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1E" w:rsidRPr="007B4CBC" w:rsidRDefault="00406B1E" w:rsidP="00406B1E">
      <w:pPr>
        <w:jc w:val="center"/>
        <w:rPr>
          <w:b/>
          <w:color w:val="000000"/>
          <w:sz w:val="36"/>
          <w:szCs w:val="36"/>
        </w:rPr>
      </w:pPr>
      <w:r w:rsidRPr="007B4CBC">
        <w:rPr>
          <w:b/>
          <w:color w:val="000000"/>
          <w:sz w:val="36"/>
          <w:szCs w:val="36"/>
        </w:rPr>
        <w:t>Осторожно! Тонкий лед!</w:t>
      </w:r>
    </w:p>
    <w:p w:rsidR="00406B1E" w:rsidRPr="00AA0FA2" w:rsidRDefault="00406B1E" w:rsidP="00406B1E">
      <w:pPr>
        <w:jc w:val="center"/>
        <w:rPr>
          <w:rFonts w:ascii="Arial Black" w:hAnsi="Arial Black"/>
          <w:color w:val="000000"/>
          <w:sz w:val="32"/>
          <w:szCs w:val="32"/>
          <w:u w:val="single"/>
        </w:rPr>
      </w:pPr>
    </w:p>
    <w:p w:rsidR="00406B1E" w:rsidRPr="00AA0FA2" w:rsidRDefault="00406B1E" w:rsidP="00406B1E">
      <w:pPr>
        <w:ind w:left="520"/>
        <w:jc w:val="both"/>
        <w:rPr>
          <w:color w:val="000000"/>
          <w:sz w:val="28"/>
          <w:szCs w:val="28"/>
        </w:rPr>
      </w:pPr>
      <w:r w:rsidRPr="00AA0FA2">
        <w:rPr>
          <w:color w:val="000000"/>
          <w:sz w:val="28"/>
          <w:szCs w:val="28"/>
        </w:rPr>
        <w:t xml:space="preserve">    При движении по льду следует определить прочность льда и безопасный маршрут. Знайте: для одиночного пешехода толщина льда должна быть не менее </w:t>
      </w:r>
      <w:smartTag w:uri="urn:schemas-microsoft-com:office:smarttags" w:element="metricconverter">
        <w:smartTagPr>
          <w:attr w:name="ProductID" w:val="7 см"/>
        </w:smartTagPr>
        <w:r w:rsidRPr="00AA0FA2">
          <w:rPr>
            <w:color w:val="000000"/>
            <w:sz w:val="28"/>
            <w:szCs w:val="28"/>
          </w:rPr>
          <w:t>7 см</w:t>
        </w:r>
      </w:smartTag>
      <w:r w:rsidRPr="00AA0FA2">
        <w:rPr>
          <w:color w:val="000000"/>
          <w:sz w:val="28"/>
          <w:szCs w:val="28"/>
        </w:rPr>
        <w:t xml:space="preserve">., массовая пешая переправа может быть допустима при толщине льда не менее </w:t>
      </w:r>
      <w:smartTag w:uri="urn:schemas-microsoft-com:office:smarttags" w:element="metricconverter">
        <w:smartTagPr>
          <w:attr w:name="ProductID" w:val="15 см"/>
        </w:smartTagPr>
        <w:r w:rsidRPr="00AA0FA2">
          <w:rPr>
            <w:color w:val="000000"/>
            <w:sz w:val="28"/>
            <w:szCs w:val="28"/>
          </w:rPr>
          <w:t>15 см</w:t>
        </w:r>
      </w:smartTag>
      <w:r w:rsidRPr="00AA0FA2">
        <w:rPr>
          <w:color w:val="000000"/>
          <w:sz w:val="28"/>
          <w:szCs w:val="28"/>
        </w:rPr>
        <w:t>.</w:t>
      </w:r>
    </w:p>
    <w:p w:rsidR="00406B1E" w:rsidRPr="00AA0FA2" w:rsidRDefault="00406B1E" w:rsidP="00406B1E">
      <w:pPr>
        <w:ind w:left="520"/>
        <w:jc w:val="both"/>
        <w:rPr>
          <w:b/>
          <w:color w:val="000000"/>
          <w:sz w:val="36"/>
          <w:szCs w:val="36"/>
        </w:rPr>
      </w:pPr>
      <w:r w:rsidRPr="00AA0FA2">
        <w:rPr>
          <w:b/>
          <w:color w:val="000000"/>
          <w:sz w:val="32"/>
          <w:szCs w:val="32"/>
        </w:rPr>
        <w:t xml:space="preserve">    Если вы провалились на льду реки или озера – </w:t>
      </w:r>
      <w:r w:rsidRPr="00AA0FA2">
        <w:rPr>
          <w:b/>
          <w:color w:val="000000"/>
          <w:sz w:val="36"/>
          <w:szCs w:val="36"/>
        </w:rPr>
        <w:t>помните:</w:t>
      </w:r>
    </w:p>
    <w:p w:rsidR="00406B1E" w:rsidRPr="00614BB9" w:rsidRDefault="00406B1E" w:rsidP="00406B1E">
      <w:pPr>
        <w:numPr>
          <w:ilvl w:val="0"/>
          <w:numId w:val="1"/>
        </w:numPr>
        <w:tabs>
          <w:tab w:val="clear" w:pos="880"/>
          <w:tab w:val="num" w:pos="960"/>
        </w:tabs>
        <w:ind w:left="960"/>
        <w:jc w:val="both"/>
        <w:rPr>
          <w:sz w:val="28"/>
          <w:szCs w:val="28"/>
        </w:rPr>
      </w:pPr>
      <w:r w:rsidRPr="00614BB9">
        <w:rPr>
          <w:sz w:val="28"/>
          <w:szCs w:val="28"/>
        </w:rPr>
        <w:t xml:space="preserve">Не паникуйте! Широко раскиньте руки по кромкам льда и удерживайтесь от погружения с головой. Действуйте решительно и не мешайте себе страхом – тысячи людей проваливались до вас и спаслись. </w:t>
      </w:r>
    </w:p>
    <w:p w:rsidR="00406B1E" w:rsidRPr="00614BB9" w:rsidRDefault="00406B1E" w:rsidP="00406B1E">
      <w:pPr>
        <w:numPr>
          <w:ilvl w:val="0"/>
          <w:numId w:val="1"/>
        </w:numPr>
        <w:tabs>
          <w:tab w:val="clear" w:pos="880"/>
          <w:tab w:val="num" w:pos="960"/>
        </w:tabs>
        <w:ind w:left="960"/>
        <w:jc w:val="both"/>
        <w:rPr>
          <w:sz w:val="28"/>
          <w:szCs w:val="28"/>
        </w:rPr>
      </w:pPr>
      <w:r w:rsidRPr="00614BB9">
        <w:rPr>
          <w:sz w:val="28"/>
          <w:szCs w:val="28"/>
        </w:rPr>
        <w:t xml:space="preserve">Передвиньтесь к тому краю полыньи, откуда идет течение. Так вас не затянет под лед. </w:t>
      </w:r>
    </w:p>
    <w:p w:rsidR="00406B1E" w:rsidRPr="00614BB9" w:rsidRDefault="00406B1E" w:rsidP="00406B1E">
      <w:pPr>
        <w:numPr>
          <w:ilvl w:val="0"/>
          <w:numId w:val="1"/>
        </w:numPr>
        <w:tabs>
          <w:tab w:val="clear" w:pos="880"/>
          <w:tab w:val="num" w:pos="960"/>
        </w:tabs>
        <w:ind w:left="960"/>
        <w:jc w:val="both"/>
        <w:rPr>
          <w:sz w:val="28"/>
          <w:szCs w:val="28"/>
        </w:rPr>
      </w:pPr>
      <w:r w:rsidRPr="00614BB9">
        <w:rPr>
          <w:sz w:val="28"/>
          <w:szCs w:val="28"/>
        </w:rPr>
        <w:t>Не обламывая кромку, без резких движений, выбирайтесь на лед, наползая грудью и поочередно вытаскивая на поверхность ноги.</w:t>
      </w:r>
    </w:p>
    <w:p w:rsidR="00406B1E" w:rsidRPr="00614BB9" w:rsidRDefault="00406B1E" w:rsidP="00406B1E">
      <w:pPr>
        <w:numPr>
          <w:ilvl w:val="0"/>
          <w:numId w:val="1"/>
        </w:numPr>
        <w:tabs>
          <w:tab w:val="clear" w:pos="880"/>
          <w:tab w:val="num" w:pos="960"/>
        </w:tabs>
        <w:ind w:left="960"/>
        <w:jc w:val="both"/>
        <w:rPr>
          <w:sz w:val="28"/>
          <w:szCs w:val="28"/>
        </w:rPr>
      </w:pPr>
      <w:r w:rsidRPr="00614BB9">
        <w:rPr>
          <w:sz w:val="28"/>
          <w:szCs w:val="28"/>
        </w:rPr>
        <w:t>Если лед выдержал, медленно повернитесь на спину и осторожно ползите к берегу. Несмотря на то, что сырость и холод толкают вас побежать и согреться, будьте осторожны до самого берега. Не останавливайтесь, пока не окажитесь в тепле.</w:t>
      </w:r>
    </w:p>
    <w:p w:rsidR="00406B1E" w:rsidRPr="00AA0FA2" w:rsidRDefault="00406B1E" w:rsidP="00406B1E">
      <w:pPr>
        <w:jc w:val="center"/>
        <w:rPr>
          <w:color w:val="000000"/>
          <w:sz w:val="32"/>
          <w:szCs w:val="32"/>
          <w:u w:val="single"/>
        </w:rPr>
      </w:pPr>
      <w:r w:rsidRPr="00AA0FA2">
        <w:rPr>
          <w:b/>
          <w:color w:val="000000"/>
          <w:sz w:val="32"/>
          <w:szCs w:val="32"/>
          <w:u w:val="single"/>
        </w:rPr>
        <w:t>Если вы заметили, что кто-то провалился под лед на ваших глазах</w:t>
      </w:r>
      <w:r w:rsidRPr="00AA0FA2">
        <w:rPr>
          <w:color w:val="000000"/>
          <w:sz w:val="32"/>
          <w:szCs w:val="32"/>
          <w:u w:val="single"/>
        </w:rPr>
        <w:t>:</w:t>
      </w:r>
    </w:p>
    <w:p w:rsidR="00406B1E" w:rsidRPr="00203EFF" w:rsidRDefault="00406B1E" w:rsidP="00406B1E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406B1E" w:rsidRPr="00203EFF" w:rsidRDefault="00406B1E" w:rsidP="00406B1E">
      <w:pPr>
        <w:jc w:val="both"/>
        <w:rPr>
          <w:sz w:val="28"/>
          <w:szCs w:val="28"/>
        </w:rPr>
      </w:pPr>
      <w:r>
        <w:rPr>
          <w:sz w:val="28"/>
          <w:szCs w:val="28"/>
        </w:rPr>
        <w:t>► Немедленно крикните, что идете на помощь.</w:t>
      </w:r>
    </w:p>
    <w:p w:rsidR="00406B1E" w:rsidRPr="00203EFF" w:rsidRDefault="00406B1E" w:rsidP="00406B1E">
      <w:pPr>
        <w:ind w:left="480" w:hanging="480"/>
        <w:jc w:val="both"/>
        <w:rPr>
          <w:sz w:val="28"/>
          <w:szCs w:val="28"/>
        </w:rPr>
      </w:pPr>
      <w:r>
        <w:rPr>
          <w:sz w:val="28"/>
          <w:szCs w:val="28"/>
        </w:rPr>
        <w:t>► Осторожно подползите к полынье, широко раскинув ноги. Подползать к самой полынье недопустимо. Остановиться следует на таком расстоянии, с которого легко можно кинуть ремень или протянуть подручное средство спасения.</w:t>
      </w:r>
    </w:p>
    <w:p w:rsidR="00406B1E" w:rsidRPr="00203EFF" w:rsidRDefault="00406B1E" w:rsidP="00406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► Д л я  с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а се н и я  ч е л о в е к а  воспользуйтесь палкой, шестом, доской, ремнем, шарфом, санками, лыжами и т.д.</w:t>
      </w:r>
    </w:p>
    <w:p w:rsidR="00406B1E" w:rsidRDefault="00406B1E" w:rsidP="00406B1E">
      <w:pPr>
        <w:ind w:left="480" w:hanging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► Подав или кинув </w:t>
      </w:r>
      <w:proofErr w:type="gramStart"/>
      <w:r>
        <w:rPr>
          <w:sz w:val="28"/>
          <w:szCs w:val="28"/>
        </w:rPr>
        <w:t>пострадавшему</w:t>
      </w:r>
      <w:proofErr w:type="gramEnd"/>
      <w:r>
        <w:rPr>
          <w:sz w:val="28"/>
          <w:szCs w:val="28"/>
        </w:rPr>
        <w:t xml:space="preserve"> средство спасения, ждите пока он не ухватиться за него, а затем аккуратно вытаскивайте его из воды на лед и ползком выбирайтесь из опасной зоны.</w:t>
      </w:r>
    </w:p>
    <w:p w:rsidR="00406B1E" w:rsidRDefault="00406B1E" w:rsidP="00406B1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► Укройте пострадавшего от ветра и как можно быстрее доставьте в теплое место, где его можно будет растереть, переодеть в сухое  и напоить чаем.</w:t>
      </w:r>
      <w:proofErr w:type="gramEnd"/>
    </w:p>
    <w:p w:rsidR="00406B1E" w:rsidRDefault="00406B1E" w:rsidP="00406B1E">
      <w:pPr>
        <w:jc w:val="center"/>
        <w:rPr>
          <w:b/>
        </w:rPr>
      </w:pPr>
    </w:p>
    <w:p w:rsidR="00514ED4" w:rsidRDefault="00406B1E">
      <w:bookmarkStart w:id="0" w:name="_GoBack"/>
      <w:bookmarkEnd w:id="0"/>
    </w:p>
    <w:sectPr w:rsidR="005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335A7"/>
    <w:multiLevelType w:val="hybridMultilevel"/>
    <w:tmpl w:val="9536BDA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1E"/>
    <w:rsid w:val="00010BB4"/>
    <w:rsid w:val="00406B1E"/>
    <w:rsid w:val="00A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Home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2019-10-24T06:51:00Z</dcterms:created>
  <dcterms:modified xsi:type="dcterms:W3CDTF">2019-10-24T06:52:00Z</dcterms:modified>
</cp:coreProperties>
</file>