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15" w:rsidRDefault="00801509" w:rsidP="0080150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1AAE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01AAE">
        <w:rPr>
          <w:rFonts w:ascii="Times New Roman" w:hAnsi="Times New Roman" w:cs="Times New Roman"/>
          <w:sz w:val="24"/>
          <w:szCs w:val="24"/>
        </w:rPr>
        <w:t xml:space="preserve">: </w:t>
      </w:r>
      <w:r w:rsidR="000461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Утверждено:</w:t>
      </w:r>
    </w:p>
    <w:p w:rsidR="001E5215" w:rsidRDefault="001E5215" w:rsidP="0080150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0461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директор школы</w:t>
      </w:r>
    </w:p>
    <w:p w:rsidR="00801509" w:rsidRDefault="001E5215" w:rsidP="001E521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="00801509" w:rsidRPr="00901A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46178">
        <w:rPr>
          <w:rFonts w:ascii="Times New Roman" w:hAnsi="Times New Roman" w:cs="Times New Roman"/>
          <w:sz w:val="24"/>
          <w:szCs w:val="24"/>
        </w:rPr>
        <w:t>Босенко О.А.</w:t>
      </w:r>
      <w:r w:rsidR="00801509" w:rsidRPr="00901A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31 августа 2021 г.                                                                 </w:t>
      </w:r>
      <w:r w:rsidR="00046178">
        <w:rPr>
          <w:rFonts w:ascii="Times New Roman" w:hAnsi="Times New Roman" w:cs="Times New Roman"/>
          <w:sz w:val="24"/>
          <w:szCs w:val="24"/>
        </w:rPr>
        <w:t xml:space="preserve">                    31 августа 2021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01509" w:rsidRDefault="00046178" w:rsidP="0080150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Приказ №</w:t>
      </w:r>
    </w:p>
    <w:p w:rsidR="001E5215" w:rsidRPr="001E5215" w:rsidRDefault="001E5215" w:rsidP="001E5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B2B" w:rsidRDefault="00B96B2B" w:rsidP="00863A8F">
      <w:pPr>
        <w:spacing w:after="0" w:line="340" w:lineRule="exac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1509" w:rsidRPr="008B615F" w:rsidRDefault="00801509" w:rsidP="00863A8F">
      <w:pPr>
        <w:spacing w:after="0" w:line="340" w:lineRule="exac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544C" w:rsidRPr="008B615F" w:rsidRDefault="00607AEF" w:rsidP="001E5215">
      <w:pPr>
        <w:spacing w:after="0" w:line="340" w:lineRule="exac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615F">
        <w:rPr>
          <w:rFonts w:ascii="Times New Roman" w:hAnsi="Times New Roman" w:cs="Times New Roman"/>
          <w:b/>
          <w:sz w:val="32"/>
          <w:szCs w:val="32"/>
        </w:rPr>
        <w:t>Перечень инструк</w:t>
      </w:r>
      <w:r w:rsidR="00B44C5A" w:rsidRPr="008B615F">
        <w:rPr>
          <w:rFonts w:ascii="Times New Roman" w:hAnsi="Times New Roman" w:cs="Times New Roman"/>
          <w:b/>
          <w:sz w:val="32"/>
          <w:szCs w:val="32"/>
        </w:rPr>
        <w:t>тажей</w:t>
      </w:r>
      <w:r w:rsidR="002F6E37">
        <w:rPr>
          <w:rFonts w:ascii="Times New Roman" w:hAnsi="Times New Roman" w:cs="Times New Roman"/>
          <w:b/>
          <w:sz w:val="32"/>
          <w:szCs w:val="32"/>
        </w:rPr>
        <w:t xml:space="preserve"> (бесед)</w:t>
      </w:r>
      <w:r w:rsidR="00B44C5A" w:rsidRPr="008B61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544C" w:rsidRPr="008B615F">
        <w:rPr>
          <w:rFonts w:ascii="Times New Roman" w:hAnsi="Times New Roman" w:cs="Times New Roman"/>
          <w:b/>
          <w:sz w:val="32"/>
          <w:szCs w:val="32"/>
        </w:rPr>
        <w:t>по охране труда</w:t>
      </w:r>
    </w:p>
    <w:p w:rsidR="00B96B2B" w:rsidRPr="008B615F" w:rsidRDefault="00607AEF" w:rsidP="001E5215">
      <w:pPr>
        <w:spacing w:after="0" w:line="340" w:lineRule="exac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5F">
        <w:rPr>
          <w:rFonts w:ascii="Times New Roman" w:hAnsi="Times New Roman" w:cs="Times New Roman"/>
          <w:b/>
          <w:sz w:val="32"/>
          <w:szCs w:val="32"/>
        </w:rPr>
        <w:t>для воспитанников</w:t>
      </w:r>
      <w:r w:rsidR="001E5215">
        <w:rPr>
          <w:rFonts w:ascii="Times New Roman" w:hAnsi="Times New Roman" w:cs="Times New Roman"/>
          <w:b/>
          <w:sz w:val="32"/>
          <w:szCs w:val="32"/>
        </w:rPr>
        <w:t xml:space="preserve"> дошкольной группы «Улыбка» при</w:t>
      </w:r>
      <w:r w:rsidRPr="008B61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2347">
        <w:rPr>
          <w:rFonts w:ascii="Times New Roman" w:hAnsi="Times New Roman" w:cs="Times New Roman"/>
          <w:b/>
          <w:sz w:val="32"/>
          <w:szCs w:val="32"/>
        </w:rPr>
        <w:t>М</w:t>
      </w:r>
      <w:r w:rsidR="001E5215">
        <w:rPr>
          <w:rFonts w:ascii="Times New Roman" w:hAnsi="Times New Roman" w:cs="Times New Roman"/>
          <w:b/>
          <w:sz w:val="32"/>
          <w:szCs w:val="32"/>
        </w:rPr>
        <w:t>К</w:t>
      </w:r>
      <w:r w:rsidR="009A0FCC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1E5215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1E5215">
        <w:rPr>
          <w:rFonts w:ascii="Times New Roman" w:hAnsi="Times New Roman" w:cs="Times New Roman"/>
          <w:b/>
          <w:sz w:val="32"/>
          <w:szCs w:val="32"/>
        </w:rPr>
        <w:t>Курнаевская</w:t>
      </w:r>
      <w:proofErr w:type="spellEnd"/>
      <w:r w:rsidR="001E5215">
        <w:rPr>
          <w:rFonts w:ascii="Times New Roman" w:hAnsi="Times New Roman" w:cs="Times New Roman"/>
          <w:b/>
          <w:sz w:val="32"/>
          <w:szCs w:val="32"/>
        </w:rPr>
        <w:t xml:space="preserve"> СШ»</w:t>
      </w:r>
    </w:p>
    <w:p w:rsidR="003303FA" w:rsidRPr="003303FA" w:rsidRDefault="003303FA" w:rsidP="003303FA">
      <w:pPr>
        <w:pStyle w:val="af8"/>
        <w:spacing w:before="0" w:line="480" w:lineRule="auto"/>
      </w:pPr>
      <w:bookmarkStart w:id="0" w:name="_Toc467462606"/>
      <w:bookmarkStart w:id="1" w:name="_Toc467507234"/>
    </w:p>
    <w:p w:rsidR="00607AEF" w:rsidRPr="003303FA" w:rsidRDefault="003303FA" w:rsidP="003303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8B615F" w:rsidRPr="003303FA">
        <w:rPr>
          <w:rFonts w:ascii="Times New Roman" w:hAnsi="Times New Roman" w:cs="Times New Roman"/>
          <w:b/>
        </w:rPr>
        <w:t>ИНСТРУКТАЖ (БЕСЕДА)</w:t>
      </w:r>
      <w:r w:rsidR="00607AEF" w:rsidRPr="003303FA">
        <w:rPr>
          <w:rFonts w:ascii="Times New Roman" w:hAnsi="Times New Roman" w:cs="Times New Roman"/>
          <w:b/>
        </w:rPr>
        <w:t xml:space="preserve"> № </w:t>
      </w:r>
      <w:r w:rsidR="00607AEF" w:rsidRPr="003303FA">
        <w:rPr>
          <w:rFonts w:ascii="Times New Roman" w:hAnsi="Times New Roman" w:cs="Times New Roman"/>
          <w:b/>
          <w:sz w:val="24"/>
          <w:szCs w:val="24"/>
        </w:rPr>
        <w:t>1</w:t>
      </w:r>
      <w:r w:rsidRPr="00330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685" w:rsidRPr="00330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EF" w:rsidRPr="003303FA">
        <w:rPr>
          <w:rFonts w:ascii="Times New Roman" w:hAnsi="Times New Roman" w:cs="Times New Roman"/>
          <w:b/>
          <w:sz w:val="24"/>
          <w:szCs w:val="24"/>
        </w:rPr>
        <w:t>Вводный /повторный/ - для воспитанников</w:t>
      </w:r>
      <w:bookmarkEnd w:id="0"/>
      <w:bookmarkEnd w:id="1"/>
    </w:p>
    <w:p w:rsidR="00607AEF" w:rsidRPr="00D9109B" w:rsidRDefault="00607AEF" w:rsidP="00863A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8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z w:val="26"/>
          <w:szCs w:val="26"/>
        </w:rPr>
        <w:t>Правила     поведения     в     раздевалке: правильно     пользоваться</w:t>
      </w:r>
      <w:r w:rsidRPr="00D9109B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 шкафчиками, т.е. осторожно открывать дверцы, не виснуть на них, не</w:t>
      </w:r>
      <w:r w:rsidR="00B96B2B" w:rsidRPr="00D9109B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D9109B">
        <w:rPr>
          <w:rFonts w:ascii="Times New Roman" w:eastAsia="Times New Roman" w:hAnsi="Times New Roman" w:cs="Times New Roman"/>
          <w:spacing w:val="-2"/>
          <w:sz w:val="26"/>
          <w:szCs w:val="26"/>
        </w:rPr>
        <w:t>прыгать со скамейки, не бегать по раздевалке.</w:t>
      </w:r>
    </w:p>
    <w:p w:rsidR="00607AEF" w:rsidRPr="00D9109B" w:rsidRDefault="00607AEF" w:rsidP="00863A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Правила поведения в туалете и в умывальной комнате: не открывать </w:t>
      </w:r>
      <w:r w:rsidRPr="00D9109B">
        <w:rPr>
          <w:rFonts w:ascii="Times New Roman" w:eastAsia="Times New Roman" w:hAnsi="Times New Roman" w:cs="Times New Roman"/>
          <w:spacing w:val="4"/>
          <w:sz w:val="26"/>
          <w:szCs w:val="26"/>
        </w:rPr>
        <w:t>сильно    кран, пользоваться только своим полотенцем; не брызгаться</w:t>
      </w:r>
      <w:r w:rsidR="00B96B2B" w:rsidRPr="00D9109B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   </w:t>
      </w:r>
      <w:r w:rsidRPr="00D9109B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водой, не устраивать игр; сливать унитаз, входить в туалет только </w:t>
      </w: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тогда, когда там девочка /мальчик/, пользоваться соответствующим </w:t>
      </w: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знаком.</w:t>
      </w:r>
    </w:p>
    <w:p w:rsidR="00607AEF" w:rsidRPr="00D9109B" w:rsidRDefault="00607AEF" w:rsidP="00863A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10"/>
          <w:sz w:val="26"/>
          <w:szCs w:val="26"/>
        </w:rPr>
        <w:t>Правила поведения в спальне: в спальню входить тихо, не бегать,</w:t>
      </w:r>
      <w:r w:rsidR="008B615F" w:rsidRPr="00D9109B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D9109B">
        <w:rPr>
          <w:rFonts w:ascii="Times New Roman" w:eastAsia="Times New Roman" w:hAnsi="Times New Roman" w:cs="Times New Roman"/>
          <w:spacing w:val="-2"/>
          <w:sz w:val="26"/>
          <w:szCs w:val="26"/>
        </w:rPr>
        <w:t>обратить внимание на острые углы кровати.</w:t>
      </w:r>
    </w:p>
    <w:p w:rsidR="00607AEF" w:rsidRPr="00D9109B" w:rsidRDefault="00607AEF" w:rsidP="00863A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2"/>
          <w:sz w:val="26"/>
          <w:szCs w:val="26"/>
        </w:rPr>
        <w:t>В группе: не качаться на стульях, не бегать /острые углы/, не влезать на</w:t>
      </w:r>
      <w:r w:rsidRPr="00D9109B">
        <w:rPr>
          <w:rFonts w:ascii="Times New Roman" w:eastAsia="Times New Roman" w:hAnsi="Times New Roman" w:cs="Times New Roman"/>
          <w:spacing w:val="-2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1"/>
          <w:sz w:val="26"/>
          <w:szCs w:val="26"/>
        </w:rPr>
        <w:t>подоконник.</w:t>
      </w:r>
      <w:r w:rsidR="008B615F" w:rsidRPr="00D9109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9109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Не втыкать предметы в розетки /электрические/. Во </w:t>
      </w: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время еды не баловаться </w:t>
      </w:r>
      <w:r w:rsidR="00D9109B"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с </w:t>
      </w: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вилками </w:t>
      </w:r>
      <w:r w:rsidR="00D9109B"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и ложками, </w:t>
      </w: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>не разговаривать.</w:t>
      </w:r>
      <w:r w:rsidR="008B615F"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Стульчики /при переносе с места на место/ над головой не поднимать.</w:t>
      </w:r>
    </w:p>
    <w:p w:rsidR="00607AEF" w:rsidRPr="00D9109B" w:rsidRDefault="00607AEF" w:rsidP="00863A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4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По лестнице подниматься и сходить не спеша, не толкая друг друга.</w:t>
      </w:r>
    </w:p>
    <w:p w:rsidR="00D9109B" w:rsidRPr="00D9109B" w:rsidRDefault="00D9109B" w:rsidP="00863A8F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center"/>
        <w:rPr>
          <w:rFonts w:ascii="Times New Roman" w:eastAsia="Times New Roman" w:hAnsi="Times New Roman" w:cs="Times New Roman"/>
          <w:b/>
          <w:spacing w:val="-6"/>
          <w:sz w:val="8"/>
          <w:szCs w:val="28"/>
        </w:rPr>
      </w:pPr>
    </w:p>
    <w:p w:rsidR="00607AEF" w:rsidRPr="008B615F" w:rsidRDefault="008B615F" w:rsidP="00863A8F">
      <w:pPr>
        <w:pStyle w:val="1"/>
        <w:spacing w:line="340" w:lineRule="exact"/>
        <w:rPr>
          <w:rFonts w:eastAsia="Times New Roman"/>
          <w:spacing w:val="-2"/>
        </w:rPr>
      </w:pPr>
      <w:bookmarkStart w:id="2" w:name="_Toc467462607"/>
      <w:bookmarkStart w:id="3" w:name="_Toc467507235"/>
      <w:r w:rsidRPr="008B615F">
        <w:rPr>
          <w:rFonts w:eastAsia="Times New Roman"/>
        </w:rPr>
        <w:t xml:space="preserve">ИНСТРУКТАЖ (БЕСЕДА) </w:t>
      </w:r>
      <w:r w:rsidR="00607AEF" w:rsidRPr="008B615F">
        <w:rPr>
          <w:rFonts w:eastAsia="Times New Roman"/>
        </w:rPr>
        <w:t>№ 2</w:t>
      </w:r>
      <w:r w:rsidR="009F7685">
        <w:rPr>
          <w:rFonts w:eastAsia="Times New Roman"/>
        </w:rPr>
        <w:t xml:space="preserve"> </w:t>
      </w:r>
      <w:r w:rsidR="00D9109B">
        <w:rPr>
          <w:rFonts w:eastAsia="Times New Roman"/>
          <w:bCs/>
          <w:spacing w:val="-2"/>
        </w:rPr>
        <w:t>«</w:t>
      </w:r>
      <w:r w:rsidR="00607AEF" w:rsidRPr="008B615F">
        <w:rPr>
          <w:rFonts w:eastAsia="Times New Roman"/>
          <w:bCs/>
          <w:spacing w:val="-2"/>
        </w:rPr>
        <w:t xml:space="preserve">Как вести себя </w:t>
      </w:r>
      <w:r w:rsidR="00D9109B">
        <w:rPr>
          <w:rFonts w:eastAsia="Times New Roman"/>
          <w:spacing w:val="-2"/>
        </w:rPr>
        <w:t>в детском саду»</w:t>
      </w:r>
      <w:bookmarkEnd w:id="2"/>
      <w:bookmarkEnd w:id="3"/>
    </w:p>
    <w:p w:rsidR="00607AEF" w:rsidRPr="00D9109B" w:rsidRDefault="00607AEF" w:rsidP="00863A8F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35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В групповом помещении веди себя спокойно, не бегай.</w:t>
      </w:r>
    </w:p>
    <w:p w:rsidR="00607AEF" w:rsidRPr="00D9109B" w:rsidRDefault="00607AEF" w:rsidP="00863A8F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Не приноси в группу острые, стеклянные предметы.</w:t>
      </w:r>
    </w:p>
    <w:p w:rsidR="00607AEF" w:rsidRPr="00D9109B" w:rsidRDefault="00607AEF" w:rsidP="00863A8F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5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Не приноси в детский сад таблетки, жевательные резинки, спички.</w:t>
      </w:r>
    </w:p>
    <w:p w:rsidR="00607AEF" w:rsidRPr="00D9109B" w:rsidRDefault="00607AEF" w:rsidP="00863A8F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Бережно обращайся с мебелью, игрушками и другими вещами.</w:t>
      </w:r>
    </w:p>
    <w:p w:rsidR="00607AEF" w:rsidRPr="00D9109B" w:rsidRDefault="00607AEF" w:rsidP="00863A8F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left="0" w:firstLine="284"/>
        <w:jc w:val="both"/>
        <w:rPr>
          <w:rFonts w:ascii="Times New Roman" w:hAnsi="Times New Roman" w:cs="Times New Roman"/>
          <w:spacing w:val="-30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t>Не играй в чрезмерно подвижные игры в группе. Это может привести к</w:t>
      </w: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12"/>
          <w:sz w:val="26"/>
          <w:szCs w:val="26"/>
        </w:rPr>
        <w:t>травме.</w:t>
      </w:r>
    </w:p>
    <w:p w:rsidR="00607AEF" w:rsidRPr="00D9109B" w:rsidRDefault="00607AEF" w:rsidP="00863A8F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left="0" w:firstLine="284"/>
        <w:jc w:val="both"/>
        <w:rPr>
          <w:rFonts w:ascii="Times New Roman" w:hAnsi="Times New Roman" w:cs="Times New Roman"/>
          <w:spacing w:val="-26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t>Не дерись, не ссорься со сверстниками!</w:t>
      </w:r>
    </w:p>
    <w:p w:rsidR="00607AEF" w:rsidRPr="00D9109B" w:rsidRDefault="00607AEF" w:rsidP="00863A8F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left="0" w:firstLine="284"/>
        <w:jc w:val="both"/>
        <w:rPr>
          <w:rFonts w:ascii="Times New Roman" w:hAnsi="Times New Roman" w:cs="Times New Roman"/>
          <w:spacing w:val="-26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Если приходится отстаивать свои права, то отстаивай </w:t>
      </w: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требовательно, но вежливо.</w:t>
      </w:r>
    </w:p>
    <w:p w:rsidR="00607AEF" w:rsidRPr="00D9109B" w:rsidRDefault="00607AEF" w:rsidP="00863A8F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Будь осторожен при ходьбе по влажному полу. Старайся подождать,</w:t>
      </w:r>
      <w:r w:rsidR="00D9109B"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t>когда полы высохнуть, тогда – иди.</w:t>
      </w:r>
    </w:p>
    <w:p w:rsidR="00607AEF" w:rsidRPr="00D9109B" w:rsidRDefault="00607AEF" w:rsidP="00863A8F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40" w:lineRule="exact"/>
        <w:ind w:left="0" w:firstLine="284"/>
        <w:jc w:val="both"/>
        <w:rPr>
          <w:rFonts w:ascii="Times New Roman" w:hAnsi="Times New Roman" w:cs="Times New Roman"/>
          <w:spacing w:val="-31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Будь острожен, когда открываешь или закрываешь дверь, за ней может кто-то стоять.</w:t>
      </w:r>
    </w:p>
    <w:p w:rsidR="00607AEF" w:rsidRPr="002F6E37" w:rsidRDefault="00607AEF" w:rsidP="00863A8F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Не уходи из группы без разрешения взрослого.</w:t>
      </w:r>
    </w:p>
    <w:p w:rsidR="002F6E37" w:rsidRPr="008B615F" w:rsidRDefault="002F6E37" w:rsidP="003303FA">
      <w:pPr>
        <w:spacing w:after="0" w:line="340" w:lineRule="exact"/>
        <w:rPr>
          <w:rFonts w:ascii="Times New Roman" w:hAnsi="Times New Roman" w:cs="Times New Roman"/>
          <w:b/>
          <w:sz w:val="16"/>
          <w:szCs w:val="16"/>
        </w:rPr>
      </w:pPr>
    </w:p>
    <w:p w:rsidR="002F6E37" w:rsidRPr="008B615F" w:rsidRDefault="002F6E37" w:rsidP="002F6E37">
      <w:pPr>
        <w:pStyle w:val="1"/>
      </w:pPr>
      <w:bookmarkStart w:id="4" w:name="_Toc467462642"/>
      <w:bookmarkStart w:id="5" w:name="_Toc467507238"/>
      <w:r>
        <w:lastRenderedPageBreak/>
        <w:t>ИНСТРУКТАЖ (БЕСЕДА)</w:t>
      </w:r>
      <w:r w:rsidRPr="008B615F">
        <w:t xml:space="preserve"> №</w:t>
      </w:r>
      <w:r w:rsidR="003303FA">
        <w:t xml:space="preserve"> 3</w:t>
      </w:r>
      <w:r w:rsidRPr="008B615F">
        <w:t xml:space="preserve"> </w:t>
      </w:r>
      <w:r>
        <w:t>«</w:t>
      </w:r>
      <w:r w:rsidRPr="008B615F">
        <w:t>Правила безопа</w:t>
      </w:r>
      <w:r>
        <w:t>сного поведения при приеме пищи»</w:t>
      </w:r>
      <w:bookmarkEnd w:id="4"/>
      <w:bookmarkEnd w:id="5"/>
    </w:p>
    <w:p w:rsidR="002F6E37" w:rsidRPr="00292B4F" w:rsidRDefault="002F6E37" w:rsidP="002F6E37">
      <w:pPr>
        <w:numPr>
          <w:ilvl w:val="0"/>
          <w:numId w:val="38"/>
        </w:numPr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Садись за стол спокойно, не обгоняй товарища.</w:t>
      </w:r>
    </w:p>
    <w:p w:rsidR="002F6E37" w:rsidRPr="00292B4F" w:rsidRDefault="002F6E37" w:rsidP="002F6E37">
      <w:pPr>
        <w:numPr>
          <w:ilvl w:val="0"/>
          <w:numId w:val="38"/>
        </w:numPr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За столом сиди правильно:</w:t>
      </w:r>
    </w:p>
    <w:p w:rsidR="002F6E37" w:rsidRPr="00292B4F" w:rsidRDefault="002F6E37" w:rsidP="002F6E37">
      <w:pPr>
        <w:numPr>
          <w:ilvl w:val="1"/>
          <w:numId w:val="38"/>
        </w:numPr>
        <w:tabs>
          <w:tab w:val="clear" w:pos="1440"/>
        </w:tabs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следи за осанкой</w:t>
      </w:r>
    </w:p>
    <w:p w:rsidR="002F6E37" w:rsidRPr="00292B4F" w:rsidRDefault="002F6E37" w:rsidP="002F6E37">
      <w:pPr>
        <w:numPr>
          <w:ilvl w:val="1"/>
          <w:numId w:val="38"/>
        </w:numPr>
        <w:tabs>
          <w:tab w:val="clear" w:pos="1440"/>
          <w:tab w:val="num" w:pos="709"/>
        </w:tabs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не клади локти на стол.</w:t>
      </w:r>
    </w:p>
    <w:p w:rsidR="002F6E37" w:rsidRPr="00292B4F" w:rsidRDefault="002F6E37" w:rsidP="002F6E37">
      <w:pPr>
        <w:pStyle w:val="21"/>
        <w:numPr>
          <w:ilvl w:val="0"/>
          <w:numId w:val="38"/>
        </w:numPr>
        <w:spacing w:after="0" w:line="340" w:lineRule="exact"/>
        <w:ind w:left="0" w:firstLine="284"/>
        <w:jc w:val="both"/>
        <w:rPr>
          <w:sz w:val="26"/>
          <w:szCs w:val="26"/>
        </w:rPr>
      </w:pPr>
      <w:r w:rsidRPr="00292B4F">
        <w:rPr>
          <w:sz w:val="26"/>
          <w:szCs w:val="26"/>
        </w:rPr>
        <w:t>Не разговаривай во время приема пищи.</w:t>
      </w:r>
    </w:p>
    <w:p w:rsidR="002F6E37" w:rsidRPr="00292B4F" w:rsidRDefault="002F6E37" w:rsidP="002F6E37">
      <w:pPr>
        <w:numPr>
          <w:ilvl w:val="0"/>
          <w:numId w:val="38"/>
        </w:numPr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Пищу пережевывай тщательно, не бери большими порциями или глотками, чтобы пища не попала в дыхательное горло.</w:t>
      </w:r>
    </w:p>
    <w:p w:rsidR="002F6E37" w:rsidRPr="00292B4F" w:rsidRDefault="002F6E37" w:rsidP="002F6E37">
      <w:pPr>
        <w:numPr>
          <w:ilvl w:val="0"/>
          <w:numId w:val="38"/>
        </w:numPr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Если пища горячая – не дуть, а аккуратно помешивать ложкой пока не остынет.</w:t>
      </w:r>
    </w:p>
    <w:p w:rsidR="002F6E37" w:rsidRPr="00292B4F" w:rsidRDefault="002F6E37" w:rsidP="002F6E37">
      <w:pPr>
        <w:numPr>
          <w:ilvl w:val="0"/>
          <w:numId w:val="38"/>
        </w:numPr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Не наклонять тарелку с супом к себе, не пить из тарелки, пользоваться столовыми приборами.</w:t>
      </w:r>
    </w:p>
    <w:p w:rsidR="002F6E37" w:rsidRPr="00292B4F" w:rsidRDefault="002F6E37" w:rsidP="002F6E37">
      <w:pPr>
        <w:numPr>
          <w:ilvl w:val="0"/>
          <w:numId w:val="38"/>
        </w:numPr>
        <w:spacing w:after="0" w:line="340" w:lineRule="exac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2B4F">
        <w:rPr>
          <w:rFonts w:ascii="Times New Roman" w:hAnsi="Times New Roman" w:cs="Times New Roman"/>
          <w:sz w:val="26"/>
          <w:szCs w:val="26"/>
        </w:rPr>
        <w:t>Не выходить из-за стола не пережевав пищу.</w:t>
      </w:r>
    </w:p>
    <w:p w:rsidR="002F6E37" w:rsidRPr="008B615F" w:rsidRDefault="002F6E37" w:rsidP="002F6E37">
      <w:pPr>
        <w:spacing w:after="0" w:line="340" w:lineRule="exact"/>
        <w:ind w:firstLine="284"/>
        <w:rPr>
          <w:rFonts w:ascii="Times New Roman" w:hAnsi="Times New Roman" w:cs="Times New Roman"/>
          <w:sz w:val="28"/>
          <w:szCs w:val="28"/>
        </w:rPr>
      </w:pPr>
    </w:p>
    <w:p w:rsidR="00BF3950" w:rsidRPr="002F6E37" w:rsidRDefault="00BF3950" w:rsidP="00BF3950">
      <w:pPr>
        <w:widowControl w:val="0"/>
        <w:shd w:val="clear" w:color="auto" w:fill="FFFFFF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F3950" w:rsidRPr="008B615F" w:rsidRDefault="00BF3950" w:rsidP="00BF3950">
      <w:pPr>
        <w:pStyle w:val="1"/>
        <w:spacing w:line="340" w:lineRule="exact"/>
      </w:pPr>
      <w:bookmarkStart w:id="6" w:name="_Toc467462608"/>
      <w:bookmarkStart w:id="7" w:name="_Toc467507254"/>
      <w:r w:rsidRPr="008B615F">
        <w:rPr>
          <w:rFonts w:eastAsia="Times New Roman"/>
        </w:rPr>
        <w:t xml:space="preserve">ИНСТРУКТАЖ (БЕСЕДА) № </w:t>
      </w:r>
      <w:r w:rsidR="00916AE6">
        <w:rPr>
          <w:rFonts w:eastAsia="Times New Roman"/>
        </w:rPr>
        <w:t>4</w:t>
      </w:r>
      <w:r>
        <w:rPr>
          <w:rFonts w:eastAsia="Times New Roman"/>
        </w:rPr>
        <w:t xml:space="preserve"> </w:t>
      </w:r>
      <w:r>
        <w:t>«</w:t>
      </w:r>
      <w:r w:rsidRPr="008B615F">
        <w:t>Б</w:t>
      </w:r>
      <w:r w:rsidR="00916AE6">
        <w:t>езопасность детей на участке дошкольной группы</w:t>
      </w:r>
      <w:r>
        <w:t>»</w:t>
      </w:r>
      <w:bookmarkEnd w:id="6"/>
      <w:bookmarkEnd w:id="7"/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30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t>еред выходом на прогулку напомнить детям о правилах поведения на</w:t>
      </w: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br/>
        <w:t>лестнице, на участке.</w:t>
      </w:r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i/>
          <w:iCs/>
          <w:spacing w:val="-25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t>На участок выходи спокойно, вместе с воспитателем.</w:t>
      </w:r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5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При   нахождении   грибов, незнакомых   предметов   не   трогать их, сообщить воспитателю.</w:t>
      </w:r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i/>
          <w:iCs/>
          <w:spacing w:val="-18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t>Подниматься на горку только по лестнице, на ней не устраивать игры.</w:t>
      </w:r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5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Не разговаривай с незнакомыми людьми.</w:t>
      </w:r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7"/>
          <w:sz w:val="26"/>
          <w:szCs w:val="26"/>
        </w:rPr>
        <w:t>Не принимай от незнакомых взрослых и детей угощений, какие-либо предметы.</w:t>
      </w:r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5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6"/>
          <w:sz w:val="26"/>
          <w:szCs w:val="26"/>
        </w:rPr>
        <w:t>Играй с друзьями дружно, не ссорься, не дерись.</w:t>
      </w:r>
    </w:p>
    <w:p w:rsidR="00BF3950" w:rsidRPr="00D9109B" w:rsidRDefault="00BF3950" w:rsidP="00BF395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6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Не бери в руки палки, камни и другие опасные предметы. Будь - </w:t>
      </w:r>
      <w:r w:rsidRPr="00D9109B">
        <w:rPr>
          <w:rFonts w:ascii="Times New Roman" w:eastAsia="Times New Roman" w:hAnsi="Times New Roman" w:cs="Times New Roman"/>
          <w:spacing w:val="-9"/>
          <w:sz w:val="26"/>
          <w:szCs w:val="26"/>
        </w:rPr>
        <w:t>осторожнее.</w:t>
      </w:r>
    </w:p>
    <w:p w:rsidR="00BF3950" w:rsidRPr="00D9109B" w:rsidRDefault="00BF3950" w:rsidP="00BF3950">
      <w:pPr>
        <w:pStyle w:val="a5"/>
        <w:numPr>
          <w:ilvl w:val="0"/>
          <w:numId w:val="4"/>
        </w:numPr>
        <w:shd w:val="clear" w:color="auto" w:fill="FFFFFF"/>
        <w:tabs>
          <w:tab w:val="left" w:pos="974"/>
        </w:tabs>
        <w:spacing w:after="0" w:line="340" w:lineRule="exact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>Остерегайся животных, забегающих на участок, не трогай и не</w:t>
      </w: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8"/>
          <w:sz w:val="26"/>
          <w:szCs w:val="26"/>
        </w:rPr>
        <w:t>дразни их.</w:t>
      </w:r>
    </w:p>
    <w:p w:rsidR="00BF3950" w:rsidRPr="008B615F" w:rsidRDefault="00BF3950" w:rsidP="002F6E37">
      <w:pPr>
        <w:spacing w:after="0" w:line="34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6E37" w:rsidRPr="008B615F" w:rsidRDefault="002F6E37" w:rsidP="002F6E37">
      <w:pPr>
        <w:pStyle w:val="1"/>
      </w:pPr>
      <w:bookmarkStart w:id="8" w:name="_Toc467462628"/>
      <w:bookmarkStart w:id="9" w:name="_Toc467507255"/>
      <w:r w:rsidRPr="008B615F">
        <w:t xml:space="preserve">ИНСТРУКТАЖ (БЕСЕДА) № </w:t>
      </w:r>
      <w:r w:rsidR="00916AE6">
        <w:t>5</w:t>
      </w:r>
      <w:r w:rsidR="00BF3950">
        <w:t xml:space="preserve"> </w:t>
      </w:r>
      <w:r>
        <w:t>«</w:t>
      </w:r>
      <w:r w:rsidRPr="008B615F">
        <w:t>Охрана жизни и здоровья на прогулке</w:t>
      </w:r>
      <w:r>
        <w:t>»</w:t>
      </w:r>
      <w:bookmarkEnd w:id="8"/>
      <w:bookmarkEnd w:id="9"/>
    </w:p>
    <w:p w:rsidR="002F6E37" w:rsidRPr="00A90F51" w:rsidRDefault="002F6E37" w:rsidP="00BF3950">
      <w:pPr>
        <w:spacing w:after="0" w:line="340" w:lineRule="exact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Выход на прогулку</w:t>
      </w:r>
    </w:p>
    <w:p w:rsidR="002F6E37" w:rsidRPr="00A90F51" w:rsidRDefault="002F6E37" w:rsidP="00BF3950">
      <w:pPr>
        <w:numPr>
          <w:ilvl w:val="0"/>
          <w:numId w:val="18"/>
        </w:numPr>
        <w:tabs>
          <w:tab w:val="clear" w:pos="72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Перед прогулкой надо построиться в колонну по два человека. Каждой паре взяться за руки.</w:t>
      </w:r>
    </w:p>
    <w:p w:rsidR="002F6E37" w:rsidRPr="00A90F51" w:rsidRDefault="002F6E37" w:rsidP="00BF3950">
      <w:pPr>
        <w:numPr>
          <w:ilvl w:val="0"/>
          <w:numId w:val="18"/>
        </w:numPr>
        <w:tabs>
          <w:tab w:val="clear" w:pos="72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В руках не должно быть никаких предметов или игрушек (все это должно находиться у воспитателя).</w:t>
      </w:r>
    </w:p>
    <w:p w:rsidR="002F6E37" w:rsidRPr="00A90F51" w:rsidRDefault="002F6E37" w:rsidP="00BF3950">
      <w:pPr>
        <w:numPr>
          <w:ilvl w:val="0"/>
          <w:numId w:val="18"/>
        </w:numPr>
        <w:tabs>
          <w:tab w:val="clear" w:pos="72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2F6E37" w:rsidRPr="00A90F51" w:rsidRDefault="002F6E37" w:rsidP="00BF3950">
      <w:pPr>
        <w:numPr>
          <w:ilvl w:val="0"/>
          <w:numId w:val="18"/>
        </w:numPr>
        <w:tabs>
          <w:tab w:val="clear" w:pos="72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При выходе на прогулку необходимо: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Соблюдать дистанцию между парами,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Идти спокойным шагом,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Не толкать впереди идущих товарищей,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Не дергать их за одежду,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lastRenderedPageBreak/>
        <w:t>Не ставить подножки,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Не задерживать движение (при необходимости остановиться, надо предупредить воспитателя),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Во время движения следить за воспитателем,</w:t>
      </w:r>
    </w:p>
    <w:p w:rsidR="002F6E37" w:rsidRPr="00A90F51" w:rsidRDefault="002F6E37" w:rsidP="00BF3950">
      <w:pPr>
        <w:numPr>
          <w:ilvl w:val="0"/>
          <w:numId w:val="19"/>
        </w:numPr>
        <w:tabs>
          <w:tab w:val="clear" w:pos="108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При спуске по лестнице держаться за перила.</w:t>
      </w:r>
    </w:p>
    <w:p w:rsidR="002F6E37" w:rsidRPr="00A90F51" w:rsidRDefault="002F6E37" w:rsidP="00BF3950">
      <w:pPr>
        <w:numPr>
          <w:ilvl w:val="0"/>
          <w:numId w:val="18"/>
        </w:numPr>
        <w:tabs>
          <w:tab w:val="clear" w:pos="72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0F51">
        <w:rPr>
          <w:rFonts w:ascii="Times New Roman" w:hAnsi="Times New Roman" w:cs="Times New Roman"/>
          <w:sz w:val="26"/>
          <w:szCs w:val="26"/>
        </w:rPr>
        <w:t>Помогать воспитателю придерживать</w:t>
      </w:r>
      <w:proofErr w:type="gramEnd"/>
      <w:r w:rsidRPr="00A90F51">
        <w:rPr>
          <w:rFonts w:ascii="Times New Roman" w:hAnsi="Times New Roman" w:cs="Times New Roman"/>
          <w:sz w:val="26"/>
          <w:szCs w:val="26"/>
        </w:rPr>
        <w:t xml:space="preserve"> дверь перед следующей парой.</w:t>
      </w:r>
    </w:p>
    <w:p w:rsidR="002F6E37" w:rsidRPr="00A90F51" w:rsidRDefault="002F6E37" w:rsidP="00BF3950">
      <w:pPr>
        <w:numPr>
          <w:ilvl w:val="0"/>
          <w:numId w:val="18"/>
        </w:numPr>
        <w:tabs>
          <w:tab w:val="clear" w:pos="72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не разрешается спрыгивать со ступенек крыльца.</w:t>
      </w:r>
    </w:p>
    <w:p w:rsidR="002F6E37" w:rsidRPr="00A90F51" w:rsidRDefault="002F6E37" w:rsidP="00BF3950">
      <w:pPr>
        <w:numPr>
          <w:ilvl w:val="0"/>
          <w:numId w:val="18"/>
        </w:numPr>
        <w:tabs>
          <w:tab w:val="clear" w:pos="720"/>
        </w:tabs>
        <w:spacing w:after="0" w:line="340" w:lineRule="exact"/>
        <w:ind w:lef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Организованно следовать за воспитателем до площадки своей группы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ВО ВСЕХ СИТУАЦИЯХ, КОТОРЫЕ МОГУТ ПРЕДСТАВЛЯТЬ ОПАСНОСТЬ ДЛЯ ЖИЗНИ И ЗДОРОВЬЯ, ОБЯЗАТЕЛЬНО ОБРАТИТЬСЯ К ВОСПИТАТЕЛЮ</w:t>
      </w:r>
      <w:r w:rsidRPr="00A90F51">
        <w:rPr>
          <w:rFonts w:ascii="Times New Roman" w:hAnsi="Times New Roman" w:cs="Times New Roman"/>
          <w:sz w:val="26"/>
          <w:szCs w:val="26"/>
        </w:rPr>
        <w:t>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Игры.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При участии в</w:t>
      </w:r>
      <w:r w:rsidRPr="00A90F51">
        <w:rPr>
          <w:rFonts w:ascii="Times New Roman" w:hAnsi="Times New Roman" w:cs="Times New Roman"/>
          <w:b/>
          <w:sz w:val="26"/>
          <w:szCs w:val="26"/>
        </w:rPr>
        <w:t xml:space="preserve"> играх СО СПОРТИВНЫМИ СНАРЯДАМИ </w:t>
      </w:r>
      <w:r w:rsidRPr="00A90F51">
        <w:rPr>
          <w:rFonts w:ascii="Times New Roman" w:hAnsi="Times New Roman" w:cs="Times New Roman"/>
          <w:sz w:val="26"/>
          <w:szCs w:val="26"/>
        </w:rPr>
        <w:t>следует опасаться следующего: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 xml:space="preserve"> С МЯЧОМ: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0F51">
        <w:rPr>
          <w:rFonts w:ascii="Times New Roman" w:hAnsi="Times New Roman" w:cs="Times New Roman"/>
          <w:sz w:val="26"/>
          <w:szCs w:val="26"/>
        </w:rPr>
        <w:t>-  попадания в голову и живот,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A90F51">
        <w:rPr>
          <w:rFonts w:ascii="Times New Roman" w:hAnsi="Times New Roman" w:cs="Times New Roman"/>
          <w:sz w:val="26"/>
          <w:szCs w:val="26"/>
        </w:rPr>
        <w:t xml:space="preserve">  укатывания мяча за территорию площадки или территории</w:t>
      </w:r>
      <w:r w:rsidRPr="00A90F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0F51">
        <w:rPr>
          <w:rFonts w:ascii="Times New Roman" w:hAnsi="Times New Roman" w:cs="Times New Roman"/>
          <w:sz w:val="26"/>
          <w:szCs w:val="26"/>
        </w:rPr>
        <w:t>детского сада;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 xml:space="preserve">СО СКАКАЛКОЙ:  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A90F51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A90F51">
        <w:rPr>
          <w:rFonts w:ascii="Times New Roman" w:hAnsi="Times New Roman" w:cs="Times New Roman"/>
          <w:sz w:val="26"/>
          <w:szCs w:val="26"/>
        </w:rPr>
        <w:t xml:space="preserve"> всех частей тела при несоблюдении </w:t>
      </w:r>
      <w:r w:rsidRPr="00A90F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0F51">
        <w:rPr>
          <w:rFonts w:ascii="Times New Roman" w:hAnsi="Times New Roman" w:cs="Times New Roman"/>
          <w:sz w:val="26"/>
          <w:szCs w:val="26"/>
        </w:rPr>
        <w:t>дистанции;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НА СПОРТИВНОМ ОБОРУДОВАНИИ ПЛОЩАДКИ: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A90F51">
        <w:rPr>
          <w:rFonts w:ascii="Times New Roman" w:hAnsi="Times New Roman" w:cs="Times New Roman"/>
          <w:sz w:val="26"/>
          <w:szCs w:val="26"/>
        </w:rPr>
        <w:t xml:space="preserve"> падений,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-</w:t>
      </w:r>
      <w:r w:rsidRPr="00A90F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F51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A90F51">
        <w:rPr>
          <w:rFonts w:ascii="Times New Roman" w:hAnsi="Times New Roman" w:cs="Times New Roman"/>
          <w:sz w:val="26"/>
          <w:szCs w:val="26"/>
        </w:rPr>
        <w:t xml:space="preserve"> товарищей при чрезмерном размахивании руками и ногами.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При участии в играх</w:t>
      </w:r>
      <w:proofErr w:type="gramStart"/>
      <w:r w:rsidRPr="00A90F51">
        <w:rPr>
          <w:rFonts w:ascii="Times New Roman" w:hAnsi="Times New Roman" w:cs="Times New Roman"/>
          <w:sz w:val="26"/>
          <w:szCs w:val="26"/>
        </w:rPr>
        <w:t xml:space="preserve"> </w:t>
      </w:r>
      <w:r w:rsidRPr="00A90F51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A90F51">
        <w:rPr>
          <w:rFonts w:ascii="Times New Roman" w:hAnsi="Times New Roman" w:cs="Times New Roman"/>
          <w:b/>
          <w:sz w:val="26"/>
          <w:szCs w:val="26"/>
        </w:rPr>
        <w:t xml:space="preserve"> ПЕСКОМ </w:t>
      </w:r>
      <w:r w:rsidRPr="00A90F51">
        <w:rPr>
          <w:rFonts w:ascii="Times New Roman" w:hAnsi="Times New Roman" w:cs="Times New Roman"/>
          <w:sz w:val="26"/>
          <w:szCs w:val="26"/>
        </w:rPr>
        <w:t>следует опасаться: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попадания песка в глаза, уши, рот;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90F51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A90F51">
        <w:rPr>
          <w:rFonts w:ascii="Times New Roman" w:hAnsi="Times New Roman" w:cs="Times New Roman"/>
          <w:sz w:val="26"/>
          <w:szCs w:val="26"/>
        </w:rPr>
        <w:t xml:space="preserve"> различными сопутствующими этим играм предметами (лопатки, ведра и т.п.).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При участии</w:t>
      </w:r>
      <w:proofErr w:type="gramStart"/>
      <w:r w:rsidRPr="00A90F51">
        <w:rPr>
          <w:rFonts w:ascii="Times New Roman" w:hAnsi="Times New Roman" w:cs="Times New Roman"/>
          <w:sz w:val="26"/>
          <w:szCs w:val="26"/>
        </w:rPr>
        <w:t xml:space="preserve"> </w:t>
      </w:r>
      <w:r w:rsidRPr="00A90F51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A90F51">
        <w:rPr>
          <w:rFonts w:ascii="Times New Roman" w:hAnsi="Times New Roman" w:cs="Times New Roman"/>
          <w:b/>
          <w:sz w:val="26"/>
          <w:szCs w:val="26"/>
        </w:rPr>
        <w:t xml:space="preserve"> ПОДВИЖНЫХ ИГРАХ </w:t>
      </w:r>
      <w:r w:rsidRPr="00A90F51">
        <w:rPr>
          <w:rFonts w:ascii="Times New Roman" w:hAnsi="Times New Roman" w:cs="Times New Roman"/>
          <w:sz w:val="26"/>
          <w:szCs w:val="26"/>
        </w:rPr>
        <w:t>следует опасаться: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сильных падений,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столкновений с товарищами,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90F51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A90F51">
        <w:rPr>
          <w:rFonts w:ascii="Times New Roman" w:hAnsi="Times New Roman" w:cs="Times New Roman"/>
          <w:sz w:val="26"/>
          <w:szCs w:val="26"/>
        </w:rPr>
        <w:t xml:space="preserve"> находящимися в руках предметами.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Живая природа.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При контактах с живой природой следует опасаться: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Отравлений грибами или растениями,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Кишечных заболеваний при попадании в рот грязи и т.п.,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Укусов животных,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Заболеваний, которые могут переносить животные (руками не трогать).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Человек.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Опасности, которые могут исходить от человека: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Попадание посторонних (возможно опасных) предметов на территорию сада,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- Общения с посторонними людьми (особенно их приглашений куда-нибудь пойти).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b/>
          <w:sz w:val="26"/>
          <w:szCs w:val="26"/>
        </w:rPr>
        <w:t>Возвращение с прогулки.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lastRenderedPageBreak/>
        <w:t xml:space="preserve">До возвращения с прогулки помочь воспитателю собрать игрушки 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90F51">
        <w:rPr>
          <w:rFonts w:ascii="Times New Roman" w:hAnsi="Times New Roman" w:cs="Times New Roman"/>
          <w:sz w:val="26"/>
          <w:szCs w:val="26"/>
        </w:rPr>
        <w:t>остроиться в колонну по двое.</w:t>
      </w:r>
    </w:p>
    <w:p w:rsidR="002F6E37" w:rsidRPr="00A90F51" w:rsidRDefault="002F6E37" w:rsidP="00BF3950">
      <w:pPr>
        <w:spacing w:after="0" w:line="340" w:lineRule="exact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A90F51">
        <w:rPr>
          <w:rFonts w:ascii="Times New Roman" w:hAnsi="Times New Roman" w:cs="Times New Roman"/>
          <w:sz w:val="26"/>
          <w:szCs w:val="26"/>
        </w:rPr>
        <w:t>В остальном соблюдать правила, предусмотренные п.1.</w:t>
      </w:r>
    </w:p>
    <w:p w:rsidR="002F6E37" w:rsidRDefault="002F6E37" w:rsidP="00BF3950">
      <w:pPr>
        <w:widowControl w:val="0"/>
        <w:shd w:val="clear" w:color="auto" w:fill="FFFFFF"/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24BFA" w:rsidRDefault="00BF3950" w:rsidP="00863A8F">
      <w:pPr>
        <w:pStyle w:val="1"/>
        <w:spacing w:line="340" w:lineRule="exact"/>
        <w:rPr>
          <w:color w:val="000000"/>
        </w:rPr>
      </w:pPr>
      <w:bookmarkStart w:id="10" w:name="_Toc467462609"/>
      <w:bookmarkStart w:id="11" w:name="_Toc467507258"/>
      <w:r>
        <w:rPr>
          <w:rFonts w:eastAsia="Times New Roman"/>
        </w:rPr>
        <w:t>ИНСТРУКТАЖ (БЕСЕДА)</w:t>
      </w:r>
      <w:r w:rsidR="00607AEF" w:rsidRPr="008B615F">
        <w:rPr>
          <w:rFonts w:eastAsia="Times New Roman"/>
        </w:rPr>
        <w:t xml:space="preserve"> № </w:t>
      </w:r>
      <w:r w:rsidR="00916AE6">
        <w:rPr>
          <w:rFonts w:eastAsia="Times New Roman"/>
        </w:rPr>
        <w:t>6</w:t>
      </w:r>
      <w:r>
        <w:rPr>
          <w:rFonts w:eastAsia="Times New Roman"/>
        </w:rPr>
        <w:t xml:space="preserve"> </w:t>
      </w:r>
      <w:r w:rsidR="009F7685">
        <w:rPr>
          <w:rFonts w:eastAsia="Times New Roman"/>
        </w:rPr>
        <w:t>«Правила поведения п</w:t>
      </w:r>
      <w:r w:rsidR="00A24BFA" w:rsidRPr="00D9109B">
        <w:rPr>
          <w:color w:val="000000"/>
        </w:rPr>
        <w:t>ри проведении экскурсий,</w:t>
      </w:r>
      <w:r w:rsidR="00D9109B">
        <w:rPr>
          <w:color w:val="000000"/>
        </w:rPr>
        <w:t xml:space="preserve"> </w:t>
      </w:r>
      <w:r w:rsidR="00A24BFA" w:rsidRPr="00D9109B">
        <w:rPr>
          <w:color w:val="000000"/>
        </w:rPr>
        <w:t>целевых прогулок с выходом</w:t>
      </w:r>
      <w:r w:rsidR="009F7685">
        <w:rPr>
          <w:color w:val="000000"/>
        </w:rPr>
        <w:t xml:space="preserve"> </w:t>
      </w:r>
      <w:r w:rsidR="00A24BFA" w:rsidRPr="00D9109B">
        <w:rPr>
          <w:color w:val="000000"/>
        </w:rPr>
        <w:t xml:space="preserve">за территорию </w:t>
      </w:r>
      <w:bookmarkEnd w:id="10"/>
      <w:bookmarkEnd w:id="11"/>
      <w:r w:rsidR="003303FA">
        <w:rPr>
          <w:color w:val="000000"/>
        </w:rPr>
        <w:t>дошкольной группы «Улыбка» при МКОУ «</w:t>
      </w:r>
      <w:proofErr w:type="spellStart"/>
      <w:r w:rsidR="003303FA">
        <w:rPr>
          <w:color w:val="000000"/>
        </w:rPr>
        <w:t>Курнаевская</w:t>
      </w:r>
      <w:proofErr w:type="spellEnd"/>
      <w:r w:rsidR="003303FA">
        <w:rPr>
          <w:color w:val="000000"/>
        </w:rPr>
        <w:t xml:space="preserve"> СШ»</w:t>
      </w:r>
    </w:p>
    <w:p w:rsidR="00863A8F" w:rsidRPr="00863A8F" w:rsidRDefault="00863A8F" w:rsidP="00863A8F">
      <w:pPr>
        <w:autoSpaceDE w:val="0"/>
        <w:autoSpaceDN w:val="0"/>
        <w:adjustRightInd w:val="0"/>
        <w:spacing w:after="0" w:line="340" w:lineRule="exact"/>
        <w:ind w:firstLine="284"/>
        <w:rPr>
          <w:rFonts w:ascii="Times New Roman" w:hAnsi="Times New Roman" w:cs="Times New Roman"/>
          <w:b/>
          <w:bCs/>
          <w:color w:val="000000"/>
          <w:sz w:val="12"/>
          <w:szCs w:val="26"/>
        </w:rPr>
      </w:pP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="00D9109B" w:rsidRPr="00D910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</w:t>
      </w:r>
      <w:r w:rsidRPr="00D910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начала экскурсии или целевой прогулки.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1.1. Внимательно выслушайте воспитателя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1.2. Вспомните правила поведения в строю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1.3. Возьмите сигнальные ориентиры для направляющего и замыкающего колонну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1.4. Постройтесь в колонну по двое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Во время следования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>2.1.Следуйте только за воспитателем, точно выполняя все его указания.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>2.2. Идите по правой стороне тротуара колонной по двое, держась за руки, не обгоняя впереди идущую пару и не растягиваясь.</w:t>
      </w:r>
    </w:p>
    <w:p w:rsidR="003303FA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>2.3. В начале и в конце колонны идут сопровождающие с красными флажками.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2.4. Во время движения не отвлекайтесь, громко не разговаривайте, руками не размахивайте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2.5.Держите дистанцию между парами, из колонны не выходить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2.6. Идите по тротуару, соблюдая Правила дорожного движения, с посторонними лицами не разговаривайте, по всем вопросам обращайтесь к сопровождающему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2.7. Если тротуара нет, идите по обочине дороге навстречу идущему транспорту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2.8. Во время движения не поднимайте с земли и не толкайте предметы, лежащие на пути следования, а обходите их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2.9. Не подходите близко к проезжей части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>2.10. Переходите</w:t>
      </w:r>
      <w:r w:rsidR="00464E31"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 дорогу только с разрешения взрослых, </w:t>
      </w: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по пешеходному переходу </w:t>
      </w:r>
      <w:r w:rsidR="00464E31" w:rsidRPr="00D910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D9109B">
        <w:rPr>
          <w:rFonts w:ascii="Times New Roman" w:hAnsi="Times New Roman" w:cs="Times New Roman"/>
          <w:color w:val="000000"/>
          <w:sz w:val="26"/>
          <w:szCs w:val="26"/>
        </w:rPr>
        <w:t>на зеленый сигнал светофора</w:t>
      </w:r>
      <w:r w:rsidR="00464E31" w:rsidRPr="00D9109B">
        <w:rPr>
          <w:rFonts w:ascii="Times New Roman" w:hAnsi="Times New Roman" w:cs="Times New Roman"/>
          <w:color w:val="000000"/>
          <w:sz w:val="26"/>
          <w:szCs w:val="26"/>
        </w:rPr>
        <w:t>), будьте предельно внимательными.</w:t>
      </w:r>
    </w:p>
    <w:p w:rsidR="00A24BFA" w:rsidRPr="00D9109B" w:rsidRDefault="00464E31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>2.11</w:t>
      </w:r>
      <w:r w:rsidR="00A24BFA"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. Перекройте движение сигнальными ориентирами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2.13. </w:t>
      </w:r>
      <w:proofErr w:type="gramStart"/>
      <w:r w:rsidRPr="00D9109B">
        <w:rPr>
          <w:rFonts w:ascii="Times New Roman" w:hAnsi="Times New Roman" w:cs="Times New Roman"/>
          <w:color w:val="000000"/>
          <w:sz w:val="26"/>
          <w:szCs w:val="26"/>
        </w:rPr>
        <w:t>Переходите дорогу убедившись</w:t>
      </w:r>
      <w:proofErr w:type="gramEnd"/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, что идущего транспорта нет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Во время проведения экскурсий и целевой прогулки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3.1. При входе в общественное здание не шумите, не разговаривайте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3.2. Колонной пройдите в гардероб раздеться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3.3. Не уходите от сопровождающего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3.4. Во время экскурсии вставайте так, чтобы воспитатель видел всех детей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3.5. Не перебивайте взрослого во время беседы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3.6. Интересующие вопросы задайте после беседы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3.7. При одевании в гардеробе не толкайтесь, соблюдайте очередность </w:t>
      </w:r>
    </w:p>
    <w:p w:rsidR="00A24BFA" w:rsidRPr="00D9109B" w:rsidRDefault="00A24BFA" w:rsidP="00BF3950">
      <w:pPr>
        <w:autoSpaceDE w:val="0"/>
        <w:autoSpaceDN w:val="0"/>
        <w:adjustRightInd w:val="0"/>
        <w:spacing w:after="0" w:line="340" w:lineRule="exact"/>
        <w:ind w:left="-426" w:firstLine="284"/>
        <w:rPr>
          <w:rFonts w:ascii="Times New Roman" w:hAnsi="Times New Roman" w:cs="Times New Roman"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color w:val="000000"/>
          <w:sz w:val="26"/>
          <w:szCs w:val="26"/>
        </w:rPr>
        <w:t xml:space="preserve">3.8. Постарайтесь колонной по двое, в парах держитесь за руки </w:t>
      </w:r>
    </w:p>
    <w:p w:rsidR="00890254" w:rsidRDefault="00A24BFA" w:rsidP="00BF3950">
      <w:pPr>
        <w:shd w:val="clear" w:color="auto" w:fill="FFFFFF"/>
        <w:tabs>
          <w:tab w:val="left" w:pos="6521"/>
        </w:tabs>
        <w:spacing w:after="0" w:line="340" w:lineRule="exact"/>
        <w:ind w:left="-426" w:firstLine="28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910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4.При возвращении выполняйте пункт 1 данной инструкции</w:t>
      </w:r>
    </w:p>
    <w:p w:rsidR="00863A8F" w:rsidRDefault="00863A8F" w:rsidP="00BF3950">
      <w:pPr>
        <w:shd w:val="clear" w:color="auto" w:fill="FFFFFF"/>
        <w:tabs>
          <w:tab w:val="left" w:pos="6521"/>
        </w:tabs>
        <w:spacing w:after="0" w:line="340" w:lineRule="exact"/>
        <w:ind w:left="-426" w:firstLine="28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9598E" w:rsidRPr="008B615F" w:rsidRDefault="0029598E" w:rsidP="0029598E">
      <w:pPr>
        <w:pStyle w:val="1"/>
      </w:pPr>
      <w:bookmarkStart w:id="12" w:name="_Toc467462619"/>
      <w:bookmarkStart w:id="13" w:name="_Toc467507262"/>
      <w:r w:rsidRPr="008B615F">
        <w:rPr>
          <w:rFonts w:eastAsia="Times New Roman"/>
        </w:rPr>
        <w:lastRenderedPageBreak/>
        <w:t xml:space="preserve">ИНСТРУКТАЖ (БЕСЕДА) № </w:t>
      </w:r>
      <w:r w:rsidR="00916AE6">
        <w:rPr>
          <w:rFonts w:eastAsia="Times New Roman"/>
        </w:rPr>
        <w:t>7</w:t>
      </w:r>
      <w:r>
        <w:rPr>
          <w:rFonts w:eastAsia="Times New Roman"/>
        </w:rPr>
        <w:t xml:space="preserve"> </w:t>
      </w:r>
      <w:r>
        <w:rPr>
          <w:rFonts w:eastAsia="Times New Roman"/>
          <w:bCs/>
          <w:spacing w:val="-11"/>
        </w:rPr>
        <w:t>«</w:t>
      </w:r>
      <w:r w:rsidRPr="008B615F">
        <w:rPr>
          <w:rFonts w:eastAsia="Times New Roman"/>
          <w:bCs/>
          <w:spacing w:val="-11"/>
        </w:rPr>
        <w:t>Если встретил незнакомый предмет</w:t>
      </w:r>
      <w:r>
        <w:rPr>
          <w:rFonts w:eastAsia="Times New Roman"/>
          <w:bCs/>
          <w:spacing w:val="-11"/>
        </w:rPr>
        <w:t>»</w:t>
      </w:r>
      <w:bookmarkEnd w:id="12"/>
      <w:bookmarkEnd w:id="13"/>
    </w:p>
    <w:p w:rsidR="0029598E" w:rsidRPr="00F01B50" w:rsidRDefault="0029598E" w:rsidP="0029598E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40" w:lineRule="exact"/>
        <w:ind w:left="-426" w:right="3072" w:firstLine="284"/>
        <w:jc w:val="both"/>
        <w:rPr>
          <w:rFonts w:ascii="Times New Roman" w:hAnsi="Times New Roman" w:cs="Times New Roman"/>
          <w:spacing w:val="-39"/>
          <w:sz w:val="26"/>
          <w:szCs w:val="26"/>
        </w:rPr>
      </w:pPr>
      <w:r w:rsidRPr="00F01B5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Не подходи близко к незнакомому предмету.</w:t>
      </w:r>
    </w:p>
    <w:p w:rsidR="0029598E" w:rsidRPr="00F01B50" w:rsidRDefault="0029598E" w:rsidP="0029598E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40" w:lineRule="exact"/>
        <w:ind w:left="-426" w:right="3072" w:firstLine="284"/>
        <w:jc w:val="both"/>
        <w:rPr>
          <w:rFonts w:ascii="Times New Roman" w:hAnsi="Times New Roman" w:cs="Times New Roman"/>
          <w:spacing w:val="-39"/>
          <w:sz w:val="26"/>
          <w:szCs w:val="26"/>
        </w:rPr>
      </w:pPr>
      <w:r w:rsidRPr="00F01B5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Не старайся задеть его ногой или палкой.</w:t>
      </w:r>
    </w:p>
    <w:p w:rsidR="0029598E" w:rsidRPr="00F01B50" w:rsidRDefault="0029598E" w:rsidP="0029598E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5"/>
          <w:sz w:val="26"/>
          <w:szCs w:val="26"/>
        </w:rPr>
      </w:pPr>
      <w:r w:rsidRPr="00F01B50">
        <w:rPr>
          <w:rFonts w:ascii="Times New Roman" w:eastAsia="Times New Roman" w:hAnsi="Times New Roman" w:cs="Times New Roman"/>
          <w:spacing w:val="-8"/>
          <w:sz w:val="26"/>
          <w:szCs w:val="26"/>
        </w:rPr>
        <w:t>Сообщи об опасной находке воспитателю.</w:t>
      </w:r>
    </w:p>
    <w:p w:rsidR="0029598E" w:rsidRPr="00F01B50" w:rsidRDefault="0029598E" w:rsidP="0029598E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40" w:lineRule="exact"/>
        <w:ind w:left="-426" w:right="3072" w:firstLine="284"/>
        <w:jc w:val="both"/>
        <w:rPr>
          <w:rFonts w:ascii="Times New Roman" w:hAnsi="Times New Roman" w:cs="Times New Roman"/>
          <w:spacing w:val="-39"/>
          <w:sz w:val="26"/>
          <w:szCs w:val="26"/>
        </w:rPr>
      </w:pPr>
      <w:r w:rsidRPr="00F01B50">
        <w:rPr>
          <w:rFonts w:ascii="Times New Roman" w:eastAsia="Times New Roman" w:hAnsi="Times New Roman" w:cs="Times New Roman"/>
          <w:spacing w:val="-7"/>
          <w:sz w:val="26"/>
          <w:szCs w:val="26"/>
        </w:rPr>
        <w:t>Отойди от найденного предмета на безопасное расстояние.</w:t>
      </w:r>
    </w:p>
    <w:p w:rsidR="0029598E" w:rsidRPr="00F01B50" w:rsidRDefault="0029598E" w:rsidP="0029598E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40" w:lineRule="exact"/>
        <w:ind w:left="-426" w:right="-1" w:firstLine="284"/>
        <w:jc w:val="both"/>
        <w:rPr>
          <w:rFonts w:ascii="Times New Roman" w:hAnsi="Times New Roman" w:cs="Times New Roman"/>
          <w:spacing w:val="-39"/>
          <w:sz w:val="26"/>
          <w:szCs w:val="26"/>
        </w:rPr>
      </w:pPr>
      <w:r w:rsidRPr="00F01B50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Предупреди об опасной находке других. </w:t>
      </w:r>
      <w:r w:rsidRPr="00F01B5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Помни, что   незнакомый   предмет может стать   причиной несчастного </w:t>
      </w:r>
      <w:r w:rsidRPr="00F01B50">
        <w:rPr>
          <w:rFonts w:ascii="Times New Roman" w:eastAsia="Times New Roman" w:hAnsi="Times New Roman" w:cs="Times New Roman"/>
          <w:spacing w:val="-8"/>
          <w:sz w:val="26"/>
          <w:szCs w:val="26"/>
        </w:rPr>
        <w:t>случая.</w:t>
      </w:r>
    </w:p>
    <w:p w:rsidR="00863A8F" w:rsidRDefault="00863A8F" w:rsidP="00863A8F">
      <w:pPr>
        <w:shd w:val="clear" w:color="auto" w:fill="FFFFFF"/>
        <w:tabs>
          <w:tab w:val="left" w:pos="6521"/>
        </w:tabs>
        <w:spacing w:after="0" w:line="340" w:lineRule="exact"/>
        <w:ind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</w:p>
    <w:p w:rsidR="0029598E" w:rsidRPr="008B615F" w:rsidRDefault="0029598E" w:rsidP="0029598E">
      <w:pPr>
        <w:pStyle w:val="1"/>
        <w:rPr>
          <w:rFonts w:eastAsia="Times New Roman"/>
        </w:rPr>
      </w:pPr>
      <w:bookmarkStart w:id="14" w:name="_Toc467462623"/>
      <w:bookmarkStart w:id="15" w:name="_Toc467507263"/>
      <w:r w:rsidRPr="008B615F">
        <w:rPr>
          <w:rFonts w:eastAsia="Times New Roman"/>
        </w:rPr>
        <w:t>ИНСТРУКТАЖ (БЕСЕДА) №</w:t>
      </w:r>
      <w:r w:rsidR="00916AE6">
        <w:rPr>
          <w:rFonts w:eastAsia="Times New Roman"/>
        </w:rPr>
        <w:t xml:space="preserve"> 8</w:t>
      </w:r>
      <w:r w:rsidRPr="008B615F">
        <w:rPr>
          <w:rFonts w:eastAsia="Times New Roman"/>
        </w:rPr>
        <w:t xml:space="preserve"> </w:t>
      </w:r>
      <w:r>
        <w:rPr>
          <w:rFonts w:eastAsia="Times New Roman"/>
        </w:rPr>
        <w:t>«Что нельзя брать в рот»</w:t>
      </w:r>
      <w:bookmarkEnd w:id="14"/>
      <w:bookmarkEnd w:id="15"/>
    </w:p>
    <w:p w:rsidR="0029598E" w:rsidRPr="006F0E4A" w:rsidRDefault="0029598E" w:rsidP="0029598E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0E4A">
        <w:rPr>
          <w:rFonts w:ascii="Times New Roman" w:eastAsia="Times New Roman" w:hAnsi="Times New Roman" w:cs="Times New Roman"/>
          <w:sz w:val="26"/>
          <w:szCs w:val="26"/>
        </w:rPr>
        <w:t xml:space="preserve">Нельзя употреблять в пищу все подряд растения, многие из </w:t>
      </w:r>
      <w:r w:rsidRPr="006F0E4A">
        <w:rPr>
          <w:rFonts w:ascii="Times New Roman" w:eastAsia="Times New Roman" w:hAnsi="Times New Roman" w:cs="Times New Roman"/>
          <w:iCs/>
          <w:sz w:val="26"/>
          <w:szCs w:val="26"/>
        </w:rPr>
        <w:t>них</w:t>
      </w:r>
      <w:r w:rsidRPr="006F0E4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6F0E4A">
        <w:rPr>
          <w:rFonts w:ascii="Times New Roman" w:eastAsia="Times New Roman" w:hAnsi="Times New Roman" w:cs="Times New Roman"/>
          <w:spacing w:val="-12"/>
          <w:sz w:val="26"/>
          <w:szCs w:val="26"/>
        </w:rPr>
        <w:t>ядовиты.</w:t>
      </w:r>
    </w:p>
    <w:p w:rsidR="0029598E" w:rsidRPr="006F0E4A" w:rsidRDefault="0029598E" w:rsidP="0029598E">
      <w:pPr>
        <w:pStyle w:val="a5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5"/>
          <w:sz w:val="26"/>
          <w:szCs w:val="26"/>
        </w:rPr>
      </w:pPr>
      <w:r w:rsidRPr="006F0E4A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Не ешь грибы! </w:t>
      </w:r>
    </w:p>
    <w:p w:rsidR="0029598E" w:rsidRPr="006F0E4A" w:rsidRDefault="0029598E" w:rsidP="0029598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hAnsi="Times New Roman" w:cs="Times New Roman"/>
          <w:spacing w:val="-27"/>
          <w:sz w:val="26"/>
          <w:szCs w:val="26"/>
        </w:rPr>
      </w:pPr>
      <w:r w:rsidRPr="006F0E4A">
        <w:rPr>
          <w:rFonts w:ascii="Times New Roman" w:eastAsia="Times New Roman" w:hAnsi="Times New Roman" w:cs="Times New Roman"/>
          <w:spacing w:val="-4"/>
          <w:sz w:val="26"/>
          <w:szCs w:val="26"/>
        </w:rPr>
        <w:t>Если вы сомневаешься, съедобное это растение или нет, не трогай его - спроси у взрослых. С</w:t>
      </w:r>
      <w:r w:rsidRPr="006F0E4A">
        <w:rPr>
          <w:rFonts w:ascii="Times New Roman" w:eastAsia="Times New Roman" w:hAnsi="Times New Roman" w:cs="Times New Roman"/>
          <w:spacing w:val="1"/>
          <w:sz w:val="26"/>
          <w:szCs w:val="26"/>
        </w:rPr>
        <w:t>ок молочного цвета говорит о том, что растение ядовито</w:t>
      </w:r>
      <w:r w:rsidRPr="006F0E4A">
        <w:rPr>
          <w:rFonts w:ascii="Times New Roman" w:eastAsia="Times New Roman" w:hAnsi="Times New Roman" w:cs="Times New Roman"/>
          <w:spacing w:val="1"/>
          <w:sz w:val="26"/>
          <w:szCs w:val="26"/>
        </w:rPr>
        <w:br/>
      </w:r>
      <w:r w:rsidRPr="006F0E4A">
        <w:rPr>
          <w:rFonts w:ascii="Times New Roman" w:eastAsia="Times New Roman" w:hAnsi="Times New Roman" w:cs="Times New Roman"/>
          <w:spacing w:val="-7"/>
          <w:sz w:val="26"/>
          <w:szCs w:val="26"/>
        </w:rPr>
        <w:t>/исключение одуванчик/.</w:t>
      </w:r>
    </w:p>
    <w:p w:rsidR="0029598E" w:rsidRDefault="0029598E" w:rsidP="0029598E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40" w:lineRule="exact"/>
        <w:ind w:left="-426" w:firstLine="284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 w:rsidRPr="006F0E4A">
        <w:rPr>
          <w:rFonts w:ascii="Times New Roman" w:eastAsia="Times New Roman" w:hAnsi="Times New Roman" w:cs="Times New Roman"/>
          <w:spacing w:val="-7"/>
          <w:sz w:val="26"/>
          <w:szCs w:val="26"/>
        </w:rPr>
        <w:t>Нельзя брать в рот даже съедобные растения, предварительно не помыв их.</w:t>
      </w:r>
    </w:p>
    <w:p w:rsidR="0029598E" w:rsidRDefault="0029598E" w:rsidP="0029598E">
      <w:pPr>
        <w:pStyle w:val="a5"/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</w:p>
    <w:p w:rsidR="0029598E" w:rsidRPr="008B615F" w:rsidRDefault="0029598E" w:rsidP="0029598E">
      <w:pPr>
        <w:pStyle w:val="1"/>
      </w:pPr>
      <w:bookmarkStart w:id="16" w:name="_Toc467462612"/>
      <w:bookmarkStart w:id="17" w:name="_Toc467507264"/>
      <w:r w:rsidRPr="008B615F">
        <w:rPr>
          <w:rFonts w:eastAsia="Times New Roman"/>
        </w:rPr>
        <w:t xml:space="preserve">ИНСТРУКТАЖ (БЕСЕДА) № </w:t>
      </w:r>
      <w:r w:rsidR="00916AE6">
        <w:rPr>
          <w:rFonts w:eastAsia="Times New Roman"/>
        </w:rPr>
        <w:t>9</w:t>
      </w:r>
      <w:r>
        <w:rPr>
          <w:rFonts w:eastAsia="Times New Roman"/>
        </w:rPr>
        <w:t xml:space="preserve"> «</w:t>
      </w:r>
      <w:r w:rsidRPr="008B615F">
        <w:rPr>
          <w:rFonts w:eastAsia="Times New Roman"/>
          <w:bCs/>
          <w:spacing w:val="-4"/>
        </w:rPr>
        <w:t>Противопожарная безопасность</w:t>
      </w:r>
      <w:r>
        <w:rPr>
          <w:rFonts w:eastAsia="Times New Roman"/>
          <w:bCs/>
          <w:spacing w:val="-4"/>
        </w:rPr>
        <w:t>»</w:t>
      </w:r>
      <w:bookmarkEnd w:id="16"/>
      <w:bookmarkEnd w:id="17"/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1. Нельзя брать спички и играть с ними, это приводит к пожару.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2. Нельзя без взрослых зажигать газ.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3. В отсутствии взрослых нельзя включать электроприборы.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4. Нельзя играть с баллончиками дезодорантов, зажигалками, баллончиками с наполнителями газов, горючих средств.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5. В случае возникновения пожара надо немедленно позвать взрослых.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6. Если дома есть телефон, то при опасности пожара надо немедленно звонить по телефону «01». «У нас дома пожар. Мой адрес…».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7. Никогда не прячься при пожаре, старайся выйти из дома, если нет возможности, то на балкон или, если ты живешь на первом этаже – открой окно, зови на помощь взрослых.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8. Дым опасен. Намочи тряпочку и приложи ко рту, или просто дыши через тряпочку.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9. Не трогай провода, ничего на них не вешай, не играй вблизи проводов, они могут быть под напряжением.</w:t>
      </w:r>
    </w:p>
    <w:p w:rsidR="0029598E" w:rsidRPr="00863A8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10. Не поджигай бумагу, ветошь, пух, сухую траву – это приводит к пожару.</w:t>
      </w:r>
    </w:p>
    <w:p w:rsidR="0029598E" w:rsidRPr="008B615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rPr>
          <w:rFonts w:ascii="Times New Roman" w:eastAsia="Times New Roman" w:hAnsi="Times New Roman" w:cs="Times New Roman"/>
          <w:b/>
          <w:color w:val="232323"/>
          <w:spacing w:val="-6"/>
          <w:sz w:val="28"/>
          <w:szCs w:val="28"/>
        </w:rPr>
      </w:pPr>
    </w:p>
    <w:p w:rsidR="0029598E" w:rsidRPr="008B615F" w:rsidRDefault="0029598E" w:rsidP="0029598E">
      <w:pPr>
        <w:pStyle w:val="1"/>
        <w:rPr>
          <w:rFonts w:eastAsia="Times New Roman"/>
        </w:rPr>
      </w:pPr>
      <w:bookmarkStart w:id="18" w:name="_Toc467462613"/>
      <w:bookmarkStart w:id="19" w:name="_Toc467507265"/>
      <w:r w:rsidRPr="008B615F">
        <w:rPr>
          <w:rFonts w:eastAsia="Times New Roman"/>
        </w:rPr>
        <w:t xml:space="preserve">ИНСТРУКТАЖ (БЕСЕДА) № </w:t>
      </w:r>
      <w:r w:rsidR="00916AE6">
        <w:rPr>
          <w:rFonts w:eastAsia="Times New Roman"/>
        </w:rPr>
        <w:t>10</w:t>
      </w:r>
      <w:r>
        <w:rPr>
          <w:rFonts w:eastAsia="Times New Roman"/>
        </w:rPr>
        <w:t xml:space="preserve"> «Охрана жизни и здоровья при общении с огнем»</w:t>
      </w:r>
      <w:bookmarkEnd w:id="18"/>
      <w:bookmarkEnd w:id="19"/>
    </w:p>
    <w:p w:rsidR="0029598E" w:rsidRPr="00863A8F" w:rsidRDefault="0029598E" w:rsidP="0029598E">
      <w:pPr>
        <w:numPr>
          <w:ilvl w:val="0"/>
          <w:numId w:val="22"/>
        </w:numPr>
        <w:shd w:val="clear" w:color="auto" w:fill="FFFFFF"/>
        <w:tabs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Если дома что-то загорелось</w:t>
      </w:r>
      <w:r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:</w:t>
      </w: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 xml:space="preserve"> </w:t>
      </w:r>
    </w:p>
    <w:p w:rsidR="0029598E" w:rsidRPr="00863A8F" w:rsidRDefault="0029598E" w:rsidP="0029598E">
      <w:pPr>
        <w:numPr>
          <w:ilvl w:val="0"/>
          <w:numId w:val="23"/>
        </w:numPr>
        <w:shd w:val="clear" w:color="auto" w:fill="FFFFFF"/>
        <w:tabs>
          <w:tab w:val="num" w:pos="720"/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29598E" w:rsidRPr="00863A8F" w:rsidRDefault="0029598E" w:rsidP="0029598E">
      <w:pPr>
        <w:numPr>
          <w:ilvl w:val="0"/>
          <w:numId w:val="23"/>
        </w:numPr>
        <w:shd w:val="clear" w:color="auto" w:fill="FFFFFF"/>
        <w:tabs>
          <w:tab w:val="num" w:pos="720"/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29598E" w:rsidRPr="00863A8F" w:rsidRDefault="0029598E" w:rsidP="0029598E">
      <w:pPr>
        <w:numPr>
          <w:ilvl w:val="0"/>
          <w:numId w:val="22"/>
        </w:numPr>
        <w:shd w:val="clear" w:color="auto" w:fill="FFFFFF"/>
        <w:tabs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29598E" w:rsidRPr="00863A8F" w:rsidRDefault="0029598E" w:rsidP="0029598E">
      <w:pPr>
        <w:numPr>
          <w:ilvl w:val="0"/>
          <w:numId w:val="22"/>
        </w:numPr>
        <w:shd w:val="clear" w:color="auto" w:fill="FFFFFF"/>
        <w:tabs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Если загорелась одежда, надо падать и, катаясь, сбивать огонь.</w:t>
      </w:r>
    </w:p>
    <w:p w:rsidR="0029598E" w:rsidRPr="00863A8F" w:rsidRDefault="0029598E" w:rsidP="0029598E">
      <w:pPr>
        <w:numPr>
          <w:ilvl w:val="0"/>
          <w:numId w:val="22"/>
        </w:numPr>
        <w:shd w:val="clear" w:color="auto" w:fill="FFFFFF"/>
        <w:tabs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При пожаре следует знать:</w:t>
      </w:r>
    </w:p>
    <w:p w:rsidR="0029598E" w:rsidRPr="00863A8F" w:rsidRDefault="0029598E" w:rsidP="0029598E">
      <w:pPr>
        <w:numPr>
          <w:ilvl w:val="1"/>
          <w:numId w:val="22"/>
        </w:numPr>
        <w:shd w:val="clear" w:color="auto" w:fill="FFFFFF"/>
        <w:tabs>
          <w:tab w:val="num" w:pos="720"/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lastRenderedPageBreak/>
        <w:t>Если пожар небольшой – его можно затушить водой или накрыть плотным одеялом;</w:t>
      </w:r>
    </w:p>
    <w:p w:rsidR="0029598E" w:rsidRPr="00863A8F" w:rsidRDefault="0029598E" w:rsidP="0029598E">
      <w:pPr>
        <w:numPr>
          <w:ilvl w:val="1"/>
          <w:numId w:val="22"/>
        </w:numPr>
        <w:shd w:val="clear" w:color="auto" w:fill="FFFFFF"/>
        <w:tabs>
          <w:tab w:val="num" w:pos="720"/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Нельзя тушить водой горящие электроприборы;</w:t>
      </w:r>
    </w:p>
    <w:p w:rsidR="0029598E" w:rsidRPr="00863A8F" w:rsidRDefault="0029598E" w:rsidP="0029598E">
      <w:pPr>
        <w:numPr>
          <w:ilvl w:val="1"/>
          <w:numId w:val="22"/>
        </w:numPr>
        <w:shd w:val="clear" w:color="auto" w:fill="FFFFFF"/>
        <w:tabs>
          <w:tab w:val="num" w:pos="720"/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Нельзя прятаться в дальних углах, под кроватями, за шкафом – опасен не только огонь, но и дым;</w:t>
      </w:r>
    </w:p>
    <w:p w:rsidR="0029598E" w:rsidRPr="00863A8F" w:rsidRDefault="0029598E" w:rsidP="0029598E">
      <w:pPr>
        <w:numPr>
          <w:ilvl w:val="1"/>
          <w:numId w:val="22"/>
        </w:numPr>
        <w:shd w:val="clear" w:color="auto" w:fill="FFFFFF"/>
        <w:tabs>
          <w:tab w:val="num" w:pos="720"/>
          <w:tab w:val="left" w:pos="6521"/>
        </w:tabs>
        <w:spacing w:after="0" w:line="340" w:lineRule="exact"/>
        <w:ind w:left="0" w:firstLine="284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Нельзя оставаться в помещении, где начался пожар, а надо быстро уйти и звать на помощь взрослых.</w:t>
      </w:r>
    </w:p>
    <w:p w:rsidR="0029598E" w:rsidRPr="00863A8F" w:rsidRDefault="0029598E" w:rsidP="0029598E">
      <w:pPr>
        <w:pStyle w:val="a5"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340" w:lineRule="exact"/>
        <w:ind w:left="0" w:firstLine="360"/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</w:pPr>
      <w:r w:rsidRPr="00863A8F">
        <w:rPr>
          <w:rFonts w:ascii="Times New Roman" w:eastAsia="Times New Roman" w:hAnsi="Times New Roman" w:cs="Times New Roman"/>
          <w:color w:val="232323"/>
          <w:spacing w:val="-6"/>
          <w:sz w:val="26"/>
          <w:szCs w:val="26"/>
        </w:rPr>
        <w:t>Если пожар возник в детском саду, постарайся сохранить спокойствие, внимательно следи за указаниями воспитателя, при перемещениях не толкать и не стараться обогнать товарищей.</w:t>
      </w:r>
    </w:p>
    <w:p w:rsidR="0029598E" w:rsidRPr="008B615F" w:rsidRDefault="0029598E" w:rsidP="0029598E">
      <w:pPr>
        <w:shd w:val="clear" w:color="auto" w:fill="FFFFFF"/>
        <w:tabs>
          <w:tab w:val="left" w:pos="6521"/>
        </w:tabs>
        <w:spacing w:after="0" w:line="340" w:lineRule="exact"/>
        <w:ind w:firstLine="284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29598E" w:rsidRDefault="0029598E" w:rsidP="0029598E">
      <w:pPr>
        <w:spacing w:after="0" w:line="3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29598E" w:rsidRPr="008B615F" w:rsidRDefault="0029598E" w:rsidP="009A0FCC">
      <w:pPr>
        <w:pStyle w:val="1"/>
        <w:rPr>
          <w:rFonts w:cs="Times New Roman"/>
          <w:color w:val="000000"/>
          <w:szCs w:val="28"/>
        </w:rPr>
      </w:pPr>
      <w:bookmarkStart w:id="20" w:name="_Toc467462632"/>
      <w:bookmarkStart w:id="21" w:name="_Toc467507269"/>
      <w:r w:rsidRPr="008B615F">
        <w:t>ИНСТРУКТАЖ (БЕСЕДА) №</w:t>
      </w:r>
      <w:r w:rsidR="00916AE6">
        <w:t xml:space="preserve"> 11</w:t>
      </w:r>
      <w:r>
        <w:t xml:space="preserve"> «Охрана жизни и здоровья при играх с мелким </w:t>
      </w:r>
      <w:r w:rsidRPr="008B615F">
        <w:t>конструктором, мозаикой, материалом для развития мелкой моторики</w:t>
      </w:r>
      <w:r>
        <w:t>»</w:t>
      </w:r>
      <w:bookmarkEnd w:id="20"/>
      <w:bookmarkEnd w:id="21"/>
    </w:p>
    <w:p w:rsidR="0029598E" w:rsidRPr="00121880" w:rsidRDefault="0029598E" w:rsidP="0029598E">
      <w:pPr>
        <w:shd w:val="clear" w:color="auto" w:fill="FFFFFF"/>
        <w:spacing w:after="0" w:line="340" w:lineRule="exac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21880">
        <w:rPr>
          <w:rFonts w:ascii="Times New Roman" w:hAnsi="Times New Roman" w:cs="Times New Roman"/>
          <w:color w:val="000000"/>
          <w:sz w:val="26"/>
          <w:szCs w:val="26"/>
        </w:rPr>
        <w:t>1.  При обнаружении ломаной или треснувшей детали, отдать ее воспитателю.</w:t>
      </w:r>
    </w:p>
    <w:p w:rsidR="0029598E" w:rsidRPr="00121880" w:rsidRDefault="0029598E" w:rsidP="0029598E">
      <w:pPr>
        <w:shd w:val="clear" w:color="auto" w:fill="FFFFFF"/>
        <w:spacing w:after="0" w:line="340" w:lineRule="exac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21880">
        <w:rPr>
          <w:rFonts w:ascii="Times New Roman" w:hAnsi="Times New Roman" w:cs="Times New Roman"/>
          <w:color w:val="000000"/>
          <w:sz w:val="26"/>
          <w:szCs w:val="26"/>
        </w:rPr>
        <w:t>2.  Ни в коем случае не брать в рот (в нос, ухо). Если кто из детей заметил такое, обязательно сказать воспитателю.</w:t>
      </w:r>
    </w:p>
    <w:p w:rsidR="0029598E" w:rsidRPr="00121880" w:rsidRDefault="0029598E" w:rsidP="0029598E">
      <w:pPr>
        <w:shd w:val="clear" w:color="auto" w:fill="FFFFFF"/>
        <w:spacing w:after="0" w:line="340" w:lineRule="exac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21880">
        <w:rPr>
          <w:rFonts w:ascii="Times New Roman" w:hAnsi="Times New Roman" w:cs="Times New Roman"/>
          <w:color w:val="000000"/>
          <w:sz w:val="26"/>
          <w:szCs w:val="26"/>
        </w:rPr>
        <w:t>3.    При   нанизывании   бус   и   шнуровке   не   допускать наматывание на палец в несколько слоев шнура или лески (чтобы не нарушать кровообращение).</w:t>
      </w:r>
    </w:p>
    <w:p w:rsidR="0029598E" w:rsidRPr="00121880" w:rsidRDefault="0029598E" w:rsidP="0029598E">
      <w:pPr>
        <w:shd w:val="clear" w:color="auto" w:fill="FFFFFF"/>
        <w:spacing w:after="0" w:line="340" w:lineRule="exac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21880">
        <w:rPr>
          <w:rFonts w:ascii="Times New Roman" w:hAnsi="Times New Roman" w:cs="Times New Roman"/>
          <w:color w:val="000000"/>
          <w:sz w:val="26"/>
          <w:szCs w:val="26"/>
        </w:rPr>
        <w:t>4.  Не разрешается терять, бросать, брать домой мелкие детали конструкторов, чтобы сохранить игру в целости.</w:t>
      </w:r>
    </w:p>
    <w:p w:rsidR="0029598E" w:rsidRPr="00121880" w:rsidRDefault="0029598E" w:rsidP="0029598E">
      <w:pPr>
        <w:shd w:val="clear" w:color="auto" w:fill="FFFFFF"/>
        <w:spacing w:after="0" w:line="340" w:lineRule="exact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880">
        <w:rPr>
          <w:rFonts w:ascii="Times New Roman" w:hAnsi="Times New Roman" w:cs="Times New Roman"/>
          <w:color w:val="000000"/>
          <w:sz w:val="26"/>
          <w:szCs w:val="26"/>
        </w:rPr>
        <w:t>5.  По окончании игр, каждый конструктор собрать в свою коробку, закрыть крышкой и убрать на место.</w:t>
      </w:r>
    </w:p>
    <w:p w:rsidR="0029598E" w:rsidRPr="008B615F" w:rsidRDefault="0029598E" w:rsidP="0029598E">
      <w:pPr>
        <w:spacing w:after="0" w:line="340" w:lineRule="exact"/>
        <w:ind w:firstLine="284"/>
        <w:rPr>
          <w:rFonts w:ascii="Times New Roman" w:hAnsi="Times New Roman" w:cs="Times New Roman"/>
          <w:sz w:val="28"/>
          <w:szCs w:val="28"/>
        </w:rPr>
      </w:pPr>
    </w:p>
    <w:p w:rsidR="00607AEF" w:rsidRPr="008B615F" w:rsidRDefault="008B615F" w:rsidP="00863A8F">
      <w:pPr>
        <w:pStyle w:val="1"/>
        <w:spacing w:line="340" w:lineRule="exact"/>
        <w:rPr>
          <w:rFonts w:eastAsia="Times New Roman"/>
          <w:bCs/>
          <w:spacing w:val="-3"/>
        </w:rPr>
      </w:pPr>
      <w:bookmarkStart w:id="22" w:name="_Toc467462610"/>
      <w:bookmarkStart w:id="23" w:name="_Toc467507271"/>
      <w:r w:rsidRPr="008B615F">
        <w:rPr>
          <w:rFonts w:eastAsia="Times New Roman"/>
        </w:rPr>
        <w:t>ИНСТРУКТАЖ (БЕСЕДА)</w:t>
      </w:r>
      <w:r w:rsidR="00607AEF" w:rsidRPr="008B615F">
        <w:rPr>
          <w:rFonts w:eastAsia="Times New Roman"/>
        </w:rPr>
        <w:t xml:space="preserve"> № </w:t>
      </w:r>
      <w:r w:rsidR="00916AE6">
        <w:rPr>
          <w:rFonts w:eastAsia="Times New Roman"/>
        </w:rPr>
        <w:t>12</w:t>
      </w:r>
      <w:bookmarkStart w:id="24" w:name="_GoBack"/>
      <w:bookmarkEnd w:id="24"/>
      <w:r w:rsidR="0029598E">
        <w:rPr>
          <w:rFonts w:eastAsia="Times New Roman"/>
        </w:rPr>
        <w:t xml:space="preserve">  </w:t>
      </w:r>
      <w:r w:rsidR="009F7685">
        <w:rPr>
          <w:rFonts w:eastAsia="Times New Roman"/>
          <w:bCs/>
          <w:spacing w:val="-3"/>
        </w:rPr>
        <w:t>«</w:t>
      </w:r>
      <w:r w:rsidR="00D9109B">
        <w:rPr>
          <w:rFonts w:eastAsia="Times New Roman"/>
          <w:bCs/>
          <w:spacing w:val="-3"/>
        </w:rPr>
        <w:t>П</w:t>
      </w:r>
      <w:r w:rsidR="009F7685">
        <w:rPr>
          <w:rFonts w:eastAsia="Times New Roman"/>
          <w:bCs/>
          <w:spacing w:val="-3"/>
        </w:rPr>
        <w:t>равила поведения п</w:t>
      </w:r>
      <w:r w:rsidR="00D9109B">
        <w:rPr>
          <w:rFonts w:eastAsia="Times New Roman"/>
          <w:bCs/>
          <w:spacing w:val="-3"/>
        </w:rPr>
        <w:t>ри работе</w:t>
      </w:r>
      <w:r w:rsidR="00607AEF" w:rsidRPr="008B615F">
        <w:rPr>
          <w:rFonts w:eastAsia="Times New Roman"/>
          <w:bCs/>
          <w:spacing w:val="-3"/>
        </w:rPr>
        <w:t xml:space="preserve"> с ножницами и дру</w:t>
      </w:r>
      <w:r w:rsidR="009F7685">
        <w:rPr>
          <w:rFonts w:eastAsia="Times New Roman"/>
          <w:bCs/>
          <w:spacing w:val="-3"/>
        </w:rPr>
        <w:t>гими специальными инструментами»</w:t>
      </w:r>
      <w:bookmarkEnd w:id="22"/>
      <w:bookmarkEnd w:id="23"/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6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5"/>
          <w:sz w:val="26"/>
          <w:szCs w:val="26"/>
        </w:rPr>
        <w:t>В</w:t>
      </w:r>
      <w:r w:rsidR="00D9109B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ыполнять </w:t>
      </w:r>
      <w:r w:rsidRPr="00D9109B">
        <w:rPr>
          <w:rFonts w:ascii="Times New Roman" w:eastAsia="Times New Roman" w:hAnsi="Times New Roman" w:cs="Times New Roman"/>
          <w:spacing w:val="5"/>
          <w:sz w:val="26"/>
          <w:szCs w:val="26"/>
        </w:rPr>
        <w:t>порученную</w:t>
      </w:r>
      <w:r w:rsidR="00D9109B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работу только   в </w:t>
      </w:r>
      <w:r w:rsidRPr="00D9109B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местах, отведенных для </w:t>
      </w: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данного вида деятельности.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5"/>
          <w:sz w:val="26"/>
          <w:szCs w:val="26"/>
        </w:rPr>
        <w:t>Прежде чем приступить к работе, следует надеть фартук или другую</w:t>
      </w:r>
      <w:r w:rsidRPr="00D9109B">
        <w:rPr>
          <w:rFonts w:ascii="Times New Roman" w:eastAsia="Times New Roman" w:hAnsi="Times New Roman" w:cs="Times New Roman"/>
          <w:spacing w:val="5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специальную одежду, засучить рукава и вымыть руки, если необходимо</w:t>
      </w: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3"/>
          <w:sz w:val="26"/>
          <w:szCs w:val="26"/>
        </w:rPr>
        <w:t>подобрать волосы.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9"/>
          <w:sz w:val="26"/>
          <w:szCs w:val="26"/>
        </w:rPr>
        <w:t>Подготовить свое место: аккуратно удобно и</w:t>
      </w:r>
      <w:r w:rsidR="00D9109B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D9109B">
        <w:rPr>
          <w:rFonts w:ascii="Times New Roman" w:eastAsia="Times New Roman" w:hAnsi="Times New Roman" w:cs="Times New Roman"/>
          <w:spacing w:val="9"/>
          <w:sz w:val="26"/>
          <w:szCs w:val="26"/>
        </w:rPr>
        <w:t>красиво расположить</w:t>
      </w:r>
      <w:r w:rsidRPr="00D9109B">
        <w:rPr>
          <w:rFonts w:ascii="Times New Roman" w:eastAsia="Times New Roman" w:hAnsi="Times New Roman" w:cs="Times New Roman"/>
          <w:spacing w:val="9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нужные материалы и инструменты, убедиться в их исправности.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2"/>
          <w:sz w:val="26"/>
          <w:szCs w:val="26"/>
        </w:rPr>
        <w:t>Поддерживать порядок в течение всей работы.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Инструменты брать только с разрешения воспитателя.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t>Работать внимательно, не отвлекаясь, не ходить с ножницами и</w:t>
      </w:r>
      <w:r w:rsidRPr="00D9109B">
        <w:rPr>
          <w:rFonts w:ascii="Times New Roman" w:eastAsia="Times New Roman" w:hAnsi="Times New Roman" w:cs="Times New Roman"/>
          <w:spacing w:val="7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другими инструментами в руках и не мешать другим детям.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1"/>
          <w:sz w:val="26"/>
          <w:szCs w:val="26"/>
        </w:rPr>
      </w:pPr>
      <w:r w:rsidRPr="00D9109B">
        <w:rPr>
          <w:rFonts w:ascii="Times New Roman" w:hAnsi="Times New Roman" w:cs="Times New Roman"/>
          <w:spacing w:val="-1"/>
          <w:sz w:val="26"/>
          <w:szCs w:val="26"/>
        </w:rPr>
        <w:t xml:space="preserve">В </w:t>
      </w: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процессе работы ножницы класть только на специальную подставку.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2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11"/>
          <w:sz w:val="26"/>
          <w:szCs w:val="26"/>
        </w:rPr>
        <w:t>Подавать ножницы по необходимости следует, держась за острые</w:t>
      </w:r>
      <w:r w:rsidRPr="00D9109B">
        <w:rPr>
          <w:rFonts w:ascii="Times New Roman" w:eastAsia="Times New Roman" w:hAnsi="Times New Roman" w:cs="Times New Roman"/>
          <w:spacing w:val="11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2"/>
          <w:sz w:val="26"/>
          <w:szCs w:val="26"/>
        </w:rPr>
        <w:t>концы, кольцами вперед к передаваемому лицу.</w:t>
      </w:r>
    </w:p>
    <w:p w:rsidR="00607AEF" w:rsidRPr="00D9109B" w:rsidRDefault="00607AEF" w:rsidP="00312FF1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40" w:lineRule="exact"/>
        <w:ind w:firstLine="284"/>
        <w:jc w:val="both"/>
        <w:rPr>
          <w:rFonts w:ascii="Times New Roman" w:hAnsi="Times New Roman" w:cs="Times New Roman"/>
          <w:spacing w:val="-26"/>
          <w:sz w:val="26"/>
          <w:szCs w:val="26"/>
        </w:rPr>
      </w:pPr>
      <w:r w:rsidRPr="00D9109B">
        <w:rPr>
          <w:rFonts w:ascii="Times New Roman" w:eastAsia="Times New Roman" w:hAnsi="Times New Roman" w:cs="Times New Roman"/>
          <w:spacing w:val="-1"/>
          <w:sz w:val="26"/>
          <w:szCs w:val="26"/>
        </w:rPr>
        <w:t>По окончании работы привести свое рабочее место в порядок.</w:t>
      </w:r>
    </w:p>
    <w:p w:rsidR="00607AEF" w:rsidRPr="00D9109B" w:rsidRDefault="00607AEF" w:rsidP="00863A8F">
      <w:pPr>
        <w:shd w:val="clear" w:color="auto" w:fill="FFFFFF"/>
        <w:tabs>
          <w:tab w:val="left" w:pos="715"/>
        </w:tabs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9109B">
        <w:rPr>
          <w:rFonts w:ascii="Times New Roman" w:hAnsi="Times New Roman" w:cs="Times New Roman"/>
          <w:spacing w:val="-23"/>
          <w:sz w:val="26"/>
          <w:szCs w:val="26"/>
        </w:rPr>
        <w:t>10.</w:t>
      </w:r>
      <w:r w:rsidRPr="00D9109B">
        <w:rPr>
          <w:rFonts w:ascii="Times New Roman" w:hAnsi="Times New Roman" w:cs="Times New Roman"/>
          <w:sz w:val="26"/>
          <w:szCs w:val="26"/>
        </w:rPr>
        <w:tab/>
      </w:r>
      <w:r w:rsidR="00863A8F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В </w:t>
      </w:r>
      <w:r w:rsidRPr="00D9109B">
        <w:rPr>
          <w:rFonts w:ascii="Times New Roman" w:eastAsia="Times New Roman" w:hAnsi="Times New Roman" w:cs="Times New Roman"/>
          <w:spacing w:val="1"/>
          <w:sz w:val="26"/>
          <w:szCs w:val="26"/>
        </w:rPr>
        <w:t>случае даже   незначительного   ранения, ушиба, ссадины -</w:t>
      </w:r>
      <w:r w:rsidRPr="00D9109B">
        <w:rPr>
          <w:rFonts w:ascii="Times New Roman" w:eastAsia="Times New Roman" w:hAnsi="Times New Roman" w:cs="Times New Roman"/>
          <w:spacing w:val="1"/>
          <w:sz w:val="26"/>
          <w:szCs w:val="26"/>
        </w:rPr>
        <w:br/>
      </w:r>
      <w:r w:rsidRPr="00D9109B">
        <w:rPr>
          <w:rFonts w:ascii="Times New Roman" w:eastAsia="Times New Roman" w:hAnsi="Times New Roman" w:cs="Times New Roman"/>
          <w:spacing w:val="-2"/>
          <w:sz w:val="26"/>
          <w:szCs w:val="26"/>
        </w:rPr>
        <w:t>сообщить воспитателю.</w:t>
      </w:r>
    </w:p>
    <w:p w:rsidR="0029598E" w:rsidRPr="008B615F" w:rsidRDefault="0029598E" w:rsidP="0029598E">
      <w:pPr>
        <w:spacing w:after="0" w:line="340" w:lineRule="exac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98E" w:rsidRPr="008B615F" w:rsidSect="00607AE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D0" w:rsidRDefault="005238D0" w:rsidP="00607AEF">
      <w:pPr>
        <w:spacing w:after="0" w:line="240" w:lineRule="auto"/>
      </w:pPr>
      <w:r>
        <w:separator/>
      </w:r>
    </w:p>
  </w:endnote>
  <w:endnote w:type="continuationSeparator" w:id="0">
    <w:p w:rsidR="005238D0" w:rsidRDefault="005238D0" w:rsidP="006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D0" w:rsidRDefault="005238D0" w:rsidP="00607AEF">
      <w:pPr>
        <w:spacing w:after="0" w:line="240" w:lineRule="auto"/>
      </w:pPr>
      <w:r>
        <w:separator/>
      </w:r>
    </w:p>
  </w:footnote>
  <w:footnote w:type="continuationSeparator" w:id="0">
    <w:p w:rsidR="005238D0" w:rsidRDefault="005238D0" w:rsidP="0060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F8E"/>
    <w:multiLevelType w:val="singleLevel"/>
    <w:tmpl w:val="10A85C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84BCC"/>
    <w:multiLevelType w:val="multilevel"/>
    <w:tmpl w:val="C9F8CD86"/>
    <w:numStyleLink w:val="a"/>
  </w:abstractNum>
  <w:abstractNum w:abstractNumId="3">
    <w:nsid w:val="088E7217"/>
    <w:multiLevelType w:val="singleLevel"/>
    <w:tmpl w:val="3272C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0CC87ABA"/>
    <w:multiLevelType w:val="hybridMultilevel"/>
    <w:tmpl w:val="E7681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E7068"/>
    <w:multiLevelType w:val="hybridMultilevel"/>
    <w:tmpl w:val="CAC2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3616F1"/>
    <w:multiLevelType w:val="hybridMultilevel"/>
    <w:tmpl w:val="6896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32367"/>
    <w:multiLevelType w:val="singleLevel"/>
    <w:tmpl w:val="84CCF1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294031EB"/>
    <w:multiLevelType w:val="singleLevel"/>
    <w:tmpl w:val="C3AAC4B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</w:rPr>
    </w:lvl>
  </w:abstractNum>
  <w:abstractNum w:abstractNumId="9">
    <w:nsid w:val="2BF17B7D"/>
    <w:multiLevelType w:val="hybridMultilevel"/>
    <w:tmpl w:val="923A1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5C7CF4"/>
    <w:multiLevelType w:val="hybridMultilevel"/>
    <w:tmpl w:val="0624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B82F68"/>
    <w:multiLevelType w:val="hybridMultilevel"/>
    <w:tmpl w:val="06B2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364FE5"/>
    <w:multiLevelType w:val="hybridMultilevel"/>
    <w:tmpl w:val="4AF6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853260"/>
    <w:multiLevelType w:val="singleLevel"/>
    <w:tmpl w:val="2F78989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4">
    <w:nsid w:val="3740429E"/>
    <w:multiLevelType w:val="hybridMultilevel"/>
    <w:tmpl w:val="7F32189A"/>
    <w:lvl w:ilvl="0" w:tplc="5C44040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4516AD"/>
    <w:multiLevelType w:val="singleLevel"/>
    <w:tmpl w:val="E2B8416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6">
    <w:nsid w:val="38AF5088"/>
    <w:multiLevelType w:val="hybridMultilevel"/>
    <w:tmpl w:val="7514E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10C40"/>
    <w:multiLevelType w:val="hybridMultilevel"/>
    <w:tmpl w:val="30268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A94FC8"/>
    <w:multiLevelType w:val="hybridMultilevel"/>
    <w:tmpl w:val="FA16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00F27AB"/>
    <w:multiLevelType w:val="multilevel"/>
    <w:tmpl w:val="0419001D"/>
    <w:styleLink w:val="a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9A02F0"/>
    <w:multiLevelType w:val="hybridMultilevel"/>
    <w:tmpl w:val="904AC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9350A22"/>
    <w:multiLevelType w:val="hybridMultilevel"/>
    <w:tmpl w:val="DF347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1B0F4A"/>
    <w:multiLevelType w:val="hybridMultilevel"/>
    <w:tmpl w:val="838AB7B2"/>
    <w:lvl w:ilvl="0" w:tplc="6A245A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5C882440"/>
    <w:multiLevelType w:val="hybridMultilevel"/>
    <w:tmpl w:val="DA4E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B3AB5"/>
    <w:multiLevelType w:val="hybridMultilevel"/>
    <w:tmpl w:val="FB5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740490"/>
    <w:multiLevelType w:val="singleLevel"/>
    <w:tmpl w:val="1D36F2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 w:hint="default"/>
      </w:rPr>
    </w:lvl>
  </w:abstractNum>
  <w:abstractNum w:abstractNumId="26">
    <w:nsid w:val="60F72774"/>
    <w:multiLevelType w:val="hybridMultilevel"/>
    <w:tmpl w:val="1A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3170D9"/>
    <w:multiLevelType w:val="hybridMultilevel"/>
    <w:tmpl w:val="1D048C98"/>
    <w:lvl w:ilvl="0" w:tplc="6D84BD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3174A8"/>
    <w:multiLevelType w:val="hybridMultilevel"/>
    <w:tmpl w:val="4F90A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4AED"/>
    <w:multiLevelType w:val="hybridMultilevel"/>
    <w:tmpl w:val="70C4A9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659219F"/>
    <w:multiLevelType w:val="hybridMultilevel"/>
    <w:tmpl w:val="0830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0444B8"/>
    <w:multiLevelType w:val="hybridMultilevel"/>
    <w:tmpl w:val="BC769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D4E5F"/>
    <w:multiLevelType w:val="multilevel"/>
    <w:tmpl w:val="C9F8CD86"/>
    <w:styleLink w:val="a"/>
    <w:lvl w:ilvl="0">
      <w:start w:val="1"/>
      <w:numFmt w:val="upperRoman"/>
      <w:lvlText w:val="Статья %1.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Zero"/>
      <w:isLgl/>
      <w:lvlText w:val="Раздел %1.%2"/>
      <w:lvlJc w:val="left"/>
      <w:pPr>
        <w:ind w:left="284" w:firstLine="0"/>
      </w:pPr>
    </w:lvl>
    <w:lvl w:ilvl="2">
      <w:start w:val="1"/>
      <w:numFmt w:val="lowerLetter"/>
      <w:lvlText w:val="(%3)"/>
      <w:lvlJc w:val="left"/>
      <w:pPr>
        <w:ind w:left="1004" w:hanging="432"/>
      </w:pPr>
    </w:lvl>
    <w:lvl w:ilvl="3">
      <w:start w:val="1"/>
      <w:numFmt w:val="lowerRoman"/>
      <w:lvlText w:val="(%4)"/>
      <w:lvlJc w:val="right"/>
      <w:pPr>
        <w:ind w:left="1148" w:hanging="144"/>
      </w:pPr>
    </w:lvl>
    <w:lvl w:ilvl="4">
      <w:start w:val="1"/>
      <w:numFmt w:val="decimal"/>
      <w:lvlText w:val="%5)"/>
      <w:lvlJc w:val="left"/>
      <w:pPr>
        <w:ind w:left="1292" w:hanging="432"/>
      </w:pPr>
    </w:lvl>
    <w:lvl w:ilvl="5">
      <w:start w:val="1"/>
      <w:numFmt w:val="lowerLetter"/>
      <w:lvlText w:val="%6)"/>
      <w:lvlJc w:val="left"/>
      <w:pPr>
        <w:ind w:left="1436" w:hanging="432"/>
      </w:pPr>
    </w:lvl>
    <w:lvl w:ilvl="6">
      <w:start w:val="1"/>
      <w:numFmt w:val="lowerRoman"/>
      <w:lvlText w:val="%7)"/>
      <w:lvlJc w:val="right"/>
      <w:pPr>
        <w:ind w:left="1580" w:hanging="288"/>
      </w:pPr>
    </w:lvl>
    <w:lvl w:ilvl="7">
      <w:start w:val="1"/>
      <w:numFmt w:val="lowerLetter"/>
      <w:lvlText w:val="%8."/>
      <w:lvlJc w:val="left"/>
      <w:pPr>
        <w:ind w:left="1724" w:hanging="432"/>
      </w:pPr>
    </w:lvl>
    <w:lvl w:ilvl="8">
      <w:start w:val="1"/>
      <w:numFmt w:val="lowerRoman"/>
      <w:lvlText w:val="%9."/>
      <w:lvlJc w:val="right"/>
      <w:pPr>
        <w:ind w:left="1868" w:hanging="144"/>
      </w:pPr>
    </w:lvl>
  </w:abstractNum>
  <w:abstractNum w:abstractNumId="33">
    <w:nsid w:val="6D04056C"/>
    <w:multiLevelType w:val="hybridMultilevel"/>
    <w:tmpl w:val="71D8D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43E15"/>
    <w:multiLevelType w:val="singleLevel"/>
    <w:tmpl w:val="EC54F0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Theme="minorEastAsia" w:hAnsi="Times New Roman" w:cs="Times New Roman"/>
      </w:rPr>
    </w:lvl>
  </w:abstractNum>
  <w:abstractNum w:abstractNumId="35">
    <w:nsid w:val="71D30E23"/>
    <w:multiLevelType w:val="singleLevel"/>
    <w:tmpl w:val="570262FE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27C5CCB"/>
    <w:multiLevelType w:val="hybridMultilevel"/>
    <w:tmpl w:val="2794A0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>
    <w:nsid w:val="732F34C8"/>
    <w:multiLevelType w:val="hybridMultilevel"/>
    <w:tmpl w:val="5140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513337"/>
    <w:multiLevelType w:val="singleLevel"/>
    <w:tmpl w:val="D3B675B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60E3D2D"/>
    <w:multiLevelType w:val="hybridMultilevel"/>
    <w:tmpl w:val="12F4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705EB"/>
    <w:multiLevelType w:val="hybridMultilevel"/>
    <w:tmpl w:val="37700DA8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B10A16"/>
    <w:multiLevelType w:val="singleLevel"/>
    <w:tmpl w:val="423A0AF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42">
    <w:nsid w:val="7CBF7CE3"/>
    <w:multiLevelType w:val="singleLevel"/>
    <w:tmpl w:val="5000956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3">
    <w:nsid w:val="7DFE428E"/>
    <w:multiLevelType w:val="hybridMultilevel"/>
    <w:tmpl w:val="352A119A"/>
    <w:lvl w:ilvl="0" w:tplc="A8E0405A">
      <w:start w:val="1"/>
      <w:numFmt w:val="decimal"/>
      <w:lvlText w:val="%1."/>
      <w:lvlJc w:val="left"/>
      <w:pPr>
        <w:ind w:left="514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8"/>
  </w:num>
  <w:num w:numId="7">
    <w:abstractNumId w:val="35"/>
    <w:lvlOverride w:ilvl="0">
      <w:startOverride w:val="3"/>
    </w:lvlOverride>
  </w:num>
  <w:num w:numId="8">
    <w:abstractNumId w:val="42"/>
  </w:num>
  <w:num w:numId="9">
    <w:abstractNumId w:val="38"/>
  </w:num>
  <w:num w:numId="10">
    <w:abstractNumId w:val="25"/>
  </w:num>
  <w:num w:numId="11">
    <w:abstractNumId w:val="41"/>
  </w:num>
  <w:num w:numId="12">
    <w:abstractNumId w:val="15"/>
  </w:num>
  <w:num w:numId="13">
    <w:abstractNumId w:val="34"/>
  </w:num>
  <w:num w:numId="14">
    <w:abstractNumId w:val="22"/>
  </w:num>
  <w:num w:numId="15">
    <w:abstractNumId w:val="43"/>
  </w:num>
  <w:num w:numId="16">
    <w:abstractNumId w:val="12"/>
  </w:num>
  <w:num w:numId="17">
    <w:abstractNumId w:val="37"/>
  </w:num>
  <w:num w:numId="18">
    <w:abstractNumId w:val="11"/>
  </w:num>
  <w:num w:numId="19">
    <w:abstractNumId w:val="29"/>
  </w:num>
  <w:num w:numId="20">
    <w:abstractNumId w:val="23"/>
  </w:num>
  <w:num w:numId="21">
    <w:abstractNumId w:val="20"/>
  </w:num>
  <w:num w:numId="22">
    <w:abstractNumId w:val="5"/>
  </w:num>
  <w:num w:numId="23">
    <w:abstractNumId w:val="18"/>
  </w:num>
  <w:num w:numId="24">
    <w:abstractNumId w:val="10"/>
  </w:num>
  <w:num w:numId="25">
    <w:abstractNumId w:val="39"/>
  </w:num>
  <w:num w:numId="26">
    <w:abstractNumId w:val="17"/>
  </w:num>
  <w:num w:numId="27">
    <w:abstractNumId w:val="9"/>
  </w:num>
  <w:num w:numId="28">
    <w:abstractNumId w:val="21"/>
  </w:num>
  <w:num w:numId="29">
    <w:abstractNumId w:val="33"/>
  </w:num>
  <w:num w:numId="30">
    <w:abstractNumId w:val="31"/>
  </w:num>
  <w:num w:numId="31">
    <w:abstractNumId w:val="36"/>
  </w:num>
  <w:num w:numId="32">
    <w:abstractNumId w:val="26"/>
  </w:num>
  <w:num w:numId="33">
    <w:abstractNumId w:val="6"/>
  </w:num>
  <w:num w:numId="34">
    <w:abstractNumId w:val="4"/>
  </w:num>
  <w:num w:numId="35">
    <w:abstractNumId w:val="16"/>
  </w:num>
  <w:num w:numId="36">
    <w:abstractNumId w:val="30"/>
  </w:num>
  <w:num w:numId="37">
    <w:abstractNumId w:val="1"/>
  </w:num>
  <w:num w:numId="38">
    <w:abstractNumId w:val="24"/>
  </w:num>
  <w:num w:numId="39">
    <w:abstractNumId w:val="28"/>
  </w:num>
  <w:num w:numId="40">
    <w:abstractNumId w:val="40"/>
  </w:num>
  <w:num w:numId="41">
    <w:abstractNumId w:val="19"/>
  </w:num>
  <w:num w:numId="42">
    <w:abstractNumId w:val="2"/>
  </w:num>
  <w:num w:numId="43">
    <w:abstractNumId w:val="32"/>
  </w:num>
  <w:num w:numId="4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AEF"/>
    <w:rsid w:val="00046178"/>
    <w:rsid w:val="000B3A86"/>
    <w:rsid w:val="000F6C65"/>
    <w:rsid w:val="00121880"/>
    <w:rsid w:val="001D6F3A"/>
    <w:rsid w:val="001E5215"/>
    <w:rsid w:val="00292B4F"/>
    <w:rsid w:val="0029598E"/>
    <w:rsid w:val="002D7D3E"/>
    <w:rsid w:val="002F6E37"/>
    <w:rsid w:val="003046A3"/>
    <w:rsid w:val="00312FF1"/>
    <w:rsid w:val="003170E7"/>
    <w:rsid w:val="003303FA"/>
    <w:rsid w:val="0038183A"/>
    <w:rsid w:val="003C53F2"/>
    <w:rsid w:val="00464E31"/>
    <w:rsid w:val="004F3377"/>
    <w:rsid w:val="005238D0"/>
    <w:rsid w:val="005902AC"/>
    <w:rsid w:val="005D1558"/>
    <w:rsid w:val="00607AEF"/>
    <w:rsid w:val="006F0E4A"/>
    <w:rsid w:val="00801509"/>
    <w:rsid w:val="00863A8F"/>
    <w:rsid w:val="00890254"/>
    <w:rsid w:val="008B615F"/>
    <w:rsid w:val="00916AE6"/>
    <w:rsid w:val="0098050E"/>
    <w:rsid w:val="009A0FCC"/>
    <w:rsid w:val="009A7E12"/>
    <w:rsid w:val="009F7685"/>
    <w:rsid w:val="00A24BFA"/>
    <w:rsid w:val="00A45393"/>
    <w:rsid w:val="00A51582"/>
    <w:rsid w:val="00A90F51"/>
    <w:rsid w:val="00AE3C1A"/>
    <w:rsid w:val="00B002A5"/>
    <w:rsid w:val="00B44C5A"/>
    <w:rsid w:val="00B50715"/>
    <w:rsid w:val="00B96B2B"/>
    <w:rsid w:val="00BF3950"/>
    <w:rsid w:val="00C80265"/>
    <w:rsid w:val="00C83B66"/>
    <w:rsid w:val="00D522F1"/>
    <w:rsid w:val="00D9109B"/>
    <w:rsid w:val="00EA544C"/>
    <w:rsid w:val="00EE426D"/>
    <w:rsid w:val="00F01B50"/>
    <w:rsid w:val="00F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170E7"/>
  </w:style>
  <w:style w:type="paragraph" w:styleId="1">
    <w:name w:val="heading 1"/>
    <w:basedOn w:val="a1"/>
    <w:next w:val="a1"/>
    <w:link w:val="10"/>
    <w:uiPriority w:val="9"/>
    <w:qFormat/>
    <w:rsid w:val="008B615F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980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9805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805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805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805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805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805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805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607AEF"/>
    <w:pPr>
      <w:ind w:left="720"/>
      <w:contextualSpacing/>
    </w:pPr>
  </w:style>
  <w:style w:type="paragraph" w:styleId="a6">
    <w:name w:val="Body Text Indent"/>
    <w:basedOn w:val="a1"/>
    <w:link w:val="a7"/>
    <w:rsid w:val="00607AEF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Основной текст с отступом Знак"/>
    <w:basedOn w:val="a2"/>
    <w:link w:val="a6"/>
    <w:rsid w:val="00607A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07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07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1"/>
    <w:link w:val="a9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607AEF"/>
  </w:style>
  <w:style w:type="paragraph" w:styleId="aa">
    <w:name w:val="footer"/>
    <w:basedOn w:val="a1"/>
    <w:link w:val="ab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607AEF"/>
  </w:style>
  <w:style w:type="paragraph" w:customStyle="1" w:styleId="Default">
    <w:name w:val="Default"/>
    <w:rsid w:val="00D52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2"/>
    <w:uiPriority w:val="99"/>
    <w:unhideWhenUsed/>
    <w:rsid w:val="004F3377"/>
    <w:rPr>
      <w:color w:val="0000FF" w:themeColor="hyperlink"/>
      <w:u w:val="single"/>
    </w:rPr>
  </w:style>
  <w:style w:type="numbering" w:customStyle="1" w:styleId="a0">
    <w:name w:val="Стиль инструктаж"/>
    <w:uiPriority w:val="99"/>
    <w:rsid w:val="0098050E"/>
    <w:pPr>
      <w:numPr>
        <w:numId w:val="41"/>
      </w:numPr>
    </w:pPr>
  </w:style>
  <w:style w:type="character" w:customStyle="1" w:styleId="10">
    <w:name w:val="Заголовок 1 Знак"/>
    <w:basedOn w:val="a2"/>
    <w:link w:val="1"/>
    <w:uiPriority w:val="9"/>
    <w:rsid w:val="008B615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98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9805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9805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98050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805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805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805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805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d">
    <w:name w:val="annotation reference"/>
    <w:basedOn w:val="a2"/>
    <w:uiPriority w:val="99"/>
    <w:semiHidden/>
    <w:unhideWhenUsed/>
    <w:rsid w:val="0098050E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98050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98050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50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050E"/>
    <w:rPr>
      <w:b/>
      <w:bCs/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98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98050E"/>
    <w:rPr>
      <w:rFonts w:ascii="Segoe UI" w:hAnsi="Segoe UI" w:cs="Segoe UI"/>
      <w:sz w:val="18"/>
      <w:szCs w:val="18"/>
    </w:rPr>
  </w:style>
  <w:style w:type="paragraph" w:customStyle="1" w:styleId="af4">
    <w:name w:val="Инструктаж"/>
    <w:basedOn w:val="af5"/>
    <w:link w:val="af6"/>
    <w:qFormat/>
    <w:rsid w:val="008B615F"/>
    <w:pPr>
      <w:numPr>
        <w:numId w:val="42"/>
      </w:numPr>
      <w:ind w:left="0"/>
      <w:jc w:val="center"/>
    </w:pPr>
    <w:rPr>
      <w:rFonts w:ascii="Times New Roman" w:hAnsi="Times New Roman"/>
      <w:b/>
      <w:sz w:val="28"/>
    </w:rPr>
  </w:style>
  <w:style w:type="numbering" w:customStyle="1" w:styleId="a">
    <w:name w:val="Стиль Я"/>
    <w:uiPriority w:val="99"/>
    <w:rsid w:val="008B615F"/>
    <w:pPr>
      <w:numPr>
        <w:numId w:val="43"/>
      </w:numPr>
    </w:pPr>
  </w:style>
  <w:style w:type="character" w:customStyle="1" w:styleId="af6">
    <w:name w:val="Инструктаж Знак"/>
    <w:basedOn w:val="10"/>
    <w:link w:val="af4"/>
    <w:rsid w:val="008B615F"/>
    <w:rPr>
      <w:rFonts w:ascii="Times New Roman" w:eastAsiaTheme="majorEastAsia" w:hAnsi="Times New Roman" w:cstheme="majorBidi"/>
      <w:b/>
      <w:sz w:val="28"/>
      <w:szCs w:val="24"/>
      <w:shd w:val="pct20" w:color="auto" w:fill="auto"/>
    </w:rPr>
  </w:style>
  <w:style w:type="paragraph" w:styleId="af5">
    <w:name w:val="Message Header"/>
    <w:basedOn w:val="a1"/>
    <w:link w:val="af7"/>
    <w:uiPriority w:val="99"/>
    <w:semiHidden/>
    <w:unhideWhenUsed/>
    <w:rsid w:val="008B61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7">
    <w:name w:val="Шапка Знак"/>
    <w:basedOn w:val="a2"/>
    <w:link w:val="af5"/>
    <w:uiPriority w:val="99"/>
    <w:semiHidden/>
    <w:rsid w:val="008B61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11">
    <w:name w:val="toc 1"/>
    <w:basedOn w:val="a1"/>
    <w:next w:val="a1"/>
    <w:autoRedefine/>
    <w:uiPriority w:val="39"/>
    <w:unhideWhenUsed/>
    <w:rsid w:val="008B615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3">
    <w:name w:val="toc 2"/>
    <w:basedOn w:val="a1"/>
    <w:next w:val="a1"/>
    <w:autoRedefine/>
    <w:uiPriority w:val="39"/>
    <w:unhideWhenUsed/>
    <w:rsid w:val="008B615F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1"/>
    <w:next w:val="a1"/>
    <w:autoRedefine/>
    <w:uiPriority w:val="39"/>
    <w:unhideWhenUsed/>
    <w:rsid w:val="008B615F"/>
    <w:pPr>
      <w:spacing w:after="0"/>
      <w:ind w:left="220"/>
    </w:pPr>
    <w:rPr>
      <w:rFonts w:cstheme="minorHAnsi"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8B615F"/>
    <w:pPr>
      <w:spacing w:after="0"/>
      <w:ind w:left="440"/>
    </w:pPr>
    <w:rPr>
      <w:rFonts w:cstheme="minorHAnsi"/>
      <w:sz w:val="20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8B615F"/>
    <w:pPr>
      <w:spacing w:after="0"/>
      <w:ind w:left="660"/>
    </w:pPr>
    <w:rPr>
      <w:rFonts w:cs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8B615F"/>
    <w:pPr>
      <w:spacing w:after="0"/>
      <w:ind w:left="880"/>
    </w:pPr>
    <w:rPr>
      <w:rFonts w:cs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8B615F"/>
    <w:pPr>
      <w:spacing w:after="0"/>
      <w:ind w:left="1100"/>
    </w:pPr>
    <w:rPr>
      <w:rFonts w:cs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8B615F"/>
    <w:pPr>
      <w:spacing w:after="0"/>
      <w:ind w:left="1320"/>
    </w:pPr>
    <w:rPr>
      <w:rFonts w:cstheme="minorHAnsi"/>
      <w:sz w:val="20"/>
      <w:szCs w:val="20"/>
    </w:rPr>
  </w:style>
  <w:style w:type="paragraph" w:styleId="91">
    <w:name w:val="toc 9"/>
    <w:basedOn w:val="a1"/>
    <w:next w:val="a1"/>
    <w:autoRedefine/>
    <w:uiPriority w:val="39"/>
    <w:unhideWhenUsed/>
    <w:rsid w:val="008B615F"/>
    <w:pPr>
      <w:spacing w:after="0"/>
      <w:ind w:left="1540"/>
    </w:pPr>
    <w:rPr>
      <w:rFonts w:cstheme="minorHAnsi"/>
      <w:sz w:val="20"/>
      <w:szCs w:val="20"/>
    </w:rPr>
  </w:style>
  <w:style w:type="paragraph" w:styleId="af8">
    <w:name w:val="TOC Heading"/>
    <w:basedOn w:val="1"/>
    <w:next w:val="a1"/>
    <w:uiPriority w:val="39"/>
    <w:unhideWhenUsed/>
    <w:qFormat/>
    <w:rsid w:val="009F7685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5">
    <w:name w:val="a0"/>
    <w:pPr>
      <w:numPr>
        <w:numId w:val="41"/>
      </w:numPr>
    </w:pPr>
  </w:style>
  <w:style w:type="numbering" w:customStyle="1" w:styleId="a6">
    <w:name w:val="a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092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74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4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619B-65DF-44C8-A311-31C77196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Дет.сад</cp:lastModifiedBy>
  <cp:revision>10</cp:revision>
  <cp:lastPrinted>2018-12-24T11:17:00Z</cp:lastPrinted>
  <dcterms:created xsi:type="dcterms:W3CDTF">2016-11-21T00:35:00Z</dcterms:created>
  <dcterms:modified xsi:type="dcterms:W3CDTF">2022-02-22T09:28:00Z</dcterms:modified>
</cp:coreProperties>
</file>