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Компенсационные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выплаты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содержание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детей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детском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саду</w:t>
      </w:r>
      <w:r w:rsidR="001C6D0F">
        <w:rPr>
          <w:rStyle w:val="a6"/>
          <w:i w:val="0"/>
          <w:sz w:val="28"/>
          <w:szCs w:val="28"/>
        </w:rPr>
        <w:t xml:space="preserve"> </w:t>
      </w:r>
      <w:r w:rsidRPr="008B6075">
        <w:rPr>
          <w:rStyle w:val="a6"/>
          <w:i w:val="0"/>
          <w:sz w:val="28"/>
          <w:szCs w:val="28"/>
        </w:rPr>
        <w:t>осуществляются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 основании: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1)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Федерального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закона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"Об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образовании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Российской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Федерации"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от</w:t>
      </w:r>
      <w:r w:rsidR="001C6D0F">
        <w:rPr>
          <w:rStyle w:val="a6"/>
          <w:i w:val="0"/>
          <w:sz w:val="28"/>
          <w:szCs w:val="28"/>
        </w:rPr>
        <w:t xml:space="preserve"> </w:t>
      </w:r>
      <w:bookmarkStart w:id="0" w:name="_GoBack"/>
      <w:bookmarkEnd w:id="0"/>
      <w:r w:rsidRPr="008B6075">
        <w:rPr>
          <w:rStyle w:val="a6"/>
          <w:i w:val="0"/>
          <w:sz w:val="28"/>
          <w:szCs w:val="28"/>
        </w:rPr>
        <w:t>29.12.2012г.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№273-ФЗ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2)</w:t>
      </w:r>
      <w:r w:rsidRPr="008B6075">
        <w:rPr>
          <w:sz w:val="28"/>
          <w:szCs w:val="28"/>
        </w:rPr>
        <w:t> </w:t>
      </w:r>
      <w:r w:rsidRPr="008B6075">
        <w:rPr>
          <w:iCs/>
          <w:sz w:val="28"/>
          <w:szCs w:val="28"/>
        </w:rPr>
        <w:t>.</w:t>
      </w:r>
      <w:hyperlink r:id="rId5" w:history="1">
        <w:r w:rsidRPr="008B6075">
          <w:rPr>
            <w:rStyle w:val="a5"/>
            <w:b/>
            <w:bCs/>
            <w:color w:val="auto"/>
            <w:sz w:val="28"/>
            <w:szCs w:val="28"/>
          </w:rPr>
          <w:t>Постановление главы администрации Краснодарского края от 12.12.13г. № 1460 "Об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выплаты"</w:t>
        </w:r>
      </w:hyperlink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sz w:val="28"/>
          <w:szCs w:val="28"/>
        </w:rPr>
        <w:t>20% за первого ребенка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sz w:val="28"/>
          <w:szCs w:val="28"/>
        </w:rPr>
        <w:t>50% за второго ребенка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sz w:val="28"/>
          <w:szCs w:val="28"/>
        </w:rPr>
        <w:t>70% за третьего ребенка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(при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определении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очередности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учитываются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только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несовершеннолетние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детисемьи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18 лет)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Компенсация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выплачивается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поквартально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фактически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внесеннойродителями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суммы оплаты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детский сад.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Для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того</w:t>
      </w:r>
      <w:proofErr w:type="gramStart"/>
      <w:r w:rsidRPr="008B6075">
        <w:rPr>
          <w:rStyle w:val="a6"/>
          <w:i w:val="0"/>
          <w:sz w:val="28"/>
          <w:szCs w:val="28"/>
        </w:rPr>
        <w:t>,</w:t>
      </w:r>
      <w:proofErr w:type="gramEnd"/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чтобы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оформить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компенсационные</w:t>
      </w:r>
      <w:r w:rsidRPr="008B6075">
        <w:rPr>
          <w:sz w:val="28"/>
          <w:szCs w:val="28"/>
        </w:rPr>
        <w:t> </w:t>
      </w:r>
      <w:r>
        <w:rPr>
          <w:rStyle w:val="a6"/>
          <w:i w:val="0"/>
          <w:sz w:val="28"/>
          <w:szCs w:val="28"/>
        </w:rPr>
        <w:t xml:space="preserve">выплаты, </w:t>
      </w:r>
      <w:r w:rsidRPr="008B6075">
        <w:rPr>
          <w:rStyle w:val="a6"/>
          <w:i w:val="0"/>
          <w:sz w:val="28"/>
          <w:szCs w:val="28"/>
        </w:rPr>
        <w:t>никуда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ходить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стоять</w:t>
      </w:r>
      <w:r>
        <w:rPr>
          <w:rStyle w:val="a6"/>
          <w:i w:val="0"/>
          <w:sz w:val="28"/>
          <w:szCs w:val="28"/>
        </w:rPr>
        <w:t xml:space="preserve"> </w:t>
      </w:r>
      <w:r w:rsidRPr="008B6075">
        <w:rPr>
          <w:rStyle w:val="a6"/>
          <w:i w:val="0"/>
          <w:sz w:val="28"/>
          <w:szCs w:val="28"/>
        </w:rPr>
        <w:t>в очередях не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нужно!!!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Просто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придите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детский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сад и</w:t>
      </w:r>
      <w:r w:rsidRPr="008B6075">
        <w:rPr>
          <w:sz w:val="28"/>
          <w:szCs w:val="28"/>
          <w:u w:val="single"/>
        </w:rPr>
        <w:t> </w:t>
      </w:r>
      <w:r w:rsidRPr="008B6075">
        <w:rPr>
          <w:rStyle w:val="a6"/>
          <w:i w:val="0"/>
          <w:sz w:val="28"/>
          <w:szCs w:val="28"/>
        </w:rPr>
        <w:t>принесите</w:t>
      </w:r>
      <w:r w:rsidRPr="008B6075">
        <w:rPr>
          <w:sz w:val="28"/>
          <w:szCs w:val="28"/>
          <w:u w:val="single"/>
        </w:rPr>
        <w:t> </w:t>
      </w:r>
      <w:r w:rsidRPr="008B6075">
        <w:rPr>
          <w:rStyle w:val="a6"/>
          <w:i w:val="0"/>
          <w:sz w:val="28"/>
          <w:szCs w:val="28"/>
        </w:rPr>
        <w:t>с</w:t>
      </w:r>
      <w:r w:rsidRPr="008B6075">
        <w:rPr>
          <w:sz w:val="28"/>
          <w:szCs w:val="28"/>
          <w:u w:val="single"/>
        </w:rPr>
        <w:t> </w:t>
      </w:r>
      <w:r w:rsidRPr="008B6075">
        <w:rPr>
          <w:rStyle w:val="a6"/>
          <w:i w:val="0"/>
          <w:sz w:val="28"/>
          <w:szCs w:val="28"/>
        </w:rPr>
        <w:t>собой: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-ксерокопию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свидетельства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рождении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ребенка и всех детей младше 18 лет;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-ксерокопию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паспорта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одного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из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родителей.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-реквизиты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расчетного счета сбербанка одного из родителей.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В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детском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саду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напишите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заявление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форме.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jc w:val="center"/>
        <w:rPr>
          <w:sz w:val="28"/>
          <w:szCs w:val="28"/>
        </w:rPr>
      </w:pPr>
      <w:r w:rsidRPr="008B6075">
        <w:rPr>
          <w:sz w:val="28"/>
          <w:szCs w:val="28"/>
        </w:rPr>
        <w:t> 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jc w:val="center"/>
        <w:rPr>
          <w:sz w:val="28"/>
          <w:szCs w:val="28"/>
        </w:rPr>
      </w:pPr>
      <w:r w:rsidRPr="008B6075">
        <w:rPr>
          <w:rStyle w:val="a4"/>
          <w:sz w:val="28"/>
          <w:szCs w:val="28"/>
        </w:rPr>
        <w:t>ВАЖНО!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Компенсацию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получают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все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граждане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Российской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Федерации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месту</w:t>
      </w:r>
      <w:r>
        <w:rPr>
          <w:rStyle w:val="a6"/>
          <w:i w:val="0"/>
          <w:sz w:val="28"/>
          <w:szCs w:val="28"/>
        </w:rPr>
        <w:t xml:space="preserve"> </w:t>
      </w:r>
      <w:r w:rsidRPr="008B6075">
        <w:rPr>
          <w:rStyle w:val="a6"/>
          <w:i w:val="0"/>
          <w:sz w:val="28"/>
          <w:szCs w:val="28"/>
        </w:rPr>
        <w:t>посещения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 xml:space="preserve">ребенком </w:t>
      </w:r>
      <w:r>
        <w:rPr>
          <w:rStyle w:val="a6"/>
          <w:i w:val="0"/>
          <w:sz w:val="28"/>
          <w:szCs w:val="28"/>
        </w:rPr>
        <w:t xml:space="preserve"> </w:t>
      </w:r>
      <w:r w:rsidRPr="008B6075">
        <w:rPr>
          <w:rStyle w:val="a6"/>
          <w:i w:val="0"/>
          <w:sz w:val="28"/>
          <w:szCs w:val="28"/>
        </w:rPr>
        <w:t>детского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сада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независимо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от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места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прописки! Вполучении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компенсации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может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быть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отказано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лицам,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являющимсягражданами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России.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jc w:val="center"/>
        <w:rPr>
          <w:sz w:val="28"/>
          <w:szCs w:val="28"/>
        </w:rPr>
      </w:pPr>
      <w:r w:rsidRPr="008B6075">
        <w:rPr>
          <w:rStyle w:val="a6"/>
          <w:b/>
          <w:bCs/>
          <w:i w:val="0"/>
          <w:sz w:val="28"/>
          <w:szCs w:val="28"/>
        </w:rPr>
        <w:t>ПОРЯДОК ПОЛУЧЕНИЯ КОМПЕНСАЦИИ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Компенсация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назначается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выплачивается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одному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из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родителей</w:t>
      </w:r>
      <w:r w:rsidRPr="008B6075">
        <w:rPr>
          <w:sz w:val="28"/>
          <w:szCs w:val="28"/>
        </w:rPr>
        <w:t> </w:t>
      </w:r>
      <w:r w:rsidR="001C6D0F">
        <w:rPr>
          <w:rStyle w:val="a6"/>
          <w:i w:val="0"/>
          <w:sz w:val="28"/>
          <w:szCs w:val="28"/>
        </w:rPr>
        <w:t xml:space="preserve">(усыновителей, законных </w:t>
      </w:r>
      <w:r w:rsidRPr="008B6075">
        <w:rPr>
          <w:rStyle w:val="a6"/>
          <w:i w:val="0"/>
          <w:sz w:val="28"/>
          <w:szCs w:val="28"/>
        </w:rPr>
        <w:t>представителей,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опекунов),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внесших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родительскую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плату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содержание</w:t>
      </w:r>
      <w:r w:rsidR="001C6D0F">
        <w:rPr>
          <w:rStyle w:val="a6"/>
          <w:i w:val="0"/>
          <w:sz w:val="28"/>
          <w:szCs w:val="28"/>
        </w:rPr>
        <w:t xml:space="preserve"> </w:t>
      </w:r>
      <w:r w:rsidRPr="008B6075">
        <w:rPr>
          <w:rStyle w:val="a6"/>
          <w:i w:val="0"/>
          <w:sz w:val="28"/>
          <w:szCs w:val="28"/>
        </w:rPr>
        <w:t>ребенка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 муниципальном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бюджетном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дошкольном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образовательном учреждении, реализующем основную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образовательную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программу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дошкольного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образования. Родители самостоятельно определяются в своем праве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получение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компенсации.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В каждом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образовательном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учреждении формируется банк данных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всех получателей компенсации, который передается в бухгалтерию, осуществляющую расчет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родительской платы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содержание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ребенка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 ДОУ.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основании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представленных руководителем данных, в бухгалтерии формируют банк данных.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Компенсация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назначается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выплачивается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 месяца подачи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заявления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со всеми необходимыми документами.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lastRenderedPageBreak/>
        <w:t>Компенсационные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выплаты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начисляются ежеквартально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предыдущие,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фактически оплаченные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родителями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месяцы содержания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ребенка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 МБДОУ, с учетом размера фактически начисленной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родительской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платы.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Выплата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компенсации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прекращается в случае выбытия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ребенка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из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ДОУ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различным причинам (переезд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родителей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другое место жительства, поступление в школу и т.д.)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Выплата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компенсации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приостанавливается в случаях: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-смерти родителя (законного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представителя);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-лишения родительских прав родителя, которому начисляется 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выплачивается</w:t>
      </w:r>
      <w:r w:rsidR="001C6D0F">
        <w:rPr>
          <w:rStyle w:val="a6"/>
          <w:i w:val="0"/>
          <w:sz w:val="28"/>
          <w:szCs w:val="28"/>
        </w:rPr>
        <w:t xml:space="preserve"> </w:t>
      </w:r>
      <w:r w:rsidRPr="008B6075">
        <w:rPr>
          <w:rStyle w:val="a6"/>
          <w:i w:val="0"/>
          <w:sz w:val="28"/>
          <w:szCs w:val="28"/>
        </w:rPr>
        <w:t>компенсация;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-прекращения опеки и других обстоятельств, влекущих невозможность получения компенсации;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Компенсация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может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быть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переоформлена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другого родителя (законного представителя), и компенсационные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выплаты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возобновятся.</w:t>
      </w:r>
    </w:p>
    <w:p w:rsidR="00EF37A8" w:rsidRPr="008B6075" w:rsidRDefault="00EF37A8" w:rsidP="00EF3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237" w:rsidRDefault="00E46237"/>
    <w:sectPr w:rsidR="00E46237" w:rsidSect="00E46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A8"/>
    <w:rsid w:val="001C6D0F"/>
    <w:rsid w:val="00E46237"/>
    <w:rsid w:val="00E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3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3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37A8"/>
    <w:rPr>
      <w:b/>
      <w:bCs/>
    </w:rPr>
  </w:style>
  <w:style w:type="character" w:styleId="a5">
    <w:name w:val="Hyperlink"/>
    <w:basedOn w:val="a0"/>
    <w:uiPriority w:val="99"/>
    <w:semiHidden/>
    <w:unhideWhenUsed/>
    <w:rsid w:val="00EF37A8"/>
    <w:rPr>
      <w:color w:val="0000FF"/>
      <w:u w:val="single"/>
    </w:rPr>
  </w:style>
  <w:style w:type="character" w:styleId="a6">
    <w:name w:val="Emphasis"/>
    <w:basedOn w:val="a0"/>
    <w:uiPriority w:val="20"/>
    <w:qFormat/>
    <w:rsid w:val="00EF37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3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3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37A8"/>
    <w:rPr>
      <w:b/>
      <w:bCs/>
    </w:rPr>
  </w:style>
  <w:style w:type="character" w:styleId="a5">
    <w:name w:val="Hyperlink"/>
    <w:basedOn w:val="a0"/>
    <w:uiPriority w:val="99"/>
    <w:semiHidden/>
    <w:unhideWhenUsed/>
    <w:rsid w:val="00EF37A8"/>
    <w:rPr>
      <w:color w:val="0000FF"/>
      <w:u w:val="single"/>
    </w:rPr>
  </w:style>
  <w:style w:type="character" w:styleId="a6">
    <w:name w:val="Emphasis"/>
    <w:basedOn w:val="a0"/>
    <w:uiPriority w:val="20"/>
    <w:qFormat/>
    <w:rsid w:val="00EF37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72.centerstart.ru/sites/default/files/postanovlenie_adm._kraya_1460_ot_12.12.13_0_0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наталья</cp:lastModifiedBy>
  <cp:revision>2</cp:revision>
  <dcterms:created xsi:type="dcterms:W3CDTF">2019-08-14T10:42:00Z</dcterms:created>
  <dcterms:modified xsi:type="dcterms:W3CDTF">2019-08-14T10:42:00Z</dcterms:modified>
</cp:coreProperties>
</file>