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BC" w:rsidRPr="0020226E" w:rsidRDefault="00536CBC" w:rsidP="00536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226E">
        <w:rPr>
          <w:rFonts w:ascii="Times New Roman" w:hAnsi="Times New Roman" w:cs="Times New Roman"/>
          <w:b/>
          <w:bCs/>
          <w:sz w:val="32"/>
          <w:szCs w:val="32"/>
        </w:rPr>
        <w:t>Тема</w:t>
      </w:r>
      <w:proofErr w:type="gramStart"/>
      <w:r w:rsidRPr="0020226E">
        <w:rPr>
          <w:rFonts w:ascii="Times New Roman" w:hAnsi="Times New Roman" w:cs="Times New Roman"/>
          <w:b/>
          <w:bCs/>
          <w:sz w:val="32"/>
          <w:szCs w:val="32"/>
        </w:rPr>
        <w:t>:«</w:t>
      </w:r>
      <w:proofErr w:type="gramEnd"/>
      <w:r w:rsidRPr="0020226E">
        <w:rPr>
          <w:rFonts w:ascii="Times New Roman" w:hAnsi="Times New Roman" w:cs="Times New Roman"/>
          <w:b/>
          <w:bCs/>
          <w:sz w:val="32"/>
          <w:szCs w:val="32"/>
        </w:rPr>
        <w:t>Цирк зажигает огни»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познакомить с новым звуком, учить давать характеристику звуков и проводить звуковой анализ слова;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- учить делать 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 xml:space="preserve"> шестигранным карандашом, формировать правильный захват орудия письма, упражнять в правильном распределении мышечной нагрузки руки.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голоса;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поддерживать интерес к словообразованию и чтению.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- воспитывать уважение к </w:t>
      </w:r>
      <w:proofErr w:type="gramStart"/>
      <w:r w:rsidRPr="0020226E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20226E">
        <w:rPr>
          <w:rFonts w:ascii="Times New Roman" w:hAnsi="Times New Roman" w:cs="Times New Roman"/>
          <w:sz w:val="28"/>
          <w:szCs w:val="28"/>
        </w:rPr>
        <w:t>, положительные взаимоотношения между воспитанниками.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Оздоровительные задачи: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создать эмоционально-положительный настрой;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совершенствовать моторные навыки.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билеты (картинки со звуком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 в разных положениях, вверху нарисованы солнце и цветок),   карточки на столах «цветок» и «солнце», карточки со слогами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уц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оцу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цве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нцы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аца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 лента  со словами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цвето\к\расаве\ц\ве\т\анцо\</w:t>
      </w:r>
      <w:proofErr w:type="gramStart"/>
      <w:r w:rsidRPr="002022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226E">
        <w:rPr>
          <w:rFonts w:ascii="Times New Roman" w:hAnsi="Times New Roman" w:cs="Times New Roman"/>
          <w:sz w:val="28"/>
          <w:szCs w:val="28"/>
        </w:rPr>
        <w:t>\убе\ц\арств\о\вца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»,   конфетти – кружочки двух цветов. Таблицы для игры «Найди маму», таблицы с частями слов для игры «Составь слова» тех же цветов, что и конфетти, росчерки, звуковая мозаика (карточки с сеткой в 9 (3х3) квадратов),  фишки синего цвета, образец воспитателя,  ребус со словом «молодец».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20226E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улыбнуться друг другу и беззвучно поздороваться. </w:t>
      </w: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Сегодня мы продолжим путешествовать по волшебной стране звуков.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Как вы думаете, откуда берутся звуки? (из горла, темноты, тишины)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0226E">
        <w:rPr>
          <w:rFonts w:ascii="Times New Roman" w:hAnsi="Times New Roman" w:cs="Times New Roman"/>
          <w:sz w:val="28"/>
          <w:szCs w:val="28"/>
        </w:rPr>
        <w:t xml:space="preserve">из горла, темноты, тишины 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20226E">
        <w:rPr>
          <w:rFonts w:ascii="Times New Roman" w:hAnsi="Times New Roman" w:cs="Times New Roman"/>
          <w:sz w:val="28"/>
          <w:szCs w:val="28"/>
        </w:rPr>
        <w:t>Как сделать темноту, тишину?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(Дети предлагают закрыть глаза)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20226E">
        <w:rPr>
          <w:rFonts w:ascii="Times New Roman" w:hAnsi="Times New Roman" w:cs="Times New Roman"/>
          <w:sz w:val="28"/>
          <w:szCs w:val="28"/>
        </w:rPr>
        <w:t>Закрывайте глаза, слушайте звуки человеческой речи, сколько звуков вы услышите, столько пальчиков вы мне покажите. (</w:t>
      </w:r>
      <w:proofErr w:type="gramStart"/>
      <w:r w:rsidRPr="0020226E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 –  Ы – Р - К)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Воспитатель:-</w:t>
      </w:r>
      <w:r w:rsidRPr="0020226E">
        <w:rPr>
          <w:rFonts w:ascii="Times New Roman" w:hAnsi="Times New Roman" w:cs="Times New Roman"/>
          <w:sz w:val="28"/>
          <w:szCs w:val="28"/>
        </w:rPr>
        <w:t xml:space="preserve"> Сколько звуков услышали?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(Дети показывают четыре пальчика)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0226E">
        <w:rPr>
          <w:rFonts w:ascii="Times New Roman" w:hAnsi="Times New Roman" w:cs="Times New Roman"/>
          <w:sz w:val="28"/>
          <w:szCs w:val="28"/>
        </w:rPr>
        <w:t>- Какой звук новый?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(Дети называют звук "Ц")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0226E">
        <w:rPr>
          <w:rFonts w:ascii="Times New Roman" w:hAnsi="Times New Roman" w:cs="Times New Roman"/>
          <w:sz w:val="28"/>
          <w:szCs w:val="28"/>
        </w:rPr>
        <w:t xml:space="preserve">- Какое слово получится из этих звуков?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(Дети отвечают "ЦИРК")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0226E">
        <w:rPr>
          <w:rFonts w:ascii="Times New Roman" w:hAnsi="Times New Roman" w:cs="Times New Roman"/>
          <w:sz w:val="28"/>
          <w:szCs w:val="28"/>
        </w:rPr>
        <w:t>- Произнесите это слово тихо, громко, вопросительно, радостно, хором.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0226E">
        <w:rPr>
          <w:rFonts w:ascii="Times New Roman" w:hAnsi="Times New Roman" w:cs="Times New Roman"/>
          <w:sz w:val="28"/>
          <w:szCs w:val="28"/>
        </w:rPr>
        <w:t xml:space="preserve">- Хотите попасть в цирк? Что нам понадобится?  </w:t>
      </w:r>
      <w:r w:rsidRPr="0020226E">
        <w:rPr>
          <w:rFonts w:ascii="Times New Roman" w:hAnsi="Times New Roman" w:cs="Times New Roman"/>
          <w:b/>
          <w:bCs/>
          <w:sz w:val="28"/>
          <w:szCs w:val="28"/>
        </w:rPr>
        <w:t>Возьмите билеты.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(Дети берут билеты, на которых нарисованы солнце и цветок, а ниже нарисован предмет со звуком "Ц" в разных положениях).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0226E">
        <w:rPr>
          <w:rFonts w:ascii="Times New Roman" w:hAnsi="Times New Roman" w:cs="Times New Roman"/>
          <w:sz w:val="28"/>
          <w:szCs w:val="28"/>
        </w:rPr>
        <w:t xml:space="preserve">-  Становитесь в круг, называйте слово, выделяя голосом новый звук и  место звука в слове.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 по очереди)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>Займите места согласно билетам</w:t>
      </w:r>
      <w:proofErr w:type="gramStart"/>
      <w:r w:rsidRPr="002022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22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226E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20226E">
        <w:rPr>
          <w:rFonts w:ascii="Times New Roman" w:hAnsi="Times New Roman" w:cs="Times New Roman"/>
          <w:b/>
          <w:bCs/>
          <w:sz w:val="28"/>
          <w:szCs w:val="28"/>
        </w:rPr>
        <w:t>ети делятся на две подгруппы: «солнце» и «цветок»,  и садятся за столы, на которых лежат таблицы).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- Почему же не начинается представление?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0226E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(Выслушивает предположения детей:</w:t>
      </w:r>
      <w:proofErr w:type="gramEnd"/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>«У звука «Ц» не готов костюм, а слово «Цирк» не горит яркими огнями»)</w:t>
      </w:r>
      <w:proofErr w:type="gramEnd"/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- Что вы можете предложить?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>( дети предлагают  раскрасить звуки и рассказать о них.</w:t>
      </w:r>
      <w:proofErr w:type="gramEnd"/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 Первая подгруппа после выполнения задания рассказывает, что  "звук </w:t>
      </w:r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"Ц" 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глухой, всегда твердый, поэтому они раскрасили его в синий цвет.  Вторая подгруппа рассказывает, что "звук </w:t>
      </w:r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"Ц" 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>согласный, твердый глухой, они раскрасили его в синий цвет</w:t>
      </w:r>
      <w:proofErr w:type="gram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gramEnd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proofErr w:type="spellEnd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>- гласный и раскрасили в красный цвет, «</w:t>
      </w:r>
      <w:proofErr w:type="spell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» - согласный, твердый, звонкий - синий цвет; </w:t>
      </w:r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«к» 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>- согласный, твердый, глухой - синий цвет)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 Длинное или короткое слово?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>- Цирк зажег огни, артисты готовы.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0226E">
        <w:rPr>
          <w:rFonts w:ascii="Times New Roman" w:hAnsi="Times New Roman" w:cs="Times New Roman"/>
          <w:i/>
          <w:iCs/>
          <w:sz w:val="28"/>
          <w:szCs w:val="28"/>
        </w:rPr>
        <w:t>оспитатель надевает шляпу и плащ)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>- Угадайте, кто я, но со звуком «</w:t>
      </w:r>
      <w:proofErr w:type="spellStart"/>
      <w:r w:rsidRPr="0020226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0226E">
        <w:rPr>
          <w:rFonts w:ascii="Times New Roman" w:hAnsi="Times New Roman" w:cs="Times New Roman"/>
          <w:sz w:val="28"/>
          <w:szCs w:val="28"/>
        </w:rPr>
        <w:t>»?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(циркач-фокусник)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- По очереди произнесите волшебные слоги, и получится фокус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достает из кармана плаща </w:t>
      </w:r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карточки со слогами, 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>дети читают их).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>- Фокус начинается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достает из шляпы ленту со словами по степенно разворачивая ленту по принципу книжки - раскладушки и дети прочитывают слова «</w:t>
      </w:r>
      <w:proofErr w:type="spellStart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цвето\к\расаве\ц\ве\т\анцо\</w:t>
      </w:r>
      <w:proofErr w:type="gramStart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\убе\ц\арств\о\вца</w:t>
      </w:r>
      <w:proofErr w:type="spellEnd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>- Что необычного было в этих словах?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(дети отмечают, что везде был звук "Ц")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226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 «Цирковые лошадки»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(на полу по кругу разложены конфетти – кружочки двух цветов)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                                        Цок, цок, цок, цок,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Я лошадка – серый бок.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                                            Я копытами стучу,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                                            Если хочешь – прокачу!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Мы поскачем по дорогам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То аллюром, то галопом.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Попасемся на лугу,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Отдохнем на берегу.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0226E">
        <w:rPr>
          <w:rFonts w:ascii="Times New Roman" w:hAnsi="Times New Roman" w:cs="Times New Roman"/>
          <w:sz w:val="28"/>
          <w:szCs w:val="28"/>
        </w:rPr>
        <w:t xml:space="preserve"> Возьмите по одному конфетти и займите новые места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(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>дети делятся на 2 подгруппы, садятся за столы, где лежат таблицы с заданиями тех же цветов, что и кружочки).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 Мы оказались за кулисами цирка, а там… посмотрите и прочитайте задания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(дети читают </w:t>
      </w:r>
      <w:proofErr w:type="gramStart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:«</w:t>
      </w:r>
      <w:proofErr w:type="gramEnd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Составь слова», «Найди маму»).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 Договоритесь, как будете отвечать.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20226E">
        <w:rPr>
          <w:rFonts w:ascii="Times New Roman" w:hAnsi="Times New Roman" w:cs="Times New Roman"/>
          <w:i/>
          <w:iCs/>
          <w:sz w:val="28"/>
          <w:szCs w:val="28"/>
        </w:rPr>
        <w:t>ором, парами или по одному и т.д.)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На арене цирка акробатка буква «Ц». Чтобы у нее получились акробатические прыжки, надо размять пальчики. Возьмите карандаш в правую руку и покрутите его большим и указательным пальцами, большим и средним пальцами 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самомассаж</w:t>
      </w:r>
      <w:proofErr w:type="spellEnd"/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 5-6 раз).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 xml:space="preserve"> </w:t>
      </w: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Приступаем к акробатическим прыжкам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02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росчерки под диктовку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t>: вниз, петелька, вверх).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 С вашей помощью буква отлично выступила. Цирковое представление подходит к концу. </w:t>
      </w:r>
      <w:proofErr w:type="gramStart"/>
      <w:r w:rsidRPr="0020226E">
        <w:rPr>
          <w:rFonts w:ascii="Times New Roman" w:hAnsi="Times New Roman" w:cs="Times New Roman"/>
          <w:sz w:val="28"/>
          <w:szCs w:val="28"/>
        </w:rPr>
        <w:t>Может мы с вами приготовим</w:t>
      </w:r>
      <w:proofErr w:type="gramEnd"/>
      <w:r w:rsidRPr="0020226E">
        <w:rPr>
          <w:rFonts w:ascii="Times New Roman" w:hAnsi="Times New Roman" w:cs="Times New Roman"/>
          <w:sz w:val="28"/>
          <w:szCs w:val="28"/>
        </w:rPr>
        <w:t xml:space="preserve"> маленький подарок для артистов?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(выслушивает предложения детей)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 Я буду называть слова, а вы из фишек выкладывать узор 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>(квадрат разделен на девять клеток 3х3.</w:t>
      </w:r>
      <w:proofErr w:type="gramEnd"/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 Если в слове есть звук «</w:t>
      </w:r>
      <w:proofErr w:type="spell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» - кладем </w:t>
      </w:r>
      <w:r w:rsidRPr="0020226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фишку, если нет – пропускаем клетку. Начинаем откладывать с левого верхнего угла. </w:t>
      </w:r>
      <w:proofErr w:type="gramStart"/>
      <w:r w:rsidRPr="0020226E">
        <w:rPr>
          <w:rFonts w:ascii="Times New Roman" w:hAnsi="Times New Roman" w:cs="Times New Roman"/>
          <w:i/>
          <w:iCs/>
          <w:sz w:val="28"/>
          <w:szCs w:val="28"/>
        </w:rPr>
        <w:t xml:space="preserve">Слова: цифра, царь, цыган, сад, лицо, водица, пост, свет, конец). </w:t>
      </w:r>
      <w:proofErr w:type="gramEnd"/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>Давайте проверим, у вас получился такой же узор?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26E">
        <w:rPr>
          <w:rFonts w:ascii="Times New Roman" w:hAnsi="Times New Roman" w:cs="Times New Roman"/>
          <w:i/>
          <w:iCs/>
          <w:sz w:val="28"/>
          <w:szCs w:val="28"/>
        </w:rPr>
        <w:t>(дети зрительно сравнивают свой узор с образцом  воспитателя).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0226E">
        <w:rPr>
          <w:rFonts w:ascii="Times New Roman" w:hAnsi="Times New Roman" w:cs="Times New Roman"/>
          <w:sz w:val="28"/>
          <w:szCs w:val="28"/>
        </w:rPr>
        <w:t xml:space="preserve"> Артисты тоже приготовили для вас сюрприз. Вместо пустых клеточек впишите первые буквы слов, и вы узнаете кто вы. Два – три  ребенка по одному и хором читают ответ в кроссворде: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8" w:type="dxa"/>
        <w:tblLayout w:type="fixed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536CBC" w:rsidRPr="0020226E" w:rsidTr="0055393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BC" w:rsidRPr="0020226E" w:rsidRDefault="00536CBC" w:rsidP="00553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2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BC" w:rsidRPr="0020226E" w:rsidRDefault="00536CBC" w:rsidP="00553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BC" w:rsidRPr="0020226E" w:rsidRDefault="00536CBC" w:rsidP="00553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2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BC" w:rsidRPr="0020226E" w:rsidRDefault="00536CBC" w:rsidP="00553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BC" w:rsidRPr="0020226E" w:rsidRDefault="00536CBC" w:rsidP="00553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2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BC" w:rsidRPr="0020226E" w:rsidRDefault="00536CBC" w:rsidP="00553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BC" w:rsidRPr="0020226E" w:rsidRDefault="00536CBC" w:rsidP="00553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2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</w:tr>
    </w:tbl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22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536CBC" w:rsidRPr="0020226E" w:rsidRDefault="00536CBC" w:rsidP="00536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26E">
        <w:rPr>
          <w:rFonts w:ascii="Times New Roman" w:hAnsi="Times New Roman" w:cs="Times New Roman"/>
          <w:sz w:val="28"/>
          <w:szCs w:val="28"/>
        </w:rPr>
        <w:t>- Попрощаемся с цирком и отправимся в группу.</w:t>
      </w:r>
    </w:p>
    <w:p w:rsidR="005B2D5B" w:rsidRDefault="005B2D5B"/>
    <w:sectPr w:rsidR="005B2D5B" w:rsidSect="005B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BC"/>
    <w:rsid w:val="00536CBC"/>
    <w:rsid w:val="005B2D5B"/>
    <w:rsid w:val="00B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2017-06-22T09:09:00Z</dcterms:created>
  <dcterms:modified xsi:type="dcterms:W3CDTF">2017-06-22T09:55:00Z</dcterms:modified>
</cp:coreProperties>
</file>