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5314" w:rsidRDefault="000935CB" w:rsidP="008C5314">
      <w:pPr>
        <w:jc w:val="center"/>
      </w:pPr>
      <w:r w:rsidRPr="008C5314">
        <w:t>Краснодарский край, Новокубанский район,</w:t>
      </w:r>
    </w:p>
    <w:p w:rsidR="000935CB" w:rsidRPr="008C5314" w:rsidRDefault="000935CB" w:rsidP="008C5314">
      <w:pPr>
        <w:jc w:val="center"/>
      </w:pPr>
      <w:r w:rsidRPr="008C5314">
        <w:t xml:space="preserve"> станица Бесскорбная</w:t>
      </w:r>
    </w:p>
    <w:p w:rsidR="000935CB" w:rsidRPr="008C5314" w:rsidRDefault="000935CB" w:rsidP="000935CB"/>
    <w:tbl>
      <w:tblPr>
        <w:tblW w:w="6520" w:type="dxa"/>
        <w:tblInd w:w="299" w:type="dxa"/>
        <w:tblCellMar>
          <w:top w:w="15" w:type="dxa"/>
          <w:left w:w="15" w:type="dxa"/>
          <w:bottom w:w="15" w:type="dxa"/>
          <w:right w:w="15" w:type="dxa"/>
        </w:tblCellMar>
        <w:tblLook w:val="0000" w:firstRow="0" w:lastRow="0" w:firstColumn="0" w:lastColumn="0" w:noHBand="0" w:noVBand="0"/>
      </w:tblPr>
      <w:tblGrid>
        <w:gridCol w:w="2835"/>
        <w:gridCol w:w="3685"/>
      </w:tblGrid>
      <w:tr w:rsidR="000935CB" w:rsidRPr="003825E8" w:rsidTr="003D1204">
        <w:tc>
          <w:tcPr>
            <w:tcW w:w="2835" w:type="dxa"/>
            <w:vAlign w:val="center"/>
          </w:tcPr>
          <w:p w:rsidR="000935CB" w:rsidRPr="003825E8" w:rsidRDefault="000935CB" w:rsidP="003D1204"/>
        </w:tc>
        <w:tc>
          <w:tcPr>
            <w:tcW w:w="3685" w:type="dxa"/>
            <w:vAlign w:val="center"/>
          </w:tcPr>
          <w:p w:rsidR="000935CB" w:rsidRPr="003825E8" w:rsidRDefault="000935CB" w:rsidP="003825E8">
            <w:pPr>
              <w:jc w:val="center"/>
            </w:pPr>
            <w:r w:rsidRPr="003825E8">
              <w:t>УТВЕРЖДЕНО</w:t>
            </w:r>
          </w:p>
          <w:p w:rsidR="000935CB" w:rsidRPr="003825E8" w:rsidRDefault="000935CB" w:rsidP="003D1204">
            <w:r w:rsidRPr="003825E8">
              <w:t xml:space="preserve">решением </w:t>
            </w:r>
            <w:proofErr w:type="gramStart"/>
            <w:r w:rsidRPr="003825E8">
              <w:t>педагогического</w:t>
            </w:r>
            <w:proofErr w:type="gramEnd"/>
          </w:p>
          <w:p w:rsidR="003D1204" w:rsidRDefault="000935CB" w:rsidP="003D1204">
            <w:r w:rsidRPr="003825E8">
              <w:t>совета МОБУООШ № 3</w:t>
            </w:r>
            <w:r w:rsidR="003D1204">
              <w:t>1</w:t>
            </w:r>
          </w:p>
          <w:p w:rsidR="003D1204" w:rsidRDefault="003D1204" w:rsidP="003D1204">
            <w:r>
              <w:t xml:space="preserve">имени П.Я. Штанько </w:t>
            </w:r>
          </w:p>
          <w:p w:rsidR="003D1204" w:rsidRDefault="003D1204" w:rsidP="003D1204">
            <w:r>
              <w:t xml:space="preserve">станицы Бесскорбной </w:t>
            </w:r>
          </w:p>
          <w:p w:rsidR="000935CB" w:rsidRPr="003825E8" w:rsidRDefault="000935CB" w:rsidP="003D1204">
            <w:r w:rsidRPr="003825E8">
              <w:t>протокол №   от   августа 2022 г.</w:t>
            </w:r>
          </w:p>
          <w:p w:rsidR="000935CB" w:rsidRPr="003825E8" w:rsidRDefault="000935CB" w:rsidP="003D1204">
            <w:r w:rsidRPr="003825E8">
              <w:t>____________/</w:t>
            </w:r>
            <w:r w:rsidR="003D1204">
              <w:t>С.В.Тишина</w:t>
            </w:r>
            <w:r w:rsidRPr="003825E8">
              <w:t>/</w:t>
            </w:r>
          </w:p>
          <w:p w:rsidR="000935CB" w:rsidRPr="003825E8" w:rsidRDefault="000935CB" w:rsidP="003D1204">
            <w:r w:rsidRPr="003825E8">
              <w:t>директор школы</w:t>
            </w:r>
          </w:p>
          <w:p w:rsidR="000935CB" w:rsidRPr="003825E8" w:rsidRDefault="000935CB" w:rsidP="003D1204">
            <w:r w:rsidRPr="003825E8">
              <w:t>«   » августа2022 г.</w:t>
            </w:r>
          </w:p>
        </w:tc>
      </w:tr>
    </w:tbl>
    <w:p w:rsidR="000935CB" w:rsidRPr="00356FD2" w:rsidRDefault="000935CB" w:rsidP="003825E8">
      <w:pPr>
        <w:jc w:val="center"/>
        <w:rPr>
          <w:sz w:val="28"/>
          <w:szCs w:val="28"/>
        </w:rPr>
      </w:pPr>
    </w:p>
    <w:p w:rsidR="000935CB" w:rsidRPr="00356FD2" w:rsidRDefault="000935CB" w:rsidP="000935CB">
      <w:pPr>
        <w:pStyle w:val="a9"/>
        <w:spacing w:line="240" w:lineRule="auto"/>
        <w:ind w:firstLine="0"/>
        <w:jc w:val="center"/>
        <w:rPr>
          <w:rFonts w:ascii="Times New Roman" w:hAnsi="Times New Roman"/>
          <w:color w:val="auto"/>
          <w:sz w:val="28"/>
          <w:szCs w:val="28"/>
          <w:lang w:val="ru-RU" w:eastAsia="ru-RU"/>
        </w:rPr>
      </w:pPr>
    </w:p>
    <w:p w:rsidR="000935CB" w:rsidRPr="003825E8" w:rsidRDefault="003825E8" w:rsidP="003825E8">
      <w:pPr>
        <w:pStyle w:val="a9"/>
        <w:spacing w:line="240" w:lineRule="auto"/>
        <w:ind w:firstLine="0"/>
        <w:jc w:val="center"/>
        <w:rPr>
          <w:rFonts w:ascii="Times New Roman" w:hAnsi="Times New Roman"/>
          <w:b/>
          <w:color w:val="auto"/>
          <w:sz w:val="24"/>
          <w:szCs w:val="24"/>
          <w:lang w:val="ru-RU" w:eastAsia="ru-RU"/>
        </w:rPr>
      </w:pPr>
      <w:r w:rsidRPr="003825E8">
        <w:rPr>
          <w:rFonts w:ascii="Times New Roman" w:hAnsi="Times New Roman"/>
          <w:b/>
          <w:color w:val="auto"/>
          <w:sz w:val="24"/>
          <w:szCs w:val="24"/>
          <w:lang w:val="ru-RU" w:eastAsia="ru-RU"/>
        </w:rPr>
        <w:t xml:space="preserve">ОСНОВНАЯ ОБРАЗОВАТЕЛЬНАЯ </w:t>
      </w:r>
      <w:r w:rsidR="000935CB" w:rsidRPr="003825E8">
        <w:rPr>
          <w:rFonts w:ascii="Times New Roman" w:hAnsi="Times New Roman"/>
          <w:b/>
          <w:color w:val="auto"/>
          <w:sz w:val="24"/>
          <w:szCs w:val="24"/>
          <w:lang w:val="ru-RU" w:eastAsia="ru-RU"/>
        </w:rPr>
        <w:t>ПРОГРАММА</w:t>
      </w:r>
    </w:p>
    <w:p w:rsidR="000935CB" w:rsidRPr="003825E8" w:rsidRDefault="000935CB" w:rsidP="003825E8">
      <w:pPr>
        <w:pStyle w:val="a9"/>
        <w:spacing w:line="240" w:lineRule="auto"/>
        <w:ind w:firstLine="0"/>
        <w:jc w:val="center"/>
        <w:rPr>
          <w:rFonts w:ascii="Times New Roman" w:hAnsi="Times New Roman"/>
          <w:b/>
          <w:color w:val="auto"/>
          <w:sz w:val="24"/>
          <w:szCs w:val="24"/>
          <w:lang w:val="ru-RU" w:eastAsia="ru-RU"/>
        </w:rPr>
      </w:pPr>
      <w:r w:rsidRPr="003825E8">
        <w:rPr>
          <w:rFonts w:ascii="Times New Roman" w:hAnsi="Times New Roman"/>
          <w:b/>
          <w:color w:val="auto"/>
          <w:sz w:val="24"/>
          <w:szCs w:val="24"/>
          <w:lang w:val="ru-RU" w:eastAsia="ru-RU"/>
        </w:rPr>
        <w:t>ОСНОВНОГО ОБЩЕГО ОБРАЗОВАНИЯ</w:t>
      </w:r>
    </w:p>
    <w:p w:rsidR="000935CB" w:rsidRPr="003825E8" w:rsidRDefault="000935CB" w:rsidP="003825E8">
      <w:pPr>
        <w:pStyle w:val="a9"/>
        <w:spacing w:line="240" w:lineRule="auto"/>
        <w:ind w:firstLine="0"/>
        <w:jc w:val="center"/>
        <w:rPr>
          <w:rFonts w:ascii="Times New Roman" w:hAnsi="Times New Roman"/>
          <w:color w:val="auto"/>
          <w:sz w:val="24"/>
          <w:szCs w:val="24"/>
          <w:lang w:val="ru-RU" w:eastAsia="ru-RU"/>
        </w:rPr>
      </w:pPr>
      <w:r w:rsidRPr="003825E8">
        <w:rPr>
          <w:rFonts w:ascii="Times New Roman" w:hAnsi="Times New Roman"/>
          <w:color w:val="auto"/>
          <w:sz w:val="24"/>
          <w:szCs w:val="24"/>
          <w:lang w:val="ru-RU" w:eastAsia="ru-RU"/>
        </w:rPr>
        <w:t>( ПРОЕКТ)</w:t>
      </w:r>
    </w:p>
    <w:p w:rsidR="008C5314" w:rsidRPr="003825E8" w:rsidRDefault="000935CB" w:rsidP="003825E8">
      <w:pPr>
        <w:pStyle w:val="a9"/>
        <w:spacing w:line="240" w:lineRule="auto"/>
        <w:ind w:firstLine="0"/>
        <w:jc w:val="center"/>
        <w:rPr>
          <w:rFonts w:ascii="Times New Roman" w:hAnsi="Times New Roman"/>
          <w:color w:val="auto"/>
          <w:sz w:val="24"/>
          <w:szCs w:val="24"/>
          <w:lang w:val="ru-RU" w:eastAsia="ru-RU"/>
        </w:rPr>
      </w:pPr>
      <w:r w:rsidRPr="003825E8">
        <w:rPr>
          <w:rFonts w:ascii="Times New Roman" w:hAnsi="Times New Roman"/>
          <w:color w:val="auto"/>
          <w:sz w:val="24"/>
          <w:szCs w:val="24"/>
          <w:lang w:val="ru-RU" w:eastAsia="ru-RU"/>
        </w:rPr>
        <w:t xml:space="preserve">муниципального </w:t>
      </w:r>
      <w:r w:rsidR="003825E8">
        <w:rPr>
          <w:rFonts w:ascii="Times New Roman" w:hAnsi="Times New Roman"/>
          <w:color w:val="auto"/>
          <w:sz w:val="24"/>
          <w:szCs w:val="24"/>
          <w:lang w:val="ru-RU" w:eastAsia="ru-RU"/>
        </w:rPr>
        <w:t>общеобразовательного бюджетного</w:t>
      </w:r>
      <w:r w:rsidR="003825E8" w:rsidRPr="003825E8">
        <w:rPr>
          <w:rFonts w:ascii="Times New Roman" w:hAnsi="Times New Roman"/>
          <w:color w:val="auto"/>
          <w:sz w:val="24"/>
          <w:szCs w:val="24"/>
          <w:lang w:val="ru-RU" w:eastAsia="ru-RU"/>
        </w:rPr>
        <w:t xml:space="preserve"> учреждения</w:t>
      </w:r>
      <w:r w:rsidR="003825E8">
        <w:rPr>
          <w:rFonts w:ascii="Times New Roman" w:hAnsi="Times New Roman"/>
          <w:color w:val="auto"/>
          <w:sz w:val="24"/>
          <w:szCs w:val="24"/>
          <w:lang w:val="ru-RU" w:eastAsia="ru-RU"/>
        </w:rPr>
        <w:t xml:space="preserve">  </w:t>
      </w:r>
      <w:proofErr w:type="gramStart"/>
      <w:r w:rsidRPr="003825E8">
        <w:rPr>
          <w:rFonts w:ascii="Times New Roman" w:hAnsi="Times New Roman"/>
          <w:color w:val="auto"/>
          <w:sz w:val="24"/>
          <w:szCs w:val="24"/>
          <w:lang w:val="ru-RU" w:eastAsia="ru-RU"/>
        </w:rPr>
        <w:t>основной</w:t>
      </w:r>
      <w:proofErr w:type="gramEnd"/>
      <w:r w:rsidRPr="003825E8">
        <w:rPr>
          <w:rFonts w:ascii="Times New Roman" w:hAnsi="Times New Roman"/>
          <w:color w:val="auto"/>
          <w:sz w:val="24"/>
          <w:szCs w:val="24"/>
          <w:lang w:val="ru-RU" w:eastAsia="ru-RU"/>
        </w:rPr>
        <w:t xml:space="preserve"> общеобразовательной </w:t>
      </w:r>
    </w:p>
    <w:p w:rsidR="003825E8" w:rsidRDefault="000935CB" w:rsidP="008C5314">
      <w:pPr>
        <w:pStyle w:val="a9"/>
        <w:spacing w:line="240" w:lineRule="auto"/>
        <w:ind w:firstLine="0"/>
        <w:jc w:val="center"/>
        <w:rPr>
          <w:rFonts w:ascii="Times New Roman" w:hAnsi="Times New Roman"/>
          <w:color w:val="auto"/>
          <w:sz w:val="24"/>
          <w:szCs w:val="24"/>
          <w:lang w:val="ru-RU" w:eastAsia="ru-RU"/>
        </w:rPr>
      </w:pPr>
      <w:r w:rsidRPr="003825E8">
        <w:rPr>
          <w:rFonts w:ascii="Times New Roman" w:hAnsi="Times New Roman"/>
          <w:color w:val="auto"/>
          <w:sz w:val="24"/>
          <w:szCs w:val="24"/>
          <w:lang w:val="ru-RU" w:eastAsia="ru-RU"/>
        </w:rPr>
        <w:t>школы № 3</w:t>
      </w:r>
      <w:r w:rsidR="003D1204">
        <w:rPr>
          <w:rFonts w:ascii="Times New Roman" w:hAnsi="Times New Roman"/>
          <w:color w:val="auto"/>
          <w:sz w:val="24"/>
          <w:szCs w:val="24"/>
          <w:lang w:val="ru-RU" w:eastAsia="ru-RU"/>
        </w:rPr>
        <w:t xml:space="preserve">1 имени П.Я. Штанько станицы </w:t>
      </w:r>
      <w:r w:rsidRPr="003825E8">
        <w:rPr>
          <w:rFonts w:ascii="Times New Roman" w:hAnsi="Times New Roman"/>
          <w:color w:val="auto"/>
          <w:sz w:val="24"/>
          <w:szCs w:val="24"/>
          <w:lang w:val="ru-RU" w:eastAsia="ru-RU"/>
        </w:rPr>
        <w:t>Бесскорбной</w:t>
      </w:r>
    </w:p>
    <w:p w:rsidR="008C5314" w:rsidRPr="003825E8" w:rsidRDefault="000935CB" w:rsidP="008C5314">
      <w:pPr>
        <w:pStyle w:val="a9"/>
        <w:spacing w:line="240" w:lineRule="auto"/>
        <w:ind w:firstLine="0"/>
        <w:jc w:val="center"/>
        <w:rPr>
          <w:rFonts w:ascii="Times New Roman" w:hAnsi="Times New Roman"/>
          <w:color w:val="auto"/>
          <w:sz w:val="24"/>
          <w:szCs w:val="24"/>
          <w:lang w:val="ru-RU" w:eastAsia="ru-RU"/>
        </w:rPr>
      </w:pPr>
      <w:r w:rsidRPr="003825E8">
        <w:rPr>
          <w:rFonts w:ascii="Times New Roman" w:hAnsi="Times New Roman"/>
          <w:color w:val="auto"/>
          <w:sz w:val="24"/>
          <w:szCs w:val="24"/>
          <w:lang w:val="ru-RU" w:eastAsia="ru-RU"/>
        </w:rPr>
        <w:t xml:space="preserve"> муниципального образования Новокубанский район</w:t>
      </w:r>
    </w:p>
    <w:p w:rsidR="000935CB" w:rsidRPr="00356FD2" w:rsidRDefault="000935CB" w:rsidP="003825E8">
      <w:pPr>
        <w:pStyle w:val="a9"/>
        <w:spacing w:line="240" w:lineRule="auto"/>
        <w:ind w:firstLine="0"/>
        <w:rPr>
          <w:rFonts w:ascii="Times New Roman" w:hAnsi="Times New Roman"/>
          <w:color w:val="auto"/>
          <w:sz w:val="28"/>
          <w:szCs w:val="28"/>
          <w:lang w:val="ru-RU" w:eastAsia="ru-RU"/>
        </w:rPr>
      </w:pPr>
    </w:p>
    <w:p w:rsidR="000935CB" w:rsidRPr="003825E8" w:rsidRDefault="000935CB" w:rsidP="000935CB">
      <w:pPr>
        <w:autoSpaceDE w:val="0"/>
        <w:autoSpaceDN w:val="0"/>
        <w:adjustRightInd w:val="0"/>
        <w:ind w:firstLine="454"/>
        <w:jc w:val="center"/>
        <w:textAlignment w:val="center"/>
        <w:rPr>
          <w:lang w:eastAsia="x-none"/>
        </w:rPr>
      </w:pPr>
      <w:r w:rsidRPr="003825E8">
        <w:rPr>
          <w:lang w:eastAsia="x-none"/>
        </w:rPr>
        <w:t xml:space="preserve">Краснодарский край, Новокубанский район, </w:t>
      </w:r>
    </w:p>
    <w:p w:rsidR="000935CB" w:rsidRPr="003825E8" w:rsidRDefault="000935CB" w:rsidP="000935CB">
      <w:pPr>
        <w:pBdr>
          <w:bottom w:val="single" w:sz="12" w:space="1" w:color="auto"/>
        </w:pBdr>
        <w:autoSpaceDE w:val="0"/>
        <w:autoSpaceDN w:val="0"/>
        <w:adjustRightInd w:val="0"/>
        <w:ind w:firstLine="454"/>
        <w:jc w:val="center"/>
        <w:textAlignment w:val="center"/>
        <w:rPr>
          <w:lang w:eastAsia="x-none"/>
        </w:rPr>
      </w:pPr>
      <w:r w:rsidRPr="003825E8">
        <w:t>станица Бесскорбная, улица Ленина,3</w:t>
      </w:r>
      <w:r w:rsidR="003D1204">
        <w:t>7</w:t>
      </w:r>
    </w:p>
    <w:p w:rsidR="000935CB" w:rsidRPr="003825E8" w:rsidRDefault="000935CB" w:rsidP="000935CB">
      <w:pPr>
        <w:autoSpaceDE w:val="0"/>
        <w:autoSpaceDN w:val="0"/>
        <w:adjustRightInd w:val="0"/>
        <w:ind w:firstLine="454"/>
        <w:jc w:val="center"/>
        <w:textAlignment w:val="center"/>
        <w:rPr>
          <w:sz w:val="20"/>
          <w:szCs w:val="20"/>
          <w:lang w:eastAsia="x-none"/>
        </w:rPr>
      </w:pPr>
      <w:r w:rsidRPr="003825E8">
        <w:rPr>
          <w:sz w:val="20"/>
          <w:szCs w:val="20"/>
          <w:lang w:eastAsia="x-none"/>
        </w:rPr>
        <w:t>(адрес образовательной организации)</w:t>
      </w:r>
    </w:p>
    <w:p w:rsidR="000935CB" w:rsidRPr="00356FD2" w:rsidRDefault="000935CB" w:rsidP="000935CB">
      <w:pPr>
        <w:autoSpaceDE w:val="0"/>
        <w:autoSpaceDN w:val="0"/>
        <w:adjustRightInd w:val="0"/>
        <w:ind w:firstLine="454"/>
        <w:jc w:val="center"/>
        <w:textAlignment w:val="center"/>
        <w:rPr>
          <w:sz w:val="28"/>
          <w:szCs w:val="28"/>
          <w:lang w:eastAsia="x-none"/>
        </w:rPr>
      </w:pPr>
    </w:p>
    <w:p w:rsidR="000935CB" w:rsidRPr="00356FD2" w:rsidRDefault="000935CB" w:rsidP="000935CB">
      <w:pPr>
        <w:autoSpaceDE w:val="0"/>
        <w:autoSpaceDN w:val="0"/>
        <w:adjustRightInd w:val="0"/>
        <w:ind w:firstLine="454"/>
        <w:jc w:val="center"/>
        <w:textAlignment w:val="center"/>
        <w:rPr>
          <w:sz w:val="28"/>
          <w:szCs w:val="28"/>
          <w:lang w:eastAsia="x-none"/>
        </w:rPr>
      </w:pPr>
    </w:p>
    <w:p w:rsidR="000935CB" w:rsidRPr="00356FD2" w:rsidRDefault="000935CB" w:rsidP="000935CB">
      <w:pPr>
        <w:autoSpaceDE w:val="0"/>
        <w:autoSpaceDN w:val="0"/>
        <w:adjustRightInd w:val="0"/>
        <w:ind w:firstLine="454"/>
        <w:jc w:val="center"/>
        <w:textAlignment w:val="center"/>
        <w:rPr>
          <w:sz w:val="28"/>
          <w:szCs w:val="28"/>
          <w:lang w:eastAsia="x-none"/>
        </w:rPr>
      </w:pPr>
    </w:p>
    <w:p w:rsidR="000935CB" w:rsidRPr="00356FD2" w:rsidRDefault="003825E8" w:rsidP="003825E8">
      <w:pPr>
        <w:autoSpaceDE w:val="0"/>
        <w:autoSpaceDN w:val="0"/>
        <w:adjustRightInd w:val="0"/>
        <w:ind w:firstLine="454"/>
        <w:jc w:val="center"/>
        <w:textAlignment w:val="center"/>
        <w:rPr>
          <w:sz w:val="28"/>
          <w:szCs w:val="28"/>
          <w:lang w:eastAsia="x-none"/>
        </w:rPr>
      </w:pPr>
      <w:r>
        <w:rPr>
          <w:sz w:val="28"/>
          <w:szCs w:val="28"/>
          <w:lang w:eastAsia="x-none"/>
        </w:rPr>
        <w:t>Новокубанский район</w:t>
      </w:r>
    </w:p>
    <w:p w:rsidR="000935CB" w:rsidRPr="003825E8" w:rsidRDefault="000935CB" w:rsidP="000935CB">
      <w:pPr>
        <w:autoSpaceDE w:val="0"/>
        <w:autoSpaceDN w:val="0"/>
        <w:adjustRightInd w:val="0"/>
        <w:ind w:firstLine="454"/>
        <w:jc w:val="center"/>
        <w:textAlignment w:val="center"/>
        <w:rPr>
          <w:sz w:val="20"/>
          <w:szCs w:val="20"/>
          <w:lang w:eastAsia="x-none"/>
        </w:rPr>
      </w:pPr>
      <w:r w:rsidRPr="003825E8">
        <w:rPr>
          <w:sz w:val="20"/>
          <w:szCs w:val="20"/>
          <w:lang w:eastAsia="x-none"/>
        </w:rPr>
        <w:t>(муниципальное образование)</w:t>
      </w:r>
    </w:p>
    <w:p w:rsidR="000935CB" w:rsidRPr="00356FD2" w:rsidRDefault="000935CB" w:rsidP="000935CB">
      <w:pPr>
        <w:jc w:val="center"/>
        <w:rPr>
          <w:sz w:val="28"/>
          <w:szCs w:val="28"/>
        </w:rPr>
      </w:pPr>
    </w:p>
    <w:p w:rsidR="000935CB" w:rsidRPr="00356FD2" w:rsidRDefault="000935CB" w:rsidP="000935CB">
      <w:pPr>
        <w:jc w:val="center"/>
        <w:rPr>
          <w:sz w:val="28"/>
          <w:szCs w:val="28"/>
        </w:rPr>
      </w:pPr>
    </w:p>
    <w:p w:rsidR="000935CB" w:rsidRPr="00356FD2" w:rsidRDefault="000935CB" w:rsidP="000935CB">
      <w:pPr>
        <w:jc w:val="center"/>
        <w:rPr>
          <w:sz w:val="28"/>
          <w:szCs w:val="28"/>
        </w:rPr>
      </w:pPr>
    </w:p>
    <w:p w:rsidR="00CA0F8E" w:rsidRDefault="000935CB" w:rsidP="000935CB">
      <w:pPr>
        <w:jc w:val="center"/>
        <w:rPr>
          <w:sz w:val="28"/>
          <w:szCs w:val="28"/>
        </w:rPr>
      </w:pPr>
      <w:r w:rsidRPr="00356FD2">
        <w:rPr>
          <w:sz w:val="28"/>
          <w:szCs w:val="28"/>
        </w:rPr>
        <w:t>2022 г.</w:t>
      </w:r>
    </w:p>
    <w:p w:rsidR="000935CB" w:rsidRDefault="000935CB" w:rsidP="000935CB">
      <w:pPr>
        <w:jc w:val="center"/>
        <w:rPr>
          <w:sz w:val="28"/>
          <w:szCs w:val="28"/>
        </w:rPr>
      </w:pPr>
    </w:p>
    <w:p w:rsidR="00CA0F8E" w:rsidRPr="00A367FB" w:rsidRDefault="00CA0F8E">
      <w:pPr>
        <w:rPr>
          <w:sz w:val="16"/>
          <w:szCs w:val="16"/>
        </w:rPr>
      </w:pPr>
    </w:p>
    <w:p w:rsidR="00CA0F8E" w:rsidRDefault="00CA0F8E" w:rsidP="003D1204">
      <w:pPr>
        <w:jc w:val="center"/>
      </w:pPr>
      <w:r>
        <w:t>СОДЕРЖАНИЕ</w:t>
      </w:r>
    </w:p>
    <w:p w:rsidR="00CA0F8E" w:rsidRDefault="00CA0F8E" w:rsidP="00CA0F8E"/>
    <w:p w:rsidR="00CA0F8E" w:rsidRDefault="00CA0F8E" w:rsidP="00CA0F8E">
      <w:r>
        <w:t>1. Целевой раздел примерной основной образовательной программы основного общего</w:t>
      </w:r>
      <w:r w:rsidR="00540F89">
        <w:t xml:space="preserve"> образования . . . . . . . . . . . . . .  </w:t>
      </w:r>
      <w:r w:rsidR="006329EB">
        <w:tab/>
        <w:t>4</w:t>
      </w:r>
    </w:p>
    <w:p w:rsidR="00CA0F8E" w:rsidRDefault="00CA0F8E" w:rsidP="00CA0F8E">
      <w:r>
        <w:t>1.1. Пояснительная записка . . . . . . . . . . . . . . .</w:t>
      </w:r>
      <w:r w:rsidR="003D1204">
        <w:t xml:space="preserve">  . . . . . . . . . . . .    4</w:t>
      </w:r>
    </w:p>
    <w:p w:rsidR="00CA0F8E" w:rsidRDefault="00CA0F8E" w:rsidP="00CA0F8E">
      <w:r>
        <w:t>1.1.1. Цели реализации основной обра</w:t>
      </w:r>
      <w:r w:rsidR="00ED07D8">
        <w:t xml:space="preserve">зовательной программы основного </w:t>
      </w:r>
      <w:r>
        <w:t>общего образования . . . . . . . . . . . . . . . . . . .</w:t>
      </w:r>
      <w:r w:rsidR="003D1204">
        <w:t xml:space="preserve"> . . . . .    4</w:t>
      </w:r>
    </w:p>
    <w:p w:rsidR="00CA0F8E" w:rsidRDefault="00CA0F8E" w:rsidP="00CA0F8E">
      <w:r>
        <w:t xml:space="preserve">1.1.2. Принципы формирования и механизмы реализации основной образовательной программы основного общего образования . . . . . . . . . </w:t>
      </w:r>
      <w:r w:rsidR="00ED07D8">
        <w:t>……………………………….</w:t>
      </w:r>
      <w:r w:rsidR="006329EB">
        <w:t xml:space="preserve"> . . .</w:t>
      </w:r>
      <w:r w:rsidR="003D1204">
        <w:t xml:space="preserve"> . . . .</w:t>
      </w:r>
      <w:r w:rsidR="006329EB">
        <w:tab/>
        <w:t>6</w:t>
      </w:r>
    </w:p>
    <w:p w:rsidR="00CA0F8E" w:rsidRDefault="00CA0F8E" w:rsidP="00CA0F8E">
      <w:r>
        <w:t>1.1.3. Общая характеристика примерной осн</w:t>
      </w:r>
      <w:r w:rsidR="00ED07D8">
        <w:t xml:space="preserve">овной образовательной программы </w:t>
      </w:r>
      <w:r>
        <w:t>осн</w:t>
      </w:r>
      <w:r w:rsidR="00ED07D8">
        <w:t>овного общего образования.</w:t>
      </w:r>
      <w:r w:rsidR="006329EB">
        <w:t>.8</w:t>
      </w:r>
    </w:p>
    <w:p w:rsidR="00CA0F8E" w:rsidRDefault="00CA0F8E" w:rsidP="003D1204">
      <w:pPr>
        <w:jc w:val="both"/>
      </w:pPr>
      <w:r>
        <w:t xml:space="preserve">1.2. Планируемые результаты освоения </w:t>
      </w:r>
      <w:proofErr w:type="gramStart"/>
      <w:r>
        <w:t>обучающимися</w:t>
      </w:r>
      <w:proofErr w:type="gramEnd"/>
      <w:r>
        <w:t xml:space="preserve"> основной образовательной программ</w:t>
      </w:r>
      <w:r w:rsidR="00ED07D8">
        <w:t xml:space="preserve">ы основного общего образования: </w:t>
      </w:r>
      <w:r>
        <w:t>общая характеристика</w:t>
      </w:r>
      <w:r w:rsidR="00ED07D8">
        <w:t xml:space="preserve"> . . . . . . . . . . . </w:t>
      </w:r>
      <w:r w:rsidR="006329EB">
        <w:t xml:space="preserve"> . . </w:t>
      </w:r>
      <w:r w:rsidR="003D1204">
        <w:t xml:space="preserve"> . . . . . . . </w:t>
      </w:r>
      <w:r w:rsidR="006329EB">
        <w:t>10</w:t>
      </w:r>
    </w:p>
    <w:p w:rsidR="00CA0F8E" w:rsidRDefault="00CA0F8E" w:rsidP="00CA0F8E">
      <w:r>
        <w:t>1.3. Система оценки достижения планируемых результатов освоения основной образовательной про</w:t>
      </w:r>
      <w:r w:rsidR="00ED07D8">
        <w:t>граммы . . . . . . . . . .  .</w:t>
      </w:r>
      <w:r w:rsidR="006329EB">
        <w:t>13</w:t>
      </w:r>
    </w:p>
    <w:p w:rsidR="00CA0F8E" w:rsidRDefault="00CA0F8E" w:rsidP="00CA0F8E">
      <w:r>
        <w:t>1.3.1. Общие положения . . . . . . . . . . . . . . . .</w:t>
      </w:r>
      <w:r w:rsidR="003D1204">
        <w:t xml:space="preserve"> . . . . . . . . . . . . . . .  16</w:t>
      </w:r>
    </w:p>
    <w:p w:rsidR="00CA0F8E" w:rsidRDefault="00CA0F8E" w:rsidP="003D1204">
      <w:pPr>
        <w:jc w:val="both"/>
      </w:pPr>
      <w:r>
        <w:t>1.3.2.  Особенности оценки метапредметных и предметных результатов . . .  . . . . .</w:t>
      </w:r>
      <w:r w:rsidR="003D1204">
        <w:t xml:space="preserve"> . . . . . . . . . . . . . . . . . . . . . . . . . . . . . . . . .  16</w:t>
      </w:r>
    </w:p>
    <w:p w:rsidR="00CA0F8E" w:rsidRDefault="00CA0F8E" w:rsidP="00CA0F8E">
      <w:r>
        <w:t>1.3.3. Организация и содержание оц</w:t>
      </w:r>
      <w:r w:rsidR="00ED07D8">
        <w:t xml:space="preserve">еночных процедур . . . .  . </w:t>
      </w:r>
      <w:r>
        <w:t>22</w:t>
      </w:r>
    </w:p>
    <w:p w:rsidR="00CA0F8E" w:rsidRDefault="00CA0F8E" w:rsidP="003D1204">
      <w:pPr>
        <w:jc w:val="both"/>
      </w:pPr>
      <w:r>
        <w:t>2. Содержательный раздел основной образовательной программы основного общего образования . . . . . . . .</w:t>
      </w:r>
      <w:r w:rsidR="003D1204">
        <w:t xml:space="preserve"> . . . . . . . </w:t>
      </w:r>
      <w:r>
        <w:t>27</w:t>
      </w:r>
    </w:p>
    <w:p w:rsidR="003D1204" w:rsidRDefault="00CA0F8E" w:rsidP="003D1204">
      <w:pPr>
        <w:jc w:val="both"/>
      </w:pPr>
      <w:r>
        <w:t>2.1. П</w:t>
      </w:r>
      <w:r w:rsidR="006329EB">
        <w:t>еречень рабочих</w:t>
      </w:r>
      <w:r>
        <w:t xml:space="preserve"> </w:t>
      </w:r>
      <w:r w:rsidR="006329EB">
        <w:t>программ</w:t>
      </w:r>
      <w:r>
        <w:t xml:space="preserve"> учебных предмет</w:t>
      </w:r>
      <w:r w:rsidR="00ED07D8">
        <w:t xml:space="preserve">ов, учебных курсов (в том числе </w:t>
      </w:r>
      <w:r>
        <w:t>внеурочной деятельности), учебных модулей . . . . .</w:t>
      </w:r>
      <w:r w:rsidR="003D1204">
        <w:t xml:space="preserve"> . . . . . . . . . . . . . . . . . . . . . . . . . . . . . . . . . . . . . . . . 28  </w:t>
      </w:r>
    </w:p>
    <w:p w:rsidR="00CA0F8E" w:rsidRDefault="00CA0F8E" w:rsidP="00CA0F8E">
      <w:r>
        <w:t>2.2. Примерная программа формирования универсальных учебных д</w:t>
      </w:r>
      <w:r w:rsidR="006329EB">
        <w:t xml:space="preserve">ействий </w:t>
      </w:r>
      <w:proofErr w:type="gramStart"/>
      <w:r w:rsidR="006329EB">
        <w:t>у</w:t>
      </w:r>
      <w:proofErr w:type="gramEnd"/>
      <w:r w:rsidR="006329EB">
        <w:t xml:space="preserve"> обучающихся . . .</w:t>
      </w:r>
      <w:r w:rsidR="003D1204">
        <w:t xml:space="preserve"> . . . . . . . . . . . . . . . . </w:t>
      </w:r>
      <w:r w:rsidR="0019057C">
        <w:t>.</w:t>
      </w:r>
      <w:r w:rsidR="003D1204">
        <w:t xml:space="preserve"> . . .</w:t>
      </w:r>
      <w:r w:rsidR="006329EB">
        <w:t>28</w:t>
      </w:r>
    </w:p>
    <w:p w:rsidR="00CA0F8E" w:rsidRDefault="00CA0F8E" w:rsidP="00CA0F8E">
      <w:r>
        <w:t>2.2.1. Целевой раздел . . . . . . . . . . . . . . . . . .</w:t>
      </w:r>
      <w:r w:rsidR="003D1204">
        <w:t xml:space="preserve"> . . . . . . . . . . . . . . . .30</w:t>
      </w:r>
    </w:p>
    <w:p w:rsidR="00CA0F8E" w:rsidRDefault="00CA0F8E" w:rsidP="00CA0F8E">
      <w:r>
        <w:t>2.2.2. Содержательный раздел</w:t>
      </w:r>
      <w:r w:rsidR="003D1204">
        <w:t xml:space="preserve"> . . .</w:t>
      </w:r>
      <w:r>
        <w:tab/>
        <w:t>. . . . . . . . . . . .</w:t>
      </w:r>
      <w:r>
        <w:tab/>
      </w:r>
      <w:r w:rsidR="003D1204">
        <w:t xml:space="preserve">. . . . . . . . . . . </w:t>
      </w:r>
      <w:r w:rsidR="006329EB">
        <w:t>30</w:t>
      </w:r>
    </w:p>
    <w:p w:rsidR="00CA0F8E" w:rsidRDefault="00CA0F8E" w:rsidP="00CA0F8E">
      <w:r>
        <w:t xml:space="preserve">2.2.3. Организационный </w:t>
      </w:r>
      <w:r w:rsidR="006329EB">
        <w:t>раздел . . . . . . . . . . . .</w:t>
      </w:r>
      <w:r w:rsidR="003D1204">
        <w:t xml:space="preserve"> . . . . . . . . . . . . . </w:t>
      </w:r>
      <w:r w:rsidR="006329EB">
        <w:t>58</w:t>
      </w:r>
    </w:p>
    <w:p w:rsidR="00CA0F8E" w:rsidRDefault="00CA0F8E" w:rsidP="00CA0F8E">
      <w:r>
        <w:t xml:space="preserve">2.3. </w:t>
      </w:r>
      <w:r w:rsidR="006329EB">
        <w:t>П</w:t>
      </w:r>
      <w:r>
        <w:t>рограмм</w:t>
      </w:r>
      <w:r w:rsidR="006329EB">
        <w:t>а воспитания</w:t>
      </w:r>
      <w:r w:rsidR="006329EB">
        <w:tab/>
        <w:t>. . . . . . . .</w:t>
      </w:r>
      <w:r w:rsidR="003D1204">
        <w:t xml:space="preserve"> . . . . . . . . . . . . . . . . . . . . . </w:t>
      </w:r>
      <w:r w:rsidR="006329EB">
        <w:t>6</w:t>
      </w:r>
      <w:r>
        <w:t>1</w:t>
      </w:r>
    </w:p>
    <w:p w:rsidR="003D1204" w:rsidRDefault="00CA0F8E" w:rsidP="00CA0F8E">
      <w:r>
        <w:t>2.3.1. Пояснительная запи</w:t>
      </w:r>
      <w:r w:rsidR="00ED07D8">
        <w:t>ска . . . . . . . . . . . . .</w:t>
      </w:r>
      <w:r w:rsidR="003D1204">
        <w:t xml:space="preserve"> . . . . . . . . . . . . . . 62</w:t>
      </w:r>
    </w:p>
    <w:p w:rsidR="00CA0F8E" w:rsidRDefault="00CA0F8E" w:rsidP="00CA0F8E">
      <w:r>
        <w:t>2</w:t>
      </w:r>
      <w:r w:rsidR="00ED07D8">
        <w:t>.3.2. Особенности организуемого в образовательной организации</w:t>
      </w:r>
      <w:r w:rsidR="00ED07D8">
        <w:tab/>
      </w:r>
      <w:r>
        <w:t>воспитательного процесса</w:t>
      </w:r>
      <w:r>
        <w:tab/>
        <w:t>. . .</w:t>
      </w:r>
      <w:r w:rsidR="00ED07D8">
        <w:t xml:space="preserve"> . . . . . . . </w:t>
      </w:r>
      <w:r w:rsidR="003D1204">
        <w:t xml:space="preserve"> . . . . . .  6</w:t>
      </w:r>
      <w:r w:rsidR="006329EB">
        <w:t>2</w:t>
      </w:r>
    </w:p>
    <w:p w:rsidR="00CA0F8E" w:rsidRDefault="00CA0F8E" w:rsidP="00CA0F8E">
      <w:r>
        <w:t>2.3.3. Цель и задачи воспитания . . . . . . . . . . .</w:t>
      </w:r>
      <w:r w:rsidR="003D1204">
        <w:t xml:space="preserve"> . . .  . . . . . . . . .   6</w:t>
      </w:r>
      <w:r w:rsidR="006329EB">
        <w:t>4</w:t>
      </w:r>
    </w:p>
    <w:p w:rsidR="00CA0F8E" w:rsidRDefault="00ED07D8" w:rsidP="00CA0F8E">
      <w:r>
        <w:lastRenderedPageBreak/>
        <w:t xml:space="preserve">2.3.4. Виды, формы и содержание </w:t>
      </w:r>
      <w:r w:rsidR="00CA0F8E">
        <w:t>деятель</w:t>
      </w:r>
      <w:r>
        <w:t xml:space="preserve">ности. . . . . . . . </w:t>
      </w:r>
      <w:r w:rsidR="0019057C">
        <w:t>.</w:t>
      </w:r>
      <w:r w:rsidR="003D1204">
        <w:t xml:space="preserve"> . . </w:t>
      </w:r>
      <w:r w:rsidR="006329EB">
        <w:t>70</w:t>
      </w:r>
    </w:p>
    <w:p w:rsidR="00CA0F8E" w:rsidRDefault="00CA0F8E" w:rsidP="00A87E4E">
      <w:pPr>
        <w:jc w:val="both"/>
      </w:pPr>
      <w:r>
        <w:t>2.3.5. Основные направления самоанализа воспитательной работы . . . . . . . .  . . . . .</w:t>
      </w:r>
      <w:r w:rsidR="003D1204">
        <w:t xml:space="preserve"> . . . . . . . . . . . . . . . . . . . . . . . . . . . . . . . . </w:t>
      </w:r>
      <w:r w:rsidR="006329EB">
        <w:t>89</w:t>
      </w:r>
    </w:p>
    <w:p w:rsidR="00CA0F8E" w:rsidRDefault="00CA0F8E" w:rsidP="00A87E4E">
      <w:pPr>
        <w:jc w:val="both"/>
      </w:pPr>
      <w:r>
        <w:t>2.4. Программа коррекционной работы</w:t>
      </w:r>
      <w:r>
        <w:tab/>
        <w:t>. . . . . . . .</w:t>
      </w:r>
      <w:r w:rsidR="00A87E4E">
        <w:t xml:space="preserve"> . . . . . . .  . </w:t>
      </w:r>
      <w:r w:rsidR="006329EB">
        <w:t>94</w:t>
      </w:r>
    </w:p>
    <w:p w:rsidR="00CA0F8E" w:rsidRDefault="00CA0F8E" w:rsidP="00A87E4E">
      <w:pPr>
        <w:jc w:val="both"/>
      </w:pPr>
      <w:r>
        <w:t xml:space="preserve">2.4.1. Цели, задачи и принципы построения программы коррекционной работы . . </w:t>
      </w:r>
      <w:r w:rsidR="00A87E4E">
        <w:t xml:space="preserve"> . . . . . . . . . . . . . . . . . . . . . . . . . . . . . 9</w:t>
      </w:r>
      <w:r w:rsidR="006329EB">
        <w:t>6</w:t>
      </w:r>
    </w:p>
    <w:p w:rsidR="00CA0F8E" w:rsidRDefault="00CA0F8E" w:rsidP="00A87E4E">
      <w:pPr>
        <w:jc w:val="both"/>
      </w:pPr>
      <w:r>
        <w:t>2.4.2. Пе</w:t>
      </w:r>
      <w:r w:rsidR="00ED07D8">
        <w:t>речень и содержание направлений работы  . . . . . .</w:t>
      </w:r>
      <w:r w:rsidR="00A87E4E">
        <w:t xml:space="preserve">  . </w:t>
      </w:r>
      <w:r w:rsidR="006329EB">
        <w:t>98</w:t>
      </w:r>
    </w:p>
    <w:p w:rsidR="00CA0F8E" w:rsidRDefault="00CA0F8E" w:rsidP="00A87E4E">
      <w:pPr>
        <w:jc w:val="both"/>
      </w:pPr>
      <w:r>
        <w:t>2.4.3. Механизмы реа</w:t>
      </w:r>
      <w:r w:rsidR="006329EB">
        <w:t>лизации программы . . . . .</w:t>
      </w:r>
      <w:r w:rsidR="006329EB">
        <w:tab/>
      </w:r>
      <w:r w:rsidR="00A87E4E">
        <w:t xml:space="preserve">. . . . . . . . . </w:t>
      </w:r>
      <w:r w:rsidR="0019057C">
        <w:t>.</w:t>
      </w:r>
      <w:r w:rsidR="00A87E4E">
        <w:t xml:space="preserve"> </w:t>
      </w:r>
      <w:r w:rsidR="006329EB">
        <w:t>103</w:t>
      </w:r>
    </w:p>
    <w:p w:rsidR="00CA0F8E" w:rsidRDefault="00CA0F8E" w:rsidP="00A87E4E">
      <w:pPr>
        <w:jc w:val="both"/>
      </w:pPr>
      <w:r>
        <w:t>2.4.4. Требования к условиям реализа</w:t>
      </w:r>
      <w:r w:rsidR="00ED07D8">
        <w:t>ции программы . . . . .</w:t>
      </w:r>
      <w:r w:rsidR="00A87E4E">
        <w:t xml:space="preserve"> </w:t>
      </w:r>
      <w:r w:rsidR="006329EB">
        <w:t>106</w:t>
      </w:r>
    </w:p>
    <w:p w:rsidR="00CA0F8E" w:rsidRDefault="00CA0F8E" w:rsidP="00A87E4E">
      <w:pPr>
        <w:jc w:val="both"/>
      </w:pPr>
      <w:r>
        <w:t>2.4.5. Планируемые результаты ко</w:t>
      </w:r>
      <w:r w:rsidR="00ED07D8">
        <w:t xml:space="preserve">ррекционной работы . . . </w:t>
      </w:r>
      <w:r w:rsidR="006329EB">
        <w:t>109</w:t>
      </w:r>
    </w:p>
    <w:p w:rsidR="00CA0F8E" w:rsidRDefault="00CA0F8E" w:rsidP="00A87E4E">
      <w:pPr>
        <w:jc w:val="both"/>
      </w:pPr>
      <w:r>
        <w:t>3. Организационный раздел основной образовател</w:t>
      </w:r>
      <w:r w:rsidR="00ED07D8">
        <w:t xml:space="preserve">ьной программы основного общего </w:t>
      </w:r>
      <w:r>
        <w:t>обра</w:t>
      </w:r>
      <w:r w:rsidR="006329EB">
        <w:t>зования . . . . . . . . . .</w:t>
      </w:r>
      <w:r w:rsidR="006329EB">
        <w:tab/>
      </w:r>
      <w:r w:rsidR="00A87E4E">
        <w:t xml:space="preserve"> . . . . 1</w:t>
      </w:r>
      <w:r w:rsidR="006329EB">
        <w:t>10</w:t>
      </w:r>
    </w:p>
    <w:p w:rsidR="00CA0F8E" w:rsidRDefault="00CA0F8E" w:rsidP="00A87E4E">
      <w:pPr>
        <w:jc w:val="both"/>
      </w:pPr>
      <w:r>
        <w:t>3.1. Примерный учебный план программы</w:t>
      </w:r>
      <w:r w:rsidR="00A87E4E">
        <w:t xml:space="preserve"> основного общего </w:t>
      </w:r>
      <w:r>
        <w:t xml:space="preserve"> образован</w:t>
      </w:r>
      <w:r w:rsidR="006329EB">
        <w:t xml:space="preserve">ия . . . . . . . . . . . . . </w:t>
      </w:r>
      <w:r w:rsidR="00A87E4E">
        <w:t xml:space="preserve">. . . . . . . . . . . . . . . . . . . . . . . . . . .  </w:t>
      </w:r>
      <w:r w:rsidR="006329EB">
        <w:t>111</w:t>
      </w:r>
    </w:p>
    <w:p w:rsidR="00CA0F8E" w:rsidRDefault="00CA0F8E" w:rsidP="00CA0F8E">
      <w:r>
        <w:t>3.2. Примерный план вн</w:t>
      </w:r>
      <w:r w:rsidR="00A87E4E">
        <w:t xml:space="preserve">еурочной деятельности . . . . . . . . . .  </w:t>
      </w:r>
      <w:r w:rsidR="006329EB">
        <w:t>121</w:t>
      </w:r>
    </w:p>
    <w:p w:rsidR="00CA0F8E" w:rsidRDefault="00CA0F8E" w:rsidP="00CA0F8E">
      <w:r>
        <w:t>3.2.1. Примерный календарный учебный г</w:t>
      </w:r>
      <w:r w:rsidR="00ED07D8">
        <w:t>рафик . . . .</w:t>
      </w:r>
      <w:r w:rsidR="00A87E4E">
        <w:t xml:space="preserve"> </w:t>
      </w:r>
      <w:r>
        <w:t>. .</w:t>
      </w:r>
      <w:r w:rsidR="00A87E4E">
        <w:t xml:space="preserve"> . . . . 121</w:t>
      </w:r>
    </w:p>
    <w:p w:rsidR="00CA0F8E" w:rsidRDefault="00CA0F8E" w:rsidP="00CA0F8E">
      <w:r>
        <w:t>3.2.2. Примерный план внеурочной деяте</w:t>
      </w:r>
      <w:r w:rsidR="00ED07D8">
        <w:t xml:space="preserve">льности . . . . . . </w:t>
      </w:r>
      <w:r w:rsidR="0019057C">
        <w:t>…..</w:t>
      </w:r>
      <w:r w:rsidR="006329EB">
        <w:t>122</w:t>
      </w:r>
    </w:p>
    <w:p w:rsidR="00CA0F8E" w:rsidRDefault="00CA0F8E" w:rsidP="00A87E4E">
      <w:pPr>
        <w:jc w:val="both"/>
      </w:pPr>
      <w:r>
        <w:t>3.3. Примерный календарный план воспитательн</w:t>
      </w:r>
      <w:r w:rsidR="00ED07D8">
        <w:t>ой</w:t>
      </w:r>
      <w:r w:rsidR="00A87E4E">
        <w:t xml:space="preserve"> работы .125</w:t>
      </w:r>
    </w:p>
    <w:p w:rsidR="00CA0F8E" w:rsidRDefault="00CA0F8E" w:rsidP="00A87E4E">
      <w:pPr>
        <w:jc w:val="both"/>
      </w:pPr>
      <w:r>
        <w:t>3.4.</w:t>
      </w:r>
      <w:r>
        <w:tab/>
        <w:t>Характеристика условий реализации основной образовательной программы основного об</w:t>
      </w:r>
      <w:r w:rsidR="00ED07D8">
        <w:t xml:space="preserve">щего образования в соответствии </w:t>
      </w:r>
      <w:r>
        <w:t>с требованиями ФГОС ООО</w:t>
      </w:r>
      <w:r w:rsidR="00710C68">
        <w:t>……..</w:t>
      </w:r>
      <w:r w:rsidR="00710C68">
        <w:tab/>
        <w:t>……</w:t>
      </w:r>
      <w:r w:rsidR="0019057C">
        <w:t>………</w:t>
      </w:r>
      <w:r w:rsidR="00710C68">
        <w:t>134</w:t>
      </w:r>
    </w:p>
    <w:p w:rsidR="00CA0F8E" w:rsidRDefault="00CA0F8E" w:rsidP="00A87E4E">
      <w:pPr>
        <w:jc w:val="both"/>
      </w:pPr>
      <w:r>
        <w:t>3.4.1.</w:t>
      </w:r>
      <w:r>
        <w:tab/>
        <w:t xml:space="preserve">Описание кадровых условий реализации основной </w:t>
      </w:r>
      <w:r w:rsidR="00A87E4E">
        <w:t>о</w:t>
      </w:r>
      <w:r>
        <w:t>бразо</w:t>
      </w:r>
      <w:r w:rsidR="00ED07D8">
        <w:t xml:space="preserve">вательной программы </w:t>
      </w:r>
      <w:r>
        <w:t xml:space="preserve">основного общего </w:t>
      </w:r>
      <w:r w:rsidR="00A87E4E">
        <w:t>образования 13</w:t>
      </w:r>
      <w:r w:rsidR="00710C68">
        <w:t>5</w:t>
      </w:r>
    </w:p>
    <w:p w:rsidR="00CA0F8E" w:rsidRDefault="00CA0F8E" w:rsidP="00A87E4E">
      <w:pPr>
        <w:jc w:val="both"/>
      </w:pPr>
      <w:r>
        <w:t>3.4.2.</w:t>
      </w:r>
      <w:r>
        <w:tab/>
        <w:t>Описание психолого-педагогических условий реализации основной образовательной программы основного общего образования</w:t>
      </w:r>
      <w:r>
        <w:tab/>
      </w:r>
      <w:r w:rsidR="00ED07D8">
        <w:t>…………………………</w:t>
      </w:r>
      <w:r w:rsidR="0019057C">
        <w:t>………………..</w:t>
      </w:r>
      <w:r w:rsidR="00710C68">
        <w:t>138</w:t>
      </w:r>
    </w:p>
    <w:p w:rsidR="00CA0F8E" w:rsidRDefault="00CA0F8E" w:rsidP="00A87E4E">
      <w:pPr>
        <w:jc w:val="both"/>
      </w:pPr>
      <w:r>
        <w:t>3.4.3.</w:t>
      </w:r>
      <w:r>
        <w:tab/>
        <w:t>Финансово-экономические условия реализации основной образовательной программы основного общего образования</w:t>
      </w:r>
      <w:r w:rsidR="00ED07D8">
        <w:t>……………………….</w:t>
      </w:r>
      <w:r w:rsidR="00710C68">
        <w:tab/>
      </w:r>
      <w:r w:rsidR="0019057C">
        <w:t>………………………….</w:t>
      </w:r>
      <w:r w:rsidR="00710C68">
        <w:t>140</w:t>
      </w:r>
    </w:p>
    <w:p w:rsidR="00CA0F8E" w:rsidRDefault="00CA0F8E"/>
    <w:p w:rsidR="00C4272E" w:rsidRDefault="00C4272E"/>
    <w:p w:rsidR="00C4272E" w:rsidRDefault="00C4272E"/>
    <w:p w:rsidR="00C4272E" w:rsidRDefault="00C4272E"/>
    <w:p w:rsidR="00C4272E" w:rsidRDefault="00C4272E"/>
    <w:p w:rsidR="00C4272E" w:rsidRDefault="00C4272E"/>
    <w:p w:rsidR="00C4272E" w:rsidRDefault="00C4272E" w:rsidP="00AA7857">
      <w:pPr>
        <w:jc w:val="center"/>
      </w:pPr>
      <w:r>
        <w:lastRenderedPageBreak/>
        <w:t>1.</w:t>
      </w:r>
      <w:r w:rsidRPr="00AA7857">
        <w:rPr>
          <w:b/>
        </w:rPr>
        <w:tab/>
        <w:t>ЦЕЛЕВОЙ РАЗДЕЛ ПРИМЕРНОЙ ОСНОВНОЙ ОБРАЗОВАТЕЛЬНОЙ ПРОГРАММЫ ОСНОВНОГО ОБЩЕГО ОБРАЗОВАНИЯ</w:t>
      </w:r>
    </w:p>
    <w:p w:rsidR="00C4272E" w:rsidRDefault="00C4272E" w:rsidP="00C4272E"/>
    <w:p w:rsidR="00C4272E" w:rsidRPr="00AA7857" w:rsidRDefault="00C4272E" w:rsidP="00C4272E">
      <w:pPr>
        <w:rPr>
          <w:b/>
        </w:rPr>
      </w:pPr>
      <w:r w:rsidRPr="00AA7857">
        <w:rPr>
          <w:b/>
        </w:rPr>
        <w:t>1.1.</w:t>
      </w:r>
      <w:r w:rsidRPr="00AA7857">
        <w:rPr>
          <w:b/>
        </w:rPr>
        <w:tab/>
        <w:t>ПОЯСНИТЕЛЬНАЯ ЗАПИСКА</w:t>
      </w:r>
    </w:p>
    <w:p w:rsidR="00AA7857" w:rsidRDefault="00AA7857" w:rsidP="00C4272E"/>
    <w:p w:rsidR="00AA7857" w:rsidRPr="006C317E" w:rsidRDefault="00C4272E" w:rsidP="00C4272E">
      <w:pPr>
        <w:rPr>
          <w:b/>
        </w:rPr>
      </w:pPr>
      <w:r w:rsidRPr="006C317E">
        <w:rPr>
          <w:b/>
        </w:rPr>
        <w:t>1.1.1.</w:t>
      </w:r>
      <w:r w:rsidRPr="006C317E">
        <w:rPr>
          <w:b/>
        </w:rPr>
        <w:tab/>
        <w:t xml:space="preserve">Цели реализации основной образовательной программы основного общего образования  </w:t>
      </w:r>
    </w:p>
    <w:p w:rsidR="00C4272E" w:rsidRDefault="00C4272E" w:rsidP="006C317E">
      <w:pPr>
        <w:ind w:firstLine="709"/>
        <w:jc w:val="both"/>
      </w:pPr>
      <w:r>
        <w:t>Согласно ФЗ «Об образовании в Российской Федерации» основное общее образование является необходимым уровнем образования. Оно направлено на становление и формирование личности обучающегося (формирование нравственных убеждений, эстетического вкуса и здорового образа жизни, высокой культуры межличностного и межэтнического общения, овладение основами наук, государственным языком Российской Федерации, навыками умственного и физического труда,  развитие склонностей, интересов, способностей к социальному самоопределению).</w:t>
      </w:r>
    </w:p>
    <w:p w:rsidR="00C4272E" w:rsidRDefault="00C4272E" w:rsidP="00A87E4E">
      <w:pPr>
        <w:ind w:firstLine="708"/>
        <w:jc w:val="both"/>
      </w:pPr>
      <w:r>
        <w:t xml:space="preserve">Достижение поставленных целей при разработке и реализации </w:t>
      </w:r>
      <w:r w:rsidR="00875B2C">
        <w:t>МОБУООШ №</w:t>
      </w:r>
      <w:r w:rsidR="00A87E4E">
        <w:t xml:space="preserve"> 31 имени П.Я. Штанько станицы Бесскорбной </w:t>
      </w:r>
      <w:r>
        <w:t>основной образовательной программы предусматривает решение следующих основных задач: обеспечение соответстви</w:t>
      </w:r>
      <w:r w:rsidR="00875B2C">
        <w:t>я основной образовательной про</w:t>
      </w:r>
      <w:r>
        <w:t>граммы требованиям Федерального государственного образовательного стандарта основного общего образования (ФГОС ООО); обеспечение преемственности начал</w:t>
      </w:r>
      <w:r w:rsidR="00875B2C">
        <w:t xml:space="preserve">ьного общего, основного общего </w:t>
      </w:r>
      <w:r>
        <w:t xml:space="preserve"> образования; </w:t>
      </w:r>
      <w:proofErr w:type="gramStart"/>
      <w:r>
        <w:t xml:space="preserve">обеспечение доступности получения качественного основного общего образования, достижение планируемых результатов освоения основной образовательной программы основного общего образования всеми обучающимися, в том числе детьми-инвалидами и детьми с ОВЗ; реализацию программы воспитания, обеспечение индивидуализированного психолого-педагогического сопровождения каждого обучающегося, формированию образовательного базиса, основанного не только на знаниях, но и на соответствующем культурном уровне развития личности, созданию необходимых условий для </w:t>
      </w:r>
      <w:r>
        <w:lastRenderedPageBreak/>
        <w:t>ее самореализации;</w:t>
      </w:r>
      <w:proofErr w:type="gramEnd"/>
      <w:r>
        <w:t xml:space="preserve"> обеспечение эффективного сочетания урочных и внеурочных форм организации учебных занятий, взаимодействия всех участников образовательных о</w:t>
      </w:r>
      <w:proofErr w:type="gramStart"/>
      <w:r>
        <w:t>т-</w:t>
      </w:r>
      <w:proofErr w:type="gramEnd"/>
      <w:r>
        <w:t xml:space="preserve"> ношений; взаимодействие </w:t>
      </w:r>
      <w:r w:rsidR="00A87E4E">
        <w:t>МОБУООШ № 31 имени П.Я. Штанько станицы Бесскорбной</w:t>
      </w:r>
      <w:r w:rsidR="00875B2C" w:rsidRPr="00875B2C">
        <w:t xml:space="preserve"> </w:t>
      </w:r>
      <w:r>
        <w:t>при реализации основной образовательной программы с социальными партнерами; выявление и развитие способностей обучающихся, в том числе детей, проявивших выдающиеся способности, детей с ОВЗ и инвалидов, их интересов через систему клубов, секций, студий и кружков, общественно полезную деятельность, в том числе с использованием возможностей образовательных организаций дополнительного образования; организацию интеллектуальных и творческих соревнований, научно-технического творчества, проектной и учебно-исследовательской деятельности; участие обучающихся, их родителей (законных представителей), педагогических работников и общественности в проектировании и развитии внутришкольной социальной среды, школьно</w:t>
      </w:r>
      <w:r w:rsidR="00875B2C">
        <w:t>го уклада; включение обучающих</w:t>
      </w:r>
      <w:r>
        <w:t>ся в процессы познания и преобразования внешкольной социальной среды (</w:t>
      </w:r>
      <w:r w:rsidR="00875B2C">
        <w:t>ст. Бесскорбной</w:t>
      </w:r>
      <w:r>
        <w:t xml:space="preserve">, </w:t>
      </w:r>
      <w:r w:rsidR="00875B2C">
        <w:t xml:space="preserve">Новокубанского </w:t>
      </w:r>
      <w:r>
        <w:t xml:space="preserve">района, </w:t>
      </w:r>
      <w:r w:rsidR="00875B2C">
        <w:t>Краснодарского края</w:t>
      </w:r>
      <w:r>
        <w:t>) для приобретения опыта реального управления и действия; социальное и учебно-исследовательское проектирование, профессиональная ориентация обучающихся при поддержке педагогов, психологов, социальных педагогов, сотрудничество с базовыми предприятиями, организациями профессионального образования, центрами профессиональной работы; сохранение и укрепление физического, психологического и социального здоровья обучающихся, обеспечение их безопасности.</w:t>
      </w:r>
    </w:p>
    <w:p w:rsidR="00C4272E" w:rsidRDefault="00C4272E" w:rsidP="00875B2C">
      <w:pPr>
        <w:jc w:val="both"/>
      </w:pPr>
      <w:r>
        <w:t>Обучающиеся, не освоившие программу основного общего</w:t>
      </w:r>
      <w:r w:rsidR="00875B2C">
        <w:t xml:space="preserve"> </w:t>
      </w:r>
      <w:r>
        <w:t>образования, не допускаются к обучению на следующих уровнях образования.</w:t>
      </w:r>
    </w:p>
    <w:p w:rsidR="00C4272E" w:rsidRDefault="00C4272E" w:rsidP="00875B2C">
      <w:pPr>
        <w:jc w:val="both"/>
      </w:pPr>
      <w:r>
        <w:t xml:space="preserve">Основная образовательная программа основного общего образования, создаваемая </w:t>
      </w:r>
      <w:r w:rsidR="00BD53DF">
        <w:t>МОБУООШ № 31 имени П.Я. Штанько станицы Бесскорбной</w:t>
      </w:r>
      <w:r>
        <w:t xml:space="preserve">, является основным документом, определяющим содержание общего образования, а также регламентирующим образовательную деятельность </w:t>
      </w:r>
      <w:r>
        <w:lastRenderedPageBreak/>
        <w:t>организации в единстве урочной и внеурочной деятельности при учете установленного ФГОС соотношения обязательной части программы и части, формируемой участниками образовательного процесса.</w:t>
      </w:r>
    </w:p>
    <w:p w:rsidR="00AA7857" w:rsidRDefault="00AA7857" w:rsidP="00C4272E"/>
    <w:p w:rsidR="00C4272E" w:rsidRPr="006C317E" w:rsidRDefault="00C4272E" w:rsidP="00C4272E">
      <w:pPr>
        <w:rPr>
          <w:b/>
        </w:rPr>
      </w:pPr>
      <w:r w:rsidRPr="006C317E">
        <w:rPr>
          <w:b/>
        </w:rPr>
        <w:t>1.1.2.</w:t>
      </w:r>
      <w:r w:rsidRPr="006C317E">
        <w:rPr>
          <w:b/>
        </w:rPr>
        <w:tab/>
        <w:t>Принципы формирования и механизмы реализации основной образовательной программы основного общего образования</w:t>
      </w:r>
    </w:p>
    <w:p w:rsidR="00C4272E" w:rsidRDefault="00C4272E" w:rsidP="006C317E">
      <w:pPr>
        <w:ind w:firstLine="709"/>
        <w:jc w:val="both"/>
      </w:pPr>
      <w:r>
        <w:t>В основе разработки основной образовательной программы основного общего образования лежат следующие принципы и подходы:</w:t>
      </w:r>
    </w:p>
    <w:p w:rsidR="00C4272E" w:rsidRDefault="00AA7857" w:rsidP="001271D1">
      <w:pPr>
        <w:jc w:val="both"/>
      </w:pPr>
      <w:r>
        <w:t xml:space="preserve">- </w:t>
      </w:r>
      <w:r w:rsidR="00C4272E">
        <w:t>системно-деятельностный подход, предполагающий ориентацию на результаты обучения,</w:t>
      </w:r>
      <w:r w:rsidR="001271D1">
        <w:t xml:space="preserve"> на развитие его активной учеб</w:t>
      </w:r>
      <w:r w:rsidR="00C4272E">
        <w:t>но-познавательной деятельности на основе освоения универсальных учебных действий, познания и освоения мира личности обучающегося, формирование его готовности к саморазвитию и непрерывному образованию;</w:t>
      </w:r>
    </w:p>
    <w:p w:rsidR="00C4272E" w:rsidRDefault="00AA7857" w:rsidP="001271D1">
      <w:pPr>
        <w:jc w:val="both"/>
      </w:pPr>
      <w:r>
        <w:t xml:space="preserve">- </w:t>
      </w:r>
      <w:r w:rsidR="00C4272E">
        <w:t xml:space="preserve"> признание решающей роли содержания образования, способов организации образовательной деятельности и учебного сотрудничества в достижении целей личностного и социального развития обучающихся;</w:t>
      </w:r>
    </w:p>
    <w:p w:rsidR="00C4272E" w:rsidRDefault="00AA7857" w:rsidP="001271D1">
      <w:pPr>
        <w:jc w:val="both"/>
      </w:pPr>
      <w:r>
        <w:t xml:space="preserve">- </w:t>
      </w:r>
      <w:r w:rsidR="00C4272E">
        <w:t xml:space="preserve"> учет индивидуальных возрастных, психологических и физиологических особенностей обучающихся при построении образовательного процесса и определении образовательно-воспитательных целей и путей их достижения;</w:t>
      </w:r>
    </w:p>
    <w:p w:rsidR="00C4272E" w:rsidRDefault="00AA7857" w:rsidP="001271D1">
      <w:pPr>
        <w:jc w:val="both"/>
      </w:pPr>
      <w:r>
        <w:t xml:space="preserve">- </w:t>
      </w:r>
      <w:r w:rsidR="00C4272E">
        <w:t xml:space="preserve"> разнообразие индивидуальных образовательных траекторий и индивидуального развития каждого обучающегося, в том числе одаренных обучающихся и обучающихся с ограниченными возможностями здоровья;</w:t>
      </w:r>
    </w:p>
    <w:p w:rsidR="00C4272E" w:rsidRDefault="00AA7857" w:rsidP="001271D1">
      <w:pPr>
        <w:jc w:val="both"/>
      </w:pPr>
      <w:r>
        <w:t xml:space="preserve">- </w:t>
      </w:r>
      <w:r w:rsidR="00C4272E">
        <w:t xml:space="preserve"> преемственность основны</w:t>
      </w:r>
      <w:r w:rsidR="001271D1">
        <w:t>х образовательных программ, про</w:t>
      </w:r>
      <w:r w:rsidR="00C4272E">
        <w:t>являющуюся во взаимосвязи</w:t>
      </w:r>
      <w:r w:rsidR="001271D1">
        <w:t xml:space="preserve"> и согласованности в отборе со</w:t>
      </w:r>
      <w:r w:rsidR="00C4272E">
        <w:t>держания образования, а также в последовательности его развертывания по уровням образования и этапам обучения в целях обеспечения системности знаний, повышения качества образования и обеспечения его непрерывности;</w:t>
      </w:r>
    </w:p>
    <w:p w:rsidR="00C4272E" w:rsidRDefault="00AA7857" w:rsidP="001271D1">
      <w:pPr>
        <w:jc w:val="both"/>
      </w:pPr>
      <w:r>
        <w:t xml:space="preserve">- </w:t>
      </w:r>
      <w:r w:rsidR="00C4272E">
        <w:t xml:space="preserve"> обеспечение фундаментального характера образования, учета специфики изучаемых предметов;</w:t>
      </w:r>
    </w:p>
    <w:p w:rsidR="00C4272E" w:rsidRDefault="00AA7857" w:rsidP="001271D1">
      <w:pPr>
        <w:jc w:val="both"/>
      </w:pPr>
      <w:r>
        <w:lastRenderedPageBreak/>
        <w:t xml:space="preserve">- </w:t>
      </w:r>
      <w:r w:rsidR="00C4272E">
        <w:t xml:space="preserve"> принцип единства учебной и воспитательной деятельности, предполагающий направленность учебного процесса на достижение личностных результатов освоения образовательной программы;</w:t>
      </w:r>
    </w:p>
    <w:p w:rsidR="00C4272E" w:rsidRDefault="00AA7857" w:rsidP="001271D1">
      <w:pPr>
        <w:jc w:val="both"/>
      </w:pPr>
      <w:r>
        <w:t xml:space="preserve">- </w:t>
      </w:r>
      <w:r w:rsidR="00C4272E">
        <w:t xml:space="preserve"> принцип здоровьесбережения, предусматривающий исключение образовательных технологий, которые могут нанести вред физическому и психическому здоровью обучающихся, приоритет использования здоровьесберегающих педагогических технологий, приведение объема учебной нагрузки в соответствие </w:t>
      </w:r>
      <w:proofErr w:type="gramStart"/>
      <w:r w:rsidR="00C4272E">
        <w:t>с</w:t>
      </w:r>
      <w:proofErr w:type="gramEnd"/>
      <w:r w:rsidR="00C4272E">
        <w:t xml:space="preserve"> </w:t>
      </w:r>
      <w:proofErr w:type="gramStart"/>
      <w:r w:rsidR="00C4272E">
        <w:t>требованиям</w:t>
      </w:r>
      <w:proofErr w:type="gramEnd"/>
      <w:r w:rsidR="00C4272E">
        <w:t xml:space="preserve"> действующих санитарных правил и нормативов.</w:t>
      </w:r>
    </w:p>
    <w:p w:rsidR="00C4272E" w:rsidRDefault="00C4272E" w:rsidP="00BD53DF">
      <w:pPr>
        <w:ind w:firstLine="708"/>
        <w:jc w:val="both"/>
      </w:pPr>
      <w:r>
        <w:t>Основная образовательная программа формируется с учетом особенностей развития детей 11—15 лет, связанных:</w:t>
      </w:r>
    </w:p>
    <w:p w:rsidR="00C4272E" w:rsidRDefault="00AA7857" w:rsidP="001271D1">
      <w:pPr>
        <w:jc w:val="both"/>
      </w:pPr>
      <w:proofErr w:type="gramStart"/>
      <w:r>
        <w:t>-</w:t>
      </w:r>
      <w:r w:rsidR="00C4272E">
        <w:t xml:space="preserve"> с переходом от способности осуществлять принятие заданной педагогом и осмысленной цели к овладению этой учебной деятельностью на уровне основной школы в единстве мотивационно-смыслового и операционно-технического компонентов, к новой внутренней позиции обучающегося — направленности на самостоятельный познавательный поиск, постановку учебных целей, освоение и самостоятельное осуществление контрольных и оценочных действий, инициативу в организации учебного сотрудничества, к развитию способности проектирования собственной учебной деятельности и</w:t>
      </w:r>
      <w:proofErr w:type="gramEnd"/>
      <w:r w:rsidR="00C4272E">
        <w:t xml:space="preserve"> построению жи</w:t>
      </w:r>
      <w:r w:rsidR="002334B3">
        <w:t>зненных планов во временнóй пер</w:t>
      </w:r>
      <w:r w:rsidR="00C4272E">
        <w:t>спективе;</w:t>
      </w:r>
    </w:p>
    <w:p w:rsidR="00C4272E" w:rsidRDefault="00AA7857" w:rsidP="001271D1">
      <w:pPr>
        <w:jc w:val="both"/>
      </w:pPr>
      <w:r>
        <w:t>-</w:t>
      </w:r>
      <w:r w:rsidR="00C4272E">
        <w:t xml:space="preserve"> с формированием у обучающегося типа мышления, который ориентирует его на общеку</w:t>
      </w:r>
      <w:r w:rsidR="002334B3">
        <w:t>льтурные образцы, нормы, этало</w:t>
      </w:r>
      <w:r w:rsidR="00C4272E">
        <w:t>ны и закономерности взаимодействия с окружающим миром;</w:t>
      </w:r>
    </w:p>
    <w:p w:rsidR="00C4272E" w:rsidRDefault="00AA7857" w:rsidP="00C4272E">
      <w:r>
        <w:t>-</w:t>
      </w:r>
      <w:r w:rsidR="00C4272E">
        <w:t xml:space="preserve"> с овладением коммуникативными средствами и способами организации кооперации,</w:t>
      </w:r>
      <w:r w:rsidR="002334B3">
        <w:t xml:space="preserve"> развитием учебного сотрудниче</w:t>
      </w:r>
      <w:r w:rsidR="00C4272E">
        <w:t>ства, реализуе</w:t>
      </w:r>
      <w:r w:rsidR="001271D1">
        <w:t xml:space="preserve">мого в </w:t>
      </w:r>
      <w:proofErr w:type="gramStart"/>
      <w:r w:rsidR="001271D1">
        <w:t>отношениях</w:t>
      </w:r>
      <w:proofErr w:type="gramEnd"/>
      <w:r w:rsidR="001271D1">
        <w:t xml:space="preserve"> обучающихся с </w:t>
      </w:r>
      <w:r w:rsidR="00C4272E">
        <w:t>учителем и сверстниками.</w:t>
      </w:r>
    </w:p>
    <w:p w:rsidR="00C4272E" w:rsidRDefault="00C4272E" w:rsidP="006C317E">
      <w:pPr>
        <w:ind w:firstLine="709"/>
        <w:jc w:val="both"/>
      </w:pPr>
      <w:proofErr w:type="gramStart"/>
      <w:r>
        <w:t xml:space="preserve">Переход обучающегося в </w:t>
      </w:r>
      <w:r w:rsidR="009E7D1C">
        <w:t>основную школу совпадает с пер</w:t>
      </w:r>
      <w:r>
        <w:t>вым этапом подросткового развития — переходом к кризису младшего подросткового возраста (11—13 лет, 5—7 классы), характеризующимся началом</w:t>
      </w:r>
      <w:r w:rsidR="009E7D1C">
        <w:t xml:space="preserve"> перехода от детства к взросло</w:t>
      </w:r>
      <w:r>
        <w:t xml:space="preserve">сти, при котором центральным и </w:t>
      </w:r>
      <w:r w:rsidR="009E7D1C">
        <w:t xml:space="preserve">специфическим </w:t>
      </w:r>
      <w:r w:rsidR="009E7D1C">
        <w:lastRenderedPageBreak/>
        <w:t>новообразо</w:t>
      </w:r>
      <w:r>
        <w:t xml:space="preserve">ванием в личности подростка </w:t>
      </w:r>
      <w:r w:rsidR="009E7D1C">
        <w:t>является возникновение и разви</w:t>
      </w:r>
      <w:r>
        <w:t>тие самосознания — представления о том, что он уже не ребенок, т. е. чувства взрослос</w:t>
      </w:r>
      <w:r w:rsidR="009E7D1C">
        <w:t>ти, а также внутренней переори</w:t>
      </w:r>
      <w:r>
        <w:t>ентацией подростка с</w:t>
      </w:r>
      <w:proofErr w:type="gramEnd"/>
      <w:r>
        <w:t xml:space="preserve"> правил и ограничений, связанных </w:t>
      </w:r>
      <w:r w:rsidR="009E7D1C">
        <w:t>с мо</w:t>
      </w:r>
      <w:r>
        <w:t>ралью послушания, на нормы поведения взрослых.</w:t>
      </w:r>
    </w:p>
    <w:p w:rsidR="00C4272E" w:rsidRDefault="00C4272E" w:rsidP="001271D1">
      <w:pPr>
        <w:jc w:val="both"/>
      </w:pPr>
      <w:r>
        <w:t>Второй этап подросткового</w:t>
      </w:r>
      <w:r w:rsidR="009E7D1C">
        <w:t xml:space="preserve"> развития (14—15 лет, 8—9 клас</w:t>
      </w:r>
      <w:r>
        <w:t>сы), характеризуется:</w:t>
      </w:r>
    </w:p>
    <w:p w:rsidR="00C4272E" w:rsidRDefault="00AA7857" w:rsidP="001271D1">
      <w:pPr>
        <w:jc w:val="both"/>
      </w:pPr>
      <w:r>
        <w:t>-</w:t>
      </w:r>
      <w:r w:rsidR="00C4272E">
        <w:t xml:space="preserve"> бурным, скачкообразным ха</w:t>
      </w:r>
      <w:r w:rsidR="009E7D1C">
        <w:t>рактером развития, т. е. проис</w:t>
      </w:r>
      <w:r w:rsidR="00C4272E">
        <w:t>ходящими за сравнительно короткий срок многочисленными качественными изменени</w:t>
      </w:r>
      <w:r w:rsidR="009E7D1C">
        <w:t>ями прежних особенностей, инте</w:t>
      </w:r>
      <w:r w:rsidR="00C4272E">
        <w:t>ресов и отношений подростк</w:t>
      </w:r>
      <w:r w:rsidR="009E7D1C">
        <w:t>а, появлением у подростка зна</w:t>
      </w:r>
      <w:r w:rsidR="00C4272E">
        <w:t>чительных субъективных трудностей и переживаний;</w:t>
      </w:r>
    </w:p>
    <w:p w:rsidR="00C4272E" w:rsidRDefault="00AA7857" w:rsidP="001271D1">
      <w:pPr>
        <w:jc w:val="both"/>
      </w:pPr>
      <w:r>
        <w:t>-</w:t>
      </w:r>
      <w:r w:rsidR="00C4272E">
        <w:t xml:space="preserve"> стремлением подростка к </w:t>
      </w:r>
      <w:r w:rsidR="00A34740">
        <w:t>общению и совместной деятельно</w:t>
      </w:r>
      <w:r w:rsidR="00C4272E">
        <w:t>сти со сверстниками;</w:t>
      </w:r>
    </w:p>
    <w:p w:rsidR="00C4272E" w:rsidRDefault="00AA7857" w:rsidP="001271D1">
      <w:pPr>
        <w:jc w:val="both"/>
      </w:pPr>
      <w:r>
        <w:t>-</w:t>
      </w:r>
      <w:r w:rsidR="00C4272E">
        <w:t xml:space="preserve"> особой чувствительностью к морально-этическому «кодексу товарищества», в котор</w:t>
      </w:r>
      <w:r w:rsidR="00A34740">
        <w:t>ом заданы важнейшие нормы соци</w:t>
      </w:r>
      <w:r w:rsidR="00C4272E">
        <w:t>ального поведения взрослого мира;</w:t>
      </w:r>
    </w:p>
    <w:p w:rsidR="00C4272E" w:rsidRDefault="00AA7857" w:rsidP="001271D1">
      <w:pPr>
        <w:jc w:val="both"/>
      </w:pPr>
      <w:r>
        <w:t>-</w:t>
      </w:r>
      <w:r w:rsidR="00C4272E">
        <w:t xml:space="preserve"> обостренной в связи с возникновением чувства взрослости восприимчивостью к усвоению норм, ценностей и способов поведения, которые сущест</w:t>
      </w:r>
      <w:r w:rsidR="001271D1">
        <w:t>вуют в мире взрослых и в их от</w:t>
      </w:r>
      <w:r w:rsidR="00C4272E">
        <w:t>ношениях, что порождает</w:t>
      </w:r>
      <w:r w:rsidR="00A34740">
        <w:t xml:space="preserve"> интенсивное формирование нрав</w:t>
      </w:r>
      <w:r w:rsidR="00C4272E">
        <w:t>ственных понятий и убе</w:t>
      </w:r>
      <w:r w:rsidR="00A34740">
        <w:t>ждений, выработку принципов, мо</w:t>
      </w:r>
      <w:r w:rsidR="00C4272E">
        <w:t>ральное развитие личности;</w:t>
      </w:r>
    </w:p>
    <w:p w:rsidR="00C4272E" w:rsidRDefault="00AA7857" w:rsidP="001271D1">
      <w:pPr>
        <w:jc w:val="both"/>
      </w:pPr>
      <w:r>
        <w:t>-</w:t>
      </w:r>
      <w:r w:rsidR="00C4272E">
        <w:t xml:space="preserve"> сложными поведенческими</w:t>
      </w:r>
      <w:r w:rsidR="00CE2E02">
        <w:t xml:space="preserve"> проявлениями,  которые  вызва</w:t>
      </w:r>
      <w:r w:rsidR="00C4272E">
        <w:t>ны противоречием между потр</w:t>
      </w:r>
      <w:r w:rsidR="00CE2E02">
        <w:t>ебностью подростков в при</w:t>
      </w:r>
      <w:r w:rsidR="00C4272E">
        <w:t>знании их взрослыми со</w:t>
      </w:r>
      <w:r w:rsidR="00CE2E02">
        <w:t xml:space="preserve"> стороны окружающих и собствен</w:t>
      </w:r>
      <w:r w:rsidR="00C4272E">
        <w:t>ной неуверенностью в этом и выражаются в разных формах непослушания, сопротивления и протеста;</w:t>
      </w:r>
    </w:p>
    <w:p w:rsidR="00C4272E" w:rsidRDefault="00AA7857" w:rsidP="001271D1">
      <w:pPr>
        <w:jc w:val="both"/>
      </w:pPr>
      <w:r>
        <w:t>-</w:t>
      </w:r>
      <w:r w:rsidR="00C4272E">
        <w:t xml:space="preserve"> изменением социальной с</w:t>
      </w:r>
      <w:r w:rsidR="00CE2E02">
        <w:t>итуации развития: ростом инфор</w:t>
      </w:r>
      <w:r w:rsidR="00C4272E">
        <w:t>мационных нагрузок, хар</w:t>
      </w:r>
      <w:r w:rsidR="00CE2E02">
        <w:t>актером социальных взаимодей</w:t>
      </w:r>
      <w:r w:rsidR="00C4272E">
        <w:t>ствий, способами получения информации.</w:t>
      </w:r>
    </w:p>
    <w:p w:rsidR="00AA7857" w:rsidRDefault="00AA7857" w:rsidP="00C4272E"/>
    <w:p w:rsidR="00C4272E" w:rsidRPr="006C317E" w:rsidRDefault="00C4272E" w:rsidP="00C4272E">
      <w:pPr>
        <w:rPr>
          <w:b/>
        </w:rPr>
      </w:pPr>
      <w:r w:rsidRPr="006C317E">
        <w:rPr>
          <w:b/>
        </w:rPr>
        <w:t>1.1.3.</w:t>
      </w:r>
      <w:r w:rsidRPr="006C317E">
        <w:rPr>
          <w:b/>
        </w:rPr>
        <w:tab/>
        <w:t>Общая характеристика примерной основной образовательной программы основного общего образования</w:t>
      </w:r>
    </w:p>
    <w:p w:rsidR="00C4272E" w:rsidRDefault="00C4272E" w:rsidP="006C317E">
      <w:pPr>
        <w:ind w:firstLine="709"/>
        <w:jc w:val="both"/>
      </w:pPr>
      <w:r>
        <w:lastRenderedPageBreak/>
        <w:t>Программа основного  обще</w:t>
      </w:r>
      <w:r w:rsidR="007009AD">
        <w:t>го  образования  разработана</w:t>
      </w:r>
      <w:r>
        <w:t xml:space="preserve"> в соответствии со ФГОС основн</w:t>
      </w:r>
      <w:r w:rsidR="00CE2E02">
        <w:t>ого общего образования и с уче</w:t>
      </w:r>
      <w:r>
        <w:t>том Примерной основной образовательной программой (ПООП). Примерная основная образовательная программа, согласно закону «Об образовании в Рос</w:t>
      </w:r>
      <w:r w:rsidR="00CE2E02">
        <w:t>сийской Федерации», — это учеб</w:t>
      </w:r>
      <w:r>
        <w:t>но-методическая документация (примерный учебный план, примерный календарный план, учебный график, примерные рабочие программы учебных предметов, иные компоненты), определяющая объем и содержание образования определенного уровня, планируемые результаты освоения образовательной программы, примерные условия</w:t>
      </w:r>
      <w:r w:rsidR="00CE2E02">
        <w:t xml:space="preserve"> образовательной деятель</w:t>
      </w:r>
      <w:r>
        <w:t>ности.</w:t>
      </w:r>
    </w:p>
    <w:p w:rsidR="00C4272E" w:rsidRDefault="00C4272E" w:rsidP="006C317E">
      <w:pPr>
        <w:ind w:firstLine="709"/>
        <w:jc w:val="both"/>
      </w:pPr>
      <w:r>
        <w:t>Примерная основная образовательная программа основного об</w:t>
      </w:r>
      <w:r w:rsidR="007009AD">
        <w:t>щего образования разработана</w:t>
      </w:r>
      <w:r>
        <w:t xml:space="preserve"> на основе ФГОС с учетом потребностей социально-экономического развития регионов, этнокультурных особенностей населения.</w:t>
      </w:r>
    </w:p>
    <w:p w:rsidR="00C4272E" w:rsidRDefault="00C4272E" w:rsidP="006C317E">
      <w:pPr>
        <w:ind w:firstLine="709"/>
        <w:jc w:val="both"/>
      </w:pPr>
      <w:r>
        <w:t>Таким образом, ПООП осно</w:t>
      </w:r>
      <w:r w:rsidR="00CE2E02">
        <w:t>вного общего образования содер</w:t>
      </w:r>
      <w:r>
        <w:t xml:space="preserve">жит документы,  развивающие  и  детализирующие  положения и требования, определенные во ФГОС ООО. </w:t>
      </w:r>
      <w:r w:rsidR="00BD53DF">
        <w:t>МОБУООШ № 31 имени П.Я. Штанько станицы Бесскорбной</w:t>
      </w:r>
      <w:r>
        <w:t>, в свою очередь</w:t>
      </w:r>
      <w:r w:rsidR="00CE2E02">
        <w:t>, разрабатывая основную образо</w:t>
      </w:r>
      <w:r>
        <w:t>вательную программу, использует содержащ</w:t>
      </w:r>
      <w:r w:rsidR="00CE2E02">
        <w:t>уюся в ПООП до</w:t>
      </w:r>
      <w:r>
        <w:t>кументацию с учетом своих в</w:t>
      </w:r>
      <w:r w:rsidR="00CE2E02">
        <w:t>озможностей и особенностей осу</w:t>
      </w:r>
      <w:r>
        <w:t>ществления образовательной деятельности.</w:t>
      </w:r>
    </w:p>
    <w:p w:rsidR="00C4272E" w:rsidRDefault="00C4272E" w:rsidP="006C317E">
      <w:pPr>
        <w:ind w:firstLine="709"/>
        <w:jc w:val="both"/>
      </w:pPr>
      <w:r>
        <w:t>Примерная основная образовательная программа включает следующие документы:</w:t>
      </w:r>
    </w:p>
    <w:p w:rsidR="00C4272E" w:rsidRDefault="00C4272E" w:rsidP="007009AD">
      <w:pPr>
        <w:jc w:val="both"/>
      </w:pPr>
      <w:r>
        <w:t>—рабочие программы учебных  предметов,  учебных  курсов (в том числе внеурочной деятельности), учебных модулей;</w:t>
      </w:r>
    </w:p>
    <w:p w:rsidR="00C4272E" w:rsidRDefault="00C4272E" w:rsidP="007009AD">
      <w:pPr>
        <w:jc w:val="both"/>
      </w:pPr>
      <w:r>
        <w:t xml:space="preserve">—программу формирования универсальных учебных действий </w:t>
      </w:r>
      <w:proofErr w:type="gramStart"/>
      <w:r>
        <w:t>у</w:t>
      </w:r>
      <w:proofErr w:type="gramEnd"/>
      <w:r>
        <w:t xml:space="preserve"> обучающихся;</w:t>
      </w:r>
    </w:p>
    <w:p w:rsidR="00C4272E" w:rsidRDefault="00C4272E" w:rsidP="007009AD">
      <w:pPr>
        <w:jc w:val="both"/>
      </w:pPr>
      <w:r>
        <w:t>—рабочую программу воспитания;</w:t>
      </w:r>
    </w:p>
    <w:p w:rsidR="00C4272E" w:rsidRDefault="00C4272E" w:rsidP="007009AD">
      <w:pPr>
        <w:jc w:val="both"/>
      </w:pPr>
      <w:r>
        <w:t>—</w:t>
      </w:r>
      <w:r w:rsidR="006C317E">
        <w:t>программу коррекционной работы;</w:t>
      </w:r>
    </w:p>
    <w:p w:rsidR="00C4272E" w:rsidRDefault="00C4272E" w:rsidP="007009AD">
      <w:pPr>
        <w:jc w:val="both"/>
      </w:pPr>
      <w:r>
        <w:t>—учебный план;</w:t>
      </w:r>
    </w:p>
    <w:p w:rsidR="00C4272E" w:rsidRDefault="00C4272E" w:rsidP="007009AD">
      <w:pPr>
        <w:jc w:val="both"/>
      </w:pPr>
      <w:r>
        <w:t>—план внеурочной деятельности;</w:t>
      </w:r>
    </w:p>
    <w:p w:rsidR="00C4272E" w:rsidRDefault="00C4272E" w:rsidP="007009AD">
      <w:pPr>
        <w:jc w:val="both"/>
      </w:pPr>
      <w:r>
        <w:t>—календарный учебный график;</w:t>
      </w:r>
    </w:p>
    <w:p w:rsidR="00C4272E" w:rsidRDefault="00C4272E" w:rsidP="007009AD">
      <w:pPr>
        <w:jc w:val="both"/>
      </w:pPr>
      <w:r>
        <w:t>—календарный план воспит</w:t>
      </w:r>
      <w:r w:rsidR="00CE2E02">
        <w:t>ательной работы (содержащий пе</w:t>
      </w:r>
      <w:r>
        <w:t>речень событий и меропр</w:t>
      </w:r>
      <w:r w:rsidR="00CE2E02">
        <w:t xml:space="preserve">иятий воспитательной </w:t>
      </w:r>
      <w:r w:rsidR="00CE2E02">
        <w:lastRenderedPageBreak/>
        <w:t>направлен</w:t>
      </w:r>
      <w:r>
        <w:t xml:space="preserve">ности, которые организуются и  проводятся  </w:t>
      </w:r>
      <w:r w:rsidR="00BD53DF">
        <w:t>МОБУООШ № 31 имени П.Я. Штанько станицы Бесскорбной</w:t>
      </w:r>
      <w:r w:rsidR="00BD53DF">
        <w:t xml:space="preserve"> </w:t>
      </w:r>
      <w:r>
        <w:t xml:space="preserve">или в которых </w:t>
      </w:r>
      <w:r w:rsidR="007009AD">
        <w:t>о</w:t>
      </w:r>
      <w:r>
        <w:t>рганизация принимает участие в учебном году или периоде обучения);</w:t>
      </w:r>
    </w:p>
    <w:p w:rsidR="00C4272E" w:rsidRDefault="00C4272E" w:rsidP="007009AD">
      <w:pPr>
        <w:jc w:val="both"/>
      </w:pPr>
      <w:r>
        <w:t>—характеристику условий реализации программы основного общего образования в соответствии с требованиями ФГОС. Тематическое планиров</w:t>
      </w:r>
      <w:r w:rsidR="00CE2E02">
        <w:t>ание выделено в отдельный доку</w:t>
      </w:r>
      <w:r>
        <w:t>мент, который не вх</w:t>
      </w:r>
      <w:r w:rsidR="007009AD">
        <w:t>одит в текст данного документа.</w:t>
      </w:r>
    </w:p>
    <w:p w:rsidR="00C4272E" w:rsidRDefault="00C4272E" w:rsidP="00C4272E"/>
    <w:p w:rsidR="00C4272E" w:rsidRPr="00AA7857" w:rsidRDefault="00C4272E" w:rsidP="00C4272E">
      <w:pPr>
        <w:rPr>
          <w:b/>
        </w:rPr>
      </w:pPr>
      <w:r w:rsidRPr="00AA7857">
        <w:rPr>
          <w:b/>
        </w:rPr>
        <w:t>1.2.</w:t>
      </w:r>
      <w:r w:rsidRPr="00AA7857">
        <w:rPr>
          <w:b/>
        </w:rPr>
        <w:tab/>
        <w:t xml:space="preserve">ПЛАНИРУЕМЫЕ РЕЗУЛЬТАТЫ ОСВОЕНИЯ </w:t>
      </w:r>
      <w:proofErr w:type="gramStart"/>
      <w:r w:rsidRPr="00AA7857">
        <w:rPr>
          <w:b/>
        </w:rPr>
        <w:t>ОБУЧАЮЩИМИСЯ</w:t>
      </w:r>
      <w:proofErr w:type="gramEnd"/>
      <w:r w:rsidRPr="00AA7857">
        <w:rPr>
          <w:b/>
        </w:rPr>
        <w:t xml:space="preserve"> ОСНОВНОЙ ОБРАЗОВАТЕЛЬНОЙ ПРОГРАММЫ ОСНОВНОГО ОБЩЕГО ОБРАЗОВАНИЯ: ОБЩАЯ ХАРАКТЕРИСТИКА</w:t>
      </w:r>
    </w:p>
    <w:p w:rsidR="00C4272E" w:rsidRDefault="00C4272E" w:rsidP="00174503">
      <w:pPr>
        <w:ind w:firstLine="709"/>
        <w:jc w:val="both"/>
      </w:pPr>
      <w:proofErr w:type="gramStart"/>
      <w:r>
        <w:t>ФГОС ООО устанавливает тр</w:t>
      </w:r>
      <w:r w:rsidR="00CE2E02">
        <w:t>ебования к трем группам резуль</w:t>
      </w:r>
      <w:r>
        <w:t>татов освоения обучающимис</w:t>
      </w:r>
      <w:r w:rsidR="00CE2E02">
        <w:t>я программ основного общего об</w:t>
      </w:r>
      <w:r>
        <w:t>разования: личностным, метапредметным и предметным.</w:t>
      </w:r>
      <w:proofErr w:type="gramEnd"/>
    </w:p>
    <w:p w:rsidR="00C4272E" w:rsidRDefault="00C4272E" w:rsidP="00174503">
      <w:pPr>
        <w:ind w:firstLine="709"/>
        <w:jc w:val="both"/>
      </w:pPr>
      <w:r>
        <w:t>Требования к личностным</w:t>
      </w:r>
      <w:r w:rsidR="00CE2E02">
        <w:t xml:space="preserve"> результатам освоения </w:t>
      </w:r>
      <w:proofErr w:type="gramStart"/>
      <w:r w:rsidR="00CE2E02">
        <w:t>обучающи</w:t>
      </w:r>
      <w:r>
        <w:t>мися</w:t>
      </w:r>
      <w:proofErr w:type="gramEnd"/>
      <w:r>
        <w:t xml:space="preserve"> программ основного об</w:t>
      </w:r>
      <w:r w:rsidR="00CE2E02">
        <w:t>щего образования включают осоз</w:t>
      </w:r>
      <w:r>
        <w:t>нание российской гражданско</w:t>
      </w:r>
      <w:r w:rsidR="00CE2E02">
        <w:t>й идентичности; готовность обу</w:t>
      </w:r>
      <w:r>
        <w:t>чающихся к саморазвитию, самостоятельности и личностному самоопределению; ценность самостоятельности и инициативы; наличие мотивации к целенаправленной социально значимой деятельности;  сформированност</w:t>
      </w:r>
      <w:r w:rsidR="00CE2E02">
        <w:t>ь  внутренней  позиции   лично</w:t>
      </w:r>
      <w:r>
        <w:t>сти как особого ценностного отношения к себе, окружающим людям и жизни в целом.</w:t>
      </w:r>
    </w:p>
    <w:p w:rsidR="00C4272E" w:rsidRDefault="00C4272E" w:rsidP="004E24A1">
      <w:pPr>
        <w:ind w:firstLine="709"/>
        <w:jc w:val="both"/>
      </w:pPr>
      <w:r>
        <w:t>ФГОС ООО определяет содержа</w:t>
      </w:r>
      <w:r w:rsidR="00CE2E02">
        <w:t>тельные приоритеты в рас</w:t>
      </w:r>
      <w:r>
        <w:t>крытии направлений воспита</w:t>
      </w:r>
      <w:r w:rsidR="00CE2E02">
        <w:t>тельного процесса: граждан</w:t>
      </w:r>
      <w:r>
        <w:t>ско-патриотического, духовно-нравственного, эстетического, физического, трудового, экологического воспитания, ценности научного познания. В Стандарте делается акцент на деятельностные аспекты достиже</w:t>
      </w:r>
      <w:r w:rsidR="00CE2E02">
        <w:t>ния обучающимися личностных ре</w:t>
      </w:r>
      <w:r>
        <w:t>зультатов на уровне ключев</w:t>
      </w:r>
      <w:r w:rsidR="00CE2E02">
        <w:t>ых понятий, характеризующих до</w:t>
      </w:r>
      <w:r>
        <w:t>стижение обучающимися личностных результатов: осознание, готовность, ориентация, восприимчивость, установка.</w:t>
      </w:r>
    </w:p>
    <w:p w:rsidR="00C4272E" w:rsidRDefault="00C4272E" w:rsidP="004E24A1">
      <w:pPr>
        <w:ind w:firstLine="709"/>
        <w:jc w:val="both"/>
      </w:pPr>
      <w:proofErr w:type="gramStart"/>
      <w:r>
        <w:lastRenderedPageBreak/>
        <w:t xml:space="preserve">Личностные результаты освоения основной образовательной программы основного общего </w:t>
      </w:r>
      <w:r w:rsidR="00CE2E02">
        <w:t>образования достигаются в един</w:t>
      </w:r>
      <w:r>
        <w:t>стве учебной и воспитательн</w:t>
      </w:r>
      <w:r w:rsidR="00CE2E02">
        <w:t xml:space="preserve">ой деятельности </w:t>
      </w:r>
      <w:r w:rsidR="00BD53DF">
        <w:t>МОБУООШ № 31 имени П.Я. Штанько станицы Бесскорбной</w:t>
      </w:r>
      <w:r w:rsidR="004E24A1">
        <w:t xml:space="preserve"> </w:t>
      </w:r>
      <w:r>
        <w:t>в соответствии с традиционными российскими социокультурными и духовно-нравственными ценностями, принятыми в обществе прави</w:t>
      </w:r>
      <w:r w:rsidR="00CE2E02">
        <w:t>лами и нормами поведения и спо</w:t>
      </w:r>
      <w:r>
        <w:t>собствуют процессам самоп</w:t>
      </w:r>
      <w:r w:rsidR="00CE2E02">
        <w:t>ознания, самовоспитания и само</w:t>
      </w:r>
      <w:r>
        <w:t>развития, формирования внутренней позиции личности.</w:t>
      </w:r>
      <w:proofErr w:type="gramEnd"/>
    </w:p>
    <w:p w:rsidR="00C4272E" w:rsidRDefault="00C4272E" w:rsidP="004E24A1">
      <w:pPr>
        <w:ind w:firstLine="709"/>
        <w:jc w:val="both"/>
      </w:pPr>
      <w:proofErr w:type="gramStart"/>
      <w:r>
        <w:t>Личностные результаты освоения основной образовательной программы основного общего образования должны отражать готовность обучающихся р</w:t>
      </w:r>
      <w:r w:rsidR="00CE2E02">
        <w:t>уководствоваться системой пози</w:t>
      </w:r>
      <w:r>
        <w:t>тивных ценностных ориента</w:t>
      </w:r>
      <w:r w:rsidR="00CE2E02">
        <w:t>ций и расширение опыта деятель</w:t>
      </w:r>
      <w:r>
        <w:t>ности на ее основе и в проце</w:t>
      </w:r>
      <w:r w:rsidR="00CE2E02">
        <w:t>ссе реализации основных направ</w:t>
      </w:r>
      <w:r>
        <w:t xml:space="preserve">лений воспитательной деятельности, в том числе в части: гражданского воспитания, </w:t>
      </w:r>
      <w:r w:rsidR="00CE2E02">
        <w:t>патриотического воспитания, ду</w:t>
      </w:r>
      <w:r>
        <w:t>ховно-нравственного воспитания, эстетического воспитания, физического воспитания, формирования культуры здоровья и эмоционального благополучи</w:t>
      </w:r>
      <w:r w:rsidR="00CE2E02">
        <w:t>я, трудового воспитания, эколо</w:t>
      </w:r>
      <w:r>
        <w:t>гического воспитания, осознание цен</w:t>
      </w:r>
      <w:r w:rsidR="00CE2E02">
        <w:t>ности</w:t>
      </w:r>
      <w:proofErr w:type="gramEnd"/>
      <w:r w:rsidR="00CE2E02">
        <w:t xml:space="preserve">  научного  позна</w:t>
      </w:r>
      <w:r>
        <w:t>ния, а также результаты, о</w:t>
      </w:r>
      <w:r w:rsidR="00CE2E02">
        <w:t>беспечивающие адаптацию обучаю</w:t>
      </w:r>
      <w:r>
        <w:t>щегося к изменяющимся условиям социальной и природной среды.</w:t>
      </w:r>
    </w:p>
    <w:p w:rsidR="00C4272E" w:rsidRDefault="00C4272E" w:rsidP="004E24A1">
      <w:pPr>
        <w:ind w:firstLine="709"/>
        <w:jc w:val="both"/>
      </w:pPr>
      <w:r>
        <w:t>Метапредметные результаты включают:</w:t>
      </w:r>
    </w:p>
    <w:p w:rsidR="00C4272E" w:rsidRDefault="00AA7857" w:rsidP="00174503">
      <w:pPr>
        <w:jc w:val="both"/>
      </w:pPr>
      <w:r>
        <w:t>-</w:t>
      </w:r>
      <w:r w:rsidR="00C4272E">
        <w:t xml:space="preserve"> освоение </w:t>
      </w:r>
      <w:proofErr w:type="gramStart"/>
      <w:r w:rsidR="00C4272E">
        <w:t>обучающимися</w:t>
      </w:r>
      <w:proofErr w:type="gramEnd"/>
      <w:r w:rsidR="00CE2E02">
        <w:t xml:space="preserve"> межпредметных понятий (исполь</w:t>
      </w:r>
      <w:r w:rsidR="00C4272E">
        <w:t>зуются в нескольких предм</w:t>
      </w:r>
      <w:r w:rsidR="00CE2E02">
        <w:t>етных областях и позволяют свя</w:t>
      </w:r>
      <w:r w:rsidR="00C4272E">
        <w:t>зывать знания из различных учебных предметов, учебных курсов, модулей в целостн</w:t>
      </w:r>
      <w:r w:rsidR="00CE2E02">
        <w:t>ую научную картину мира) и уни</w:t>
      </w:r>
      <w:r w:rsidR="00C4272E">
        <w:t>версальных учебных дейст</w:t>
      </w:r>
      <w:r w:rsidR="00CE2E02">
        <w:t>вий (познавательные, коммуника</w:t>
      </w:r>
      <w:r w:rsidR="00C4272E">
        <w:t>тивные, регулятивные);</w:t>
      </w:r>
    </w:p>
    <w:p w:rsidR="00C4272E" w:rsidRDefault="00AA7857" w:rsidP="004E24A1">
      <w:pPr>
        <w:jc w:val="both"/>
      </w:pPr>
      <w:r>
        <w:t>-</w:t>
      </w:r>
      <w:r w:rsidR="00C4272E">
        <w:t xml:space="preserve"> способность их использовать в учебной, познавательной и социальной практике;</w:t>
      </w:r>
    </w:p>
    <w:p w:rsidR="00C4272E" w:rsidRDefault="00AA7857" w:rsidP="004E24A1">
      <w:pPr>
        <w:jc w:val="both"/>
      </w:pPr>
      <w:r>
        <w:t>-</w:t>
      </w:r>
      <w:r w:rsidR="00C4272E">
        <w:t xml:space="preserve"> готовность к самостоятель</w:t>
      </w:r>
      <w:r w:rsidR="00CE2E02">
        <w:t>ному планированию и осуществле</w:t>
      </w:r>
      <w:r w:rsidR="00C4272E">
        <w:t>нию учебной деятельности</w:t>
      </w:r>
      <w:r w:rsidR="00CE2E02">
        <w:t xml:space="preserve"> и организации учебного сотруд</w:t>
      </w:r>
      <w:r w:rsidR="00C4272E">
        <w:t>ничества  с  педагогическими  работниками  и  сверстниками, к участию в построении индивидуальной образовательной траектории;</w:t>
      </w:r>
    </w:p>
    <w:p w:rsidR="00C4272E" w:rsidRDefault="00AA7857" w:rsidP="004E24A1">
      <w:pPr>
        <w:jc w:val="both"/>
      </w:pPr>
      <w:r>
        <w:lastRenderedPageBreak/>
        <w:t>-</w:t>
      </w:r>
      <w:r w:rsidR="00C4272E">
        <w:t xml:space="preserve"> овладение навыками работы с информацией: восприятие и создание информационных  текстов  в  различных  форматах, в  том  числе  цифровых,  с  учетом  назначения  информац</w:t>
      </w:r>
      <w:proofErr w:type="gramStart"/>
      <w:r w:rsidR="00C4272E">
        <w:t>ии и ее</w:t>
      </w:r>
      <w:proofErr w:type="gramEnd"/>
      <w:r w:rsidR="00C4272E">
        <w:t xml:space="preserve"> целевой аудитории.</w:t>
      </w:r>
    </w:p>
    <w:p w:rsidR="00C4272E" w:rsidRDefault="00C4272E" w:rsidP="004E24A1">
      <w:pPr>
        <w:ind w:firstLine="709"/>
        <w:jc w:val="both"/>
      </w:pPr>
      <w:r>
        <w:t>Метапредметные результаты</w:t>
      </w:r>
      <w:r w:rsidR="00CE2E02">
        <w:t xml:space="preserve"> сгруппированы по трем направ</w:t>
      </w:r>
      <w:r>
        <w:t xml:space="preserve">лениям и отражают способность </w:t>
      </w:r>
      <w:proofErr w:type="gramStart"/>
      <w:r>
        <w:t>обучающихся</w:t>
      </w:r>
      <w:proofErr w:type="gramEnd"/>
      <w:r>
        <w:t xml:space="preserve"> использовать на практике универсальные учебные действия, составляющие умение овладевать:</w:t>
      </w:r>
    </w:p>
    <w:p w:rsidR="00C4272E" w:rsidRDefault="00C4272E" w:rsidP="004E24A1">
      <w:pPr>
        <w:jc w:val="both"/>
      </w:pPr>
      <w:r>
        <w:t>—универсальными учебн</w:t>
      </w:r>
      <w:r w:rsidR="00CE2E02">
        <w:t>ыми познавательными действиями;</w:t>
      </w:r>
    </w:p>
    <w:p w:rsidR="00C4272E" w:rsidRDefault="00C4272E" w:rsidP="004E24A1">
      <w:pPr>
        <w:jc w:val="both"/>
      </w:pPr>
      <w:r>
        <w:t>—универсальными учебными коммуникативными действиями;</w:t>
      </w:r>
    </w:p>
    <w:p w:rsidR="00C4272E" w:rsidRDefault="00C4272E" w:rsidP="004E24A1">
      <w:pPr>
        <w:jc w:val="both"/>
      </w:pPr>
      <w:r>
        <w:t>—универсальными регулятивными действиями.</w:t>
      </w:r>
    </w:p>
    <w:p w:rsidR="00C4272E" w:rsidRDefault="00C4272E" w:rsidP="004E24A1">
      <w:pPr>
        <w:ind w:firstLine="709"/>
        <w:jc w:val="both"/>
      </w:pPr>
      <w:r>
        <w:t>Овладение универсальным</w:t>
      </w:r>
      <w:r w:rsidR="00CE2E02">
        <w:t>и учебными познавательными дей</w:t>
      </w:r>
      <w:r>
        <w:t>ствиями предполагает умение использовать базовые логические действия, базовые исследовате</w:t>
      </w:r>
      <w:r w:rsidR="00CE2E02">
        <w:t>льские действия, работать с ин</w:t>
      </w:r>
      <w:r>
        <w:t>формацией.</w:t>
      </w:r>
    </w:p>
    <w:p w:rsidR="00C4272E" w:rsidRDefault="00C4272E" w:rsidP="004E24A1">
      <w:pPr>
        <w:ind w:firstLine="709"/>
        <w:jc w:val="both"/>
      </w:pPr>
      <w:r>
        <w:t>Овладение системой унив</w:t>
      </w:r>
      <w:r w:rsidR="00CE2E02">
        <w:t>ерсальных учебных коммуникатив</w:t>
      </w:r>
      <w:r>
        <w:t xml:space="preserve">ных действий обеспечивает </w:t>
      </w:r>
      <w:r w:rsidR="00CE2E02">
        <w:t>сформированность социальных на</w:t>
      </w:r>
      <w:r>
        <w:t>выков общения, совместной деятельности.</w:t>
      </w:r>
    </w:p>
    <w:p w:rsidR="00C4272E" w:rsidRDefault="00C4272E" w:rsidP="004E24A1">
      <w:pPr>
        <w:jc w:val="both"/>
      </w:pPr>
      <w:r>
        <w:t>Овладение универсальн</w:t>
      </w:r>
      <w:r w:rsidR="00CE2E02">
        <w:t>ыми учебными регулятивными дей</w:t>
      </w:r>
      <w:r>
        <w:t>ствиями включает умения самоорганизации, самоконтроля, развитие эмоционального интеллекта</w:t>
      </w:r>
    </w:p>
    <w:p w:rsidR="00C4272E" w:rsidRDefault="00C4272E" w:rsidP="004E24A1">
      <w:pPr>
        <w:ind w:firstLine="709"/>
        <w:jc w:val="both"/>
      </w:pPr>
      <w:r>
        <w:t>ФГОС ООО определяет предметные результаты освоения программ основного общего о</w:t>
      </w:r>
      <w:r w:rsidR="00CE2E02">
        <w:t>бразования с учетом необходимо</w:t>
      </w:r>
      <w:r>
        <w:t xml:space="preserve">сти сохранения фундаментального характера образования, специфики изучаемых учебных предметов и обеспечения успешного </w:t>
      </w:r>
      <w:proofErr w:type="gramStart"/>
      <w:r>
        <w:t>продвижения</w:t>
      </w:r>
      <w:proofErr w:type="gramEnd"/>
      <w:r>
        <w:t xml:space="preserve"> обучающихся на следующем уровне образования.</w:t>
      </w:r>
    </w:p>
    <w:p w:rsidR="00C4272E" w:rsidRDefault="00C4272E" w:rsidP="004E24A1">
      <w:pPr>
        <w:ind w:firstLine="709"/>
        <w:jc w:val="both"/>
      </w:pPr>
      <w:r>
        <w:t xml:space="preserve">Предметные результаты включают: освоение </w:t>
      </w:r>
      <w:proofErr w:type="gramStart"/>
      <w:r>
        <w:t>обучающимися</w:t>
      </w:r>
      <w:proofErr w:type="gramEnd"/>
      <w:r>
        <w:t xml:space="preserve"> в ходе изучения учебного предмета научных знаний, умений и способов действий, специфических для соответствующей предметной области; предпосылки научного типа мышления; виды деятельности по получен</w:t>
      </w:r>
      <w:r w:rsidR="00CE2E02">
        <w:t>ию нового знания, его интерпре</w:t>
      </w:r>
      <w:r>
        <w:t>тации, преобразованию и применению в различных учебных ситуациях, в том числе при создании учебных и социальных проектов.</w:t>
      </w:r>
    </w:p>
    <w:p w:rsidR="00C4272E" w:rsidRDefault="00C4272E" w:rsidP="004E24A1">
      <w:pPr>
        <w:ind w:firstLine="709"/>
        <w:jc w:val="both"/>
      </w:pPr>
      <w:r>
        <w:t>Требования к предметным результатам:</w:t>
      </w:r>
    </w:p>
    <w:p w:rsidR="00C4272E" w:rsidRDefault="00AA7857" w:rsidP="004E24A1">
      <w:pPr>
        <w:jc w:val="both"/>
      </w:pPr>
      <w:r>
        <w:lastRenderedPageBreak/>
        <w:t>-</w:t>
      </w:r>
      <w:r w:rsidR="00C4272E">
        <w:t xml:space="preserve"> сформулированы в деяте</w:t>
      </w:r>
      <w:r w:rsidR="00CE2E02">
        <w:t>льностной форме с усилением ак</w:t>
      </w:r>
      <w:r w:rsidR="00C4272E">
        <w:t>цента на применение знаний и конкретные умения;</w:t>
      </w:r>
    </w:p>
    <w:p w:rsidR="00C4272E" w:rsidRDefault="00AA7857" w:rsidP="004E24A1">
      <w:pPr>
        <w:jc w:val="both"/>
      </w:pPr>
      <w:r>
        <w:t>-</w:t>
      </w:r>
      <w:r w:rsidR="00C4272E">
        <w:t xml:space="preserve"> определяют минимум со</w:t>
      </w:r>
      <w:r w:rsidR="00CE2E02">
        <w:t>держания гарантированного госу</w:t>
      </w:r>
      <w:r w:rsidR="00C4272E">
        <w:t xml:space="preserve">дарством основного общего </w:t>
      </w:r>
      <w:r w:rsidR="00CE2E02">
        <w:t>образования, построенного в ло</w:t>
      </w:r>
      <w:r w:rsidR="00C4272E">
        <w:t>гике изучения каждого учебного предмета;</w:t>
      </w:r>
    </w:p>
    <w:p w:rsidR="00C4272E" w:rsidRDefault="00AA7857" w:rsidP="004E24A1">
      <w:pPr>
        <w:jc w:val="both"/>
      </w:pPr>
      <w:proofErr w:type="gramStart"/>
      <w:r>
        <w:t>-</w:t>
      </w:r>
      <w:r w:rsidR="00C4272E">
        <w:t xml:space="preserve"> определяют требования к результатам освоения программ основного общего образов</w:t>
      </w:r>
      <w:r w:rsidR="00CE2E02">
        <w:t>ания по учебным предметам «Рус</w:t>
      </w:r>
      <w:r w:rsidR="00C4272E">
        <w:t>ский язык», «Литература»,</w:t>
      </w:r>
      <w:r w:rsidR="00CE2E02">
        <w:t xml:space="preserve"> </w:t>
      </w:r>
      <w:r w:rsidR="00CE2E02" w:rsidRPr="00BD53DF">
        <w:t>«Родной язык (русский)», «Род</w:t>
      </w:r>
      <w:r w:rsidR="00C4272E" w:rsidRPr="00BD53DF">
        <w:t>ная литература</w:t>
      </w:r>
      <w:r w:rsidR="004E24A1" w:rsidRPr="00BD53DF">
        <w:t xml:space="preserve"> (русская)», </w:t>
      </w:r>
      <w:r w:rsidR="004E24A1">
        <w:t>«Английский язык»,</w:t>
      </w:r>
      <w:r w:rsidR="00C4272E">
        <w:t xml:space="preserve"> «История»,</w:t>
      </w:r>
      <w:r w:rsidR="00CE2E02">
        <w:t xml:space="preserve"> «Обществознание», «География», </w:t>
      </w:r>
      <w:r w:rsidR="00BD53DF">
        <w:t>«Музыка»,</w:t>
      </w:r>
      <w:r w:rsidR="00BD53DF">
        <w:t xml:space="preserve"> </w:t>
      </w:r>
      <w:r w:rsidR="00C4272E">
        <w:t>«Изобразительное  искусство»,    «Технология»,</w:t>
      </w:r>
      <w:r>
        <w:t xml:space="preserve"> </w:t>
      </w:r>
      <w:r w:rsidR="00C4272E">
        <w:t>«Физическая культура»,</w:t>
      </w:r>
      <w:r w:rsidR="00CE2E02">
        <w:t xml:space="preserve"> «Основы безопасности жизнедеятельности» на базовом уровне;</w:t>
      </w:r>
      <w:proofErr w:type="gramEnd"/>
    </w:p>
    <w:p w:rsidR="00C4272E" w:rsidRDefault="00AA7857" w:rsidP="004E24A1">
      <w:pPr>
        <w:jc w:val="both"/>
      </w:pPr>
      <w:proofErr w:type="gramStart"/>
      <w:r>
        <w:t>-</w:t>
      </w:r>
      <w:r w:rsidR="00C4272E">
        <w:t xml:space="preserve"> определяют требования к результатам освоения программ основного общего образо</w:t>
      </w:r>
      <w:r w:rsidR="00CE2E02">
        <w:t>вания по учебным предметам «Ма</w:t>
      </w:r>
      <w:r w:rsidR="00C4272E">
        <w:t>тематика», «Информати</w:t>
      </w:r>
      <w:r w:rsidR="00CE2E02">
        <w:t>ка», «Физика», «Химия», «Биоло</w:t>
      </w:r>
      <w:r w:rsidR="00C4272E">
        <w:t>гия» на базовом и углубленном уровнях;</w:t>
      </w:r>
      <w:proofErr w:type="gramEnd"/>
    </w:p>
    <w:p w:rsidR="00C4272E" w:rsidRDefault="00AA7857" w:rsidP="004E24A1">
      <w:pPr>
        <w:jc w:val="both"/>
      </w:pPr>
      <w:r>
        <w:t>-</w:t>
      </w:r>
      <w:r w:rsidR="00C4272E">
        <w:t xml:space="preserve"> усиливают акценты на и</w:t>
      </w:r>
      <w:r w:rsidR="00CE2E02">
        <w:t>зучение явлений и процессов со</w:t>
      </w:r>
      <w:r w:rsidR="00C4272E">
        <w:t>временной России и мира в целом, современного состояния науки.</w:t>
      </w:r>
    </w:p>
    <w:p w:rsidR="00985F8C" w:rsidRDefault="00985F8C" w:rsidP="004E24A1">
      <w:pPr>
        <w:jc w:val="both"/>
      </w:pPr>
    </w:p>
    <w:p w:rsidR="00985F8C" w:rsidRPr="00AA7857" w:rsidRDefault="00985F8C" w:rsidP="00BD53DF">
      <w:pPr>
        <w:jc w:val="center"/>
        <w:rPr>
          <w:b/>
        </w:rPr>
      </w:pPr>
      <w:r w:rsidRPr="00AA7857">
        <w:rPr>
          <w:b/>
        </w:rPr>
        <w:t>1.3.</w:t>
      </w:r>
      <w:r w:rsidRPr="00AA7857">
        <w:rPr>
          <w:b/>
        </w:rPr>
        <w:tab/>
        <w:t xml:space="preserve">СИСТЕМА </w:t>
      </w:r>
      <w:proofErr w:type="gramStart"/>
      <w:r w:rsidRPr="00AA7857">
        <w:rPr>
          <w:b/>
        </w:rPr>
        <w:t>ОЦЕНКИ ДОСТИЖЕНИЯ ПЛАНИРУЕМЫХ РЕЗУЛЬТАТОВ ОСВОЕНИЯ ОСНОВНОЙ ОБРАЗОВАТЕЛЬНОЙ ПРОГРАММЫ</w:t>
      </w:r>
      <w:proofErr w:type="gramEnd"/>
    </w:p>
    <w:p w:rsidR="00AA7857" w:rsidRDefault="00AA7857" w:rsidP="004E24A1">
      <w:pPr>
        <w:jc w:val="both"/>
      </w:pPr>
    </w:p>
    <w:p w:rsidR="00985F8C" w:rsidRPr="00A02125" w:rsidRDefault="00985F8C" w:rsidP="004E24A1">
      <w:pPr>
        <w:jc w:val="both"/>
        <w:rPr>
          <w:b/>
        </w:rPr>
      </w:pPr>
      <w:r w:rsidRPr="00A02125">
        <w:rPr>
          <w:b/>
        </w:rPr>
        <w:t>1.3.1.</w:t>
      </w:r>
      <w:r w:rsidRPr="00A02125">
        <w:rPr>
          <w:b/>
        </w:rPr>
        <w:tab/>
        <w:t>Общие положения</w:t>
      </w:r>
    </w:p>
    <w:p w:rsidR="00985F8C" w:rsidRDefault="00985F8C" w:rsidP="00601B6D">
      <w:pPr>
        <w:ind w:firstLine="709"/>
        <w:jc w:val="both"/>
      </w:pPr>
      <w:r>
        <w:t xml:space="preserve">В соответствии со статусом ФГОС ООО, «независимо от формы получения основного общего образования и формы обучения» этот документ «является основой объективной оценки </w:t>
      </w:r>
      <w:proofErr w:type="gramStart"/>
      <w:r>
        <w:t>соответствия</w:t>
      </w:r>
      <w:proofErr w:type="gramEnd"/>
      <w:r>
        <w:t xml:space="preserve"> установленным требованиям образовательной деятельности и подготовки обучающихся, освоивших программу основного общего образования». Это означает, что ФГОС задает основные требования к образовательным результатам и средствам оценки их достижения.</w:t>
      </w:r>
    </w:p>
    <w:p w:rsidR="00985F8C" w:rsidRDefault="00985F8C" w:rsidP="00601B6D">
      <w:pPr>
        <w:ind w:firstLine="709"/>
        <w:jc w:val="both"/>
      </w:pPr>
      <w:r>
        <w:t xml:space="preserve">Система оценки достижения планируемых результатов (далее — система оценки) является частью управления </w:t>
      </w:r>
      <w:r>
        <w:lastRenderedPageBreak/>
        <w:t xml:space="preserve">качеством образования в </w:t>
      </w:r>
      <w:r w:rsidR="00BD53DF">
        <w:t>МОБУООШ № 31 имени П.Я. Штанько станицы Бесскорбной</w:t>
      </w:r>
      <w:r w:rsidR="00601B6D" w:rsidRPr="00601B6D">
        <w:t xml:space="preserve"> </w:t>
      </w:r>
      <w:r>
        <w:t xml:space="preserve">и служит основой при разработке </w:t>
      </w:r>
      <w:r w:rsidR="00BD53DF">
        <w:t>МОБУООШ № 31 имени П.Я. Штанько станицы Бесскорбной</w:t>
      </w:r>
      <w:r w:rsidR="00BD53DF">
        <w:t xml:space="preserve"> </w:t>
      </w:r>
      <w:r>
        <w:t>собственного</w:t>
      </w:r>
      <w:r w:rsidR="00601B6D">
        <w:t xml:space="preserve"> </w:t>
      </w:r>
      <w:r w:rsidR="00E52D75" w:rsidRPr="00E52D75">
        <w:t xml:space="preserve">«Положения о формах, периодичности и порядке текущего контроля успеваемости и промежуточной аттестации </w:t>
      </w:r>
      <w:r w:rsidR="00BD53DF">
        <w:t>МОБУООШ № 31 имени П.Я. Штанько станицы Бесскорбной</w:t>
      </w:r>
      <w:r w:rsidR="00E52D75" w:rsidRPr="00E52D75">
        <w:t>»</w:t>
      </w:r>
      <w:proofErr w:type="gramStart"/>
      <w:r w:rsidR="00E52D75" w:rsidRPr="00E52D75">
        <w:t xml:space="preserve"> .</w:t>
      </w:r>
      <w:proofErr w:type="gramEnd"/>
      <w:r w:rsidR="00E52D75" w:rsidRPr="00E52D75">
        <w:t xml:space="preserve"> </w:t>
      </w:r>
      <w:r>
        <w:t xml:space="preserve">Система оценки призвана способствовать </w:t>
      </w:r>
      <w:proofErr w:type="gramStart"/>
      <w:r>
        <w:t>поддержанию единства всей  системы  образования,  обеспечению</w:t>
      </w:r>
      <w:proofErr w:type="gramEnd"/>
      <w:r>
        <w:t xml:space="preserve">  преемственности в системе непрерывного обр</w:t>
      </w:r>
      <w:r w:rsidR="00AA7857">
        <w:t xml:space="preserve">азования. Ее основными </w:t>
      </w:r>
      <w:r w:rsidR="00AA7857" w:rsidRPr="00AA7857">
        <w:rPr>
          <w:b/>
        </w:rPr>
        <w:t>функция</w:t>
      </w:r>
      <w:r w:rsidRPr="00AA7857">
        <w:rPr>
          <w:b/>
        </w:rPr>
        <w:t>ми</w:t>
      </w:r>
      <w:r>
        <w:t xml:space="preserve"> являются </w:t>
      </w:r>
      <w:r w:rsidRPr="00AA7857">
        <w:rPr>
          <w:b/>
        </w:rPr>
        <w:t>ориентация образовательного процесса</w:t>
      </w:r>
      <w:r>
        <w:t xml:space="preserve"> на достижение планируемых результатов освоения основной образовательной программы основного общего образования и обеспечение эффективной </w:t>
      </w:r>
      <w:r w:rsidRPr="00AA7857">
        <w:rPr>
          <w:b/>
        </w:rPr>
        <w:t>«обратной связи»,</w:t>
      </w:r>
      <w:r>
        <w:t xml:space="preserve"> позволяющей осуществлять </w:t>
      </w:r>
      <w:r w:rsidRPr="00AA7857">
        <w:rPr>
          <w:b/>
        </w:rPr>
        <w:t>управление образовательным процессом</w:t>
      </w:r>
      <w:r>
        <w:t>.</w:t>
      </w:r>
    </w:p>
    <w:p w:rsidR="00985F8C" w:rsidRDefault="00985F8C" w:rsidP="00B973BD">
      <w:pPr>
        <w:ind w:firstLine="709"/>
        <w:jc w:val="both"/>
      </w:pPr>
      <w:r w:rsidRPr="00AA7857">
        <w:rPr>
          <w:b/>
        </w:rPr>
        <w:t>Основными направлениями и целями оценочной деятельности</w:t>
      </w:r>
      <w:r>
        <w:t xml:space="preserve"> в образовательной организации являются:</w:t>
      </w:r>
    </w:p>
    <w:p w:rsidR="00985F8C" w:rsidRDefault="00AA7857" w:rsidP="00601B6D">
      <w:pPr>
        <w:jc w:val="both"/>
      </w:pPr>
      <w:r>
        <w:t>-</w:t>
      </w:r>
      <w:r w:rsidR="00985F8C">
        <w:t xml:space="preserve"> оценка образовательных достижений обучающихся на различных этапах обучения как основа их промежуточной и итоговой аттестации, а также основа процедур внутреннего мониторинга образовательной организации, мониторинговых исследований муниципального, регионального и федерального уровней;</w:t>
      </w:r>
    </w:p>
    <w:p w:rsidR="00985F8C" w:rsidRDefault="00AA7857" w:rsidP="00601B6D">
      <w:pPr>
        <w:jc w:val="both"/>
      </w:pPr>
      <w:r>
        <w:t>-</w:t>
      </w:r>
      <w:r w:rsidR="00985F8C">
        <w:t xml:space="preserve"> оценка результатов деятельности педагогических кадров как основа аттестационных процедур;</w:t>
      </w:r>
    </w:p>
    <w:p w:rsidR="00985F8C" w:rsidRDefault="00AA7857" w:rsidP="00601B6D">
      <w:pPr>
        <w:jc w:val="both"/>
      </w:pPr>
      <w:r>
        <w:t>-</w:t>
      </w:r>
      <w:r w:rsidR="00985F8C">
        <w:t xml:space="preserve"> оценка результатов деятельности образовательной организации как основа аккредитационных процедур.</w:t>
      </w:r>
    </w:p>
    <w:p w:rsidR="00B973BD" w:rsidRDefault="00985F8C" w:rsidP="00B973BD">
      <w:pPr>
        <w:ind w:firstLine="709"/>
        <w:jc w:val="both"/>
      </w:pPr>
      <w:r w:rsidRPr="00AA7857">
        <w:rPr>
          <w:b/>
        </w:rPr>
        <w:t>Основным объектом системы оценки</w:t>
      </w:r>
      <w:r>
        <w:t xml:space="preserve">, ее содержательной и критериальной базой выступают требования ФГОС, которые конкретизируются в планируемых результатах освоения </w:t>
      </w:r>
      <w:proofErr w:type="gramStart"/>
      <w:r>
        <w:t>обучающимися</w:t>
      </w:r>
      <w:proofErr w:type="gramEnd"/>
      <w:r>
        <w:t xml:space="preserve"> основной образовательной  программы  </w:t>
      </w:r>
      <w:r w:rsidR="00BD53DF">
        <w:t>МОБУООШ № 31 имени П.Я. Штанько станицы Бесскорбной</w:t>
      </w:r>
      <w:r w:rsidR="00B973BD">
        <w:t>.</w:t>
      </w:r>
    </w:p>
    <w:p w:rsidR="00985F8C" w:rsidRDefault="00985F8C" w:rsidP="00B973BD">
      <w:pPr>
        <w:ind w:firstLine="709"/>
        <w:jc w:val="both"/>
      </w:pPr>
      <w:r>
        <w:t>Система оценки включает процедуры внутренней и внешней оценки.</w:t>
      </w:r>
    </w:p>
    <w:p w:rsidR="00985F8C" w:rsidRPr="00AA7857" w:rsidRDefault="00985F8C" w:rsidP="00601B6D">
      <w:pPr>
        <w:jc w:val="both"/>
        <w:rPr>
          <w:b/>
        </w:rPr>
      </w:pPr>
      <w:r w:rsidRPr="00AA7857">
        <w:rPr>
          <w:b/>
        </w:rPr>
        <w:t>Внутренняя оценка включает:</w:t>
      </w:r>
    </w:p>
    <w:p w:rsidR="00985F8C" w:rsidRDefault="00AA7857" w:rsidP="00601B6D">
      <w:pPr>
        <w:jc w:val="both"/>
      </w:pPr>
      <w:r>
        <w:t>-</w:t>
      </w:r>
      <w:r w:rsidR="00985F8C">
        <w:t xml:space="preserve">  стартовую  диагностику,</w:t>
      </w:r>
    </w:p>
    <w:p w:rsidR="00985F8C" w:rsidRDefault="00AA7857" w:rsidP="00601B6D">
      <w:pPr>
        <w:jc w:val="both"/>
      </w:pPr>
      <w:r>
        <w:lastRenderedPageBreak/>
        <w:t>-</w:t>
      </w:r>
      <w:r w:rsidR="00985F8C">
        <w:t xml:space="preserve"> текущую и тематическую оценку,</w:t>
      </w:r>
    </w:p>
    <w:p w:rsidR="00985F8C" w:rsidRDefault="00AA7857" w:rsidP="00601B6D">
      <w:pPr>
        <w:jc w:val="both"/>
      </w:pPr>
      <w:r>
        <w:t>-</w:t>
      </w:r>
      <w:r w:rsidR="00985F8C">
        <w:t xml:space="preserve">  портфолио,</w:t>
      </w:r>
    </w:p>
    <w:p w:rsidR="00985F8C" w:rsidRDefault="00AA7857" w:rsidP="00601B6D">
      <w:pPr>
        <w:jc w:val="both"/>
      </w:pPr>
      <w:r>
        <w:t>-</w:t>
      </w:r>
      <w:r w:rsidR="00985F8C">
        <w:t xml:space="preserve">  внутришкольный мониторинг образовательных достижений,</w:t>
      </w:r>
    </w:p>
    <w:p w:rsidR="00AA7857" w:rsidRDefault="00AA7857" w:rsidP="00601B6D">
      <w:pPr>
        <w:jc w:val="both"/>
      </w:pPr>
      <w:r>
        <w:t>-</w:t>
      </w:r>
      <w:r w:rsidR="00985F8C">
        <w:t xml:space="preserve"> промежуточную и  итоговую  аттестацию  </w:t>
      </w:r>
      <w:proofErr w:type="gramStart"/>
      <w:r w:rsidR="00985F8C">
        <w:t>обучающихся</w:t>
      </w:r>
      <w:proofErr w:type="gramEnd"/>
      <w:r w:rsidR="00985F8C">
        <w:t>.</w:t>
      </w:r>
    </w:p>
    <w:p w:rsidR="00985F8C" w:rsidRPr="00AA7857" w:rsidRDefault="00985F8C" w:rsidP="00601B6D">
      <w:pPr>
        <w:jc w:val="both"/>
        <w:rPr>
          <w:b/>
        </w:rPr>
      </w:pPr>
      <w:r w:rsidRPr="00AA7857">
        <w:rPr>
          <w:b/>
        </w:rPr>
        <w:t xml:space="preserve"> К внешним процедурам относятся:</w:t>
      </w:r>
    </w:p>
    <w:p w:rsidR="00985F8C" w:rsidRDefault="00AA7857" w:rsidP="00601B6D">
      <w:pPr>
        <w:jc w:val="both"/>
      </w:pPr>
      <w:r>
        <w:t>-</w:t>
      </w:r>
      <w:r w:rsidR="00985F8C">
        <w:t xml:space="preserve">  государственная итоговая аттестация,</w:t>
      </w:r>
    </w:p>
    <w:p w:rsidR="00985F8C" w:rsidRDefault="00AA7857" w:rsidP="00601B6D">
      <w:pPr>
        <w:jc w:val="both"/>
      </w:pPr>
      <w:r>
        <w:t>-</w:t>
      </w:r>
      <w:r w:rsidR="00985F8C">
        <w:t xml:space="preserve">  независимая оценка качества образования  и</w:t>
      </w:r>
    </w:p>
    <w:p w:rsidR="00985F8C" w:rsidRDefault="00AA7857" w:rsidP="00601B6D">
      <w:pPr>
        <w:jc w:val="both"/>
      </w:pPr>
      <w:proofErr w:type="gramStart"/>
      <w:r>
        <w:t>-</w:t>
      </w:r>
      <w:r w:rsidR="00BD53DF">
        <w:t xml:space="preserve"> </w:t>
      </w:r>
      <w:r>
        <w:t xml:space="preserve">мониторинговые исследования </w:t>
      </w:r>
      <w:r w:rsidR="00985F8C">
        <w:t xml:space="preserve"> муниципального, </w:t>
      </w:r>
      <w:r w:rsidR="00651A2D">
        <w:t xml:space="preserve">регионального </w:t>
      </w:r>
      <w:r w:rsidR="00985F8C">
        <w:t>и федерального уровней.</w:t>
      </w:r>
      <w:proofErr w:type="gramEnd"/>
    </w:p>
    <w:p w:rsidR="00985F8C" w:rsidRDefault="00985F8C" w:rsidP="00B973BD">
      <w:pPr>
        <w:ind w:firstLine="709"/>
        <w:jc w:val="both"/>
      </w:pPr>
      <w:r>
        <w:t>Особенности каждой из указанных процедур описаны в п.1.3.3 настоящего документа.</w:t>
      </w:r>
      <w:r w:rsidR="00B973BD">
        <w:t xml:space="preserve"> </w:t>
      </w:r>
      <w:r>
        <w:t xml:space="preserve">В соответствии с ФГОС ООО система оценки </w:t>
      </w:r>
      <w:r w:rsidR="00651A2D">
        <w:t>МОБУООШ № 31 имени П.Я. Штанько станицы Бесскорбной</w:t>
      </w:r>
      <w:r w:rsidR="00B973BD">
        <w:t xml:space="preserve"> </w:t>
      </w:r>
      <w:r>
        <w:t>реализует  системно-деятельностный,  уровневый и комплексный подходы к оценке образовательных достижений.</w:t>
      </w:r>
    </w:p>
    <w:p w:rsidR="00985F8C" w:rsidRDefault="00985F8C" w:rsidP="00B973BD">
      <w:pPr>
        <w:ind w:firstLine="709"/>
        <w:jc w:val="both"/>
      </w:pPr>
      <w:r w:rsidRPr="00AA7857">
        <w:rPr>
          <w:b/>
        </w:rPr>
        <w:t>Системно-деятельностный подход</w:t>
      </w:r>
      <w:r>
        <w:t xml:space="preserve"> к оценке образовательных достижений проявляется в оц</w:t>
      </w:r>
      <w:r w:rsidR="005C00CC">
        <w:t>енке способности учащихся к ре</w:t>
      </w:r>
      <w:r>
        <w:t>шению   учебно-познавательных   и   учебно-практических   задач, а также в оценке уровня ф</w:t>
      </w:r>
      <w:r w:rsidR="005C00CC">
        <w:t>ункциональной грамотности  уча</w:t>
      </w:r>
      <w:r>
        <w:t xml:space="preserve">щихся. Он  обеспечивается  содержанием  и  критериями  оценки, в  качестве  которых  выступают  </w:t>
      </w:r>
      <w:r w:rsidR="005C00CC">
        <w:t>планируемые  результаты  обуче</w:t>
      </w:r>
      <w:r>
        <w:t>ния, выраженные в деятельн</w:t>
      </w:r>
      <w:r w:rsidR="005C00CC">
        <w:t>остной форме и в терминах, обо</w:t>
      </w:r>
      <w:r>
        <w:t xml:space="preserve">значающих компетенции </w:t>
      </w:r>
      <w:r w:rsidR="005C00CC">
        <w:t>функциональной грамотности уча</w:t>
      </w:r>
      <w:r>
        <w:t>щихся.</w:t>
      </w:r>
    </w:p>
    <w:p w:rsidR="00985F8C" w:rsidRDefault="00985F8C" w:rsidP="00B973BD">
      <w:pPr>
        <w:ind w:firstLine="709"/>
        <w:jc w:val="both"/>
      </w:pPr>
      <w:r w:rsidRPr="00AA7857">
        <w:rPr>
          <w:b/>
        </w:rPr>
        <w:t>Уровневый подход</w:t>
      </w:r>
      <w:r>
        <w:t xml:space="preserve"> служи</w:t>
      </w:r>
      <w:r w:rsidR="005C00CC">
        <w:t>т важнейшей основой для органи</w:t>
      </w:r>
      <w:r>
        <w:t>зации индивидуальной работы с учащимися. Он  реализуется как по отношению к содержа</w:t>
      </w:r>
      <w:r w:rsidR="005C00CC">
        <w:t>нию оценки, так и к представле</w:t>
      </w:r>
      <w:r>
        <w:t>нию и интерпретации результатов измерений.</w:t>
      </w:r>
    </w:p>
    <w:p w:rsidR="00985F8C" w:rsidRDefault="00985F8C" w:rsidP="00B973BD">
      <w:pPr>
        <w:ind w:firstLine="709"/>
        <w:jc w:val="both"/>
      </w:pPr>
      <w:r>
        <w:t>Уровневый подход реализу</w:t>
      </w:r>
      <w:r w:rsidR="005C00CC">
        <w:t>ется за счет  фиксации  различ</w:t>
      </w:r>
      <w:r>
        <w:t>ных уровней достижен</w:t>
      </w:r>
      <w:r w:rsidR="005C00CC">
        <w:t xml:space="preserve">ия </w:t>
      </w:r>
      <w:proofErr w:type="gramStart"/>
      <w:r w:rsidR="005C00CC">
        <w:t>обучающимися</w:t>
      </w:r>
      <w:proofErr w:type="gramEnd"/>
      <w:r w:rsidR="005C00CC">
        <w:t xml:space="preserve"> планируемых ре</w:t>
      </w:r>
      <w:r>
        <w:t xml:space="preserve">зультатов: базового уровня и уровней выше и ниже базового. Достижение базового уровня свидетельствует о способности </w:t>
      </w:r>
      <w:proofErr w:type="gramStart"/>
      <w:r>
        <w:t>обучающихся</w:t>
      </w:r>
      <w:proofErr w:type="gramEnd"/>
      <w:r>
        <w:t xml:space="preserve"> решать типо</w:t>
      </w:r>
      <w:r w:rsidR="005C00CC">
        <w:t>вые учебные задачи, целенаправ</w:t>
      </w:r>
      <w:r>
        <w:t xml:space="preserve">ленно отрабатываемые со </w:t>
      </w:r>
      <w:r w:rsidR="005C00CC">
        <w:t>всеми обучающимися в ходе учеб</w:t>
      </w:r>
      <w:r>
        <w:t xml:space="preserve">ного процесса. Овладение </w:t>
      </w:r>
      <w:r w:rsidR="005C00CC">
        <w:t>базовым уровнем является доста</w:t>
      </w:r>
      <w:r>
        <w:t>точным для продолжения обучения и усвоения последующего материала.</w:t>
      </w:r>
    </w:p>
    <w:p w:rsidR="00985F8C" w:rsidRDefault="00985F8C" w:rsidP="00B973BD">
      <w:pPr>
        <w:ind w:firstLine="709"/>
        <w:jc w:val="both"/>
      </w:pPr>
      <w:r w:rsidRPr="00AA7857">
        <w:rPr>
          <w:b/>
        </w:rPr>
        <w:lastRenderedPageBreak/>
        <w:t>Комплексный подход</w:t>
      </w:r>
      <w:r>
        <w:t xml:space="preserve"> к оценке образовательных достижений реализуется с помощью:</w:t>
      </w:r>
    </w:p>
    <w:p w:rsidR="00985F8C" w:rsidRDefault="00B973BD" w:rsidP="00B973BD">
      <w:pPr>
        <w:jc w:val="both"/>
      </w:pPr>
      <w:r>
        <w:t>-</w:t>
      </w:r>
      <w:r w:rsidR="00985F8C">
        <w:t xml:space="preserve"> оценки предметных и метапредметных результатов;</w:t>
      </w:r>
    </w:p>
    <w:p w:rsidR="00985F8C" w:rsidRDefault="00B973BD" w:rsidP="00B973BD">
      <w:pPr>
        <w:jc w:val="both"/>
      </w:pPr>
      <w:r>
        <w:t>-</w:t>
      </w:r>
      <w:r w:rsidR="00985F8C">
        <w:t xml:space="preserve"> использования комплекса оценочных процедур (стартовой, текущей, тематической, промежуточной) как основы для оценки динамики индиви</w:t>
      </w:r>
      <w:r w:rsidR="005C00CC">
        <w:t>дуальных образовательных дости</w:t>
      </w:r>
      <w:r w:rsidR="00985F8C">
        <w:t>жений и для итоговой оценки;</w:t>
      </w:r>
    </w:p>
    <w:p w:rsidR="00985F8C" w:rsidRDefault="00B973BD" w:rsidP="00B973BD">
      <w:pPr>
        <w:jc w:val="both"/>
      </w:pPr>
      <w:r>
        <w:t>-</w:t>
      </w:r>
      <w:r w:rsidR="00985F8C">
        <w:t xml:space="preserve"> использования контекстн</w:t>
      </w:r>
      <w:r w:rsidR="005C00CC">
        <w:t>ой информации (особенности обу</w:t>
      </w:r>
      <w:r w:rsidR="00985F8C">
        <w:t>чающихся, условия в процесс</w:t>
      </w:r>
      <w:r w:rsidR="005C00CC">
        <w:t>е обучения и др.) для интерпре</w:t>
      </w:r>
      <w:r w:rsidR="00985F8C">
        <w:t>тации полученных резу</w:t>
      </w:r>
      <w:r w:rsidR="005C00CC">
        <w:t>льтатов в целях управления каче</w:t>
      </w:r>
      <w:r w:rsidR="00985F8C">
        <w:t>ством образования;</w:t>
      </w:r>
    </w:p>
    <w:p w:rsidR="00985F8C" w:rsidRDefault="00B973BD" w:rsidP="00B973BD">
      <w:pPr>
        <w:jc w:val="both"/>
      </w:pPr>
      <w:proofErr w:type="gramStart"/>
      <w:r>
        <w:t>-</w:t>
      </w:r>
      <w:r w:rsidR="00985F8C">
        <w:t xml:space="preserve"> использования разнообраз</w:t>
      </w:r>
      <w:r w:rsidR="005C00CC">
        <w:t>ных методов и форм оценки, вза</w:t>
      </w:r>
      <w:r w:rsidR="00985F8C">
        <w:t xml:space="preserve">имно дополняющих друг </w:t>
      </w:r>
      <w:r w:rsidR="005C00CC">
        <w:t>друга (стандартизированных уст</w:t>
      </w:r>
      <w:r w:rsidR="00985F8C">
        <w:t>ных и письменных работ, проектов, практических работ, командных, исследовательс</w:t>
      </w:r>
      <w:r w:rsidR="005C00CC">
        <w:t>ких, творческих работ, самоана</w:t>
      </w:r>
      <w:r w:rsidR="00985F8C">
        <w:t>лиза и самооценки, взаимооценки, наблюдения, испытаний (тестов), динамических пок</w:t>
      </w:r>
      <w:r w:rsidR="005C00CC">
        <w:t>азателей усвоения знаний и раз</w:t>
      </w:r>
      <w:r w:rsidR="00985F8C">
        <w:t>витие умений, в том числе формируемых с использованием цифровых технологий.</w:t>
      </w:r>
      <w:proofErr w:type="gramEnd"/>
    </w:p>
    <w:p w:rsidR="00AA7857" w:rsidRDefault="00AA7857" w:rsidP="00B973BD">
      <w:pPr>
        <w:jc w:val="both"/>
      </w:pPr>
    </w:p>
    <w:p w:rsidR="00985F8C" w:rsidRDefault="00985F8C" w:rsidP="00B973BD">
      <w:pPr>
        <w:jc w:val="both"/>
        <w:rPr>
          <w:b/>
        </w:rPr>
      </w:pPr>
      <w:r w:rsidRPr="00AA7857">
        <w:rPr>
          <w:b/>
        </w:rPr>
        <w:t>1.3.2</w:t>
      </w:r>
      <w:r w:rsidRPr="00AA7857">
        <w:rPr>
          <w:b/>
        </w:rPr>
        <w:tab/>
        <w:t>ОСОБЕННОСТИ ОЦЕНКИ МЕТАПРЕДМЕТНЫХ И ПРЕДМЕТНЫХ РЕЗУЛЬТАТОВ</w:t>
      </w:r>
    </w:p>
    <w:p w:rsidR="00AA7857" w:rsidRPr="00AA7857" w:rsidRDefault="00AA7857" w:rsidP="00B973BD">
      <w:pPr>
        <w:jc w:val="both"/>
        <w:rPr>
          <w:b/>
        </w:rPr>
      </w:pPr>
    </w:p>
    <w:p w:rsidR="00AA7857" w:rsidRPr="00A02125" w:rsidRDefault="00985F8C" w:rsidP="00A02125">
      <w:pPr>
        <w:jc w:val="center"/>
        <w:rPr>
          <w:b/>
        </w:rPr>
      </w:pPr>
      <w:r w:rsidRPr="00A02125">
        <w:rPr>
          <w:b/>
        </w:rPr>
        <w:t>Особенности оценки метапредметных результатов</w:t>
      </w:r>
    </w:p>
    <w:p w:rsidR="00985F8C" w:rsidRDefault="00985F8C" w:rsidP="00B973BD">
      <w:pPr>
        <w:ind w:firstLine="709"/>
        <w:jc w:val="both"/>
      </w:pPr>
      <w:r>
        <w:t>Оценка метапредметных результатов представляет собой оценку достижения планируе</w:t>
      </w:r>
      <w:r w:rsidR="00B973BD">
        <w:t>мых результатов освоения основ</w:t>
      </w:r>
      <w:r>
        <w:t>ной образовательной пр</w:t>
      </w:r>
      <w:r w:rsidR="005C00CC">
        <w:t xml:space="preserve">ограммы, которые представлены в </w:t>
      </w:r>
      <w:r>
        <w:t>программе формирования универсальных учебных действий обучающихся и отражают со</w:t>
      </w:r>
      <w:r w:rsidR="005C00CC">
        <w:t>вокупность познавательных, ком</w:t>
      </w:r>
      <w:r>
        <w:t>муникативных и регуляти</w:t>
      </w:r>
      <w:r w:rsidR="005C00CC">
        <w:t>вных универсальных учебных дей</w:t>
      </w:r>
      <w:r>
        <w:t>ствий, а также систему</w:t>
      </w:r>
      <w:r w:rsidR="005C00CC">
        <w:t xml:space="preserve"> междисциплинарных (межпредмет</w:t>
      </w:r>
      <w:r>
        <w:t>ных) понятий.</w:t>
      </w:r>
    </w:p>
    <w:p w:rsidR="00985F8C" w:rsidRDefault="00985F8C" w:rsidP="00B973BD">
      <w:pPr>
        <w:ind w:firstLine="709"/>
        <w:jc w:val="both"/>
      </w:pPr>
      <w:r>
        <w:t xml:space="preserve">Формирование метапредметных результатов обеспечивается совокупностью всех учебных </w:t>
      </w:r>
      <w:r w:rsidR="005C00CC">
        <w:t>предметов и внеурочной деятель</w:t>
      </w:r>
      <w:r>
        <w:t>ности.</w:t>
      </w:r>
    </w:p>
    <w:p w:rsidR="00985F8C" w:rsidRDefault="00985F8C" w:rsidP="00B973BD">
      <w:pPr>
        <w:ind w:firstLine="709"/>
        <w:jc w:val="both"/>
      </w:pPr>
      <w:r>
        <w:t>Основным объектом и предметом оценки метапредметных результатов является овладение:</w:t>
      </w:r>
    </w:p>
    <w:p w:rsidR="00985F8C" w:rsidRDefault="00985F8C" w:rsidP="00B973BD">
      <w:pPr>
        <w:jc w:val="both"/>
      </w:pPr>
      <w:r>
        <w:lastRenderedPageBreak/>
        <w:t>—универсальными учебными познавательными действиями (замещение, моделирование, кодирование и декодирование информации, логические операции, включая общие приемы решения задач);</w:t>
      </w:r>
    </w:p>
    <w:p w:rsidR="00985F8C" w:rsidRDefault="00985F8C" w:rsidP="00B973BD">
      <w:pPr>
        <w:jc w:val="both"/>
      </w:pPr>
      <w:proofErr w:type="gramStart"/>
      <w:r>
        <w:t>—универсальными учебными коммуникативными действиями (приобретение умения учи</w:t>
      </w:r>
      <w:r w:rsidR="005C00CC">
        <w:t>тывать позицию собеседника, ор</w:t>
      </w:r>
      <w:r>
        <w:t>ганизовывать и осуществ</w:t>
      </w:r>
      <w:r w:rsidR="005C00CC">
        <w:t>лять сотрудничество, взаимодей</w:t>
      </w:r>
      <w:r>
        <w:t>ствие с педагогическими работниками и со сверстниками, адекватно передавать ин</w:t>
      </w:r>
      <w:r w:rsidR="005C00CC">
        <w:t>формацию и отображать  предмет</w:t>
      </w:r>
      <w:r>
        <w:t>ное содержание и условия деятельности и речи, учитывать разные мнения и интерес</w:t>
      </w:r>
      <w:r w:rsidR="005C00CC">
        <w:t>ы, аргументировать и  обосновы</w:t>
      </w:r>
      <w:r>
        <w:t>вать свою позицию, задава</w:t>
      </w:r>
      <w:r w:rsidR="005C00CC">
        <w:t>ть вопросы, необходимые для ор</w:t>
      </w:r>
      <w:r>
        <w:t>ганизации собственной деятельности и сотрудничества с партнером);</w:t>
      </w:r>
      <w:proofErr w:type="gramEnd"/>
    </w:p>
    <w:p w:rsidR="00985F8C" w:rsidRDefault="00985F8C" w:rsidP="00B973BD">
      <w:pPr>
        <w:jc w:val="both"/>
      </w:pPr>
      <w:proofErr w:type="gramStart"/>
      <w:r>
        <w:t>—универсальными учебными регулятивными действиями (способность принимать и сохранять учебную цель и задачу, планировать ее реализацию, контролировать и  оценивать свои действия, вносить соответствующие коррективы в их выполнение, ставить новы</w:t>
      </w:r>
      <w:r w:rsidR="005C00CC">
        <w:t>е учебные задачи, проявлять по</w:t>
      </w:r>
      <w:r>
        <w:t>знавательную инициативу</w:t>
      </w:r>
      <w:r w:rsidR="005C00CC">
        <w:t xml:space="preserve"> в учебном сотрудничестве, осу</w:t>
      </w:r>
      <w:r>
        <w:t>ществлять констатирующий и предвосхищающий  контроль по результату и способу действия, актуальный контроль на уровне произвольного внимания).</w:t>
      </w:r>
      <w:proofErr w:type="gramEnd"/>
    </w:p>
    <w:p w:rsidR="00985F8C" w:rsidRDefault="00985F8C" w:rsidP="00B973BD">
      <w:pPr>
        <w:ind w:firstLine="709"/>
        <w:jc w:val="both"/>
      </w:pPr>
      <w:r>
        <w:t>Оценка достижения мета</w:t>
      </w:r>
      <w:r w:rsidR="005C00CC">
        <w:t>предметных результатов осущест</w:t>
      </w:r>
      <w:r>
        <w:t>вляется администрацией образовательной организации в ходе внутришкольного мониторинга. Содержание и периодичность внутришкольного мониторин</w:t>
      </w:r>
      <w:r w:rsidR="005C00CC">
        <w:t>га устанавливается решением пе</w:t>
      </w:r>
      <w:r>
        <w:t>дагогического совета. Инструме</w:t>
      </w:r>
      <w:r w:rsidR="005C00CC">
        <w:t>нтарий строится на межпред</w:t>
      </w:r>
      <w:r>
        <w:t xml:space="preserve">метной основе и может включать диагностические материалы по оценке читательской и </w:t>
      </w:r>
      <w:r w:rsidR="005C00CC">
        <w:t>цифровой грамотности, сформиро</w:t>
      </w:r>
      <w:r>
        <w:t>ванности регулятивных, коммуникативных и познавательных учебных действий.</w:t>
      </w:r>
    </w:p>
    <w:p w:rsidR="00985F8C" w:rsidRDefault="00985F8C" w:rsidP="00B973BD">
      <w:pPr>
        <w:ind w:firstLine="709"/>
        <w:jc w:val="both"/>
      </w:pPr>
      <w:r>
        <w:t>Наиболее адекватными формами оценки являются:</w:t>
      </w:r>
    </w:p>
    <w:p w:rsidR="00985F8C" w:rsidRDefault="00AA7857" w:rsidP="00B973BD">
      <w:pPr>
        <w:jc w:val="both"/>
      </w:pPr>
      <w:r>
        <w:t>-</w:t>
      </w:r>
      <w:r w:rsidR="00985F8C">
        <w:t xml:space="preserve"> для проверки читательск</w:t>
      </w:r>
      <w:r w:rsidR="005C00CC">
        <w:t>ой грамотности — письменная ра</w:t>
      </w:r>
      <w:r w:rsidR="00985F8C">
        <w:t>бота на межпредметной основе;</w:t>
      </w:r>
    </w:p>
    <w:p w:rsidR="00985F8C" w:rsidRDefault="00AA7857" w:rsidP="00B973BD">
      <w:pPr>
        <w:jc w:val="both"/>
      </w:pPr>
      <w:r>
        <w:t>-</w:t>
      </w:r>
      <w:r w:rsidR="00985F8C">
        <w:t xml:space="preserve">  для проверки цифровой грамотности — практическая работа в сочетании с письменной (компьютеризованной) частью;</w:t>
      </w:r>
    </w:p>
    <w:p w:rsidR="00985F8C" w:rsidRDefault="00AA7857" w:rsidP="00B973BD">
      <w:pPr>
        <w:jc w:val="both"/>
      </w:pPr>
      <w:r>
        <w:lastRenderedPageBreak/>
        <w:t>-</w:t>
      </w:r>
      <w:r w:rsidR="00985F8C">
        <w:t xml:space="preserve"> для проверки сформированности регулятивных, ко</w:t>
      </w:r>
      <w:r w:rsidR="005C00CC">
        <w:t>ммуника</w:t>
      </w:r>
      <w:r w:rsidR="00985F8C">
        <w:t>тивных и познавательных учебных действий — экспертная оценка процесса и результ</w:t>
      </w:r>
      <w:r w:rsidR="005C00CC">
        <w:t>атов выполнения групповых и ин</w:t>
      </w:r>
      <w:r w:rsidR="00985F8C">
        <w:t>дивидуальных учебных исследований и проектов.</w:t>
      </w:r>
    </w:p>
    <w:p w:rsidR="00985F8C" w:rsidRDefault="00985F8C" w:rsidP="00B973BD">
      <w:pPr>
        <w:ind w:firstLine="709"/>
        <w:jc w:val="both"/>
      </w:pPr>
      <w:r>
        <w:t>Каждый  из  перечисленных  видов  диагностики  проводится с периодичностью не менее чем один раз в два года.</w:t>
      </w:r>
    </w:p>
    <w:p w:rsidR="00985F8C" w:rsidRDefault="00985F8C" w:rsidP="00B973BD">
      <w:pPr>
        <w:ind w:firstLine="709"/>
        <w:jc w:val="both"/>
      </w:pPr>
      <w:r>
        <w:t>Основной процедурой итоговой оценки достижения мет</w:t>
      </w:r>
      <w:proofErr w:type="gramStart"/>
      <w:r>
        <w:t>а-</w:t>
      </w:r>
      <w:proofErr w:type="gramEnd"/>
      <w:r>
        <w:t xml:space="preserve"> предметных результатов явля</w:t>
      </w:r>
      <w:r w:rsidR="005C00CC">
        <w:t>ется защита итогового индивиду</w:t>
      </w:r>
      <w:r>
        <w:t>ального проекта, которая может рассматриваться как допуск к государственной итоговой аттестации.</w:t>
      </w:r>
    </w:p>
    <w:p w:rsidR="00985F8C" w:rsidRDefault="00985F8C" w:rsidP="00B973BD">
      <w:pPr>
        <w:ind w:firstLine="709"/>
        <w:jc w:val="both"/>
      </w:pPr>
      <w:r w:rsidRPr="00AA7857">
        <w:rPr>
          <w:b/>
        </w:rPr>
        <w:t>Итоговый проект</w:t>
      </w:r>
      <w:r>
        <w:t xml:space="preserve"> представляет</w:t>
      </w:r>
      <w:r w:rsidR="005C00CC">
        <w:t xml:space="preserve"> собой учебный проект, выпол</w:t>
      </w:r>
      <w:r>
        <w:t>няемый обучающимся в рамках одного из учебных предметов или на межпредметной основе с целью продемонстрировать свои достижения в самостоятель</w:t>
      </w:r>
      <w:r w:rsidR="00B973BD">
        <w:t>ном освоении содержания избран</w:t>
      </w:r>
      <w:r>
        <w:t>ных областей знаний и/или видов деятельности и способность проектировать и осуществлят</w:t>
      </w:r>
      <w:r w:rsidR="005C00CC">
        <w:t>ь целесообразную и результатив</w:t>
      </w:r>
      <w:r>
        <w:t xml:space="preserve">ную деятельность (учебно-познавательную, конструкторскую, социальную, художественно-творческую и др.). Выбор темы итогового проекта осуществляется </w:t>
      </w:r>
      <w:proofErr w:type="gramStart"/>
      <w:r>
        <w:t>обучающимися</w:t>
      </w:r>
      <w:proofErr w:type="gramEnd"/>
      <w:r>
        <w:t>.</w:t>
      </w:r>
    </w:p>
    <w:p w:rsidR="00985F8C" w:rsidRDefault="00985F8C" w:rsidP="00B973BD">
      <w:pPr>
        <w:ind w:firstLine="709"/>
        <w:jc w:val="both"/>
      </w:pPr>
      <w:r>
        <w:t>Результатом (продуктом) проектной дея</w:t>
      </w:r>
      <w:r w:rsidR="005C00CC">
        <w:t xml:space="preserve">тельности  может быть одна из </w:t>
      </w:r>
      <w:r>
        <w:t xml:space="preserve"> следующих работ:</w:t>
      </w:r>
    </w:p>
    <w:p w:rsidR="00985F8C" w:rsidRDefault="00985F8C" w:rsidP="00B973BD">
      <w:pPr>
        <w:jc w:val="both"/>
      </w:pPr>
      <w:r>
        <w:t>а) письменная работа (эссе,</w:t>
      </w:r>
      <w:r w:rsidR="00B973BD">
        <w:t xml:space="preserve"> реферат, аналитические матери</w:t>
      </w:r>
      <w:r>
        <w:t>алы, обзорные материалы, от</w:t>
      </w:r>
      <w:r w:rsidR="005C00CC">
        <w:t>четы о проведенных исследовани</w:t>
      </w:r>
      <w:r>
        <w:t>ях, стендовый доклад и др.);</w:t>
      </w:r>
    </w:p>
    <w:p w:rsidR="00985F8C" w:rsidRDefault="00985F8C" w:rsidP="00B973BD">
      <w:pPr>
        <w:jc w:val="both"/>
      </w:pPr>
      <w:r>
        <w:t>б) художественная творческ</w:t>
      </w:r>
      <w:r w:rsidR="005C00CC">
        <w:t>ая работа (в области  литерату</w:t>
      </w:r>
      <w:r>
        <w:t>ры, музыки, изобразительного искусства, экранных искусств), представленная в виде проза</w:t>
      </w:r>
      <w:r w:rsidR="00B973BD">
        <w:t>ического или стихотворного про</w:t>
      </w:r>
      <w:r>
        <w:t>изведения, инсценировки</w:t>
      </w:r>
      <w:r w:rsidR="005C00CC">
        <w:t>, художественной декламации, ис</w:t>
      </w:r>
      <w:r>
        <w:t>полнения музыкального произведения, компьютер</w:t>
      </w:r>
      <w:r w:rsidR="005C00CC">
        <w:t>ной анима</w:t>
      </w:r>
      <w:r>
        <w:t>ции и др.;</w:t>
      </w:r>
    </w:p>
    <w:p w:rsidR="00985F8C" w:rsidRDefault="00985F8C" w:rsidP="00B973BD">
      <w:pPr>
        <w:jc w:val="both"/>
      </w:pPr>
      <w:r>
        <w:t>в) материальный объект, ма</w:t>
      </w:r>
      <w:r w:rsidR="005C00CC">
        <w:t>кет, иное конструкторское изде</w:t>
      </w:r>
      <w:r>
        <w:t>лие;</w:t>
      </w:r>
    </w:p>
    <w:p w:rsidR="00985F8C" w:rsidRDefault="00985F8C" w:rsidP="00B973BD">
      <w:pPr>
        <w:jc w:val="both"/>
      </w:pPr>
      <w:r>
        <w:t>г) отчетные материалы по с</w:t>
      </w:r>
      <w:r w:rsidR="005C00CC">
        <w:t>оциальному проекту, которые мо</w:t>
      </w:r>
      <w:r>
        <w:t>гут включать как тексты, так и мультимедийные продукты.</w:t>
      </w:r>
    </w:p>
    <w:p w:rsidR="00985F8C" w:rsidRDefault="00985F8C" w:rsidP="00B973BD">
      <w:pPr>
        <w:ind w:firstLine="709"/>
        <w:jc w:val="both"/>
      </w:pPr>
      <w:r>
        <w:lastRenderedPageBreak/>
        <w:t xml:space="preserve">Требования к организации </w:t>
      </w:r>
      <w:r w:rsidR="005C00CC">
        <w:t>проектной деятельности, к содер</w:t>
      </w:r>
      <w:r>
        <w:t>жанию и направленности п</w:t>
      </w:r>
      <w:r w:rsidR="005C00CC">
        <w:t xml:space="preserve">роекта, а также критерии оценки </w:t>
      </w:r>
      <w:r>
        <w:t>проектной работы разрабатываются с учетом целей и задач проектной деятельности на дан</w:t>
      </w:r>
      <w:r w:rsidR="005C00CC">
        <w:t>ном этапе образования и в соот</w:t>
      </w:r>
      <w:r>
        <w:t>ветствии с особенностями образовательной организации.</w:t>
      </w:r>
      <w:r w:rsidR="00651A2D">
        <w:t xml:space="preserve"> </w:t>
      </w:r>
      <w:r>
        <w:t>Общим требованием ко всем работам является необходимость соблюдения норм и правил цитирования, ссылок на различные источники. В случае заимствования текста работы (плагиата) без указания ссылок на источ</w:t>
      </w:r>
      <w:r w:rsidR="005C00CC">
        <w:t>ник проект к защите не допуска</w:t>
      </w:r>
      <w:r>
        <w:t>ется.</w:t>
      </w:r>
    </w:p>
    <w:p w:rsidR="00985F8C" w:rsidRDefault="00985F8C" w:rsidP="00B973BD">
      <w:pPr>
        <w:ind w:firstLine="709"/>
        <w:jc w:val="both"/>
      </w:pPr>
      <w:r>
        <w:t>Защита проекта осуществляется в процессе с</w:t>
      </w:r>
      <w:r w:rsidR="005C00CC">
        <w:t>пециально орга</w:t>
      </w:r>
      <w:r>
        <w:t>низованной деятельности ком</w:t>
      </w:r>
      <w:r w:rsidR="005C00CC">
        <w:t>иссии образовательной организа</w:t>
      </w:r>
      <w:r>
        <w:t>ции или на школьной конференции.</w:t>
      </w:r>
    </w:p>
    <w:p w:rsidR="00985F8C" w:rsidRDefault="00985F8C" w:rsidP="00B973BD">
      <w:pPr>
        <w:ind w:firstLine="709"/>
        <w:jc w:val="both"/>
      </w:pPr>
      <w:r>
        <w:t>Результаты выполнения про</w:t>
      </w:r>
      <w:r w:rsidR="005C00CC">
        <w:t>екта оцениваются по итогам рас</w:t>
      </w:r>
      <w:r>
        <w:t>смотрения комиссией предста</w:t>
      </w:r>
      <w:r w:rsidR="005C00CC">
        <w:t>вленного продукта с краткой по</w:t>
      </w:r>
      <w:r>
        <w:t>яснительной запиской, презентации обучающегося и отзыва руководителя.</w:t>
      </w:r>
    </w:p>
    <w:p w:rsidR="00985F8C" w:rsidRDefault="005C00CC" w:rsidP="00B973BD">
      <w:pPr>
        <w:ind w:firstLine="709"/>
        <w:jc w:val="both"/>
      </w:pPr>
      <w:r w:rsidRPr="00AA7857">
        <w:rPr>
          <w:b/>
        </w:rPr>
        <w:t>Критерии</w:t>
      </w:r>
      <w:r w:rsidR="00985F8C" w:rsidRPr="00AA7857">
        <w:rPr>
          <w:b/>
        </w:rPr>
        <w:t xml:space="preserve"> оценки проектно</w:t>
      </w:r>
      <w:r w:rsidRPr="00AA7857">
        <w:rPr>
          <w:b/>
        </w:rPr>
        <w:t>й работы</w:t>
      </w:r>
      <w:r>
        <w:t xml:space="preserve"> разрабатываются с уче</w:t>
      </w:r>
      <w:r w:rsidR="00985F8C">
        <w:t>том целей и задач проектной д</w:t>
      </w:r>
      <w:r>
        <w:t>еятельности на данном этапе об</w:t>
      </w:r>
      <w:r w:rsidR="00985F8C">
        <w:t>разования.  Проектную  деятельность  целесообразно   оценивать по следующим критериям:</w:t>
      </w:r>
    </w:p>
    <w:p w:rsidR="00985F8C" w:rsidRDefault="00985F8C" w:rsidP="00B973BD">
      <w:pPr>
        <w:jc w:val="both"/>
      </w:pPr>
      <w:r>
        <w:t>1.</w:t>
      </w:r>
      <w:r>
        <w:tab/>
      </w:r>
      <w:r w:rsidRPr="00B10435">
        <w:rPr>
          <w:b/>
        </w:rPr>
        <w:t>Способность к самостоятельному приобретению знаний и решению проблем</w:t>
      </w:r>
      <w:r>
        <w:t>, проявл</w:t>
      </w:r>
      <w:r w:rsidR="005C00CC">
        <w:t xml:space="preserve">яющаяся в умении </w:t>
      </w:r>
      <w:proofErr w:type="gramStart"/>
      <w:r w:rsidR="005C00CC">
        <w:t>поставить про</w:t>
      </w:r>
      <w:r>
        <w:t>блему</w:t>
      </w:r>
      <w:proofErr w:type="gramEnd"/>
      <w:r>
        <w:t xml:space="preserve"> и выбрать адекватные спо</w:t>
      </w:r>
      <w:r w:rsidR="005C00CC">
        <w:t>собы ее  решения,  включая  по</w:t>
      </w:r>
      <w:r>
        <w:t>иск и обработку информации, формулировку выводов и/или обоснование и реализацию/апробацию принят</w:t>
      </w:r>
      <w:r w:rsidR="005C00CC">
        <w:t>ого решения, обо</w:t>
      </w:r>
      <w:r>
        <w:t>снование и создание модели, про</w:t>
      </w:r>
      <w:r w:rsidR="005C00CC">
        <w:t>гноза, макета, объекта, творче</w:t>
      </w:r>
      <w:r>
        <w:t xml:space="preserve">ского решения и т.п. Данный </w:t>
      </w:r>
      <w:r w:rsidR="005C00CC">
        <w:t>критерий в целом включает оцен</w:t>
      </w:r>
      <w:r>
        <w:t>ку сформированности познавательных учебных действий.</w:t>
      </w:r>
    </w:p>
    <w:p w:rsidR="00985F8C" w:rsidRDefault="00985F8C" w:rsidP="00B973BD">
      <w:pPr>
        <w:jc w:val="both"/>
      </w:pPr>
      <w:r>
        <w:t>2.</w:t>
      </w:r>
      <w:r>
        <w:tab/>
      </w:r>
      <w:r w:rsidRPr="00B10435">
        <w:rPr>
          <w:b/>
        </w:rPr>
        <w:t>Сформированность пр</w:t>
      </w:r>
      <w:r w:rsidR="005C00CC" w:rsidRPr="00B10435">
        <w:rPr>
          <w:b/>
        </w:rPr>
        <w:t>едметных знаний и способов дей</w:t>
      </w:r>
      <w:r w:rsidRPr="00B10435">
        <w:rPr>
          <w:b/>
        </w:rPr>
        <w:t>ствий</w:t>
      </w:r>
      <w:r>
        <w:t xml:space="preserve">, </w:t>
      </w:r>
      <w:proofErr w:type="gramStart"/>
      <w:r>
        <w:t>проявляющаяся</w:t>
      </w:r>
      <w:proofErr w:type="gramEnd"/>
      <w:r>
        <w:t xml:space="preserve"> в умении раскрыть содержание работы, грамотно и обоснованно в соот</w:t>
      </w:r>
      <w:r w:rsidR="005C00CC">
        <w:t>ветствии с рассматриваемой про</w:t>
      </w:r>
      <w:r>
        <w:t xml:space="preserve">блемой/темой использовать </w:t>
      </w:r>
      <w:r w:rsidR="005C00CC">
        <w:t>имеющиеся знания и способы дей</w:t>
      </w:r>
      <w:r>
        <w:t>ствий.</w:t>
      </w:r>
    </w:p>
    <w:p w:rsidR="00985F8C" w:rsidRDefault="00985F8C" w:rsidP="00B973BD">
      <w:pPr>
        <w:jc w:val="both"/>
      </w:pPr>
      <w:r>
        <w:t>3.</w:t>
      </w:r>
      <w:r>
        <w:tab/>
      </w:r>
      <w:r w:rsidRPr="00B10435">
        <w:rPr>
          <w:b/>
        </w:rPr>
        <w:t>Сформированность р</w:t>
      </w:r>
      <w:r w:rsidR="005C00CC" w:rsidRPr="00B10435">
        <w:rPr>
          <w:b/>
        </w:rPr>
        <w:t>егулятивных действий</w:t>
      </w:r>
      <w:r w:rsidR="005C00CC">
        <w:t xml:space="preserve">, </w:t>
      </w:r>
      <w:proofErr w:type="gramStart"/>
      <w:r w:rsidR="005C00CC">
        <w:t>проявляю</w:t>
      </w:r>
      <w:r>
        <w:t>щаяся</w:t>
      </w:r>
      <w:proofErr w:type="gramEnd"/>
      <w:r>
        <w:t xml:space="preserve"> в  умении  самостоятельно  </w:t>
      </w:r>
      <w:r w:rsidR="005C00CC">
        <w:t xml:space="preserve">планировать  и  </w:t>
      </w:r>
      <w:r w:rsidR="005C00CC">
        <w:lastRenderedPageBreak/>
        <w:t>управлять  сво</w:t>
      </w:r>
      <w:r>
        <w:t>ей познавательной деятельностью во времени; использовать ресурсные возможности для достижения целей; осуществлять выбор конструктивных</w:t>
      </w:r>
      <w:r w:rsidR="008E1564">
        <w:t xml:space="preserve"> стратегий в трудных ситуациях.</w:t>
      </w:r>
    </w:p>
    <w:p w:rsidR="00985F8C" w:rsidRDefault="00985F8C" w:rsidP="00B973BD">
      <w:pPr>
        <w:jc w:val="both"/>
      </w:pPr>
      <w:r>
        <w:t>4.</w:t>
      </w:r>
      <w:r>
        <w:tab/>
      </w:r>
      <w:r w:rsidRPr="00B10435">
        <w:rPr>
          <w:b/>
        </w:rPr>
        <w:t>Сформированность к</w:t>
      </w:r>
      <w:r w:rsidR="008E1564" w:rsidRPr="00B10435">
        <w:rPr>
          <w:b/>
        </w:rPr>
        <w:t>оммуникативных действий</w:t>
      </w:r>
      <w:r w:rsidR="008E1564">
        <w:t xml:space="preserve">, </w:t>
      </w:r>
      <w:proofErr w:type="gramStart"/>
      <w:r w:rsidR="008E1564">
        <w:t>прояв</w:t>
      </w:r>
      <w:r>
        <w:t>ляющаяся</w:t>
      </w:r>
      <w:proofErr w:type="gramEnd"/>
      <w:r>
        <w:t xml:space="preserve"> в умении ясно изложить и оформить выполненную работу</w:t>
      </w:r>
      <w:r w:rsidR="008E1564">
        <w:t xml:space="preserve">, представить  её  результаты, </w:t>
      </w:r>
      <w:r>
        <w:t>аргументированно  ответить на вопросы.</w:t>
      </w:r>
    </w:p>
    <w:p w:rsidR="008E1564" w:rsidRDefault="008E1564" w:rsidP="00B973BD">
      <w:pPr>
        <w:jc w:val="both"/>
        <w:rPr>
          <w:b/>
        </w:rPr>
      </w:pPr>
    </w:p>
    <w:p w:rsidR="008E1564" w:rsidRPr="008E1564" w:rsidRDefault="00985F8C" w:rsidP="00A02125">
      <w:pPr>
        <w:jc w:val="center"/>
        <w:rPr>
          <w:b/>
        </w:rPr>
      </w:pPr>
      <w:r w:rsidRPr="00A02125">
        <w:rPr>
          <w:b/>
        </w:rPr>
        <w:t>Особенности оценки предметных результатов</w:t>
      </w:r>
    </w:p>
    <w:p w:rsidR="00985F8C" w:rsidRDefault="00985F8C" w:rsidP="00B973BD">
      <w:pPr>
        <w:ind w:firstLine="709"/>
        <w:jc w:val="both"/>
      </w:pPr>
      <w:r>
        <w:t>Оценка предметных результатов представляет собой оценку достижения обучающимс</w:t>
      </w:r>
      <w:r w:rsidR="00B973BD">
        <w:t>я планируемых результатов по от</w:t>
      </w:r>
      <w:r>
        <w:t>дельным предметам. Осново</w:t>
      </w:r>
      <w:r w:rsidR="008E1564">
        <w:t>й для оценки предметных резуль</w:t>
      </w:r>
      <w:r>
        <w:t xml:space="preserve">татов являются положения </w:t>
      </w:r>
      <w:r w:rsidR="008E1564">
        <w:t>ФГОС ООО, представленные в раз</w:t>
      </w:r>
      <w:r>
        <w:t>делах I «Общие положения» и IV «Требования к результатам освоения программы основного общего образования».</w:t>
      </w:r>
    </w:p>
    <w:p w:rsidR="00985F8C" w:rsidRDefault="00985F8C" w:rsidP="00B973BD">
      <w:pPr>
        <w:ind w:firstLine="709"/>
        <w:jc w:val="both"/>
      </w:pPr>
      <w:r>
        <w:t>Формирование предметных результато</w:t>
      </w:r>
      <w:r w:rsidR="008E1564">
        <w:t>в обеспечивается каж</w:t>
      </w:r>
      <w:r>
        <w:t>дым учебным предметом.</w:t>
      </w:r>
    </w:p>
    <w:p w:rsidR="00985F8C" w:rsidRDefault="00985F8C" w:rsidP="00B973BD">
      <w:pPr>
        <w:ind w:firstLine="709"/>
        <w:jc w:val="both"/>
      </w:pPr>
      <w:r>
        <w:t>Основным предметом оценки в соответствии с требованиями ФГОС ООО является способ</w:t>
      </w:r>
      <w:r w:rsidR="008E1564">
        <w:t>ность к решению учебно-познава</w:t>
      </w:r>
      <w:r>
        <w:t>тельных и учебно-практическ</w:t>
      </w:r>
      <w:r w:rsidR="008E1564">
        <w:t>их задач, основанных на изучае</w:t>
      </w:r>
      <w:r>
        <w:t>мом учебном материале, с использованием способов действий, релевантных содержанию учебных предметов, в том числе метапредметных (познавате</w:t>
      </w:r>
      <w:r w:rsidR="008E1564">
        <w:t>льных, регулятивных, коммуника</w:t>
      </w:r>
      <w:r>
        <w:t>тивных) действий, а также к</w:t>
      </w:r>
      <w:r w:rsidR="008E1564">
        <w:t>омпетентностей, релевантных со</w:t>
      </w:r>
      <w:r>
        <w:t xml:space="preserve">ответствующим моделям функциональной (математической, </w:t>
      </w:r>
      <w:proofErr w:type="gramStart"/>
      <w:r>
        <w:t>естественно-научной</w:t>
      </w:r>
      <w:proofErr w:type="gramEnd"/>
      <w:r>
        <w:t>, читательской и др.).</w:t>
      </w:r>
    </w:p>
    <w:p w:rsidR="00985F8C" w:rsidRPr="00B10435" w:rsidRDefault="00985F8C" w:rsidP="00B973BD">
      <w:pPr>
        <w:ind w:firstLine="709"/>
        <w:jc w:val="both"/>
        <w:rPr>
          <w:b/>
        </w:rPr>
      </w:pPr>
      <w:r>
        <w:t>Для оценки предметных  рез</w:t>
      </w:r>
      <w:r w:rsidR="008E1564">
        <w:t>ультатов  предлагаются  следую</w:t>
      </w:r>
      <w:r>
        <w:t xml:space="preserve">щие критерии: </w:t>
      </w:r>
      <w:r w:rsidRPr="00B10435">
        <w:rPr>
          <w:b/>
        </w:rPr>
        <w:t xml:space="preserve">знание и </w:t>
      </w:r>
      <w:r w:rsidR="008E1564" w:rsidRPr="00B10435">
        <w:rPr>
          <w:b/>
        </w:rPr>
        <w:t>понимание, применение, функцио</w:t>
      </w:r>
      <w:r w:rsidRPr="00B10435">
        <w:rPr>
          <w:b/>
        </w:rPr>
        <w:t>нальность.</w:t>
      </w:r>
    </w:p>
    <w:p w:rsidR="00985F8C" w:rsidRDefault="00985F8C" w:rsidP="00B973BD">
      <w:pPr>
        <w:ind w:firstLine="709"/>
        <w:jc w:val="both"/>
      </w:pPr>
      <w:r>
        <w:t xml:space="preserve">Обобщенный критерий </w:t>
      </w:r>
      <w:r w:rsidRPr="00B10435">
        <w:rPr>
          <w:b/>
        </w:rPr>
        <w:t>«Зн</w:t>
      </w:r>
      <w:r w:rsidR="008E1564" w:rsidRPr="00B10435">
        <w:rPr>
          <w:b/>
        </w:rPr>
        <w:t>ание и понимание»</w:t>
      </w:r>
      <w:r w:rsidR="008E1564">
        <w:t xml:space="preserve"> включает зна</w:t>
      </w:r>
      <w:r>
        <w:t xml:space="preserve">ние и понимание </w:t>
      </w:r>
      <w:proofErr w:type="gramStart"/>
      <w:r>
        <w:t>роли изучаемой области знания/ви</w:t>
      </w:r>
      <w:r w:rsidR="008E1564">
        <w:t>да деятель</w:t>
      </w:r>
      <w:r>
        <w:t>ности</w:t>
      </w:r>
      <w:proofErr w:type="gramEnd"/>
      <w:r>
        <w:t xml:space="preserve"> в различных контекст</w:t>
      </w:r>
      <w:r w:rsidR="008E1564">
        <w:t>ах, знание и понимание термино</w:t>
      </w:r>
      <w:r>
        <w:t>логии, понятий и идей, а также процедурных знаний или алгоритмов.</w:t>
      </w:r>
    </w:p>
    <w:p w:rsidR="00985F8C" w:rsidRDefault="00985F8C" w:rsidP="00B973BD">
      <w:pPr>
        <w:ind w:firstLine="709"/>
        <w:jc w:val="both"/>
      </w:pPr>
      <w:r>
        <w:lastRenderedPageBreak/>
        <w:t xml:space="preserve">Обобщенный критерий </w:t>
      </w:r>
      <w:r w:rsidRPr="00B10435">
        <w:rPr>
          <w:b/>
        </w:rPr>
        <w:t>«Применение»</w:t>
      </w:r>
      <w:r>
        <w:t xml:space="preserve"> включает:</w:t>
      </w:r>
    </w:p>
    <w:p w:rsidR="00985F8C" w:rsidRDefault="00985F8C" w:rsidP="00B973BD">
      <w:pPr>
        <w:jc w:val="both"/>
      </w:pPr>
      <w:r>
        <w:t>—использование изучаемого материала при решении учебных задач/проблем, различаю</w:t>
      </w:r>
      <w:r w:rsidR="00B10435">
        <w:t>щихся сложностью предметного со</w:t>
      </w:r>
      <w:r>
        <w:t>держания, сочетанием ког</w:t>
      </w:r>
      <w:r w:rsidR="008E1564">
        <w:t>нитивных операций и универсаль</w:t>
      </w:r>
      <w:r>
        <w:t>ных познавательных  действий,  степенью  проработанности в учебном процессе;</w:t>
      </w:r>
    </w:p>
    <w:p w:rsidR="00985F8C" w:rsidRDefault="00985F8C" w:rsidP="00B973BD">
      <w:pPr>
        <w:jc w:val="both"/>
      </w:pPr>
      <w:r>
        <w:t>—использование специфиче</w:t>
      </w:r>
      <w:r w:rsidR="008E1564">
        <w:t>ских для предмета способов дей</w:t>
      </w:r>
      <w:r>
        <w:t>ствий и видов  деятельности по получению нового знания, его интерпретации, прим</w:t>
      </w:r>
      <w:r w:rsidR="008E1564">
        <w:t>енению и преобразованию при ре</w:t>
      </w:r>
      <w:r>
        <w:t>шении учебных задач/проблем, в том числе в ходе поисковой</w:t>
      </w:r>
    </w:p>
    <w:p w:rsidR="00985F8C" w:rsidRDefault="00985F8C" w:rsidP="00B973BD">
      <w:pPr>
        <w:jc w:val="both"/>
      </w:pPr>
      <w:r>
        <w:t>деятельности, учебно-исследовательской и учебно-проектной деятельности.</w:t>
      </w:r>
    </w:p>
    <w:p w:rsidR="00985F8C" w:rsidRDefault="00985F8C" w:rsidP="00B973BD">
      <w:pPr>
        <w:ind w:firstLine="709"/>
        <w:jc w:val="both"/>
      </w:pPr>
      <w:r>
        <w:t xml:space="preserve">Обобщенный критерий </w:t>
      </w:r>
      <w:r w:rsidR="008E1564" w:rsidRPr="00B10435">
        <w:rPr>
          <w:b/>
        </w:rPr>
        <w:t>«Функциональность»</w:t>
      </w:r>
      <w:r w:rsidR="008E1564">
        <w:t xml:space="preserve"> включает ис</w:t>
      </w:r>
      <w:r>
        <w:t xml:space="preserve">пользование  теоретического  материала,  методологического и процедурного знания при решении </w:t>
      </w:r>
      <w:r w:rsidRPr="00B10435">
        <w:rPr>
          <w:b/>
        </w:rPr>
        <w:t>внеучебных проблем</w:t>
      </w:r>
      <w:r>
        <w:t>, различающихся сложность</w:t>
      </w:r>
      <w:r w:rsidR="008E1564">
        <w:t>ю предметного содержания, чита</w:t>
      </w:r>
      <w:r>
        <w:t>тельских умений, контекста, а также сочетанием когнитивных операций.</w:t>
      </w:r>
    </w:p>
    <w:p w:rsidR="00985F8C" w:rsidRDefault="00985F8C" w:rsidP="00B973BD">
      <w:pPr>
        <w:ind w:firstLine="709"/>
        <w:jc w:val="both"/>
      </w:pPr>
      <w:r>
        <w:t>В отличие от оценки способности обучающихся к решению учебно-познавательных и учеб</w:t>
      </w:r>
      <w:r w:rsidR="008E1564">
        <w:t>но-практических задач, основан</w:t>
      </w:r>
      <w:r>
        <w:t>ных на изучаемом учебном м</w:t>
      </w:r>
      <w:r w:rsidR="008E1564">
        <w:t>атериале, с использованием кри</w:t>
      </w:r>
      <w:r>
        <w:t xml:space="preserve">териев «знание и понимание» и «применение», оценка </w:t>
      </w:r>
      <w:r w:rsidR="008E1564">
        <w:t>функ</w:t>
      </w:r>
      <w:r>
        <w:t>циональной грамотности направлена на выявление способности обучающихся применять предметные знания и умения во вн</w:t>
      </w:r>
      <w:proofErr w:type="gramStart"/>
      <w:r>
        <w:t>е-</w:t>
      </w:r>
      <w:proofErr w:type="gramEnd"/>
      <w:r>
        <w:t xml:space="preserve"> учебной ситуации, в ситуациях, приближенных к реальной жизни.</w:t>
      </w:r>
    </w:p>
    <w:p w:rsidR="00985F8C" w:rsidRDefault="00985F8C" w:rsidP="00B973BD">
      <w:pPr>
        <w:ind w:firstLine="709"/>
        <w:jc w:val="both"/>
      </w:pPr>
      <w:r>
        <w:t>При оценке сформированности предметных результатов по критерию «функциональность» разделяют:</w:t>
      </w:r>
    </w:p>
    <w:p w:rsidR="00985F8C" w:rsidRDefault="00985F8C" w:rsidP="00B973BD">
      <w:pPr>
        <w:jc w:val="both"/>
      </w:pPr>
      <w:r>
        <w:t>—оценку сформированнос</w:t>
      </w:r>
      <w:r w:rsidR="008E1564">
        <w:t>ти отдельных элементов функцио</w:t>
      </w:r>
      <w:r>
        <w:t xml:space="preserve">нальной грамотности в ходе изучения отдельных предметов, т.е. способности применить изученные знания и умения при решении нетипичных задач, которые связаны с внеучебными ситуациями и не содержат </w:t>
      </w:r>
      <w:r w:rsidR="008E1564">
        <w:t>явного указания на способ реше</w:t>
      </w:r>
      <w:r>
        <w:t>ния; эта оценка осуществ</w:t>
      </w:r>
      <w:r w:rsidR="008E1564">
        <w:t>ляется учителем в рамках форми</w:t>
      </w:r>
      <w:r>
        <w:t>рующего оценивания по предложенным критериям;</w:t>
      </w:r>
    </w:p>
    <w:p w:rsidR="00985F8C" w:rsidRDefault="00985F8C" w:rsidP="00B973BD">
      <w:pPr>
        <w:jc w:val="both"/>
      </w:pPr>
      <w:r>
        <w:t>—оценку сформированнос</w:t>
      </w:r>
      <w:r w:rsidR="008E1564">
        <w:t>ти отдельных элементов функцио</w:t>
      </w:r>
      <w:r>
        <w:t xml:space="preserve">нальной грамотности в ходе изучения отдельных </w:t>
      </w:r>
      <w:r>
        <w:lastRenderedPageBreak/>
        <w:t>предметов, не связанных напрямую с изучаемым материалом, например элементов читательской грамотности (смыслового чтения); эта оценка также осуществ</w:t>
      </w:r>
      <w:r w:rsidR="008E1564">
        <w:t>ляется учителем в рамках форми</w:t>
      </w:r>
      <w:r>
        <w:t>рующего оценивания по предложенным критериям;</w:t>
      </w:r>
    </w:p>
    <w:p w:rsidR="00985F8C" w:rsidRDefault="00985F8C" w:rsidP="00B973BD">
      <w:pPr>
        <w:jc w:val="both"/>
      </w:pPr>
      <w:r>
        <w:t>—оценку сформированности собственно фун</w:t>
      </w:r>
      <w:r w:rsidR="008E1564">
        <w:t>кциональной гра</w:t>
      </w:r>
      <w:r>
        <w:t>мотности, построенной на содержании различных предметов и внеучебных ситуациях. Такие процедуры строятся на специальном инструментарии, не опирающемся напрямую на изучаемый программный материал. В них оценивается способность применения (пе</w:t>
      </w:r>
      <w:r w:rsidR="008E1564">
        <w:t>реноса) знаний и умений, сфор</w:t>
      </w:r>
      <w:r>
        <w:t>мированных на отдельных</w:t>
      </w:r>
      <w:r w:rsidR="008E1564">
        <w:t xml:space="preserve"> предметах, при решении различ</w:t>
      </w:r>
      <w:r>
        <w:t>ных задач. Эти процедуры целесообразно проводить в рамках внутришкольного мониторинга.</w:t>
      </w:r>
    </w:p>
    <w:p w:rsidR="00985F8C" w:rsidRDefault="00985F8C" w:rsidP="00B973BD">
      <w:pPr>
        <w:ind w:firstLine="709"/>
        <w:jc w:val="both"/>
      </w:pPr>
      <w:r>
        <w:t>Оценка предметных  результатов  ведется  каждым  учителем в ходе процедур текущего, тематического, промежуточного</w:t>
      </w:r>
      <w:r w:rsidR="00B10435">
        <w:t xml:space="preserve"> </w:t>
      </w:r>
      <w:r>
        <w:t>и итогового контроля, а так</w:t>
      </w:r>
      <w:r w:rsidR="008E1564">
        <w:t>же администрацией образователь</w:t>
      </w:r>
      <w:r>
        <w:t>ной организации в ходе внутришкольного мониторинга.</w:t>
      </w:r>
    </w:p>
    <w:p w:rsidR="00985F8C" w:rsidRDefault="00985F8C" w:rsidP="00B973BD">
      <w:pPr>
        <w:jc w:val="both"/>
      </w:pPr>
      <w:r>
        <w:t>Особенности оценки по отдельному предмету фиксируются в приложении к образовательной программе, которая утверждается педагогическим советом образовательной организации и доводится до сведения учащихся и их родителей (законных представителей). Описание должно включить:</w:t>
      </w:r>
    </w:p>
    <w:p w:rsidR="00985F8C" w:rsidRDefault="00985F8C" w:rsidP="00B973BD">
      <w:pPr>
        <w:jc w:val="both"/>
      </w:pPr>
      <w:r>
        <w:t>—список итоговых планируем</w:t>
      </w:r>
      <w:r w:rsidR="008E1564">
        <w:t>ых результатов с указанием эта</w:t>
      </w:r>
      <w:r>
        <w:t>пов их формирования и способов оценки (</w:t>
      </w:r>
      <w:r w:rsidR="008E1564">
        <w:t>например, теку</w:t>
      </w:r>
      <w:r>
        <w:t>щая/тематическая; устно/письменно/практика);</w:t>
      </w:r>
    </w:p>
    <w:p w:rsidR="00985F8C" w:rsidRDefault="00985F8C" w:rsidP="00B973BD">
      <w:pPr>
        <w:jc w:val="both"/>
      </w:pPr>
      <w:r>
        <w:t>—требования к выставлению</w:t>
      </w:r>
      <w:r w:rsidR="008E1564">
        <w:t xml:space="preserve"> отметок за промежуточную атте</w:t>
      </w:r>
      <w:r>
        <w:t>стацию (при необходимости — с учетом степени значимости отметок за отдельные оценочные процедуры);</w:t>
      </w:r>
    </w:p>
    <w:p w:rsidR="00985F8C" w:rsidRDefault="00985F8C" w:rsidP="00B973BD">
      <w:pPr>
        <w:jc w:val="both"/>
      </w:pPr>
      <w:r>
        <w:t>—график контрольных мероприятий.</w:t>
      </w:r>
    </w:p>
    <w:p w:rsidR="00B10435" w:rsidRDefault="00B10435" w:rsidP="00B973BD">
      <w:pPr>
        <w:jc w:val="both"/>
      </w:pPr>
    </w:p>
    <w:p w:rsidR="00B10435" w:rsidRDefault="00985F8C" w:rsidP="00B973BD">
      <w:pPr>
        <w:jc w:val="both"/>
        <w:rPr>
          <w:b/>
        </w:rPr>
      </w:pPr>
      <w:r w:rsidRPr="00A02125">
        <w:rPr>
          <w:b/>
        </w:rPr>
        <w:t>1.3.3. Организация и содержание оценочных процедур</w:t>
      </w:r>
    </w:p>
    <w:p w:rsidR="00A02125" w:rsidRPr="00A02125" w:rsidRDefault="00A02125" w:rsidP="00B973BD">
      <w:pPr>
        <w:jc w:val="both"/>
        <w:rPr>
          <w:b/>
        </w:rPr>
      </w:pPr>
    </w:p>
    <w:p w:rsidR="00985F8C" w:rsidRDefault="00985F8C" w:rsidP="004907E1">
      <w:pPr>
        <w:ind w:firstLine="709"/>
        <w:jc w:val="both"/>
      </w:pPr>
      <w:r w:rsidRPr="00B10435">
        <w:rPr>
          <w:b/>
        </w:rPr>
        <w:t>Стартовая диагностика</w:t>
      </w:r>
      <w:r>
        <w:t xml:space="preserve"> пре</w:t>
      </w:r>
      <w:r w:rsidR="008E1564">
        <w:t>дставляет собой процедуру оцен</w:t>
      </w:r>
      <w:r>
        <w:t xml:space="preserve">ки готовности к обучению на </w:t>
      </w:r>
      <w:r w:rsidR="008E1564">
        <w:t>данном уровне образования. Про</w:t>
      </w:r>
      <w:r>
        <w:t>водится администрацией обра</w:t>
      </w:r>
      <w:r w:rsidR="008E1564">
        <w:t>зовательной организации в нача</w:t>
      </w:r>
      <w:r>
        <w:t xml:space="preserve">ле 5 класса и выступает как основа (точка отсчета) для </w:t>
      </w:r>
      <w:r>
        <w:lastRenderedPageBreak/>
        <w:t xml:space="preserve">оценки динамики образовательных </w:t>
      </w:r>
      <w:r w:rsidR="008E1564">
        <w:t>достижений. Объектом оценки яв</w:t>
      </w:r>
      <w:r>
        <w:t>ляются: структура мотиваци</w:t>
      </w:r>
      <w:r w:rsidR="008E1564">
        <w:t>и, сформированность учебной де</w:t>
      </w:r>
      <w:r>
        <w:t>ятельности, владение универсальными и специфическими для основных учебных  предметов  познавательными  средствами, в том числе: средствами раб</w:t>
      </w:r>
      <w:r w:rsidR="008E1564">
        <w:t>оты с информацией, знаково-сим</w:t>
      </w:r>
      <w:r>
        <w:t>волическими средствами, логическими операциями. Стартовая диагностика может проводиться также учителями с целью оценки готовности к изуче</w:t>
      </w:r>
      <w:r w:rsidR="008E1564">
        <w:t>нию отдельных предметов (разде</w:t>
      </w:r>
      <w:r>
        <w:t>лов). Результаты стартовой диагностики являются основанием для корректировки учебных программ и индивидуализации учебного процесса.</w:t>
      </w:r>
    </w:p>
    <w:p w:rsidR="00985F8C" w:rsidRDefault="00985F8C" w:rsidP="004907E1">
      <w:pPr>
        <w:ind w:firstLine="709"/>
        <w:jc w:val="both"/>
      </w:pPr>
      <w:r w:rsidRPr="00B10435">
        <w:rPr>
          <w:b/>
        </w:rPr>
        <w:t>Текущая оценка</w:t>
      </w:r>
      <w:r>
        <w:t xml:space="preserve"> представля</w:t>
      </w:r>
      <w:r w:rsidR="008E1564">
        <w:t>ет собой процедуру оценки инди</w:t>
      </w:r>
      <w:r>
        <w:t>видуального продвижения в освоении программы учебного предмета. Текущая оценка может быть форм</w:t>
      </w:r>
      <w:r w:rsidR="008E1564">
        <w:t>ирующей, т.е. под</w:t>
      </w:r>
      <w:r>
        <w:t>держивающей и направляю</w:t>
      </w:r>
      <w:r w:rsidR="008E1564">
        <w:t>щей усилия учащегося, и диагно</w:t>
      </w:r>
      <w:r>
        <w:t>стической, способствующей выявлению и осознанию учителем и учащимся существующих п</w:t>
      </w:r>
      <w:r w:rsidR="004907E1">
        <w:t>роблем в обучении. Объектом те</w:t>
      </w:r>
      <w:r>
        <w:t>кущей оценки являются тем</w:t>
      </w:r>
      <w:r w:rsidR="00202F02">
        <w:t>атические планируемые результа</w:t>
      </w:r>
      <w:r>
        <w:t xml:space="preserve">ты, </w:t>
      </w:r>
      <w:proofErr w:type="gramStart"/>
      <w:r>
        <w:t>этапы</w:t>
      </w:r>
      <w:proofErr w:type="gramEnd"/>
      <w:r>
        <w:t xml:space="preserve"> освоения которых зафиксированы в тематическом планировании. В текущей оценке используется весь арсенал форм и методов проверки (ус</w:t>
      </w:r>
      <w:r w:rsidR="00202F02">
        <w:t>тные и письменные опросы, прак</w:t>
      </w:r>
      <w:r>
        <w:t>тические работы, творческие</w:t>
      </w:r>
      <w:r w:rsidR="00202F02">
        <w:t xml:space="preserve"> работы, индивидуальные и груп</w:t>
      </w:r>
      <w:r>
        <w:t>повые формы, сам</w:t>
      </w:r>
      <w:proofErr w:type="gramStart"/>
      <w:r>
        <w:t>о-</w:t>
      </w:r>
      <w:proofErr w:type="gramEnd"/>
      <w:r>
        <w:t xml:space="preserve"> и взаимооценка, рефлексия, листы про- движения и др.) с учетом особенностей учебного предмета и особенностей контрольно-оцен</w:t>
      </w:r>
      <w:r w:rsidR="00202F02">
        <w:t xml:space="preserve">очной деятельности учителя. </w:t>
      </w:r>
      <w:proofErr w:type="gramStart"/>
      <w:r w:rsidR="00202F02">
        <w:t>Ре</w:t>
      </w:r>
      <w:r>
        <w:t>зультаты текущей оценки яв</w:t>
      </w:r>
      <w:r w:rsidR="00202F02">
        <w:t>ляются основой для индивидуали</w:t>
      </w:r>
      <w:r>
        <w:t>зации учебного процесса; при этом отдельные результаты, с</w:t>
      </w:r>
      <w:r w:rsidR="00202F02">
        <w:t>ви</w:t>
      </w:r>
      <w:r>
        <w:t>детельствующие об успешности обучения и достижении тематических результатов в бо</w:t>
      </w:r>
      <w:r w:rsidR="00202F02">
        <w:t>лее сжатые (по сравнению с пла</w:t>
      </w:r>
      <w:r>
        <w:t>нируемыми учителем) сроки,</w:t>
      </w:r>
      <w:r w:rsidR="006C36BF">
        <w:t xml:space="preserve"> могут включаться в систему на</w:t>
      </w:r>
      <w:r>
        <w:t xml:space="preserve">копленной оценки и служить </w:t>
      </w:r>
      <w:r w:rsidR="00202F02">
        <w:t>основанием, например, для осво</w:t>
      </w:r>
      <w:r>
        <w:t xml:space="preserve">бождения ученика от необходимости выполнять </w:t>
      </w:r>
      <w:r w:rsidR="00202F02">
        <w:t>тематическую проверочную работу</w:t>
      </w:r>
      <w:r>
        <w:t>.</w:t>
      </w:r>
      <w:proofErr w:type="gramEnd"/>
    </w:p>
    <w:p w:rsidR="00985F8C" w:rsidRDefault="00985F8C" w:rsidP="004907E1">
      <w:pPr>
        <w:ind w:firstLine="709"/>
        <w:jc w:val="both"/>
      </w:pPr>
      <w:r w:rsidRPr="00B10435">
        <w:rPr>
          <w:b/>
        </w:rPr>
        <w:t>Тематическая оценка</w:t>
      </w:r>
      <w:r>
        <w:t xml:space="preserve"> представляет собой процедуру оценки уровня достижения тематических планируемых </w:t>
      </w:r>
      <w:r>
        <w:lastRenderedPageBreak/>
        <w:t>результатов по предмету, которые фиксирую</w:t>
      </w:r>
      <w:r w:rsidR="00202F02">
        <w:t>тся в учебных методических ком</w:t>
      </w:r>
      <w:r>
        <w:t>плектах, рекомендованных Министерством просвещения  РФ. По предметам, вводимым обр</w:t>
      </w:r>
      <w:r w:rsidR="00202F02">
        <w:t>азовательной организацией само</w:t>
      </w:r>
      <w:r>
        <w:t>стоятельно, тематические пл</w:t>
      </w:r>
      <w:r w:rsidR="00202F02">
        <w:t>анируемые результаты устанавли</w:t>
      </w:r>
      <w:r>
        <w:t>ваются самой образовательной организацией. Тематическая оценка может вестись как в ходе изучения темы, так и в конце ее изучения. Оценочные процедуры подбираются так,  чтобы они предусматривали возможность оценки достижения всей совокупности планируемых ре</w:t>
      </w:r>
      <w:r w:rsidR="00202F02">
        <w:t>зультатов и каждого из них. Ре</w:t>
      </w:r>
      <w:r>
        <w:t>зультаты тематической оцен</w:t>
      </w:r>
      <w:r w:rsidR="00202F02">
        <w:t>ки являются основанием для кор</w:t>
      </w:r>
      <w:r>
        <w:t>рекции учебного процесса и его индивидуализации.</w:t>
      </w:r>
    </w:p>
    <w:p w:rsidR="00985F8C" w:rsidRDefault="00985F8C" w:rsidP="004907E1">
      <w:pPr>
        <w:ind w:firstLine="709"/>
        <w:jc w:val="both"/>
      </w:pPr>
      <w:r w:rsidRPr="00B10435">
        <w:rPr>
          <w:b/>
        </w:rPr>
        <w:t xml:space="preserve">Портфолио </w:t>
      </w:r>
      <w:r>
        <w:t xml:space="preserve">представляет </w:t>
      </w:r>
      <w:r w:rsidR="00202F02">
        <w:t>собой процедуру оценки динамики</w:t>
      </w:r>
      <w:r>
        <w:t>учебной и творческой активности учащегося, направленности, широты или избирательности</w:t>
      </w:r>
      <w:r w:rsidR="006C36BF">
        <w:t xml:space="preserve"> интересов, выраженности прояв</w:t>
      </w:r>
      <w:r>
        <w:t>лений творческой инициатив</w:t>
      </w:r>
      <w:r w:rsidR="006C36BF">
        <w:t>ы, а также уровня высших дости</w:t>
      </w:r>
      <w:r>
        <w:t>жений, демонстрируемых данным учащимся. В портфолио включаются как работы учащегося (в том числе фотографии, видеоматериалы и т.п.), так и отзывы на эти работы (например, наградные листы, дипломы, сертификаты участия, рецензии и проч.). Отбор работ и отзывов для портфолио ведется самим обучающимся совместно с кл</w:t>
      </w:r>
      <w:r w:rsidR="006C36BF">
        <w:t>ассным руководителем и при уча</w:t>
      </w:r>
      <w:r>
        <w:t>стии семьи. Включение каких-либо материалов  в  портфолио без согласия обучающегося не допускается. Портфолио в части подборки документов формиру</w:t>
      </w:r>
      <w:r w:rsidR="006C36BF">
        <w:t>ется в электронном виде в тече</w:t>
      </w:r>
      <w:r>
        <w:t>ние всех лет обучения в основ</w:t>
      </w:r>
      <w:r w:rsidR="006C36BF">
        <w:t>ной школе. Результаты, представ</w:t>
      </w:r>
      <w:r>
        <w:t>ленные в портфолио, исполь</w:t>
      </w:r>
      <w:r w:rsidR="006C36BF">
        <w:t>зуются при выработке рекоменда</w:t>
      </w:r>
      <w:r>
        <w:t>ций по выбору индивидуальной образовательной траектории на уровне среднего общего образ</w:t>
      </w:r>
      <w:r w:rsidR="006C36BF">
        <w:t>ования и могут отражаться в ха</w:t>
      </w:r>
      <w:r>
        <w:t>рактеристике.</w:t>
      </w:r>
    </w:p>
    <w:p w:rsidR="00985F8C" w:rsidRDefault="00985F8C" w:rsidP="004907E1">
      <w:pPr>
        <w:ind w:firstLine="709"/>
        <w:jc w:val="both"/>
      </w:pPr>
      <w:r w:rsidRPr="00B10435">
        <w:rPr>
          <w:b/>
        </w:rPr>
        <w:t>Внутришкольный монитори</w:t>
      </w:r>
      <w:r w:rsidR="006C36BF" w:rsidRPr="00B10435">
        <w:rPr>
          <w:b/>
        </w:rPr>
        <w:t>нг</w:t>
      </w:r>
      <w:r w:rsidR="006C36BF">
        <w:t xml:space="preserve"> представляет собой процеду</w:t>
      </w:r>
      <w:r>
        <w:t>ры:</w:t>
      </w:r>
    </w:p>
    <w:p w:rsidR="00985F8C" w:rsidRDefault="00B10435" w:rsidP="004907E1">
      <w:pPr>
        <w:jc w:val="both"/>
      </w:pPr>
      <w:r>
        <w:t>-</w:t>
      </w:r>
      <w:r w:rsidR="00985F8C">
        <w:t xml:space="preserve"> оценки уровня достижения предметных и метапредметных результатов;</w:t>
      </w:r>
    </w:p>
    <w:p w:rsidR="00985F8C" w:rsidRDefault="00B10435" w:rsidP="004907E1">
      <w:pPr>
        <w:jc w:val="both"/>
      </w:pPr>
      <w:r>
        <w:t>-</w:t>
      </w:r>
      <w:r w:rsidR="00985F8C">
        <w:t xml:space="preserve"> оценки уровня функциональной грамотности;</w:t>
      </w:r>
    </w:p>
    <w:p w:rsidR="00985F8C" w:rsidRDefault="00B10435" w:rsidP="004907E1">
      <w:pPr>
        <w:jc w:val="both"/>
      </w:pPr>
      <w:r>
        <w:lastRenderedPageBreak/>
        <w:t>-</w:t>
      </w:r>
      <w:r w:rsidR="00985F8C">
        <w:t xml:space="preserve"> оценки уровня профессиона</w:t>
      </w:r>
      <w:r w:rsidR="006C36BF">
        <w:t>льного мастерства учителя, осу</w:t>
      </w:r>
      <w:r w:rsidR="00985F8C">
        <w:t>ществляемого на основе а</w:t>
      </w:r>
      <w:r w:rsidR="006C36BF">
        <w:t>дминистративных проверочных ра</w:t>
      </w:r>
      <w:r w:rsidR="00985F8C">
        <w:t>бот, анализа посещенных уроков, анализа качества учебных заданий, предлагаемых учителем обучающимся.</w:t>
      </w:r>
    </w:p>
    <w:p w:rsidR="00985F8C" w:rsidRDefault="00985F8C" w:rsidP="004907E1">
      <w:pPr>
        <w:ind w:firstLine="709"/>
        <w:jc w:val="both"/>
      </w:pPr>
      <w:r>
        <w:t>Содержание и периодичность внутришкольного мониторинга устанавливается решением педагогического совета. Результаты внутришкольного мониторинг</w:t>
      </w:r>
      <w:r w:rsidR="006C36BF">
        <w:t>а являются основанием для реко</w:t>
      </w:r>
      <w:r>
        <w:t xml:space="preserve">мендаций как для текущей коррекции учебного процесса и его индивидуализации, так и </w:t>
      </w:r>
      <w:r w:rsidR="006C36BF">
        <w:t>для повышения квалификации учи</w:t>
      </w:r>
      <w:r>
        <w:t>теля. Результаты внутришкол</w:t>
      </w:r>
      <w:r w:rsidR="006C36BF">
        <w:t>ьного мониторинга в части оцен</w:t>
      </w:r>
      <w:r>
        <w:t>ки уровня достижений учащихся обобщаются и отражаются в их характеристиках.</w:t>
      </w:r>
    </w:p>
    <w:p w:rsidR="00985F8C" w:rsidRDefault="00985F8C" w:rsidP="004907E1">
      <w:pPr>
        <w:ind w:firstLine="709"/>
        <w:jc w:val="both"/>
      </w:pPr>
      <w:r w:rsidRPr="00B10435">
        <w:rPr>
          <w:b/>
        </w:rPr>
        <w:t>Промежуточная аттестация</w:t>
      </w:r>
      <w:r>
        <w:t xml:space="preserve"> представляет собой процедуру аттестации </w:t>
      </w:r>
      <w:proofErr w:type="gramStart"/>
      <w:r>
        <w:t>обучающихся</w:t>
      </w:r>
      <w:proofErr w:type="gramEnd"/>
      <w:r>
        <w:t>, которая проводится в конце каждой четверти (или в конце каждого триместра) и в  конце  учебного года по каждому изучаемому</w:t>
      </w:r>
      <w:r w:rsidR="006C36BF">
        <w:t xml:space="preserve"> предмету. Промежуточная атте</w:t>
      </w:r>
      <w:r>
        <w:t>стация проводится  на  основе  результатов  накопленной  оценки и результатов выполнения тематических проверочных работ и фиксируется в документе об образовании (дневнике).</w:t>
      </w:r>
    </w:p>
    <w:p w:rsidR="006C36BF" w:rsidRPr="00A02125" w:rsidRDefault="00985F8C" w:rsidP="00A02125">
      <w:pPr>
        <w:ind w:firstLine="709"/>
        <w:jc w:val="both"/>
      </w:pPr>
      <w:r>
        <w:t>Промежуточная оценка, фиксирующая достижение предметных планируемых результат</w:t>
      </w:r>
      <w:r w:rsidR="006C36BF">
        <w:t>ов и универсальных учебных дей</w:t>
      </w:r>
      <w:r>
        <w:t>ствий на уровне не ниже базового, является основанием для перевода в следующий класс и</w:t>
      </w:r>
      <w:r w:rsidR="006C36BF">
        <w:t xml:space="preserve"> для </w:t>
      </w:r>
      <w:proofErr w:type="gramStart"/>
      <w:r w:rsidR="006C36BF">
        <w:t>допуска</w:t>
      </w:r>
      <w:proofErr w:type="gramEnd"/>
      <w:r w:rsidR="006C36BF">
        <w:t xml:space="preserve"> обучающегося к го</w:t>
      </w:r>
      <w:r>
        <w:t>сударственной итоговой атт</w:t>
      </w:r>
      <w:r w:rsidR="006C36BF">
        <w:t>естации. Порядок проведения про</w:t>
      </w:r>
      <w:r>
        <w:t>межуточной аттестации рег</w:t>
      </w:r>
      <w:r w:rsidR="006C36BF">
        <w:t>ламентируется Федеральным зако</w:t>
      </w:r>
      <w:r>
        <w:t>ном «Об образовании в Российской Федерации» (ст.5</w:t>
      </w:r>
      <w:r w:rsidR="00A02125">
        <w:t>8) и иными нормативными актами.</w:t>
      </w:r>
    </w:p>
    <w:p w:rsidR="00985F8C" w:rsidRPr="00A02125" w:rsidRDefault="00985F8C" w:rsidP="004907E1">
      <w:pPr>
        <w:jc w:val="both"/>
        <w:rPr>
          <w:b/>
        </w:rPr>
      </w:pPr>
      <w:r w:rsidRPr="00A02125">
        <w:rPr>
          <w:b/>
        </w:rPr>
        <w:t>Государственная итоговая аттестация</w:t>
      </w:r>
    </w:p>
    <w:p w:rsidR="00985F8C" w:rsidRDefault="00985F8C" w:rsidP="004907E1">
      <w:pPr>
        <w:ind w:firstLine="709"/>
        <w:jc w:val="both"/>
      </w:pPr>
      <w:r>
        <w:t>В соответствии со статьей</w:t>
      </w:r>
      <w:r w:rsidR="006C36BF">
        <w:t xml:space="preserve"> 59 Федерального закона «Об об</w:t>
      </w:r>
      <w:r>
        <w:t>разовании в Российской Федерации» государстве</w:t>
      </w:r>
      <w:r w:rsidR="006C36BF">
        <w:t>нная  итого</w:t>
      </w:r>
      <w:r>
        <w:t>вая аттестация (далее — ГИ</w:t>
      </w:r>
      <w:r w:rsidR="006C36BF">
        <w:t>А) является обязательной проце</w:t>
      </w:r>
      <w:r>
        <w:t>дурой, завершающей освоение основной образовательной программы основного обще</w:t>
      </w:r>
      <w:r w:rsidR="006C36BF">
        <w:t xml:space="preserve">го образования. Порядок </w:t>
      </w:r>
      <w:r w:rsidR="006C36BF">
        <w:lastRenderedPageBreak/>
        <w:t>проведе</w:t>
      </w:r>
      <w:r>
        <w:t>ния ГИА регламентируется Законом и иными нормативными актами.</w:t>
      </w:r>
    </w:p>
    <w:p w:rsidR="00985F8C" w:rsidRDefault="00985F8C" w:rsidP="004907E1">
      <w:pPr>
        <w:ind w:firstLine="709"/>
        <w:jc w:val="both"/>
      </w:pPr>
      <w:r>
        <w:t>Целью ГИА является установление уровня образовательных достижений выпускников. ГИА</w:t>
      </w:r>
      <w:r w:rsidR="006C36BF">
        <w:t xml:space="preserve"> включает в себя два обязатель</w:t>
      </w:r>
      <w:r>
        <w:t xml:space="preserve">ных экзамена (по русскому языку и математике). </w:t>
      </w:r>
      <w:proofErr w:type="gramStart"/>
      <w:r>
        <w:t>Экзамены</w:t>
      </w:r>
      <w:proofErr w:type="gramEnd"/>
      <w:r>
        <w:t xml:space="preserve"> по другим учебным предметам </w:t>
      </w:r>
      <w:r w:rsidR="006C36BF">
        <w:t>обучающиеся сдают на доброволь</w:t>
      </w:r>
      <w:r>
        <w:t>ной основе по своему выбору. ГИА пров</w:t>
      </w:r>
      <w:r w:rsidR="006C36BF">
        <w:t>одится в форме основ</w:t>
      </w:r>
      <w:r>
        <w:t>ного государственного экзам</w:t>
      </w:r>
      <w:r w:rsidR="006C36BF">
        <w:t>ена (ОГЭ) с использованием кон</w:t>
      </w:r>
      <w:r>
        <w:t>трольных измерительных материалов, представляющих собой комплексы заданий в стандартизированной форме и в форме устных и письменных экзаме</w:t>
      </w:r>
      <w:r w:rsidR="006C36BF">
        <w:t>нов с использованием тем, биле</w:t>
      </w:r>
      <w:r>
        <w:t>тов и иных форм по решению образовательной организации (государственный выпускной экзамен — ГВЭ).</w:t>
      </w:r>
    </w:p>
    <w:p w:rsidR="00985F8C" w:rsidRDefault="00985F8C" w:rsidP="004907E1">
      <w:pPr>
        <w:ind w:firstLine="709"/>
        <w:jc w:val="both"/>
      </w:pPr>
      <w:r>
        <w:t xml:space="preserve">Итоговая оценка (итоговая </w:t>
      </w:r>
      <w:r w:rsidR="006C36BF">
        <w:t>аттестация) по предмету склады</w:t>
      </w:r>
      <w:r>
        <w:t>вается из результатов внутрен</w:t>
      </w:r>
      <w:r w:rsidR="006C36BF">
        <w:t>ней и внешней оценки. К резуль</w:t>
      </w:r>
      <w:r>
        <w:t>татам внешней оценки относятся результаты ГИ</w:t>
      </w:r>
      <w:r w:rsidR="006C36BF">
        <w:t>А. К результа</w:t>
      </w:r>
      <w:r>
        <w:t>там внутренней оценки относятся предметные результаты, зафиксированные в системе накопленной оценки и результаты выполнения итоговой работы п</w:t>
      </w:r>
      <w:r w:rsidR="006C36BF">
        <w:t>о предмету. Такой подход позво</w:t>
      </w:r>
      <w:r>
        <w:t>ляет обеспечить полноту охвата планируемых результатов и выявить кумулятивный эффект обучения, обеспечивающий приро</w:t>
      </w:r>
      <w:proofErr w:type="gramStart"/>
      <w:r>
        <w:t>ст в гл</w:t>
      </w:r>
      <w:proofErr w:type="gramEnd"/>
      <w:r>
        <w:t>убине понимания изучаемого материала и свободе оперирования им. По предме</w:t>
      </w:r>
      <w:r w:rsidR="006C36BF">
        <w:t>там, не вынесенным на ГИА, ито</w:t>
      </w:r>
      <w:r>
        <w:t>говая оценка ставится на осн</w:t>
      </w:r>
      <w:r w:rsidR="006C36BF">
        <w:t>ове результатов только внутрен</w:t>
      </w:r>
      <w:r>
        <w:t>ней оценки.</w:t>
      </w:r>
    </w:p>
    <w:p w:rsidR="00985F8C" w:rsidRDefault="00985F8C" w:rsidP="004907E1">
      <w:pPr>
        <w:ind w:firstLine="709"/>
        <w:jc w:val="both"/>
      </w:pPr>
      <w:r>
        <w:t>Итоговая оценка по предмету фиксируется в документе об уровне образования государственного образца — аттестате об основном общем образовании.</w:t>
      </w:r>
    </w:p>
    <w:p w:rsidR="00985F8C" w:rsidRDefault="00985F8C" w:rsidP="004907E1">
      <w:pPr>
        <w:ind w:firstLine="709"/>
        <w:jc w:val="both"/>
      </w:pPr>
      <w:r>
        <w:t>Итоговая оценка по ме</w:t>
      </w:r>
      <w:r w:rsidR="006C36BF">
        <w:t>ждисциплинарным программам ста</w:t>
      </w:r>
      <w:r>
        <w:t>вится на основе результатов внутришкольного мониторинга и фиксируется в характеристике учащегося.</w:t>
      </w:r>
    </w:p>
    <w:p w:rsidR="00985F8C" w:rsidRDefault="00985F8C" w:rsidP="004907E1">
      <w:pPr>
        <w:ind w:firstLine="709"/>
        <w:jc w:val="both"/>
      </w:pPr>
      <w:r>
        <w:t>Характеристика готовится на основании:</w:t>
      </w:r>
    </w:p>
    <w:p w:rsidR="00985F8C" w:rsidRDefault="00B10435" w:rsidP="004907E1">
      <w:pPr>
        <w:jc w:val="both"/>
      </w:pPr>
      <w:r>
        <w:t>-</w:t>
      </w:r>
      <w:r w:rsidR="00985F8C">
        <w:t xml:space="preserve"> объективных показателей </w:t>
      </w:r>
      <w:r w:rsidR="006C36BF">
        <w:t>образовательных достижений обу</w:t>
      </w:r>
      <w:r w:rsidR="00985F8C">
        <w:t>чающегося на уровне основного образования;</w:t>
      </w:r>
    </w:p>
    <w:p w:rsidR="00985F8C" w:rsidRDefault="00B10435" w:rsidP="004907E1">
      <w:pPr>
        <w:jc w:val="both"/>
      </w:pPr>
      <w:r>
        <w:t>-</w:t>
      </w:r>
      <w:r w:rsidR="00985F8C">
        <w:t xml:space="preserve"> портфолио выпускника;</w:t>
      </w:r>
    </w:p>
    <w:p w:rsidR="00985F8C" w:rsidRDefault="00B10435" w:rsidP="004907E1">
      <w:pPr>
        <w:jc w:val="both"/>
      </w:pPr>
      <w:r>
        <w:lastRenderedPageBreak/>
        <w:t>-</w:t>
      </w:r>
      <w:r w:rsidR="00985F8C">
        <w:t xml:space="preserve"> экспертных оценок классно</w:t>
      </w:r>
      <w:r w:rsidR="006C36BF">
        <w:t>го руководителя и учителей, об</w:t>
      </w:r>
      <w:r w:rsidR="00985F8C">
        <w:t>учавших данного выпускника на уровне основного общего образования;</w:t>
      </w:r>
    </w:p>
    <w:p w:rsidR="00985F8C" w:rsidRDefault="00985F8C" w:rsidP="004907E1">
      <w:pPr>
        <w:ind w:firstLine="709"/>
        <w:jc w:val="both"/>
      </w:pPr>
      <w:r>
        <w:t>В характеристике выпускника:</w:t>
      </w:r>
    </w:p>
    <w:p w:rsidR="00985F8C" w:rsidRDefault="00B10435" w:rsidP="004907E1">
      <w:pPr>
        <w:jc w:val="both"/>
      </w:pPr>
      <w:proofErr w:type="gramStart"/>
      <w:r>
        <w:t>-</w:t>
      </w:r>
      <w:r w:rsidR="00985F8C">
        <w:t xml:space="preserve"> отмечаются образовательные достижения обучающегося по освоению личностных, м</w:t>
      </w:r>
      <w:r w:rsidR="006C36BF">
        <w:t>етапредметных и предметных ре</w:t>
      </w:r>
      <w:r w:rsidR="00985F8C">
        <w:t xml:space="preserve">зультатов; </w:t>
      </w:r>
      <w:proofErr w:type="gramEnd"/>
    </w:p>
    <w:p w:rsidR="00985F8C" w:rsidRDefault="00B10435" w:rsidP="004907E1">
      <w:pPr>
        <w:jc w:val="both"/>
      </w:pPr>
      <w:r>
        <w:t>-</w:t>
      </w:r>
      <w:r w:rsidR="00985F8C">
        <w:t xml:space="preserve"> даются педагогические р</w:t>
      </w:r>
      <w:r w:rsidR="006C36BF">
        <w:t>екомендации по выбору индивиду</w:t>
      </w:r>
      <w:r w:rsidR="00985F8C">
        <w:t>альной образовательной тр</w:t>
      </w:r>
      <w:r w:rsidR="006C36BF">
        <w:t>аектории на уровне среднего об</w:t>
      </w:r>
      <w:r w:rsidR="00985F8C">
        <w:t>щего образования с учетом выбора учащимся направлений профильного образования</w:t>
      </w:r>
      <w:r w:rsidR="006C36BF">
        <w:t>, выявленных проблем и отмечен</w:t>
      </w:r>
      <w:r w:rsidR="00985F8C">
        <w:t>ных образовательных достижений.</w:t>
      </w:r>
    </w:p>
    <w:p w:rsidR="00985F8C" w:rsidRDefault="00985F8C" w:rsidP="004907E1">
      <w:pPr>
        <w:ind w:firstLine="709"/>
        <w:jc w:val="both"/>
      </w:pPr>
      <w:r>
        <w:t>Рекомендации педагогичес</w:t>
      </w:r>
      <w:r w:rsidR="006C36BF">
        <w:t>кого коллектива по выбору инди</w:t>
      </w:r>
      <w:r>
        <w:t>видуальной образовательной траектории доводятся до сведения выпус</w:t>
      </w:r>
      <w:r w:rsidR="006C36BF">
        <w:t xml:space="preserve">кника и его родителей (законных </w:t>
      </w:r>
      <w:r>
        <w:t>представителей).</w:t>
      </w:r>
    </w:p>
    <w:p w:rsidR="00B10435" w:rsidRDefault="00B10435" w:rsidP="00985F8C"/>
    <w:p w:rsidR="00B10435" w:rsidRPr="00B10435" w:rsidRDefault="00B10435" w:rsidP="00A02125">
      <w:pPr>
        <w:jc w:val="center"/>
        <w:rPr>
          <w:b/>
        </w:rPr>
      </w:pPr>
      <w:r w:rsidRPr="00B10435">
        <w:rPr>
          <w:b/>
        </w:rPr>
        <w:t>2.</w:t>
      </w:r>
      <w:r w:rsidRPr="00B10435">
        <w:rPr>
          <w:b/>
        </w:rPr>
        <w:tab/>
        <w:t>СОДЕРЖАТЕЛЬНЫЙ РАЗДЕЛ ПРОГРАММЫ ОСНОВНОГО ОБЩЕГО ОБРАЗОВАНИЯ</w:t>
      </w:r>
    </w:p>
    <w:p w:rsidR="00B10435" w:rsidRPr="00B10435" w:rsidRDefault="00B10435" w:rsidP="00B10435">
      <w:pPr>
        <w:rPr>
          <w:b/>
        </w:rPr>
      </w:pPr>
    </w:p>
    <w:p w:rsidR="00B10435" w:rsidRDefault="00B10435" w:rsidP="00A02125">
      <w:pPr>
        <w:jc w:val="center"/>
        <w:rPr>
          <w:b/>
        </w:rPr>
      </w:pPr>
      <w:r w:rsidRPr="00B10435">
        <w:rPr>
          <w:b/>
        </w:rPr>
        <w:t>2.1.</w:t>
      </w:r>
      <w:r w:rsidRPr="00B10435">
        <w:rPr>
          <w:b/>
        </w:rPr>
        <w:tab/>
      </w:r>
      <w:r w:rsidR="000C1075">
        <w:rPr>
          <w:b/>
        </w:rPr>
        <w:t>ПЕ</w:t>
      </w:r>
      <w:r w:rsidR="00A367FB">
        <w:rPr>
          <w:b/>
        </w:rPr>
        <w:t>Р</w:t>
      </w:r>
      <w:r w:rsidR="000C1075">
        <w:rPr>
          <w:b/>
        </w:rPr>
        <w:t>ЕЧЕНЬ  РАБОЧИХ ПРОГРАММ</w:t>
      </w:r>
      <w:r w:rsidRPr="00B10435">
        <w:rPr>
          <w:b/>
        </w:rPr>
        <w:t xml:space="preserve"> УЧЕБНЫХ ПРЕДМЕТОВ, УЧЕБНЫХ КУРСОВ (В ТОМ ЧИСЛЕ ВНЕУРОЧНОЙ ДЕЯТЕЛЬНОСТИ), УЧЕБНЫХ МОДУЛЕЙ</w:t>
      </w:r>
    </w:p>
    <w:p w:rsidR="000C1075" w:rsidRDefault="000C1075" w:rsidP="00A02125">
      <w:pPr>
        <w:jc w:val="center"/>
        <w:rPr>
          <w:b/>
        </w:rPr>
      </w:pPr>
    </w:p>
    <w:p w:rsidR="000C1075" w:rsidRPr="000C1075" w:rsidRDefault="000C1075" w:rsidP="00B10435">
      <w:r w:rsidRPr="000C1075">
        <w:t>Перечень рабочих программ, находящихся в приложении:</w:t>
      </w:r>
    </w:p>
    <w:p w:rsidR="00B10435" w:rsidRPr="000C1075" w:rsidRDefault="00B10435" w:rsidP="00B10435"/>
    <w:p w:rsidR="00B10435" w:rsidRPr="000C1075" w:rsidRDefault="000C1075" w:rsidP="007F4572">
      <w:pPr>
        <w:pStyle w:val="a8"/>
        <w:numPr>
          <w:ilvl w:val="0"/>
          <w:numId w:val="1"/>
        </w:numPr>
      </w:pPr>
      <w:r w:rsidRPr="000C1075">
        <w:t>Русский язык</w:t>
      </w:r>
    </w:p>
    <w:p w:rsidR="000C1075" w:rsidRPr="000C1075" w:rsidRDefault="000C1075" w:rsidP="007F4572">
      <w:pPr>
        <w:pStyle w:val="a8"/>
        <w:numPr>
          <w:ilvl w:val="0"/>
          <w:numId w:val="1"/>
        </w:numPr>
      </w:pPr>
      <w:r w:rsidRPr="000C1075">
        <w:t>Литература</w:t>
      </w:r>
    </w:p>
    <w:p w:rsidR="000C1075" w:rsidRPr="000C1075" w:rsidRDefault="000C1075" w:rsidP="007F4572">
      <w:pPr>
        <w:pStyle w:val="a8"/>
        <w:numPr>
          <w:ilvl w:val="0"/>
          <w:numId w:val="1"/>
        </w:numPr>
      </w:pPr>
      <w:r w:rsidRPr="000C1075">
        <w:t>Родной язык (русский)</w:t>
      </w:r>
    </w:p>
    <w:p w:rsidR="000C1075" w:rsidRPr="000C1075" w:rsidRDefault="000C1075" w:rsidP="007F4572">
      <w:pPr>
        <w:pStyle w:val="a8"/>
        <w:numPr>
          <w:ilvl w:val="0"/>
          <w:numId w:val="1"/>
        </w:numPr>
      </w:pPr>
      <w:r w:rsidRPr="000C1075">
        <w:t>Родная литература (русская)</w:t>
      </w:r>
    </w:p>
    <w:p w:rsidR="000C1075" w:rsidRPr="000C1075" w:rsidRDefault="000C1075" w:rsidP="007F4572">
      <w:pPr>
        <w:pStyle w:val="a8"/>
        <w:numPr>
          <w:ilvl w:val="0"/>
          <w:numId w:val="1"/>
        </w:numPr>
      </w:pPr>
      <w:r w:rsidRPr="000C1075">
        <w:t>Английский язык</w:t>
      </w:r>
    </w:p>
    <w:p w:rsidR="000C1075" w:rsidRPr="000C1075" w:rsidRDefault="000C1075" w:rsidP="007F4572">
      <w:pPr>
        <w:pStyle w:val="a8"/>
        <w:numPr>
          <w:ilvl w:val="0"/>
          <w:numId w:val="1"/>
        </w:numPr>
      </w:pPr>
      <w:r w:rsidRPr="000C1075">
        <w:t>История</w:t>
      </w:r>
    </w:p>
    <w:p w:rsidR="000C1075" w:rsidRPr="000C1075" w:rsidRDefault="000C1075" w:rsidP="007F4572">
      <w:pPr>
        <w:pStyle w:val="a8"/>
        <w:numPr>
          <w:ilvl w:val="0"/>
          <w:numId w:val="1"/>
        </w:numPr>
      </w:pPr>
      <w:r w:rsidRPr="000C1075">
        <w:t>Обществознание</w:t>
      </w:r>
    </w:p>
    <w:p w:rsidR="000C1075" w:rsidRPr="000C1075" w:rsidRDefault="000C1075" w:rsidP="007F4572">
      <w:pPr>
        <w:pStyle w:val="a8"/>
        <w:numPr>
          <w:ilvl w:val="0"/>
          <w:numId w:val="1"/>
        </w:numPr>
      </w:pPr>
      <w:r w:rsidRPr="000C1075">
        <w:t xml:space="preserve">География </w:t>
      </w:r>
    </w:p>
    <w:p w:rsidR="000C1075" w:rsidRPr="000C1075" w:rsidRDefault="000C1075" w:rsidP="007F4572">
      <w:pPr>
        <w:pStyle w:val="a8"/>
        <w:numPr>
          <w:ilvl w:val="0"/>
          <w:numId w:val="1"/>
        </w:numPr>
      </w:pPr>
      <w:r w:rsidRPr="000C1075">
        <w:t xml:space="preserve">Математика </w:t>
      </w:r>
    </w:p>
    <w:p w:rsidR="000C1075" w:rsidRPr="000C1075" w:rsidRDefault="000C1075" w:rsidP="007F4572">
      <w:pPr>
        <w:pStyle w:val="a8"/>
        <w:numPr>
          <w:ilvl w:val="0"/>
          <w:numId w:val="1"/>
        </w:numPr>
      </w:pPr>
      <w:r w:rsidRPr="000C1075">
        <w:t>Информатика</w:t>
      </w:r>
    </w:p>
    <w:p w:rsidR="000C1075" w:rsidRPr="000C1075" w:rsidRDefault="000C1075" w:rsidP="007F4572">
      <w:pPr>
        <w:pStyle w:val="a8"/>
        <w:numPr>
          <w:ilvl w:val="0"/>
          <w:numId w:val="1"/>
        </w:numPr>
      </w:pPr>
      <w:r w:rsidRPr="000C1075">
        <w:lastRenderedPageBreak/>
        <w:t xml:space="preserve">Физика </w:t>
      </w:r>
    </w:p>
    <w:p w:rsidR="000C1075" w:rsidRPr="000C1075" w:rsidRDefault="000C1075" w:rsidP="007F4572">
      <w:pPr>
        <w:pStyle w:val="a8"/>
        <w:numPr>
          <w:ilvl w:val="0"/>
          <w:numId w:val="1"/>
        </w:numPr>
      </w:pPr>
      <w:r w:rsidRPr="000C1075">
        <w:t xml:space="preserve">Биология </w:t>
      </w:r>
    </w:p>
    <w:p w:rsidR="000C1075" w:rsidRPr="000C1075" w:rsidRDefault="000C1075" w:rsidP="007F4572">
      <w:pPr>
        <w:pStyle w:val="a8"/>
        <w:numPr>
          <w:ilvl w:val="0"/>
          <w:numId w:val="1"/>
        </w:numPr>
      </w:pPr>
      <w:r w:rsidRPr="000C1075">
        <w:t xml:space="preserve">Химия </w:t>
      </w:r>
    </w:p>
    <w:p w:rsidR="000C1075" w:rsidRPr="000C1075" w:rsidRDefault="000C1075" w:rsidP="007F4572">
      <w:pPr>
        <w:pStyle w:val="a8"/>
        <w:numPr>
          <w:ilvl w:val="0"/>
          <w:numId w:val="1"/>
        </w:numPr>
      </w:pPr>
      <w:r w:rsidRPr="000C1075">
        <w:t>Изобразительное искусство</w:t>
      </w:r>
    </w:p>
    <w:p w:rsidR="000C1075" w:rsidRPr="000C1075" w:rsidRDefault="000C1075" w:rsidP="007F4572">
      <w:pPr>
        <w:pStyle w:val="a8"/>
        <w:numPr>
          <w:ilvl w:val="0"/>
          <w:numId w:val="1"/>
        </w:numPr>
      </w:pPr>
      <w:r w:rsidRPr="000C1075">
        <w:t xml:space="preserve">Музыка </w:t>
      </w:r>
    </w:p>
    <w:p w:rsidR="000C1075" w:rsidRPr="000C1075" w:rsidRDefault="000C1075" w:rsidP="007F4572">
      <w:pPr>
        <w:pStyle w:val="a8"/>
        <w:numPr>
          <w:ilvl w:val="0"/>
          <w:numId w:val="1"/>
        </w:numPr>
      </w:pPr>
      <w:r w:rsidRPr="000C1075">
        <w:t xml:space="preserve">Технология </w:t>
      </w:r>
    </w:p>
    <w:p w:rsidR="000C1075" w:rsidRPr="000C1075" w:rsidRDefault="000C1075" w:rsidP="007F4572">
      <w:pPr>
        <w:pStyle w:val="a8"/>
        <w:numPr>
          <w:ilvl w:val="0"/>
          <w:numId w:val="1"/>
        </w:numPr>
      </w:pPr>
      <w:r w:rsidRPr="000C1075">
        <w:t>Физическая культура</w:t>
      </w:r>
    </w:p>
    <w:p w:rsidR="000C1075" w:rsidRPr="000C1075" w:rsidRDefault="000C1075" w:rsidP="007F4572">
      <w:pPr>
        <w:pStyle w:val="a8"/>
        <w:numPr>
          <w:ilvl w:val="0"/>
          <w:numId w:val="1"/>
        </w:numPr>
      </w:pPr>
      <w:r w:rsidRPr="000C1075">
        <w:t>Основы безопасности жизнедеятельности</w:t>
      </w:r>
    </w:p>
    <w:p w:rsidR="00B10435" w:rsidRDefault="00B10435" w:rsidP="00B10435"/>
    <w:p w:rsidR="000C1075" w:rsidRDefault="000C1075" w:rsidP="00B10435"/>
    <w:p w:rsidR="00617AE8" w:rsidRPr="00617AE8" w:rsidRDefault="00617AE8" w:rsidP="00A02125">
      <w:pPr>
        <w:jc w:val="center"/>
        <w:rPr>
          <w:b/>
        </w:rPr>
      </w:pPr>
      <w:r w:rsidRPr="00617AE8">
        <w:rPr>
          <w:b/>
        </w:rPr>
        <w:t>2.2.</w:t>
      </w:r>
      <w:r w:rsidRPr="00617AE8">
        <w:rPr>
          <w:b/>
        </w:rPr>
        <w:tab/>
        <w:t xml:space="preserve">ПРИМЕРНАЯ ПРОГРАММА ФОРМИРОВАНИЯ УНИВЕРСАЛЬНЫХ УЧЕБНЫХ ДЕЙСТВИЙ </w:t>
      </w:r>
      <w:proofErr w:type="gramStart"/>
      <w:r w:rsidRPr="00617AE8">
        <w:rPr>
          <w:b/>
        </w:rPr>
        <w:t>У</w:t>
      </w:r>
      <w:proofErr w:type="gramEnd"/>
      <w:r w:rsidRPr="00617AE8">
        <w:rPr>
          <w:b/>
        </w:rPr>
        <w:t xml:space="preserve"> ОБУЧАЮЩИХСЯ</w:t>
      </w:r>
    </w:p>
    <w:p w:rsidR="00617AE8" w:rsidRDefault="00617AE8" w:rsidP="00617AE8"/>
    <w:p w:rsidR="00617AE8" w:rsidRPr="00617AE8" w:rsidRDefault="00617AE8" w:rsidP="00617AE8">
      <w:pPr>
        <w:jc w:val="both"/>
        <w:rPr>
          <w:b/>
        </w:rPr>
      </w:pPr>
      <w:r w:rsidRPr="00617AE8">
        <w:rPr>
          <w:b/>
        </w:rPr>
        <w:t>2.2.1.</w:t>
      </w:r>
      <w:r w:rsidRPr="00617AE8">
        <w:rPr>
          <w:b/>
        </w:rPr>
        <w:tab/>
        <w:t>Целевой раздел</w:t>
      </w:r>
    </w:p>
    <w:p w:rsidR="00617AE8" w:rsidRDefault="00617AE8" w:rsidP="00617AE8">
      <w:pPr>
        <w:ind w:firstLine="709"/>
        <w:jc w:val="both"/>
      </w:pPr>
      <w:r>
        <w:t xml:space="preserve">В Федеральном государственном образовательном стандарте основного общего образования указано, что программа формирования универсальных учебных действий </w:t>
      </w:r>
      <w:proofErr w:type="gramStart"/>
      <w:r>
        <w:t>у</w:t>
      </w:r>
      <w:proofErr w:type="gramEnd"/>
      <w:r>
        <w:t xml:space="preserve"> обучающихся должна обеспечивать:</w:t>
      </w:r>
    </w:p>
    <w:p w:rsidR="00617AE8" w:rsidRDefault="00617AE8" w:rsidP="00617AE8">
      <w:pPr>
        <w:jc w:val="both"/>
      </w:pPr>
      <w:r>
        <w:t>- развитие способности к саморазвитию и самосовершенствованию;</w:t>
      </w:r>
    </w:p>
    <w:p w:rsidR="00617AE8" w:rsidRDefault="00617AE8" w:rsidP="00617AE8">
      <w:pPr>
        <w:jc w:val="both"/>
      </w:pPr>
      <w:r>
        <w:t xml:space="preserve">- формирование внутренней позиции личности, регулятивных, познавательных, коммуникативных универсальных учебных действий </w:t>
      </w:r>
      <w:proofErr w:type="gramStart"/>
      <w:r>
        <w:t>у</w:t>
      </w:r>
      <w:proofErr w:type="gramEnd"/>
      <w:r>
        <w:t xml:space="preserve"> обучающихся;</w:t>
      </w:r>
    </w:p>
    <w:p w:rsidR="00617AE8" w:rsidRDefault="00617AE8" w:rsidP="00617AE8">
      <w:pPr>
        <w:jc w:val="both"/>
      </w:pPr>
      <w:r>
        <w:t>- формирование опыта применения универсальных учебных действий в жизненных ситуациях для решения задач общ</w:t>
      </w:r>
      <w:proofErr w:type="gramStart"/>
      <w:r>
        <w:t>е-</w:t>
      </w:r>
      <w:proofErr w:type="gramEnd"/>
      <w:r>
        <w:t xml:space="preserve"> культурного, личностного и познавательного развития обучающихся, готовности к решению практических задач;</w:t>
      </w:r>
    </w:p>
    <w:p w:rsidR="00617AE8" w:rsidRDefault="00617AE8" w:rsidP="00617AE8">
      <w:pPr>
        <w:jc w:val="both"/>
      </w:pPr>
      <w:r>
        <w:t>- повышение эффективности усвоения знаний и учебных действий, формирования компетенций в предметных областях, учебно-исследовательской и проектной деятельности;</w:t>
      </w:r>
    </w:p>
    <w:p w:rsidR="00617AE8" w:rsidRDefault="00617AE8" w:rsidP="00617AE8">
      <w:pPr>
        <w:jc w:val="both"/>
      </w:pPr>
      <w:r>
        <w:t>- формирование навыка участия в различных формах организации учебно-исследовательской и проектной деятельности, в том числе творческих конкурсах, олимпиадах, научных обществах, научно-практических конференциях, олимпиадах;</w:t>
      </w:r>
    </w:p>
    <w:p w:rsidR="00617AE8" w:rsidRDefault="00617AE8" w:rsidP="00617AE8">
      <w:pPr>
        <w:jc w:val="both"/>
      </w:pPr>
      <w:r>
        <w:lastRenderedPageBreak/>
        <w:t>- овладение приемами учебного сотрудничества и социального взаимодействия со сверстниками, обучающимися младшего и старшего возраста и взрослыми в совместной учебно-исследовательской и проектной деятельности;</w:t>
      </w:r>
    </w:p>
    <w:p w:rsidR="00617AE8" w:rsidRDefault="00617AE8" w:rsidP="00617AE8">
      <w:pPr>
        <w:jc w:val="both"/>
      </w:pPr>
      <w:r>
        <w:t>- формирование и развитие компетенций обучающихся в области использования ИКТ на уровне общего пользования, включая владение ИКТ, поиском, анализом и передачей информации, презентацией выполненных работ, основами информационной безопасности, умением безопасного использования средств ИКТ и информационно-телекоммуникационной сети «Интернет» (далее — Интернет), формирование культуры пользования ИКТ;</w:t>
      </w:r>
    </w:p>
    <w:p w:rsidR="00617AE8" w:rsidRDefault="00617AE8" w:rsidP="00617AE8">
      <w:pPr>
        <w:jc w:val="both"/>
      </w:pPr>
      <w:r>
        <w:t>- формирование знаний и навыков в области финансовой грамотности и устойчивого развития общества.</w:t>
      </w:r>
    </w:p>
    <w:p w:rsidR="00617AE8" w:rsidRDefault="00617AE8" w:rsidP="00617AE8">
      <w:pPr>
        <w:ind w:firstLine="709"/>
        <w:jc w:val="both"/>
      </w:pPr>
      <w:r>
        <w:t xml:space="preserve">Универсальные учебные действия трактуются в  Стандарте как обобщенные учебные действия, позволяющие решать широкий круг задач в различных предметных областях и являющиеся результатами </w:t>
      </w:r>
      <w:proofErr w:type="gramStart"/>
      <w:r>
        <w:t>освоения</w:t>
      </w:r>
      <w:proofErr w:type="gramEnd"/>
      <w:r>
        <w:t xml:space="preserve"> обучающимися основной образовательной программы основного общего образования.</w:t>
      </w:r>
    </w:p>
    <w:p w:rsidR="00617AE8" w:rsidRDefault="00617AE8" w:rsidP="00617AE8">
      <w:pPr>
        <w:ind w:firstLine="709"/>
        <w:jc w:val="both"/>
      </w:pPr>
      <w:r>
        <w:t xml:space="preserve">Достижения обучающихся, полученные в результате изучения учебных предметов, учебных курсов, модулей, характеризующие совокупность познавательных, коммуникативных и регулятивных универсальных учебных действий, сгруппированы во ФГОС по трем направлениям и отражают способность обучающихся использовать на практике универсальные учебные действия, составляющие умение овладевать учебными знаково-символическими средствами, направленными </w:t>
      </w:r>
      <w:proofErr w:type="gramStart"/>
      <w:r>
        <w:t>на</w:t>
      </w:r>
      <w:proofErr w:type="gramEnd"/>
      <w:r>
        <w:t>:</w:t>
      </w:r>
    </w:p>
    <w:p w:rsidR="00617AE8" w:rsidRDefault="00617AE8" w:rsidP="00617AE8">
      <w:pPr>
        <w:jc w:val="both"/>
      </w:pPr>
      <w:r>
        <w:t>- овладение умениями замещения, моделирования, кодирования и декодирования информации, логическими  операци</w:t>
      </w:r>
      <w:proofErr w:type="gramStart"/>
      <w:r>
        <w:t>я-</w:t>
      </w:r>
      <w:proofErr w:type="gramEnd"/>
      <w:r>
        <w:t xml:space="preserve"> ми, включая общие приемы решения задач (универсальные учебные познавательные действия);</w:t>
      </w:r>
    </w:p>
    <w:p w:rsidR="00617AE8" w:rsidRDefault="00617AE8" w:rsidP="00617AE8">
      <w:pPr>
        <w:jc w:val="both"/>
      </w:pPr>
      <w:proofErr w:type="gramStart"/>
      <w:r>
        <w:t xml:space="preserve">- приобретение ими умения учитывать позицию собеседника, организовывать и осуществлять сотрудничество, коррекцию с педагогическими работниками и со сверстниками, адекватно передавать информацию и отображать предметное содержание и условия деятельности и речи, учитывать разные мнения и </w:t>
      </w:r>
      <w:r>
        <w:lastRenderedPageBreak/>
        <w:t>интересы, аргументировать и обосновывать свою позицию, задавать вопросы, необходимые для организации собственной деятельности и сотрудничества с партнером (универсальные учебные коммуникативные действия);</w:t>
      </w:r>
      <w:proofErr w:type="gramEnd"/>
      <w:r>
        <w:t xml:space="preserve"> </w:t>
      </w:r>
      <w:proofErr w:type="gramStart"/>
      <w:r>
        <w:t>включающими способность принимать и сохранять учебную цель и задачу, планировать ее реализацию, контролировать и оценивать свои действия, вносить соответствующие коррективы в их выполнение, ставить новые учебные задачи, проявлять познавательную инициативу в учебном сотрудничестве, осуществлять констатирующий и предвосхищающий контроль по результату и способу действия, актуальный контроль на уровне произвольного внимания (универсальные регулятивные действия).</w:t>
      </w:r>
      <w:proofErr w:type="gramEnd"/>
    </w:p>
    <w:p w:rsidR="00617AE8" w:rsidRPr="00617AE8" w:rsidRDefault="00617AE8" w:rsidP="00617AE8">
      <w:pPr>
        <w:rPr>
          <w:b/>
        </w:rPr>
      </w:pPr>
      <w:r w:rsidRPr="00617AE8">
        <w:rPr>
          <w:b/>
        </w:rPr>
        <w:t>2.2.2.</w:t>
      </w:r>
      <w:r w:rsidRPr="00617AE8">
        <w:rPr>
          <w:b/>
        </w:rPr>
        <w:tab/>
        <w:t>Содержательный раздел</w:t>
      </w:r>
    </w:p>
    <w:p w:rsidR="00617AE8" w:rsidRDefault="00617AE8" w:rsidP="00450C3B">
      <w:pPr>
        <w:ind w:firstLine="709"/>
        <w:jc w:val="both"/>
      </w:pPr>
      <w:r>
        <w:t>Согласно ФГОС Программа формирования униве</w:t>
      </w:r>
      <w:r w:rsidR="009B4EA2">
        <w:t xml:space="preserve">рсальных учебных действий </w:t>
      </w:r>
      <w:proofErr w:type="gramStart"/>
      <w:r w:rsidR="009B4EA2">
        <w:t>у</w:t>
      </w:r>
      <w:proofErr w:type="gramEnd"/>
      <w:r w:rsidR="009B4EA2">
        <w:t xml:space="preserve"> </w:t>
      </w:r>
      <w:r>
        <w:t>обучающихся должна содержать:</w:t>
      </w:r>
    </w:p>
    <w:p w:rsidR="00617AE8" w:rsidRDefault="009B4EA2" w:rsidP="00450C3B">
      <w:pPr>
        <w:jc w:val="both"/>
      </w:pPr>
      <w:r>
        <w:t xml:space="preserve">- </w:t>
      </w:r>
      <w:r w:rsidR="00617AE8">
        <w:t>описание взаимосвязи универсальных учебных</w:t>
      </w:r>
      <w:r>
        <w:t xml:space="preserve"> действий с содержанием учебных </w:t>
      </w:r>
      <w:r w:rsidR="00617AE8">
        <w:t>предметов;</w:t>
      </w:r>
    </w:p>
    <w:p w:rsidR="00617AE8" w:rsidRDefault="009B4EA2" w:rsidP="00450C3B">
      <w:pPr>
        <w:jc w:val="both"/>
      </w:pPr>
      <w:r>
        <w:t xml:space="preserve">- </w:t>
      </w:r>
      <w:r w:rsidR="00617AE8">
        <w:t>описание особенностей реализации основных направлений и форм учебно-исследователь</w:t>
      </w:r>
      <w:r>
        <w:t>ской деятельности в рамках урочной и внеурочной работы.</w:t>
      </w:r>
      <w:r w:rsidR="00617AE8">
        <w:t xml:space="preserve"> </w:t>
      </w:r>
    </w:p>
    <w:p w:rsidR="00617AE8" w:rsidRPr="009B4EA2" w:rsidRDefault="00617AE8" w:rsidP="00450C3B">
      <w:pPr>
        <w:ind w:firstLine="709"/>
        <w:jc w:val="both"/>
        <w:rPr>
          <w:b/>
          <w:i/>
        </w:rPr>
      </w:pPr>
      <w:r w:rsidRPr="009B4EA2">
        <w:rPr>
          <w:b/>
          <w:i/>
        </w:rPr>
        <w:t>Описание взаимосвязи УУД с содержанием учебных предметов</w:t>
      </w:r>
    </w:p>
    <w:p w:rsidR="00617AE8" w:rsidRDefault="00617AE8" w:rsidP="00450C3B">
      <w:pPr>
        <w:ind w:firstLine="709"/>
        <w:jc w:val="both"/>
      </w:pPr>
      <w:r>
        <w:t>Содержание основного общего образования определяется программой основного общег</w:t>
      </w:r>
      <w:r w:rsidR="00450C3B">
        <w:t>о образования. Предметное учеб</w:t>
      </w:r>
      <w:r>
        <w:t>ное содержание фиксируется в рабочих программах.</w:t>
      </w:r>
    </w:p>
    <w:p w:rsidR="00617AE8" w:rsidRDefault="00617AE8" w:rsidP="00450C3B">
      <w:pPr>
        <w:ind w:firstLine="709"/>
        <w:jc w:val="both"/>
      </w:pPr>
      <w:r>
        <w:t>Разработанные по всем уч</w:t>
      </w:r>
      <w:r w:rsidR="00450C3B">
        <w:t>ебным предметам примерные рабо</w:t>
      </w:r>
      <w:r>
        <w:t>чие программы (ПРП) отражают определенные во ФГОС ООО универсальные учебные действия в трех своих компонентах:</w:t>
      </w:r>
    </w:p>
    <w:p w:rsidR="00617AE8" w:rsidRDefault="00617AE8" w:rsidP="00450C3B">
      <w:pPr>
        <w:jc w:val="both"/>
      </w:pPr>
      <w:r>
        <w:t>—как часть метапредметных</w:t>
      </w:r>
      <w:r w:rsidR="00450C3B">
        <w:t xml:space="preserve"> результатов обучения в разделе </w:t>
      </w:r>
      <w:r>
        <w:t>«Планируемые результаты освоения учебного предмета на уровне основного общего образования»;</w:t>
      </w:r>
    </w:p>
    <w:p w:rsidR="00617AE8" w:rsidRDefault="00617AE8" w:rsidP="00450C3B">
      <w:pPr>
        <w:jc w:val="both"/>
      </w:pPr>
      <w:r>
        <w:t>—в соотнесении с предметным</w:t>
      </w:r>
      <w:r w:rsidR="00450C3B">
        <w:t>и результатами по основным раз</w:t>
      </w:r>
      <w:r>
        <w:t>делам и темам учебного содержания;</w:t>
      </w:r>
    </w:p>
    <w:p w:rsidR="00617AE8" w:rsidRDefault="00617AE8" w:rsidP="00450C3B">
      <w:pPr>
        <w:jc w:val="both"/>
      </w:pPr>
      <w:r>
        <w:lastRenderedPageBreak/>
        <w:t>—в разделе «Основные виды</w:t>
      </w:r>
      <w:r w:rsidR="00450C3B">
        <w:t xml:space="preserve"> деятельности» Примерного тема</w:t>
      </w:r>
      <w:r>
        <w:t>тического планирования.</w:t>
      </w:r>
    </w:p>
    <w:p w:rsidR="00617AE8" w:rsidRDefault="00617AE8" w:rsidP="00450C3B">
      <w:pPr>
        <w:jc w:val="both"/>
      </w:pPr>
      <w:r>
        <w:t xml:space="preserve">Ниже дается описание реализации </w:t>
      </w:r>
      <w:r w:rsidR="00450C3B">
        <w:t>требований формирова</w:t>
      </w:r>
      <w:r>
        <w:t>ния УУД в предметных резу</w:t>
      </w:r>
      <w:r w:rsidR="00450C3B">
        <w:t>льтатах и тематическом планиро</w:t>
      </w:r>
      <w:r>
        <w:t>вании по отдельным предметным областям.</w:t>
      </w:r>
    </w:p>
    <w:p w:rsidR="00450C3B" w:rsidRDefault="00450C3B" w:rsidP="00450C3B">
      <w:pPr>
        <w:jc w:val="both"/>
      </w:pPr>
    </w:p>
    <w:p w:rsidR="00617AE8" w:rsidRDefault="00617AE8" w:rsidP="00450C3B">
      <w:pPr>
        <w:jc w:val="both"/>
      </w:pPr>
      <w:r>
        <w:t>РУССКИЙ ЯЗЫК И ЛИТЕРАТУРА</w:t>
      </w:r>
    </w:p>
    <w:p w:rsidR="00617AE8" w:rsidRPr="00746ED5" w:rsidRDefault="00617AE8" w:rsidP="00450C3B">
      <w:pPr>
        <w:jc w:val="both"/>
        <w:rPr>
          <w:b/>
        </w:rPr>
      </w:pPr>
      <w:r w:rsidRPr="00746ED5">
        <w:rPr>
          <w:b/>
        </w:rPr>
        <w:t>Формирование универсальных учебных познавательных действий</w:t>
      </w:r>
    </w:p>
    <w:p w:rsidR="00617AE8" w:rsidRPr="00746ED5" w:rsidRDefault="00617AE8" w:rsidP="00450C3B">
      <w:pPr>
        <w:jc w:val="both"/>
        <w:rPr>
          <w:i/>
        </w:rPr>
      </w:pPr>
      <w:r w:rsidRPr="00746ED5">
        <w:rPr>
          <w:i/>
        </w:rPr>
        <w:t>Формирование базовых логических действий</w:t>
      </w:r>
    </w:p>
    <w:p w:rsidR="00617AE8" w:rsidRDefault="00746ED5" w:rsidP="00450C3B">
      <w:pPr>
        <w:jc w:val="both"/>
      </w:pPr>
      <w:r>
        <w:t>-</w:t>
      </w:r>
      <w:r w:rsidR="00617AE8">
        <w:t xml:space="preserve"> Анализировать, классифицировать, сравнивать языковые единицы, а также текст</w:t>
      </w:r>
      <w:r>
        <w:t>ы различных функциональных раз</w:t>
      </w:r>
      <w:r w:rsidR="00617AE8">
        <w:t>новидностей языка,  функционально-смысловых  типов  речи и жанров.</w:t>
      </w:r>
    </w:p>
    <w:p w:rsidR="00617AE8" w:rsidRDefault="00746ED5" w:rsidP="00450C3B">
      <w:pPr>
        <w:jc w:val="both"/>
      </w:pPr>
      <w:r>
        <w:t>-</w:t>
      </w:r>
      <w:r w:rsidR="00617AE8">
        <w:t xml:space="preserve"> Выявлять и характеризоват</w:t>
      </w:r>
      <w:r>
        <w:t>ь существенные признаки класси</w:t>
      </w:r>
      <w:r w:rsidR="00617AE8">
        <w:t>фикации, основания для обобщения и сравнения, критерии проводимого анализа языковых единиц, текстов различных функциональных разновидностей языка, функциональн</w:t>
      </w:r>
      <w:proofErr w:type="gramStart"/>
      <w:r w:rsidR="00617AE8">
        <w:t>о-</w:t>
      </w:r>
      <w:proofErr w:type="gramEnd"/>
      <w:r w:rsidR="00617AE8">
        <w:t xml:space="preserve"> смысловых типов речи и жанров.</w:t>
      </w:r>
    </w:p>
    <w:p w:rsidR="00617AE8" w:rsidRDefault="00746ED5" w:rsidP="00450C3B">
      <w:pPr>
        <w:jc w:val="both"/>
      </w:pPr>
      <w:r>
        <w:t>-</w:t>
      </w:r>
      <w:r w:rsidR="00617AE8">
        <w:t xml:space="preserve"> Устанавливать существенный признак классификации и классифицировать литературные объекты, уст</w:t>
      </w:r>
      <w:r>
        <w:t>анавливать ос</w:t>
      </w:r>
      <w:r w:rsidR="00617AE8">
        <w:t>нования для их обобщения</w:t>
      </w:r>
      <w:r>
        <w:t xml:space="preserve"> и сравнения, определять крите</w:t>
      </w:r>
      <w:r w:rsidR="00617AE8">
        <w:t>рии проводимого анализа.</w:t>
      </w:r>
    </w:p>
    <w:p w:rsidR="00617AE8" w:rsidRDefault="00746ED5" w:rsidP="00450C3B">
      <w:pPr>
        <w:jc w:val="both"/>
      </w:pPr>
      <w:r>
        <w:t>-</w:t>
      </w:r>
      <w:r w:rsidR="00617AE8">
        <w:t xml:space="preserve"> Выявлять и комментировать закономерности при изучении языковых процессов; фор</w:t>
      </w:r>
      <w:r>
        <w:t>мулировать выводы с использова</w:t>
      </w:r>
      <w:r w:rsidR="00617AE8">
        <w:t>нием дедуктивных и индуктивных умозаключений, умо</w:t>
      </w:r>
      <w:r>
        <w:t>за</w:t>
      </w:r>
      <w:r w:rsidR="00617AE8">
        <w:t>ключений по аналогии.</w:t>
      </w:r>
    </w:p>
    <w:p w:rsidR="00617AE8" w:rsidRDefault="00746ED5" w:rsidP="00450C3B">
      <w:pPr>
        <w:jc w:val="both"/>
      </w:pPr>
      <w:r>
        <w:t>-</w:t>
      </w:r>
      <w:r w:rsidR="00617AE8">
        <w:t xml:space="preserve"> Самостоятельно выбирать способ решения учебной задачи при работе с разными </w:t>
      </w:r>
      <w:r>
        <w:t xml:space="preserve">единицами языка, разными типами </w:t>
      </w:r>
      <w:r w:rsidR="00617AE8">
        <w:t>текстов, сравнивая вариа</w:t>
      </w:r>
      <w:r>
        <w:t>нты решения и выбирая оптималь</w:t>
      </w:r>
      <w:r w:rsidR="00617AE8">
        <w:t>ный вариант с учётом с</w:t>
      </w:r>
      <w:r>
        <w:t>амостоятельно выделенных крите</w:t>
      </w:r>
      <w:r w:rsidR="00617AE8">
        <w:t>риев.</w:t>
      </w:r>
    </w:p>
    <w:p w:rsidR="00617AE8" w:rsidRDefault="00746ED5" w:rsidP="00450C3B">
      <w:pPr>
        <w:jc w:val="both"/>
      </w:pPr>
      <w:r>
        <w:t>-</w:t>
      </w:r>
      <w:r w:rsidR="00617AE8">
        <w:t xml:space="preserve"> Выявлять (в рамках пред</w:t>
      </w:r>
      <w:r>
        <w:t>ложенной задачи) критерии опре</w:t>
      </w:r>
      <w:r w:rsidR="00617AE8">
        <w:t>деления закономерностей</w:t>
      </w:r>
      <w:r>
        <w:t xml:space="preserve"> и противоречий в рассматривае</w:t>
      </w:r>
      <w:r w:rsidR="00617AE8">
        <w:t>мых литературных фактах и наблюдениях над текстом.</w:t>
      </w:r>
    </w:p>
    <w:p w:rsidR="00617AE8" w:rsidRDefault="00746ED5" w:rsidP="00450C3B">
      <w:pPr>
        <w:jc w:val="both"/>
      </w:pPr>
      <w:r>
        <w:lastRenderedPageBreak/>
        <w:t>-</w:t>
      </w:r>
      <w:r w:rsidR="00617AE8">
        <w:t xml:space="preserve"> Выявлять дефицит литературной и другой информации, данных, необходимых для решения поставленной учебной задачи.</w:t>
      </w:r>
    </w:p>
    <w:p w:rsidR="00617AE8" w:rsidRDefault="00746ED5" w:rsidP="00450C3B">
      <w:pPr>
        <w:jc w:val="both"/>
      </w:pPr>
      <w:r>
        <w:t>-</w:t>
      </w:r>
      <w:r w:rsidR="00617AE8">
        <w:t xml:space="preserve"> Устанавливать причинно-следственные связи при изучении литературных явлений и п</w:t>
      </w:r>
      <w:r>
        <w:t>роцессов, формулировать гипоте</w:t>
      </w:r>
      <w:r w:rsidR="00617AE8">
        <w:t>зы об их взаимосвязях.</w:t>
      </w:r>
    </w:p>
    <w:p w:rsidR="00746ED5" w:rsidRPr="00746ED5" w:rsidRDefault="00617AE8" w:rsidP="00450C3B">
      <w:pPr>
        <w:jc w:val="both"/>
        <w:rPr>
          <w:i/>
        </w:rPr>
      </w:pPr>
      <w:r w:rsidRPr="00746ED5">
        <w:rPr>
          <w:i/>
        </w:rPr>
        <w:t xml:space="preserve">Формирование    базовых    исследовательских    действий </w:t>
      </w:r>
    </w:p>
    <w:p w:rsidR="00617AE8" w:rsidRDefault="00746ED5" w:rsidP="00450C3B">
      <w:pPr>
        <w:jc w:val="both"/>
      </w:pPr>
      <w:r>
        <w:t>-</w:t>
      </w:r>
      <w:r w:rsidR="00617AE8">
        <w:t xml:space="preserve"> Самостоятельно определять и формулироват</w:t>
      </w:r>
      <w:r>
        <w:t>ь цели лингви</w:t>
      </w:r>
      <w:r w:rsidR="00617AE8">
        <w:t>стических мини-исследов</w:t>
      </w:r>
      <w:r>
        <w:t>аний, формулировать и использо</w:t>
      </w:r>
      <w:r w:rsidR="00617AE8">
        <w:t>вать вопросы как исследовательский инструмент.</w:t>
      </w:r>
    </w:p>
    <w:p w:rsidR="00617AE8" w:rsidRDefault="00746ED5" w:rsidP="00450C3B">
      <w:pPr>
        <w:jc w:val="both"/>
      </w:pPr>
      <w:r>
        <w:t>-</w:t>
      </w:r>
      <w:r w:rsidR="00617AE8">
        <w:t xml:space="preserve"> Формулировать в устной и </w:t>
      </w:r>
      <w:r>
        <w:t>письменной форме гипотезу пред</w:t>
      </w:r>
      <w:r w:rsidR="00617AE8">
        <w:t>стоящего исследования (исс</w:t>
      </w:r>
      <w:r>
        <w:t>ледовательского проекта) языко</w:t>
      </w:r>
      <w:r w:rsidR="00617AE8">
        <w:t>вого материала; осуществл</w:t>
      </w:r>
      <w:r>
        <w:t>ять проверку гипотезы; аргумен</w:t>
      </w:r>
      <w:r w:rsidR="00617AE8">
        <w:t>тировать свою позицию, мнение.</w:t>
      </w:r>
    </w:p>
    <w:p w:rsidR="00617AE8" w:rsidRDefault="00746ED5" w:rsidP="00450C3B">
      <w:pPr>
        <w:jc w:val="both"/>
      </w:pPr>
      <w:r>
        <w:t>-</w:t>
      </w:r>
      <w:r w:rsidR="00617AE8">
        <w:t xml:space="preserve"> Проводить по самостоятел</w:t>
      </w:r>
      <w:r>
        <w:t>ьно составленному плану неболь</w:t>
      </w:r>
      <w:r w:rsidR="00617AE8">
        <w:t>шое исследование по установлению особенностей языковых единиц, языковых процесс</w:t>
      </w:r>
      <w:r>
        <w:t>ов, особенностей причинно-след</w:t>
      </w:r>
      <w:r w:rsidR="00617AE8">
        <w:t>ственных связей и зависимостей объектов между собой.</w:t>
      </w:r>
    </w:p>
    <w:p w:rsidR="00617AE8" w:rsidRDefault="00746ED5" w:rsidP="00450C3B">
      <w:pPr>
        <w:jc w:val="both"/>
      </w:pPr>
      <w:r>
        <w:t>-</w:t>
      </w:r>
      <w:r w:rsidR="00617AE8">
        <w:t xml:space="preserve"> Самостоятельно формулир</w:t>
      </w:r>
      <w:r>
        <w:t>овать обобщения и выводы по ре</w:t>
      </w:r>
      <w:r w:rsidR="00617AE8">
        <w:t xml:space="preserve">зультатам проведённого </w:t>
      </w:r>
      <w:r>
        <w:t>наблюдения за языковым материа</w:t>
      </w:r>
      <w:r w:rsidR="00617AE8">
        <w:t>лом и языковыми явлениями, лингвистического мини-</w:t>
      </w:r>
      <w:r>
        <w:t>иссле</w:t>
      </w:r>
      <w:r w:rsidR="00617AE8">
        <w:t>дования, представлять результаты исследования в устной и письменной форме, в виде электронной презентации, схемы, таблицы, диаграммы и т. п.</w:t>
      </w:r>
    </w:p>
    <w:p w:rsidR="00617AE8" w:rsidRDefault="00746ED5" w:rsidP="00450C3B">
      <w:pPr>
        <w:jc w:val="both"/>
      </w:pPr>
      <w:r>
        <w:t>-</w:t>
      </w:r>
      <w:r w:rsidR="00617AE8">
        <w:t xml:space="preserve"> Формулировать гипотезу о</w:t>
      </w:r>
      <w:r>
        <w:t>б истинности собственных сужде</w:t>
      </w:r>
      <w:r w:rsidR="00617AE8">
        <w:t>ний и  суждений  других,  аргументировать  свою  позицию в выборе и интерпретации литературного объекта исследования.</w:t>
      </w:r>
    </w:p>
    <w:p w:rsidR="00617AE8" w:rsidRDefault="00F9314B" w:rsidP="00450C3B">
      <w:pPr>
        <w:jc w:val="both"/>
      </w:pPr>
      <w:r>
        <w:t>-</w:t>
      </w:r>
      <w:r w:rsidR="00617AE8">
        <w:t xml:space="preserve"> Самостоятельно составлять план исследования особенностей литературного объекта изучения, причинно-следственных связей и зависимостей объектов между собой.</w:t>
      </w:r>
    </w:p>
    <w:p w:rsidR="00617AE8" w:rsidRDefault="00F9314B" w:rsidP="00450C3B">
      <w:pPr>
        <w:jc w:val="both"/>
      </w:pPr>
      <w:r>
        <w:t>-</w:t>
      </w:r>
      <w:r w:rsidR="00617AE8">
        <w:t xml:space="preserve"> Овладеть инструментами оценки достоверности полученных выводов и обобщений.</w:t>
      </w:r>
    </w:p>
    <w:p w:rsidR="00617AE8" w:rsidRDefault="00F9314B" w:rsidP="00450C3B">
      <w:pPr>
        <w:jc w:val="both"/>
      </w:pPr>
      <w:r>
        <w:t>-</w:t>
      </w:r>
      <w:r w:rsidR="00617AE8">
        <w:t xml:space="preserve"> Прогнозировать возможное дальнейшее развитие событий и их последствия  в  аналогичных  или  сходных  ситуациях, а также выдвигать предп</w:t>
      </w:r>
      <w:r>
        <w:t xml:space="preserve">оложения об их развитии в новых </w:t>
      </w:r>
      <w:r w:rsidR="00617AE8">
        <w:lastRenderedPageBreak/>
        <w:t xml:space="preserve">условиях и контекстах, в </w:t>
      </w:r>
      <w:r>
        <w:t>том числе в литературных произ</w:t>
      </w:r>
      <w:r w:rsidR="00617AE8">
        <w:t>ведениях.</w:t>
      </w:r>
    </w:p>
    <w:p w:rsidR="00617AE8" w:rsidRDefault="00F9314B" w:rsidP="00450C3B">
      <w:pPr>
        <w:jc w:val="both"/>
      </w:pPr>
      <w:r>
        <w:t>-</w:t>
      </w:r>
      <w:r w:rsidR="00617AE8">
        <w:t xml:space="preserve"> Публично представлять результаты учебного исследования проектной деятельности </w:t>
      </w:r>
      <w:r>
        <w:t>на уроке или во внеурочной дея</w:t>
      </w:r>
      <w:r w:rsidR="00617AE8">
        <w:t>тельности (устный журнал, виртуальная экскурсия, научная конференция, стендовый доклад и др.).</w:t>
      </w:r>
    </w:p>
    <w:p w:rsidR="00617AE8" w:rsidRPr="00F9314B" w:rsidRDefault="00617AE8" w:rsidP="00450C3B">
      <w:pPr>
        <w:jc w:val="both"/>
        <w:rPr>
          <w:i/>
        </w:rPr>
      </w:pPr>
      <w:r w:rsidRPr="00F9314B">
        <w:rPr>
          <w:i/>
        </w:rPr>
        <w:t>Работа с информацией</w:t>
      </w:r>
    </w:p>
    <w:p w:rsidR="00617AE8" w:rsidRDefault="00F9314B" w:rsidP="00450C3B">
      <w:pPr>
        <w:jc w:val="both"/>
      </w:pPr>
      <w:proofErr w:type="gramStart"/>
      <w:r>
        <w:t>-</w:t>
      </w:r>
      <w:r w:rsidR="00617AE8">
        <w:t xml:space="preserve"> Выбирать, анализировать, </w:t>
      </w:r>
      <w:r>
        <w:t>обобщать, систематизировать ин</w:t>
      </w:r>
      <w:r w:rsidR="00617AE8">
        <w:t>терпретировать и комме</w:t>
      </w:r>
      <w:r>
        <w:t>нтировать информацию, представ</w:t>
      </w:r>
      <w:r w:rsidR="00617AE8">
        <w:t xml:space="preserve">ленную в  текстах,  таблицах,  схемах;  представлять  текст в виде таблицы, графики; </w:t>
      </w:r>
      <w:r>
        <w:t>извлекать информацию из различ</w:t>
      </w:r>
      <w:r w:rsidR="00617AE8">
        <w:t>ных источников (энциклопедий, словарей, справочников; средств массовой информации, гос</w:t>
      </w:r>
      <w:r>
        <w:t>ударственных электрон</w:t>
      </w:r>
      <w:r w:rsidR="00617AE8">
        <w:t>ных ресурсов учебного н</w:t>
      </w:r>
      <w:r>
        <w:t>азначения), передавать информа</w:t>
      </w:r>
      <w:r w:rsidR="00617AE8">
        <w:t>цию в сжатом и развёрнутом виде в соответствии с учебной задачей.</w:t>
      </w:r>
      <w:proofErr w:type="gramEnd"/>
    </w:p>
    <w:p w:rsidR="00617AE8" w:rsidRDefault="00F9314B" w:rsidP="00450C3B">
      <w:pPr>
        <w:jc w:val="both"/>
      </w:pPr>
      <w:proofErr w:type="gramStart"/>
      <w:r>
        <w:t>-</w:t>
      </w:r>
      <w:r w:rsidR="00617AE8">
        <w:t xml:space="preserve"> Использовать  различные  </w:t>
      </w:r>
      <w:r>
        <w:t xml:space="preserve">виды  аудирования  (выборочное, </w:t>
      </w:r>
      <w:r w:rsidR="00617AE8">
        <w:t>ознакомительное, детальное) и чтения (изучающее, озна</w:t>
      </w:r>
      <w:r>
        <w:t>ко</w:t>
      </w:r>
      <w:r w:rsidR="00617AE8">
        <w:t xml:space="preserve">мительное, просмотровое, </w:t>
      </w:r>
      <w:r>
        <w:t>поисковое) в зависимости от по</w:t>
      </w:r>
      <w:r w:rsidR="00617AE8">
        <w:t>ставленной учебной задачи (цели); извлекать необходимую информацию из прослуша</w:t>
      </w:r>
      <w:r>
        <w:t>нных и прочитанных текстов раз</w:t>
      </w:r>
      <w:r w:rsidR="00617AE8">
        <w:t>личных функциональных разновидностей языка и жанров; оценивать прочитанный или прослушанный текст с точки зрения использованных в нем языковых средств; оценивать достоверность содержащейся в тексте информации.</w:t>
      </w:r>
      <w:proofErr w:type="gramEnd"/>
    </w:p>
    <w:p w:rsidR="00617AE8" w:rsidRDefault="00F9314B" w:rsidP="00450C3B">
      <w:pPr>
        <w:jc w:val="both"/>
      </w:pPr>
      <w:r>
        <w:t>-</w:t>
      </w:r>
      <w:r w:rsidR="00617AE8">
        <w:t xml:space="preserve"> Выделять главную и дополнительную информацию текстов; выявлять дефицит информа</w:t>
      </w:r>
      <w:r>
        <w:t>ции текста, необходимой для ре</w:t>
      </w:r>
      <w:r w:rsidR="00617AE8">
        <w:t>шения поставленной задачи,</w:t>
      </w:r>
      <w:r>
        <w:t xml:space="preserve"> и восполнять его путем исполь</w:t>
      </w:r>
      <w:r w:rsidR="00617AE8">
        <w:t>зования других источников информации.</w:t>
      </w:r>
    </w:p>
    <w:p w:rsidR="00617AE8" w:rsidRDefault="00617AE8" w:rsidP="00450C3B">
      <w:pPr>
        <w:jc w:val="both"/>
      </w:pPr>
      <w:r>
        <w:t xml:space="preserve"> В процессе чтения текста прогнозировать его содержание (по названию, ключевым словам</w:t>
      </w:r>
      <w:r w:rsidR="00F9314B">
        <w:t>, по первому и последнему абза</w:t>
      </w:r>
      <w:r>
        <w:t>цу и т. п.), выдвигать пр</w:t>
      </w:r>
      <w:r w:rsidR="00F9314B">
        <w:t>едположения о дальнейшем разви</w:t>
      </w:r>
      <w:r>
        <w:t>тии мысли автора и проверять их в процессе чтения текста, вести диалог с текстом.</w:t>
      </w:r>
    </w:p>
    <w:p w:rsidR="00617AE8" w:rsidRDefault="00F9314B" w:rsidP="00450C3B">
      <w:pPr>
        <w:jc w:val="both"/>
      </w:pPr>
      <w:r>
        <w:t>-</w:t>
      </w:r>
      <w:r w:rsidR="00617AE8">
        <w:t xml:space="preserve"> Находить и формулировать аргументы,  подтверждающую или опровергающую позицию автора текста и собственную </w:t>
      </w:r>
      <w:r w:rsidR="00617AE8">
        <w:lastRenderedPageBreak/>
        <w:t>точку зрения на проблему текста, в анализируемом тексте и других источниках.</w:t>
      </w:r>
    </w:p>
    <w:p w:rsidR="00617AE8" w:rsidRDefault="00F9314B" w:rsidP="00450C3B">
      <w:pPr>
        <w:jc w:val="both"/>
      </w:pPr>
      <w:r>
        <w:t>-</w:t>
      </w:r>
      <w:r w:rsidR="00617AE8">
        <w:t xml:space="preserve"> Самостоятельно выбират</w:t>
      </w:r>
      <w:r>
        <w:t>ь оптимальную форму представле</w:t>
      </w:r>
      <w:r w:rsidR="00617AE8">
        <w:t>ния литературной и друг</w:t>
      </w:r>
      <w:r>
        <w:t>ой информации (текст, презента</w:t>
      </w:r>
      <w:r w:rsidR="00617AE8">
        <w:t>ция, таблица, схема) в зависимост</w:t>
      </w:r>
      <w:r>
        <w:t>и от коммуникативной установки.</w:t>
      </w:r>
    </w:p>
    <w:p w:rsidR="00617AE8" w:rsidRDefault="00F9314B" w:rsidP="00450C3B">
      <w:pPr>
        <w:jc w:val="both"/>
      </w:pPr>
      <w:r>
        <w:t>-</w:t>
      </w:r>
      <w:r w:rsidR="00617AE8">
        <w:t xml:space="preserve">  Оценивать надежность литературной и другой информации по критериям, предложен</w:t>
      </w:r>
      <w:r>
        <w:t>ным учителем или сформулирован</w:t>
      </w:r>
      <w:r w:rsidR="00617AE8">
        <w:t>ным самостоятельно; эффек</w:t>
      </w:r>
      <w:r>
        <w:t>тивно запоминать и систематизи</w:t>
      </w:r>
      <w:r w:rsidR="00617AE8">
        <w:t>ровать эту информацию.</w:t>
      </w:r>
    </w:p>
    <w:p w:rsidR="00617AE8" w:rsidRPr="00F9314B" w:rsidRDefault="00617AE8" w:rsidP="00450C3B">
      <w:pPr>
        <w:jc w:val="both"/>
        <w:rPr>
          <w:i/>
        </w:rPr>
      </w:pPr>
      <w:r w:rsidRPr="00F9314B">
        <w:rPr>
          <w:i/>
        </w:rPr>
        <w:t>Формирование у</w:t>
      </w:r>
      <w:r w:rsidR="00F9314B">
        <w:rPr>
          <w:i/>
        </w:rPr>
        <w:t>ниверсальных учебных коммуника</w:t>
      </w:r>
      <w:r w:rsidRPr="00F9314B">
        <w:rPr>
          <w:i/>
        </w:rPr>
        <w:t>тивных действий</w:t>
      </w:r>
    </w:p>
    <w:p w:rsidR="00617AE8" w:rsidRDefault="00D21FAE" w:rsidP="00450C3B">
      <w:pPr>
        <w:jc w:val="both"/>
      </w:pPr>
      <w:r>
        <w:t>-</w:t>
      </w:r>
      <w:r w:rsidR="00617AE8">
        <w:t xml:space="preserve"> Владеть различными вида</w:t>
      </w:r>
      <w:r>
        <w:t>ми монолога и диалога, формули</w:t>
      </w:r>
      <w:r w:rsidR="00617AE8">
        <w:t>ровать в устной и письме</w:t>
      </w:r>
      <w:r>
        <w:t>нной форме суждения на социаль</w:t>
      </w:r>
      <w:r w:rsidR="00617AE8">
        <w:t>но-культурные, нравственно-этические, бытовые, учебные темы в соответствии с темой</w:t>
      </w:r>
      <w:r>
        <w:t>, целью, сферой и ситуацией об</w:t>
      </w:r>
      <w:r w:rsidR="00617AE8">
        <w:t>щения; правильно, логично,  аргументированно  излагать свою точку зрения по поставленной проблеме.</w:t>
      </w:r>
    </w:p>
    <w:p w:rsidR="00617AE8" w:rsidRDefault="00D21FAE" w:rsidP="00450C3B">
      <w:pPr>
        <w:jc w:val="both"/>
      </w:pPr>
      <w:r>
        <w:t>-</w:t>
      </w:r>
      <w:r w:rsidR="00617AE8">
        <w:t xml:space="preserve"> Выражать свою точку зрени</w:t>
      </w:r>
      <w:r>
        <w:t>я и аргументировать ее в диало</w:t>
      </w:r>
      <w:r w:rsidR="00617AE8">
        <w:t xml:space="preserve">гах и дискуссиях; сопоставлять свои суждения с суждениями других участников диалога </w:t>
      </w:r>
      <w:r>
        <w:t>и полилога, обнаруживать разли</w:t>
      </w:r>
      <w:r w:rsidR="00617AE8">
        <w:t xml:space="preserve">чие и сходство позиций; </w:t>
      </w:r>
      <w:r>
        <w:t>корректно выражать свое отноше</w:t>
      </w:r>
      <w:r w:rsidR="00617AE8">
        <w:t>ние к суждениям собеседников.</w:t>
      </w:r>
    </w:p>
    <w:p w:rsidR="00617AE8" w:rsidRDefault="00D21FAE" w:rsidP="00450C3B">
      <w:pPr>
        <w:jc w:val="both"/>
      </w:pPr>
      <w:r>
        <w:t>-</w:t>
      </w:r>
      <w:r w:rsidR="00617AE8">
        <w:t xml:space="preserve"> Формулировать цель учебной деятельности, планировать ее, осуществлять самоконтроль, самооценку, самокоррекцию; объяснять причины достижения (недостижения) результата деятельности.</w:t>
      </w:r>
    </w:p>
    <w:p w:rsidR="00617AE8" w:rsidRDefault="00D21FAE" w:rsidP="00450C3B">
      <w:pPr>
        <w:jc w:val="both"/>
      </w:pPr>
      <w:r>
        <w:t>-</w:t>
      </w:r>
      <w:r w:rsidR="00617AE8">
        <w:t xml:space="preserve"> Осуществлять речевую ре</w:t>
      </w:r>
      <w:r>
        <w:t>флексию (выявлять коммуникатив</w:t>
      </w:r>
      <w:r w:rsidR="00617AE8">
        <w:t xml:space="preserve">ные неудачи и их причины, уметь предупреждать их), давать оценку приобретенному речевому опыту и корректировать собственную речь с учетом </w:t>
      </w:r>
      <w:r>
        <w:t>целей и условий общения; оцени</w:t>
      </w:r>
      <w:r w:rsidR="00617AE8">
        <w:t>вать соответствие результата поставленной цели и условиям общения.</w:t>
      </w:r>
    </w:p>
    <w:p w:rsidR="00617AE8" w:rsidRDefault="00D21FAE" w:rsidP="00450C3B">
      <w:pPr>
        <w:jc w:val="both"/>
      </w:pPr>
      <w:r>
        <w:t>-</w:t>
      </w:r>
      <w:r w:rsidR="00617AE8">
        <w:t xml:space="preserve"> Управлять собственными эмоциями, корректно выражать их в процессе речевого общения.</w:t>
      </w:r>
    </w:p>
    <w:p w:rsidR="00617AE8" w:rsidRPr="00D21FAE" w:rsidRDefault="00617AE8" w:rsidP="00450C3B">
      <w:pPr>
        <w:jc w:val="both"/>
        <w:rPr>
          <w:i/>
        </w:rPr>
      </w:pPr>
      <w:r w:rsidRPr="00D21FAE">
        <w:rPr>
          <w:i/>
        </w:rPr>
        <w:t>Формирование у</w:t>
      </w:r>
      <w:r w:rsidR="00D21FAE">
        <w:rPr>
          <w:i/>
        </w:rPr>
        <w:t>ниверсальных учебных регулятив</w:t>
      </w:r>
      <w:r w:rsidRPr="00D21FAE">
        <w:rPr>
          <w:i/>
        </w:rPr>
        <w:t>ных действий</w:t>
      </w:r>
    </w:p>
    <w:p w:rsidR="00617AE8" w:rsidRDefault="00D21FAE" w:rsidP="00450C3B">
      <w:pPr>
        <w:jc w:val="both"/>
      </w:pPr>
      <w:r>
        <w:t>-</w:t>
      </w:r>
      <w:r w:rsidR="00617AE8">
        <w:t xml:space="preserve"> Владеть социокультурными</w:t>
      </w:r>
      <w:r>
        <w:t xml:space="preserve"> нормами и нормами речевого по</w:t>
      </w:r>
      <w:r w:rsidR="00617AE8">
        <w:t xml:space="preserve">ведения в актуальных сферах речевого общения, соблюдать </w:t>
      </w:r>
      <w:r w:rsidR="00617AE8">
        <w:lastRenderedPageBreak/>
        <w:t xml:space="preserve">нормы современного русского литературного языка и нормы речевого этикета; уместно </w:t>
      </w:r>
      <w:r>
        <w:t>пользоваться внеязыковыми сред</w:t>
      </w:r>
      <w:r w:rsidR="00617AE8">
        <w:t>ствами общения (жестами, мимикой).</w:t>
      </w:r>
    </w:p>
    <w:p w:rsidR="00617AE8" w:rsidRDefault="00D21FAE" w:rsidP="00450C3B">
      <w:pPr>
        <w:jc w:val="both"/>
      </w:pPr>
      <w:r>
        <w:t>-</w:t>
      </w:r>
      <w:r w:rsidR="00617AE8">
        <w:t xml:space="preserve"> Публично представлять результаты проведенного языкового анализа, выполненного лин</w:t>
      </w:r>
      <w:r>
        <w:t>гвистического эксперимента, ис</w:t>
      </w:r>
      <w:r w:rsidR="00617AE8">
        <w:t>следования, проекта; сам</w:t>
      </w:r>
      <w:r>
        <w:t>остоятельно выбирать формат вы</w:t>
      </w:r>
      <w:r w:rsidR="00617AE8">
        <w:t>ступления с учетом цели п</w:t>
      </w:r>
      <w:r>
        <w:t>резентации и особенностей ауди</w:t>
      </w:r>
      <w:r w:rsidR="00617AE8">
        <w:t>тории и в соответствии с этим составлять устные и письменные тексты с использованием иллюстративного материала.</w:t>
      </w:r>
    </w:p>
    <w:p w:rsidR="00617AE8" w:rsidRDefault="00617AE8" w:rsidP="00450C3B">
      <w:pPr>
        <w:jc w:val="both"/>
      </w:pPr>
      <w:r>
        <w:t xml:space="preserve"> </w:t>
      </w:r>
    </w:p>
    <w:p w:rsidR="00617AE8" w:rsidRDefault="00617AE8" w:rsidP="00695D0D">
      <w:pPr>
        <w:jc w:val="both"/>
      </w:pPr>
      <w:r>
        <w:t>ИНОСТРАННЫЙ ЯЗЫК (</w:t>
      </w:r>
      <w:r w:rsidR="00084434">
        <w:t>АНГЛИЙСКИЙ ЯЗЫК</w:t>
      </w:r>
      <w:r>
        <w:t>)</w:t>
      </w:r>
    </w:p>
    <w:p w:rsidR="00617AE8" w:rsidRPr="00695D0D" w:rsidRDefault="00617AE8" w:rsidP="00695D0D">
      <w:pPr>
        <w:jc w:val="both"/>
        <w:rPr>
          <w:b/>
        </w:rPr>
      </w:pPr>
      <w:r w:rsidRPr="00695D0D">
        <w:rPr>
          <w:b/>
        </w:rPr>
        <w:t>Формирование универсальных учебных познавательных действий</w:t>
      </w:r>
    </w:p>
    <w:p w:rsidR="00617AE8" w:rsidRPr="00695D0D" w:rsidRDefault="00617AE8" w:rsidP="00695D0D">
      <w:pPr>
        <w:jc w:val="both"/>
        <w:rPr>
          <w:i/>
        </w:rPr>
      </w:pPr>
      <w:r w:rsidRPr="00695D0D">
        <w:rPr>
          <w:i/>
        </w:rPr>
        <w:t>Формирование базовых логических действий</w:t>
      </w:r>
    </w:p>
    <w:p w:rsidR="00617AE8" w:rsidRDefault="00695D0D" w:rsidP="00695D0D">
      <w:pPr>
        <w:jc w:val="both"/>
      </w:pPr>
      <w:r>
        <w:t>-</w:t>
      </w:r>
      <w:r w:rsidR="00617AE8">
        <w:t xml:space="preserve"> Выявлять признаки и свой</w:t>
      </w:r>
      <w:r>
        <w:t>ства языковых единиц  и  языко</w:t>
      </w:r>
      <w:r w:rsidR="00617AE8">
        <w:t>вых явлений иностранного языка; применять изученные правила, алгоритмы.</w:t>
      </w:r>
    </w:p>
    <w:p w:rsidR="00617AE8" w:rsidRDefault="00695D0D" w:rsidP="00695D0D">
      <w:pPr>
        <w:jc w:val="both"/>
      </w:pPr>
      <w:r>
        <w:t>-</w:t>
      </w:r>
      <w:r w:rsidR="00617AE8">
        <w:t xml:space="preserve"> Анализировать, устанавливать аналогии, между способами выражения мысли средств</w:t>
      </w:r>
      <w:r>
        <w:t>ами родного и иностранного язы</w:t>
      </w:r>
      <w:r w:rsidR="00617AE8">
        <w:t>ков.</w:t>
      </w:r>
    </w:p>
    <w:p w:rsidR="00617AE8" w:rsidRDefault="00695D0D" w:rsidP="00695D0D">
      <w:pPr>
        <w:jc w:val="both"/>
      </w:pPr>
      <w:r>
        <w:t>-</w:t>
      </w:r>
      <w:r w:rsidR="00617AE8">
        <w:t xml:space="preserve"> Сравнивать, упорядочивать, классифицировать языковые единицы и языковые явления иностранного языка, разные типы высказывания.</w:t>
      </w:r>
    </w:p>
    <w:p w:rsidR="00617AE8" w:rsidRDefault="00695D0D" w:rsidP="00695D0D">
      <w:pPr>
        <w:jc w:val="both"/>
      </w:pPr>
      <w:r>
        <w:t>-</w:t>
      </w:r>
      <w:r w:rsidR="00617AE8">
        <w:t xml:space="preserve"> Моделировать отношения</w:t>
      </w:r>
      <w:r>
        <w:t xml:space="preserve"> между объектами (членами пред</w:t>
      </w:r>
      <w:r w:rsidR="00617AE8">
        <w:t>ложения, структурными единицами диалога и др.).</w:t>
      </w:r>
    </w:p>
    <w:p w:rsidR="00617AE8" w:rsidRDefault="00695D0D" w:rsidP="00695D0D">
      <w:pPr>
        <w:jc w:val="both"/>
      </w:pPr>
      <w:r>
        <w:t>-</w:t>
      </w:r>
      <w:r w:rsidR="00617AE8">
        <w:t xml:space="preserve"> Использовать информацию, извлеченную из несплошных текстов (таблицы, диаграммы</w:t>
      </w:r>
      <w:r>
        <w:t>), в собственных устных и пись</w:t>
      </w:r>
      <w:r w:rsidR="00617AE8">
        <w:t>менных высказываниях.</w:t>
      </w:r>
    </w:p>
    <w:p w:rsidR="00617AE8" w:rsidRDefault="00695D0D" w:rsidP="00695D0D">
      <w:pPr>
        <w:jc w:val="both"/>
      </w:pPr>
      <w:r>
        <w:t>-</w:t>
      </w:r>
      <w:r w:rsidR="00617AE8">
        <w:t xml:space="preserve"> Выдвигать гипотезы (н</w:t>
      </w:r>
      <w:r>
        <w:t>апример, об употреблении глаго</w:t>
      </w:r>
      <w:r w:rsidR="00617AE8">
        <w:t>ла-связки в иностранном я</w:t>
      </w:r>
      <w:r>
        <w:t>зыке); обосновывать, аргументи</w:t>
      </w:r>
      <w:r w:rsidR="00617AE8">
        <w:t>ровать свои суждения, выводы.</w:t>
      </w:r>
    </w:p>
    <w:p w:rsidR="00617AE8" w:rsidRDefault="00423C4D" w:rsidP="00695D0D">
      <w:pPr>
        <w:jc w:val="both"/>
      </w:pPr>
      <w:r>
        <w:t>-</w:t>
      </w:r>
      <w:r w:rsidR="00617AE8">
        <w:t xml:space="preserve"> Распознавать свойства и </w:t>
      </w:r>
      <w:r>
        <w:t>признаки языковых единиц и язы</w:t>
      </w:r>
      <w:r w:rsidR="00617AE8">
        <w:t>ковых явлений (например, с помощью словообр</w:t>
      </w:r>
      <w:r>
        <w:t>азователь</w:t>
      </w:r>
      <w:r w:rsidR="00617AE8">
        <w:t>ных элементов).</w:t>
      </w:r>
    </w:p>
    <w:p w:rsidR="00617AE8" w:rsidRDefault="00423C4D" w:rsidP="00695D0D">
      <w:pPr>
        <w:jc w:val="both"/>
      </w:pPr>
      <w:r>
        <w:t>-</w:t>
      </w:r>
      <w:r w:rsidR="00617AE8">
        <w:t xml:space="preserve"> Сравнивать языковые единицы разного уровня (звуки, бу</w:t>
      </w:r>
      <w:proofErr w:type="gramStart"/>
      <w:r w:rsidR="00617AE8">
        <w:t>к-</w:t>
      </w:r>
      <w:proofErr w:type="gramEnd"/>
      <w:r w:rsidR="00617AE8">
        <w:t xml:space="preserve"> вы, слова, речевые клише, грамматические явления, тексты и т. п.).</w:t>
      </w:r>
    </w:p>
    <w:p w:rsidR="00617AE8" w:rsidRDefault="00423C4D" w:rsidP="00695D0D">
      <w:pPr>
        <w:jc w:val="both"/>
      </w:pPr>
      <w:r>
        <w:lastRenderedPageBreak/>
        <w:t>-</w:t>
      </w:r>
      <w:r w:rsidR="00617AE8">
        <w:t xml:space="preserve"> Пользоваться классификациями (по типу чтения, по типу высказывания и т. п.).</w:t>
      </w:r>
    </w:p>
    <w:p w:rsidR="00617AE8" w:rsidRDefault="00423C4D" w:rsidP="00695D0D">
      <w:pPr>
        <w:jc w:val="both"/>
      </w:pPr>
      <w:proofErr w:type="gramStart"/>
      <w:r>
        <w:t>-</w:t>
      </w:r>
      <w:r w:rsidR="00617AE8">
        <w:t xml:space="preserve"> Выбирать, анализировать,</w:t>
      </w:r>
      <w:r>
        <w:t xml:space="preserve"> интерпретировать, систематизи</w:t>
      </w:r>
      <w:r w:rsidR="00617AE8">
        <w:t>ровать информацию, представленную в разных формах: сплошных текстах, иллюстрациях, графически (в таблицах, диаграммах).</w:t>
      </w:r>
      <w:proofErr w:type="gramEnd"/>
    </w:p>
    <w:p w:rsidR="00617AE8" w:rsidRPr="00423C4D" w:rsidRDefault="00617AE8" w:rsidP="00695D0D">
      <w:pPr>
        <w:jc w:val="both"/>
        <w:rPr>
          <w:i/>
        </w:rPr>
      </w:pPr>
      <w:r w:rsidRPr="00423C4D">
        <w:rPr>
          <w:i/>
        </w:rPr>
        <w:t>Работа с информацией</w:t>
      </w:r>
    </w:p>
    <w:p w:rsidR="00617AE8" w:rsidRDefault="00423C4D" w:rsidP="00695D0D">
      <w:pPr>
        <w:jc w:val="both"/>
      </w:pPr>
      <w:r>
        <w:t>-</w:t>
      </w:r>
      <w:r w:rsidR="00617AE8">
        <w:t xml:space="preserve"> Использовать в соответствии</w:t>
      </w:r>
      <w:r>
        <w:t xml:space="preserve"> с коммуникативной задачей раз</w:t>
      </w:r>
      <w:r w:rsidR="00617AE8">
        <w:t xml:space="preserve">личные стратегии чтения </w:t>
      </w:r>
      <w:r>
        <w:t>и аудирования для получения ин</w:t>
      </w:r>
      <w:r w:rsidR="00617AE8">
        <w:t>формации (с пониманием ос</w:t>
      </w:r>
      <w:r>
        <w:t>новного содержания, с понимани</w:t>
      </w:r>
      <w:r w:rsidR="00617AE8">
        <w:t>ем запрашиваемой информации, с полным пониманием).</w:t>
      </w:r>
    </w:p>
    <w:p w:rsidR="00617AE8" w:rsidRDefault="00423C4D" w:rsidP="00695D0D">
      <w:pPr>
        <w:jc w:val="both"/>
      </w:pPr>
      <w:r>
        <w:t>-</w:t>
      </w:r>
      <w:r w:rsidR="00617AE8">
        <w:t xml:space="preserve"> Прогнозировать содержание</w:t>
      </w:r>
      <w:r>
        <w:t xml:space="preserve"> текста по заголовку; прогнози</w:t>
      </w:r>
      <w:r w:rsidR="00617AE8">
        <w:t>ровать возможное дальнейшее развитие событий по началу текста; устанавливать логич</w:t>
      </w:r>
      <w:r>
        <w:t>ескую последовательность основ</w:t>
      </w:r>
      <w:r w:rsidR="00617AE8">
        <w:t>ных фактов; восстанавливать текст из разрозненных абзацев.</w:t>
      </w:r>
    </w:p>
    <w:p w:rsidR="00617AE8" w:rsidRDefault="00423C4D" w:rsidP="00695D0D">
      <w:pPr>
        <w:jc w:val="both"/>
      </w:pPr>
      <w:r>
        <w:t>-</w:t>
      </w:r>
      <w:r w:rsidR="00617AE8">
        <w:t xml:space="preserve"> Полно и точно понимать прочитанный текст на основе его информационной переработки (смыслового и структурного анализа отдельных частей текста, выборочного перевода);</w:t>
      </w:r>
    </w:p>
    <w:p w:rsidR="00423C4D" w:rsidRDefault="00423C4D" w:rsidP="00695D0D">
      <w:pPr>
        <w:jc w:val="both"/>
      </w:pPr>
      <w:r>
        <w:t>-</w:t>
      </w:r>
      <w:r w:rsidR="00617AE8">
        <w:t xml:space="preserve"> использовать внешние форма</w:t>
      </w:r>
      <w:r>
        <w:t>льные элементы текста (подзаго</w:t>
      </w:r>
      <w:r w:rsidR="00617AE8">
        <w:t>ловки, иллюстрации, сноски</w:t>
      </w:r>
      <w:r>
        <w:t>) для понимания его содержания.</w:t>
      </w:r>
    </w:p>
    <w:p w:rsidR="00617AE8" w:rsidRDefault="00423C4D" w:rsidP="00695D0D">
      <w:pPr>
        <w:jc w:val="both"/>
      </w:pPr>
      <w:r>
        <w:t>-</w:t>
      </w:r>
      <w:r w:rsidR="00617AE8">
        <w:t xml:space="preserve"> Фиксировать информацию доступными средствами (в виде ключевых слов, плана).</w:t>
      </w:r>
    </w:p>
    <w:p w:rsidR="00617AE8" w:rsidRDefault="00423C4D" w:rsidP="00695D0D">
      <w:pPr>
        <w:jc w:val="both"/>
      </w:pPr>
      <w:r>
        <w:t>-</w:t>
      </w:r>
      <w:r w:rsidR="00617AE8">
        <w:t xml:space="preserve"> Оценивать достоверность ин</w:t>
      </w:r>
      <w:r>
        <w:t>формации, полученной из иноя</w:t>
      </w:r>
      <w:r w:rsidR="00617AE8">
        <w:t>зычных источников.</w:t>
      </w:r>
    </w:p>
    <w:p w:rsidR="00617AE8" w:rsidRDefault="00423C4D" w:rsidP="00695D0D">
      <w:pPr>
        <w:jc w:val="both"/>
      </w:pPr>
      <w:r>
        <w:t>-</w:t>
      </w:r>
      <w:r w:rsidR="00617AE8">
        <w:t xml:space="preserve"> Находить аргументы, подтверждающие или опровергающие одну и ту же идею, в ра</w:t>
      </w:r>
      <w:r>
        <w:t>зличных информационных источни</w:t>
      </w:r>
      <w:r w:rsidR="00617AE8">
        <w:t>ках;</w:t>
      </w:r>
    </w:p>
    <w:p w:rsidR="00617AE8" w:rsidRDefault="00423C4D" w:rsidP="00695D0D">
      <w:pPr>
        <w:jc w:val="both"/>
      </w:pPr>
      <w:r>
        <w:t>-</w:t>
      </w:r>
      <w:r w:rsidR="00617AE8">
        <w:t xml:space="preserve"> выдвигать предположения (например, о значении слова в контексте) и аргументировать его.</w:t>
      </w:r>
    </w:p>
    <w:p w:rsidR="00617AE8" w:rsidRPr="00423C4D" w:rsidRDefault="00617AE8" w:rsidP="00695D0D">
      <w:pPr>
        <w:jc w:val="both"/>
        <w:rPr>
          <w:i/>
        </w:rPr>
      </w:pPr>
      <w:r w:rsidRPr="00423C4D">
        <w:rPr>
          <w:i/>
        </w:rPr>
        <w:t>Формирование у</w:t>
      </w:r>
      <w:r w:rsidR="00423C4D">
        <w:rPr>
          <w:i/>
        </w:rPr>
        <w:t>ниверсальных учебных коммуника</w:t>
      </w:r>
      <w:r w:rsidRPr="00423C4D">
        <w:rPr>
          <w:i/>
        </w:rPr>
        <w:t>тивных действий</w:t>
      </w:r>
    </w:p>
    <w:p w:rsidR="00617AE8" w:rsidRDefault="00423C4D" w:rsidP="00695D0D">
      <w:pPr>
        <w:jc w:val="both"/>
      </w:pPr>
      <w:r>
        <w:t>-</w:t>
      </w:r>
      <w:r w:rsidR="00617AE8">
        <w:t xml:space="preserve"> Воспринимать и создавать </w:t>
      </w:r>
      <w:r>
        <w:t>собственные диалогические и мо</w:t>
      </w:r>
      <w:r w:rsidR="00617AE8">
        <w:t>нологические высказыван</w:t>
      </w:r>
      <w:r>
        <w:t>ия, участвуя в обсуждениях, вы</w:t>
      </w:r>
      <w:r w:rsidR="00617AE8">
        <w:t>ступлениях; выражать эмоции в соответствии с условиями и целями общения.</w:t>
      </w:r>
    </w:p>
    <w:p w:rsidR="00617AE8" w:rsidRDefault="00423C4D" w:rsidP="00695D0D">
      <w:pPr>
        <w:jc w:val="both"/>
      </w:pPr>
      <w:r>
        <w:lastRenderedPageBreak/>
        <w:t>-</w:t>
      </w:r>
      <w:r w:rsidR="00617AE8">
        <w:t xml:space="preserve"> Осуществлять смысловое чт</w:t>
      </w:r>
      <w:r>
        <w:t>ение текста с учетом коммуника</w:t>
      </w:r>
      <w:r w:rsidR="00617AE8">
        <w:t>тивной задачи и вида текста, используя разные стратегии чтения (с пониманием осн</w:t>
      </w:r>
      <w:r>
        <w:t>овного содержания, с полным по</w:t>
      </w:r>
      <w:r w:rsidR="00617AE8">
        <w:t>ниманием, с нахождением интересующей информации).</w:t>
      </w:r>
    </w:p>
    <w:p w:rsidR="00617AE8" w:rsidRDefault="00423C4D" w:rsidP="00695D0D">
      <w:pPr>
        <w:jc w:val="both"/>
      </w:pPr>
      <w:r>
        <w:t>-</w:t>
      </w:r>
      <w:r w:rsidR="00617AE8">
        <w:t xml:space="preserve"> Анализировать и восстанавливать текст с опущенными в учебных целях фрагментами.</w:t>
      </w:r>
    </w:p>
    <w:p w:rsidR="00617AE8" w:rsidRDefault="00423C4D" w:rsidP="00695D0D">
      <w:pPr>
        <w:jc w:val="both"/>
      </w:pPr>
      <w:r>
        <w:t>-</w:t>
      </w:r>
      <w:r w:rsidR="00617AE8">
        <w:t xml:space="preserve"> Выстраивать и представлят</w:t>
      </w:r>
      <w:r>
        <w:t>ь в письменной форме логику ре</w:t>
      </w:r>
      <w:r w:rsidR="00617AE8">
        <w:t>шения коммуникативной задачи (например, в виде плана высказывания, состоящего из вопросов или утверждений).</w:t>
      </w:r>
    </w:p>
    <w:p w:rsidR="00617AE8" w:rsidRDefault="00423C4D" w:rsidP="00695D0D">
      <w:pPr>
        <w:jc w:val="both"/>
      </w:pPr>
      <w:r>
        <w:t>-</w:t>
      </w:r>
      <w:r w:rsidR="00617AE8">
        <w:t xml:space="preserve"> Публично представлять на иностранном языке результаты выполненной проектной работы, самостоятельно выбирая формат выступления с учетом особенностей аудитории.</w:t>
      </w:r>
    </w:p>
    <w:p w:rsidR="00617AE8" w:rsidRPr="00423C4D" w:rsidRDefault="00617AE8" w:rsidP="00695D0D">
      <w:pPr>
        <w:jc w:val="both"/>
        <w:rPr>
          <w:b/>
        </w:rPr>
      </w:pPr>
      <w:r w:rsidRPr="00423C4D">
        <w:rPr>
          <w:b/>
        </w:rPr>
        <w:t xml:space="preserve">Формирование </w:t>
      </w:r>
      <w:r w:rsidR="00423C4D" w:rsidRPr="00423C4D">
        <w:rPr>
          <w:b/>
        </w:rPr>
        <w:t>универсальных учебных регулятив</w:t>
      </w:r>
      <w:r w:rsidRPr="00423C4D">
        <w:rPr>
          <w:b/>
        </w:rPr>
        <w:t>ных действий</w:t>
      </w:r>
    </w:p>
    <w:p w:rsidR="00617AE8" w:rsidRDefault="00423C4D" w:rsidP="00695D0D">
      <w:pPr>
        <w:jc w:val="both"/>
      </w:pPr>
      <w:r>
        <w:t>-</w:t>
      </w:r>
      <w:r w:rsidR="00617AE8">
        <w:t xml:space="preserve"> Удерживать цель деятельност</w:t>
      </w:r>
      <w:r>
        <w:t>и; планировать выполнение учеб</w:t>
      </w:r>
      <w:r w:rsidR="00617AE8">
        <w:t>ной задачи, выбирать и аргументировать способ деятельности.</w:t>
      </w:r>
    </w:p>
    <w:p w:rsidR="00617AE8" w:rsidRDefault="00423C4D" w:rsidP="00695D0D">
      <w:pPr>
        <w:jc w:val="both"/>
      </w:pPr>
      <w:r>
        <w:t>-</w:t>
      </w:r>
      <w:r w:rsidR="00617AE8">
        <w:t xml:space="preserve"> Планировать организацию совместной работы, определять свою роль, распределять задачи между членами команды, участвовать в групповых формах работы.</w:t>
      </w:r>
    </w:p>
    <w:p w:rsidR="00617AE8" w:rsidRDefault="00423C4D" w:rsidP="00695D0D">
      <w:pPr>
        <w:jc w:val="both"/>
      </w:pPr>
      <w:r>
        <w:t>-</w:t>
      </w:r>
      <w:r w:rsidR="00617AE8">
        <w:t xml:space="preserve"> Оказывать влияние на реч</w:t>
      </w:r>
      <w:r>
        <w:t>евое поведение партнера (напри</w:t>
      </w:r>
      <w:r w:rsidR="00617AE8">
        <w:t>мер, поощряя его продолжать поиск совместног</w:t>
      </w:r>
      <w:r>
        <w:t>о решения поставленной задачи).</w:t>
      </w:r>
    </w:p>
    <w:p w:rsidR="00617AE8" w:rsidRDefault="00423C4D" w:rsidP="00695D0D">
      <w:pPr>
        <w:jc w:val="both"/>
      </w:pPr>
      <w:r>
        <w:t>-</w:t>
      </w:r>
      <w:r w:rsidR="00617AE8">
        <w:t xml:space="preserve"> Корректировать деятельн</w:t>
      </w:r>
      <w:r>
        <w:t>ость с учетом возникших трудно</w:t>
      </w:r>
      <w:r w:rsidR="00617AE8">
        <w:t>стей, ошибок, новых данных или информации.</w:t>
      </w:r>
    </w:p>
    <w:p w:rsidR="00617AE8" w:rsidRDefault="00423C4D" w:rsidP="00695D0D">
      <w:pPr>
        <w:jc w:val="both"/>
      </w:pPr>
      <w:r>
        <w:t>-</w:t>
      </w:r>
      <w:r w:rsidR="00617AE8">
        <w:t xml:space="preserve"> Оценивать процесс и общий</w:t>
      </w:r>
      <w:r>
        <w:t xml:space="preserve"> результат деятельности; анали</w:t>
      </w:r>
      <w:r w:rsidR="00617AE8">
        <w:t>зировать и оценивать собственную работу: меру собственной самостоятельности, затруднения, дефициты, ошибки и пр.</w:t>
      </w:r>
    </w:p>
    <w:p w:rsidR="000B55E3" w:rsidRDefault="000B55E3" w:rsidP="00617AE8"/>
    <w:p w:rsidR="00617AE8" w:rsidRDefault="00617AE8" w:rsidP="00617AE8">
      <w:r>
        <w:t>МАТЕМАТИКА И ИНФОРМАТИКА</w:t>
      </w:r>
    </w:p>
    <w:p w:rsidR="00617AE8" w:rsidRPr="000B55E3" w:rsidRDefault="00617AE8" w:rsidP="000B55E3">
      <w:pPr>
        <w:jc w:val="both"/>
        <w:rPr>
          <w:b/>
        </w:rPr>
      </w:pPr>
      <w:r w:rsidRPr="000B55E3">
        <w:rPr>
          <w:b/>
        </w:rPr>
        <w:t>Формирование универсальных учебных познавательных действий</w:t>
      </w:r>
    </w:p>
    <w:p w:rsidR="00617AE8" w:rsidRPr="000B55E3" w:rsidRDefault="00617AE8" w:rsidP="000B55E3">
      <w:pPr>
        <w:jc w:val="both"/>
        <w:rPr>
          <w:i/>
        </w:rPr>
      </w:pPr>
      <w:r w:rsidRPr="000B55E3">
        <w:rPr>
          <w:i/>
        </w:rPr>
        <w:t>Формирование базовых логических действий</w:t>
      </w:r>
    </w:p>
    <w:p w:rsidR="00617AE8" w:rsidRDefault="000B55E3" w:rsidP="000B55E3">
      <w:pPr>
        <w:jc w:val="both"/>
      </w:pPr>
      <w:r>
        <w:t>-</w:t>
      </w:r>
      <w:r w:rsidR="00617AE8">
        <w:t xml:space="preserve"> Выявлять качества, свойства, характеристики мате</w:t>
      </w:r>
      <w:r>
        <w:t>матиче</w:t>
      </w:r>
      <w:r w:rsidR="00617AE8">
        <w:t>ских объектов.</w:t>
      </w:r>
    </w:p>
    <w:p w:rsidR="00617AE8" w:rsidRDefault="000B55E3" w:rsidP="000B55E3">
      <w:pPr>
        <w:jc w:val="both"/>
      </w:pPr>
      <w:r>
        <w:lastRenderedPageBreak/>
        <w:t>-</w:t>
      </w:r>
      <w:r w:rsidR="00617AE8">
        <w:t xml:space="preserve"> Различать свойства и признаки объектов.</w:t>
      </w:r>
    </w:p>
    <w:p w:rsidR="00617AE8" w:rsidRDefault="000B55E3" w:rsidP="000B55E3">
      <w:pPr>
        <w:jc w:val="both"/>
      </w:pPr>
      <w:proofErr w:type="gramStart"/>
      <w:r>
        <w:t>-</w:t>
      </w:r>
      <w:r w:rsidR="00617AE8">
        <w:t xml:space="preserve"> Сравнивать, упорядочивать</w:t>
      </w:r>
      <w:r>
        <w:t>, классифицировать числа, вели</w:t>
      </w:r>
      <w:r w:rsidR="00617AE8">
        <w:t>чины, выражения, форму</w:t>
      </w:r>
      <w:r>
        <w:t>лы, графики, геометрические фи</w:t>
      </w:r>
      <w:r w:rsidR="00617AE8">
        <w:t>гуры и т. п.</w:t>
      </w:r>
      <w:proofErr w:type="gramEnd"/>
    </w:p>
    <w:p w:rsidR="00617AE8" w:rsidRDefault="000B55E3" w:rsidP="000B55E3">
      <w:pPr>
        <w:jc w:val="both"/>
      </w:pPr>
      <w:r>
        <w:t>-</w:t>
      </w:r>
      <w:r w:rsidR="00617AE8">
        <w:t xml:space="preserve"> Устанавливать связи и отно</w:t>
      </w:r>
      <w:r>
        <w:t>шения, проводить аналогии, рас</w:t>
      </w:r>
      <w:r w:rsidR="00617AE8">
        <w:t>познавать зависимости между объектами.</w:t>
      </w:r>
    </w:p>
    <w:p w:rsidR="00617AE8" w:rsidRDefault="000B55E3" w:rsidP="000B55E3">
      <w:pPr>
        <w:jc w:val="both"/>
      </w:pPr>
      <w:r>
        <w:t>-</w:t>
      </w:r>
      <w:r w:rsidR="00617AE8">
        <w:t xml:space="preserve">  Анализировать изменения и находить закономерности.</w:t>
      </w:r>
    </w:p>
    <w:p w:rsidR="00617AE8" w:rsidRDefault="000B55E3" w:rsidP="000B55E3">
      <w:pPr>
        <w:jc w:val="both"/>
      </w:pPr>
      <w:r>
        <w:t>-</w:t>
      </w:r>
      <w:r w:rsidR="00617AE8">
        <w:t xml:space="preserve"> Формулировать и использов</w:t>
      </w:r>
      <w:r>
        <w:t>ать определения понятий, теоре</w:t>
      </w:r>
      <w:r w:rsidR="00617AE8">
        <w:t>мы; выводить следствия, строить отрицания, формулировать обратные теоремы.</w:t>
      </w:r>
    </w:p>
    <w:p w:rsidR="00617AE8" w:rsidRDefault="000B55E3" w:rsidP="000B55E3">
      <w:pPr>
        <w:jc w:val="both"/>
      </w:pPr>
      <w:r>
        <w:t>-</w:t>
      </w:r>
      <w:r w:rsidR="00617AE8">
        <w:t xml:space="preserve"> Использовать логические связки «и»,  «или»,  «если  ..., то ...».</w:t>
      </w:r>
    </w:p>
    <w:p w:rsidR="00617AE8" w:rsidRDefault="000B55E3" w:rsidP="000B55E3">
      <w:pPr>
        <w:jc w:val="both"/>
      </w:pPr>
      <w:r>
        <w:t>-</w:t>
      </w:r>
      <w:r w:rsidR="00617AE8">
        <w:t xml:space="preserve"> Обобщать и конкретизирова</w:t>
      </w:r>
      <w:r>
        <w:t>ть; строить заключения от обще</w:t>
      </w:r>
      <w:r w:rsidR="00617AE8">
        <w:t>го к частному и от частного к общему.</w:t>
      </w:r>
    </w:p>
    <w:p w:rsidR="00617AE8" w:rsidRDefault="000B55E3" w:rsidP="000B55E3">
      <w:pPr>
        <w:jc w:val="both"/>
      </w:pPr>
      <w:r>
        <w:t>-</w:t>
      </w:r>
      <w:r w:rsidR="00617AE8">
        <w:t xml:space="preserve"> Использовать кванторы «вс</w:t>
      </w:r>
      <w:r>
        <w:t>е», «всякий», «любой», «некото</w:t>
      </w:r>
      <w:r w:rsidR="00617AE8">
        <w:t>рый», «существует»; приводить пример и контрпример.</w:t>
      </w:r>
    </w:p>
    <w:p w:rsidR="00617AE8" w:rsidRDefault="000B55E3" w:rsidP="00B02CBD">
      <w:pPr>
        <w:jc w:val="both"/>
      </w:pPr>
      <w:r>
        <w:t>-</w:t>
      </w:r>
      <w:r w:rsidR="00617AE8">
        <w:t xml:space="preserve">  Различать, распознавать верные и неверные утверждения.</w:t>
      </w:r>
    </w:p>
    <w:p w:rsidR="00617AE8" w:rsidRDefault="000B55E3" w:rsidP="00B02CBD">
      <w:pPr>
        <w:jc w:val="both"/>
      </w:pPr>
      <w:r>
        <w:t>-</w:t>
      </w:r>
      <w:r w:rsidR="00617AE8">
        <w:t xml:space="preserve"> Выражать отношения, зав</w:t>
      </w:r>
      <w:r>
        <w:t>исимости, правила, закономерно</w:t>
      </w:r>
      <w:r w:rsidR="00617AE8">
        <w:t>сти с помощью формул.</w:t>
      </w:r>
    </w:p>
    <w:p w:rsidR="00617AE8" w:rsidRDefault="000B55E3" w:rsidP="00B02CBD">
      <w:pPr>
        <w:jc w:val="both"/>
      </w:pPr>
      <w:r>
        <w:t>-</w:t>
      </w:r>
      <w:r w:rsidR="00617AE8">
        <w:t xml:space="preserve"> Моделировать отношения между объектами, использовать символьные и графические модели.</w:t>
      </w:r>
    </w:p>
    <w:p w:rsidR="00617AE8" w:rsidRDefault="000B55E3" w:rsidP="00B02CBD">
      <w:pPr>
        <w:jc w:val="both"/>
      </w:pPr>
      <w:r>
        <w:t>-</w:t>
      </w:r>
      <w:r w:rsidR="00617AE8">
        <w:t xml:space="preserve"> Воспроизводить и строить логические цепочки утверждений, прямые и от противного.</w:t>
      </w:r>
    </w:p>
    <w:p w:rsidR="00617AE8" w:rsidRDefault="000B55E3" w:rsidP="00B02CBD">
      <w:pPr>
        <w:jc w:val="both"/>
      </w:pPr>
      <w:r>
        <w:t>-</w:t>
      </w:r>
      <w:r w:rsidR="00617AE8">
        <w:t xml:space="preserve">  Устанавливать противоречия в рассуждениях.</w:t>
      </w:r>
    </w:p>
    <w:p w:rsidR="00617AE8" w:rsidRDefault="000B55E3" w:rsidP="00B02CBD">
      <w:pPr>
        <w:jc w:val="both"/>
      </w:pPr>
      <w:r>
        <w:t>-</w:t>
      </w:r>
      <w:r w:rsidR="00617AE8">
        <w:t xml:space="preserve"> Создавать, применять и преобразовывать знаки и символы, модели и схемы для решен</w:t>
      </w:r>
      <w:r>
        <w:t>ия учебных и познавательных за</w:t>
      </w:r>
      <w:r w:rsidR="00617AE8">
        <w:t>дач.</w:t>
      </w:r>
    </w:p>
    <w:p w:rsidR="00617AE8" w:rsidRDefault="000B55E3" w:rsidP="00B02CBD">
      <w:pPr>
        <w:jc w:val="both"/>
      </w:pPr>
      <w:r>
        <w:t>-</w:t>
      </w:r>
      <w:r w:rsidR="00617AE8">
        <w:t xml:space="preserve"> Применять различные методы, инструменты и запросы при поиске и отборе информации или данных из источников с учетом предложенной учебной задачи и заданных критериев.</w:t>
      </w:r>
    </w:p>
    <w:p w:rsidR="00617AE8" w:rsidRDefault="00617AE8" w:rsidP="00B02CBD">
      <w:pPr>
        <w:jc w:val="both"/>
      </w:pPr>
      <w:r>
        <w:t xml:space="preserve"> </w:t>
      </w:r>
    </w:p>
    <w:p w:rsidR="00E15F9D" w:rsidRPr="00E15F9D" w:rsidRDefault="00617AE8" w:rsidP="00B02CBD">
      <w:pPr>
        <w:jc w:val="both"/>
        <w:rPr>
          <w:b/>
        </w:rPr>
      </w:pPr>
      <w:r w:rsidRPr="00E15F9D">
        <w:rPr>
          <w:b/>
        </w:rPr>
        <w:t xml:space="preserve">Формирование    базовых    исследовательских    действий </w:t>
      </w:r>
    </w:p>
    <w:p w:rsidR="00617AE8" w:rsidRDefault="00E15F9D" w:rsidP="00B02CBD">
      <w:pPr>
        <w:jc w:val="both"/>
      </w:pPr>
      <w:r>
        <w:t>-</w:t>
      </w:r>
      <w:r w:rsidR="00617AE8">
        <w:t xml:space="preserve"> Формулировать вопросы исследовательского характера о свойствах математических об</w:t>
      </w:r>
      <w:r>
        <w:t>ъектов, влиянии на свойства от</w:t>
      </w:r>
      <w:r w:rsidR="00617AE8">
        <w:t>дельных элементов и парам</w:t>
      </w:r>
      <w:r>
        <w:t>етров; выдвигать гипотезы, раз</w:t>
      </w:r>
      <w:r w:rsidR="00617AE8">
        <w:t>бирать различные варианты</w:t>
      </w:r>
      <w:r>
        <w:t xml:space="preserve">; использовать пример, аналогию </w:t>
      </w:r>
      <w:r w:rsidR="00617AE8">
        <w:t>и обобщение.</w:t>
      </w:r>
    </w:p>
    <w:p w:rsidR="00617AE8" w:rsidRDefault="00E15F9D" w:rsidP="00B02CBD">
      <w:pPr>
        <w:jc w:val="both"/>
      </w:pPr>
      <w:r>
        <w:t>-</w:t>
      </w:r>
      <w:r w:rsidR="00617AE8">
        <w:t xml:space="preserve"> Доказывать, обосновывать, аргументировать свои суждения, выводы, закономерности и результаты.</w:t>
      </w:r>
    </w:p>
    <w:p w:rsidR="00617AE8" w:rsidRDefault="00E15F9D" w:rsidP="00B02CBD">
      <w:pPr>
        <w:jc w:val="both"/>
      </w:pPr>
      <w:r>
        <w:lastRenderedPageBreak/>
        <w:t>-</w:t>
      </w:r>
      <w:r w:rsidR="00617AE8">
        <w:t xml:space="preserve"> Дописывать выводы, резуль</w:t>
      </w:r>
      <w:r>
        <w:t>таты опытов, экспериментов, ис</w:t>
      </w:r>
      <w:r w:rsidR="00617AE8">
        <w:t>следований, используя математический язык и символику.</w:t>
      </w:r>
    </w:p>
    <w:p w:rsidR="00617AE8" w:rsidRDefault="00E15F9D" w:rsidP="00B02CBD">
      <w:pPr>
        <w:jc w:val="both"/>
      </w:pPr>
      <w:r>
        <w:t>-</w:t>
      </w:r>
      <w:r w:rsidR="00617AE8">
        <w:t xml:space="preserve"> Оценивать надежность и</w:t>
      </w:r>
      <w:r>
        <w:t>нформации по критериям, предло</w:t>
      </w:r>
      <w:r w:rsidR="00617AE8">
        <w:t>женным учителем или сформулированным самостоятельно. Работа с информацией</w:t>
      </w:r>
    </w:p>
    <w:p w:rsidR="00617AE8" w:rsidRDefault="00E15F9D" w:rsidP="00B02CBD">
      <w:pPr>
        <w:jc w:val="both"/>
      </w:pPr>
      <w:r>
        <w:t>-</w:t>
      </w:r>
      <w:r w:rsidR="00617AE8">
        <w:t xml:space="preserve"> Использовать таблицы и схемы для структурированного представления информации</w:t>
      </w:r>
      <w:r>
        <w:t>, графические способы представ</w:t>
      </w:r>
      <w:r w:rsidR="00617AE8">
        <w:t>ления данных.</w:t>
      </w:r>
    </w:p>
    <w:p w:rsidR="00617AE8" w:rsidRDefault="00E15F9D" w:rsidP="00B02CBD">
      <w:pPr>
        <w:jc w:val="both"/>
      </w:pPr>
      <w:r>
        <w:t>-</w:t>
      </w:r>
      <w:r w:rsidR="00617AE8">
        <w:t xml:space="preserve"> Переводить вербальную информацию в графическую форму и наоборот.</w:t>
      </w:r>
    </w:p>
    <w:p w:rsidR="00617AE8" w:rsidRDefault="00E15F9D" w:rsidP="00B02CBD">
      <w:pPr>
        <w:jc w:val="both"/>
      </w:pPr>
      <w:r>
        <w:t>-</w:t>
      </w:r>
      <w:r w:rsidR="00617AE8">
        <w:t xml:space="preserve"> Выявлять недостаточность и избыточность информации, данных, необходимых дл</w:t>
      </w:r>
      <w:r>
        <w:t>я решения учебной или практиче</w:t>
      </w:r>
      <w:r w:rsidR="00617AE8">
        <w:t>ской задачи.</w:t>
      </w:r>
    </w:p>
    <w:p w:rsidR="00617AE8" w:rsidRDefault="00E15F9D" w:rsidP="00B02CBD">
      <w:pPr>
        <w:jc w:val="both"/>
      </w:pPr>
      <w:r>
        <w:t>-</w:t>
      </w:r>
      <w:r w:rsidR="00617AE8">
        <w:t xml:space="preserve"> Распознавать неверную информацию, данные, утверждения; устанавливать противоречия в фактах, данных.</w:t>
      </w:r>
    </w:p>
    <w:p w:rsidR="00617AE8" w:rsidRDefault="00E15F9D" w:rsidP="00B02CBD">
      <w:pPr>
        <w:jc w:val="both"/>
      </w:pPr>
      <w:r>
        <w:t>-</w:t>
      </w:r>
      <w:r w:rsidR="00617AE8">
        <w:t xml:space="preserve"> Находить ошибки в неверных утверждениях и исправлять их.</w:t>
      </w:r>
    </w:p>
    <w:p w:rsidR="00617AE8" w:rsidRDefault="00E15F9D" w:rsidP="00B02CBD">
      <w:pPr>
        <w:jc w:val="both"/>
      </w:pPr>
      <w:r>
        <w:t>-</w:t>
      </w:r>
      <w:r w:rsidR="00617AE8">
        <w:t xml:space="preserve"> Оценивать надежность и</w:t>
      </w:r>
      <w:r>
        <w:t>нформации по критериям, предло</w:t>
      </w:r>
      <w:r w:rsidR="00617AE8">
        <w:t>женным учителем или сформулированным самостоятельно. Формирование у</w:t>
      </w:r>
      <w:r>
        <w:t>ниверсальных учебных коммуника</w:t>
      </w:r>
      <w:r w:rsidR="00617AE8">
        <w:t>тивных действий</w:t>
      </w:r>
    </w:p>
    <w:p w:rsidR="00617AE8" w:rsidRDefault="00E15F9D" w:rsidP="00B02CBD">
      <w:pPr>
        <w:jc w:val="both"/>
      </w:pPr>
      <w:r>
        <w:t>-</w:t>
      </w:r>
      <w:r w:rsidR="00617AE8">
        <w:t xml:space="preserve"> Выстраивать и представлят</w:t>
      </w:r>
      <w:r>
        <w:t>ь в письменной форме логику ре</w:t>
      </w:r>
      <w:r w:rsidR="00617AE8">
        <w:t>шения задачи, доказательств</w:t>
      </w:r>
      <w:r>
        <w:t>а, исследования, подкрепляя по</w:t>
      </w:r>
      <w:r w:rsidR="00617AE8">
        <w:t>яснениями, обоснованиями в текстовом и графическом виде.</w:t>
      </w:r>
    </w:p>
    <w:p w:rsidR="00617AE8" w:rsidRDefault="00E15F9D" w:rsidP="00B02CBD">
      <w:pPr>
        <w:jc w:val="both"/>
      </w:pPr>
      <w:r>
        <w:t>-</w:t>
      </w:r>
      <w:r w:rsidR="00617AE8">
        <w:t xml:space="preserve"> Владеть базовыми нормами информационной этики и права, основами информационной безопасности, определяющими правила общественного п</w:t>
      </w:r>
      <w:r>
        <w:t>оведения, формы социальной жиз</w:t>
      </w:r>
      <w:r w:rsidR="00617AE8">
        <w:t>ни в группах и сообществах, существующих в виртуальном пространстве.</w:t>
      </w:r>
    </w:p>
    <w:p w:rsidR="00617AE8" w:rsidRDefault="00E15F9D" w:rsidP="00B02CBD">
      <w:pPr>
        <w:jc w:val="both"/>
      </w:pPr>
      <w:r>
        <w:t>-</w:t>
      </w:r>
      <w:r w:rsidR="00617AE8">
        <w:t xml:space="preserve"> Понимать и использовать</w:t>
      </w:r>
      <w:r>
        <w:t xml:space="preserve"> преимущества командной и инди</w:t>
      </w:r>
      <w:r w:rsidR="00617AE8">
        <w:t>видуальной работы при решении конкретной проблемы,  в том числе при создании информационного продукта.</w:t>
      </w:r>
    </w:p>
    <w:p w:rsidR="00617AE8" w:rsidRDefault="00E15F9D" w:rsidP="00B02CBD">
      <w:pPr>
        <w:jc w:val="both"/>
      </w:pPr>
      <w:r>
        <w:t>-</w:t>
      </w:r>
      <w:r w:rsidR="00617AE8">
        <w:t xml:space="preserve"> Принимать цель совместной информационной деятельности по сбору, обработке, пер</w:t>
      </w:r>
      <w:r>
        <w:t>едаче, формализации информации.</w:t>
      </w:r>
      <w:r w:rsidR="00617AE8">
        <w:t xml:space="preserve"> </w:t>
      </w:r>
    </w:p>
    <w:p w:rsidR="00617AE8" w:rsidRDefault="00E15F9D" w:rsidP="00B02CBD">
      <w:pPr>
        <w:jc w:val="both"/>
      </w:pPr>
      <w:r>
        <w:t>-</w:t>
      </w:r>
      <w:r w:rsidR="00617AE8">
        <w:t xml:space="preserve"> Коллективно строить дейст</w:t>
      </w:r>
      <w:r>
        <w:t>вия по ее достижению: распреде</w:t>
      </w:r>
      <w:r w:rsidR="00617AE8">
        <w:t>лять роли, договариваться, обсуждать процесс и результат совместной работы.</w:t>
      </w:r>
    </w:p>
    <w:p w:rsidR="00617AE8" w:rsidRDefault="00E15F9D" w:rsidP="00B02CBD">
      <w:pPr>
        <w:jc w:val="both"/>
      </w:pPr>
      <w:r>
        <w:lastRenderedPageBreak/>
        <w:t>-</w:t>
      </w:r>
      <w:r w:rsidR="00617AE8">
        <w:t xml:space="preserve"> Выполнять свою часть работы с инфо</w:t>
      </w:r>
      <w:r>
        <w:t>рмацией или информа</w:t>
      </w:r>
      <w:r w:rsidR="00617AE8">
        <w:t>ционным продуктом, достигая качественного результата по своему направлению и координируя свои действия с другими членами команды.</w:t>
      </w:r>
    </w:p>
    <w:p w:rsidR="00617AE8" w:rsidRDefault="00E15F9D" w:rsidP="00B02CBD">
      <w:pPr>
        <w:jc w:val="both"/>
      </w:pPr>
      <w:r>
        <w:t>-</w:t>
      </w:r>
      <w:r w:rsidR="00617AE8">
        <w:t xml:space="preserve"> Оценивать качество своего вклада в общий информационный продукт по критериям, самостоятельно сформулированным участниками взаимодействия.</w:t>
      </w:r>
    </w:p>
    <w:p w:rsidR="00617AE8" w:rsidRDefault="00617AE8" w:rsidP="00B02CBD">
      <w:pPr>
        <w:jc w:val="both"/>
      </w:pPr>
      <w:r>
        <w:t>Формирование у</w:t>
      </w:r>
      <w:r w:rsidR="00E15F9D">
        <w:t>ниверсальных учебных регулятив</w:t>
      </w:r>
      <w:r>
        <w:t>ных действий</w:t>
      </w:r>
    </w:p>
    <w:p w:rsidR="00617AE8" w:rsidRDefault="00E15F9D" w:rsidP="00B02CBD">
      <w:pPr>
        <w:jc w:val="both"/>
      </w:pPr>
      <w:r>
        <w:t>-</w:t>
      </w:r>
      <w:r w:rsidR="00617AE8">
        <w:t xml:space="preserve"> Удерживать цель деятельности.</w:t>
      </w:r>
    </w:p>
    <w:p w:rsidR="00617AE8" w:rsidRDefault="004E5A32" w:rsidP="004E5A32">
      <w:pPr>
        <w:jc w:val="both"/>
      </w:pPr>
      <w:r>
        <w:t>-</w:t>
      </w:r>
      <w:r w:rsidR="00617AE8">
        <w:t xml:space="preserve"> Планировать выполнение у</w:t>
      </w:r>
      <w:r>
        <w:t>чебной задачи, выбирать и аргу</w:t>
      </w:r>
      <w:r w:rsidR="00617AE8">
        <w:t>ментировать способ деятельности.</w:t>
      </w:r>
    </w:p>
    <w:p w:rsidR="00617AE8" w:rsidRDefault="004E5A32" w:rsidP="004E5A32">
      <w:pPr>
        <w:jc w:val="both"/>
      </w:pPr>
      <w:r>
        <w:t>-</w:t>
      </w:r>
      <w:r w:rsidR="00617AE8">
        <w:t xml:space="preserve"> Корректировать деятельность с учетом </w:t>
      </w:r>
      <w:r>
        <w:t>возникших трудно</w:t>
      </w:r>
      <w:r w:rsidR="00617AE8">
        <w:t>стей, ошибок, новых данных или информации.</w:t>
      </w:r>
    </w:p>
    <w:p w:rsidR="00617AE8" w:rsidRDefault="004E5A32" w:rsidP="004E5A32">
      <w:pPr>
        <w:jc w:val="both"/>
      </w:pPr>
      <w:r>
        <w:t>-</w:t>
      </w:r>
      <w:r w:rsidR="00617AE8">
        <w:t xml:space="preserve"> Анализировать и оцениват</w:t>
      </w:r>
      <w:r>
        <w:t>ь собственную работу: меру соб</w:t>
      </w:r>
      <w:r w:rsidR="00617AE8">
        <w:t>ственной самостоятельност</w:t>
      </w:r>
      <w:r>
        <w:t>и, затруднения, дефициты, ошиб</w:t>
      </w:r>
      <w:r w:rsidR="00617AE8">
        <w:t>ки и пр.</w:t>
      </w:r>
    </w:p>
    <w:p w:rsidR="004E5A32" w:rsidRDefault="004E5A32" w:rsidP="004E5A32">
      <w:pPr>
        <w:jc w:val="both"/>
      </w:pPr>
    </w:p>
    <w:p w:rsidR="00617AE8" w:rsidRPr="004E5A32" w:rsidRDefault="0026681C" w:rsidP="004E5A32">
      <w:pPr>
        <w:jc w:val="both"/>
        <w:rPr>
          <w:b/>
        </w:rPr>
      </w:pPr>
      <w:proofErr w:type="gramStart"/>
      <w:r>
        <w:rPr>
          <w:b/>
        </w:rPr>
        <w:t>ЕСТЕСТВЕННО-</w:t>
      </w:r>
      <w:r w:rsidR="00617AE8" w:rsidRPr="004E5A32">
        <w:rPr>
          <w:b/>
        </w:rPr>
        <w:t>НАУЧНЫЕ</w:t>
      </w:r>
      <w:proofErr w:type="gramEnd"/>
      <w:r w:rsidR="00617AE8" w:rsidRPr="004E5A32">
        <w:rPr>
          <w:b/>
        </w:rPr>
        <w:t xml:space="preserve"> ПРЕДМЕТЫ</w:t>
      </w:r>
    </w:p>
    <w:p w:rsidR="00617AE8" w:rsidRPr="004E5A32" w:rsidRDefault="00617AE8" w:rsidP="004E5A32">
      <w:pPr>
        <w:jc w:val="both"/>
        <w:rPr>
          <w:b/>
        </w:rPr>
      </w:pPr>
      <w:r w:rsidRPr="004E5A32">
        <w:rPr>
          <w:b/>
        </w:rPr>
        <w:t>Формирование универсальных учебных познавательных действий</w:t>
      </w:r>
    </w:p>
    <w:p w:rsidR="00617AE8" w:rsidRPr="004E5A32" w:rsidRDefault="00617AE8" w:rsidP="004E5A32">
      <w:pPr>
        <w:jc w:val="both"/>
        <w:rPr>
          <w:i/>
        </w:rPr>
      </w:pPr>
      <w:r w:rsidRPr="004E5A32">
        <w:rPr>
          <w:i/>
        </w:rPr>
        <w:t>Формирование базовых логических действий</w:t>
      </w:r>
    </w:p>
    <w:p w:rsidR="00617AE8" w:rsidRDefault="004E5A32" w:rsidP="004E5A32">
      <w:pPr>
        <w:jc w:val="both"/>
      </w:pPr>
      <w:r>
        <w:t>-</w:t>
      </w:r>
      <w:r w:rsidR="00617AE8">
        <w:t xml:space="preserve"> Выдвигать гипотезы, объя</w:t>
      </w:r>
      <w:r>
        <w:t>сняющие простые явления, напри</w:t>
      </w:r>
      <w:r w:rsidR="00617AE8">
        <w:t>мер:</w:t>
      </w:r>
    </w:p>
    <w:p w:rsidR="00617AE8" w:rsidRDefault="00617AE8" w:rsidP="004E5A32">
      <w:pPr>
        <w:jc w:val="both"/>
      </w:pPr>
      <w:r>
        <w:t>—почему останавливается д</w:t>
      </w:r>
      <w:r w:rsidR="004E5A32">
        <w:t>вижущееся по горизонтальной по</w:t>
      </w:r>
      <w:r>
        <w:t>верхности тело;</w:t>
      </w:r>
    </w:p>
    <w:p w:rsidR="00617AE8" w:rsidRDefault="00617AE8" w:rsidP="004E5A32">
      <w:pPr>
        <w:jc w:val="both"/>
      </w:pPr>
      <w:r>
        <w:t>—почему в жаркую погоду в светлой одежде прохладнее, чем в темной.</w:t>
      </w:r>
    </w:p>
    <w:p w:rsidR="00617AE8" w:rsidRDefault="004E5A32" w:rsidP="004E5A32">
      <w:pPr>
        <w:jc w:val="both"/>
      </w:pPr>
      <w:r>
        <w:t>-</w:t>
      </w:r>
      <w:r w:rsidR="00617AE8">
        <w:t xml:space="preserve"> Строить простейшие модели</w:t>
      </w:r>
      <w:r>
        <w:t xml:space="preserve"> физических явлений (в виде ри</w:t>
      </w:r>
      <w:r w:rsidR="00617AE8">
        <w:t>сунков или схем), например: падение предмета; отражение света от зеркальной поверхности.</w:t>
      </w:r>
    </w:p>
    <w:p w:rsidR="00617AE8" w:rsidRDefault="004E5A32" w:rsidP="004E5A32">
      <w:pPr>
        <w:jc w:val="both"/>
      </w:pPr>
      <w:r>
        <w:t>-</w:t>
      </w:r>
      <w:r w:rsidR="00617AE8">
        <w:t xml:space="preserve"> Прогнозировать свойства </w:t>
      </w:r>
      <w:r>
        <w:t>веществ на основе общих химиче</w:t>
      </w:r>
      <w:r w:rsidR="00617AE8">
        <w:t>ских свойств изученных классов/групп веществ, к которым они относятся.</w:t>
      </w:r>
    </w:p>
    <w:p w:rsidR="00617AE8" w:rsidRDefault="004E5A32" w:rsidP="004E5A32">
      <w:pPr>
        <w:jc w:val="both"/>
      </w:pPr>
      <w:r>
        <w:t>-</w:t>
      </w:r>
      <w:r w:rsidR="00617AE8">
        <w:t xml:space="preserve"> Объяснять общности прои</w:t>
      </w:r>
      <w:r>
        <w:t>схождения и эволюции системати</w:t>
      </w:r>
      <w:r w:rsidR="00617AE8">
        <w:t>ческих групп растений на</w:t>
      </w:r>
      <w:r>
        <w:t xml:space="preserve"> примере сопоставления биологи</w:t>
      </w:r>
      <w:r w:rsidR="00617AE8">
        <w:t>ческих растительных объектов.</w:t>
      </w:r>
    </w:p>
    <w:p w:rsidR="00617AE8" w:rsidRPr="004E5A32" w:rsidRDefault="00617AE8" w:rsidP="004E5A32">
      <w:pPr>
        <w:jc w:val="both"/>
        <w:rPr>
          <w:i/>
        </w:rPr>
      </w:pPr>
      <w:r w:rsidRPr="004E5A32">
        <w:rPr>
          <w:i/>
        </w:rPr>
        <w:lastRenderedPageBreak/>
        <w:t>Формирование базовых исследовательских действий</w:t>
      </w:r>
    </w:p>
    <w:p w:rsidR="00617AE8" w:rsidRDefault="004E5A32" w:rsidP="004E5A32">
      <w:pPr>
        <w:jc w:val="both"/>
      </w:pPr>
      <w:r>
        <w:t>-</w:t>
      </w:r>
      <w:r w:rsidR="00617AE8">
        <w:t xml:space="preserve"> Исследование явления те</w:t>
      </w:r>
      <w:r>
        <w:t>плообмена при смешивании холодной и горячей воды.</w:t>
      </w:r>
      <w:r w:rsidR="00617AE8">
        <w:t xml:space="preserve"> </w:t>
      </w:r>
    </w:p>
    <w:p w:rsidR="00617AE8" w:rsidRDefault="004E5A32" w:rsidP="004E5A32">
      <w:pPr>
        <w:jc w:val="both"/>
      </w:pPr>
      <w:r>
        <w:t>-</w:t>
      </w:r>
      <w:r w:rsidR="00617AE8">
        <w:t xml:space="preserve">  Исследование процесса испарения различных жидкостей.</w:t>
      </w:r>
    </w:p>
    <w:p w:rsidR="00617AE8" w:rsidRDefault="004E5A32" w:rsidP="004E5A32">
      <w:pPr>
        <w:jc w:val="both"/>
      </w:pPr>
      <w:r>
        <w:t>-</w:t>
      </w:r>
      <w:r w:rsidR="00617AE8">
        <w:t xml:space="preserve"> Планирование и осуществление на практике химических экспериментов, проведение наблюдений, получение выводов по результатам эксперимента: обнаружение сульфат-ионов, взимодействие разбавленной серной кислоты с цинком.</w:t>
      </w:r>
    </w:p>
    <w:p w:rsidR="00617AE8" w:rsidRPr="004E5A32" w:rsidRDefault="00617AE8" w:rsidP="004E5A32">
      <w:pPr>
        <w:jc w:val="both"/>
        <w:rPr>
          <w:i/>
        </w:rPr>
      </w:pPr>
      <w:r w:rsidRPr="004E5A32">
        <w:rPr>
          <w:i/>
        </w:rPr>
        <w:t>Работа с информацией</w:t>
      </w:r>
    </w:p>
    <w:p w:rsidR="00617AE8" w:rsidRDefault="004E5A32" w:rsidP="004E5A32">
      <w:pPr>
        <w:jc w:val="both"/>
      </w:pPr>
      <w:r>
        <w:t>-</w:t>
      </w:r>
      <w:r w:rsidR="00617AE8">
        <w:t xml:space="preserve"> Анализировать оригинал</w:t>
      </w:r>
      <w:r>
        <w:t>ьный текст, посвященный исполь</w:t>
      </w:r>
      <w:r w:rsidR="00617AE8">
        <w:t>зованию звука (или ультразвука) в технике (эхолокация, ультразвук в медицине и др.).</w:t>
      </w:r>
    </w:p>
    <w:p w:rsidR="00617AE8" w:rsidRDefault="004E5A32" w:rsidP="004E5A32">
      <w:pPr>
        <w:jc w:val="both"/>
      </w:pPr>
      <w:r>
        <w:t>-</w:t>
      </w:r>
      <w:r w:rsidR="00617AE8">
        <w:t xml:space="preserve"> Выполнять задания по тексту (смысловое чтение).</w:t>
      </w:r>
    </w:p>
    <w:p w:rsidR="00617AE8" w:rsidRDefault="004E5A32" w:rsidP="004E5A32">
      <w:pPr>
        <w:jc w:val="both"/>
      </w:pPr>
      <w:r>
        <w:t>-</w:t>
      </w:r>
      <w:r w:rsidR="00617AE8">
        <w:t xml:space="preserve"> Использование при выполне</w:t>
      </w:r>
      <w:r>
        <w:t>нии учебных заданий и в процес</w:t>
      </w:r>
      <w:r w:rsidR="00617AE8">
        <w:t>се исследовательской дея</w:t>
      </w:r>
      <w:r>
        <w:t>тельности научно-популярную ли</w:t>
      </w:r>
      <w:r w:rsidR="00617AE8">
        <w:t>тературу химического содержания, справочные материалы, ресурсы Интернета.</w:t>
      </w:r>
    </w:p>
    <w:p w:rsidR="00617AE8" w:rsidRDefault="004E5A32" w:rsidP="004E5A32">
      <w:pPr>
        <w:jc w:val="both"/>
      </w:pPr>
      <w:r>
        <w:t>-</w:t>
      </w:r>
      <w:r w:rsidR="00617AE8">
        <w:t xml:space="preserve"> Анализировать современны</w:t>
      </w:r>
      <w:r>
        <w:t>е источники о вакцинах и вакци</w:t>
      </w:r>
      <w:r w:rsidR="00617AE8">
        <w:t>нировании. Обсуждать роли вакцин и лечебных сывороток для сохранения здоровья человека.</w:t>
      </w:r>
    </w:p>
    <w:p w:rsidR="00617AE8" w:rsidRPr="004E5A32" w:rsidRDefault="00617AE8" w:rsidP="004E5A32">
      <w:pPr>
        <w:jc w:val="both"/>
        <w:rPr>
          <w:i/>
        </w:rPr>
      </w:pPr>
      <w:r w:rsidRPr="004E5A32">
        <w:rPr>
          <w:i/>
        </w:rPr>
        <w:t>Формирование у</w:t>
      </w:r>
      <w:r w:rsidR="004E5A32">
        <w:rPr>
          <w:i/>
        </w:rPr>
        <w:t>ниверсальных учебных коммуника</w:t>
      </w:r>
      <w:r w:rsidRPr="004E5A32">
        <w:rPr>
          <w:i/>
        </w:rPr>
        <w:t>тивных действий</w:t>
      </w:r>
    </w:p>
    <w:p w:rsidR="00617AE8" w:rsidRDefault="004E5A32" w:rsidP="004E5A32">
      <w:pPr>
        <w:jc w:val="both"/>
      </w:pPr>
      <w:r>
        <w:t>-</w:t>
      </w:r>
      <w:r w:rsidR="00617AE8">
        <w:t xml:space="preserve"> Сопоставлять свои сужден</w:t>
      </w:r>
      <w:r>
        <w:t>ия с суждениями других участни</w:t>
      </w:r>
      <w:r w:rsidR="00617AE8">
        <w:t xml:space="preserve">ков дискуссии, при выявлении различий и сходства позиций по отношению к обсуждаемой </w:t>
      </w:r>
      <w:proofErr w:type="gramStart"/>
      <w:r w:rsidR="00617AE8">
        <w:t>естественно-научной</w:t>
      </w:r>
      <w:proofErr w:type="gramEnd"/>
      <w:r w:rsidR="00617AE8">
        <w:t xml:space="preserve"> проблеме.</w:t>
      </w:r>
    </w:p>
    <w:p w:rsidR="00617AE8" w:rsidRDefault="004E5A32" w:rsidP="004E5A32">
      <w:pPr>
        <w:jc w:val="both"/>
      </w:pPr>
      <w:r>
        <w:t>-</w:t>
      </w:r>
      <w:r w:rsidR="00617AE8">
        <w:t xml:space="preserve"> Выражать свою точку зрен</w:t>
      </w:r>
      <w:r>
        <w:t xml:space="preserve">ия на решение </w:t>
      </w:r>
      <w:proofErr w:type="gramStart"/>
      <w:r>
        <w:t>естественно-науч</w:t>
      </w:r>
      <w:r w:rsidR="00617AE8">
        <w:t>ной</w:t>
      </w:r>
      <w:proofErr w:type="gramEnd"/>
      <w:r w:rsidR="00617AE8">
        <w:t xml:space="preserve"> задачи в устных и письменных текстах.</w:t>
      </w:r>
    </w:p>
    <w:p w:rsidR="00617AE8" w:rsidRDefault="004E5A32" w:rsidP="004E5A32">
      <w:pPr>
        <w:jc w:val="both"/>
      </w:pPr>
      <w:r>
        <w:t>-</w:t>
      </w:r>
      <w:r w:rsidR="00617AE8">
        <w:t xml:space="preserve"> Публично представлять результаты выполнен</w:t>
      </w:r>
      <w:r>
        <w:t xml:space="preserve">ного </w:t>
      </w:r>
      <w:proofErr w:type="gramStart"/>
      <w:r>
        <w:t>естествен</w:t>
      </w:r>
      <w:r w:rsidR="00617AE8">
        <w:t>но-научного</w:t>
      </w:r>
      <w:proofErr w:type="gramEnd"/>
      <w:r w:rsidR="00617AE8">
        <w:t xml:space="preserve"> исследования и</w:t>
      </w:r>
      <w:r>
        <w:t>ли проекта, физического или хи</w:t>
      </w:r>
      <w:r w:rsidR="00617AE8">
        <w:t>мического опыта, биологического наблюдения.</w:t>
      </w:r>
    </w:p>
    <w:p w:rsidR="00617AE8" w:rsidRDefault="004E5A32" w:rsidP="004E5A32">
      <w:pPr>
        <w:jc w:val="both"/>
      </w:pPr>
      <w:r>
        <w:t>-</w:t>
      </w:r>
      <w:r w:rsidR="00617AE8">
        <w:t xml:space="preserve"> Определять и принимать цель совместной деятельности по решению </w:t>
      </w:r>
      <w:proofErr w:type="gramStart"/>
      <w:r w:rsidR="00617AE8">
        <w:t>естественно-нау</w:t>
      </w:r>
      <w:r>
        <w:t>чной</w:t>
      </w:r>
      <w:proofErr w:type="gramEnd"/>
      <w:r>
        <w:t xml:space="preserve"> проблемы, организация дей</w:t>
      </w:r>
      <w:r w:rsidR="00617AE8">
        <w:t>ствий по ее достижению: обсуждение процесса и результатов совместной работы; обобщение мнений нескольких людей.</w:t>
      </w:r>
    </w:p>
    <w:p w:rsidR="00617AE8" w:rsidRDefault="004E5A32" w:rsidP="004E5A32">
      <w:pPr>
        <w:jc w:val="both"/>
      </w:pPr>
      <w:r>
        <w:lastRenderedPageBreak/>
        <w:t>-</w:t>
      </w:r>
      <w:r w:rsidR="00617AE8">
        <w:t xml:space="preserve"> Координировать свои действия с другими членами команды при решении задачи, выполнении естественно-научного и</w:t>
      </w:r>
      <w:proofErr w:type="gramStart"/>
      <w:r w:rsidR="00617AE8">
        <w:t>с-</w:t>
      </w:r>
      <w:proofErr w:type="gramEnd"/>
      <w:r w:rsidR="00617AE8">
        <w:t xml:space="preserve"> следования или проекта.</w:t>
      </w:r>
    </w:p>
    <w:p w:rsidR="00617AE8" w:rsidRDefault="004E5A32" w:rsidP="004E5A32">
      <w:pPr>
        <w:jc w:val="both"/>
      </w:pPr>
      <w:r>
        <w:t>-</w:t>
      </w:r>
      <w:r w:rsidR="00617AE8">
        <w:t xml:space="preserve"> Оценивать свой вклад в решение </w:t>
      </w:r>
      <w:proofErr w:type="gramStart"/>
      <w:r>
        <w:t>естественно-научной</w:t>
      </w:r>
      <w:proofErr w:type="gramEnd"/>
      <w:r>
        <w:t xml:space="preserve"> про</w:t>
      </w:r>
      <w:r w:rsidR="00617AE8">
        <w:t>блемы по критериям, самостоятельно сформулированным участниками команды.</w:t>
      </w:r>
    </w:p>
    <w:p w:rsidR="00617AE8" w:rsidRPr="004E5A32" w:rsidRDefault="00617AE8" w:rsidP="004E5A32">
      <w:pPr>
        <w:jc w:val="both"/>
        <w:rPr>
          <w:i/>
        </w:rPr>
      </w:pPr>
      <w:r w:rsidRPr="004E5A32">
        <w:rPr>
          <w:i/>
        </w:rPr>
        <w:t>Формирование у</w:t>
      </w:r>
      <w:r w:rsidR="004E5A32">
        <w:rPr>
          <w:i/>
        </w:rPr>
        <w:t>ниверсальных учебных регулятив</w:t>
      </w:r>
      <w:r w:rsidRPr="004E5A32">
        <w:rPr>
          <w:i/>
        </w:rPr>
        <w:t>ных действий</w:t>
      </w:r>
    </w:p>
    <w:p w:rsidR="00617AE8" w:rsidRDefault="004E5A32" w:rsidP="004E5A32">
      <w:pPr>
        <w:jc w:val="both"/>
      </w:pPr>
      <w:r>
        <w:t>-</w:t>
      </w:r>
      <w:r w:rsidR="00617AE8">
        <w:t xml:space="preserve"> Выявление проблем в жизн</w:t>
      </w:r>
      <w:r>
        <w:t>енных и учебных ситуациях, тре</w:t>
      </w:r>
      <w:r w:rsidR="00617AE8">
        <w:t xml:space="preserve">бующих для решения проявлений </w:t>
      </w:r>
      <w:proofErr w:type="gramStart"/>
      <w:r w:rsidR="00617AE8">
        <w:t>естественно</w:t>
      </w:r>
      <w:r>
        <w:t>-научной</w:t>
      </w:r>
      <w:proofErr w:type="gramEnd"/>
      <w:r>
        <w:t xml:space="preserve"> гр</w:t>
      </w:r>
      <w:r w:rsidR="00834C8A">
        <w:t>а</w:t>
      </w:r>
      <w:r w:rsidR="00617AE8">
        <w:t>мотности.</w:t>
      </w:r>
    </w:p>
    <w:p w:rsidR="00617AE8" w:rsidRDefault="00617AE8" w:rsidP="00651A2D">
      <w:pPr>
        <w:jc w:val="both"/>
      </w:pPr>
      <w:r>
        <w:t xml:space="preserve"> </w:t>
      </w:r>
      <w:r w:rsidR="00843517">
        <w:t>-</w:t>
      </w:r>
      <w:r>
        <w:t xml:space="preserve"> Анализ и выбор различных подходов к принятию решений в ситуациях, требующих </w:t>
      </w:r>
      <w:proofErr w:type="gramStart"/>
      <w:r>
        <w:t>естественно-научной</w:t>
      </w:r>
      <w:proofErr w:type="gramEnd"/>
      <w:r>
        <w:t xml:space="preserve"> грамотности и знакомства с современными технологиями (индивидуальное, принятие решения в группе, принятие решений группой).</w:t>
      </w:r>
    </w:p>
    <w:p w:rsidR="00617AE8" w:rsidRDefault="00843517" w:rsidP="00843517">
      <w:pPr>
        <w:jc w:val="both"/>
      </w:pPr>
      <w:r>
        <w:t>-</w:t>
      </w:r>
      <w:r w:rsidR="00617AE8">
        <w:t xml:space="preserve"> Самостоятельное составлени</w:t>
      </w:r>
      <w:r>
        <w:t xml:space="preserve">е алгоритмов решения </w:t>
      </w:r>
      <w:proofErr w:type="gramStart"/>
      <w:r>
        <w:t>естествен</w:t>
      </w:r>
      <w:r w:rsidR="00617AE8">
        <w:t>но-научной</w:t>
      </w:r>
      <w:proofErr w:type="gramEnd"/>
      <w:r w:rsidR="00617AE8">
        <w:t xml:space="preserve"> задачи или план</w:t>
      </w:r>
      <w:r>
        <w:t>а естественно-научного исследо</w:t>
      </w:r>
      <w:r w:rsidR="00617AE8">
        <w:t>вания с учетом собственных возможностей.</w:t>
      </w:r>
    </w:p>
    <w:p w:rsidR="00617AE8" w:rsidRDefault="00843517" w:rsidP="00843517">
      <w:pPr>
        <w:jc w:val="both"/>
      </w:pPr>
      <w:r>
        <w:t>-</w:t>
      </w:r>
      <w:r w:rsidR="00617AE8">
        <w:t xml:space="preserve"> Выработка адекватной оце</w:t>
      </w:r>
      <w:r>
        <w:t>нки ситуации, возникшей при ре</w:t>
      </w:r>
      <w:r w:rsidR="00617AE8">
        <w:t xml:space="preserve">шении </w:t>
      </w:r>
      <w:proofErr w:type="gramStart"/>
      <w:r w:rsidR="00617AE8">
        <w:t>естественно-научной</w:t>
      </w:r>
      <w:proofErr w:type="gramEnd"/>
      <w:r w:rsidR="00617AE8">
        <w:t xml:space="preserve"> задачи, и при</w:t>
      </w:r>
      <w:r>
        <w:t xml:space="preserve"> выдвижении пла</w:t>
      </w:r>
      <w:r w:rsidR="00617AE8">
        <w:t>на изменения ситуации в случае необходимости.</w:t>
      </w:r>
    </w:p>
    <w:p w:rsidR="00617AE8" w:rsidRDefault="00843517" w:rsidP="00843517">
      <w:pPr>
        <w:jc w:val="both"/>
      </w:pPr>
      <w:r>
        <w:t>-</w:t>
      </w:r>
      <w:r w:rsidR="00617AE8">
        <w:t xml:space="preserve"> Объяснение причин достижения (недостижения) результатов деятельности по решению </w:t>
      </w:r>
      <w:proofErr w:type="gramStart"/>
      <w:r>
        <w:t>естественно-научной</w:t>
      </w:r>
      <w:proofErr w:type="gramEnd"/>
      <w:r>
        <w:t xml:space="preserve"> задачи, вы</w:t>
      </w:r>
      <w:r w:rsidR="00617AE8">
        <w:t>полнении естественно-научного исследования.</w:t>
      </w:r>
    </w:p>
    <w:p w:rsidR="00617AE8" w:rsidRDefault="00843517" w:rsidP="00843517">
      <w:pPr>
        <w:jc w:val="both"/>
      </w:pPr>
      <w:r>
        <w:t>-</w:t>
      </w:r>
      <w:r w:rsidR="00617AE8">
        <w:t xml:space="preserve"> Оценка соответствия результата ре</w:t>
      </w:r>
      <w:r>
        <w:t xml:space="preserve">шения </w:t>
      </w:r>
      <w:proofErr w:type="gramStart"/>
      <w:r>
        <w:t>естественно-науч</w:t>
      </w:r>
      <w:r w:rsidR="00617AE8">
        <w:t>ной</w:t>
      </w:r>
      <w:proofErr w:type="gramEnd"/>
      <w:r w:rsidR="00617AE8">
        <w:t xml:space="preserve"> проблемы поставленным целям и условиям.</w:t>
      </w:r>
    </w:p>
    <w:p w:rsidR="00617AE8" w:rsidRDefault="00843517" w:rsidP="00843517">
      <w:pPr>
        <w:jc w:val="both"/>
      </w:pPr>
      <w:r>
        <w:t>-</w:t>
      </w:r>
      <w:r w:rsidR="00617AE8">
        <w:t xml:space="preserve"> Готовность ставить себя на место другого человека в ходе спора или дискуссии по </w:t>
      </w:r>
      <w:proofErr w:type="gramStart"/>
      <w:r w:rsidR="00617AE8">
        <w:t>ес</w:t>
      </w:r>
      <w:r>
        <w:t>тественно-научной</w:t>
      </w:r>
      <w:proofErr w:type="gramEnd"/>
      <w:r>
        <w:t xml:space="preserve"> проблеме, ин</w:t>
      </w:r>
      <w:r w:rsidR="00617AE8">
        <w:t xml:space="preserve">терпретации результатов </w:t>
      </w:r>
      <w:r>
        <w:t>естественно-научного исследова</w:t>
      </w:r>
      <w:r w:rsidR="00617AE8">
        <w:t xml:space="preserve">ния; готовность понимать </w:t>
      </w:r>
      <w:r>
        <w:t>мотивы, намерения и логику дру</w:t>
      </w:r>
      <w:r w:rsidR="00617AE8">
        <w:t>гого.</w:t>
      </w:r>
    </w:p>
    <w:p w:rsidR="00843517" w:rsidRDefault="00843517" w:rsidP="00617AE8"/>
    <w:p w:rsidR="00617AE8" w:rsidRPr="00DA03FA" w:rsidRDefault="00DA03FA" w:rsidP="00DA03FA">
      <w:pPr>
        <w:jc w:val="both"/>
        <w:rPr>
          <w:b/>
        </w:rPr>
      </w:pPr>
      <w:r>
        <w:rPr>
          <w:b/>
        </w:rPr>
        <w:t xml:space="preserve">ОБЩЕСТВЕННО - </w:t>
      </w:r>
      <w:r w:rsidR="00617AE8" w:rsidRPr="00DA03FA">
        <w:rPr>
          <w:b/>
        </w:rPr>
        <w:t>НАУЧНЫЕ ПРЕДМЕТЫ</w:t>
      </w:r>
    </w:p>
    <w:p w:rsidR="00617AE8" w:rsidRPr="00DA03FA" w:rsidRDefault="00617AE8" w:rsidP="00DA03FA">
      <w:pPr>
        <w:jc w:val="both"/>
        <w:rPr>
          <w:b/>
        </w:rPr>
      </w:pPr>
      <w:r w:rsidRPr="00DA03FA">
        <w:rPr>
          <w:b/>
        </w:rPr>
        <w:t>Формирование универсальных учебных познавательных действий</w:t>
      </w:r>
    </w:p>
    <w:p w:rsidR="00617AE8" w:rsidRPr="00DA03FA" w:rsidRDefault="00617AE8" w:rsidP="00DA03FA">
      <w:pPr>
        <w:jc w:val="both"/>
        <w:rPr>
          <w:i/>
        </w:rPr>
      </w:pPr>
      <w:r w:rsidRPr="00DA03FA">
        <w:rPr>
          <w:i/>
        </w:rPr>
        <w:t>Формирование базовых логических действий</w:t>
      </w:r>
    </w:p>
    <w:p w:rsidR="00617AE8" w:rsidRDefault="00DA03FA" w:rsidP="00DA03FA">
      <w:pPr>
        <w:jc w:val="both"/>
      </w:pPr>
      <w:r>
        <w:t>-</w:t>
      </w:r>
      <w:r w:rsidR="00617AE8">
        <w:t xml:space="preserve"> Систематизировать, класси</w:t>
      </w:r>
      <w:r>
        <w:t>фицировать и обобщать историче</w:t>
      </w:r>
      <w:r w:rsidR="00617AE8">
        <w:t>ские факты.</w:t>
      </w:r>
    </w:p>
    <w:p w:rsidR="00617AE8" w:rsidRDefault="00DA03FA" w:rsidP="00DA03FA">
      <w:pPr>
        <w:jc w:val="both"/>
      </w:pPr>
      <w:r>
        <w:lastRenderedPageBreak/>
        <w:t>-</w:t>
      </w:r>
      <w:r w:rsidR="00617AE8">
        <w:t xml:space="preserve"> Составлять синхронистические и систематические таблицы.</w:t>
      </w:r>
    </w:p>
    <w:p w:rsidR="00617AE8" w:rsidRDefault="00DA03FA" w:rsidP="00DA03FA">
      <w:pPr>
        <w:jc w:val="both"/>
      </w:pPr>
      <w:r>
        <w:t>-</w:t>
      </w:r>
      <w:r w:rsidR="00617AE8">
        <w:t xml:space="preserve"> Выявлять и характеризов</w:t>
      </w:r>
      <w:r>
        <w:t>ать существенные признаки исто</w:t>
      </w:r>
      <w:r w:rsidR="00617AE8">
        <w:t>рических явлений, процессов.</w:t>
      </w:r>
    </w:p>
    <w:p w:rsidR="00617AE8" w:rsidRDefault="00DA03FA" w:rsidP="00DA03FA">
      <w:pPr>
        <w:jc w:val="both"/>
      </w:pPr>
      <w:r>
        <w:t>-</w:t>
      </w:r>
      <w:r w:rsidR="00617AE8">
        <w:t xml:space="preserve"> Сравнивать исторические явления, процессы (политическое устройство государств, </w:t>
      </w:r>
      <w:r>
        <w:t>социально-экономические отноше</w:t>
      </w:r>
      <w:r w:rsidR="00617AE8">
        <w:t>ния, пути модернизации и др</w:t>
      </w:r>
      <w:r>
        <w:t>.) по горизонтали (существовав</w:t>
      </w:r>
      <w:r w:rsidR="00617AE8">
        <w:t>шие синхронно в разных сообществах) и в динамике («было — стало») по заданным или самостоятельно определенным основаниям.</w:t>
      </w:r>
    </w:p>
    <w:p w:rsidR="00617AE8" w:rsidRDefault="00DA03FA" w:rsidP="00DA03FA">
      <w:pPr>
        <w:jc w:val="both"/>
      </w:pPr>
      <w:r>
        <w:t>-</w:t>
      </w:r>
      <w:r w:rsidR="00617AE8">
        <w:t xml:space="preserve"> Использовать понятия и к</w:t>
      </w:r>
      <w:r>
        <w:t>атегории современного историче</w:t>
      </w:r>
      <w:r w:rsidR="00617AE8">
        <w:t>ского знания (эпоха, цивилизация, исторический источник, исторический факт, историзм и др.).</w:t>
      </w:r>
    </w:p>
    <w:p w:rsidR="00617AE8" w:rsidRDefault="00DA03FA" w:rsidP="00DA03FA">
      <w:pPr>
        <w:jc w:val="both"/>
      </w:pPr>
      <w:r>
        <w:t>-</w:t>
      </w:r>
      <w:r w:rsidR="00617AE8">
        <w:t xml:space="preserve"> Выявлять причины и следствия исторических событий и процессов.</w:t>
      </w:r>
    </w:p>
    <w:p w:rsidR="00617AE8" w:rsidRDefault="00DA03FA" w:rsidP="00DA03FA">
      <w:pPr>
        <w:jc w:val="both"/>
      </w:pPr>
      <w:r>
        <w:t>-</w:t>
      </w:r>
      <w:r w:rsidR="00617AE8">
        <w:t xml:space="preserve"> Осуществлять по самостоят</w:t>
      </w:r>
      <w:r>
        <w:t>ельно составленному плану учеб</w:t>
      </w:r>
      <w:r w:rsidR="00617AE8">
        <w:t xml:space="preserve">ный исследовательский </w:t>
      </w:r>
      <w:r>
        <w:t xml:space="preserve">проект по истории (например, по </w:t>
      </w:r>
      <w:r w:rsidR="00617AE8">
        <w:t>истории своего края, города, села), привлекая материалы музеев, библиотек, средств массовой информации.</w:t>
      </w:r>
    </w:p>
    <w:p w:rsidR="00617AE8" w:rsidRDefault="00DA03FA" w:rsidP="00DA03FA">
      <w:pPr>
        <w:jc w:val="both"/>
      </w:pPr>
      <w:r>
        <w:t>-</w:t>
      </w:r>
      <w:r w:rsidR="00617AE8">
        <w:t xml:space="preserve"> Соотносить результаты св</w:t>
      </w:r>
      <w:r>
        <w:t>оего исследования с уже имеющи</w:t>
      </w:r>
      <w:r w:rsidR="00617AE8">
        <w:t>мися данными, оценивать их значимость.</w:t>
      </w:r>
    </w:p>
    <w:p w:rsidR="00617AE8" w:rsidRDefault="00DA03FA" w:rsidP="00DA03FA">
      <w:pPr>
        <w:jc w:val="both"/>
      </w:pPr>
      <w:r>
        <w:t>-</w:t>
      </w:r>
      <w:r w:rsidR="00617AE8">
        <w:t xml:space="preserve"> Классифицировать (выделя</w:t>
      </w:r>
      <w:r>
        <w:t>ть основания, заполнять состав</w:t>
      </w:r>
      <w:r w:rsidR="00617AE8">
        <w:t>лять схему, таблицу) виды д</w:t>
      </w:r>
      <w:r>
        <w:t>еятельности человека: виды юри</w:t>
      </w:r>
      <w:r w:rsidR="00617AE8">
        <w:t>дической ответственности по отраслям права, механизмы государственного регулирования экономики: современные государства по форме правл</w:t>
      </w:r>
      <w:r>
        <w:t>ения, государственно-территори</w:t>
      </w:r>
      <w:r w:rsidR="00617AE8">
        <w:t>альному устройству, типы политически</w:t>
      </w:r>
      <w:r>
        <w:t>х партий, обществен</w:t>
      </w:r>
      <w:r w:rsidR="00617AE8">
        <w:t>но-политических организаций.</w:t>
      </w:r>
    </w:p>
    <w:p w:rsidR="00617AE8" w:rsidRDefault="00DA03FA" w:rsidP="00DA03FA">
      <w:pPr>
        <w:jc w:val="both"/>
      </w:pPr>
      <w:r>
        <w:t>-</w:t>
      </w:r>
      <w:r w:rsidR="00617AE8">
        <w:t xml:space="preserve"> Сравнивать формы полити</w:t>
      </w:r>
      <w:r>
        <w:t>ческого участия (выборы и рефе</w:t>
      </w:r>
      <w:r w:rsidR="00617AE8">
        <w:t>рендум), проступок и престу</w:t>
      </w:r>
      <w:r>
        <w:t>пление, дееспособность малолет</w:t>
      </w:r>
      <w:r w:rsidR="00617AE8">
        <w:t xml:space="preserve">них в возрасте от 6 до 14 </w:t>
      </w:r>
      <w:r>
        <w:t>лет и несовершеннолетних в воз</w:t>
      </w:r>
      <w:r w:rsidR="00617AE8">
        <w:t>расте от 14 до 18 лет, мораль и право.</w:t>
      </w:r>
    </w:p>
    <w:p w:rsidR="00617AE8" w:rsidRDefault="00DA03FA" w:rsidP="00DA03FA">
      <w:pPr>
        <w:jc w:val="both"/>
      </w:pPr>
      <w:r>
        <w:t>-</w:t>
      </w:r>
      <w:r w:rsidR="00617AE8">
        <w:t xml:space="preserve"> Определять конструктивные модели поведения в конфликтной ситуации, находить конструктивное разрешение конфликта.</w:t>
      </w:r>
    </w:p>
    <w:p w:rsidR="00617AE8" w:rsidRDefault="00DA03FA" w:rsidP="00DA03FA">
      <w:pPr>
        <w:jc w:val="both"/>
      </w:pPr>
      <w:r>
        <w:t>-</w:t>
      </w:r>
      <w:r w:rsidR="00617AE8">
        <w:t xml:space="preserve"> Преобразовывать стати</w:t>
      </w:r>
      <w:r>
        <w:t>стическую и визуальную информа</w:t>
      </w:r>
      <w:r w:rsidR="00617AE8">
        <w:t>цию о достижениях России в текст.</w:t>
      </w:r>
    </w:p>
    <w:p w:rsidR="00617AE8" w:rsidRDefault="00DA03FA" w:rsidP="00DA03FA">
      <w:pPr>
        <w:jc w:val="both"/>
      </w:pPr>
      <w:r>
        <w:lastRenderedPageBreak/>
        <w:t>-</w:t>
      </w:r>
      <w:r w:rsidR="00617AE8">
        <w:t xml:space="preserve"> Вносить коррективы в моделируемую экономиче</w:t>
      </w:r>
      <w:r>
        <w:t>скую дея</w:t>
      </w:r>
      <w:r w:rsidR="00617AE8">
        <w:t>тельность на основе изменившихся ситуаций.</w:t>
      </w:r>
    </w:p>
    <w:p w:rsidR="00617AE8" w:rsidRDefault="00DA03FA" w:rsidP="00DA03FA">
      <w:pPr>
        <w:jc w:val="both"/>
      </w:pPr>
      <w:r>
        <w:t>-</w:t>
      </w:r>
      <w:r w:rsidR="00617AE8">
        <w:t xml:space="preserve"> Использовать полученные </w:t>
      </w:r>
      <w:r>
        <w:t>знания для публичного представ</w:t>
      </w:r>
      <w:r w:rsidR="00617AE8">
        <w:t>ления результатов своей деятельности в сфере духовной культуры.</w:t>
      </w:r>
    </w:p>
    <w:p w:rsidR="00617AE8" w:rsidRDefault="00DA03FA" w:rsidP="00DA03FA">
      <w:pPr>
        <w:jc w:val="both"/>
      </w:pPr>
      <w:r>
        <w:t>-</w:t>
      </w:r>
      <w:r w:rsidR="00617AE8">
        <w:t xml:space="preserve"> Выступать с сообщениями в соответствии с особенностями аудитории и регламентом.</w:t>
      </w:r>
    </w:p>
    <w:p w:rsidR="00617AE8" w:rsidRDefault="00DA03FA" w:rsidP="00DA03FA">
      <w:pPr>
        <w:jc w:val="both"/>
      </w:pPr>
      <w:r>
        <w:t>-</w:t>
      </w:r>
      <w:r w:rsidR="00617AE8">
        <w:t xml:space="preserve"> Устанавливать и объяснят</w:t>
      </w:r>
      <w:r>
        <w:t>ь взаимосвязи между правами че</w:t>
      </w:r>
      <w:r w:rsidR="00617AE8">
        <w:t>ловека и гражданина и обязанностями граждан.</w:t>
      </w:r>
    </w:p>
    <w:p w:rsidR="00617AE8" w:rsidRDefault="00DA03FA" w:rsidP="00DA03FA">
      <w:pPr>
        <w:jc w:val="both"/>
      </w:pPr>
      <w:r>
        <w:t>-</w:t>
      </w:r>
      <w:r w:rsidR="00617AE8">
        <w:t xml:space="preserve"> Объяснять причины смены дня и ночи и времен года.</w:t>
      </w:r>
    </w:p>
    <w:p w:rsidR="00617AE8" w:rsidRDefault="00DA03FA" w:rsidP="00DA03FA">
      <w:pPr>
        <w:jc w:val="both"/>
      </w:pPr>
      <w:r>
        <w:t>-</w:t>
      </w:r>
      <w:r w:rsidR="00617AE8">
        <w:t xml:space="preserve"> Устанавливать эмпиричес</w:t>
      </w:r>
      <w:r>
        <w:t>кие зависимости между продолжи</w:t>
      </w:r>
      <w:r w:rsidR="00617AE8">
        <w:t>тельностью дня и географической широтой мес</w:t>
      </w:r>
      <w:r>
        <w:t>тности, меж</w:t>
      </w:r>
      <w:r w:rsidR="00617AE8">
        <w:t>ду высотой Солнца над го</w:t>
      </w:r>
      <w:r>
        <w:t>ризонтом и географической широ</w:t>
      </w:r>
      <w:r w:rsidR="00617AE8">
        <w:t>той местности на основе анализа данных наблюдений.</w:t>
      </w:r>
    </w:p>
    <w:p w:rsidR="00617AE8" w:rsidRDefault="00DA03FA" w:rsidP="00DA03FA">
      <w:pPr>
        <w:jc w:val="both"/>
      </w:pPr>
      <w:r>
        <w:t>-</w:t>
      </w:r>
      <w:r w:rsidR="00617AE8">
        <w:t xml:space="preserve"> Классифицировать формы ре</w:t>
      </w:r>
      <w:r>
        <w:t>льефа суши по высоте и по внеш</w:t>
      </w:r>
      <w:r w:rsidR="00617AE8">
        <w:t>нему облику.</w:t>
      </w:r>
    </w:p>
    <w:p w:rsidR="00617AE8" w:rsidRDefault="00DA03FA" w:rsidP="00DA03FA">
      <w:pPr>
        <w:jc w:val="both"/>
      </w:pPr>
      <w:r>
        <w:t>-</w:t>
      </w:r>
      <w:r w:rsidR="00617AE8">
        <w:t xml:space="preserve"> Классифицировать острова по происхождению.</w:t>
      </w:r>
    </w:p>
    <w:p w:rsidR="00617AE8" w:rsidRDefault="00DA03FA" w:rsidP="00DA03FA">
      <w:pPr>
        <w:jc w:val="both"/>
      </w:pPr>
      <w:r>
        <w:t>-</w:t>
      </w:r>
      <w:r w:rsidR="00617AE8">
        <w:t xml:space="preserve"> Формулировать оценочные </w:t>
      </w:r>
      <w:r>
        <w:t>суждения о последствиях измене</w:t>
      </w:r>
      <w:r w:rsidR="00617AE8">
        <w:t xml:space="preserve">ний компонентов природы в </w:t>
      </w:r>
      <w:r>
        <w:t>результате деятельности челове</w:t>
      </w:r>
      <w:r w:rsidR="00617AE8">
        <w:t>ка с использованием разны</w:t>
      </w:r>
      <w:r>
        <w:t>х источников географической ин</w:t>
      </w:r>
      <w:r w:rsidR="00617AE8">
        <w:t>формации.</w:t>
      </w:r>
    </w:p>
    <w:p w:rsidR="00617AE8" w:rsidRDefault="00DA03FA" w:rsidP="00DA03FA">
      <w:pPr>
        <w:jc w:val="both"/>
      </w:pPr>
      <w:r>
        <w:t>-</w:t>
      </w:r>
      <w:r w:rsidR="00617AE8">
        <w:t xml:space="preserve"> Самостоятельно составлять</w:t>
      </w:r>
      <w:r>
        <w:t xml:space="preserve"> план решения учебной географи</w:t>
      </w:r>
      <w:r w:rsidR="00617AE8">
        <w:t>ческой задачи.</w:t>
      </w:r>
    </w:p>
    <w:p w:rsidR="00DA03FA" w:rsidRPr="00DA03FA" w:rsidRDefault="00617AE8" w:rsidP="00DA03FA">
      <w:pPr>
        <w:jc w:val="both"/>
        <w:rPr>
          <w:i/>
        </w:rPr>
      </w:pPr>
      <w:r w:rsidRPr="00DA03FA">
        <w:rPr>
          <w:i/>
        </w:rPr>
        <w:t xml:space="preserve">Формирование    базовых    исследовательских    действий </w:t>
      </w:r>
    </w:p>
    <w:p w:rsidR="00617AE8" w:rsidRDefault="00DA03FA" w:rsidP="00DA03FA">
      <w:pPr>
        <w:jc w:val="both"/>
      </w:pPr>
      <w:proofErr w:type="gramStart"/>
      <w:r>
        <w:t>-</w:t>
      </w:r>
      <w:r w:rsidR="00617AE8">
        <w:t xml:space="preserve"> Проводить измерения температуры воздуха, атмосферного давления, скорости и направления ветра с использованием аналоговых и (или) цифр</w:t>
      </w:r>
      <w:r>
        <w:t>овых приборов (термометр, баро</w:t>
      </w:r>
      <w:r w:rsidR="00617AE8">
        <w:t>метр, анемометр, флюгер) и пр</w:t>
      </w:r>
      <w:r>
        <w:t>едставлять результаты наблю</w:t>
      </w:r>
      <w:r w:rsidR="00617AE8">
        <w:t>дений в табличной и (или) графической форме.</w:t>
      </w:r>
      <w:proofErr w:type="gramEnd"/>
    </w:p>
    <w:p w:rsidR="00617AE8" w:rsidRDefault="00DA03FA" w:rsidP="00DA03FA">
      <w:pPr>
        <w:jc w:val="both"/>
      </w:pPr>
      <w:r>
        <w:t>-</w:t>
      </w:r>
      <w:r w:rsidR="00617AE8">
        <w:t xml:space="preserve"> Формулировать вопросы, п</w:t>
      </w:r>
      <w:r>
        <w:t>оиск ответов на которые необхо</w:t>
      </w:r>
      <w:r w:rsidR="00617AE8">
        <w:t>дим для прогнозирования изменения численности населения Российской Федерации в будущем.</w:t>
      </w:r>
    </w:p>
    <w:p w:rsidR="00617AE8" w:rsidRDefault="00DA03FA" w:rsidP="00DA03FA">
      <w:pPr>
        <w:jc w:val="both"/>
      </w:pPr>
      <w:r>
        <w:t>-</w:t>
      </w:r>
      <w:r w:rsidR="00617AE8">
        <w:t xml:space="preserve"> Представлять результаты фенологиче</w:t>
      </w:r>
      <w:r>
        <w:t>ских наблюдений и на</w:t>
      </w:r>
      <w:r w:rsidR="00617AE8">
        <w:t>блюдений за погодой в различной форме (табличной, граф</w:t>
      </w:r>
      <w:proofErr w:type="gramStart"/>
      <w:r w:rsidR="00617AE8">
        <w:t>и-</w:t>
      </w:r>
      <w:proofErr w:type="gramEnd"/>
      <w:r w:rsidR="00617AE8">
        <w:t xml:space="preserve"> ческой, географического описания).</w:t>
      </w:r>
    </w:p>
    <w:p w:rsidR="00617AE8" w:rsidRDefault="00DA03FA" w:rsidP="00DA03FA">
      <w:pPr>
        <w:jc w:val="both"/>
      </w:pPr>
      <w:r>
        <w:lastRenderedPageBreak/>
        <w:t>-</w:t>
      </w:r>
      <w:r w:rsidR="00617AE8">
        <w:t xml:space="preserve"> Проводить по самостоятел</w:t>
      </w:r>
      <w:r>
        <w:t>ьно составленному плану неболь</w:t>
      </w:r>
      <w:r w:rsidR="00617AE8">
        <w:t>шое исследование роли традиций в обществе.</w:t>
      </w:r>
    </w:p>
    <w:p w:rsidR="00617AE8" w:rsidRDefault="00DA03FA" w:rsidP="00DA03FA">
      <w:pPr>
        <w:jc w:val="both"/>
      </w:pPr>
      <w:r>
        <w:t>-</w:t>
      </w:r>
      <w:r w:rsidR="00617AE8">
        <w:t xml:space="preserve"> Исследовать несложные практические ситуации, связанные с использованием разл</w:t>
      </w:r>
      <w:r>
        <w:t>ичных способов повышения эффек</w:t>
      </w:r>
      <w:r w:rsidR="00617AE8">
        <w:t>тивности производства.</w:t>
      </w:r>
    </w:p>
    <w:p w:rsidR="00617AE8" w:rsidRPr="00DA03FA" w:rsidRDefault="00617AE8" w:rsidP="00DA03FA">
      <w:pPr>
        <w:jc w:val="both"/>
        <w:rPr>
          <w:i/>
        </w:rPr>
      </w:pPr>
      <w:r w:rsidRPr="00DA03FA">
        <w:rPr>
          <w:i/>
        </w:rPr>
        <w:t>Работа с информацией</w:t>
      </w:r>
    </w:p>
    <w:p w:rsidR="00617AE8" w:rsidRDefault="00DA03FA" w:rsidP="00DA03FA">
      <w:pPr>
        <w:jc w:val="both"/>
      </w:pPr>
      <w:r>
        <w:t>-</w:t>
      </w:r>
      <w:r w:rsidR="00617AE8">
        <w:t xml:space="preserve">  Проводить  поиск  необходимой  исторической  информации в учебной и научной литературе, аутентичных источниках (материальных,  письменных,   визуальных),   публицистике и др. в соответствии с пр</w:t>
      </w:r>
      <w:r>
        <w:t>едложенной познавательной зада</w:t>
      </w:r>
      <w:r w:rsidR="00617AE8">
        <w:t>чей.</w:t>
      </w:r>
    </w:p>
    <w:p w:rsidR="00617AE8" w:rsidRDefault="00DA03FA" w:rsidP="00DA03FA">
      <w:pPr>
        <w:jc w:val="both"/>
      </w:pPr>
      <w:r>
        <w:t>-</w:t>
      </w:r>
      <w:r w:rsidR="00617AE8">
        <w:t xml:space="preserve"> Анализировать и интер</w:t>
      </w:r>
      <w:r>
        <w:t>претировать историческую инфор</w:t>
      </w:r>
      <w:r w:rsidR="00617AE8">
        <w:t>мацию, применяя  приемы</w:t>
      </w:r>
      <w:r>
        <w:t xml:space="preserve">  критики  источника,  высказы</w:t>
      </w:r>
      <w:r w:rsidR="00617AE8">
        <w:t>вать суждение о его инф</w:t>
      </w:r>
      <w:r>
        <w:t>ормационных особенностях и цен</w:t>
      </w:r>
      <w:r w:rsidR="00617AE8">
        <w:t>ности (по заданным или самостоятельно определяемым критериям).</w:t>
      </w:r>
    </w:p>
    <w:p w:rsidR="00617AE8" w:rsidRDefault="00DA03FA" w:rsidP="00DA03FA">
      <w:pPr>
        <w:jc w:val="both"/>
      </w:pPr>
      <w:r>
        <w:t>-</w:t>
      </w:r>
      <w:r w:rsidR="00617AE8">
        <w:t xml:space="preserve"> Сравнивать данные раз</w:t>
      </w:r>
      <w:r>
        <w:t>ных источников исторической ин</w:t>
      </w:r>
      <w:r w:rsidR="00617AE8">
        <w:t>формации, выявлять их сходство и различия, в том числе, связанные со степенью и</w:t>
      </w:r>
      <w:r>
        <w:t>нформированности и позицией ав</w:t>
      </w:r>
      <w:r w:rsidR="00617AE8">
        <w:t>торов.</w:t>
      </w:r>
    </w:p>
    <w:p w:rsidR="00617AE8" w:rsidRDefault="00DA03FA" w:rsidP="00DA03FA">
      <w:pPr>
        <w:jc w:val="both"/>
      </w:pPr>
      <w:r>
        <w:t>-</w:t>
      </w:r>
      <w:r w:rsidR="00617AE8">
        <w:t xml:space="preserve"> Выбирать оптимальную форму представления результатов самостоятельной работы с </w:t>
      </w:r>
      <w:r>
        <w:t>исторической информацией (сооб</w:t>
      </w:r>
      <w:r w:rsidR="00617AE8">
        <w:t>щение, эссе, презентация, учебный проект и др.).</w:t>
      </w:r>
    </w:p>
    <w:p w:rsidR="00617AE8" w:rsidRDefault="00DA03FA" w:rsidP="00DA03FA">
      <w:pPr>
        <w:jc w:val="both"/>
      </w:pPr>
      <w:r>
        <w:t>-</w:t>
      </w:r>
      <w:r w:rsidR="00617AE8">
        <w:t xml:space="preserve"> Проводить поиск необходимой исторической информации в учебной и научной литерату</w:t>
      </w:r>
      <w:r>
        <w:t>ре, аутентичных источниках (ма</w:t>
      </w:r>
      <w:r w:rsidR="00617AE8">
        <w:t>териальных, письменных, визуальных), публицистике и др. в соответствии с предложенной познавательной задачей.</w:t>
      </w:r>
    </w:p>
    <w:p w:rsidR="00617AE8" w:rsidRDefault="00DA03FA" w:rsidP="00DA03FA">
      <w:pPr>
        <w:jc w:val="both"/>
      </w:pPr>
      <w:r>
        <w:t>-</w:t>
      </w:r>
      <w:r w:rsidR="00617AE8">
        <w:t xml:space="preserve"> Анализировать и интерпр</w:t>
      </w:r>
      <w:r>
        <w:t>етировать историческую информа</w:t>
      </w:r>
      <w:r w:rsidR="00617AE8">
        <w:t>цию, применяя приемы критики источника, высказывать суждение о его информационных особенно</w:t>
      </w:r>
      <w:r>
        <w:t>стях и ценност</w:t>
      </w:r>
      <w:proofErr w:type="gramStart"/>
      <w:r>
        <w:t>и</w:t>
      </w:r>
      <w:r w:rsidR="00617AE8">
        <w:t>(</w:t>
      </w:r>
      <w:proofErr w:type="gramEnd"/>
      <w:r w:rsidR="00617AE8">
        <w:t>по заданным или сам</w:t>
      </w:r>
      <w:r>
        <w:t>остоятельно определяемым крите</w:t>
      </w:r>
      <w:r w:rsidR="00617AE8">
        <w:t>риям).</w:t>
      </w:r>
    </w:p>
    <w:p w:rsidR="00617AE8" w:rsidRDefault="00DA03FA" w:rsidP="00DA03FA">
      <w:pPr>
        <w:jc w:val="both"/>
      </w:pPr>
      <w:r>
        <w:t>-</w:t>
      </w:r>
      <w:r w:rsidR="00617AE8">
        <w:t xml:space="preserve"> Выбирать источники ге</w:t>
      </w:r>
      <w:r>
        <w:t>ографической информации (карто</w:t>
      </w:r>
      <w:r w:rsidR="00617AE8">
        <w:t>графические, статистически</w:t>
      </w:r>
      <w:r>
        <w:t>е, текстовые, видео- и фотоизо</w:t>
      </w:r>
      <w:r w:rsidR="00617AE8">
        <w:t>бражения, компьютерные базы данных), необходимые для изучения особенностей хозяйства России.</w:t>
      </w:r>
    </w:p>
    <w:p w:rsidR="00617AE8" w:rsidRDefault="00DA03FA" w:rsidP="00DA03FA">
      <w:pPr>
        <w:jc w:val="both"/>
      </w:pPr>
      <w:r>
        <w:t>-</w:t>
      </w:r>
      <w:r w:rsidR="00617AE8">
        <w:t xml:space="preserve"> Находить, извлекать и ис</w:t>
      </w:r>
      <w:r>
        <w:t>пользовать информацию, характе</w:t>
      </w:r>
      <w:r w:rsidR="00617AE8">
        <w:t>ризующую отраслевую,</w:t>
      </w:r>
      <w:r>
        <w:t xml:space="preserve"> функциональную и </w:t>
      </w:r>
      <w:r>
        <w:lastRenderedPageBreak/>
        <w:t>территориаль</w:t>
      </w:r>
      <w:r w:rsidR="00617AE8">
        <w:t>ную структуру хозяйства России, выделять географическую информацию, которая является противоречивой или может быть недостоверной.</w:t>
      </w:r>
    </w:p>
    <w:p w:rsidR="00617AE8" w:rsidRDefault="00DA03FA" w:rsidP="00617AE8">
      <w:r>
        <w:t>-</w:t>
      </w:r>
      <w:r w:rsidR="00617AE8">
        <w:t xml:space="preserve"> Определять информацию, недостающую для  решения  той или иной задачи.</w:t>
      </w:r>
    </w:p>
    <w:p w:rsidR="00617AE8" w:rsidRDefault="00DA03FA" w:rsidP="00617AE8">
      <w:r>
        <w:t>-</w:t>
      </w:r>
      <w:r w:rsidR="00617AE8">
        <w:t xml:space="preserve"> Извлекать информацию о правах и обязанностях учащегося из разных адаптированных источников (в том числе учебных материалов): заполнять таблицу и составлять план.</w:t>
      </w:r>
    </w:p>
    <w:p w:rsidR="00617AE8" w:rsidRDefault="00DA03FA" w:rsidP="00DA03FA">
      <w:pPr>
        <w:jc w:val="both"/>
      </w:pPr>
      <w:r>
        <w:t>-</w:t>
      </w:r>
      <w:r w:rsidR="00617AE8">
        <w:t xml:space="preserve"> Анализировать и обобщать</w:t>
      </w:r>
      <w:r>
        <w:t xml:space="preserve"> текстовую и статистическую ин</w:t>
      </w:r>
      <w:r w:rsidR="00617AE8">
        <w:t>формацию об отклоняющемся поведении, его причинах и негативных последствиях из  адаптированных  источников (в том числе учебных материалов) и публикаций СМИ.</w:t>
      </w:r>
    </w:p>
    <w:p w:rsidR="00617AE8" w:rsidRDefault="00DA03FA" w:rsidP="00DA03FA">
      <w:pPr>
        <w:jc w:val="both"/>
      </w:pPr>
      <w:r>
        <w:t>-</w:t>
      </w:r>
      <w:r w:rsidR="00617AE8">
        <w:t xml:space="preserve"> Представлять информацию в виде кратких выводов </w:t>
      </w:r>
      <w:r>
        <w:t>и обоб</w:t>
      </w:r>
      <w:r w:rsidR="00617AE8">
        <w:t>щений.</w:t>
      </w:r>
    </w:p>
    <w:p w:rsidR="00617AE8" w:rsidRDefault="00DA03FA" w:rsidP="00DA03FA">
      <w:pPr>
        <w:jc w:val="both"/>
      </w:pPr>
      <w:r>
        <w:t>-</w:t>
      </w:r>
      <w:r w:rsidR="00617AE8">
        <w:t xml:space="preserve"> Осуществлять поиск инфор</w:t>
      </w:r>
      <w:r>
        <w:t>мации о роли непрерывного обра</w:t>
      </w:r>
      <w:r w:rsidR="00617AE8">
        <w:t>зования в современном обществе в разных источниках и</w:t>
      </w:r>
      <w:proofErr w:type="gramStart"/>
      <w:r w:rsidR="00617AE8">
        <w:t>н-</w:t>
      </w:r>
      <w:proofErr w:type="gramEnd"/>
      <w:r w:rsidR="00617AE8">
        <w:t xml:space="preserve"> формации: сопоставлять и обобщать информацию, представ- ленную в разных формах (описательную, графическую, аудиовизуальную).</w:t>
      </w:r>
    </w:p>
    <w:p w:rsidR="00617AE8" w:rsidRDefault="00617AE8" w:rsidP="00DA03FA">
      <w:pPr>
        <w:jc w:val="both"/>
      </w:pPr>
      <w:r>
        <w:t>Формирование у</w:t>
      </w:r>
      <w:r w:rsidR="00DA03FA">
        <w:t>ниверсальных учебных коммуника</w:t>
      </w:r>
      <w:r>
        <w:t>тивных действий</w:t>
      </w:r>
    </w:p>
    <w:p w:rsidR="00617AE8" w:rsidRDefault="00DA03FA" w:rsidP="00DA03FA">
      <w:pPr>
        <w:jc w:val="both"/>
      </w:pPr>
      <w:r>
        <w:t>-</w:t>
      </w:r>
      <w:r w:rsidR="00617AE8">
        <w:t xml:space="preserve"> Определять характер отношений между людьми в различных исторических и современных ситуациях, событиях.</w:t>
      </w:r>
    </w:p>
    <w:p w:rsidR="00617AE8" w:rsidRDefault="00EB1A2F" w:rsidP="00DA03FA">
      <w:pPr>
        <w:jc w:val="both"/>
      </w:pPr>
      <w:r>
        <w:t>-</w:t>
      </w:r>
      <w:r w:rsidR="00617AE8">
        <w:t xml:space="preserve"> Раскрывать значение сов</w:t>
      </w:r>
      <w:r>
        <w:t>местной деятельности, сотрудни</w:t>
      </w:r>
      <w:r w:rsidR="00617AE8">
        <w:t>чества людей в разных сферах в различные исторические эпохи.</w:t>
      </w:r>
    </w:p>
    <w:p w:rsidR="00617AE8" w:rsidRDefault="00EB1A2F" w:rsidP="00DA03FA">
      <w:pPr>
        <w:jc w:val="both"/>
      </w:pPr>
      <w:r>
        <w:t>-</w:t>
      </w:r>
      <w:r w:rsidR="00617AE8">
        <w:t xml:space="preserve"> Принимать участие в обсуждении открытых (в том числе дискуссионных) вопросов и</w:t>
      </w:r>
      <w:r>
        <w:t>стории, высказывая и аргументи</w:t>
      </w:r>
      <w:r w:rsidR="00617AE8">
        <w:t>руя свои суждения.</w:t>
      </w:r>
    </w:p>
    <w:p w:rsidR="00617AE8" w:rsidRDefault="00EB1A2F" w:rsidP="00DA03FA">
      <w:pPr>
        <w:jc w:val="both"/>
      </w:pPr>
      <w:r>
        <w:t>-</w:t>
      </w:r>
      <w:r w:rsidR="00617AE8">
        <w:t xml:space="preserve"> Осуществлять презентацию выполненной самостоятельной работы по истории, проявля</w:t>
      </w:r>
      <w:r>
        <w:t>я способность к диалогу с ауди</w:t>
      </w:r>
      <w:r w:rsidR="00617AE8">
        <w:t>торией.</w:t>
      </w:r>
    </w:p>
    <w:p w:rsidR="00617AE8" w:rsidRDefault="00EB1A2F" w:rsidP="00DA03FA">
      <w:pPr>
        <w:jc w:val="both"/>
      </w:pPr>
      <w:r>
        <w:t>-</w:t>
      </w:r>
      <w:r w:rsidR="00617AE8">
        <w:t xml:space="preserve"> Оценивать собственные поступки и поведение других людей с точки зрения их соответствия </w:t>
      </w:r>
      <w:r>
        <w:t>правовым и нравственным нормам.</w:t>
      </w:r>
    </w:p>
    <w:p w:rsidR="00617AE8" w:rsidRDefault="00EB1A2F" w:rsidP="00DA03FA">
      <w:pPr>
        <w:jc w:val="both"/>
      </w:pPr>
      <w:r>
        <w:lastRenderedPageBreak/>
        <w:t>-</w:t>
      </w:r>
      <w:r w:rsidR="00617AE8">
        <w:t xml:space="preserve"> Анализировать причины </w:t>
      </w:r>
      <w:r>
        <w:t>социальных и межличностных кон</w:t>
      </w:r>
      <w:r w:rsidR="00617AE8">
        <w:t>фликтов, моделировать варианты выхода из конфликтной ситуации.</w:t>
      </w:r>
    </w:p>
    <w:p w:rsidR="00617AE8" w:rsidRDefault="00CD57BE" w:rsidP="00DA03FA">
      <w:pPr>
        <w:jc w:val="both"/>
      </w:pPr>
      <w:r>
        <w:t>-</w:t>
      </w:r>
      <w:r w:rsidR="00617AE8">
        <w:t xml:space="preserve"> Выражать свою точку зрения, участвовать в дискуссии.</w:t>
      </w:r>
    </w:p>
    <w:p w:rsidR="00617AE8" w:rsidRDefault="00CD57BE" w:rsidP="00DA03FA">
      <w:pPr>
        <w:jc w:val="both"/>
      </w:pPr>
      <w:r>
        <w:t>-</w:t>
      </w:r>
      <w:r w:rsidR="00617AE8">
        <w:t xml:space="preserve"> Осуществлять совместну</w:t>
      </w:r>
      <w:r>
        <w:t>ю деятельность, включая взаимо</w:t>
      </w:r>
      <w:r w:rsidR="00617AE8">
        <w:t>действие с людьми другой культуры, националь</w:t>
      </w:r>
      <w:r>
        <w:t>ной и рели</w:t>
      </w:r>
      <w:r w:rsidR="00617AE8">
        <w:t>гиозной принадлежности н</w:t>
      </w:r>
      <w:r>
        <w:t>а основе гуманистических ценно</w:t>
      </w:r>
      <w:r w:rsidR="00617AE8">
        <w:t>стей, взаимопонимания между людьми разных культур с точки зрения их соотве</w:t>
      </w:r>
      <w:r>
        <w:t>тствия духовным традициям обще</w:t>
      </w:r>
      <w:r w:rsidR="00617AE8">
        <w:t>ства.</w:t>
      </w:r>
    </w:p>
    <w:p w:rsidR="00617AE8" w:rsidRDefault="00CD57BE" w:rsidP="00DA03FA">
      <w:pPr>
        <w:jc w:val="both"/>
      </w:pPr>
      <w:r>
        <w:t>-</w:t>
      </w:r>
      <w:r w:rsidR="00617AE8">
        <w:t xml:space="preserve"> Сравнивать результаты вып</w:t>
      </w:r>
      <w:r>
        <w:t>олнения учебного географическо</w:t>
      </w:r>
      <w:r w:rsidR="00617AE8">
        <w:t>го проекта с исходной задачей и оценивать вклад каждого члена команды в достижение результатов, разделять сферу ответственности.</w:t>
      </w:r>
    </w:p>
    <w:p w:rsidR="00617AE8" w:rsidRDefault="00CD57BE" w:rsidP="00DA03FA">
      <w:pPr>
        <w:jc w:val="both"/>
      </w:pPr>
      <w:r>
        <w:t>-</w:t>
      </w:r>
      <w:r w:rsidR="00617AE8">
        <w:t xml:space="preserve"> Планировать организацию</w:t>
      </w:r>
      <w:r>
        <w:t xml:space="preserve"> совместной работы при выполне</w:t>
      </w:r>
      <w:r w:rsidR="00617AE8">
        <w:t>нии учебного проекта о повышении уровня Мирового океана в связи с глобальными изменениями климата.</w:t>
      </w:r>
    </w:p>
    <w:p w:rsidR="00617AE8" w:rsidRDefault="00CD57BE" w:rsidP="00DA03FA">
      <w:pPr>
        <w:jc w:val="both"/>
      </w:pPr>
      <w:r>
        <w:t>-</w:t>
      </w:r>
      <w:r w:rsidR="00617AE8">
        <w:t xml:space="preserve"> При выполнении практиче</w:t>
      </w:r>
      <w:r>
        <w:t>ской работы «Определение, срав</w:t>
      </w:r>
      <w:r w:rsidR="00617AE8">
        <w:t xml:space="preserve">нение </w:t>
      </w:r>
      <w:proofErr w:type="gramStart"/>
      <w:r w:rsidR="00617AE8">
        <w:t>темпов изменения численности населения отдельных регионов мира</w:t>
      </w:r>
      <w:proofErr w:type="gramEnd"/>
      <w:r w:rsidR="00617AE8">
        <w:t xml:space="preserve"> по статист</w:t>
      </w:r>
      <w:r>
        <w:t>ическим материалам» обменивать</w:t>
      </w:r>
      <w:r w:rsidR="00617AE8">
        <w:t>ся с партнером важной ин</w:t>
      </w:r>
      <w:r>
        <w:t>формацией, участвовать в обсуж</w:t>
      </w:r>
      <w:r w:rsidR="00617AE8">
        <w:t>дении.</w:t>
      </w:r>
    </w:p>
    <w:p w:rsidR="00617AE8" w:rsidRDefault="00CD57BE" w:rsidP="00DA03FA">
      <w:pPr>
        <w:jc w:val="both"/>
      </w:pPr>
      <w:r>
        <w:t>-</w:t>
      </w:r>
      <w:r w:rsidR="00617AE8">
        <w:t xml:space="preserve"> Сравнивать результаты вып</w:t>
      </w:r>
      <w:r>
        <w:t>олнения учебного географическо</w:t>
      </w:r>
      <w:r w:rsidR="00617AE8">
        <w:t>го проекта с исходной задач</w:t>
      </w:r>
      <w:r>
        <w:t>ей и вклад каждого члена коман</w:t>
      </w:r>
      <w:r w:rsidR="00617AE8">
        <w:t>ды в достижение результатов.</w:t>
      </w:r>
    </w:p>
    <w:p w:rsidR="00617AE8" w:rsidRDefault="00CD57BE" w:rsidP="00DA03FA">
      <w:pPr>
        <w:jc w:val="both"/>
      </w:pPr>
      <w:r>
        <w:t>-</w:t>
      </w:r>
      <w:r w:rsidR="00617AE8">
        <w:t xml:space="preserve"> Разделять сферу ответственности.</w:t>
      </w:r>
    </w:p>
    <w:p w:rsidR="00617AE8" w:rsidRPr="00CD57BE" w:rsidRDefault="00617AE8" w:rsidP="00DA03FA">
      <w:pPr>
        <w:jc w:val="both"/>
        <w:rPr>
          <w:i/>
        </w:rPr>
      </w:pPr>
      <w:r w:rsidRPr="00CD57BE">
        <w:rPr>
          <w:i/>
        </w:rPr>
        <w:t>Формирование у</w:t>
      </w:r>
      <w:r w:rsidR="00CD57BE">
        <w:rPr>
          <w:i/>
        </w:rPr>
        <w:t>ниверсальных учебных регулятив</w:t>
      </w:r>
      <w:r w:rsidRPr="00CD57BE">
        <w:rPr>
          <w:i/>
        </w:rPr>
        <w:t>ных действий</w:t>
      </w:r>
    </w:p>
    <w:p w:rsidR="00617AE8" w:rsidRDefault="00CD57BE" w:rsidP="00DA03FA">
      <w:pPr>
        <w:jc w:val="both"/>
      </w:pPr>
      <w:r>
        <w:t>-</w:t>
      </w:r>
      <w:r w:rsidR="00617AE8">
        <w:t xml:space="preserve"> Раскрывать смысл и значени</w:t>
      </w:r>
      <w:r>
        <w:t>е целенаправленной деятельно</w:t>
      </w:r>
      <w:r w:rsidR="00617AE8">
        <w:t xml:space="preserve">сти людей в истории — на уровне отдельно взятых личностей (правителей, общественных деятелей, ученых, деятелей культуры и др.) и общества </w:t>
      </w:r>
      <w:r>
        <w:t>в целом (при характеристике це</w:t>
      </w:r>
      <w:r w:rsidR="00617AE8">
        <w:t>лей и  задач  социальных  движений,  реформ  и  революций и т. д.).</w:t>
      </w:r>
    </w:p>
    <w:p w:rsidR="00617AE8" w:rsidRDefault="00CD57BE" w:rsidP="00DA03FA">
      <w:pPr>
        <w:jc w:val="both"/>
      </w:pPr>
      <w:r>
        <w:t>-</w:t>
      </w:r>
      <w:r w:rsidR="00617AE8">
        <w:t xml:space="preserve"> Определять способ решения поисковых, исследовательских, творческих задач по истории</w:t>
      </w:r>
      <w:r>
        <w:t xml:space="preserve"> (включая использование на раз</w:t>
      </w:r>
      <w:r w:rsidR="00617AE8">
        <w:t>ных этапах обучения снач</w:t>
      </w:r>
      <w:r>
        <w:t>ала предложенных, а затем само</w:t>
      </w:r>
      <w:r w:rsidR="00617AE8">
        <w:t>стоятельно определяемых плана и источников информации).</w:t>
      </w:r>
    </w:p>
    <w:p w:rsidR="00617AE8" w:rsidRDefault="00CD57BE" w:rsidP="00DA03FA">
      <w:pPr>
        <w:jc w:val="both"/>
      </w:pPr>
      <w:r>
        <w:t>-</w:t>
      </w:r>
      <w:r w:rsidR="00617AE8">
        <w:t xml:space="preserve"> Осуществлять самоконтроль и рефлексию применительно к результатам своей учебной де</w:t>
      </w:r>
      <w:r>
        <w:t xml:space="preserve">ятельности, соотнося их с </w:t>
      </w:r>
      <w:r>
        <w:lastRenderedPageBreak/>
        <w:t>исто</w:t>
      </w:r>
      <w:r w:rsidR="00617AE8">
        <w:t>рической информацией, с</w:t>
      </w:r>
      <w:r>
        <w:t>одержащейся в учебной и исторической литературе.</w:t>
      </w:r>
    </w:p>
    <w:p w:rsidR="00617AE8" w:rsidRDefault="00CD57BE" w:rsidP="00DA03FA">
      <w:pPr>
        <w:jc w:val="both"/>
      </w:pPr>
      <w:r>
        <w:t>-</w:t>
      </w:r>
      <w:r w:rsidR="00617AE8">
        <w:t xml:space="preserve"> Самостоятельно составля</w:t>
      </w:r>
      <w:r>
        <w:t>ть алгоритм решения географиче</w:t>
      </w:r>
      <w:r w:rsidR="00617AE8">
        <w:t>ских задач и выбирать с</w:t>
      </w:r>
      <w:r>
        <w:t>пособ их решения с учетом имею</w:t>
      </w:r>
      <w:r w:rsidR="00617AE8">
        <w:t>щихся ресурсов и собстве</w:t>
      </w:r>
      <w:r>
        <w:t>нных возможностей, аргументиро</w:t>
      </w:r>
      <w:r w:rsidR="00617AE8">
        <w:t>вать предлагаемые варианты решений.</w:t>
      </w:r>
    </w:p>
    <w:p w:rsidR="00617AE8" w:rsidRPr="00A02125" w:rsidRDefault="00617AE8" w:rsidP="00A02125">
      <w:pPr>
        <w:jc w:val="center"/>
        <w:rPr>
          <w:b/>
        </w:rPr>
      </w:pPr>
      <w:r w:rsidRPr="00A02125">
        <w:rPr>
          <w:b/>
        </w:rPr>
        <w:t>Особенности реализации основных направлений и форм учебно-исследовательской и проектной деятельности</w:t>
      </w:r>
      <w:r w:rsidR="008F79CE" w:rsidRPr="00A02125">
        <w:rPr>
          <w:b/>
        </w:rPr>
        <w:t xml:space="preserve"> </w:t>
      </w:r>
      <w:r w:rsidRPr="00A02125">
        <w:rPr>
          <w:b/>
        </w:rPr>
        <w:t>в рамках урочной и внеурочной деятельности</w:t>
      </w:r>
    </w:p>
    <w:p w:rsidR="00617AE8" w:rsidRDefault="00617AE8" w:rsidP="008F79CE">
      <w:pPr>
        <w:ind w:firstLine="709"/>
        <w:jc w:val="both"/>
      </w:pPr>
      <w:r>
        <w:t xml:space="preserve">Одним из важнейших путей формирования универсальных учебных действий (УУД) в </w:t>
      </w:r>
      <w:r w:rsidR="008F79CE">
        <w:t>основной школе является включе</w:t>
      </w:r>
      <w:r>
        <w:t>ние обучающихся в учебно-исследовательскую и проектную деятельность (УИПД), которая должна быть организована во всех видах образовательны</w:t>
      </w:r>
      <w:r w:rsidR="008F79CE">
        <w:t>х организаций при получении ос</w:t>
      </w:r>
      <w:r>
        <w:t>новного общего образования</w:t>
      </w:r>
      <w:r w:rsidR="008F79CE">
        <w:t xml:space="preserve"> на основе программы формирова</w:t>
      </w:r>
      <w:r>
        <w:t>ния УУД, разработанной в каждой организации.</w:t>
      </w:r>
    </w:p>
    <w:p w:rsidR="00617AE8" w:rsidRDefault="00617AE8" w:rsidP="008F79CE">
      <w:pPr>
        <w:ind w:firstLine="709"/>
        <w:jc w:val="both"/>
      </w:pPr>
      <w:r>
        <w:t>Организация  УИПД  призвана  обеспечивать  формирование у обучающихся опыта прим</w:t>
      </w:r>
      <w:r w:rsidR="008F79CE">
        <w:t>енения УУД в жизненных ситуаци</w:t>
      </w:r>
      <w:r>
        <w:t>ях, навыков учебного сотру</w:t>
      </w:r>
      <w:r w:rsidR="008F79CE">
        <w:t>дничества и социального взаимо</w:t>
      </w:r>
      <w:r>
        <w:t xml:space="preserve">действия со сверстниками, </w:t>
      </w:r>
      <w:r w:rsidR="008F79CE">
        <w:t>обучающимися младшего и старше</w:t>
      </w:r>
      <w:r>
        <w:t>го возраста, взрослыми.</w:t>
      </w:r>
    </w:p>
    <w:p w:rsidR="00617AE8" w:rsidRDefault="00617AE8" w:rsidP="008F79CE">
      <w:pPr>
        <w:ind w:firstLine="709"/>
        <w:jc w:val="both"/>
      </w:pPr>
      <w:r>
        <w:t>УИПД обучающихся должн</w:t>
      </w:r>
      <w:r w:rsidR="008F79CE">
        <w:t>а быть сориентирована на форми</w:t>
      </w:r>
      <w:r>
        <w:t>рование и развитие у шко</w:t>
      </w:r>
      <w:r w:rsidR="008F79CE">
        <w:t>льников научного способа мышле</w:t>
      </w:r>
      <w:r>
        <w:t>ния, устойчивого познаватель</w:t>
      </w:r>
      <w:r w:rsidR="008F79CE">
        <w:t>ного интереса, готовности к по</w:t>
      </w:r>
      <w:r>
        <w:t>стоянному саморазвитию и самообразованию, способности к проявлению самостоятельност</w:t>
      </w:r>
      <w:r w:rsidR="008F79CE">
        <w:t>и и творчества при решении лич</w:t>
      </w:r>
      <w:r>
        <w:t>ностно и социально значимых проблем.</w:t>
      </w:r>
    </w:p>
    <w:p w:rsidR="00617AE8" w:rsidRDefault="00617AE8" w:rsidP="008F79CE">
      <w:pPr>
        <w:ind w:firstLine="709"/>
        <w:jc w:val="both"/>
      </w:pPr>
      <w:r>
        <w:t>УИПД может осуществл</w:t>
      </w:r>
      <w:r w:rsidR="008F79CE">
        <w:t xml:space="preserve">яться </w:t>
      </w:r>
      <w:proofErr w:type="gramStart"/>
      <w:r w:rsidR="008F79CE">
        <w:t>обучающимися</w:t>
      </w:r>
      <w:proofErr w:type="gramEnd"/>
      <w:r w:rsidR="008F79CE">
        <w:t xml:space="preserve"> индивидуаль</w:t>
      </w:r>
      <w:r>
        <w:t>но и коллективно (в составе малых групп, класса).</w:t>
      </w:r>
    </w:p>
    <w:p w:rsidR="00617AE8" w:rsidRDefault="00617AE8" w:rsidP="008F79CE">
      <w:pPr>
        <w:ind w:firstLine="709"/>
        <w:jc w:val="both"/>
      </w:pPr>
      <w:r>
        <w:t>Результаты учебных исследований и проектов, реализуемых обучающимися в рамках урочной и внеурочной деятельности, являются важнейшими пок</w:t>
      </w:r>
      <w:r w:rsidR="008F79CE">
        <w:t>азателями уровня сформированно</w:t>
      </w:r>
      <w:r>
        <w:t>сти у школьников комплекса познавательных,</w:t>
      </w:r>
      <w:r w:rsidR="008F79CE">
        <w:t xml:space="preserve"> коммуникатив</w:t>
      </w:r>
      <w:r>
        <w:t xml:space="preserve">ных и регулятивных учебных действий, исследовательских и проектных компетенций, предметных и междисциплинарных знаний. В ходе оценивания </w:t>
      </w:r>
      <w:r w:rsidR="008F79CE">
        <w:t>учебно-</w:t>
      </w:r>
      <w:r w:rsidR="008F79CE">
        <w:lastRenderedPageBreak/>
        <w:t>исследовательской и про</w:t>
      </w:r>
      <w:r>
        <w:t>ектной деятельности универ</w:t>
      </w:r>
      <w:r w:rsidR="008F79CE">
        <w:t>сальные учебные действия оцени</w:t>
      </w:r>
      <w:r>
        <w:t>ваются на протяжении всего процесса их формирования.</w:t>
      </w:r>
    </w:p>
    <w:p w:rsidR="00617AE8" w:rsidRDefault="00617AE8" w:rsidP="008F79CE">
      <w:pPr>
        <w:ind w:firstLine="709"/>
        <w:jc w:val="both"/>
      </w:pPr>
      <w:r>
        <w:t xml:space="preserve">Материально-техническое </w:t>
      </w:r>
      <w:r w:rsidR="008F79CE">
        <w:t>оснащение образовательного про</w:t>
      </w:r>
      <w:r>
        <w:t xml:space="preserve">цесса должно обеспечивать </w:t>
      </w:r>
      <w:r w:rsidR="008F79CE">
        <w:t>возможность включения всех обу</w:t>
      </w:r>
      <w:r>
        <w:t>чающихся в УИПД.</w:t>
      </w:r>
    </w:p>
    <w:p w:rsidR="00617AE8" w:rsidRDefault="00617AE8" w:rsidP="008F79CE">
      <w:pPr>
        <w:ind w:firstLine="709"/>
        <w:jc w:val="both"/>
      </w:pPr>
      <w:proofErr w:type="gramStart"/>
      <w:r>
        <w:t>С учетом вероятности возни</w:t>
      </w:r>
      <w:r w:rsidR="008F79CE">
        <w:t>кновения особых условий органи</w:t>
      </w:r>
      <w:r>
        <w:t>зации образовательного процесса (сложные погодные условия и</w:t>
      </w:r>
      <w:r w:rsidR="008F79CE">
        <w:t xml:space="preserve"> </w:t>
      </w:r>
      <w:r>
        <w:t>эпидемиологическая обстановка; удаленность образовательной организации от места проживания обучающихся; возникшие у обучающегося проблемы со з</w:t>
      </w:r>
      <w:r w:rsidR="008F79CE">
        <w:t>доровьем; выбор обучающимся ин</w:t>
      </w:r>
      <w:r>
        <w:t>дивидуальной траектории ил</w:t>
      </w:r>
      <w:r w:rsidR="008F79CE">
        <w:t>и заочной формы обучения) учеб</w:t>
      </w:r>
      <w:r>
        <w:t>но-исследовательская и проектная деятельность обучающихся может быть реализована в дистанционном формате.</w:t>
      </w:r>
      <w:proofErr w:type="gramEnd"/>
    </w:p>
    <w:p w:rsidR="008F79CE" w:rsidRDefault="008F79CE" w:rsidP="008F79CE">
      <w:pPr>
        <w:jc w:val="both"/>
        <w:rPr>
          <w:i/>
        </w:rPr>
      </w:pPr>
    </w:p>
    <w:p w:rsidR="00617AE8" w:rsidRPr="00A02125" w:rsidRDefault="00617AE8" w:rsidP="008F79CE">
      <w:pPr>
        <w:jc w:val="both"/>
        <w:rPr>
          <w:b/>
          <w:i/>
        </w:rPr>
      </w:pPr>
      <w:r w:rsidRPr="00A02125">
        <w:rPr>
          <w:b/>
          <w:i/>
        </w:rPr>
        <w:t>Особенности реализации учебно-исследовательской деятельности</w:t>
      </w:r>
    </w:p>
    <w:p w:rsidR="00617AE8" w:rsidRDefault="00617AE8" w:rsidP="008F79CE">
      <w:pPr>
        <w:ind w:firstLine="709"/>
        <w:jc w:val="both"/>
      </w:pPr>
      <w:r>
        <w:t>Особенность учебно-исследовательской  деятельности  (д</w:t>
      </w:r>
      <w:proofErr w:type="gramStart"/>
      <w:r>
        <w:t>а-</w:t>
      </w:r>
      <w:proofErr w:type="gramEnd"/>
      <w:r>
        <w:t xml:space="preserve"> лее — УИД) состоит в том, что она нацелена на решение об</w:t>
      </w:r>
      <w:r w:rsidR="008F79CE">
        <w:t>у</w:t>
      </w:r>
      <w:r>
        <w:t>чающимися познавательной проблемы, носит теоретический характер, ориентирована на</w:t>
      </w:r>
      <w:r w:rsidR="008F79CE">
        <w:t xml:space="preserve"> получение обучающимися субъек</w:t>
      </w:r>
      <w:r>
        <w:t>тивно нового знания (ранее неизвестного или мало известного), на организацию его теоретической опытно-экспериментальной проверки.</w:t>
      </w:r>
    </w:p>
    <w:p w:rsidR="00617AE8" w:rsidRDefault="00617AE8" w:rsidP="008F79CE">
      <w:pPr>
        <w:ind w:firstLine="709"/>
        <w:jc w:val="both"/>
      </w:pPr>
      <w:r>
        <w:t>Исследовательские задачи представляют собой особый вид педагогической установки, ориентированной:</w:t>
      </w:r>
    </w:p>
    <w:p w:rsidR="00617AE8" w:rsidRDefault="008F79CE" w:rsidP="008F79CE">
      <w:pPr>
        <w:jc w:val="both"/>
      </w:pPr>
      <w:r>
        <w:t>-</w:t>
      </w:r>
      <w:r w:rsidR="00617AE8">
        <w:t xml:space="preserve"> на формирование и развитие у школьников навыков поиска ответов на проблемные воп</w:t>
      </w:r>
      <w:r>
        <w:t>росы, предполагающие не исполь</w:t>
      </w:r>
      <w:r w:rsidR="00617AE8">
        <w:t>зование имеющихся у шк</w:t>
      </w:r>
      <w:r>
        <w:t>ольников знаний, а получение но</w:t>
      </w:r>
      <w:r w:rsidR="00617AE8">
        <w:t>вых посредством размыш</w:t>
      </w:r>
      <w:r>
        <w:t>лений, рассуждений, предположе</w:t>
      </w:r>
      <w:r w:rsidR="00617AE8">
        <w:t>ний, экспериментирования;</w:t>
      </w:r>
    </w:p>
    <w:p w:rsidR="00617AE8" w:rsidRDefault="008F79CE" w:rsidP="008F79CE">
      <w:pPr>
        <w:jc w:val="both"/>
      </w:pPr>
      <w:r>
        <w:t>-</w:t>
      </w:r>
      <w:r w:rsidR="00617AE8">
        <w:t xml:space="preserve"> на овладение школьник</w:t>
      </w:r>
      <w:r>
        <w:t>ами основными научно-исследова</w:t>
      </w:r>
      <w:r w:rsidR="00617AE8">
        <w:t>тельскими умениями (умения формулировать гипотезу и прогноз, планировать и осу</w:t>
      </w:r>
      <w:r>
        <w:t>ществлять анализ, опыт и экспе</w:t>
      </w:r>
      <w:r w:rsidR="00617AE8">
        <w:t xml:space="preserve">римент, делать обобщения </w:t>
      </w:r>
      <w:r>
        <w:t>и формулировать выводы на осно</w:t>
      </w:r>
      <w:r w:rsidR="00617AE8">
        <w:t>ве анализа полученных данных).</w:t>
      </w:r>
    </w:p>
    <w:p w:rsidR="00617AE8" w:rsidRDefault="00617AE8" w:rsidP="008F79CE">
      <w:pPr>
        <w:ind w:firstLine="709"/>
        <w:jc w:val="both"/>
      </w:pPr>
      <w:r>
        <w:lastRenderedPageBreak/>
        <w:t xml:space="preserve">Ценность учебно-исследовательской работы определяется возможностью обучающихся </w:t>
      </w:r>
      <w:r w:rsidR="008F79CE">
        <w:t>посмотреть на различные пробле</w:t>
      </w:r>
      <w:r>
        <w:t xml:space="preserve">мы с позиции ученых, занимающихся научным исследованием. Осуществление УИД </w:t>
      </w:r>
      <w:proofErr w:type="gramStart"/>
      <w:r>
        <w:t>обуча</w:t>
      </w:r>
      <w:r w:rsidR="008F79CE">
        <w:t>ющимися</w:t>
      </w:r>
      <w:proofErr w:type="gramEnd"/>
      <w:r w:rsidR="008F79CE">
        <w:t xml:space="preserve"> включает в себя ряд эта</w:t>
      </w:r>
      <w:r>
        <w:t>пов:</w:t>
      </w:r>
    </w:p>
    <w:p w:rsidR="00617AE8" w:rsidRDefault="008F79CE" w:rsidP="008F79CE">
      <w:pPr>
        <w:jc w:val="both"/>
      </w:pPr>
      <w:r>
        <w:t>-</w:t>
      </w:r>
      <w:r w:rsidR="00617AE8">
        <w:t xml:space="preserve">   обоснование  актуальности  исследования;</w:t>
      </w:r>
    </w:p>
    <w:p w:rsidR="00617AE8" w:rsidRDefault="008F79CE" w:rsidP="008F79CE">
      <w:pPr>
        <w:jc w:val="both"/>
      </w:pPr>
      <w:r>
        <w:t>-</w:t>
      </w:r>
      <w:r w:rsidR="00617AE8">
        <w:t xml:space="preserve"> планирование/проектирован</w:t>
      </w:r>
      <w:r>
        <w:t>ие исследовательских работ (вы</w:t>
      </w:r>
      <w:r w:rsidR="00617AE8">
        <w:t>движение гипотезы, постан</w:t>
      </w:r>
      <w:r>
        <w:t>овка цели и задач), выбор необ</w:t>
      </w:r>
      <w:r w:rsidR="00617AE8">
        <w:t>ходимых средств/инструментария;</w:t>
      </w:r>
    </w:p>
    <w:p w:rsidR="00617AE8" w:rsidRDefault="008F79CE" w:rsidP="008F79CE">
      <w:pPr>
        <w:jc w:val="both"/>
      </w:pPr>
      <w:r>
        <w:t>-</w:t>
      </w:r>
      <w:r w:rsidR="00617AE8">
        <w:t xml:space="preserve"> собственно проведение иссл</w:t>
      </w:r>
      <w:r>
        <w:t>едования с обязательным поэтап</w:t>
      </w:r>
      <w:r w:rsidR="00617AE8">
        <w:t>ным контролем и коррекцией результатов работ, проверка гипотезы;</w:t>
      </w:r>
    </w:p>
    <w:p w:rsidR="00617AE8" w:rsidRDefault="008F79CE" w:rsidP="008F79CE">
      <w:pPr>
        <w:jc w:val="both"/>
      </w:pPr>
      <w:r>
        <w:t>-</w:t>
      </w:r>
      <w:r w:rsidR="00617AE8">
        <w:t xml:space="preserve"> описание процесса исследования, оформление результатов учебно-исследовательской деятельн</w:t>
      </w:r>
      <w:r>
        <w:t>ости в виде конечного продукта;</w:t>
      </w:r>
    </w:p>
    <w:p w:rsidR="00617AE8" w:rsidRDefault="008F79CE" w:rsidP="008F79CE">
      <w:pPr>
        <w:jc w:val="both"/>
      </w:pPr>
      <w:r>
        <w:t>-</w:t>
      </w:r>
      <w:r w:rsidR="00617AE8">
        <w:t xml:space="preserve"> представление результатов и</w:t>
      </w:r>
      <w:r>
        <w:t>сследования, где в любое иссле</w:t>
      </w:r>
      <w:r w:rsidR="00617AE8">
        <w:t>дование может быть включена прикладная составляющая в виде предложений и рекомендаций относительно того, как полученные в ходе исследования новые знания могут быть применены на практике.</w:t>
      </w:r>
    </w:p>
    <w:p w:rsidR="008F79CE" w:rsidRDefault="008F79CE" w:rsidP="008F79CE">
      <w:pPr>
        <w:jc w:val="both"/>
      </w:pPr>
    </w:p>
    <w:p w:rsidR="00617AE8" w:rsidRPr="00A02125" w:rsidRDefault="00617AE8" w:rsidP="00A02125">
      <w:pPr>
        <w:ind w:firstLine="709"/>
        <w:rPr>
          <w:b/>
        </w:rPr>
      </w:pPr>
      <w:r w:rsidRPr="00A02125">
        <w:rPr>
          <w:b/>
        </w:rPr>
        <w:t>Особенности организации учебно-исследовательской деятельности в рамках урочной деятельности</w:t>
      </w:r>
    </w:p>
    <w:p w:rsidR="00617AE8" w:rsidRDefault="00617AE8" w:rsidP="008F79CE">
      <w:pPr>
        <w:ind w:firstLine="709"/>
        <w:jc w:val="both"/>
      </w:pPr>
      <w:r>
        <w:t>Особенность организации</w:t>
      </w:r>
      <w:r w:rsidR="008F79CE">
        <w:t xml:space="preserve"> УИД обучающихся в рамках уроч</w:t>
      </w:r>
      <w:r>
        <w:t>ной деятельности связана с тем, что учебное время, которое может быть специально выде</w:t>
      </w:r>
      <w:r w:rsidR="008F79CE">
        <w:t>лено на осуществление полноцен</w:t>
      </w:r>
      <w:r>
        <w:t>ной исследовательской раб</w:t>
      </w:r>
      <w:r w:rsidR="008F79CE">
        <w:t>оты в классе и в рамках  выпол</w:t>
      </w:r>
      <w:r>
        <w:t>нения домашних заданий, к</w:t>
      </w:r>
      <w:r w:rsidR="008F79CE">
        <w:t>райне ограничено и ориентирова</w:t>
      </w:r>
      <w:r>
        <w:t>но в первую очередь на реал</w:t>
      </w:r>
      <w:r w:rsidR="008F79CE">
        <w:t>изацию задач предметного обуче</w:t>
      </w:r>
      <w:r>
        <w:t>ния.</w:t>
      </w:r>
    </w:p>
    <w:p w:rsidR="00617AE8" w:rsidRDefault="00617AE8" w:rsidP="008F79CE">
      <w:pPr>
        <w:ind w:firstLine="709"/>
        <w:jc w:val="both"/>
      </w:pPr>
      <w:r>
        <w:t>С учетом этого при орга</w:t>
      </w:r>
      <w:r w:rsidR="008F79CE">
        <w:t>низации УИД обучающихся в уроч</w:t>
      </w:r>
      <w:r>
        <w:t>ное время целесообразно ориентироваться на реализацию двух основных направлений исследований:</w:t>
      </w:r>
    </w:p>
    <w:p w:rsidR="00617AE8" w:rsidRDefault="008F79CE" w:rsidP="008F79CE">
      <w:pPr>
        <w:jc w:val="both"/>
      </w:pPr>
      <w:r>
        <w:t>-</w:t>
      </w:r>
      <w:r w:rsidR="00617AE8">
        <w:t xml:space="preserve"> предметные учебные исследования;</w:t>
      </w:r>
    </w:p>
    <w:p w:rsidR="00617AE8" w:rsidRDefault="008F79CE" w:rsidP="008F79CE">
      <w:pPr>
        <w:jc w:val="both"/>
      </w:pPr>
      <w:r>
        <w:t>-</w:t>
      </w:r>
      <w:r w:rsidR="00617AE8">
        <w:t xml:space="preserve">  междисциплинарные учебные исследования.</w:t>
      </w:r>
    </w:p>
    <w:p w:rsidR="00617AE8" w:rsidRDefault="00617AE8" w:rsidP="008F79CE">
      <w:pPr>
        <w:ind w:firstLine="709"/>
        <w:jc w:val="both"/>
      </w:pPr>
      <w:r>
        <w:t>В отличие от предметных</w:t>
      </w:r>
      <w:r w:rsidR="008F79CE">
        <w:t xml:space="preserve"> учебных исследований, нацелен</w:t>
      </w:r>
      <w:r>
        <w:t>ных на решение задач связа</w:t>
      </w:r>
      <w:r w:rsidR="008F79CE">
        <w:t xml:space="preserve">нных с освоением </w:t>
      </w:r>
      <w:r w:rsidR="008F79CE">
        <w:lastRenderedPageBreak/>
        <w:t>содержания од</w:t>
      </w:r>
      <w:r>
        <w:t>ного учебного предмета, м</w:t>
      </w:r>
      <w:r w:rsidR="008F79CE">
        <w:t>еждисциплинарные учебные иссле</w:t>
      </w:r>
      <w:r>
        <w:t>дования ориентированы на интеграцию различных областей знания об окружающем мире</w:t>
      </w:r>
      <w:r w:rsidR="008F79CE">
        <w:t>, изучаемых на нескольких учеб</w:t>
      </w:r>
      <w:r>
        <w:t>ных предметах.</w:t>
      </w:r>
    </w:p>
    <w:p w:rsidR="00617AE8" w:rsidRDefault="00617AE8" w:rsidP="008F79CE">
      <w:pPr>
        <w:ind w:firstLine="709"/>
        <w:jc w:val="both"/>
      </w:pPr>
      <w:r>
        <w:t>УИД в рамках урочной д</w:t>
      </w:r>
      <w:r w:rsidR="008F79CE">
        <w:t>еятельности выполняется обучаю</w:t>
      </w:r>
      <w:r>
        <w:t>щимся самостоятельно под руководством учителя по выбра</w:t>
      </w:r>
      <w:proofErr w:type="gramStart"/>
      <w:r>
        <w:t>н-</w:t>
      </w:r>
      <w:proofErr w:type="gramEnd"/>
      <w:r>
        <w:t xml:space="preserve"> ной теме в рамках одного или нескольких изучаемых учебных предметов (курсов) в любой</w:t>
      </w:r>
      <w:r w:rsidR="008F79CE">
        <w:t xml:space="preserve"> избранной области учебной дея</w:t>
      </w:r>
      <w:r>
        <w:t>тельности в индивидуальном и групповом форматах.</w:t>
      </w:r>
    </w:p>
    <w:p w:rsidR="00617AE8" w:rsidRDefault="00617AE8" w:rsidP="008F79CE">
      <w:pPr>
        <w:ind w:firstLine="709"/>
        <w:jc w:val="both"/>
      </w:pPr>
      <w:r>
        <w:t>Формы организации исслед</w:t>
      </w:r>
      <w:r w:rsidR="008F79CE">
        <w:t xml:space="preserve">овательской деятельности </w:t>
      </w:r>
      <w:proofErr w:type="gramStart"/>
      <w:r w:rsidR="008F79CE">
        <w:t>обуча</w:t>
      </w:r>
      <w:r>
        <w:t>ющихся</w:t>
      </w:r>
      <w:proofErr w:type="gramEnd"/>
      <w:r>
        <w:t xml:space="preserve"> могут быть следующие:</w:t>
      </w:r>
    </w:p>
    <w:p w:rsidR="00617AE8" w:rsidRDefault="008F79CE" w:rsidP="008F79CE">
      <w:pPr>
        <w:jc w:val="both"/>
      </w:pPr>
      <w:r>
        <w:t>-</w:t>
      </w:r>
      <w:r w:rsidR="00617AE8">
        <w:t xml:space="preserve">   урок-исследование;</w:t>
      </w:r>
    </w:p>
    <w:p w:rsidR="00617AE8" w:rsidRDefault="008F79CE" w:rsidP="008F79CE">
      <w:pPr>
        <w:jc w:val="both"/>
      </w:pPr>
      <w:r>
        <w:t>-</w:t>
      </w:r>
      <w:r w:rsidR="00617AE8">
        <w:t xml:space="preserve"> урок с использованием ин</w:t>
      </w:r>
      <w:r>
        <w:t>терактивной беседы в исследова</w:t>
      </w:r>
      <w:r w:rsidR="00617AE8">
        <w:t>тельском ключе;</w:t>
      </w:r>
    </w:p>
    <w:p w:rsidR="00617AE8" w:rsidRDefault="008F79CE" w:rsidP="008F79CE">
      <w:pPr>
        <w:jc w:val="both"/>
      </w:pPr>
      <w:r>
        <w:t>-</w:t>
      </w:r>
      <w:r w:rsidR="00617AE8">
        <w:t xml:space="preserve"> урок-эксперимент, позвол</w:t>
      </w:r>
      <w:r>
        <w:t>яющий освоить элементы исследо</w:t>
      </w:r>
      <w:r w:rsidR="00617AE8">
        <w:t>вательской деятельности (</w:t>
      </w:r>
      <w:r>
        <w:t>планирование и проведение экспе</w:t>
      </w:r>
      <w:r w:rsidR="00617AE8">
        <w:t>римента, обработка и анализ его результатов);</w:t>
      </w:r>
    </w:p>
    <w:p w:rsidR="00617AE8" w:rsidRDefault="008F79CE" w:rsidP="008F79CE">
      <w:pPr>
        <w:jc w:val="both"/>
      </w:pPr>
      <w:r>
        <w:t>-</w:t>
      </w:r>
      <w:r w:rsidR="00617AE8">
        <w:t xml:space="preserve">   урок-консультация;</w:t>
      </w:r>
    </w:p>
    <w:p w:rsidR="00617AE8" w:rsidRDefault="008F79CE" w:rsidP="008F79CE">
      <w:pPr>
        <w:jc w:val="both"/>
      </w:pPr>
      <w:r>
        <w:t>-</w:t>
      </w:r>
      <w:r w:rsidR="00617AE8">
        <w:t xml:space="preserve"> мини-исследование в рамках домашнего задания.</w:t>
      </w:r>
    </w:p>
    <w:p w:rsidR="00617AE8" w:rsidRDefault="00617AE8" w:rsidP="001D6E48">
      <w:pPr>
        <w:ind w:firstLine="709"/>
        <w:jc w:val="both"/>
      </w:pPr>
      <w:r>
        <w:t>В связи с недостаточность</w:t>
      </w:r>
      <w:r w:rsidR="001D6E48">
        <w:t>ю времени на проведение развер</w:t>
      </w:r>
      <w:r>
        <w:t>нутого полноценного исслед</w:t>
      </w:r>
      <w:r w:rsidR="001D6E48">
        <w:t>ования на уроке наиболее целесо</w:t>
      </w:r>
      <w:r>
        <w:t>образным с методической точки зрения и оптимальным с точки зрения временных затрат является использование:</w:t>
      </w:r>
    </w:p>
    <w:p w:rsidR="00617AE8" w:rsidRDefault="00245C4F" w:rsidP="008F79CE">
      <w:pPr>
        <w:jc w:val="both"/>
      </w:pPr>
      <w:r>
        <w:t>-</w:t>
      </w:r>
      <w:r w:rsidR="00617AE8">
        <w:t xml:space="preserve"> учебных исследовательс</w:t>
      </w:r>
      <w:r>
        <w:t>ких задач, предполагающих дея</w:t>
      </w:r>
      <w:r w:rsidR="00617AE8">
        <w:t>тельность учащихся в проблемной ситуации, поставленной перед ними учителем в рамках следующих теоретических вопросов:</w:t>
      </w:r>
    </w:p>
    <w:p w:rsidR="00617AE8" w:rsidRDefault="00617AE8" w:rsidP="008F79CE">
      <w:pPr>
        <w:jc w:val="both"/>
      </w:pPr>
      <w:r>
        <w:t>—Как (в каком направлении)... в какой степени… измен</w:t>
      </w:r>
      <w:proofErr w:type="gramStart"/>
      <w:r>
        <w:t>и-</w:t>
      </w:r>
      <w:proofErr w:type="gramEnd"/>
      <w:r>
        <w:t xml:space="preserve"> лось... ?</w:t>
      </w:r>
    </w:p>
    <w:p w:rsidR="00617AE8" w:rsidRDefault="00617AE8" w:rsidP="008F79CE">
      <w:pPr>
        <w:jc w:val="both"/>
      </w:pPr>
      <w:r>
        <w:t>—Как (каким образом)... в какой степени повлияло... на…</w:t>
      </w:r>
      <w:proofErr w:type="gramStart"/>
      <w:r>
        <w:t xml:space="preserve"> ?</w:t>
      </w:r>
      <w:proofErr w:type="gramEnd"/>
    </w:p>
    <w:p w:rsidR="00617AE8" w:rsidRDefault="00617AE8" w:rsidP="008F79CE">
      <w:pPr>
        <w:jc w:val="both"/>
      </w:pPr>
      <w:r>
        <w:t>—Какой (в чем проявилась)... насколько важной… была роль</w:t>
      </w:r>
      <w:proofErr w:type="gramStart"/>
      <w:r>
        <w:t>..?</w:t>
      </w:r>
      <w:proofErr w:type="gramEnd"/>
    </w:p>
    <w:p w:rsidR="00617AE8" w:rsidRDefault="00617AE8" w:rsidP="008F79CE">
      <w:pPr>
        <w:jc w:val="both"/>
      </w:pPr>
      <w:r>
        <w:t>—Каково (в чем проявилос</w:t>
      </w:r>
      <w:r w:rsidR="00245C4F">
        <w:t>ь)... как можно оценить… значе</w:t>
      </w:r>
      <w:r>
        <w:t>ние...</w:t>
      </w:r>
      <w:proofErr w:type="gramStart"/>
      <w:r>
        <w:t xml:space="preserve"> ?</w:t>
      </w:r>
      <w:proofErr w:type="gramEnd"/>
    </w:p>
    <w:p w:rsidR="00617AE8" w:rsidRDefault="00617AE8" w:rsidP="008F79CE">
      <w:pPr>
        <w:jc w:val="both"/>
      </w:pPr>
      <w:r>
        <w:t>—Что произойдет... как измениться..., если...</w:t>
      </w:r>
      <w:proofErr w:type="gramStart"/>
      <w:r>
        <w:t xml:space="preserve"> ?</w:t>
      </w:r>
      <w:proofErr w:type="gramEnd"/>
      <w:r>
        <w:t xml:space="preserve"> И т. д.;</w:t>
      </w:r>
    </w:p>
    <w:p w:rsidR="00617AE8" w:rsidRDefault="00245C4F" w:rsidP="008F79CE">
      <w:pPr>
        <w:jc w:val="both"/>
      </w:pPr>
      <w:r>
        <w:t>-</w:t>
      </w:r>
      <w:r w:rsidR="00617AE8">
        <w:t xml:space="preserve"> мини-исследований, организуемых педагогом в течение одного или 2 уроков («сдвое</w:t>
      </w:r>
      <w:r>
        <w:t xml:space="preserve">нный урок») и ориентирующих </w:t>
      </w:r>
      <w:r>
        <w:lastRenderedPageBreak/>
        <w:t>об</w:t>
      </w:r>
      <w:r w:rsidR="00617AE8">
        <w:t>учающихся на поиск отв</w:t>
      </w:r>
      <w:r>
        <w:t>етов на один или несколько про</w:t>
      </w:r>
      <w:r w:rsidR="00617AE8">
        <w:t>блемных вопросов.</w:t>
      </w:r>
    </w:p>
    <w:p w:rsidR="00617AE8" w:rsidRDefault="00245C4F" w:rsidP="008F79CE">
      <w:pPr>
        <w:jc w:val="both"/>
      </w:pPr>
      <w:r>
        <w:t>-</w:t>
      </w:r>
      <w:r w:rsidR="00617AE8">
        <w:t xml:space="preserve"> Основными формами предст</w:t>
      </w:r>
      <w:r>
        <w:t>авления итогов учебных исследо</w:t>
      </w:r>
      <w:r w:rsidR="00617AE8">
        <w:t>ваний являются:</w:t>
      </w:r>
    </w:p>
    <w:p w:rsidR="00617AE8" w:rsidRDefault="00245C4F" w:rsidP="008F79CE">
      <w:pPr>
        <w:jc w:val="both"/>
      </w:pPr>
      <w:r>
        <w:t>-</w:t>
      </w:r>
      <w:r w:rsidR="00617AE8">
        <w:t xml:space="preserve">  доклад,  реферат;</w:t>
      </w:r>
    </w:p>
    <w:p w:rsidR="00617AE8" w:rsidRDefault="00245C4F" w:rsidP="008F79CE">
      <w:pPr>
        <w:jc w:val="both"/>
      </w:pPr>
      <w:r>
        <w:t>-</w:t>
      </w:r>
      <w:r w:rsidR="00617AE8">
        <w:t xml:space="preserve"> статьи, обзоры, отчеты и зак</w:t>
      </w:r>
      <w:r>
        <w:t>лючения по итогам исследова</w:t>
      </w:r>
      <w:r w:rsidR="00617AE8">
        <w:t>ний по различным предметным областям.</w:t>
      </w:r>
    </w:p>
    <w:p w:rsidR="00245C4F" w:rsidRDefault="00245C4F" w:rsidP="00245C4F">
      <w:pPr>
        <w:ind w:firstLine="709"/>
        <w:jc w:val="both"/>
        <w:rPr>
          <w:b/>
          <w:sz w:val="28"/>
          <w:szCs w:val="28"/>
        </w:rPr>
      </w:pPr>
    </w:p>
    <w:p w:rsidR="00245C4F" w:rsidRPr="00A02125" w:rsidRDefault="00617AE8" w:rsidP="00245C4F">
      <w:pPr>
        <w:ind w:firstLine="709"/>
        <w:jc w:val="center"/>
        <w:rPr>
          <w:b/>
        </w:rPr>
      </w:pPr>
      <w:r w:rsidRPr="00A02125">
        <w:rPr>
          <w:b/>
        </w:rPr>
        <w:t>Особенности орган</w:t>
      </w:r>
      <w:r w:rsidR="00245C4F" w:rsidRPr="00A02125">
        <w:rPr>
          <w:b/>
        </w:rPr>
        <w:t>изации  учебной  исследователь</w:t>
      </w:r>
      <w:r w:rsidRPr="00A02125">
        <w:rPr>
          <w:b/>
        </w:rPr>
        <w:t>ской деятельности в рамках внеурочной деятельности</w:t>
      </w:r>
    </w:p>
    <w:p w:rsidR="00617AE8" w:rsidRDefault="00617AE8" w:rsidP="00245C4F">
      <w:pPr>
        <w:ind w:firstLine="709"/>
        <w:jc w:val="both"/>
      </w:pPr>
      <w:proofErr w:type="gramStart"/>
      <w:r>
        <w:t>Особенность УИД обуча</w:t>
      </w:r>
      <w:r w:rsidR="00245C4F">
        <w:t>ющихся в рамках внеурочной дея</w:t>
      </w:r>
      <w:r>
        <w:t>тельности связана с тем, что в данно</w:t>
      </w:r>
      <w:r w:rsidR="00245C4F">
        <w:t>м случае имеется достаточ</w:t>
      </w:r>
      <w:r>
        <w:t xml:space="preserve">но времени на организацию </w:t>
      </w:r>
      <w:r w:rsidR="00245C4F">
        <w:t>и проведение развернутого и пол</w:t>
      </w:r>
      <w:r>
        <w:t>ноценного исследования.</w:t>
      </w:r>
      <w:proofErr w:type="gramEnd"/>
    </w:p>
    <w:p w:rsidR="00617AE8" w:rsidRDefault="00617AE8" w:rsidP="00245C4F">
      <w:pPr>
        <w:ind w:firstLine="709"/>
        <w:jc w:val="both"/>
      </w:pPr>
      <w:r>
        <w:t>С учетом этого при орга</w:t>
      </w:r>
      <w:r w:rsidR="00245C4F">
        <w:t>низации УИД обучающихся во вне</w:t>
      </w:r>
      <w:r>
        <w:t>урочное время целесообразно ориентироваться на реализацию нескольких направлений учебных исследований, основными являются:</w:t>
      </w:r>
    </w:p>
    <w:p w:rsidR="00617AE8" w:rsidRDefault="00245C4F" w:rsidP="008F79CE">
      <w:pPr>
        <w:jc w:val="both"/>
      </w:pPr>
      <w:r>
        <w:t>-</w:t>
      </w:r>
      <w:r w:rsidR="00617AE8">
        <w:t xml:space="preserve">   социально-гуманитарное;</w:t>
      </w:r>
    </w:p>
    <w:p w:rsidR="00617AE8" w:rsidRDefault="00245C4F" w:rsidP="008F79CE">
      <w:pPr>
        <w:jc w:val="both"/>
      </w:pPr>
      <w:r>
        <w:t>-</w:t>
      </w:r>
      <w:r w:rsidR="00617AE8">
        <w:t xml:space="preserve">  филологическое;</w:t>
      </w:r>
    </w:p>
    <w:p w:rsidR="00617AE8" w:rsidRDefault="00245C4F" w:rsidP="008F79CE">
      <w:pPr>
        <w:jc w:val="both"/>
      </w:pPr>
      <w:r>
        <w:t>-</w:t>
      </w:r>
      <w:r w:rsidR="00617AE8">
        <w:t xml:space="preserve">  </w:t>
      </w:r>
      <w:proofErr w:type="gramStart"/>
      <w:r w:rsidR="00617AE8">
        <w:t>естественно-научное</w:t>
      </w:r>
      <w:proofErr w:type="gramEnd"/>
      <w:r w:rsidR="00617AE8">
        <w:t>;</w:t>
      </w:r>
    </w:p>
    <w:p w:rsidR="00617AE8" w:rsidRDefault="00245C4F" w:rsidP="008F79CE">
      <w:pPr>
        <w:jc w:val="both"/>
      </w:pPr>
      <w:r>
        <w:t>-</w:t>
      </w:r>
      <w:r w:rsidR="00617AE8">
        <w:t xml:space="preserve">    информационно-технологическое;</w:t>
      </w:r>
    </w:p>
    <w:p w:rsidR="00617AE8" w:rsidRDefault="00245C4F" w:rsidP="008F79CE">
      <w:pPr>
        <w:jc w:val="both"/>
      </w:pPr>
      <w:r>
        <w:t>-</w:t>
      </w:r>
      <w:r w:rsidR="00617AE8">
        <w:t xml:space="preserve">   междисциплинарное.</w:t>
      </w:r>
    </w:p>
    <w:p w:rsidR="00617AE8" w:rsidRDefault="00617AE8" w:rsidP="00245C4F">
      <w:pPr>
        <w:ind w:firstLine="709"/>
        <w:jc w:val="both"/>
      </w:pPr>
      <w:r>
        <w:t>Основными формами организации УИД во внеурочное время являются:</w:t>
      </w:r>
    </w:p>
    <w:p w:rsidR="00617AE8" w:rsidRDefault="00245C4F" w:rsidP="008F79CE">
      <w:pPr>
        <w:jc w:val="both"/>
      </w:pPr>
      <w:r>
        <w:t>-</w:t>
      </w:r>
      <w:r w:rsidR="00617AE8">
        <w:t xml:space="preserve">  конференция, семинар, дискуссия, диспут;</w:t>
      </w:r>
    </w:p>
    <w:p w:rsidR="00617AE8" w:rsidRDefault="00245C4F" w:rsidP="008F79CE">
      <w:pPr>
        <w:jc w:val="both"/>
      </w:pPr>
      <w:r>
        <w:t>- брифинг, интервью, телемост;</w:t>
      </w:r>
    </w:p>
    <w:p w:rsidR="00617AE8" w:rsidRDefault="00245C4F" w:rsidP="008F79CE">
      <w:pPr>
        <w:jc w:val="both"/>
      </w:pPr>
      <w:r>
        <w:t>-</w:t>
      </w:r>
      <w:r w:rsidR="00617AE8">
        <w:t xml:space="preserve"> исследовательская практика, образовательные экспедиции, походы, поездки, экскурсии;</w:t>
      </w:r>
    </w:p>
    <w:p w:rsidR="00617AE8" w:rsidRDefault="00245C4F" w:rsidP="008F79CE">
      <w:pPr>
        <w:jc w:val="both"/>
      </w:pPr>
      <w:r>
        <w:t>-</w:t>
      </w:r>
      <w:r w:rsidR="00617AE8">
        <w:t xml:space="preserve"> научно-исследовательское общество учащихся.</w:t>
      </w:r>
    </w:p>
    <w:p w:rsidR="00617AE8" w:rsidRDefault="00617AE8" w:rsidP="00245C4F">
      <w:pPr>
        <w:ind w:firstLine="709"/>
        <w:jc w:val="both"/>
      </w:pPr>
      <w:r>
        <w:t>Для представления итогов</w:t>
      </w:r>
      <w:r w:rsidR="002B713F">
        <w:t xml:space="preserve"> УИД во внеурочное время наибо</w:t>
      </w:r>
      <w:r>
        <w:t>лее целесообразно использо</w:t>
      </w:r>
      <w:r w:rsidR="002B713F">
        <w:t>вание следующих форм предъявле</w:t>
      </w:r>
      <w:r>
        <w:t>ния результатов:</w:t>
      </w:r>
    </w:p>
    <w:p w:rsidR="00617AE8" w:rsidRDefault="002B713F" w:rsidP="008F79CE">
      <w:pPr>
        <w:jc w:val="both"/>
      </w:pPr>
      <w:r>
        <w:t>-</w:t>
      </w:r>
      <w:r w:rsidR="00617AE8">
        <w:t xml:space="preserve"> письменная исследовательс</w:t>
      </w:r>
      <w:r>
        <w:t>кая работа (эссе, доклад, рефе</w:t>
      </w:r>
      <w:r w:rsidR="00617AE8">
        <w:t>рат);</w:t>
      </w:r>
    </w:p>
    <w:p w:rsidR="00617AE8" w:rsidRDefault="002B713F" w:rsidP="008F79CE">
      <w:pPr>
        <w:jc w:val="both"/>
      </w:pPr>
      <w:r>
        <w:t>-</w:t>
      </w:r>
      <w:r w:rsidR="00617AE8">
        <w:t xml:space="preserve"> статьи, обзоры, отчеты и </w:t>
      </w:r>
      <w:r>
        <w:t>заключения по итогам исследова</w:t>
      </w:r>
      <w:r w:rsidR="00617AE8">
        <w:t xml:space="preserve">ний, проводимых в рамках исследовательских экспедиций, </w:t>
      </w:r>
      <w:r w:rsidR="00617AE8">
        <w:lastRenderedPageBreak/>
        <w:t>обработки архивов, исследований по различным предметным областям.</w:t>
      </w:r>
    </w:p>
    <w:p w:rsidR="002B713F" w:rsidRDefault="002B713F" w:rsidP="002B713F">
      <w:pPr>
        <w:ind w:firstLine="709"/>
        <w:jc w:val="center"/>
        <w:rPr>
          <w:b/>
          <w:sz w:val="28"/>
          <w:szCs w:val="28"/>
        </w:rPr>
      </w:pPr>
    </w:p>
    <w:p w:rsidR="00617AE8" w:rsidRPr="00A02125" w:rsidRDefault="00617AE8" w:rsidP="002B713F">
      <w:pPr>
        <w:ind w:firstLine="709"/>
        <w:jc w:val="center"/>
        <w:rPr>
          <w:b/>
        </w:rPr>
      </w:pPr>
      <w:r w:rsidRPr="00A02125">
        <w:rPr>
          <w:b/>
        </w:rPr>
        <w:t>Общие рекомендации</w:t>
      </w:r>
      <w:r w:rsidR="002B713F" w:rsidRPr="00A02125">
        <w:rPr>
          <w:b/>
        </w:rPr>
        <w:t xml:space="preserve"> по оцениванию учебной исследо</w:t>
      </w:r>
      <w:r w:rsidRPr="00A02125">
        <w:rPr>
          <w:b/>
        </w:rPr>
        <w:t>вательской деятельности</w:t>
      </w:r>
    </w:p>
    <w:p w:rsidR="00617AE8" w:rsidRDefault="00617AE8" w:rsidP="002B713F">
      <w:pPr>
        <w:ind w:firstLine="709"/>
        <w:jc w:val="both"/>
      </w:pPr>
      <w:r>
        <w:t>При оценивании результатов УИД следует ориентироваться на то, что основными крите</w:t>
      </w:r>
      <w:r w:rsidR="002B713F">
        <w:t>риями учебного исследования яв</w:t>
      </w:r>
      <w:r>
        <w:t>ляется то, насколько доказате</w:t>
      </w:r>
      <w:r w:rsidR="002B713F">
        <w:t>льно и корректно решена постав</w:t>
      </w:r>
      <w:r>
        <w:t xml:space="preserve">ленная проблема, насколько </w:t>
      </w:r>
      <w:r w:rsidR="002B713F">
        <w:t>полно и последовательно достиг</w:t>
      </w:r>
      <w:r>
        <w:t>нуты сформулированные цель, задачи, гипотеза.</w:t>
      </w:r>
    </w:p>
    <w:p w:rsidR="00617AE8" w:rsidRDefault="00617AE8" w:rsidP="002B713F">
      <w:pPr>
        <w:ind w:firstLine="709"/>
        <w:jc w:val="both"/>
      </w:pPr>
      <w:r>
        <w:t xml:space="preserve">Оценка результатов УИД должна учитывать то, насколько </w:t>
      </w:r>
      <w:proofErr w:type="gramStart"/>
      <w:r>
        <w:t>обучающимся</w:t>
      </w:r>
      <w:proofErr w:type="gramEnd"/>
      <w:r>
        <w:t xml:space="preserve"> в рамках проведения исследования удалось продемонстрировать базовые исследовательские действия:</w:t>
      </w:r>
    </w:p>
    <w:p w:rsidR="00617AE8" w:rsidRDefault="000935CB" w:rsidP="008F79CE">
      <w:pPr>
        <w:jc w:val="both"/>
      </w:pPr>
      <w:r>
        <w:t>-</w:t>
      </w:r>
      <w:r w:rsidR="00617AE8">
        <w:t xml:space="preserve"> использовать вопросы как исследовательский инструмент познания;</w:t>
      </w:r>
    </w:p>
    <w:p w:rsidR="00617AE8" w:rsidRDefault="000935CB" w:rsidP="00651A2D">
      <w:pPr>
        <w:jc w:val="both"/>
      </w:pPr>
      <w:r>
        <w:t>-</w:t>
      </w:r>
      <w:r w:rsidR="00617AE8">
        <w:t xml:space="preserve"> формулировать вопрос</w:t>
      </w:r>
      <w:r>
        <w:t>ы, фиксирующие разрыв между ре</w:t>
      </w:r>
      <w:r w:rsidR="00617AE8">
        <w:t>альным и желательным сост</w:t>
      </w:r>
      <w:r>
        <w:t>оянием ситуации, объекта, само</w:t>
      </w:r>
      <w:r w:rsidR="00617AE8">
        <w:t>стоятельно устанавливать искомое и данное;</w:t>
      </w:r>
    </w:p>
    <w:p w:rsidR="00617AE8" w:rsidRDefault="000935CB" w:rsidP="00651A2D">
      <w:pPr>
        <w:jc w:val="both"/>
      </w:pPr>
      <w:r>
        <w:t>-</w:t>
      </w:r>
      <w:r w:rsidR="00617AE8">
        <w:t xml:space="preserve"> формировать гипотезу об истинности собственных суждений и суждений других, аргу</w:t>
      </w:r>
      <w:r>
        <w:t>ментировать свою позицию,  мне</w:t>
      </w:r>
      <w:r w:rsidR="00617AE8">
        <w:t>ние;</w:t>
      </w:r>
    </w:p>
    <w:p w:rsidR="00617AE8" w:rsidRDefault="000935CB" w:rsidP="00651A2D">
      <w:pPr>
        <w:jc w:val="both"/>
      </w:pPr>
      <w:r>
        <w:t>-</w:t>
      </w:r>
      <w:r w:rsidR="00617AE8">
        <w:t xml:space="preserve"> проводить по самостоятельн</w:t>
      </w:r>
      <w:r>
        <w:t>о составленному плану опыт, не</w:t>
      </w:r>
      <w:r w:rsidR="00617AE8">
        <w:t>сложный эксперимент, небольшое исследование;</w:t>
      </w:r>
    </w:p>
    <w:p w:rsidR="00617AE8" w:rsidRDefault="000935CB" w:rsidP="00651A2D">
      <w:pPr>
        <w:jc w:val="both"/>
      </w:pPr>
      <w:r>
        <w:t>-</w:t>
      </w:r>
      <w:r w:rsidR="00617AE8">
        <w:t xml:space="preserve"> оценивать на применимость и достоверность информацию, полученную в ходе исследования (эксперимента);</w:t>
      </w:r>
    </w:p>
    <w:p w:rsidR="00617AE8" w:rsidRDefault="000935CB" w:rsidP="00651A2D">
      <w:pPr>
        <w:jc w:val="both"/>
      </w:pPr>
      <w:r>
        <w:t>-</w:t>
      </w:r>
      <w:r w:rsidR="00617AE8">
        <w:t xml:space="preserve"> самостоятельно формулировать обобщения и вывод</w:t>
      </w:r>
      <w:r>
        <w:t>ы по ре</w:t>
      </w:r>
      <w:r w:rsidR="00617AE8">
        <w:t>зультатам проведенного наблюдения, опыта, исследования, владеть инструментами оценки достоверности полученных выводов и обобщений;</w:t>
      </w:r>
    </w:p>
    <w:p w:rsidR="00617AE8" w:rsidRDefault="000935CB" w:rsidP="00651A2D">
      <w:pPr>
        <w:jc w:val="both"/>
      </w:pPr>
      <w:r>
        <w:t>-</w:t>
      </w:r>
      <w:r w:rsidR="00617AE8">
        <w:t xml:space="preserve"> прогнозировать возможное дальнейшее развитие процессов, событий и их последствия </w:t>
      </w:r>
      <w:r>
        <w:t>в аналогичных или сходных ситу</w:t>
      </w:r>
      <w:r w:rsidR="00617AE8">
        <w:t>ациях, выдвигать предположения об их развитии в новых условиях и контекстах.</w:t>
      </w:r>
    </w:p>
    <w:p w:rsidR="00617AE8" w:rsidRDefault="00617AE8" w:rsidP="00617AE8">
      <w:r>
        <w:t xml:space="preserve"> </w:t>
      </w:r>
    </w:p>
    <w:p w:rsidR="00617AE8" w:rsidRPr="00AF22B2" w:rsidRDefault="00617AE8" w:rsidP="00617AE8">
      <w:pPr>
        <w:rPr>
          <w:b/>
        </w:rPr>
      </w:pPr>
      <w:r w:rsidRPr="00AF22B2">
        <w:rPr>
          <w:b/>
        </w:rPr>
        <w:t>Особенности организации проектной деятельности</w:t>
      </w:r>
    </w:p>
    <w:p w:rsidR="00617AE8" w:rsidRDefault="00617AE8" w:rsidP="005E62C8">
      <w:pPr>
        <w:ind w:firstLine="709"/>
        <w:jc w:val="both"/>
      </w:pPr>
      <w:r>
        <w:lastRenderedPageBreak/>
        <w:t>Особенность проектной дея</w:t>
      </w:r>
      <w:r w:rsidR="00AF22B2">
        <w:t>тельности (далее — ПД) заключа</w:t>
      </w:r>
      <w:r>
        <w:t>ется в том, что она нацелена н</w:t>
      </w:r>
      <w:r w:rsidR="00AF22B2">
        <w:t>а получение конкретного резуль</w:t>
      </w:r>
      <w:r>
        <w:t xml:space="preserve">тата («продукта»), с учетом заранее заданных требований и запланированных ресурсов.  ПД  имеет  прикладной  характер и </w:t>
      </w:r>
      <w:proofErr w:type="gramStart"/>
      <w:r>
        <w:t>ориентирована</w:t>
      </w:r>
      <w:proofErr w:type="gramEnd"/>
      <w:r>
        <w:t xml:space="preserve"> на поиск</w:t>
      </w:r>
      <w:r w:rsidR="00AF22B2">
        <w:t>, нахождение обучающимися прак</w:t>
      </w:r>
      <w:r>
        <w:t>тического средства (инструм</w:t>
      </w:r>
      <w:r w:rsidR="00AF22B2">
        <w:t>ента и пр.) для решения жизнен</w:t>
      </w:r>
      <w:r>
        <w:t>ной, социально-значимой или познавательной проблемы.</w:t>
      </w:r>
    </w:p>
    <w:p w:rsidR="00617AE8" w:rsidRDefault="00617AE8" w:rsidP="005E62C8">
      <w:pPr>
        <w:ind w:firstLine="709"/>
        <w:jc w:val="both"/>
      </w:pPr>
      <w:r>
        <w:t>Проектные задачи отличаются от исследовательских иной логикой решения, а также тем, что нацелены на формирование и развитие у обучающихся умений:</w:t>
      </w:r>
    </w:p>
    <w:p w:rsidR="00617AE8" w:rsidRDefault="00AF22B2" w:rsidP="00AF22B2">
      <w:pPr>
        <w:jc w:val="both"/>
      </w:pPr>
      <w:r>
        <w:t>-</w:t>
      </w:r>
      <w:r w:rsidR="00617AE8">
        <w:t xml:space="preserve"> определять оптимальный </w:t>
      </w:r>
      <w:r>
        <w:t>путь решения проблемного вопро</w:t>
      </w:r>
      <w:r w:rsidR="00617AE8">
        <w:t>са, прогнозировать проектный результат и оформлять его в виде реального «продукта»;</w:t>
      </w:r>
    </w:p>
    <w:p w:rsidR="00617AE8" w:rsidRDefault="00AF22B2" w:rsidP="00AF22B2">
      <w:pPr>
        <w:jc w:val="both"/>
      </w:pPr>
      <w:r>
        <w:t>-</w:t>
      </w:r>
      <w:r w:rsidR="00617AE8">
        <w:t xml:space="preserve"> максимально использоват</w:t>
      </w:r>
      <w:r>
        <w:t>ь для создания проектного «про</w:t>
      </w:r>
      <w:r w:rsidR="00617AE8">
        <w:t xml:space="preserve">дукта» имеющиеся  знания  и  освоенные  способы  действия, а при их недостаточности </w:t>
      </w:r>
      <w:r>
        <w:t>— производить поиск и отбор не</w:t>
      </w:r>
      <w:r w:rsidR="00617AE8">
        <w:t>обходимых знаний и методов (причем не только научных). Проектная работа должна</w:t>
      </w:r>
      <w:r>
        <w:t xml:space="preserve"> ответить на вопрос «Что необхо</w:t>
      </w:r>
      <w:r w:rsidR="00617AE8">
        <w:t>димо СДЕЛАТЬ (сконструировать, смоделировать, изготовить и др.), чтобы решить реаль</w:t>
      </w:r>
      <w:r>
        <w:t>но существующую или потенциаль</w:t>
      </w:r>
      <w:r w:rsidR="00617AE8">
        <w:t>но значимую проблему?».</w:t>
      </w:r>
    </w:p>
    <w:p w:rsidR="00617AE8" w:rsidRDefault="00617AE8" w:rsidP="00AF22B2">
      <w:pPr>
        <w:jc w:val="both"/>
      </w:pPr>
      <w:r>
        <w:t xml:space="preserve">Осуществление ПД </w:t>
      </w:r>
      <w:proofErr w:type="gramStart"/>
      <w:r>
        <w:t>обучающимися</w:t>
      </w:r>
      <w:proofErr w:type="gramEnd"/>
      <w:r>
        <w:t xml:space="preserve"> включает в </w:t>
      </w:r>
      <w:r w:rsidR="00AF22B2">
        <w:t>себя ряд эта</w:t>
      </w:r>
      <w:r>
        <w:t>пов:</w:t>
      </w:r>
    </w:p>
    <w:p w:rsidR="00617AE8" w:rsidRDefault="00AF22B2" w:rsidP="00AF22B2">
      <w:pPr>
        <w:jc w:val="both"/>
      </w:pPr>
      <w:r>
        <w:t>-</w:t>
      </w:r>
      <w:r w:rsidR="00617AE8">
        <w:t xml:space="preserve"> анализ и формулирование проблемы;</w:t>
      </w:r>
    </w:p>
    <w:p w:rsidR="00617AE8" w:rsidRDefault="00AF22B2" w:rsidP="00AF22B2">
      <w:pPr>
        <w:jc w:val="both"/>
      </w:pPr>
      <w:r>
        <w:t>-</w:t>
      </w:r>
      <w:r w:rsidR="00617AE8">
        <w:t xml:space="preserve"> формулирование темы проекта;</w:t>
      </w:r>
    </w:p>
    <w:p w:rsidR="00617AE8" w:rsidRDefault="00AF22B2" w:rsidP="00AF22B2">
      <w:pPr>
        <w:jc w:val="both"/>
      </w:pPr>
      <w:r>
        <w:t>-</w:t>
      </w:r>
      <w:r w:rsidR="00617AE8">
        <w:t xml:space="preserve"> постановка цели и задач проекта;</w:t>
      </w:r>
    </w:p>
    <w:p w:rsidR="00617AE8" w:rsidRDefault="00AF22B2" w:rsidP="00AF22B2">
      <w:pPr>
        <w:jc w:val="both"/>
      </w:pPr>
      <w:r>
        <w:t>-</w:t>
      </w:r>
      <w:r w:rsidR="00617AE8">
        <w:t xml:space="preserve"> составление плана работы;</w:t>
      </w:r>
    </w:p>
    <w:p w:rsidR="00617AE8" w:rsidRDefault="00AF22B2" w:rsidP="00AF22B2">
      <w:pPr>
        <w:jc w:val="both"/>
      </w:pPr>
      <w:r>
        <w:t>-</w:t>
      </w:r>
      <w:r w:rsidR="00617AE8">
        <w:t xml:space="preserve">   сбор  информации/исследование;</w:t>
      </w:r>
    </w:p>
    <w:p w:rsidR="00617AE8" w:rsidRDefault="00AF22B2" w:rsidP="00AF22B2">
      <w:pPr>
        <w:jc w:val="both"/>
      </w:pPr>
      <w:r>
        <w:t>-</w:t>
      </w:r>
      <w:r w:rsidR="00617AE8">
        <w:t xml:space="preserve"> выполнение технологического этапа;</w:t>
      </w:r>
    </w:p>
    <w:p w:rsidR="00617AE8" w:rsidRDefault="00AF22B2" w:rsidP="00AF22B2">
      <w:pPr>
        <w:jc w:val="both"/>
      </w:pPr>
      <w:r>
        <w:t>-</w:t>
      </w:r>
      <w:r w:rsidR="00617AE8">
        <w:t xml:space="preserve"> подготовка и защита проекта;</w:t>
      </w:r>
    </w:p>
    <w:p w:rsidR="00617AE8" w:rsidRDefault="00AF22B2" w:rsidP="00AF22B2">
      <w:pPr>
        <w:jc w:val="both"/>
      </w:pPr>
      <w:r>
        <w:t>-</w:t>
      </w:r>
      <w:r w:rsidR="00617AE8">
        <w:t xml:space="preserve"> рефлексия, анализ результатов выполнения проекта, оценка качества выполнения.</w:t>
      </w:r>
    </w:p>
    <w:p w:rsidR="00617AE8" w:rsidRDefault="00617AE8" w:rsidP="005E62C8">
      <w:pPr>
        <w:ind w:firstLine="709"/>
        <w:jc w:val="both"/>
      </w:pPr>
      <w:r>
        <w:t>При организации ПД необходимо учитывать, что в любом проекте должна присутствов</w:t>
      </w:r>
      <w:r w:rsidR="00AF22B2">
        <w:t>ать исследовательская составля</w:t>
      </w:r>
      <w:r>
        <w:t>ющая, в связи с чем обуч</w:t>
      </w:r>
      <w:r w:rsidR="00AF22B2">
        <w:t>ающиеся должны быть сориентиро</w:t>
      </w:r>
      <w:r>
        <w:t xml:space="preserve">ваны на то, что, прежде чем создать требуемое для решения проблемы новое практическое средство, им сначала </w:t>
      </w:r>
      <w:r>
        <w:lastRenderedPageBreak/>
        <w:t>предстоит найти основания для доказат</w:t>
      </w:r>
      <w:r w:rsidR="00AF22B2">
        <w:t>ельства актуальности, действен</w:t>
      </w:r>
      <w:r>
        <w:t>ности и эффективности пла</w:t>
      </w:r>
      <w:r w:rsidR="00AF22B2">
        <w:t>нируемого результата  («продук</w:t>
      </w:r>
      <w:r>
        <w:t>та»).</w:t>
      </w:r>
    </w:p>
    <w:p w:rsidR="00617AE8" w:rsidRDefault="00617AE8" w:rsidP="00AF22B2">
      <w:pPr>
        <w:jc w:val="both"/>
      </w:pPr>
      <w:r>
        <w:t xml:space="preserve"> </w:t>
      </w:r>
    </w:p>
    <w:p w:rsidR="00617AE8" w:rsidRPr="005E62C8" w:rsidRDefault="00617AE8" w:rsidP="005E62C8">
      <w:pPr>
        <w:jc w:val="both"/>
        <w:rPr>
          <w:b/>
        </w:rPr>
      </w:pPr>
      <w:r w:rsidRPr="005E62C8">
        <w:rPr>
          <w:b/>
        </w:rPr>
        <w:t>Особенности организации  проектной  деятельности в рамках урочной деятельности</w:t>
      </w:r>
    </w:p>
    <w:p w:rsidR="00617AE8" w:rsidRDefault="00617AE8" w:rsidP="009F0758">
      <w:pPr>
        <w:ind w:firstLine="709"/>
        <w:jc w:val="both"/>
      </w:pPr>
      <w:r>
        <w:t>Особенности организации</w:t>
      </w:r>
      <w:r w:rsidR="005E62C8">
        <w:t xml:space="preserve"> проектной деятельности обучаю</w:t>
      </w:r>
      <w:r>
        <w:t>щихся в рамках урочной деяте</w:t>
      </w:r>
      <w:r w:rsidR="005E62C8">
        <w:t>льности так же, как и при орга</w:t>
      </w:r>
      <w:r>
        <w:t>низации учебных исследований, связаны с тем, что учебное время ограничено и не может быт</w:t>
      </w:r>
      <w:r w:rsidR="005E62C8">
        <w:t>ь направлено на осуществле</w:t>
      </w:r>
      <w:r>
        <w:t>ние полноценной проектной ра</w:t>
      </w:r>
      <w:r w:rsidR="005E62C8">
        <w:t>боты в классе и в рамках выпол</w:t>
      </w:r>
      <w:r>
        <w:t>нения домашних заданий.</w:t>
      </w:r>
    </w:p>
    <w:p w:rsidR="00617AE8" w:rsidRDefault="00617AE8" w:rsidP="009F0758">
      <w:pPr>
        <w:ind w:firstLine="709"/>
        <w:jc w:val="both"/>
      </w:pPr>
      <w:r>
        <w:t>С учетом этого при организации ПД обучающихся в урочное время целесообразно ориенти</w:t>
      </w:r>
      <w:r w:rsidR="009F0758">
        <w:t>роваться на реализацию двух ос</w:t>
      </w:r>
      <w:r>
        <w:t>новных направлений проектирования:</w:t>
      </w:r>
    </w:p>
    <w:p w:rsidR="00617AE8" w:rsidRDefault="009F0758" w:rsidP="005E62C8">
      <w:pPr>
        <w:jc w:val="both"/>
      </w:pPr>
      <w:r>
        <w:t>-</w:t>
      </w:r>
      <w:r w:rsidR="00617AE8">
        <w:t xml:space="preserve">  предметные  проекты;</w:t>
      </w:r>
    </w:p>
    <w:p w:rsidR="00617AE8" w:rsidRDefault="009F0758" w:rsidP="005E62C8">
      <w:pPr>
        <w:jc w:val="both"/>
      </w:pPr>
      <w:r>
        <w:t>-</w:t>
      </w:r>
      <w:r w:rsidR="00617AE8">
        <w:t xml:space="preserve"> метапредметные  проекты.</w:t>
      </w:r>
    </w:p>
    <w:p w:rsidR="00617AE8" w:rsidRDefault="00617AE8" w:rsidP="009F0758">
      <w:pPr>
        <w:ind w:firstLine="709"/>
        <w:jc w:val="both"/>
      </w:pPr>
      <w:r>
        <w:t xml:space="preserve">В отличие от предметных проектов, нацеленных на решение задач предметного обучения, метапредметные проекты могут быть сориентированы на решение прикладных </w:t>
      </w:r>
      <w:r w:rsidR="009F0758">
        <w:t>проблем, связан</w:t>
      </w:r>
      <w:r>
        <w:t>ных с задачами жизненно-пр</w:t>
      </w:r>
      <w:r w:rsidR="009F0758">
        <w:t>актического, социального харак</w:t>
      </w:r>
      <w:r>
        <w:t>тера и выходящих за рамки содержания предметного обучения.</w:t>
      </w:r>
    </w:p>
    <w:p w:rsidR="00617AE8" w:rsidRDefault="00617AE8" w:rsidP="009F0758">
      <w:pPr>
        <w:ind w:firstLine="709"/>
        <w:jc w:val="both"/>
      </w:pPr>
      <w:r>
        <w:t xml:space="preserve">Формы организации проектной деятельности </w:t>
      </w:r>
      <w:proofErr w:type="gramStart"/>
      <w:r>
        <w:t>обучающихся</w:t>
      </w:r>
      <w:proofErr w:type="gramEnd"/>
      <w:r>
        <w:t xml:space="preserve"> могут быть следующие:</w:t>
      </w:r>
    </w:p>
    <w:p w:rsidR="00617AE8" w:rsidRDefault="009F0758" w:rsidP="009F0758">
      <w:pPr>
        <w:jc w:val="both"/>
      </w:pPr>
      <w:r>
        <w:t>-</w:t>
      </w:r>
      <w:r w:rsidR="00617AE8">
        <w:t xml:space="preserve"> монопроект (использование содержания одного предмета);</w:t>
      </w:r>
    </w:p>
    <w:p w:rsidR="00617AE8" w:rsidRDefault="009F0758" w:rsidP="009F0758">
      <w:pPr>
        <w:jc w:val="both"/>
      </w:pPr>
      <w:r>
        <w:t>-</w:t>
      </w:r>
      <w:r w:rsidR="00617AE8">
        <w:t xml:space="preserve"> межпредметный проект (испо</w:t>
      </w:r>
      <w:r>
        <w:t>льзование интегрированного зна</w:t>
      </w:r>
      <w:r w:rsidR="00617AE8">
        <w:t>ния и способов учебной деятельности различных предметов);</w:t>
      </w:r>
    </w:p>
    <w:p w:rsidR="00617AE8" w:rsidRDefault="009F0758" w:rsidP="009F0758">
      <w:pPr>
        <w:jc w:val="both"/>
      </w:pPr>
      <w:r>
        <w:t>-</w:t>
      </w:r>
      <w:r w:rsidR="00617AE8">
        <w:t xml:space="preserve"> метапроект (использование</w:t>
      </w:r>
      <w:r>
        <w:t xml:space="preserve"> областей знания и методов дея</w:t>
      </w:r>
      <w:r w:rsidR="00617AE8">
        <w:t>тельности, выходящих за рамки предметного обучения).</w:t>
      </w:r>
    </w:p>
    <w:p w:rsidR="00617AE8" w:rsidRDefault="00617AE8" w:rsidP="009F0758">
      <w:pPr>
        <w:ind w:firstLine="709"/>
        <w:jc w:val="both"/>
      </w:pPr>
      <w:r>
        <w:t>В связи с недостаточност</w:t>
      </w:r>
      <w:r w:rsidR="009F0758">
        <w:t>ью времени на реализацию полно</w:t>
      </w:r>
      <w:r>
        <w:t>ценного проекта на уроке, на</w:t>
      </w:r>
      <w:r w:rsidR="009F0758">
        <w:t>иболее целесообразным с методи</w:t>
      </w:r>
      <w:r>
        <w:t>ческой точки зрения и оптимальным с точки зрения временных затрат является использование на уроках у</w:t>
      </w:r>
      <w:r w:rsidR="009F0758">
        <w:t>чебных задач, наце</w:t>
      </w:r>
      <w:r>
        <w:t>ливающих обучающихся на решение следующих практик</w:t>
      </w:r>
      <w:proofErr w:type="gramStart"/>
      <w:r>
        <w:t>о-</w:t>
      </w:r>
      <w:proofErr w:type="gramEnd"/>
      <w:r>
        <w:t xml:space="preserve"> ориентированных проблем:</w:t>
      </w:r>
    </w:p>
    <w:p w:rsidR="00617AE8" w:rsidRDefault="009F0758" w:rsidP="009F0758">
      <w:pPr>
        <w:jc w:val="both"/>
      </w:pPr>
      <w:r>
        <w:lastRenderedPageBreak/>
        <w:t>-</w:t>
      </w:r>
      <w:r w:rsidR="00617AE8">
        <w:t xml:space="preserve"> Какое средство поможет в решении проблемы... (опишите, объясните)?</w:t>
      </w:r>
    </w:p>
    <w:p w:rsidR="00617AE8" w:rsidRDefault="009F0758" w:rsidP="009F0758">
      <w:pPr>
        <w:jc w:val="both"/>
      </w:pPr>
      <w:r>
        <w:t>-</w:t>
      </w:r>
      <w:r w:rsidR="00617AE8">
        <w:t xml:space="preserve"> Каким должно быть средство для р</w:t>
      </w:r>
      <w:r w:rsidR="00FA17DA">
        <w:t>ешения проблемы... (опи</w:t>
      </w:r>
      <w:r w:rsidR="00617AE8">
        <w:t>шите, смоделируйте)?</w:t>
      </w:r>
    </w:p>
    <w:p w:rsidR="00617AE8" w:rsidRDefault="009F0758" w:rsidP="009F0758">
      <w:pPr>
        <w:jc w:val="both"/>
      </w:pPr>
      <w:r>
        <w:t>-</w:t>
      </w:r>
      <w:r w:rsidR="00617AE8">
        <w:t xml:space="preserve"> Как сделать средство для р</w:t>
      </w:r>
      <w:r w:rsidR="00FA17DA">
        <w:t>ешения проблемы (дайте инструк</w:t>
      </w:r>
      <w:r w:rsidR="00617AE8">
        <w:t>цию)?</w:t>
      </w:r>
    </w:p>
    <w:p w:rsidR="00617AE8" w:rsidRDefault="009F0758" w:rsidP="009F0758">
      <w:pPr>
        <w:jc w:val="both"/>
      </w:pPr>
      <w:r>
        <w:t>-</w:t>
      </w:r>
      <w:r w:rsidR="00617AE8">
        <w:t xml:space="preserve">  Как выглядело... (опишите, реконструируйте)?</w:t>
      </w:r>
    </w:p>
    <w:p w:rsidR="009F0758" w:rsidRDefault="009F0758" w:rsidP="009F0758">
      <w:pPr>
        <w:jc w:val="both"/>
      </w:pPr>
      <w:r>
        <w:t>-</w:t>
      </w:r>
      <w:r w:rsidR="00617AE8">
        <w:t xml:space="preserve"> Как будет выглядеть... (опишите, спрогнозируйте)? И т. д. </w:t>
      </w:r>
    </w:p>
    <w:p w:rsidR="00617AE8" w:rsidRDefault="00617AE8" w:rsidP="009F0758">
      <w:pPr>
        <w:jc w:val="both"/>
      </w:pPr>
      <w:r>
        <w:t>Основными формами пред</w:t>
      </w:r>
      <w:r w:rsidR="009F0758">
        <w:t>ставления итогов проектной дея</w:t>
      </w:r>
      <w:r>
        <w:t>тельности являются:</w:t>
      </w:r>
    </w:p>
    <w:p w:rsidR="00617AE8" w:rsidRDefault="009F0758" w:rsidP="009F0758">
      <w:pPr>
        <w:jc w:val="both"/>
      </w:pPr>
      <w:r>
        <w:t>-</w:t>
      </w:r>
      <w:r w:rsidR="00617AE8">
        <w:t xml:space="preserve">  материальный объект, </w:t>
      </w:r>
      <w:r>
        <w:t>макет, конструкторское изделие;</w:t>
      </w:r>
    </w:p>
    <w:p w:rsidR="00617AE8" w:rsidRDefault="00617AE8" w:rsidP="009F0758">
      <w:pPr>
        <w:jc w:val="both"/>
      </w:pPr>
      <w:r>
        <w:t xml:space="preserve"> </w:t>
      </w:r>
      <w:r w:rsidR="009F0758">
        <w:t xml:space="preserve">- </w:t>
      </w:r>
      <w:r>
        <w:t>отчетные материалы по проекту (тексты, мультимедийные продукты).</w:t>
      </w:r>
    </w:p>
    <w:p w:rsidR="009F0758" w:rsidRDefault="009F0758" w:rsidP="009F0758">
      <w:pPr>
        <w:ind w:firstLine="709"/>
        <w:jc w:val="both"/>
      </w:pPr>
    </w:p>
    <w:p w:rsidR="00617AE8" w:rsidRPr="009F0758" w:rsidRDefault="00617AE8" w:rsidP="009F0758">
      <w:pPr>
        <w:ind w:firstLine="709"/>
        <w:jc w:val="both"/>
        <w:rPr>
          <w:b/>
        </w:rPr>
      </w:pPr>
      <w:r w:rsidRPr="009F0758">
        <w:rPr>
          <w:b/>
        </w:rPr>
        <w:t>Особенности организации  проектной  деятельности в рамках внеурочной деятельности</w:t>
      </w:r>
    </w:p>
    <w:p w:rsidR="00617AE8" w:rsidRDefault="00617AE8" w:rsidP="009F0758">
      <w:pPr>
        <w:ind w:firstLine="709"/>
        <w:jc w:val="both"/>
      </w:pPr>
      <w:r>
        <w:t>Особенности организации</w:t>
      </w:r>
      <w:r w:rsidR="009F0758">
        <w:t xml:space="preserve"> проектной деятельности обучаю</w:t>
      </w:r>
      <w:r>
        <w:t>щихся в рамках внеурочной деятельности так же, как и при организации учебных исследо</w:t>
      </w:r>
      <w:r w:rsidR="009F0758">
        <w:t>ваний, связаны с тем, что имею</w:t>
      </w:r>
      <w:r>
        <w:t xml:space="preserve">щееся время предоставляет </w:t>
      </w:r>
      <w:r w:rsidR="009F0758">
        <w:t>большие возможности для органи</w:t>
      </w:r>
      <w:r>
        <w:t>зации, подготовки и реализации развернутого и полноценного учебного проекта.</w:t>
      </w:r>
    </w:p>
    <w:p w:rsidR="00617AE8" w:rsidRDefault="00617AE8" w:rsidP="009F0758">
      <w:pPr>
        <w:ind w:firstLine="709"/>
        <w:jc w:val="both"/>
      </w:pPr>
      <w:r>
        <w:t>С учетом этого при орг</w:t>
      </w:r>
      <w:r w:rsidR="009F0758">
        <w:t>анизации ПД обучающихся во вне</w:t>
      </w:r>
      <w:r>
        <w:t>урочное время целесообразно ориентироваться на реализацию следующих направлений учебного проектирования:</w:t>
      </w:r>
    </w:p>
    <w:p w:rsidR="00617AE8" w:rsidRDefault="009F0758" w:rsidP="009F0758">
      <w:pPr>
        <w:jc w:val="both"/>
      </w:pPr>
      <w:r>
        <w:t>-</w:t>
      </w:r>
      <w:r w:rsidR="00617AE8">
        <w:t xml:space="preserve">  гуманитарное;</w:t>
      </w:r>
    </w:p>
    <w:p w:rsidR="00617AE8" w:rsidRDefault="009F0758" w:rsidP="009F0758">
      <w:pPr>
        <w:jc w:val="both"/>
      </w:pPr>
      <w:r>
        <w:t>-</w:t>
      </w:r>
      <w:r w:rsidR="00617AE8">
        <w:t xml:space="preserve">  </w:t>
      </w:r>
      <w:proofErr w:type="gramStart"/>
      <w:r w:rsidR="00617AE8">
        <w:t>естественно-научное</w:t>
      </w:r>
      <w:proofErr w:type="gramEnd"/>
      <w:r w:rsidR="00617AE8">
        <w:t>;</w:t>
      </w:r>
    </w:p>
    <w:p w:rsidR="00617AE8" w:rsidRDefault="009F0758" w:rsidP="009F0758">
      <w:pPr>
        <w:jc w:val="both"/>
      </w:pPr>
      <w:r>
        <w:t>-</w:t>
      </w:r>
      <w:r w:rsidR="00617AE8">
        <w:t xml:space="preserve">   социально-ориентированное;</w:t>
      </w:r>
    </w:p>
    <w:p w:rsidR="00617AE8" w:rsidRDefault="009F0758" w:rsidP="009F0758">
      <w:pPr>
        <w:jc w:val="both"/>
      </w:pPr>
      <w:r>
        <w:t>-</w:t>
      </w:r>
      <w:r w:rsidR="00617AE8">
        <w:t xml:space="preserve">   инженерно-техническое;</w:t>
      </w:r>
    </w:p>
    <w:p w:rsidR="00617AE8" w:rsidRDefault="009F0758" w:rsidP="009F0758">
      <w:pPr>
        <w:jc w:val="both"/>
      </w:pPr>
      <w:r>
        <w:t>-</w:t>
      </w:r>
      <w:r w:rsidR="00617AE8">
        <w:t xml:space="preserve">   художественно-творческое;</w:t>
      </w:r>
    </w:p>
    <w:p w:rsidR="00617AE8" w:rsidRDefault="009F0758" w:rsidP="009F0758">
      <w:pPr>
        <w:jc w:val="both"/>
      </w:pPr>
      <w:r>
        <w:t>-</w:t>
      </w:r>
      <w:r w:rsidR="00617AE8">
        <w:t xml:space="preserve">   спортивно-оздоровительное;</w:t>
      </w:r>
    </w:p>
    <w:p w:rsidR="00617AE8" w:rsidRDefault="009F0758" w:rsidP="009F0758">
      <w:pPr>
        <w:jc w:val="both"/>
      </w:pPr>
      <w:r>
        <w:t>-</w:t>
      </w:r>
      <w:r w:rsidR="00617AE8">
        <w:t xml:space="preserve">    туристско-краеведческое.</w:t>
      </w:r>
    </w:p>
    <w:p w:rsidR="00617AE8" w:rsidRDefault="00617AE8" w:rsidP="009F0758">
      <w:pPr>
        <w:ind w:firstLine="709"/>
        <w:jc w:val="both"/>
      </w:pPr>
      <w:r>
        <w:t>В качестве основных фор</w:t>
      </w:r>
      <w:r w:rsidR="009F0758">
        <w:t>м организации ПД могут быть ис</w:t>
      </w:r>
      <w:r>
        <w:t>пользованы:</w:t>
      </w:r>
    </w:p>
    <w:p w:rsidR="00617AE8" w:rsidRDefault="00FA17DA" w:rsidP="009F0758">
      <w:pPr>
        <w:jc w:val="both"/>
      </w:pPr>
      <w:r>
        <w:t>-</w:t>
      </w:r>
      <w:r w:rsidR="00617AE8">
        <w:t xml:space="preserve">  творческие  мастерские;</w:t>
      </w:r>
    </w:p>
    <w:p w:rsidR="00617AE8" w:rsidRDefault="00FA17DA" w:rsidP="009F0758">
      <w:pPr>
        <w:jc w:val="both"/>
      </w:pPr>
      <w:r>
        <w:t>-</w:t>
      </w:r>
      <w:r w:rsidR="00617AE8">
        <w:t xml:space="preserve">   экспериментальные  лаборатории;</w:t>
      </w:r>
    </w:p>
    <w:p w:rsidR="00617AE8" w:rsidRDefault="00FA17DA" w:rsidP="009F0758">
      <w:pPr>
        <w:jc w:val="both"/>
      </w:pPr>
      <w:r>
        <w:lastRenderedPageBreak/>
        <w:t>-</w:t>
      </w:r>
      <w:r w:rsidR="00617AE8">
        <w:t xml:space="preserve">  конструкторское  бюро;</w:t>
      </w:r>
    </w:p>
    <w:p w:rsidR="00617AE8" w:rsidRDefault="00FA17DA" w:rsidP="009F0758">
      <w:pPr>
        <w:jc w:val="both"/>
      </w:pPr>
      <w:r>
        <w:t>-</w:t>
      </w:r>
      <w:r w:rsidR="00617AE8">
        <w:t xml:space="preserve">  проектные  недели;</w:t>
      </w:r>
    </w:p>
    <w:p w:rsidR="00617AE8" w:rsidRDefault="00FA17DA" w:rsidP="009F0758">
      <w:pPr>
        <w:jc w:val="both"/>
      </w:pPr>
      <w:r>
        <w:t>-</w:t>
      </w:r>
      <w:r w:rsidR="00617AE8">
        <w:t xml:space="preserve">  практикумы.</w:t>
      </w:r>
    </w:p>
    <w:p w:rsidR="00617AE8" w:rsidRDefault="00617AE8" w:rsidP="00FA17DA">
      <w:pPr>
        <w:ind w:firstLine="709"/>
        <w:jc w:val="both"/>
      </w:pPr>
      <w:r>
        <w:t>Формами представления итогов проектной деятельности во внеурочное время являются:</w:t>
      </w:r>
    </w:p>
    <w:p w:rsidR="00617AE8" w:rsidRDefault="00FA17DA" w:rsidP="009F0758">
      <w:pPr>
        <w:jc w:val="both"/>
      </w:pPr>
      <w:r>
        <w:t>-</w:t>
      </w:r>
      <w:r w:rsidR="00617AE8">
        <w:t xml:space="preserve"> материальный продукт (объ</w:t>
      </w:r>
      <w:r>
        <w:t>ект, макет, конструкторское из</w:t>
      </w:r>
      <w:r w:rsidR="00617AE8">
        <w:t>делие и пр.);</w:t>
      </w:r>
    </w:p>
    <w:p w:rsidR="00617AE8" w:rsidRDefault="00FA17DA" w:rsidP="009F0758">
      <w:pPr>
        <w:jc w:val="both"/>
      </w:pPr>
      <w:r>
        <w:t>-</w:t>
      </w:r>
      <w:r w:rsidR="00617AE8">
        <w:t xml:space="preserve"> медийный продукт (плакат, газета, журнал,</w:t>
      </w:r>
      <w:r>
        <w:t xml:space="preserve"> рекламная про</w:t>
      </w:r>
      <w:r w:rsidR="00617AE8">
        <w:t>дукция, фильм и др.);</w:t>
      </w:r>
    </w:p>
    <w:p w:rsidR="00617AE8" w:rsidRDefault="00FA17DA" w:rsidP="009F0758">
      <w:pPr>
        <w:jc w:val="both"/>
      </w:pPr>
      <w:r>
        <w:t>-</w:t>
      </w:r>
      <w:r w:rsidR="00617AE8">
        <w:t xml:space="preserve"> публичное мероприятие (об</w:t>
      </w:r>
      <w:r>
        <w:t>разовательное событие, социаль</w:t>
      </w:r>
      <w:r w:rsidR="00617AE8">
        <w:t>ное мероприятие/акция, театральная постановка и пр.);</w:t>
      </w:r>
    </w:p>
    <w:p w:rsidR="00617AE8" w:rsidRDefault="00FA17DA" w:rsidP="009F0758">
      <w:pPr>
        <w:jc w:val="both"/>
      </w:pPr>
      <w:r>
        <w:t>-</w:t>
      </w:r>
      <w:r w:rsidR="00617AE8">
        <w:t xml:space="preserve"> отчетные материалы по проекту (тексты, мультимедийные продукты).</w:t>
      </w:r>
    </w:p>
    <w:p w:rsidR="00FA17DA" w:rsidRDefault="00FA17DA" w:rsidP="009F0758">
      <w:pPr>
        <w:jc w:val="both"/>
      </w:pPr>
    </w:p>
    <w:p w:rsidR="00617AE8" w:rsidRPr="00FA17DA" w:rsidRDefault="00617AE8" w:rsidP="00FA17DA">
      <w:pPr>
        <w:jc w:val="both"/>
        <w:rPr>
          <w:b/>
        </w:rPr>
      </w:pPr>
      <w:r w:rsidRPr="00FA17DA">
        <w:rPr>
          <w:b/>
        </w:rPr>
        <w:t>Общие рекомендации по оцениванию проек</w:t>
      </w:r>
      <w:r w:rsidR="00FA17DA">
        <w:rPr>
          <w:b/>
        </w:rPr>
        <w:t>тной дея</w:t>
      </w:r>
      <w:r w:rsidRPr="00FA17DA">
        <w:rPr>
          <w:b/>
        </w:rPr>
        <w:t>тельности</w:t>
      </w:r>
    </w:p>
    <w:p w:rsidR="00FA17DA" w:rsidRDefault="00617AE8" w:rsidP="00FA17DA">
      <w:pPr>
        <w:ind w:firstLine="709"/>
        <w:jc w:val="both"/>
      </w:pPr>
      <w:r>
        <w:t xml:space="preserve">При оценивании результатов ПД следует ориентироваться на то, что основными критериями учебного проекта является то, насколько практичен полученный результат, </w:t>
      </w:r>
    </w:p>
    <w:p w:rsidR="00617AE8" w:rsidRDefault="00617AE8" w:rsidP="00FA17DA">
      <w:pPr>
        <w:jc w:val="both"/>
      </w:pPr>
      <w:r>
        <w:t>т. е. насколько эффективно этот результат (т</w:t>
      </w:r>
      <w:r w:rsidR="00FA17DA">
        <w:t>ехническое устройство, программ</w:t>
      </w:r>
      <w:r>
        <w:t>ный продукт, инженерная конструкция и др.) помогает решить заявленную проблему.</w:t>
      </w:r>
    </w:p>
    <w:p w:rsidR="00617AE8" w:rsidRDefault="00617AE8" w:rsidP="00FA17DA">
      <w:pPr>
        <w:ind w:firstLine="709"/>
        <w:jc w:val="both"/>
      </w:pPr>
      <w:r>
        <w:t xml:space="preserve">Оценка результатов УИД должна учитывать то, насколько </w:t>
      </w:r>
      <w:proofErr w:type="gramStart"/>
      <w:r>
        <w:t>обучающимся</w:t>
      </w:r>
      <w:proofErr w:type="gramEnd"/>
      <w:r>
        <w:t xml:space="preserve"> в рамках проведения исследова</w:t>
      </w:r>
      <w:r w:rsidR="00211FAD">
        <w:t>ния удалось про</w:t>
      </w:r>
      <w:r>
        <w:t>демонстрировать базовые проектные действия:</w:t>
      </w:r>
    </w:p>
    <w:p w:rsidR="00617AE8" w:rsidRDefault="00FA17DA" w:rsidP="00FA17DA">
      <w:pPr>
        <w:jc w:val="both"/>
      </w:pPr>
      <w:r>
        <w:t>-</w:t>
      </w:r>
      <w:r w:rsidR="00617AE8">
        <w:t xml:space="preserve"> понимание проблемы, связанных с нею цели и задач;</w:t>
      </w:r>
    </w:p>
    <w:p w:rsidR="00617AE8" w:rsidRDefault="00211FAD" w:rsidP="00FA17DA">
      <w:pPr>
        <w:jc w:val="both"/>
      </w:pPr>
      <w:r>
        <w:t>-</w:t>
      </w:r>
      <w:r w:rsidR="00617AE8">
        <w:t xml:space="preserve"> умение определить оптимальный путь решения проблемы;</w:t>
      </w:r>
    </w:p>
    <w:p w:rsidR="00617AE8" w:rsidRDefault="00211FAD" w:rsidP="00FA17DA">
      <w:pPr>
        <w:jc w:val="both"/>
      </w:pPr>
      <w:r>
        <w:t>-</w:t>
      </w:r>
      <w:r w:rsidR="00617AE8">
        <w:t xml:space="preserve"> умение планировать и работать по плану;</w:t>
      </w:r>
    </w:p>
    <w:p w:rsidR="00617AE8" w:rsidRDefault="00211FAD" w:rsidP="00FA17DA">
      <w:pPr>
        <w:jc w:val="both"/>
      </w:pPr>
      <w:r>
        <w:t>-</w:t>
      </w:r>
      <w:r w:rsidR="00617AE8">
        <w:t xml:space="preserve"> умение реализовать проектный замысел и оформить его в виде реального «продукта»;</w:t>
      </w:r>
    </w:p>
    <w:p w:rsidR="00617AE8" w:rsidRDefault="00211FAD" w:rsidP="00FA17DA">
      <w:pPr>
        <w:jc w:val="both"/>
      </w:pPr>
      <w:r>
        <w:t>-</w:t>
      </w:r>
      <w:r w:rsidR="00617AE8">
        <w:t xml:space="preserve"> умение осуществлять самооценку деятельности и результата, взаимоценку деятельности в группе.</w:t>
      </w:r>
    </w:p>
    <w:p w:rsidR="00617AE8" w:rsidRDefault="00617AE8" w:rsidP="00FA17DA">
      <w:pPr>
        <w:jc w:val="both"/>
      </w:pPr>
      <w:r>
        <w:t>В процессе публичной презе</w:t>
      </w:r>
      <w:r w:rsidR="00211FAD">
        <w:t>нтации результатов проекта оце</w:t>
      </w:r>
      <w:r>
        <w:t>нивается:</w:t>
      </w:r>
    </w:p>
    <w:p w:rsidR="00617AE8" w:rsidRDefault="00211FAD" w:rsidP="00FA17DA">
      <w:pPr>
        <w:jc w:val="both"/>
      </w:pPr>
      <w:r>
        <w:lastRenderedPageBreak/>
        <w:t>-</w:t>
      </w:r>
      <w:r w:rsidR="00617AE8">
        <w:t xml:space="preserve"> качество защиты проекта (четкость и ясность изложения з</w:t>
      </w:r>
      <w:proofErr w:type="gramStart"/>
      <w:r w:rsidR="00617AE8">
        <w:t>а-</w:t>
      </w:r>
      <w:proofErr w:type="gramEnd"/>
      <w:r w:rsidR="00617AE8">
        <w:t xml:space="preserve"> дачи; убедительность рассуж</w:t>
      </w:r>
      <w:r>
        <w:t>дений; последовательность в ар</w:t>
      </w:r>
      <w:r w:rsidR="00617AE8">
        <w:t>гументации; логичность и оригинальность);</w:t>
      </w:r>
    </w:p>
    <w:p w:rsidR="00617AE8" w:rsidRDefault="00211FAD" w:rsidP="00FA17DA">
      <w:pPr>
        <w:jc w:val="both"/>
      </w:pPr>
      <w:r>
        <w:t>-</w:t>
      </w:r>
      <w:r w:rsidR="00617AE8">
        <w:t xml:space="preserve"> качество наглядного представления проекта (использование рисунков, схем, графиков, м</w:t>
      </w:r>
      <w:r>
        <w:t>оделей и других средств нагляд</w:t>
      </w:r>
      <w:r w:rsidR="00617AE8">
        <w:t>ной презентации);</w:t>
      </w:r>
    </w:p>
    <w:p w:rsidR="00617AE8" w:rsidRDefault="00211FAD" w:rsidP="00FA17DA">
      <w:pPr>
        <w:jc w:val="both"/>
      </w:pPr>
      <w:r>
        <w:t>-</w:t>
      </w:r>
      <w:r w:rsidR="00617AE8">
        <w:t xml:space="preserve"> качество письменного текст</w:t>
      </w:r>
      <w:r>
        <w:t>а (соответствие плану, оформле</w:t>
      </w:r>
      <w:r w:rsidR="00617AE8">
        <w:t>ние работы, грамотность изложения);</w:t>
      </w:r>
    </w:p>
    <w:p w:rsidR="000C1075" w:rsidRDefault="00211FAD" w:rsidP="00FA17DA">
      <w:pPr>
        <w:jc w:val="both"/>
      </w:pPr>
      <w:r>
        <w:t>-</w:t>
      </w:r>
      <w:r w:rsidR="00617AE8">
        <w:t xml:space="preserve"> уровень коммуникативных</w:t>
      </w:r>
      <w:r>
        <w:t xml:space="preserve"> умений (умение отвечать на по</w:t>
      </w:r>
      <w:r w:rsidR="00617AE8">
        <w:t>ставленные вопросы, аргумен</w:t>
      </w:r>
      <w:r>
        <w:t>тировать и отстаивать собствен</w:t>
      </w:r>
      <w:r w:rsidR="00617AE8">
        <w:t>ную точку зрения, участвовать в дискуссии).</w:t>
      </w:r>
    </w:p>
    <w:p w:rsidR="00B53112" w:rsidRDefault="00B53112" w:rsidP="00FA17DA">
      <w:pPr>
        <w:jc w:val="both"/>
      </w:pPr>
    </w:p>
    <w:p w:rsidR="00B53112" w:rsidRPr="00A02125" w:rsidRDefault="00B53112" w:rsidP="00B53112">
      <w:pPr>
        <w:jc w:val="both"/>
        <w:rPr>
          <w:b/>
        </w:rPr>
      </w:pPr>
      <w:r w:rsidRPr="00A02125">
        <w:rPr>
          <w:b/>
        </w:rPr>
        <w:t>2.2.3.</w:t>
      </w:r>
      <w:r w:rsidRPr="00A02125">
        <w:rPr>
          <w:b/>
        </w:rPr>
        <w:tab/>
        <w:t>Организационный раздел</w:t>
      </w:r>
    </w:p>
    <w:p w:rsidR="00B53112" w:rsidRPr="00B53112" w:rsidRDefault="00B53112" w:rsidP="00B53112">
      <w:pPr>
        <w:jc w:val="both"/>
        <w:rPr>
          <w:b/>
          <w:sz w:val="28"/>
          <w:szCs w:val="28"/>
        </w:rPr>
      </w:pPr>
    </w:p>
    <w:p w:rsidR="00B53112" w:rsidRDefault="00B53112" w:rsidP="00B53112">
      <w:pPr>
        <w:jc w:val="center"/>
        <w:rPr>
          <w:b/>
        </w:rPr>
      </w:pPr>
      <w:r w:rsidRPr="00B53112">
        <w:rPr>
          <w:b/>
        </w:rPr>
        <w:t>Формы взаимодействия участников образовательного процесса при создании и реализации программы развития универсальных учебных действий</w:t>
      </w:r>
    </w:p>
    <w:p w:rsidR="00B53112" w:rsidRPr="00B53112" w:rsidRDefault="00B53112" w:rsidP="00B53112">
      <w:pPr>
        <w:jc w:val="center"/>
        <w:rPr>
          <w:b/>
        </w:rPr>
      </w:pPr>
    </w:p>
    <w:p w:rsidR="00B53112" w:rsidRDefault="00B53112" w:rsidP="00B53112">
      <w:pPr>
        <w:ind w:firstLine="709"/>
        <w:jc w:val="both"/>
      </w:pPr>
      <w:r>
        <w:t>C целью разработки и реализации программы развития УУД в образовательной организации может быть создана рабочая группа, реализующая свою деятельность по следующим направлениям:</w:t>
      </w:r>
    </w:p>
    <w:p w:rsidR="00B53112" w:rsidRDefault="00B53112" w:rsidP="00B53112">
      <w:pPr>
        <w:jc w:val="both"/>
      </w:pPr>
      <w:r>
        <w:t>- разработка плана координации деятельности учителей-предметников, направленной на формирование универсальных учебных действий на основе ПООП и ПРП; выделение общих для всех предметов планируемых результатов в овладении познавательными, коммуникативными, регулятивными учебными действиями; определение образовательной предметности, которая может быть положена в основу работы по развитию УУД;</w:t>
      </w:r>
    </w:p>
    <w:p w:rsidR="00B53112" w:rsidRDefault="00B53112" w:rsidP="00B53112">
      <w:pPr>
        <w:jc w:val="both"/>
      </w:pPr>
      <w:r>
        <w:t>- определение способов межпредметной интеграции, обеспечивающей достижение данных результатов (междисциплинарный модуль, интегративные уроки и т. п.);</w:t>
      </w:r>
    </w:p>
    <w:p w:rsidR="00B53112" w:rsidRDefault="00B53112" w:rsidP="00B53112">
      <w:pPr>
        <w:jc w:val="both"/>
      </w:pPr>
      <w:r>
        <w:t>- определение этапов и форм постепенного усложнения деятельности учащихся по овладению универсальными учебными действиями;</w:t>
      </w:r>
    </w:p>
    <w:p w:rsidR="00B53112" w:rsidRDefault="00B53112" w:rsidP="00B53112">
      <w:pPr>
        <w:jc w:val="both"/>
      </w:pPr>
      <w:r>
        <w:lastRenderedPageBreak/>
        <w:t xml:space="preserve">- разработка общего алгоритма (технологической схемы) урока, имеющего два целевых фокуса: </w:t>
      </w:r>
      <w:proofErr w:type="gramStart"/>
      <w:r>
        <w:t>предметный</w:t>
      </w:r>
      <w:proofErr w:type="gramEnd"/>
      <w:r>
        <w:t xml:space="preserve"> и метапредметный;</w:t>
      </w:r>
    </w:p>
    <w:p w:rsidR="00B53112" w:rsidRDefault="00B53112" w:rsidP="00B53112">
      <w:pPr>
        <w:jc w:val="both"/>
      </w:pPr>
      <w:r>
        <w:t>- разработка основных подходов к конструированию задач на применение универсальных учебных действий;</w:t>
      </w:r>
    </w:p>
    <w:p w:rsidR="00B53112" w:rsidRDefault="00B53112" w:rsidP="00B53112">
      <w:pPr>
        <w:jc w:val="both"/>
      </w:pPr>
      <w:r>
        <w:t>- конкретизация основных подходов к организации учебно-исследовательской и проектной деятельности обучающихся в рамках урочной и внеурочной деятельности;</w:t>
      </w:r>
    </w:p>
    <w:p w:rsidR="00B53112" w:rsidRDefault="00B53112" w:rsidP="00B53112">
      <w:pPr>
        <w:jc w:val="both"/>
      </w:pPr>
      <w:r>
        <w:t xml:space="preserve">- разработка основных подходов к организации учебной деятельности по формированию и развитию </w:t>
      </w:r>
      <w:proofErr w:type="gramStart"/>
      <w:r>
        <w:t>ИКТ-компетенций</w:t>
      </w:r>
      <w:proofErr w:type="gramEnd"/>
      <w:r>
        <w:t>;</w:t>
      </w:r>
    </w:p>
    <w:p w:rsidR="00B53112" w:rsidRDefault="00B53112" w:rsidP="00B53112">
      <w:pPr>
        <w:jc w:val="both"/>
      </w:pPr>
      <w:r>
        <w:t xml:space="preserve">- разработка комплекса мер по организации системы оценки деятельности образовательной организации по формированию и развитию универсальных учебных действий </w:t>
      </w:r>
      <w:proofErr w:type="gramStart"/>
      <w:r>
        <w:t>у</w:t>
      </w:r>
      <w:proofErr w:type="gramEnd"/>
      <w:r>
        <w:t xml:space="preserve"> обучающихся;</w:t>
      </w:r>
    </w:p>
    <w:p w:rsidR="00B53112" w:rsidRDefault="00B53112" w:rsidP="00B53112">
      <w:pPr>
        <w:jc w:val="both"/>
      </w:pPr>
      <w:r>
        <w:t xml:space="preserve">- разработка методики и инструментария мониторинга успешности освоения и применения </w:t>
      </w:r>
      <w:proofErr w:type="gramStart"/>
      <w:r>
        <w:t>обучающимися</w:t>
      </w:r>
      <w:proofErr w:type="gramEnd"/>
      <w:r>
        <w:t xml:space="preserve"> универсальных учебных действий;</w:t>
      </w:r>
    </w:p>
    <w:p w:rsidR="00B53112" w:rsidRDefault="00B53112" w:rsidP="00B53112">
      <w:pPr>
        <w:jc w:val="both"/>
      </w:pPr>
      <w:r>
        <w:t>- организация и проведение серии семинаров с учителями, работающими на уровне начального общего образования в целях реализации принципа преемственности в плане развития УУД;</w:t>
      </w:r>
    </w:p>
    <w:p w:rsidR="00B53112" w:rsidRDefault="00B53112" w:rsidP="00B53112">
      <w:pPr>
        <w:jc w:val="both"/>
      </w:pPr>
      <w:r>
        <w:t>- организация и  проведение  систематических  консультаций с педагогами-предметниками по проблемам, связанным с развитием универсальных учебных действий в образовательном процессе;</w:t>
      </w:r>
    </w:p>
    <w:p w:rsidR="00B53112" w:rsidRDefault="00B53112" w:rsidP="00B53112">
      <w:pPr>
        <w:jc w:val="both"/>
      </w:pPr>
      <w:r>
        <w:t>- организация и проведение методических семинаров с педагогами-предметниками и школьными психологами по анализу и способам минимизации рисков развития УУД у учащихся;</w:t>
      </w:r>
    </w:p>
    <w:p w:rsidR="00B53112" w:rsidRDefault="00B53112" w:rsidP="00B53112">
      <w:pPr>
        <w:jc w:val="both"/>
      </w:pPr>
      <w:r>
        <w:t>- организация разъяснительной/просветительской работы с родителями по проблемам развития УУД у учащихся;</w:t>
      </w:r>
    </w:p>
    <w:p w:rsidR="00B53112" w:rsidRDefault="00B53112" w:rsidP="00B53112">
      <w:pPr>
        <w:jc w:val="both"/>
      </w:pPr>
      <w:r>
        <w:t>- организация отражения результатов работы по формированию УУД учащихся на сайте школы.</w:t>
      </w:r>
    </w:p>
    <w:p w:rsidR="00B53112" w:rsidRDefault="00B53112" w:rsidP="005A4C01">
      <w:pPr>
        <w:ind w:firstLine="709"/>
        <w:jc w:val="both"/>
      </w:pPr>
      <w:r>
        <w:t xml:space="preserve">Рабочей группой может быть реализовано несколько этапов с соблюдением необходимых процедур контроля, коррекции и согласования (конкретные </w:t>
      </w:r>
      <w:r w:rsidR="005A4C01">
        <w:t>процедуры разрабатываются рабо</w:t>
      </w:r>
      <w:r>
        <w:t>чей группой и утверждаются руководителем).</w:t>
      </w:r>
    </w:p>
    <w:p w:rsidR="00B53112" w:rsidRDefault="00B53112" w:rsidP="00B53112">
      <w:pPr>
        <w:jc w:val="both"/>
      </w:pPr>
      <w:r>
        <w:lastRenderedPageBreak/>
        <w:t xml:space="preserve">На подготовительном этапе </w:t>
      </w:r>
      <w:r w:rsidR="005A4C01">
        <w:t>команда школы</w:t>
      </w:r>
      <w:r>
        <w:t xml:space="preserve"> может провести следующие аналитические работы:</w:t>
      </w:r>
    </w:p>
    <w:p w:rsidR="00B53112" w:rsidRDefault="005A4C01" w:rsidP="00B53112">
      <w:pPr>
        <w:jc w:val="both"/>
      </w:pPr>
      <w:r>
        <w:t>-</w:t>
      </w:r>
      <w:r w:rsidR="00B53112">
        <w:t xml:space="preserve"> рассматривать, какие реком</w:t>
      </w:r>
      <w:r>
        <w:t>ендательные, теоретические, ме</w:t>
      </w:r>
      <w:r w:rsidR="00B53112">
        <w:t>тодические материалы могут быть использованы в данной образовательной организации для наиболее эффективного выполнения задач программы;</w:t>
      </w:r>
    </w:p>
    <w:p w:rsidR="00B53112" w:rsidRDefault="005A4C01" w:rsidP="00B53112">
      <w:pPr>
        <w:jc w:val="both"/>
      </w:pPr>
      <w:r>
        <w:t>-</w:t>
      </w:r>
      <w:r w:rsidR="00B53112">
        <w:t xml:space="preserve"> определять состав детей</w:t>
      </w:r>
      <w:r>
        <w:t xml:space="preserve"> с особыми образовательными по</w:t>
      </w:r>
      <w:r w:rsidR="00B53112">
        <w:t xml:space="preserve">требностями, в том числе </w:t>
      </w:r>
      <w:r>
        <w:t>лиц, проявивших выдающиеся спо</w:t>
      </w:r>
      <w:r w:rsidR="00B53112">
        <w:t>собности, детей с ОВЗ, а также возможности построения их индивидуальных образовательных траекторий;</w:t>
      </w:r>
    </w:p>
    <w:p w:rsidR="00B53112" w:rsidRDefault="005A4C01" w:rsidP="00B53112">
      <w:pPr>
        <w:jc w:val="both"/>
      </w:pPr>
      <w:r>
        <w:t>-</w:t>
      </w:r>
      <w:r w:rsidR="00B53112">
        <w:t xml:space="preserve"> анализировать результаты учащихся по линии развития УУД на предыдущем уровне;</w:t>
      </w:r>
    </w:p>
    <w:p w:rsidR="00B53112" w:rsidRDefault="005A4C01" w:rsidP="00B53112">
      <w:pPr>
        <w:jc w:val="both"/>
      </w:pPr>
      <w:r>
        <w:t>-</w:t>
      </w:r>
      <w:r w:rsidR="00B53112">
        <w:t xml:space="preserve"> анализировать и обсуждать опыт применения успешных практик, в том числе с ис</w:t>
      </w:r>
      <w:r>
        <w:t>пользованием информационных ре</w:t>
      </w:r>
      <w:r w:rsidR="00B53112">
        <w:t>сурсов образовательной организации.</w:t>
      </w:r>
    </w:p>
    <w:p w:rsidR="00B53112" w:rsidRDefault="00B53112" w:rsidP="005A4C01">
      <w:pPr>
        <w:ind w:firstLine="709"/>
        <w:jc w:val="both"/>
      </w:pPr>
      <w:r>
        <w:t>На основном этапе может проводиться работа по разработке общей стратегии развития У</w:t>
      </w:r>
      <w:r w:rsidR="005A4C01">
        <w:t>УД, организации и механизма ре</w:t>
      </w:r>
      <w:r>
        <w:t>ализации задач программы, могут быть описаны специальные требования к условиям реализации программы развития УУД. На заключительном этапе может проводиться обсуждение хода реализации программы</w:t>
      </w:r>
      <w:r w:rsidR="005A4C01">
        <w:t xml:space="preserve"> на школьных методических семи</w:t>
      </w:r>
      <w:r>
        <w:t>нарах (возможно, с привлечением внешних консультантов из других образовательных, научных, социальных организаций). В целях соотнесения форм</w:t>
      </w:r>
      <w:r w:rsidR="005A4C01">
        <w:t>ирования метапредметных резуль</w:t>
      </w:r>
      <w:r>
        <w:t>татов с рабочими программа</w:t>
      </w:r>
      <w:r w:rsidR="005A4C01">
        <w:t>ми по учебным предметам необхо</w:t>
      </w:r>
      <w:r>
        <w:t xml:space="preserve">димо, чтобы образовательная </w:t>
      </w:r>
      <w:r w:rsidR="005A4C01">
        <w:t>организация на регулярной осно</w:t>
      </w:r>
      <w:r>
        <w:t>ве проводила методические советы для определения, как с учетом используемой базы образовательных технологий, так и методик, возможности обесп</w:t>
      </w:r>
      <w:r w:rsidR="005A4C01">
        <w:t>ечения формирования универсаль</w:t>
      </w:r>
      <w:r>
        <w:t>ных учебных действий (УУД), аккумулируя потенциал разных</w:t>
      </w:r>
    </w:p>
    <w:p w:rsidR="00B53112" w:rsidRDefault="00B53112" w:rsidP="00B53112">
      <w:pPr>
        <w:jc w:val="both"/>
      </w:pPr>
      <w:r>
        <w:t>специалистов-предметников.</w:t>
      </w:r>
    </w:p>
    <w:p w:rsidR="008E4716" w:rsidRDefault="008E4716" w:rsidP="00B53112">
      <w:pPr>
        <w:jc w:val="both"/>
      </w:pPr>
    </w:p>
    <w:p w:rsidR="008E4716" w:rsidRPr="008E4716" w:rsidRDefault="008E4716" w:rsidP="008E4716">
      <w:pPr>
        <w:jc w:val="both"/>
        <w:rPr>
          <w:b/>
        </w:rPr>
      </w:pPr>
      <w:r w:rsidRPr="008E4716">
        <w:rPr>
          <w:b/>
        </w:rPr>
        <w:t>2.3. ПРОГРАММА ВОСПИТАНИЯ</w:t>
      </w:r>
    </w:p>
    <w:p w:rsidR="008E4716" w:rsidRDefault="008E4716" w:rsidP="008E4716">
      <w:pPr>
        <w:jc w:val="both"/>
      </w:pPr>
      <w:r>
        <w:t>2.3.1.ПОЯСНИТЕЛЬНАЯ ЗАПИСКА</w:t>
      </w:r>
    </w:p>
    <w:p w:rsidR="008E4716" w:rsidRDefault="008E4716" w:rsidP="008E4716">
      <w:pPr>
        <w:jc w:val="both"/>
      </w:pPr>
    </w:p>
    <w:p w:rsidR="008E4716" w:rsidRDefault="008E4716" w:rsidP="008E4716">
      <w:pPr>
        <w:ind w:firstLine="709"/>
        <w:jc w:val="both"/>
      </w:pPr>
      <w:r>
        <w:lastRenderedPageBreak/>
        <w:t xml:space="preserve">Назначение программы воспитания </w:t>
      </w:r>
      <w:r w:rsidR="00651A2D">
        <w:t>МОБУООШ № 31 имени П.Я. Штанько станицы Бесскорбной</w:t>
      </w:r>
      <w:r>
        <w:t xml:space="preserve"> – создать и реализовать программу воспитания, направленную на решение проблем гармоничного вхождения школьников в социальный мир и налаживания ответственных взаимоотношений с окружающими их людьми.</w:t>
      </w:r>
    </w:p>
    <w:p w:rsidR="008E4716" w:rsidRDefault="008E4716" w:rsidP="00651A2D">
      <w:pPr>
        <w:ind w:firstLine="708"/>
        <w:jc w:val="both"/>
      </w:pPr>
      <w:r>
        <w:t>В центре программы воспитания в соответствии с ФГОС общего образования находится личностное развитие обучающихся, формирование у них системных знаний о различных аспектах развития России и мира. Одним из результатов реализации программы является приобщение обучающихся к российским традиционным духовным ценностям, правилам и нормам поведения в российском обществе. Программа призвана обеспечить достижение учащимися личностных результатов, указанных во ФГОС: формирование у обучающихся основ российской идентичности; готовность обучающихся к саморазвитию; мотивацию к познанию и обучению; ценностные установки и социальн</w:t>
      </w:r>
      <w:proofErr w:type="gramStart"/>
      <w:r>
        <w:t>о-</w:t>
      </w:r>
      <w:proofErr w:type="gramEnd"/>
      <w:r>
        <w:t xml:space="preserve"> значимые качества личности; активное участие в социально-значимой деятельности.</w:t>
      </w:r>
    </w:p>
    <w:p w:rsidR="008E4716" w:rsidRDefault="008E4716" w:rsidP="00651A2D">
      <w:pPr>
        <w:ind w:firstLine="709"/>
        <w:jc w:val="both"/>
      </w:pPr>
      <w:r>
        <w:t>Программа</w:t>
      </w:r>
      <w:r>
        <w:tab/>
        <w:t>воспитания</w:t>
      </w:r>
      <w:r>
        <w:tab/>
        <w:t>–</w:t>
      </w:r>
      <w:r>
        <w:tab/>
        <w:t>это</w:t>
      </w:r>
      <w:r>
        <w:tab/>
        <w:t>не</w:t>
      </w:r>
      <w:r>
        <w:tab/>
        <w:t>перечень</w:t>
      </w:r>
      <w:r>
        <w:tab/>
        <w:t>обязательных</w:t>
      </w:r>
      <w:r>
        <w:tab/>
        <w:t xml:space="preserve">для школы мероприятий, а описание системы возможных форм и способов работы с детьми. </w:t>
      </w:r>
      <w:proofErr w:type="gramStart"/>
      <w:r>
        <w:t>Рабочая</w:t>
      </w:r>
      <w:proofErr w:type="gramEnd"/>
      <w:r>
        <w:t xml:space="preserve"> программы воспитания </w:t>
      </w:r>
      <w:r w:rsidR="00651A2D">
        <w:t>МОБУООШ № 31 имени П.Я. Штанько станицы Бесскорбной</w:t>
      </w:r>
      <w:r w:rsidR="00651A2D">
        <w:t xml:space="preserve"> </w:t>
      </w:r>
      <w:r>
        <w:t>включает в себя четыре основных раздела:</w:t>
      </w:r>
    </w:p>
    <w:p w:rsidR="008E4716" w:rsidRDefault="008E4716" w:rsidP="008E4716">
      <w:pPr>
        <w:jc w:val="both"/>
      </w:pPr>
      <w:r>
        <w:t>-</w:t>
      </w:r>
      <w:r>
        <w:tab/>
        <w:t>Раздел «Особенности организуемого в школе воспитательного процесса», в котором описана специфика деятельности в сфере воспитания.</w:t>
      </w:r>
    </w:p>
    <w:p w:rsidR="008E4716" w:rsidRDefault="008E4716" w:rsidP="008E4716">
      <w:pPr>
        <w:jc w:val="both"/>
      </w:pPr>
      <w:r>
        <w:t>-</w:t>
      </w:r>
      <w:r>
        <w:tab/>
        <w:t>Раздел «Цель и задачи воспитания», в котором на основе базовых общественных ценностей формулируется цель воспитания и задачи, которые школе предстоит решать для достижения цели.</w:t>
      </w:r>
    </w:p>
    <w:p w:rsidR="008E4716" w:rsidRDefault="008E4716" w:rsidP="008E4716">
      <w:pPr>
        <w:jc w:val="both"/>
      </w:pPr>
      <w:r>
        <w:t>-</w:t>
      </w:r>
      <w:r>
        <w:tab/>
        <w:t xml:space="preserve">Раздел «Виды, формы и содержание деятельности», в котором школа показывает, каким образом будет осуществляться достижение поставленных цели и задач воспитания. Инвариантными модулями здесь являются: </w:t>
      </w:r>
      <w:r>
        <w:lastRenderedPageBreak/>
        <w:t>«Классное руководство», «Школьный урок», «Курсы внеурочной деятельности», «Работа с родителями», «Самоуправление» и «Профориентация. Вариативными модулями могут быть: «Ключевые общешкольные дела», «Детские общественные объединения», «Школьные медиа», «Экскурсии, экспедиции, походы»,</w:t>
      </w:r>
    </w:p>
    <w:p w:rsidR="008E4716" w:rsidRDefault="008E4716" w:rsidP="008E4716">
      <w:pPr>
        <w:jc w:val="both"/>
      </w:pPr>
      <w:r>
        <w:t>«Организация предметно-эстетической среды».</w:t>
      </w:r>
    </w:p>
    <w:p w:rsidR="008E4716" w:rsidRDefault="008E4716" w:rsidP="008E4716">
      <w:pPr>
        <w:jc w:val="both"/>
      </w:pPr>
      <w:r>
        <w:t>-</w:t>
      </w:r>
      <w:r>
        <w:tab/>
        <w:t>Раздел «Основные направления самоанализа воспитательной работы», в котором показано, каким образом в школе осуществляется самоанализ организуемой воспитательной работы.</w:t>
      </w:r>
    </w:p>
    <w:p w:rsidR="008E4716" w:rsidRDefault="008E4716" w:rsidP="008E4716">
      <w:pPr>
        <w:jc w:val="both"/>
      </w:pPr>
      <w:r>
        <w:t>К программе воспитания прилагается ежегодный календарный план воспитательной работы.</w:t>
      </w:r>
    </w:p>
    <w:p w:rsidR="008E4716" w:rsidRDefault="008E4716" w:rsidP="008E4716">
      <w:pPr>
        <w:jc w:val="both"/>
      </w:pPr>
      <w:r>
        <w:t>Сама по себе программа не является инструментом воспитания: ребенка воспитывает не документ, а педагог - своими действиями, словами, отношениями. Программа лишь позволяет педагогам скоординировать свои усилия, направленные на воспитание школьников.</w:t>
      </w:r>
    </w:p>
    <w:p w:rsidR="008E4716" w:rsidRDefault="008E4716" w:rsidP="008E4716">
      <w:pPr>
        <w:jc w:val="both"/>
      </w:pPr>
      <w:r>
        <w:t xml:space="preserve"> </w:t>
      </w:r>
    </w:p>
    <w:p w:rsidR="008E4716" w:rsidRPr="00651A2D" w:rsidRDefault="008E4716" w:rsidP="00651A2D">
      <w:pPr>
        <w:jc w:val="center"/>
        <w:rPr>
          <w:b/>
        </w:rPr>
      </w:pPr>
      <w:r w:rsidRPr="00651A2D">
        <w:rPr>
          <w:b/>
        </w:rPr>
        <w:t>2.3.2.</w:t>
      </w:r>
      <w:r w:rsidRPr="00651A2D">
        <w:rPr>
          <w:b/>
        </w:rPr>
        <w:tab/>
        <w:t>О</w:t>
      </w:r>
      <w:r w:rsidR="00651A2D">
        <w:rPr>
          <w:b/>
        </w:rPr>
        <w:t xml:space="preserve">собенности организуемого в </w:t>
      </w:r>
      <w:r w:rsidRPr="00651A2D">
        <w:rPr>
          <w:b/>
        </w:rPr>
        <w:t>МОБУООШ №</w:t>
      </w:r>
      <w:r w:rsidR="00651A2D" w:rsidRPr="00651A2D">
        <w:rPr>
          <w:b/>
        </w:rPr>
        <w:t xml:space="preserve"> </w:t>
      </w:r>
      <w:r w:rsidR="00651A2D" w:rsidRPr="00651A2D">
        <w:rPr>
          <w:b/>
        </w:rPr>
        <w:t>31</w:t>
      </w:r>
      <w:r w:rsidR="00651A2D" w:rsidRPr="00651A2D">
        <w:rPr>
          <w:b/>
        </w:rPr>
        <w:t xml:space="preserve"> </w:t>
      </w:r>
      <w:r w:rsidR="00651A2D">
        <w:rPr>
          <w:b/>
        </w:rPr>
        <w:t>имени П.Я. Штанько станицы Бесскорбной воспитательного процесса</w:t>
      </w:r>
    </w:p>
    <w:p w:rsidR="008E4716" w:rsidRDefault="008E4716" w:rsidP="008E4716">
      <w:pPr>
        <w:jc w:val="both"/>
      </w:pPr>
    </w:p>
    <w:p w:rsidR="008E4716" w:rsidRDefault="008E4716" w:rsidP="00651A2D">
      <w:pPr>
        <w:ind w:firstLine="708"/>
        <w:jc w:val="both"/>
      </w:pPr>
      <w:r>
        <w:t>Процесс воспитания в образовательной организации основывается на следующих принципах взаимодействия педагогов и школьников:</w:t>
      </w:r>
    </w:p>
    <w:p w:rsidR="008E4716" w:rsidRDefault="008E4716" w:rsidP="008E4716">
      <w:pPr>
        <w:jc w:val="both"/>
      </w:pPr>
      <w:r>
        <w:t>-</w:t>
      </w:r>
      <w:r>
        <w:tab/>
        <w:t>неукоснительное соблюдение законности и прав семьи и ребенка, соблюдения конфиденциальности информации о ребенке и семье, приоритета безопасности ребенка при нахождении в образовательной организации;</w:t>
      </w:r>
    </w:p>
    <w:p w:rsidR="008E4716" w:rsidRDefault="008E4716" w:rsidP="008E4716">
      <w:pPr>
        <w:jc w:val="both"/>
      </w:pPr>
      <w:proofErr w:type="gramStart"/>
      <w:r>
        <w:t>-</w:t>
      </w:r>
      <w:r>
        <w:tab/>
        <w:t xml:space="preserve">ориентир на создание в </w:t>
      </w:r>
      <w:r w:rsidR="00651A2D">
        <w:t>МОБУООШ № 31 имени П.Я. Штанько станицы Бесскорбной</w:t>
      </w:r>
      <w:r>
        <w:t xml:space="preserve"> психологически комфортной среды для каждого ребенка и взрослого, без которой невозможно конструктивное взаимодействие школьников и педагогов;</w:t>
      </w:r>
      <w:proofErr w:type="gramEnd"/>
    </w:p>
    <w:p w:rsidR="008E4716" w:rsidRDefault="008E4716" w:rsidP="008E4716">
      <w:pPr>
        <w:jc w:val="both"/>
      </w:pPr>
      <w:r>
        <w:t>-</w:t>
      </w:r>
      <w:r>
        <w:tab/>
        <w:t xml:space="preserve">реализация процесса воспитания главным образом через создание в </w:t>
      </w:r>
      <w:r w:rsidR="00651A2D">
        <w:t xml:space="preserve">МОБУООШ № 31 имени П.Я. Штанько станицы </w:t>
      </w:r>
      <w:r w:rsidR="00651A2D">
        <w:lastRenderedPageBreak/>
        <w:t>Бесскорбной</w:t>
      </w:r>
      <w:r w:rsidR="00651A2D">
        <w:t xml:space="preserve"> </w:t>
      </w:r>
      <w:r>
        <w:t>детско-взрослых общностей, которые бы объединяли детей и педагогов яркими и содержательными событиями, общими позитивными эмоциями и доверительными отношениями друг к другу;</w:t>
      </w:r>
    </w:p>
    <w:p w:rsidR="008E4716" w:rsidRDefault="008E4716" w:rsidP="008E4716">
      <w:pPr>
        <w:jc w:val="both"/>
      </w:pPr>
      <w:r>
        <w:t>-</w:t>
      </w:r>
      <w:r>
        <w:tab/>
        <w:t>организация основных совместных дел школьников и педагогов как предмета совместной заботы и взрослых, и детей;</w:t>
      </w:r>
    </w:p>
    <w:p w:rsidR="008E4716" w:rsidRDefault="008E4716" w:rsidP="008E4716">
      <w:pPr>
        <w:jc w:val="both"/>
      </w:pPr>
      <w:r>
        <w:t>-</w:t>
      </w:r>
      <w:r>
        <w:tab/>
        <w:t>системность, целесообразность и нешаблонность воспитания как условия его эффективности.</w:t>
      </w:r>
    </w:p>
    <w:p w:rsidR="008E4716" w:rsidRDefault="008E4716" w:rsidP="008E4716">
      <w:pPr>
        <w:jc w:val="both"/>
      </w:pPr>
      <w:r>
        <w:t xml:space="preserve">Основными традициями воспитания в </w:t>
      </w:r>
      <w:r w:rsidR="00651A2D">
        <w:t>МОБУООШ № 31 имени П.Я. Штанько станицы Бесскорбной</w:t>
      </w:r>
      <w:r w:rsidR="00651A2D">
        <w:t xml:space="preserve"> </w:t>
      </w:r>
      <w:r>
        <w:t>являются следующие:</w:t>
      </w:r>
    </w:p>
    <w:p w:rsidR="008E4716" w:rsidRDefault="008E4716" w:rsidP="008E4716">
      <w:pPr>
        <w:jc w:val="both"/>
      </w:pPr>
      <w:r>
        <w:t>-</w:t>
      </w:r>
      <w:r>
        <w:tab/>
        <w:t>стержнем годового цикла воспитательной работы школы являются ключевые общешкольные дела, через которые осуществляется интеграция воспитательных усилий педагогов;</w:t>
      </w:r>
    </w:p>
    <w:p w:rsidR="008E4716" w:rsidRDefault="008E4716" w:rsidP="008E4716">
      <w:pPr>
        <w:jc w:val="both"/>
      </w:pPr>
      <w:r>
        <w:t>-</w:t>
      </w:r>
      <w:r>
        <w:tab/>
        <w:t xml:space="preserve">важной чертой каждого ключевого дела и </w:t>
      </w:r>
      <w:proofErr w:type="gramStart"/>
      <w:r>
        <w:t>большинства</w:t>
      </w:r>
      <w:proofErr w:type="gramEnd"/>
      <w:r>
        <w:t xml:space="preserve"> используемых для воспитания других совместных дел педагогов и школьников является коллективная разработка, коллективное планирование, коллективное проведение и коллективный анализ их результатов;</w:t>
      </w:r>
    </w:p>
    <w:p w:rsidR="008E4716" w:rsidRDefault="008E4716" w:rsidP="008E4716">
      <w:pPr>
        <w:jc w:val="both"/>
      </w:pPr>
      <w:r>
        <w:t>-</w:t>
      </w:r>
      <w:r>
        <w:tab/>
        <w:t xml:space="preserve">в </w:t>
      </w:r>
      <w:r w:rsidR="00651A2D">
        <w:t>МОБУООШ № 31 имени П.Я. Штанько станицы Бесскорбной</w:t>
      </w:r>
      <w:r w:rsidR="00651A2D">
        <w:t xml:space="preserve"> </w:t>
      </w:r>
      <w:r>
        <w:t>школе создаются такие условия, при которых по мере взросления ребенка увеличивается и его роль в совместных делах (от пассивного наблюдателя до организатора);</w:t>
      </w:r>
    </w:p>
    <w:p w:rsidR="008E4716" w:rsidRDefault="008E4716" w:rsidP="008E4716">
      <w:pPr>
        <w:jc w:val="both"/>
      </w:pPr>
      <w:r>
        <w:t>-</w:t>
      </w:r>
      <w:r>
        <w:tab/>
        <w:t>в проведении общешкольных дел отсутствует соревновательность между классами, поощряется конструктивное межклассное и межвозрастное взаимодействие школьников, а также их социальная активность;</w:t>
      </w:r>
    </w:p>
    <w:p w:rsidR="008E4716" w:rsidRDefault="008E4716" w:rsidP="008E4716">
      <w:pPr>
        <w:jc w:val="both"/>
      </w:pPr>
      <w:r>
        <w:t>-</w:t>
      </w:r>
      <w:r>
        <w:tab/>
        <w:t xml:space="preserve">педагоги </w:t>
      </w:r>
      <w:r w:rsidR="00651A2D">
        <w:t>МОБУООШ № 31 имени П.Я. Штанько станицы Бесскорбной</w:t>
      </w:r>
      <w:r>
        <w:t xml:space="preserve"> ориентированы на формирование коллективов в рамках школьных классов, кружков, студий, секций и иных детских объединений, на установление в них доброжелательных и товарищеских взаимоотношений;</w:t>
      </w:r>
    </w:p>
    <w:p w:rsidR="008E4716" w:rsidRDefault="008E4716" w:rsidP="008E4716">
      <w:pPr>
        <w:jc w:val="both"/>
      </w:pPr>
      <w:r>
        <w:t>-</w:t>
      </w:r>
      <w:r>
        <w:tab/>
        <w:t xml:space="preserve">ключевой фигурой воспитания в </w:t>
      </w:r>
      <w:r w:rsidR="00651A2D">
        <w:t>МОБУООШ № 31 имени П.Я. Штанько станицы Бесскорбной</w:t>
      </w:r>
      <w:r>
        <w:t xml:space="preserve"> является классный руководитель, реализующий по отношению к детям защитную, личностно развивающую, организационную, посредническую (в разрешении конфликтов) функции.</w:t>
      </w:r>
    </w:p>
    <w:p w:rsidR="008E4716" w:rsidRDefault="008E4716" w:rsidP="008E4716">
      <w:pPr>
        <w:jc w:val="both"/>
      </w:pPr>
    </w:p>
    <w:p w:rsidR="008E4716" w:rsidRDefault="008E4716" w:rsidP="008E4716">
      <w:pPr>
        <w:jc w:val="both"/>
      </w:pPr>
      <w:r>
        <w:t xml:space="preserve">   </w:t>
      </w:r>
      <w:r w:rsidR="00A02125">
        <w:t>2.3.3.  ЦЕЛИ</w:t>
      </w:r>
      <w:r>
        <w:t xml:space="preserve"> И ЗАДАЧИ ВОСПИТАНИЯ</w:t>
      </w:r>
    </w:p>
    <w:p w:rsidR="008E4716" w:rsidRDefault="008E4716" w:rsidP="008E4716">
      <w:pPr>
        <w:jc w:val="both"/>
      </w:pPr>
    </w:p>
    <w:p w:rsidR="008E4716" w:rsidRDefault="008E4716" w:rsidP="00D94904">
      <w:pPr>
        <w:ind w:firstLine="709"/>
        <w:jc w:val="both"/>
      </w:pPr>
      <w:r>
        <w:t>Современный национальный воспитательный идеал — это высоконравственный, творческий, компетентный гражданин России, принимающий судьбу Отечества как свою личную, осознающий ответственность за настоящее и будущее своей страны, укоренённый в духовных и культурных традициях многонационального народа Российской Федерации.</w:t>
      </w:r>
    </w:p>
    <w:p w:rsidR="008E4716" w:rsidRDefault="008E4716" w:rsidP="00D94904">
      <w:pPr>
        <w:ind w:firstLine="709"/>
        <w:jc w:val="both"/>
      </w:pPr>
      <w:r>
        <w:t xml:space="preserve">Исходя из этого воспитательного идеала, а также основываясь на базовых для нашего общества ценностях (таких как семья, труд, отечество, природа, мир, знания, культура, здоровье, человек) формулируется общая цель воспитания в </w:t>
      </w:r>
      <w:r w:rsidR="00651A2D">
        <w:t>МОБУООШ № 31 имени П.Я. Штанько станицы Бесскорбной</w:t>
      </w:r>
      <w:r>
        <w:t xml:space="preserve"> – личностное развитие школьников, проявляющееся:</w:t>
      </w:r>
    </w:p>
    <w:p w:rsidR="008E4716" w:rsidRDefault="008E4716" w:rsidP="008E4716">
      <w:pPr>
        <w:jc w:val="both"/>
      </w:pPr>
      <w:r>
        <w:t>1)</w:t>
      </w:r>
      <w:r>
        <w:tab/>
        <w:t>в усвоении ими знаний основных норм, которые общество выработало на основе этих ценностей (то есть, в усвоении ими социально значимых знаний);</w:t>
      </w:r>
    </w:p>
    <w:p w:rsidR="008E4716" w:rsidRDefault="008E4716" w:rsidP="008E4716">
      <w:pPr>
        <w:jc w:val="both"/>
      </w:pPr>
      <w:r>
        <w:t>2)</w:t>
      </w:r>
      <w:r>
        <w:tab/>
        <w:t>в развитии их позитивных отношений к этим общественным ценностям (то есть в развитии их социально значимых отношений);</w:t>
      </w:r>
    </w:p>
    <w:p w:rsidR="008E4716" w:rsidRDefault="008E4716" w:rsidP="008E4716">
      <w:pPr>
        <w:jc w:val="both"/>
      </w:pPr>
      <w:r>
        <w:t>3)</w:t>
      </w:r>
      <w:r>
        <w:tab/>
        <w:t>в приобретении ими соответствующего этим ценностям опыта поведения, опыта применения сформированных знаний и отношений на практике (то есть в приобретении ими опыта осуществления социально значимых дел).</w:t>
      </w:r>
    </w:p>
    <w:p w:rsidR="008E4716" w:rsidRDefault="008E4716" w:rsidP="00D94904">
      <w:pPr>
        <w:ind w:firstLine="709"/>
        <w:jc w:val="both"/>
      </w:pPr>
      <w:r>
        <w:t>Данная цель ориентирует педагогов не на обеспечение соответствия личности ребенка единому уровню воспитанности, а на обеспечение позитивной динамики развития его личности. В связи с этим важно сочетание усилий педагога по развитию личности ребенка и усилий самого ребенка по своему саморазвитию. Их сотрудничество, партнерские отношения являются важным фактором успеха в достижении цели.</w:t>
      </w:r>
    </w:p>
    <w:p w:rsidR="008E4716" w:rsidRDefault="008E4716" w:rsidP="00D94904">
      <w:pPr>
        <w:ind w:firstLine="709"/>
        <w:jc w:val="both"/>
      </w:pPr>
      <w:r>
        <w:t xml:space="preserve">Конкретизация общей цели воспитания применительно к возрастным особенностям школьников позволяет выделить в ней следующие целевые приоритеты, которым необходимо </w:t>
      </w:r>
      <w:r>
        <w:lastRenderedPageBreak/>
        <w:t>уделять чуть большее внимание на разных уровнях общего образования:</w:t>
      </w:r>
    </w:p>
    <w:p w:rsidR="008E4716" w:rsidRDefault="008E4716" w:rsidP="00D94904">
      <w:pPr>
        <w:ind w:firstLine="709"/>
        <w:jc w:val="both"/>
      </w:pPr>
      <w:r>
        <w:t>1. В воспитании детей младшего школьного возраста (уровень начального общего образования) таким целевым приоритетом является создание благоприятных условий для усвоения школьниками социально значимых знаний - знаний основных норм и традиций того общества, в котором они живут.</w:t>
      </w:r>
    </w:p>
    <w:p w:rsidR="008E4716" w:rsidRDefault="008E4716" w:rsidP="00D94904">
      <w:pPr>
        <w:ind w:firstLine="709"/>
        <w:jc w:val="both"/>
      </w:pPr>
      <w:r>
        <w:t xml:space="preserve">Выделение данного приоритета связано с особенностями детей младшего школьного возраста: с их потребностью самоутвердиться в своем новом социальном статусе - статусе школьника, то есть научиться соответствовать предъявляемым к носителям данного статуса нормам и принятым традициям поведения. Такого рода нормы и традиции задаются в школе педагогами и воспринимаются детьми именно как нормы и традиции поведения школьника. Знание их станет базой для развития социально значимых отношений школьников и накопления ими опыта осуществления социально значимых дел и в дальнейшем, в подростковом и юношеском возрасте. </w:t>
      </w:r>
      <w:proofErr w:type="gramStart"/>
      <w:r>
        <w:t>К наиболее важным из них относятся следующие:</w:t>
      </w:r>
      <w:proofErr w:type="gramEnd"/>
    </w:p>
    <w:p w:rsidR="008E4716" w:rsidRDefault="008E4716" w:rsidP="008E4716">
      <w:pPr>
        <w:jc w:val="both"/>
      </w:pPr>
      <w:r>
        <w:t>- быть любящим, послушным и отзывчивым сыном (дочерью), братом (сестрой), внуком (внучкой); уважать старших и заботиться о младших членах семьи; выполнять посильную для ребёнка домашнюю работу, помогая старшим;</w:t>
      </w:r>
    </w:p>
    <w:p w:rsidR="008E4716" w:rsidRDefault="008E4716" w:rsidP="008E4716">
      <w:pPr>
        <w:jc w:val="both"/>
      </w:pPr>
      <w:r>
        <w:t>-</w:t>
      </w:r>
      <w:r>
        <w:tab/>
        <w:t>быть трудолюбивым, следуя принципу «делу — время, потехе — час» как в учебных занятиях, так и в домашних делах, доводить начатое дело до конца;</w:t>
      </w:r>
    </w:p>
    <w:p w:rsidR="008E4716" w:rsidRDefault="008E4716" w:rsidP="008E4716">
      <w:pPr>
        <w:jc w:val="both"/>
      </w:pPr>
      <w:r>
        <w:t>-</w:t>
      </w:r>
      <w:r>
        <w:tab/>
        <w:t>знать и любить свою Родину – свой родной дом, двор, улицу, город, село, свою страну;</w:t>
      </w:r>
    </w:p>
    <w:p w:rsidR="008E4716" w:rsidRDefault="008E4716" w:rsidP="008E4716">
      <w:pPr>
        <w:jc w:val="both"/>
      </w:pPr>
      <w:r>
        <w:t>-</w:t>
      </w:r>
      <w:r>
        <w:tab/>
        <w:t>беречь и охранять природу (ухаживать за комнатными растениями в классе или дома, заботиться о своих домашних питомцах и, по возможности, о бездомных животных в своем дворе; подкармливать птиц в морозные зимы; не засорять бытовым мусором улицы, леса, водоёмы);</w:t>
      </w:r>
    </w:p>
    <w:p w:rsidR="008E4716" w:rsidRDefault="008E4716" w:rsidP="008E4716">
      <w:pPr>
        <w:jc w:val="both"/>
      </w:pPr>
      <w:r>
        <w:t>-</w:t>
      </w:r>
      <w:r>
        <w:tab/>
        <w:t>проявлять миролюбие — не затевать конфликтов и стремиться решать спорные вопросы, не прибегая к силе;</w:t>
      </w:r>
    </w:p>
    <w:p w:rsidR="008E4716" w:rsidRDefault="008E4716" w:rsidP="008E4716">
      <w:pPr>
        <w:jc w:val="both"/>
      </w:pPr>
      <w:r>
        <w:lastRenderedPageBreak/>
        <w:t>-</w:t>
      </w:r>
      <w:r>
        <w:tab/>
        <w:t>стремиться узнавать что-то новое, проявлять любознательность, ценить знания;</w:t>
      </w:r>
    </w:p>
    <w:p w:rsidR="008E4716" w:rsidRDefault="008E4716" w:rsidP="008E4716">
      <w:pPr>
        <w:jc w:val="both"/>
      </w:pPr>
      <w:r>
        <w:t>-</w:t>
      </w:r>
      <w:r>
        <w:tab/>
        <w:t>быть вежливым и опрятным, скромным и приветливым;</w:t>
      </w:r>
    </w:p>
    <w:p w:rsidR="008E4716" w:rsidRDefault="008E4716" w:rsidP="008E4716">
      <w:pPr>
        <w:jc w:val="both"/>
      </w:pPr>
      <w:r>
        <w:t>-</w:t>
      </w:r>
      <w:r>
        <w:tab/>
        <w:t>соблюдать правила личной гигиены, режим дня, вести здоровый образ жизни;</w:t>
      </w:r>
    </w:p>
    <w:p w:rsidR="008E4716" w:rsidRDefault="008E4716" w:rsidP="008E4716">
      <w:pPr>
        <w:jc w:val="both"/>
      </w:pPr>
      <w:proofErr w:type="gramStart"/>
      <w:r>
        <w:t>-</w:t>
      </w:r>
      <w:r>
        <w:tab/>
        <w:t>уметь сопереживать, проявлять сострадание к попавшим в беду; стремиться устанавливать хорошие отношения с другими людьми; уметь прощать обиды, защищать слабых, по мере возможности помогать нуждающимся в этом людям; уважительно относиться к людям иной национальной или религиозной принадлежности, иного имущественного положения, людям с ограниченными возможностями здоровья;</w:t>
      </w:r>
      <w:proofErr w:type="gramEnd"/>
    </w:p>
    <w:p w:rsidR="008E4716" w:rsidRDefault="008E4716" w:rsidP="008E4716">
      <w:pPr>
        <w:jc w:val="both"/>
      </w:pPr>
      <w:r>
        <w:t>-</w:t>
      </w:r>
      <w:r>
        <w:tab/>
        <w:t>быть уверенным в себе, открытым и общительным, не стесняться быть в чём-то непохожим на других ребят; уметь ставить перед собой цели и проявлять инициативу, отстаивать своё мнение и действовать самостоятельно, без помощи старших.</w:t>
      </w:r>
    </w:p>
    <w:p w:rsidR="00D94904" w:rsidRDefault="008E4716" w:rsidP="008E4716">
      <w:pPr>
        <w:jc w:val="both"/>
      </w:pPr>
      <w:r>
        <w:t xml:space="preserve">Знание младшим школьником данных социальных норм и традиций, понимание важности следования им имеет особое значение для ребенка этого возраста, поскольку облегчает его вхождение в широкий социальный мир, в открывающуюся ему систему общественных отношений. </w:t>
      </w:r>
    </w:p>
    <w:p w:rsidR="008E4716" w:rsidRDefault="008E4716" w:rsidP="008E4716">
      <w:pPr>
        <w:jc w:val="both"/>
      </w:pPr>
      <w:r>
        <w:t xml:space="preserve"> </w:t>
      </w:r>
      <w:r>
        <w:tab/>
        <w:t>2. В воспитании детей подросткового возраста (уровень основного общего образования) таким приоритетом является создание благоприятных условий для развития социально значимых отношений школьников, и, прежде всего, ценностных отношений:</w:t>
      </w:r>
    </w:p>
    <w:p w:rsidR="008E4716" w:rsidRDefault="008E4716" w:rsidP="008E4716">
      <w:pPr>
        <w:jc w:val="both"/>
      </w:pPr>
      <w:r>
        <w:t>-</w:t>
      </w:r>
      <w:r>
        <w:tab/>
        <w:t>к семье как главной опоре в жизни человека и источнику его счастья;</w:t>
      </w:r>
    </w:p>
    <w:p w:rsidR="008E4716" w:rsidRDefault="008E4716" w:rsidP="008E4716">
      <w:pPr>
        <w:jc w:val="both"/>
      </w:pPr>
      <w:r>
        <w:t>-</w:t>
      </w:r>
      <w:r>
        <w:tab/>
        <w:t>к труду как основному способу достижения жизненного благополучия человека, залогу его успешного профессионального самоопределения и ощущения уверенности в завтрашнем дне;</w:t>
      </w:r>
    </w:p>
    <w:p w:rsidR="008E4716" w:rsidRDefault="008E4716" w:rsidP="008E4716">
      <w:pPr>
        <w:jc w:val="both"/>
      </w:pPr>
      <w:proofErr w:type="gramStart"/>
      <w:r>
        <w:t>-</w:t>
      </w:r>
      <w:r>
        <w:tab/>
        <w:t>к своему отечеству, своей малой и большой Родине как месту, в котором человек вырос и познал первые радости и неудачи, которая завещана ему предками и которую нужно оберегать;</w:t>
      </w:r>
      <w:proofErr w:type="gramEnd"/>
    </w:p>
    <w:p w:rsidR="008E4716" w:rsidRDefault="008E4716" w:rsidP="008E4716">
      <w:pPr>
        <w:jc w:val="both"/>
      </w:pPr>
      <w:r>
        <w:lastRenderedPageBreak/>
        <w:t>-</w:t>
      </w:r>
      <w:r>
        <w:tab/>
        <w:t>к природе как источнику жизни на Земле, основе самого ее существования, нуждающейся в защите и постоянном внимании со стороны человека;</w:t>
      </w:r>
    </w:p>
    <w:p w:rsidR="008E4716" w:rsidRDefault="008E4716" w:rsidP="008E4716">
      <w:pPr>
        <w:jc w:val="both"/>
      </w:pPr>
      <w:proofErr w:type="gramStart"/>
      <w:r>
        <w:t>-</w:t>
      </w:r>
      <w:r>
        <w:tab/>
        <w:t>к миру как главному принципу человеческого общежития, условию крепкой дружбы, налаживания отношений с коллегами по работе в будущем и создания благоприятного микроклимата в своей собственной семь</w:t>
      </w:r>
      <w:proofErr w:type="gramEnd"/>
    </w:p>
    <w:p w:rsidR="008E4716" w:rsidRDefault="008E4716" w:rsidP="008E4716">
      <w:pPr>
        <w:jc w:val="both"/>
      </w:pPr>
      <w:r>
        <w:t>-</w:t>
      </w:r>
      <w:r>
        <w:tab/>
        <w:t>к знаниям как интеллектуальному ресурсу, обеспечивающему будущее человека, как результату кропотливого, но увлекательного учебного труда;</w:t>
      </w:r>
    </w:p>
    <w:p w:rsidR="008E4716" w:rsidRDefault="008E4716" w:rsidP="008E4716">
      <w:pPr>
        <w:jc w:val="both"/>
      </w:pPr>
      <w:r>
        <w:t>-</w:t>
      </w:r>
      <w:r>
        <w:tab/>
        <w:t>к культуре как духовному богатству общества и важному условию ощущения человеком полноты проживаемой жизни, которое дают ему чтение, музыка, искусство, театр, творческое самовыражение;</w:t>
      </w:r>
    </w:p>
    <w:p w:rsidR="008E4716" w:rsidRDefault="008E4716" w:rsidP="008E4716">
      <w:pPr>
        <w:jc w:val="both"/>
      </w:pPr>
      <w:r>
        <w:t>-</w:t>
      </w:r>
      <w:r>
        <w:tab/>
        <w:t>к здоровью как залогу долгой и активной жизни человека, его хорошего настроения и оптимистичного взгляда на мир;</w:t>
      </w:r>
    </w:p>
    <w:p w:rsidR="008E4716" w:rsidRDefault="008E4716" w:rsidP="008E4716">
      <w:pPr>
        <w:jc w:val="both"/>
      </w:pPr>
      <w:r>
        <w:t>-</w:t>
      </w:r>
      <w:r>
        <w:tab/>
        <w:t>к окружающим людям как безусловной и абсолютной ценности, как равноправным социальным партнерам, с которыми необходимо выстраивать доброжелательные и взаимоподдерживающие отношения, дающие человеку радость общения и позволяющие избегать чувства одиночества;</w:t>
      </w:r>
    </w:p>
    <w:p w:rsidR="008E4716" w:rsidRDefault="008E4716" w:rsidP="008E4716">
      <w:pPr>
        <w:jc w:val="both"/>
      </w:pPr>
      <w:r>
        <w:t>-</w:t>
      </w:r>
      <w:r>
        <w:tab/>
        <w:t>к самим себе как хозяевам своей судьбы, самоопределяющимся и самореализующимся личностям, отвечающим за свое собственное будущее.</w:t>
      </w:r>
    </w:p>
    <w:p w:rsidR="008E4716" w:rsidRDefault="008E4716" w:rsidP="00D94904">
      <w:pPr>
        <w:ind w:firstLine="709"/>
        <w:jc w:val="both"/>
      </w:pPr>
      <w:r>
        <w:t xml:space="preserve">Данный ценностный аспект человеческой жизни чрезвычайно важен для личностного развития школьника, так как именно ценности во многом определяют его жизненные цели, его поступки, его повседневную жизнь. Выделение данного приоритета в воспитании школьников, обучающихся на ступени основного общего образования, связано с особенностями детей подросткового возраста: с их стремлением утвердить себя как личность в системе отношений, свойственных взрослому миру. В этом возрасте особую значимость для детей приобретает становление их собственной жизненной позиции, собственных ценностных ориентаций. Подростковый возраст – наиболее удачный </w:t>
      </w:r>
      <w:r>
        <w:lastRenderedPageBreak/>
        <w:t>возраст для развития социально значимых отношений школьников.</w:t>
      </w:r>
    </w:p>
    <w:p w:rsidR="008E4716" w:rsidRDefault="008E4716" w:rsidP="00D94904">
      <w:pPr>
        <w:ind w:firstLine="709"/>
        <w:jc w:val="both"/>
      </w:pPr>
      <w:r>
        <w:t>3. В воспитании детей юношеского возраста (уровень среднего общего образования) таким приоритетом является создание благоприятных условий для приобретения школьниками опыта осуществления социально значимых дел.</w:t>
      </w:r>
    </w:p>
    <w:p w:rsidR="008E4716" w:rsidRDefault="008E4716" w:rsidP="00D94904">
      <w:pPr>
        <w:ind w:firstLine="709"/>
        <w:jc w:val="both"/>
      </w:pPr>
      <w:r>
        <w:t xml:space="preserve">Выделение данного приоритета связано с особенностями школьников юношеского возраста: с их потребностью в жизненном самоопределении, в выборе дальнейшего жизненного пути, который открывается перед ними на пороге самостоятельной взрослой жизни. Сделать правильный выбор старшеклассникам поможет имеющийся у них реальный практический опыт, который они могут </w:t>
      </w:r>
      <w:proofErr w:type="gramStart"/>
      <w:r>
        <w:t>приобрести</w:t>
      </w:r>
      <w:proofErr w:type="gramEnd"/>
      <w:r>
        <w:t xml:space="preserve"> в том числе и в школе. Важно, чтобы опыт оказался социально значимым, так как именно он поможет гармоничному вхождению школьников во взрослую жизнь окружающего их общества. Это:</w:t>
      </w:r>
    </w:p>
    <w:p w:rsidR="008E4716" w:rsidRDefault="008E4716" w:rsidP="008E4716">
      <w:pPr>
        <w:jc w:val="both"/>
      </w:pPr>
      <w:r>
        <w:t>-</w:t>
      </w:r>
      <w:r>
        <w:tab/>
        <w:t>опыт дел, направленных на заботу о своей семье, родных и близких;</w:t>
      </w:r>
    </w:p>
    <w:p w:rsidR="008E4716" w:rsidRDefault="008E4716" w:rsidP="008E4716">
      <w:pPr>
        <w:jc w:val="both"/>
      </w:pPr>
      <w:r>
        <w:t>-</w:t>
      </w:r>
      <w:r>
        <w:tab/>
        <w:t>трудовой опыт, опыт участия в производственной практике;</w:t>
      </w:r>
    </w:p>
    <w:p w:rsidR="008E4716" w:rsidRDefault="008E4716" w:rsidP="008E4716">
      <w:pPr>
        <w:jc w:val="both"/>
      </w:pPr>
      <w:r>
        <w:t>-</w:t>
      </w:r>
      <w:r>
        <w:tab/>
        <w:t>опыт дел, направленных на пользу своему родному городу или селу, стране в целом, опыт деятельного выражения собственной гражданской позиции;</w:t>
      </w:r>
    </w:p>
    <w:p w:rsidR="008E4716" w:rsidRDefault="008E4716" w:rsidP="008E4716">
      <w:pPr>
        <w:jc w:val="both"/>
      </w:pPr>
      <w:r>
        <w:t>-</w:t>
      </w:r>
      <w:r>
        <w:tab/>
        <w:t>опыт природоохранных дел;</w:t>
      </w:r>
    </w:p>
    <w:p w:rsidR="008E4716" w:rsidRDefault="008E4716" w:rsidP="008E4716">
      <w:pPr>
        <w:jc w:val="both"/>
      </w:pPr>
      <w:r>
        <w:t>-</w:t>
      </w:r>
      <w:r>
        <w:tab/>
        <w:t>опыт разрешения возникающих конфликтных ситуаций в школе, дома или на улице;</w:t>
      </w:r>
    </w:p>
    <w:p w:rsidR="008E4716" w:rsidRDefault="008E4716" w:rsidP="008E4716">
      <w:pPr>
        <w:jc w:val="both"/>
      </w:pPr>
      <w:r>
        <w:t>-</w:t>
      </w:r>
      <w:r>
        <w:tab/>
        <w:t>опыт самостоятельного приобретения новых знаний, проведения научных исследований, опыт проектной деятельности;</w:t>
      </w:r>
    </w:p>
    <w:p w:rsidR="008E4716" w:rsidRDefault="008E4716" w:rsidP="008E4716">
      <w:pPr>
        <w:jc w:val="both"/>
      </w:pPr>
      <w:r>
        <w:t>-</w:t>
      </w:r>
      <w:r>
        <w:tab/>
        <w:t>опыт изучения, защиты и восстановления культурного наследия человечества, опыт создания собственных произведений культуры, опыт творческого самовыражения;</w:t>
      </w:r>
    </w:p>
    <w:p w:rsidR="008E4716" w:rsidRDefault="008E4716" w:rsidP="008E4716">
      <w:pPr>
        <w:jc w:val="both"/>
      </w:pPr>
      <w:r>
        <w:t>-</w:t>
      </w:r>
      <w:r>
        <w:tab/>
        <w:t>опыт ведения здорового образа жизни и заботы о здоровье других людей;</w:t>
      </w:r>
    </w:p>
    <w:p w:rsidR="008E4716" w:rsidRDefault="008E4716" w:rsidP="008E4716">
      <w:pPr>
        <w:jc w:val="both"/>
      </w:pPr>
      <w:r>
        <w:t>-</w:t>
      </w:r>
      <w:r>
        <w:tab/>
        <w:t>опыт оказания помощи окружающим, заботы о малышах или пожилых людях, волонтерский опыт;</w:t>
      </w:r>
    </w:p>
    <w:p w:rsidR="008E4716" w:rsidRDefault="008E4716" w:rsidP="008E4716">
      <w:pPr>
        <w:jc w:val="both"/>
      </w:pPr>
      <w:r>
        <w:lastRenderedPageBreak/>
        <w:t>-</w:t>
      </w:r>
      <w:r>
        <w:tab/>
        <w:t>опыт самопознания и самоанализа, опыт социально приемлемого самовыражения и самореализации.</w:t>
      </w:r>
    </w:p>
    <w:p w:rsidR="008E4716" w:rsidRDefault="008E4716" w:rsidP="00D94904">
      <w:pPr>
        <w:ind w:firstLine="709"/>
        <w:jc w:val="both"/>
      </w:pPr>
      <w:r>
        <w:t>Выделение в общей цели воспитания целевых приоритетов, связанных с возрастными особенностями воспитанников, не означает игнорирования других составляющих общей цели воспитания. Приоритет — это то, чему педагогам, работающим со школьниками конкретной возрастной категории, предстоит уделять большее, но не единственное внимание.</w:t>
      </w:r>
    </w:p>
    <w:p w:rsidR="008E4716" w:rsidRDefault="008E4716" w:rsidP="00D94904">
      <w:pPr>
        <w:ind w:firstLine="709"/>
        <w:jc w:val="both"/>
      </w:pPr>
      <w:proofErr w:type="gramStart"/>
      <w:r>
        <w:t>Добросовестная работа педагогов, направленная на достижение поставленной цели, позволит ребенку получить необходимые социальные навыки, которые помогут ему лучше ориентироваться в сложном мире человеческих взаимоотношений, эффективнее налаживать коммуникацию с окружающими, увереннее себя чувствовать во взаимодействии с ними, продуктивнее сотрудничать с людьми разных возрастов и разного социального положения, смелее искать и находить выходы из трудных жизненных ситуаций, осмысленнее выбирать свой жизненный путь</w:t>
      </w:r>
      <w:proofErr w:type="gramEnd"/>
      <w:r>
        <w:t xml:space="preserve"> в сложных поисках счастья для себя и окружающих его людей.</w:t>
      </w:r>
    </w:p>
    <w:p w:rsidR="008E4716" w:rsidRDefault="008E4716" w:rsidP="00D94904">
      <w:pPr>
        <w:ind w:firstLine="709"/>
        <w:jc w:val="both"/>
      </w:pPr>
      <w:r>
        <w:t>Достижению поставленной цели воспитания школьников будет способствовать решение следующих основных задач</w:t>
      </w:r>
      <w:proofErr w:type="gramStart"/>
      <w:r>
        <w:t xml:space="preserve"> :</w:t>
      </w:r>
      <w:proofErr w:type="gramEnd"/>
    </w:p>
    <w:p w:rsidR="008E4716" w:rsidRDefault="008E4716" w:rsidP="008E4716">
      <w:pPr>
        <w:jc w:val="both"/>
      </w:pPr>
      <w:r>
        <w:t>1)</w:t>
      </w:r>
      <w:r>
        <w:tab/>
        <w:t>реализовывать воспитательные возможности общешкольных ключевых дел, поддерживать традиции их коллективного планирования, организации, проведения и анализа в школьном сообществе;</w:t>
      </w:r>
    </w:p>
    <w:p w:rsidR="008E4716" w:rsidRDefault="008E4716" w:rsidP="008E4716">
      <w:pPr>
        <w:jc w:val="both"/>
      </w:pPr>
      <w:r>
        <w:t>2)</w:t>
      </w:r>
      <w:r>
        <w:tab/>
        <w:t>реализовывать потенциал классного руководства в воспитании школьников, поддерживать активное участие классных сообществ в жизни школы;</w:t>
      </w:r>
    </w:p>
    <w:p w:rsidR="008E4716" w:rsidRDefault="008E4716" w:rsidP="008E4716">
      <w:pPr>
        <w:jc w:val="both"/>
      </w:pPr>
      <w:r>
        <w:t>3)</w:t>
      </w:r>
      <w:r>
        <w:tab/>
        <w:t>вовлекать школьников в кружки, секции, клубы, студии и иные объединения, работающие по школьным программам внеурочной деятельности, реализовывать их воспитательные возможности;</w:t>
      </w:r>
    </w:p>
    <w:p w:rsidR="008E4716" w:rsidRDefault="008E4716" w:rsidP="008E4716">
      <w:pPr>
        <w:jc w:val="both"/>
      </w:pPr>
      <w:r>
        <w:t>4)</w:t>
      </w:r>
      <w:r>
        <w:tab/>
        <w:t>использовать в воспитании детей возможности школьного урока, поддерживать использование на уроках интерактивных форм занятий с учащимися;</w:t>
      </w:r>
    </w:p>
    <w:p w:rsidR="008E4716" w:rsidRDefault="008E4716" w:rsidP="008E4716">
      <w:pPr>
        <w:jc w:val="both"/>
      </w:pPr>
      <w:r>
        <w:lastRenderedPageBreak/>
        <w:t>5)</w:t>
      </w:r>
      <w:r>
        <w:tab/>
        <w:t>инициировать и поддерживать ученическое самоуправление – как на уровне школы, так и на уровне классных сообществ;</w:t>
      </w:r>
    </w:p>
    <w:p w:rsidR="008E4716" w:rsidRDefault="008E4716" w:rsidP="008E4716">
      <w:pPr>
        <w:jc w:val="both"/>
      </w:pPr>
      <w:r>
        <w:t>6)</w:t>
      </w:r>
      <w:r>
        <w:tab/>
        <w:t>поддерживать деятельность функционирующих на базе школы детских общественных объединений и организаций;</w:t>
      </w:r>
    </w:p>
    <w:p w:rsidR="008E4716" w:rsidRDefault="008E4716" w:rsidP="008E4716">
      <w:pPr>
        <w:jc w:val="both"/>
      </w:pPr>
      <w:r>
        <w:t>7)</w:t>
      </w:r>
      <w:r>
        <w:tab/>
        <w:t>организовывать для школьников экскурсии, экспедиции, походы и реализовывать их воспитательный потенциал;</w:t>
      </w:r>
    </w:p>
    <w:p w:rsidR="008E4716" w:rsidRDefault="008E4716" w:rsidP="008E4716">
      <w:pPr>
        <w:jc w:val="both"/>
      </w:pPr>
      <w:r>
        <w:t>8)</w:t>
      </w:r>
      <w:r>
        <w:tab/>
        <w:t>организовывать профориентационную работу со школьниками;</w:t>
      </w:r>
    </w:p>
    <w:p w:rsidR="008E4716" w:rsidRDefault="008E4716" w:rsidP="008E4716">
      <w:pPr>
        <w:jc w:val="both"/>
      </w:pPr>
      <w:r>
        <w:t>9)</w:t>
      </w:r>
      <w:r>
        <w:tab/>
        <w:t xml:space="preserve">организовать работу школьных медиа, реализовывать их воспитательный потенциал; </w:t>
      </w:r>
    </w:p>
    <w:p w:rsidR="008E4716" w:rsidRDefault="008E4716" w:rsidP="008E4716">
      <w:pPr>
        <w:jc w:val="both"/>
      </w:pPr>
      <w:r>
        <w:t>10)</w:t>
      </w:r>
      <w:r>
        <w:tab/>
        <w:t>развивать предметно-эстетическую среду школы и реализовывать ее воспитательные возможности;</w:t>
      </w:r>
    </w:p>
    <w:p w:rsidR="008E4716" w:rsidRDefault="008E4716" w:rsidP="008E4716">
      <w:pPr>
        <w:jc w:val="both"/>
      </w:pPr>
      <w:r>
        <w:t>11)</w:t>
      </w:r>
      <w:r>
        <w:tab/>
        <w:t>организовать работу с семьями школьников, их родителями или законными представителями, направленную на совместное решение проблем личностного развития детей.</w:t>
      </w:r>
    </w:p>
    <w:p w:rsidR="008E4716" w:rsidRDefault="008E4716" w:rsidP="00D94904">
      <w:pPr>
        <w:ind w:firstLine="709"/>
        <w:jc w:val="both"/>
      </w:pPr>
      <w:r>
        <w:t xml:space="preserve">Планомерная реализация поставленных задач позволит организовать в </w:t>
      </w:r>
      <w:r w:rsidR="00556488">
        <w:t>МОБУООШ № 31 имени П.Я. Штанько станицы Бесскорбной</w:t>
      </w:r>
      <w:r>
        <w:t xml:space="preserve"> интересную и событийно насыщенную жизнь детей и педагогов, что станет эффективным способом профилактики антисоциального поведения школьников.</w:t>
      </w:r>
    </w:p>
    <w:p w:rsidR="008E4716" w:rsidRDefault="008E4716" w:rsidP="008E4716">
      <w:pPr>
        <w:jc w:val="both"/>
      </w:pPr>
    </w:p>
    <w:p w:rsidR="008E4716" w:rsidRDefault="00A02125" w:rsidP="008E4716">
      <w:pPr>
        <w:jc w:val="both"/>
      </w:pPr>
      <w:r>
        <w:t>2.3.4</w:t>
      </w:r>
      <w:r w:rsidR="008E4716">
        <w:t>. ВИДЫ, ФОРМЫ И СОДЕРЖАНИЕ ДЕЯТЕЛЬНОСТИ</w:t>
      </w:r>
    </w:p>
    <w:p w:rsidR="008E4716" w:rsidRDefault="008E4716" w:rsidP="008E4716">
      <w:pPr>
        <w:jc w:val="both"/>
      </w:pPr>
    </w:p>
    <w:p w:rsidR="008E4716" w:rsidRDefault="008E4716" w:rsidP="00D94904">
      <w:pPr>
        <w:ind w:firstLine="709"/>
        <w:jc w:val="both"/>
      </w:pPr>
      <w:r>
        <w:t xml:space="preserve">Практическая реализация цели и задач воспитания осуществляется в рамках следующих направлений воспитательной работы </w:t>
      </w:r>
      <w:r w:rsidR="00556488">
        <w:t>МОБУООШ № 31 имени П.Я. Штанько станицы Бесскорбной</w:t>
      </w:r>
      <w:r>
        <w:t>. Каждое из них представлено в соответствующем модуле.</w:t>
      </w:r>
    </w:p>
    <w:p w:rsidR="008E4716" w:rsidRDefault="008E4716" w:rsidP="008E4716">
      <w:pPr>
        <w:jc w:val="both"/>
      </w:pPr>
    </w:p>
    <w:p w:rsidR="008E4716" w:rsidRPr="00D94904" w:rsidRDefault="008E4716" w:rsidP="00D94904">
      <w:pPr>
        <w:jc w:val="center"/>
        <w:rPr>
          <w:b/>
        </w:rPr>
      </w:pPr>
      <w:r w:rsidRPr="00D94904">
        <w:rPr>
          <w:b/>
        </w:rPr>
        <w:t>Модуль «Ключевые общешкольные дела»</w:t>
      </w:r>
    </w:p>
    <w:p w:rsidR="008E4716" w:rsidRDefault="008E4716" w:rsidP="008E4716">
      <w:pPr>
        <w:jc w:val="both"/>
      </w:pPr>
    </w:p>
    <w:p w:rsidR="008E4716" w:rsidRDefault="008E4716" w:rsidP="00D94904">
      <w:pPr>
        <w:ind w:firstLine="709"/>
        <w:jc w:val="both"/>
      </w:pPr>
      <w:r>
        <w:t xml:space="preserve">Ключевые дела – это главные традиционные общешкольные дела, в которых принимает участие большая часть школьников и которые обязательно планируются, готовятся, проводятся и анализируются совестно педагогами и детьми. Это не набор календарных праздников, отмечаемых в </w:t>
      </w:r>
      <w:r>
        <w:lastRenderedPageBreak/>
        <w:t>школе, а комплекс коллективных творческих дел, интересных и значимых для школьников, объединяющих их вместе с педагогами в единый коллектив. Ключевые дела обеспечивают включенность в них большого числа детей и взрослых, способствуют интенсификации их общения, ставят их в ответственную позицию к происходящему в школе. Введение ключевых дел в жизнь школы помогает преодолеть мероприятийный характер воспитания, сводящийся к набору мероприятий, организуемых педагогами для детей.</w:t>
      </w:r>
    </w:p>
    <w:p w:rsidR="008E4716" w:rsidRDefault="008E4716" w:rsidP="00D94904">
      <w:pPr>
        <w:ind w:firstLine="709"/>
        <w:jc w:val="both"/>
      </w:pPr>
      <w:r>
        <w:t xml:space="preserve">Для этого в </w:t>
      </w:r>
      <w:r w:rsidR="00556488">
        <w:t>МОБУООШ № 31 имени П.Я. Штанько станицы Бесскорбной</w:t>
      </w:r>
      <w:r>
        <w:t xml:space="preserve"> используются следующие формы работы:</w:t>
      </w:r>
    </w:p>
    <w:p w:rsidR="008E4716" w:rsidRDefault="008E4716" w:rsidP="00D94904">
      <w:pPr>
        <w:ind w:firstLine="709"/>
        <w:jc w:val="both"/>
      </w:pPr>
      <w:r>
        <w:t>На внешкольном уровне:</w:t>
      </w:r>
    </w:p>
    <w:p w:rsidR="008E4716" w:rsidRDefault="008E4716" w:rsidP="008E4716">
      <w:pPr>
        <w:jc w:val="both"/>
      </w:pPr>
      <w:r>
        <w:t>•</w:t>
      </w:r>
      <w:r>
        <w:tab/>
        <w:t>социальные проекты – ежегодные совместно разрабатываемые и реализуемые школьниками и педагогами комплексы дел (благотворительной, экологической, патриотической, трудовой направленности), ориентированные на преобразование окружающего школу социума.</w:t>
      </w:r>
    </w:p>
    <w:p w:rsidR="008E4716" w:rsidRDefault="008E4716" w:rsidP="008E4716">
      <w:pPr>
        <w:jc w:val="both"/>
      </w:pPr>
      <w:r>
        <w:t>•</w:t>
      </w:r>
      <w:r>
        <w:tab/>
        <w:t>проводимые для жителей станицы и организуемые совместно с семьями учащихся спортивные состязания, праздники, представления, которые открывают возможности для творческой самореализации школьников и включают их в деятельную заботу об окружающих.</w:t>
      </w:r>
    </w:p>
    <w:p w:rsidR="008E4716" w:rsidRDefault="008E4716" w:rsidP="008E4716">
      <w:pPr>
        <w:jc w:val="both"/>
      </w:pPr>
      <w:r>
        <w:t>•</w:t>
      </w:r>
      <w:r>
        <w:tab/>
        <w:t>участие во всероссийских акциях, посвященных значимым отечественным и международным событиям.</w:t>
      </w:r>
    </w:p>
    <w:p w:rsidR="008E4716" w:rsidRDefault="008E4716" w:rsidP="00D94904">
      <w:pPr>
        <w:ind w:firstLine="709"/>
        <w:jc w:val="both"/>
      </w:pPr>
      <w:r>
        <w:t>На школьном уровне:</w:t>
      </w:r>
    </w:p>
    <w:p w:rsidR="008E4716" w:rsidRDefault="008E4716" w:rsidP="008E4716">
      <w:pPr>
        <w:jc w:val="both"/>
      </w:pPr>
      <w:r>
        <w:t>•</w:t>
      </w:r>
      <w:r>
        <w:tab/>
        <w:t xml:space="preserve">общешкольные праздники – ежегодно проводимые творческие (театрализованные, музыкальные, литературные и т.п.) дела, связанные со значимыми для детей и педагогов знаменательными датами и в </w:t>
      </w:r>
      <w:proofErr w:type="gramStart"/>
      <w:r>
        <w:t>которых</w:t>
      </w:r>
      <w:proofErr w:type="gramEnd"/>
      <w:r>
        <w:t xml:space="preserve"> </w:t>
      </w:r>
      <w:r w:rsidR="00D94904">
        <w:t>о</w:t>
      </w:r>
      <w:r>
        <w:t>существляя работу с классом, педагог (классный руководитель) организует работу с коллективом класса; индивидуальную работу с учащимися вверенного ему класса; работу с учителями, преподающими в данном классе; работу с родителями учащихся или их законными представителями участвуют все классы школы.</w:t>
      </w:r>
    </w:p>
    <w:p w:rsidR="008E4716" w:rsidRDefault="008E4716" w:rsidP="008E4716">
      <w:pPr>
        <w:jc w:val="both"/>
      </w:pPr>
      <w:r>
        <w:t>•</w:t>
      </w:r>
      <w:r>
        <w:tab/>
        <w:t xml:space="preserve">торжественные ритуалы посвящения, связанные с переходом учащихся на следующую ступень образования, </w:t>
      </w:r>
      <w:r>
        <w:lastRenderedPageBreak/>
        <w:t>символизирующие приобретение ими новых социальных статусов в школе и развивающие школьную идентичность детей.</w:t>
      </w:r>
    </w:p>
    <w:p w:rsidR="008E4716" w:rsidRDefault="008E4716" w:rsidP="008E4716">
      <w:pPr>
        <w:jc w:val="both"/>
      </w:pPr>
      <w:r>
        <w:t>•</w:t>
      </w:r>
      <w:r>
        <w:tab/>
        <w:t>церемонии награждения (по итогам года) школьников и педагогов за активное участие в жизни школы, защиту чести школы в конкурсах, соревнованиях, олимпиадах, значительный вклад в развитие школы. Это способствует поощрению социальной активности детей, развитию позитивных межличностных отношений между педагогами и воспитанниками, формированию чувства доверия и уважения друг к другу.</w:t>
      </w:r>
    </w:p>
    <w:p w:rsidR="008E4716" w:rsidRDefault="008E4716" w:rsidP="00D94904">
      <w:pPr>
        <w:ind w:firstLine="709"/>
        <w:jc w:val="both"/>
      </w:pPr>
      <w:r>
        <w:t>На уровне классов:</w:t>
      </w:r>
    </w:p>
    <w:p w:rsidR="008E4716" w:rsidRDefault="008E4716" w:rsidP="008E4716">
      <w:pPr>
        <w:jc w:val="both"/>
      </w:pPr>
      <w:r>
        <w:t>•</w:t>
      </w:r>
      <w:r>
        <w:tab/>
        <w:t>участие школьных классов в реализации общешкольных ключевых дел;</w:t>
      </w:r>
    </w:p>
    <w:p w:rsidR="008E4716" w:rsidRDefault="008E4716" w:rsidP="008E4716">
      <w:pPr>
        <w:jc w:val="both"/>
      </w:pPr>
      <w:r>
        <w:t>•</w:t>
      </w:r>
      <w:r>
        <w:tab/>
        <w:t>проведение в рамках класса итогового анализа детьми общешкольных ключевых дел, участие представителей классов в итоговом анализе проведенных дел на уровне общешкольных советов дела.</w:t>
      </w:r>
    </w:p>
    <w:p w:rsidR="008E4716" w:rsidRDefault="008E4716" w:rsidP="00D94904">
      <w:pPr>
        <w:ind w:firstLine="709"/>
        <w:jc w:val="both"/>
      </w:pPr>
      <w:r>
        <w:t>На индивидуальном уровне:</w:t>
      </w:r>
    </w:p>
    <w:p w:rsidR="008E4716" w:rsidRDefault="008E4716" w:rsidP="008E4716">
      <w:pPr>
        <w:jc w:val="both"/>
      </w:pPr>
      <w:r>
        <w:t>•</w:t>
      </w:r>
      <w:r>
        <w:tab/>
        <w:t xml:space="preserve">вовлечение </w:t>
      </w:r>
      <w:proofErr w:type="gramStart"/>
      <w:r>
        <w:t>по возможности каждого ребенка в ключевые дела школы в одной из возможных для них ролей</w:t>
      </w:r>
      <w:proofErr w:type="gramEnd"/>
      <w:r>
        <w:t>: сценаристов, постановщиков, исполнителей, ведущих, декораторов, музыкальных редакторов, корреспондентов, ответственных за костюмы и оборудование, ответственных за приглашение и встречу гостей и т.п.);</w:t>
      </w:r>
    </w:p>
    <w:p w:rsidR="008E4716" w:rsidRDefault="008E4716" w:rsidP="008E4716">
      <w:pPr>
        <w:jc w:val="both"/>
      </w:pPr>
      <w:r>
        <w:t>•</w:t>
      </w:r>
      <w:r>
        <w:tab/>
        <w:t>индивидуальная помощь ребенку (при необходимости) в освоении навыков подготовки, проведения и анализа ключевых дел;</w:t>
      </w:r>
    </w:p>
    <w:p w:rsidR="008E4716" w:rsidRDefault="008E4716" w:rsidP="008E4716">
      <w:pPr>
        <w:jc w:val="both"/>
      </w:pPr>
      <w:r>
        <w:t>•</w:t>
      </w:r>
      <w:r>
        <w:tab/>
        <w:t>наблюдение за поведением ребенка в ситуациях подготовки, проведения и анализа ключевых дел, за его отношениями со сверстниками, старшими и младшими школьниками, с педагогами и другими взрослыми;</w:t>
      </w:r>
    </w:p>
    <w:p w:rsidR="008E4716" w:rsidRDefault="008E4716" w:rsidP="008E4716">
      <w:pPr>
        <w:jc w:val="both"/>
      </w:pPr>
      <w:r>
        <w:t>•</w:t>
      </w:r>
      <w:r>
        <w:tab/>
        <w:t xml:space="preserve">при необходимости коррекция поведения ребенка через частные беседы с ним, через включение его в совместную работу с другими детьми, которые могли бы стать хорошим примером для ребенка, через предложение взять в следующем </w:t>
      </w:r>
      <w:r>
        <w:lastRenderedPageBreak/>
        <w:t>ключевом деле на себя роль ответственного за тот или иной фрагмент общей работы.</w:t>
      </w:r>
    </w:p>
    <w:p w:rsidR="008E4716" w:rsidRDefault="008E4716" w:rsidP="008E4716">
      <w:pPr>
        <w:jc w:val="both"/>
      </w:pPr>
    </w:p>
    <w:p w:rsidR="008E4716" w:rsidRPr="00D94904" w:rsidRDefault="008E4716" w:rsidP="00D94904">
      <w:pPr>
        <w:jc w:val="center"/>
        <w:rPr>
          <w:b/>
        </w:rPr>
      </w:pPr>
      <w:r w:rsidRPr="00D94904">
        <w:rPr>
          <w:b/>
        </w:rPr>
        <w:t>Модуль «Классное руководство»</w:t>
      </w:r>
    </w:p>
    <w:p w:rsidR="008E4716" w:rsidRDefault="008E4716" w:rsidP="008E4716">
      <w:pPr>
        <w:jc w:val="both"/>
      </w:pPr>
    </w:p>
    <w:p w:rsidR="008E4716" w:rsidRDefault="008E4716" w:rsidP="00D94904">
      <w:pPr>
        <w:ind w:firstLine="709"/>
        <w:jc w:val="both"/>
      </w:pPr>
      <w:r>
        <w:t>Работа с классным коллективом:</w:t>
      </w:r>
    </w:p>
    <w:p w:rsidR="008E4716" w:rsidRDefault="008E4716" w:rsidP="008E4716">
      <w:pPr>
        <w:jc w:val="both"/>
      </w:pPr>
      <w:r>
        <w:t>•</w:t>
      </w:r>
      <w:r>
        <w:tab/>
        <w:t>инициирование и поддержка участия класса в общешкольных ключевых делах, оказание необходимой помощи детям в их подготовке, проведении и анализе;</w:t>
      </w:r>
    </w:p>
    <w:p w:rsidR="008E4716" w:rsidRDefault="008E4716" w:rsidP="008E4716">
      <w:pPr>
        <w:jc w:val="both"/>
      </w:pPr>
      <w:r>
        <w:t>•</w:t>
      </w:r>
      <w:r>
        <w:tab/>
        <w:t xml:space="preserve">организация интересных и полезных для личностного развития ребенка совместных </w:t>
      </w:r>
      <w:proofErr w:type="gramStart"/>
      <w:r>
        <w:t>дел</w:t>
      </w:r>
      <w:proofErr w:type="gramEnd"/>
      <w:r>
        <w:t xml:space="preserve"> с учащимися вверенного ему класса (познавательной, трудовой, спортивно-оздоровительной,</w:t>
      </w:r>
      <w:r>
        <w:tab/>
        <w:t>духовно-нравственной, творческой, профориентационной направленности), позволяющие с одной стороны, – вовлечь в них детей с самыми разными потребностями и тем самым дать им возможность самореализоваться в них, а с другой, – установить и упрочить доверительные отношения с учащимися класса, стать для них значимым взрослым, задающим образцы поведения в обществе.</w:t>
      </w:r>
    </w:p>
    <w:p w:rsidR="008E4716" w:rsidRDefault="008E4716" w:rsidP="008E4716">
      <w:pPr>
        <w:jc w:val="both"/>
      </w:pPr>
      <w:r>
        <w:t>•</w:t>
      </w:r>
      <w:r>
        <w:tab/>
        <w:t>проведение классных часов как часов плодотворного и доверительного общения педагога и школьников, основанных на принципах уважительного отношения к личности ребенка, поддержки активной позиции каждого ребенка в беседе, предоставления школьникам возможности обсуждения и принятия решений по обсуждаемой проблеме, создания благоприятной среды для общения.</w:t>
      </w:r>
    </w:p>
    <w:p w:rsidR="008E4716" w:rsidRDefault="008E4716" w:rsidP="008E4716">
      <w:pPr>
        <w:jc w:val="both"/>
      </w:pPr>
      <w:proofErr w:type="gramStart"/>
      <w:r>
        <w:t>•</w:t>
      </w:r>
      <w:r>
        <w:tab/>
        <w:t>сплочение коллектива класса через: игры и тренинги на сплочение и командообразование; однодневные и многодневные походы и экскурсии, организуемые классными руководителями и родителями; празднования в классе дней рождения детей, включающие в себя подготовленные ученическими микрогруппами поздравления, сюрпризы, творческие подарки и розыгрыши; регулярные внутриклассные «огоньки» и вечера, дающие каждому школьнику возможность рефлексии собственного участия в жизни класса.</w:t>
      </w:r>
      <w:proofErr w:type="gramEnd"/>
    </w:p>
    <w:p w:rsidR="008E4716" w:rsidRDefault="008E4716" w:rsidP="008E4716">
      <w:pPr>
        <w:jc w:val="both"/>
      </w:pPr>
      <w:r>
        <w:lastRenderedPageBreak/>
        <w:t>•</w:t>
      </w:r>
      <w:r>
        <w:tab/>
        <w:t>выработка совместно со школьниками законов класса, помогающих детям освоить нормы и правила общения, которым они должны следовать в школе.</w:t>
      </w:r>
    </w:p>
    <w:p w:rsidR="008E4716" w:rsidRDefault="008E4716" w:rsidP="00D94904">
      <w:pPr>
        <w:ind w:firstLine="709"/>
        <w:jc w:val="both"/>
      </w:pPr>
      <w:r>
        <w:t>Индивидуальная работа с учащимися:</w:t>
      </w:r>
    </w:p>
    <w:p w:rsidR="008E4716" w:rsidRDefault="008E4716" w:rsidP="008E4716">
      <w:pPr>
        <w:jc w:val="both"/>
      </w:pPr>
      <w:r>
        <w:t>•</w:t>
      </w:r>
      <w:r>
        <w:tab/>
        <w:t>изучение особенностей личностного развития учащихся класса через наблюдение за поведением школьников в их повседневной жизни, в специально создаваемых педагогических ситуациях, в играх, погружающих ребенка в мир человеческих отношений, в организуемых педагогом беседах по тем или иным нравственным проблемам; результаты наблюдения сверяются с результатами бесед классного руководителя с родителями школьников, с преподающими в его классе учителями, а также (при необходимости) – со школьным психологом.</w:t>
      </w:r>
    </w:p>
    <w:p w:rsidR="008E4716" w:rsidRDefault="008E4716" w:rsidP="008E4716">
      <w:pPr>
        <w:jc w:val="both"/>
      </w:pPr>
      <w:r>
        <w:t>•</w:t>
      </w:r>
      <w:r>
        <w:tab/>
        <w:t>поддержка ребенка в решении важных для него жизненных проблем (налаживание взаимоотношений с одноклассниками или учителями, выбор профессии, вуза и дальнейшего трудоустройства, успеваемость и т.п.), когда каждая проблема трансформируется классным руководителем в задачу для школьника, которую они совместно стараются решить.</w:t>
      </w:r>
    </w:p>
    <w:p w:rsidR="008E4716" w:rsidRDefault="008E4716" w:rsidP="008E4716">
      <w:pPr>
        <w:jc w:val="both"/>
      </w:pPr>
      <w:r>
        <w:t>•</w:t>
      </w:r>
      <w:r>
        <w:tab/>
        <w:t>коррекция поведения ребенка через частные беседы с ним, его родителями или законными представителями, с другими учащимися класса; через включение в проводимые школьным психологом тренинги общения; через предложение взять на себя ответственность за то или иное поручение в классе.</w:t>
      </w:r>
    </w:p>
    <w:p w:rsidR="008E4716" w:rsidRDefault="008E4716" w:rsidP="00D94904">
      <w:pPr>
        <w:ind w:firstLine="709"/>
        <w:jc w:val="both"/>
      </w:pPr>
      <w:r>
        <w:t>Работа с учителями, преподающими в классе:</w:t>
      </w:r>
    </w:p>
    <w:p w:rsidR="008E4716" w:rsidRDefault="008E4716" w:rsidP="008E4716">
      <w:pPr>
        <w:jc w:val="both"/>
      </w:pPr>
      <w:r>
        <w:t>•</w:t>
      </w:r>
      <w:r>
        <w:tab/>
        <w:t>регулярные консультации классного руководителя с учителям</w:t>
      </w:r>
      <w:proofErr w:type="gramStart"/>
      <w:r>
        <w:t>и-</w:t>
      </w:r>
      <w:proofErr w:type="gramEnd"/>
      <w:r>
        <w:t xml:space="preserve"> предметниками, направленные на формирование единства мнений и требований педагогов по ключевым вопросам воспитания, на предупреждение и разрешение конфликтов между учителями и учащимися;</w:t>
      </w:r>
    </w:p>
    <w:p w:rsidR="008E4716" w:rsidRDefault="008E4716" w:rsidP="008E4716">
      <w:pPr>
        <w:jc w:val="both"/>
      </w:pPr>
      <w:r>
        <w:t>•</w:t>
      </w:r>
      <w:r>
        <w:tab/>
        <w:t>проведение мини-педсоветов, направленных на решение конкретных проблем класса и интеграцию воспитательных влияний на школьников;</w:t>
      </w:r>
    </w:p>
    <w:p w:rsidR="008E4716" w:rsidRDefault="008E4716" w:rsidP="008E4716">
      <w:pPr>
        <w:jc w:val="both"/>
      </w:pPr>
      <w:r>
        <w:lastRenderedPageBreak/>
        <w:t>•</w:t>
      </w:r>
      <w:r>
        <w:tab/>
        <w:t xml:space="preserve">привлечение учителей к участию во внутриклассных делах, дающих педагогам возможность лучше узнавать и понимать своих учеников, увидев их в иной, отличной </w:t>
      </w:r>
      <w:proofErr w:type="gramStart"/>
      <w:r>
        <w:t>от</w:t>
      </w:r>
      <w:proofErr w:type="gramEnd"/>
      <w:r>
        <w:t xml:space="preserve"> учебной, обстановке;</w:t>
      </w:r>
    </w:p>
    <w:p w:rsidR="008E4716" w:rsidRDefault="008E4716" w:rsidP="008E4716">
      <w:pPr>
        <w:jc w:val="both"/>
      </w:pPr>
      <w:r>
        <w:t>•</w:t>
      </w:r>
      <w:r>
        <w:tab/>
        <w:t>привлечение учителей к участию в родительских собраниях класса для объединения усилий в деле обучения и воспитания детей.</w:t>
      </w:r>
    </w:p>
    <w:p w:rsidR="008E4716" w:rsidRDefault="008E4716" w:rsidP="00D94904">
      <w:pPr>
        <w:ind w:firstLine="709"/>
        <w:jc w:val="both"/>
      </w:pPr>
      <w:r>
        <w:t>Работа с родителями учащихся или их законными представителями:</w:t>
      </w:r>
    </w:p>
    <w:p w:rsidR="008E4716" w:rsidRDefault="008E4716" w:rsidP="008E4716">
      <w:pPr>
        <w:jc w:val="both"/>
      </w:pPr>
      <w:r>
        <w:t>•</w:t>
      </w:r>
      <w:r>
        <w:tab/>
        <w:t>регулярное информирование родителей о школьных успехах и проблемах их детей, о жизни класса в целом;</w:t>
      </w:r>
    </w:p>
    <w:p w:rsidR="008E4716" w:rsidRDefault="008E4716" w:rsidP="008E4716">
      <w:pPr>
        <w:jc w:val="both"/>
      </w:pPr>
      <w:r>
        <w:t>•</w:t>
      </w:r>
      <w:r>
        <w:tab/>
        <w:t xml:space="preserve">помощь родителям школьников или их законным представителям в регулировании отношений между ними, администрацией </w:t>
      </w:r>
      <w:r w:rsidR="00556488">
        <w:t>МОБУООШ № 31 имени П.Я. Штанько станицы Бесскорбной</w:t>
      </w:r>
      <w:r>
        <w:t xml:space="preserve"> и учителями-предметниками;</w:t>
      </w:r>
    </w:p>
    <w:p w:rsidR="008E4716" w:rsidRDefault="008E4716" w:rsidP="008E4716">
      <w:pPr>
        <w:jc w:val="both"/>
      </w:pPr>
      <w:r>
        <w:t>•</w:t>
      </w:r>
      <w:r>
        <w:tab/>
        <w:t>организация родительских собраний, происходящих в режиме обсуждения наиболее острых проблем обучения и воспитания школьников;</w:t>
      </w:r>
    </w:p>
    <w:p w:rsidR="008E4716" w:rsidRDefault="008E4716" w:rsidP="008E4716">
      <w:pPr>
        <w:jc w:val="both"/>
      </w:pPr>
      <w:r>
        <w:t>•</w:t>
      </w:r>
      <w:r>
        <w:tab/>
        <w:t xml:space="preserve">создание и организация работы родительских комитетов классов, участвующих в управлении </w:t>
      </w:r>
      <w:r w:rsidR="00556488">
        <w:t>МОБУООШ № 31 имени П.Я. Штанько станицы Бесскорбной</w:t>
      </w:r>
      <w:r>
        <w:t xml:space="preserve"> и решении вопросов воспитания и обучения их детей;</w:t>
      </w:r>
    </w:p>
    <w:p w:rsidR="008E4716" w:rsidRDefault="008E4716" w:rsidP="008E4716">
      <w:pPr>
        <w:jc w:val="both"/>
      </w:pPr>
      <w:r>
        <w:t>•</w:t>
      </w:r>
      <w:r>
        <w:tab/>
        <w:t>привлечение членов семей школьников к организации и проведению дел класса.</w:t>
      </w:r>
    </w:p>
    <w:p w:rsidR="008E4716" w:rsidRDefault="008E4716" w:rsidP="008E4716">
      <w:pPr>
        <w:jc w:val="both"/>
      </w:pPr>
    </w:p>
    <w:p w:rsidR="008E4716" w:rsidRDefault="008E4716" w:rsidP="00D94904">
      <w:pPr>
        <w:jc w:val="center"/>
        <w:rPr>
          <w:b/>
        </w:rPr>
      </w:pPr>
      <w:r w:rsidRPr="00D94904">
        <w:rPr>
          <w:b/>
        </w:rPr>
        <w:t>Модуль  «Курсы внеурочной деятельности»</w:t>
      </w:r>
    </w:p>
    <w:p w:rsidR="00D94904" w:rsidRPr="00D94904" w:rsidRDefault="00D94904" w:rsidP="00D94904">
      <w:pPr>
        <w:jc w:val="center"/>
        <w:rPr>
          <w:b/>
        </w:rPr>
      </w:pPr>
    </w:p>
    <w:p w:rsidR="008E4716" w:rsidRDefault="008E4716" w:rsidP="00D94904">
      <w:pPr>
        <w:ind w:firstLine="709"/>
        <w:jc w:val="both"/>
      </w:pPr>
      <w:r>
        <w:t xml:space="preserve">Воспитание на занятиях школьных курсов внеурочной деятельности осуществляется преимущественно </w:t>
      </w:r>
      <w:proofErr w:type="gramStart"/>
      <w:r>
        <w:t>через</w:t>
      </w:r>
      <w:proofErr w:type="gramEnd"/>
      <w:r>
        <w:t>:</w:t>
      </w:r>
    </w:p>
    <w:p w:rsidR="008E4716" w:rsidRDefault="008E4716" w:rsidP="008E4716">
      <w:pPr>
        <w:jc w:val="both"/>
      </w:pPr>
      <w:r>
        <w:t>-</w:t>
      </w:r>
      <w:r>
        <w:tab/>
        <w:t>вовлечение школьников в интересную и полезную для них деятельность, которая предоставит им возможность самореализоваться в ней, приобрести социально значимые знания, развить в себе важные для своего личностного развития социально значимые отношения, получить опыт участия в социально значимых делах;</w:t>
      </w:r>
    </w:p>
    <w:p w:rsidR="008E4716" w:rsidRDefault="008E4716" w:rsidP="008E4716">
      <w:pPr>
        <w:jc w:val="both"/>
      </w:pPr>
      <w:r>
        <w:t>-</w:t>
      </w:r>
      <w:r>
        <w:tab/>
        <w:t xml:space="preserve">формирование в кружках, секциях, клубах, студиях и т.п. детско-взрослых общностей, которые могли бы объединять </w:t>
      </w:r>
      <w:r>
        <w:lastRenderedPageBreak/>
        <w:t>детей и педагогов общими позитивными эмоциями и доверительными отношениями друг к другу;</w:t>
      </w:r>
    </w:p>
    <w:p w:rsidR="008E4716" w:rsidRDefault="008E4716" w:rsidP="008E4716">
      <w:pPr>
        <w:jc w:val="both"/>
      </w:pPr>
      <w:r>
        <w:t>-</w:t>
      </w:r>
      <w:r>
        <w:tab/>
        <w:t>создание в детских объединениях традиций, задающих их членам определенные социально значимые формы поведения;</w:t>
      </w:r>
    </w:p>
    <w:p w:rsidR="008E4716" w:rsidRDefault="008E4716" w:rsidP="008E4716">
      <w:pPr>
        <w:jc w:val="both"/>
      </w:pPr>
      <w:r>
        <w:t>-</w:t>
      </w:r>
      <w:r>
        <w:tab/>
        <w:t>поддержку в детских объединениях школьников с ярко выраженной лидерской позицией и установкой на сохранение и поддержание накопленных социально значимых традиций;</w:t>
      </w:r>
    </w:p>
    <w:p w:rsidR="008E4716" w:rsidRDefault="008E4716" w:rsidP="008E4716">
      <w:pPr>
        <w:jc w:val="both"/>
      </w:pPr>
      <w:r>
        <w:t>-</w:t>
      </w:r>
      <w:r>
        <w:tab/>
        <w:t>поощрение педагогами детских инициатив и детского самоуправления.</w:t>
      </w:r>
    </w:p>
    <w:p w:rsidR="008E4716" w:rsidRDefault="008E4716" w:rsidP="00D94904">
      <w:pPr>
        <w:ind w:firstLine="709"/>
        <w:jc w:val="both"/>
      </w:pPr>
      <w:r>
        <w:t xml:space="preserve">Внеурочная деятельность в </w:t>
      </w:r>
      <w:r w:rsidR="00556488">
        <w:t>МОБУООШ № 31 имени П.Я. Штанько станицы Бесскорбной</w:t>
      </w:r>
      <w:r w:rsidR="00556488">
        <w:t xml:space="preserve"> </w:t>
      </w:r>
      <w:r>
        <w:t>опирается на содержание начального и основного общего образования, интегрирует с ним, что позволяет сблизить процессы воспитания, обучения и развития, и реализует индивидуальные потребности обучающихся путем предоставления широкого спектра занятий, способствующих развитию детей. В процессе совместной творческой деятельности учителя и обучающегося происходит становление личности ребенка.</w:t>
      </w:r>
    </w:p>
    <w:p w:rsidR="008E4716" w:rsidRDefault="008E4716" w:rsidP="00D94904">
      <w:pPr>
        <w:ind w:firstLine="709"/>
        <w:jc w:val="both"/>
      </w:pPr>
      <w:r>
        <w:t>В школе реализуется оптимизационная модель организации внеурочной деятельности, которая предполагает, что в ее реализации принимают участие все педагогические работники. В каждом классе координирующую роль выполняет</w:t>
      </w:r>
    </w:p>
    <w:p w:rsidR="008E4716" w:rsidRDefault="008E4716" w:rsidP="008E4716">
      <w:pPr>
        <w:jc w:val="both"/>
      </w:pPr>
      <w:r>
        <w:t>классный руководитель, который в соответствии со своими функциями и задачами:</w:t>
      </w:r>
    </w:p>
    <w:p w:rsidR="008E4716" w:rsidRDefault="008E4716" w:rsidP="008E4716">
      <w:pPr>
        <w:jc w:val="both"/>
      </w:pPr>
      <w:r>
        <w:t>взаимодействует с педагогическими работниками, а также с учебн</w:t>
      </w:r>
      <w:proofErr w:type="gramStart"/>
      <w:r>
        <w:t>о-</w:t>
      </w:r>
      <w:proofErr w:type="gramEnd"/>
      <w:r>
        <w:t xml:space="preserve"> вспомогательным персоналом школы;</w:t>
      </w:r>
    </w:p>
    <w:p w:rsidR="008E4716" w:rsidRDefault="008E4716" w:rsidP="00D94904">
      <w:pPr>
        <w:ind w:firstLine="709"/>
        <w:jc w:val="both"/>
      </w:pPr>
      <w:proofErr w:type="gramStart"/>
      <w:r>
        <w:t>организует в классе образовательный процесс, оптимальный для развития положи-тельного потенциала личности обучающихся в рамках деятельности общешкольного коллектива;</w:t>
      </w:r>
      <w:proofErr w:type="gramEnd"/>
    </w:p>
    <w:p w:rsidR="008E4716" w:rsidRDefault="008E4716" w:rsidP="00D94904">
      <w:pPr>
        <w:ind w:firstLine="709"/>
        <w:jc w:val="both"/>
      </w:pPr>
      <w:r>
        <w:t>организует систему отношений через разнообразные формы воспитывающей деятельности коллектива класса;</w:t>
      </w:r>
    </w:p>
    <w:p w:rsidR="008E4716" w:rsidRDefault="008E4716" w:rsidP="008E4716">
      <w:pPr>
        <w:jc w:val="both"/>
      </w:pPr>
      <w:r>
        <w:t xml:space="preserve">организует социально значимую, творческую деятельность </w:t>
      </w:r>
      <w:proofErr w:type="gramStart"/>
      <w:r>
        <w:t>обучающихся</w:t>
      </w:r>
      <w:proofErr w:type="gramEnd"/>
      <w:r>
        <w:t>.</w:t>
      </w:r>
    </w:p>
    <w:p w:rsidR="008E4716" w:rsidRDefault="008E4716" w:rsidP="00D94904">
      <w:pPr>
        <w:ind w:firstLine="709"/>
        <w:jc w:val="both"/>
      </w:pPr>
      <w:r>
        <w:lastRenderedPageBreak/>
        <w:t>Реализация воспитательного потенциала курсов внеурочной деятельности происходит в рамках следующих выбранных школьниками ее видов.</w:t>
      </w:r>
    </w:p>
    <w:p w:rsidR="008E4716" w:rsidRDefault="008E4716" w:rsidP="00D94904">
      <w:pPr>
        <w:ind w:firstLine="709"/>
        <w:jc w:val="both"/>
      </w:pPr>
      <w:r w:rsidRPr="00D94904">
        <w:rPr>
          <w:b/>
        </w:rPr>
        <w:t>Познавательная деятельность.</w:t>
      </w:r>
      <w:r>
        <w:t xml:space="preserve"> Курсы внеурочной деятельности, направленные на передачу школьникам социально значимых знаний, развивающие их любознательность, позволяющие привлечь их внимание к экономическим, политическим, экологическим, гуманитарным проблемам нашего общества, формирующие их гуманистическое мировоззрение и научную картину мира.</w:t>
      </w:r>
    </w:p>
    <w:p w:rsidR="008E4716" w:rsidRDefault="008E4716" w:rsidP="00D94904">
      <w:pPr>
        <w:ind w:firstLine="709"/>
        <w:jc w:val="both"/>
      </w:pPr>
      <w:r w:rsidRPr="00D94904">
        <w:rPr>
          <w:b/>
        </w:rPr>
        <w:t>Художественное творчество.</w:t>
      </w:r>
      <w:r>
        <w:t xml:space="preserve"> Курсы внеурочной деятельности, создающие благоприятные условия для просоциальной самореализации школьников, направленные на раскрытие их творческих способностей, формирование чувства вкуса и умения ценить прекрасное, на воспитание ценностного отношения школьников к культуре и их общее духовно-нравственное развитие.</w:t>
      </w:r>
    </w:p>
    <w:p w:rsidR="008E4716" w:rsidRDefault="008E4716" w:rsidP="00D94904">
      <w:pPr>
        <w:ind w:firstLine="709"/>
        <w:jc w:val="both"/>
      </w:pPr>
      <w:r w:rsidRPr="00D94904">
        <w:rPr>
          <w:b/>
        </w:rPr>
        <w:t>Проблемно-ценностное общение.</w:t>
      </w:r>
      <w:r>
        <w:t xml:space="preserve"> Курсы внеурочной деятельности, направленные на развитие коммуникативных компетенций школьников, воспитание у них культуры общения, развитие умений слушать и слышать других, уважать чужое мнение и отстаивать свое собственное, терпимо относиться к разнообразию взглядов людей.</w:t>
      </w:r>
    </w:p>
    <w:p w:rsidR="008E4716" w:rsidRDefault="008E4716" w:rsidP="00D94904">
      <w:pPr>
        <w:ind w:firstLine="709"/>
        <w:jc w:val="both"/>
      </w:pPr>
      <w:r w:rsidRPr="00D94904">
        <w:rPr>
          <w:b/>
        </w:rPr>
        <w:t>Туристско-краеведческая деятельность.</w:t>
      </w:r>
      <w:r>
        <w:t xml:space="preserve"> Курсы внеурочной деятельности, направленные на воспитание у школьников любви к своему краю, его истории, культуре, природе, на развитие самостоятельности и ответственности школьников, формирование у них навыков самообслуживающего труда.</w:t>
      </w:r>
    </w:p>
    <w:p w:rsidR="008E4716" w:rsidRDefault="008E4716" w:rsidP="00D94904">
      <w:pPr>
        <w:ind w:firstLine="709"/>
        <w:jc w:val="both"/>
      </w:pPr>
      <w:r w:rsidRPr="00D94904">
        <w:rPr>
          <w:b/>
        </w:rPr>
        <w:t>Спортивно-оздоровительная деятельность.</w:t>
      </w:r>
      <w:r>
        <w:t xml:space="preserve"> Курсы внеурочной деятельности, направленные на физическое развитие школьников, развитие их ценностного отношения к своему здоровью, побуждение к здоровому образу жизни, воспитание силы воли, ответственности, формирование установок на защиту слабых.</w:t>
      </w:r>
    </w:p>
    <w:p w:rsidR="008E4716" w:rsidRDefault="008E4716" w:rsidP="00D94904">
      <w:pPr>
        <w:ind w:firstLine="709"/>
        <w:jc w:val="both"/>
      </w:pPr>
      <w:r w:rsidRPr="00D94904">
        <w:rPr>
          <w:b/>
        </w:rPr>
        <w:t>Трудовая деятельность.</w:t>
      </w:r>
      <w:r>
        <w:t xml:space="preserve"> Курсы внеурочной деятельности, направленные на развитие творческих </w:t>
      </w:r>
      <w:r>
        <w:lastRenderedPageBreak/>
        <w:t>способностей школьников, воспитание у них трудолюбия и уважительного отношения к физическому труду.</w:t>
      </w:r>
    </w:p>
    <w:p w:rsidR="008E4716" w:rsidRDefault="008E4716" w:rsidP="008E4716">
      <w:pPr>
        <w:jc w:val="both"/>
      </w:pPr>
    </w:p>
    <w:p w:rsidR="008E4716" w:rsidRPr="00D94904" w:rsidRDefault="008E4716" w:rsidP="00D94904">
      <w:pPr>
        <w:jc w:val="center"/>
        <w:rPr>
          <w:b/>
        </w:rPr>
      </w:pPr>
      <w:r w:rsidRPr="00D94904">
        <w:rPr>
          <w:b/>
        </w:rPr>
        <w:t>Модуль «Школьный урок»</w:t>
      </w:r>
    </w:p>
    <w:p w:rsidR="008E4716" w:rsidRDefault="008E4716" w:rsidP="00D94904">
      <w:pPr>
        <w:ind w:firstLine="709"/>
        <w:jc w:val="both"/>
      </w:pPr>
      <w:r>
        <w:t>Реализация школьными педагогами воспитательного потенциала урока предполагает следующее:</w:t>
      </w:r>
    </w:p>
    <w:p w:rsidR="008E4716" w:rsidRDefault="008E4716" w:rsidP="008E4716">
      <w:pPr>
        <w:jc w:val="both"/>
      </w:pPr>
      <w:r>
        <w:t>•</w:t>
      </w:r>
      <w:r>
        <w:tab/>
        <w:t>установление доверительных отношений между учителем и его учениками, способствующих позитивному восприятию учащимися требований и просьб учителя, привлечению их внимания к обсуждаемой на уроке информации, активизации их познавательной деятельности;</w:t>
      </w:r>
    </w:p>
    <w:p w:rsidR="008E4716" w:rsidRDefault="008E4716" w:rsidP="008E4716">
      <w:pPr>
        <w:jc w:val="both"/>
      </w:pPr>
      <w:r>
        <w:t>•</w:t>
      </w:r>
      <w:r>
        <w:tab/>
        <w:t>побуждение школьников соблюдать на уроке общепринятые нормы поведения, правила общения со старшими (учителями) и сверстниками (школьниками), принципы учебной дисциплины и самоорганизации;</w:t>
      </w:r>
    </w:p>
    <w:p w:rsidR="008E4716" w:rsidRDefault="008E4716" w:rsidP="008E4716">
      <w:pPr>
        <w:jc w:val="both"/>
      </w:pPr>
      <w:r>
        <w:t>•</w:t>
      </w:r>
      <w:r>
        <w:tab/>
        <w:t>привлечение внимания школьников к ценностному аспекту изучаемых на уроках явлений, организация их работы с получаемой на уроке социально значимой информацией – инициирование ее обсуждения, высказывания учащимися своего мнения по ее поводу, выработки своего к ней отношения;</w:t>
      </w:r>
    </w:p>
    <w:p w:rsidR="008E4716" w:rsidRDefault="008E4716" w:rsidP="008E4716">
      <w:pPr>
        <w:jc w:val="both"/>
      </w:pPr>
      <w:r>
        <w:t>•</w:t>
      </w:r>
      <w:r>
        <w:tab/>
        <w:t>использование воспитательных возможностей содержания учебного предмета через демонстрацию детям примеров ответственного, гражданского поведения, проявления человеколюбия и добросердечности, через подбор соответствующих текстов для чтения, задач для решения, проблемных ситуаций для обсуждения в классе;</w:t>
      </w:r>
    </w:p>
    <w:p w:rsidR="008E4716" w:rsidRDefault="008E4716" w:rsidP="008E4716">
      <w:pPr>
        <w:jc w:val="both"/>
      </w:pPr>
      <w:r>
        <w:t>•</w:t>
      </w:r>
      <w:r>
        <w:tab/>
        <w:t>применение на уроке интерактивных форм работы учащихся: интеллектуальных игр, стимулирующих познавательную мотивацию школьников; дидактического театра, где полученные на уроке знания обыгрываются в театральных постановках; дискуссий, которые дают учащимся возможность приобрести опыт ведения конструктивного диалога; групповой работы или работы в парах, которые учат школьников командной работе и взаимодействию с другими детьми;</w:t>
      </w:r>
    </w:p>
    <w:p w:rsidR="008E4716" w:rsidRDefault="008E4716" w:rsidP="008E4716">
      <w:pPr>
        <w:jc w:val="both"/>
      </w:pPr>
      <w:r>
        <w:lastRenderedPageBreak/>
        <w:t>•</w:t>
      </w:r>
      <w:r>
        <w:tab/>
        <w:t>включение в урок игровых процедур, которые помогают поддержать мотивацию детей к получению знаний, налаживанию позитивных межличностных отношений в классе, помогают установлению доброжелательной атмосферы во время урока;</w:t>
      </w:r>
    </w:p>
    <w:p w:rsidR="008E4716" w:rsidRDefault="008E4716" w:rsidP="008E4716">
      <w:pPr>
        <w:jc w:val="both"/>
      </w:pPr>
      <w:proofErr w:type="gramStart"/>
      <w:r>
        <w:t>•</w:t>
      </w:r>
      <w:r>
        <w:tab/>
        <w:t>инициирование и поддержка исследовательской деятельности школьников в рамках реализации ими индивидуальных и групповых исследовательских проектов, что даст школьникам возможность приобрести навык самостоятельного решения теоретической проблемы, навык генерирования и оформления собственных идей, навык уважительного отношения к чужим идеям, оформленным в работах других исследователей, навык публичного выступления перед аудиторией, аргументирования и отстаивания своей точки зрения.</w:t>
      </w:r>
      <w:proofErr w:type="gramEnd"/>
    </w:p>
    <w:p w:rsidR="008E4716" w:rsidRDefault="008E4716" w:rsidP="008E4716">
      <w:pPr>
        <w:jc w:val="both"/>
      </w:pPr>
    </w:p>
    <w:p w:rsidR="008E4716" w:rsidRPr="00D94904" w:rsidRDefault="008E4716" w:rsidP="00D94904">
      <w:pPr>
        <w:jc w:val="center"/>
        <w:rPr>
          <w:b/>
        </w:rPr>
      </w:pPr>
      <w:r w:rsidRPr="00D94904">
        <w:rPr>
          <w:b/>
        </w:rPr>
        <w:t>Модуль «Самоуправление»</w:t>
      </w:r>
    </w:p>
    <w:p w:rsidR="008E4716" w:rsidRDefault="008E4716" w:rsidP="00D94904">
      <w:pPr>
        <w:ind w:firstLine="709"/>
        <w:jc w:val="both"/>
      </w:pPr>
      <w:r>
        <w:t xml:space="preserve">Поддержка детского самоуправления в </w:t>
      </w:r>
      <w:r w:rsidR="00556488">
        <w:t>МОБУООШ № 31 имени П.Я. Штанько станицы Бесскорбной</w:t>
      </w:r>
      <w:r>
        <w:t xml:space="preserve"> помогает педагогам воспитывать в детях инициативность, самостоятельность, ответственность, трудолюбие, чувство собственного достоинства, а школьникам – предоставляет широкие возможности для самовыражения и самореализации. Это то, что готовит их к взрослой жизни. Поскольку учащимся младших и подростковых классов не всегда удается самостоятельно организовать свою деятельность, детское самоуправление иногда и на время может трансформироваться (посредством введения функции педагога-куратора) в детско-взрослое самоуправление.</w:t>
      </w:r>
    </w:p>
    <w:p w:rsidR="008E4716" w:rsidRDefault="008E4716" w:rsidP="00D94904">
      <w:pPr>
        <w:ind w:firstLine="709"/>
        <w:jc w:val="both"/>
      </w:pPr>
      <w:r>
        <w:t xml:space="preserve">Детское самоуправление   в   </w:t>
      </w:r>
      <w:r w:rsidR="00556488">
        <w:t>МОБУООШ № 31 имени П.Я. Штанько станицы Бесскорбной</w:t>
      </w:r>
      <w:r>
        <w:t xml:space="preserve"> осуществляется следующим образом:</w:t>
      </w:r>
    </w:p>
    <w:p w:rsidR="008E4716" w:rsidRDefault="008E4716" w:rsidP="00D94904">
      <w:pPr>
        <w:ind w:firstLine="709"/>
        <w:jc w:val="both"/>
      </w:pPr>
      <w:r>
        <w:t>На уровне школы:</w:t>
      </w:r>
    </w:p>
    <w:p w:rsidR="008E4716" w:rsidRDefault="008E4716" w:rsidP="008E4716">
      <w:pPr>
        <w:jc w:val="both"/>
      </w:pPr>
      <w:r>
        <w:t xml:space="preserve"> - через деятельность выборного Совета учащихся, создаваемого для учета мнения школьников по вопросам управления </w:t>
      </w:r>
      <w:r w:rsidR="00556488">
        <w:t xml:space="preserve">МОБУООШ № 31 имени П.Я. Штанько станицы </w:t>
      </w:r>
      <w:r w:rsidR="00556488">
        <w:lastRenderedPageBreak/>
        <w:t>Бесскорбной</w:t>
      </w:r>
      <w:r w:rsidR="00556488">
        <w:t xml:space="preserve"> </w:t>
      </w:r>
      <w:r>
        <w:t>и принятия административных решений, затрагивающих их права и законные интересы;</w:t>
      </w:r>
    </w:p>
    <w:p w:rsidR="008E4716" w:rsidRDefault="008E4716" w:rsidP="008E4716">
      <w:pPr>
        <w:jc w:val="both"/>
      </w:pPr>
      <w:r>
        <w:t>- через работу постоянно действующего школьного актива, инициирующего и организующего проведение личностно значимых для школьников событий (соревнований, конкурсов, фестивалей, капустников, флешмобов и т.п.);</w:t>
      </w:r>
    </w:p>
    <w:p w:rsidR="008E4716" w:rsidRDefault="008E4716" w:rsidP="008E4716">
      <w:pPr>
        <w:jc w:val="both"/>
      </w:pPr>
      <w:r>
        <w:t>- через деятельность творческих советов дела, отвечающих за проведение тех или иных конкретных мероприятий, праздников, вечеров, акций и т.п.</w:t>
      </w:r>
    </w:p>
    <w:p w:rsidR="008E4716" w:rsidRDefault="008E4716" w:rsidP="00D94904">
      <w:pPr>
        <w:ind w:firstLine="709"/>
        <w:jc w:val="both"/>
      </w:pPr>
      <w:r>
        <w:t>На уровне классов:</w:t>
      </w:r>
    </w:p>
    <w:p w:rsidR="008E4716" w:rsidRDefault="008E4716" w:rsidP="008E4716">
      <w:pPr>
        <w:jc w:val="both"/>
      </w:pPr>
      <w:r>
        <w:t>•</w:t>
      </w:r>
      <w:r>
        <w:tab/>
        <w:t>через деятельность выборных по инициативе и предложениям учащихся класса лидеров (например, старост, дежурных командиров), представляющих интересы класса в общешкольных делах и призванных координировать его работу с работой общешкольных органов самоуправления и классных руководителей;</w:t>
      </w:r>
    </w:p>
    <w:p w:rsidR="008E4716" w:rsidRDefault="008E4716" w:rsidP="008E4716">
      <w:pPr>
        <w:jc w:val="both"/>
      </w:pPr>
      <w:r>
        <w:t>•</w:t>
      </w:r>
      <w:r>
        <w:tab/>
        <w:t xml:space="preserve">через деятельность выборных органов самоуправления, отвечающих за различные направления работы класса </w:t>
      </w:r>
      <w:proofErr w:type="gramStart"/>
      <w:r>
        <w:t xml:space="preserve">( </w:t>
      </w:r>
      <w:proofErr w:type="gramEnd"/>
      <w:r>
        <w:t>штаб спортивных дел, штаб творческих дел, штаб полезных дел).</w:t>
      </w:r>
    </w:p>
    <w:p w:rsidR="008E4716" w:rsidRDefault="008E4716" w:rsidP="00D94904">
      <w:pPr>
        <w:ind w:firstLine="709"/>
        <w:jc w:val="both"/>
      </w:pPr>
      <w:r>
        <w:t>На индивидуальном уровне:</w:t>
      </w:r>
    </w:p>
    <w:p w:rsidR="008E4716" w:rsidRDefault="008E4716" w:rsidP="008E4716">
      <w:pPr>
        <w:jc w:val="both"/>
      </w:pPr>
      <w:r>
        <w:t>•</w:t>
      </w:r>
      <w:r>
        <w:tab/>
        <w:t>через вовлечение школьников в планирование, организацию, проведение и анализ общешкольных и внутриклассных дел;</w:t>
      </w:r>
    </w:p>
    <w:p w:rsidR="008E4716" w:rsidRDefault="008E4716" w:rsidP="008E4716">
      <w:pPr>
        <w:jc w:val="both"/>
      </w:pPr>
      <w:r>
        <w:t>•</w:t>
      </w:r>
      <w:r>
        <w:tab/>
        <w:t xml:space="preserve">через реализацию школьниками, взявшими на себя соответствующую роль, функций по </w:t>
      </w:r>
      <w:proofErr w:type="gramStart"/>
      <w:r>
        <w:t>контролю за</w:t>
      </w:r>
      <w:proofErr w:type="gramEnd"/>
      <w:r>
        <w:t xml:space="preserve"> порядком и чистотой в классе, уходом за классной комнатой, комнатными растениями и т.п.</w:t>
      </w:r>
    </w:p>
    <w:p w:rsidR="008E4716" w:rsidRDefault="008E4716" w:rsidP="008E4716">
      <w:pPr>
        <w:jc w:val="both"/>
      </w:pPr>
    </w:p>
    <w:p w:rsidR="008E4716" w:rsidRPr="00D94904" w:rsidRDefault="008E4716" w:rsidP="00D94904">
      <w:pPr>
        <w:jc w:val="center"/>
        <w:rPr>
          <w:b/>
        </w:rPr>
      </w:pPr>
      <w:r w:rsidRPr="00D94904">
        <w:rPr>
          <w:b/>
        </w:rPr>
        <w:t>Модуль «Детские общественные объединения»</w:t>
      </w:r>
    </w:p>
    <w:p w:rsidR="008E4716" w:rsidRDefault="008E4716" w:rsidP="00D94904">
      <w:pPr>
        <w:ind w:firstLine="709"/>
        <w:jc w:val="both"/>
      </w:pPr>
      <w:r>
        <w:t xml:space="preserve">Действующее на базе </w:t>
      </w:r>
      <w:r w:rsidR="00556488">
        <w:t>МОБУООШ № 31 имени П.Я. Штанько станицы Бесскорбной</w:t>
      </w:r>
      <w:r>
        <w:t xml:space="preserve"> детское общественное объединение – это добровольное, самоуправляемое, некоммерческое формирование, созданное по инициативе детей и взрослых, объединившихся на основе общности интересов для реализации общих целей, указанных в уставе общественного объединения. Его правовой основой является </w:t>
      </w:r>
      <w:r>
        <w:lastRenderedPageBreak/>
        <w:t>ФЗ от 19.05.1995 N 82-ФЗ (ред. от 20.12.2017) "Об общественных объединениях" (ст. 5).</w:t>
      </w:r>
    </w:p>
    <w:p w:rsidR="008E4716" w:rsidRDefault="008E4716" w:rsidP="00D94904">
      <w:pPr>
        <w:ind w:firstLine="709"/>
        <w:jc w:val="both"/>
      </w:pPr>
      <w:r>
        <w:t>В школе действует детская общественная организации «Юность», которая осуществляет свою деятельность в рамках детских объединений и кружков:</w:t>
      </w:r>
    </w:p>
    <w:p w:rsidR="00E12DA5" w:rsidRDefault="00E12DA5" w:rsidP="00D94904">
      <w:pPr>
        <w:ind w:firstLine="709"/>
        <w:jc w:val="both"/>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5"/>
        <w:gridCol w:w="4927"/>
      </w:tblGrid>
      <w:tr w:rsidR="00E12DA5" w:rsidRPr="00E12DA5" w:rsidTr="00F25DF1">
        <w:tc>
          <w:tcPr>
            <w:tcW w:w="2552" w:type="dxa"/>
            <w:shd w:val="clear" w:color="auto" w:fill="auto"/>
          </w:tcPr>
          <w:p w:rsidR="00E12DA5" w:rsidRPr="00E12DA5" w:rsidRDefault="00E12DA5" w:rsidP="00E12DA5">
            <w:pPr>
              <w:jc w:val="both"/>
            </w:pPr>
            <w:r w:rsidRPr="00E12DA5">
              <w:t>Детские объединения</w:t>
            </w:r>
          </w:p>
        </w:tc>
        <w:tc>
          <w:tcPr>
            <w:tcW w:w="7621" w:type="dxa"/>
            <w:shd w:val="clear" w:color="auto" w:fill="auto"/>
          </w:tcPr>
          <w:p w:rsidR="00E12DA5" w:rsidRPr="00E12DA5" w:rsidRDefault="00E12DA5" w:rsidP="00E12DA5">
            <w:pPr>
              <w:jc w:val="both"/>
            </w:pPr>
            <w:r w:rsidRPr="00E12DA5">
              <w:t>Цели и задачи</w:t>
            </w:r>
          </w:p>
        </w:tc>
      </w:tr>
      <w:tr w:rsidR="00E12DA5" w:rsidRPr="00E12DA5" w:rsidTr="00F25DF1">
        <w:tc>
          <w:tcPr>
            <w:tcW w:w="2552" w:type="dxa"/>
            <w:shd w:val="clear" w:color="auto" w:fill="auto"/>
          </w:tcPr>
          <w:p w:rsidR="00E12DA5" w:rsidRPr="00E12DA5" w:rsidRDefault="00E12DA5" w:rsidP="00556488">
            <w:pPr>
              <w:jc w:val="both"/>
            </w:pPr>
            <w:r w:rsidRPr="00E12DA5">
              <w:t>Отряд волонтеров «</w:t>
            </w:r>
            <w:r w:rsidR="00556488">
              <w:t>Эхо</w:t>
            </w:r>
            <w:r w:rsidRPr="00E12DA5">
              <w:t>»</w:t>
            </w:r>
          </w:p>
        </w:tc>
        <w:tc>
          <w:tcPr>
            <w:tcW w:w="7621" w:type="dxa"/>
            <w:shd w:val="clear" w:color="auto" w:fill="auto"/>
          </w:tcPr>
          <w:p w:rsidR="00E12DA5" w:rsidRPr="00E12DA5" w:rsidRDefault="00E12DA5" w:rsidP="00E12DA5">
            <w:pPr>
              <w:jc w:val="both"/>
            </w:pPr>
            <w:r w:rsidRPr="00E12DA5">
              <w:t>- участие детей и подростков в общественно – значимой деятельности;</w:t>
            </w:r>
          </w:p>
          <w:p w:rsidR="00E12DA5" w:rsidRPr="00E12DA5" w:rsidRDefault="00E12DA5" w:rsidP="00E12DA5">
            <w:pPr>
              <w:jc w:val="both"/>
            </w:pPr>
            <w:r w:rsidRPr="00E12DA5">
              <w:t>- оказание помощи престарелым, одиноким людям, ветеранам войны и труда;</w:t>
            </w:r>
          </w:p>
        </w:tc>
      </w:tr>
      <w:tr w:rsidR="00E12DA5" w:rsidRPr="00E12DA5" w:rsidTr="00F25DF1">
        <w:tc>
          <w:tcPr>
            <w:tcW w:w="2552" w:type="dxa"/>
            <w:shd w:val="clear" w:color="auto" w:fill="auto"/>
          </w:tcPr>
          <w:p w:rsidR="00E12DA5" w:rsidRPr="00E12DA5" w:rsidRDefault="00E12DA5" w:rsidP="00E12DA5">
            <w:pPr>
              <w:jc w:val="both"/>
            </w:pPr>
            <w:r w:rsidRPr="00E12DA5">
              <w:t>ДЮП (дружина юных пожарных)</w:t>
            </w:r>
          </w:p>
        </w:tc>
        <w:tc>
          <w:tcPr>
            <w:tcW w:w="7621" w:type="dxa"/>
            <w:shd w:val="clear" w:color="auto" w:fill="auto"/>
          </w:tcPr>
          <w:p w:rsidR="00E12DA5" w:rsidRPr="00E12DA5" w:rsidRDefault="00E12DA5" w:rsidP="00E12DA5">
            <w:pPr>
              <w:jc w:val="both"/>
            </w:pPr>
            <w:r w:rsidRPr="00E12DA5">
              <w:t xml:space="preserve"> - повышение образовательного уровня детей и участие их в обеспечении пожарной безопасности;</w:t>
            </w:r>
          </w:p>
          <w:p w:rsidR="00E12DA5" w:rsidRPr="00E12DA5" w:rsidRDefault="00E12DA5" w:rsidP="00E12DA5">
            <w:pPr>
              <w:jc w:val="both"/>
            </w:pPr>
            <w:r w:rsidRPr="00E12DA5">
              <w:t xml:space="preserve"> - проведение противопожарной пропаганды;</w:t>
            </w:r>
          </w:p>
          <w:p w:rsidR="00E12DA5" w:rsidRPr="00E12DA5" w:rsidRDefault="00E12DA5" w:rsidP="00E12DA5">
            <w:pPr>
              <w:jc w:val="both"/>
            </w:pPr>
            <w:r w:rsidRPr="00E12DA5">
              <w:t xml:space="preserve"> - содействие в профессиональной ориентации детей; </w:t>
            </w:r>
          </w:p>
        </w:tc>
      </w:tr>
      <w:tr w:rsidR="00E12DA5" w:rsidRPr="00E12DA5" w:rsidTr="00F25DF1">
        <w:tc>
          <w:tcPr>
            <w:tcW w:w="2552" w:type="dxa"/>
            <w:shd w:val="clear" w:color="auto" w:fill="auto"/>
          </w:tcPr>
          <w:p w:rsidR="00E12DA5" w:rsidRPr="00E12DA5" w:rsidRDefault="00E12DA5" w:rsidP="00E12DA5">
            <w:pPr>
              <w:jc w:val="both"/>
            </w:pPr>
            <w:r w:rsidRPr="00E12DA5">
              <w:t>ЮИД (юные инспектора движения)</w:t>
            </w:r>
          </w:p>
        </w:tc>
        <w:tc>
          <w:tcPr>
            <w:tcW w:w="7621" w:type="dxa"/>
            <w:shd w:val="clear" w:color="auto" w:fill="auto"/>
          </w:tcPr>
          <w:p w:rsidR="00E12DA5" w:rsidRPr="00E12DA5" w:rsidRDefault="00E12DA5" w:rsidP="00E12DA5">
            <w:pPr>
              <w:jc w:val="both"/>
            </w:pPr>
            <w:r w:rsidRPr="00E12DA5">
              <w:t xml:space="preserve"> - оптимизация активности обучающихся через позитивную деятельность по формированию ответственности за безопасность своей жизни и окружающих на дорогах;</w:t>
            </w:r>
          </w:p>
          <w:p w:rsidR="00E12DA5" w:rsidRPr="00E12DA5" w:rsidRDefault="00E12DA5" w:rsidP="00E12DA5">
            <w:pPr>
              <w:jc w:val="both"/>
            </w:pPr>
            <w:r w:rsidRPr="00E12DA5">
              <w:t xml:space="preserve"> - активная пропаганда ПДД среди детей для предупреждения ДДТТ;</w:t>
            </w:r>
          </w:p>
          <w:p w:rsidR="00E12DA5" w:rsidRPr="00E12DA5" w:rsidRDefault="00E12DA5" w:rsidP="00E12DA5">
            <w:pPr>
              <w:jc w:val="both"/>
            </w:pPr>
            <w:r w:rsidRPr="00E12DA5">
              <w:t xml:space="preserve"> - социализация детей и подростков, привитие навыков общественной организационной работы, ответственности, товарищества через деятельность объединения отряда ЮИД</w:t>
            </w:r>
          </w:p>
        </w:tc>
      </w:tr>
    </w:tbl>
    <w:p w:rsidR="008E4716" w:rsidRDefault="008E4716" w:rsidP="008E4716">
      <w:pPr>
        <w:jc w:val="both"/>
      </w:pPr>
    </w:p>
    <w:p w:rsidR="008E4716" w:rsidRDefault="008E4716" w:rsidP="008E4716">
      <w:pPr>
        <w:jc w:val="both"/>
      </w:pPr>
      <w:r>
        <w:t xml:space="preserve">Воспитание в детской организации осуществляется </w:t>
      </w:r>
      <w:proofErr w:type="gramStart"/>
      <w:r>
        <w:t>через</w:t>
      </w:r>
      <w:proofErr w:type="gramEnd"/>
      <w:r>
        <w:t>:</w:t>
      </w:r>
    </w:p>
    <w:p w:rsidR="008E4716" w:rsidRDefault="008E4716" w:rsidP="008E4716">
      <w:pPr>
        <w:jc w:val="both"/>
      </w:pPr>
      <w:r>
        <w:t>•</w:t>
      </w:r>
      <w:r>
        <w:tab/>
        <w:t xml:space="preserve">утверждение и последовательную реализацию в детской организации демократических процедур (выборы руководящих органов объединения, подотчетность выборных органов общему сбору объединения; ротация состава выборных органов </w:t>
      </w:r>
      <w:r>
        <w:lastRenderedPageBreak/>
        <w:t>и т.п.), дающих ребенку возможность получить социально значимый опыт гражданского поведения;</w:t>
      </w:r>
    </w:p>
    <w:p w:rsidR="008E4716" w:rsidRDefault="008E4716" w:rsidP="008E4716">
      <w:pPr>
        <w:jc w:val="both"/>
      </w:pPr>
      <w:r>
        <w:t>•</w:t>
      </w:r>
      <w:r>
        <w:tab/>
        <w:t xml:space="preserve">организацию общественно полезных дел, дающих детям возможность получить важный для их личностного развития опыт деятельности, направленной на помощь другим людям, своей школе, обществу в целом; развить в себе такие качества как забота, уважение, умение сопереживать, умение общаться, слушать и слышать других. </w:t>
      </w:r>
      <w:proofErr w:type="gramStart"/>
      <w:r>
        <w:t>Такими делами являются: посильная помощь, оказываемая школьниками пожилым людям; совместная работа с учреждениями социальной сферы (проведение культурно-просветительских и развлекательных мероприятий для посетителей этих учреждений, помощь в благоустройстве территории данных учреждений и т.п.); участие школьников в работе на прилегающей к школе территории (работа в школьном саду, уход за деревьями и кустарниками, благоустройство клумб) и другие;</w:t>
      </w:r>
      <w:proofErr w:type="gramEnd"/>
      <w:r>
        <w:t xml:space="preserve"> •</w:t>
      </w:r>
      <w:r>
        <w:tab/>
        <w:t>клубные встречи – формальные и неформальные встречи членов детского общественного объединения для обсуждения вопросов управления объединением, планирования дел в школе, совместного пения, празднования знаменательных для членов объединения событий;</w:t>
      </w:r>
    </w:p>
    <w:p w:rsidR="008E4716" w:rsidRDefault="008E4716" w:rsidP="008E4716">
      <w:pPr>
        <w:jc w:val="both"/>
      </w:pPr>
      <w:r>
        <w:t>•</w:t>
      </w:r>
      <w:r>
        <w:tab/>
        <w:t>рекрутинговые мероприятия в начальной школе, реализующие идею популяризации деятельности детского общественного объединения, привлечения в него новых участников (проводятся в форме игр, квестов, театрализаций и т.п.);</w:t>
      </w:r>
    </w:p>
    <w:p w:rsidR="008E4716" w:rsidRDefault="008E4716" w:rsidP="008E4716">
      <w:pPr>
        <w:jc w:val="both"/>
      </w:pPr>
      <w:proofErr w:type="gramStart"/>
      <w:r>
        <w:t>•</w:t>
      </w:r>
      <w:r>
        <w:tab/>
        <w:t>поддержку и развитие в детском объединении его традиций и ритуалов, формирующих у ребенка чувство общности с другими его членами, чувство причастности к тому, что происходит в объединении (реализуется посредством введения особой символики детского объединения, проведения ежегодной церемонии посвящения в члены детского объединения, создания и поддержки  интернет-странички детского объединения в соцсетях, организации деятельности пресс-центра детского объединения, проведения традиционных огоньков – формы коллективного</w:t>
      </w:r>
      <w:proofErr w:type="gramEnd"/>
      <w:r>
        <w:t xml:space="preserve"> анализа проводимых детским объединением дел); </w:t>
      </w:r>
    </w:p>
    <w:p w:rsidR="008E4716" w:rsidRDefault="008E4716" w:rsidP="008E4716">
      <w:pPr>
        <w:jc w:val="both"/>
      </w:pPr>
      <w:r>
        <w:lastRenderedPageBreak/>
        <w:t>•</w:t>
      </w:r>
      <w:r>
        <w:tab/>
        <w:t xml:space="preserve">участие членов детского общественного объединения в волонтерских акциях, деятельности на благо конкретных людей и социального окружения в целом. Это может быть как участием школьников в проведении разовых акций, которые часто носят масштабный характер, так и постоянной деятельностью школьников. </w:t>
      </w:r>
    </w:p>
    <w:p w:rsidR="008E4716" w:rsidRDefault="008E4716" w:rsidP="008E4716">
      <w:pPr>
        <w:jc w:val="both"/>
      </w:pPr>
      <w:r>
        <w:t>Модуль  «Экскурсии, экспедиции, походы»</w:t>
      </w:r>
    </w:p>
    <w:p w:rsidR="008E4716" w:rsidRDefault="008E4716" w:rsidP="008E4716">
      <w:pPr>
        <w:jc w:val="both"/>
      </w:pPr>
      <w:r>
        <w:t>Экскурсии, экспедиции, походы помогают школьнику расширить свой кругозор, получить новые знания об окружающей его социальной, культурной, природной среде, научиться уважительно и бережно относиться к ней, приобрести важный опыт социально одобряемого поведения в различных внешкольных ситуациях. На экскурсиях, в экспедициях, в походах создаются благоприятные условия для воспитания у подростков самостоятельности и ответственности, формирования у них навыков самообслуживающего труда, преодоления их инфантильных и эгоистических наклонностей, обучения рациональному использованию своего времени, сил, имущества. Эти воспитательные возможности реализуются в рамках следующих видов и форм деятельности:</w:t>
      </w:r>
    </w:p>
    <w:p w:rsidR="008E4716" w:rsidRDefault="008E4716" w:rsidP="008E4716">
      <w:pPr>
        <w:jc w:val="both"/>
      </w:pPr>
      <w:proofErr w:type="gramStart"/>
      <w:r>
        <w:t>•</w:t>
      </w:r>
      <w:r>
        <w:tab/>
        <w:t>регулярные пешие прогулки, экскурсии или походы выходного дня, организуемые в классах их классными руководителями и родителями школьников: в музей, в картинную галерею, в технопарк, на предприятие, на природу (проводятся как интерактивные занятия с распределением среди школьников ролей и соответствующих им заданий, например: «фотографов»,</w:t>
      </w:r>
      <w:proofErr w:type="gramEnd"/>
    </w:p>
    <w:p w:rsidR="008E4716" w:rsidRDefault="008E4716" w:rsidP="008E4716">
      <w:pPr>
        <w:jc w:val="both"/>
      </w:pPr>
      <w:r>
        <w:t>«разведчиков», «гидов», «корреспондентов», «оформителей»);</w:t>
      </w:r>
    </w:p>
    <w:p w:rsidR="008E4716" w:rsidRDefault="008E4716" w:rsidP="008E4716">
      <w:pPr>
        <w:jc w:val="both"/>
      </w:pPr>
      <w:r>
        <w:t>•</w:t>
      </w:r>
      <w:r>
        <w:tab/>
        <w:t>литературные, исторические, биологические экспедиции, организуемые учителями и родителями школьников в другие города или села для углубленного изучения биографий проживавших здесь российских поэтов и писателей, произошедших здесь исторических событий, имеющихся здесь природных и историко-культурных ландшафтов, флоры и фауны;</w:t>
      </w:r>
    </w:p>
    <w:p w:rsidR="008E4716" w:rsidRDefault="008E4716" w:rsidP="008E4716">
      <w:pPr>
        <w:jc w:val="both"/>
      </w:pPr>
      <w:r>
        <w:lastRenderedPageBreak/>
        <w:t>•</w:t>
      </w:r>
      <w:r>
        <w:tab/>
        <w:t>турслет с участием команд, сформированных из педагогов, детей и родителей школьников, включающий в себя, например: соревнование по технике пешеходного туризма, соревнование по спортивному ориентированию, конкурс на лучшую топографическую съемку местности, конкурс знатоков лекарственных растений, конкурс туристской кухни, конкурс туристской песни, конкурс благоустройства командных биваков, комбинированную эстафету;</w:t>
      </w:r>
    </w:p>
    <w:p w:rsidR="008E4716" w:rsidRDefault="008E4716" w:rsidP="008E4716">
      <w:pPr>
        <w:jc w:val="both"/>
      </w:pPr>
      <w:r>
        <w:t>•</w:t>
      </w:r>
      <w:r>
        <w:tab/>
        <w:t>летний выездной палаточный лагерь, ориентированный на организацию активного отдыха детей, обучение навыкам выживания в дикой природе, закаливание (программа лагеря может включать мини-походы, марш-броски, ночное ориентирование, робинзонады, квесты, игры, соревнования, конкурсы).</w:t>
      </w:r>
    </w:p>
    <w:p w:rsidR="008E4716" w:rsidRDefault="008E4716" w:rsidP="008E4716">
      <w:pPr>
        <w:jc w:val="both"/>
      </w:pPr>
    </w:p>
    <w:p w:rsidR="008E4716" w:rsidRPr="00A70797" w:rsidRDefault="008E4716" w:rsidP="00A70797">
      <w:pPr>
        <w:jc w:val="center"/>
        <w:rPr>
          <w:b/>
        </w:rPr>
      </w:pPr>
      <w:r w:rsidRPr="00A70797">
        <w:rPr>
          <w:b/>
        </w:rPr>
        <w:t>Модуль «Профориентация»</w:t>
      </w:r>
    </w:p>
    <w:p w:rsidR="008E4716" w:rsidRDefault="008E4716" w:rsidP="00556488">
      <w:pPr>
        <w:ind w:firstLine="709"/>
        <w:jc w:val="both"/>
      </w:pPr>
      <w:r>
        <w:t>Совместная деятельность   педагогов   и   школьников   по   направлению</w:t>
      </w:r>
      <w:r w:rsidR="00556488">
        <w:t xml:space="preserve"> </w:t>
      </w:r>
      <w:r>
        <w:t xml:space="preserve">«профориентация» включает в себя профессиональное просвещение школьников; диагностику и консультирование по проблемам профориентации, организацию профессиональных проб школьников. Задача совместной деятельности педагога и ребенка – подготовить школьника к осознанному выбору своей будущей профессиональной деятельности. Создавая профориентационно значимые проблемные ситуации, формирующие готовность школьника к выбору, педагог актуализирует его профессиональное самоопределение, позитивный взгляд на труд в постиндустриальном мире, охватывающий не только профессиональную, но и внепрофессиональную составляющие такой деятельности. Эта работа осуществляется </w:t>
      </w:r>
      <w:proofErr w:type="gramStart"/>
      <w:r>
        <w:t>через</w:t>
      </w:r>
      <w:proofErr w:type="gramEnd"/>
      <w:r>
        <w:t>:</w:t>
      </w:r>
    </w:p>
    <w:p w:rsidR="008E4716" w:rsidRDefault="008E4716" w:rsidP="008E4716">
      <w:pPr>
        <w:jc w:val="both"/>
      </w:pPr>
      <w:r>
        <w:t>•</w:t>
      </w:r>
      <w:r>
        <w:tab/>
        <w:t>профориентационные курсы «Мир профессий» в 9 классе, направленных на подготовку школьника к осознанному планированию и реализации своего профессионального будущего;</w:t>
      </w:r>
    </w:p>
    <w:p w:rsidR="008E4716" w:rsidRDefault="008E4716" w:rsidP="008E4716">
      <w:pPr>
        <w:jc w:val="both"/>
      </w:pPr>
      <w:r>
        <w:t>•</w:t>
      </w:r>
      <w:r>
        <w:tab/>
        <w:t>экскурсии на предприятия, дающие школьникам начальные представления о существующих профессиях и условиях работы людей, представляющих эти профессии;</w:t>
      </w:r>
    </w:p>
    <w:p w:rsidR="008E4716" w:rsidRDefault="008E4716" w:rsidP="008E4716">
      <w:pPr>
        <w:jc w:val="both"/>
      </w:pPr>
      <w:r>
        <w:lastRenderedPageBreak/>
        <w:t>•</w:t>
      </w:r>
      <w:r>
        <w:tab/>
        <w:t>посещение профориентационных выставок, ярмарок профессий, дней открытых дверей в средних специальных учебных заведениях и вузах;</w:t>
      </w:r>
    </w:p>
    <w:p w:rsidR="008E4716" w:rsidRDefault="008E4716" w:rsidP="008E4716">
      <w:pPr>
        <w:jc w:val="both"/>
      </w:pPr>
      <w:r>
        <w:t>•</w:t>
      </w:r>
      <w:r>
        <w:tab/>
        <w:t>совместное с педагогами изучение интернет ресурсов, посвященных выбору профессий, прохождение профориентационного онлайн-тестирования, прохождение онлайн курсов по интересующим профессиям и направлениям образования;</w:t>
      </w:r>
    </w:p>
    <w:p w:rsidR="008E4716" w:rsidRDefault="008E4716" w:rsidP="008E4716">
      <w:pPr>
        <w:jc w:val="both"/>
      </w:pPr>
      <w:r>
        <w:t>•</w:t>
      </w:r>
      <w:r>
        <w:tab/>
        <w:t xml:space="preserve">участие в работе всероссийских профориентационных проектов, созданных в сети интернет: просмотр лекций, решение учебно-тренировочных задач, участие </w:t>
      </w:r>
      <w:proofErr w:type="gramStart"/>
      <w:r>
        <w:t>в</w:t>
      </w:r>
      <w:proofErr w:type="gramEnd"/>
      <w:r>
        <w:t xml:space="preserve"> </w:t>
      </w:r>
      <w:proofErr w:type="gramStart"/>
      <w:r>
        <w:t>мастер</w:t>
      </w:r>
      <w:proofErr w:type="gramEnd"/>
      <w:r>
        <w:t xml:space="preserve"> классах, посещение открытых уроков;</w:t>
      </w:r>
    </w:p>
    <w:p w:rsidR="008E4716" w:rsidRDefault="008E4716" w:rsidP="008E4716">
      <w:pPr>
        <w:jc w:val="both"/>
      </w:pPr>
      <w:r>
        <w:t>•</w:t>
      </w:r>
      <w:r>
        <w:tab/>
        <w:t>индивидуальные консультации психолога для школьников и их родителей по вопросам склонностей, способностей, дарований и иных индивидуальных особенностей детей, которые могут иметь значение в процессе выбора ими профессии;</w:t>
      </w:r>
    </w:p>
    <w:p w:rsidR="008E4716" w:rsidRDefault="008E4716" w:rsidP="008E4716">
      <w:pPr>
        <w:jc w:val="both"/>
      </w:pPr>
      <w:r>
        <w:t>•</w:t>
      </w:r>
      <w:r>
        <w:tab/>
        <w:t>освоение школьниками основ профессии в рамках различных курсов по выбору, включенных в основную образовательную программу школы, или в рамках курсов дополнительного образования.</w:t>
      </w:r>
    </w:p>
    <w:p w:rsidR="008E4716" w:rsidRDefault="008E4716" w:rsidP="008E4716">
      <w:pPr>
        <w:jc w:val="both"/>
      </w:pPr>
    </w:p>
    <w:p w:rsidR="008E4716" w:rsidRPr="00A70797" w:rsidRDefault="008E4716" w:rsidP="00A70797">
      <w:pPr>
        <w:jc w:val="center"/>
        <w:rPr>
          <w:b/>
        </w:rPr>
      </w:pPr>
      <w:r w:rsidRPr="00A70797">
        <w:rPr>
          <w:b/>
        </w:rPr>
        <w:t>Модуль «</w:t>
      </w:r>
      <w:proofErr w:type="gramStart"/>
      <w:r w:rsidRPr="00A70797">
        <w:rPr>
          <w:b/>
        </w:rPr>
        <w:t>Школьные</w:t>
      </w:r>
      <w:proofErr w:type="gramEnd"/>
      <w:r w:rsidRPr="00A70797">
        <w:rPr>
          <w:b/>
        </w:rPr>
        <w:t xml:space="preserve"> медиа»</w:t>
      </w:r>
    </w:p>
    <w:p w:rsidR="008E4716" w:rsidRDefault="008E4716" w:rsidP="00A70797">
      <w:pPr>
        <w:ind w:firstLine="709"/>
        <w:jc w:val="both"/>
      </w:pPr>
      <w:r>
        <w:t xml:space="preserve">Цель школьных медиа (совместно создаваемых школьниками и педагогами средств распространения текстовой, аудио и </w:t>
      </w:r>
      <w:proofErr w:type="gramStart"/>
      <w:r>
        <w:t>видео информации</w:t>
      </w:r>
      <w:proofErr w:type="gramEnd"/>
      <w:r>
        <w:t>) – развитие коммуникативной культуры школьников, формирование навыков общения и сотрудничества, поддержка творческой самореализации учащихся. Воспитательный потенциал школьных медиа реализуется в рамках следующих видов и форм:</w:t>
      </w:r>
    </w:p>
    <w:p w:rsidR="008E4716" w:rsidRDefault="008E4716" w:rsidP="008E4716">
      <w:pPr>
        <w:jc w:val="both"/>
      </w:pPr>
      <w:r>
        <w:t>•</w:t>
      </w:r>
      <w:r>
        <w:tab/>
        <w:t>школьный медиацентр – созданная из заинтересованных добровольцев группа информационно-технической поддержки школьных мероприятий,</w:t>
      </w:r>
    </w:p>
    <w:p w:rsidR="008E4716" w:rsidRDefault="008E4716" w:rsidP="008E4716">
      <w:pPr>
        <w:jc w:val="both"/>
      </w:pPr>
      <w:proofErr w:type="gramStart"/>
      <w:r>
        <w:t>осуществляющая</w:t>
      </w:r>
      <w:proofErr w:type="gramEnd"/>
      <w:r>
        <w:t xml:space="preserve"> видеосъемку и мультимедийное сопровождение школьных праздников, фестивалей, конкурсов, спектаклей, капустников, вечеров, дискотек;</w:t>
      </w:r>
    </w:p>
    <w:p w:rsidR="008E4716" w:rsidRDefault="008E4716" w:rsidP="008E4716">
      <w:pPr>
        <w:jc w:val="both"/>
      </w:pPr>
      <w:proofErr w:type="gramStart"/>
      <w:r>
        <w:lastRenderedPageBreak/>
        <w:t>•</w:t>
      </w:r>
      <w:r>
        <w:tab/>
        <w:t>работа в социальных сетях в составе школьной интернет-группы - разновозрастное сообщество школьников и педагогов, поддерживающее интернет-сайт школы и соответствующую группу в социальных сетях с целью освещения деятельности образовательной организации в информационном пространстве, привлечения внимания общественности к школе, информационного продвижения ценностей школы и организации виртуальной диалоговой площадки, на которой детьми, учителями и родителями могли бы открыто обсуждаться значимые для школы вопросы;</w:t>
      </w:r>
      <w:proofErr w:type="gramEnd"/>
    </w:p>
    <w:p w:rsidR="008E4716" w:rsidRDefault="008E4716" w:rsidP="008E4716">
      <w:pPr>
        <w:jc w:val="both"/>
      </w:pPr>
      <w:proofErr w:type="gramStart"/>
      <w:r>
        <w:t>•</w:t>
      </w:r>
      <w:r>
        <w:tab/>
        <w:t>школьная киностудия, в рамках которой создаются ролики, клипы, осуществляется монтаж познавательных, документальных, анимационных, художественных фильмов, с акцентом на этическое, эстетическое, патриотическое просвещение аудитории.</w:t>
      </w:r>
      <w:proofErr w:type="gramEnd"/>
    </w:p>
    <w:p w:rsidR="008E4716" w:rsidRDefault="008E4716" w:rsidP="008E4716">
      <w:pPr>
        <w:jc w:val="both"/>
      </w:pPr>
    </w:p>
    <w:p w:rsidR="008E4716" w:rsidRPr="00A70797" w:rsidRDefault="008E4716" w:rsidP="00A70797">
      <w:pPr>
        <w:jc w:val="center"/>
        <w:rPr>
          <w:b/>
        </w:rPr>
      </w:pPr>
      <w:r w:rsidRPr="00A70797">
        <w:rPr>
          <w:b/>
        </w:rPr>
        <w:t>Модуль «Организация предметно-эстетической среды»</w:t>
      </w:r>
    </w:p>
    <w:p w:rsidR="008E4716" w:rsidRDefault="008E4716" w:rsidP="00A70797">
      <w:pPr>
        <w:ind w:firstLine="709"/>
        <w:jc w:val="both"/>
      </w:pPr>
      <w:r>
        <w:t xml:space="preserve">Окружающая ребенка предметно-эстетическая среда </w:t>
      </w:r>
      <w:r w:rsidR="00556488">
        <w:t>МОБУООШ № 31 имени П.Я. Штанько станицы Бесскорбной</w:t>
      </w:r>
      <w:r>
        <w:t>, при условии ее грамотной организации, обогащает внутренний мир ученика, способствует формированию у него чувства вкуса и стиля, создает атмосферу психологического комфорта, поднимает настроение, предупреждает стрессовые ситуации, способствует позитивному восприятию ребенком школы. Воспитывающее влияние на ребенка осуществляется через такие формы работы с предметно-эстетической средой школы как:</w:t>
      </w:r>
    </w:p>
    <w:p w:rsidR="008E4716" w:rsidRDefault="008E4716" w:rsidP="008E4716">
      <w:pPr>
        <w:jc w:val="both"/>
      </w:pPr>
      <w:r>
        <w:t>•</w:t>
      </w:r>
      <w:r>
        <w:tab/>
        <w:t>оформление интерьера школьных помещений (коридоров, рекреаций, залов, и т.п.) и их периодическая переориентация, которая может служить хорошим средством разрушения негативных установок школьников на учебные и внеучебные занятия;</w:t>
      </w:r>
    </w:p>
    <w:p w:rsidR="008E4716" w:rsidRDefault="008E4716" w:rsidP="008E4716">
      <w:pPr>
        <w:jc w:val="both"/>
      </w:pPr>
      <w:r>
        <w:t>•</w:t>
      </w:r>
      <w:r>
        <w:tab/>
        <w:t xml:space="preserve">размещение на стенах школы регулярно сменяемых экспозиций: творческих работ школьников, позволяющих им реализовать свой творческий потенциал, а также знакомящих их с работами друг друга; фотоотчетов об интересных событиях, происходящих в школе (проведенных ключевых </w:t>
      </w:r>
      <w:r>
        <w:lastRenderedPageBreak/>
        <w:t>делах, интересных экскурсиях, походах, встречах с интересными людьми и т.п.);</w:t>
      </w:r>
    </w:p>
    <w:p w:rsidR="008E4716" w:rsidRDefault="008E4716" w:rsidP="008E4716">
      <w:pPr>
        <w:jc w:val="both"/>
      </w:pPr>
      <w:r>
        <w:t>•</w:t>
      </w:r>
      <w:r>
        <w:tab/>
        <w:t>озеленение пришкольной территории, разбивка клумб, тенистых аллей, оборудование во дворе школы беседок, спортивных и игровых площадок, доступных и приспособленных для школьников разных возрастных категорий, оздоровительно-рекреационных зон, позволяющих разделить свободное пространство школы на зоны активного и тихого отдыха;</w:t>
      </w:r>
    </w:p>
    <w:p w:rsidR="008E4716" w:rsidRDefault="008E4716" w:rsidP="008E4716">
      <w:pPr>
        <w:jc w:val="both"/>
      </w:pPr>
      <w:r>
        <w:t>•</w:t>
      </w:r>
      <w:r>
        <w:tab/>
        <w:t>благоустройство классных кабинетов, осуществляемое классными руководителями вместе со школьниками своих классов, позволяющее учащимся проявить свои фантазию и творческие способности, создающее повод для длительного общения классного руководителя со своими детьми;</w:t>
      </w:r>
    </w:p>
    <w:p w:rsidR="008E4716" w:rsidRDefault="008E4716" w:rsidP="008E4716">
      <w:pPr>
        <w:jc w:val="both"/>
      </w:pPr>
      <w:proofErr w:type="gramStart"/>
      <w:r>
        <w:t>•</w:t>
      </w:r>
      <w:r>
        <w:tab/>
        <w:t>событийный дизайн – оформление пространства проведения конкретных школьных событий (праздников, церемоний, торжественных линеек, творческих вечеров, выставок, собраний, конференций и т.п.);</w:t>
      </w:r>
      <w:proofErr w:type="gramEnd"/>
    </w:p>
    <w:p w:rsidR="008E4716" w:rsidRDefault="008E4716" w:rsidP="008E4716">
      <w:pPr>
        <w:jc w:val="both"/>
      </w:pPr>
      <w:proofErr w:type="gramStart"/>
      <w:r>
        <w:t>•</w:t>
      </w:r>
      <w:r>
        <w:tab/>
        <w:t>совместная с детьми разработка, создание и популяризация особой школьной символики (флаг школы, гимн школы, эмблема школы, логотип, элементы школьного костюма и т.п.), используемой как в школьной повседневности, так и в торжественные моменты жизни образовательной организации – во время праздников, торжественных церемоний, ключевых общешкольных дел и иных происходящих в жизни школы знаковых событий;</w:t>
      </w:r>
      <w:proofErr w:type="gramEnd"/>
    </w:p>
    <w:p w:rsidR="008E4716" w:rsidRDefault="008E4716" w:rsidP="008E4716">
      <w:pPr>
        <w:jc w:val="both"/>
      </w:pPr>
      <w:r>
        <w:t>•</w:t>
      </w:r>
      <w:r>
        <w:tab/>
        <w:t>регулярная организация и проведение конкурсов творческих проектов по благоустройству различных участков пришкольной территории (например, высадке культурных растений, закладке газонов, сооружению альпийских горок, созданию инсталляций и иного декоративного оформления отведенных для детских проектов мест);</w:t>
      </w:r>
    </w:p>
    <w:p w:rsidR="008E4716" w:rsidRDefault="008E4716" w:rsidP="008E4716">
      <w:pPr>
        <w:jc w:val="both"/>
      </w:pPr>
      <w:r>
        <w:t>•</w:t>
      </w:r>
      <w:r>
        <w:tab/>
        <w:t>акцентирование внимания школьников посредством элементов предметно-эстетической среды (стенды, плакаты, инсталляции) на важных для воспитания ценностях школы, ее традициях, правилах.</w:t>
      </w:r>
    </w:p>
    <w:p w:rsidR="008E4716" w:rsidRDefault="008E4716" w:rsidP="008E4716">
      <w:pPr>
        <w:jc w:val="both"/>
      </w:pPr>
    </w:p>
    <w:p w:rsidR="008E4716" w:rsidRPr="00A70797" w:rsidRDefault="008E4716" w:rsidP="00A70797">
      <w:pPr>
        <w:jc w:val="center"/>
        <w:rPr>
          <w:b/>
        </w:rPr>
      </w:pPr>
      <w:r w:rsidRPr="00A70797">
        <w:rPr>
          <w:b/>
        </w:rPr>
        <w:lastRenderedPageBreak/>
        <w:t>Модуль «Работа с родителями»</w:t>
      </w:r>
    </w:p>
    <w:p w:rsidR="008E4716" w:rsidRDefault="008E4716" w:rsidP="00A70797">
      <w:pPr>
        <w:ind w:firstLine="709"/>
        <w:jc w:val="both"/>
      </w:pPr>
      <w:r>
        <w:t>Работа с родителями или законными представителями школьников осуществляется для более эффективного достижения цели воспитания, которое обеспечивается согласованием позиций семьи и школы в данном вопросе. Работа с родителями или законными представителями школьников осуществляется в рамках следующих видов и форм деятельности:</w:t>
      </w:r>
    </w:p>
    <w:p w:rsidR="008E4716" w:rsidRDefault="008E4716" w:rsidP="008E4716">
      <w:pPr>
        <w:jc w:val="both"/>
      </w:pPr>
      <w:r>
        <w:t>На школьном уровне:</w:t>
      </w:r>
    </w:p>
    <w:p w:rsidR="008E4716" w:rsidRDefault="008E4716" w:rsidP="008E4716">
      <w:pPr>
        <w:jc w:val="both"/>
      </w:pPr>
      <w:r>
        <w:t>•</w:t>
      </w:r>
      <w:r>
        <w:tab/>
        <w:t xml:space="preserve">Общешкольный родительский комитет и Попечительский совет школы, участвующие в управлении </w:t>
      </w:r>
      <w:r w:rsidR="00556488">
        <w:t>МОБУООШ № 31 имени П.Я. Штанько станицы Бесскорбной</w:t>
      </w:r>
      <w:r w:rsidR="00556488">
        <w:t xml:space="preserve"> </w:t>
      </w:r>
      <w:r>
        <w:t>и решении вопросов воспитания и социализации их детей;</w:t>
      </w:r>
    </w:p>
    <w:p w:rsidR="008E4716" w:rsidRDefault="008E4716" w:rsidP="008E4716">
      <w:pPr>
        <w:jc w:val="both"/>
      </w:pPr>
      <w:r>
        <w:t>•</w:t>
      </w:r>
      <w:r>
        <w:tab/>
        <w:t>родительские дни, во время которых родители могут посещать школьные уроки и внеурочные занятия для получения представления о ходе учебно-воспитательного процесса в школе;</w:t>
      </w:r>
    </w:p>
    <w:p w:rsidR="008E4716" w:rsidRDefault="008E4716" w:rsidP="008E4716">
      <w:pPr>
        <w:jc w:val="both"/>
      </w:pPr>
      <w:r>
        <w:t>•</w:t>
      </w:r>
      <w:r>
        <w:tab/>
        <w:t>общешкольные родительские собрания, происходящие в режиме обсуждения наиболее острых проблем обучения и воспитания школьников;</w:t>
      </w:r>
    </w:p>
    <w:p w:rsidR="008E4716" w:rsidRDefault="008E4716" w:rsidP="008E4716">
      <w:pPr>
        <w:jc w:val="both"/>
      </w:pPr>
      <w:r>
        <w:t>•</w:t>
      </w:r>
      <w:r>
        <w:tab/>
        <w:t>семейный всеобуч, на котором родители могли бы получать ценные рекомендации и советы от профессиональных психологов, врачей, социальных работников и обмениваться собственным творческим опытом и находками в деле воспитания детей;</w:t>
      </w:r>
    </w:p>
    <w:p w:rsidR="008E4716" w:rsidRDefault="008E4716" w:rsidP="008E4716">
      <w:pPr>
        <w:jc w:val="both"/>
      </w:pPr>
      <w:r>
        <w:t>•</w:t>
      </w:r>
      <w:r>
        <w:tab/>
        <w:t>родительские форумы при школьном интернет-сайте, на которых обсуждаются интересующие родителей вопросы, а также осуществляются виртуальные консультации психологов и педагогов.</w:t>
      </w:r>
    </w:p>
    <w:p w:rsidR="008E4716" w:rsidRDefault="008E4716" w:rsidP="008E4716">
      <w:pPr>
        <w:jc w:val="both"/>
      </w:pPr>
      <w:r>
        <w:t>На индивидуальном уровне:</w:t>
      </w:r>
    </w:p>
    <w:p w:rsidR="008E4716" w:rsidRDefault="008E4716" w:rsidP="008E4716">
      <w:pPr>
        <w:jc w:val="both"/>
      </w:pPr>
      <w:r>
        <w:t>•</w:t>
      </w:r>
      <w:r>
        <w:tab/>
        <w:t>работа специалистов по запросу родителей для решения острых конфликтных ситуаций;</w:t>
      </w:r>
    </w:p>
    <w:p w:rsidR="008E4716" w:rsidRDefault="008E4716" w:rsidP="008E4716">
      <w:pPr>
        <w:jc w:val="both"/>
      </w:pPr>
      <w:r>
        <w:t>•</w:t>
      </w:r>
      <w:r>
        <w:tab/>
        <w:t>участие родителей в педагогических консилиумах, собираемых в случае возникновения острых проблем, связанных с обучением и воспитанием конкретного ребенка;</w:t>
      </w:r>
    </w:p>
    <w:p w:rsidR="008E4716" w:rsidRDefault="008E4716" w:rsidP="008E4716">
      <w:pPr>
        <w:jc w:val="both"/>
      </w:pPr>
      <w:r>
        <w:lastRenderedPageBreak/>
        <w:t>•</w:t>
      </w:r>
      <w:r>
        <w:tab/>
        <w:t>помощь со стороны родителей в подготовке и проведении общешкольных и внутриклассных мероприятий воспитательной направленности;</w:t>
      </w:r>
    </w:p>
    <w:p w:rsidR="008E4716" w:rsidRDefault="008E4716" w:rsidP="008E4716">
      <w:pPr>
        <w:jc w:val="both"/>
      </w:pPr>
      <w:r>
        <w:t>•</w:t>
      </w:r>
      <w:r>
        <w:tab/>
        <w:t>индивидуальное консультирование c целью координации воспитательных усилий педагогов и родителей.</w:t>
      </w:r>
    </w:p>
    <w:p w:rsidR="00A70797" w:rsidRDefault="00A70797" w:rsidP="008E4716">
      <w:pPr>
        <w:jc w:val="both"/>
      </w:pPr>
    </w:p>
    <w:p w:rsidR="00A70797" w:rsidRPr="00A70797" w:rsidRDefault="00A02125" w:rsidP="00A70797">
      <w:pPr>
        <w:jc w:val="both"/>
        <w:rPr>
          <w:b/>
          <w:iCs/>
        </w:rPr>
      </w:pPr>
      <w:r>
        <w:rPr>
          <w:b/>
          <w:iCs/>
        </w:rPr>
        <w:t>2.3.5.</w:t>
      </w:r>
      <w:r w:rsidR="00A70797" w:rsidRPr="00A70797">
        <w:rPr>
          <w:b/>
          <w:iCs/>
          <w:lang w:val="x-none"/>
        </w:rPr>
        <w:t xml:space="preserve"> </w:t>
      </w:r>
      <w:r w:rsidR="00A70797" w:rsidRPr="00A70797">
        <w:rPr>
          <w:b/>
          <w:iCs/>
        </w:rPr>
        <w:t>О</w:t>
      </w:r>
      <w:r w:rsidR="00556488">
        <w:rPr>
          <w:b/>
          <w:iCs/>
        </w:rPr>
        <w:t xml:space="preserve">сновные направления самоанализа воспитательной работы </w:t>
      </w:r>
    </w:p>
    <w:p w:rsidR="00A70797" w:rsidRPr="00A70797" w:rsidRDefault="00A70797" w:rsidP="00A70797">
      <w:pPr>
        <w:ind w:firstLine="709"/>
        <w:jc w:val="both"/>
      </w:pPr>
      <w:r w:rsidRPr="00A70797">
        <w:t xml:space="preserve">Самоанализ организуемой в </w:t>
      </w:r>
      <w:r w:rsidR="00556488">
        <w:t>МОБУООШ № 31 имени П.Я. Штанько станицы Бесскорбной</w:t>
      </w:r>
      <w:r w:rsidR="00556488" w:rsidRPr="00A70797">
        <w:t xml:space="preserve"> </w:t>
      </w:r>
      <w:r w:rsidRPr="00A70797">
        <w:t xml:space="preserve">воспитательной работы осуществляется по выбранным самой школой направлениям и проводится с целью выявления основных проблем школьного воспитания и последующего их решения. </w:t>
      </w:r>
    </w:p>
    <w:p w:rsidR="00A70797" w:rsidRPr="00A70797" w:rsidRDefault="00A70797" w:rsidP="00A70797">
      <w:pPr>
        <w:ind w:firstLine="709"/>
        <w:jc w:val="both"/>
      </w:pPr>
      <w:r w:rsidRPr="00A70797">
        <w:t xml:space="preserve">Самоанализ осуществляется ежегодно силами </w:t>
      </w:r>
      <w:r w:rsidR="00556488">
        <w:t>МОБУООШ № 31 имени П.Я. Штанько станицы Бесскорбной</w:t>
      </w:r>
      <w:r w:rsidR="00556488" w:rsidRPr="00A70797">
        <w:t xml:space="preserve"> </w:t>
      </w:r>
      <w:r w:rsidRPr="00A70797">
        <w:t xml:space="preserve">с привлечением (при необходимости и по самостоятельному решению администрации образовательной организации) внешних экспертов. </w:t>
      </w:r>
    </w:p>
    <w:p w:rsidR="00A70797" w:rsidRPr="00A70797" w:rsidRDefault="00A70797" w:rsidP="00A70797">
      <w:pPr>
        <w:ind w:firstLine="709"/>
        <w:jc w:val="both"/>
      </w:pPr>
      <w:r w:rsidRPr="00A70797">
        <w:t>Основными принципами, на основе которых осуществляется самоанализ воспитательной работы в школе, являются:</w:t>
      </w:r>
    </w:p>
    <w:p w:rsidR="00A70797" w:rsidRPr="00A70797" w:rsidRDefault="00A70797" w:rsidP="00A70797">
      <w:pPr>
        <w:jc w:val="both"/>
      </w:pPr>
      <w:r w:rsidRPr="00A70797">
        <w:t xml:space="preserve">- принцип гуманистической направленности осуществляемого анализа, ориентирующий экспертов на уважительное </w:t>
      </w:r>
      <w:proofErr w:type="gramStart"/>
      <w:r w:rsidRPr="00A70797">
        <w:t>отношение</w:t>
      </w:r>
      <w:proofErr w:type="gramEnd"/>
      <w:r w:rsidRPr="00A70797">
        <w:t xml:space="preserve"> как к воспитанникам, так и к педагогам, реализующим воспитательный процесс; </w:t>
      </w:r>
    </w:p>
    <w:p w:rsidR="00A70797" w:rsidRPr="00A70797" w:rsidRDefault="00A70797" w:rsidP="00A70797">
      <w:pPr>
        <w:jc w:val="both"/>
      </w:pPr>
      <w:r w:rsidRPr="00A70797">
        <w:t xml:space="preserve">- принцип приоритета анализа сущностных сторон воспитания, ориентирующий экспертов на изучение не количественных его показателей, а качественных – таких как содержание и разнообразие деятельности, характер общения и отношений между школьниками и педагогами;  </w:t>
      </w:r>
    </w:p>
    <w:p w:rsidR="00A70797" w:rsidRPr="00A70797" w:rsidRDefault="00A70797" w:rsidP="00A70797">
      <w:pPr>
        <w:jc w:val="both"/>
      </w:pPr>
      <w:r w:rsidRPr="00A70797">
        <w:t>- принцип развивающего характера осуществляемого анализа, ориентирующий экспертов на использование его результатов для совершенствования воспитательной деятельности педагогов: грамотной постановки ими цели и задач воспитания, умелого планирования своей воспитательной работы, адекватного подбора видов, форм и содержания их совместной с детьми деятельности;</w:t>
      </w:r>
    </w:p>
    <w:p w:rsidR="00A70797" w:rsidRPr="00A70797" w:rsidRDefault="00A70797" w:rsidP="00A70797">
      <w:pPr>
        <w:jc w:val="both"/>
      </w:pPr>
      <w:r w:rsidRPr="00A70797">
        <w:lastRenderedPageBreak/>
        <w:t>- принцип разделенной ответственности за результаты личностного развития школьников, ориентирующий экспертов на понимание того, что личностное развитие школьников – это результат как социального воспитания (в котором школа участвует наряду с другими социальными институтами), так и стихийной социализации и саморазвития детей.</w:t>
      </w:r>
    </w:p>
    <w:p w:rsidR="00A70797" w:rsidRDefault="00A70797" w:rsidP="00A70797">
      <w:pPr>
        <w:jc w:val="both"/>
      </w:pPr>
      <w:r w:rsidRPr="00A70797">
        <w:t xml:space="preserve">Основными направлениями анализа организуемого в </w:t>
      </w:r>
      <w:r w:rsidR="00556488">
        <w:t>МОБУООШ № 31 имени П.Я. Штанько станицы Бесскорбной</w:t>
      </w:r>
      <w:r w:rsidR="00556488" w:rsidRPr="00A70797">
        <w:t xml:space="preserve"> </w:t>
      </w:r>
      <w:r w:rsidRPr="00A70797">
        <w:t>воспитательного процесса могут быть следующие:</w:t>
      </w:r>
    </w:p>
    <w:p w:rsidR="00A70797" w:rsidRPr="00A70797" w:rsidRDefault="00A70797" w:rsidP="00A70797">
      <w:pPr>
        <w:jc w:val="both"/>
      </w:pPr>
    </w:p>
    <w:tbl>
      <w:tblPr>
        <w:tblW w:w="723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3"/>
        <w:gridCol w:w="1251"/>
        <w:gridCol w:w="1276"/>
        <w:gridCol w:w="1417"/>
        <w:gridCol w:w="1418"/>
        <w:gridCol w:w="1275"/>
      </w:tblGrid>
      <w:tr w:rsidR="00A70797" w:rsidRPr="00A70797" w:rsidTr="00A02125">
        <w:tc>
          <w:tcPr>
            <w:tcW w:w="593" w:type="dxa"/>
            <w:shd w:val="clear" w:color="auto" w:fill="auto"/>
          </w:tcPr>
          <w:p w:rsidR="00A70797" w:rsidRPr="00A70797" w:rsidRDefault="00A70797" w:rsidP="00A70797">
            <w:pPr>
              <w:jc w:val="both"/>
              <w:rPr>
                <w:iCs/>
              </w:rPr>
            </w:pPr>
            <w:r w:rsidRPr="00A70797">
              <w:rPr>
                <w:iCs/>
              </w:rPr>
              <w:t xml:space="preserve">№ </w:t>
            </w:r>
            <w:proofErr w:type="gramStart"/>
            <w:r w:rsidRPr="00A70797">
              <w:rPr>
                <w:iCs/>
              </w:rPr>
              <w:t>п</w:t>
            </w:r>
            <w:proofErr w:type="gramEnd"/>
            <w:r w:rsidRPr="00A70797">
              <w:rPr>
                <w:iCs/>
              </w:rPr>
              <w:t>/п</w:t>
            </w:r>
          </w:p>
        </w:tc>
        <w:tc>
          <w:tcPr>
            <w:tcW w:w="1251" w:type="dxa"/>
            <w:shd w:val="clear" w:color="auto" w:fill="auto"/>
          </w:tcPr>
          <w:p w:rsidR="00A70797" w:rsidRPr="00A70797" w:rsidRDefault="00A70797" w:rsidP="00A70797">
            <w:pPr>
              <w:jc w:val="both"/>
              <w:rPr>
                <w:iCs/>
              </w:rPr>
            </w:pPr>
            <w:r w:rsidRPr="00A70797">
              <w:rPr>
                <w:iCs/>
              </w:rPr>
              <w:t>Направление</w:t>
            </w:r>
          </w:p>
        </w:tc>
        <w:tc>
          <w:tcPr>
            <w:tcW w:w="1276" w:type="dxa"/>
            <w:shd w:val="clear" w:color="auto" w:fill="auto"/>
          </w:tcPr>
          <w:p w:rsidR="00A70797" w:rsidRPr="00A70797" w:rsidRDefault="00A70797" w:rsidP="00A70797">
            <w:pPr>
              <w:jc w:val="both"/>
              <w:rPr>
                <w:iCs/>
              </w:rPr>
            </w:pPr>
            <w:r w:rsidRPr="00A70797">
              <w:rPr>
                <w:iCs/>
              </w:rPr>
              <w:t>Критерии</w:t>
            </w:r>
          </w:p>
        </w:tc>
        <w:tc>
          <w:tcPr>
            <w:tcW w:w="1417" w:type="dxa"/>
            <w:shd w:val="clear" w:color="auto" w:fill="auto"/>
          </w:tcPr>
          <w:p w:rsidR="00A70797" w:rsidRPr="00A70797" w:rsidRDefault="00A70797" w:rsidP="00A70797">
            <w:pPr>
              <w:jc w:val="both"/>
              <w:rPr>
                <w:iCs/>
              </w:rPr>
            </w:pPr>
            <w:r w:rsidRPr="00A70797">
              <w:rPr>
                <w:iCs/>
              </w:rPr>
              <w:t>Способ получения информации</w:t>
            </w:r>
          </w:p>
        </w:tc>
        <w:tc>
          <w:tcPr>
            <w:tcW w:w="1418" w:type="dxa"/>
            <w:shd w:val="clear" w:color="auto" w:fill="auto"/>
          </w:tcPr>
          <w:p w:rsidR="00A70797" w:rsidRPr="00A70797" w:rsidRDefault="00A70797" w:rsidP="00A70797">
            <w:pPr>
              <w:jc w:val="both"/>
              <w:rPr>
                <w:iCs/>
              </w:rPr>
            </w:pPr>
            <w:r w:rsidRPr="00A70797">
              <w:rPr>
                <w:iCs/>
              </w:rPr>
              <w:t>Ответственные</w:t>
            </w:r>
          </w:p>
        </w:tc>
        <w:tc>
          <w:tcPr>
            <w:tcW w:w="1275" w:type="dxa"/>
            <w:shd w:val="clear" w:color="auto" w:fill="auto"/>
          </w:tcPr>
          <w:p w:rsidR="00A70797" w:rsidRPr="00A70797" w:rsidRDefault="00A70797" w:rsidP="00A70797">
            <w:pPr>
              <w:jc w:val="both"/>
              <w:rPr>
                <w:iCs/>
              </w:rPr>
            </w:pPr>
            <w:r w:rsidRPr="00A70797">
              <w:rPr>
                <w:iCs/>
              </w:rPr>
              <w:t>Оценочный инструментарий</w:t>
            </w:r>
          </w:p>
        </w:tc>
      </w:tr>
      <w:tr w:rsidR="00A70797" w:rsidRPr="00A70797" w:rsidTr="00A02125">
        <w:tc>
          <w:tcPr>
            <w:tcW w:w="593" w:type="dxa"/>
            <w:shd w:val="clear" w:color="auto" w:fill="auto"/>
          </w:tcPr>
          <w:p w:rsidR="00A70797" w:rsidRPr="00A70797" w:rsidRDefault="00A70797" w:rsidP="00A70797">
            <w:pPr>
              <w:jc w:val="both"/>
              <w:rPr>
                <w:iCs/>
              </w:rPr>
            </w:pPr>
            <w:r w:rsidRPr="00A70797">
              <w:rPr>
                <w:iCs/>
              </w:rPr>
              <w:t>1</w:t>
            </w:r>
          </w:p>
        </w:tc>
        <w:tc>
          <w:tcPr>
            <w:tcW w:w="1251" w:type="dxa"/>
            <w:shd w:val="clear" w:color="auto" w:fill="auto"/>
          </w:tcPr>
          <w:p w:rsidR="00A70797" w:rsidRPr="00A70797" w:rsidRDefault="00A70797" w:rsidP="00A70797">
            <w:pPr>
              <w:jc w:val="both"/>
              <w:rPr>
                <w:iCs/>
              </w:rPr>
            </w:pPr>
            <w:r w:rsidRPr="00A70797">
              <w:rPr>
                <w:iCs/>
              </w:rPr>
              <w:t xml:space="preserve">Результаты воспитания, социализации и саморазвития </w:t>
            </w:r>
            <w:proofErr w:type="gramStart"/>
            <w:r w:rsidRPr="00A70797">
              <w:rPr>
                <w:iCs/>
              </w:rPr>
              <w:t>обучающихся</w:t>
            </w:r>
            <w:proofErr w:type="gramEnd"/>
          </w:p>
        </w:tc>
        <w:tc>
          <w:tcPr>
            <w:tcW w:w="1276" w:type="dxa"/>
            <w:shd w:val="clear" w:color="auto" w:fill="auto"/>
          </w:tcPr>
          <w:p w:rsidR="00A70797" w:rsidRPr="00A70797" w:rsidRDefault="00A70797" w:rsidP="00A70797">
            <w:pPr>
              <w:jc w:val="both"/>
              <w:rPr>
                <w:iCs/>
              </w:rPr>
            </w:pPr>
            <w:r w:rsidRPr="00A70797">
              <w:rPr>
                <w:iCs/>
              </w:rPr>
              <w:t xml:space="preserve">Динамика личностного развития </w:t>
            </w:r>
            <w:proofErr w:type="gramStart"/>
            <w:r w:rsidRPr="00A70797">
              <w:rPr>
                <w:iCs/>
              </w:rPr>
              <w:t>обучающихся</w:t>
            </w:r>
            <w:proofErr w:type="gramEnd"/>
            <w:r w:rsidRPr="00A70797">
              <w:rPr>
                <w:iCs/>
              </w:rPr>
              <w:t xml:space="preserve"> каждого класса</w:t>
            </w:r>
          </w:p>
        </w:tc>
        <w:tc>
          <w:tcPr>
            <w:tcW w:w="1417" w:type="dxa"/>
            <w:shd w:val="clear" w:color="auto" w:fill="auto"/>
          </w:tcPr>
          <w:p w:rsidR="00A70797" w:rsidRPr="00A70797" w:rsidRDefault="00A70797" w:rsidP="00A70797">
            <w:pPr>
              <w:jc w:val="both"/>
              <w:rPr>
                <w:iCs/>
              </w:rPr>
            </w:pPr>
            <w:r w:rsidRPr="00A70797">
              <w:rPr>
                <w:iCs/>
              </w:rPr>
              <w:t>Педагогическое наблюдение (в протокол МО – наличие проблем)</w:t>
            </w:r>
          </w:p>
        </w:tc>
        <w:tc>
          <w:tcPr>
            <w:tcW w:w="1418" w:type="dxa"/>
            <w:shd w:val="clear" w:color="auto" w:fill="auto"/>
          </w:tcPr>
          <w:p w:rsidR="00A70797" w:rsidRPr="00A70797" w:rsidRDefault="00A70797" w:rsidP="00A70797">
            <w:pPr>
              <w:jc w:val="both"/>
              <w:rPr>
                <w:iCs/>
              </w:rPr>
            </w:pPr>
            <w:r w:rsidRPr="00A70797">
              <w:rPr>
                <w:iCs/>
              </w:rPr>
              <w:t>Классные руководители, заместитель директора по УВР</w:t>
            </w:r>
          </w:p>
        </w:tc>
        <w:tc>
          <w:tcPr>
            <w:tcW w:w="1275" w:type="dxa"/>
            <w:shd w:val="clear" w:color="auto" w:fill="auto"/>
          </w:tcPr>
          <w:p w:rsidR="00A70797" w:rsidRPr="00A70797" w:rsidRDefault="00A70797" w:rsidP="00A70797">
            <w:pPr>
              <w:jc w:val="both"/>
              <w:rPr>
                <w:iCs/>
              </w:rPr>
            </w:pPr>
            <w:r w:rsidRPr="00A70797">
              <w:rPr>
                <w:iCs/>
              </w:rPr>
              <w:t>Методика Н.П. Капустина</w:t>
            </w:r>
          </w:p>
        </w:tc>
      </w:tr>
      <w:tr w:rsidR="00A70797" w:rsidRPr="00A70797" w:rsidTr="00A02125">
        <w:tc>
          <w:tcPr>
            <w:tcW w:w="593" w:type="dxa"/>
            <w:shd w:val="clear" w:color="auto" w:fill="auto"/>
          </w:tcPr>
          <w:p w:rsidR="00A70797" w:rsidRPr="00A70797" w:rsidRDefault="00A70797" w:rsidP="00A70797">
            <w:pPr>
              <w:jc w:val="both"/>
              <w:rPr>
                <w:iCs/>
              </w:rPr>
            </w:pPr>
            <w:r w:rsidRPr="00A70797">
              <w:rPr>
                <w:iCs/>
              </w:rPr>
              <w:t xml:space="preserve">2 </w:t>
            </w:r>
          </w:p>
        </w:tc>
        <w:tc>
          <w:tcPr>
            <w:tcW w:w="1251" w:type="dxa"/>
            <w:shd w:val="clear" w:color="auto" w:fill="auto"/>
          </w:tcPr>
          <w:p w:rsidR="00A70797" w:rsidRPr="00A70797" w:rsidRDefault="00A70797" w:rsidP="00A70797">
            <w:pPr>
              <w:jc w:val="both"/>
              <w:rPr>
                <w:iCs/>
              </w:rPr>
            </w:pPr>
            <w:r w:rsidRPr="00A70797">
              <w:rPr>
                <w:iCs/>
              </w:rPr>
              <w:t>Состояние совместной деятельности обучающихся и взрослых</w:t>
            </w:r>
          </w:p>
        </w:tc>
        <w:tc>
          <w:tcPr>
            <w:tcW w:w="1276" w:type="dxa"/>
            <w:shd w:val="clear" w:color="auto" w:fill="auto"/>
          </w:tcPr>
          <w:p w:rsidR="00A70797" w:rsidRPr="00A70797" w:rsidRDefault="00A70797" w:rsidP="00A70797">
            <w:pPr>
              <w:jc w:val="both"/>
              <w:rPr>
                <w:iCs/>
              </w:rPr>
            </w:pPr>
            <w:r w:rsidRPr="00A70797">
              <w:rPr>
                <w:iCs/>
              </w:rPr>
              <w:t xml:space="preserve">Наличие интересной, событийно насыщенной и личностно развивающей совместной </w:t>
            </w:r>
            <w:r w:rsidRPr="00A70797">
              <w:rPr>
                <w:iCs/>
              </w:rPr>
              <w:lastRenderedPageBreak/>
              <w:t>деятельности  обучающихся и взрослых</w:t>
            </w:r>
          </w:p>
        </w:tc>
        <w:tc>
          <w:tcPr>
            <w:tcW w:w="1417" w:type="dxa"/>
            <w:shd w:val="clear" w:color="auto" w:fill="auto"/>
          </w:tcPr>
          <w:p w:rsidR="00A70797" w:rsidRPr="00A70797" w:rsidRDefault="00A70797" w:rsidP="00A70797">
            <w:pPr>
              <w:jc w:val="both"/>
              <w:rPr>
                <w:iCs/>
              </w:rPr>
            </w:pPr>
            <w:r w:rsidRPr="00A70797">
              <w:rPr>
                <w:iCs/>
              </w:rPr>
              <w:lastRenderedPageBreak/>
              <w:t xml:space="preserve">Беседы с обучающимися и их родителями, педагогическими работниками, лидерами класса и школы, (в протокол </w:t>
            </w:r>
            <w:r w:rsidRPr="00A70797">
              <w:rPr>
                <w:iCs/>
              </w:rPr>
              <w:lastRenderedPageBreak/>
              <w:t>МО или совещания, педсовета – результаты качества воспитания по выбранным показателям)</w:t>
            </w:r>
          </w:p>
        </w:tc>
        <w:tc>
          <w:tcPr>
            <w:tcW w:w="1418" w:type="dxa"/>
            <w:shd w:val="clear" w:color="auto" w:fill="auto"/>
          </w:tcPr>
          <w:p w:rsidR="00A70797" w:rsidRPr="00A70797" w:rsidRDefault="00A70797" w:rsidP="00A70797">
            <w:pPr>
              <w:jc w:val="both"/>
              <w:rPr>
                <w:iCs/>
              </w:rPr>
            </w:pPr>
            <w:r w:rsidRPr="00A70797">
              <w:rPr>
                <w:iCs/>
              </w:rPr>
              <w:lastRenderedPageBreak/>
              <w:t>Классные руководители, заместитель директора по УВР, активные родители</w:t>
            </w:r>
          </w:p>
        </w:tc>
        <w:tc>
          <w:tcPr>
            <w:tcW w:w="1275" w:type="dxa"/>
            <w:shd w:val="clear" w:color="auto" w:fill="auto"/>
          </w:tcPr>
          <w:p w:rsidR="00A70797" w:rsidRPr="00A70797" w:rsidRDefault="00A70797" w:rsidP="00A70797">
            <w:pPr>
              <w:jc w:val="both"/>
              <w:rPr>
                <w:iCs/>
              </w:rPr>
            </w:pPr>
            <w:r w:rsidRPr="00A70797">
              <w:rPr>
                <w:iCs/>
              </w:rPr>
              <w:t>Анкеты (опросы) для обучающихся и родителей по итогам проведения воспитательных мероприятий</w:t>
            </w:r>
          </w:p>
        </w:tc>
      </w:tr>
    </w:tbl>
    <w:p w:rsidR="00A70797" w:rsidRPr="00A70797" w:rsidRDefault="00A70797" w:rsidP="00A70797">
      <w:pPr>
        <w:jc w:val="both"/>
        <w:rPr>
          <w:iCs/>
        </w:rPr>
      </w:pPr>
    </w:p>
    <w:p w:rsidR="00A70797" w:rsidRPr="00A70797" w:rsidRDefault="00A70797" w:rsidP="00A70797">
      <w:pPr>
        <w:jc w:val="both"/>
        <w:rPr>
          <w:b/>
          <w:bCs/>
          <w:i/>
        </w:rPr>
      </w:pPr>
      <w:r w:rsidRPr="00A70797">
        <w:rPr>
          <w:b/>
          <w:bCs/>
          <w:i/>
        </w:rPr>
        <w:t xml:space="preserve">1. Результаты воспитания, социализации и саморазвития школьников. </w:t>
      </w:r>
    </w:p>
    <w:p w:rsidR="00A70797" w:rsidRPr="00A70797" w:rsidRDefault="00A70797" w:rsidP="00A70797">
      <w:pPr>
        <w:ind w:firstLine="709"/>
        <w:jc w:val="both"/>
        <w:rPr>
          <w:iCs/>
        </w:rPr>
      </w:pPr>
      <w:r w:rsidRPr="00A70797">
        <w:rPr>
          <w:iCs/>
        </w:rPr>
        <w:t xml:space="preserve">Критерием, на основе которого осуществляется данный анализ, является динамика личностного развития школьников каждого класса. </w:t>
      </w:r>
    </w:p>
    <w:p w:rsidR="00A70797" w:rsidRPr="00A70797" w:rsidRDefault="00A70797" w:rsidP="00A70797">
      <w:pPr>
        <w:ind w:firstLine="709"/>
        <w:jc w:val="both"/>
        <w:rPr>
          <w:iCs/>
        </w:rPr>
      </w:pPr>
      <w:r w:rsidRPr="00A70797">
        <w:rPr>
          <w:iCs/>
        </w:rPr>
        <w:t>Осуществляется анализ классными руководителями совместно с заместителем директора по учебно-воспитательной работе с последующим обсуждением его результатов на заседании методического объединения классных руководителей или педагогическом совете школы.</w:t>
      </w:r>
    </w:p>
    <w:p w:rsidR="00A70797" w:rsidRPr="00A70797" w:rsidRDefault="00A70797" w:rsidP="00A70797">
      <w:pPr>
        <w:ind w:firstLine="709"/>
        <w:jc w:val="both"/>
        <w:rPr>
          <w:iCs/>
        </w:rPr>
      </w:pPr>
      <w:r w:rsidRPr="00A70797">
        <w:rPr>
          <w:iCs/>
        </w:rPr>
        <w:t xml:space="preserve">Способом получения информации о результатах воспитания, социализации и саморазвития школьников является педагогическое наблюдение. </w:t>
      </w:r>
    </w:p>
    <w:p w:rsidR="00A70797" w:rsidRPr="00A70797" w:rsidRDefault="00A70797" w:rsidP="00A70797">
      <w:pPr>
        <w:jc w:val="both"/>
        <w:rPr>
          <w:iCs/>
        </w:rPr>
      </w:pPr>
      <w:r w:rsidRPr="00A70797">
        <w:rPr>
          <w:iCs/>
        </w:rPr>
        <w:t xml:space="preserve">Внимание педагогов сосредотачивается на следующих вопросах: какие прежде существовавшие проблемы личностного развития школьников удалось решить за минувший учебный год; какие </w:t>
      </w:r>
      <w:proofErr w:type="gramStart"/>
      <w:r w:rsidRPr="00A70797">
        <w:rPr>
          <w:iCs/>
        </w:rPr>
        <w:t>проблемы</w:t>
      </w:r>
      <w:proofErr w:type="gramEnd"/>
      <w:r w:rsidRPr="00A70797">
        <w:rPr>
          <w:iCs/>
        </w:rPr>
        <w:t xml:space="preserve"> решить не удалось и почему; </w:t>
      </w:r>
      <w:proofErr w:type="gramStart"/>
      <w:r w:rsidRPr="00A70797">
        <w:rPr>
          <w:iCs/>
        </w:rPr>
        <w:t>какие</w:t>
      </w:r>
      <w:proofErr w:type="gramEnd"/>
      <w:r w:rsidRPr="00A70797">
        <w:rPr>
          <w:iCs/>
        </w:rPr>
        <w:t xml:space="preserve"> новые проблемы появились, над чем далее предстоит работать педагогическому коллективу.</w:t>
      </w:r>
    </w:p>
    <w:p w:rsidR="00A70797" w:rsidRPr="00A70797" w:rsidRDefault="00A70797" w:rsidP="00A70797">
      <w:pPr>
        <w:jc w:val="both"/>
        <w:rPr>
          <w:b/>
          <w:bCs/>
          <w:i/>
        </w:rPr>
      </w:pPr>
      <w:r w:rsidRPr="00A70797">
        <w:rPr>
          <w:b/>
          <w:bCs/>
          <w:i/>
        </w:rPr>
        <w:t>2. Состояние организуемой в школе совместной деятельности детей и взрослых.</w:t>
      </w:r>
    </w:p>
    <w:p w:rsidR="00A70797" w:rsidRPr="00A70797" w:rsidRDefault="00A70797" w:rsidP="00A70797">
      <w:pPr>
        <w:ind w:firstLine="709"/>
        <w:jc w:val="both"/>
        <w:rPr>
          <w:iCs/>
        </w:rPr>
      </w:pPr>
      <w:r w:rsidRPr="00A70797">
        <w:rPr>
          <w:iCs/>
        </w:rPr>
        <w:t xml:space="preserve">Критерием, на основе которого осуществляется данный анализ, является наличие в школе интересной, событийно насыщенной и личностно развивающей совместной деятельности детей и взрослых. </w:t>
      </w:r>
    </w:p>
    <w:p w:rsidR="00A70797" w:rsidRPr="00A70797" w:rsidRDefault="00A70797" w:rsidP="00A70797">
      <w:pPr>
        <w:ind w:firstLine="709"/>
        <w:jc w:val="both"/>
        <w:rPr>
          <w:iCs/>
        </w:rPr>
      </w:pPr>
      <w:r w:rsidRPr="00A70797">
        <w:rPr>
          <w:iCs/>
        </w:rPr>
        <w:lastRenderedPageBreak/>
        <w:t xml:space="preserve">Осуществляется анализ заместителем директора по учебно-воспитательной работе, классными руководителями, активом старшеклассников и родителями, хорошо знакомыми с деятельностью школы. </w:t>
      </w:r>
    </w:p>
    <w:p w:rsidR="00A70797" w:rsidRPr="00A70797" w:rsidRDefault="00A70797" w:rsidP="00A70797">
      <w:pPr>
        <w:ind w:firstLine="709"/>
        <w:jc w:val="both"/>
        <w:rPr>
          <w:iCs/>
        </w:rPr>
      </w:pPr>
      <w:r w:rsidRPr="00A70797">
        <w:rPr>
          <w:iCs/>
        </w:rPr>
        <w:t>Способами</w:t>
      </w:r>
      <w:r w:rsidRPr="00A70797">
        <w:rPr>
          <w:i/>
        </w:rPr>
        <w:t xml:space="preserve"> </w:t>
      </w:r>
      <w:r w:rsidRPr="00A70797">
        <w:rPr>
          <w:iCs/>
        </w:rPr>
        <w:t xml:space="preserve">получения информации о состоянии организуемой в </w:t>
      </w:r>
      <w:r w:rsidR="00556488">
        <w:t>МОБУООШ № 31 имени П.Я. Штанько станицы Бесскорбной</w:t>
      </w:r>
      <w:r w:rsidRPr="00A70797">
        <w:rPr>
          <w:iCs/>
        </w:rPr>
        <w:t xml:space="preserve"> совместной деятельности детей и взрослых могут быть беседы со школьниками и их родителями, педагогами, лидерами ученического самоуправления, при необходимости – их анкетирование. Полученные результаты обсуждаются на заседании методического объединения классных руководителей или педагогическом совете школы.</w:t>
      </w:r>
    </w:p>
    <w:p w:rsidR="00A70797" w:rsidRPr="00A70797" w:rsidRDefault="00A70797" w:rsidP="00A70797">
      <w:pPr>
        <w:ind w:firstLine="709"/>
        <w:jc w:val="both"/>
        <w:rPr>
          <w:i/>
        </w:rPr>
      </w:pPr>
      <w:r w:rsidRPr="00A70797">
        <w:rPr>
          <w:iCs/>
        </w:rPr>
        <w:t xml:space="preserve">Внимание при этом сосредотачивается на вопросах, связанных </w:t>
      </w:r>
      <w:proofErr w:type="gramStart"/>
      <w:r w:rsidRPr="00A70797">
        <w:rPr>
          <w:iCs/>
        </w:rPr>
        <w:t>с</w:t>
      </w:r>
      <w:proofErr w:type="gramEnd"/>
      <w:r w:rsidRPr="00A70797">
        <w:rPr>
          <w:iCs/>
        </w:rPr>
        <w:t>:</w:t>
      </w:r>
    </w:p>
    <w:p w:rsidR="00A70797" w:rsidRPr="00A70797" w:rsidRDefault="00A70797" w:rsidP="00A70797">
      <w:pPr>
        <w:jc w:val="both"/>
        <w:rPr>
          <w:i/>
        </w:rPr>
      </w:pPr>
      <w:r w:rsidRPr="00A70797">
        <w:rPr>
          <w:iCs/>
        </w:rPr>
        <w:t>- качеством совместной деятельности классных руководителей и их классов;</w:t>
      </w:r>
    </w:p>
    <w:p w:rsidR="00A70797" w:rsidRPr="00A70797" w:rsidRDefault="00A70797" w:rsidP="00A70797">
      <w:pPr>
        <w:jc w:val="both"/>
        <w:rPr>
          <w:iCs/>
        </w:rPr>
      </w:pPr>
      <w:r w:rsidRPr="00A70797">
        <w:rPr>
          <w:iCs/>
        </w:rPr>
        <w:t>- качеством организуемой в школе</w:t>
      </w:r>
      <w:r w:rsidRPr="00A70797">
        <w:t xml:space="preserve"> внеурочной деятельности;</w:t>
      </w:r>
    </w:p>
    <w:p w:rsidR="00A70797" w:rsidRPr="00A70797" w:rsidRDefault="00A70797" w:rsidP="00A70797">
      <w:pPr>
        <w:jc w:val="both"/>
        <w:rPr>
          <w:iCs/>
        </w:rPr>
      </w:pPr>
      <w:r w:rsidRPr="00A70797">
        <w:rPr>
          <w:iCs/>
        </w:rPr>
        <w:t>- качеством реализации личностно развивающего потенциала школьных уроков;</w:t>
      </w:r>
    </w:p>
    <w:p w:rsidR="00A70797" w:rsidRPr="00A70797" w:rsidRDefault="00A70797" w:rsidP="00A70797">
      <w:pPr>
        <w:jc w:val="both"/>
        <w:rPr>
          <w:iCs/>
        </w:rPr>
      </w:pPr>
      <w:r w:rsidRPr="00A70797">
        <w:rPr>
          <w:iCs/>
        </w:rPr>
        <w:t xml:space="preserve">- качеством существующего в школе </w:t>
      </w:r>
      <w:r w:rsidRPr="00A70797">
        <w:t>ученического самоуправления;</w:t>
      </w:r>
    </w:p>
    <w:p w:rsidR="00A70797" w:rsidRPr="00A70797" w:rsidRDefault="00A70797" w:rsidP="00A70797">
      <w:pPr>
        <w:jc w:val="both"/>
        <w:rPr>
          <w:iCs/>
        </w:rPr>
      </w:pPr>
      <w:r w:rsidRPr="00A70797">
        <w:rPr>
          <w:iCs/>
        </w:rPr>
        <w:t>- качеством</w:t>
      </w:r>
      <w:r w:rsidRPr="00A70797">
        <w:t xml:space="preserve"> функционирующих на базе школы детских общественных объединений;</w:t>
      </w:r>
    </w:p>
    <w:p w:rsidR="00A70797" w:rsidRPr="00A70797" w:rsidRDefault="00A70797" w:rsidP="00A70797">
      <w:pPr>
        <w:jc w:val="both"/>
        <w:rPr>
          <w:iCs/>
        </w:rPr>
      </w:pPr>
      <w:r w:rsidRPr="00A70797">
        <w:rPr>
          <w:iCs/>
        </w:rPr>
        <w:t>- качеством</w:t>
      </w:r>
      <w:r w:rsidRPr="00A70797">
        <w:t xml:space="preserve"> проводимых в школе экскурсий, экспедиций, походов; </w:t>
      </w:r>
    </w:p>
    <w:p w:rsidR="00A70797" w:rsidRPr="00A70797" w:rsidRDefault="00A70797" w:rsidP="00A70797">
      <w:pPr>
        <w:jc w:val="both"/>
        <w:rPr>
          <w:iCs/>
        </w:rPr>
      </w:pPr>
      <w:r w:rsidRPr="00A70797">
        <w:rPr>
          <w:iCs/>
        </w:rPr>
        <w:t>- качеством</w:t>
      </w:r>
      <w:r w:rsidRPr="00A70797">
        <w:t xml:space="preserve"> профориентационной работы школы;</w:t>
      </w:r>
    </w:p>
    <w:p w:rsidR="00A70797" w:rsidRPr="00A70797" w:rsidRDefault="00A70797" w:rsidP="00A70797">
      <w:pPr>
        <w:jc w:val="both"/>
        <w:rPr>
          <w:iCs/>
        </w:rPr>
      </w:pPr>
      <w:r w:rsidRPr="00A70797">
        <w:rPr>
          <w:iCs/>
        </w:rPr>
        <w:t>- качеством</w:t>
      </w:r>
      <w:r w:rsidRPr="00A70797">
        <w:t xml:space="preserve"> работы </w:t>
      </w:r>
      <w:proofErr w:type="gramStart"/>
      <w:r w:rsidRPr="00A70797">
        <w:t>школьных</w:t>
      </w:r>
      <w:proofErr w:type="gramEnd"/>
      <w:r w:rsidRPr="00A70797">
        <w:t xml:space="preserve"> медиа;</w:t>
      </w:r>
    </w:p>
    <w:p w:rsidR="00A70797" w:rsidRPr="00A70797" w:rsidRDefault="00A70797" w:rsidP="00A70797">
      <w:pPr>
        <w:jc w:val="both"/>
        <w:rPr>
          <w:iCs/>
        </w:rPr>
      </w:pPr>
      <w:r w:rsidRPr="00A70797">
        <w:rPr>
          <w:iCs/>
        </w:rPr>
        <w:t>- качеством</w:t>
      </w:r>
      <w:r w:rsidRPr="00A70797">
        <w:t xml:space="preserve"> организации предметно-эстетической среды школы;</w:t>
      </w:r>
    </w:p>
    <w:p w:rsidR="00A70797" w:rsidRPr="00A70797" w:rsidRDefault="00A70797" w:rsidP="00A70797">
      <w:pPr>
        <w:jc w:val="both"/>
        <w:rPr>
          <w:iCs/>
        </w:rPr>
      </w:pPr>
      <w:r w:rsidRPr="00A70797">
        <w:rPr>
          <w:iCs/>
        </w:rPr>
        <w:t>- качеством взаимодействия школы и семей школьников.</w:t>
      </w:r>
    </w:p>
    <w:p w:rsidR="00A70797" w:rsidRPr="00A70797" w:rsidRDefault="00A70797" w:rsidP="00A70797">
      <w:pPr>
        <w:jc w:val="both"/>
      </w:pPr>
      <w:r w:rsidRPr="00A70797">
        <w:rPr>
          <w:iCs/>
        </w:rPr>
        <w:t xml:space="preserve">Итогом самоанализа </w:t>
      </w:r>
      <w:r w:rsidRPr="00A70797">
        <w:t>организуемой в школе воспитательной работы является перечень выявленных проблем, над которыми предстоит работать педагогическому коллективу.</w:t>
      </w:r>
    </w:p>
    <w:p w:rsidR="00A70797" w:rsidRPr="00A70797" w:rsidRDefault="00A70797" w:rsidP="00A70797">
      <w:pPr>
        <w:jc w:val="both"/>
      </w:pPr>
      <w:r w:rsidRPr="00A70797">
        <w:t xml:space="preserve">         Показатели качества реализации Программы воспитания по модулям: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2126"/>
        <w:gridCol w:w="2239"/>
        <w:gridCol w:w="1871"/>
      </w:tblGrid>
      <w:tr w:rsidR="00A70797" w:rsidRPr="00A70797" w:rsidTr="00F25DF1">
        <w:tc>
          <w:tcPr>
            <w:tcW w:w="817" w:type="dxa"/>
            <w:shd w:val="clear" w:color="auto" w:fill="auto"/>
          </w:tcPr>
          <w:p w:rsidR="00A70797" w:rsidRPr="00A70797" w:rsidRDefault="00A70797" w:rsidP="00A70797">
            <w:pPr>
              <w:jc w:val="both"/>
            </w:pPr>
            <w:r w:rsidRPr="00A70797">
              <w:t xml:space="preserve">№ </w:t>
            </w:r>
            <w:proofErr w:type="gramStart"/>
            <w:r w:rsidRPr="00A70797">
              <w:t>п</w:t>
            </w:r>
            <w:proofErr w:type="gramEnd"/>
            <w:r w:rsidRPr="00A70797">
              <w:t>/п</w:t>
            </w:r>
          </w:p>
        </w:tc>
        <w:tc>
          <w:tcPr>
            <w:tcW w:w="4181" w:type="dxa"/>
            <w:shd w:val="clear" w:color="auto" w:fill="auto"/>
          </w:tcPr>
          <w:p w:rsidR="00A70797" w:rsidRPr="00A70797" w:rsidRDefault="00A70797" w:rsidP="00A70797">
            <w:pPr>
              <w:jc w:val="both"/>
            </w:pPr>
            <w:r w:rsidRPr="00A70797">
              <w:t>Показатели</w:t>
            </w:r>
          </w:p>
        </w:tc>
        <w:tc>
          <w:tcPr>
            <w:tcW w:w="2499" w:type="dxa"/>
            <w:shd w:val="clear" w:color="auto" w:fill="auto"/>
          </w:tcPr>
          <w:p w:rsidR="00A70797" w:rsidRPr="00A70797" w:rsidRDefault="00A70797" w:rsidP="00A70797">
            <w:pPr>
              <w:jc w:val="both"/>
            </w:pPr>
            <w:r w:rsidRPr="00A70797">
              <w:t>Метод мониторинга</w:t>
            </w:r>
          </w:p>
        </w:tc>
        <w:tc>
          <w:tcPr>
            <w:tcW w:w="2500" w:type="dxa"/>
            <w:shd w:val="clear" w:color="auto" w:fill="auto"/>
          </w:tcPr>
          <w:p w:rsidR="00A70797" w:rsidRPr="00A70797" w:rsidRDefault="00A70797" w:rsidP="00A70797">
            <w:pPr>
              <w:jc w:val="both"/>
            </w:pPr>
            <w:r w:rsidRPr="00A70797">
              <w:t>Ответственный</w:t>
            </w:r>
          </w:p>
        </w:tc>
      </w:tr>
      <w:tr w:rsidR="00A70797" w:rsidRPr="00A70797" w:rsidTr="00F25DF1">
        <w:tc>
          <w:tcPr>
            <w:tcW w:w="817" w:type="dxa"/>
            <w:shd w:val="clear" w:color="auto" w:fill="auto"/>
          </w:tcPr>
          <w:p w:rsidR="00A70797" w:rsidRPr="00A70797" w:rsidRDefault="00A70797" w:rsidP="00A70797">
            <w:pPr>
              <w:jc w:val="both"/>
            </w:pPr>
            <w:r w:rsidRPr="00A70797">
              <w:lastRenderedPageBreak/>
              <w:t>3.1</w:t>
            </w:r>
          </w:p>
        </w:tc>
        <w:tc>
          <w:tcPr>
            <w:tcW w:w="4181" w:type="dxa"/>
            <w:shd w:val="clear" w:color="auto" w:fill="auto"/>
          </w:tcPr>
          <w:p w:rsidR="00A70797" w:rsidRPr="00A70797" w:rsidRDefault="00A70797" w:rsidP="00A70797">
            <w:pPr>
              <w:jc w:val="both"/>
            </w:pPr>
            <w:r w:rsidRPr="00A70797">
              <w:t>Качество проводимых общешкольных ключевых дел</w:t>
            </w:r>
          </w:p>
        </w:tc>
        <w:tc>
          <w:tcPr>
            <w:tcW w:w="2499" w:type="dxa"/>
            <w:shd w:val="clear" w:color="auto" w:fill="auto"/>
          </w:tcPr>
          <w:p w:rsidR="00A70797" w:rsidRPr="00A70797" w:rsidRDefault="00A70797" w:rsidP="00A70797">
            <w:pPr>
              <w:jc w:val="both"/>
            </w:pPr>
            <w:r w:rsidRPr="00A70797">
              <w:t>Анализ динамики анкетирования участников</w:t>
            </w:r>
          </w:p>
        </w:tc>
        <w:tc>
          <w:tcPr>
            <w:tcW w:w="2500" w:type="dxa"/>
            <w:shd w:val="clear" w:color="auto" w:fill="auto"/>
          </w:tcPr>
          <w:p w:rsidR="00A70797" w:rsidRPr="00A70797" w:rsidRDefault="00A70797" w:rsidP="00A70797">
            <w:pPr>
              <w:jc w:val="both"/>
            </w:pPr>
            <w:r w:rsidRPr="00A70797">
              <w:rPr>
                <w:iCs/>
              </w:rPr>
              <w:t xml:space="preserve">Заместитель директора по УВР, педагог – организатор </w:t>
            </w:r>
          </w:p>
        </w:tc>
      </w:tr>
      <w:tr w:rsidR="00A70797" w:rsidRPr="00A70797" w:rsidTr="00F25DF1">
        <w:tc>
          <w:tcPr>
            <w:tcW w:w="817" w:type="dxa"/>
            <w:shd w:val="clear" w:color="auto" w:fill="auto"/>
          </w:tcPr>
          <w:p w:rsidR="00A70797" w:rsidRPr="00A70797" w:rsidRDefault="00A70797" w:rsidP="00A70797">
            <w:pPr>
              <w:jc w:val="both"/>
            </w:pPr>
            <w:r w:rsidRPr="00A70797">
              <w:t>3.2</w:t>
            </w:r>
          </w:p>
        </w:tc>
        <w:tc>
          <w:tcPr>
            <w:tcW w:w="4181" w:type="dxa"/>
            <w:shd w:val="clear" w:color="auto" w:fill="auto"/>
          </w:tcPr>
          <w:p w:rsidR="00A70797" w:rsidRPr="00A70797" w:rsidRDefault="00A70797" w:rsidP="00A70797">
            <w:pPr>
              <w:jc w:val="both"/>
            </w:pPr>
            <w:r w:rsidRPr="00A70797">
              <w:t>Качество совместной деятельности классных руководителей и их классов</w:t>
            </w:r>
          </w:p>
        </w:tc>
        <w:tc>
          <w:tcPr>
            <w:tcW w:w="2499" w:type="dxa"/>
            <w:shd w:val="clear" w:color="auto" w:fill="auto"/>
          </w:tcPr>
          <w:p w:rsidR="00A70797" w:rsidRPr="00A70797" w:rsidRDefault="00A70797" w:rsidP="00A70797">
            <w:pPr>
              <w:jc w:val="both"/>
            </w:pPr>
            <w:r w:rsidRPr="00A70797">
              <w:t>Анализ динамики отзывов родителей (письменных)</w:t>
            </w:r>
          </w:p>
        </w:tc>
        <w:tc>
          <w:tcPr>
            <w:tcW w:w="2500" w:type="dxa"/>
            <w:shd w:val="clear" w:color="auto" w:fill="auto"/>
          </w:tcPr>
          <w:p w:rsidR="00A70797" w:rsidRPr="00A70797" w:rsidRDefault="00A70797" w:rsidP="00A70797">
            <w:pPr>
              <w:jc w:val="both"/>
            </w:pPr>
            <w:r w:rsidRPr="00A70797">
              <w:t>Классный руководитель</w:t>
            </w:r>
          </w:p>
        </w:tc>
      </w:tr>
      <w:tr w:rsidR="00A70797" w:rsidRPr="00A70797" w:rsidTr="00F25DF1">
        <w:tc>
          <w:tcPr>
            <w:tcW w:w="817" w:type="dxa"/>
            <w:shd w:val="clear" w:color="auto" w:fill="auto"/>
          </w:tcPr>
          <w:p w:rsidR="00A70797" w:rsidRPr="00A70797" w:rsidRDefault="00A70797" w:rsidP="00A70797">
            <w:pPr>
              <w:jc w:val="both"/>
            </w:pPr>
            <w:r w:rsidRPr="00A70797">
              <w:t>3.3</w:t>
            </w:r>
          </w:p>
        </w:tc>
        <w:tc>
          <w:tcPr>
            <w:tcW w:w="4181" w:type="dxa"/>
            <w:shd w:val="clear" w:color="auto" w:fill="auto"/>
          </w:tcPr>
          <w:p w:rsidR="00A70797" w:rsidRPr="00A70797" w:rsidRDefault="00A70797" w:rsidP="00A70797">
            <w:pPr>
              <w:jc w:val="both"/>
            </w:pPr>
            <w:r w:rsidRPr="00A70797">
              <w:t xml:space="preserve">Качество организуемой в школе внеурочной деятельности </w:t>
            </w:r>
          </w:p>
        </w:tc>
        <w:tc>
          <w:tcPr>
            <w:tcW w:w="2499" w:type="dxa"/>
            <w:shd w:val="clear" w:color="auto" w:fill="auto"/>
          </w:tcPr>
          <w:p w:rsidR="00A70797" w:rsidRPr="00A70797" w:rsidRDefault="00A70797" w:rsidP="00A70797">
            <w:pPr>
              <w:jc w:val="both"/>
            </w:pPr>
            <w:r w:rsidRPr="00A70797">
              <w:t>Анализ динамики результатов внеурочной деятельности (творческие отчеты)</w:t>
            </w:r>
          </w:p>
        </w:tc>
        <w:tc>
          <w:tcPr>
            <w:tcW w:w="2500" w:type="dxa"/>
            <w:shd w:val="clear" w:color="auto" w:fill="auto"/>
          </w:tcPr>
          <w:p w:rsidR="00A70797" w:rsidRPr="00A70797" w:rsidRDefault="00A70797" w:rsidP="00A70797">
            <w:pPr>
              <w:jc w:val="both"/>
            </w:pPr>
            <w:r w:rsidRPr="00A70797">
              <w:rPr>
                <w:iCs/>
              </w:rPr>
              <w:t>Заместитель директора по УВР, педагог – организатор</w:t>
            </w:r>
          </w:p>
        </w:tc>
      </w:tr>
      <w:tr w:rsidR="00A70797" w:rsidRPr="00A70797" w:rsidTr="00F25DF1">
        <w:tc>
          <w:tcPr>
            <w:tcW w:w="817" w:type="dxa"/>
            <w:shd w:val="clear" w:color="auto" w:fill="auto"/>
          </w:tcPr>
          <w:p w:rsidR="00A70797" w:rsidRPr="00A70797" w:rsidRDefault="00A70797" w:rsidP="00A70797">
            <w:pPr>
              <w:jc w:val="both"/>
            </w:pPr>
            <w:r w:rsidRPr="00A70797">
              <w:t>3.4</w:t>
            </w:r>
          </w:p>
        </w:tc>
        <w:tc>
          <w:tcPr>
            <w:tcW w:w="4181" w:type="dxa"/>
            <w:shd w:val="clear" w:color="auto" w:fill="auto"/>
          </w:tcPr>
          <w:p w:rsidR="00A70797" w:rsidRPr="00A70797" w:rsidRDefault="00A70797" w:rsidP="00A70797">
            <w:pPr>
              <w:jc w:val="both"/>
            </w:pPr>
            <w:r w:rsidRPr="00A70797">
              <w:t xml:space="preserve">Качество реализации личностно развивающего потенциала школьных уроков </w:t>
            </w:r>
          </w:p>
        </w:tc>
        <w:tc>
          <w:tcPr>
            <w:tcW w:w="2499" w:type="dxa"/>
            <w:shd w:val="clear" w:color="auto" w:fill="auto"/>
          </w:tcPr>
          <w:p w:rsidR="00A70797" w:rsidRPr="00A70797" w:rsidRDefault="00A70797" w:rsidP="00A70797">
            <w:pPr>
              <w:jc w:val="both"/>
            </w:pPr>
            <w:r w:rsidRPr="00A70797">
              <w:t xml:space="preserve">Анализ динамики результатов поведения и </w:t>
            </w:r>
            <w:proofErr w:type="gramStart"/>
            <w:r w:rsidRPr="00A70797">
              <w:t>активности</w:t>
            </w:r>
            <w:proofErr w:type="gramEnd"/>
            <w:r w:rsidRPr="00A70797">
              <w:t xml:space="preserve"> обучающихся на уроках, ВШК</w:t>
            </w:r>
          </w:p>
        </w:tc>
        <w:tc>
          <w:tcPr>
            <w:tcW w:w="2500" w:type="dxa"/>
            <w:shd w:val="clear" w:color="auto" w:fill="auto"/>
          </w:tcPr>
          <w:p w:rsidR="00A70797" w:rsidRPr="00A70797" w:rsidRDefault="00A70797" w:rsidP="00A70797">
            <w:pPr>
              <w:jc w:val="both"/>
              <w:rPr>
                <w:iCs/>
              </w:rPr>
            </w:pPr>
            <w:r w:rsidRPr="00A70797">
              <w:rPr>
                <w:iCs/>
              </w:rPr>
              <w:t>Заместитель директора по УВР</w:t>
            </w:r>
          </w:p>
        </w:tc>
      </w:tr>
      <w:tr w:rsidR="00A70797" w:rsidRPr="00A70797" w:rsidTr="00F25DF1">
        <w:tc>
          <w:tcPr>
            <w:tcW w:w="817" w:type="dxa"/>
            <w:shd w:val="clear" w:color="auto" w:fill="auto"/>
          </w:tcPr>
          <w:p w:rsidR="00A70797" w:rsidRPr="00A70797" w:rsidRDefault="00A70797" w:rsidP="00A70797">
            <w:pPr>
              <w:jc w:val="both"/>
            </w:pPr>
            <w:r w:rsidRPr="00A70797">
              <w:t>3.5</w:t>
            </w:r>
          </w:p>
        </w:tc>
        <w:tc>
          <w:tcPr>
            <w:tcW w:w="4181" w:type="dxa"/>
            <w:shd w:val="clear" w:color="auto" w:fill="auto"/>
          </w:tcPr>
          <w:p w:rsidR="00A70797" w:rsidRPr="00A70797" w:rsidRDefault="00A70797" w:rsidP="00A70797">
            <w:pPr>
              <w:jc w:val="both"/>
            </w:pPr>
            <w:r w:rsidRPr="00A70797">
              <w:t>Качество существующего в школе детского самоуправления</w:t>
            </w:r>
          </w:p>
        </w:tc>
        <w:tc>
          <w:tcPr>
            <w:tcW w:w="2499" w:type="dxa"/>
            <w:shd w:val="clear" w:color="auto" w:fill="auto"/>
          </w:tcPr>
          <w:p w:rsidR="00A70797" w:rsidRPr="00A70797" w:rsidRDefault="00A70797" w:rsidP="00A70797">
            <w:pPr>
              <w:jc w:val="both"/>
            </w:pPr>
            <w:r w:rsidRPr="00A70797">
              <w:t xml:space="preserve">Анализ динамики продуктивной активности </w:t>
            </w:r>
            <w:proofErr w:type="gramStart"/>
            <w:r w:rsidRPr="00A70797">
              <w:t>обучающихся</w:t>
            </w:r>
            <w:proofErr w:type="gramEnd"/>
            <w:r w:rsidRPr="00A70797">
              <w:t xml:space="preserve"> в жизнедеятельности класса (школы) </w:t>
            </w:r>
          </w:p>
        </w:tc>
        <w:tc>
          <w:tcPr>
            <w:tcW w:w="2500" w:type="dxa"/>
            <w:shd w:val="clear" w:color="auto" w:fill="auto"/>
          </w:tcPr>
          <w:p w:rsidR="00A70797" w:rsidRPr="00A70797" w:rsidRDefault="00A70797" w:rsidP="00A70797">
            <w:pPr>
              <w:jc w:val="both"/>
            </w:pPr>
            <w:r w:rsidRPr="00A70797">
              <w:t>Классный руководитель</w:t>
            </w:r>
          </w:p>
        </w:tc>
      </w:tr>
      <w:tr w:rsidR="00A70797" w:rsidRPr="00A70797" w:rsidTr="00F25DF1">
        <w:tc>
          <w:tcPr>
            <w:tcW w:w="817" w:type="dxa"/>
            <w:shd w:val="clear" w:color="auto" w:fill="auto"/>
          </w:tcPr>
          <w:p w:rsidR="00A70797" w:rsidRPr="00A70797" w:rsidRDefault="00A70797" w:rsidP="00A70797">
            <w:pPr>
              <w:jc w:val="both"/>
            </w:pPr>
            <w:r w:rsidRPr="00A70797">
              <w:t>3.6</w:t>
            </w:r>
          </w:p>
        </w:tc>
        <w:tc>
          <w:tcPr>
            <w:tcW w:w="4181" w:type="dxa"/>
            <w:shd w:val="clear" w:color="auto" w:fill="auto"/>
          </w:tcPr>
          <w:p w:rsidR="00A70797" w:rsidRPr="00A70797" w:rsidRDefault="00A70797" w:rsidP="00A70797">
            <w:pPr>
              <w:jc w:val="both"/>
            </w:pPr>
            <w:r w:rsidRPr="00A70797">
              <w:t>Качество проводимых в школе экскурсий и походов</w:t>
            </w:r>
          </w:p>
        </w:tc>
        <w:tc>
          <w:tcPr>
            <w:tcW w:w="2499" w:type="dxa"/>
            <w:shd w:val="clear" w:color="auto" w:fill="auto"/>
          </w:tcPr>
          <w:p w:rsidR="00A70797" w:rsidRPr="00A70797" w:rsidRDefault="00A70797" w:rsidP="00A70797">
            <w:pPr>
              <w:jc w:val="both"/>
            </w:pPr>
            <w:r w:rsidRPr="00A70797">
              <w:t>Анализ динамики охвата детей и результативности проведенных экскурсий, походов</w:t>
            </w:r>
          </w:p>
        </w:tc>
        <w:tc>
          <w:tcPr>
            <w:tcW w:w="2500" w:type="dxa"/>
            <w:shd w:val="clear" w:color="auto" w:fill="auto"/>
          </w:tcPr>
          <w:p w:rsidR="00A70797" w:rsidRPr="00A70797" w:rsidRDefault="00A70797" w:rsidP="00A70797">
            <w:pPr>
              <w:jc w:val="both"/>
            </w:pPr>
            <w:r w:rsidRPr="00A70797">
              <w:t>Классный руководитель</w:t>
            </w:r>
          </w:p>
        </w:tc>
      </w:tr>
      <w:tr w:rsidR="00A70797" w:rsidRPr="00A70797" w:rsidTr="00F25DF1">
        <w:tc>
          <w:tcPr>
            <w:tcW w:w="817" w:type="dxa"/>
            <w:shd w:val="clear" w:color="auto" w:fill="auto"/>
          </w:tcPr>
          <w:p w:rsidR="00A70797" w:rsidRPr="00A70797" w:rsidRDefault="00A70797" w:rsidP="00A70797">
            <w:pPr>
              <w:jc w:val="both"/>
            </w:pPr>
            <w:r w:rsidRPr="00A70797">
              <w:t>3.7</w:t>
            </w:r>
          </w:p>
        </w:tc>
        <w:tc>
          <w:tcPr>
            <w:tcW w:w="4181" w:type="dxa"/>
            <w:shd w:val="clear" w:color="auto" w:fill="auto"/>
          </w:tcPr>
          <w:p w:rsidR="00A70797" w:rsidRPr="00A70797" w:rsidRDefault="00A70797" w:rsidP="00A70797">
            <w:pPr>
              <w:jc w:val="both"/>
            </w:pPr>
            <w:r w:rsidRPr="00A70797">
              <w:t>Качество работы школьных СМИ</w:t>
            </w:r>
          </w:p>
        </w:tc>
        <w:tc>
          <w:tcPr>
            <w:tcW w:w="2499" w:type="dxa"/>
            <w:shd w:val="clear" w:color="auto" w:fill="auto"/>
          </w:tcPr>
          <w:p w:rsidR="00A70797" w:rsidRPr="00A70797" w:rsidRDefault="00A70797" w:rsidP="00A70797">
            <w:pPr>
              <w:jc w:val="both"/>
            </w:pPr>
            <w:r w:rsidRPr="00A70797">
              <w:t xml:space="preserve">Отчет о наличии содержательной информации о </w:t>
            </w:r>
            <w:r w:rsidRPr="00A70797">
              <w:lastRenderedPageBreak/>
              <w:t>трансляции воспитательной практики</w:t>
            </w:r>
          </w:p>
        </w:tc>
        <w:tc>
          <w:tcPr>
            <w:tcW w:w="2500" w:type="dxa"/>
            <w:shd w:val="clear" w:color="auto" w:fill="auto"/>
          </w:tcPr>
          <w:p w:rsidR="00A70797" w:rsidRPr="00A70797" w:rsidRDefault="00A70797" w:rsidP="00A70797">
            <w:pPr>
              <w:jc w:val="both"/>
            </w:pPr>
            <w:r w:rsidRPr="00A70797">
              <w:lastRenderedPageBreak/>
              <w:t>Классный руководитель</w:t>
            </w:r>
          </w:p>
        </w:tc>
      </w:tr>
    </w:tbl>
    <w:p w:rsidR="00A70797" w:rsidRPr="00A70797" w:rsidRDefault="00A70797" w:rsidP="00A70797">
      <w:pPr>
        <w:jc w:val="both"/>
      </w:pPr>
    </w:p>
    <w:p w:rsidR="00753CD5" w:rsidRDefault="00753CD5" w:rsidP="008E4716">
      <w:pPr>
        <w:jc w:val="both"/>
        <w:rPr>
          <w:color w:val="FF0000"/>
        </w:rPr>
      </w:pPr>
    </w:p>
    <w:p w:rsidR="007C5684" w:rsidRDefault="007C5684" w:rsidP="007C5684">
      <w:r>
        <w:t>2.4.</w:t>
      </w:r>
      <w:r>
        <w:tab/>
        <w:t>ПРОГРАММА КОРРЕКЦИОННОЙ РАБОТЫ</w:t>
      </w:r>
    </w:p>
    <w:p w:rsidR="007C5684" w:rsidRDefault="007C5684" w:rsidP="007C5684">
      <w:pPr>
        <w:jc w:val="both"/>
      </w:pPr>
      <w:r>
        <w:t xml:space="preserve">  Программа коррекционной работы (ПКР) является     неотъемлемым структурным компонентом основной образовательной программы образовательной организации. ПКР разрабатывается для </w:t>
      </w:r>
      <w:proofErr w:type="gramStart"/>
      <w:r>
        <w:t>обучающихся</w:t>
      </w:r>
      <w:proofErr w:type="gramEnd"/>
      <w:r>
        <w:t xml:space="preserve"> с трудностями в обучении и социализации. В соответствии с ФГОС ООО программа коррекционной работы должна быть направлена на осуществление индивидуально-ориентированной психолого-педагогической помощи детям с трудностями в обучении и социализации в освоении программы основного общего образования, их социальную адаптацию и личностное самоопределение.</w:t>
      </w:r>
    </w:p>
    <w:p w:rsidR="007C5684" w:rsidRDefault="007C5684" w:rsidP="007C5684">
      <w:pPr>
        <w:jc w:val="both"/>
      </w:pPr>
      <w:r>
        <w:t xml:space="preserve"> Программа коррекционной работы должна обеспечивать:</w:t>
      </w:r>
    </w:p>
    <w:p w:rsidR="007C5684" w:rsidRDefault="007C5684" w:rsidP="007C5684">
      <w:pPr>
        <w:jc w:val="both"/>
      </w:pPr>
      <w:r>
        <w:t xml:space="preserve">      </w:t>
      </w:r>
      <w:proofErr w:type="gramStart"/>
      <w:r>
        <w:t xml:space="preserve">выявление индивидуальных образовательных потребностей   обучающихся, направленности личности, профессиональных склонностей; систему комплексного психолого-педагогического </w:t>
      </w:r>
      <w:r w:rsidR="00556488">
        <w:t>сопр</w:t>
      </w:r>
      <w:r>
        <w:t>овождения в условиях образовательной деятельности, включающего психолого-педагогическое обследование обучающихся и мониторинг динамики их развития, личностного становления, проведение индивидуальных и групповых коррекционно-развивающих занятий; успешное освоение основной общеобразовательной                программы основного общего образования, достижение обучающимися с трудностями в обучении и социализации предметных, метапредметных и личностных результатов.</w:t>
      </w:r>
      <w:proofErr w:type="gramEnd"/>
    </w:p>
    <w:p w:rsidR="007C5684" w:rsidRDefault="007C5684" w:rsidP="007C5684">
      <w:pPr>
        <w:jc w:val="both"/>
      </w:pPr>
      <w:r>
        <w:t>Программа коррекционной работы должна содержать:</w:t>
      </w:r>
      <w:r w:rsidR="00556488">
        <w:t xml:space="preserve"> </w:t>
      </w:r>
      <w:r>
        <w:t>план диагностических и коррекционно-развивающих            мероприятий, обеспечивающих удовлетворение индивидуальных образовательных потребностей обучающихся и освоение ими программы основного общего образования;</w:t>
      </w:r>
    </w:p>
    <w:p w:rsidR="007C5684" w:rsidRDefault="007C5684" w:rsidP="007C5684">
      <w:pPr>
        <w:jc w:val="both"/>
      </w:pPr>
      <w:r>
        <w:t xml:space="preserve"> описание условий обучения и воспитания обучающихся,                методы обучения и воспитания, учебные пособия и </w:t>
      </w:r>
      <w:r>
        <w:lastRenderedPageBreak/>
        <w:t>дидактические материалы, технические средства обучения коллективного и индивидуального пользования, особенности проведения групповых и индивидуальных коррекционно-развивающих занятий;</w:t>
      </w:r>
    </w:p>
    <w:p w:rsidR="007C5684" w:rsidRDefault="007C5684" w:rsidP="007C5684">
      <w:pPr>
        <w:jc w:val="both"/>
      </w:pPr>
      <w:r>
        <w:t xml:space="preserve"> описание основного содержания рабочих программ                               коррекционно развивающих курсов;</w:t>
      </w:r>
    </w:p>
    <w:p w:rsidR="007C5684" w:rsidRDefault="007C5684" w:rsidP="007C5684">
      <w:pPr>
        <w:jc w:val="both"/>
      </w:pPr>
      <w:r>
        <w:t xml:space="preserve"> перечень дополнительных коррекционно-развивающих занятий (при наличии);</w:t>
      </w:r>
    </w:p>
    <w:p w:rsidR="007C5684" w:rsidRDefault="007C5684" w:rsidP="007C5684">
      <w:pPr>
        <w:jc w:val="both"/>
      </w:pPr>
      <w:r>
        <w:t xml:space="preserve"> планируемые результаты коррекционной работы и подходы   к их оценке.</w:t>
      </w:r>
    </w:p>
    <w:p w:rsidR="007C5684" w:rsidRDefault="007C5684" w:rsidP="007C5684">
      <w:pPr>
        <w:jc w:val="both"/>
      </w:pPr>
      <w:r>
        <w:t xml:space="preserve">ПКР </w:t>
      </w:r>
      <w:proofErr w:type="gramStart"/>
      <w:r>
        <w:t>вариативна</w:t>
      </w:r>
      <w:proofErr w:type="gramEnd"/>
      <w:r>
        <w:t xml:space="preserve"> по форме и по содержанию в зависимости от образовательных потребностей, характера имеющихся                   трудностей и особенностей социальной адаптации обучающихся, региональной специфики и особенностей образовательного процесса в образовательной организации.</w:t>
      </w:r>
    </w:p>
    <w:p w:rsidR="007C5684" w:rsidRDefault="007C5684" w:rsidP="007C5684">
      <w:pPr>
        <w:jc w:val="both"/>
      </w:pPr>
      <w:r>
        <w:t>ПКР предусматривает создание условий обучения и       воспитания, позволяющих учитывать индивидуальные образовательные потребности обучающихся посредством дифференцированного психолого-педагогического сопровождения, индивидуализации и дифференциации образовательного процесса.</w:t>
      </w:r>
    </w:p>
    <w:p w:rsidR="007C5684" w:rsidRDefault="007C5684" w:rsidP="007C5684">
      <w:pPr>
        <w:jc w:val="both"/>
      </w:pPr>
      <w:r>
        <w:t xml:space="preserve">ПКР уровня основного общего образования </w:t>
      </w:r>
      <w:proofErr w:type="gramStart"/>
      <w:r>
        <w:t>непрерывна</w:t>
      </w:r>
      <w:proofErr w:type="gramEnd"/>
      <w:r>
        <w:t xml:space="preserve"> и преемственна с другими уровнями образования (начальным, средним). Программа ориентирована на развитие                  потенциальных возможностей обучающихся и их потребностей более высокого уровня, необходимых для дальнейшего обучения и успешной социализации.</w:t>
      </w:r>
    </w:p>
    <w:p w:rsidR="007C5684" w:rsidRDefault="007C5684" w:rsidP="007C5684">
      <w:pPr>
        <w:jc w:val="both"/>
      </w:pPr>
      <w:r>
        <w:t xml:space="preserve">ПКР может быть </w:t>
      </w:r>
      <w:proofErr w:type="gramStart"/>
      <w:r>
        <w:t>реализована</w:t>
      </w:r>
      <w:proofErr w:type="gramEnd"/>
      <w:r>
        <w:t xml:space="preserve"> при разных формах получения образования, включая обучение на дому и с применением              дистанционных технологий. ПКР должна предусматривать организацию</w:t>
      </w:r>
      <w:r w:rsidR="00556488">
        <w:t xml:space="preserve"> </w:t>
      </w:r>
      <w:r>
        <w:t xml:space="preserve">индивидуально-ориентированных                   коррекционно-развивающих мероприятий, обеспечивающих удовлетворение индивидуальных образовательных потребностей обучающихся в освоении ими программы основного общего образования. Степень включенности специалистов в программу коррекционной работы устанавливается самостоятельно образовательной                         </w:t>
      </w:r>
      <w:r>
        <w:lastRenderedPageBreak/>
        <w:t xml:space="preserve">организацией. Объем помощи, направления и содержание коррекционно-развивающей работы с </w:t>
      </w:r>
      <w:proofErr w:type="gramStart"/>
      <w:r>
        <w:t>обучающимся</w:t>
      </w:r>
      <w:proofErr w:type="gramEnd"/>
      <w:r>
        <w:t xml:space="preserve"> определяются на основании заключения психолого-педагогического консилиума образовательной организации (ППк) и психолого-медико-педагогической комиссии (ПМПК) при наличии.</w:t>
      </w:r>
    </w:p>
    <w:p w:rsidR="007C5684" w:rsidRDefault="007C5684" w:rsidP="007C5684">
      <w:pPr>
        <w:jc w:val="both"/>
      </w:pPr>
      <w:r>
        <w:t>Реализация программы коррекционной работы           предусматривает создание системы комплексной помощи на основе взаимодействия специалистов сопровождения и комплексного подхода к организации сопровождающей деятельности. Основным механизмом, обеспечивающим системность помощи, является психолого-педагогический консилиум образовательной организации. ПКР разрабатывается на период получения основного                       общего образования и включает следующие разделы:</w:t>
      </w:r>
    </w:p>
    <w:p w:rsidR="007C5684" w:rsidRDefault="007C5684" w:rsidP="007C5684">
      <w:pPr>
        <w:jc w:val="both"/>
      </w:pPr>
      <w:r>
        <w:t>—Цели, задачи и принципы построения программы                 коррекционной работы.</w:t>
      </w:r>
    </w:p>
    <w:p w:rsidR="007C5684" w:rsidRDefault="007C5684" w:rsidP="007C5684">
      <w:pPr>
        <w:jc w:val="both"/>
      </w:pPr>
      <w:r>
        <w:t>—Перечень и содержание направлений работы.</w:t>
      </w:r>
    </w:p>
    <w:p w:rsidR="007C5684" w:rsidRDefault="007C5684" w:rsidP="007C5684">
      <w:pPr>
        <w:jc w:val="both"/>
      </w:pPr>
      <w:r>
        <w:t>—Механизмы реализации программы.</w:t>
      </w:r>
    </w:p>
    <w:p w:rsidR="007C5684" w:rsidRDefault="007C5684" w:rsidP="007C5684">
      <w:pPr>
        <w:jc w:val="both"/>
      </w:pPr>
      <w:r>
        <w:t>—Условия реализации программы.</w:t>
      </w:r>
    </w:p>
    <w:p w:rsidR="007C5684" w:rsidRDefault="007C5684" w:rsidP="007C5684">
      <w:pPr>
        <w:jc w:val="both"/>
      </w:pPr>
      <w:r>
        <w:t>—Планируемые результаты реализации программы.</w:t>
      </w:r>
    </w:p>
    <w:p w:rsidR="007C5684" w:rsidRDefault="007C5684" w:rsidP="007C5684"/>
    <w:p w:rsidR="007C5684" w:rsidRPr="007C5684" w:rsidRDefault="007C5684" w:rsidP="007C5684">
      <w:pPr>
        <w:rPr>
          <w:b/>
        </w:rPr>
      </w:pPr>
      <w:r w:rsidRPr="007C5684">
        <w:rPr>
          <w:b/>
        </w:rPr>
        <w:t>2.4.1.</w:t>
      </w:r>
      <w:r w:rsidRPr="007C5684">
        <w:rPr>
          <w:b/>
        </w:rPr>
        <w:tab/>
        <w:t>Цели, задачи и принципы построения программы коррекционной работы</w:t>
      </w:r>
    </w:p>
    <w:p w:rsidR="007C5684" w:rsidRDefault="007C5684" w:rsidP="007C5684">
      <w:pPr>
        <w:jc w:val="both"/>
      </w:pPr>
      <w:r w:rsidRPr="007C5684">
        <w:rPr>
          <w:b/>
        </w:rPr>
        <w:t>Цель программы</w:t>
      </w:r>
      <w:r>
        <w:t xml:space="preserve"> коррекционной работы заключается в       определении комплексной системы психолого-педагогической и социальной помощи </w:t>
      </w:r>
      <w:proofErr w:type="gramStart"/>
      <w:r>
        <w:t>обучающимся</w:t>
      </w:r>
      <w:proofErr w:type="gramEnd"/>
      <w:r>
        <w:t xml:space="preserve"> с трудностями в обучении и социализации для успешного освоения основной образовательной программы на основе компенсации имеющихся нарушений и пропедевтики производных трудностей; формирования социальной компетентности, развития адаптивных способностей личности для самореализации в обществе.</w:t>
      </w:r>
    </w:p>
    <w:p w:rsidR="007C5684" w:rsidRDefault="007C5684" w:rsidP="007C5684">
      <w:pPr>
        <w:jc w:val="both"/>
      </w:pPr>
      <w:r>
        <w:t>Задачи ПКР отражают разработку и реализацию содержания основных направлений работы (диагностическое,                       коррекционно-развивающее и психопрофилактическое, консультативное, информационно-просветительское).</w:t>
      </w:r>
    </w:p>
    <w:p w:rsidR="007C5684" w:rsidRPr="007C5684" w:rsidRDefault="007C5684" w:rsidP="007C5684">
      <w:pPr>
        <w:jc w:val="both"/>
        <w:rPr>
          <w:b/>
        </w:rPr>
      </w:pPr>
      <w:r w:rsidRPr="007C5684">
        <w:rPr>
          <w:b/>
        </w:rPr>
        <w:lastRenderedPageBreak/>
        <w:t>Задачи программы:</w:t>
      </w:r>
    </w:p>
    <w:p w:rsidR="007C5684" w:rsidRDefault="007C5684" w:rsidP="007C5684">
      <w:pPr>
        <w:jc w:val="both"/>
      </w:pPr>
      <w:r>
        <w:t xml:space="preserve"> определение индивидуальных образовательных потребностей обучающихся с трудностями в обучении и социализации и оказание </w:t>
      </w:r>
      <w:proofErr w:type="gramStart"/>
      <w:r>
        <w:t>обучающимся</w:t>
      </w:r>
      <w:proofErr w:type="gramEnd"/>
      <w:r>
        <w:t xml:space="preserve"> специализированной помощи при освоении основной образовательной программы основного общего образования;</w:t>
      </w:r>
    </w:p>
    <w:p w:rsidR="007C5684" w:rsidRDefault="007C5684" w:rsidP="007C5684">
      <w:pPr>
        <w:jc w:val="both"/>
      </w:pPr>
      <w:r>
        <w:t xml:space="preserve"> </w:t>
      </w:r>
      <w:proofErr w:type="gramStart"/>
      <w:r>
        <w:t>определение оптимальных психолого-педагогических и                     организационных условий для получения основного общего образования обучающимися с трудностями в обучении и                социализации, для развития личности обучающихся, их                          познавательных и коммуникативных способностей;</w:t>
      </w:r>
      <w:proofErr w:type="gramEnd"/>
    </w:p>
    <w:p w:rsidR="007C5684" w:rsidRDefault="007C5684" w:rsidP="007C5684">
      <w:pPr>
        <w:jc w:val="both"/>
      </w:pPr>
      <w:r>
        <w:t xml:space="preserve"> </w:t>
      </w:r>
      <w:proofErr w:type="gramStart"/>
      <w:r>
        <w:t>разработка и использование индивидуально-ориентированных коррекционно-развивающих образовательных программ, учебных планов для обучающихся с трудностями в обучении и социализации с учетом особенностей психофизического развития обучающихся, их индивидуальных возможностей;</w:t>
      </w:r>
      <w:proofErr w:type="gramEnd"/>
    </w:p>
    <w:p w:rsidR="007C5684" w:rsidRDefault="007C5684" w:rsidP="007C5684">
      <w:pPr>
        <w:jc w:val="both"/>
      </w:pPr>
      <w:r>
        <w:t xml:space="preserve"> реализация комплексного психолого-педагогического и                      социального   сопровождения   </w:t>
      </w:r>
      <w:proofErr w:type="gramStart"/>
      <w:r>
        <w:t>обучающихся</w:t>
      </w:r>
      <w:proofErr w:type="gramEnd"/>
      <w:r>
        <w:t xml:space="preserve">   (в   соответствии с рекомендациями ППк и ПМПК при наличии);</w:t>
      </w:r>
    </w:p>
    <w:p w:rsidR="007C5684" w:rsidRDefault="007C5684" w:rsidP="007C5684">
      <w:pPr>
        <w:jc w:val="both"/>
      </w:pPr>
      <w:r>
        <w:t xml:space="preserve"> реализация комплексной системы мероприятий по социальной адаптации и профессиональной </w:t>
      </w:r>
      <w:proofErr w:type="gramStart"/>
      <w:r>
        <w:t>ориентации</w:t>
      </w:r>
      <w:proofErr w:type="gramEnd"/>
      <w:r>
        <w:t xml:space="preserve"> обучающихся с трудностями в обучении и социализации;</w:t>
      </w:r>
    </w:p>
    <w:p w:rsidR="007C5684" w:rsidRDefault="007C5684" w:rsidP="007C5684">
      <w:pPr>
        <w:jc w:val="both"/>
      </w:pPr>
      <w:r>
        <w:t xml:space="preserve"> </w:t>
      </w:r>
      <w:proofErr w:type="gramStart"/>
      <w:r>
        <w:t>обеспечение сетевого взаимодействия специалистов разного профиля в комплексной работе с обучающимися с трудностями в обучении и социализации;</w:t>
      </w:r>
      <w:proofErr w:type="gramEnd"/>
    </w:p>
    <w:p w:rsidR="007C5684" w:rsidRDefault="007C5684" w:rsidP="007C5684">
      <w:pPr>
        <w:jc w:val="both"/>
      </w:pPr>
      <w:r>
        <w:t xml:space="preserve"> осуществление информационно-просветительской и                    консультативной работы с родителями (законными представител</w:t>
      </w:r>
      <w:proofErr w:type="gramStart"/>
      <w:r>
        <w:t>я-</w:t>
      </w:r>
      <w:proofErr w:type="gramEnd"/>
      <w:r>
        <w:t xml:space="preserve"> ми) обучающихся с трудностями в обучении и социализации.</w:t>
      </w:r>
    </w:p>
    <w:p w:rsidR="007C5684" w:rsidRDefault="007C5684" w:rsidP="007C5684">
      <w:pPr>
        <w:jc w:val="both"/>
      </w:pPr>
      <w:r>
        <w:t xml:space="preserve">Содержание программы коррекционной работы определяют следующие </w:t>
      </w:r>
      <w:r w:rsidRPr="007C5684">
        <w:rPr>
          <w:b/>
        </w:rPr>
        <w:t>принципы:</w:t>
      </w:r>
    </w:p>
    <w:p w:rsidR="007C5684" w:rsidRDefault="007C5684" w:rsidP="007C5684">
      <w:pPr>
        <w:jc w:val="both"/>
      </w:pPr>
      <w:r w:rsidRPr="007C5684">
        <w:rPr>
          <w:i/>
        </w:rPr>
        <w:t>—Преемственность</w:t>
      </w:r>
      <w:r>
        <w:t xml:space="preserve">. Принцип обеспечивает создание единого образовательного пространства при переходе от начального общего образования к основному общему образованию,                  способствует достижению личностных, метапредметных, предметных результатов освоения основных образовательных программ основного общего образования, необходимых </w:t>
      </w:r>
      <w:r>
        <w:lastRenderedPageBreak/>
        <w:t>школьникам с трудностями в обучении и социализации для продолжения образования. Принцип обеспечивает связь пр</w:t>
      </w:r>
      <w:proofErr w:type="gramStart"/>
      <w:r>
        <w:t>о-</w:t>
      </w:r>
      <w:proofErr w:type="gramEnd"/>
      <w:r>
        <w:t xml:space="preserve"> граммы коррекционной работы с другими разделами про- граммы основного общего образования: программой формирования универсальных учебных действий, программой воспитания и социализации обучающихся.</w:t>
      </w:r>
    </w:p>
    <w:p w:rsidR="007C5684" w:rsidRDefault="007C5684" w:rsidP="007C5684">
      <w:pPr>
        <w:jc w:val="both"/>
      </w:pPr>
      <w:r>
        <w:t>—</w:t>
      </w:r>
      <w:r w:rsidRPr="007C5684">
        <w:rPr>
          <w:i/>
        </w:rPr>
        <w:t>Соблюдение интересов обучающихся</w:t>
      </w:r>
      <w:r>
        <w:t xml:space="preserve">. </w:t>
      </w:r>
      <w:proofErr w:type="gramStart"/>
      <w:r>
        <w:t>Принцип определяет позицию специалиста, который призван решать проблему обучающихся с максимальной пользой и в интересах           обучающихся.</w:t>
      </w:r>
      <w:proofErr w:type="gramEnd"/>
    </w:p>
    <w:p w:rsidR="007C5684" w:rsidRDefault="007C5684" w:rsidP="007C5684">
      <w:pPr>
        <w:jc w:val="both"/>
      </w:pPr>
      <w:r>
        <w:t>—</w:t>
      </w:r>
      <w:r w:rsidRPr="007C5684">
        <w:rPr>
          <w:i/>
        </w:rPr>
        <w:t>Непрерывность.</w:t>
      </w:r>
      <w:r>
        <w:t xml:space="preserve"> Принцип гарантирует обучающемуся и его родителям непрерывность помощи до полного решения пр</w:t>
      </w:r>
      <w:proofErr w:type="gramStart"/>
      <w:r>
        <w:t>о-</w:t>
      </w:r>
      <w:proofErr w:type="gramEnd"/>
      <w:r>
        <w:t xml:space="preserve"> блемы или определения подхода к ее решению.</w:t>
      </w:r>
    </w:p>
    <w:p w:rsidR="007C5684" w:rsidRDefault="007C5684" w:rsidP="007C5684">
      <w:pPr>
        <w:jc w:val="both"/>
      </w:pPr>
      <w:r>
        <w:t>—</w:t>
      </w:r>
      <w:r w:rsidRPr="007C5684">
        <w:rPr>
          <w:i/>
        </w:rPr>
        <w:t>Вариативность</w:t>
      </w:r>
      <w:r>
        <w:t xml:space="preserve">. </w:t>
      </w:r>
      <w:proofErr w:type="gramStart"/>
      <w:r>
        <w:t>Принцип предполагает создание     вариативных условий для получения образования обучающимся, имеющими различные трудности в обучении и социализации.</w:t>
      </w:r>
      <w:proofErr w:type="gramEnd"/>
    </w:p>
    <w:p w:rsidR="007C5684" w:rsidRDefault="007C5684" w:rsidP="007C5684">
      <w:pPr>
        <w:jc w:val="both"/>
      </w:pPr>
      <w:r>
        <w:t>—</w:t>
      </w:r>
      <w:r w:rsidRPr="007C5684">
        <w:rPr>
          <w:i/>
        </w:rPr>
        <w:t>Комплексность и системность</w:t>
      </w:r>
      <w:r>
        <w:t>. Принцип обеспечивает единство в подходах к диагностике, обучению и коррекции трудностей в обучении и социализации, взаимодействие учителей и специалистов различного профиля в решении проблем обучающихся. Принцип предполагает                        комплексный психолого-педагогический характер преодоления трудностей и включает совместную работу педагогов и ряда специалистов (педагог-психолог, учитель-логопед, социальный педагог).</w:t>
      </w:r>
    </w:p>
    <w:p w:rsidR="007C5684" w:rsidRDefault="007C5684" w:rsidP="007C5684">
      <w:pPr>
        <w:jc w:val="both"/>
      </w:pPr>
    </w:p>
    <w:p w:rsidR="007C5684" w:rsidRPr="007C5684" w:rsidRDefault="007C5684" w:rsidP="007C5684">
      <w:pPr>
        <w:jc w:val="both"/>
        <w:rPr>
          <w:b/>
        </w:rPr>
      </w:pPr>
      <w:r w:rsidRPr="007C5684">
        <w:rPr>
          <w:b/>
        </w:rPr>
        <w:t>2.4.2.</w:t>
      </w:r>
      <w:r w:rsidRPr="007C5684">
        <w:rPr>
          <w:b/>
        </w:rPr>
        <w:tab/>
        <w:t>Перечень и содержание направлений работы</w:t>
      </w:r>
    </w:p>
    <w:p w:rsidR="007C5684" w:rsidRDefault="007C5684" w:rsidP="007C5684">
      <w:pPr>
        <w:jc w:val="both"/>
      </w:pPr>
      <w:r>
        <w:t>Направления коррекционной работы — диагностическое, коррекционно-развивающее и психопрофилактическое,                     консультативное, информационно-просветительское — раскрываются содержательно в разных организационных формах деятельности образовательной организации.</w:t>
      </w:r>
    </w:p>
    <w:p w:rsidR="007C5684" w:rsidRDefault="007C5684" w:rsidP="007C5684">
      <w:pPr>
        <w:jc w:val="both"/>
      </w:pPr>
      <w:r>
        <w:t>Данные направления отражают содержание системы                  комплексного психолого-педагогического сопровождения детей с трудностями в обучении и социализации.</w:t>
      </w:r>
    </w:p>
    <w:p w:rsidR="007C5684" w:rsidRPr="007C5684" w:rsidRDefault="007C5684" w:rsidP="007C5684">
      <w:pPr>
        <w:jc w:val="both"/>
        <w:rPr>
          <w:b/>
        </w:rPr>
      </w:pPr>
      <w:r w:rsidRPr="007C5684">
        <w:rPr>
          <w:b/>
        </w:rPr>
        <w:lastRenderedPageBreak/>
        <w:t>Характеристика содержания направлений коррекционной работы</w:t>
      </w:r>
    </w:p>
    <w:p w:rsidR="007C5684" w:rsidRPr="007C5684" w:rsidRDefault="007C5684" w:rsidP="007C5684">
      <w:pPr>
        <w:jc w:val="both"/>
        <w:rPr>
          <w:i/>
        </w:rPr>
      </w:pPr>
      <w:r w:rsidRPr="007C5684">
        <w:rPr>
          <w:i/>
        </w:rPr>
        <w:t>Диагностическая работа включает:</w:t>
      </w:r>
    </w:p>
    <w:p w:rsidR="007C5684" w:rsidRDefault="007C5684" w:rsidP="007C5684">
      <w:pPr>
        <w:jc w:val="both"/>
      </w:pPr>
      <w:r>
        <w:t xml:space="preserve"> выявление индивидуальных образовательных потребностей обучающихся с трудностями в обучении и социализации </w:t>
      </w:r>
      <w:proofErr w:type="gramStart"/>
      <w:r>
        <w:t>при</w:t>
      </w:r>
      <w:proofErr w:type="gramEnd"/>
    </w:p>
    <w:p w:rsidR="007C5684" w:rsidRDefault="007C5684" w:rsidP="007C5684">
      <w:pPr>
        <w:jc w:val="both"/>
      </w:pPr>
      <w:proofErr w:type="gramStart"/>
      <w:r>
        <w:t>освоении</w:t>
      </w:r>
      <w:proofErr w:type="gramEnd"/>
      <w:r>
        <w:t xml:space="preserve"> основной образовательной программы основного общего образования;</w:t>
      </w:r>
    </w:p>
    <w:p w:rsidR="007C5684" w:rsidRDefault="007C5684" w:rsidP="007C5684">
      <w:pPr>
        <w:jc w:val="both"/>
      </w:pPr>
      <w:r>
        <w:t xml:space="preserve"> проведение</w:t>
      </w:r>
      <w:r w:rsidR="00556488">
        <w:t xml:space="preserve"> комплексной </w:t>
      </w:r>
      <w:r>
        <w:t xml:space="preserve">социально-психолого-педагогической диагностики психического (психологического) </w:t>
      </w:r>
      <w:proofErr w:type="gramStart"/>
      <w:r>
        <w:t>и(</w:t>
      </w:r>
      <w:proofErr w:type="gramEnd"/>
      <w:r>
        <w:t>или) физического развития обучающихся с трудностями в обучении и социализации; подготовка рекомендаций по оказанию обучающимся психолого-педагогической помощи в условиях образовательной организации;</w:t>
      </w:r>
    </w:p>
    <w:p w:rsidR="007C5684" w:rsidRDefault="007C5684" w:rsidP="007C5684">
      <w:pPr>
        <w:jc w:val="both"/>
      </w:pPr>
      <w:r>
        <w:t xml:space="preserve"> определение уровня актуального развития и зоны                         ближайшего развития обучающегося с трудностями в обучении и социализации, выявление резервных возможностей обучающегося;</w:t>
      </w:r>
    </w:p>
    <w:p w:rsidR="007C5684" w:rsidRDefault="007C5684" w:rsidP="007C5684">
      <w:pPr>
        <w:jc w:val="both"/>
      </w:pPr>
      <w:r>
        <w:t xml:space="preserve"> изучение развития эмоционально-волевой, познавательной, речевой сфер и личностных особенностей обучающихся;</w:t>
      </w:r>
    </w:p>
    <w:p w:rsidR="007C5684" w:rsidRDefault="007C5684" w:rsidP="007C5684">
      <w:pPr>
        <w:jc w:val="both"/>
      </w:pPr>
      <w:r>
        <w:t xml:space="preserve"> изучение социальной ситуации развития и условий                 семейного воспитания обучающихся;</w:t>
      </w:r>
    </w:p>
    <w:p w:rsidR="007C5684" w:rsidRDefault="007C5684" w:rsidP="007C5684">
      <w:pPr>
        <w:jc w:val="both"/>
      </w:pPr>
      <w:r>
        <w:t xml:space="preserve"> изучение адаптивных возможностей и уровня социализации обучающихся;</w:t>
      </w:r>
    </w:p>
    <w:p w:rsidR="007C5684" w:rsidRDefault="007C5684" w:rsidP="007C5684">
      <w:pPr>
        <w:jc w:val="both"/>
      </w:pPr>
      <w:r>
        <w:t xml:space="preserve"> изучение индивидуальных образовательных и социальн</w:t>
      </w:r>
      <w:proofErr w:type="gramStart"/>
      <w:r>
        <w:t>о-</w:t>
      </w:r>
      <w:proofErr w:type="gramEnd"/>
      <w:r>
        <w:t xml:space="preserve"> коммуникативных потребностей обучающихся;</w:t>
      </w:r>
    </w:p>
    <w:p w:rsidR="007C5684" w:rsidRDefault="007C5684" w:rsidP="007C5684">
      <w:pPr>
        <w:jc w:val="both"/>
      </w:pPr>
      <w:r>
        <w:t xml:space="preserve"> системный мониторинг уровня и динамики развития                             обучающихся, а также создания необходимых условий, соответствующих индивидуальным образовательным потребностям обучающихся с трудностями в обучении и социализации;</w:t>
      </w:r>
    </w:p>
    <w:p w:rsidR="007C5684" w:rsidRDefault="007C5684" w:rsidP="007C5684">
      <w:pPr>
        <w:jc w:val="both"/>
      </w:pPr>
      <w:r>
        <w:t xml:space="preserve"> мониторинг динамики успешности освоения                   образовательных программ основного общего образования, включая пр</w:t>
      </w:r>
      <w:proofErr w:type="gramStart"/>
      <w:r>
        <w:t>о-</w:t>
      </w:r>
      <w:proofErr w:type="gramEnd"/>
      <w:r>
        <w:t xml:space="preserve"> грамму коррекционной работы.</w:t>
      </w:r>
    </w:p>
    <w:p w:rsidR="007C5684" w:rsidRPr="007C5684" w:rsidRDefault="007C5684" w:rsidP="007C5684">
      <w:pPr>
        <w:jc w:val="both"/>
        <w:rPr>
          <w:i/>
        </w:rPr>
      </w:pPr>
      <w:r w:rsidRPr="007C5684">
        <w:rPr>
          <w:i/>
        </w:rPr>
        <w:t>Коррекционно-развивающая и психопрофилактическая               работа включает:</w:t>
      </w:r>
    </w:p>
    <w:p w:rsidR="007C5684" w:rsidRDefault="007C5684" w:rsidP="007C5684">
      <w:pPr>
        <w:jc w:val="both"/>
      </w:pPr>
      <w:r>
        <w:t xml:space="preserve"> </w:t>
      </w:r>
      <w:proofErr w:type="gramStart"/>
      <w:r w:rsidR="00556488">
        <w:t>Р</w:t>
      </w:r>
      <w:r>
        <w:t>еализацию</w:t>
      </w:r>
      <w:r w:rsidR="00556488">
        <w:t xml:space="preserve"> </w:t>
      </w:r>
      <w:r>
        <w:t xml:space="preserve">комплексного  </w:t>
      </w:r>
      <w:r w:rsidR="00556488">
        <w:t>инд</w:t>
      </w:r>
      <w:r>
        <w:t xml:space="preserve">ивидуально -  ориентированного психолого-педагогического и социального </w:t>
      </w:r>
      <w:r>
        <w:lastRenderedPageBreak/>
        <w:t>сопровождения обучающихся с трудностями в обучении и социализации в условиях образовательного процесса;</w:t>
      </w:r>
      <w:proofErr w:type="gramEnd"/>
    </w:p>
    <w:p w:rsidR="007C5684" w:rsidRDefault="007C5684" w:rsidP="007C5684">
      <w:pPr>
        <w:jc w:val="both"/>
      </w:pPr>
      <w:r>
        <w:t xml:space="preserve"> разработку и реализацию индивидуально-ориентированных коррекционно-развивающих программ; выбор и                использование специальных методик, методов и приемов обучения в соответствии с образовательными потребностями обучающихся с трудностями в обучении и социализации;</w:t>
      </w:r>
    </w:p>
    <w:p w:rsidR="007C5684" w:rsidRDefault="007C5684" w:rsidP="007C5684">
      <w:pPr>
        <w:jc w:val="both"/>
      </w:pPr>
      <w:r>
        <w:t xml:space="preserve"> организацию и проведение индивидуальных и групповых коррекционно-развивающих занятий, необходимых для                преодоления нарушений развития, трудностей обучения и </w:t>
      </w:r>
    </w:p>
    <w:p w:rsidR="007C5684" w:rsidRDefault="007C5684" w:rsidP="007C5684">
      <w:pPr>
        <w:jc w:val="both"/>
      </w:pPr>
      <w:r>
        <w:t>социализации; коррекцию и развитие высших психических функций,                       эмоционально-волевой, познавательной и коммуникативной сфер;</w:t>
      </w:r>
    </w:p>
    <w:p w:rsidR="007C5684" w:rsidRDefault="007C5684" w:rsidP="007C5684">
      <w:pPr>
        <w:jc w:val="both"/>
      </w:pPr>
      <w:r>
        <w:t xml:space="preserve"> развитие и укрепление зрелых личностных установок,     формирование адекватных форм утверждения самостоятельности;</w:t>
      </w:r>
    </w:p>
    <w:p w:rsidR="007C5684" w:rsidRDefault="007C5684" w:rsidP="007C5684">
      <w:pPr>
        <w:jc w:val="both"/>
      </w:pPr>
      <w:r>
        <w:t xml:space="preserve"> формирование способов регуляции поведения и               эмоциональных состояний;</w:t>
      </w:r>
    </w:p>
    <w:p w:rsidR="007C5684" w:rsidRDefault="007C5684" w:rsidP="007C5684">
      <w:pPr>
        <w:jc w:val="both"/>
      </w:pPr>
      <w:r>
        <w:t xml:space="preserve"> развитие форм и навыков личностного общения в группе сверстников, коммуникативной компетенции;                               совершенствовании  навыков социализации и расширении социального взаимодействия со сверстниками;</w:t>
      </w:r>
    </w:p>
    <w:p w:rsidR="007C5684" w:rsidRDefault="007C5684" w:rsidP="007C5684">
      <w:pPr>
        <w:jc w:val="both"/>
      </w:pPr>
      <w:r>
        <w:t xml:space="preserve"> организацию основных видов деятельности обучающихся в процессе освоения ими образовательных программ, пр</w:t>
      </w:r>
      <w:proofErr w:type="gramStart"/>
      <w:r>
        <w:t>о-</w:t>
      </w:r>
      <w:proofErr w:type="gramEnd"/>
      <w:r>
        <w:t xml:space="preserve"> грамм логопедической помощи с учетом их возраста,                потребностей в коррекции/компенсации имеющихся нарушений и пропедевтике производных трудностей;</w:t>
      </w:r>
    </w:p>
    <w:p w:rsidR="007C5684" w:rsidRDefault="007C5684" w:rsidP="007C5684">
      <w:pPr>
        <w:jc w:val="both"/>
      </w:pPr>
      <w:r>
        <w:t xml:space="preserve"> психологическую профилактику, направленную на                     сохранение, укрепление и развитие психологического здоровья </w:t>
      </w:r>
      <w:proofErr w:type="gramStart"/>
      <w:r>
        <w:t>обучающихся</w:t>
      </w:r>
      <w:proofErr w:type="gramEnd"/>
      <w:r>
        <w:t>;</w:t>
      </w:r>
    </w:p>
    <w:p w:rsidR="007C5684" w:rsidRDefault="007C5684" w:rsidP="007C5684">
      <w:pPr>
        <w:jc w:val="both"/>
      </w:pPr>
      <w:r>
        <w:t xml:space="preserve"> психопрофилактическую работу по сопровождению периода адаптации при переходе на уровень основного общего                       образования;</w:t>
      </w:r>
    </w:p>
    <w:p w:rsidR="007C5684" w:rsidRDefault="007C5684" w:rsidP="007C5684">
      <w:pPr>
        <w:jc w:val="both"/>
      </w:pPr>
      <w:r>
        <w:t xml:space="preserve"> психопрофилактическую работу при подготовке к                  прохождению государственной итоговой аттестации;</w:t>
      </w:r>
    </w:p>
    <w:p w:rsidR="007C5684" w:rsidRDefault="007C5684" w:rsidP="007C5684">
      <w:pPr>
        <w:jc w:val="both"/>
      </w:pPr>
      <w:r>
        <w:t xml:space="preserve"> развитие компетенций, необходимых для продолжения                образования и профессионального самоопределения;</w:t>
      </w:r>
    </w:p>
    <w:p w:rsidR="007C5684" w:rsidRDefault="007C5684" w:rsidP="007C5684">
      <w:pPr>
        <w:jc w:val="both"/>
      </w:pPr>
      <w:r>
        <w:lastRenderedPageBreak/>
        <w:t xml:space="preserve"> совершенствование навыков получения и использования и</w:t>
      </w:r>
      <w:proofErr w:type="gramStart"/>
      <w:r>
        <w:t>н-</w:t>
      </w:r>
      <w:proofErr w:type="gramEnd"/>
      <w:r>
        <w:t xml:space="preserve"> формации (на основе ИКТ), способствующих повышению      социальных компетенций и адаптации в реальных жизненных условиях;</w:t>
      </w:r>
    </w:p>
    <w:p w:rsidR="007C5684" w:rsidRDefault="007C5684" w:rsidP="007C5684">
      <w:pPr>
        <w:jc w:val="both"/>
      </w:pPr>
      <w:r>
        <w:t xml:space="preserve"> социальную защиту ребенка в случаях неблагоприятных               условий жизни при психотравмирующих обстоятельствах, в трудной жизненной ситуации.</w:t>
      </w:r>
    </w:p>
    <w:p w:rsidR="007C5684" w:rsidRPr="007C5684" w:rsidRDefault="007C5684" w:rsidP="007C5684">
      <w:pPr>
        <w:jc w:val="both"/>
        <w:rPr>
          <w:i/>
        </w:rPr>
      </w:pPr>
      <w:r w:rsidRPr="007C5684">
        <w:rPr>
          <w:i/>
        </w:rPr>
        <w:t>Консультативная работа включает:</w:t>
      </w:r>
    </w:p>
    <w:p w:rsidR="007C5684" w:rsidRDefault="007C5684" w:rsidP="007C5684">
      <w:pPr>
        <w:jc w:val="both"/>
      </w:pPr>
      <w:r>
        <w:t xml:space="preserve"> </w:t>
      </w:r>
      <w:proofErr w:type="gramStart"/>
      <w:r>
        <w:t>выработку совместных обоснованных рекомендаций, единых для всех участников образовательного процесса, по                  основным направлениям работы с обучающимися с трудностями в обучении и социализации;</w:t>
      </w:r>
      <w:proofErr w:type="gramEnd"/>
    </w:p>
    <w:p w:rsidR="007C5684" w:rsidRDefault="007C5684" w:rsidP="007C5684">
      <w:pPr>
        <w:jc w:val="both"/>
      </w:pPr>
      <w:r>
        <w:t xml:space="preserve"> консультирование специалистами педагогов по выбору              индивидуально-ориентированных методов и приемов работы;</w:t>
      </w:r>
    </w:p>
    <w:p w:rsidR="007C5684" w:rsidRDefault="007C5684" w:rsidP="007C5684">
      <w:pPr>
        <w:jc w:val="both"/>
      </w:pPr>
      <w:r>
        <w:t xml:space="preserve"> консультативную помощь семье в вопросах выбора стратегии воспитания и приемов коррекционно-развивающего                   обучения, в решении актуальных трудностей обучающегося;</w:t>
      </w:r>
    </w:p>
    <w:p w:rsidR="007C5684" w:rsidRDefault="007C5684" w:rsidP="007C5684">
      <w:pPr>
        <w:jc w:val="both"/>
      </w:pPr>
      <w:proofErr w:type="gramStart"/>
      <w:r>
        <w:t>консультационную поддержку и помощь, направленные на содействие свободному и осознанному выбору обучающимися профессии, формы и места обучения в соответствии с              профессиональными интересами, индивидуальными способностями и психофизиологическими особенностями.</w:t>
      </w:r>
      <w:proofErr w:type="gramEnd"/>
    </w:p>
    <w:p w:rsidR="007C5684" w:rsidRPr="007C5684" w:rsidRDefault="007C5684" w:rsidP="007C5684">
      <w:pPr>
        <w:jc w:val="both"/>
        <w:rPr>
          <w:i/>
        </w:rPr>
      </w:pPr>
      <w:r w:rsidRPr="007C5684">
        <w:rPr>
          <w:i/>
        </w:rPr>
        <w:t>Информационно-просветительская работа включает:</w:t>
      </w:r>
    </w:p>
    <w:p w:rsidR="007C5684" w:rsidRDefault="007C5684" w:rsidP="007C5684">
      <w:pPr>
        <w:jc w:val="both"/>
      </w:pPr>
      <w:r>
        <w:t xml:space="preserve"> информационную поддержку образовательной деятельности обучающихся, их родителей (законных представителей),              педагогических работников;</w:t>
      </w:r>
    </w:p>
    <w:p w:rsidR="007C5684" w:rsidRDefault="007C5684" w:rsidP="007C5684">
      <w:pPr>
        <w:jc w:val="both"/>
      </w:pPr>
      <w:r>
        <w:t xml:space="preserve"> </w:t>
      </w:r>
      <w:proofErr w:type="gramStart"/>
      <w:r>
        <w:t>различные формы просветительской деятельности (лекции, беседы, информационные стенды, печатные материалы,     электронные ресурсы), направленные на разъяснение участникам образовательного процесса — обучающимся (как имеющим, так и не имеющим трудности в обучении и социализации), их родителям (законным представителям), педагогическим работникам — вопросов, связанных с особенностями образовательного процесса;</w:t>
      </w:r>
      <w:proofErr w:type="gramEnd"/>
    </w:p>
    <w:p w:rsidR="007C5684" w:rsidRDefault="007C5684" w:rsidP="007C5684">
      <w:pPr>
        <w:jc w:val="both"/>
      </w:pPr>
      <w:r>
        <w:t xml:space="preserve"> проведение тематических выступлений,                                          онлайн-консультаций для педагогов и родителей  (законных  представителей) по разъяснению индивидуально-</w:t>
      </w:r>
      <w:r>
        <w:lastRenderedPageBreak/>
        <w:t>типологических особенностей различных категорий обучающихся с трудностями в о</w:t>
      </w:r>
      <w:proofErr w:type="gramStart"/>
      <w:r>
        <w:t>б-</w:t>
      </w:r>
      <w:proofErr w:type="gramEnd"/>
      <w:r>
        <w:t xml:space="preserve"> учении и социализации.</w:t>
      </w:r>
    </w:p>
    <w:p w:rsidR="007C5684" w:rsidRDefault="007C5684" w:rsidP="007C5684">
      <w:pPr>
        <w:jc w:val="both"/>
      </w:pPr>
      <w:r>
        <w:t>Перечень, содержание и план реализации коррекционн</w:t>
      </w:r>
      <w:proofErr w:type="gramStart"/>
      <w:r>
        <w:t>о-</w:t>
      </w:r>
      <w:proofErr w:type="gramEnd"/>
      <w:r>
        <w:t xml:space="preserve">            развивающих мероприятий определяются в соответствии со следующими тематическими разделами:</w:t>
      </w:r>
    </w:p>
    <w:p w:rsidR="007C5684" w:rsidRDefault="007C5684" w:rsidP="007C5684">
      <w:pPr>
        <w:jc w:val="both"/>
      </w:pPr>
      <w:r>
        <w:t xml:space="preserve"> мероприятия, направленные на развитие и коррекцию                 эмоциональной регуляции поведения и деятельности;</w:t>
      </w:r>
    </w:p>
    <w:p w:rsidR="007C5684" w:rsidRDefault="007C5684" w:rsidP="007C5684">
      <w:pPr>
        <w:jc w:val="both"/>
      </w:pPr>
      <w:r>
        <w:t xml:space="preserve"> мероприятия, направленные на профилактику и коррекцию отклоняющегося поведения, формирование социально      приемлемых моделей поведения в различных жизненных ситуациях, формирование устойчивой личностной позиции по отношению к неблагоприятному воздействию микросоциума;</w:t>
      </w:r>
    </w:p>
    <w:p w:rsidR="007C5684" w:rsidRDefault="007C5684" w:rsidP="007C5684">
      <w:pPr>
        <w:jc w:val="both"/>
      </w:pPr>
      <w:r>
        <w:t xml:space="preserve"> </w:t>
      </w:r>
      <w:proofErr w:type="gramStart"/>
      <w:r>
        <w:t>мероприятия, направленные на развитие личностной сферы, развитие рефлексивной позиции личности, расширение адаптивных возможностей личности, формирование зрелых личностных установок, способствующих оптимальной              адаптации в условиях реальной жизненной ситуации;</w:t>
      </w:r>
      <w:proofErr w:type="gramEnd"/>
    </w:p>
    <w:p w:rsidR="007C5684" w:rsidRDefault="007C5684" w:rsidP="007C5684">
      <w:pPr>
        <w:jc w:val="both"/>
      </w:pPr>
      <w:r>
        <w:t xml:space="preserve"> мероприятия, направленные на развитие и коррекцию                коммуникативной сферы, развитие различных навыков коммуникации, способов конструктивного взаимодействия и сотрудничества;</w:t>
      </w:r>
    </w:p>
    <w:p w:rsidR="007C5684" w:rsidRDefault="007C5684" w:rsidP="007C5684">
      <w:pPr>
        <w:jc w:val="both"/>
      </w:pPr>
      <w:r>
        <w:t xml:space="preserve"> мероприятия, направленные на развитие отдельных сторон познавательной сферы;</w:t>
      </w:r>
    </w:p>
    <w:p w:rsidR="007C5684" w:rsidRDefault="007C5684" w:rsidP="007C5684">
      <w:pPr>
        <w:jc w:val="both"/>
      </w:pPr>
      <w:r>
        <w:t>консультационную поддержку и помощь, направленные на содействие свободному и осознанному выбору обучающимися профессии, формы и места обучения в соответствии с          профессиональными интересами, индивидуальными способностями и психофизиологическими особенностями</w:t>
      </w:r>
      <w:proofErr w:type="gramStart"/>
      <w:r>
        <w:t>.</w:t>
      </w:r>
      <w:proofErr w:type="gramEnd"/>
      <w:r>
        <w:t xml:space="preserve"> </w:t>
      </w:r>
      <w:proofErr w:type="gramStart"/>
      <w:r>
        <w:t>м</w:t>
      </w:r>
      <w:proofErr w:type="gramEnd"/>
      <w:r>
        <w:t>ероприятия, направленные на преодоление трудностей           речевого развития;</w:t>
      </w:r>
    </w:p>
    <w:p w:rsidR="007C5684" w:rsidRDefault="007C5684" w:rsidP="007C5684">
      <w:pPr>
        <w:jc w:val="both"/>
      </w:pPr>
      <w:r>
        <w:t xml:space="preserve">мероприятия, направленные на психологическую поддержку </w:t>
      </w:r>
      <w:proofErr w:type="gramStart"/>
      <w:r>
        <w:t>обучающихся</w:t>
      </w:r>
      <w:proofErr w:type="gramEnd"/>
      <w:r>
        <w:t xml:space="preserve"> с инвалидностью.</w:t>
      </w:r>
    </w:p>
    <w:p w:rsidR="007C5684" w:rsidRDefault="007C5684" w:rsidP="007C5684">
      <w:pPr>
        <w:jc w:val="both"/>
      </w:pPr>
      <w:r>
        <w:t>В учебной внеурочной деятельности                                      коррекционно-развивающие занятия со специалистами (учитель-логопед, педагог-психолог и др.) планируются по индивидуально-ориентированным коррекционно-развивающим программам.</w:t>
      </w:r>
    </w:p>
    <w:p w:rsidR="007C5684" w:rsidRDefault="007C5684" w:rsidP="007C5684">
      <w:pPr>
        <w:jc w:val="both"/>
      </w:pPr>
      <w:r>
        <w:lastRenderedPageBreak/>
        <w:t>Во внеучебной деятельности коррекционно-развивающая работа может осуществляться по программам дополнительного образования разной направленности (художественно-эстетическая, оздоровительная и др.), опосредованно стимулирующих преодоление трудностей в обучении,  развитии и социальной адаптации.</w:t>
      </w:r>
    </w:p>
    <w:p w:rsidR="007C5684" w:rsidRDefault="007C5684" w:rsidP="007C5684">
      <w:pPr>
        <w:jc w:val="both"/>
      </w:pPr>
    </w:p>
    <w:p w:rsidR="007C5684" w:rsidRPr="007C5684" w:rsidRDefault="007C5684" w:rsidP="007C5684">
      <w:pPr>
        <w:jc w:val="both"/>
        <w:rPr>
          <w:b/>
        </w:rPr>
      </w:pPr>
      <w:r w:rsidRPr="007C5684">
        <w:rPr>
          <w:b/>
        </w:rPr>
        <w:t>2.4.3.</w:t>
      </w:r>
      <w:r w:rsidRPr="007C5684">
        <w:rPr>
          <w:b/>
        </w:rPr>
        <w:tab/>
        <w:t>Механизмы реализации программы</w:t>
      </w:r>
    </w:p>
    <w:p w:rsidR="007C5684" w:rsidRDefault="007C5684" w:rsidP="007C5684">
      <w:pPr>
        <w:jc w:val="both"/>
      </w:pPr>
      <w:r>
        <w:t>Для реализации требований к ПКР, обозначенных во ФГОС ООО, может быть создана рабочая группа, в которую наряду с основными учителями целесообразно включить следующих специалистов: педагога-психолога, учителя-логопеда,                     социального педагога.</w:t>
      </w:r>
    </w:p>
    <w:p w:rsidR="007C5684" w:rsidRDefault="007C5684" w:rsidP="007C5684">
      <w:pPr>
        <w:jc w:val="both"/>
      </w:pPr>
      <w:r>
        <w:t xml:space="preserve">ПКР может быть </w:t>
      </w:r>
      <w:proofErr w:type="gramStart"/>
      <w:r>
        <w:t>подготовлена</w:t>
      </w:r>
      <w:proofErr w:type="gramEnd"/>
      <w:r>
        <w:t xml:space="preserve"> рабочей группой                     образовательной организации поэтапно. На подготовительном этапе определяется нормативно-правовое обеспечение коррекционно-развивающей  работы,  анализируется  состав  обучающихся с трудностями в обучении и социализации в образовательной организации, индивидуальные образовательные потребности обучающихся; сопоставляются результаты обучения на предыдущем уровне образования; создается (систематизируется, дополняется) фонд методических рекомендаций.</w:t>
      </w:r>
    </w:p>
    <w:p w:rsidR="007C5684" w:rsidRDefault="007C5684" w:rsidP="007C5684">
      <w:pPr>
        <w:jc w:val="both"/>
      </w:pPr>
      <w:r>
        <w:t xml:space="preserve">На основном этапе разрабатываются общая стратегия                 обучения и воспитания обучающихся, организация и механизм </w:t>
      </w:r>
      <w:proofErr w:type="gramStart"/>
      <w:r>
        <w:t>реа лизации</w:t>
      </w:r>
      <w:proofErr w:type="gramEnd"/>
      <w:r>
        <w:t xml:space="preserve"> коррекционно-развивающей работы; раскрываются направления и ожидаемые результаты коррекционно-развивающей работы, описываются специальные требования к условиям реализации ПКР. Особенности содержания индивидуально-ориентированной работы могут быть представлены в рабочих коррекционно-развивающих программах, которые прилагаются к ПКР.</w:t>
      </w:r>
    </w:p>
    <w:p w:rsidR="007C5684" w:rsidRDefault="007C5684" w:rsidP="007C5684">
      <w:pPr>
        <w:jc w:val="both"/>
      </w:pPr>
      <w:r>
        <w:t>На заключительном этапе осуществляется внутренняя                экспертиза программы, возможна ее доработка; проводится обсуждение хода реализации программы на школьных консилиумах,</w:t>
      </w:r>
    </w:p>
    <w:p w:rsidR="007C5684" w:rsidRDefault="007C5684" w:rsidP="007C5684">
      <w:pPr>
        <w:jc w:val="both"/>
      </w:pPr>
      <w:r>
        <w:lastRenderedPageBreak/>
        <w:t xml:space="preserve">методических объединениях групп педагогов и специалистов, работающих с </w:t>
      </w:r>
      <w:proofErr w:type="gramStart"/>
      <w:r>
        <w:t>обучающимися</w:t>
      </w:r>
      <w:proofErr w:type="gramEnd"/>
      <w:r>
        <w:t>; принимается итоговое решение. Для  реализации  ПКР  в  образовательной  организации                   может быть создана служба комплексного психолог</w:t>
      </w:r>
      <w:proofErr w:type="gramStart"/>
      <w:r>
        <w:t>о-</w:t>
      </w:r>
      <w:proofErr w:type="gramEnd"/>
      <w:r>
        <w:t xml:space="preserve">   педагогического и социального сопровождения и поддержки </w:t>
      </w:r>
    </w:p>
    <w:p w:rsidR="007C5684" w:rsidRDefault="007C5684" w:rsidP="007C5684">
      <w:pPr>
        <w:jc w:val="both"/>
      </w:pPr>
      <w:r>
        <w:t>обучающего.</w:t>
      </w:r>
      <w:r w:rsidR="00686BCA">
        <w:t xml:space="preserve"> </w:t>
      </w:r>
      <w:r>
        <w:t xml:space="preserve">Комплексное психолого-педагогическое и социальное сопровождение и поддержка </w:t>
      </w:r>
      <w:proofErr w:type="gramStart"/>
      <w:r>
        <w:t>обучающихся</w:t>
      </w:r>
      <w:proofErr w:type="gramEnd"/>
      <w:r>
        <w:t xml:space="preserve"> с трудностями в обучении и социализации обеспечиваются специалистами образовательной организации (педагогом-психологом, социальным педагогом, учителем-логопедом), регламентируются локальными нормативными актами  конкретной  образовательной  организации, а также ее уставом, реализуется преимущественно во внеурочной деятельности.</w:t>
      </w:r>
    </w:p>
    <w:p w:rsidR="007C5684" w:rsidRDefault="007C5684" w:rsidP="007C5684">
      <w:pPr>
        <w:jc w:val="both"/>
      </w:pPr>
      <w:r>
        <w:t>Одним из условий комплексного сопровождения и                  поддержки обучающихся является тесное взаимодействие специалистов при участии педагогов образовательной организации, представителей администрации и родителей (законных представителей).</w:t>
      </w:r>
    </w:p>
    <w:p w:rsidR="007C5684" w:rsidRDefault="007C5684" w:rsidP="007C5684">
      <w:pPr>
        <w:jc w:val="both"/>
      </w:pPr>
      <w:r>
        <w:t>Взаимодействие специалистов общеобразовательной              организации обеспечивает системное сопровождение обучающихся специалистами различного профиля в образовательном процессе.</w:t>
      </w:r>
    </w:p>
    <w:p w:rsidR="007C5684" w:rsidRDefault="007C5684" w:rsidP="007C5684">
      <w:pPr>
        <w:jc w:val="both"/>
      </w:pPr>
      <w:r>
        <w:t xml:space="preserve">Наиболее распространенные и действенные формы              организованного взаимодействия специалистов — это консилиумы и службы сопровождения общеобразовательной организации, которые предоставляют многопрофильную помощь обучающимся и их родителям (законным представителям) в решении вопросов, связанных с адаптацией, обучением, воспитанием, развитием, социализацией обучающихся с трудностями в обучении и социализации.       </w:t>
      </w:r>
    </w:p>
    <w:p w:rsidR="007C5684" w:rsidRDefault="007C5684" w:rsidP="007C5684">
      <w:pPr>
        <w:jc w:val="both"/>
      </w:pPr>
      <w:r>
        <w:t>Психолого-педагогический консилиум (ППк) является         внутришкольной формой организации сопровождения школьников с трудностями в обучении и социализации, положение и регламент работы которой разрабатывается образовательной организацией самостоятельно и утверждается локальным актом.</w:t>
      </w:r>
    </w:p>
    <w:p w:rsidR="007C5684" w:rsidRDefault="007C5684" w:rsidP="007C5684">
      <w:pPr>
        <w:jc w:val="both"/>
      </w:pPr>
      <w:r>
        <w:lastRenderedPageBreak/>
        <w:t xml:space="preserve">Цель работы ППк: выявление индивидуальных                     образовательных потребностей обучающихся и оказание им помощи (выработка рекомендаций по обучению и воспитанию; выбор и отбор специальных методов, приемов и средств обучения). Специалисты консилиума проводят мониторинг и следят за динамикой развития и успеваемости </w:t>
      </w:r>
      <w:proofErr w:type="gramStart"/>
      <w:r>
        <w:t>обучающихся</w:t>
      </w:r>
      <w:proofErr w:type="gramEnd"/>
      <w:r>
        <w:t>, своевременно</w:t>
      </w:r>
    </w:p>
    <w:p w:rsidR="007C5684" w:rsidRDefault="007C5684" w:rsidP="007C5684">
      <w:pPr>
        <w:jc w:val="both"/>
      </w:pPr>
      <w:proofErr w:type="gramStart"/>
      <w:r>
        <w:t>вносят коррективы в программу обучения и в рабочие             коррекционно-развивающие программы; рассматривают спорные и конфликтные случаи, предлагают и осуществляют отбор необходимых для обучающегося дополнительных дидактических материалов и учебных пособий.</w:t>
      </w:r>
      <w:proofErr w:type="gramEnd"/>
    </w:p>
    <w:p w:rsidR="007C5684" w:rsidRDefault="007C5684" w:rsidP="007C5684">
      <w:pPr>
        <w:jc w:val="both"/>
      </w:pPr>
      <w:r>
        <w:t>Программа коррекционной работы на этапе основного общ</w:t>
      </w:r>
      <w:proofErr w:type="gramStart"/>
      <w:r>
        <w:t>е-</w:t>
      </w:r>
      <w:proofErr w:type="gramEnd"/>
      <w:r>
        <w:t xml:space="preserve"> го образования может реализовываться общеобразовательным учреждением как совместно с другими образовательными и иными организациями, так и самостоятельно (при наличии со- ответствующих ресурсов).</w:t>
      </w:r>
    </w:p>
    <w:p w:rsidR="007C5684" w:rsidRDefault="007C5684" w:rsidP="007C5684">
      <w:pPr>
        <w:jc w:val="both"/>
      </w:pPr>
      <w:r>
        <w:t>Организация сетевого взаимодействия образовательных и иных организаций является одним из основных механизмов реализации программы коррекционной работы на уровне          основного общего образования. Сетевая форма реализации пр</w:t>
      </w:r>
      <w:proofErr w:type="gramStart"/>
      <w:r>
        <w:t>о-</w:t>
      </w:r>
      <w:proofErr w:type="gramEnd"/>
      <w:r>
        <w:t xml:space="preserve"> граммы коррекционной работы предполагает использование ресурсов нескольких образов</w:t>
      </w:r>
      <w:r w:rsidR="00C80E9D">
        <w:t>ательных организаций (о</w:t>
      </w:r>
      <w:r>
        <w:t>бщеобразовательная школа, государственные образовательные учреждения для обучающихся, нуждающихся в психолого-педагогической и медико-социальной помощи и др.), а также при необходимости ресурсов организаций науки, культуры, спорта и иных организаций.</w:t>
      </w:r>
    </w:p>
    <w:p w:rsidR="007C5684" w:rsidRDefault="007C5684" w:rsidP="007C5684">
      <w:pPr>
        <w:jc w:val="both"/>
      </w:pPr>
      <w:r>
        <w:t xml:space="preserve">Сетевое взаимодействие осуществляется в форме совместной деятельности образовательных организаций, направленной на обеспечение условий для освоения </w:t>
      </w:r>
      <w:proofErr w:type="gramStart"/>
      <w:r>
        <w:t>обучающимися</w:t>
      </w:r>
      <w:proofErr w:type="gramEnd"/>
      <w:r>
        <w:t xml:space="preserve"> основной программы основного общего образования.</w:t>
      </w:r>
    </w:p>
    <w:p w:rsidR="007C5684" w:rsidRDefault="007C5684" w:rsidP="007C5684">
      <w:pPr>
        <w:jc w:val="both"/>
      </w:pPr>
      <w:r>
        <w:t xml:space="preserve">Образовательные организации, участвующие в реализации программы коррекционной работы в рамках сетевого                  взаимодействия, должны иметь соответствующие лицензии на право осуществления образовательной деятельности. Порядок и условия взаимодействия образовательных организаций при     </w:t>
      </w:r>
      <w:r>
        <w:lastRenderedPageBreak/>
        <w:t>совместной реализации программы коррекционной работы определяется договором между ними.</w:t>
      </w:r>
    </w:p>
    <w:p w:rsidR="007C5684" w:rsidRDefault="007C5684" w:rsidP="007C5684">
      <w:pPr>
        <w:jc w:val="both"/>
      </w:pPr>
      <w:r>
        <w:t>При реализации содержания коррекционно-развивающей работы рекомендуется распределить зоны ответственности между учителями и разными специалистами, описать условия для их координации (план обследования обучающихся, их   индивидуальные образовательные потребности, индивидуальные коррекционно-развивающие программы, мониторинг динамики развития и т. д.). Обсуждения проводятся на ППк образовательной организации, методических объединениях рабочих групп и др.</w:t>
      </w:r>
    </w:p>
    <w:p w:rsidR="007C5684" w:rsidRDefault="007C5684" w:rsidP="007C5684">
      <w:pPr>
        <w:jc w:val="both"/>
      </w:pPr>
    </w:p>
    <w:p w:rsidR="007C5684" w:rsidRPr="007C5684" w:rsidRDefault="007C5684" w:rsidP="007C5684">
      <w:pPr>
        <w:rPr>
          <w:b/>
        </w:rPr>
      </w:pPr>
      <w:r w:rsidRPr="007C5684">
        <w:rPr>
          <w:b/>
        </w:rPr>
        <w:t>2.4.4.</w:t>
      </w:r>
      <w:r w:rsidRPr="007C5684">
        <w:rPr>
          <w:b/>
        </w:rPr>
        <w:tab/>
        <w:t>Требования к условиям реализации программы</w:t>
      </w:r>
    </w:p>
    <w:p w:rsidR="007C5684" w:rsidRPr="007C5684" w:rsidRDefault="007C5684" w:rsidP="007C5684">
      <w:pPr>
        <w:jc w:val="both"/>
        <w:rPr>
          <w:i/>
        </w:rPr>
      </w:pPr>
      <w:r w:rsidRPr="007C5684">
        <w:rPr>
          <w:i/>
        </w:rPr>
        <w:t>Психолого-педагогическое обеспечение:</w:t>
      </w:r>
    </w:p>
    <w:p w:rsidR="007C5684" w:rsidRDefault="007C5684" w:rsidP="007C5684">
      <w:pPr>
        <w:jc w:val="both"/>
      </w:pPr>
      <w:r>
        <w:t>—обеспечение дифференцированных условий (оптимальный режим учебных нагрузок);</w:t>
      </w:r>
    </w:p>
    <w:p w:rsidR="007C5684" w:rsidRDefault="007C5684" w:rsidP="007C5684">
      <w:pPr>
        <w:jc w:val="both"/>
      </w:pPr>
      <w:r>
        <w:t>—обеспечение психолого-педагогических условий                (коррекционно-развивающая направленность учебно-воспитательного процесса;</w:t>
      </w:r>
    </w:p>
    <w:p w:rsidR="007C5684" w:rsidRDefault="007C5684" w:rsidP="007C5684">
      <w:pPr>
        <w:jc w:val="both"/>
      </w:pPr>
      <w:r>
        <w:t>—учет индивидуальных особенностей и особых                    образовательных, социально-коммуникативных потребностей обучающихся;</w:t>
      </w:r>
    </w:p>
    <w:p w:rsidR="007C5684" w:rsidRDefault="007C5684" w:rsidP="007C5684">
      <w:pPr>
        <w:jc w:val="both"/>
      </w:pPr>
      <w:r>
        <w:t>—соблюдение комфортного психоэмоционального режима;</w:t>
      </w:r>
    </w:p>
    <w:p w:rsidR="007C5684" w:rsidRDefault="007C5684" w:rsidP="007C5684">
      <w:pPr>
        <w:jc w:val="both"/>
      </w:pPr>
      <w:r>
        <w:t>—использование современных педагогических технологий, в том числе информационных, для оптимизации               образовательного процесса, повышения его эффективности, доступности);</w:t>
      </w:r>
    </w:p>
    <w:p w:rsidR="007C5684" w:rsidRDefault="007C5684" w:rsidP="007C5684">
      <w:pPr>
        <w:jc w:val="both"/>
      </w:pPr>
      <w:r>
        <w:t>—развитие коммуникативных компетенций, необходимых для жизни человека в обществе, на основе планомерного    введения в более сложную социальную среду, расширения повседневного жизненного опыта, социальных контактов с другими людьми;</w:t>
      </w:r>
    </w:p>
    <w:p w:rsidR="007C5684" w:rsidRDefault="007C5684" w:rsidP="007C5684">
      <w:pPr>
        <w:jc w:val="both"/>
      </w:pPr>
      <w:r>
        <w:t>—обеспечение активного сотрудничества обучающихся в               разных видах деятельности, обогащение их социального опыта, активизация взаимодействия с разными партнерами по коммуникации за счет расширения образовательного, социального, коммуникативного пространства;</w:t>
      </w:r>
    </w:p>
    <w:p w:rsidR="007C5684" w:rsidRDefault="007C5684" w:rsidP="007C5684">
      <w:pPr>
        <w:jc w:val="both"/>
      </w:pPr>
      <w:r>
        <w:lastRenderedPageBreak/>
        <w:t>—обеспечение специализированных условий (определение комплекса специальных задач  обучения,  ориентированных на индивидуальные образовательные потребности                 обучающихся;</w:t>
      </w:r>
    </w:p>
    <w:p w:rsidR="007C5684" w:rsidRDefault="007C5684" w:rsidP="007C5684">
      <w:pPr>
        <w:jc w:val="both"/>
      </w:pPr>
      <w:r>
        <w:t>—использование специальных методов, приемов, средств            обучения;</w:t>
      </w:r>
    </w:p>
    <w:p w:rsidR="007C5684" w:rsidRDefault="007C5684" w:rsidP="007C5684">
      <w:pPr>
        <w:jc w:val="both"/>
      </w:pPr>
      <w:r>
        <w:t>—обеспечение участия всех обучающихся образовательной           организации в проведении воспитательных,                           культурно-развлекательных, спортивно-оздоровительных и иных досуговых мероприятий;</w:t>
      </w:r>
    </w:p>
    <w:p w:rsidR="007C5684" w:rsidRDefault="007C5684" w:rsidP="007C5684">
      <w:pPr>
        <w:jc w:val="both"/>
      </w:pPr>
      <w:r>
        <w:t>—обеспечение здоровьесберегающих условий                 (оздоровительный и охранительный режим, укрепление физического и психического здоровья, профилактика физических, умственных и психологических перегрузок обучающихся, соблюдение санитарно-гигиенических правил и норм).</w:t>
      </w:r>
    </w:p>
    <w:p w:rsidR="007C5684" w:rsidRPr="007C5684" w:rsidRDefault="007C5684" w:rsidP="007C5684">
      <w:pPr>
        <w:jc w:val="both"/>
        <w:rPr>
          <w:i/>
        </w:rPr>
      </w:pPr>
      <w:r w:rsidRPr="007C5684">
        <w:rPr>
          <w:i/>
        </w:rPr>
        <w:t>Программно-методическое обеспечение</w:t>
      </w:r>
    </w:p>
    <w:p w:rsidR="007C5684" w:rsidRDefault="007C5684" w:rsidP="007C5684">
      <w:pPr>
        <w:jc w:val="both"/>
      </w:pPr>
      <w:r>
        <w:t>В процессе реализации программы коррекционной работы могут быть использованы рабочие коррекционно-развивающие</w:t>
      </w:r>
    </w:p>
    <w:p w:rsidR="007C5684" w:rsidRDefault="007C5684" w:rsidP="007C5684">
      <w:pPr>
        <w:jc w:val="both"/>
      </w:pPr>
      <w:r>
        <w:t>программы социально-педагогической направленности,           диагностический и коррекционно-развивающий инструментарий, необходимый для осуществления профессиональной деятельности учителя, педагога-психолога, социального педагога, учителя-логопеда и др. При необходимости могут быть использованы программы коррекционных курсов, предусмотренных адаптированными основными образовательными программами основного общего образования обучающихся с ограниченными возможностями здоровья.</w:t>
      </w:r>
    </w:p>
    <w:p w:rsidR="007C5684" w:rsidRPr="007C5684" w:rsidRDefault="007C5684" w:rsidP="007C5684">
      <w:pPr>
        <w:rPr>
          <w:i/>
        </w:rPr>
      </w:pPr>
      <w:r w:rsidRPr="007C5684">
        <w:rPr>
          <w:i/>
        </w:rPr>
        <w:t>Кадровое обеспечение</w:t>
      </w:r>
    </w:p>
    <w:p w:rsidR="007C5684" w:rsidRDefault="007C5684" w:rsidP="00C26A82">
      <w:pPr>
        <w:jc w:val="both"/>
      </w:pPr>
      <w:r>
        <w:t>Важным моментом реализации программы коррекционной работы является кадровое обеспечение.                   Коррекционно-развивающая работа должна осуществляться специалистами соответствующей квалификации, имеющими специализированное образование, и педагогами, прошедшими обязательную курсовую или другие виды профессиональной подготовки.</w:t>
      </w:r>
    </w:p>
    <w:p w:rsidR="007C5684" w:rsidRDefault="007C5684" w:rsidP="00C26A82">
      <w:pPr>
        <w:jc w:val="both"/>
      </w:pPr>
      <w:r>
        <w:lastRenderedPageBreak/>
        <w:t>Уровень квалификации работников образовательного             учреждения для каждой занимаемой должности должен соответствовать квалификационным характеристикам по соответствующей должности.</w:t>
      </w:r>
    </w:p>
    <w:p w:rsidR="007C5684" w:rsidRDefault="007C5684" w:rsidP="00C26A82">
      <w:pPr>
        <w:jc w:val="both"/>
      </w:pPr>
      <w:r>
        <w:t>Необходимо обеспечить на постоянной основе подготовку, переподготовку и повышение квалификации работников      образовательных организаций, занимающихся решением вопросов образования школьников с трудностями в обучении и социализации. Педагогические работники образовательной организации должны иметь четкое представление об особенностях психического и (или) физического развития школьников с трудностями в обучении и социализации, об их индивидуальных образовательных и социально-коммуникативных потребностях, о методиках и техно</w:t>
      </w:r>
      <w:r w:rsidR="00C26A82">
        <w:t>логиях организации образователь</w:t>
      </w:r>
      <w:r>
        <w:t>ного и воспитательного процесса.</w:t>
      </w:r>
    </w:p>
    <w:p w:rsidR="007C5684" w:rsidRPr="00C26A82" w:rsidRDefault="007C5684" w:rsidP="00895263">
      <w:pPr>
        <w:jc w:val="both"/>
        <w:rPr>
          <w:i/>
        </w:rPr>
      </w:pPr>
      <w:r w:rsidRPr="00C26A82">
        <w:rPr>
          <w:i/>
        </w:rPr>
        <w:t>Материально-техническое обеспечение</w:t>
      </w:r>
    </w:p>
    <w:p w:rsidR="007C5684" w:rsidRDefault="007C5684" w:rsidP="00895263">
      <w:pPr>
        <w:jc w:val="both"/>
      </w:pPr>
      <w:r>
        <w:t>Материально-техническое обеспечение заключается в              создании надлежащей материально-технической базы,  позволяющей обеспечить адаптивную и коррекционно-развивающую среду образовательной организации, в том числе надлежащие материально-технические условия, обеспечивающие возможность для беспрепятственного доступа обучающихся с недостатками физического и (или) психического развития в здания и помещения образовательной организации и организацию их пребывания и обучения.</w:t>
      </w:r>
    </w:p>
    <w:p w:rsidR="007C5684" w:rsidRPr="00895263" w:rsidRDefault="007C5684" w:rsidP="00895263">
      <w:pPr>
        <w:jc w:val="both"/>
        <w:rPr>
          <w:i/>
        </w:rPr>
      </w:pPr>
      <w:r w:rsidRPr="00895263">
        <w:rPr>
          <w:i/>
        </w:rPr>
        <w:t>Информационное обеспечение</w:t>
      </w:r>
    </w:p>
    <w:p w:rsidR="007C5684" w:rsidRDefault="007C5684" w:rsidP="00895263">
      <w:pPr>
        <w:jc w:val="both"/>
      </w:pPr>
      <w:r>
        <w:t>Необходимым условием реализации ПКР является создание информационной образовательной среды и на этой основе    развитие дистанционной формы обучения с использованием современных информационно-коммуникационных технологий.</w:t>
      </w:r>
    </w:p>
    <w:p w:rsidR="007C5684" w:rsidRDefault="007C5684" w:rsidP="00895263">
      <w:pPr>
        <w:jc w:val="both"/>
      </w:pPr>
      <w:r>
        <w:t>Обязательным является создание системы широкого доступа обучающихся, родителей (законных представителей),               педагогов к сетевым источникам информации, к информационно-методическим фондам, предполагающим наличие методических пособий и рекомендаций по всем направлениям и видам деятельности, наглядных пособий, мультимедийных, аудио- и видеоматериалов.</w:t>
      </w:r>
    </w:p>
    <w:p w:rsidR="007C5684" w:rsidRDefault="007C5684" w:rsidP="00895263">
      <w:pPr>
        <w:jc w:val="both"/>
      </w:pPr>
      <w:r>
        <w:lastRenderedPageBreak/>
        <w:t>Результатом реализации указанных требований должно быть создание комфортной развивающей образовательной среды:</w:t>
      </w:r>
    </w:p>
    <w:p w:rsidR="007C5684" w:rsidRDefault="007C5684" w:rsidP="00895263">
      <w:pPr>
        <w:jc w:val="both"/>
      </w:pPr>
      <w:r>
        <w:t>—преемственной по отношению к начальному общему           образованию и учитывающей особенности организации основного общего образования, а также специфику психофизического развития школьников с трудностями обучения и социализации на данном уровне общего образования;</w:t>
      </w:r>
    </w:p>
    <w:p w:rsidR="007C5684" w:rsidRDefault="007C5684" w:rsidP="00895263">
      <w:pPr>
        <w:jc w:val="both"/>
      </w:pPr>
      <w:r>
        <w:t>—</w:t>
      </w:r>
      <w:proofErr w:type="gramStart"/>
      <w:r>
        <w:t>обеспечивающей</w:t>
      </w:r>
      <w:proofErr w:type="gramEnd"/>
      <w:r>
        <w:t xml:space="preserve"> воспитание, обучение, социальную             адаптацию и интеграцию;</w:t>
      </w:r>
    </w:p>
    <w:p w:rsidR="007C5684" w:rsidRDefault="007C5684" w:rsidP="00895263">
      <w:pPr>
        <w:jc w:val="both"/>
      </w:pPr>
      <w:r>
        <w:t>—способствующей достижению целей основного общего           образования, обеспечивающей его качество, доступность и открытость для обучающихся, их родителей (законных             представителей);</w:t>
      </w:r>
    </w:p>
    <w:p w:rsidR="007C5684" w:rsidRDefault="007C5684" w:rsidP="00895263">
      <w:pPr>
        <w:jc w:val="both"/>
      </w:pPr>
      <w:r>
        <w:t>—способствующей достижению результатов освоения основной образовательной программы основного общего образования обучающимися в соответст</w:t>
      </w:r>
      <w:r w:rsidR="00895263">
        <w:t>вии с требованиями, установлен</w:t>
      </w:r>
      <w:r>
        <w:t>ными Стандартом.</w:t>
      </w:r>
    </w:p>
    <w:p w:rsidR="00895263" w:rsidRDefault="00895263" w:rsidP="00895263">
      <w:pPr>
        <w:jc w:val="both"/>
      </w:pPr>
    </w:p>
    <w:p w:rsidR="007C5684" w:rsidRPr="00895263" w:rsidRDefault="00895263" w:rsidP="007C5684">
      <w:pPr>
        <w:rPr>
          <w:b/>
        </w:rPr>
      </w:pPr>
      <w:r w:rsidRPr="00895263">
        <w:rPr>
          <w:b/>
        </w:rPr>
        <w:t>2.4</w:t>
      </w:r>
      <w:r w:rsidR="007C5684" w:rsidRPr="00895263">
        <w:rPr>
          <w:b/>
        </w:rPr>
        <w:t>.5.</w:t>
      </w:r>
      <w:r w:rsidR="007C5684" w:rsidRPr="00895263">
        <w:rPr>
          <w:b/>
        </w:rPr>
        <w:tab/>
        <w:t>Планируемые результаты коррекционной работы</w:t>
      </w:r>
    </w:p>
    <w:p w:rsidR="007C5684" w:rsidRDefault="007C5684" w:rsidP="001D30A1">
      <w:pPr>
        <w:jc w:val="both"/>
      </w:pPr>
      <w:r>
        <w:t>Программа коррекционной работы предусматривает            выполнение требований к результатам, определенным ФГОС ООО.</w:t>
      </w:r>
    </w:p>
    <w:p w:rsidR="007C5684" w:rsidRDefault="007C5684" w:rsidP="001D30A1">
      <w:pPr>
        <w:jc w:val="both"/>
      </w:pPr>
      <w:r>
        <w:t>Планируемые результаты ПКР имеют дифференцированный характер и могут определяться индивидуальными программ</w:t>
      </w:r>
      <w:proofErr w:type="gramStart"/>
      <w:r>
        <w:t>а-</w:t>
      </w:r>
      <w:proofErr w:type="gramEnd"/>
      <w:r>
        <w:t xml:space="preserve"> ми развития обучающихся.</w:t>
      </w:r>
    </w:p>
    <w:p w:rsidR="007C5684" w:rsidRDefault="007C5684" w:rsidP="001D30A1">
      <w:pPr>
        <w:jc w:val="both"/>
      </w:pPr>
      <w:r>
        <w:t xml:space="preserve">В зависимости от формы организации                            коррекционно-развивающей работы планируются разные группы результатов (личностные, метапредметные, предметные). В урочной деятельности отражаются предметные, метапредметные и личностные результаты. Во </w:t>
      </w:r>
      <w:proofErr w:type="gramStart"/>
      <w:r>
        <w:t>внеурочной</w:t>
      </w:r>
      <w:proofErr w:type="gramEnd"/>
      <w:r>
        <w:t xml:space="preserve"> — личностные и метапредметные результаты.</w:t>
      </w:r>
    </w:p>
    <w:p w:rsidR="007C5684" w:rsidRDefault="007C5684" w:rsidP="001D30A1">
      <w:pPr>
        <w:jc w:val="both"/>
      </w:pPr>
      <w:r>
        <w:t>Личностные результаты — индивидуальное продвижение обучающегося в личностном развитии (расширение круга             социальных контактов, стремление к собственной результативности и др.).</w:t>
      </w:r>
    </w:p>
    <w:p w:rsidR="007C5684" w:rsidRDefault="007C5684" w:rsidP="001D30A1">
      <w:pPr>
        <w:jc w:val="both"/>
      </w:pPr>
      <w:r>
        <w:lastRenderedPageBreak/>
        <w:t>Метапредметные результаты — овладение общеучебными умениями с учетом индивидуальных особенностей; соверше</w:t>
      </w:r>
      <w:proofErr w:type="gramStart"/>
      <w:r>
        <w:t>н-</w:t>
      </w:r>
      <w:proofErr w:type="gramEnd"/>
      <w:r>
        <w:t xml:space="preserve"> ствование умственных действий, направленных на анализ и управление своей деятельностью; сформированность           коммуникативных действий, направленных на сотрудничество и конструктивное общение.</w:t>
      </w:r>
    </w:p>
    <w:p w:rsidR="007C5684" w:rsidRDefault="007C5684" w:rsidP="001D30A1">
      <w:pPr>
        <w:jc w:val="both"/>
      </w:pPr>
      <w:r>
        <w:t>Предметные результаты (овладение содержанием ООП ООО, конкретных предметных областей; подпрограмм) определяю</w:t>
      </w:r>
      <w:proofErr w:type="gramStart"/>
      <w:r>
        <w:t>т-</w:t>
      </w:r>
      <w:proofErr w:type="gramEnd"/>
      <w:r>
        <w:t xml:space="preserve"> ся совместно с учителем с учетом индивидуальных особенно- стей разных категорий школьников с трудностями в обучении и социализации.</w:t>
      </w:r>
    </w:p>
    <w:p w:rsidR="007C5684" w:rsidRDefault="007C5684" w:rsidP="001D30A1">
      <w:pPr>
        <w:jc w:val="both"/>
      </w:pPr>
      <w:r>
        <w:t>Достижения обучающихся рассматриваются с учетом их           предыдущих индивидуальных достижений. Это может быть учет собственных достижений обучащегося (на основе портфеля его достижений).</w:t>
      </w:r>
    </w:p>
    <w:p w:rsidR="007C5684" w:rsidRDefault="007C5684" w:rsidP="001D30A1">
      <w:pPr>
        <w:jc w:val="both"/>
      </w:pPr>
      <w:r>
        <w:t>Мониторинг освоения ПКР проводится на ППк в ходе            анализа результатов диагностической работы специалистов. Оценка образовательных достижений освоения ПКР осуществляется экспертной группой и может выражаться в уровневой шкале —</w:t>
      </w:r>
    </w:p>
    <w:p w:rsidR="00753CD5" w:rsidRPr="00753CD5" w:rsidRDefault="007C5684" w:rsidP="001D30A1">
      <w:pPr>
        <w:jc w:val="both"/>
      </w:pPr>
      <w:r>
        <w:t>3 балла — значительная динамика, 2 балла — удовлетвор</w:t>
      </w:r>
      <w:proofErr w:type="gramStart"/>
      <w:r>
        <w:t>и-</w:t>
      </w:r>
      <w:proofErr w:type="gramEnd"/>
      <w:r>
        <w:t xml:space="preserve"> тельная динамика, 1 балл — незначительная динамика, 0 бал- лов — отсутствие динамики.</w:t>
      </w:r>
    </w:p>
    <w:p w:rsidR="00753CD5" w:rsidRPr="00753CD5" w:rsidRDefault="00753CD5" w:rsidP="001D30A1">
      <w:pPr>
        <w:jc w:val="both"/>
      </w:pPr>
    </w:p>
    <w:p w:rsidR="00753CD5" w:rsidRDefault="00753CD5" w:rsidP="00A02125">
      <w:pPr>
        <w:pStyle w:val="a8"/>
        <w:numPr>
          <w:ilvl w:val="0"/>
          <w:numId w:val="5"/>
        </w:numPr>
        <w:jc w:val="center"/>
      </w:pPr>
      <w:r w:rsidRPr="00753CD5">
        <w:t>ОРГАНИЗАЦИОННЫЙ РАЗДЕЛ ПРОГРАММЫ ОСНОВНОГО ОБЩЕГО ОБРАЗОВАНИЯ</w:t>
      </w:r>
    </w:p>
    <w:p w:rsidR="00CB1399" w:rsidRPr="00753CD5" w:rsidRDefault="00CB1399" w:rsidP="00CB1399">
      <w:pPr>
        <w:ind w:left="-178"/>
        <w:jc w:val="center"/>
      </w:pPr>
    </w:p>
    <w:p w:rsidR="00753CD5" w:rsidRPr="00753CD5" w:rsidRDefault="00753CD5" w:rsidP="00CB1399">
      <w:pPr>
        <w:pStyle w:val="a8"/>
        <w:numPr>
          <w:ilvl w:val="1"/>
          <w:numId w:val="5"/>
        </w:numPr>
        <w:jc w:val="center"/>
      </w:pPr>
      <w:r w:rsidRPr="00753CD5">
        <w:t>ПРИМЕРНЫЙ УЧЕБНЫЙ ПЛАН ПРОГРАММЫ ОСНОВНОГО ОБЩЕГО ОБРАЗОВАНИЯ</w:t>
      </w:r>
    </w:p>
    <w:p w:rsidR="00753CD5" w:rsidRPr="00753CD5" w:rsidRDefault="00753CD5" w:rsidP="00753CD5">
      <w:pPr>
        <w:ind w:firstLine="709"/>
        <w:jc w:val="both"/>
      </w:pPr>
      <w:r w:rsidRPr="00753CD5">
        <w:t xml:space="preserve">Примерный учебный план </w:t>
      </w:r>
      <w:r w:rsidR="00C80E9D">
        <w:t>МОБУООШ № 31 имени П.Я. Штанько станицы Бесскорбной</w:t>
      </w:r>
      <w:r w:rsidRPr="00753CD5">
        <w:t xml:space="preserve">, </w:t>
      </w:r>
      <w:r>
        <w:t>реализующей</w:t>
      </w:r>
      <w:r w:rsidRPr="00753CD5">
        <w:t xml:space="preserve"> образовательную программу основного общего образования (далее примерный учебный план), обеспечивает реализацию требований ФГОС, определяет общие рамки отбора учебного материала, формирования перечня результатов образования и организации образовательной деятельности.</w:t>
      </w:r>
    </w:p>
    <w:p w:rsidR="00753CD5" w:rsidRPr="00753CD5" w:rsidRDefault="00753CD5" w:rsidP="00753CD5">
      <w:pPr>
        <w:jc w:val="both"/>
      </w:pPr>
      <w:r w:rsidRPr="00753CD5">
        <w:t>Примерный учебный план:</w:t>
      </w:r>
    </w:p>
    <w:p w:rsidR="00753CD5" w:rsidRPr="00753CD5" w:rsidRDefault="00753CD5" w:rsidP="00753CD5">
      <w:pPr>
        <w:jc w:val="both"/>
      </w:pPr>
      <w:r w:rsidRPr="00753CD5">
        <w:lastRenderedPageBreak/>
        <w:t xml:space="preserve">—фиксирует максимальный </w:t>
      </w:r>
      <w:r>
        <w:t xml:space="preserve">объем учебной нагрузки </w:t>
      </w:r>
      <w:proofErr w:type="gramStart"/>
      <w:r>
        <w:t>обучаю</w:t>
      </w:r>
      <w:r w:rsidRPr="00753CD5">
        <w:t>щихся</w:t>
      </w:r>
      <w:proofErr w:type="gramEnd"/>
      <w:r w:rsidRPr="00753CD5">
        <w:t>;</w:t>
      </w:r>
    </w:p>
    <w:p w:rsidR="00753CD5" w:rsidRPr="00753CD5" w:rsidRDefault="00753CD5" w:rsidP="00753CD5">
      <w:pPr>
        <w:jc w:val="both"/>
      </w:pPr>
      <w:r w:rsidRPr="00753CD5">
        <w:t>—определяет (регламентирует) перечень учебных предметов, курсов и время, отводимое на их освоение и организацию;</w:t>
      </w:r>
    </w:p>
    <w:p w:rsidR="00753CD5" w:rsidRPr="00753CD5" w:rsidRDefault="00753CD5" w:rsidP="00753CD5">
      <w:pPr>
        <w:jc w:val="both"/>
      </w:pPr>
      <w:r w:rsidRPr="00753CD5">
        <w:t>—распределяет учебные предметы, курсы, модули по классам и учебным годам.</w:t>
      </w:r>
    </w:p>
    <w:p w:rsidR="00753CD5" w:rsidRPr="00753CD5" w:rsidRDefault="00753CD5" w:rsidP="00753CD5">
      <w:pPr>
        <w:ind w:firstLine="709"/>
        <w:jc w:val="both"/>
      </w:pPr>
      <w:r w:rsidRPr="00753CD5">
        <w:t>Примерный учебный план</w:t>
      </w:r>
      <w:r>
        <w:t xml:space="preserve"> обеспечивает преподавание и из</w:t>
      </w:r>
      <w:r w:rsidRPr="00753CD5">
        <w:t xml:space="preserve">учение государственного языка Российской Федерации, а </w:t>
      </w:r>
      <w:proofErr w:type="gramStart"/>
      <w:r w:rsidRPr="00753CD5">
        <w:t>так-же</w:t>
      </w:r>
      <w:proofErr w:type="gramEnd"/>
      <w:r w:rsidRPr="00753CD5">
        <w:t xml:space="preserve"> возможность преподавания и изучения родного языка из числа языков народов РФ, в т</w:t>
      </w:r>
      <w:r>
        <w:t>ом числе русского языка как род</w:t>
      </w:r>
      <w:r w:rsidRPr="00753CD5">
        <w:t>ного языка, государственных языков республик Российской Федерации. В случаях, предусмотренных законодательством Российской Федерации в сфере образования, предоставляет возможность обучения на государственных языках республик Российской Федерации и ро</w:t>
      </w:r>
      <w:r>
        <w:t>дном языке из числа языков наро</w:t>
      </w:r>
      <w:r w:rsidRPr="00753CD5">
        <w:t>дов Российской Федерации, возможность их изучения, а также устанавливает количество занятий.</w:t>
      </w:r>
    </w:p>
    <w:p w:rsidR="00753CD5" w:rsidRPr="00753CD5" w:rsidRDefault="00753CD5" w:rsidP="00753CD5">
      <w:pPr>
        <w:ind w:firstLine="709"/>
        <w:jc w:val="both"/>
      </w:pPr>
      <w:r w:rsidRPr="00753CD5">
        <w:t xml:space="preserve">Вариативность содержания образовательных программ </w:t>
      </w:r>
      <w:r>
        <w:t>ос</w:t>
      </w:r>
      <w:r w:rsidRPr="00753CD5">
        <w:t xml:space="preserve">новного общего образования реализуется через возможность </w:t>
      </w:r>
      <w:proofErr w:type="gramStart"/>
      <w:r w:rsidRPr="00753CD5">
        <w:t xml:space="preserve">формирования программ основного общего образования </w:t>
      </w:r>
      <w:r>
        <w:t>раз</w:t>
      </w:r>
      <w:r w:rsidRPr="00753CD5">
        <w:t>личного уровня сложности</w:t>
      </w:r>
      <w:proofErr w:type="gramEnd"/>
      <w:r w:rsidRPr="00753CD5">
        <w:t xml:space="preserve"> и</w:t>
      </w:r>
      <w:r>
        <w:t xml:space="preserve"> направленности с учетом образо</w:t>
      </w:r>
      <w:r w:rsidRPr="00753CD5">
        <w:t>вательных потребностей и</w:t>
      </w:r>
      <w:r>
        <w:t xml:space="preserve"> способностей обучающихся, вклю</w:t>
      </w:r>
      <w:r w:rsidRPr="00753CD5">
        <w:t>чая одаренных детей и детей с ОВЗ.</w:t>
      </w:r>
    </w:p>
    <w:p w:rsidR="00753CD5" w:rsidRPr="00753CD5" w:rsidRDefault="00753CD5" w:rsidP="00753CD5">
      <w:pPr>
        <w:ind w:firstLine="709"/>
        <w:jc w:val="both"/>
      </w:pPr>
      <w:r w:rsidRPr="00753CD5">
        <w:t>Примерный учебный план со</w:t>
      </w:r>
      <w:r>
        <w:t>стоит из двух частей: обязатель</w:t>
      </w:r>
      <w:r w:rsidRPr="00753CD5">
        <w:t>ной части и части, формируемой участниками образовательных отношений.</w:t>
      </w:r>
    </w:p>
    <w:p w:rsidR="00753CD5" w:rsidRPr="00753CD5" w:rsidRDefault="00753CD5" w:rsidP="00753CD5">
      <w:pPr>
        <w:ind w:firstLine="709"/>
        <w:jc w:val="both"/>
      </w:pPr>
      <w:r w:rsidRPr="00753CD5">
        <w:t xml:space="preserve">Обязательная часть примерного учебного плана определяет состав учебных предметов обязательных для всех имеющих по данной программе государственную аккредитацию </w:t>
      </w:r>
      <w:r>
        <w:t>образова</w:t>
      </w:r>
      <w:r w:rsidRPr="00753CD5">
        <w:t xml:space="preserve">тельных организаций, реализующих образовательную </w:t>
      </w:r>
      <w:r>
        <w:t>про</w:t>
      </w:r>
      <w:r w:rsidRPr="00753CD5">
        <w:t>грамму основного общего обр</w:t>
      </w:r>
      <w:r>
        <w:t>азования, и учебное время, отво</w:t>
      </w:r>
      <w:r w:rsidRPr="00753CD5">
        <w:t>димое на их изучение по классам (годам) обучения.</w:t>
      </w:r>
    </w:p>
    <w:p w:rsidR="00753CD5" w:rsidRPr="00753CD5" w:rsidRDefault="00753CD5" w:rsidP="00753CD5">
      <w:pPr>
        <w:ind w:firstLine="709"/>
        <w:jc w:val="both"/>
      </w:pPr>
      <w:proofErr w:type="gramStart"/>
      <w:r w:rsidRPr="00753CD5">
        <w:t>Часть примерного учебно</w:t>
      </w:r>
      <w:r>
        <w:t>го плана, формируемая участника</w:t>
      </w:r>
      <w:r w:rsidRPr="00753CD5">
        <w:t>ми образовательных отношений, определяет время, отводимое</w:t>
      </w:r>
      <w:r>
        <w:t xml:space="preserve"> </w:t>
      </w:r>
      <w:r w:rsidRPr="00753CD5">
        <w:t>на изучение учебных предме</w:t>
      </w:r>
      <w:r>
        <w:t>тов, учебных курсов, учебных мо</w:t>
      </w:r>
      <w:r w:rsidRPr="00753CD5">
        <w:t>дулей по выбору обучающих</w:t>
      </w:r>
      <w:r>
        <w:t xml:space="preserve">ся, родителей </w:t>
      </w:r>
      <w:r>
        <w:lastRenderedPageBreak/>
        <w:t>(законных предста</w:t>
      </w:r>
      <w:r w:rsidRPr="00753CD5">
        <w:t xml:space="preserve">вителей) несовершеннолетних обучающихся, в том числе </w:t>
      </w:r>
      <w:r>
        <w:t>преду</w:t>
      </w:r>
      <w:r w:rsidRPr="00753CD5">
        <w:t>сматривающие углубленное изучение учебных предметов, с целью удовлетворения различных интересов обучающихся, потребностей в физическом развитии и совершенствовании, а также учитывающие этнокул</w:t>
      </w:r>
      <w:r>
        <w:t>ьтурные интересы, особые образо</w:t>
      </w:r>
      <w:r w:rsidRPr="00753CD5">
        <w:t>вательные потребности обучающихся с ОВЗ.</w:t>
      </w:r>
      <w:proofErr w:type="gramEnd"/>
    </w:p>
    <w:p w:rsidR="00753CD5" w:rsidRPr="00753CD5" w:rsidRDefault="00753CD5" w:rsidP="00753CD5">
      <w:pPr>
        <w:ind w:firstLine="709"/>
        <w:jc w:val="both"/>
      </w:pPr>
      <w:r w:rsidRPr="00753CD5">
        <w:t>Время, отводимое на данну</w:t>
      </w:r>
      <w:r>
        <w:t>ю часть примерного учебного пла</w:t>
      </w:r>
      <w:r w:rsidRPr="00753CD5">
        <w:t xml:space="preserve">на, может быть использовано </w:t>
      </w:r>
      <w:proofErr w:type="gramStart"/>
      <w:r w:rsidRPr="00753CD5">
        <w:t>на</w:t>
      </w:r>
      <w:proofErr w:type="gramEnd"/>
      <w:r w:rsidRPr="00753CD5">
        <w:t>:</w:t>
      </w:r>
    </w:p>
    <w:p w:rsidR="00753CD5" w:rsidRPr="00753CD5" w:rsidRDefault="00753CD5" w:rsidP="00753CD5">
      <w:pPr>
        <w:jc w:val="both"/>
      </w:pPr>
      <w:r w:rsidRPr="00753CD5">
        <w:t>—увеличение учебных часов, предусмотренных на изучение отдельных учебных предметов обязательной части, в том числе на углубленном уровне;</w:t>
      </w:r>
    </w:p>
    <w:p w:rsidR="00753CD5" w:rsidRPr="00753CD5" w:rsidRDefault="00753CD5" w:rsidP="00753CD5">
      <w:pPr>
        <w:jc w:val="both"/>
      </w:pPr>
      <w:r w:rsidRPr="00753CD5">
        <w:t>—введение специально разра</w:t>
      </w:r>
      <w:r>
        <w:t>ботанных учебных курсов, обеспе</w:t>
      </w:r>
      <w:r w:rsidRPr="00753CD5">
        <w:t>чивающих интересы и потр</w:t>
      </w:r>
      <w:r>
        <w:t>ебности участников образователь</w:t>
      </w:r>
      <w:r w:rsidRPr="00753CD5">
        <w:t>ных отношений, в том числе этнокультурные;</w:t>
      </w:r>
    </w:p>
    <w:p w:rsidR="00753CD5" w:rsidRPr="00753CD5" w:rsidRDefault="00753CD5" w:rsidP="00753CD5">
      <w:pPr>
        <w:jc w:val="both"/>
      </w:pPr>
      <w:r w:rsidRPr="00753CD5">
        <w:t xml:space="preserve">—другие виды учебной, воспитательной, спортивной и иной деятельности </w:t>
      </w:r>
      <w:proofErr w:type="gramStart"/>
      <w:r w:rsidRPr="00753CD5">
        <w:t>обучающихся</w:t>
      </w:r>
      <w:proofErr w:type="gramEnd"/>
      <w:r w:rsidRPr="00753CD5">
        <w:t>.</w:t>
      </w:r>
    </w:p>
    <w:p w:rsidR="00753CD5" w:rsidRPr="00753CD5" w:rsidRDefault="00753CD5" w:rsidP="00753CD5">
      <w:pPr>
        <w:ind w:firstLine="709"/>
        <w:jc w:val="both"/>
      </w:pPr>
      <w:r w:rsidRPr="00753CD5">
        <w:t xml:space="preserve">В интересах </w:t>
      </w:r>
      <w:proofErr w:type="gramStart"/>
      <w:r w:rsidRPr="00753CD5">
        <w:t>детей</w:t>
      </w:r>
      <w:proofErr w:type="gramEnd"/>
      <w:r w:rsidRPr="00753CD5">
        <w:t xml:space="preserve"> с участием обучающихся и их семей могут разрабатываться индивидуальные учебные планы, в рамках которых формируется индивидуальная траектория развития обучающегося (содержание </w:t>
      </w:r>
      <w:r>
        <w:t>учебных предметов, курсов, моду</w:t>
      </w:r>
      <w:r w:rsidRPr="00753CD5">
        <w:t>лей, темп и формы образования). Реализация индивидуальных учебных планов, програм</w:t>
      </w:r>
      <w:r>
        <w:t>м сопровождается тьюторской под</w:t>
      </w:r>
      <w:r w:rsidRPr="00753CD5">
        <w:t>держкой.</w:t>
      </w:r>
    </w:p>
    <w:p w:rsidR="00753CD5" w:rsidRPr="00753CD5" w:rsidRDefault="00753CD5" w:rsidP="00753CD5">
      <w:pPr>
        <w:ind w:firstLine="709"/>
        <w:jc w:val="both"/>
      </w:pPr>
      <w:r w:rsidRPr="00753CD5">
        <w:t>Каждая общеобразовательная организация самостоятельно определяет режим работы (5-дневная или 6-дневная учебная неделя) с учетом законодательства Российской Федерации.</w:t>
      </w:r>
    </w:p>
    <w:p w:rsidR="00753CD5" w:rsidRDefault="00753CD5" w:rsidP="003074E1">
      <w:pPr>
        <w:ind w:firstLine="709"/>
        <w:jc w:val="both"/>
      </w:pPr>
      <w:r w:rsidRPr="00753CD5">
        <w:t>Продолжительность учебно</w:t>
      </w:r>
      <w:r>
        <w:t>го года основного общего образо</w:t>
      </w:r>
      <w:r w:rsidRPr="00753CD5">
        <w:t xml:space="preserve">вания составляет  34  недели.  Количество  учебных  занятий  за 5 лет не может составлять менее 5058 академических часов и более 5549  академических  часов.  Максимальное  число  часов в неделю в 5, 6 и 7 классах при 5-дневной учебной неделе и 34 учебных неделях составляет 29, 30 и 32 часа соответственно. Максимальное число часов в неделю в 8 и 9 классах составляет 33 часа. При 6-дневной </w:t>
      </w:r>
      <w:r w:rsidRPr="00753CD5">
        <w:lastRenderedPageBreak/>
        <w:t>учебной неделе в 5, 6, 7 классах — 32,</w:t>
      </w:r>
      <w:r>
        <w:t xml:space="preserve"> </w:t>
      </w:r>
      <w:r w:rsidRPr="00753CD5">
        <w:t>33, 35 часов соответственно, в 8 и 9 классах — 36 часов.</w:t>
      </w:r>
    </w:p>
    <w:p w:rsidR="003074E1" w:rsidRDefault="003074E1" w:rsidP="003074E1">
      <w:pPr>
        <w:ind w:firstLine="709"/>
        <w:jc w:val="both"/>
      </w:pPr>
      <w:r>
        <w:t>Продолжительность каникул в течение учебного года составляет не менее 30 календарных дней, летом — не менее 8 недель. Продолжительность урока в  основной  школе  составляет  40– 45 минут. Для классов, в которых обучаются дети с ограниченными возможностями здоровья, — 40 минут. Во время занятий необходим перерыв для гимнастики не менее 2 минут.</w:t>
      </w:r>
    </w:p>
    <w:p w:rsidR="000934B4" w:rsidRDefault="003074E1" w:rsidP="000934B4">
      <w:pPr>
        <w:ind w:firstLine="709"/>
        <w:jc w:val="both"/>
      </w:pPr>
      <w:r>
        <w:t>Для основного общего обр</w:t>
      </w:r>
      <w:r w:rsidR="000934B4">
        <w:t>азования представлены шесть ва</w:t>
      </w:r>
      <w:r>
        <w:t>риантов примерного недельного учебного плана:</w:t>
      </w:r>
    </w:p>
    <w:p w:rsidR="000934B4" w:rsidRPr="00753CD5" w:rsidRDefault="000934B4" w:rsidP="000934B4">
      <w:pPr>
        <w:jc w:val="both"/>
      </w:pPr>
      <w:r w:rsidRPr="00753CD5">
        <w:t>—варианты 1, 3, 4 — для общеобразовательных организаций, в которых обучение ведется на русском языке для 5-дневной и 6-дневной учебной недели (1-й и 3-й варианты), а также с учетом изучения второго иностранного языка (4-й вариант);</w:t>
      </w:r>
    </w:p>
    <w:p w:rsidR="000934B4" w:rsidRPr="00753CD5" w:rsidRDefault="000934B4" w:rsidP="000934B4">
      <w:pPr>
        <w:jc w:val="both"/>
      </w:pPr>
      <w:r w:rsidRPr="00753CD5">
        <w:t xml:space="preserve">—варианты 2, 5 — для общеобразовательных организаций, в </w:t>
      </w:r>
      <w:r>
        <w:t>ко</w:t>
      </w:r>
      <w:r w:rsidRPr="00753CD5">
        <w:t xml:space="preserve">торых обучение ведется на русском языке, но наряду с ним изучается один из государственных языков республик </w:t>
      </w:r>
      <w:r>
        <w:t>Россий</w:t>
      </w:r>
      <w:r w:rsidRPr="00753CD5">
        <w:t>ской Федерации и (или) один из языков народов Российской Федерации, для 5-дневной и 6-дневной учебной недели;</w:t>
      </w:r>
    </w:p>
    <w:p w:rsidR="000934B4" w:rsidRPr="00753CD5" w:rsidRDefault="000934B4" w:rsidP="000934B4">
      <w:pPr>
        <w:jc w:val="both"/>
      </w:pPr>
      <w:r w:rsidRPr="00753CD5">
        <w:t>—вариант 6 — для общеобра</w:t>
      </w:r>
      <w:r>
        <w:t>зовательных организаций, в кото</w:t>
      </w:r>
      <w:r w:rsidRPr="00753CD5">
        <w:t>рых обучение ведется на родном (нерусском) языке из числа языков народов Российской Федерации.</w:t>
      </w:r>
    </w:p>
    <w:p w:rsidR="000934B4" w:rsidRPr="00753CD5" w:rsidRDefault="000934B4" w:rsidP="000934B4">
      <w:pPr>
        <w:ind w:firstLine="709"/>
        <w:jc w:val="both"/>
      </w:pPr>
      <w:r w:rsidRPr="00753CD5">
        <w:t>При реализации примерно</w:t>
      </w:r>
      <w:r>
        <w:t>го недельного учебного плана ко</w:t>
      </w:r>
      <w:r w:rsidRPr="00753CD5">
        <w:t>личество часов на физическую культуру составляет 2, третий час должен быть реализован образовательной организацией за счет часов внеурочной деятельности и/или за счет посещения учащимися спортивных секций.</w:t>
      </w:r>
    </w:p>
    <w:p w:rsidR="000934B4" w:rsidRPr="00753CD5" w:rsidRDefault="000934B4" w:rsidP="000934B4">
      <w:pPr>
        <w:ind w:firstLine="709"/>
        <w:jc w:val="both"/>
      </w:pPr>
      <w:r w:rsidRPr="00753CD5">
        <w:t>В государственных и мун</w:t>
      </w:r>
      <w:r>
        <w:t>иципальных образовательных орга</w:t>
      </w:r>
      <w:r w:rsidRPr="00753CD5">
        <w:t>низациях, расположенных на терр</w:t>
      </w:r>
      <w:r>
        <w:t>итории республики Россий</w:t>
      </w:r>
      <w:r w:rsidRPr="00753CD5">
        <w:t>ской Федерации, может вводиться изучение государственных языков республик Российско</w:t>
      </w:r>
      <w:r>
        <w:t>й Федерации в соответствии с за</w:t>
      </w:r>
      <w:r w:rsidRPr="00753CD5">
        <w:t>конодательством республик Российской Федерации. Изучение родных языков из числа я</w:t>
      </w:r>
      <w:r>
        <w:t>зыков народов Российской Федера</w:t>
      </w:r>
      <w:r w:rsidRPr="00753CD5">
        <w:t xml:space="preserve">ции, государственных языков республик Российской </w:t>
      </w:r>
      <w:r>
        <w:t>Федера</w:t>
      </w:r>
      <w:r w:rsidRPr="00753CD5">
        <w:t xml:space="preserve">ции следует организовать </w:t>
      </w:r>
      <w:r>
        <w:t xml:space="preserve">на основе </w:t>
      </w:r>
      <w:r>
        <w:lastRenderedPageBreak/>
        <w:t>примерных рабочих про</w:t>
      </w:r>
      <w:r w:rsidRPr="00753CD5">
        <w:t>грамм по родным языкам и родной литературе, включенных в федеральный реестр образовательных</w:t>
      </w:r>
      <w:r>
        <w:t xml:space="preserve"> </w:t>
      </w:r>
      <w:proofErr w:type="gramStart"/>
      <w:r w:rsidRPr="00753CD5">
        <w:t>образовательных</w:t>
      </w:r>
      <w:proofErr w:type="gramEnd"/>
      <w:r w:rsidRPr="00753CD5">
        <w:t xml:space="preserve"> </w:t>
      </w:r>
      <w:r>
        <w:t>про</w:t>
      </w:r>
      <w:r w:rsidRPr="00753CD5">
        <w:t>грамм https://fgosreestr.ru.</w:t>
      </w:r>
    </w:p>
    <w:p w:rsidR="000934B4" w:rsidRPr="00753CD5" w:rsidRDefault="000934B4" w:rsidP="000934B4">
      <w:pPr>
        <w:ind w:firstLine="709"/>
        <w:jc w:val="both"/>
      </w:pPr>
      <w:proofErr w:type="gramStart"/>
      <w:r w:rsidRPr="00753CD5">
        <w:t xml:space="preserve">В общеобразовательных организациях республик Российской Федерации, в которых введено преподавание и изучение </w:t>
      </w:r>
      <w:r w:rsidR="006A4F1E">
        <w:t>государ</w:t>
      </w:r>
      <w:r w:rsidRPr="00753CD5">
        <w:t xml:space="preserve">ственных языков республик Российской Федерации, </w:t>
      </w:r>
      <w:r w:rsidR="006A4F1E">
        <w:t>распределе</w:t>
      </w:r>
      <w:r w:rsidRPr="00753CD5">
        <w:t>ние часов предметной области</w:t>
      </w:r>
      <w:r w:rsidR="006A4F1E">
        <w:t xml:space="preserve"> «Родной язык и родная литерату</w:t>
      </w:r>
      <w:r w:rsidRPr="00753CD5">
        <w:t>ра» учебного плана осуществляется с учетом законодательства данных субъектов Российско</w:t>
      </w:r>
      <w:r w:rsidR="006A4F1E">
        <w:t>й Федерации (преподавание и изу</w:t>
      </w:r>
      <w:r w:rsidRPr="00753CD5">
        <w:t>чение государственных язы</w:t>
      </w:r>
      <w:r w:rsidR="006A4F1E">
        <w:t>ков республик Российской Федера</w:t>
      </w:r>
      <w:r w:rsidRPr="00753CD5">
        <w:t>ции не должны осуществлять</w:t>
      </w:r>
      <w:r w:rsidR="006A4F1E">
        <w:t>ся в ущерб преподаванию и изуче</w:t>
      </w:r>
      <w:r w:rsidRPr="00753CD5">
        <w:t>нию государственного языка Российской Федерации).</w:t>
      </w:r>
      <w:proofErr w:type="gramEnd"/>
    </w:p>
    <w:p w:rsidR="000934B4" w:rsidRPr="00753CD5" w:rsidRDefault="000934B4" w:rsidP="00456902">
      <w:pPr>
        <w:ind w:firstLine="709"/>
        <w:jc w:val="both"/>
        <w:sectPr w:rsidR="000934B4" w:rsidRPr="00753CD5">
          <w:footerReference w:type="default" r:id="rId8"/>
          <w:pgSz w:w="7830" w:h="12020"/>
          <w:pgMar w:top="580" w:right="620" w:bottom="900" w:left="620" w:header="0" w:footer="709" w:gutter="0"/>
          <w:cols w:space="720"/>
        </w:sectPr>
      </w:pPr>
      <w:proofErr w:type="gramStart"/>
      <w:r w:rsidRPr="00753CD5">
        <w:t>При проведении занятий по родному (нерусскому) языку из числа языков народов Росс</w:t>
      </w:r>
      <w:r w:rsidR="006A4F1E">
        <w:t>ийской Федерации в общеобразова</w:t>
      </w:r>
      <w:r w:rsidRPr="00753CD5">
        <w:t xml:space="preserve">тельных организациях, где наряду с русским языком изучается родной (нерусский) язык (5–9 кл.), по иностранному языку и второму иностранному языку (5–9 кл.), технологии (5–9 кл.), информатике, а также по физике и химии (во время </w:t>
      </w:r>
      <w:r w:rsidR="006A4F1E">
        <w:t>проведе</w:t>
      </w:r>
      <w:r w:rsidRPr="00753CD5">
        <w:t>ния практических занятий) осуществляется деление классов на две группы с учетом норм</w:t>
      </w:r>
      <w:proofErr w:type="gramEnd"/>
      <w:r w:rsidRPr="00753CD5">
        <w:t xml:space="preserve"> п</w:t>
      </w:r>
      <w:r w:rsidR="006A4F1E">
        <w:t>о предельно допустимой наполняе</w:t>
      </w:r>
      <w:r w:rsidRPr="00753CD5">
        <w:t xml:space="preserve">мости </w:t>
      </w:r>
      <w:r w:rsidR="00456902">
        <w:t>групп.</w:t>
      </w:r>
    </w:p>
    <w:p w:rsidR="00456902" w:rsidRPr="00456902" w:rsidRDefault="00456902" w:rsidP="00456902">
      <w:pPr>
        <w:widowControl w:val="0"/>
        <w:autoSpaceDE w:val="0"/>
        <w:autoSpaceDN w:val="0"/>
        <w:spacing w:before="83"/>
        <w:ind w:left="113"/>
        <w:outlineLvl w:val="2"/>
        <w:rPr>
          <w:rFonts w:ascii="Trebuchet MS" w:eastAsia="Trebuchet MS" w:hAnsi="Trebuchet MS" w:cs="Trebuchet MS"/>
          <w:sz w:val="22"/>
          <w:szCs w:val="22"/>
          <w:lang w:eastAsia="en-US"/>
        </w:rPr>
      </w:pPr>
      <w:r w:rsidRPr="00456902">
        <w:rPr>
          <w:rFonts w:ascii="Trebuchet MS" w:eastAsia="Trebuchet MS" w:hAnsi="Trebuchet MS" w:cs="Trebuchet MS"/>
          <w:color w:val="231F20"/>
          <w:sz w:val="22"/>
          <w:szCs w:val="22"/>
          <w:lang w:eastAsia="en-US"/>
        </w:rPr>
        <w:lastRenderedPageBreak/>
        <w:t>Вариант</w:t>
      </w:r>
      <w:r w:rsidRPr="00456902">
        <w:rPr>
          <w:rFonts w:ascii="Trebuchet MS" w:eastAsia="Trebuchet MS" w:hAnsi="Trebuchet MS" w:cs="Trebuchet MS"/>
          <w:color w:val="231F20"/>
          <w:spacing w:val="-8"/>
          <w:sz w:val="22"/>
          <w:szCs w:val="22"/>
          <w:lang w:eastAsia="en-US"/>
        </w:rPr>
        <w:t xml:space="preserve"> </w:t>
      </w:r>
      <w:r w:rsidRPr="00456902">
        <w:rPr>
          <w:rFonts w:ascii="Trebuchet MS" w:eastAsia="Trebuchet MS" w:hAnsi="Trebuchet MS" w:cs="Trebuchet MS"/>
          <w:color w:val="231F20"/>
          <w:sz w:val="22"/>
          <w:szCs w:val="22"/>
          <w:lang w:eastAsia="en-US"/>
        </w:rPr>
        <w:t>№</w:t>
      </w:r>
      <w:r w:rsidRPr="00456902">
        <w:rPr>
          <w:rFonts w:ascii="Trebuchet MS" w:eastAsia="Trebuchet MS" w:hAnsi="Trebuchet MS" w:cs="Trebuchet MS"/>
          <w:color w:val="231F20"/>
          <w:spacing w:val="-7"/>
          <w:sz w:val="22"/>
          <w:szCs w:val="22"/>
          <w:lang w:eastAsia="en-US"/>
        </w:rPr>
        <w:t xml:space="preserve"> </w:t>
      </w:r>
      <w:r w:rsidRPr="00456902">
        <w:rPr>
          <w:rFonts w:ascii="Trebuchet MS" w:eastAsia="Trebuchet MS" w:hAnsi="Trebuchet MS" w:cs="Trebuchet MS"/>
          <w:color w:val="231F20"/>
          <w:sz w:val="22"/>
          <w:szCs w:val="22"/>
          <w:lang w:eastAsia="en-US"/>
        </w:rPr>
        <w:t>1</w:t>
      </w:r>
    </w:p>
    <w:p w:rsidR="00456902" w:rsidRPr="00456902" w:rsidRDefault="00456902" w:rsidP="00456902">
      <w:pPr>
        <w:widowControl w:val="0"/>
        <w:autoSpaceDE w:val="0"/>
        <w:autoSpaceDN w:val="0"/>
        <w:spacing w:before="46"/>
        <w:ind w:left="534"/>
        <w:rPr>
          <w:rFonts w:eastAsia="Times New Roman" w:cs="Times New Roman"/>
          <w:sz w:val="22"/>
          <w:szCs w:val="22"/>
          <w:lang w:eastAsia="en-US"/>
        </w:rPr>
      </w:pPr>
      <w:r w:rsidRPr="00456902">
        <w:rPr>
          <w:rFonts w:ascii="Georgia" w:eastAsia="Times New Roman" w:hAnsi="Georgia" w:cs="Times New Roman"/>
          <w:b/>
          <w:color w:val="231F20"/>
          <w:w w:val="90"/>
          <w:sz w:val="22"/>
          <w:szCs w:val="22"/>
          <w:lang w:eastAsia="en-US"/>
        </w:rPr>
        <w:t>Примерный</w:t>
      </w:r>
      <w:r w:rsidRPr="00456902">
        <w:rPr>
          <w:rFonts w:ascii="Georgia" w:eastAsia="Times New Roman" w:hAnsi="Georgia" w:cs="Times New Roman"/>
          <w:b/>
          <w:color w:val="231F20"/>
          <w:spacing w:val="32"/>
          <w:w w:val="90"/>
          <w:sz w:val="22"/>
          <w:szCs w:val="22"/>
          <w:lang w:eastAsia="en-US"/>
        </w:rPr>
        <w:t xml:space="preserve"> </w:t>
      </w:r>
      <w:r w:rsidRPr="00456902">
        <w:rPr>
          <w:rFonts w:ascii="Georgia" w:eastAsia="Times New Roman" w:hAnsi="Georgia" w:cs="Times New Roman"/>
          <w:b/>
          <w:color w:val="231F20"/>
          <w:w w:val="90"/>
          <w:sz w:val="22"/>
          <w:szCs w:val="22"/>
          <w:lang w:eastAsia="en-US"/>
        </w:rPr>
        <w:t>недельный</w:t>
      </w:r>
      <w:r w:rsidRPr="00456902">
        <w:rPr>
          <w:rFonts w:ascii="Georgia" w:eastAsia="Times New Roman" w:hAnsi="Georgia" w:cs="Times New Roman"/>
          <w:b/>
          <w:color w:val="231F20"/>
          <w:spacing w:val="32"/>
          <w:w w:val="90"/>
          <w:sz w:val="22"/>
          <w:szCs w:val="22"/>
          <w:lang w:eastAsia="en-US"/>
        </w:rPr>
        <w:t xml:space="preserve"> </w:t>
      </w:r>
      <w:r w:rsidRPr="00456902">
        <w:rPr>
          <w:rFonts w:ascii="Georgia" w:eastAsia="Times New Roman" w:hAnsi="Georgia" w:cs="Times New Roman"/>
          <w:b/>
          <w:color w:val="231F20"/>
          <w:w w:val="90"/>
          <w:sz w:val="22"/>
          <w:szCs w:val="22"/>
          <w:lang w:eastAsia="en-US"/>
        </w:rPr>
        <w:t>учебный</w:t>
      </w:r>
      <w:r w:rsidRPr="00456902">
        <w:rPr>
          <w:rFonts w:ascii="Georgia" w:eastAsia="Times New Roman" w:hAnsi="Georgia" w:cs="Times New Roman"/>
          <w:b/>
          <w:color w:val="231F20"/>
          <w:spacing w:val="33"/>
          <w:w w:val="90"/>
          <w:sz w:val="22"/>
          <w:szCs w:val="22"/>
          <w:lang w:eastAsia="en-US"/>
        </w:rPr>
        <w:t xml:space="preserve"> </w:t>
      </w:r>
      <w:r w:rsidRPr="00456902">
        <w:rPr>
          <w:rFonts w:ascii="Georgia" w:eastAsia="Times New Roman" w:hAnsi="Georgia" w:cs="Times New Roman"/>
          <w:b/>
          <w:color w:val="231F20"/>
          <w:w w:val="90"/>
          <w:sz w:val="22"/>
          <w:szCs w:val="22"/>
          <w:lang w:eastAsia="en-US"/>
        </w:rPr>
        <w:t>план</w:t>
      </w:r>
      <w:r w:rsidRPr="00456902">
        <w:rPr>
          <w:rFonts w:ascii="Georgia" w:eastAsia="Times New Roman" w:hAnsi="Georgia" w:cs="Times New Roman"/>
          <w:b/>
          <w:color w:val="231F20"/>
          <w:spacing w:val="32"/>
          <w:w w:val="90"/>
          <w:sz w:val="22"/>
          <w:szCs w:val="22"/>
          <w:lang w:eastAsia="en-US"/>
        </w:rPr>
        <w:t xml:space="preserve"> </w:t>
      </w:r>
      <w:r w:rsidRPr="00456902">
        <w:rPr>
          <w:rFonts w:ascii="Georgia" w:eastAsia="Times New Roman" w:hAnsi="Georgia" w:cs="Times New Roman"/>
          <w:b/>
          <w:color w:val="231F20"/>
          <w:w w:val="90"/>
          <w:sz w:val="22"/>
          <w:szCs w:val="22"/>
          <w:lang w:eastAsia="en-US"/>
        </w:rPr>
        <w:t>основного</w:t>
      </w:r>
      <w:r w:rsidRPr="00456902">
        <w:rPr>
          <w:rFonts w:ascii="Georgia" w:eastAsia="Times New Roman" w:hAnsi="Georgia" w:cs="Times New Roman"/>
          <w:b/>
          <w:color w:val="231F20"/>
          <w:spacing w:val="32"/>
          <w:w w:val="90"/>
          <w:sz w:val="22"/>
          <w:szCs w:val="22"/>
          <w:lang w:eastAsia="en-US"/>
        </w:rPr>
        <w:t xml:space="preserve"> </w:t>
      </w:r>
      <w:r w:rsidRPr="00456902">
        <w:rPr>
          <w:rFonts w:ascii="Georgia" w:eastAsia="Times New Roman" w:hAnsi="Georgia" w:cs="Times New Roman"/>
          <w:b/>
          <w:color w:val="231F20"/>
          <w:w w:val="90"/>
          <w:sz w:val="22"/>
          <w:szCs w:val="22"/>
          <w:lang w:eastAsia="en-US"/>
        </w:rPr>
        <w:t>общего</w:t>
      </w:r>
      <w:r w:rsidRPr="00456902">
        <w:rPr>
          <w:rFonts w:ascii="Georgia" w:eastAsia="Times New Roman" w:hAnsi="Georgia" w:cs="Times New Roman"/>
          <w:b/>
          <w:color w:val="231F20"/>
          <w:spacing w:val="33"/>
          <w:w w:val="90"/>
          <w:sz w:val="22"/>
          <w:szCs w:val="22"/>
          <w:lang w:eastAsia="en-US"/>
        </w:rPr>
        <w:t xml:space="preserve"> </w:t>
      </w:r>
      <w:r w:rsidRPr="00456902">
        <w:rPr>
          <w:rFonts w:ascii="Georgia" w:eastAsia="Times New Roman" w:hAnsi="Georgia" w:cs="Times New Roman"/>
          <w:b/>
          <w:color w:val="231F20"/>
          <w:w w:val="90"/>
          <w:sz w:val="22"/>
          <w:szCs w:val="22"/>
          <w:lang w:eastAsia="en-US"/>
        </w:rPr>
        <w:t>образования</w:t>
      </w:r>
      <w:r w:rsidRPr="00456902">
        <w:rPr>
          <w:rFonts w:ascii="Georgia" w:eastAsia="Times New Roman" w:hAnsi="Georgia" w:cs="Times New Roman"/>
          <w:b/>
          <w:color w:val="231F20"/>
          <w:spacing w:val="32"/>
          <w:w w:val="90"/>
          <w:sz w:val="22"/>
          <w:szCs w:val="22"/>
          <w:lang w:eastAsia="en-US"/>
        </w:rPr>
        <w:t xml:space="preserve"> </w:t>
      </w:r>
      <w:r w:rsidRPr="00456902">
        <w:rPr>
          <w:rFonts w:ascii="Georgia" w:eastAsia="Times New Roman" w:hAnsi="Georgia" w:cs="Times New Roman"/>
          <w:b/>
          <w:color w:val="231F20"/>
          <w:w w:val="90"/>
          <w:sz w:val="22"/>
          <w:szCs w:val="22"/>
          <w:lang w:eastAsia="en-US"/>
        </w:rPr>
        <w:t>для</w:t>
      </w:r>
      <w:r w:rsidRPr="00456902">
        <w:rPr>
          <w:rFonts w:ascii="Georgia" w:eastAsia="Times New Roman" w:hAnsi="Georgia" w:cs="Times New Roman"/>
          <w:b/>
          <w:color w:val="231F20"/>
          <w:spacing w:val="32"/>
          <w:w w:val="90"/>
          <w:sz w:val="22"/>
          <w:szCs w:val="22"/>
          <w:lang w:eastAsia="en-US"/>
        </w:rPr>
        <w:t xml:space="preserve"> </w:t>
      </w:r>
      <w:r w:rsidRPr="00456902">
        <w:rPr>
          <w:rFonts w:ascii="Georgia" w:eastAsia="Times New Roman" w:hAnsi="Georgia" w:cs="Times New Roman"/>
          <w:b/>
          <w:color w:val="231F20"/>
          <w:w w:val="90"/>
          <w:sz w:val="22"/>
          <w:szCs w:val="22"/>
          <w:lang w:eastAsia="en-US"/>
        </w:rPr>
        <w:t>5-дневной</w:t>
      </w:r>
      <w:r w:rsidRPr="00456902">
        <w:rPr>
          <w:rFonts w:ascii="Georgia" w:eastAsia="Times New Roman" w:hAnsi="Georgia" w:cs="Times New Roman"/>
          <w:b/>
          <w:color w:val="231F20"/>
          <w:spacing w:val="33"/>
          <w:w w:val="90"/>
          <w:sz w:val="22"/>
          <w:szCs w:val="22"/>
          <w:lang w:eastAsia="en-US"/>
        </w:rPr>
        <w:t xml:space="preserve"> </w:t>
      </w:r>
      <w:r w:rsidRPr="00456902">
        <w:rPr>
          <w:rFonts w:ascii="Georgia" w:eastAsia="Times New Roman" w:hAnsi="Georgia" w:cs="Times New Roman"/>
          <w:b/>
          <w:color w:val="231F20"/>
          <w:w w:val="90"/>
          <w:sz w:val="22"/>
          <w:szCs w:val="22"/>
          <w:lang w:eastAsia="en-US"/>
        </w:rPr>
        <w:t>учебной</w:t>
      </w:r>
      <w:r w:rsidRPr="00456902">
        <w:rPr>
          <w:rFonts w:ascii="Georgia" w:eastAsia="Times New Roman" w:hAnsi="Georgia" w:cs="Times New Roman"/>
          <w:b/>
          <w:color w:val="231F20"/>
          <w:spacing w:val="32"/>
          <w:w w:val="90"/>
          <w:sz w:val="22"/>
          <w:szCs w:val="22"/>
          <w:lang w:eastAsia="en-US"/>
        </w:rPr>
        <w:t xml:space="preserve"> </w:t>
      </w:r>
      <w:r w:rsidRPr="00456902">
        <w:rPr>
          <w:rFonts w:ascii="Georgia" w:eastAsia="Times New Roman" w:hAnsi="Georgia" w:cs="Times New Roman"/>
          <w:b/>
          <w:color w:val="231F20"/>
          <w:w w:val="90"/>
          <w:sz w:val="22"/>
          <w:szCs w:val="22"/>
          <w:lang w:eastAsia="en-US"/>
        </w:rPr>
        <w:t>недели</w:t>
      </w:r>
      <w:r w:rsidRPr="00456902">
        <w:rPr>
          <w:rFonts w:eastAsia="Times New Roman" w:cs="Times New Roman"/>
          <w:color w:val="231F20"/>
          <w:w w:val="90"/>
          <w:position w:val="4"/>
          <w:sz w:val="22"/>
          <w:szCs w:val="22"/>
          <w:lang w:eastAsia="en-US"/>
        </w:rPr>
        <w:t>*</w:t>
      </w:r>
    </w:p>
    <w:p w:rsidR="00456902" w:rsidRPr="00456902" w:rsidRDefault="00456902" w:rsidP="00456902">
      <w:pPr>
        <w:widowControl w:val="0"/>
        <w:autoSpaceDE w:val="0"/>
        <w:autoSpaceDN w:val="0"/>
        <w:rPr>
          <w:rFonts w:eastAsia="Times New Roman" w:cs="Times New Roman"/>
          <w:sz w:val="20"/>
          <w:szCs w:val="20"/>
          <w:lang w:eastAsia="en-US"/>
        </w:rPr>
      </w:pPr>
    </w:p>
    <w:tbl>
      <w:tblPr>
        <w:tblStyle w:val="TableNormal"/>
        <w:tblW w:w="10127" w:type="dxa"/>
        <w:tblInd w:w="-988"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2654"/>
        <w:gridCol w:w="2721"/>
        <w:gridCol w:w="793"/>
        <w:gridCol w:w="710"/>
        <w:gridCol w:w="82"/>
        <w:gridCol w:w="698"/>
        <w:gridCol w:w="93"/>
        <w:gridCol w:w="792"/>
        <w:gridCol w:w="792"/>
        <w:gridCol w:w="792"/>
      </w:tblGrid>
      <w:tr w:rsidR="00456902" w:rsidRPr="00456902" w:rsidTr="00456902">
        <w:trPr>
          <w:trHeight w:val="415"/>
        </w:trPr>
        <w:tc>
          <w:tcPr>
            <w:tcW w:w="2654" w:type="dxa"/>
            <w:vMerge w:val="restart"/>
          </w:tcPr>
          <w:p w:rsidR="00456902" w:rsidRPr="00456902" w:rsidRDefault="00456902" w:rsidP="00456902">
            <w:pPr>
              <w:spacing w:before="10"/>
              <w:rPr>
                <w:rFonts w:eastAsia="Times New Roman" w:cs="Times New Roman"/>
                <w:sz w:val="22"/>
                <w:szCs w:val="22"/>
                <w:lang w:val="ru-RU" w:eastAsia="en-US"/>
              </w:rPr>
            </w:pPr>
          </w:p>
          <w:p w:rsidR="00456902" w:rsidRPr="00456902" w:rsidRDefault="00456902" w:rsidP="00456902">
            <w:pPr>
              <w:ind w:left="369"/>
              <w:rPr>
                <w:rFonts w:ascii="Georgia" w:eastAsia="Times New Roman" w:hAnsi="Georgia" w:cs="Times New Roman"/>
                <w:b/>
                <w:sz w:val="22"/>
                <w:szCs w:val="22"/>
                <w:lang w:eastAsia="en-US"/>
              </w:rPr>
            </w:pPr>
            <w:r w:rsidRPr="00456902">
              <w:rPr>
                <w:rFonts w:ascii="Georgia" w:eastAsia="Times New Roman" w:hAnsi="Georgia" w:cs="Times New Roman"/>
                <w:b/>
                <w:color w:val="231F20"/>
                <w:w w:val="90"/>
                <w:sz w:val="22"/>
                <w:szCs w:val="22"/>
                <w:lang w:eastAsia="en-US"/>
              </w:rPr>
              <w:t>Предметные</w:t>
            </w:r>
            <w:r w:rsidRPr="00456902">
              <w:rPr>
                <w:rFonts w:ascii="Georgia" w:eastAsia="Times New Roman" w:hAnsi="Georgia" w:cs="Times New Roman"/>
                <w:b/>
                <w:color w:val="231F20"/>
                <w:spacing w:val="39"/>
                <w:sz w:val="22"/>
                <w:szCs w:val="22"/>
                <w:lang w:eastAsia="en-US"/>
              </w:rPr>
              <w:t xml:space="preserve"> </w:t>
            </w:r>
            <w:r w:rsidRPr="00456902">
              <w:rPr>
                <w:rFonts w:ascii="Georgia" w:eastAsia="Times New Roman" w:hAnsi="Georgia" w:cs="Times New Roman"/>
                <w:b/>
                <w:color w:val="231F20"/>
                <w:w w:val="90"/>
                <w:sz w:val="22"/>
                <w:szCs w:val="22"/>
                <w:lang w:eastAsia="en-US"/>
              </w:rPr>
              <w:t>области</w:t>
            </w:r>
          </w:p>
        </w:tc>
        <w:tc>
          <w:tcPr>
            <w:tcW w:w="2721" w:type="dxa"/>
            <w:vMerge w:val="restart"/>
            <w:tcBorders>
              <w:right w:val="single" w:sz="6" w:space="0" w:color="231F20"/>
            </w:tcBorders>
          </w:tcPr>
          <w:p w:rsidR="00456902" w:rsidRPr="00456902" w:rsidRDefault="00456902" w:rsidP="00456902">
            <w:pPr>
              <w:spacing w:before="79" w:line="235" w:lineRule="auto"/>
              <w:ind w:left="57" w:right="334"/>
              <w:rPr>
                <w:rFonts w:ascii="Georgia" w:eastAsia="Times New Roman" w:hAnsi="Georgia" w:cs="Times New Roman"/>
                <w:b/>
                <w:sz w:val="22"/>
                <w:szCs w:val="22"/>
                <w:lang w:eastAsia="en-US"/>
              </w:rPr>
            </w:pPr>
            <w:r w:rsidRPr="00456902">
              <w:rPr>
                <w:rFonts w:ascii="Georgia" w:eastAsia="Times New Roman" w:hAnsi="Georgia" w:cs="Times New Roman"/>
                <w:b/>
                <w:color w:val="231F20"/>
                <w:w w:val="90"/>
                <w:sz w:val="22"/>
                <w:szCs w:val="22"/>
                <w:lang w:eastAsia="en-US"/>
              </w:rPr>
              <w:t>Учебные</w:t>
            </w:r>
            <w:r w:rsidRPr="00456902">
              <w:rPr>
                <w:rFonts w:ascii="Georgia" w:eastAsia="Times New Roman" w:hAnsi="Georgia" w:cs="Times New Roman"/>
                <w:b/>
                <w:color w:val="231F20"/>
                <w:spacing w:val="1"/>
                <w:w w:val="90"/>
                <w:sz w:val="22"/>
                <w:szCs w:val="22"/>
                <w:lang w:eastAsia="en-US"/>
              </w:rPr>
              <w:t xml:space="preserve"> </w:t>
            </w:r>
            <w:r w:rsidRPr="00456902">
              <w:rPr>
                <w:rFonts w:ascii="Georgia" w:eastAsia="Times New Roman" w:hAnsi="Georgia" w:cs="Times New Roman"/>
                <w:b/>
                <w:color w:val="231F20"/>
                <w:w w:val="90"/>
                <w:sz w:val="22"/>
                <w:szCs w:val="22"/>
                <w:lang w:eastAsia="en-US"/>
              </w:rPr>
              <w:t>предметы,</w:t>
            </w:r>
            <w:r w:rsidRPr="00456902">
              <w:rPr>
                <w:rFonts w:ascii="Georgia" w:eastAsia="Times New Roman" w:hAnsi="Georgia" w:cs="Times New Roman"/>
                <w:b/>
                <w:color w:val="231F20"/>
                <w:spacing w:val="-39"/>
                <w:w w:val="90"/>
                <w:sz w:val="22"/>
                <w:szCs w:val="22"/>
                <w:lang w:eastAsia="en-US"/>
              </w:rPr>
              <w:t xml:space="preserve"> </w:t>
            </w:r>
            <w:r w:rsidRPr="00456902">
              <w:rPr>
                <w:rFonts w:ascii="Georgia" w:eastAsia="Times New Roman" w:hAnsi="Georgia" w:cs="Times New Roman"/>
                <w:b/>
                <w:color w:val="231F20"/>
                <w:sz w:val="22"/>
                <w:szCs w:val="22"/>
                <w:lang w:eastAsia="en-US"/>
              </w:rPr>
              <w:t>курсы</w:t>
            </w:r>
          </w:p>
          <w:p w:rsidR="00456902" w:rsidRPr="00456902" w:rsidRDefault="00456902" w:rsidP="00456902">
            <w:pPr>
              <w:spacing w:before="36"/>
              <w:ind w:left="1919"/>
              <w:rPr>
                <w:rFonts w:ascii="Georgia" w:eastAsia="Times New Roman" w:hAnsi="Georgia" w:cs="Times New Roman"/>
                <w:b/>
                <w:sz w:val="22"/>
                <w:szCs w:val="22"/>
                <w:lang w:eastAsia="en-US"/>
              </w:rPr>
            </w:pPr>
            <w:r w:rsidRPr="00456902">
              <w:rPr>
                <w:rFonts w:ascii="Georgia" w:eastAsia="Times New Roman" w:hAnsi="Georgia" w:cs="Times New Roman"/>
                <w:b/>
                <w:color w:val="231F20"/>
                <w:sz w:val="22"/>
                <w:szCs w:val="22"/>
                <w:lang w:eastAsia="en-US"/>
              </w:rPr>
              <w:t>Классы</w:t>
            </w:r>
          </w:p>
        </w:tc>
        <w:tc>
          <w:tcPr>
            <w:tcW w:w="4752" w:type="dxa"/>
            <w:gridSpan w:val="8"/>
          </w:tcPr>
          <w:p w:rsidR="00456902" w:rsidRPr="00456902" w:rsidRDefault="00456902" w:rsidP="00456902">
            <w:pPr>
              <w:spacing w:before="96"/>
              <w:ind w:left="1121"/>
              <w:rPr>
                <w:rFonts w:ascii="Georgia" w:eastAsia="Times New Roman" w:hAnsi="Georgia" w:cs="Times New Roman"/>
                <w:b/>
                <w:sz w:val="22"/>
                <w:szCs w:val="22"/>
                <w:lang w:eastAsia="en-US"/>
              </w:rPr>
            </w:pPr>
            <w:r w:rsidRPr="00456902">
              <w:rPr>
                <w:rFonts w:ascii="Georgia" w:eastAsia="Times New Roman" w:hAnsi="Georgia" w:cs="Times New Roman"/>
                <w:b/>
                <w:color w:val="231F20"/>
                <w:w w:val="95"/>
                <w:sz w:val="22"/>
                <w:szCs w:val="22"/>
                <w:lang w:eastAsia="en-US"/>
              </w:rPr>
              <w:t>Количество</w:t>
            </w:r>
            <w:r w:rsidRPr="00456902">
              <w:rPr>
                <w:rFonts w:ascii="Georgia" w:eastAsia="Times New Roman" w:hAnsi="Georgia" w:cs="Times New Roman"/>
                <w:b/>
                <w:color w:val="231F20"/>
                <w:spacing w:val="-1"/>
                <w:w w:val="95"/>
                <w:sz w:val="22"/>
                <w:szCs w:val="22"/>
                <w:lang w:eastAsia="en-US"/>
              </w:rPr>
              <w:t xml:space="preserve"> </w:t>
            </w:r>
            <w:r w:rsidRPr="00456902">
              <w:rPr>
                <w:rFonts w:ascii="Georgia" w:eastAsia="Times New Roman" w:hAnsi="Georgia" w:cs="Times New Roman"/>
                <w:b/>
                <w:color w:val="231F20"/>
                <w:w w:val="95"/>
                <w:sz w:val="22"/>
                <w:szCs w:val="22"/>
                <w:lang w:eastAsia="en-US"/>
              </w:rPr>
              <w:t>часов</w:t>
            </w:r>
            <w:r w:rsidRPr="00456902">
              <w:rPr>
                <w:rFonts w:ascii="Georgia" w:eastAsia="Times New Roman" w:hAnsi="Georgia" w:cs="Times New Roman"/>
                <w:b/>
                <w:color w:val="231F20"/>
                <w:spacing w:val="-1"/>
                <w:w w:val="95"/>
                <w:sz w:val="22"/>
                <w:szCs w:val="22"/>
                <w:lang w:eastAsia="en-US"/>
              </w:rPr>
              <w:t xml:space="preserve"> </w:t>
            </w:r>
            <w:r w:rsidRPr="00456902">
              <w:rPr>
                <w:rFonts w:ascii="Georgia" w:eastAsia="Times New Roman" w:hAnsi="Georgia" w:cs="Times New Roman"/>
                <w:b/>
                <w:color w:val="231F20"/>
                <w:w w:val="95"/>
                <w:sz w:val="22"/>
                <w:szCs w:val="22"/>
                <w:lang w:eastAsia="en-US"/>
              </w:rPr>
              <w:t>в неделю</w:t>
            </w:r>
          </w:p>
        </w:tc>
      </w:tr>
      <w:tr w:rsidR="00456902" w:rsidRPr="00456902" w:rsidTr="00456902">
        <w:trPr>
          <w:trHeight w:val="412"/>
        </w:trPr>
        <w:tc>
          <w:tcPr>
            <w:tcW w:w="2654" w:type="dxa"/>
            <w:vMerge/>
            <w:tcBorders>
              <w:top w:val="nil"/>
            </w:tcBorders>
          </w:tcPr>
          <w:p w:rsidR="00456902" w:rsidRPr="00456902" w:rsidRDefault="00456902" w:rsidP="00456902">
            <w:pPr>
              <w:rPr>
                <w:rFonts w:eastAsia="Times New Roman" w:cs="Times New Roman"/>
                <w:sz w:val="22"/>
                <w:szCs w:val="22"/>
                <w:lang w:eastAsia="en-US"/>
              </w:rPr>
            </w:pPr>
          </w:p>
        </w:tc>
        <w:tc>
          <w:tcPr>
            <w:tcW w:w="2721" w:type="dxa"/>
            <w:vMerge/>
            <w:tcBorders>
              <w:top w:val="nil"/>
              <w:right w:val="single" w:sz="6" w:space="0" w:color="231F20"/>
            </w:tcBorders>
          </w:tcPr>
          <w:p w:rsidR="00456902" w:rsidRPr="00456902" w:rsidRDefault="00456902" w:rsidP="00456902">
            <w:pPr>
              <w:rPr>
                <w:rFonts w:eastAsia="Times New Roman" w:cs="Times New Roman"/>
                <w:sz w:val="22"/>
                <w:szCs w:val="22"/>
                <w:lang w:eastAsia="en-US"/>
              </w:rPr>
            </w:pPr>
          </w:p>
        </w:tc>
        <w:tc>
          <w:tcPr>
            <w:tcW w:w="793" w:type="dxa"/>
          </w:tcPr>
          <w:p w:rsidR="00456902" w:rsidRPr="00456902" w:rsidRDefault="00456902" w:rsidP="00456902">
            <w:pPr>
              <w:spacing w:before="96"/>
              <w:ind w:left="11"/>
              <w:jc w:val="center"/>
              <w:rPr>
                <w:rFonts w:ascii="Georgia" w:eastAsia="Times New Roman" w:cs="Times New Roman"/>
                <w:b/>
                <w:sz w:val="22"/>
                <w:szCs w:val="22"/>
                <w:lang w:eastAsia="en-US"/>
              </w:rPr>
            </w:pPr>
            <w:r w:rsidRPr="00456902">
              <w:rPr>
                <w:rFonts w:ascii="Georgia" w:eastAsia="Times New Roman" w:cs="Times New Roman"/>
                <w:b/>
                <w:color w:val="231F20"/>
                <w:w w:val="109"/>
                <w:sz w:val="22"/>
                <w:szCs w:val="22"/>
                <w:lang w:eastAsia="en-US"/>
              </w:rPr>
              <w:t>V</w:t>
            </w:r>
          </w:p>
        </w:tc>
        <w:tc>
          <w:tcPr>
            <w:tcW w:w="710" w:type="dxa"/>
          </w:tcPr>
          <w:p w:rsidR="00456902" w:rsidRPr="00456902" w:rsidRDefault="00456902" w:rsidP="00456902">
            <w:pPr>
              <w:spacing w:before="96"/>
              <w:ind w:left="242"/>
              <w:rPr>
                <w:rFonts w:ascii="Georgia" w:eastAsia="Times New Roman" w:cs="Times New Roman"/>
                <w:b/>
                <w:sz w:val="22"/>
                <w:szCs w:val="22"/>
                <w:lang w:eastAsia="en-US"/>
              </w:rPr>
            </w:pPr>
            <w:r w:rsidRPr="00456902">
              <w:rPr>
                <w:rFonts w:ascii="Georgia" w:eastAsia="Times New Roman" w:cs="Times New Roman"/>
                <w:b/>
                <w:color w:val="231F20"/>
                <w:w w:val="105"/>
                <w:sz w:val="22"/>
                <w:szCs w:val="22"/>
                <w:lang w:eastAsia="en-US"/>
              </w:rPr>
              <w:t>VI</w:t>
            </w:r>
          </w:p>
        </w:tc>
        <w:tc>
          <w:tcPr>
            <w:tcW w:w="780" w:type="dxa"/>
            <w:gridSpan w:val="2"/>
          </w:tcPr>
          <w:p w:rsidR="00456902" w:rsidRPr="00456902" w:rsidRDefault="00456902" w:rsidP="00456902">
            <w:pPr>
              <w:spacing w:before="96"/>
              <w:ind w:left="240"/>
              <w:rPr>
                <w:rFonts w:ascii="Georgia" w:eastAsia="Times New Roman" w:cs="Times New Roman"/>
                <w:b/>
                <w:sz w:val="22"/>
                <w:szCs w:val="22"/>
                <w:lang w:eastAsia="en-US"/>
              </w:rPr>
            </w:pPr>
            <w:r w:rsidRPr="00456902">
              <w:rPr>
                <w:rFonts w:ascii="Georgia" w:eastAsia="Times New Roman" w:cs="Times New Roman"/>
                <w:b/>
                <w:color w:val="231F20"/>
                <w:w w:val="105"/>
                <w:sz w:val="22"/>
                <w:szCs w:val="22"/>
                <w:lang w:eastAsia="en-US"/>
              </w:rPr>
              <w:t>VII</w:t>
            </w:r>
          </w:p>
        </w:tc>
        <w:tc>
          <w:tcPr>
            <w:tcW w:w="885" w:type="dxa"/>
            <w:gridSpan w:val="2"/>
          </w:tcPr>
          <w:p w:rsidR="00456902" w:rsidRPr="00456902" w:rsidRDefault="00456902" w:rsidP="00456902">
            <w:pPr>
              <w:spacing w:before="96"/>
              <w:ind w:left="256"/>
              <w:rPr>
                <w:rFonts w:ascii="Georgia" w:eastAsia="Times New Roman" w:cs="Times New Roman"/>
                <w:b/>
                <w:sz w:val="22"/>
                <w:szCs w:val="22"/>
                <w:lang w:eastAsia="en-US"/>
              </w:rPr>
            </w:pPr>
            <w:r w:rsidRPr="00456902">
              <w:rPr>
                <w:rFonts w:ascii="Georgia" w:eastAsia="Times New Roman" w:cs="Times New Roman"/>
                <w:b/>
                <w:color w:val="231F20"/>
                <w:sz w:val="22"/>
                <w:szCs w:val="22"/>
                <w:lang w:eastAsia="en-US"/>
              </w:rPr>
              <w:t>VIII</w:t>
            </w:r>
          </w:p>
        </w:tc>
        <w:tc>
          <w:tcPr>
            <w:tcW w:w="792" w:type="dxa"/>
          </w:tcPr>
          <w:p w:rsidR="00456902" w:rsidRPr="00456902" w:rsidRDefault="00456902" w:rsidP="00456902">
            <w:pPr>
              <w:spacing w:before="96"/>
              <w:ind w:left="287"/>
              <w:rPr>
                <w:rFonts w:ascii="Georgia" w:eastAsia="Times New Roman" w:cs="Times New Roman"/>
                <w:b/>
                <w:sz w:val="22"/>
                <w:szCs w:val="22"/>
                <w:lang w:eastAsia="en-US"/>
              </w:rPr>
            </w:pPr>
            <w:r w:rsidRPr="00456902">
              <w:rPr>
                <w:rFonts w:ascii="Georgia" w:eastAsia="Times New Roman" w:cs="Times New Roman"/>
                <w:b/>
                <w:color w:val="231F20"/>
                <w:w w:val="105"/>
                <w:sz w:val="22"/>
                <w:szCs w:val="22"/>
                <w:lang w:eastAsia="en-US"/>
              </w:rPr>
              <w:t>IX</w:t>
            </w:r>
          </w:p>
        </w:tc>
        <w:tc>
          <w:tcPr>
            <w:tcW w:w="792" w:type="dxa"/>
          </w:tcPr>
          <w:p w:rsidR="00456902" w:rsidRPr="00456902" w:rsidRDefault="00456902" w:rsidP="00456902">
            <w:pPr>
              <w:spacing w:before="96"/>
              <w:ind w:left="116" w:right="86"/>
              <w:jc w:val="center"/>
              <w:rPr>
                <w:rFonts w:ascii="Georgia" w:eastAsia="Times New Roman" w:hAnsi="Georgia" w:cs="Times New Roman"/>
                <w:b/>
                <w:sz w:val="22"/>
                <w:szCs w:val="22"/>
                <w:lang w:eastAsia="en-US"/>
              </w:rPr>
            </w:pPr>
            <w:r w:rsidRPr="00456902">
              <w:rPr>
                <w:rFonts w:ascii="Georgia" w:eastAsia="Times New Roman" w:hAnsi="Georgia" w:cs="Times New Roman"/>
                <w:b/>
                <w:color w:val="231F20"/>
                <w:sz w:val="22"/>
                <w:szCs w:val="22"/>
                <w:lang w:eastAsia="en-US"/>
              </w:rPr>
              <w:t>Всего</w:t>
            </w:r>
          </w:p>
        </w:tc>
      </w:tr>
      <w:tr w:rsidR="00456902" w:rsidRPr="00456902" w:rsidTr="00456902">
        <w:trPr>
          <w:trHeight w:val="350"/>
        </w:trPr>
        <w:tc>
          <w:tcPr>
            <w:tcW w:w="2654" w:type="dxa"/>
          </w:tcPr>
          <w:p w:rsidR="00456902" w:rsidRPr="00456902" w:rsidRDefault="00456902" w:rsidP="00456902">
            <w:pPr>
              <w:spacing w:before="60"/>
              <w:ind w:left="113"/>
              <w:rPr>
                <w:rFonts w:eastAsia="Times New Roman" w:cs="Times New Roman"/>
                <w:sz w:val="22"/>
                <w:szCs w:val="22"/>
                <w:lang w:eastAsia="en-US"/>
              </w:rPr>
            </w:pPr>
            <w:r w:rsidRPr="00456902">
              <w:rPr>
                <w:rFonts w:eastAsia="Times New Roman" w:cs="Times New Roman"/>
                <w:color w:val="231F20"/>
                <w:w w:val="120"/>
                <w:sz w:val="22"/>
                <w:szCs w:val="22"/>
                <w:lang w:eastAsia="en-US"/>
              </w:rPr>
              <w:t>Обязательная</w:t>
            </w:r>
            <w:r w:rsidRPr="00456902">
              <w:rPr>
                <w:rFonts w:eastAsia="Times New Roman" w:cs="Times New Roman"/>
                <w:color w:val="231F20"/>
                <w:spacing w:val="-8"/>
                <w:w w:val="120"/>
                <w:sz w:val="22"/>
                <w:szCs w:val="22"/>
                <w:lang w:eastAsia="en-US"/>
              </w:rPr>
              <w:t xml:space="preserve"> </w:t>
            </w:r>
            <w:r w:rsidRPr="00456902">
              <w:rPr>
                <w:rFonts w:eastAsia="Times New Roman" w:cs="Times New Roman"/>
                <w:color w:val="231F20"/>
                <w:w w:val="120"/>
                <w:sz w:val="22"/>
                <w:szCs w:val="22"/>
                <w:lang w:eastAsia="en-US"/>
              </w:rPr>
              <w:t>часть</w:t>
            </w:r>
          </w:p>
        </w:tc>
        <w:tc>
          <w:tcPr>
            <w:tcW w:w="7473" w:type="dxa"/>
            <w:gridSpan w:val="9"/>
            <w:tcBorders>
              <w:top w:val="single" w:sz="6" w:space="0" w:color="231F20"/>
            </w:tcBorders>
          </w:tcPr>
          <w:p w:rsidR="00456902" w:rsidRPr="00456902" w:rsidRDefault="00456902" w:rsidP="00456902">
            <w:pPr>
              <w:rPr>
                <w:rFonts w:eastAsia="Times New Roman" w:cs="Times New Roman"/>
                <w:sz w:val="22"/>
                <w:szCs w:val="22"/>
                <w:lang w:eastAsia="en-US"/>
              </w:rPr>
            </w:pPr>
          </w:p>
        </w:tc>
      </w:tr>
      <w:tr w:rsidR="00456902" w:rsidRPr="00456902" w:rsidTr="00456902">
        <w:trPr>
          <w:trHeight w:val="353"/>
        </w:trPr>
        <w:tc>
          <w:tcPr>
            <w:tcW w:w="2654" w:type="dxa"/>
            <w:vMerge w:val="restart"/>
            <w:tcBorders>
              <w:right w:val="single" w:sz="6" w:space="0" w:color="231F20"/>
            </w:tcBorders>
          </w:tcPr>
          <w:p w:rsidR="00456902" w:rsidRPr="00456902" w:rsidRDefault="00456902" w:rsidP="00456902">
            <w:pPr>
              <w:spacing w:before="67" w:line="232" w:lineRule="auto"/>
              <w:ind w:left="113" w:right="1177"/>
              <w:rPr>
                <w:rFonts w:eastAsia="Times New Roman" w:cs="Times New Roman"/>
                <w:sz w:val="22"/>
                <w:szCs w:val="22"/>
                <w:lang w:eastAsia="en-US"/>
              </w:rPr>
            </w:pPr>
            <w:r w:rsidRPr="00456902">
              <w:rPr>
                <w:rFonts w:eastAsia="Times New Roman" w:cs="Times New Roman"/>
                <w:color w:val="231F20"/>
                <w:w w:val="120"/>
                <w:sz w:val="22"/>
                <w:szCs w:val="22"/>
                <w:lang w:eastAsia="en-US"/>
              </w:rPr>
              <w:t>Русский</w:t>
            </w:r>
            <w:r w:rsidRPr="00456902">
              <w:rPr>
                <w:rFonts w:eastAsia="Times New Roman" w:cs="Times New Roman"/>
                <w:color w:val="231F20"/>
                <w:spacing w:val="11"/>
                <w:w w:val="120"/>
                <w:sz w:val="22"/>
                <w:szCs w:val="22"/>
                <w:lang w:eastAsia="en-US"/>
              </w:rPr>
              <w:t xml:space="preserve"> </w:t>
            </w:r>
            <w:r w:rsidRPr="00456902">
              <w:rPr>
                <w:rFonts w:eastAsia="Times New Roman" w:cs="Times New Roman"/>
                <w:color w:val="231F20"/>
                <w:w w:val="120"/>
                <w:sz w:val="22"/>
                <w:szCs w:val="22"/>
                <w:lang w:eastAsia="en-US"/>
              </w:rPr>
              <w:t>язык</w:t>
            </w:r>
            <w:r w:rsidRPr="00456902">
              <w:rPr>
                <w:rFonts w:eastAsia="Times New Roman" w:cs="Times New Roman"/>
                <w:color w:val="231F20"/>
                <w:spacing w:val="-51"/>
                <w:w w:val="120"/>
                <w:sz w:val="22"/>
                <w:szCs w:val="22"/>
                <w:lang w:eastAsia="en-US"/>
              </w:rPr>
              <w:t xml:space="preserve"> </w:t>
            </w:r>
            <w:r w:rsidRPr="00456902">
              <w:rPr>
                <w:rFonts w:eastAsia="Times New Roman" w:cs="Times New Roman"/>
                <w:color w:val="231F20"/>
                <w:w w:val="120"/>
                <w:sz w:val="22"/>
                <w:szCs w:val="22"/>
                <w:lang w:eastAsia="en-US"/>
              </w:rPr>
              <w:t>и</w:t>
            </w:r>
            <w:r w:rsidRPr="00456902">
              <w:rPr>
                <w:rFonts w:eastAsia="Times New Roman" w:cs="Times New Roman"/>
                <w:color w:val="231F20"/>
                <w:spacing w:val="5"/>
                <w:w w:val="120"/>
                <w:sz w:val="22"/>
                <w:szCs w:val="22"/>
                <w:lang w:eastAsia="en-US"/>
              </w:rPr>
              <w:t xml:space="preserve"> </w:t>
            </w:r>
            <w:r w:rsidRPr="00456902">
              <w:rPr>
                <w:rFonts w:eastAsia="Times New Roman" w:cs="Times New Roman"/>
                <w:color w:val="231F20"/>
                <w:w w:val="120"/>
                <w:sz w:val="22"/>
                <w:szCs w:val="22"/>
                <w:lang w:eastAsia="en-US"/>
              </w:rPr>
              <w:t>литература</w:t>
            </w:r>
          </w:p>
        </w:tc>
        <w:tc>
          <w:tcPr>
            <w:tcW w:w="2721" w:type="dxa"/>
          </w:tcPr>
          <w:p w:rsidR="00456902" w:rsidRPr="00456902" w:rsidRDefault="00456902" w:rsidP="00456902">
            <w:pPr>
              <w:spacing w:before="62"/>
              <w:ind w:left="113"/>
              <w:rPr>
                <w:rFonts w:eastAsia="Times New Roman" w:cs="Times New Roman"/>
                <w:sz w:val="22"/>
                <w:szCs w:val="22"/>
                <w:lang w:eastAsia="en-US"/>
              </w:rPr>
            </w:pPr>
            <w:r w:rsidRPr="00456902">
              <w:rPr>
                <w:rFonts w:eastAsia="Times New Roman" w:cs="Times New Roman"/>
                <w:color w:val="231F20"/>
                <w:w w:val="125"/>
                <w:sz w:val="22"/>
                <w:szCs w:val="22"/>
                <w:lang w:eastAsia="en-US"/>
              </w:rPr>
              <w:t>Русский</w:t>
            </w:r>
            <w:r w:rsidRPr="00456902">
              <w:rPr>
                <w:rFonts w:eastAsia="Times New Roman" w:cs="Times New Roman"/>
                <w:color w:val="231F20"/>
                <w:spacing w:val="-9"/>
                <w:w w:val="125"/>
                <w:sz w:val="22"/>
                <w:szCs w:val="22"/>
                <w:lang w:eastAsia="en-US"/>
              </w:rPr>
              <w:t xml:space="preserve"> </w:t>
            </w:r>
            <w:r w:rsidRPr="00456902">
              <w:rPr>
                <w:rFonts w:eastAsia="Times New Roman" w:cs="Times New Roman"/>
                <w:color w:val="231F20"/>
                <w:w w:val="125"/>
                <w:sz w:val="22"/>
                <w:szCs w:val="22"/>
                <w:lang w:eastAsia="en-US"/>
              </w:rPr>
              <w:t>язык</w:t>
            </w:r>
          </w:p>
        </w:tc>
        <w:tc>
          <w:tcPr>
            <w:tcW w:w="793" w:type="dxa"/>
          </w:tcPr>
          <w:p w:rsidR="00456902" w:rsidRPr="00456902" w:rsidRDefault="00456902" w:rsidP="00456902">
            <w:pPr>
              <w:spacing w:before="62"/>
              <w:ind w:left="11"/>
              <w:jc w:val="center"/>
              <w:rPr>
                <w:rFonts w:eastAsia="Times New Roman" w:cs="Times New Roman"/>
                <w:sz w:val="22"/>
                <w:szCs w:val="22"/>
                <w:lang w:eastAsia="en-US"/>
              </w:rPr>
            </w:pPr>
            <w:r w:rsidRPr="00456902">
              <w:rPr>
                <w:rFonts w:eastAsia="Times New Roman" w:cs="Times New Roman"/>
                <w:color w:val="231F20"/>
                <w:w w:val="119"/>
                <w:sz w:val="22"/>
                <w:szCs w:val="22"/>
                <w:lang w:eastAsia="en-US"/>
              </w:rPr>
              <w:t>5</w:t>
            </w:r>
          </w:p>
        </w:tc>
        <w:tc>
          <w:tcPr>
            <w:tcW w:w="792" w:type="dxa"/>
            <w:gridSpan w:val="2"/>
          </w:tcPr>
          <w:p w:rsidR="00456902" w:rsidRPr="00456902" w:rsidRDefault="00456902" w:rsidP="00456902">
            <w:pPr>
              <w:spacing w:before="62"/>
              <w:ind w:left="14"/>
              <w:jc w:val="center"/>
              <w:rPr>
                <w:rFonts w:eastAsia="Times New Roman" w:cs="Times New Roman"/>
                <w:sz w:val="22"/>
                <w:szCs w:val="22"/>
                <w:lang w:eastAsia="en-US"/>
              </w:rPr>
            </w:pPr>
            <w:r w:rsidRPr="00456902">
              <w:rPr>
                <w:rFonts w:eastAsia="Times New Roman" w:cs="Times New Roman"/>
                <w:color w:val="231F20"/>
                <w:w w:val="119"/>
                <w:sz w:val="22"/>
                <w:szCs w:val="22"/>
                <w:lang w:eastAsia="en-US"/>
              </w:rPr>
              <w:t>6</w:t>
            </w:r>
          </w:p>
        </w:tc>
        <w:tc>
          <w:tcPr>
            <w:tcW w:w="791" w:type="dxa"/>
            <w:gridSpan w:val="2"/>
          </w:tcPr>
          <w:p w:rsidR="00456902" w:rsidRPr="00456902" w:rsidRDefault="00456902" w:rsidP="00456902">
            <w:pPr>
              <w:spacing w:before="62"/>
              <w:ind w:left="18"/>
              <w:jc w:val="center"/>
              <w:rPr>
                <w:rFonts w:eastAsia="Times New Roman" w:cs="Times New Roman"/>
                <w:sz w:val="22"/>
                <w:szCs w:val="22"/>
                <w:lang w:eastAsia="en-US"/>
              </w:rPr>
            </w:pPr>
            <w:r w:rsidRPr="00456902">
              <w:rPr>
                <w:rFonts w:eastAsia="Times New Roman" w:cs="Times New Roman"/>
                <w:color w:val="231F20"/>
                <w:w w:val="119"/>
                <w:sz w:val="22"/>
                <w:szCs w:val="22"/>
                <w:lang w:eastAsia="en-US"/>
              </w:rPr>
              <w:t>4</w:t>
            </w:r>
          </w:p>
        </w:tc>
        <w:tc>
          <w:tcPr>
            <w:tcW w:w="792" w:type="dxa"/>
          </w:tcPr>
          <w:p w:rsidR="00456902" w:rsidRPr="00456902" w:rsidRDefault="00456902" w:rsidP="00456902">
            <w:pPr>
              <w:spacing w:before="62"/>
              <w:ind w:left="23"/>
              <w:jc w:val="center"/>
              <w:rPr>
                <w:rFonts w:eastAsia="Times New Roman" w:cs="Times New Roman"/>
                <w:sz w:val="22"/>
                <w:szCs w:val="22"/>
                <w:lang w:eastAsia="en-US"/>
              </w:rPr>
            </w:pPr>
            <w:r w:rsidRPr="00456902">
              <w:rPr>
                <w:rFonts w:eastAsia="Times New Roman" w:cs="Times New Roman"/>
                <w:color w:val="231F20"/>
                <w:w w:val="119"/>
                <w:sz w:val="22"/>
                <w:szCs w:val="22"/>
                <w:lang w:eastAsia="en-US"/>
              </w:rPr>
              <w:t>3</w:t>
            </w:r>
          </w:p>
        </w:tc>
        <w:tc>
          <w:tcPr>
            <w:tcW w:w="792" w:type="dxa"/>
          </w:tcPr>
          <w:p w:rsidR="00456902" w:rsidRPr="00456902" w:rsidRDefault="00456902" w:rsidP="00456902">
            <w:pPr>
              <w:spacing w:before="62"/>
              <w:ind w:left="350"/>
              <w:rPr>
                <w:rFonts w:eastAsia="Times New Roman" w:cs="Times New Roman"/>
                <w:sz w:val="22"/>
                <w:szCs w:val="22"/>
                <w:lang w:eastAsia="en-US"/>
              </w:rPr>
            </w:pPr>
            <w:r w:rsidRPr="00456902">
              <w:rPr>
                <w:rFonts w:eastAsia="Times New Roman" w:cs="Times New Roman"/>
                <w:color w:val="231F20"/>
                <w:w w:val="119"/>
                <w:sz w:val="22"/>
                <w:szCs w:val="22"/>
                <w:lang w:eastAsia="en-US"/>
              </w:rPr>
              <w:t>3</w:t>
            </w:r>
          </w:p>
        </w:tc>
        <w:tc>
          <w:tcPr>
            <w:tcW w:w="792" w:type="dxa"/>
          </w:tcPr>
          <w:p w:rsidR="00456902" w:rsidRPr="00456902" w:rsidRDefault="00456902" w:rsidP="00456902">
            <w:pPr>
              <w:spacing w:before="62"/>
              <w:ind w:left="115" w:right="86"/>
              <w:jc w:val="center"/>
              <w:rPr>
                <w:rFonts w:eastAsia="Times New Roman" w:cs="Times New Roman"/>
                <w:sz w:val="22"/>
                <w:szCs w:val="22"/>
                <w:lang w:eastAsia="en-US"/>
              </w:rPr>
            </w:pPr>
            <w:r w:rsidRPr="00456902">
              <w:rPr>
                <w:rFonts w:eastAsia="Times New Roman" w:cs="Times New Roman"/>
                <w:color w:val="231F20"/>
                <w:w w:val="120"/>
                <w:sz w:val="22"/>
                <w:szCs w:val="22"/>
                <w:lang w:eastAsia="en-US"/>
              </w:rPr>
              <w:t>21</w:t>
            </w:r>
          </w:p>
        </w:tc>
      </w:tr>
      <w:tr w:rsidR="00456902" w:rsidRPr="00456902" w:rsidTr="00456902">
        <w:trPr>
          <w:trHeight w:val="350"/>
        </w:trPr>
        <w:tc>
          <w:tcPr>
            <w:tcW w:w="2654" w:type="dxa"/>
            <w:vMerge/>
            <w:tcBorders>
              <w:top w:val="nil"/>
              <w:right w:val="single" w:sz="6" w:space="0" w:color="231F20"/>
            </w:tcBorders>
          </w:tcPr>
          <w:p w:rsidR="00456902" w:rsidRPr="00456902" w:rsidRDefault="00456902" w:rsidP="00456902">
            <w:pPr>
              <w:rPr>
                <w:rFonts w:eastAsia="Times New Roman" w:cs="Times New Roman"/>
                <w:sz w:val="22"/>
                <w:szCs w:val="22"/>
                <w:lang w:eastAsia="en-US"/>
              </w:rPr>
            </w:pPr>
          </w:p>
        </w:tc>
        <w:tc>
          <w:tcPr>
            <w:tcW w:w="2721" w:type="dxa"/>
          </w:tcPr>
          <w:p w:rsidR="00456902" w:rsidRPr="00456902" w:rsidRDefault="00456902" w:rsidP="00456902">
            <w:pPr>
              <w:spacing w:before="62"/>
              <w:ind w:left="113"/>
              <w:rPr>
                <w:rFonts w:eastAsia="Times New Roman" w:cs="Times New Roman"/>
                <w:sz w:val="22"/>
                <w:szCs w:val="22"/>
                <w:lang w:eastAsia="en-US"/>
              </w:rPr>
            </w:pPr>
            <w:r w:rsidRPr="00456902">
              <w:rPr>
                <w:rFonts w:eastAsia="Times New Roman" w:cs="Times New Roman"/>
                <w:color w:val="231F20"/>
                <w:w w:val="120"/>
                <w:sz w:val="22"/>
                <w:szCs w:val="22"/>
                <w:lang w:eastAsia="en-US"/>
              </w:rPr>
              <w:t>Литература</w:t>
            </w:r>
          </w:p>
        </w:tc>
        <w:tc>
          <w:tcPr>
            <w:tcW w:w="793" w:type="dxa"/>
            <w:tcBorders>
              <w:bottom w:val="single" w:sz="6" w:space="0" w:color="231F20"/>
            </w:tcBorders>
          </w:tcPr>
          <w:p w:rsidR="00456902" w:rsidRPr="00456902" w:rsidRDefault="00456902" w:rsidP="00456902">
            <w:pPr>
              <w:spacing w:before="62"/>
              <w:ind w:left="11"/>
              <w:jc w:val="center"/>
              <w:rPr>
                <w:rFonts w:eastAsia="Times New Roman" w:cs="Times New Roman"/>
                <w:sz w:val="22"/>
                <w:szCs w:val="22"/>
                <w:lang w:eastAsia="en-US"/>
              </w:rPr>
            </w:pPr>
            <w:r w:rsidRPr="00456902">
              <w:rPr>
                <w:rFonts w:eastAsia="Times New Roman" w:cs="Times New Roman"/>
                <w:color w:val="231F20"/>
                <w:w w:val="119"/>
                <w:sz w:val="22"/>
                <w:szCs w:val="22"/>
                <w:lang w:eastAsia="en-US"/>
              </w:rPr>
              <w:t>3</w:t>
            </w:r>
          </w:p>
        </w:tc>
        <w:tc>
          <w:tcPr>
            <w:tcW w:w="792" w:type="dxa"/>
            <w:gridSpan w:val="2"/>
            <w:tcBorders>
              <w:bottom w:val="single" w:sz="6" w:space="0" w:color="231F20"/>
            </w:tcBorders>
          </w:tcPr>
          <w:p w:rsidR="00456902" w:rsidRPr="00456902" w:rsidRDefault="00456902" w:rsidP="00456902">
            <w:pPr>
              <w:spacing w:before="62"/>
              <w:ind w:left="14"/>
              <w:jc w:val="center"/>
              <w:rPr>
                <w:rFonts w:eastAsia="Times New Roman" w:cs="Times New Roman"/>
                <w:sz w:val="22"/>
                <w:szCs w:val="22"/>
                <w:lang w:eastAsia="en-US"/>
              </w:rPr>
            </w:pPr>
            <w:r w:rsidRPr="00456902">
              <w:rPr>
                <w:rFonts w:eastAsia="Times New Roman" w:cs="Times New Roman"/>
                <w:color w:val="231F20"/>
                <w:w w:val="119"/>
                <w:sz w:val="22"/>
                <w:szCs w:val="22"/>
                <w:lang w:eastAsia="en-US"/>
              </w:rPr>
              <w:t>3</w:t>
            </w:r>
          </w:p>
        </w:tc>
        <w:tc>
          <w:tcPr>
            <w:tcW w:w="791" w:type="dxa"/>
            <w:gridSpan w:val="2"/>
            <w:tcBorders>
              <w:bottom w:val="single" w:sz="6" w:space="0" w:color="231F20"/>
            </w:tcBorders>
          </w:tcPr>
          <w:p w:rsidR="00456902" w:rsidRPr="00456902" w:rsidRDefault="00456902" w:rsidP="00456902">
            <w:pPr>
              <w:spacing w:before="62"/>
              <w:ind w:left="18"/>
              <w:jc w:val="center"/>
              <w:rPr>
                <w:rFonts w:eastAsia="Times New Roman" w:cs="Times New Roman"/>
                <w:sz w:val="22"/>
                <w:szCs w:val="22"/>
                <w:lang w:eastAsia="en-US"/>
              </w:rPr>
            </w:pPr>
            <w:r w:rsidRPr="00456902">
              <w:rPr>
                <w:rFonts w:eastAsia="Times New Roman" w:cs="Times New Roman"/>
                <w:color w:val="231F20"/>
                <w:w w:val="119"/>
                <w:sz w:val="22"/>
                <w:szCs w:val="22"/>
                <w:lang w:eastAsia="en-US"/>
              </w:rPr>
              <w:t>2</w:t>
            </w:r>
          </w:p>
        </w:tc>
        <w:tc>
          <w:tcPr>
            <w:tcW w:w="792" w:type="dxa"/>
            <w:tcBorders>
              <w:bottom w:val="single" w:sz="6" w:space="0" w:color="231F20"/>
            </w:tcBorders>
          </w:tcPr>
          <w:p w:rsidR="00456902" w:rsidRPr="00456902" w:rsidRDefault="00456902" w:rsidP="00456902">
            <w:pPr>
              <w:spacing w:before="62"/>
              <w:ind w:left="23"/>
              <w:jc w:val="center"/>
              <w:rPr>
                <w:rFonts w:eastAsia="Times New Roman" w:cs="Times New Roman"/>
                <w:sz w:val="22"/>
                <w:szCs w:val="22"/>
                <w:lang w:eastAsia="en-US"/>
              </w:rPr>
            </w:pPr>
            <w:r w:rsidRPr="00456902">
              <w:rPr>
                <w:rFonts w:eastAsia="Times New Roman" w:cs="Times New Roman"/>
                <w:color w:val="231F20"/>
                <w:w w:val="119"/>
                <w:sz w:val="22"/>
                <w:szCs w:val="22"/>
                <w:lang w:eastAsia="en-US"/>
              </w:rPr>
              <w:t>2</w:t>
            </w:r>
          </w:p>
        </w:tc>
        <w:tc>
          <w:tcPr>
            <w:tcW w:w="792" w:type="dxa"/>
            <w:tcBorders>
              <w:bottom w:val="single" w:sz="6" w:space="0" w:color="231F20"/>
            </w:tcBorders>
          </w:tcPr>
          <w:p w:rsidR="00456902" w:rsidRPr="00456902" w:rsidRDefault="00456902" w:rsidP="00456902">
            <w:pPr>
              <w:spacing w:before="62"/>
              <w:ind w:left="350"/>
              <w:rPr>
                <w:rFonts w:eastAsia="Times New Roman" w:cs="Times New Roman"/>
                <w:sz w:val="22"/>
                <w:szCs w:val="22"/>
                <w:lang w:eastAsia="en-US"/>
              </w:rPr>
            </w:pPr>
            <w:r w:rsidRPr="00456902">
              <w:rPr>
                <w:rFonts w:eastAsia="Times New Roman" w:cs="Times New Roman"/>
                <w:color w:val="231F20"/>
                <w:w w:val="119"/>
                <w:sz w:val="22"/>
                <w:szCs w:val="22"/>
                <w:lang w:eastAsia="en-US"/>
              </w:rPr>
              <w:t>3</w:t>
            </w:r>
          </w:p>
        </w:tc>
        <w:tc>
          <w:tcPr>
            <w:tcW w:w="792" w:type="dxa"/>
            <w:tcBorders>
              <w:bottom w:val="single" w:sz="6" w:space="0" w:color="231F20"/>
            </w:tcBorders>
          </w:tcPr>
          <w:p w:rsidR="00456902" w:rsidRPr="00456902" w:rsidRDefault="00456902" w:rsidP="00456902">
            <w:pPr>
              <w:spacing w:before="62"/>
              <w:ind w:left="115" w:right="86"/>
              <w:jc w:val="center"/>
              <w:rPr>
                <w:rFonts w:eastAsia="Times New Roman" w:cs="Times New Roman"/>
                <w:sz w:val="22"/>
                <w:szCs w:val="22"/>
                <w:lang w:eastAsia="en-US"/>
              </w:rPr>
            </w:pPr>
            <w:r w:rsidRPr="00456902">
              <w:rPr>
                <w:rFonts w:eastAsia="Times New Roman" w:cs="Times New Roman"/>
                <w:color w:val="231F20"/>
                <w:w w:val="120"/>
                <w:sz w:val="22"/>
                <w:szCs w:val="22"/>
                <w:lang w:eastAsia="en-US"/>
              </w:rPr>
              <w:t>13</w:t>
            </w:r>
          </w:p>
        </w:tc>
      </w:tr>
      <w:tr w:rsidR="00456902" w:rsidRPr="00456902" w:rsidTr="00456902">
        <w:trPr>
          <w:trHeight w:val="348"/>
        </w:trPr>
        <w:tc>
          <w:tcPr>
            <w:tcW w:w="2654" w:type="dxa"/>
            <w:tcBorders>
              <w:bottom w:val="single" w:sz="6" w:space="0" w:color="231F20"/>
            </w:tcBorders>
          </w:tcPr>
          <w:p w:rsidR="00456902" w:rsidRPr="00456902" w:rsidRDefault="00456902" w:rsidP="00456902">
            <w:pPr>
              <w:spacing w:before="60"/>
              <w:ind w:left="113"/>
              <w:rPr>
                <w:rFonts w:eastAsia="Times New Roman" w:cs="Times New Roman"/>
                <w:sz w:val="22"/>
                <w:szCs w:val="22"/>
                <w:lang w:eastAsia="en-US"/>
              </w:rPr>
            </w:pPr>
            <w:r w:rsidRPr="00456902">
              <w:rPr>
                <w:rFonts w:eastAsia="Times New Roman" w:cs="Times New Roman"/>
                <w:color w:val="231F20"/>
                <w:w w:val="120"/>
                <w:sz w:val="22"/>
                <w:szCs w:val="22"/>
                <w:lang w:eastAsia="en-US"/>
              </w:rPr>
              <w:t>Иностранные</w:t>
            </w:r>
            <w:r w:rsidRPr="00456902">
              <w:rPr>
                <w:rFonts w:eastAsia="Times New Roman" w:cs="Times New Roman"/>
                <w:color w:val="231F20"/>
                <w:spacing w:val="3"/>
                <w:w w:val="120"/>
                <w:sz w:val="22"/>
                <w:szCs w:val="22"/>
                <w:lang w:eastAsia="en-US"/>
              </w:rPr>
              <w:t xml:space="preserve"> </w:t>
            </w:r>
            <w:r w:rsidRPr="00456902">
              <w:rPr>
                <w:rFonts w:eastAsia="Times New Roman" w:cs="Times New Roman"/>
                <w:color w:val="231F20"/>
                <w:w w:val="120"/>
                <w:sz w:val="22"/>
                <w:szCs w:val="22"/>
                <w:lang w:eastAsia="en-US"/>
              </w:rPr>
              <w:t>языки</w:t>
            </w:r>
          </w:p>
        </w:tc>
        <w:tc>
          <w:tcPr>
            <w:tcW w:w="2721" w:type="dxa"/>
            <w:tcBorders>
              <w:bottom w:val="single" w:sz="6" w:space="0" w:color="231F20"/>
            </w:tcBorders>
          </w:tcPr>
          <w:p w:rsidR="00456902" w:rsidRPr="00456902" w:rsidRDefault="00456902" w:rsidP="00456902">
            <w:pPr>
              <w:spacing w:before="60"/>
              <w:ind w:left="113"/>
              <w:rPr>
                <w:rFonts w:eastAsia="Times New Roman" w:cs="Times New Roman"/>
                <w:sz w:val="22"/>
                <w:szCs w:val="22"/>
                <w:lang w:eastAsia="en-US"/>
              </w:rPr>
            </w:pPr>
            <w:r w:rsidRPr="00456902">
              <w:rPr>
                <w:rFonts w:eastAsia="Times New Roman" w:cs="Times New Roman"/>
                <w:color w:val="231F20"/>
                <w:w w:val="120"/>
                <w:sz w:val="22"/>
                <w:szCs w:val="22"/>
                <w:lang w:eastAsia="en-US"/>
              </w:rPr>
              <w:t>Иностранный</w:t>
            </w:r>
            <w:r w:rsidRPr="00456902">
              <w:rPr>
                <w:rFonts w:eastAsia="Times New Roman" w:cs="Times New Roman"/>
                <w:color w:val="231F20"/>
                <w:spacing w:val="6"/>
                <w:w w:val="120"/>
                <w:sz w:val="22"/>
                <w:szCs w:val="22"/>
                <w:lang w:eastAsia="en-US"/>
              </w:rPr>
              <w:t xml:space="preserve"> </w:t>
            </w:r>
            <w:r w:rsidRPr="00456902">
              <w:rPr>
                <w:rFonts w:eastAsia="Times New Roman" w:cs="Times New Roman"/>
                <w:color w:val="231F20"/>
                <w:w w:val="120"/>
                <w:sz w:val="22"/>
                <w:szCs w:val="22"/>
                <w:lang w:eastAsia="en-US"/>
              </w:rPr>
              <w:t>язык</w:t>
            </w:r>
          </w:p>
        </w:tc>
        <w:tc>
          <w:tcPr>
            <w:tcW w:w="793" w:type="dxa"/>
            <w:tcBorders>
              <w:top w:val="single" w:sz="6" w:space="0" w:color="231F20"/>
            </w:tcBorders>
          </w:tcPr>
          <w:p w:rsidR="00456902" w:rsidRPr="00456902" w:rsidRDefault="00456902" w:rsidP="00456902">
            <w:pPr>
              <w:spacing w:before="60"/>
              <w:ind w:left="11"/>
              <w:jc w:val="center"/>
              <w:rPr>
                <w:rFonts w:eastAsia="Times New Roman" w:cs="Times New Roman"/>
                <w:sz w:val="22"/>
                <w:szCs w:val="22"/>
                <w:lang w:eastAsia="en-US"/>
              </w:rPr>
            </w:pPr>
            <w:r w:rsidRPr="00456902">
              <w:rPr>
                <w:rFonts w:eastAsia="Times New Roman" w:cs="Times New Roman"/>
                <w:color w:val="231F20"/>
                <w:w w:val="119"/>
                <w:sz w:val="22"/>
                <w:szCs w:val="22"/>
                <w:lang w:eastAsia="en-US"/>
              </w:rPr>
              <w:t>3</w:t>
            </w:r>
          </w:p>
        </w:tc>
        <w:tc>
          <w:tcPr>
            <w:tcW w:w="792" w:type="dxa"/>
            <w:gridSpan w:val="2"/>
            <w:tcBorders>
              <w:top w:val="single" w:sz="6" w:space="0" w:color="231F20"/>
            </w:tcBorders>
          </w:tcPr>
          <w:p w:rsidR="00456902" w:rsidRPr="00456902" w:rsidRDefault="00456902" w:rsidP="00456902">
            <w:pPr>
              <w:spacing w:before="60"/>
              <w:ind w:left="14"/>
              <w:jc w:val="center"/>
              <w:rPr>
                <w:rFonts w:eastAsia="Times New Roman" w:cs="Times New Roman"/>
                <w:sz w:val="22"/>
                <w:szCs w:val="22"/>
                <w:lang w:eastAsia="en-US"/>
              </w:rPr>
            </w:pPr>
            <w:r w:rsidRPr="00456902">
              <w:rPr>
                <w:rFonts w:eastAsia="Times New Roman" w:cs="Times New Roman"/>
                <w:color w:val="231F20"/>
                <w:w w:val="119"/>
                <w:sz w:val="22"/>
                <w:szCs w:val="22"/>
                <w:lang w:eastAsia="en-US"/>
              </w:rPr>
              <w:t>3</w:t>
            </w:r>
          </w:p>
        </w:tc>
        <w:tc>
          <w:tcPr>
            <w:tcW w:w="791" w:type="dxa"/>
            <w:gridSpan w:val="2"/>
            <w:tcBorders>
              <w:top w:val="single" w:sz="6" w:space="0" w:color="231F20"/>
            </w:tcBorders>
          </w:tcPr>
          <w:p w:rsidR="00456902" w:rsidRPr="00456902" w:rsidRDefault="00456902" w:rsidP="00456902">
            <w:pPr>
              <w:spacing w:before="60"/>
              <w:ind w:left="18"/>
              <w:jc w:val="center"/>
              <w:rPr>
                <w:rFonts w:eastAsia="Times New Roman" w:cs="Times New Roman"/>
                <w:sz w:val="22"/>
                <w:szCs w:val="22"/>
                <w:lang w:eastAsia="en-US"/>
              </w:rPr>
            </w:pPr>
            <w:r w:rsidRPr="00456902">
              <w:rPr>
                <w:rFonts w:eastAsia="Times New Roman" w:cs="Times New Roman"/>
                <w:color w:val="231F20"/>
                <w:w w:val="119"/>
                <w:sz w:val="22"/>
                <w:szCs w:val="22"/>
                <w:lang w:eastAsia="en-US"/>
              </w:rPr>
              <w:t>3</w:t>
            </w:r>
          </w:p>
        </w:tc>
        <w:tc>
          <w:tcPr>
            <w:tcW w:w="792" w:type="dxa"/>
            <w:tcBorders>
              <w:top w:val="single" w:sz="6" w:space="0" w:color="231F20"/>
            </w:tcBorders>
          </w:tcPr>
          <w:p w:rsidR="00456902" w:rsidRPr="00456902" w:rsidRDefault="00456902" w:rsidP="00456902">
            <w:pPr>
              <w:spacing w:before="60"/>
              <w:ind w:left="23"/>
              <w:jc w:val="center"/>
              <w:rPr>
                <w:rFonts w:eastAsia="Times New Roman" w:cs="Times New Roman"/>
                <w:sz w:val="22"/>
                <w:szCs w:val="22"/>
                <w:lang w:eastAsia="en-US"/>
              </w:rPr>
            </w:pPr>
            <w:r w:rsidRPr="00456902">
              <w:rPr>
                <w:rFonts w:eastAsia="Times New Roman" w:cs="Times New Roman"/>
                <w:color w:val="231F20"/>
                <w:w w:val="119"/>
                <w:sz w:val="22"/>
                <w:szCs w:val="22"/>
                <w:lang w:eastAsia="en-US"/>
              </w:rPr>
              <w:t>3</w:t>
            </w:r>
          </w:p>
        </w:tc>
        <w:tc>
          <w:tcPr>
            <w:tcW w:w="792" w:type="dxa"/>
            <w:tcBorders>
              <w:top w:val="single" w:sz="6" w:space="0" w:color="231F20"/>
            </w:tcBorders>
          </w:tcPr>
          <w:p w:rsidR="00456902" w:rsidRPr="00456902" w:rsidRDefault="00456902" w:rsidP="00456902">
            <w:pPr>
              <w:spacing w:before="60"/>
              <w:ind w:left="350"/>
              <w:rPr>
                <w:rFonts w:eastAsia="Times New Roman" w:cs="Times New Roman"/>
                <w:sz w:val="22"/>
                <w:szCs w:val="22"/>
                <w:lang w:eastAsia="en-US"/>
              </w:rPr>
            </w:pPr>
            <w:r w:rsidRPr="00456902">
              <w:rPr>
                <w:rFonts w:eastAsia="Times New Roman" w:cs="Times New Roman"/>
                <w:color w:val="231F20"/>
                <w:w w:val="119"/>
                <w:sz w:val="22"/>
                <w:szCs w:val="22"/>
                <w:lang w:eastAsia="en-US"/>
              </w:rPr>
              <w:t>3</w:t>
            </w:r>
          </w:p>
        </w:tc>
        <w:tc>
          <w:tcPr>
            <w:tcW w:w="792" w:type="dxa"/>
            <w:tcBorders>
              <w:top w:val="single" w:sz="6" w:space="0" w:color="231F20"/>
            </w:tcBorders>
          </w:tcPr>
          <w:p w:rsidR="00456902" w:rsidRPr="00456902" w:rsidRDefault="00456902" w:rsidP="00456902">
            <w:pPr>
              <w:spacing w:before="60"/>
              <w:ind w:left="115" w:right="86"/>
              <w:jc w:val="center"/>
              <w:rPr>
                <w:rFonts w:eastAsia="Times New Roman" w:cs="Times New Roman"/>
                <w:sz w:val="22"/>
                <w:szCs w:val="22"/>
                <w:lang w:eastAsia="en-US"/>
              </w:rPr>
            </w:pPr>
            <w:r w:rsidRPr="00456902">
              <w:rPr>
                <w:rFonts w:eastAsia="Times New Roman" w:cs="Times New Roman"/>
                <w:color w:val="231F20"/>
                <w:w w:val="120"/>
                <w:sz w:val="22"/>
                <w:szCs w:val="22"/>
                <w:lang w:eastAsia="en-US"/>
              </w:rPr>
              <w:t>15</w:t>
            </w:r>
          </w:p>
        </w:tc>
      </w:tr>
      <w:tr w:rsidR="00456902" w:rsidRPr="00456902" w:rsidTr="00456902">
        <w:trPr>
          <w:trHeight w:val="348"/>
        </w:trPr>
        <w:tc>
          <w:tcPr>
            <w:tcW w:w="2654" w:type="dxa"/>
            <w:vMerge w:val="restart"/>
            <w:tcBorders>
              <w:top w:val="single" w:sz="6" w:space="0" w:color="231F20"/>
              <w:bottom w:val="single" w:sz="6" w:space="0" w:color="231F20"/>
              <w:right w:val="single" w:sz="6" w:space="0" w:color="231F20"/>
            </w:tcBorders>
          </w:tcPr>
          <w:p w:rsidR="00456902" w:rsidRPr="00456902" w:rsidRDefault="00456902" w:rsidP="00456902">
            <w:pPr>
              <w:spacing w:before="60" w:line="203" w:lineRule="exact"/>
              <w:ind w:left="113"/>
              <w:rPr>
                <w:rFonts w:eastAsia="Times New Roman" w:cs="Times New Roman"/>
                <w:sz w:val="22"/>
                <w:szCs w:val="22"/>
                <w:lang w:eastAsia="en-US"/>
              </w:rPr>
            </w:pPr>
            <w:r w:rsidRPr="00456902">
              <w:rPr>
                <w:rFonts w:eastAsia="Times New Roman" w:cs="Times New Roman"/>
                <w:color w:val="231F20"/>
                <w:w w:val="120"/>
                <w:sz w:val="22"/>
                <w:szCs w:val="22"/>
                <w:lang w:eastAsia="en-US"/>
              </w:rPr>
              <w:t>Математика</w:t>
            </w:r>
          </w:p>
          <w:p w:rsidR="00456902" w:rsidRPr="00456902" w:rsidRDefault="00456902" w:rsidP="00456902">
            <w:pPr>
              <w:spacing w:line="203" w:lineRule="exact"/>
              <w:ind w:left="113"/>
              <w:rPr>
                <w:rFonts w:eastAsia="Times New Roman" w:cs="Times New Roman"/>
                <w:sz w:val="22"/>
                <w:szCs w:val="22"/>
                <w:lang w:eastAsia="en-US"/>
              </w:rPr>
            </w:pPr>
            <w:r w:rsidRPr="00456902">
              <w:rPr>
                <w:rFonts w:eastAsia="Times New Roman" w:cs="Times New Roman"/>
                <w:color w:val="231F20"/>
                <w:w w:val="120"/>
                <w:sz w:val="22"/>
                <w:szCs w:val="22"/>
                <w:lang w:eastAsia="en-US"/>
              </w:rPr>
              <w:t>и</w:t>
            </w:r>
            <w:r w:rsidRPr="00456902">
              <w:rPr>
                <w:rFonts w:eastAsia="Times New Roman" w:cs="Times New Roman"/>
                <w:color w:val="231F20"/>
                <w:spacing w:val="3"/>
                <w:w w:val="120"/>
                <w:sz w:val="22"/>
                <w:szCs w:val="22"/>
                <w:lang w:eastAsia="en-US"/>
              </w:rPr>
              <w:t xml:space="preserve"> </w:t>
            </w:r>
            <w:r w:rsidRPr="00456902">
              <w:rPr>
                <w:rFonts w:eastAsia="Times New Roman" w:cs="Times New Roman"/>
                <w:color w:val="231F20"/>
                <w:w w:val="120"/>
                <w:sz w:val="22"/>
                <w:szCs w:val="22"/>
                <w:lang w:eastAsia="en-US"/>
              </w:rPr>
              <w:t>информатика</w:t>
            </w:r>
          </w:p>
        </w:tc>
        <w:tc>
          <w:tcPr>
            <w:tcW w:w="2721" w:type="dxa"/>
            <w:tcBorders>
              <w:top w:val="single" w:sz="6" w:space="0" w:color="231F20"/>
            </w:tcBorders>
          </w:tcPr>
          <w:p w:rsidR="00456902" w:rsidRPr="00456902" w:rsidRDefault="00456902" w:rsidP="00456902">
            <w:pPr>
              <w:spacing w:before="60"/>
              <w:ind w:left="113"/>
              <w:rPr>
                <w:rFonts w:eastAsia="Times New Roman" w:cs="Times New Roman"/>
                <w:sz w:val="22"/>
                <w:szCs w:val="22"/>
                <w:lang w:eastAsia="en-US"/>
              </w:rPr>
            </w:pPr>
            <w:r w:rsidRPr="00456902">
              <w:rPr>
                <w:rFonts w:eastAsia="Times New Roman" w:cs="Times New Roman"/>
                <w:color w:val="231F20"/>
                <w:w w:val="120"/>
                <w:sz w:val="22"/>
                <w:szCs w:val="22"/>
                <w:lang w:eastAsia="en-US"/>
              </w:rPr>
              <w:t>Математика</w:t>
            </w:r>
          </w:p>
        </w:tc>
        <w:tc>
          <w:tcPr>
            <w:tcW w:w="793" w:type="dxa"/>
          </w:tcPr>
          <w:p w:rsidR="00456902" w:rsidRPr="00456902" w:rsidRDefault="00456902" w:rsidP="00456902">
            <w:pPr>
              <w:spacing w:before="60"/>
              <w:ind w:left="11"/>
              <w:jc w:val="center"/>
              <w:rPr>
                <w:rFonts w:eastAsia="Times New Roman" w:cs="Times New Roman"/>
                <w:sz w:val="22"/>
                <w:szCs w:val="22"/>
                <w:lang w:eastAsia="en-US"/>
              </w:rPr>
            </w:pPr>
            <w:r w:rsidRPr="00456902">
              <w:rPr>
                <w:rFonts w:eastAsia="Times New Roman" w:cs="Times New Roman"/>
                <w:color w:val="231F20"/>
                <w:w w:val="119"/>
                <w:sz w:val="22"/>
                <w:szCs w:val="22"/>
                <w:lang w:eastAsia="en-US"/>
              </w:rPr>
              <w:t>5</w:t>
            </w:r>
          </w:p>
        </w:tc>
        <w:tc>
          <w:tcPr>
            <w:tcW w:w="792" w:type="dxa"/>
            <w:gridSpan w:val="2"/>
          </w:tcPr>
          <w:p w:rsidR="00456902" w:rsidRPr="00456902" w:rsidRDefault="00456902" w:rsidP="00456902">
            <w:pPr>
              <w:spacing w:before="60"/>
              <w:ind w:left="14"/>
              <w:jc w:val="center"/>
              <w:rPr>
                <w:rFonts w:eastAsia="Times New Roman" w:cs="Times New Roman"/>
                <w:sz w:val="22"/>
                <w:szCs w:val="22"/>
                <w:lang w:eastAsia="en-US"/>
              </w:rPr>
            </w:pPr>
            <w:r w:rsidRPr="00456902">
              <w:rPr>
                <w:rFonts w:eastAsia="Times New Roman" w:cs="Times New Roman"/>
                <w:color w:val="231F20"/>
                <w:w w:val="119"/>
                <w:sz w:val="22"/>
                <w:szCs w:val="22"/>
                <w:lang w:eastAsia="en-US"/>
              </w:rPr>
              <w:t>5</w:t>
            </w:r>
          </w:p>
        </w:tc>
        <w:tc>
          <w:tcPr>
            <w:tcW w:w="791" w:type="dxa"/>
            <w:gridSpan w:val="2"/>
          </w:tcPr>
          <w:p w:rsidR="00456902" w:rsidRPr="00456902" w:rsidRDefault="00456902" w:rsidP="00456902">
            <w:pPr>
              <w:rPr>
                <w:rFonts w:eastAsia="Times New Roman" w:cs="Times New Roman"/>
                <w:sz w:val="22"/>
                <w:szCs w:val="22"/>
                <w:lang w:eastAsia="en-US"/>
              </w:rPr>
            </w:pPr>
          </w:p>
        </w:tc>
        <w:tc>
          <w:tcPr>
            <w:tcW w:w="792" w:type="dxa"/>
          </w:tcPr>
          <w:p w:rsidR="00456902" w:rsidRPr="00456902" w:rsidRDefault="00456902" w:rsidP="00456902">
            <w:pPr>
              <w:rPr>
                <w:rFonts w:eastAsia="Times New Roman" w:cs="Times New Roman"/>
                <w:sz w:val="22"/>
                <w:szCs w:val="22"/>
                <w:lang w:eastAsia="en-US"/>
              </w:rPr>
            </w:pPr>
          </w:p>
        </w:tc>
        <w:tc>
          <w:tcPr>
            <w:tcW w:w="792" w:type="dxa"/>
          </w:tcPr>
          <w:p w:rsidR="00456902" w:rsidRPr="00456902" w:rsidRDefault="00456902" w:rsidP="00456902">
            <w:pPr>
              <w:rPr>
                <w:rFonts w:eastAsia="Times New Roman" w:cs="Times New Roman"/>
                <w:sz w:val="22"/>
                <w:szCs w:val="22"/>
                <w:lang w:eastAsia="en-US"/>
              </w:rPr>
            </w:pPr>
          </w:p>
        </w:tc>
        <w:tc>
          <w:tcPr>
            <w:tcW w:w="792" w:type="dxa"/>
          </w:tcPr>
          <w:p w:rsidR="00456902" w:rsidRPr="00456902" w:rsidRDefault="00456902" w:rsidP="00456902">
            <w:pPr>
              <w:spacing w:before="60"/>
              <w:ind w:left="115" w:right="86"/>
              <w:jc w:val="center"/>
              <w:rPr>
                <w:rFonts w:eastAsia="Times New Roman" w:cs="Times New Roman"/>
                <w:sz w:val="22"/>
                <w:szCs w:val="22"/>
                <w:lang w:eastAsia="en-US"/>
              </w:rPr>
            </w:pPr>
            <w:r w:rsidRPr="00456902">
              <w:rPr>
                <w:rFonts w:eastAsia="Times New Roman" w:cs="Times New Roman"/>
                <w:color w:val="231F20"/>
                <w:w w:val="120"/>
                <w:sz w:val="22"/>
                <w:szCs w:val="22"/>
                <w:lang w:eastAsia="en-US"/>
              </w:rPr>
              <w:t>10</w:t>
            </w:r>
          </w:p>
        </w:tc>
      </w:tr>
      <w:tr w:rsidR="00456902" w:rsidRPr="00456902" w:rsidTr="00456902">
        <w:trPr>
          <w:trHeight w:val="348"/>
        </w:trPr>
        <w:tc>
          <w:tcPr>
            <w:tcW w:w="2654" w:type="dxa"/>
            <w:vMerge/>
            <w:tcBorders>
              <w:top w:val="nil"/>
              <w:bottom w:val="single" w:sz="6" w:space="0" w:color="231F20"/>
              <w:right w:val="single" w:sz="6" w:space="0" w:color="231F20"/>
            </w:tcBorders>
          </w:tcPr>
          <w:p w:rsidR="00456902" w:rsidRPr="00456902" w:rsidRDefault="00456902" w:rsidP="00456902">
            <w:pPr>
              <w:rPr>
                <w:rFonts w:eastAsia="Times New Roman" w:cs="Times New Roman"/>
                <w:sz w:val="22"/>
                <w:szCs w:val="22"/>
                <w:lang w:eastAsia="en-US"/>
              </w:rPr>
            </w:pPr>
          </w:p>
        </w:tc>
        <w:tc>
          <w:tcPr>
            <w:tcW w:w="2721" w:type="dxa"/>
          </w:tcPr>
          <w:p w:rsidR="00456902" w:rsidRPr="00456902" w:rsidRDefault="00456902" w:rsidP="00456902">
            <w:pPr>
              <w:spacing w:before="60"/>
              <w:ind w:left="113"/>
              <w:rPr>
                <w:rFonts w:eastAsia="Times New Roman" w:cs="Times New Roman"/>
                <w:sz w:val="22"/>
                <w:szCs w:val="22"/>
                <w:lang w:eastAsia="en-US"/>
              </w:rPr>
            </w:pPr>
            <w:r w:rsidRPr="00456902">
              <w:rPr>
                <w:rFonts w:eastAsia="Times New Roman" w:cs="Times New Roman"/>
                <w:color w:val="231F20"/>
                <w:w w:val="115"/>
                <w:sz w:val="22"/>
                <w:szCs w:val="22"/>
                <w:lang w:eastAsia="en-US"/>
              </w:rPr>
              <w:t>Алгебра</w:t>
            </w:r>
          </w:p>
        </w:tc>
        <w:tc>
          <w:tcPr>
            <w:tcW w:w="793" w:type="dxa"/>
          </w:tcPr>
          <w:p w:rsidR="00456902" w:rsidRPr="00456902" w:rsidRDefault="00456902" w:rsidP="00456902">
            <w:pPr>
              <w:rPr>
                <w:rFonts w:eastAsia="Times New Roman" w:cs="Times New Roman"/>
                <w:sz w:val="22"/>
                <w:szCs w:val="22"/>
                <w:lang w:eastAsia="en-US"/>
              </w:rPr>
            </w:pPr>
          </w:p>
        </w:tc>
        <w:tc>
          <w:tcPr>
            <w:tcW w:w="792" w:type="dxa"/>
            <w:gridSpan w:val="2"/>
          </w:tcPr>
          <w:p w:rsidR="00456902" w:rsidRPr="00456902" w:rsidRDefault="00456902" w:rsidP="00456902">
            <w:pPr>
              <w:rPr>
                <w:rFonts w:eastAsia="Times New Roman" w:cs="Times New Roman"/>
                <w:sz w:val="22"/>
                <w:szCs w:val="22"/>
                <w:lang w:eastAsia="en-US"/>
              </w:rPr>
            </w:pPr>
          </w:p>
        </w:tc>
        <w:tc>
          <w:tcPr>
            <w:tcW w:w="791" w:type="dxa"/>
            <w:gridSpan w:val="2"/>
          </w:tcPr>
          <w:p w:rsidR="00456902" w:rsidRPr="00456902" w:rsidRDefault="00456902" w:rsidP="00456902">
            <w:pPr>
              <w:spacing w:before="60"/>
              <w:ind w:left="18"/>
              <w:jc w:val="center"/>
              <w:rPr>
                <w:rFonts w:eastAsia="Times New Roman" w:cs="Times New Roman"/>
                <w:sz w:val="22"/>
                <w:szCs w:val="22"/>
                <w:lang w:eastAsia="en-US"/>
              </w:rPr>
            </w:pPr>
            <w:r w:rsidRPr="00456902">
              <w:rPr>
                <w:rFonts w:eastAsia="Times New Roman" w:cs="Times New Roman"/>
                <w:color w:val="231F20"/>
                <w:w w:val="119"/>
                <w:sz w:val="22"/>
                <w:szCs w:val="22"/>
                <w:lang w:eastAsia="en-US"/>
              </w:rPr>
              <w:t>3</w:t>
            </w:r>
          </w:p>
        </w:tc>
        <w:tc>
          <w:tcPr>
            <w:tcW w:w="792" w:type="dxa"/>
          </w:tcPr>
          <w:p w:rsidR="00456902" w:rsidRPr="00456902" w:rsidRDefault="00456902" w:rsidP="00456902">
            <w:pPr>
              <w:spacing w:before="60"/>
              <w:ind w:left="23"/>
              <w:jc w:val="center"/>
              <w:rPr>
                <w:rFonts w:eastAsia="Times New Roman" w:cs="Times New Roman"/>
                <w:sz w:val="22"/>
                <w:szCs w:val="22"/>
                <w:lang w:eastAsia="en-US"/>
              </w:rPr>
            </w:pPr>
            <w:r w:rsidRPr="00456902">
              <w:rPr>
                <w:rFonts w:eastAsia="Times New Roman" w:cs="Times New Roman"/>
                <w:color w:val="231F20"/>
                <w:w w:val="119"/>
                <w:sz w:val="22"/>
                <w:szCs w:val="22"/>
                <w:lang w:eastAsia="en-US"/>
              </w:rPr>
              <w:t>3</w:t>
            </w:r>
          </w:p>
        </w:tc>
        <w:tc>
          <w:tcPr>
            <w:tcW w:w="792" w:type="dxa"/>
          </w:tcPr>
          <w:p w:rsidR="00456902" w:rsidRPr="00456902" w:rsidRDefault="00456902" w:rsidP="00456902">
            <w:pPr>
              <w:spacing w:before="60"/>
              <w:ind w:left="350"/>
              <w:rPr>
                <w:rFonts w:eastAsia="Times New Roman" w:cs="Times New Roman"/>
                <w:sz w:val="22"/>
                <w:szCs w:val="22"/>
                <w:lang w:eastAsia="en-US"/>
              </w:rPr>
            </w:pPr>
            <w:r w:rsidRPr="00456902">
              <w:rPr>
                <w:rFonts w:eastAsia="Times New Roman" w:cs="Times New Roman"/>
                <w:color w:val="231F20"/>
                <w:w w:val="119"/>
                <w:sz w:val="22"/>
                <w:szCs w:val="22"/>
                <w:lang w:eastAsia="en-US"/>
              </w:rPr>
              <w:t>3</w:t>
            </w:r>
          </w:p>
        </w:tc>
        <w:tc>
          <w:tcPr>
            <w:tcW w:w="792" w:type="dxa"/>
          </w:tcPr>
          <w:p w:rsidR="00456902" w:rsidRPr="00456902" w:rsidRDefault="00456902" w:rsidP="00456902">
            <w:pPr>
              <w:spacing w:before="60"/>
              <w:ind w:left="29"/>
              <w:jc w:val="center"/>
              <w:rPr>
                <w:rFonts w:eastAsia="Times New Roman" w:cs="Times New Roman"/>
                <w:sz w:val="22"/>
                <w:szCs w:val="22"/>
                <w:lang w:eastAsia="en-US"/>
              </w:rPr>
            </w:pPr>
            <w:r w:rsidRPr="00456902">
              <w:rPr>
                <w:rFonts w:eastAsia="Times New Roman" w:cs="Times New Roman"/>
                <w:color w:val="231F20"/>
                <w:w w:val="119"/>
                <w:sz w:val="22"/>
                <w:szCs w:val="22"/>
                <w:lang w:eastAsia="en-US"/>
              </w:rPr>
              <w:t>9</w:t>
            </w:r>
          </w:p>
        </w:tc>
      </w:tr>
      <w:tr w:rsidR="00456902" w:rsidRPr="00456902" w:rsidTr="00456902">
        <w:trPr>
          <w:trHeight w:val="348"/>
        </w:trPr>
        <w:tc>
          <w:tcPr>
            <w:tcW w:w="2654" w:type="dxa"/>
            <w:vMerge/>
            <w:tcBorders>
              <w:top w:val="nil"/>
              <w:bottom w:val="single" w:sz="6" w:space="0" w:color="231F20"/>
              <w:right w:val="single" w:sz="6" w:space="0" w:color="231F20"/>
            </w:tcBorders>
          </w:tcPr>
          <w:p w:rsidR="00456902" w:rsidRPr="00456902" w:rsidRDefault="00456902" w:rsidP="00456902">
            <w:pPr>
              <w:rPr>
                <w:rFonts w:eastAsia="Times New Roman" w:cs="Times New Roman"/>
                <w:sz w:val="22"/>
                <w:szCs w:val="22"/>
                <w:lang w:eastAsia="en-US"/>
              </w:rPr>
            </w:pPr>
          </w:p>
        </w:tc>
        <w:tc>
          <w:tcPr>
            <w:tcW w:w="2721" w:type="dxa"/>
          </w:tcPr>
          <w:p w:rsidR="00456902" w:rsidRPr="00456902" w:rsidRDefault="00456902" w:rsidP="00456902">
            <w:pPr>
              <w:spacing w:before="60"/>
              <w:ind w:left="113"/>
              <w:rPr>
                <w:rFonts w:eastAsia="Times New Roman" w:cs="Times New Roman"/>
                <w:sz w:val="22"/>
                <w:szCs w:val="22"/>
                <w:lang w:eastAsia="en-US"/>
              </w:rPr>
            </w:pPr>
            <w:r w:rsidRPr="00456902">
              <w:rPr>
                <w:rFonts w:eastAsia="Times New Roman" w:cs="Times New Roman"/>
                <w:color w:val="231F20"/>
                <w:w w:val="115"/>
                <w:sz w:val="22"/>
                <w:szCs w:val="22"/>
                <w:lang w:eastAsia="en-US"/>
              </w:rPr>
              <w:t>Геометрия</w:t>
            </w:r>
          </w:p>
        </w:tc>
        <w:tc>
          <w:tcPr>
            <w:tcW w:w="793" w:type="dxa"/>
          </w:tcPr>
          <w:p w:rsidR="00456902" w:rsidRPr="00456902" w:rsidRDefault="00456902" w:rsidP="00456902">
            <w:pPr>
              <w:rPr>
                <w:rFonts w:eastAsia="Times New Roman" w:cs="Times New Roman"/>
                <w:sz w:val="22"/>
                <w:szCs w:val="22"/>
                <w:lang w:eastAsia="en-US"/>
              </w:rPr>
            </w:pPr>
          </w:p>
        </w:tc>
        <w:tc>
          <w:tcPr>
            <w:tcW w:w="792" w:type="dxa"/>
            <w:gridSpan w:val="2"/>
          </w:tcPr>
          <w:p w:rsidR="00456902" w:rsidRPr="00456902" w:rsidRDefault="00456902" w:rsidP="00456902">
            <w:pPr>
              <w:rPr>
                <w:rFonts w:eastAsia="Times New Roman" w:cs="Times New Roman"/>
                <w:sz w:val="22"/>
                <w:szCs w:val="22"/>
                <w:lang w:eastAsia="en-US"/>
              </w:rPr>
            </w:pPr>
          </w:p>
        </w:tc>
        <w:tc>
          <w:tcPr>
            <w:tcW w:w="791" w:type="dxa"/>
            <w:gridSpan w:val="2"/>
          </w:tcPr>
          <w:p w:rsidR="00456902" w:rsidRPr="00456902" w:rsidRDefault="00456902" w:rsidP="00456902">
            <w:pPr>
              <w:spacing w:before="60"/>
              <w:ind w:left="18"/>
              <w:jc w:val="center"/>
              <w:rPr>
                <w:rFonts w:eastAsia="Times New Roman" w:cs="Times New Roman"/>
                <w:sz w:val="22"/>
                <w:szCs w:val="22"/>
                <w:lang w:eastAsia="en-US"/>
              </w:rPr>
            </w:pPr>
            <w:r w:rsidRPr="00456902">
              <w:rPr>
                <w:rFonts w:eastAsia="Times New Roman" w:cs="Times New Roman"/>
                <w:color w:val="231F20"/>
                <w:w w:val="119"/>
                <w:sz w:val="22"/>
                <w:szCs w:val="22"/>
                <w:lang w:eastAsia="en-US"/>
              </w:rPr>
              <w:t>2</w:t>
            </w:r>
          </w:p>
        </w:tc>
        <w:tc>
          <w:tcPr>
            <w:tcW w:w="792" w:type="dxa"/>
          </w:tcPr>
          <w:p w:rsidR="00456902" w:rsidRPr="00456902" w:rsidRDefault="00456902" w:rsidP="00456902">
            <w:pPr>
              <w:spacing w:before="60"/>
              <w:ind w:left="23"/>
              <w:jc w:val="center"/>
              <w:rPr>
                <w:rFonts w:eastAsia="Times New Roman" w:cs="Times New Roman"/>
                <w:sz w:val="22"/>
                <w:szCs w:val="22"/>
                <w:lang w:eastAsia="en-US"/>
              </w:rPr>
            </w:pPr>
            <w:r w:rsidRPr="00456902">
              <w:rPr>
                <w:rFonts w:eastAsia="Times New Roman" w:cs="Times New Roman"/>
                <w:color w:val="231F20"/>
                <w:w w:val="119"/>
                <w:sz w:val="22"/>
                <w:szCs w:val="22"/>
                <w:lang w:eastAsia="en-US"/>
              </w:rPr>
              <w:t>2</w:t>
            </w:r>
          </w:p>
        </w:tc>
        <w:tc>
          <w:tcPr>
            <w:tcW w:w="792" w:type="dxa"/>
          </w:tcPr>
          <w:p w:rsidR="00456902" w:rsidRPr="00456902" w:rsidRDefault="00456902" w:rsidP="00456902">
            <w:pPr>
              <w:spacing w:before="60"/>
              <w:ind w:left="350"/>
              <w:rPr>
                <w:rFonts w:eastAsia="Times New Roman" w:cs="Times New Roman"/>
                <w:sz w:val="22"/>
                <w:szCs w:val="22"/>
                <w:lang w:eastAsia="en-US"/>
              </w:rPr>
            </w:pPr>
            <w:r w:rsidRPr="00456902">
              <w:rPr>
                <w:rFonts w:eastAsia="Times New Roman" w:cs="Times New Roman"/>
                <w:color w:val="231F20"/>
                <w:w w:val="119"/>
                <w:sz w:val="22"/>
                <w:szCs w:val="22"/>
                <w:lang w:eastAsia="en-US"/>
              </w:rPr>
              <w:t>2</w:t>
            </w:r>
          </w:p>
        </w:tc>
        <w:tc>
          <w:tcPr>
            <w:tcW w:w="792" w:type="dxa"/>
          </w:tcPr>
          <w:p w:rsidR="00456902" w:rsidRPr="00456902" w:rsidRDefault="00456902" w:rsidP="00456902">
            <w:pPr>
              <w:spacing w:before="60"/>
              <w:ind w:left="29"/>
              <w:jc w:val="center"/>
              <w:rPr>
                <w:rFonts w:eastAsia="Times New Roman" w:cs="Times New Roman"/>
                <w:sz w:val="22"/>
                <w:szCs w:val="22"/>
                <w:lang w:eastAsia="en-US"/>
              </w:rPr>
            </w:pPr>
            <w:r w:rsidRPr="00456902">
              <w:rPr>
                <w:rFonts w:eastAsia="Times New Roman" w:cs="Times New Roman"/>
                <w:color w:val="231F20"/>
                <w:w w:val="119"/>
                <w:sz w:val="22"/>
                <w:szCs w:val="22"/>
                <w:lang w:eastAsia="en-US"/>
              </w:rPr>
              <w:t>6</w:t>
            </w:r>
          </w:p>
        </w:tc>
      </w:tr>
      <w:tr w:rsidR="00456902" w:rsidRPr="00456902" w:rsidTr="00456902">
        <w:trPr>
          <w:trHeight w:val="348"/>
        </w:trPr>
        <w:tc>
          <w:tcPr>
            <w:tcW w:w="2654" w:type="dxa"/>
            <w:vMerge/>
            <w:tcBorders>
              <w:top w:val="nil"/>
              <w:bottom w:val="single" w:sz="6" w:space="0" w:color="231F20"/>
              <w:right w:val="single" w:sz="6" w:space="0" w:color="231F20"/>
            </w:tcBorders>
          </w:tcPr>
          <w:p w:rsidR="00456902" w:rsidRPr="00456902" w:rsidRDefault="00456902" w:rsidP="00456902">
            <w:pPr>
              <w:rPr>
                <w:rFonts w:eastAsia="Times New Roman" w:cs="Times New Roman"/>
                <w:sz w:val="22"/>
                <w:szCs w:val="22"/>
                <w:lang w:eastAsia="en-US"/>
              </w:rPr>
            </w:pPr>
          </w:p>
        </w:tc>
        <w:tc>
          <w:tcPr>
            <w:tcW w:w="2721" w:type="dxa"/>
          </w:tcPr>
          <w:p w:rsidR="00456902" w:rsidRPr="00456902" w:rsidRDefault="00456902" w:rsidP="00456902">
            <w:pPr>
              <w:spacing w:before="60"/>
              <w:ind w:left="113"/>
              <w:rPr>
                <w:rFonts w:eastAsia="Times New Roman" w:cs="Times New Roman"/>
                <w:sz w:val="22"/>
                <w:szCs w:val="22"/>
                <w:lang w:eastAsia="en-US"/>
              </w:rPr>
            </w:pPr>
            <w:r w:rsidRPr="00456902">
              <w:rPr>
                <w:rFonts w:eastAsia="Times New Roman" w:cs="Times New Roman"/>
                <w:color w:val="231F20"/>
                <w:w w:val="120"/>
                <w:sz w:val="22"/>
                <w:szCs w:val="22"/>
                <w:lang w:eastAsia="en-US"/>
              </w:rPr>
              <w:t>Вероятность</w:t>
            </w:r>
            <w:r w:rsidRPr="00456902">
              <w:rPr>
                <w:rFonts w:eastAsia="Times New Roman" w:cs="Times New Roman"/>
                <w:color w:val="231F20"/>
                <w:spacing w:val="-8"/>
                <w:w w:val="120"/>
                <w:sz w:val="22"/>
                <w:szCs w:val="22"/>
                <w:lang w:eastAsia="en-US"/>
              </w:rPr>
              <w:t xml:space="preserve"> </w:t>
            </w:r>
            <w:r w:rsidRPr="00456902">
              <w:rPr>
                <w:rFonts w:eastAsia="Times New Roman" w:cs="Times New Roman"/>
                <w:color w:val="231F20"/>
                <w:w w:val="120"/>
                <w:sz w:val="22"/>
                <w:szCs w:val="22"/>
                <w:lang w:eastAsia="en-US"/>
              </w:rPr>
              <w:t>и</w:t>
            </w:r>
            <w:r w:rsidRPr="00456902">
              <w:rPr>
                <w:rFonts w:eastAsia="Times New Roman" w:cs="Times New Roman"/>
                <w:color w:val="231F20"/>
                <w:spacing w:val="-8"/>
                <w:w w:val="120"/>
                <w:sz w:val="22"/>
                <w:szCs w:val="22"/>
                <w:lang w:eastAsia="en-US"/>
              </w:rPr>
              <w:t xml:space="preserve"> </w:t>
            </w:r>
            <w:r w:rsidRPr="00456902">
              <w:rPr>
                <w:rFonts w:eastAsia="Times New Roman" w:cs="Times New Roman"/>
                <w:color w:val="231F20"/>
                <w:w w:val="120"/>
                <w:sz w:val="22"/>
                <w:szCs w:val="22"/>
                <w:lang w:eastAsia="en-US"/>
              </w:rPr>
              <w:t>статистика</w:t>
            </w:r>
          </w:p>
        </w:tc>
        <w:tc>
          <w:tcPr>
            <w:tcW w:w="793" w:type="dxa"/>
          </w:tcPr>
          <w:p w:rsidR="00456902" w:rsidRPr="00456902" w:rsidRDefault="00456902" w:rsidP="00456902">
            <w:pPr>
              <w:rPr>
                <w:rFonts w:eastAsia="Times New Roman" w:cs="Times New Roman"/>
                <w:sz w:val="22"/>
                <w:szCs w:val="22"/>
                <w:lang w:eastAsia="en-US"/>
              </w:rPr>
            </w:pPr>
          </w:p>
        </w:tc>
        <w:tc>
          <w:tcPr>
            <w:tcW w:w="792" w:type="dxa"/>
            <w:gridSpan w:val="2"/>
          </w:tcPr>
          <w:p w:rsidR="00456902" w:rsidRPr="00456902" w:rsidRDefault="00456902" w:rsidP="00456902">
            <w:pPr>
              <w:rPr>
                <w:rFonts w:eastAsia="Times New Roman" w:cs="Times New Roman"/>
                <w:sz w:val="22"/>
                <w:szCs w:val="22"/>
                <w:lang w:eastAsia="en-US"/>
              </w:rPr>
            </w:pPr>
          </w:p>
        </w:tc>
        <w:tc>
          <w:tcPr>
            <w:tcW w:w="791" w:type="dxa"/>
            <w:gridSpan w:val="2"/>
          </w:tcPr>
          <w:p w:rsidR="00456902" w:rsidRPr="00456902" w:rsidRDefault="00456902" w:rsidP="00456902">
            <w:pPr>
              <w:spacing w:before="60"/>
              <w:ind w:left="18"/>
              <w:jc w:val="center"/>
              <w:rPr>
                <w:rFonts w:eastAsia="Times New Roman" w:cs="Times New Roman"/>
                <w:sz w:val="22"/>
                <w:szCs w:val="22"/>
                <w:lang w:eastAsia="en-US"/>
              </w:rPr>
            </w:pPr>
            <w:r w:rsidRPr="00456902">
              <w:rPr>
                <w:rFonts w:eastAsia="Times New Roman" w:cs="Times New Roman"/>
                <w:color w:val="231F20"/>
                <w:w w:val="119"/>
                <w:sz w:val="22"/>
                <w:szCs w:val="22"/>
                <w:lang w:eastAsia="en-US"/>
              </w:rPr>
              <w:t>1</w:t>
            </w:r>
          </w:p>
        </w:tc>
        <w:tc>
          <w:tcPr>
            <w:tcW w:w="792" w:type="dxa"/>
          </w:tcPr>
          <w:p w:rsidR="00456902" w:rsidRPr="00456902" w:rsidRDefault="00456902" w:rsidP="00456902">
            <w:pPr>
              <w:spacing w:before="60"/>
              <w:ind w:left="23"/>
              <w:jc w:val="center"/>
              <w:rPr>
                <w:rFonts w:eastAsia="Times New Roman" w:cs="Times New Roman"/>
                <w:sz w:val="22"/>
                <w:szCs w:val="22"/>
                <w:lang w:eastAsia="en-US"/>
              </w:rPr>
            </w:pPr>
            <w:r w:rsidRPr="00456902">
              <w:rPr>
                <w:rFonts w:eastAsia="Times New Roman" w:cs="Times New Roman"/>
                <w:color w:val="231F20"/>
                <w:w w:val="119"/>
                <w:sz w:val="22"/>
                <w:szCs w:val="22"/>
                <w:lang w:eastAsia="en-US"/>
              </w:rPr>
              <w:t>1</w:t>
            </w:r>
          </w:p>
        </w:tc>
        <w:tc>
          <w:tcPr>
            <w:tcW w:w="792" w:type="dxa"/>
          </w:tcPr>
          <w:p w:rsidR="00456902" w:rsidRPr="00456902" w:rsidRDefault="00456902" w:rsidP="00456902">
            <w:pPr>
              <w:spacing w:before="60"/>
              <w:ind w:left="350"/>
              <w:rPr>
                <w:rFonts w:eastAsia="Times New Roman" w:cs="Times New Roman"/>
                <w:sz w:val="22"/>
                <w:szCs w:val="22"/>
                <w:lang w:eastAsia="en-US"/>
              </w:rPr>
            </w:pPr>
            <w:r w:rsidRPr="00456902">
              <w:rPr>
                <w:rFonts w:eastAsia="Times New Roman" w:cs="Times New Roman"/>
                <w:color w:val="231F20"/>
                <w:w w:val="119"/>
                <w:sz w:val="22"/>
                <w:szCs w:val="22"/>
                <w:lang w:eastAsia="en-US"/>
              </w:rPr>
              <w:t>1</w:t>
            </w:r>
          </w:p>
        </w:tc>
        <w:tc>
          <w:tcPr>
            <w:tcW w:w="792" w:type="dxa"/>
          </w:tcPr>
          <w:p w:rsidR="00456902" w:rsidRPr="00456902" w:rsidRDefault="00456902" w:rsidP="00456902">
            <w:pPr>
              <w:spacing w:before="60"/>
              <w:ind w:left="29"/>
              <w:jc w:val="center"/>
              <w:rPr>
                <w:rFonts w:eastAsia="Times New Roman" w:cs="Times New Roman"/>
                <w:sz w:val="22"/>
                <w:szCs w:val="22"/>
                <w:lang w:eastAsia="en-US"/>
              </w:rPr>
            </w:pPr>
            <w:r w:rsidRPr="00456902">
              <w:rPr>
                <w:rFonts w:eastAsia="Times New Roman" w:cs="Times New Roman"/>
                <w:color w:val="231F20"/>
                <w:w w:val="119"/>
                <w:sz w:val="22"/>
                <w:szCs w:val="22"/>
                <w:lang w:eastAsia="en-US"/>
              </w:rPr>
              <w:t>3</w:t>
            </w:r>
          </w:p>
        </w:tc>
      </w:tr>
      <w:tr w:rsidR="00456902" w:rsidRPr="00456902" w:rsidTr="00456902">
        <w:trPr>
          <w:trHeight w:val="348"/>
        </w:trPr>
        <w:tc>
          <w:tcPr>
            <w:tcW w:w="2654" w:type="dxa"/>
            <w:vMerge/>
            <w:tcBorders>
              <w:top w:val="nil"/>
              <w:bottom w:val="single" w:sz="6" w:space="0" w:color="231F20"/>
              <w:right w:val="single" w:sz="6" w:space="0" w:color="231F20"/>
            </w:tcBorders>
          </w:tcPr>
          <w:p w:rsidR="00456902" w:rsidRPr="00456902" w:rsidRDefault="00456902" w:rsidP="00456902">
            <w:pPr>
              <w:rPr>
                <w:rFonts w:eastAsia="Times New Roman" w:cs="Times New Roman"/>
                <w:sz w:val="22"/>
                <w:szCs w:val="22"/>
                <w:lang w:eastAsia="en-US"/>
              </w:rPr>
            </w:pPr>
          </w:p>
        </w:tc>
        <w:tc>
          <w:tcPr>
            <w:tcW w:w="2721" w:type="dxa"/>
            <w:tcBorders>
              <w:bottom w:val="single" w:sz="6" w:space="0" w:color="231F20"/>
            </w:tcBorders>
          </w:tcPr>
          <w:p w:rsidR="00456902" w:rsidRPr="00456902" w:rsidRDefault="00456902" w:rsidP="00456902">
            <w:pPr>
              <w:spacing w:before="60"/>
              <w:ind w:left="113"/>
              <w:rPr>
                <w:rFonts w:eastAsia="Times New Roman" w:cs="Times New Roman"/>
                <w:sz w:val="22"/>
                <w:szCs w:val="22"/>
                <w:lang w:eastAsia="en-US"/>
              </w:rPr>
            </w:pPr>
            <w:r w:rsidRPr="00456902">
              <w:rPr>
                <w:rFonts w:eastAsia="Times New Roman" w:cs="Times New Roman"/>
                <w:color w:val="231F20"/>
                <w:w w:val="120"/>
                <w:sz w:val="22"/>
                <w:szCs w:val="22"/>
                <w:lang w:eastAsia="en-US"/>
              </w:rPr>
              <w:t>Информатика</w:t>
            </w:r>
          </w:p>
        </w:tc>
        <w:tc>
          <w:tcPr>
            <w:tcW w:w="793" w:type="dxa"/>
            <w:tcBorders>
              <w:bottom w:val="single" w:sz="6" w:space="0" w:color="231F20"/>
            </w:tcBorders>
          </w:tcPr>
          <w:p w:rsidR="00456902" w:rsidRPr="00456902" w:rsidRDefault="00456902" w:rsidP="00456902">
            <w:pPr>
              <w:rPr>
                <w:rFonts w:eastAsia="Times New Roman" w:cs="Times New Roman"/>
                <w:sz w:val="22"/>
                <w:szCs w:val="22"/>
                <w:lang w:eastAsia="en-US"/>
              </w:rPr>
            </w:pPr>
          </w:p>
        </w:tc>
        <w:tc>
          <w:tcPr>
            <w:tcW w:w="792" w:type="dxa"/>
            <w:gridSpan w:val="2"/>
            <w:tcBorders>
              <w:bottom w:val="single" w:sz="6" w:space="0" w:color="231F20"/>
            </w:tcBorders>
          </w:tcPr>
          <w:p w:rsidR="00456902" w:rsidRPr="00456902" w:rsidRDefault="00456902" w:rsidP="00456902">
            <w:pPr>
              <w:rPr>
                <w:rFonts w:eastAsia="Times New Roman" w:cs="Times New Roman"/>
                <w:sz w:val="22"/>
                <w:szCs w:val="22"/>
                <w:lang w:eastAsia="en-US"/>
              </w:rPr>
            </w:pPr>
          </w:p>
        </w:tc>
        <w:tc>
          <w:tcPr>
            <w:tcW w:w="791" w:type="dxa"/>
            <w:gridSpan w:val="2"/>
          </w:tcPr>
          <w:p w:rsidR="00456902" w:rsidRPr="00456902" w:rsidRDefault="00456902" w:rsidP="00456902">
            <w:pPr>
              <w:spacing w:before="60"/>
              <w:ind w:left="18"/>
              <w:jc w:val="center"/>
              <w:rPr>
                <w:rFonts w:eastAsia="Times New Roman" w:cs="Times New Roman"/>
                <w:sz w:val="22"/>
                <w:szCs w:val="22"/>
                <w:lang w:eastAsia="en-US"/>
              </w:rPr>
            </w:pPr>
            <w:r w:rsidRPr="00456902">
              <w:rPr>
                <w:rFonts w:eastAsia="Times New Roman" w:cs="Times New Roman"/>
                <w:color w:val="231F20"/>
                <w:w w:val="119"/>
                <w:sz w:val="22"/>
                <w:szCs w:val="22"/>
                <w:lang w:eastAsia="en-US"/>
              </w:rPr>
              <w:t>1</w:t>
            </w:r>
          </w:p>
        </w:tc>
        <w:tc>
          <w:tcPr>
            <w:tcW w:w="792" w:type="dxa"/>
          </w:tcPr>
          <w:p w:rsidR="00456902" w:rsidRPr="00456902" w:rsidRDefault="00456902" w:rsidP="00456902">
            <w:pPr>
              <w:spacing w:before="60"/>
              <w:ind w:left="23"/>
              <w:jc w:val="center"/>
              <w:rPr>
                <w:rFonts w:eastAsia="Times New Roman" w:cs="Times New Roman"/>
                <w:sz w:val="22"/>
                <w:szCs w:val="22"/>
                <w:lang w:eastAsia="en-US"/>
              </w:rPr>
            </w:pPr>
            <w:r w:rsidRPr="00456902">
              <w:rPr>
                <w:rFonts w:eastAsia="Times New Roman" w:cs="Times New Roman"/>
                <w:color w:val="231F20"/>
                <w:w w:val="119"/>
                <w:sz w:val="22"/>
                <w:szCs w:val="22"/>
                <w:lang w:eastAsia="en-US"/>
              </w:rPr>
              <w:t>1</w:t>
            </w:r>
          </w:p>
        </w:tc>
        <w:tc>
          <w:tcPr>
            <w:tcW w:w="792" w:type="dxa"/>
          </w:tcPr>
          <w:p w:rsidR="00456902" w:rsidRPr="00456902" w:rsidRDefault="00456902" w:rsidP="00456902">
            <w:pPr>
              <w:spacing w:before="60"/>
              <w:ind w:left="350"/>
              <w:rPr>
                <w:rFonts w:eastAsia="Times New Roman" w:cs="Times New Roman"/>
                <w:sz w:val="22"/>
                <w:szCs w:val="22"/>
                <w:lang w:eastAsia="en-US"/>
              </w:rPr>
            </w:pPr>
            <w:r w:rsidRPr="00456902">
              <w:rPr>
                <w:rFonts w:eastAsia="Times New Roman" w:cs="Times New Roman"/>
                <w:color w:val="231F20"/>
                <w:w w:val="119"/>
                <w:sz w:val="22"/>
                <w:szCs w:val="22"/>
                <w:lang w:eastAsia="en-US"/>
              </w:rPr>
              <w:t>1</w:t>
            </w:r>
          </w:p>
        </w:tc>
        <w:tc>
          <w:tcPr>
            <w:tcW w:w="792" w:type="dxa"/>
          </w:tcPr>
          <w:p w:rsidR="00456902" w:rsidRPr="00456902" w:rsidRDefault="00456902" w:rsidP="00456902">
            <w:pPr>
              <w:spacing w:before="60"/>
              <w:ind w:left="29"/>
              <w:jc w:val="center"/>
              <w:rPr>
                <w:rFonts w:eastAsia="Times New Roman" w:cs="Times New Roman"/>
                <w:sz w:val="22"/>
                <w:szCs w:val="22"/>
                <w:lang w:eastAsia="en-US"/>
              </w:rPr>
            </w:pPr>
            <w:r w:rsidRPr="00456902">
              <w:rPr>
                <w:rFonts w:eastAsia="Times New Roman" w:cs="Times New Roman"/>
                <w:color w:val="231F20"/>
                <w:w w:val="119"/>
                <w:sz w:val="22"/>
                <w:szCs w:val="22"/>
                <w:lang w:eastAsia="en-US"/>
              </w:rPr>
              <w:t>3</w:t>
            </w:r>
          </w:p>
        </w:tc>
      </w:tr>
      <w:tr w:rsidR="00456902" w:rsidRPr="00456902" w:rsidTr="00456902">
        <w:trPr>
          <w:trHeight w:val="348"/>
        </w:trPr>
        <w:tc>
          <w:tcPr>
            <w:tcW w:w="2654" w:type="dxa"/>
            <w:vMerge w:val="restart"/>
            <w:tcBorders>
              <w:top w:val="single" w:sz="6" w:space="0" w:color="231F20"/>
              <w:bottom w:val="single" w:sz="6" w:space="0" w:color="231F20"/>
            </w:tcBorders>
          </w:tcPr>
          <w:p w:rsidR="00456902" w:rsidRPr="00456902" w:rsidRDefault="00456902" w:rsidP="00456902">
            <w:pPr>
              <w:spacing w:before="65" w:line="232" w:lineRule="auto"/>
              <w:ind w:left="113"/>
              <w:rPr>
                <w:rFonts w:eastAsia="Times New Roman" w:cs="Times New Roman"/>
                <w:sz w:val="22"/>
                <w:szCs w:val="22"/>
                <w:lang w:eastAsia="en-US"/>
              </w:rPr>
            </w:pPr>
            <w:r w:rsidRPr="00456902">
              <w:rPr>
                <w:rFonts w:eastAsia="Times New Roman" w:cs="Times New Roman"/>
                <w:color w:val="231F20"/>
                <w:w w:val="110"/>
                <w:sz w:val="22"/>
                <w:szCs w:val="22"/>
                <w:lang w:eastAsia="en-US"/>
              </w:rPr>
              <w:t>Общественно-научные</w:t>
            </w:r>
            <w:r w:rsidRPr="00456902">
              <w:rPr>
                <w:rFonts w:eastAsia="Times New Roman" w:cs="Times New Roman"/>
                <w:color w:val="231F20"/>
                <w:spacing w:val="1"/>
                <w:w w:val="110"/>
                <w:sz w:val="22"/>
                <w:szCs w:val="22"/>
                <w:lang w:eastAsia="en-US"/>
              </w:rPr>
              <w:t xml:space="preserve"> </w:t>
            </w:r>
            <w:r w:rsidRPr="00456902">
              <w:rPr>
                <w:rFonts w:eastAsia="Times New Roman" w:cs="Times New Roman"/>
                <w:color w:val="231F20"/>
                <w:w w:val="115"/>
                <w:sz w:val="22"/>
                <w:szCs w:val="22"/>
                <w:lang w:eastAsia="en-US"/>
              </w:rPr>
              <w:t>предметы</w:t>
            </w:r>
          </w:p>
        </w:tc>
        <w:tc>
          <w:tcPr>
            <w:tcW w:w="2721" w:type="dxa"/>
            <w:tcBorders>
              <w:top w:val="single" w:sz="6" w:space="0" w:color="231F20"/>
              <w:bottom w:val="single" w:sz="6" w:space="0" w:color="231F20"/>
            </w:tcBorders>
          </w:tcPr>
          <w:p w:rsidR="00456902" w:rsidRPr="00456902" w:rsidRDefault="00456902" w:rsidP="00456902">
            <w:pPr>
              <w:spacing w:before="60"/>
              <w:ind w:left="113"/>
              <w:rPr>
                <w:rFonts w:eastAsia="Times New Roman" w:cs="Times New Roman"/>
                <w:sz w:val="22"/>
                <w:szCs w:val="22"/>
                <w:lang w:eastAsia="en-US"/>
              </w:rPr>
            </w:pPr>
            <w:r w:rsidRPr="00456902">
              <w:rPr>
                <w:rFonts w:eastAsia="Times New Roman" w:cs="Times New Roman"/>
                <w:color w:val="231F20"/>
                <w:w w:val="120"/>
                <w:sz w:val="22"/>
                <w:szCs w:val="22"/>
                <w:lang w:eastAsia="en-US"/>
              </w:rPr>
              <w:t>История</w:t>
            </w:r>
          </w:p>
        </w:tc>
        <w:tc>
          <w:tcPr>
            <w:tcW w:w="793" w:type="dxa"/>
            <w:tcBorders>
              <w:top w:val="single" w:sz="6" w:space="0" w:color="231F20"/>
              <w:bottom w:val="single" w:sz="6" w:space="0" w:color="231F20"/>
            </w:tcBorders>
          </w:tcPr>
          <w:p w:rsidR="00456902" w:rsidRPr="00456902" w:rsidRDefault="00456902" w:rsidP="00456902">
            <w:pPr>
              <w:spacing w:before="60"/>
              <w:ind w:left="11"/>
              <w:jc w:val="center"/>
              <w:rPr>
                <w:rFonts w:eastAsia="Times New Roman" w:cs="Times New Roman"/>
                <w:sz w:val="22"/>
                <w:szCs w:val="22"/>
                <w:lang w:eastAsia="en-US"/>
              </w:rPr>
            </w:pPr>
            <w:r w:rsidRPr="00456902">
              <w:rPr>
                <w:rFonts w:eastAsia="Times New Roman" w:cs="Times New Roman"/>
                <w:color w:val="231F20"/>
                <w:w w:val="119"/>
                <w:sz w:val="22"/>
                <w:szCs w:val="22"/>
                <w:lang w:eastAsia="en-US"/>
              </w:rPr>
              <w:t>2</w:t>
            </w:r>
          </w:p>
        </w:tc>
        <w:tc>
          <w:tcPr>
            <w:tcW w:w="792" w:type="dxa"/>
            <w:gridSpan w:val="2"/>
            <w:tcBorders>
              <w:top w:val="single" w:sz="6" w:space="0" w:color="231F20"/>
              <w:bottom w:val="single" w:sz="6" w:space="0" w:color="231F20"/>
            </w:tcBorders>
          </w:tcPr>
          <w:p w:rsidR="00456902" w:rsidRPr="00456902" w:rsidRDefault="00456902" w:rsidP="00456902">
            <w:pPr>
              <w:spacing w:before="60"/>
              <w:ind w:left="14"/>
              <w:jc w:val="center"/>
              <w:rPr>
                <w:rFonts w:eastAsia="Times New Roman" w:cs="Times New Roman"/>
                <w:sz w:val="22"/>
                <w:szCs w:val="22"/>
                <w:lang w:eastAsia="en-US"/>
              </w:rPr>
            </w:pPr>
            <w:r w:rsidRPr="00456902">
              <w:rPr>
                <w:rFonts w:eastAsia="Times New Roman" w:cs="Times New Roman"/>
                <w:color w:val="231F20"/>
                <w:w w:val="119"/>
                <w:sz w:val="22"/>
                <w:szCs w:val="22"/>
                <w:lang w:eastAsia="en-US"/>
              </w:rPr>
              <w:t>2</w:t>
            </w:r>
          </w:p>
        </w:tc>
        <w:tc>
          <w:tcPr>
            <w:tcW w:w="791" w:type="dxa"/>
            <w:gridSpan w:val="2"/>
          </w:tcPr>
          <w:p w:rsidR="00456902" w:rsidRPr="00456902" w:rsidRDefault="00456902" w:rsidP="00456902">
            <w:pPr>
              <w:spacing w:before="60"/>
              <w:ind w:left="18"/>
              <w:jc w:val="center"/>
              <w:rPr>
                <w:rFonts w:eastAsia="Times New Roman" w:cs="Times New Roman"/>
                <w:sz w:val="22"/>
                <w:szCs w:val="22"/>
                <w:lang w:eastAsia="en-US"/>
              </w:rPr>
            </w:pPr>
            <w:r w:rsidRPr="00456902">
              <w:rPr>
                <w:rFonts w:eastAsia="Times New Roman" w:cs="Times New Roman"/>
                <w:color w:val="231F20"/>
                <w:w w:val="119"/>
                <w:sz w:val="22"/>
                <w:szCs w:val="22"/>
                <w:lang w:eastAsia="en-US"/>
              </w:rPr>
              <w:t>2</w:t>
            </w:r>
          </w:p>
        </w:tc>
        <w:tc>
          <w:tcPr>
            <w:tcW w:w="792" w:type="dxa"/>
          </w:tcPr>
          <w:p w:rsidR="00456902" w:rsidRPr="00456902" w:rsidRDefault="00456902" w:rsidP="00456902">
            <w:pPr>
              <w:spacing w:before="60"/>
              <w:ind w:left="23"/>
              <w:jc w:val="center"/>
              <w:rPr>
                <w:rFonts w:eastAsia="Times New Roman" w:cs="Times New Roman"/>
                <w:sz w:val="22"/>
                <w:szCs w:val="22"/>
                <w:lang w:eastAsia="en-US"/>
              </w:rPr>
            </w:pPr>
            <w:r w:rsidRPr="00456902">
              <w:rPr>
                <w:rFonts w:eastAsia="Times New Roman" w:cs="Times New Roman"/>
                <w:color w:val="231F20"/>
                <w:w w:val="119"/>
                <w:sz w:val="22"/>
                <w:szCs w:val="22"/>
                <w:lang w:eastAsia="en-US"/>
              </w:rPr>
              <w:t>2</w:t>
            </w:r>
          </w:p>
        </w:tc>
        <w:tc>
          <w:tcPr>
            <w:tcW w:w="792" w:type="dxa"/>
          </w:tcPr>
          <w:p w:rsidR="00456902" w:rsidRPr="00456902" w:rsidRDefault="00456902" w:rsidP="00456902">
            <w:pPr>
              <w:spacing w:before="60"/>
              <w:ind w:left="350"/>
              <w:rPr>
                <w:rFonts w:eastAsia="Times New Roman" w:cs="Times New Roman"/>
                <w:sz w:val="22"/>
                <w:szCs w:val="22"/>
                <w:lang w:eastAsia="en-US"/>
              </w:rPr>
            </w:pPr>
            <w:r w:rsidRPr="00456902">
              <w:rPr>
                <w:rFonts w:eastAsia="Times New Roman" w:cs="Times New Roman"/>
                <w:color w:val="231F20"/>
                <w:w w:val="119"/>
                <w:sz w:val="22"/>
                <w:szCs w:val="22"/>
                <w:lang w:eastAsia="en-US"/>
              </w:rPr>
              <w:t>2</w:t>
            </w:r>
          </w:p>
        </w:tc>
        <w:tc>
          <w:tcPr>
            <w:tcW w:w="792" w:type="dxa"/>
          </w:tcPr>
          <w:p w:rsidR="00456902" w:rsidRPr="00456902" w:rsidRDefault="00456902" w:rsidP="00456902">
            <w:pPr>
              <w:spacing w:before="60"/>
              <w:ind w:left="115" w:right="86"/>
              <w:jc w:val="center"/>
              <w:rPr>
                <w:rFonts w:eastAsia="Times New Roman" w:cs="Times New Roman"/>
                <w:sz w:val="22"/>
                <w:szCs w:val="22"/>
                <w:lang w:eastAsia="en-US"/>
              </w:rPr>
            </w:pPr>
            <w:r w:rsidRPr="00456902">
              <w:rPr>
                <w:rFonts w:eastAsia="Times New Roman" w:cs="Times New Roman"/>
                <w:color w:val="231F20"/>
                <w:w w:val="120"/>
                <w:sz w:val="22"/>
                <w:szCs w:val="22"/>
                <w:lang w:eastAsia="en-US"/>
              </w:rPr>
              <w:t>10</w:t>
            </w:r>
          </w:p>
        </w:tc>
      </w:tr>
      <w:tr w:rsidR="00456902" w:rsidRPr="00456902" w:rsidTr="00456902">
        <w:trPr>
          <w:trHeight w:val="348"/>
        </w:trPr>
        <w:tc>
          <w:tcPr>
            <w:tcW w:w="2654" w:type="dxa"/>
            <w:vMerge/>
            <w:tcBorders>
              <w:top w:val="nil"/>
              <w:bottom w:val="single" w:sz="6" w:space="0" w:color="231F20"/>
            </w:tcBorders>
          </w:tcPr>
          <w:p w:rsidR="00456902" w:rsidRPr="00456902" w:rsidRDefault="00456902" w:rsidP="00456902">
            <w:pPr>
              <w:rPr>
                <w:rFonts w:eastAsia="Times New Roman" w:cs="Times New Roman"/>
                <w:sz w:val="22"/>
                <w:szCs w:val="22"/>
                <w:lang w:eastAsia="en-US"/>
              </w:rPr>
            </w:pPr>
          </w:p>
        </w:tc>
        <w:tc>
          <w:tcPr>
            <w:tcW w:w="2721" w:type="dxa"/>
            <w:tcBorders>
              <w:top w:val="single" w:sz="6" w:space="0" w:color="231F20"/>
              <w:bottom w:val="single" w:sz="6" w:space="0" w:color="231F20"/>
            </w:tcBorders>
          </w:tcPr>
          <w:p w:rsidR="00456902" w:rsidRPr="00456902" w:rsidRDefault="00456902" w:rsidP="00456902">
            <w:pPr>
              <w:spacing w:before="60"/>
              <w:ind w:left="113"/>
              <w:rPr>
                <w:rFonts w:eastAsia="Times New Roman" w:cs="Times New Roman"/>
                <w:sz w:val="22"/>
                <w:szCs w:val="22"/>
                <w:lang w:eastAsia="en-US"/>
              </w:rPr>
            </w:pPr>
            <w:r w:rsidRPr="00456902">
              <w:rPr>
                <w:rFonts w:eastAsia="Times New Roman" w:cs="Times New Roman"/>
                <w:color w:val="231F20"/>
                <w:w w:val="115"/>
                <w:sz w:val="22"/>
                <w:szCs w:val="22"/>
                <w:lang w:eastAsia="en-US"/>
              </w:rPr>
              <w:t>Обществознание</w:t>
            </w:r>
          </w:p>
        </w:tc>
        <w:tc>
          <w:tcPr>
            <w:tcW w:w="793" w:type="dxa"/>
            <w:tcBorders>
              <w:top w:val="single" w:sz="6" w:space="0" w:color="231F20"/>
              <w:bottom w:val="single" w:sz="6" w:space="0" w:color="231F20"/>
            </w:tcBorders>
          </w:tcPr>
          <w:p w:rsidR="00456902" w:rsidRPr="00456902" w:rsidRDefault="00456902" w:rsidP="00456902">
            <w:pPr>
              <w:rPr>
                <w:rFonts w:eastAsia="Times New Roman" w:cs="Times New Roman"/>
                <w:sz w:val="22"/>
                <w:szCs w:val="22"/>
                <w:lang w:eastAsia="en-US"/>
              </w:rPr>
            </w:pPr>
          </w:p>
        </w:tc>
        <w:tc>
          <w:tcPr>
            <w:tcW w:w="792" w:type="dxa"/>
            <w:gridSpan w:val="2"/>
            <w:tcBorders>
              <w:top w:val="single" w:sz="6" w:space="0" w:color="231F20"/>
              <w:bottom w:val="single" w:sz="6" w:space="0" w:color="231F20"/>
            </w:tcBorders>
          </w:tcPr>
          <w:p w:rsidR="00456902" w:rsidRPr="00456902" w:rsidRDefault="00456902" w:rsidP="00456902">
            <w:pPr>
              <w:spacing w:before="60"/>
              <w:ind w:left="14"/>
              <w:jc w:val="center"/>
              <w:rPr>
                <w:rFonts w:eastAsia="Times New Roman" w:cs="Times New Roman"/>
                <w:sz w:val="22"/>
                <w:szCs w:val="22"/>
                <w:lang w:eastAsia="en-US"/>
              </w:rPr>
            </w:pPr>
            <w:r w:rsidRPr="00456902">
              <w:rPr>
                <w:rFonts w:eastAsia="Times New Roman" w:cs="Times New Roman"/>
                <w:color w:val="231F20"/>
                <w:w w:val="119"/>
                <w:sz w:val="22"/>
                <w:szCs w:val="22"/>
                <w:lang w:eastAsia="en-US"/>
              </w:rPr>
              <w:t>1</w:t>
            </w:r>
          </w:p>
        </w:tc>
        <w:tc>
          <w:tcPr>
            <w:tcW w:w="791" w:type="dxa"/>
            <w:gridSpan w:val="2"/>
          </w:tcPr>
          <w:p w:rsidR="00456902" w:rsidRPr="00456902" w:rsidRDefault="00456902" w:rsidP="00456902">
            <w:pPr>
              <w:spacing w:before="60"/>
              <w:ind w:left="18"/>
              <w:jc w:val="center"/>
              <w:rPr>
                <w:rFonts w:eastAsia="Times New Roman" w:cs="Times New Roman"/>
                <w:sz w:val="22"/>
                <w:szCs w:val="22"/>
                <w:lang w:eastAsia="en-US"/>
              </w:rPr>
            </w:pPr>
            <w:r w:rsidRPr="00456902">
              <w:rPr>
                <w:rFonts w:eastAsia="Times New Roman" w:cs="Times New Roman"/>
                <w:color w:val="231F20"/>
                <w:w w:val="119"/>
                <w:sz w:val="22"/>
                <w:szCs w:val="22"/>
                <w:lang w:eastAsia="en-US"/>
              </w:rPr>
              <w:t>1</w:t>
            </w:r>
          </w:p>
        </w:tc>
        <w:tc>
          <w:tcPr>
            <w:tcW w:w="792" w:type="dxa"/>
          </w:tcPr>
          <w:p w:rsidR="00456902" w:rsidRPr="00456902" w:rsidRDefault="00456902" w:rsidP="00456902">
            <w:pPr>
              <w:spacing w:before="60"/>
              <w:ind w:left="23"/>
              <w:jc w:val="center"/>
              <w:rPr>
                <w:rFonts w:eastAsia="Times New Roman" w:cs="Times New Roman"/>
                <w:sz w:val="22"/>
                <w:szCs w:val="22"/>
                <w:lang w:eastAsia="en-US"/>
              </w:rPr>
            </w:pPr>
            <w:r w:rsidRPr="00456902">
              <w:rPr>
                <w:rFonts w:eastAsia="Times New Roman" w:cs="Times New Roman"/>
                <w:color w:val="231F20"/>
                <w:w w:val="119"/>
                <w:sz w:val="22"/>
                <w:szCs w:val="22"/>
                <w:lang w:eastAsia="en-US"/>
              </w:rPr>
              <w:t>1</w:t>
            </w:r>
          </w:p>
        </w:tc>
        <w:tc>
          <w:tcPr>
            <w:tcW w:w="792" w:type="dxa"/>
          </w:tcPr>
          <w:p w:rsidR="00456902" w:rsidRPr="00456902" w:rsidRDefault="00456902" w:rsidP="00456902">
            <w:pPr>
              <w:spacing w:before="60"/>
              <w:ind w:left="350"/>
              <w:rPr>
                <w:rFonts w:eastAsia="Times New Roman" w:cs="Times New Roman"/>
                <w:sz w:val="22"/>
                <w:szCs w:val="22"/>
                <w:lang w:eastAsia="en-US"/>
              </w:rPr>
            </w:pPr>
            <w:r w:rsidRPr="00456902">
              <w:rPr>
                <w:rFonts w:eastAsia="Times New Roman" w:cs="Times New Roman"/>
                <w:color w:val="231F20"/>
                <w:w w:val="119"/>
                <w:sz w:val="22"/>
                <w:szCs w:val="22"/>
                <w:lang w:eastAsia="en-US"/>
              </w:rPr>
              <w:t>1</w:t>
            </w:r>
          </w:p>
        </w:tc>
        <w:tc>
          <w:tcPr>
            <w:tcW w:w="792" w:type="dxa"/>
          </w:tcPr>
          <w:p w:rsidR="00456902" w:rsidRPr="00456902" w:rsidRDefault="00456902" w:rsidP="00456902">
            <w:pPr>
              <w:spacing w:before="60"/>
              <w:ind w:left="29"/>
              <w:jc w:val="center"/>
              <w:rPr>
                <w:rFonts w:eastAsia="Times New Roman" w:cs="Times New Roman"/>
                <w:sz w:val="22"/>
                <w:szCs w:val="22"/>
                <w:lang w:eastAsia="en-US"/>
              </w:rPr>
            </w:pPr>
            <w:r w:rsidRPr="00456902">
              <w:rPr>
                <w:rFonts w:eastAsia="Times New Roman" w:cs="Times New Roman"/>
                <w:color w:val="231F20"/>
                <w:w w:val="119"/>
                <w:sz w:val="22"/>
                <w:szCs w:val="22"/>
                <w:lang w:eastAsia="en-US"/>
              </w:rPr>
              <w:t>4</w:t>
            </w:r>
          </w:p>
        </w:tc>
      </w:tr>
      <w:tr w:rsidR="00456902" w:rsidRPr="00456902" w:rsidTr="00456902">
        <w:trPr>
          <w:trHeight w:val="348"/>
        </w:trPr>
        <w:tc>
          <w:tcPr>
            <w:tcW w:w="2654" w:type="dxa"/>
            <w:vMerge/>
            <w:tcBorders>
              <w:top w:val="nil"/>
              <w:bottom w:val="single" w:sz="6" w:space="0" w:color="231F20"/>
            </w:tcBorders>
          </w:tcPr>
          <w:p w:rsidR="00456902" w:rsidRPr="00456902" w:rsidRDefault="00456902" w:rsidP="00456902">
            <w:pPr>
              <w:rPr>
                <w:rFonts w:eastAsia="Times New Roman" w:cs="Times New Roman"/>
                <w:sz w:val="22"/>
                <w:szCs w:val="22"/>
                <w:lang w:eastAsia="en-US"/>
              </w:rPr>
            </w:pPr>
          </w:p>
        </w:tc>
        <w:tc>
          <w:tcPr>
            <w:tcW w:w="2721" w:type="dxa"/>
            <w:tcBorders>
              <w:top w:val="single" w:sz="6" w:space="0" w:color="231F20"/>
              <w:bottom w:val="single" w:sz="6" w:space="0" w:color="231F20"/>
            </w:tcBorders>
          </w:tcPr>
          <w:p w:rsidR="00456902" w:rsidRPr="00456902" w:rsidRDefault="00456902" w:rsidP="00456902">
            <w:pPr>
              <w:spacing w:before="60"/>
              <w:ind w:left="113"/>
              <w:rPr>
                <w:rFonts w:eastAsia="Times New Roman" w:cs="Times New Roman"/>
                <w:sz w:val="22"/>
                <w:szCs w:val="22"/>
                <w:lang w:eastAsia="en-US"/>
              </w:rPr>
            </w:pPr>
            <w:r w:rsidRPr="00456902">
              <w:rPr>
                <w:rFonts w:eastAsia="Times New Roman" w:cs="Times New Roman"/>
                <w:color w:val="231F20"/>
                <w:w w:val="115"/>
                <w:sz w:val="22"/>
                <w:szCs w:val="22"/>
                <w:lang w:eastAsia="en-US"/>
              </w:rPr>
              <w:t>География</w:t>
            </w:r>
          </w:p>
        </w:tc>
        <w:tc>
          <w:tcPr>
            <w:tcW w:w="793" w:type="dxa"/>
            <w:tcBorders>
              <w:top w:val="single" w:sz="6" w:space="0" w:color="231F20"/>
              <w:bottom w:val="single" w:sz="6" w:space="0" w:color="231F20"/>
            </w:tcBorders>
          </w:tcPr>
          <w:p w:rsidR="00456902" w:rsidRPr="00456902" w:rsidRDefault="00456902" w:rsidP="00456902">
            <w:pPr>
              <w:spacing w:before="60"/>
              <w:ind w:left="11"/>
              <w:jc w:val="center"/>
              <w:rPr>
                <w:rFonts w:eastAsia="Times New Roman" w:cs="Times New Roman"/>
                <w:sz w:val="22"/>
                <w:szCs w:val="22"/>
                <w:lang w:eastAsia="en-US"/>
              </w:rPr>
            </w:pPr>
            <w:r w:rsidRPr="00456902">
              <w:rPr>
                <w:rFonts w:eastAsia="Times New Roman" w:cs="Times New Roman"/>
                <w:color w:val="231F20"/>
                <w:w w:val="119"/>
                <w:sz w:val="22"/>
                <w:szCs w:val="22"/>
                <w:lang w:eastAsia="en-US"/>
              </w:rPr>
              <w:t>1</w:t>
            </w:r>
          </w:p>
        </w:tc>
        <w:tc>
          <w:tcPr>
            <w:tcW w:w="792" w:type="dxa"/>
            <w:gridSpan w:val="2"/>
            <w:tcBorders>
              <w:top w:val="single" w:sz="6" w:space="0" w:color="231F20"/>
              <w:bottom w:val="single" w:sz="6" w:space="0" w:color="231F20"/>
            </w:tcBorders>
          </w:tcPr>
          <w:p w:rsidR="00456902" w:rsidRPr="00456902" w:rsidRDefault="00456902" w:rsidP="00456902">
            <w:pPr>
              <w:spacing w:before="60"/>
              <w:ind w:left="14"/>
              <w:jc w:val="center"/>
              <w:rPr>
                <w:rFonts w:eastAsia="Times New Roman" w:cs="Times New Roman"/>
                <w:sz w:val="22"/>
                <w:szCs w:val="22"/>
                <w:lang w:eastAsia="en-US"/>
              </w:rPr>
            </w:pPr>
            <w:r w:rsidRPr="00456902">
              <w:rPr>
                <w:rFonts w:eastAsia="Times New Roman" w:cs="Times New Roman"/>
                <w:color w:val="231F20"/>
                <w:w w:val="119"/>
                <w:sz w:val="22"/>
                <w:szCs w:val="22"/>
                <w:lang w:eastAsia="en-US"/>
              </w:rPr>
              <w:t>1</w:t>
            </w:r>
          </w:p>
        </w:tc>
        <w:tc>
          <w:tcPr>
            <w:tcW w:w="791" w:type="dxa"/>
            <w:gridSpan w:val="2"/>
            <w:tcBorders>
              <w:bottom w:val="single" w:sz="6" w:space="0" w:color="231F20"/>
            </w:tcBorders>
          </w:tcPr>
          <w:p w:rsidR="00456902" w:rsidRPr="00456902" w:rsidRDefault="00456902" w:rsidP="00456902">
            <w:pPr>
              <w:spacing w:before="60"/>
              <w:ind w:left="18"/>
              <w:jc w:val="center"/>
              <w:rPr>
                <w:rFonts w:eastAsia="Times New Roman" w:cs="Times New Roman"/>
                <w:sz w:val="22"/>
                <w:szCs w:val="22"/>
                <w:lang w:eastAsia="en-US"/>
              </w:rPr>
            </w:pPr>
            <w:r w:rsidRPr="00456902">
              <w:rPr>
                <w:rFonts w:eastAsia="Times New Roman" w:cs="Times New Roman"/>
                <w:color w:val="231F20"/>
                <w:w w:val="119"/>
                <w:sz w:val="22"/>
                <w:szCs w:val="22"/>
                <w:lang w:eastAsia="en-US"/>
              </w:rPr>
              <w:t>2</w:t>
            </w:r>
          </w:p>
        </w:tc>
        <w:tc>
          <w:tcPr>
            <w:tcW w:w="792" w:type="dxa"/>
            <w:tcBorders>
              <w:bottom w:val="single" w:sz="6" w:space="0" w:color="231F20"/>
            </w:tcBorders>
          </w:tcPr>
          <w:p w:rsidR="00456902" w:rsidRPr="00456902" w:rsidRDefault="00456902" w:rsidP="00456902">
            <w:pPr>
              <w:spacing w:before="60"/>
              <w:ind w:left="23"/>
              <w:jc w:val="center"/>
              <w:rPr>
                <w:rFonts w:eastAsia="Times New Roman" w:cs="Times New Roman"/>
                <w:sz w:val="22"/>
                <w:szCs w:val="22"/>
                <w:lang w:eastAsia="en-US"/>
              </w:rPr>
            </w:pPr>
            <w:r w:rsidRPr="00456902">
              <w:rPr>
                <w:rFonts w:eastAsia="Times New Roman" w:cs="Times New Roman"/>
                <w:color w:val="231F20"/>
                <w:w w:val="119"/>
                <w:sz w:val="22"/>
                <w:szCs w:val="22"/>
                <w:lang w:eastAsia="en-US"/>
              </w:rPr>
              <w:t>2</w:t>
            </w:r>
          </w:p>
        </w:tc>
        <w:tc>
          <w:tcPr>
            <w:tcW w:w="792" w:type="dxa"/>
            <w:tcBorders>
              <w:bottom w:val="single" w:sz="6" w:space="0" w:color="231F20"/>
            </w:tcBorders>
          </w:tcPr>
          <w:p w:rsidR="00456902" w:rsidRPr="00456902" w:rsidRDefault="00456902" w:rsidP="00456902">
            <w:pPr>
              <w:spacing w:before="60"/>
              <w:ind w:left="350"/>
              <w:rPr>
                <w:rFonts w:eastAsia="Times New Roman" w:cs="Times New Roman"/>
                <w:sz w:val="22"/>
                <w:szCs w:val="22"/>
                <w:lang w:eastAsia="en-US"/>
              </w:rPr>
            </w:pPr>
            <w:r w:rsidRPr="00456902">
              <w:rPr>
                <w:rFonts w:eastAsia="Times New Roman" w:cs="Times New Roman"/>
                <w:color w:val="231F20"/>
                <w:w w:val="119"/>
                <w:sz w:val="22"/>
                <w:szCs w:val="22"/>
                <w:lang w:eastAsia="en-US"/>
              </w:rPr>
              <w:t>2</w:t>
            </w:r>
          </w:p>
        </w:tc>
        <w:tc>
          <w:tcPr>
            <w:tcW w:w="792" w:type="dxa"/>
            <w:tcBorders>
              <w:bottom w:val="single" w:sz="6" w:space="0" w:color="231F20"/>
            </w:tcBorders>
          </w:tcPr>
          <w:p w:rsidR="00456902" w:rsidRPr="00456902" w:rsidRDefault="00456902" w:rsidP="00456902">
            <w:pPr>
              <w:spacing w:before="60"/>
              <w:ind w:left="29"/>
              <w:jc w:val="center"/>
              <w:rPr>
                <w:rFonts w:eastAsia="Times New Roman" w:cs="Times New Roman"/>
                <w:sz w:val="22"/>
                <w:szCs w:val="22"/>
                <w:lang w:eastAsia="en-US"/>
              </w:rPr>
            </w:pPr>
            <w:r w:rsidRPr="00456902">
              <w:rPr>
                <w:rFonts w:eastAsia="Times New Roman" w:cs="Times New Roman"/>
                <w:color w:val="231F20"/>
                <w:w w:val="119"/>
                <w:sz w:val="22"/>
                <w:szCs w:val="22"/>
                <w:lang w:eastAsia="en-US"/>
              </w:rPr>
              <w:t>8</w:t>
            </w:r>
          </w:p>
        </w:tc>
      </w:tr>
    </w:tbl>
    <w:tbl>
      <w:tblPr>
        <w:tblStyle w:val="TableNormal1"/>
        <w:tblW w:w="0" w:type="auto"/>
        <w:tblInd w:w="-988"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2654"/>
        <w:gridCol w:w="2721"/>
        <w:gridCol w:w="793"/>
        <w:gridCol w:w="793"/>
        <w:gridCol w:w="793"/>
        <w:gridCol w:w="793"/>
        <w:gridCol w:w="793"/>
        <w:gridCol w:w="793"/>
      </w:tblGrid>
      <w:tr w:rsidR="00A70E0B" w:rsidRPr="00A70E0B" w:rsidTr="00A70E0B">
        <w:trPr>
          <w:trHeight w:val="365"/>
        </w:trPr>
        <w:tc>
          <w:tcPr>
            <w:tcW w:w="2654" w:type="dxa"/>
            <w:vMerge w:val="restart"/>
          </w:tcPr>
          <w:p w:rsidR="00A70E0B" w:rsidRPr="00A70E0B" w:rsidRDefault="00A70E0B" w:rsidP="00A70E0B">
            <w:pPr>
              <w:spacing w:before="68" w:line="232" w:lineRule="auto"/>
              <w:ind w:left="113" w:right="592"/>
              <w:rPr>
                <w:rFonts w:eastAsia="Times New Roman" w:cs="Times New Roman"/>
                <w:sz w:val="22"/>
                <w:szCs w:val="22"/>
                <w:lang w:eastAsia="en-US"/>
              </w:rPr>
            </w:pPr>
            <w:r w:rsidRPr="00A70E0B">
              <w:rPr>
                <w:rFonts w:eastAsia="Times New Roman" w:cs="Times New Roman"/>
                <w:color w:val="231F20"/>
                <w:w w:val="115"/>
                <w:sz w:val="22"/>
                <w:szCs w:val="22"/>
                <w:lang w:eastAsia="en-US"/>
              </w:rPr>
              <w:t>Естественно-научные</w:t>
            </w:r>
            <w:r w:rsidRPr="00A70E0B">
              <w:rPr>
                <w:rFonts w:eastAsia="Times New Roman" w:cs="Times New Roman"/>
                <w:color w:val="231F20"/>
                <w:spacing w:val="-49"/>
                <w:w w:val="115"/>
                <w:sz w:val="22"/>
                <w:szCs w:val="22"/>
                <w:lang w:eastAsia="en-US"/>
              </w:rPr>
              <w:t xml:space="preserve"> </w:t>
            </w:r>
            <w:r w:rsidRPr="00A70E0B">
              <w:rPr>
                <w:rFonts w:eastAsia="Times New Roman" w:cs="Times New Roman"/>
                <w:color w:val="231F20"/>
                <w:w w:val="115"/>
                <w:sz w:val="22"/>
                <w:szCs w:val="22"/>
                <w:lang w:eastAsia="en-US"/>
              </w:rPr>
              <w:t>предметы</w:t>
            </w:r>
          </w:p>
        </w:tc>
        <w:tc>
          <w:tcPr>
            <w:tcW w:w="2721" w:type="dxa"/>
          </w:tcPr>
          <w:p w:rsidR="00A70E0B" w:rsidRPr="00A70E0B" w:rsidRDefault="00A70E0B" w:rsidP="00A70E0B">
            <w:pPr>
              <w:spacing w:before="63"/>
              <w:ind w:left="113"/>
              <w:rPr>
                <w:rFonts w:eastAsia="Times New Roman" w:cs="Times New Roman"/>
                <w:sz w:val="22"/>
                <w:szCs w:val="22"/>
                <w:lang w:eastAsia="en-US"/>
              </w:rPr>
            </w:pPr>
            <w:r w:rsidRPr="00A70E0B">
              <w:rPr>
                <w:rFonts w:eastAsia="Times New Roman" w:cs="Times New Roman"/>
                <w:color w:val="231F20"/>
                <w:w w:val="120"/>
                <w:sz w:val="22"/>
                <w:szCs w:val="22"/>
                <w:lang w:eastAsia="en-US"/>
              </w:rPr>
              <w:t>Физика</w:t>
            </w:r>
          </w:p>
        </w:tc>
        <w:tc>
          <w:tcPr>
            <w:tcW w:w="793" w:type="dxa"/>
          </w:tcPr>
          <w:p w:rsidR="00A70E0B" w:rsidRPr="00A70E0B" w:rsidRDefault="00A70E0B" w:rsidP="00A70E0B">
            <w:pPr>
              <w:rPr>
                <w:rFonts w:eastAsia="Times New Roman" w:cs="Times New Roman"/>
                <w:sz w:val="22"/>
                <w:szCs w:val="22"/>
                <w:lang w:eastAsia="en-US"/>
              </w:rPr>
            </w:pPr>
          </w:p>
        </w:tc>
        <w:tc>
          <w:tcPr>
            <w:tcW w:w="793" w:type="dxa"/>
            <w:tcBorders>
              <w:top w:val="single" w:sz="6" w:space="0" w:color="231F20"/>
              <w:bottom w:val="single" w:sz="6" w:space="0" w:color="231F20"/>
            </w:tcBorders>
          </w:tcPr>
          <w:p w:rsidR="00A70E0B" w:rsidRPr="00A70E0B" w:rsidRDefault="00A70E0B" w:rsidP="00A70E0B">
            <w:pPr>
              <w:rPr>
                <w:rFonts w:eastAsia="Times New Roman" w:cs="Times New Roman"/>
                <w:sz w:val="22"/>
                <w:szCs w:val="22"/>
                <w:lang w:eastAsia="en-US"/>
              </w:rPr>
            </w:pPr>
          </w:p>
        </w:tc>
        <w:tc>
          <w:tcPr>
            <w:tcW w:w="793" w:type="dxa"/>
            <w:tcBorders>
              <w:top w:val="single" w:sz="6" w:space="0" w:color="231F20"/>
              <w:bottom w:val="single" w:sz="6" w:space="0" w:color="231F20"/>
            </w:tcBorders>
          </w:tcPr>
          <w:p w:rsidR="00A70E0B" w:rsidRPr="00A70E0B" w:rsidRDefault="00A70E0B" w:rsidP="00A70E0B">
            <w:pPr>
              <w:spacing w:before="63"/>
              <w:ind w:left="14"/>
              <w:jc w:val="center"/>
              <w:rPr>
                <w:rFonts w:eastAsia="Times New Roman" w:cs="Times New Roman"/>
                <w:sz w:val="22"/>
                <w:szCs w:val="22"/>
                <w:lang w:eastAsia="en-US"/>
              </w:rPr>
            </w:pPr>
            <w:r w:rsidRPr="00A70E0B">
              <w:rPr>
                <w:rFonts w:eastAsia="Times New Roman" w:cs="Times New Roman"/>
                <w:color w:val="231F20"/>
                <w:w w:val="119"/>
                <w:sz w:val="22"/>
                <w:szCs w:val="22"/>
                <w:lang w:eastAsia="en-US"/>
              </w:rPr>
              <w:t>2</w:t>
            </w:r>
          </w:p>
        </w:tc>
        <w:tc>
          <w:tcPr>
            <w:tcW w:w="793" w:type="dxa"/>
          </w:tcPr>
          <w:p w:rsidR="00A70E0B" w:rsidRPr="00A70E0B" w:rsidRDefault="00A70E0B" w:rsidP="00A70E0B">
            <w:pPr>
              <w:spacing w:before="63"/>
              <w:ind w:left="16"/>
              <w:jc w:val="center"/>
              <w:rPr>
                <w:rFonts w:eastAsia="Times New Roman" w:cs="Times New Roman"/>
                <w:sz w:val="22"/>
                <w:szCs w:val="22"/>
                <w:lang w:eastAsia="en-US"/>
              </w:rPr>
            </w:pPr>
            <w:r w:rsidRPr="00A70E0B">
              <w:rPr>
                <w:rFonts w:eastAsia="Times New Roman" w:cs="Times New Roman"/>
                <w:color w:val="231F20"/>
                <w:w w:val="119"/>
                <w:sz w:val="22"/>
                <w:szCs w:val="22"/>
                <w:lang w:eastAsia="en-US"/>
              </w:rPr>
              <w:t>2</w:t>
            </w:r>
          </w:p>
        </w:tc>
        <w:tc>
          <w:tcPr>
            <w:tcW w:w="793" w:type="dxa"/>
          </w:tcPr>
          <w:p w:rsidR="00A70E0B" w:rsidRPr="00A70E0B" w:rsidRDefault="00A70E0B" w:rsidP="00A70E0B">
            <w:pPr>
              <w:spacing w:before="63"/>
              <w:ind w:left="17"/>
              <w:jc w:val="center"/>
              <w:rPr>
                <w:rFonts w:eastAsia="Times New Roman" w:cs="Times New Roman"/>
                <w:sz w:val="22"/>
                <w:szCs w:val="22"/>
                <w:lang w:eastAsia="en-US"/>
              </w:rPr>
            </w:pPr>
            <w:r w:rsidRPr="00A70E0B">
              <w:rPr>
                <w:rFonts w:eastAsia="Times New Roman" w:cs="Times New Roman"/>
                <w:color w:val="231F20"/>
                <w:w w:val="119"/>
                <w:sz w:val="22"/>
                <w:szCs w:val="22"/>
                <w:lang w:eastAsia="en-US"/>
              </w:rPr>
              <w:t>3</w:t>
            </w:r>
          </w:p>
        </w:tc>
        <w:tc>
          <w:tcPr>
            <w:tcW w:w="793" w:type="dxa"/>
          </w:tcPr>
          <w:p w:rsidR="00A70E0B" w:rsidRPr="00A70E0B" w:rsidRDefault="00A70E0B" w:rsidP="00A70E0B">
            <w:pPr>
              <w:spacing w:before="63"/>
              <w:ind w:left="18"/>
              <w:jc w:val="center"/>
              <w:rPr>
                <w:rFonts w:eastAsia="Times New Roman" w:cs="Times New Roman"/>
                <w:sz w:val="22"/>
                <w:szCs w:val="22"/>
                <w:lang w:eastAsia="en-US"/>
              </w:rPr>
            </w:pPr>
            <w:r w:rsidRPr="00A70E0B">
              <w:rPr>
                <w:rFonts w:eastAsia="Times New Roman" w:cs="Times New Roman"/>
                <w:color w:val="231F20"/>
                <w:w w:val="119"/>
                <w:sz w:val="22"/>
                <w:szCs w:val="22"/>
                <w:lang w:eastAsia="en-US"/>
              </w:rPr>
              <w:t>7</w:t>
            </w:r>
          </w:p>
        </w:tc>
      </w:tr>
      <w:tr w:rsidR="00A70E0B" w:rsidRPr="00A70E0B" w:rsidTr="00A70E0B">
        <w:trPr>
          <w:trHeight w:val="365"/>
        </w:trPr>
        <w:tc>
          <w:tcPr>
            <w:tcW w:w="2654" w:type="dxa"/>
            <w:vMerge/>
            <w:tcBorders>
              <w:top w:val="nil"/>
            </w:tcBorders>
          </w:tcPr>
          <w:p w:rsidR="00A70E0B" w:rsidRPr="00A70E0B" w:rsidRDefault="00A70E0B" w:rsidP="00A70E0B">
            <w:pPr>
              <w:rPr>
                <w:rFonts w:eastAsia="Times New Roman" w:cs="Times New Roman"/>
                <w:sz w:val="22"/>
                <w:szCs w:val="22"/>
                <w:lang w:eastAsia="en-US"/>
              </w:rPr>
            </w:pPr>
          </w:p>
        </w:tc>
        <w:tc>
          <w:tcPr>
            <w:tcW w:w="2721" w:type="dxa"/>
          </w:tcPr>
          <w:p w:rsidR="00A70E0B" w:rsidRPr="00A70E0B" w:rsidRDefault="00A70E0B" w:rsidP="00A70E0B">
            <w:pPr>
              <w:spacing w:before="63"/>
              <w:ind w:left="113"/>
              <w:rPr>
                <w:rFonts w:eastAsia="Times New Roman" w:cs="Times New Roman"/>
                <w:sz w:val="22"/>
                <w:szCs w:val="22"/>
                <w:lang w:eastAsia="en-US"/>
              </w:rPr>
            </w:pPr>
            <w:r w:rsidRPr="00A70E0B">
              <w:rPr>
                <w:rFonts w:eastAsia="Times New Roman" w:cs="Times New Roman"/>
                <w:color w:val="231F20"/>
                <w:w w:val="120"/>
                <w:sz w:val="22"/>
                <w:szCs w:val="22"/>
                <w:lang w:eastAsia="en-US"/>
              </w:rPr>
              <w:t>Химия</w:t>
            </w:r>
          </w:p>
        </w:tc>
        <w:tc>
          <w:tcPr>
            <w:tcW w:w="793" w:type="dxa"/>
          </w:tcPr>
          <w:p w:rsidR="00A70E0B" w:rsidRPr="00A70E0B" w:rsidRDefault="00A70E0B" w:rsidP="00A70E0B">
            <w:pPr>
              <w:rPr>
                <w:rFonts w:eastAsia="Times New Roman" w:cs="Times New Roman"/>
                <w:sz w:val="22"/>
                <w:szCs w:val="22"/>
                <w:lang w:eastAsia="en-US"/>
              </w:rPr>
            </w:pPr>
          </w:p>
        </w:tc>
        <w:tc>
          <w:tcPr>
            <w:tcW w:w="793" w:type="dxa"/>
            <w:tcBorders>
              <w:top w:val="single" w:sz="6" w:space="0" w:color="231F20"/>
              <w:bottom w:val="single" w:sz="6" w:space="0" w:color="231F20"/>
            </w:tcBorders>
          </w:tcPr>
          <w:p w:rsidR="00A70E0B" w:rsidRPr="00A70E0B" w:rsidRDefault="00A70E0B" w:rsidP="00A70E0B">
            <w:pPr>
              <w:rPr>
                <w:rFonts w:eastAsia="Times New Roman" w:cs="Times New Roman"/>
                <w:sz w:val="22"/>
                <w:szCs w:val="22"/>
                <w:lang w:eastAsia="en-US"/>
              </w:rPr>
            </w:pPr>
          </w:p>
        </w:tc>
        <w:tc>
          <w:tcPr>
            <w:tcW w:w="793" w:type="dxa"/>
            <w:tcBorders>
              <w:top w:val="single" w:sz="6" w:space="0" w:color="231F20"/>
              <w:bottom w:val="single" w:sz="6" w:space="0" w:color="231F20"/>
            </w:tcBorders>
          </w:tcPr>
          <w:p w:rsidR="00A70E0B" w:rsidRPr="00A70E0B" w:rsidRDefault="00A70E0B" w:rsidP="00A70E0B">
            <w:pPr>
              <w:rPr>
                <w:rFonts w:eastAsia="Times New Roman" w:cs="Times New Roman"/>
                <w:sz w:val="22"/>
                <w:szCs w:val="22"/>
                <w:lang w:eastAsia="en-US"/>
              </w:rPr>
            </w:pPr>
          </w:p>
        </w:tc>
        <w:tc>
          <w:tcPr>
            <w:tcW w:w="793" w:type="dxa"/>
          </w:tcPr>
          <w:p w:rsidR="00A70E0B" w:rsidRPr="00A70E0B" w:rsidRDefault="00A70E0B" w:rsidP="00A70E0B">
            <w:pPr>
              <w:spacing w:before="63"/>
              <w:ind w:left="16"/>
              <w:jc w:val="center"/>
              <w:rPr>
                <w:rFonts w:eastAsia="Times New Roman" w:cs="Times New Roman"/>
                <w:sz w:val="22"/>
                <w:szCs w:val="22"/>
                <w:lang w:eastAsia="en-US"/>
              </w:rPr>
            </w:pPr>
            <w:r w:rsidRPr="00A70E0B">
              <w:rPr>
                <w:rFonts w:eastAsia="Times New Roman" w:cs="Times New Roman"/>
                <w:color w:val="231F20"/>
                <w:w w:val="119"/>
                <w:sz w:val="22"/>
                <w:szCs w:val="22"/>
                <w:lang w:eastAsia="en-US"/>
              </w:rPr>
              <w:t>2</w:t>
            </w:r>
          </w:p>
        </w:tc>
        <w:tc>
          <w:tcPr>
            <w:tcW w:w="793" w:type="dxa"/>
          </w:tcPr>
          <w:p w:rsidR="00A70E0B" w:rsidRPr="00A70E0B" w:rsidRDefault="00A70E0B" w:rsidP="00A70E0B">
            <w:pPr>
              <w:spacing w:before="63"/>
              <w:ind w:left="17"/>
              <w:jc w:val="center"/>
              <w:rPr>
                <w:rFonts w:eastAsia="Times New Roman" w:cs="Times New Roman"/>
                <w:sz w:val="22"/>
                <w:szCs w:val="22"/>
                <w:lang w:eastAsia="en-US"/>
              </w:rPr>
            </w:pPr>
            <w:r w:rsidRPr="00A70E0B">
              <w:rPr>
                <w:rFonts w:eastAsia="Times New Roman" w:cs="Times New Roman"/>
                <w:color w:val="231F20"/>
                <w:w w:val="119"/>
                <w:sz w:val="22"/>
                <w:szCs w:val="22"/>
                <w:lang w:eastAsia="en-US"/>
              </w:rPr>
              <w:t>2</w:t>
            </w:r>
          </w:p>
        </w:tc>
        <w:tc>
          <w:tcPr>
            <w:tcW w:w="793" w:type="dxa"/>
          </w:tcPr>
          <w:p w:rsidR="00A70E0B" w:rsidRPr="00A70E0B" w:rsidRDefault="00A70E0B" w:rsidP="00A70E0B">
            <w:pPr>
              <w:spacing w:before="63"/>
              <w:ind w:left="18"/>
              <w:jc w:val="center"/>
              <w:rPr>
                <w:rFonts w:eastAsia="Times New Roman" w:cs="Times New Roman"/>
                <w:sz w:val="22"/>
                <w:szCs w:val="22"/>
                <w:lang w:eastAsia="en-US"/>
              </w:rPr>
            </w:pPr>
            <w:r w:rsidRPr="00A70E0B">
              <w:rPr>
                <w:rFonts w:eastAsia="Times New Roman" w:cs="Times New Roman"/>
                <w:color w:val="231F20"/>
                <w:w w:val="119"/>
                <w:sz w:val="22"/>
                <w:szCs w:val="22"/>
                <w:lang w:eastAsia="en-US"/>
              </w:rPr>
              <w:t>4</w:t>
            </w:r>
          </w:p>
        </w:tc>
      </w:tr>
      <w:tr w:rsidR="00A70E0B" w:rsidRPr="00A70E0B" w:rsidTr="00A70E0B">
        <w:trPr>
          <w:trHeight w:val="365"/>
        </w:trPr>
        <w:tc>
          <w:tcPr>
            <w:tcW w:w="2654" w:type="dxa"/>
            <w:vMerge/>
            <w:tcBorders>
              <w:top w:val="nil"/>
            </w:tcBorders>
          </w:tcPr>
          <w:p w:rsidR="00A70E0B" w:rsidRPr="00A70E0B" w:rsidRDefault="00A70E0B" w:rsidP="00A70E0B">
            <w:pPr>
              <w:rPr>
                <w:rFonts w:eastAsia="Times New Roman" w:cs="Times New Roman"/>
                <w:sz w:val="22"/>
                <w:szCs w:val="22"/>
                <w:lang w:eastAsia="en-US"/>
              </w:rPr>
            </w:pPr>
          </w:p>
        </w:tc>
        <w:tc>
          <w:tcPr>
            <w:tcW w:w="2721" w:type="dxa"/>
          </w:tcPr>
          <w:p w:rsidR="00A70E0B" w:rsidRPr="00A70E0B" w:rsidRDefault="00A70E0B" w:rsidP="00A70E0B">
            <w:pPr>
              <w:spacing w:before="63"/>
              <w:ind w:left="113"/>
              <w:rPr>
                <w:rFonts w:eastAsia="Times New Roman" w:cs="Times New Roman"/>
                <w:sz w:val="22"/>
                <w:szCs w:val="22"/>
                <w:lang w:eastAsia="en-US"/>
              </w:rPr>
            </w:pPr>
            <w:r w:rsidRPr="00A70E0B">
              <w:rPr>
                <w:rFonts w:eastAsia="Times New Roman" w:cs="Times New Roman"/>
                <w:color w:val="231F20"/>
                <w:w w:val="120"/>
                <w:sz w:val="22"/>
                <w:szCs w:val="22"/>
                <w:lang w:eastAsia="en-US"/>
              </w:rPr>
              <w:t>Биология</w:t>
            </w:r>
          </w:p>
        </w:tc>
        <w:tc>
          <w:tcPr>
            <w:tcW w:w="793" w:type="dxa"/>
          </w:tcPr>
          <w:p w:rsidR="00A70E0B" w:rsidRPr="00A70E0B" w:rsidRDefault="00A70E0B" w:rsidP="00A70E0B">
            <w:pPr>
              <w:spacing w:before="63"/>
              <w:ind w:left="11"/>
              <w:jc w:val="center"/>
              <w:rPr>
                <w:rFonts w:eastAsia="Times New Roman" w:cs="Times New Roman"/>
                <w:sz w:val="22"/>
                <w:szCs w:val="22"/>
                <w:lang w:eastAsia="en-US"/>
              </w:rPr>
            </w:pPr>
            <w:r w:rsidRPr="00A70E0B">
              <w:rPr>
                <w:rFonts w:eastAsia="Times New Roman" w:cs="Times New Roman"/>
                <w:color w:val="231F20"/>
                <w:w w:val="119"/>
                <w:sz w:val="22"/>
                <w:szCs w:val="22"/>
                <w:lang w:eastAsia="en-US"/>
              </w:rPr>
              <w:t>1</w:t>
            </w:r>
          </w:p>
        </w:tc>
        <w:tc>
          <w:tcPr>
            <w:tcW w:w="793" w:type="dxa"/>
            <w:tcBorders>
              <w:top w:val="single" w:sz="6" w:space="0" w:color="231F20"/>
              <w:bottom w:val="single" w:sz="6" w:space="0" w:color="231F20"/>
            </w:tcBorders>
          </w:tcPr>
          <w:p w:rsidR="00A70E0B" w:rsidRPr="00A70E0B" w:rsidRDefault="00A70E0B" w:rsidP="00A70E0B">
            <w:pPr>
              <w:spacing w:before="63"/>
              <w:ind w:left="13"/>
              <w:jc w:val="center"/>
              <w:rPr>
                <w:rFonts w:eastAsia="Times New Roman" w:cs="Times New Roman"/>
                <w:sz w:val="22"/>
                <w:szCs w:val="22"/>
                <w:lang w:eastAsia="en-US"/>
              </w:rPr>
            </w:pPr>
            <w:r w:rsidRPr="00A70E0B">
              <w:rPr>
                <w:rFonts w:eastAsia="Times New Roman" w:cs="Times New Roman"/>
                <w:color w:val="231F20"/>
                <w:w w:val="119"/>
                <w:sz w:val="22"/>
                <w:szCs w:val="22"/>
                <w:lang w:eastAsia="en-US"/>
              </w:rPr>
              <w:t>1</w:t>
            </w:r>
          </w:p>
        </w:tc>
        <w:tc>
          <w:tcPr>
            <w:tcW w:w="793" w:type="dxa"/>
            <w:tcBorders>
              <w:top w:val="single" w:sz="6" w:space="0" w:color="231F20"/>
              <w:bottom w:val="single" w:sz="6" w:space="0" w:color="231F20"/>
            </w:tcBorders>
          </w:tcPr>
          <w:p w:rsidR="00A70E0B" w:rsidRPr="00A70E0B" w:rsidRDefault="00A70E0B" w:rsidP="00A70E0B">
            <w:pPr>
              <w:spacing w:before="63"/>
              <w:ind w:left="14"/>
              <w:jc w:val="center"/>
              <w:rPr>
                <w:rFonts w:eastAsia="Times New Roman" w:cs="Times New Roman"/>
                <w:sz w:val="22"/>
                <w:szCs w:val="22"/>
                <w:lang w:eastAsia="en-US"/>
              </w:rPr>
            </w:pPr>
            <w:r w:rsidRPr="00A70E0B">
              <w:rPr>
                <w:rFonts w:eastAsia="Times New Roman" w:cs="Times New Roman"/>
                <w:color w:val="231F20"/>
                <w:w w:val="119"/>
                <w:sz w:val="22"/>
                <w:szCs w:val="22"/>
                <w:lang w:eastAsia="en-US"/>
              </w:rPr>
              <w:t>1</w:t>
            </w:r>
          </w:p>
        </w:tc>
        <w:tc>
          <w:tcPr>
            <w:tcW w:w="793" w:type="dxa"/>
          </w:tcPr>
          <w:p w:rsidR="00A70E0B" w:rsidRPr="00A70E0B" w:rsidRDefault="00A70E0B" w:rsidP="00A70E0B">
            <w:pPr>
              <w:spacing w:before="63"/>
              <w:ind w:left="16"/>
              <w:jc w:val="center"/>
              <w:rPr>
                <w:rFonts w:eastAsia="Times New Roman" w:cs="Times New Roman"/>
                <w:sz w:val="22"/>
                <w:szCs w:val="22"/>
                <w:lang w:eastAsia="en-US"/>
              </w:rPr>
            </w:pPr>
            <w:r w:rsidRPr="00A70E0B">
              <w:rPr>
                <w:rFonts w:eastAsia="Times New Roman" w:cs="Times New Roman"/>
                <w:color w:val="231F20"/>
                <w:w w:val="119"/>
                <w:sz w:val="22"/>
                <w:szCs w:val="22"/>
                <w:lang w:eastAsia="en-US"/>
              </w:rPr>
              <w:t>2</w:t>
            </w:r>
          </w:p>
        </w:tc>
        <w:tc>
          <w:tcPr>
            <w:tcW w:w="793" w:type="dxa"/>
          </w:tcPr>
          <w:p w:rsidR="00A70E0B" w:rsidRPr="00A70E0B" w:rsidRDefault="00A70E0B" w:rsidP="00A70E0B">
            <w:pPr>
              <w:spacing w:before="63"/>
              <w:ind w:left="17"/>
              <w:jc w:val="center"/>
              <w:rPr>
                <w:rFonts w:eastAsia="Times New Roman" w:cs="Times New Roman"/>
                <w:sz w:val="22"/>
                <w:szCs w:val="22"/>
                <w:lang w:eastAsia="en-US"/>
              </w:rPr>
            </w:pPr>
            <w:r w:rsidRPr="00A70E0B">
              <w:rPr>
                <w:rFonts w:eastAsia="Times New Roman" w:cs="Times New Roman"/>
                <w:color w:val="231F20"/>
                <w:w w:val="119"/>
                <w:sz w:val="22"/>
                <w:szCs w:val="22"/>
                <w:lang w:eastAsia="en-US"/>
              </w:rPr>
              <w:t>2</w:t>
            </w:r>
          </w:p>
        </w:tc>
        <w:tc>
          <w:tcPr>
            <w:tcW w:w="793" w:type="dxa"/>
          </w:tcPr>
          <w:p w:rsidR="00A70E0B" w:rsidRPr="00A70E0B" w:rsidRDefault="00A70E0B" w:rsidP="00A70E0B">
            <w:pPr>
              <w:spacing w:before="63"/>
              <w:ind w:left="18"/>
              <w:jc w:val="center"/>
              <w:rPr>
                <w:rFonts w:eastAsia="Times New Roman" w:cs="Times New Roman"/>
                <w:sz w:val="22"/>
                <w:szCs w:val="22"/>
                <w:lang w:eastAsia="en-US"/>
              </w:rPr>
            </w:pPr>
            <w:r w:rsidRPr="00A70E0B">
              <w:rPr>
                <w:rFonts w:eastAsia="Times New Roman" w:cs="Times New Roman"/>
                <w:color w:val="231F20"/>
                <w:w w:val="119"/>
                <w:sz w:val="22"/>
                <w:szCs w:val="22"/>
                <w:lang w:eastAsia="en-US"/>
              </w:rPr>
              <w:t>7</w:t>
            </w:r>
          </w:p>
        </w:tc>
      </w:tr>
      <w:tr w:rsidR="00A70E0B" w:rsidRPr="00A70E0B" w:rsidTr="00A70E0B">
        <w:trPr>
          <w:trHeight w:val="365"/>
        </w:trPr>
        <w:tc>
          <w:tcPr>
            <w:tcW w:w="2654" w:type="dxa"/>
            <w:vMerge w:val="restart"/>
            <w:tcBorders>
              <w:right w:val="single" w:sz="6" w:space="0" w:color="231F20"/>
            </w:tcBorders>
          </w:tcPr>
          <w:p w:rsidR="00A70E0B" w:rsidRPr="00A70E0B" w:rsidRDefault="00A70E0B" w:rsidP="00A70E0B">
            <w:pPr>
              <w:spacing w:before="63"/>
              <w:ind w:left="113"/>
              <w:rPr>
                <w:rFonts w:eastAsia="Times New Roman" w:cs="Times New Roman"/>
                <w:sz w:val="22"/>
                <w:szCs w:val="22"/>
                <w:lang w:eastAsia="en-US"/>
              </w:rPr>
            </w:pPr>
            <w:r w:rsidRPr="00A70E0B">
              <w:rPr>
                <w:rFonts w:eastAsia="Times New Roman" w:cs="Times New Roman"/>
                <w:color w:val="231F20"/>
                <w:w w:val="115"/>
                <w:sz w:val="22"/>
                <w:szCs w:val="22"/>
                <w:lang w:eastAsia="en-US"/>
              </w:rPr>
              <w:t>Искусство</w:t>
            </w:r>
          </w:p>
        </w:tc>
        <w:tc>
          <w:tcPr>
            <w:tcW w:w="2721" w:type="dxa"/>
          </w:tcPr>
          <w:p w:rsidR="00A70E0B" w:rsidRPr="00A70E0B" w:rsidRDefault="00A70E0B" w:rsidP="00A70E0B">
            <w:pPr>
              <w:spacing w:before="63"/>
              <w:ind w:left="113"/>
              <w:rPr>
                <w:rFonts w:eastAsia="Times New Roman" w:cs="Times New Roman"/>
                <w:sz w:val="22"/>
                <w:szCs w:val="22"/>
                <w:lang w:eastAsia="en-US"/>
              </w:rPr>
            </w:pPr>
            <w:r w:rsidRPr="00A70E0B">
              <w:rPr>
                <w:rFonts w:eastAsia="Times New Roman" w:cs="Times New Roman"/>
                <w:color w:val="231F20"/>
                <w:w w:val="115"/>
                <w:sz w:val="22"/>
                <w:szCs w:val="22"/>
                <w:lang w:eastAsia="en-US"/>
              </w:rPr>
              <w:t>Изобразительное</w:t>
            </w:r>
            <w:r w:rsidRPr="00A70E0B">
              <w:rPr>
                <w:rFonts w:eastAsia="Times New Roman" w:cs="Times New Roman"/>
                <w:color w:val="231F20"/>
                <w:spacing w:val="20"/>
                <w:w w:val="115"/>
                <w:sz w:val="22"/>
                <w:szCs w:val="22"/>
                <w:lang w:eastAsia="en-US"/>
              </w:rPr>
              <w:t xml:space="preserve"> </w:t>
            </w:r>
            <w:r w:rsidRPr="00A70E0B">
              <w:rPr>
                <w:rFonts w:eastAsia="Times New Roman" w:cs="Times New Roman"/>
                <w:color w:val="231F20"/>
                <w:w w:val="115"/>
                <w:sz w:val="22"/>
                <w:szCs w:val="22"/>
                <w:lang w:eastAsia="en-US"/>
              </w:rPr>
              <w:t>искусство</w:t>
            </w:r>
          </w:p>
        </w:tc>
        <w:tc>
          <w:tcPr>
            <w:tcW w:w="793" w:type="dxa"/>
          </w:tcPr>
          <w:p w:rsidR="00A70E0B" w:rsidRPr="00A70E0B" w:rsidRDefault="00A70E0B" w:rsidP="00A70E0B">
            <w:pPr>
              <w:spacing w:before="63"/>
              <w:ind w:left="12"/>
              <w:jc w:val="center"/>
              <w:rPr>
                <w:rFonts w:eastAsia="Times New Roman" w:cs="Times New Roman"/>
                <w:sz w:val="22"/>
                <w:szCs w:val="22"/>
                <w:lang w:eastAsia="en-US"/>
              </w:rPr>
            </w:pPr>
            <w:r w:rsidRPr="00A70E0B">
              <w:rPr>
                <w:rFonts w:eastAsia="Times New Roman" w:cs="Times New Roman"/>
                <w:color w:val="231F20"/>
                <w:w w:val="119"/>
                <w:sz w:val="22"/>
                <w:szCs w:val="22"/>
                <w:lang w:eastAsia="en-US"/>
              </w:rPr>
              <w:t>1</w:t>
            </w:r>
          </w:p>
        </w:tc>
        <w:tc>
          <w:tcPr>
            <w:tcW w:w="793" w:type="dxa"/>
            <w:tcBorders>
              <w:top w:val="single" w:sz="6" w:space="0" w:color="231F20"/>
              <w:bottom w:val="single" w:sz="6" w:space="0" w:color="231F20"/>
            </w:tcBorders>
          </w:tcPr>
          <w:p w:rsidR="00A70E0B" w:rsidRPr="00A70E0B" w:rsidRDefault="00A70E0B" w:rsidP="00A70E0B">
            <w:pPr>
              <w:spacing w:before="63"/>
              <w:ind w:left="13"/>
              <w:jc w:val="center"/>
              <w:rPr>
                <w:rFonts w:eastAsia="Times New Roman" w:cs="Times New Roman"/>
                <w:sz w:val="22"/>
                <w:szCs w:val="22"/>
                <w:lang w:eastAsia="en-US"/>
              </w:rPr>
            </w:pPr>
            <w:r w:rsidRPr="00A70E0B">
              <w:rPr>
                <w:rFonts w:eastAsia="Times New Roman" w:cs="Times New Roman"/>
                <w:color w:val="231F20"/>
                <w:w w:val="119"/>
                <w:sz w:val="22"/>
                <w:szCs w:val="22"/>
                <w:lang w:eastAsia="en-US"/>
              </w:rPr>
              <w:t>1</w:t>
            </w:r>
          </w:p>
        </w:tc>
        <w:tc>
          <w:tcPr>
            <w:tcW w:w="793" w:type="dxa"/>
            <w:tcBorders>
              <w:top w:val="single" w:sz="6" w:space="0" w:color="231F20"/>
              <w:bottom w:val="single" w:sz="6" w:space="0" w:color="231F20"/>
            </w:tcBorders>
          </w:tcPr>
          <w:p w:rsidR="00A70E0B" w:rsidRPr="00A70E0B" w:rsidRDefault="00A70E0B" w:rsidP="00A70E0B">
            <w:pPr>
              <w:spacing w:before="63"/>
              <w:ind w:left="14"/>
              <w:jc w:val="center"/>
              <w:rPr>
                <w:rFonts w:eastAsia="Times New Roman" w:cs="Times New Roman"/>
                <w:sz w:val="22"/>
                <w:szCs w:val="22"/>
                <w:lang w:eastAsia="en-US"/>
              </w:rPr>
            </w:pPr>
            <w:r w:rsidRPr="00A70E0B">
              <w:rPr>
                <w:rFonts w:eastAsia="Times New Roman" w:cs="Times New Roman"/>
                <w:color w:val="231F20"/>
                <w:w w:val="119"/>
                <w:sz w:val="22"/>
                <w:szCs w:val="22"/>
                <w:lang w:eastAsia="en-US"/>
              </w:rPr>
              <w:t>1</w:t>
            </w:r>
          </w:p>
        </w:tc>
        <w:tc>
          <w:tcPr>
            <w:tcW w:w="793" w:type="dxa"/>
          </w:tcPr>
          <w:p w:rsidR="00A70E0B" w:rsidRPr="00A70E0B" w:rsidRDefault="00A70E0B" w:rsidP="00A70E0B">
            <w:pPr>
              <w:rPr>
                <w:rFonts w:eastAsia="Times New Roman" w:cs="Times New Roman"/>
                <w:sz w:val="22"/>
                <w:szCs w:val="22"/>
                <w:lang w:eastAsia="en-US"/>
              </w:rPr>
            </w:pPr>
          </w:p>
        </w:tc>
        <w:tc>
          <w:tcPr>
            <w:tcW w:w="793" w:type="dxa"/>
          </w:tcPr>
          <w:p w:rsidR="00A70E0B" w:rsidRPr="00A70E0B" w:rsidRDefault="00A70E0B" w:rsidP="00A70E0B">
            <w:pPr>
              <w:rPr>
                <w:rFonts w:eastAsia="Times New Roman" w:cs="Times New Roman"/>
                <w:sz w:val="22"/>
                <w:szCs w:val="22"/>
                <w:lang w:eastAsia="en-US"/>
              </w:rPr>
            </w:pPr>
          </w:p>
        </w:tc>
        <w:tc>
          <w:tcPr>
            <w:tcW w:w="793" w:type="dxa"/>
          </w:tcPr>
          <w:p w:rsidR="00A70E0B" w:rsidRPr="00A70E0B" w:rsidRDefault="00A70E0B" w:rsidP="00A70E0B">
            <w:pPr>
              <w:spacing w:before="63"/>
              <w:ind w:left="19"/>
              <w:jc w:val="center"/>
              <w:rPr>
                <w:rFonts w:eastAsia="Times New Roman" w:cs="Times New Roman"/>
                <w:sz w:val="22"/>
                <w:szCs w:val="22"/>
                <w:lang w:eastAsia="en-US"/>
              </w:rPr>
            </w:pPr>
            <w:r w:rsidRPr="00A70E0B">
              <w:rPr>
                <w:rFonts w:eastAsia="Times New Roman" w:cs="Times New Roman"/>
                <w:color w:val="231F20"/>
                <w:w w:val="119"/>
                <w:sz w:val="22"/>
                <w:szCs w:val="22"/>
                <w:lang w:eastAsia="en-US"/>
              </w:rPr>
              <w:t>3</w:t>
            </w:r>
          </w:p>
        </w:tc>
      </w:tr>
      <w:tr w:rsidR="00A70E0B" w:rsidRPr="00A70E0B" w:rsidTr="00A70E0B">
        <w:trPr>
          <w:trHeight w:val="367"/>
        </w:trPr>
        <w:tc>
          <w:tcPr>
            <w:tcW w:w="2654" w:type="dxa"/>
            <w:vMerge/>
            <w:tcBorders>
              <w:top w:val="nil"/>
              <w:right w:val="single" w:sz="6" w:space="0" w:color="231F20"/>
            </w:tcBorders>
          </w:tcPr>
          <w:p w:rsidR="00A70E0B" w:rsidRPr="00A70E0B" w:rsidRDefault="00A70E0B" w:rsidP="00A70E0B">
            <w:pPr>
              <w:rPr>
                <w:rFonts w:eastAsia="Times New Roman" w:cs="Times New Roman"/>
                <w:sz w:val="22"/>
                <w:szCs w:val="22"/>
                <w:lang w:eastAsia="en-US"/>
              </w:rPr>
            </w:pPr>
          </w:p>
        </w:tc>
        <w:tc>
          <w:tcPr>
            <w:tcW w:w="2721" w:type="dxa"/>
          </w:tcPr>
          <w:p w:rsidR="00A70E0B" w:rsidRPr="00A70E0B" w:rsidRDefault="00A70E0B" w:rsidP="00A70E0B">
            <w:pPr>
              <w:spacing w:before="63"/>
              <w:ind w:left="113"/>
              <w:rPr>
                <w:rFonts w:eastAsia="Times New Roman" w:cs="Times New Roman"/>
                <w:sz w:val="22"/>
                <w:szCs w:val="22"/>
                <w:lang w:eastAsia="en-US"/>
              </w:rPr>
            </w:pPr>
            <w:r w:rsidRPr="00A70E0B">
              <w:rPr>
                <w:rFonts w:eastAsia="Times New Roman" w:cs="Times New Roman"/>
                <w:color w:val="231F20"/>
                <w:w w:val="120"/>
                <w:sz w:val="22"/>
                <w:szCs w:val="22"/>
                <w:lang w:eastAsia="en-US"/>
              </w:rPr>
              <w:t>Музыка</w:t>
            </w:r>
          </w:p>
        </w:tc>
        <w:tc>
          <w:tcPr>
            <w:tcW w:w="793" w:type="dxa"/>
          </w:tcPr>
          <w:p w:rsidR="00A70E0B" w:rsidRPr="00A70E0B" w:rsidRDefault="00A70E0B" w:rsidP="00A70E0B">
            <w:pPr>
              <w:spacing w:before="63"/>
              <w:ind w:left="11"/>
              <w:jc w:val="center"/>
              <w:rPr>
                <w:rFonts w:eastAsia="Times New Roman" w:cs="Times New Roman"/>
                <w:sz w:val="22"/>
                <w:szCs w:val="22"/>
                <w:lang w:eastAsia="en-US"/>
              </w:rPr>
            </w:pPr>
            <w:r w:rsidRPr="00A70E0B">
              <w:rPr>
                <w:rFonts w:eastAsia="Times New Roman" w:cs="Times New Roman"/>
                <w:color w:val="231F20"/>
                <w:w w:val="119"/>
                <w:sz w:val="22"/>
                <w:szCs w:val="22"/>
                <w:lang w:eastAsia="en-US"/>
              </w:rPr>
              <w:t>1</w:t>
            </w:r>
          </w:p>
        </w:tc>
        <w:tc>
          <w:tcPr>
            <w:tcW w:w="793" w:type="dxa"/>
            <w:tcBorders>
              <w:top w:val="single" w:sz="6" w:space="0" w:color="231F20"/>
            </w:tcBorders>
          </w:tcPr>
          <w:p w:rsidR="00A70E0B" w:rsidRPr="00A70E0B" w:rsidRDefault="00A70E0B" w:rsidP="00A70E0B">
            <w:pPr>
              <w:spacing w:before="63"/>
              <w:ind w:left="13"/>
              <w:jc w:val="center"/>
              <w:rPr>
                <w:rFonts w:eastAsia="Times New Roman" w:cs="Times New Roman"/>
                <w:sz w:val="22"/>
                <w:szCs w:val="22"/>
                <w:lang w:eastAsia="en-US"/>
              </w:rPr>
            </w:pPr>
            <w:r w:rsidRPr="00A70E0B">
              <w:rPr>
                <w:rFonts w:eastAsia="Times New Roman" w:cs="Times New Roman"/>
                <w:color w:val="231F20"/>
                <w:w w:val="119"/>
                <w:sz w:val="22"/>
                <w:szCs w:val="22"/>
                <w:lang w:eastAsia="en-US"/>
              </w:rPr>
              <w:t>1</w:t>
            </w:r>
          </w:p>
        </w:tc>
        <w:tc>
          <w:tcPr>
            <w:tcW w:w="793" w:type="dxa"/>
            <w:tcBorders>
              <w:top w:val="single" w:sz="6" w:space="0" w:color="231F20"/>
            </w:tcBorders>
          </w:tcPr>
          <w:p w:rsidR="00A70E0B" w:rsidRPr="00A70E0B" w:rsidRDefault="00A70E0B" w:rsidP="00A70E0B">
            <w:pPr>
              <w:spacing w:before="63"/>
              <w:ind w:left="14"/>
              <w:jc w:val="center"/>
              <w:rPr>
                <w:rFonts w:eastAsia="Times New Roman" w:cs="Times New Roman"/>
                <w:sz w:val="22"/>
                <w:szCs w:val="22"/>
                <w:lang w:eastAsia="en-US"/>
              </w:rPr>
            </w:pPr>
            <w:r w:rsidRPr="00A70E0B">
              <w:rPr>
                <w:rFonts w:eastAsia="Times New Roman" w:cs="Times New Roman"/>
                <w:color w:val="231F20"/>
                <w:w w:val="119"/>
                <w:sz w:val="22"/>
                <w:szCs w:val="22"/>
                <w:lang w:eastAsia="en-US"/>
              </w:rPr>
              <w:t>1</w:t>
            </w:r>
          </w:p>
        </w:tc>
        <w:tc>
          <w:tcPr>
            <w:tcW w:w="793" w:type="dxa"/>
          </w:tcPr>
          <w:p w:rsidR="00A70E0B" w:rsidRPr="00A70E0B" w:rsidRDefault="00A70E0B" w:rsidP="00A70E0B">
            <w:pPr>
              <w:spacing w:before="63"/>
              <w:ind w:left="16"/>
              <w:jc w:val="center"/>
              <w:rPr>
                <w:rFonts w:eastAsia="Times New Roman" w:cs="Times New Roman"/>
                <w:sz w:val="22"/>
                <w:szCs w:val="22"/>
                <w:lang w:eastAsia="en-US"/>
              </w:rPr>
            </w:pPr>
            <w:r w:rsidRPr="00A70E0B">
              <w:rPr>
                <w:rFonts w:eastAsia="Times New Roman" w:cs="Times New Roman"/>
                <w:color w:val="231F20"/>
                <w:w w:val="119"/>
                <w:sz w:val="22"/>
                <w:szCs w:val="22"/>
                <w:lang w:eastAsia="en-US"/>
              </w:rPr>
              <w:t>1</w:t>
            </w:r>
          </w:p>
        </w:tc>
        <w:tc>
          <w:tcPr>
            <w:tcW w:w="793" w:type="dxa"/>
          </w:tcPr>
          <w:p w:rsidR="00A70E0B" w:rsidRPr="00A70E0B" w:rsidRDefault="00A70E0B" w:rsidP="00A70E0B">
            <w:pPr>
              <w:rPr>
                <w:rFonts w:eastAsia="Times New Roman" w:cs="Times New Roman"/>
                <w:sz w:val="22"/>
                <w:szCs w:val="22"/>
                <w:lang w:eastAsia="en-US"/>
              </w:rPr>
            </w:pPr>
          </w:p>
        </w:tc>
        <w:tc>
          <w:tcPr>
            <w:tcW w:w="793" w:type="dxa"/>
          </w:tcPr>
          <w:p w:rsidR="00A70E0B" w:rsidRPr="00A70E0B" w:rsidRDefault="00A70E0B" w:rsidP="00A70E0B">
            <w:pPr>
              <w:spacing w:before="63"/>
              <w:ind w:left="18"/>
              <w:jc w:val="center"/>
              <w:rPr>
                <w:rFonts w:eastAsia="Times New Roman" w:cs="Times New Roman"/>
                <w:sz w:val="22"/>
                <w:szCs w:val="22"/>
                <w:lang w:eastAsia="en-US"/>
              </w:rPr>
            </w:pPr>
            <w:r w:rsidRPr="00A70E0B">
              <w:rPr>
                <w:rFonts w:eastAsia="Times New Roman" w:cs="Times New Roman"/>
                <w:color w:val="231F20"/>
                <w:w w:val="119"/>
                <w:sz w:val="22"/>
                <w:szCs w:val="22"/>
                <w:lang w:eastAsia="en-US"/>
              </w:rPr>
              <w:t>4</w:t>
            </w:r>
          </w:p>
        </w:tc>
      </w:tr>
      <w:tr w:rsidR="00A70E0B" w:rsidRPr="00A70E0B" w:rsidTr="00A70E0B">
        <w:trPr>
          <w:trHeight w:val="367"/>
        </w:trPr>
        <w:tc>
          <w:tcPr>
            <w:tcW w:w="2654" w:type="dxa"/>
            <w:tcBorders>
              <w:bottom w:val="single" w:sz="6" w:space="0" w:color="231F20"/>
            </w:tcBorders>
          </w:tcPr>
          <w:p w:rsidR="00A70E0B" w:rsidRPr="00A70E0B" w:rsidRDefault="00A70E0B" w:rsidP="00A70E0B">
            <w:pPr>
              <w:spacing w:before="65"/>
              <w:ind w:left="113"/>
              <w:rPr>
                <w:rFonts w:eastAsia="Times New Roman" w:cs="Times New Roman"/>
                <w:sz w:val="22"/>
                <w:szCs w:val="22"/>
                <w:lang w:eastAsia="en-US"/>
              </w:rPr>
            </w:pPr>
            <w:r w:rsidRPr="00A70E0B">
              <w:rPr>
                <w:rFonts w:eastAsia="Times New Roman" w:cs="Times New Roman"/>
                <w:color w:val="231F20"/>
                <w:w w:val="120"/>
                <w:sz w:val="22"/>
                <w:szCs w:val="22"/>
                <w:lang w:eastAsia="en-US"/>
              </w:rPr>
              <w:t>Технология</w:t>
            </w:r>
          </w:p>
        </w:tc>
        <w:tc>
          <w:tcPr>
            <w:tcW w:w="2721" w:type="dxa"/>
            <w:tcBorders>
              <w:bottom w:val="single" w:sz="6" w:space="0" w:color="231F20"/>
            </w:tcBorders>
          </w:tcPr>
          <w:p w:rsidR="00A70E0B" w:rsidRPr="00A70E0B" w:rsidRDefault="00A70E0B" w:rsidP="00A70E0B">
            <w:pPr>
              <w:spacing w:before="65"/>
              <w:ind w:left="113"/>
              <w:rPr>
                <w:rFonts w:eastAsia="Times New Roman" w:cs="Times New Roman"/>
                <w:sz w:val="22"/>
                <w:szCs w:val="22"/>
                <w:lang w:eastAsia="en-US"/>
              </w:rPr>
            </w:pPr>
            <w:r w:rsidRPr="00A70E0B">
              <w:rPr>
                <w:rFonts w:eastAsia="Times New Roman" w:cs="Times New Roman"/>
                <w:color w:val="231F20"/>
                <w:w w:val="120"/>
                <w:sz w:val="22"/>
                <w:szCs w:val="22"/>
                <w:lang w:eastAsia="en-US"/>
              </w:rPr>
              <w:t>Технология</w:t>
            </w:r>
          </w:p>
        </w:tc>
        <w:tc>
          <w:tcPr>
            <w:tcW w:w="793" w:type="dxa"/>
          </w:tcPr>
          <w:p w:rsidR="00A70E0B" w:rsidRPr="00A70E0B" w:rsidRDefault="00A70E0B" w:rsidP="00A70E0B">
            <w:pPr>
              <w:spacing w:before="65"/>
              <w:ind w:left="11"/>
              <w:jc w:val="center"/>
              <w:rPr>
                <w:rFonts w:eastAsia="Times New Roman" w:cs="Times New Roman"/>
                <w:sz w:val="22"/>
                <w:szCs w:val="22"/>
                <w:lang w:eastAsia="en-US"/>
              </w:rPr>
            </w:pPr>
            <w:r w:rsidRPr="00A70E0B">
              <w:rPr>
                <w:rFonts w:eastAsia="Times New Roman" w:cs="Times New Roman"/>
                <w:color w:val="231F20"/>
                <w:w w:val="119"/>
                <w:sz w:val="22"/>
                <w:szCs w:val="22"/>
                <w:lang w:eastAsia="en-US"/>
              </w:rPr>
              <w:t>2</w:t>
            </w:r>
          </w:p>
        </w:tc>
        <w:tc>
          <w:tcPr>
            <w:tcW w:w="793" w:type="dxa"/>
          </w:tcPr>
          <w:p w:rsidR="00A70E0B" w:rsidRPr="00A70E0B" w:rsidRDefault="00A70E0B" w:rsidP="00A70E0B">
            <w:pPr>
              <w:spacing w:before="65"/>
              <w:ind w:left="13"/>
              <w:jc w:val="center"/>
              <w:rPr>
                <w:rFonts w:eastAsia="Times New Roman" w:cs="Times New Roman"/>
                <w:sz w:val="22"/>
                <w:szCs w:val="22"/>
                <w:lang w:eastAsia="en-US"/>
              </w:rPr>
            </w:pPr>
            <w:r w:rsidRPr="00A70E0B">
              <w:rPr>
                <w:rFonts w:eastAsia="Times New Roman" w:cs="Times New Roman"/>
                <w:color w:val="231F20"/>
                <w:w w:val="119"/>
                <w:sz w:val="22"/>
                <w:szCs w:val="22"/>
                <w:lang w:eastAsia="en-US"/>
              </w:rPr>
              <w:t>2</w:t>
            </w:r>
          </w:p>
        </w:tc>
        <w:tc>
          <w:tcPr>
            <w:tcW w:w="793" w:type="dxa"/>
          </w:tcPr>
          <w:p w:rsidR="00A70E0B" w:rsidRPr="00A70E0B" w:rsidRDefault="00A70E0B" w:rsidP="00A70E0B">
            <w:pPr>
              <w:spacing w:before="65"/>
              <w:ind w:left="14"/>
              <w:jc w:val="center"/>
              <w:rPr>
                <w:rFonts w:eastAsia="Times New Roman" w:cs="Times New Roman"/>
                <w:sz w:val="22"/>
                <w:szCs w:val="22"/>
                <w:lang w:eastAsia="en-US"/>
              </w:rPr>
            </w:pPr>
            <w:r w:rsidRPr="00A70E0B">
              <w:rPr>
                <w:rFonts w:eastAsia="Times New Roman" w:cs="Times New Roman"/>
                <w:color w:val="231F20"/>
                <w:w w:val="119"/>
                <w:sz w:val="22"/>
                <w:szCs w:val="22"/>
                <w:lang w:eastAsia="en-US"/>
              </w:rPr>
              <w:t>2</w:t>
            </w:r>
          </w:p>
        </w:tc>
        <w:tc>
          <w:tcPr>
            <w:tcW w:w="793" w:type="dxa"/>
          </w:tcPr>
          <w:p w:rsidR="00A70E0B" w:rsidRPr="00A70E0B" w:rsidRDefault="00A70E0B" w:rsidP="00A70E0B">
            <w:pPr>
              <w:spacing w:before="65"/>
              <w:ind w:left="16"/>
              <w:jc w:val="center"/>
              <w:rPr>
                <w:rFonts w:eastAsia="Times New Roman" w:cs="Times New Roman"/>
                <w:sz w:val="22"/>
                <w:szCs w:val="22"/>
                <w:lang w:eastAsia="en-US"/>
              </w:rPr>
            </w:pPr>
            <w:r w:rsidRPr="00A70E0B">
              <w:rPr>
                <w:rFonts w:eastAsia="Times New Roman" w:cs="Times New Roman"/>
                <w:color w:val="231F20"/>
                <w:w w:val="119"/>
                <w:sz w:val="22"/>
                <w:szCs w:val="22"/>
                <w:lang w:eastAsia="en-US"/>
              </w:rPr>
              <w:t>1</w:t>
            </w:r>
          </w:p>
        </w:tc>
        <w:tc>
          <w:tcPr>
            <w:tcW w:w="793" w:type="dxa"/>
          </w:tcPr>
          <w:p w:rsidR="00A70E0B" w:rsidRPr="00A70E0B" w:rsidRDefault="00A70E0B" w:rsidP="00A70E0B">
            <w:pPr>
              <w:spacing w:before="65"/>
              <w:ind w:left="17"/>
              <w:jc w:val="center"/>
              <w:rPr>
                <w:rFonts w:eastAsia="Times New Roman" w:cs="Times New Roman"/>
                <w:sz w:val="22"/>
                <w:szCs w:val="22"/>
                <w:lang w:eastAsia="en-US"/>
              </w:rPr>
            </w:pPr>
            <w:r w:rsidRPr="00A70E0B">
              <w:rPr>
                <w:rFonts w:eastAsia="Times New Roman" w:cs="Times New Roman"/>
                <w:color w:val="231F20"/>
                <w:w w:val="119"/>
                <w:sz w:val="22"/>
                <w:szCs w:val="22"/>
                <w:lang w:eastAsia="en-US"/>
              </w:rPr>
              <w:t>1</w:t>
            </w:r>
          </w:p>
        </w:tc>
        <w:tc>
          <w:tcPr>
            <w:tcW w:w="793" w:type="dxa"/>
          </w:tcPr>
          <w:p w:rsidR="00A70E0B" w:rsidRPr="00A70E0B" w:rsidRDefault="00A70E0B" w:rsidP="00A70E0B">
            <w:pPr>
              <w:spacing w:before="65"/>
              <w:ind w:left="18"/>
              <w:jc w:val="center"/>
              <w:rPr>
                <w:rFonts w:eastAsia="Times New Roman" w:cs="Times New Roman"/>
                <w:sz w:val="22"/>
                <w:szCs w:val="22"/>
                <w:lang w:eastAsia="en-US"/>
              </w:rPr>
            </w:pPr>
            <w:r w:rsidRPr="00A70E0B">
              <w:rPr>
                <w:rFonts w:eastAsia="Times New Roman" w:cs="Times New Roman"/>
                <w:color w:val="231F20"/>
                <w:w w:val="119"/>
                <w:sz w:val="22"/>
                <w:szCs w:val="22"/>
                <w:lang w:eastAsia="en-US"/>
              </w:rPr>
              <w:t>8</w:t>
            </w:r>
          </w:p>
        </w:tc>
      </w:tr>
      <w:tr w:rsidR="00A70E0B" w:rsidRPr="00A70E0B" w:rsidTr="00A70E0B">
        <w:trPr>
          <w:trHeight w:val="365"/>
        </w:trPr>
        <w:tc>
          <w:tcPr>
            <w:tcW w:w="2654" w:type="dxa"/>
            <w:vMerge w:val="restart"/>
            <w:tcBorders>
              <w:top w:val="single" w:sz="6" w:space="0" w:color="231F20"/>
              <w:bottom w:val="single" w:sz="6" w:space="0" w:color="231F20"/>
              <w:right w:val="single" w:sz="6" w:space="0" w:color="231F20"/>
            </w:tcBorders>
          </w:tcPr>
          <w:p w:rsidR="00A70E0B" w:rsidRPr="00A70E0B" w:rsidRDefault="00A70E0B" w:rsidP="00A70E0B">
            <w:pPr>
              <w:spacing w:before="68" w:line="232" w:lineRule="auto"/>
              <w:ind w:left="113" w:right="456"/>
              <w:rPr>
                <w:rFonts w:eastAsia="Times New Roman" w:cs="Times New Roman"/>
                <w:sz w:val="22"/>
                <w:szCs w:val="22"/>
                <w:lang w:val="ru-RU" w:eastAsia="en-US"/>
              </w:rPr>
            </w:pPr>
            <w:r w:rsidRPr="00A70E0B">
              <w:rPr>
                <w:rFonts w:eastAsia="Times New Roman" w:cs="Times New Roman"/>
                <w:color w:val="231F20"/>
                <w:w w:val="120"/>
                <w:sz w:val="22"/>
                <w:szCs w:val="22"/>
                <w:lang w:val="ru-RU" w:eastAsia="en-US"/>
              </w:rPr>
              <w:t>Физическая</w:t>
            </w:r>
            <w:r w:rsidRPr="00A70E0B">
              <w:rPr>
                <w:rFonts w:eastAsia="Times New Roman" w:cs="Times New Roman"/>
                <w:color w:val="231F20"/>
                <w:spacing w:val="7"/>
                <w:w w:val="120"/>
                <w:sz w:val="22"/>
                <w:szCs w:val="22"/>
                <w:lang w:val="ru-RU" w:eastAsia="en-US"/>
              </w:rPr>
              <w:t xml:space="preserve"> </w:t>
            </w:r>
            <w:r w:rsidRPr="00A70E0B">
              <w:rPr>
                <w:rFonts w:eastAsia="Times New Roman" w:cs="Times New Roman"/>
                <w:color w:val="231F20"/>
                <w:w w:val="120"/>
                <w:sz w:val="22"/>
                <w:szCs w:val="22"/>
                <w:lang w:val="ru-RU" w:eastAsia="en-US"/>
              </w:rPr>
              <w:t>культура</w:t>
            </w:r>
            <w:r w:rsidRPr="00A70E0B">
              <w:rPr>
                <w:rFonts w:eastAsia="Times New Roman" w:cs="Times New Roman"/>
                <w:color w:val="231F20"/>
                <w:spacing w:val="1"/>
                <w:w w:val="120"/>
                <w:sz w:val="22"/>
                <w:szCs w:val="22"/>
                <w:lang w:val="ru-RU" w:eastAsia="en-US"/>
              </w:rPr>
              <w:t xml:space="preserve"> </w:t>
            </w:r>
            <w:r w:rsidRPr="00A70E0B">
              <w:rPr>
                <w:rFonts w:eastAsia="Times New Roman" w:cs="Times New Roman"/>
                <w:color w:val="231F20"/>
                <w:w w:val="115"/>
                <w:sz w:val="22"/>
                <w:szCs w:val="22"/>
                <w:lang w:val="ru-RU" w:eastAsia="en-US"/>
              </w:rPr>
              <w:t>и</w:t>
            </w:r>
            <w:r w:rsidRPr="00A70E0B">
              <w:rPr>
                <w:rFonts w:eastAsia="Times New Roman" w:cs="Times New Roman"/>
                <w:color w:val="231F20"/>
                <w:spacing w:val="3"/>
                <w:w w:val="115"/>
                <w:sz w:val="22"/>
                <w:szCs w:val="22"/>
                <w:lang w:val="ru-RU" w:eastAsia="en-US"/>
              </w:rPr>
              <w:t xml:space="preserve"> </w:t>
            </w:r>
            <w:r w:rsidRPr="00A70E0B">
              <w:rPr>
                <w:rFonts w:eastAsia="Times New Roman" w:cs="Times New Roman"/>
                <w:color w:val="231F20"/>
                <w:w w:val="115"/>
                <w:sz w:val="22"/>
                <w:szCs w:val="22"/>
                <w:lang w:val="ru-RU" w:eastAsia="en-US"/>
              </w:rPr>
              <w:t>основы</w:t>
            </w:r>
            <w:r w:rsidRPr="00A70E0B">
              <w:rPr>
                <w:rFonts w:eastAsia="Times New Roman" w:cs="Times New Roman"/>
                <w:color w:val="231F20"/>
                <w:spacing w:val="4"/>
                <w:w w:val="115"/>
                <w:sz w:val="22"/>
                <w:szCs w:val="22"/>
                <w:lang w:val="ru-RU" w:eastAsia="en-US"/>
              </w:rPr>
              <w:t xml:space="preserve"> </w:t>
            </w:r>
            <w:r w:rsidRPr="00A70E0B">
              <w:rPr>
                <w:rFonts w:eastAsia="Times New Roman" w:cs="Times New Roman"/>
                <w:color w:val="231F20"/>
                <w:w w:val="115"/>
                <w:sz w:val="22"/>
                <w:szCs w:val="22"/>
                <w:lang w:val="ru-RU" w:eastAsia="en-US"/>
              </w:rPr>
              <w:t>безопасности</w:t>
            </w:r>
            <w:r w:rsidRPr="00A70E0B">
              <w:rPr>
                <w:rFonts w:eastAsia="Times New Roman" w:cs="Times New Roman"/>
                <w:color w:val="231F20"/>
                <w:spacing w:val="-48"/>
                <w:w w:val="115"/>
                <w:sz w:val="22"/>
                <w:szCs w:val="22"/>
                <w:lang w:val="ru-RU" w:eastAsia="en-US"/>
              </w:rPr>
              <w:t xml:space="preserve"> </w:t>
            </w:r>
            <w:r w:rsidRPr="00A70E0B">
              <w:rPr>
                <w:rFonts w:eastAsia="Times New Roman" w:cs="Times New Roman"/>
                <w:color w:val="231F20"/>
                <w:w w:val="120"/>
                <w:sz w:val="22"/>
                <w:szCs w:val="22"/>
                <w:lang w:val="ru-RU" w:eastAsia="en-US"/>
              </w:rPr>
              <w:t>жизнедеятельности</w:t>
            </w:r>
          </w:p>
        </w:tc>
        <w:tc>
          <w:tcPr>
            <w:tcW w:w="2721" w:type="dxa"/>
            <w:tcBorders>
              <w:top w:val="single" w:sz="6" w:space="0" w:color="231F20"/>
            </w:tcBorders>
          </w:tcPr>
          <w:p w:rsidR="00A70E0B" w:rsidRPr="00A70E0B" w:rsidRDefault="00A70E0B" w:rsidP="00A70E0B">
            <w:pPr>
              <w:spacing w:before="63"/>
              <w:ind w:left="113"/>
              <w:rPr>
                <w:rFonts w:eastAsia="Times New Roman" w:cs="Times New Roman"/>
                <w:sz w:val="22"/>
                <w:szCs w:val="22"/>
                <w:lang w:eastAsia="en-US"/>
              </w:rPr>
            </w:pPr>
            <w:r w:rsidRPr="00A70E0B">
              <w:rPr>
                <w:rFonts w:eastAsia="Times New Roman" w:cs="Times New Roman"/>
                <w:color w:val="231F20"/>
                <w:w w:val="120"/>
                <w:sz w:val="22"/>
                <w:szCs w:val="22"/>
                <w:lang w:eastAsia="en-US"/>
              </w:rPr>
              <w:t>Физическая</w:t>
            </w:r>
            <w:r w:rsidRPr="00A70E0B">
              <w:rPr>
                <w:rFonts w:eastAsia="Times New Roman" w:cs="Times New Roman"/>
                <w:color w:val="231F20"/>
                <w:spacing w:val="7"/>
                <w:w w:val="120"/>
                <w:sz w:val="22"/>
                <w:szCs w:val="22"/>
                <w:lang w:eastAsia="en-US"/>
              </w:rPr>
              <w:t xml:space="preserve"> </w:t>
            </w:r>
            <w:r w:rsidRPr="00A70E0B">
              <w:rPr>
                <w:rFonts w:eastAsia="Times New Roman" w:cs="Times New Roman"/>
                <w:color w:val="231F20"/>
                <w:w w:val="120"/>
                <w:sz w:val="22"/>
                <w:szCs w:val="22"/>
                <w:lang w:eastAsia="en-US"/>
              </w:rPr>
              <w:t>культура</w:t>
            </w:r>
          </w:p>
        </w:tc>
        <w:tc>
          <w:tcPr>
            <w:tcW w:w="793" w:type="dxa"/>
          </w:tcPr>
          <w:p w:rsidR="00A70E0B" w:rsidRPr="00A70E0B" w:rsidRDefault="00A70E0B" w:rsidP="00A70E0B">
            <w:pPr>
              <w:spacing w:before="63"/>
              <w:ind w:left="11"/>
              <w:jc w:val="center"/>
              <w:rPr>
                <w:rFonts w:eastAsia="Times New Roman" w:cs="Times New Roman"/>
                <w:sz w:val="22"/>
                <w:szCs w:val="22"/>
                <w:lang w:eastAsia="en-US"/>
              </w:rPr>
            </w:pPr>
            <w:r w:rsidRPr="00A70E0B">
              <w:rPr>
                <w:rFonts w:eastAsia="Times New Roman" w:cs="Times New Roman"/>
                <w:color w:val="231F20"/>
                <w:w w:val="119"/>
                <w:sz w:val="22"/>
                <w:szCs w:val="22"/>
                <w:lang w:eastAsia="en-US"/>
              </w:rPr>
              <w:t>2</w:t>
            </w:r>
          </w:p>
        </w:tc>
        <w:tc>
          <w:tcPr>
            <w:tcW w:w="793" w:type="dxa"/>
          </w:tcPr>
          <w:p w:rsidR="00A70E0B" w:rsidRPr="00A70E0B" w:rsidRDefault="00A70E0B" w:rsidP="00A70E0B">
            <w:pPr>
              <w:spacing w:before="63"/>
              <w:ind w:left="13"/>
              <w:jc w:val="center"/>
              <w:rPr>
                <w:rFonts w:eastAsia="Times New Roman" w:cs="Times New Roman"/>
                <w:sz w:val="22"/>
                <w:szCs w:val="22"/>
                <w:lang w:eastAsia="en-US"/>
              </w:rPr>
            </w:pPr>
            <w:r w:rsidRPr="00A70E0B">
              <w:rPr>
                <w:rFonts w:eastAsia="Times New Roman" w:cs="Times New Roman"/>
                <w:color w:val="231F20"/>
                <w:w w:val="119"/>
                <w:sz w:val="22"/>
                <w:szCs w:val="22"/>
                <w:lang w:eastAsia="en-US"/>
              </w:rPr>
              <w:t>2</w:t>
            </w:r>
          </w:p>
        </w:tc>
        <w:tc>
          <w:tcPr>
            <w:tcW w:w="793" w:type="dxa"/>
          </w:tcPr>
          <w:p w:rsidR="00A70E0B" w:rsidRPr="00A70E0B" w:rsidRDefault="00A70E0B" w:rsidP="00A70E0B">
            <w:pPr>
              <w:spacing w:before="63"/>
              <w:ind w:left="14"/>
              <w:jc w:val="center"/>
              <w:rPr>
                <w:rFonts w:eastAsia="Times New Roman" w:cs="Times New Roman"/>
                <w:sz w:val="22"/>
                <w:szCs w:val="22"/>
                <w:lang w:eastAsia="en-US"/>
              </w:rPr>
            </w:pPr>
            <w:r w:rsidRPr="00A70E0B">
              <w:rPr>
                <w:rFonts w:eastAsia="Times New Roman" w:cs="Times New Roman"/>
                <w:color w:val="231F20"/>
                <w:w w:val="119"/>
                <w:sz w:val="22"/>
                <w:szCs w:val="22"/>
                <w:lang w:eastAsia="en-US"/>
              </w:rPr>
              <w:t>2</w:t>
            </w:r>
          </w:p>
        </w:tc>
        <w:tc>
          <w:tcPr>
            <w:tcW w:w="793" w:type="dxa"/>
          </w:tcPr>
          <w:p w:rsidR="00A70E0B" w:rsidRPr="00A70E0B" w:rsidRDefault="00A70E0B" w:rsidP="00A70E0B">
            <w:pPr>
              <w:spacing w:before="63"/>
              <w:ind w:left="16"/>
              <w:jc w:val="center"/>
              <w:rPr>
                <w:rFonts w:eastAsia="Times New Roman" w:cs="Times New Roman"/>
                <w:sz w:val="22"/>
                <w:szCs w:val="22"/>
                <w:lang w:eastAsia="en-US"/>
              </w:rPr>
            </w:pPr>
            <w:r w:rsidRPr="00A70E0B">
              <w:rPr>
                <w:rFonts w:eastAsia="Times New Roman" w:cs="Times New Roman"/>
                <w:color w:val="231F20"/>
                <w:w w:val="119"/>
                <w:sz w:val="22"/>
                <w:szCs w:val="22"/>
                <w:lang w:eastAsia="en-US"/>
              </w:rPr>
              <w:t>2</w:t>
            </w:r>
          </w:p>
        </w:tc>
        <w:tc>
          <w:tcPr>
            <w:tcW w:w="793" w:type="dxa"/>
          </w:tcPr>
          <w:p w:rsidR="00A70E0B" w:rsidRPr="00A70E0B" w:rsidRDefault="00A70E0B" w:rsidP="00A70E0B">
            <w:pPr>
              <w:spacing w:before="63"/>
              <w:ind w:left="17"/>
              <w:jc w:val="center"/>
              <w:rPr>
                <w:rFonts w:eastAsia="Times New Roman" w:cs="Times New Roman"/>
                <w:sz w:val="22"/>
                <w:szCs w:val="22"/>
                <w:lang w:eastAsia="en-US"/>
              </w:rPr>
            </w:pPr>
            <w:r w:rsidRPr="00A70E0B">
              <w:rPr>
                <w:rFonts w:eastAsia="Times New Roman" w:cs="Times New Roman"/>
                <w:color w:val="231F20"/>
                <w:w w:val="119"/>
                <w:sz w:val="22"/>
                <w:szCs w:val="22"/>
                <w:lang w:eastAsia="en-US"/>
              </w:rPr>
              <w:t>2</w:t>
            </w:r>
          </w:p>
        </w:tc>
        <w:tc>
          <w:tcPr>
            <w:tcW w:w="793" w:type="dxa"/>
          </w:tcPr>
          <w:p w:rsidR="00A70E0B" w:rsidRPr="00A70E0B" w:rsidRDefault="00A70E0B" w:rsidP="00A70E0B">
            <w:pPr>
              <w:spacing w:before="63"/>
              <w:ind w:left="111" w:right="93"/>
              <w:jc w:val="center"/>
              <w:rPr>
                <w:rFonts w:eastAsia="Times New Roman" w:cs="Times New Roman"/>
                <w:sz w:val="22"/>
                <w:szCs w:val="22"/>
                <w:lang w:eastAsia="en-US"/>
              </w:rPr>
            </w:pPr>
            <w:r w:rsidRPr="00A70E0B">
              <w:rPr>
                <w:rFonts w:eastAsia="Times New Roman" w:cs="Times New Roman"/>
                <w:color w:val="231F20"/>
                <w:w w:val="120"/>
                <w:sz w:val="22"/>
                <w:szCs w:val="22"/>
                <w:lang w:eastAsia="en-US"/>
              </w:rPr>
              <w:t>10</w:t>
            </w:r>
          </w:p>
        </w:tc>
      </w:tr>
      <w:tr w:rsidR="00A70E0B" w:rsidRPr="00A70E0B" w:rsidTr="00A70E0B">
        <w:trPr>
          <w:trHeight w:val="565"/>
        </w:trPr>
        <w:tc>
          <w:tcPr>
            <w:tcW w:w="2654" w:type="dxa"/>
            <w:vMerge/>
            <w:tcBorders>
              <w:top w:val="nil"/>
              <w:bottom w:val="single" w:sz="6" w:space="0" w:color="231F20"/>
              <w:right w:val="single" w:sz="6" w:space="0" w:color="231F20"/>
            </w:tcBorders>
          </w:tcPr>
          <w:p w:rsidR="00A70E0B" w:rsidRPr="00A70E0B" w:rsidRDefault="00A70E0B" w:rsidP="00A70E0B">
            <w:pPr>
              <w:rPr>
                <w:rFonts w:eastAsia="Times New Roman" w:cs="Times New Roman"/>
                <w:sz w:val="22"/>
                <w:szCs w:val="22"/>
                <w:lang w:eastAsia="en-US"/>
              </w:rPr>
            </w:pPr>
          </w:p>
        </w:tc>
        <w:tc>
          <w:tcPr>
            <w:tcW w:w="2721" w:type="dxa"/>
            <w:tcBorders>
              <w:bottom w:val="single" w:sz="6" w:space="0" w:color="231F20"/>
            </w:tcBorders>
          </w:tcPr>
          <w:p w:rsidR="00A70E0B" w:rsidRPr="00A70E0B" w:rsidRDefault="00A70E0B" w:rsidP="00A70E0B">
            <w:pPr>
              <w:spacing w:before="68" w:line="232" w:lineRule="auto"/>
              <w:ind w:left="113" w:right="668"/>
              <w:rPr>
                <w:rFonts w:eastAsia="Times New Roman" w:cs="Times New Roman"/>
                <w:sz w:val="22"/>
                <w:szCs w:val="22"/>
                <w:lang w:eastAsia="en-US"/>
              </w:rPr>
            </w:pPr>
            <w:r w:rsidRPr="00A70E0B">
              <w:rPr>
                <w:rFonts w:eastAsia="Times New Roman" w:cs="Times New Roman"/>
                <w:color w:val="231F20"/>
                <w:spacing w:val="-1"/>
                <w:w w:val="115"/>
                <w:sz w:val="22"/>
                <w:szCs w:val="22"/>
                <w:lang w:eastAsia="en-US"/>
              </w:rPr>
              <w:t>Основы безопасности</w:t>
            </w:r>
            <w:r w:rsidRPr="00A70E0B">
              <w:rPr>
                <w:rFonts w:eastAsia="Times New Roman" w:cs="Times New Roman"/>
                <w:color w:val="231F20"/>
                <w:spacing w:val="-49"/>
                <w:w w:val="115"/>
                <w:sz w:val="22"/>
                <w:szCs w:val="22"/>
                <w:lang w:eastAsia="en-US"/>
              </w:rPr>
              <w:t xml:space="preserve"> </w:t>
            </w:r>
            <w:r w:rsidRPr="00A70E0B">
              <w:rPr>
                <w:rFonts w:eastAsia="Times New Roman" w:cs="Times New Roman"/>
                <w:color w:val="231F20"/>
                <w:w w:val="115"/>
                <w:sz w:val="22"/>
                <w:szCs w:val="22"/>
                <w:lang w:eastAsia="en-US"/>
              </w:rPr>
              <w:t>жизнедеятельности</w:t>
            </w:r>
          </w:p>
        </w:tc>
        <w:tc>
          <w:tcPr>
            <w:tcW w:w="793" w:type="dxa"/>
            <w:tcBorders>
              <w:bottom w:val="single" w:sz="6" w:space="0" w:color="231F20"/>
            </w:tcBorders>
          </w:tcPr>
          <w:p w:rsidR="00A70E0B" w:rsidRPr="00A70E0B" w:rsidRDefault="00A70E0B" w:rsidP="00A70E0B">
            <w:pPr>
              <w:rPr>
                <w:rFonts w:eastAsia="Times New Roman" w:cs="Times New Roman"/>
                <w:sz w:val="22"/>
                <w:szCs w:val="22"/>
                <w:lang w:eastAsia="en-US"/>
              </w:rPr>
            </w:pPr>
          </w:p>
        </w:tc>
        <w:tc>
          <w:tcPr>
            <w:tcW w:w="793" w:type="dxa"/>
            <w:tcBorders>
              <w:bottom w:val="single" w:sz="6" w:space="0" w:color="231F20"/>
            </w:tcBorders>
          </w:tcPr>
          <w:p w:rsidR="00A70E0B" w:rsidRPr="00A70E0B" w:rsidRDefault="00A70E0B" w:rsidP="00A70E0B">
            <w:pPr>
              <w:rPr>
                <w:rFonts w:eastAsia="Times New Roman" w:cs="Times New Roman"/>
                <w:sz w:val="22"/>
                <w:szCs w:val="22"/>
                <w:lang w:eastAsia="en-US"/>
              </w:rPr>
            </w:pPr>
          </w:p>
        </w:tc>
        <w:tc>
          <w:tcPr>
            <w:tcW w:w="793" w:type="dxa"/>
          </w:tcPr>
          <w:p w:rsidR="00A70E0B" w:rsidRPr="00A70E0B" w:rsidRDefault="00A70E0B" w:rsidP="00A70E0B">
            <w:pPr>
              <w:rPr>
                <w:rFonts w:eastAsia="Times New Roman" w:cs="Times New Roman"/>
                <w:sz w:val="22"/>
                <w:szCs w:val="22"/>
                <w:lang w:eastAsia="en-US"/>
              </w:rPr>
            </w:pPr>
          </w:p>
        </w:tc>
        <w:tc>
          <w:tcPr>
            <w:tcW w:w="793" w:type="dxa"/>
          </w:tcPr>
          <w:p w:rsidR="00A70E0B" w:rsidRPr="00A70E0B" w:rsidRDefault="00A70E0B" w:rsidP="00A70E0B">
            <w:pPr>
              <w:spacing w:before="63"/>
              <w:ind w:left="16"/>
              <w:jc w:val="center"/>
              <w:rPr>
                <w:rFonts w:eastAsia="Times New Roman" w:cs="Times New Roman"/>
                <w:sz w:val="22"/>
                <w:szCs w:val="22"/>
                <w:lang w:eastAsia="en-US"/>
              </w:rPr>
            </w:pPr>
            <w:r w:rsidRPr="00A70E0B">
              <w:rPr>
                <w:rFonts w:eastAsia="Times New Roman" w:cs="Times New Roman"/>
                <w:color w:val="231F20"/>
                <w:w w:val="119"/>
                <w:sz w:val="22"/>
                <w:szCs w:val="22"/>
                <w:lang w:eastAsia="en-US"/>
              </w:rPr>
              <w:t>1</w:t>
            </w:r>
          </w:p>
        </w:tc>
        <w:tc>
          <w:tcPr>
            <w:tcW w:w="793" w:type="dxa"/>
          </w:tcPr>
          <w:p w:rsidR="00A70E0B" w:rsidRPr="00A70E0B" w:rsidRDefault="00A70E0B" w:rsidP="00A70E0B">
            <w:pPr>
              <w:spacing w:before="63"/>
              <w:ind w:left="17"/>
              <w:jc w:val="center"/>
              <w:rPr>
                <w:rFonts w:eastAsia="Times New Roman" w:cs="Times New Roman"/>
                <w:sz w:val="22"/>
                <w:szCs w:val="22"/>
                <w:lang w:eastAsia="en-US"/>
              </w:rPr>
            </w:pPr>
            <w:r w:rsidRPr="00A70E0B">
              <w:rPr>
                <w:rFonts w:eastAsia="Times New Roman" w:cs="Times New Roman"/>
                <w:color w:val="231F20"/>
                <w:w w:val="119"/>
                <w:sz w:val="22"/>
                <w:szCs w:val="22"/>
                <w:lang w:eastAsia="en-US"/>
              </w:rPr>
              <w:t>1</w:t>
            </w:r>
          </w:p>
        </w:tc>
        <w:tc>
          <w:tcPr>
            <w:tcW w:w="793" w:type="dxa"/>
          </w:tcPr>
          <w:p w:rsidR="00A70E0B" w:rsidRPr="00A70E0B" w:rsidRDefault="00A70E0B" w:rsidP="00A70E0B">
            <w:pPr>
              <w:spacing w:before="63"/>
              <w:ind w:left="18"/>
              <w:jc w:val="center"/>
              <w:rPr>
                <w:rFonts w:eastAsia="Times New Roman" w:cs="Times New Roman"/>
                <w:sz w:val="22"/>
                <w:szCs w:val="22"/>
                <w:lang w:eastAsia="en-US"/>
              </w:rPr>
            </w:pPr>
            <w:r w:rsidRPr="00A70E0B">
              <w:rPr>
                <w:rFonts w:eastAsia="Times New Roman" w:cs="Times New Roman"/>
                <w:color w:val="231F20"/>
                <w:w w:val="119"/>
                <w:sz w:val="22"/>
                <w:szCs w:val="22"/>
                <w:lang w:eastAsia="en-US"/>
              </w:rPr>
              <w:t>2</w:t>
            </w:r>
          </w:p>
        </w:tc>
      </w:tr>
      <w:tr w:rsidR="00A70E0B" w:rsidRPr="00A70E0B" w:rsidTr="00A70E0B">
        <w:trPr>
          <w:trHeight w:val="365"/>
        </w:trPr>
        <w:tc>
          <w:tcPr>
            <w:tcW w:w="5375" w:type="dxa"/>
            <w:gridSpan w:val="2"/>
            <w:tcBorders>
              <w:top w:val="single" w:sz="6" w:space="0" w:color="231F20"/>
              <w:bottom w:val="single" w:sz="6" w:space="0" w:color="231F20"/>
            </w:tcBorders>
          </w:tcPr>
          <w:p w:rsidR="00A70E0B" w:rsidRPr="00A70E0B" w:rsidRDefault="00A70E0B" w:rsidP="00A70E0B">
            <w:pPr>
              <w:spacing w:before="63"/>
              <w:ind w:left="113"/>
              <w:rPr>
                <w:rFonts w:eastAsia="Times New Roman" w:cs="Times New Roman"/>
                <w:sz w:val="22"/>
                <w:szCs w:val="22"/>
                <w:lang w:eastAsia="en-US"/>
              </w:rPr>
            </w:pPr>
            <w:r w:rsidRPr="00A70E0B">
              <w:rPr>
                <w:rFonts w:eastAsia="Times New Roman" w:cs="Times New Roman"/>
                <w:color w:val="231F20"/>
                <w:w w:val="115"/>
                <w:sz w:val="22"/>
                <w:szCs w:val="22"/>
                <w:lang w:eastAsia="en-US"/>
              </w:rPr>
              <w:t>Итого</w:t>
            </w:r>
          </w:p>
        </w:tc>
        <w:tc>
          <w:tcPr>
            <w:tcW w:w="793" w:type="dxa"/>
            <w:tcBorders>
              <w:top w:val="single" w:sz="6" w:space="0" w:color="231F20"/>
              <w:bottom w:val="single" w:sz="6" w:space="0" w:color="231F20"/>
            </w:tcBorders>
          </w:tcPr>
          <w:p w:rsidR="00A70E0B" w:rsidRPr="00A70E0B" w:rsidRDefault="00A70E0B" w:rsidP="00A70E0B">
            <w:pPr>
              <w:spacing w:before="63"/>
              <w:ind w:left="104" w:right="93"/>
              <w:jc w:val="center"/>
              <w:rPr>
                <w:rFonts w:eastAsia="Times New Roman" w:cs="Times New Roman"/>
                <w:sz w:val="22"/>
                <w:szCs w:val="22"/>
                <w:lang w:eastAsia="en-US"/>
              </w:rPr>
            </w:pPr>
            <w:r w:rsidRPr="00A70E0B">
              <w:rPr>
                <w:rFonts w:eastAsia="Times New Roman" w:cs="Times New Roman"/>
                <w:color w:val="231F20"/>
                <w:w w:val="120"/>
                <w:sz w:val="22"/>
                <w:szCs w:val="22"/>
                <w:lang w:eastAsia="en-US"/>
              </w:rPr>
              <w:t>26</w:t>
            </w:r>
          </w:p>
        </w:tc>
        <w:tc>
          <w:tcPr>
            <w:tcW w:w="793" w:type="dxa"/>
            <w:tcBorders>
              <w:top w:val="single" w:sz="6" w:space="0" w:color="231F20"/>
              <w:bottom w:val="single" w:sz="6" w:space="0" w:color="231F20"/>
            </w:tcBorders>
          </w:tcPr>
          <w:p w:rsidR="00A70E0B" w:rsidRPr="00A70E0B" w:rsidRDefault="00A70E0B" w:rsidP="00A70E0B">
            <w:pPr>
              <w:spacing w:before="63"/>
              <w:ind w:left="106" w:right="93"/>
              <w:jc w:val="center"/>
              <w:rPr>
                <w:rFonts w:eastAsia="Times New Roman" w:cs="Times New Roman"/>
                <w:sz w:val="22"/>
                <w:szCs w:val="22"/>
                <w:lang w:eastAsia="en-US"/>
              </w:rPr>
            </w:pPr>
            <w:r w:rsidRPr="00A70E0B">
              <w:rPr>
                <w:rFonts w:eastAsia="Times New Roman" w:cs="Times New Roman"/>
                <w:color w:val="231F20"/>
                <w:w w:val="120"/>
                <w:sz w:val="22"/>
                <w:szCs w:val="22"/>
                <w:lang w:eastAsia="en-US"/>
              </w:rPr>
              <w:t>28</w:t>
            </w:r>
          </w:p>
        </w:tc>
        <w:tc>
          <w:tcPr>
            <w:tcW w:w="793" w:type="dxa"/>
          </w:tcPr>
          <w:p w:rsidR="00A70E0B" w:rsidRPr="00A70E0B" w:rsidRDefault="00A70E0B" w:rsidP="00A70E0B">
            <w:pPr>
              <w:spacing w:before="63"/>
              <w:ind w:left="107" w:right="93"/>
              <w:jc w:val="center"/>
              <w:rPr>
                <w:rFonts w:eastAsia="Times New Roman" w:cs="Times New Roman"/>
                <w:sz w:val="22"/>
                <w:szCs w:val="22"/>
                <w:lang w:eastAsia="en-US"/>
              </w:rPr>
            </w:pPr>
            <w:r w:rsidRPr="00A70E0B">
              <w:rPr>
                <w:rFonts w:eastAsia="Times New Roman" w:cs="Times New Roman"/>
                <w:color w:val="231F20"/>
                <w:w w:val="120"/>
                <w:sz w:val="22"/>
                <w:szCs w:val="22"/>
                <w:lang w:eastAsia="en-US"/>
              </w:rPr>
              <w:t>30</w:t>
            </w:r>
          </w:p>
        </w:tc>
        <w:tc>
          <w:tcPr>
            <w:tcW w:w="793" w:type="dxa"/>
          </w:tcPr>
          <w:p w:rsidR="00A70E0B" w:rsidRPr="00A70E0B" w:rsidRDefault="00A70E0B" w:rsidP="00A70E0B">
            <w:pPr>
              <w:spacing w:before="63"/>
              <w:ind w:left="109" w:right="93"/>
              <w:jc w:val="center"/>
              <w:rPr>
                <w:rFonts w:eastAsia="Times New Roman" w:cs="Times New Roman"/>
                <w:sz w:val="22"/>
                <w:szCs w:val="22"/>
                <w:lang w:eastAsia="en-US"/>
              </w:rPr>
            </w:pPr>
            <w:r w:rsidRPr="00A70E0B">
              <w:rPr>
                <w:rFonts w:eastAsia="Times New Roman" w:cs="Times New Roman"/>
                <w:color w:val="231F20"/>
                <w:w w:val="120"/>
                <w:sz w:val="22"/>
                <w:szCs w:val="22"/>
                <w:lang w:eastAsia="en-US"/>
              </w:rPr>
              <w:t>31</w:t>
            </w:r>
          </w:p>
        </w:tc>
        <w:tc>
          <w:tcPr>
            <w:tcW w:w="793" w:type="dxa"/>
          </w:tcPr>
          <w:p w:rsidR="00A70E0B" w:rsidRPr="00A70E0B" w:rsidRDefault="00A70E0B" w:rsidP="00A70E0B">
            <w:pPr>
              <w:spacing w:before="63"/>
              <w:ind w:left="110" w:right="93"/>
              <w:jc w:val="center"/>
              <w:rPr>
                <w:rFonts w:eastAsia="Times New Roman" w:cs="Times New Roman"/>
                <w:sz w:val="22"/>
                <w:szCs w:val="22"/>
                <w:lang w:eastAsia="en-US"/>
              </w:rPr>
            </w:pPr>
            <w:r w:rsidRPr="00A70E0B">
              <w:rPr>
                <w:rFonts w:eastAsia="Times New Roman" w:cs="Times New Roman"/>
                <w:color w:val="231F20"/>
                <w:w w:val="120"/>
                <w:sz w:val="22"/>
                <w:szCs w:val="22"/>
                <w:lang w:eastAsia="en-US"/>
              </w:rPr>
              <w:t>32</w:t>
            </w:r>
          </w:p>
        </w:tc>
        <w:tc>
          <w:tcPr>
            <w:tcW w:w="793" w:type="dxa"/>
          </w:tcPr>
          <w:p w:rsidR="00A70E0B" w:rsidRPr="00A70E0B" w:rsidRDefault="00A70E0B" w:rsidP="00A70E0B">
            <w:pPr>
              <w:spacing w:before="63"/>
              <w:ind w:left="111" w:right="93"/>
              <w:jc w:val="center"/>
              <w:rPr>
                <w:rFonts w:eastAsia="Times New Roman" w:cs="Times New Roman"/>
                <w:sz w:val="22"/>
                <w:szCs w:val="22"/>
                <w:lang w:eastAsia="en-US"/>
              </w:rPr>
            </w:pPr>
            <w:r w:rsidRPr="00A70E0B">
              <w:rPr>
                <w:rFonts w:eastAsia="Times New Roman" w:cs="Times New Roman"/>
                <w:color w:val="231F20"/>
                <w:w w:val="120"/>
                <w:sz w:val="22"/>
                <w:szCs w:val="22"/>
                <w:lang w:eastAsia="en-US"/>
              </w:rPr>
              <w:t>147</w:t>
            </w:r>
          </w:p>
        </w:tc>
      </w:tr>
      <w:tr w:rsidR="00A70E0B" w:rsidRPr="00A70E0B" w:rsidTr="00A70E0B">
        <w:trPr>
          <w:trHeight w:val="565"/>
        </w:trPr>
        <w:tc>
          <w:tcPr>
            <w:tcW w:w="5375" w:type="dxa"/>
            <w:gridSpan w:val="2"/>
            <w:tcBorders>
              <w:top w:val="single" w:sz="6" w:space="0" w:color="231F20"/>
              <w:bottom w:val="single" w:sz="6" w:space="0" w:color="231F20"/>
            </w:tcBorders>
          </w:tcPr>
          <w:p w:rsidR="00A70E0B" w:rsidRPr="00A70E0B" w:rsidRDefault="00A70E0B" w:rsidP="00A70E0B">
            <w:pPr>
              <w:spacing w:before="68" w:line="232" w:lineRule="auto"/>
              <w:ind w:left="113" w:right="515"/>
              <w:rPr>
                <w:rFonts w:eastAsia="Times New Roman" w:cs="Times New Roman"/>
                <w:sz w:val="22"/>
                <w:szCs w:val="22"/>
                <w:lang w:val="ru-RU" w:eastAsia="en-US"/>
              </w:rPr>
            </w:pPr>
            <w:r w:rsidRPr="00A70E0B">
              <w:rPr>
                <w:rFonts w:eastAsia="Times New Roman" w:cs="Times New Roman"/>
                <w:color w:val="231F20"/>
                <w:spacing w:val="-1"/>
                <w:w w:val="120"/>
                <w:sz w:val="22"/>
                <w:szCs w:val="22"/>
                <w:lang w:val="ru-RU" w:eastAsia="en-US"/>
              </w:rPr>
              <w:t>Часть,</w:t>
            </w:r>
            <w:r w:rsidRPr="00A70E0B">
              <w:rPr>
                <w:rFonts w:eastAsia="Times New Roman" w:cs="Times New Roman"/>
                <w:color w:val="231F20"/>
                <w:spacing w:val="-12"/>
                <w:w w:val="120"/>
                <w:sz w:val="22"/>
                <w:szCs w:val="22"/>
                <w:lang w:val="ru-RU" w:eastAsia="en-US"/>
              </w:rPr>
              <w:t xml:space="preserve"> </w:t>
            </w:r>
            <w:r w:rsidRPr="00A70E0B">
              <w:rPr>
                <w:rFonts w:eastAsia="Times New Roman" w:cs="Times New Roman"/>
                <w:color w:val="231F20"/>
                <w:w w:val="120"/>
                <w:sz w:val="22"/>
                <w:szCs w:val="22"/>
                <w:lang w:val="ru-RU" w:eastAsia="en-US"/>
              </w:rPr>
              <w:t>формируемая</w:t>
            </w:r>
            <w:r w:rsidRPr="00A70E0B">
              <w:rPr>
                <w:rFonts w:eastAsia="Times New Roman" w:cs="Times New Roman"/>
                <w:color w:val="231F20"/>
                <w:spacing w:val="-12"/>
                <w:w w:val="120"/>
                <w:sz w:val="22"/>
                <w:szCs w:val="22"/>
                <w:lang w:val="ru-RU" w:eastAsia="en-US"/>
              </w:rPr>
              <w:t xml:space="preserve"> </w:t>
            </w:r>
            <w:r w:rsidRPr="00A70E0B">
              <w:rPr>
                <w:rFonts w:eastAsia="Times New Roman" w:cs="Times New Roman"/>
                <w:color w:val="231F20"/>
                <w:w w:val="120"/>
                <w:sz w:val="22"/>
                <w:szCs w:val="22"/>
                <w:lang w:val="ru-RU" w:eastAsia="en-US"/>
              </w:rPr>
              <w:t>участниками</w:t>
            </w:r>
            <w:r w:rsidRPr="00A70E0B">
              <w:rPr>
                <w:rFonts w:eastAsia="Times New Roman" w:cs="Times New Roman"/>
                <w:color w:val="231F20"/>
                <w:spacing w:val="-12"/>
                <w:w w:val="120"/>
                <w:sz w:val="22"/>
                <w:szCs w:val="22"/>
                <w:lang w:val="ru-RU" w:eastAsia="en-US"/>
              </w:rPr>
              <w:t xml:space="preserve"> </w:t>
            </w:r>
            <w:r w:rsidRPr="00A70E0B">
              <w:rPr>
                <w:rFonts w:eastAsia="Times New Roman" w:cs="Times New Roman"/>
                <w:color w:val="231F20"/>
                <w:w w:val="120"/>
                <w:sz w:val="22"/>
                <w:szCs w:val="22"/>
                <w:lang w:val="ru-RU" w:eastAsia="en-US"/>
              </w:rPr>
              <w:t>образовательных</w:t>
            </w:r>
            <w:r w:rsidRPr="00A70E0B">
              <w:rPr>
                <w:rFonts w:eastAsia="Times New Roman" w:cs="Times New Roman"/>
                <w:color w:val="231F20"/>
                <w:spacing w:val="-51"/>
                <w:w w:val="120"/>
                <w:sz w:val="22"/>
                <w:szCs w:val="22"/>
                <w:lang w:val="ru-RU" w:eastAsia="en-US"/>
              </w:rPr>
              <w:t xml:space="preserve"> </w:t>
            </w:r>
            <w:r w:rsidRPr="00A70E0B">
              <w:rPr>
                <w:rFonts w:eastAsia="Times New Roman" w:cs="Times New Roman"/>
                <w:color w:val="231F20"/>
                <w:w w:val="120"/>
                <w:sz w:val="22"/>
                <w:szCs w:val="22"/>
                <w:lang w:val="ru-RU" w:eastAsia="en-US"/>
              </w:rPr>
              <w:t>отношений</w:t>
            </w:r>
          </w:p>
        </w:tc>
        <w:tc>
          <w:tcPr>
            <w:tcW w:w="793" w:type="dxa"/>
            <w:tcBorders>
              <w:top w:val="single" w:sz="6" w:space="0" w:color="231F20"/>
              <w:bottom w:val="single" w:sz="6" w:space="0" w:color="231F20"/>
            </w:tcBorders>
          </w:tcPr>
          <w:p w:rsidR="00A70E0B" w:rsidRPr="00A70E0B" w:rsidRDefault="00A70E0B" w:rsidP="00A70E0B">
            <w:pPr>
              <w:spacing w:before="63"/>
              <w:ind w:left="11"/>
              <w:jc w:val="center"/>
              <w:rPr>
                <w:rFonts w:eastAsia="Times New Roman" w:cs="Times New Roman"/>
                <w:sz w:val="22"/>
                <w:szCs w:val="22"/>
                <w:lang w:eastAsia="en-US"/>
              </w:rPr>
            </w:pPr>
            <w:r w:rsidRPr="00A70E0B">
              <w:rPr>
                <w:rFonts w:eastAsia="Times New Roman" w:cs="Times New Roman"/>
                <w:color w:val="231F20"/>
                <w:w w:val="119"/>
                <w:sz w:val="22"/>
                <w:szCs w:val="22"/>
                <w:lang w:eastAsia="en-US"/>
              </w:rPr>
              <w:t>3</w:t>
            </w:r>
          </w:p>
        </w:tc>
        <w:tc>
          <w:tcPr>
            <w:tcW w:w="793" w:type="dxa"/>
            <w:tcBorders>
              <w:top w:val="single" w:sz="6" w:space="0" w:color="231F20"/>
              <w:bottom w:val="single" w:sz="6" w:space="0" w:color="231F20"/>
            </w:tcBorders>
          </w:tcPr>
          <w:p w:rsidR="00A70E0B" w:rsidRPr="00A70E0B" w:rsidRDefault="00A70E0B" w:rsidP="00A70E0B">
            <w:pPr>
              <w:spacing w:before="63"/>
              <w:ind w:left="13"/>
              <w:jc w:val="center"/>
              <w:rPr>
                <w:rFonts w:eastAsia="Times New Roman" w:cs="Times New Roman"/>
                <w:sz w:val="22"/>
                <w:szCs w:val="22"/>
                <w:lang w:eastAsia="en-US"/>
              </w:rPr>
            </w:pPr>
            <w:r w:rsidRPr="00A70E0B">
              <w:rPr>
                <w:rFonts w:eastAsia="Times New Roman" w:cs="Times New Roman"/>
                <w:color w:val="231F20"/>
                <w:w w:val="119"/>
                <w:sz w:val="22"/>
                <w:szCs w:val="22"/>
                <w:lang w:eastAsia="en-US"/>
              </w:rPr>
              <w:t>2</w:t>
            </w:r>
          </w:p>
        </w:tc>
        <w:tc>
          <w:tcPr>
            <w:tcW w:w="793" w:type="dxa"/>
          </w:tcPr>
          <w:p w:rsidR="00A70E0B" w:rsidRPr="00A70E0B" w:rsidRDefault="00A70E0B" w:rsidP="00A70E0B">
            <w:pPr>
              <w:spacing w:before="63"/>
              <w:ind w:left="14"/>
              <w:jc w:val="center"/>
              <w:rPr>
                <w:rFonts w:eastAsia="Times New Roman" w:cs="Times New Roman"/>
                <w:sz w:val="22"/>
                <w:szCs w:val="22"/>
                <w:lang w:eastAsia="en-US"/>
              </w:rPr>
            </w:pPr>
            <w:r w:rsidRPr="00A70E0B">
              <w:rPr>
                <w:rFonts w:eastAsia="Times New Roman" w:cs="Times New Roman"/>
                <w:color w:val="231F20"/>
                <w:w w:val="119"/>
                <w:sz w:val="22"/>
                <w:szCs w:val="22"/>
                <w:lang w:eastAsia="en-US"/>
              </w:rPr>
              <w:t>2</w:t>
            </w:r>
          </w:p>
        </w:tc>
        <w:tc>
          <w:tcPr>
            <w:tcW w:w="793" w:type="dxa"/>
          </w:tcPr>
          <w:p w:rsidR="00A70E0B" w:rsidRPr="00A70E0B" w:rsidRDefault="00A70E0B" w:rsidP="00A70E0B">
            <w:pPr>
              <w:spacing w:before="63"/>
              <w:ind w:left="16"/>
              <w:jc w:val="center"/>
              <w:rPr>
                <w:rFonts w:eastAsia="Times New Roman" w:cs="Times New Roman"/>
                <w:sz w:val="22"/>
                <w:szCs w:val="22"/>
                <w:lang w:eastAsia="en-US"/>
              </w:rPr>
            </w:pPr>
            <w:r w:rsidRPr="00A70E0B">
              <w:rPr>
                <w:rFonts w:eastAsia="Times New Roman" w:cs="Times New Roman"/>
                <w:color w:val="231F20"/>
                <w:w w:val="119"/>
                <w:sz w:val="22"/>
                <w:szCs w:val="22"/>
                <w:lang w:eastAsia="en-US"/>
              </w:rPr>
              <w:t>2</w:t>
            </w:r>
          </w:p>
        </w:tc>
        <w:tc>
          <w:tcPr>
            <w:tcW w:w="793" w:type="dxa"/>
          </w:tcPr>
          <w:p w:rsidR="00A70E0B" w:rsidRPr="00A70E0B" w:rsidRDefault="00A70E0B" w:rsidP="00A70E0B">
            <w:pPr>
              <w:spacing w:before="63"/>
              <w:ind w:left="17"/>
              <w:jc w:val="center"/>
              <w:rPr>
                <w:rFonts w:eastAsia="Times New Roman" w:cs="Times New Roman"/>
                <w:sz w:val="22"/>
                <w:szCs w:val="22"/>
                <w:lang w:eastAsia="en-US"/>
              </w:rPr>
            </w:pPr>
            <w:r w:rsidRPr="00A70E0B">
              <w:rPr>
                <w:rFonts w:eastAsia="Times New Roman" w:cs="Times New Roman"/>
                <w:color w:val="231F20"/>
                <w:w w:val="119"/>
                <w:sz w:val="22"/>
                <w:szCs w:val="22"/>
                <w:lang w:eastAsia="en-US"/>
              </w:rPr>
              <w:t>1</w:t>
            </w:r>
          </w:p>
        </w:tc>
        <w:tc>
          <w:tcPr>
            <w:tcW w:w="793" w:type="dxa"/>
          </w:tcPr>
          <w:p w:rsidR="00A70E0B" w:rsidRPr="00A70E0B" w:rsidRDefault="00A70E0B" w:rsidP="00A70E0B">
            <w:pPr>
              <w:spacing w:before="63"/>
              <w:ind w:left="111" w:right="93"/>
              <w:jc w:val="center"/>
              <w:rPr>
                <w:rFonts w:eastAsia="Times New Roman" w:cs="Times New Roman"/>
                <w:sz w:val="22"/>
                <w:szCs w:val="22"/>
                <w:lang w:eastAsia="en-US"/>
              </w:rPr>
            </w:pPr>
            <w:r w:rsidRPr="00A70E0B">
              <w:rPr>
                <w:rFonts w:eastAsia="Times New Roman" w:cs="Times New Roman"/>
                <w:color w:val="231F20"/>
                <w:w w:val="120"/>
                <w:sz w:val="22"/>
                <w:szCs w:val="22"/>
                <w:lang w:eastAsia="en-US"/>
              </w:rPr>
              <w:t>10</w:t>
            </w:r>
          </w:p>
        </w:tc>
      </w:tr>
      <w:tr w:rsidR="00A70E0B" w:rsidRPr="00A70E0B" w:rsidTr="00A70E0B">
        <w:trPr>
          <w:trHeight w:val="365"/>
        </w:trPr>
        <w:tc>
          <w:tcPr>
            <w:tcW w:w="5375" w:type="dxa"/>
            <w:gridSpan w:val="2"/>
            <w:tcBorders>
              <w:top w:val="single" w:sz="6" w:space="0" w:color="231F20"/>
              <w:bottom w:val="single" w:sz="6" w:space="0" w:color="231F20"/>
            </w:tcBorders>
          </w:tcPr>
          <w:p w:rsidR="00A70E0B" w:rsidRPr="00A70E0B" w:rsidRDefault="00A70E0B" w:rsidP="00A70E0B">
            <w:pPr>
              <w:spacing w:before="63"/>
              <w:ind w:left="113"/>
              <w:rPr>
                <w:rFonts w:eastAsia="Times New Roman" w:cs="Times New Roman"/>
                <w:sz w:val="22"/>
                <w:szCs w:val="22"/>
                <w:lang w:eastAsia="en-US"/>
              </w:rPr>
            </w:pPr>
            <w:r w:rsidRPr="00A70E0B">
              <w:rPr>
                <w:rFonts w:eastAsia="Times New Roman" w:cs="Times New Roman"/>
                <w:color w:val="231F20"/>
                <w:w w:val="115"/>
                <w:sz w:val="22"/>
                <w:szCs w:val="22"/>
                <w:lang w:eastAsia="en-US"/>
              </w:rPr>
              <w:t>Учебные</w:t>
            </w:r>
            <w:r w:rsidRPr="00A70E0B">
              <w:rPr>
                <w:rFonts w:eastAsia="Times New Roman" w:cs="Times New Roman"/>
                <w:color w:val="231F20"/>
                <w:spacing w:val="4"/>
                <w:w w:val="115"/>
                <w:sz w:val="22"/>
                <w:szCs w:val="22"/>
                <w:lang w:eastAsia="en-US"/>
              </w:rPr>
              <w:t xml:space="preserve"> </w:t>
            </w:r>
            <w:r w:rsidRPr="00A70E0B">
              <w:rPr>
                <w:rFonts w:eastAsia="Times New Roman" w:cs="Times New Roman"/>
                <w:color w:val="231F20"/>
                <w:w w:val="115"/>
                <w:sz w:val="22"/>
                <w:szCs w:val="22"/>
                <w:lang w:eastAsia="en-US"/>
              </w:rPr>
              <w:t>недели</w:t>
            </w:r>
          </w:p>
        </w:tc>
        <w:tc>
          <w:tcPr>
            <w:tcW w:w="793" w:type="dxa"/>
            <w:tcBorders>
              <w:top w:val="single" w:sz="6" w:space="0" w:color="231F20"/>
              <w:bottom w:val="single" w:sz="6" w:space="0" w:color="231F20"/>
            </w:tcBorders>
          </w:tcPr>
          <w:p w:rsidR="00A70E0B" w:rsidRPr="00A70E0B" w:rsidRDefault="00A70E0B" w:rsidP="00A70E0B">
            <w:pPr>
              <w:spacing w:before="63"/>
              <w:ind w:left="104" w:right="93"/>
              <w:jc w:val="center"/>
              <w:rPr>
                <w:rFonts w:eastAsia="Times New Roman" w:cs="Times New Roman"/>
                <w:sz w:val="22"/>
                <w:szCs w:val="22"/>
                <w:lang w:eastAsia="en-US"/>
              </w:rPr>
            </w:pPr>
            <w:r w:rsidRPr="00A70E0B">
              <w:rPr>
                <w:rFonts w:eastAsia="Times New Roman" w:cs="Times New Roman"/>
                <w:color w:val="231F20"/>
                <w:w w:val="120"/>
                <w:sz w:val="22"/>
                <w:szCs w:val="22"/>
                <w:lang w:eastAsia="en-US"/>
              </w:rPr>
              <w:t>34</w:t>
            </w:r>
          </w:p>
        </w:tc>
        <w:tc>
          <w:tcPr>
            <w:tcW w:w="793" w:type="dxa"/>
            <w:tcBorders>
              <w:top w:val="single" w:sz="6" w:space="0" w:color="231F20"/>
              <w:bottom w:val="single" w:sz="6" w:space="0" w:color="231F20"/>
            </w:tcBorders>
          </w:tcPr>
          <w:p w:rsidR="00A70E0B" w:rsidRPr="00A70E0B" w:rsidRDefault="00A70E0B" w:rsidP="00A70E0B">
            <w:pPr>
              <w:spacing w:before="63"/>
              <w:ind w:left="106" w:right="93"/>
              <w:jc w:val="center"/>
              <w:rPr>
                <w:rFonts w:eastAsia="Times New Roman" w:cs="Times New Roman"/>
                <w:sz w:val="22"/>
                <w:szCs w:val="22"/>
                <w:lang w:eastAsia="en-US"/>
              </w:rPr>
            </w:pPr>
            <w:r w:rsidRPr="00A70E0B">
              <w:rPr>
                <w:rFonts w:eastAsia="Times New Roman" w:cs="Times New Roman"/>
                <w:color w:val="231F20"/>
                <w:w w:val="120"/>
                <w:sz w:val="22"/>
                <w:szCs w:val="22"/>
                <w:lang w:eastAsia="en-US"/>
              </w:rPr>
              <w:t>34</w:t>
            </w:r>
          </w:p>
        </w:tc>
        <w:tc>
          <w:tcPr>
            <w:tcW w:w="793" w:type="dxa"/>
          </w:tcPr>
          <w:p w:rsidR="00A70E0B" w:rsidRPr="00A70E0B" w:rsidRDefault="00A70E0B" w:rsidP="00A70E0B">
            <w:pPr>
              <w:spacing w:before="63"/>
              <w:ind w:left="107" w:right="93"/>
              <w:jc w:val="center"/>
              <w:rPr>
                <w:rFonts w:eastAsia="Times New Roman" w:cs="Times New Roman"/>
                <w:sz w:val="22"/>
                <w:szCs w:val="22"/>
                <w:lang w:eastAsia="en-US"/>
              </w:rPr>
            </w:pPr>
            <w:r w:rsidRPr="00A70E0B">
              <w:rPr>
                <w:rFonts w:eastAsia="Times New Roman" w:cs="Times New Roman"/>
                <w:color w:val="231F20"/>
                <w:w w:val="120"/>
                <w:sz w:val="22"/>
                <w:szCs w:val="22"/>
                <w:lang w:eastAsia="en-US"/>
              </w:rPr>
              <w:t>34</w:t>
            </w:r>
          </w:p>
        </w:tc>
        <w:tc>
          <w:tcPr>
            <w:tcW w:w="793" w:type="dxa"/>
          </w:tcPr>
          <w:p w:rsidR="00A70E0B" w:rsidRPr="00A70E0B" w:rsidRDefault="00A70E0B" w:rsidP="00A70E0B">
            <w:pPr>
              <w:spacing w:before="63"/>
              <w:ind w:left="109" w:right="93"/>
              <w:jc w:val="center"/>
              <w:rPr>
                <w:rFonts w:eastAsia="Times New Roman" w:cs="Times New Roman"/>
                <w:sz w:val="22"/>
                <w:szCs w:val="22"/>
                <w:lang w:eastAsia="en-US"/>
              </w:rPr>
            </w:pPr>
            <w:r w:rsidRPr="00A70E0B">
              <w:rPr>
                <w:rFonts w:eastAsia="Times New Roman" w:cs="Times New Roman"/>
                <w:color w:val="231F20"/>
                <w:w w:val="120"/>
                <w:sz w:val="22"/>
                <w:szCs w:val="22"/>
                <w:lang w:eastAsia="en-US"/>
              </w:rPr>
              <w:t>34</w:t>
            </w:r>
          </w:p>
        </w:tc>
        <w:tc>
          <w:tcPr>
            <w:tcW w:w="793" w:type="dxa"/>
          </w:tcPr>
          <w:p w:rsidR="00A70E0B" w:rsidRPr="00A70E0B" w:rsidRDefault="00A70E0B" w:rsidP="00A70E0B">
            <w:pPr>
              <w:spacing w:before="63"/>
              <w:ind w:left="110" w:right="93"/>
              <w:jc w:val="center"/>
              <w:rPr>
                <w:rFonts w:eastAsia="Times New Roman" w:cs="Times New Roman"/>
                <w:sz w:val="22"/>
                <w:szCs w:val="22"/>
                <w:lang w:eastAsia="en-US"/>
              </w:rPr>
            </w:pPr>
            <w:r w:rsidRPr="00A70E0B">
              <w:rPr>
                <w:rFonts w:eastAsia="Times New Roman" w:cs="Times New Roman"/>
                <w:color w:val="231F20"/>
                <w:w w:val="120"/>
                <w:sz w:val="22"/>
                <w:szCs w:val="22"/>
                <w:lang w:eastAsia="en-US"/>
              </w:rPr>
              <w:t>34</w:t>
            </w:r>
          </w:p>
        </w:tc>
        <w:tc>
          <w:tcPr>
            <w:tcW w:w="793" w:type="dxa"/>
          </w:tcPr>
          <w:p w:rsidR="00A70E0B" w:rsidRPr="00A70E0B" w:rsidRDefault="00A70E0B" w:rsidP="00A70E0B">
            <w:pPr>
              <w:spacing w:before="63"/>
              <w:ind w:left="111" w:right="92"/>
              <w:jc w:val="center"/>
              <w:rPr>
                <w:rFonts w:eastAsia="Times New Roman" w:cs="Times New Roman"/>
                <w:sz w:val="22"/>
                <w:szCs w:val="22"/>
                <w:lang w:eastAsia="en-US"/>
              </w:rPr>
            </w:pPr>
            <w:r w:rsidRPr="00A70E0B">
              <w:rPr>
                <w:rFonts w:eastAsia="Times New Roman" w:cs="Times New Roman"/>
                <w:color w:val="231F20"/>
                <w:w w:val="120"/>
                <w:sz w:val="22"/>
                <w:szCs w:val="22"/>
                <w:lang w:eastAsia="en-US"/>
              </w:rPr>
              <w:t>34</w:t>
            </w:r>
          </w:p>
        </w:tc>
      </w:tr>
      <w:tr w:rsidR="00A70E0B" w:rsidRPr="00A70E0B" w:rsidTr="00A70E0B">
        <w:trPr>
          <w:trHeight w:val="365"/>
        </w:trPr>
        <w:tc>
          <w:tcPr>
            <w:tcW w:w="5375" w:type="dxa"/>
            <w:gridSpan w:val="2"/>
            <w:tcBorders>
              <w:top w:val="single" w:sz="6" w:space="0" w:color="231F20"/>
              <w:bottom w:val="single" w:sz="6" w:space="0" w:color="231F20"/>
            </w:tcBorders>
          </w:tcPr>
          <w:p w:rsidR="00A70E0B" w:rsidRPr="00A70E0B" w:rsidRDefault="00A70E0B" w:rsidP="00A70E0B">
            <w:pPr>
              <w:spacing w:before="63"/>
              <w:ind w:left="113"/>
              <w:rPr>
                <w:rFonts w:eastAsia="Times New Roman" w:cs="Times New Roman"/>
                <w:sz w:val="22"/>
                <w:szCs w:val="22"/>
                <w:lang w:eastAsia="en-US"/>
              </w:rPr>
            </w:pPr>
            <w:r w:rsidRPr="00A70E0B">
              <w:rPr>
                <w:rFonts w:eastAsia="Times New Roman" w:cs="Times New Roman"/>
                <w:color w:val="231F20"/>
                <w:w w:val="115"/>
                <w:sz w:val="22"/>
                <w:szCs w:val="22"/>
                <w:lang w:eastAsia="en-US"/>
              </w:rPr>
              <w:t>Всего</w:t>
            </w:r>
            <w:r w:rsidRPr="00A70E0B">
              <w:rPr>
                <w:rFonts w:eastAsia="Times New Roman" w:cs="Times New Roman"/>
                <w:color w:val="231F20"/>
                <w:spacing w:val="2"/>
                <w:w w:val="115"/>
                <w:sz w:val="22"/>
                <w:szCs w:val="22"/>
                <w:lang w:eastAsia="en-US"/>
              </w:rPr>
              <w:t xml:space="preserve"> </w:t>
            </w:r>
            <w:r w:rsidRPr="00A70E0B">
              <w:rPr>
                <w:rFonts w:eastAsia="Times New Roman" w:cs="Times New Roman"/>
                <w:color w:val="231F20"/>
                <w:w w:val="115"/>
                <w:sz w:val="22"/>
                <w:szCs w:val="22"/>
                <w:lang w:eastAsia="en-US"/>
              </w:rPr>
              <w:t>часов</w:t>
            </w:r>
          </w:p>
        </w:tc>
        <w:tc>
          <w:tcPr>
            <w:tcW w:w="793" w:type="dxa"/>
            <w:tcBorders>
              <w:top w:val="single" w:sz="6" w:space="0" w:color="231F20"/>
              <w:bottom w:val="single" w:sz="6" w:space="0" w:color="231F20"/>
            </w:tcBorders>
          </w:tcPr>
          <w:p w:rsidR="00A70E0B" w:rsidRPr="00A70E0B" w:rsidRDefault="00A70E0B" w:rsidP="00A70E0B">
            <w:pPr>
              <w:spacing w:before="63"/>
              <w:ind w:left="104" w:right="93"/>
              <w:jc w:val="center"/>
              <w:rPr>
                <w:rFonts w:eastAsia="Times New Roman" w:cs="Times New Roman"/>
                <w:sz w:val="22"/>
                <w:szCs w:val="22"/>
                <w:lang w:eastAsia="en-US"/>
              </w:rPr>
            </w:pPr>
            <w:r w:rsidRPr="00A70E0B">
              <w:rPr>
                <w:rFonts w:eastAsia="Times New Roman" w:cs="Times New Roman"/>
                <w:color w:val="231F20"/>
                <w:w w:val="120"/>
                <w:sz w:val="22"/>
                <w:szCs w:val="22"/>
                <w:lang w:eastAsia="en-US"/>
              </w:rPr>
              <w:t>986</w:t>
            </w:r>
          </w:p>
        </w:tc>
        <w:tc>
          <w:tcPr>
            <w:tcW w:w="793" w:type="dxa"/>
            <w:tcBorders>
              <w:top w:val="single" w:sz="6" w:space="0" w:color="231F20"/>
              <w:bottom w:val="single" w:sz="6" w:space="0" w:color="231F20"/>
            </w:tcBorders>
          </w:tcPr>
          <w:p w:rsidR="00A70E0B" w:rsidRPr="00A70E0B" w:rsidRDefault="00A70E0B" w:rsidP="00A70E0B">
            <w:pPr>
              <w:spacing w:before="63"/>
              <w:ind w:left="106" w:right="93"/>
              <w:jc w:val="center"/>
              <w:rPr>
                <w:rFonts w:eastAsia="Times New Roman" w:cs="Times New Roman"/>
                <w:sz w:val="22"/>
                <w:szCs w:val="22"/>
                <w:lang w:eastAsia="en-US"/>
              </w:rPr>
            </w:pPr>
            <w:r w:rsidRPr="00A70E0B">
              <w:rPr>
                <w:rFonts w:eastAsia="Times New Roman" w:cs="Times New Roman"/>
                <w:color w:val="231F20"/>
                <w:w w:val="120"/>
                <w:sz w:val="22"/>
                <w:szCs w:val="22"/>
                <w:lang w:eastAsia="en-US"/>
              </w:rPr>
              <w:t>1020</w:t>
            </w:r>
          </w:p>
        </w:tc>
        <w:tc>
          <w:tcPr>
            <w:tcW w:w="793" w:type="dxa"/>
          </w:tcPr>
          <w:p w:rsidR="00A70E0B" w:rsidRPr="00A70E0B" w:rsidRDefault="00A70E0B" w:rsidP="00A70E0B">
            <w:pPr>
              <w:spacing w:before="63"/>
              <w:ind w:left="107" w:right="93"/>
              <w:jc w:val="center"/>
              <w:rPr>
                <w:rFonts w:eastAsia="Times New Roman" w:cs="Times New Roman"/>
                <w:sz w:val="22"/>
                <w:szCs w:val="22"/>
                <w:lang w:eastAsia="en-US"/>
              </w:rPr>
            </w:pPr>
            <w:r w:rsidRPr="00A70E0B">
              <w:rPr>
                <w:rFonts w:eastAsia="Times New Roman" w:cs="Times New Roman"/>
                <w:color w:val="231F20"/>
                <w:w w:val="120"/>
                <w:sz w:val="22"/>
                <w:szCs w:val="22"/>
                <w:lang w:eastAsia="en-US"/>
              </w:rPr>
              <w:t>1088</w:t>
            </w:r>
          </w:p>
        </w:tc>
        <w:tc>
          <w:tcPr>
            <w:tcW w:w="793" w:type="dxa"/>
          </w:tcPr>
          <w:p w:rsidR="00A70E0B" w:rsidRPr="00A70E0B" w:rsidRDefault="00A70E0B" w:rsidP="00A70E0B">
            <w:pPr>
              <w:spacing w:before="63"/>
              <w:ind w:left="109" w:right="93"/>
              <w:jc w:val="center"/>
              <w:rPr>
                <w:rFonts w:eastAsia="Times New Roman" w:cs="Times New Roman"/>
                <w:sz w:val="22"/>
                <w:szCs w:val="22"/>
                <w:lang w:eastAsia="en-US"/>
              </w:rPr>
            </w:pPr>
            <w:r w:rsidRPr="00A70E0B">
              <w:rPr>
                <w:rFonts w:eastAsia="Times New Roman" w:cs="Times New Roman"/>
                <w:color w:val="231F20"/>
                <w:w w:val="120"/>
                <w:sz w:val="22"/>
                <w:szCs w:val="22"/>
                <w:lang w:eastAsia="en-US"/>
              </w:rPr>
              <w:t>1122</w:t>
            </w:r>
          </w:p>
        </w:tc>
        <w:tc>
          <w:tcPr>
            <w:tcW w:w="793" w:type="dxa"/>
          </w:tcPr>
          <w:p w:rsidR="00A70E0B" w:rsidRPr="00A70E0B" w:rsidRDefault="00A70E0B" w:rsidP="00A70E0B">
            <w:pPr>
              <w:spacing w:before="63"/>
              <w:ind w:left="110" w:right="93"/>
              <w:jc w:val="center"/>
              <w:rPr>
                <w:rFonts w:eastAsia="Times New Roman" w:cs="Times New Roman"/>
                <w:sz w:val="22"/>
                <w:szCs w:val="22"/>
                <w:lang w:eastAsia="en-US"/>
              </w:rPr>
            </w:pPr>
            <w:r w:rsidRPr="00A70E0B">
              <w:rPr>
                <w:rFonts w:eastAsia="Times New Roman" w:cs="Times New Roman"/>
                <w:color w:val="231F20"/>
                <w:w w:val="120"/>
                <w:sz w:val="22"/>
                <w:szCs w:val="22"/>
                <w:lang w:eastAsia="en-US"/>
              </w:rPr>
              <w:t>1122</w:t>
            </w:r>
          </w:p>
        </w:tc>
        <w:tc>
          <w:tcPr>
            <w:tcW w:w="793" w:type="dxa"/>
          </w:tcPr>
          <w:p w:rsidR="00A70E0B" w:rsidRPr="00A70E0B" w:rsidRDefault="00A70E0B" w:rsidP="00A70E0B">
            <w:pPr>
              <w:spacing w:before="63"/>
              <w:ind w:left="111" w:right="92"/>
              <w:jc w:val="center"/>
              <w:rPr>
                <w:rFonts w:eastAsia="Times New Roman" w:cs="Times New Roman"/>
                <w:sz w:val="22"/>
                <w:szCs w:val="22"/>
                <w:lang w:eastAsia="en-US"/>
              </w:rPr>
            </w:pPr>
            <w:r w:rsidRPr="00A70E0B">
              <w:rPr>
                <w:rFonts w:eastAsia="Times New Roman" w:cs="Times New Roman"/>
                <w:color w:val="231F20"/>
                <w:w w:val="120"/>
                <w:sz w:val="22"/>
                <w:szCs w:val="22"/>
                <w:lang w:eastAsia="en-US"/>
              </w:rPr>
              <w:t>5338</w:t>
            </w:r>
          </w:p>
        </w:tc>
      </w:tr>
      <w:tr w:rsidR="00A70E0B" w:rsidRPr="00A70E0B" w:rsidTr="00A70E0B">
        <w:trPr>
          <w:trHeight w:val="565"/>
        </w:trPr>
        <w:tc>
          <w:tcPr>
            <w:tcW w:w="5375" w:type="dxa"/>
            <w:gridSpan w:val="2"/>
            <w:tcBorders>
              <w:top w:val="single" w:sz="6" w:space="0" w:color="231F20"/>
              <w:bottom w:val="single" w:sz="6" w:space="0" w:color="231F20"/>
            </w:tcBorders>
          </w:tcPr>
          <w:p w:rsidR="00A70E0B" w:rsidRPr="00A70E0B" w:rsidRDefault="00A70E0B" w:rsidP="00A70E0B">
            <w:pPr>
              <w:spacing w:before="68" w:line="232" w:lineRule="auto"/>
              <w:ind w:left="113" w:right="1744"/>
              <w:rPr>
                <w:rFonts w:eastAsia="Times New Roman" w:cs="Times New Roman"/>
                <w:sz w:val="22"/>
                <w:szCs w:val="22"/>
                <w:lang w:val="ru-RU" w:eastAsia="en-US"/>
              </w:rPr>
            </w:pPr>
            <w:r w:rsidRPr="00A70E0B">
              <w:rPr>
                <w:rFonts w:eastAsia="Times New Roman" w:cs="Times New Roman"/>
                <w:color w:val="231F20"/>
                <w:w w:val="115"/>
                <w:sz w:val="22"/>
                <w:szCs w:val="22"/>
                <w:lang w:val="ru-RU" w:eastAsia="en-US"/>
              </w:rPr>
              <w:t>Рекомендуемая</w:t>
            </w:r>
            <w:r w:rsidRPr="00A70E0B">
              <w:rPr>
                <w:rFonts w:eastAsia="Times New Roman" w:cs="Times New Roman"/>
                <w:color w:val="231F20"/>
                <w:spacing w:val="1"/>
                <w:w w:val="115"/>
                <w:sz w:val="22"/>
                <w:szCs w:val="22"/>
                <w:lang w:val="ru-RU" w:eastAsia="en-US"/>
              </w:rPr>
              <w:t xml:space="preserve"> </w:t>
            </w:r>
            <w:r w:rsidRPr="00A70E0B">
              <w:rPr>
                <w:rFonts w:eastAsia="Times New Roman" w:cs="Times New Roman"/>
                <w:color w:val="231F20"/>
                <w:w w:val="115"/>
                <w:sz w:val="22"/>
                <w:szCs w:val="22"/>
                <w:lang w:val="ru-RU" w:eastAsia="en-US"/>
              </w:rPr>
              <w:t>недельная</w:t>
            </w:r>
            <w:r w:rsidRPr="00A70E0B">
              <w:rPr>
                <w:rFonts w:eastAsia="Times New Roman" w:cs="Times New Roman"/>
                <w:color w:val="231F20"/>
                <w:spacing w:val="1"/>
                <w:w w:val="115"/>
                <w:sz w:val="22"/>
                <w:szCs w:val="22"/>
                <w:lang w:val="ru-RU" w:eastAsia="en-US"/>
              </w:rPr>
              <w:t xml:space="preserve"> </w:t>
            </w:r>
            <w:r w:rsidRPr="00A70E0B">
              <w:rPr>
                <w:rFonts w:eastAsia="Times New Roman" w:cs="Times New Roman"/>
                <w:color w:val="231F20"/>
                <w:w w:val="115"/>
                <w:sz w:val="22"/>
                <w:szCs w:val="22"/>
                <w:lang w:val="ru-RU" w:eastAsia="en-US"/>
              </w:rPr>
              <w:t>нагрузка</w:t>
            </w:r>
            <w:r w:rsidRPr="00A70E0B">
              <w:rPr>
                <w:rFonts w:eastAsia="Times New Roman" w:cs="Times New Roman"/>
                <w:color w:val="231F20"/>
                <w:spacing w:val="-49"/>
                <w:w w:val="115"/>
                <w:sz w:val="22"/>
                <w:szCs w:val="22"/>
                <w:lang w:val="ru-RU" w:eastAsia="en-US"/>
              </w:rPr>
              <w:t xml:space="preserve"> </w:t>
            </w:r>
            <w:r w:rsidRPr="00A70E0B">
              <w:rPr>
                <w:rFonts w:eastAsia="Times New Roman" w:cs="Times New Roman"/>
                <w:color w:val="231F20"/>
                <w:w w:val="115"/>
                <w:sz w:val="22"/>
                <w:szCs w:val="22"/>
                <w:lang w:val="ru-RU" w:eastAsia="en-US"/>
              </w:rPr>
              <w:t>(при</w:t>
            </w:r>
            <w:r w:rsidRPr="00A70E0B">
              <w:rPr>
                <w:rFonts w:eastAsia="Times New Roman" w:cs="Times New Roman"/>
                <w:color w:val="231F20"/>
                <w:spacing w:val="12"/>
                <w:w w:val="115"/>
                <w:sz w:val="22"/>
                <w:szCs w:val="22"/>
                <w:lang w:val="ru-RU" w:eastAsia="en-US"/>
              </w:rPr>
              <w:t xml:space="preserve"> </w:t>
            </w:r>
            <w:r w:rsidRPr="00A70E0B">
              <w:rPr>
                <w:rFonts w:eastAsia="Times New Roman" w:cs="Times New Roman"/>
                <w:color w:val="231F20"/>
                <w:w w:val="115"/>
                <w:sz w:val="22"/>
                <w:szCs w:val="22"/>
                <w:lang w:val="ru-RU" w:eastAsia="en-US"/>
              </w:rPr>
              <w:t>5-дневной</w:t>
            </w:r>
            <w:r w:rsidRPr="00A70E0B">
              <w:rPr>
                <w:rFonts w:eastAsia="Times New Roman" w:cs="Times New Roman"/>
                <w:color w:val="231F20"/>
                <w:spacing w:val="12"/>
                <w:w w:val="115"/>
                <w:sz w:val="22"/>
                <w:szCs w:val="22"/>
                <w:lang w:val="ru-RU" w:eastAsia="en-US"/>
              </w:rPr>
              <w:t xml:space="preserve"> </w:t>
            </w:r>
            <w:r w:rsidRPr="00A70E0B">
              <w:rPr>
                <w:rFonts w:eastAsia="Times New Roman" w:cs="Times New Roman"/>
                <w:color w:val="231F20"/>
                <w:w w:val="115"/>
                <w:sz w:val="22"/>
                <w:szCs w:val="22"/>
                <w:lang w:val="ru-RU" w:eastAsia="en-US"/>
              </w:rPr>
              <w:t>неделе)</w:t>
            </w:r>
          </w:p>
        </w:tc>
        <w:tc>
          <w:tcPr>
            <w:tcW w:w="793" w:type="dxa"/>
            <w:tcBorders>
              <w:top w:val="single" w:sz="6" w:space="0" w:color="231F20"/>
            </w:tcBorders>
          </w:tcPr>
          <w:p w:rsidR="00A70E0B" w:rsidRPr="00A70E0B" w:rsidRDefault="00A70E0B" w:rsidP="00A70E0B">
            <w:pPr>
              <w:spacing w:before="63"/>
              <w:ind w:left="104" w:right="93"/>
              <w:jc w:val="center"/>
              <w:rPr>
                <w:rFonts w:eastAsia="Times New Roman" w:cs="Times New Roman"/>
                <w:sz w:val="22"/>
                <w:szCs w:val="22"/>
                <w:lang w:eastAsia="en-US"/>
              </w:rPr>
            </w:pPr>
            <w:r w:rsidRPr="00A70E0B">
              <w:rPr>
                <w:rFonts w:eastAsia="Times New Roman" w:cs="Times New Roman"/>
                <w:color w:val="231F20"/>
                <w:w w:val="120"/>
                <w:sz w:val="22"/>
                <w:szCs w:val="22"/>
                <w:lang w:eastAsia="en-US"/>
              </w:rPr>
              <w:t>29</w:t>
            </w:r>
          </w:p>
        </w:tc>
        <w:tc>
          <w:tcPr>
            <w:tcW w:w="793" w:type="dxa"/>
            <w:tcBorders>
              <w:top w:val="single" w:sz="6" w:space="0" w:color="231F20"/>
              <w:bottom w:val="single" w:sz="6" w:space="0" w:color="231F20"/>
            </w:tcBorders>
          </w:tcPr>
          <w:p w:rsidR="00A70E0B" w:rsidRPr="00A70E0B" w:rsidRDefault="00A70E0B" w:rsidP="00A70E0B">
            <w:pPr>
              <w:spacing w:before="63"/>
              <w:ind w:left="106" w:right="93"/>
              <w:jc w:val="center"/>
              <w:rPr>
                <w:rFonts w:eastAsia="Times New Roman" w:cs="Times New Roman"/>
                <w:sz w:val="22"/>
                <w:szCs w:val="22"/>
                <w:lang w:eastAsia="en-US"/>
              </w:rPr>
            </w:pPr>
            <w:r w:rsidRPr="00A70E0B">
              <w:rPr>
                <w:rFonts w:eastAsia="Times New Roman" w:cs="Times New Roman"/>
                <w:color w:val="231F20"/>
                <w:w w:val="120"/>
                <w:sz w:val="22"/>
                <w:szCs w:val="22"/>
                <w:lang w:eastAsia="en-US"/>
              </w:rPr>
              <w:t>30</w:t>
            </w:r>
          </w:p>
        </w:tc>
        <w:tc>
          <w:tcPr>
            <w:tcW w:w="793" w:type="dxa"/>
            <w:tcBorders>
              <w:bottom w:val="single" w:sz="6" w:space="0" w:color="231F20"/>
            </w:tcBorders>
          </w:tcPr>
          <w:p w:rsidR="00A70E0B" w:rsidRPr="00A70E0B" w:rsidRDefault="00A70E0B" w:rsidP="00A70E0B">
            <w:pPr>
              <w:spacing w:before="63"/>
              <w:ind w:left="107" w:right="93"/>
              <w:jc w:val="center"/>
              <w:rPr>
                <w:rFonts w:eastAsia="Times New Roman" w:cs="Times New Roman"/>
                <w:sz w:val="22"/>
                <w:szCs w:val="22"/>
                <w:lang w:eastAsia="en-US"/>
              </w:rPr>
            </w:pPr>
            <w:r w:rsidRPr="00A70E0B">
              <w:rPr>
                <w:rFonts w:eastAsia="Times New Roman" w:cs="Times New Roman"/>
                <w:color w:val="231F20"/>
                <w:w w:val="120"/>
                <w:sz w:val="22"/>
                <w:szCs w:val="22"/>
                <w:lang w:eastAsia="en-US"/>
              </w:rPr>
              <w:t>32</w:t>
            </w:r>
          </w:p>
        </w:tc>
        <w:tc>
          <w:tcPr>
            <w:tcW w:w="793" w:type="dxa"/>
            <w:tcBorders>
              <w:bottom w:val="single" w:sz="6" w:space="0" w:color="231F20"/>
            </w:tcBorders>
          </w:tcPr>
          <w:p w:rsidR="00A70E0B" w:rsidRPr="00A70E0B" w:rsidRDefault="00A70E0B" w:rsidP="00A70E0B">
            <w:pPr>
              <w:spacing w:before="63"/>
              <w:ind w:left="109" w:right="93"/>
              <w:jc w:val="center"/>
              <w:rPr>
                <w:rFonts w:eastAsia="Times New Roman" w:cs="Times New Roman"/>
                <w:sz w:val="22"/>
                <w:szCs w:val="22"/>
                <w:lang w:eastAsia="en-US"/>
              </w:rPr>
            </w:pPr>
            <w:r w:rsidRPr="00A70E0B">
              <w:rPr>
                <w:rFonts w:eastAsia="Times New Roman" w:cs="Times New Roman"/>
                <w:color w:val="231F20"/>
                <w:w w:val="120"/>
                <w:sz w:val="22"/>
                <w:szCs w:val="22"/>
                <w:lang w:eastAsia="en-US"/>
              </w:rPr>
              <w:t>33</w:t>
            </w:r>
          </w:p>
        </w:tc>
        <w:tc>
          <w:tcPr>
            <w:tcW w:w="793" w:type="dxa"/>
            <w:tcBorders>
              <w:bottom w:val="single" w:sz="6" w:space="0" w:color="231F20"/>
            </w:tcBorders>
          </w:tcPr>
          <w:p w:rsidR="00A70E0B" w:rsidRPr="00A70E0B" w:rsidRDefault="00A70E0B" w:rsidP="00A70E0B">
            <w:pPr>
              <w:spacing w:before="63"/>
              <w:ind w:left="110" w:right="93"/>
              <w:jc w:val="center"/>
              <w:rPr>
                <w:rFonts w:eastAsia="Times New Roman" w:cs="Times New Roman"/>
                <w:sz w:val="22"/>
                <w:szCs w:val="22"/>
                <w:lang w:eastAsia="en-US"/>
              </w:rPr>
            </w:pPr>
            <w:r w:rsidRPr="00A70E0B">
              <w:rPr>
                <w:rFonts w:eastAsia="Times New Roman" w:cs="Times New Roman"/>
                <w:color w:val="231F20"/>
                <w:w w:val="120"/>
                <w:sz w:val="22"/>
                <w:szCs w:val="22"/>
                <w:lang w:eastAsia="en-US"/>
              </w:rPr>
              <w:t>33</w:t>
            </w:r>
          </w:p>
        </w:tc>
        <w:tc>
          <w:tcPr>
            <w:tcW w:w="793" w:type="dxa"/>
            <w:tcBorders>
              <w:bottom w:val="single" w:sz="6" w:space="0" w:color="231F20"/>
            </w:tcBorders>
          </w:tcPr>
          <w:p w:rsidR="00A70E0B" w:rsidRPr="00A70E0B" w:rsidRDefault="00A70E0B" w:rsidP="00A70E0B">
            <w:pPr>
              <w:spacing w:before="63"/>
              <w:ind w:left="111" w:right="93"/>
              <w:jc w:val="center"/>
              <w:rPr>
                <w:rFonts w:eastAsia="Times New Roman" w:cs="Times New Roman"/>
                <w:sz w:val="22"/>
                <w:szCs w:val="22"/>
                <w:lang w:eastAsia="en-US"/>
              </w:rPr>
            </w:pPr>
            <w:r w:rsidRPr="00A70E0B">
              <w:rPr>
                <w:rFonts w:eastAsia="Times New Roman" w:cs="Times New Roman"/>
                <w:color w:val="231F20"/>
                <w:w w:val="120"/>
                <w:sz w:val="22"/>
                <w:szCs w:val="22"/>
                <w:lang w:eastAsia="en-US"/>
              </w:rPr>
              <w:t>157</w:t>
            </w:r>
          </w:p>
        </w:tc>
      </w:tr>
      <w:tr w:rsidR="00A70E0B" w:rsidRPr="00A70E0B" w:rsidTr="00A70E0B">
        <w:trPr>
          <w:trHeight w:val="765"/>
        </w:trPr>
        <w:tc>
          <w:tcPr>
            <w:tcW w:w="5375" w:type="dxa"/>
            <w:gridSpan w:val="2"/>
            <w:tcBorders>
              <w:top w:val="single" w:sz="6" w:space="0" w:color="231F20"/>
              <w:bottom w:val="single" w:sz="6" w:space="0" w:color="231F20"/>
            </w:tcBorders>
          </w:tcPr>
          <w:p w:rsidR="00A70E0B" w:rsidRPr="00A70E0B" w:rsidRDefault="00A70E0B" w:rsidP="00A70E0B">
            <w:pPr>
              <w:spacing w:before="63" w:line="203" w:lineRule="exact"/>
              <w:ind w:left="113"/>
              <w:rPr>
                <w:rFonts w:eastAsia="Times New Roman" w:cs="Times New Roman"/>
                <w:sz w:val="22"/>
                <w:szCs w:val="22"/>
                <w:lang w:val="ru-RU" w:eastAsia="en-US"/>
              </w:rPr>
            </w:pPr>
            <w:r w:rsidRPr="00A70E0B">
              <w:rPr>
                <w:rFonts w:eastAsia="Times New Roman" w:cs="Times New Roman"/>
                <w:color w:val="231F20"/>
                <w:w w:val="120"/>
                <w:sz w:val="22"/>
                <w:szCs w:val="22"/>
                <w:lang w:val="ru-RU" w:eastAsia="en-US"/>
              </w:rPr>
              <w:t>Максимально</w:t>
            </w:r>
            <w:r w:rsidRPr="00A70E0B">
              <w:rPr>
                <w:rFonts w:eastAsia="Times New Roman" w:cs="Times New Roman"/>
                <w:color w:val="231F20"/>
                <w:spacing w:val="-8"/>
                <w:w w:val="120"/>
                <w:sz w:val="22"/>
                <w:szCs w:val="22"/>
                <w:lang w:val="ru-RU" w:eastAsia="en-US"/>
              </w:rPr>
              <w:t xml:space="preserve"> </w:t>
            </w:r>
            <w:r w:rsidRPr="00A70E0B">
              <w:rPr>
                <w:rFonts w:eastAsia="Times New Roman" w:cs="Times New Roman"/>
                <w:color w:val="231F20"/>
                <w:w w:val="120"/>
                <w:sz w:val="22"/>
                <w:szCs w:val="22"/>
                <w:lang w:val="ru-RU" w:eastAsia="en-US"/>
              </w:rPr>
              <w:t>допустимая</w:t>
            </w:r>
            <w:r w:rsidRPr="00A70E0B">
              <w:rPr>
                <w:rFonts w:eastAsia="Times New Roman" w:cs="Times New Roman"/>
                <w:color w:val="231F20"/>
                <w:spacing w:val="-8"/>
                <w:w w:val="120"/>
                <w:sz w:val="22"/>
                <w:szCs w:val="22"/>
                <w:lang w:val="ru-RU" w:eastAsia="en-US"/>
              </w:rPr>
              <w:t xml:space="preserve"> </w:t>
            </w:r>
            <w:r w:rsidRPr="00A70E0B">
              <w:rPr>
                <w:rFonts w:eastAsia="Times New Roman" w:cs="Times New Roman"/>
                <w:color w:val="231F20"/>
                <w:w w:val="120"/>
                <w:sz w:val="22"/>
                <w:szCs w:val="22"/>
                <w:lang w:val="ru-RU" w:eastAsia="en-US"/>
              </w:rPr>
              <w:t>недельная</w:t>
            </w:r>
            <w:r w:rsidRPr="00A70E0B">
              <w:rPr>
                <w:rFonts w:eastAsia="Times New Roman" w:cs="Times New Roman"/>
                <w:color w:val="231F20"/>
                <w:spacing w:val="-8"/>
                <w:w w:val="120"/>
                <w:sz w:val="22"/>
                <w:szCs w:val="22"/>
                <w:lang w:val="ru-RU" w:eastAsia="en-US"/>
              </w:rPr>
              <w:t xml:space="preserve"> </w:t>
            </w:r>
            <w:r w:rsidRPr="00A70E0B">
              <w:rPr>
                <w:rFonts w:eastAsia="Times New Roman" w:cs="Times New Roman"/>
                <w:color w:val="231F20"/>
                <w:w w:val="120"/>
                <w:sz w:val="22"/>
                <w:szCs w:val="22"/>
                <w:lang w:val="ru-RU" w:eastAsia="en-US"/>
              </w:rPr>
              <w:t>нагрузка</w:t>
            </w:r>
          </w:p>
          <w:p w:rsidR="00A70E0B" w:rsidRPr="00A70E0B" w:rsidRDefault="00A70E0B" w:rsidP="00A70E0B">
            <w:pPr>
              <w:spacing w:before="1" w:line="232" w:lineRule="auto"/>
              <w:ind w:left="113"/>
              <w:rPr>
                <w:rFonts w:eastAsia="Times New Roman" w:cs="Times New Roman"/>
                <w:sz w:val="22"/>
                <w:szCs w:val="22"/>
                <w:lang w:val="ru-RU" w:eastAsia="en-US"/>
              </w:rPr>
            </w:pPr>
            <w:r w:rsidRPr="00A70E0B">
              <w:rPr>
                <w:rFonts w:eastAsia="Times New Roman" w:cs="Times New Roman"/>
                <w:color w:val="231F20"/>
                <w:w w:val="115"/>
                <w:sz w:val="22"/>
                <w:szCs w:val="22"/>
                <w:lang w:val="ru-RU" w:eastAsia="en-US"/>
              </w:rPr>
              <w:t>(при</w:t>
            </w:r>
            <w:r w:rsidRPr="00A70E0B">
              <w:rPr>
                <w:rFonts w:eastAsia="Times New Roman" w:cs="Times New Roman"/>
                <w:color w:val="231F20"/>
                <w:spacing w:val="11"/>
                <w:w w:val="115"/>
                <w:sz w:val="22"/>
                <w:szCs w:val="22"/>
                <w:lang w:val="ru-RU" w:eastAsia="en-US"/>
              </w:rPr>
              <w:t xml:space="preserve"> </w:t>
            </w:r>
            <w:r w:rsidRPr="00A70E0B">
              <w:rPr>
                <w:rFonts w:eastAsia="Times New Roman" w:cs="Times New Roman"/>
                <w:color w:val="231F20"/>
                <w:w w:val="115"/>
                <w:sz w:val="22"/>
                <w:szCs w:val="22"/>
                <w:lang w:val="ru-RU" w:eastAsia="en-US"/>
              </w:rPr>
              <w:t>5-дневной</w:t>
            </w:r>
            <w:r w:rsidRPr="00A70E0B">
              <w:rPr>
                <w:rFonts w:eastAsia="Times New Roman" w:cs="Times New Roman"/>
                <w:color w:val="231F20"/>
                <w:spacing w:val="12"/>
                <w:w w:val="115"/>
                <w:sz w:val="22"/>
                <w:szCs w:val="22"/>
                <w:lang w:val="ru-RU" w:eastAsia="en-US"/>
              </w:rPr>
              <w:t xml:space="preserve"> </w:t>
            </w:r>
            <w:r w:rsidRPr="00A70E0B">
              <w:rPr>
                <w:rFonts w:eastAsia="Times New Roman" w:cs="Times New Roman"/>
                <w:color w:val="231F20"/>
                <w:w w:val="115"/>
                <w:sz w:val="22"/>
                <w:szCs w:val="22"/>
                <w:lang w:val="ru-RU" w:eastAsia="en-US"/>
              </w:rPr>
              <w:t>неделе)</w:t>
            </w:r>
            <w:r w:rsidRPr="00A70E0B">
              <w:rPr>
                <w:rFonts w:eastAsia="Times New Roman" w:cs="Times New Roman"/>
                <w:color w:val="231F20"/>
                <w:spacing w:val="11"/>
                <w:w w:val="115"/>
                <w:sz w:val="22"/>
                <w:szCs w:val="22"/>
                <w:lang w:val="ru-RU" w:eastAsia="en-US"/>
              </w:rPr>
              <w:t xml:space="preserve"> </w:t>
            </w:r>
            <w:r w:rsidRPr="00A70E0B">
              <w:rPr>
                <w:rFonts w:eastAsia="Times New Roman" w:cs="Times New Roman"/>
                <w:color w:val="231F20"/>
                <w:w w:val="115"/>
                <w:sz w:val="22"/>
                <w:szCs w:val="22"/>
                <w:lang w:val="ru-RU" w:eastAsia="en-US"/>
              </w:rPr>
              <w:t>в</w:t>
            </w:r>
            <w:r w:rsidRPr="00A70E0B">
              <w:rPr>
                <w:rFonts w:eastAsia="Times New Roman" w:cs="Times New Roman"/>
                <w:color w:val="231F20"/>
                <w:spacing w:val="12"/>
                <w:w w:val="115"/>
                <w:sz w:val="22"/>
                <w:szCs w:val="22"/>
                <w:lang w:val="ru-RU" w:eastAsia="en-US"/>
              </w:rPr>
              <w:t xml:space="preserve"> </w:t>
            </w:r>
            <w:r w:rsidRPr="00A70E0B">
              <w:rPr>
                <w:rFonts w:eastAsia="Times New Roman" w:cs="Times New Roman"/>
                <w:color w:val="231F20"/>
                <w:w w:val="115"/>
                <w:sz w:val="22"/>
                <w:szCs w:val="22"/>
                <w:lang w:val="ru-RU" w:eastAsia="en-US"/>
              </w:rPr>
              <w:t>соответствии</w:t>
            </w:r>
            <w:r w:rsidRPr="00A70E0B">
              <w:rPr>
                <w:rFonts w:eastAsia="Times New Roman" w:cs="Times New Roman"/>
                <w:color w:val="231F20"/>
                <w:spacing w:val="12"/>
                <w:w w:val="115"/>
                <w:sz w:val="22"/>
                <w:szCs w:val="22"/>
                <w:lang w:val="ru-RU" w:eastAsia="en-US"/>
              </w:rPr>
              <w:t xml:space="preserve"> </w:t>
            </w:r>
            <w:r w:rsidRPr="00A70E0B">
              <w:rPr>
                <w:rFonts w:eastAsia="Times New Roman" w:cs="Times New Roman"/>
                <w:color w:val="231F20"/>
                <w:w w:val="115"/>
                <w:sz w:val="22"/>
                <w:szCs w:val="22"/>
                <w:lang w:val="ru-RU" w:eastAsia="en-US"/>
              </w:rPr>
              <w:t>с</w:t>
            </w:r>
            <w:r w:rsidRPr="00A70E0B">
              <w:rPr>
                <w:rFonts w:eastAsia="Times New Roman" w:cs="Times New Roman"/>
                <w:color w:val="231F20"/>
                <w:spacing w:val="11"/>
                <w:w w:val="115"/>
                <w:sz w:val="22"/>
                <w:szCs w:val="22"/>
                <w:lang w:val="ru-RU" w:eastAsia="en-US"/>
              </w:rPr>
              <w:t xml:space="preserve"> </w:t>
            </w:r>
            <w:r w:rsidRPr="00A70E0B">
              <w:rPr>
                <w:rFonts w:eastAsia="Times New Roman" w:cs="Times New Roman"/>
                <w:color w:val="231F20"/>
                <w:w w:val="115"/>
                <w:sz w:val="22"/>
                <w:szCs w:val="22"/>
                <w:lang w:val="ru-RU" w:eastAsia="en-US"/>
              </w:rPr>
              <w:t>действующими</w:t>
            </w:r>
            <w:r w:rsidRPr="00A70E0B">
              <w:rPr>
                <w:rFonts w:eastAsia="Times New Roman" w:cs="Times New Roman"/>
                <w:color w:val="231F20"/>
                <w:spacing w:val="-49"/>
                <w:w w:val="115"/>
                <w:sz w:val="22"/>
                <w:szCs w:val="22"/>
                <w:lang w:val="ru-RU" w:eastAsia="en-US"/>
              </w:rPr>
              <w:t xml:space="preserve"> </w:t>
            </w:r>
            <w:r w:rsidRPr="00A70E0B">
              <w:rPr>
                <w:rFonts w:eastAsia="Times New Roman" w:cs="Times New Roman"/>
                <w:color w:val="231F20"/>
                <w:w w:val="115"/>
                <w:sz w:val="22"/>
                <w:szCs w:val="22"/>
                <w:lang w:val="ru-RU" w:eastAsia="en-US"/>
              </w:rPr>
              <w:t>санитарными</w:t>
            </w:r>
            <w:r w:rsidRPr="00A70E0B">
              <w:rPr>
                <w:rFonts w:eastAsia="Times New Roman" w:cs="Times New Roman"/>
                <w:color w:val="231F20"/>
                <w:spacing w:val="14"/>
                <w:w w:val="115"/>
                <w:sz w:val="22"/>
                <w:szCs w:val="22"/>
                <w:lang w:val="ru-RU" w:eastAsia="en-US"/>
              </w:rPr>
              <w:t xml:space="preserve"> </w:t>
            </w:r>
            <w:r w:rsidRPr="00A70E0B">
              <w:rPr>
                <w:rFonts w:eastAsia="Times New Roman" w:cs="Times New Roman"/>
                <w:color w:val="231F20"/>
                <w:w w:val="115"/>
                <w:sz w:val="22"/>
                <w:szCs w:val="22"/>
                <w:lang w:val="ru-RU" w:eastAsia="en-US"/>
              </w:rPr>
              <w:t>правилами</w:t>
            </w:r>
            <w:r w:rsidRPr="00A70E0B">
              <w:rPr>
                <w:rFonts w:eastAsia="Times New Roman" w:cs="Times New Roman"/>
                <w:color w:val="231F20"/>
                <w:spacing w:val="15"/>
                <w:w w:val="115"/>
                <w:sz w:val="22"/>
                <w:szCs w:val="22"/>
                <w:lang w:val="ru-RU" w:eastAsia="en-US"/>
              </w:rPr>
              <w:t xml:space="preserve"> </w:t>
            </w:r>
            <w:r w:rsidRPr="00A70E0B">
              <w:rPr>
                <w:rFonts w:eastAsia="Times New Roman" w:cs="Times New Roman"/>
                <w:color w:val="231F20"/>
                <w:w w:val="115"/>
                <w:sz w:val="22"/>
                <w:szCs w:val="22"/>
                <w:lang w:val="ru-RU" w:eastAsia="en-US"/>
              </w:rPr>
              <w:t>и</w:t>
            </w:r>
            <w:r w:rsidRPr="00A70E0B">
              <w:rPr>
                <w:rFonts w:eastAsia="Times New Roman" w:cs="Times New Roman"/>
                <w:color w:val="231F20"/>
                <w:spacing w:val="15"/>
                <w:w w:val="115"/>
                <w:sz w:val="22"/>
                <w:szCs w:val="22"/>
                <w:lang w:val="ru-RU" w:eastAsia="en-US"/>
              </w:rPr>
              <w:t xml:space="preserve"> </w:t>
            </w:r>
            <w:r w:rsidRPr="00A70E0B">
              <w:rPr>
                <w:rFonts w:eastAsia="Times New Roman" w:cs="Times New Roman"/>
                <w:color w:val="231F20"/>
                <w:w w:val="115"/>
                <w:sz w:val="22"/>
                <w:szCs w:val="22"/>
                <w:lang w:val="ru-RU" w:eastAsia="en-US"/>
              </w:rPr>
              <w:t>нормами</w:t>
            </w:r>
          </w:p>
        </w:tc>
        <w:tc>
          <w:tcPr>
            <w:tcW w:w="793" w:type="dxa"/>
            <w:tcBorders>
              <w:bottom w:val="single" w:sz="6" w:space="0" w:color="231F20"/>
            </w:tcBorders>
          </w:tcPr>
          <w:p w:rsidR="00A70E0B" w:rsidRPr="00A70E0B" w:rsidRDefault="00A70E0B" w:rsidP="00A70E0B">
            <w:pPr>
              <w:spacing w:before="63"/>
              <w:ind w:left="104" w:right="93"/>
              <w:jc w:val="center"/>
              <w:rPr>
                <w:rFonts w:eastAsia="Times New Roman" w:cs="Times New Roman"/>
                <w:sz w:val="22"/>
                <w:szCs w:val="22"/>
                <w:lang w:eastAsia="en-US"/>
              </w:rPr>
            </w:pPr>
            <w:r w:rsidRPr="00A70E0B">
              <w:rPr>
                <w:rFonts w:eastAsia="Times New Roman" w:cs="Times New Roman"/>
                <w:color w:val="231F20"/>
                <w:w w:val="120"/>
                <w:sz w:val="22"/>
                <w:szCs w:val="22"/>
                <w:lang w:eastAsia="en-US"/>
              </w:rPr>
              <w:t>29</w:t>
            </w:r>
          </w:p>
        </w:tc>
        <w:tc>
          <w:tcPr>
            <w:tcW w:w="793" w:type="dxa"/>
            <w:tcBorders>
              <w:top w:val="single" w:sz="6" w:space="0" w:color="231F20"/>
              <w:bottom w:val="single" w:sz="6" w:space="0" w:color="231F20"/>
            </w:tcBorders>
          </w:tcPr>
          <w:p w:rsidR="00A70E0B" w:rsidRPr="00A70E0B" w:rsidRDefault="00A70E0B" w:rsidP="00A70E0B">
            <w:pPr>
              <w:spacing w:before="63"/>
              <w:ind w:left="106" w:right="93"/>
              <w:jc w:val="center"/>
              <w:rPr>
                <w:rFonts w:eastAsia="Times New Roman" w:cs="Times New Roman"/>
                <w:sz w:val="22"/>
                <w:szCs w:val="22"/>
                <w:lang w:eastAsia="en-US"/>
              </w:rPr>
            </w:pPr>
            <w:r w:rsidRPr="00A70E0B">
              <w:rPr>
                <w:rFonts w:eastAsia="Times New Roman" w:cs="Times New Roman"/>
                <w:color w:val="231F20"/>
                <w:w w:val="120"/>
                <w:sz w:val="22"/>
                <w:szCs w:val="22"/>
                <w:lang w:eastAsia="en-US"/>
              </w:rPr>
              <w:t>30</w:t>
            </w:r>
          </w:p>
        </w:tc>
        <w:tc>
          <w:tcPr>
            <w:tcW w:w="793" w:type="dxa"/>
            <w:tcBorders>
              <w:top w:val="single" w:sz="6" w:space="0" w:color="231F20"/>
              <w:bottom w:val="single" w:sz="6" w:space="0" w:color="231F20"/>
            </w:tcBorders>
          </w:tcPr>
          <w:p w:rsidR="00A70E0B" w:rsidRPr="00A70E0B" w:rsidRDefault="00A70E0B" w:rsidP="00A70E0B">
            <w:pPr>
              <w:spacing w:before="63"/>
              <w:ind w:left="107" w:right="93"/>
              <w:jc w:val="center"/>
              <w:rPr>
                <w:rFonts w:eastAsia="Times New Roman" w:cs="Times New Roman"/>
                <w:sz w:val="22"/>
                <w:szCs w:val="22"/>
                <w:lang w:eastAsia="en-US"/>
              </w:rPr>
            </w:pPr>
            <w:r w:rsidRPr="00A70E0B">
              <w:rPr>
                <w:rFonts w:eastAsia="Times New Roman" w:cs="Times New Roman"/>
                <w:color w:val="231F20"/>
                <w:w w:val="120"/>
                <w:sz w:val="22"/>
                <w:szCs w:val="22"/>
                <w:lang w:eastAsia="en-US"/>
              </w:rPr>
              <w:t>32</w:t>
            </w:r>
          </w:p>
        </w:tc>
        <w:tc>
          <w:tcPr>
            <w:tcW w:w="793" w:type="dxa"/>
            <w:tcBorders>
              <w:top w:val="single" w:sz="6" w:space="0" w:color="231F20"/>
              <w:bottom w:val="single" w:sz="6" w:space="0" w:color="231F20"/>
            </w:tcBorders>
          </w:tcPr>
          <w:p w:rsidR="00A70E0B" w:rsidRPr="00A70E0B" w:rsidRDefault="00A70E0B" w:rsidP="00A70E0B">
            <w:pPr>
              <w:spacing w:before="63"/>
              <w:ind w:left="109" w:right="93"/>
              <w:jc w:val="center"/>
              <w:rPr>
                <w:rFonts w:eastAsia="Times New Roman" w:cs="Times New Roman"/>
                <w:sz w:val="22"/>
                <w:szCs w:val="22"/>
                <w:lang w:eastAsia="en-US"/>
              </w:rPr>
            </w:pPr>
            <w:r w:rsidRPr="00A70E0B">
              <w:rPr>
                <w:rFonts w:eastAsia="Times New Roman" w:cs="Times New Roman"/>
                <w:color w:val="231F20"/>
                <w:w w:val="120"/>
                <w:sz w:val="22"/>
                <w:szCs w:val="22"/>
                <w:lang w:eastAsia="en-US"/>
              </w:rPr>
              <w:t>33</w:t>
            </w:r>
          </w:p>
        </w:tc>
        <w:tc>
          <w:tcPr>
            <w:tcW w:w="793" w:type="dxa"/>
            <w:tcBorders>
              <w:top w:val="single" w:sz="6" w:space="0" w:color="231F20"/>
              <w:bottom w:val="single" w:sz="6" w:space="0" w:color="231F20"/>
            </w:tcBorders>
          </w:tcPr>
          <w:p w:rsidR="00A70E0B" w:rsidRPr="00A70E0B" w:rsidRDefault="00A70E0B" w:rsidP="00A70E0B">
            <w:pPr>
              <w:spacing w:before="63"/>
              <w:ind w:left="110" w:right="93"/>
              <w:jc w:val="center"/>
              <w:rPr>
                <w:rFonts w:eastAsia="Times New Roman" w:cs="Times New Roman"/>
                <w:sz w:val="22"/>
                <w:szCs w:val="22"/>
                <w:lang w:eastAsia="en-US"/>
              </w:rPr>
            </w:pPr>
            <w:r w:rsidRPr="00A70E0B">
              <w:rPr>
                <w:rFonts w:eastAsia="Times New Roman" w:cs="Times New Roman"/>
                <w:color w:val="231F20"/>
                <w:w w:val="120"/>
                <w:sz w:val="22"/>
                <w:szCs w:val="22"/>
                <w:lang w:eastAsia="en-US"/>
              </w:rPr>
              <w:t>33</w:t>
            </w:r>
          </w:p>
        </w:tc>
        <w:tc>
          <w:tcPr>
            <w:tcW w:w="793" w:type="dxa"/>
            <w:tcBorders>
              <w:top w:val="single" w:sz="6" w:space="0" w:color="231F20"/>
              <w:bottom w:val="single" w:sz="6" w:space="0" w:color="231F20"/>
            </w:tcBorders>
          </w:tcPr>
          <w:p w:rsidR="00A70E0B" w:rsidRPr="00A70E0B" w:rsidRDefault="00A70E0B" w:rsidP="00A70E0B">
            <w:pPr>
              <w:spacing w:before="63"/>
              <w:ind w:left="111" w:right="93"/>
              <w:jc w:val="center"/>
              <w:rPr>
                <w:rFonts w:eastAsia="Times New Roman" w:cs="Times New Roman"/>
                <w:sz w:val="22"/>
                <w:szCs w:val="22"/>
                <w:lang w:eastAsia="en-US"/>
              </w:rPr>
            </w:pPr>
            <w:r w:rsidRPr="00A70E0B">
              <w:rPr>
                <w:rFonts w:eastAsia="Times New Roman" w:cs="Times New Roman"/>
                <w:color w:val="231F20"/>
                <w:w w:val="120"/>
                <w:sz w:val="22"/>
                <w:szCs w:val="22"/>
                <w:lang w:eastAsia="en-US"/>
              </w:rPr>
              <w:t>157</w:t>
            </w:r>
          </w:p>
        </w:tc>
      </w:tr>
    </w:tbl>
    <w:p w:rsidR="00A70E0B" w:rsidRDefault="00A70E0B" w:rsidP="00456902"/>
    <w:p w:rsidR="009165A5" w:rsidRDefault="009165A5" w:rsidP="00456902"/>
    <w:p w:rsidR="005D6433" w:rsidRDefault="005D6433" w:rsidP="00456902"/>
    <w:p w:rsidR="005143E1" w:rsidRDefault="005143E1" w:rsidP="005D6433"/>
    <w:p w:rsidR="005D6433" w:rsidRPr="00CC4EC3" w:rsidRDefault="005D6433" w:rsidP="005D6433">
      <w:pPr>
        <w:rPr>
          <w:sz w:val="22"/>
          <w:szCs w:val="22"/>
        </w:rPr>
      </w:pPr>
      <w:r w:rsidRPr="00CC4EC3">
        <w:rPr>
          <w:sz w:val="22"/>
          <w:szCs w:val="22"/>
        </w:rPr>
        <w:t>Вариант № 2</w:t>
      </w:r>
    </w:p>
    <w:p w:rsidR="005D6433" w:rsidRPr="00CC4EC3" w:rsidRDefault="005D6433" w:rsidP="005D6433">
      <w:pPr>
        <w:rPr>
          <w:sz w:val="22"/>
          <w:szCs w:val="22"/>
        </w:rPr>
      </w:pPr>
      <w:r w:rsidRPr="00CC4EC3">
        <w:rPr>
          <w:b/>
          <w:sz w:val="22"/>
          <w:szCs w:val="22"/>
        </w:rPr>
        <w:t>Примерный недельный учебный план основного общего образования для 5-дневной учебной недели с изучением родного языка или на родном языке</w:t>
      </w:r>
      <w:r w:rsidRPr="00CC4EC3">
        <w:rPr>
          <w:sz w:val="22"/>
          <w:szCs w:val="22"/>
        </w:rPr>
        <w:t>*</w:t>
      </w:r>
    </w:p>
    <w:p w:rsidR="005D6433" w:rsidRPr="00CC4EC3" w:rsidRDefault="005D6433" w:rsidP="005D6433">
      <w:pPr>
        <w:rPr>
          <w:sz w:val="22"/>
          <w:szCs w:val="22"/>
        </w:rPr>
      </w:pPr>
    </w:p>
    <w:tbl>
      <w:tblPr>
        <w:tblW w:w="0" w:type="auto"/>
        <w:tblInd w:w="-1026"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2371"/>
        <w:gridCol w:w="3628"/>
        <w:gridCol w:w="680"/>
        <w:gridCol w:w="680"/>
        <w:gridCol w:w="680"/>
        <w:gridCol w:w="680"/>
        <w:gridCol w:w="680"/>
        <w:gridCol w:w="737"/>
      </w:tblGrid>
      <w:tr w:rsidR="005D6433" w:rsidRPr="00CC4EC3" w:rsidTr="005D6433">
        <w:trPr>
          <w:trHeight w:val="415"/>
        </w:trPr>
        <w:tc>
          <w:tcPr>
            <w:tcW w:w="2371" w:type="dxa"/>
            <w:vMerge w:val="restart"/>
            <w:tcBorders>
              <w:right w:val="single" w:sz="6" w:space="0" w:color="231F20"/>
            </w:tcBorders>
          </w:tcPr>
          <w:p w:rsidR="005D6433" w:rsidRPr="00CC4EC3" w:rsidRDefault="005D6433" w:rsidP="005D6433">
            <w:pPr>
              <w:rPr>
                <w:sz w:val="22"/>
                <w:szCs w:val="22"/>
              </w:rPr>
            </w:pPr>
          </w:p>
          <w:p w:rsidR="005D6433" w:rsidRPr="00CC4EC3" w:rsidRDefault="005D6433" w:rsidP="005D6433">
            <w:pPr>
              <w:rPr>
                <w:b/>
                <w:sz w:val="22"/>
                <w:szCs w:val="22"/>
              </w:rPr>
            </w:pPr>
            <w:r w:rsidRPr="00CC4EC3">
              <w:rPr>
                <w:b/>
                <w:sz w:val="22"/>
                <w:szCs w:val="22"/>
              </w:rPr>
              <w:t>Предметные области</w:t>
            </w:r>
          </w:p>
        </w:tc>
        <w:tc>
          <w:tcPr>
            <w:tcW w:w="3628" w:type="dxa"/>
            <w:vMerge w:val="restart"/>
            <w:tcBorders>
              <w:left w:val="single" w:sz="6" w:space="0" w:color="231F20"/>
              <w:right w:val="single" w:sz="6" w:space="0" w:color="231F20"/>
            </w:tcBorders>
          </w:tcPr>
          <w:p w:rsidR="005D6433" w:rsidRPr="00CC4EC3" w:rsidRDefault="005D6433" w:rsidP="005D6433">
            <w:pPr>
              <w:rPr>
                <w:b/>
                <w:sz w:val="22"/>
                <w:szCs w:val="22"/>
              </w:rPr>
            </w:pPr>
            <w:r w:rsidRPr="00CC4EC3">
              <w:rPr>
                <w:b/>
                <w:sz w:val="22"/>
                <w:szCs w:val="22"/>
              </w:rPr>
              <w:t>Учебные предметы, курсы</w:t>
            </w:r>
          </w:p>
          <w:p w:rsidR="005D6433" w:rsidRPr="00CC4EC3" w:rsidRDefault="005D6433" w:rsidP="005D6433">
            <w:pPr>
              <w:rPr>
                <w:b/>
                <w:sz w:val="22"/>
                <w:szCs w:val="22"/>
              </w:rPr>
            </w:pPr>
            <w:r w:rsidRPr="00CC4EC3">
              <w:rPr>
                <w:b/>
                <w:sz w:val="22"/>
                <w:szCs w:val="22"/>
              </w:rPr>
              <w:t>Классы</w:t>
            </w:r>
          </w:p>
        </w:tc>
        <w:tc>
          <w:tcPr>
            <w:tcW w:w="4137" w:type="dxa"/>
            <w:gridSpan w:val="6"/>
          </w:tcPr>
          <w:p w:rsidR="005D6433" w:rsidRPr="00CC4EC3" w:rsidRDefault="005D6433" w:rsidP="005D6433">
            <w:pPr>
              <w:rPr>
                <w:b/>
                <w:sz w:val="22"/>
                <w:szCs w:val="22"/>
              </w:rPr>
            </w:pPr>
            <w:r w:rsidRPr="00CC4EC3">
              <w:rPr>
                <w:b/>
                <w:sz w:val="22"/>
                <w:szCs w:val="22"/>
              </w:rPr>
              <w:t>Количество часов в неделю</w:t>
            </w:r>
          </w:p>
        </w:tc>
      </w:tr>
      <w:tr w:rsidR="005D6433" w:rsidRPr="00CC4EC3" w:rsidTr="005D6433">
        <w:trPr>
          <w:trHeight w:val="415"/>
        </w:trPr>
        <w:tc>
          <w:tcPr>
            <w:tcW w:w="2371" w:type="dxa"/>
            <w:vMerge/>
            <w:tcBorders>
              <w:top w:val="nil"/>
              <w:right w:val="single" w:sz="6" w:space="0" w:color="231F20"/>
            </w:tcBorders>
          </w:tcPr>
          <w:p w:rsidR="005D6433" w:rsidRPr="00CC4EC3" w:rsidRDefault="005D6433" w:rsidP="005D6433">
            <w:pPr>
              <w:rPr>
                <w:sz w:val="22"/>
                <w:szCs w:val="22"/>
              </w:rPr>
            </w:pPr>
          </w:p>
        </w:tc>
        <w:tc>
          <w:tcPr>
            <w:tcW w:w="3628" w:type="dxa"/>
            <w:vMerge/>
            <w:tcBorders>
              <w:top w:val="nil"/>
              <w:left w:val="single" w:sz="6" w:space="0" w:color="231F20"/>
              <w:right w:val="single" w:sz="6" w:space="0" w:color="231F20"/>
            </w:tcBorders>
          </w:tcPr>
          <w:p w:rsidR="005D6433" w:rsidRPr="00CC4EC3" w:rsidRDefault="005D6433" w:rsidP="005D6433">
            <w:pPr>
              <w:rPr>
                <w:sz w:val="22"/>
                <w:szCs w:val="22"/>
              </w:rPr>
            </w:pPr>
          </w:p>
        </w:tc>
        <w:tc>
          <w:tcPr>
            <w:tcW w:w="680" w:type="dxa"/>
          </w:tcPr>
          <w:p w:rsidR="005D6433" w:rsidRPr="00CC4EC3" w:rsidRDefault="005D6433" w:rsidP="005D6433">
            <w:pPr>
              <w:rPr>
                <w:b/>
                <w:sz w:val="22"/>
                <w:szCs w:val="22"/>
              </w:rPr>
            </w:pPr>
            <w:r w:rsidRPr="00CC4EC3">
              <w:rPr>
                <w:b/>
                <w:sz w:val="22"/>
                <w:szCs w:val="22"/>
              </w:rPr>
              <w:t>V</w:t>
            </w:r>
          </w:p>
        </w:tc>
        <w:tc>
          <w:tcPr>
            <w:tcW w:w="680" w:type="dxa"/>
          </w:tcPr>
          <w:p w:rsidR="005D6433" w:rsidRPr="00CC4EC3" w:rsidRDefault="005D6433" w:rsidP="005D6433">
            <w:pPr>
              <w:rPr>
                <w:b/>
                <w:sz w:val="22"/>
                <w:szCs w:val="22"/>
              </w:rPr>
            </w:pPr>
            <w:r w:rsidRPr="00CC4EC3">
              <w:rPr>
                <w:b/>
                <w:sz w:val="22"/>
                <w:szCs w:val="22"/>
              </w:rPr>
              <w:t>VI</w:t>
            </w:r>
          </w:p>
        </w:tc>
        <w:tc>
          <w:tcPr>
            <w:tcW w:w="680" w:type="dxa"/>
          </w:tcPr>
          <w:p w:rsidR="005D6433" w:rsidRPr="00CC4EC3" w:rsidRDefault="005D6433" w:rsidP="005D6433">
            <w:pPr>
              <w:rPr>
                <w:b/>
                <w:sz w:val="22"/>
                <w:szCs w:val="22"/>
              </w:rPr>
            </w:pPr>
            <w:r w:rsidRPr="00CC4EC3">
              <w:rPr>
                <w:b/>
                <w:sz w:val="22"/>
                <w:szCs w:val="22"/>
              </w:rPr>
              <w:t>VII</w:t>
            </w:r>
          </w:p>
        </w:tc>
        <w:tc>
          <w:tcPr>
            <w:tcW w:w="680" w:type="dxa"/>
          </w:tcPr>
          <w:p w:rsidR="005D6433" w:rsidRPr="00CC4EC3" w:rsidRDefault="005D6433" w:rsidP="005D6433">
            <w:pPr>
              <w:rPr>
                <w:b/>
                <w:sz w:val="22"/>
                <w:szCs w:val="22"/>
              </w:rPr>
            </w:pPr>
            <w:r w:rsidRPr="00CC4EC3">
              <w:rPr>
                <w:b/>
                <w:sz w:val="22"/>
                <w:szCs w:val="22"/>
              </w:rPr>
              <w:t>VIII</w:t>
            </w:r>
          </w:p>
        </w:tc>
        <w:tc>
          <w:tcPr>
            <w:tcW w:w="680" w:type="dxa"/>
          </w:tcPr>
          <w:p w:rsidR="005D6433" w:rsidRPr="00CC4EC3" w:rsidRDefault="005D6433" w:rsidP="005D6433">
            <w:pPr>
              <w:rPr>
                <w:b/>
                <w:sz w:val="22"/>
                <w:szCs w:val="22"/>
              </w:rPr>
            </w:pPr>
            <w:r w:rsidRPr="00CC4EC3">
              <w:rPr>
                <w:b/>
                <w:sz w:val="22"/>
                <w:szCs w:val="22"/>
              </w:rPr>
              <w:t>IX</w:t>
            </w:r>
          </w:p>
        </w:tc>
        <w:tc>
          <w:tcPr>
            <w:tcW w:w="737" w:type="dxa"/>
          </w:tcPr>
          <w:p w:rsidR="005D6433" w:rsidRPr="00CC4EC3" w:rsidRDefault="005D6433" w:rsidP="005D6433">
            <w:pPr>
              <w:rPr>
                <w:b/>
                <w:sz w:val="22"/>
                <w:szCs w:val="22"/>
              </w:rPr>
            </w:pPr>
            <w:r w:rsidRPr="00CC4EC3">
              <w:rPr>
                <w:b/>
                <w:sz w:val="22"/>
                <w:szCs w:val="22"/>
              </w:rPr>
              <w:t>Всего</w:t>
            </w:r>
          </w:p>
        </w:tc>
      </w:tr>
      <w:tr w:rsidR="005D6433" w:rsidRPr="00CC4EC3" w:rsidTr="005D6433">
        <w:trPr>
          <w:trHeight w:val="333"/>
        </w:trPr>
        <w:tc>
          <w:tcPr>
            <w:tcW w:w="2371" w:type="dxa"/>
            <w:tcBorders>
              <w:bottom w:val="single" w:sz="6" w:space="0" w:color="231F20"/>
            </w:tcBorders>
          </w:tcPr>
          <w:p w:rsidR="005D6433" w:rsidRPr="00CC4EC3" w:rsidRDefault="005D6433" w:rsidP="005D6433">
            <w:pPr>
              <w:rPr>
                <w:sz w:val="22"/>
                <w:szCs w:val="22"/>
              </w:rPr>
            </w:pPr>
          </w:p>
        </w:tc>
        <w:tc>
          <w:tcPr>
            <w:tcW w:w="3628" w:type="dxa"/>
            <w:tcBorders>
              <w:bottom w:val="single" w:sz="6" w:space="0" w:color="231F20"/>
            </w:tcBorders>
          </w:tcPr>
          <w:p w:rsidR="005D6433" w:rsidRPr="00CC4EC3" w:rsidRDefault="005D6433" w:rsidP="005D6433">
            <w:pPr>
              <w:rPr>
                <w:sz w:val="22"/>
                <w:szCs w:val="22"/>
              </w:rPr>
            </w:pPr>
            <w:r w:rsidRPr="00CC4EC3">
              <w:rPr>
                <w:sz w:val="22"/>
                <w:szCs w:val="22"/>
              </w:rPr>
              <w:t>Обязательная часть</w:t>
            </w:r>
          </w:p>
        </w:tc>
        <w:tc>
          <w:tcPr>
            <w:tcW w:w="4137" w:type="dxa"/>
            <w:gridSpan w:val="6"/>
          </w:tcPr>
          <w:p w:rsidR="005D6433" w:rsidRPr="00CC4EC3" w:rsidRDefault="005D6433" w:rsidP="005D6433">
            <w:pPr>
              <w:rPr>
                <w:sz w:val="22"/>
                <w:szCs w:val="22"/>
              </w:rPr>
            </w:pPr>
          </w:p>
        </w:tc>
      </w:tr>
      <w:tr w:rsidR="005D6433" w:rsidRPr="00CC4EC3" w:rsidTr="005D6433">
        <w:trPr>
          <w:trHeight w:val="333"/>
        </w:trPr>
        <w:tc>
          <w:tcPr>
            <w:tcW w:w="2371" w:type="dxa"/>
            <w:vMerge w:val="restart"/>
            <w:tcBorders>
              <w:top w:val="single" w:sz="6" w:space="0" w:color="231F20"/>
            </w:tcBorders>
          </w:tcPr>
          <w:p w:rsidR="005D6433" w:rsidRPr="00CC4EC3" w:rsidRDefault="005D6433" w:rsidP="005D6433">
            <w:pPr>
              <w:rPr>
                <w:sz w:val="22"/>
                <w:szCs w:val="22"/>
              </w:rPr>
            </w:pPr>
            <w:r w:rsidRPr="00CC4EC3">
              <w:rPr>
                <w:sz w:val="22"/>
                <w:szCs w:val="22"/>
              </w:rPr>
              <w:t>Русский язык и литература</w:t>
            </w:r>
          </w:p>
        </w:tc>
        <w:tc>
          <w:tcPr>
            <w:tcW w:w="3628" w:type="dxa"/>
            <w:tcBorders>
              <w:top w:val="single" w:sz="6" w:space="0" w:color="231F20"/>
            </w:tcBorders>
          </w:tcPr>
          <w:p w:rsidR="005D6433" w:rsidRPr="00CC4EC3" w:rsidRDefault="005D6433" w:rsidP="005D6433">
            <w:pPr>
              <w:rPr>
                <w:sz w:val="22"/>
                <w:szCs w:val="22"/>
              </w:rPr>
            </w:pPr>
            <w:r w:rsidRPr="00CC4EC3">
              <w:rPr>
                <w:sz w:val="22"/>
                <w:szCs w:val="22"/>
              </w:rPr>
              <w:t>Русский язык</w:t>
            </w:r>
          </w:p>
        </w:tc>
        <w:tc>
          <w:tcPr>
            <w:tcW w:w="680" w:type="dxa"/>
          </w:tcPr>
          <w:p w:rsidR="005D6433" w:rsidRPr="00CC4EC3" w:rsidRDefault="005D6433" w:rsidP="005D6433">
            <w:pPr>
              <w:rPr>
                <w:sz w:val="22"/>
                <w:szCs w:val="22"/>
              </w:rPr>
            </w:pPr>
            <w:r w:rsidRPr="00CC4EC3">
              <w:rPr>
                <w:sz w:val="22"/>
                <w:szCs w:val="22"/>
              </w:rPr>
              <w:t>5</w:t>
            </w:r>
          </w:p>
        </w:tc>
        <w:tc>
          <w:tcPr>
            <w:tcW w:w="680" w:type="dxa"/>
          </w:tcPr>
          <w:p w:rsidR="005D6433" w:rsidRPr="00CC4EC3" w:rsidRDefault="005D6433" w:rsidP="005D6433">
            <w:pPr>
              <w:rPr>
                <w:sz w:val="22"/>
                <w:szCs w:val="22"/>
              </w:rPr>
            </w:pPr>
            <w:r w:rsidRPr="00CC4EC3">
              <w:rPr>
                <w:sz w:val="22"/>
                <w:szCs w:val="22"/>
              </w:rPr>
              <w:t>6</w:t>
            </w:r>
          </w:p>
        </w:tc>
        <w:tc>
          <w:tcPr>
            <w:tcW w:w="680" w:type="dxa"/>
          </w:tcPr>
          <w:p w:rsidR="005D6433" w:rsidRPr="00CC4EC3" w:rsidRDefault="005D6433" w:rsidP="005D6433">
            <w:pPr>
              <w:rPr>
                <w:sz w:val="22"/>
                <w:szCs w:val="22"/>
              </w:rPr>
            </w:pPr>
            <w:r w:rsidRPr="00CC4EC3">
              <w:rPr>
                <w:sz w:val="22"/>
                <w:szCs w:val="22"/>
              </w:rPr>
              <w:t>4</w:t>
            </w:r>
          </w:p>
        </w:tc>
        <w:tc>
          <w:tcPr>
            <w:tcW w:w="680" w:type="dxa"/>
          </w:tcPr>
          <w:p w:rsidR="005D6433" w:rsidRPr="00CC4EC3" w:rsidRDefault="005D6433" w:rsidP="005D6433">
            <w:pPr>
              <w:rPr>
                <w:sz w:val="22"/>
                <w:szCs w:val="22"/>
              </w:rPr>
            </w:pPr>
            <w:r w:rsidRPr="00CC4EC3">
              <w:rPr>
                <w:sz w:val="22"/>
                <w:szCs w:val="22"/>
              </w:rPr>
              <w:t>3</w:t>
            </w:r>
          </w:p>
        </w:tc>
        <w:tc>
          <w:tcPr>
            <w:tcW w:w="680" w:type="dxa"/>
          </w:tcPr>
          <w:p w:rsidR="005D6433" w:rsidRPr="00CC4EC3" w:rsidRDefault="005D6433" w:rsidP="005D6433">
            <w:pPr>
              <w:rPr>
                <w:sz w:val="22"/>
                <w:szCs w:val="22"/>
              </w:rPr>
            </w:pPr>
            <w:r w:rsidRPr="00CC4EC3">
              <w:rPr>
                <w:sz w:val="22"/>
                <w:szCs w:val="22"/>
              </w:rPr>
              <w:t>3</w:t>
            </w:r>
          </w:p>
        </w:tc>
        <w:tc>
          <w:tcPr>
            <w:tcW w:w="737" w:type="dxa"/>
          </w:tcPr>
          <w:p w:rsidR="005D6433" w:rsidRPr="00CC4EC3" w:rsidRDefault="005D6433" w:rsidP="005D6433">
            <w:pPr>
              <w:rPr>
                <w:sz w:val="22"/>
                <w:szCs w:val="22"/>
              </w:rPr>
            </w:pPr>
            <w:r w:rsidRPr="00CC4EC3">
              <w:rPr>
                <w:sz w:val="22"/>
                <w:szCs w:val="22"/>
              </w:rPr>
              <w:t>21</w:t>
            </w:r>
          </w:p>
        </w:tc>
      </w:tr>
      <w:tr w:rsidR="005D6433" w:rsidRPr="00CC4EC3" w:rsidTr="005D6433">
        <w:trPr>
          <w:trHeight w:val="336"/>
        </w:trPr>
        <w:tc>
          <w:tcPr>
            <w:tcW w:w="2371" w:type="dxa"/>
            <w:vMerge/>
            <w:tcBorders>
              <w:top w:val="nil"/>
            </w:tcBorders>
          </w:tcPr>
          <w:p w:rsidR="005D6433" w:rsidRPr="00CC4EC3" w:rsidRDefault="005D6433" w:rsidP="005D6433">
            <w:pPr>
              <w:rPr>
                <w:sz w:val="22"/>
                <w:szCs w:val="22"/>
              </w:rPr>
            </w:pPr>
          </w:p>
        </w:tc>
        <w:tc>
          <w:tcPr>
            <w:tcW w:w="3628" w:type="dxa"/>
          </w:tcPr>
          <w:p w:rsidR="005D6433" w:rsidRPr="00CC4EC3" w:rsidRDefault="005D6433" w:rsidP="005D6433">
            <w:pPr>
              <w:rPr>
                <w:sz w:val="22"/>
                <w:szCs w:val="22"/>
              </w:rPr>
            </w:pPr>
            <w:r w:rsidRPr="00CC4EC3">
              <w:rPr>
                <w:sz w:val="22"/>
                <w:szCs w:val="22"/>
              </w:rPr>
              <w:t>Литература</w:t>
            </w:r>
          </w:p>
        </w:tc>
        <w:tc>
          <w:tcPr>
            <w:tcW w:w="680" w:type="dxa"/>
          </w:tcPr>
          <w:p w:rsidR="005D6433" w:rsidRPr="00CC4EC3" w:rsidRDefault="005D6433" w:rsidP="005D6433">
            <w:pPr>
              <w:rPr>
                <w:sz w:val="22"/>
                <w:szCs w:val="22"/>
              </w:rPr>
            </w:pPr>
            <w:r w:rsidRPr="00CC4EC3">
              <w:rPr>
                <w:sz w:val="22"/>
                <w:szCs w:val="22"/>
              </w:rPr>
              <w:t>3</w:t>
            </w:r>
          </w:p>
        </w:tc>
        <w:tc>
          <w:tcPr>
            <w:tcW w:w="680" w:type="dxa"/>
          </w:tcPr>
          <w:p w:rsidR="005D6433" w:rsidRPr="00CC4EC3" w:rsidRDefault="005D6433" w:rsidP="005D6433">
            <w:pPr>
              <w:rPr>
                <w:sz w:val="22"/>
                <w:szCs w:val="22"/>
              </w:rPr>
            </w:pPr>
            <w:r w:rsidRPr="00CC4EC3">
              <w:rPr>
                <w:sz w:val="22"/>
                <w:szCs w:val="22"/>
              </w:rPr>
              <w:t>3</w:t>
            </w:r>
          </w:p>
        </w:tc>
        <w:tc>
          <w:tcPr>
            <w:tcW w:w="680" w:type="dxa"/>
          </w:tcPr>
          <w:p w:rsidR="005D6433" w:rsidRPr="00CC4EC3" w:rsidRDefault="005D6433" w:rsidP="005D6433">
            <w:pPr>
              <w:rPr>
                <w:sz w:val="22"/>
                <w:szCs w:val="22"/>
              </w:rPr>
            </w:pPr>
            <w:r w:rsidRPr="00CC4EC3">
              <w:rPr>
                <w:sz w:val="22"/>
                <w:szCs w:val="22"/>
              </w:rPr>
              <w:t>2</w:t>
            </w:r>
          </w:p>
        </w:tc>
        <w:tc>
          <w:tcPr>
            <w:tcW w:w="680" w:type="dxa"/>
          </w:tcPr>
          <w:p w:rsidR="005D6433" w:rsidRPr="00CC4EC3" w:rsidRDefault="005D6433" w:rsidP="005D6433">
            <w:pPr>
              <w:rPr>
                <w:sz w:val="22"/>
                <w:szCs w:val="22"/>
              </w:rPr>
            </w:pPr>
            <w:r w:rsidRPr="00CC4EC3">
              <w:rPr>
                <w:sz w:val="22"/>
                <w:szCs w:val="22"/>
              </w:rPr>
              <w:t>2</w:t>
            </w:r>
          </w:p>
        </w:tc>
        <w:tc>
          <w:tcPr>
            <w:tcW w:w="680" w:type="dxa"/>
          </w:tcPr>
          <w:p w:rsidR="005D6433" w:rsidRPr="00CC4EC3" w:rsidRDefault="005D6433" w:rsidP="005D6433">
            <w:pPr>
              <w:rPr>
                <w:sz w:val="22"/>
                <w:szCs w:val="22"/>
              </w:rPr>
            </w:pPr>
            <w:r w:rsidRPr="00CC4EC3">
              <w:rPr>
                <w:sz w:val="22"/>
                <w:szCs w:val="22"/>
              </w:rPr>
              <w:t>3</w:t>
            </w:r>
          </w:p>
        </w:tc>
        <w:tc>
          <w:tcPr>
            <w:tcW w:w="737" w:type="dxa"/>
          </w:tcPr>
          <w:p w:rsidR="005D6433" w:rsidRPr="00CC4EC3" w:rsidRDefault="005D6433" w:rsidP="005D6433">
            <w:pPr>
              <w:rPr>
                <w:sz w:val="22"/>
                <w:szCs w:val="22"/>
              </w:rPr>
            </w:pPr>
            <w:r w:rsidRPr="00CC4EC3">
              <w:rPr>
                <w:sz w:val="22"/>
                <w:szCs w:val="22"/>
              </w:rPr>
              <w:t>13</w:t>
            </w:r>
          </w:p>
        </w:tc>
      </w:tr>
      <w:tr w:rsidR="005D6433" w:rsidRPr="00CC4EC3" w:rsidTr="005D6433">
        <w:trPr>
          <w:trHeight w:val="736"/>
        </w:trPr>
        <w:tc>
          <w:tcPr>
            <w:tcW w:w="2371" w:type="dxa"/>
            <w:vMerge w:val="restart"/>
            <w:tcBorders>
              <w:left w:val="single" w:sz="6" w:space="0" w:color="231F20"/>
            </w:tcBorders>
          </w:tcPr>
          <w:p w:rsidR="005D6433" w:rsidRPr="00CC4EC3" w:rsidRDefault="005D6433" w:rsidP="005D6433">
            <w:pPr>
              <w:rPr>
                <w:sz w:val="22"/>
                <w:szCs w:val="22"/>
              </w:rPr>
            </w:pPr>
            <w:r w:rsidRPr="00CC4EC3">
              <w:rPr>
                <w:sz w:val="22"/>
                <w:szCs w:val="22"/>
              </w:rPr>
              <w:t>Родной язык</w:t>
            </w:r>
          </w:p>
          <w:p w:rsidR="005D6433" w:rsidRPr="00CC4EC3" w:rsidRDefault="005D6433" w:rsidP="005D6433">
            <w:pPr>
              <w:rPr>
                <w:sz w:val="22"/>
                <w:szCs w:val="22"/>
              </w:rPr>
            </w:pPr>
            <w:r w:rsidRPr="00CC4EC3">
              <w:rPr>
                <w:sz w:val="22"/>
                <w:szCs w:val="22"/>
              </w:rPr>
              <w:t>и родная литература</w:t>
            </w:r>
          </w:p>
        </w:tc>
        <w:tc>
          <w:tcPr>
            <w:tcW w:w="3628" w:type="dxa"/>
          </w:tcPr>
          <w:p w:rsidR="005D6433" w:rsidRPr="00CC4EC3" w:rsidRDefault="005D6433" w:rsidP="005D6433">
            <w:pPr>
              <w:rPr>
                <w:sz w:val="22"/>
                <w:szCs w:val="22"/>
              </w:rPr>
            </w:pPr>
            <w:r w:rsidRPr="00CC4EC3">
              <w:rPr>
                <w:sz w:val="22"/>
                <w:szCs w:val="22"/>
              </w:rPr>
              <w:t>Родной язык и (или) государственный язык республики Российской Федерации</w:t>
            </w:r>
          </w:p>
        </w:tc>
        <w:tc>
          <w:tcPr>
            <w:tcW w:w="680" w:type="dxa"/>
            <w:vMerge w:val="restart"/>
          </w:tcPr>
          <w:p w:rsidR="005D6433" w:rsidRPr="00CC4EC3" w:rsidRDefault="005D6433" w:rsidP="005D6433">
            <w:pPr>
              <w:rPr>
                <w:sz w:val="22"/>
                <w:szCs w:val="22"/>
              </w:rPr>
            </w:pPr>
            <w:r w:rsidRPr="00CC4EC3">
              <w:rPr>
                <w:sz w:val="22"/>
                <w:szCs w:val="22"/>
              </w:rPr>
              <w:t>2</w:t>
            </w:r>
          </w:p>
        </w:tc>
        <w:tc>
          <w:tcPr>
            <w:tcW w:w="680" w:type="dxa"/>
            <w:vMerge w:val="restart"/>
          </w:tcPr>
          <w:p w:rsidR="005D6433" w:rsidRPr="00CC4EC3" w:rsidRDefault="005D6433" w:rsidP="005D6433">
            <w:pPr>
              <w:rPr>
                <w:sz w:val="22"/>
                <w:szCs w:val="22"/>
              </w:rPr>
            </w:pPr>
            <w:r w:rsidRPr="00CC4EC3">
              <w:rPr>
                <w:sz w:val="22"/>
                <w:szCs w:val="22"/>
              </w:rPr>
              <w:t>2</w:t>
            </w:r>
          </w:p>
        </w:tc>
        <w:tc>
          <w:tcPr>
            <w:tcW w:w="680" w:type="dxa"/>
            <w:vMerge w:val="restart"/>
          </w:tcPr>
          <w:p w:rsidR="005D6433" w:rsidRPr="00CC4EC3" w:rsidRDefault="005D6433" w:rsidP="005D6433">
            <w:pPr>
              <w:rPr>
                <w:sz w:val="22"/>
                <w:szCs w:val="22"/>
              </w:rPr>
            </w:pPr>
            <w:r w:rsidRPr="00CC4EC3">
              <w:rPr>
                <w:sz w:val="22"/>
                <w:szCs w:val="22"/>
              </w:rPr>
              <w:t>2</w:t>
            </w:r>
          </w:p>
        </w:tc>
        <w:tc>
          <w:tcPr>
            <w:tcW w:w="680" w:type="dxa"/>
            <w:vMerge w:val="restart"/>
          </w:tcPr>
          <w:p w:rsidR="005D6433" w:rsidRPr="00CC4EC3" w:rsidRDefault="005D6433" w:rsidP="005D6433">
            <w:pPr>
              <w:rPr>
                <w:sz w:val="22"/>
                <w:szCs w:val="22"/>
              </w:rPr>
            </w:pPr>
            <w:r w:rsidRPr="00CC4EC3">
              <w:rPr>
                <w:sz w:val="22"/>
                <w:szCs w:val="22"/>
              </w:rPr>
              <w:t>2</w:t>
            </w:r>
          </w:p>
        </w:tc>
        <w:tc>
          <w:tcPr>
            <w:tcW w:w="680" w:type="dxa"/>
            <w:vMerge w:val="restart"/>
          </w:tcPr>
          <w:p w:rsidR="005D6433" w:rsidRPr="00CC4EC3" w:rsidRDefault="005D6433" w:rsidP="005D6433">
            <w:pPr>
              <w:rPr>
                <w:sz w:val="22"/>
                <w:szCs w:val="22"/>
              </w:rPr>
            </w:pPr>
            <w:r w:rsidRPr="00CC4EC3">
              <w:rPr>
                <w:sz w:val="22"/>
                <w:szCs w:val="22"/>
              </w:rPr>
              <w:t>1</w:t>
            </w:r>
          </w:p>
        </w:tc>
        <w:tc>
          <w:tcPr>
            <w:tcW w:w="737" w:type="dxa"/>
            <w:vMerge w:val="restart"/>
          </w:tcPr>
          <w:p w:rsidR="005D6433" w:rsidRPr="00CC4EC3" w:rsidRDefault="005D6433" w:rsidP="005D6433">
            <w:pPr>
              <w:rPr>
                <w:sz w:val="22"/>
                <w:szCs w:val="22"/>
              </w:rPr>
            </w:pPr>
            <w:r w:rsidRPr="00CC4EC3">
              <w:rPr>
                <w:sz w:val="22"/>
                <w:szCs w:val="22"/>
              </w:rPr>
              <w:t>9</w:t>
            </w:r>
          </w:p>
        </w:tc>
      </w:tr>
      <w:tr w:rsidR="005D6433" w:rsidRPr="00CC4EC3" w:rsidTr="005D6433">
        <w:trPr>
          <w:trHeight w:val="336"/>
        </w:trPr>
        <w:tc>
          <w:tcPr>
            <w:tcW w:w="2371" w:type="dxa"/>
            <w:vMerge/>
            <w:tcBorders>
              <w:top w:val="nil"/>
              <w:left w:val="single" w:sz="6" w:space="0" w:color="231F20"/>
            </w:tcBorders>
          </w:tcPr>
          <w:p w:rsidR="005D6433" w:rsidRPr="00CC4EC3" w:rsidRDefault="005D6433" w:rsidP="005D6433">
            <w:pPr>
              <w:rPr>
                <w:sz w:val="22"/>
                <w:szCs w:val="22"/>
              </w:rPr>
            </w:pPr>
          </w:p>
        </w:tc>
        <w:tc>
          <w:tcPr>
            <w:tcW w:w="3628" w:type="dxa"/>
          </w:tcPr>
          <w:p w:rsidR="005D6433" w:rsidRPr="00CC4EC3" w:rsidRDefault="005D6433" w:rsidP="005D6433">
            <w:pPr>
              <w:rPr>
                <w:sz w:val="22"/>
                <w:szCs w:val="22"/>
              </w:rPr>
            </w:pPr>
            <w:r w:rsidRPr="00CC4EC3">
              <w:rPr>
                <w:sz w:val="22"/>
                <w:szCs w:val="22"/>
              </w:rPr>
              <w:t>Родная литература</w:t>
            </w:r>
          </w:p>
        </w:tc>
        <w:tc>
          <w:tcPr>
            <w:tcW w:w="680" w:type="dxa"/>
            <w:vMerge/>
            <w:tcBorders>
              <w:top w:val="nil"/>
            </w:tcBorders>
          </w:tcPr>
          <w:p w:rsidR="005D6433" w:rsidRPr="00CC4EC3" w:rsidRDefault="005D6433" w:rsidP="005D6433">
            <w:pPr>
              <w:rPr>
                <w:sz w:val="22"/>
                <w:szCs w:val="22"/>
              </w:rPr>
            </w:pPr>
          </w:p>
        </w:tc>
        <w:tc>
          <w:tcPr>
            <w:tcW w:w="680" w:type="dxa"/>
            <w:vMerge/>
            <w:tcBorders>
              <w:top w:val="nil"/>
            </w:tcBorders>
          </w:tcPr>
          <w:p w:rsidR="005D6433" w:rsidRPr="00CC4EC3" w:rsidRDefault="005D6433" w:rsidP="005D6433">
            <w:pPr>
              <w:rPr>
                <w:sz w:val="22"/>
                <w:szCs w:val="22"/>
              </w:rPr>
            </w:pPr>
          </w:p>
        </w:tc>
        <w:tc>
          <w:tcPr>
            <w:tcW w:w="680" w:type="dxa"/>
            <w:vMerge/>
            <w:tcBorders>
              <w:top w:val="nil"/>
            </w:tcBorders>
          </w:tcPr>
          <w:p w:rsidR="005D6433" w:rsidRPr="00CC4EC3" w:rsidRDefault="005D6433" w:rsidP="005D6433">
            <w:pPr>
              <w:rPr>
                <w:sz w:val="22"/>
                <w:szCs w:val="22"/>
              </w:rPr>
            </w:pPr>
          </w:p>
        </w:tc>
        <w:tc>
          <w:tcPr>
            <w:tcW w:w="680" w:type="dxa"/>
            <w:vMerge/>
            <w:tcBorders>
              <w:top w:val="nil"/>
            </w:tcBorders>
          </w:tcPr>
          <w:p w:rsidR="005D6433" w:rsidRPr="00CC4EC3" w:rsidRDefault="005D6433" w:rsidP="005D6433">
            <w:pPr>
              <w:rPr>
                <w:sz w:val="22"/>
                <w:szCs w:val="22"/>
              </w:rPr>
            </w:pPr>
          </w:p>
        </w:tc>
        <w:tc>
          <w:tcPr>
            <w:tcW w:w="680" w:type="dxa"/>
            <w:vMerge/>
            <w:tcBorders>
              <w:top w:val="nil"/>
            </w:tcBorders>
          </w:tcPr>
          <w:p w:rsidR="005D6433" w:rsidRPr="00CC4EC3" w:rsidRDefault="005D6433" w:rsidP="005D6433">
            <w:pPr>
              <w:rPr>
                <w:sz w:val="22"/>
                <w:szCs w:val="22"/>
              </w:rPr>
            </w:pPr>
          </w:p>
        </w:tc>
        <w:tc>
          <w:tcPr>
            <w:tcW w:w="737" w:type="dxa"/>
            <w:vMerge/>
            <w:tcBorders>
              <w:top w:val="nil"/>
            </w:tcBorders>
          </w:tcPr>
          <w:p w:rsidR="005D6433" w:rsidRPr="00CC4EC3" w:rsidRDefault="005D6433" w:rsidP="005D6433">
            <w:pPr>
              <w:rPr>
                <w:sz w:val="22"/>
                <w:szCs w:val="22"/>
              </w:rPr>
            </w:pPr>
          </w:p>
        </w:tc>
      </w:tr>
      <w:tr w:rsidR="005D6433" w:rsidRPr="00CC4EC3" w:rsidTr="005D6433">
        <w:trPr>
          <w:trHeight w:val="333"/>
        </w:trPr>
        <w:tc>
          <w:tcPr>
            <w:tcW w:w="2371" w:type="dxa"/>
            <w:tcBorders>
              <w:bottom w:val="single" w:sz="6" w:space="0" w:color="231F20"/>
            </w:tcBorders>
          </w:tcPr>
          <w:p w:rsidR="005D6433" w:rsidRPr="00CC4EC3" w:rsidRDefault="005D6433" w:rsidP="005D6433">
            <w:pPr>
              <w:rPr>
                <w:sz w:val="22"/>
                <w:szCs w:val="22"/>
              </w:rPr>
            </w:pPr>
            <w:r w:rsidRPr="00CC4EC3">
              <w:rPr>
                <w:sz w:val="22"/>
                <w:szCs w:val="22"/>
              </w:rPr>
              <w:t>Иностранные языки</w:t>
            </w:r>
          </w:p>
        </w:tc>
        <w:tc>
          <w:tcPr>
            <w:tcW w:w="3628" w:type="dxa"/>
            <w:tcBorders>
              <w:bottom w:val="single" w:sz="6" w:space="0" w:color="231F20"/>
            </w:tcBorders>
          </w:tcPr>
          <w:p w:rsidR="005D6433" w:rsidRPr="00CC4EC3" w:rsidRDefault="005D6433" w:rsidP="005D6433">
            <w:pPr>
              <w:rPr>
                <w:sz w:val="22"/>
                <w:szCs w:val="22"/>
              </w:rPr>
            </w:pPr>
            <w:r w:rsidRPr="00CC4EC3">
              <w:rPr>
                <w:sz w:val="22"/>
                <w:szCs w:val="22"/>
              </w:rPr>
              <w:t>Иностранный язык</w:t>
            </w:r>
          </w:p>
        </w:tc>
        <w:tc>
          <w:tcPr>
            <w:tcW w:w="680" w:type="dxa"/>
          </w:tcPr>
          <w:p w:rsidR="005D6433" w:rsidRPr="00CC4EC3" w:rsidRDefault="005D6433" w:rsidP="005D6433">
            <w:pPr>
              <w:rPr>
                <w:sz w:val="22"/>
                <w:szCs w:val="22"/>
              </w:rPr>
            </w:pPr>
            <w:r w:rsidRPr="00CC4EC3">
              <w:rPr>
                <w:sz w:val="22"/>
                <w:szCs w:val="22"/>
              </w:rPr>
              <w:t>3</w:t>
            </w:r>
          </w:p>
        </w:tc>
        <w:tc>
          <w:tcPr>
            <w:tcW w:w="680" w:type="dxa"/>
          </w:tcPr>
          <w:p w:rsidR="005D6433" w:rsidRPr="00CC4EC3" w:rsidRDefault="005D6433" w:rsidP="005D6433">
            <w:pPr>
              <w:rPr>
                <w:sz w:val="22"/>
                <w:szCs w:val="22"/>
              </w:rPr>
            </w:pPr>
            <w:r w:rsidRPr="00CC4EC3">
              <w:rPr>
                <w:sz w:val="22"/>
                <w:szCs w:val="22"/>
              </w:rPr>
              <w:t>3</w:t>
            </w:r>
          </w:p>
        </w:tc>
        <w:tc>
          <w:tcPr>
            <w:tcW w:w="680" w:type="dxa"/>
          </w:tcPr>
          <w:p w:rsidR="005D6433" w:rsidRPr="00CC4EC3" w:rsidRDefault="005D6433" w:rsidP="005D6433">
            <w:pPr>
              <w:rPr>
                <w:sz w:val="22"/>
                <w:szCs w:val="22"/>
              </w:rPr>
            </w:pPr>
            <w:r w:rsidRPr="00CC4EC3">
              <w:rPr>
                <w:sz w:val="22"/>
                <w:szCs w:val="22"/>
              </w:rPr>
              <w:t>3</w:t>
            </w:r>
          </w:p>
        </w:tc>
        <w:tc>
          <w:tcPr>
            <w:tcW w:w="680" w:type="dxa"/>
          </w:tcPr>
          <w:p w:rsidR="005D6433" w:rsidRPr="00CC4EC3" w:rsidRDefault="005D6433" w:rsidP="005D6433">
            <w:pPr>
              <w:rPr>
                <w:sz w:val="22"/>
                <w:szCs w:val="22"/>
              </w:rPr>
            </w:pPr>
            <w:r w:rsidRPr="00CC4EC3">
              <w:rPr>
                <w:sz w:val="22"/>
                <w:szCs w:val="22"/>
              </w:rPr>
              <w:t>3</w:t>
            </w:r>
          </w:p>
        </w:tc>
        <w:tc>
          <w:tcPr>
            <w:tcW w:w="680" w:type="dxa"/>
          </w:tcPr>
          <w:p w:rsidR="005D6433" w:rsidRPr="00CC4EC3" w:rsidRDefault="005D6433" w:rsidP="005D6433">
            <w:pPr>
              <w:rPr>
                <w:sz w:val="22"/>
                <w:szCs w:val="22"/>
              </w:rPr>
            </w:pPr>
            <w:r w:rsidRPr="00CC4EC3">
              <w:rPr>
                <w:sz w:val="22"/>
                <w:szCs w:val="22"/>
              </w:rPr>
              <w:t>3</w:t>
            </w:r>
          </w:p>
        </w:tc>
        <w:tc>
          <w:tcPr>
            <w:tcW w:w="737" w:type="dxa"/>
          </w:tcPr>
          <w:p w:rsidR="005D6433" w:rsidRPr="00CC4EC3" w:rsidRDefault="005D6433" w:rsidP="005D6433">
            <w:pPr>
              <w:rPr>
                <w:sz w:val="22"/>
                <w:szCs w:val="22"/>
              </w:rPr>
            </w:pPr>
            <w:r w:rsidRPr="00CC4EC3">
              <w:rPr>
                <w:sz w:val="22"/>
                <w:szCs w:val="22"/>
              </w:rPr>
              <w:t>15</w:t>
            </w:r>
          </w:p>
        </w:tc>
      </w:tr>
      <w:tr w:rsidR="005D6433" w:rsidRPr="00CC4EC3" w:rsidTr="005D6433">
        <w:trPr>
          <w:trHeight w:val="331"/>
        </w:trPr>
        <w:tc>
          <w:tcPr>
            <w:tcW w:w="2371" w:type="dxa"/>
            <w:vMerge w:val="restart"/>
            <w:tcBorders>
              <w:top w:val="single" w:sz="6" w:space="0" w:color="231F20"/>
              <w:bottom w:val="single" w:sz="6" w:space="0" w:color="231F20"/>
              <w:right w:val="single" w:sz="6" w:space="0" w:color="231F20"/>
            </w:tcBorders>
          </w:tcPr>
          <w:p w:rsidR="005D6433" w:rsidRPr="00CC4EC3" w:rsidRDefault="005D6433" w:rsidP="005D6433">
            <w:pPr>
              <w:rPr>
                <w:sz w:val="22"/>
                <w:szCs w:val="22"/>
              </w:rPr>
            </w:pPr>
            <w:r w:rsidRPr="00CC4EC3">
              <w:rPr>
                <w:sz w:val="22"/>
                <w:szCs w:val="22"/>
              </w:rPr>
              <w:t>Математика</w:t>
            </w:r>
          </w:p>
          <w:p w:rsidR="005D6433" w:rsidRPr="00CC4EC3" w:rsidRDefault="005D6433" w:rsidP="005D6433">
            <w:pPr>
              <w:rPr>
                <w:sz w:val="22"/>
                <w:szCs w:val="22"/>
              </w:rPr>
            </w:pPr>
            <w:r w:rsidRPr="00CC4EC3">
              <w:rPr>
                <w:sz w:val="22"/>
                <w:szCs w:val="22"/>
              </w:rPr>
              <w:t>и информатика</w:t>
            </w:r>
          </w:p>
        </w:tc>
        <w:tc>
          <w:tcPr>
            <w:tcW w:w="3628" w:type="dxa"/>
            <w:tcBorders>
              <w:top w:val="single" w:sz="6" w:space="0" w:color="231F20"/>
              <w:bottom w:val="single" w:sz="6" w:space="0" w:color="231F20"/>
            </w:tcBorders>
          </w:tcPr>
          <w:p w:rsidR="005D6433" w:rsidRPr="00CC4EC3" w:rsidRDefault="005D6433" w:rsidP="005D6433">
            <w:pPr>
              <w:rPr>
                <w:sz w:val="22"/>
                <w:szCs w:val="22"/>
              </w:rPr>
            </w:pPr>
            <w:r w:rsidRPr="00CC4EC3">
              <w:rPr>
                <w:sz w:val="22"/>
                <w:szCs w:val="22"/>
              </w:rPr>
              <w:t>Математика</w:t>
            </w:r>
          </w:p>
        </w:tc>
        <w:tc>
          <w:tcPr>
            <w:tcW w:w="680" w:type="dxa"/>
          </w:tcPr>
          <w:p w:rsidR="005D6433" w:rsidRPr="00CC4EC3" w:rsidRDefault="005D6433" w:rsidP="005D6433">
            <w:pPr>
              <w:rPr>
                <w:sz w:val="22"/>
                <w:szCs w:val="22"/>
              </w:rPr>
            </w:pPr>
            <w:r w:rsidRPr="00CC4EC3">
              <w:rPr>
                <w:sz w:val="22"/>
                <w:szCs w:val="22"/>
              </w:rPr>
              <w:t>5</w:t>
            </w:r>
          </w:p>
        </w:tc>
        <w:tc>
          <w:tcPr>
            <w:tcW w:w="680" w:type="dxa"/>
          </w:tcPr>
          <w:p w:rsidR="005D6433" w:rsidRPr="00CC4EC3" w:rsidRDefault="005D6433" w:rsidP="005D6433">
            <w:pPr>
              <w:rPr>
                <w:sz w:val="22"/>
                <w:szCs w:val="22"/>
              </w:rPr>
            </w:pPr>
            <w:r w:rsidRPr="00CC4EC3">
              <w:rPr>
                <w:sz w:val="22"/>
                <w:szCs w:val="22"/>
              </w:rPr>
              <w:t>5</w:t>
            </w:r>
          </w:p>
        </w:tc>
        <w:tc>
          <w:tcPr>
            <w:tcW w:w="680" w:type="dxa"/>
          </w:tcPr>
          <w:p w:rsidR="005D6433" w:rsidRPr="00CC4EC3" w:rsidRDefault="005D6433" w:rsidP="005D6433">
            <w:pPr>
              <w:rPr>
                <w:sz w:val="22"/>
                <w:szCs w:val="22"/>
              </w:rPr>
            </w:pPr>
          </w:p>
        </w:tc>
        <w:tc>
          <w:tcPr>
            <w:tcW w:w="680" w:type="dxa"/>
          </w:tcPr>
          <w:p w:rsidR="005D6433" w:rsidRPr="00CC4EC3" w:rsidRDefault="005D6433" w:rsidP="005D6433">
            <w:pPr>
              <w:rPr>
                <w:sz w:val="22"/>
                <w:szCs w:val="22"/>
              </w:rPr>
            </w:pPr>
          </w:p>
        </w:tc>
        <w:tc>
          <w:tcPr>
            <w:tcW w:w="680" w:type="dxa"/>
          </w:tcPr>
          <w:p w:rsidR="005D6433" w:rsidRPr="00CC4EC3" w:rsidRDefault="005D6433" w:rsidP="005D6433">
            <w:pPr>
              <w:rPr>
                <w:sz w:val="22"/>
                <w:szCs w:val="22"/>
              </w:rPr>
            </w:pPr>
          </w:p>
        </w:tc>
        <w:tc>
          <w:tcPr>
            <w:tcW w:w="737" w:type="dxa"/>
          </w:tcPr>
          <w:p w:rsidR="005D6433" w:rsidRPr="00CC4EC3" w:rsidRDefault="005D6433" w:rsidP="005D6433">
            <w:pPr>
              <w:rPr>
                <w:sz w:val="22"/>
                <w:szCs w:val="22"/>
              </w:rPr>
            </w:pPr>
            <w:r w:rsidRPr="00CC4EC3">
              <w:rPr>
                <w:sz w:val="22"/>
                <w:szCs w:val="22"/>
              </w:rPr>
              <w:t>10</w:t>
            </w:r>
          </w:p>
        </w:tc>
      </w:tr>
      <w:tr w:rsidR="005D6433" w:rsidRPr="00CC4EC3" w:rsidTr="005D6433">
        <w:trPr>
          <w:trHeight w:val="331"/>
        </w:trPr>
        <w:tc>
          <w:tcPr>
            <w:tcW w:w="2371" w:type="dxa"/>
            <w:vMerge/>
            <w:tcBorders>
              <w:top w:val="nil"/>
              <w:bottom w:val="single" w:sz="6" w:space="0" w:color="231F20"/>
              <w:right w:val="single" w:sz="6" w:space="0" w:color="231F20"/>
            </w:tcBorders>
          </w:tcPr>
          <w:p w:rsidR="005D6433" w:rsidRPr="00CC4EC3" w:rsidRDefault="005D6433" w:rsidP="005D6433">
            <w:pPr>
              <w:rPr>
                <w:sz w:val="22"/>
                <w:szCs w:val="22"/>
              </w:rPr>
            </w:pPr>
          </w:p>
        </w:tc>
        <w:tc>
          <w:tcPr>
            <w:tcW w:w="3628" w:type="dxa"/>
            <w:tcBorders>
              <w:top w:val="single" w:sz="6" w:space="0" w:color="231F20"/>
              <w:bottom w:val="single" w:sz="6" w:space="0" w:color="231F20"/>
            </w:tcBorders>
          </w:tcPr>
          <w:p w:rsidR="005D6433" w:rsidRPr="00CC4EC3" w:rsidRDefault="005D6433" w:rsidP="005D6433">
            <w:pPr>
              <w:rPr>
                <w:sz w:val="22"/>
                <w:szCs w:val="22"/>
              </w:rPr>
            </w:pPr>
            <w:r w:rsidRPr="00CC4EC3">
              <w:rPr>
                <w:sz w:val="22"/>
                <w:szCs w:val="22"/>
              </w:rPr>
              <w:t>Алгебра</w:t>
            </w:r>
          </w:p>
        </w:tc>
        <w:tc>
          <w:tcPr>
            <w:tcW w:w="680" w:type="dxa"/>
          </w:tcPr>
          <w:p w:rsidR="005D6433" w:rsidRPr="00CC4EC3" w:rsidRDefault="005D6433" w:rsidP="005D6433">
            <w:pPr>
              <w:rPr>
                <w:sz w:val="22"/>
                <w:szCs w:val="22"/>
              </w:rPr>
            </w:pPr>
          </w:p>
        </w:tc>
        <w:tc>
          <w:tcPr>
            <w:tcW w:w="680" w:type="dxa"/>
          </w:tcPr>
          <w:p w:rsidR="005D6433" w:rsidRPr="00CC4EC3" w:rsidRDefault="005D6433" w:rsidP="005D6433">
            <w:pPr>
              <w:rPr>
                <w:sz w:val="22"/>
                <w:szCs w:val="22"/>
              </w:rPr>
            </w:pPr>
          </w:p>
        </w:tc>
        <w:tc>
          <w:tcPr>
            <w:tcW w:w="680" w:type="dxa"/>
          </w:tcPr>
          <w:p w:rsidR="005D6433" w:rsidRPr="00CC4EC3" w:rsidRDefault="005D6433" w:rsidP="005D6433">
            <w:pPr>
              <w:rPr>
                <w:sz w:val="22"/>
                <w:szCs w:val="22"/>
              </w:rPr>
            </w:pPr>
            <w:r w:rsidRPr="00CC4EC3">
              <w:rPr>
                <w:sz w:val="22"/>
                <w:szCs w:val="22"/>
              </w:rPr>
              <w:t>3</w:t>
            </w:r>
          </w:p>
        </w:tc>
        <w:tc>
          <w:tcPr>
            <w:tcW w:w="680" w:type="dxa"/>
          </w:tcPr>
          <w:p w:rsidR="005D6433" w:rsidRPr="00CC4EC3" w:rsidRDefault="005D6433" w:rsidP="005D6433">
            <w:pPr>
              <w:rPr>
                <w:sz w:val="22"/>
                <w:szCs w:val="22"/>
              </w:rPr>
            </w:pPr>
            <w:r w:rsidRPr="00CC4EC3">
              <w:rPr>
                <w:sz w:val="22"/>
                <w:szCs w:val="22"/>
              </w:rPr>
              <w:t>3</w:t>
            </w:r>
          </w:p>
        </w:tc>
        <w:tc>
          <w:tcPr>
            <w:tcW w:w="680" w:type="dxa"/>
          </w:tcPr>
          <w:p w:rsidR="005D6433" w:rsidRPr="00CC4EC3" w:rsidRDefault="005D6433" w:rsidP="005D6433">
            <w:pPr>
              <w:rPr>
                <w:sz w:val="22"/>
                <w:szCs w:val="22"/>
              </w:rPr>
            </w:pPr>
            <w:r w:rsidRPr="00CC4EC3">
              <w:rPr>
                <w:sz w:val="22"/>
                <w:szCs w:val="22"/>
              </w:rPr>
              <w:t>3</w:t>
            </w:r>
          </w:p>
        </w:tc>
        <w:tc>
          <w:tcPr>
            <w:tcW w:w="737" w:type="dxa"/>
          </w:tcPr>
          <w:p w:rsidR="005D6433" w:rsidRPr="00CC4EC3" w:rsidRDefault="005D6433" w:rsidP="005D6433">
            <w:pPr>
              <w:rPr>
                <w:sz w:val="22"/>
                <w:szCs w:val="22"/>
              </w:rPr>
            </w:pPr>
            <w:r w:rsidRPr="00CC4EC3">
              <w:rPr>
                <w:sz w:val="22"/>
                <w:szCs w:val="22"/>
              </w:rPr>
              <w:t>9</w:t>
            </w:r>
          </w:p>
        </w:tc>
      </w:tr>
      <w:tr w:rsidR="005D6433" w:rsidRPr="00CC4EC3" w:rsidTr="005D6433">
        <w:trPr>
          <w:trHeight w:val="331"/>
        </w:trPr>
        <w:tc>
          <w:tcPr>
            <w:tcW w:w="2371" w:type="dxa"/>
            <w:vMerge/>
            <w:tcBorders>
              <w:top w:val="nil"/>
              <w:bottom w:val="single" w:sz="6" w:space="0" w:color="231F20"/>
              <w:right w:val="single" w:sz="6" w:space="0" w:color="231F20"/>
            </w:tcBorders>
          </w:tcPr>
          <w:p w:rsidR="005D6433" w:rsidRPr="00CC4EC3" w:rsidRDefault="005D6433" w:rsidP="005D6433">
            <w:pPr>
              <w:rPr>
                <w:sz w:val="22"/>
                <w:szCs w:val="22"/>
              </w:rPr>
            </w:pPr>
          </w:p>
        </w:tc>
        <w:tc>
          <w:tcPr>
            <w:tcW w:w="3628" w:type="dxa"/>
            <w:tcBorders>
              <w:top w:val="single" w:sz="6" w:space="0" w:color="231F20"/>
              <w:bottom w:val="single" w:sz="6" w:space="0" w:color="231F20"/>
            </w:tcBorders>
          </w:tcPr>
          <w:p w:rsidR="005D6433" w:rsidRPr="00CC4EC3" w:rsidRDefault="005D6433" w:rsidP="005D6433">
            <w:pPr>
              <w:rPr>
                <w:sz w:val="22"/>
                <w:szCs w:val="22"/>
              </w:rPr>
            </w:pPr>
            <w:r w:rsidRPr="00CC4EC3">
              <w:rPr>
                <w:sz w:val="22"/>
                <w:szCs w:val="22"/>
              </w:rPr>
              <w:t>Геометрия</w:t>
            </w:r>
          </w:p>
        </w:tc>
        <w:tc>
          <w:tcPr>
            <w:tcW w:w="680" w:type="dxa"/>
          </w:tcPr>
          <w:p w:rsidR="005D6433" w:rsidRPr="00CC4EC3" w:rsidRDefault="005D6433" w:rsidP="005D6433">
            <w:pPr>
              <w:rPr>
                <w:sz w:val="22"/>
                <w:szCs w:val="22"/>
              </w:rPr>
            </w:pPr>
          </w:p>
        </w:tc>
        <w:tc>
          <w:tcPr>
            <w:tcW w:w="680" w:type="dxa"/>
          </w:tcPr>
          <w:p w:rsidR="005D6433" w:rsidRPr="00CC4EC3" w:rsidRDefault="005D6433" w:rsidP="005D6433">
            <w:pPr>
              <w:rPr>
                <w:sz w:val="22"/>
                <w:szCs w:val="22"/>
              </w:rPr>
            </w:pPr>
          </w:p>
        </w:tc>
        <w:tc>
          <w:tcPr>
            <w:tcW w:w="680" w:type="dxa"/>
          </w:tcPr>
          <w:p w:rsidR="005D6433" w:rsidRPr="00CC4EC3" w:rsidRDefault="005D6433" w:rsidP="005D6433">
            <w:pPr>
              <w:rPr>
                <w:sz w:val="22"/>
                <w:szCs w:val="22"/>
              </w:rPr>
            </w:pPr>
            <w:r w:rsidRPr="00CC4EC3">
              <w:rPr>
                <w:sz w:val="22"/>
                <w:szCs w:val="22"/>
              </w:rPr>
              <w:t>2</w:t>
            </w:r>
          </w:p>
        </w:tc>
        <w:tc>
          <w:tcPr>
            <w:tcW w:w="680" w:type="dxa"/>
          </w:tcPr>
          <w:p w:rsidR="005D6433" w:rsidRPr="00CC4EC3" w:rsidRDefault="005D6433" w:rsidP="005D6433">
            <w:pPr>
              <w:rPr>
                <w:sz w:val="22"/>
                <w:szCs w:val="22"/>
              </w:rPr>
            </w:pPr>
            <w:r w:rsidRPr="00CC4EC3">
              <w:rPr>
                <w:sz w:val="22"/>
                <w:szCs w:val="22"/>
              </w:rPr>
              <w:t>2</w:t>
            </w:r>
          </w:p>
        </w:tc>
        <w:tc>
          <w:tcPr>
            <w:tcW w:w="680" w:type="dxa"/>
          </w:tcPr>
          <w:p w:rsidR="005D6433" w:rsidRPr="00CC4EC3" w:rsidRDefault="005D6433" w:rsidP="005D6433">
            <w:pPr>
              <w:rPr>
                <w:sz w:val="22"/>
                <w:szCs w:val="22"/>
              </w:rPr>
            </w:pPr>
            <w:r w:rsidRPr="00CC4EC3">
              <w:rPr>
                <w:sz w:val="22"/>
                <w:szCs w:val="22"/>
              </w:rPr>
              <w:t>2</w:t>
            </w:r>
          </w:p>
        </w:tc>
        <w:tc>
          <w:tcPr>
            <w:tcW w:w="737" w:type="dxa"/>
          </w:tcPr>
          <w:p w:rsidR="005D6433" w:rsidRPr="00CC4EC3" w:rsidRDefault="005D6433" w:rsidP="005D6433">
            <w:pPr>
              <w:rPr>
                <w:sz w:val="22"/>
                <w:szCs w:val="22"/>
              </w:rPr>
            </w:pPr>
            <w:r w:rsidRPr="00CC4EC3">
              <w:rPr>
                <w:sz w:val="22"/>
                <w:szCs w:val="22"/>
              </w:rPr>
              <w:t>6</w:t>
            </w:r>
          </w:p>
        </w:tc>
      </w:tr>
      <w:tr w:rsidR="005D6433" w:rsidRPr="00CC4EC3" w:rsidTr="005D6433">
        <w:trPr>
          <w:trHeight w:val="331"/>
        </w:trPr>
        <w:tc>
          <w:tcPr>
            <w:tcW w:w="2371" w:type="dxa"/>
            <w:vMerge/>
            <w:tcBorders>
              <w:top w:val="nil"/>
              <w:bottom w:val="single" w:sz="6" w:space="0" w:color="231F20"/>
              <w:right w:val="single" w:sz="6" w:space="0" w:color="231F20"/>
            </w:tcBorders>
          </w:tcPr>
          <w:p w:rsidR="005D6433" w:rsidRPr="00CC4EC3" w:rsidRDefault="005D6433" w:rsidP="005D6433">
            <w:pPr>
              <w:rPr>
                <w:sz w:val="22"/>
                <w:szCs w:val="22"/>
              </w:rPr>
            </w:pPr>
          </w:p>
        </w:tc>
        <w:tc>
          <w:tcPr>
            <w:tcW w:w="3628" w:type="dxa"/>
            <w:tcBorders>
              <w:top w:val="single" w:sz="6" w:space="0" w:color="231F20"/>
              <w:bottom w:val="single" w:sz="6" w:space="0" w:color="231F20"/>
            </w:tcBorders>
          </w:tcPr>
          <w:p w:rsidR="005D6433" w:rsidRPr="00CC4EC3" w:rsidRDefault="005D6433" w:rsidP="005D6433">
            <w:pPr>
              <w:rPr>
                <w:sz w:val="22"/>
                <w:szCs w:val="22"/>
              </w:rPr>
            </w:pPr>
            <w:r w:rsidRPr="00CC4EC3">
              <w:rPr>
                <w:sz w:val="22"/>
                <w:szCs w:val="22"/>
              </w:rPr>
              <w:t>Вероятность и статистика</w:t>
            </w:r>
          </w:p>
        </w:tc>
        <w:tc>
          <w:tcPr>
            <w:tcW w:w="680" w:type="dxa"/>
          </w:tcPr>
          <w:p w:rsidR="005D6433" w:rsidRPr="00CC4EC3" w:rsidRDefault="005D6433" w:rsidP="005D6433">
            <w:pPr>
              <w:rPr>
                <w:sz w:val="22"/>
                <w:szCs w:val="22"/>
              </w:rPr>
            </w:pPr>
          </w:p>
        </w:tc>
        <w:tc>
          <w:tcPr>
            <w:tcW w:w="680" w:type="dxa"/>
          </w:tcPr>
          <w:p w:rsidR="005D6433" w:rsidRPr="00CC4EC3" w:rsidRDefault="005D6433" w:rsidP="005D6433">
            <w:pPr>
              <w:rPr>
                <w:sz w:val="22"/>
                <w:szCs w:val="22"/>
              </w:rPr>
            </w:pPr>
          </w:p>
        </w:tc>
        <w:tc>
          <w:tcPr>
            <w:tcW w:w="680" w:type="dxa"/>
          </w:tcPr>
          <w:p w:rsidR="005D6433" w:rsidRPr="00CC4EC3" w:rsidRDefault="005D6433" w:rsidP="005D6433">
            <w:pPr>
              <w:rPr>
                <w:sz w:val="22"/>
                <w:szCs w:val="22"/>
              </w:rPr>
            </w:pPr>
            <w:r w:rsidRPr="00CC4EC3">
              <w:rPr>
                <w:sz w:val="22"/>
                <w:szCs w:val="22"/>
              </w:rPr>
              <w:t>1</w:t>
            </w:r>
          </w:p>
        </w:tc>
        <w:tc>
          <w:tcPr>
            <w:tcW w:w="680" w:type="dxa"/>
          </w:tcPr>
          <w:p w:rsidR="005D6433" w:rsidRPr="00CC4EC3" w:rsidRDefault="005D6433" w:rsidP="005D6433">
            <w:pPr>
              <w:rPr>
                <w:sz w:val="22"/>
                <w:szCs w:val="22"/>
              </w:rPr>
            </w:pPr>
            <w:r w:rsidRPr="00CC4EC3">
              <w:rPr>
                <w:sz w:val="22"/>
                <w:szCs w:val="22"/>
              </w:rPr>
              <w:t>1</w:t>
            </w:r>
          </w:p>
        </w:tc>
        <w:tc>
          <w:tcPr>
            <w:tcW w:w="680" w:type="dxa"/>
          </w:tcPr>
          <w:p w:rsidR="005D6433" w:rsidRPr="00CC4EC3" w:rsidRDefault="005D6433" w:rsidP="005D6433">
            <w:pPr>
              <w:rPr>
                <w:sz w:val="22"/>
                <w:szCs w:val="22"/>
              </w:rPr>
            </w:pPr>
            <w:r w:rsidRPr="00CC4EC3">
              <w:rPr>
                <w:sz w:val="22"/>
                <w:szCs w:val="22"/>
              </w:rPr>
              <w:t>1</w:t>
            </w:r>
          </w:p>
        </w:tc>
        <w:tc>
          <w:tcPr>
            <w:tcW w:w="737" w:type="dxa"/>
          </w:tcPr>
          <w:p w:rsidR="005D6433" w:rsidRPr="00CC4EC3" w:rsidRDefault="005D6433" w:rsidP="005D6433">
            <w:pPr>
              <w:rPr>
                <w:sz w:val="22"/>
                <w:szCs w:val="22"/>
              </w:rPr>
            </w:pPr>
            <w:r w:rsidRPr="00CC4EC3">
              <w:rPr>
                <w:sz w:val="22"/>
                <w:szCs w:val="22"/>
              </w:rPr>
              <w:t>3</w:t>
            </w:r>
          </w:p>
        </w:tc>
      </w:tr>
      <w:tr w:rsidR="005D6433" w:rsidRPr="00CC4EC3" w:rsidTr="005D6433">
        <w:trPr>
          <w:trHeight w:val="331"/>
        </w:trPr>
        <w:tc>
          <w:tcPr>
            <w:tcW w:w="2371" w:type="dxa"/>
            <w:vMerge/>
            <w:tcBorders>
              <w:top w:val="nil"/>
              <w:bottom w:val="single" w:sz="6" w:space="0" w:color="231F20"/>
              <w:right w:val="single" w:sz="6" w:space="0" w:color="231F20"/>
            </w:tcBorders>
          </w:tcPr>
          <w:p w:rsidR="005D6433" w:rsidRPr="00CC4EC3" w:rsidRDefault="005D6433" w:rsidP="005D6433">
            <w:pPr>
              <w:rPr>
                <w:sz w:val="22"/>
                <w:szCs w:val="22"/>
              </w:rPr>
            </w:pPr>
          </w:p>
        </w:tc>
        <w:tc>
          <w:tcPr>
            <w:tcW w:w="3628" w:type="dxa"/>
            <w:tcBorders>
              <w:top w:val="single" w:sz="6" w:space="0" w:color="231F20"/>
              <w:bottom w:val="single" w:sz="6" w:space="0" w:color="231F20"/>
            </w:tcBorders>
          </w:tcPr>
          <w:p w:rsidR="005D6433" w:rsidRPr="00CC4EC3" w:rsidRDefault="005D6433" w:rsidP="005D6433">
            <w:pPr>
              <w:rPr>
                <w:sz w:val="22"/>
                <w:szCs w:val="22"/>
              </w:rPr>
            </w:pPr>
            <w:r w:rsidRPr="00CC4EC3">
              <w:rPr>
                <w:sz w:val="22"/>
                <w:szCs w:val="22"/>
              </w:rPr>
              <w:t>Информатика</w:t>
            </w:r>
          </w:p>
        </w:tc>
        <w:tc>
          <w:tcPr>
            <w:tcW w:w="680" w:type="dxa"/>
            <w:tcBorders>
              <w:bottom w:val="single" w:sz="6" w:space="0" w:color="231F20"/>
            </w:tcBorders>
          </w:tcPr>
          <w:p w:rsidR="005D6433" w:rsidRPr="00CC4EC3" w:rsidRDefault="005D6433" w:rsidP="005D6433">
            <w:pPr>
              <w:rPr>
                <w:sz w:val="22"/>
                <w:szCs w:val="22"/>
              </w:rPr>
            </w:pPr>
          </w:p>
        </w:tc>
        <w:tc>
          <w:tcPr>
            <w:tcW w:w="680" w:type="dxa"/>
            <w:tcBorders>
              <w:bottom w:val="single" w:sz="6" w:space="0" w:color="231F20"/>
            </w:tcBorders>
          </w:tcPr>
          <w:p w:rsidR="005D6433" w:rsidRPr="00CC4EC3" w:rsidRDefault="005D6433" w:rsidP="005D6433">
            <w:pPr>
              <w:rPr>
                <w:sz w:val="22"/>
                <w:szCs w:val="22"/>
              </w:rPr>
            </w:pPr>
          </w:p>
        </w:tc>
        <w:tc>
          <w:tcPr>
            <w:tcW w:w="680" w:type="dxa"/>
            <w:tcBorders>
              <w:bottom w:val="single" w:sz="6" w:space="0" w:color="231F20"/>
            </w:tcBorders>
          </w:tcPr>
          <w:p w:rsidR="005D6433" w:rsidRPr="00CC4EC3" w:rsidRDefault="005D6433" w:rsidP="005D6433">
            <w:pPr>
              <w:rPr>
                <w:sz w:val="22"/>
                <w:szCs w:val="22"/>
              </w:rPr>
            </w:pPr>
            <w:r w:rsidRPr="00CC4EC3">
              <w:rPr>
                <w:sz w:val="22"/>
                <w:szCs w:val="22"/>
              </w:rPr>
              <w:t>1</w:t>
            </w:r>
          </w:p>
        </w:tc>
        <w:tc>
          <w:tcPr>
            <w:tcW w:w="680" w:type="dxa"/>
            <w:tcBorders>
              <w:bottom w:val="single" w:sz="6" w:space="0" w:color="231F20"/>
            </w:tcBorders>
          </w:tcPr>
          <w:p w:rsidR="005D6433" w:rsidRPr="00CC4EC3" w:rsidRDefault="005D6433" w:rsidP="005D6433">
            <w:pPr>
              <w:rPr>
                <w:sz w:val="22"/>
                <w:szCs w:val="22"/>
              </w:rPr>
            </w:pPr>
            <w:r w:rsidRPr="00CC4EC3">
              <w:rPr>
                <w:sz w:val="22"/>
                <w:szCs w:val="22"/>
              </w:rPr>
              <w:t>1</w:t>
            </w:r>
          </w:p>
        </w:tc>
        <w:tc>
          <w:tcPr>
            <w:tcW w:w="680" w:type="dxa"/>
            <w:tcBorders>
              <w:bottom w:val="single" w:sz="6" w:space="0" w:color="231F20"/>
            </w:tcBorders>
          </w:tcPr>
          <w:p w:rsidR="005D6433" w:rsidRPr="00CC4EC3" w:rsidRDefault="005D6433" w:rsidP="005D6433">
            <w:pPr>
              <w:rPr>
                <w:sz w:val="22"/>
                <w:szCs w:val="22"/>
              </w:rPr>
            </w:pPr>
            <w:r w:rsidRPr="00CC4EC3">
              <w:rPr>
                <w:sz w:val="22"/>
                <w:szCs w:val="22"/>
              </w:rPr>
              <w:t>1</w:t>
            </w:r>
          </w:p>
        </w:tc>
        <w:tc>
          <w:tcPr>
            <w:tcW w:w="737" w:type="dxa"/>
            <w:tcBorders>
              <w:bottom w:val="single" w:sz="6" w:space="0" w:color="231F20"/>
            </w:tcBorders>
          </w:tcPr>
          <w:p w:rsidR="005D6433" w:rsidRPr="00CC4EC3" w:rsidRDefault="005D6433" w:rsidP="005D6433">
            <w:pPr>
              <w:rPr>
                <w:sz w:val="22"/>
                <w:szCs w:val="22"/>
              </w:rPr>
            </w:pPr>
            <w:r w:rsidRPr="00CC4EC3">
              <w:rPr>
                <w:sz w:val="22"/>
                <w:szCs w:val="22"/>
              </w:rPr>
              <w:t>3</w:t>
            </w:r>
          </w:p>
        </w:tc>
      </w:tr>
    </w:tbl>
    <w:tbl>
      <w:tblPr>
        <w:tblStyle w:val="TableNormal2"/>
        <w:tblW w:w="10136" w:type="dxa"/>
        <w:tblInd w:w="-1126"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2371"/>
        <w:gridCol w:w="3628"/>
        <w:gridCol w:w="680"/>
        <w:gridCol w:w="680"/>
        <w:gridCol w:w="680"/>
        <w:gridCol w:w="680"/>
        <w:gridCol w:w="680"/>
        <w:gridCol w:w="737"/>
      </w:tblGrid>
      <w:tr w:rsidR="005143E1" w:rsidRPr="00CC4EC3" w:rsidTr="005143E1">
        <w:trPr>
          <w:trHeight w:val="327"/>
        </w:trPr>
        <w:tc>
          <w:tcPr>
            <w:tcW w:w="2371" w:type="dxa"/>
            <w:vMerge w:val="restart"/>
            <w:tcBorders>
              <w:left w:val="single" w:sz="6" w:space="0" w:color="231F20"/>
            </w:tcBorders>
          </w:tcPr>
          <w:p w:rsidR="005143E1" w:rsidRPr="00CC4EC3" w:rsidRDefault="005143E1" w:rsidP="00F25DF1">
            <w:pPr>
              <w:pStyle w:val="TableParagraph"/>
              <w:spacing w:before="58" w:line="232" w:lineRule="auto"/>
              <w:ind w:left="110"/>
            </w:pPr>
            <w:r w:rsidRPr="00CC4EC3">
              <w:rPr>
                <w:color w:val="231F20"/>
                <w:w w:val="110"/>
              </w:rPr>
              <w:t>Общественно-научные</w:t>
            </w:r>
            <w:r w:rsidRPr="00CC4EC3">
              <w:rPr>
                <w:color w:val="231F20"/>
                <w:spacing w:val="1"/>
                <w:w w:val="110"/>
              </w:rPr>
              <w:t xml:space="preserve"> </w:t>
            </w:r>
            <w:r w:rsidRPr="00CC4EC3">
              <w:rPr>
                <w:color w:val="231F20"/>
                <w:w w:val="115"/>
              </w:rPr>
              <w:t>предметы</w:t>
            </w:r>
          </w:p>
        </w:tc>
        <w:tc>
          <w:tcPr>
            <w:tcW w:w="3628" w:type="dxa"/>
          </w:tcPr>
          <w:p w:rsidR="005143E1" w:rsidRPr="00CC4EC3" w:rsidRDefault="005143E1" w:rsidP="00F25DF1">
            <w:pPr>
              <w:pStyle w:val="TableParagraph"/>
              <w:spacing w:before="53"/>
              <w:ind w:left="113"/>
            </w:pPr>
            <w:r w:rsidRPr="00CC4EC3">
              <w:rPr>
                <w:color w:val="231F20"/>
                <w:w w:val="120"/>
              </w:rPr>
              <w:t>История</w:t>
            </w:r>
          </w:p>
        </w:tc>
        <w:tc>
          <w:tcPr>
            <w:tcW w:w="680" w:type="dxa"/>
          </w:tcPr>
          <w:p w:rsidR="005143E1" w:rsidRPr="00CC4EC3" w:rsidRDefault="005143E1" w:rsidP="00F25DF1">
            <w:pPr>
              <w:pStyle w:val="TableParagraph"/>
              <w:spacing w:before="53"/>
              <w:ind w:left="10"/>
              <w:jc w:val="center"/>
            </w:pPr>
            <w:r w:rsidRPr="00CC4EC3">
              <w:rPr>
                <w:color w:val="231F20"/>
                <w:w w:val="119"/>
              </w:rPr>
              <w:t>2</w:t>
            </w:r>
          </w:p>
        </w:tc>
        <w:tc>
          <w:tcPr>
            <w:tcW w:w="680" w:type="dxa"/>
          </w:tcPr>
          <w:p w:rsidR="005143E1" w:rsidRPr="00CC4EC3" w:rsidRDefault="005143E1" w:rsidP="00F25DF1">
            <w:pPr>
              <w:pStyle w:val="TableParagraph"/>
              <w:spacing w:before="53"/>
              <w:ind w:left="11"/>
              <w:jc w:val="center"/>
            </w:pPr>
            <w:r w:rsidRPr="00CC4EC3">
              <w:rPr>
                <w:color w:val="231F20"/>
                <w:w w:val="119"/>
              </w:rPr>
              <w:t>2</w:t>
            </w:r>
          </w:p>
        </w:tc>
        <w:tc>
          <w:tcPr>
            <w:tcW w:w="680" w:type="dxa"/>
          </w:tcPr>
          <w:p w:rsidR="005143E1" w:rsidRPr="00CC4EC3" w:rsidRDefault="005143E1" w:rsidP="00F25DF1">
            <w:pPr>
              <w:pStyle w:val="TableParagraph"/>
              <w:spacing w:before="53"/>
              <w:ind w:left="12"/>
              <w:jc w:val="center"/>
            </w:pPr>
            <w:r w:rsidRPr="00CC4EC3">
              <w:rPr>
                <w:color w:val="231F20"/>
                <w:w w:val="119"/>
              </w:rPr>
              <w:t>2</w:t>
            </w:r>
          </w:p>
        </w:tc>
        <w:tc>
          <w:tcPr>
            <w:tcW w:w="680" w:type="dxa"/>
          </w:tcPr>
          <w:p w:rsidR="005143E1" w:rsidRPr="00CC4EC3" w:rsidRDefault="005143E1" w:rsidP="00F25DF1">
            <w:pPr>
              <w:pStyle w:val="TableParagraph"/>
              <w:spacing w:before="53"/>
              <w:ind w:left="12"/>
              <w:jc w:val="center"/>
            </w:pPr>
            <w:r w:rsidRPr="00CC4EC3">
              <w:rPr>
                <w:color w:val="231F20"/>
                <w:w w:val="119"/>
              </w:rPr>
              <w:t>2</w:t>
            </w:r>
          </w:p>
        </w:tc>
        <w:tc>
          <w:tcPr>
            <w:tcW w:w="680" w:type="dxa"/>
          </w:tcPr>
          <w:p w:rsidR="005143E1" w:rsidRPr="00CC4EC3" w:rsidRDefault="005143E1" w:rsidP="00F25DF1">
            <w:pPr>
              <w:pStyle w:val="TableParagraph"/>
              <w:spacing w:before="53"/>
              <w:ind w:left="13"/>
              <w:jc w:val="center"/>
            </w:pPr>
            <w:r w:rsidRPr="00CC4EC3">
              <w:rPr>
                <w:color w:val="231F20"/>
                <w:w w:val="119"/>
              </w:rPr>
              <w:t>2</w:t>
            </w:r>
          </w:p>
        </w:tc>
        <w:tc>
          <w:tcPr>
            <w:tcW w:w="737" w:type="dxa"/>
          </w:tcPr>
          <w:p w:rsidR="005143E1" w:rsidRPr="00CC4EC3" w:rsidRDefault="005143E1" w:rsidP="00F25DF1">
            <w:pPr>
              <w:pStyle w:val="TableParagraph"/>
              <w:spacing w:before="53"/>
              <w:ind w:left="80" w:right="67"/>
              <w:jc w:val="center"/>
            </w:pPr>
            <w:r w:rsidRPr="00CC4EC3">
              <w:rPr>
                <w:color w:val="231F20"/>
                <w:w w:val="120"/>
              </w:rPr>
              <w:t>10</w:t>
            </w:r>
          </w:p>
        </w:tc>
      </w:tr>
      <w:tr w:rsidR="005143E1" w:rsidRPr="00CC4EC3" w:rsidTr="005143E1">
        <w:trPr>
          <w:trHeight w:val="327"/>
        </w:trPr>
        <w:tc>
          <w:tcPr>
            <w:tcW w:w="2371" w:type="dxa"/>
            <w:vMerge/>
            <w:tcBorders>
              <w:top w:val="nil"/>
              <w:left w:val="single" w:sz="6" w:space="0" w:color="231F20"/>
            </w:tcBorders>
          </w:tcPr>
          <w:p w:rsidR="005143E1" w:rsidRPr="00CC4EC3" w:rsidRDefault="005143E1" w:rsidP="00F25DF1">
            <w:pPr>
              <w:rPr>
                <w:sz w:val="22"/>
                <w:szCs w:val="22"/>
              </w:rPr>
            </w:pPr>
          </w:p>
        </w:tc>
        <w:tc>
          <w:tcPr>
            <w:tcW w:w="3628" w:type="dxa"/>
          </w:tcPr>
          <w:p w:rsidR="005143E1" w:rsidRPr="00CC4EC3" w:rsidRDefault="005143E1" w:rsidP="00F25DF1">
            <w:pPr>
              <w:pStyle w:val="TableParagraph"/>
              <w:spacing w:before="53"/>
              <w:ind w:left="113"/>
            </w:pPr>
            <w:r w:rsidRPr="00CC4EC3">
              <w:rPr>
                <w:color w:val="231F20"/>
                <w:w w:val="115"/>
              </w:rPr>
              <w:t>Обществознание</w:t>
            </w:r>
          </w:p>
        </w:tc>
        <w:tc>
          <w:tcPr>
            <w:tcW w:w="680" w:type="dxa"/>
          </w:tcPr>
          <w:p w:rsidR="005143E1" w:rsidRPr="00CC4EC3" w:rsidRDefault="005143E1" w:rsidP="00F25DF1">
            <w:pPr>
              <w:pStyle w:val="TableParagraph"/>
            </w:pPr>
          </w:p>
        </w:tc>
        <w:tc>
          <w:tcPr>
            <w:tcW w:w="680" w:type="dxa"/>
          </w:tcPr>
          <w:p w:rsidR="005143E1" w:rsidRPr="00CC4EC3" w:rsidRDefault="005143E1" w:rsidP="00F25DF1">
            <w:pPr>
              <w:pStyle w:val="TableParagraph"/>
              <w:spacing w:before="53"/>
              <w:ind w:left="11"/>
              <w:jc w:val="center"/>
            </w:pPr>
            <w:r w:rsidRPr="00CC4EC3">
              <w:rPr>
                <w:color w:val="231F20"/>
                <w:w w:val="119"/>
              </w:rPr>
              <w:t>1</w:t>
            </w:r>
          </w:p>
        </w:tc>
        <w:tc>
          <w:tcPr>
            <w:tcW w:w="680" w:type="dxa"/>
          </w:tcPr>
          <w:p w:rsidR="005143E1" w:rsidRPr="00CC4EC3" w:rsidRDefault="005143E1" w:rsidP="00F25DF1">
            <w:pPr>
              <w:pStyle w:val="TableParagraph"/>
              <w:spacing w:before="53"/>
              <w:ind w:left="12"/>
              <w:jc w:val="center"/>
            </w:pPr>
            <w:r w:rsidRPr="00CC4EC3">
              <w:rPr>
                <w:color w:val="231F20"/>
                <w:w w:val="119"/>
              </w:rPr>
              <w:t>1</w:t>
            </w:r>
          </w:p>
        </w:tc>
        <w:tc>
          <w:tcPr>
            <w:tcW w:w="680" w:type="dxa"/>
          </w:tcPr>
          <w:p w:rsidR="005143E1" w:rsidRPr="00CC4EC3" w:rsidRDefault="005143E1" w:rsidP="00F25DF1">
            <w:pPr>
              <w:pStyle w:val="TableParagraph"/>
              <w:spacing w:before="53"/>
              <w:ind w:left="12"/>
              <w:jc w:val="center"/>
            </w:pPr>
            <w:r w:rsidRPr="00CC4EC3">
              <w:rPr>
                <w:color w:val="231F20"/>
                <w:w w:val="119"/>
              </w:rPr>
              <w:t>1</w:t>
            </w:r>
          </w:p>
        </w:tc>
        <w:tc>
          <w:tcPr>
            <w:tcW w:w="680" w:type="dxa"/>
          </w:tcPr>
          <w:p w:rsidR="005143E1" w:rsidRPr="00CC4EC3" w:rsidRDefault="005143E1" w:rsidP="00F25DF1">
            <w:pPr>
              <w:pStyle w:val="TableParagraph"/>
              <w:spacing w:before="53"/>
              <w:ind w:left="13"/>
              <w:jc w:val="center"/>
            </w:pPr>
            <w:r w:rsidRPr="00CC4EC3">
              <w:rPr>
                <w:color w:val="231F20"/>
                <w:w w:val="119"/>
              </w:rPr>
              <w:t>1</w:t>
            </w:r>
          </w:p>
        </w:tc>
        <w:tc>
          <w:tcPr>
            <w:tcW w:w="737" w:type="dxa"/>
          </w:tcPr>
          <w:p w:rsidR="005143E1" w:rsidRPr="00CC4EC3" w:rsidRDefault="005143E1" w:rsidP="00F25DF1">
            <w:pPr>
              <w:pStyle w:val="TableParagraph"/>
              <w:spacing w:before="53"/>
              <w:ind w:left="13"/>
              <w:jc w:val="center"/>
            </w:pPr>
            <w:r w:rsidRPr="00CC4EC3">
              <w:rPr>
                <w:color w:val="231F20"/>
                <w:w w:val="119"/>
              </w:rPr>
              <w:t>4</w:t>
            </w:r>
          </w:p>
        </w:tc>
      </w:tr>
      <w:tr w:rsidR="005143E1" w:rsidRPr="00CC4EC3" w:rsidTr="005143E1">
        <w:trPr>
          <w:trHeight w:val="327"/>
        </w:trPr>
        <w:tc>
          <w:tcPr>
            <w:tcW w:w="2371" w:type="dxa"/>
            <w:vMerge/>
            <w:tcBorders>
              <w:top w:val="nil"/>
              <w:left w:val="single" w:sz="6" w:space="0" w:color="231F20"/>
            </w:tcBorders>
          </w:tcPr>
          <w:p w:rsidR="005143E1" w:rsidRPr="00CC4EC3" w:rsidRDefault="005143E1" w:rsidP="00F25DF1">
            <w:pPr>
              <w:rPr>
                <w:sz w:val="22"/>
                <w:szCs w:val="22"/>
              </w:rPr>
            </w:pPr>
          </w:p>
        </w:tc>
        <w:tc>
          <w:tcPr>
            <w:tcW w:w="3628" w:type="dxa"/>
          </w:tcPr>
          <w:p w:rsidR="005143E1" w:rsidRPr="00CC4EC3" w:rsidRDefault="005143E1" w:rsidP="00F25DF1">
            <w:pPr>
              <w:pStyle w:val="TableParagraph"/>
              <w:spacing w:before="53"/>
              <w:ind w:left="113"/>
            </w:pPr>
            <w:r w:rsidRPr="00CC4EC3">
              <w:rPr>
                <w:color w:val="231F20"/>
                <w:w w:val="115"/>
              </w:rPr>
              <w:t>География</w:t>
            </w:r>
          </w:p>
        </w:tc>
        <w:tc>
          <w:tcPr>
            <w:tcW w:w="680" w:type="dxa"/>
          </w:tcPr>
          <w:p w:rsidR="005143E1" w:rsidRPr="00CC4EC3" w:rsidRDefault="005143E1" w:rsidP="00F25DF1">
            <w:pPr>
              <w:pStyle w:val="TableParagraph"/>
              <w:spacing w:before="53"/>
              <w:ind w:left="10"/>
              <w:jc w:val="center"/>
            </w:pPr>
            <w:r w:rsidRPr="00CC4EC3">
              <w:rPr>
                <w:color w:val="231F20"/>
                <w:w w:val="119"/>
              </w:rPr>
              <w:t>1</w:t>
            </w:r>
          </w:p>
        </w:tc>
        <w:tc>
          <w:tcPr>
            <w:tcW w:w="680" w:type="dxa"/>
          </w:tcPr>
          <w:p w:rsidR="005143E1" w:rsidRPr="00CC4EC3" w:rsidRDefault="005143E1" w:rsidP="00F25DF1">
            <w:pPr>
              <w:pStyle w:val="TableParagraph"/>
              <w:spacing w:before="53"/>
              <w:ind w:left="11"/>
              <w:jc w:val="center"/>
            </w:pPr>
            <w:r w:rsidRPr="00CC4EC3">
              <w:rPr>
                <w:color w:val="231F20"/>
                <w:w w:val="119"/>
              </w:rPr>
              <w:t>1</w:t>
            </w:r>
          </w:p>
        </w:tc>
        <w:tc>
          <w:tcPr>
            <w:tcW w:w="680" w:type="dxa"/>
          </w:tcPr>
          <w:p w:rsidR="005143E1" w:rsidRPr="00CC4EC3" w:rsidRDefault="005143E1" w:rsidP="00F25DF1">
            <w:pPr>
              <w:pStyle w:val="TableParagraph"/>
              <w:spacing w:before="53"/>
              <w:ind w:left="12"/>
              <w:jc w:val="center"/>
            </w:pPr>
            <w:r w:rsidRPr="00CC4EC3">
              <w:rPr>
                <w:color w:val="231F20"/>
                <w:w w:val="119"/>
              </w:rPr>
              <w:t>2</w:t>
            </w:r>
          </w:p>
        </w:tc>
        <w:tc>
          <w:tcPr>
            <w:tcW w:w="680" w:type="dxa"/>
          </w:tcPr>
          <w:p w:rsidR="005143E1" w:rsidRPr="00CC4EC3" w:rsidRDefault="005143E1" w:rsidP="00F25DF1">
            <w:pPr>
              <w:pStyle w:val="TableParagraph"/>
              <w:spacing w:before="53"/>
              <w:ind w:left="12"/>
              <w:jc w:val="center"/>
            </w:pPr>
            <w:r w:rsidRPr="00CC4EC3">
              <w:rPr>
                <w:color w:val="231F20"/>
                <w:w w:val="119"/>
              </w:rPr>
              <w:t>2</w:t>
            </w:r>
          </w:p>
        </w:tc>
        <w:tc>
          <w:tcPr>
            <w:tcW w:w="680" w:type="dxa"/>
          </w:tcPr>
          <w:p w:rsidR="005143E1" w:rsidRPr="00CC4EC3" w:rsidRDefault="005143E1" w:rsidP="00F25DF1">
            <w:pPr>
              <w:pStyle w:val="TableParagraph"/>
              <w:spacing w:before="53"/>
              <w:ind w:left="13"/>
              <w:jc w:val="center"/>
            </w:pPr>
            <w:r w:rsidRPr="00CC4EC3">
              <w:rPr>
                <w:color w:val="231F20"/>
                <w:w w:val="119"/>
              </w:rPr>
              <w:t>2</w:t>
            </w:r>
          </w:p>
        </w:tc>
        <w:tc>
          <w:tcPr>
            <w:tcW w:w="737" w:type="dxa"/>
          </w:tcPr>
          <w:p w:rsidR="005143E1" w:rsidRPr="00CC4EC3" w:rsidRDefault="005143E1" w:rsidP="00F25DF1">
            <w:pPr>
              <w:pStyle w:val="TableParagraph"/>
              <w:spacing w:before="53"/>
              <w:ind w:left="13"/>
              <w:jc w:val="center"/>
            </w:pPr>
            <w:r w:rsidRPr="00CC4EC3">
              <w:rPr>
                <w:color w:val="231F20"/>
                <w:w w:val="119"/>
              </w:rPr>
              <w:t>8</w:t>
            </w:r>
          </w:p>
        </w:tc>
      </w:tr>
      <w:tr w:rsidR="005143E1" w:rsidRPr="00CC4EC3" w:rsidTr="005143E1">
        <w:trPr>
          <w:trHeight w:val="324"/>
        </w:trPr>
        <w:tc>
          <w:tcPr>
            <w:tcW w:w="2371" w:type="dxa"/>
            <w:vMerge w:val="restart"/>
            <w:tcBorders>
              <w:bottom w:val="single" w:sz="6" w:space="0" w:color="231F20"/>
              <w:right w:val="single" w:sz="6" w:space="0" w:color="231F20"/>
            </w:tcBorders>
          </w:tcPr>
          <w:p w:rsidR="005143E1" w:rsidRPr="00CC4EC3" w:rsidRDefault="005143E1" w:rsidP="00F25DF1">
            <w:pPr>
              <w:pStyle w:val="TableParagraph"/>
              <w:spacing w:before="58" w:line="232" w:lineRule="auto"/>
              <w:ind w:left="113" w:right="306"/>
            </w:pPr>
            <w:r w:rsidRPr="00CC4EC3">
              <w:rPr>
                <w:color w:val="231F20"/>
                <w:w w:val="115"/>
              </w:rPr>
              <w:t>Естественно-научные</w:t>
            </w:r>
            <w:r w:rsidRPr="00CC4EC3">
              <w:rPr>
                <w:color w:val="231F20"/>
                <w:spacing w:val="-49"/>
                <w:w w:val="115"/>
              </w:rPr>
              <w:t xml:space="preserve"> </w:t>
            </w:r>
            <w:r w:rsidRPr="00CC4EC3">
              <w:rPr>
                <w:color w:val="231F20"/>
                <w:w w:val="115"/>
              </w:rPr>
              <w:t>предметы</w:t>
            </w:r>
          </w:p>
        </w:tc>
        <w:tc>
          <w:tcPr>
            <w:tcW w:w="3628" w:type="dxa"/>
          </w:tcPr>
          <w:p w:rsidR="005143E1" w:rsidRPr="00CC4EC3" w:rsidRDefault="005143E1" w:rsidP="00F25DF1">
            <w:pPr>
              <w:pStyle w:val="TableParagraph"/>
              <w:spacing w:before="53"/>
              <w:ind w:left="113"/>
            </w:pPr>
            <w:r w:rsidRPr="00CC4EC3">
              <w:rPr>
                <w:color w:val="231F20"/>
                <w:w w:val="120"/>
              </w:rPr>
              <w:t>Физика</w:t>
            </w:r>
          </w:p>
        </w:tc>
        <w:tc>
          <w:tcPr>
            <w:tcW w:w="680" w:type="dxa"/>
          </w:tcPr>
          <w:p w:rsidR="005143E1" w:rsidRPr="00CC4EC3" w:rsidRDefault="005143E1" w:rsidP="00F25DF1">
            <w:pPr>
              <w:pStyle w:val="TableParagraph"/>
            </w:pPr>
          </w:p>
        </w:tc>
        <w:tc>
          <w:tcPr>
            <w:tcW w:w="680" w:type="dxa"/>
          </w:tcPr>
          <w:p w:rsidR="005143E1" w:rsidRPr="00CC4EC3" w:rsidRDefault="005143E1" w:rsidP="00F25DF1">
            <w:pPr>
              <w:pStyle w:val="TableParagraph"/>
            </w:pPr>
          </w:p>
        </w:tc>
        <w:tc>
          <w:tcPr>
            <w:tcW w:w="680" w:type="dxa"/>
          </w:tcPr>
          <w:p w:rsidR="005143E1" w:rsidRPr="00CC4EC3" w:rsidRDefault="005143E1" w:rsidP="00F25DF1">
            <w:pPr>
              <w:pStyle w:val="TableParagraph"/>
              <w:spacing w:before="53"/>
              <w:ind w:left="12"/>
              <w:jc w:val="center"/>
            </w:pPr>
            <w:r w:rsidRPr="00CC4EC3">
              <w:rPr>
                <w:color w:val="231F20"/>
                <w:w w:val="119"/>
              </w:rPr>
              <w:t>2</w:t>
            </w:r>
          </w:p>
        </w:tc>
        <w:tc>
          <w:tcPr>
            <w:tcW w:w="680" w:type="dxa"/>
          </w:tcPr>
          <w:p w:rsidR="005143E1" w:rsidRPr="00CC4EC3" w:rsidRDefault="005143E1" w:rsidP="00F25DF1">
            <w:pPr>
              <w:pStyle w:val="TableParagraph"/>
              <w:spacing w:before="53"/>
              <w:ind w:left="12"/>
              <w:jc w:val="center"/>
            </w:pPr>
            <w:r w:rsidRPr="00CC4EC3">
              <w:rPr>
                <w:color w:val="231F20"/>
                <w:w w:val="119"/>
              </w:rPr>
              <w:t>2</w:t>
            </w:r>
          </w:p>
        </w:tc>
        <w:tc>
          <w:tcPr>
            <w:tcW w:w="680" w:type="dxa"/>
          </w:tcPr>
          <w:p w:rsidR="005143E1" w:rsidRPr="00CC4EC3" w:rsidRDefault="005143E1" w:rsidP="00F25DF1">
            <w:pPr>
              <w:pStyle w:val="TableParagraph"/>
              <w:spacing w:before="53"/>
              <w:ind w:left="13"/>
              <w:jc w:val="center"/>
            </w:pPr>
            <w:r w:rsidRPr="00CC4EC3">
              <w:rPr>
                <w:color w:val="231F20"/>
                <w:w w:val="119"/>
              </w:rPr>
              <w:t>3</w:t>
            </w:r>
          </w:p>
        </w:tc>
        <w:tc>
          <w:tcPr>
            <w:tcW w:w="737" w:type="dxa"/>
          </w:tcPr>
          <w:p w:rsidR="005143E1" w:rsidRPr="00CC4EC3" w:rsidRDefault="005143E1" w:rsidP="00F25DF1">
            <w:pPr>
              <w:pStyle w:val="TableParagraph"/>
              <w:spacing w:before="53"/>
              <w:ind w:left="13"/>
              <w:jc w:val="center"/>
            </w:pPr>
            <w:r w:rsidRPr="00CC4EC3">
              <w:rPr>
                <w:color w:val="231F20"/>
                <w:w w:val="119"/>
              </w:rPr>
              <w:t>7</w:t>
            </w:r>
          </w:p>
        </w:tc>
      </w:tr>
      <w:tr w:rsidR="005143E1" w:rsidRPr="00CC4EC3" w:rsidTr="005143E1">
        <w:trPr>
          <w:trHeight w:val="322"/>
        </w:trPr>
        <w:tc>
          <w:tcPr>
            <w:tcW w:w="2371" w:type="dxa"/>
            <w:vMerge/>
            <w:tcBorders>
              <w:top w:val="nil"/>
              <w:bottom w:val="single" w:sz="6" w:space="0" w:color="231F20"/>
              <w:right w:val="single" w:sz="6" w:space="0" w:color="231F20"/>
            </w:tcBorders>
          </w:tcPr>
          <w:p w:rsidR="005143E1" w:rsidRPr="00CC4EC3" w:rsidRDefault="005143E1" w:rsidP="00F25DF1">
            <w:pPr>
              <w:rPr>
                <w:sz w:val="22"/>
                <w:szCs w:val="22"/>
              </w:rPr>
            </w:pPr>
          </w:p>
        </w:tc>
        <w:tc>
          <w:tcPr>
            <w:tcW w:w="3628" w:type="dxa"/>
          </w:tcPr>
          <w:p w:rsidR="005143E1" w:rsidRPr="00CC4EC3" w:rsidRDefault="005143E1" w:rsidP="00F25DF1">
            <w:pPr>
              <w:pStyle w:val="TableParagraph"/>
              <w:spacing w:before="51"/>
              <w:ind w:left="113"/>
            </w:pPr>
            <w:r w:rsidRPr="00CC4EC3">
              <w:rPr>
                <w:color w:val="231F20"/>
                <w:w w:val="120"/>
              </w:rPr>
              <w:t>Химия</w:t>
            </w:r>
          </w:p>
        </w:tc>
        <w:tc>
          <w:tcPr>
            <w:tcW w:w="680" w:type="dxa"/>
          </w:tcPr>
          <w:p w:rsidR="005143E1" w:rsidRPr="00CC4EC3" w:rsidRDefault="005143E1" w:rsidP="00F25DF1">
            <w:pPr>
              <w:pStyle w:val="TableParagraph"/>
            </w:pPr>
          </w:p>
        </w:tc>
        <w:tc>
          <w:tcPr>
            <w:tcW w:w="680" w:type="dxa"/>
          </w:tcPr>
          <w:p w:rsidR="005143E1" w:rsidRPr="00CC4EC3" w:rsidRDefault="005143E1" w:rsidP="00F25DF1">
            <w:pPr>
              <w:pStyle w:val="TableParagraph"/>
            </w:pPr>
          </w:p>
        </w:tc>
        <w:tc>
          <w:tcPr>
            <w:tcW w:w="680" w:type="dxa"/>
          </w:tcPr>
          <w:p w:rsidR="005143E1" w:rsidRPr="00CC4EC3" w:rsidRDefault="005143E1" w:rsidP="00F25DF1">
            <w:pPr>
              <w:pStyle w:val="TableParagraph"/>
            </w:pPr>
          </w:p>
        </w:tc>
        <w:tc>
          <w:tcPr>
            <w:tcW w:w="680" w:type="dxa"/>
          </w:tcPr>
          <w:p w:rsidR="005143E1" w:rsidRPr="00CC4EC3" w:rsidRDefault="005143E1" w:rsidP="00F25DF1">
            <w:pPr>
              <w:pStyle w:val="TableParagraph"/>
              <w:spacing w:before="51"/>
              <w:ind w:left="12"/>
              <w:jc w:val="center"/>
            </w:pPr>
            <w:r w:rsidRPr="00CC4EC3">
              <w:rPr>
                <w:color w:val="231F20"/>
                <w:w w:val="119"/>
              </w:rPr>
              <w:t>2</w:t>
            </w:r>
          </w:p>
        </w:tc>
        <w:tc>
          <w:tcPr>
            <w:tcW w:w="680" w:type="dxa"/>
          </w:tcPr>
          <w:p w:rsidR="005143E1" w:rsidRPr="00CC4EC3" w:rsidRDefault="005143E1" w:rsidP="00F25DF1">
            <w:pPr>
              <w:pStyle w:val="TableParagraph"/>
              <w:spacing w:before="51"/>
              <w:ind w:left="13"/>
              <w:jc w:val="center"/>
            </w:pPr>
            <w:r w:rsidRPr="00CC4EC3">
              <w:rPr>
                <w:color w:val="231F20"/>
                <w:w w:val="119"/>
              </w:rPr>
              <w:t>2</w:t>
            </w:r>
          </w:p>
        </w:tc>
        <w:tc>
          <w:tcPr>
            <w:tcW w:w="737" w:type="dxa"/>
          </w:tcPr>
          <w:p w:rsidR="005143E1" w:rsidRPr="00CC4EC3" w:rsidRDefault="005143E1" w:rsidP="00F25DF1">
            <w:pPr>
              <w:pStyle w:val="TableParagraph"/>
              <w:spacing w:before="51"/>
              <w:ind w:left="13"/>
              <w:jc w:val="center"/>
            </w:pPr>
            <w:r w:rsidRPr="00CC4EC3">
              <w:rPr>
                <w:color w:val="231F20"/>
                <w:w w:val="119"/>
              </w:rPr>
              <w:t>4</w:t>
            </w:r>
          </w:p>
        </w:tc>
      </w:tr>
      <w:tr w:rsidR="005143E1" w:rsidRPr="00CC4EC3" w:rsidTr="005143E1">
        <w:trPr>
          <w:trHeight w:val="322"/>
        </w:trPr>
        <w:tc>
          <w:tcPr>
            <w:tcW w:w="2371" w:type="dxa"/>
            <w:vMerge/>
            <w:tcBorders>
              <w:top w:val="nil"/>
              <w:bottom w:val="single" w:sz="6" w:space="0" w:color="231F20"/>
              <w:right w:val="single" w:sz="6" w:space="0" w:color="231F20"/>
            </w:tcBorders>
          </w:tcPr>
          <w:p w:rsidR="005143E1" w:rsidRPr="00CC4EC3" w:rsidRDefault="005143E1" w:rsidP="00F25DF1">
            <w:pPr>
              <w:rPr>
                <w:sz w:val="22"/>
                <w:szCs w:val="22"/>
              </w:rPr>
            </w:pPr>
          </w:p>
        </w:tc>
        <w:tc>
          <w:tcPr>
            <w:tcW w:w="3628" w:type="dxa"/>
            <w:tcBorders>
              <w:bottom w:val="single" w:sz="6" w:space="0" w:color="231F20"/>
            </w:tcBorders>
          </w:tcPr>
          <w:p w:rsidR="005143E1" w:rsidRPr="00CC4EC3" w:rsidRDefault="005143E1" w:rsidP="00F25DF1">
            <w:pPr>
              <w:pStyle w:val="TableParagraph"/>
              <w:spacing w:before="51"/>
              <w:ind w:left="113"/>
            </w:pPr>
            <w:r w:rsidRPr="00CC4EC3">
              <w:rPr>
                <w:color w:val="231F20"/>
                <w:w w:val="120"/>
              </w:rPr>
              <w:t>Биология</w:t>
            </w:r>
          </w:p>
        </w:tc>
        <w:tc>
          <w:tcPr>
            <w:tcW w:w="680" w:type="dxa"/>
          </w:tcPr>
          <w:p w:rsidR="005143E1" w:rsidRPr="00CC4EC3" w:rsidRDefault="005143E1" w:rsidP="00F25DF1">
            <w:pPr>
              <w:pStyle w:val="TableParagraph"/>
              <w:spacing w:before="51"/>
              <w:ind w:left="10"/>
              <w:jc w:val="center"/>
            </w:pPr>
            <w:r w:rsidRPr="00CC4EC3">
              <w:rPr>
                <w:color w:val="231F20"/>
                <w:w w:val="119"/>
              </w:rPr>
              <w:t>1</w:t>
            </w:r>
          </w:p>
        </w:tc>
        <w:tc>
          <w:tcPr>
            <w:tcW w:w="680" w:type="dxa"/>
          </w:tcPr>
          <w:p w:rsidR="005143E1" w:rsidRPr="00CC4EC3" w:rsidRDefault="005143E1" w:rsidP="00F25DF1">
            <w:pPr>
              <w:pStyle w:val="TableParagraph"/>
              <w:spacing w:before="51"/>
              <w:ind w:left="11"/>
              <w:jc w:val="center"/>
            </w:pPr>
            <w:r w:rsidRPr="00CC4EC3">
              <w:rPr>
                <w:color w:val="231F20"/>
                <w:w w:val="119"/>
              </w:rPr>
              <w:t>1</w:t>
            </w:r>
          </w:p>
        </w:tc>
        <w:tc>
          <w:tcPr>
            <w:tcW w:w="680" w:type="dxa"/>
          </w:tcPr>
          <w:p w:rsidR="005143E1" w:rsidRPr="00CC4EC3" w:rsidRDefault="005143E1" w:rsidP="00F25DF1">
            <w:pPr>
              <w:pStyle w:val="TableParagraph"/>
              <w:spacing w:before="51"/>
              <w:ind w:left="12"/>
              <w:jc w:val="center"/>
            </w:pPr>
            <w:r w:rsidRPr="00CC4EC3">
              <w:rPr>
                <w:color w:val="231F20"/>
                <w:w w:val="119"/>
              </w:rPr>
              <w:t>1</w:t>
            </w:r>
          </w:p>
        </w:tc>
        <w:tc>
          <w:tcPr>
            <w:tcW w:w="680" w:type="dxa"/>
          </w:tcPr>
          <w:p w:rsidR="005143E1" w:rsidRPr="00CC4EC3" w:rsidRDefault="005143E1" w:rsidP="00F25DF1">
            <w:pPr>
              <w:pStyle w:val="TableParagraph"/>
              <w:spacing w:before="51"/>
              <w:ind w:left="12"/>
              <w:jc w:val="center"/>
            </w:pPr>
            <w:r w:rsidRPr="00CC4EC3">
              <w:rPr>
                <w:color w:val="231F20"/>
                <w:w w:val="119"/>
              </w:rPr>
              <w:t>2</w:t>
            </w:r>
          </w:p>
        </w:tc>
        <w:tc>
          <w:tcPr>
            <w:tcW w:w="680" w:type="dxa"/>
          </w:tcPr>
          <w:p w:rsidR="005143E1" w:rsidRPr="00CC4EC3" w:rsidRDefault="005143E1" w:rsidP="00F25DF1">
            <w:pPr>
              <w:pStyle w:val="TableParagraph"/>
              <w:spacing w:before="51"/>
              <w:ind w:left="13"/>
              <w:jc w:val="center"/>
            </w:pPr>
            <w:r w:rsidRPr="00CC4EC3">
              <w:rPr>
                <w:color w:val="231F20"/>
                <w:w w:val="119"/>
              </w:rPr>
              <w:t>2</w:t>
            </w:r>
          </w:p>
        </w:tc>
        <w:tc>
          <w:tcPr>
            <w:tcW w:w="737" w:type="dxa"/>
          </w:tcPr>
          <w:p w:rsidR="005143E1" w:rsidRPr="00CC4EC3" w:rsidRDefault="005143E1" w:rsidP="00F25DF1">
            <w:pPr>
              <w:pStyle w:val="TableParagraph"/>
              <w:spacing w:before="51"/>
              <w:ind w:left="13"/>
              <w:jc w:val="center"/>
            </w:pPr>
            <w:r w:rsidRPr="00CC4EC3">
              <w:rPr>
                <w:color w:val="231F20"/>
                <w:w w:val="119"/>
              </w:rPr>
              <w:t>7</w:t>
            </w:r>
          </w:p>
        </w:tc>
      </w:tr>
      <w:tr w:rsidR="005143E1" w:rsidRPr="00CC4EC3" w:rsidTr="005143E1">
        <w:trPr>
          <w:trHeight w:val="322"/>
        </w:trPr>
        <w:tc>
          <w:tcPr>
            <w:tcW w:w="2371" w:type="dxa"/>
            <w:vMerge w:val="restart"/>
            <w:tcBorders>
              <w:top w:val="single" w:sz="6" w:space="0" w:color="231F20"/>
              <w:bottom w:val="single" w:sz="6" w:space="0" w:color="231F20"/>
              <w:right w:val="single" w:sz="6" w:space="0" w:color="231F20"/>
            </w:tcBorders>
          </w:tcPr>
          <w:p w:rsidR="005143E1" w:rsidRPr="00CC4EC3" w:rsidRDefault="005143E1" w:rsidP="00F25DF1">
            <w:pPr>
              <w:pStyle w:val="TableParagraph"/>
              <w:spacing w:before="51"/>
              <w:ind w:left="113"/>
            </w:pPr>
            <w:r w:rsidRPr="00CC4EC3">
              <w:rPr>
                <w:color w:val="231F20"/>
                <w:w w:val="115"/>
              </w:rPr>
              <w:t>Искусство</w:t>
            </w:r>
          </w:p>
        </w:tc>
        <w:tc>
          <w:tcPr>
            <w:tcW w:w="3628" w:type="dxa"/>
            <w:tcBorders>
              <w:top w:val="single" w:sz="6" w:space="0" w:color="231F20"/>
            </w:tcBorders>
          </w:tcPr>
          <w:p w:rsidR="005143E1" w:rsidRPr="00CC4EC3" w:rsidRDefault="005143E1" w:rsidP="00F25DF1">
            <w:pPr>
              <w:pStyle w:val="TableParagraph"/>
              <w:spacing w:before="51"/>
              <w:ind w:left="113"/>
            </w:pPr>
            <w:r w:rsidRPr="00CC4EC3">
              <w:rPr>
                <w:color w:val="231F20"/>
                <w:w w:val="115"/>
              </w:rPr>
              <w:t>Изобразительное</w:t>
            </w:r>
            <w:r w:rsidRPr="00CC4EC3">
              <w:rPr>
                <w:color w:val="231F20"/>
                <w:spacing w:val="20"/>
                <w:w w:val="115"/>
              </w:rPr>
              <w:t xml:space="preserve"> </w:t>
            </w:r>
            <w:r w:rsidRPr="00CC4EC3">
              <w:rPr>
                <w:color w:val="231F20"/>
                <w:w w:val="115"/>
              </w:rPr>
              <w:t>искусство</w:t>
            </w:r>
          </w:p>
        </w:tc>
        <w:tc>
          <w:tcPr>
            <w:tcW w:w="680" w:type="dxa"/>
          </w:tcPr>
          <w:p w:rsidR="005143E1" w:rsidRPr="00CC4EC3" w:rsidRDefault="005143E1" w:rsidP="00F25DF1">
            <w:pPr>
              <w:pStyle w:val="TableParagraph"/>
              <w:spacing w:before="51"/>
              <w:ind w:left="10"/>
              <w:jc w:val="center"/>
            </w:pPr>
            <w:r w:rsidRPr="00CC4EC3">
              <w:rPr>
                <w:color w:val="231F20"/>
                <w:w w:val="119"/>
              </w:rPr>
              <w:t>1</w:t>
            </w:r>
          </w:p>
        </w:tc>
        <w:tc>
          <w:tcPr>
            <w:tcW w:w="680" w:type="dxa"/>
          </w:tcPr>
          <w:p w:rsidR="005143E1" w:rsidRPr="00CC4EC3" w:rsidRDefault="005143E1" w:rsidP="00F25DF1">
            <w:pPr>
              <w:pStyle w:val="TableParagraph"/>
              <w:spacing w:before="51"/>
              <w:ind w:left="11"/>
              <w:jc w:val="center"/>
            </w:pPr>
            <w:r w:rsidRPr="00CC4EC3">
              <w:rPr>
                <w:color w:val="231F20"/>
                <w:w w:val="119"/>
              </w:rPr>
              <w:t>1</w:t>
            </w:r>
          </w:p>
        </w:tc>
        <w:tc>
          <w:tcPr>
            <w:tcW w:w="680" w:type="dxa"/>
          </w:tcPr>
          <w:p w:rsidR="005143E1" w:rsidRPr="00CC4EC3" w:rsidRDefault="005143E1" w:rsidP="00F25DF1">
            <w:pPr>
              <w:pStyle w:val="TableParagraph"/>
              <w:spacing w:before="51"/>
              <w:ind w:left="12"/>
              <w:jc w:val="center"/>
            </w:pPr>
            <w:r w:rsidRPr="00CC4EC3">
              <w:rPr>
                <w:color w:val="231F20"/>
                <w:w w:val="119"/>
              </w:rPr>
              <w:t>1</w:t>
            </w:r>
          </w:p>
        </w:tc>
        <w:tc>
          <w:tcPr>
            <w:tcW w:w="680" w:type="dxa"/>
          </w:tcPr>
          <w:p w:rsidR="005143E1" w:rsidRPr="00CC4EC3" w:rsidRDefault="005143E1" w:rsidP="00F25DF1">
            <w:pPr>
              <w:pStyle w:val="TableParagraph"/>
            </w:pPr>
          </w:p>
        </w:tc>
        <w:tc>
          <w:tcPr>
            <w:tcW w:w="680" w:type="dxa"/>
          </w:tcPr>
          <w:p w:rsidR="005143E1" w:rsidRPr="00CC4EC3" w:rsidRDefault="005143E1" w:rsidP="00F25DF1">
            <w:pPr>
              <w:pStyle w:val="TableParagraph"/>
            </w:pPr>
          </w:p>
        </w:tc>
        <w:tc>
          <w:tcPr>
            <w:tcW w:w="737" w:type="dxa"/>
          </w:tcPr>
          <w:p w:rsidR="005143E1" w:rsidRPr="00CC4EC3" w:rsidRDefault="005143E1" w:rsidP="00F25DF1">
            <w:pPr>
              <w:pStyle w:val="TableParagraph"/>
              <w:spacing w:before="51"/>
              <w:ind w:left="13"/>
              <w:jc w:val="center"/>
            </w:pPr>
            <w:r w:rsidRPr="00CC4EC3">
              <w:rPr>
                <w:color w:val="231F20"/>
                <w:w w:val="119"/>
              </w:rPr>
              <w:t>3</w:t>
            </w:r>
          </w:p>
        </w:tc>
      </w:tr>
      <w:tr w:rsidR="005143E1" w:rsidRPr="00CC4EC3" w:rsidTr="005143E1">
        <w:trPr>
          <w:trHeight w:val="322"/>
        </w:trPr>
        <w:tc>
          <w:tcPr>
            <w:tcW w:w="2371" w:type="dxa"/>
            <w:vMerge/>
            <w:tcBorders>
              <w:top w:val="nil"/>
              <w:bottom w:val="single" w:sz="6" w:space="0" w:color="231F20"/>
              <w:right w:val="single" w:sz="6" w:space="0" w:color="231F20"/>
            </w:tcBorders>
          </w:tcPr>
          <w:p w:rsidR="005143E1" w:rsidRPr="00CC4EC3" w:rsidRDefault="005143E1" w:rsidP="00F25DF1">
            <w:pPr>
              <w:rPr>
                <w:sz w:val="22"/>
                <w:szCs w:val="22"/>
              </w:rPr>
            </w:pPr>
          </w:p>
        </w:tc>
        <w:tc>
          <w:tcPr>
            <w:tcW w:w="3628" w:type="dxa"/>
            <w:tcBorders>
              <w:bottom w:val="single" w:sz="6" w:space="0" w:color="231F20"/>
            </w:tcBorders>
          </w:tcPr>
          <w:p w:rsidR="005143E1" w:rsidRPr="00CC4EC3" w:rsidRDefault="005143E1" w:rsidP="00F25DF1">
            <w:pPr>
              <w:pStyle w:val="TableParagraph"/>
              <w:spacing w:before="51"/>
              <w:ind w:left="113"/>
            </w:pPr>
            <w:r w:rsidRPr="00CC4EC3">
              <w:rPr>
                <w:color w:val="231F20"/>
                <w:w w:val="120"/>
              </w:rPr>
              <w:t>Музыка</w:t>
            </w:r>
          </w:p>
        </w:tc>
        <w:tc>
          <w:tcPr>
            <w:tcW w:w="680" w:type="dxa"/>
          </w:tcPr>
          <w:p w:rsidR="005143E1" w:rsidRPr="00CC4EC3" w:rsidRDefault="005143E1" w:rsidP="00F25DF1">
            <w:pPr>
              <w:pStyle w:val="TableParagraph"/>
              <w:spacing w:before="51"/>
              <w:ind w:left="10"/>
              <w:jc w:val="center"/>
            </w:pPr>
            <w:r w:rsidRPr="00CC4EC3">
              <w:rPr>
                <w:color w:val="231F20"/>
                <w:w w:val="119"/>
              </w:rPr>
              <w:t>1</w:t>
            </w:r>
          </w:p>
        </w:tc>
        <w:tc>
          <w:tcPr>
            <w:tcW w:w="680" w:type="dxa"/>
          </w:tcPr>
          <w:p w:rsidR="005143E1" w:rsidRPr="00CC4EC3" w:rsidRDefault="005143E1" w:rsidP="00F25DF1">
            <w:pPr>
              <w:pStyle w:val="TableParagraph"/>
              <w:spacing w:before="51"/>
              <w:ind w:left="11"/>
              <w:jc w:val="center"/>
            </w:pPr>
            <w:r w:rsidRPr="00CC4EC3">
              <w:rPr>
                <w:color w:val="231F20"/>
                <w:w w:val="119"/>
              </w:rPr>
              <w:t>1</w:t>
            </w:r>
          </w:p>
        </w:tc>
        <w:tc>
          <w:tcPr>
            <w:tcW w:w="680" w:type="dxa"/>
          </w:tcPr>
          <w:p w:rsidR="005143E1" w:rsidRPr="00CC4EC3" w:rsidRDefault="005143E1" w:rsidP="00F25DF1">
            <w:pPr>
              <w:pStyle w:val="TableParagraph"/>
              <w:spacing w:before="51"/>
              <w:ind w:left="12"/>
              <w:jc w:val="center"/>
            </w:pPr>
            <w:r w:rsidRPr="00CC4EC3">
              <w:rPr>
                <w:color w:val="231F20"/>
                <w:w w:val="119"/>
              </w:rPr>
              <w:t>1</w:t>
            </w:r>
          </w:p>
        </w:tc>
        <w:tc>
          <w:tcPr>
            <w:tcW w:w="680" w:type="dxa"/>
          </w:tcPr>
          <w:p w:rsidR="005143E1" w:rsidRPr="00CC4EC3" w:rsidRDefault="005143E1" w:rsidP="00F25DF1">
            <w:pPr>
              <w:pStyle w:val="TableParagraph"/>
              <w:spacing w:before="51"/>
              <w:ind w:left="12"/>
              <w:jc w:val="center"/>
            </w:pPr>
            <w:r w:rsidRPr="00CC4EC3">
              <w:rPr>
                <w:color w:val="231F20"/>
                <w:w w:val="119"/>
              </w:rPr>
              <w:t>1</w:t>
            </w:r>
          </w:p>
        </w:tc>
        <w:tc>
          <w:tcPr>
            <w:tcW w:w="680" w:type="dxa"/>
          </w:tcPr>
          <w:p w:rsidR="005143E1" w:rsidRPr="00CC4EC3" w:rsidRDefault="005143E1" w:rsidP="00F25DF1">
            <w:pPr>
              <w:pStyle w:val="TableParagraph"/>
            </w:pPr>
          </w:p>
        </w:tc>
        <w:tc>
          <w:tcPr>
            <w:tcW w:w="737" w:type="dxa"/>
          </w:tcPr>
          <w:p w:rsidR="005143E1" w:rsidRPr="00CC4EC3" w:rsidRDefault="005143E1" w:rsidP="00F25DF1">
            <w:pPr>
              <w:pStyle w:val="TableParagraph"/>
              <w:spacing w:before="51"/>
              <w:ind w:left="13"/>
              <w:jc w:val="center"/>
            </w:pPr>
            <w:r w:rsidRPr="00CC4EC3">
              <w:rPr>
                <w:color w:val="231F20"/>
                <w:w w:val="119"/>
              </w:rPr>
              <w:t>4</w:t>
            </w:r>
          </w:p>
        </w:tc>
      </w:tr>
      <w:tr w:rsidR="005143E1" w:rsidRPr="00CC4EC3" w:rsidTr="005143E1">
        <w:trPr>
          <w:trHeight w:val="322"/>
        </w:trPr>
        <w:tc>
          <w:tcPr>
            <w:tcW w:w="2371" w:type="dxa"/>
            <w:tcBorders>
              <w:top w:val="single" w:sz="6" w:space="0" w:color="231F20"/>
              <w:bottom w:val="single" w:sz="6" w:space="0" w:color="231F20"/>
            </w:tcBorders>
          </w:tcPr>
          <w:p w:rsidR="005143E1" w:rsidRPr="00CC4EC3" w:rsidRDefault="005143E1" w:rsidP="00F25DF1">
            <w:pPr>
              <w:pStyle w:val="TableParagraph"/>
              <w:spacing w:before="51"/>
              <w:ind w:left="113"/>
            </w:pPr>
            <w:r w:rsidRPr="00CC4EC3">
              <w:rPr>
                <w:color w:val="231F20"/>
                <w:w w:val="120"/>
              </w:rPr>
              <w:t>Технология</w:t>
            </w:r>
          </w:p>
        </w:tc>
        <w:tc>
          <w:tcPr>
            <w:tcW w:w="3628" w:type="dxa"/>
            <w:tcBorders>
              <w:top w:val="single" w:sz="6" w:space="0" w:color="231F20"/>
              <w:bottom w:val="single" w:sz="6" w:space="0" w:color="231F20"/>
            </w:tcBorders>
          </w:tcPr>
          <w:p w:rsidR="005143E1" w:rsidRPr="00CC4EC3" w:rsidRDefault="005143E1" w:rsidP="00F25DF1">
            <w:pPr>
              <w:pStyle w:val="TableParagraph"/>
              <w:spacing w:before="51"/>
              <w:ind w:left="113"/>
            </w:pPr>
            <w:r w:rsidRPr="00CC4EC3">
              <w:rPr>
                <w:color w:val="231F20"/>
                <w:w w:val="120"/>
              </w:rPr>
              <w:t>Технология</w:t>
            </w:r>
          </w:p>
        </w:tc>
        <w:tc>
          <w:tcPr>
            <w:tcW w:w="680" w:type="dxa"/>
          </w:tcPr>
          <w:p w:rsidR="005143E1" w:rsidRPr="00CC4EC3" w:rsidRDefault="005143E1" w:rsidP="00F25DF1">
            <w:pPr>
              <w:pStyle w:val="TableParagraph"/>
              <w:spacing w:before="51"/>
              <w:ind w:left="10"/>
              <w:jc w:val="center"/>
            </w:pPr>
            <w:r w:rsidRPr="00CC4EC3">
              <w:rPr>
                <w:color w:val="231F20"/>
                <w:w w:val="119"/>
              </w:rPr>
              <w:t>2</w:t>
            </w:r>
          </w:p>
        </w:tc>
        <w:tc>
          <w:tcPr>
            <w:tcW w:w="680" w:type="dxa"/>
          </w:tcPr>
          <w:p w:rsidR="005143E1" w:rsidRPr="00CC4EC3" w:rsidRDefault="005143E1" w:rsidP="00F25DF1">
            <w:pPr>
              <w:pStyle w:val="TableParagraph"/>
              <w:spacing w:before="51"/>
              <w:ind w:left="11"/>
              <w:jc w:val="center"/>
            </w:pPr>
            <w:r w:rsidRPr="00CC4EC3">
              <w:rPr>
                <w:color w:val="231F20"/>
                <w:w w:val="119"/>
              </w:rPr>
              <w:t>2</w:t>
            </w:r>
          </w:p>
        </w:tc>
        <w:tc>
          <w:tcPr>
            <w:tcW w:w="680" w:type="dxa"/>
          </w:tcPr>
          <w:p w:rsidR="005143E1" w:rsidRPr="00CC4EC3" w:rsidRDefault="005143E1" w:rsidP="00F25DF1">
            <w:pPr>
              <w:pStyle w:val="TableParagraph"/>
              <w:spacing w:before="51"/>
              <w:ind w:left="12"/>
              <w:jc w:val="center"/>
            </w:pPr>
            <w:r w:rsidRPr="00CC4EC3">
              <w:rPr>
                <w:color w:val="231F20"/>
                <w:w w:val="119"/>
              </w:rPr>
              <w:t>2</w:t>
            </w:r>
          </w:p>
        </w:tc>
        <w:tc>
          <w:tcPr>
            <w:tcW w:w="680" w:type="dxa"/>
          </w:tcPr>
          <w:p w:rsidR="005143E1" w:rsidRPr="00CC4EC3" w:rsidRDefault="005143E1" w:rsidP="00F25DF1">
            <w:pPr>
              <w:pStyle w:val="TableParagraph"/>
              <w:spacing w:before="51"/>
              <w:ind w:left="12"/>
              <w:jc w:val="center"/>
            </w:pPr>
            <w:r w:rsidRPr="00CC4EC3">
              <w:rPr>
                <w:color w:val="231F20"/>
                <w:w w:val="119"/>
              </w:rPr>
              <w:t>1</w:t>
            </w:r>
          </w:p>
        </w:tc>
        <w:tc>
          <w:tcPr>
            <w:tcW w:w="680" w:type="dxa"/>
          </w:tcPr>
          <w:p w:rsidR="005143E1" w:rsidRPr="00CC4EC3" w:rsidRDefault="005143E1" w:rsidP="00F25DF1">
            <w:pPr>
              <w:pStyle w:val="TableParagraph"/>
              <w:spacing w:before="51"/>
              <w:ind w:left="13"/>
              <w:jc w:val="center"/>
            </w:pPr>
            <w:r w:rsidRPr="00CC4EC3">
              <w:rPr>
                <w:color w:val="231F20"/>
                <w:w w:val="119"/>
              </w:rPr>
              <w:t>1</w:t>
            </w:r>
          </w:p>
        </w:tc>
        <w:tc>
          <w:tcPr>
            <w:tcW w:w="737" w:type="dxa"/>
          </w:tcPr>
          <w:p w:rsidR="005143E1" w:rsidRPr="00CC4EC3" w:rsidRDefault="005143E1" w:rsidP="00F25DF1">
            <w:pPr>
              <w:pStyle w:val="TableParagraph"/>
              <w:spacing w:before="51"/>
              <w:ind w:left="13"/>
              <w:jc w:val="center"/>
            </w:pPr>
            <w:r w:rsidRPr="00CC4EC3">
              <w:rPr>
                <w:color w:val="231F20"/>
                <w:w w:val="119"/>
              </w:rPr>
              <w:t>8</w:t>
            </w:r>
          </w:p>
        </w:tc>
      </w:tr>
      <w:tr w:rsidR="005143E1" w:rsidRPr="00CC4EC3" w:rsidTr="005143E1">
        <w:trPr>
          <w:trHeight w:val="322"/>
        </w:trPr>
        <w:tc>
          <w:tcPr>
            <w:tcW w:w="2371" w:type="dxa"/>
            <w:vMerge w:val="restart"/>
            <w:tcBorders>
              <w:top w:val="single" w:sz="6" w:space="0" w:color="231F20"/>
              <w:bottom w:val="single" w:sz="6" w:space="0" w:color="231F20"/>
              <w:right w:val="single" w:sz="6" w:space="0" w:color="231F20"/>
            </w:tcBorders>
          </w:tcPr>
          <w:p w:rsidR="005143E1" w:rsidRPr="008C5314" w:rsidRDefault="005143E1" w:rsidP="00F25DF1">
            <w:pPr>
              <w:pStyle w:val="TableParagraph"/>
              <w:spacing w:before="56" w:line="232" w:lineRule="auto"/>
              <w:ind w:left="113" w:right="173"/>
              <w:rPr>
                <w:lang w:val="ru-RU"/>
              </w:rPr>
            </w:pPr>
            <w:r w:rsidRPr="008C5314">
              <w:rPr>
                <w:color w:val="231F20"/>
                <w:w w:val="120"/>
                <w:lang w:val="ru-RU"/>
              </w:rPr>
              <w:t>Физическая</w:t>
            </w:r>
            <w:r w:rsidRPr="008C5314">
              <w:rPr>
                <w:color w:val="231F20"/>
                <w:spacing w:val="7"/>
                <w:w w:val="120"/>
                <w:lang w:val="ru-RU"/>
              </w:rPr>
              <w:t xml:space="preserve"> </w:t>
            </w:r>
            <w:r w:rsidRPr="008C5314">
              <w:rPr>
                <w:color w:val="231F20"/>
                <w:w w:val="120"/>
                <w:lang w:val="ru-RU"/>
              </w:rPr>
              <w:t>культура</w:t>
            </w:r>
            <w:r w:rsidRPr="008C5314">
              <w:rPr>
                <w:color w:val="231F20"/>
                <w:spacing w:val="1"/>
                <w:w w:val="120"/>
                <w:lang w:val="ru-RU"/>
              </w:rPr>
              <w:t xml:space="preserve"> </w:t>
            </w:r>
            <w:r w:rsidRPr="008C5314">
              <w:rPr>
                <w:color w:val="231F20"/>
                <w:w w:val="115"/>
                <w:lang w:val="ru-RU"/>
              </w:rPr>
              <w:t>и</w:t>
            </w:r>
            <w:r w:rsidRPr="008C5314">
              <w:rPr>
                <w:color w:val="231F20"/>
                <w:spacing w:val="3"/>
                <w:w w:val="115"/>
                <w:lang w:val="ru-RU"/>
              </w:rPr>
              <w:t xml:space="preserve"> </w:t>
            </w:r>
            <w:r w:rsidRPr="008C5314">
              <w:rPr>
                <w:color w:val="231F20"/>
                <w:w w:val="115"/>
                <w:lang w:val="ru-RU"/>
              </w:rPr>
              <w:t>основы</w:t>
            </w:r>
            <w:r w:rsidRPr="008C5314">
              <w:rPr>
                <w:color w:val="231F20"/>
                <w:spacing w:val="4"/>
                <w:w w:val="115"/>
                <w:lang w:val="ru-RU"/>
              </w:rPr>
              <w:t xml:space="preserve"> </w:t>
            </w:r>
            <w:r w:rsidRPr="008C5314">
              <w:rPr>
                <w:color w:val="231F20"/>
                <w:w w:val="115"/>
                <w:lang w:val="ru-RU"/>
              </w:rPr>
              <w:t>безопасности</w:t>
            </w:r>
            <w:r w:rsidRPr="008C5314">
              <w:rPr>
                <w:color w:val="231F20"/>
                <w:spacing w:val="-48"/>
                <w:w w:val="115"/>
                <w:lang w:val="ru-RU"/>
              </w:rPr>
              <w:t xml:space="preserve"> </w:t>
            </w:r>
            <w:r w:rsidRPr="008C5314">
              <w:rPr>
                <w:color w:val="231F20"/>
                <w:w w:val="120"/>
                <w:lang w:val="ru-RU"/>
              </w:rPr>
              <w:t>жизнедеятельности</w:t>
            </w:r>
          </w:p>
        </w:tc>
        <w:tc>
          <w:tcPr>
            <w:tcW w:w="3628" w:type="dxa"/>
            <w:tcBorders>
              <w:top w:val="single" w:sz="6" w:space="0" w:color="231F20"/>
            </w:tcBorders>
          </w:tcPr>
          <w:p w:rsidR="005143E1" w:rsidRPr="00CC4EC3" w:rsidRDefault="005143E1" w:rsidP="00F25DF1">
            <w:pPr>
              <w:pStyle w:val="TableParagraph"/>
              <w:spacing w:before="51"/>
              <w:ind w:left="113"/>
            </w:pPr>
            <w:r w:rsidRPr="00CC4EC3">
              <w:rPr>
                <w:color w:val="231F20"/>
                <w:w w:val="120"/>
              </w:rPr>
              <w:t>Физическая</w:t>
            </w:r>
            <w:r w:rsidRPr="00CC4EC3">
              <w:rPr>
                <w:color w:val="231F20"/>
                <w:spacing w:val="7"/>
                <w:w w:val="120"/>
              </w:rPr>
              <w:t xml:space="preserve"> </w:t>
            </w:r>
            <w:r w:rsidRPr="00CC4EC3">
              <w:rPr>
                <w:color w:val="231F20"/>
                <w:w w:val="120"/>
              </w:rPr>
              <w:t>культура</w:t>
            </w:r>
          </w:p>
        </w:tc>
        <w:tc>
          <w:tcPr>
            <w:tcW w:w="680" w:type="dxa"/>
          </w:tcPr>
          <w:p w:rsidR="005143E1" w:rsidRPr="00CC4EC3" w:rsidRDefault="005143E1" w:rsidP="00F25DF1">
            <w:pPr>
              <w:pStyle w:val="TableParagraph"/>
              <w:spacing w:before="51"/>
              <w:ind w:left="10"/>
              <w:jc w:val="center"/>
            </w:pPr>
            <w:r w:rsidRPr="00CC4EC3">
              <w:rPr>
                <w:color w:val="231F20"/>
                <w:w w:val="119"/>
              </w:rPr>
              <w:t>2</w:t>
            </w:r>
          </w:p>
        </w:tc>
        <w:tc>
          <w:tcPr>
            <w:tcW w:w="680" w:type="dxa"/>
          </w:tcPr>
          <w:p w:rsidR="005143E1" w:rsidRPr="00CC4EC3" w:rsidRDefault="005143E1" w:rsidP="00F25DF1">
            <w:pPr>
              <w:pStyle w:val="TableParagraph"/>
              <w:spacing w:before="51"/>
              <w:ind w:left="11"/>
              <w:jc w:val="center"/>
            </w:pPr>
            <w:r w:rsidRPr="00CC4EC3">
              <w:rPr>
                <w:color w:val="231F20"/>
                <w:w w:val="119"/>
              </w:rPr>
              <w:t>2</w:t>
            </w:r>
          </w:p>
        </w:tc>
        <w:tc>
          <w:tcPr>
            <w:tcW w:w="680" w:type="dxa"/>
          </w:tcPr>
          <w:p w:rsidR="005143E1" w:rsidRPr="00CC4EC3" w:rsidRDefault="005143E1" w:rsidP="00F25DF1">
            <w:pPr>
              <w:pStyle w:val="TableParagraph"/>
              <w:spacing w:before="51"/>
              <w:ind w:left="12"/>
              <w:jc w:val="center"/>
            </w:pPr>
            <w:r w:rsidRPr="00CC4EC3">
              <w:rPr>
                <w:color w:val="231F20"/>
                <w:w w:val="119"/>
              </w:rPr>
              <w:t>2</w:t>
            </w:r>
          </w:p>
        </w:tc>
        <w:tc>
          <w:tcPr>
            <w:tcW w:w="680" w:type="dxa"/>
          </w:tcPr>
          <w:p w:rsidR="005143E1" w:rsidRPr="00CC4EC3" w:rsidRDefault="005143E1" w:rsidP="00F25DF1">
            <w:pPr>
              <w:pStyle w:val="TableParagraph"/>
              <w:spacing w:before="51"/>
              <w:ind w:left="12"/>
              <w:jc w:val="center"/>
            </w:pPr>
            <w:r w:rsidRPr="00CC4EC3">
              <w:rPr>
                <w:color w:val="231F20"/>
                <w:w w:val="119"/>
              </w:rPr>
              <w:t>2</w:t>
            </w:r>
          </w:p>
        </w:tc>
        <w:tc>
          <w:tcPr>
            <w:tcW w:w="680" w:type="dxa"/>
          </w:tcPr>
          <w:p w:rsidR="005143E1" w:rsidRPr="00CC4EC3" w:rsidRDefault="005143E1" w:rsidP="00F25DF1">
            <w:pPr>
              <w:pStyle w:val="TableParagraph"/>
              <w:spacing w:before="51"/>
              <w:ind w:left="13"/>
              <w:jc w:val="center"/>
            </w:pPr>
            <w:r w:rsidRPr="00CC4EC3">
              <w:rPr>
                <w:color w:val="231F20"/>
                <w:w w:val="119"/>
              </w:rPr>
              <w:t>2</w:t>
            </w:r>
          </w:p>
        </w:tc>
        <w:tc>
          <w:tcPr>
            <w:tcW w:w="737" w:type="dxa"/>
          </w:tcPr>
          <w:p w:rsidR="005143E1" w:rsidRPr="00CC4EC3" w:rsidRDefault="005143E1" w:rsidP="00F25DF1">
            <w:pPr>
              <w:pStyle w:val="TableParagraph"/>
              <w:spacing w:before="51"/>
              <w:ind w:left="80" w:right="67"/>
              <w:jc w:val="center"/>
            </w:pPr>
            <w:r w:rsidRPr="00CC4EC3">
              <w:rPr>
                <w:color w:val="231F20"/>
                <w:w w:val="120"/>
              </w:rPr>
              <w:t>10</w:t>
            </w:r>
          </w:p>
        </w:tc>
      </w:tr>
      <w:tr w:rsidR="005143E1" w:rsidRPr="00CC4EC3" w:rsidTr="005143E1">
        <w:trPr>
          <w:trHeight w:val="522"/>
        </w:trPr>
        <w:tc>
          <w:tcPr>
            <w:tcW w:w="2371" w:type="dxa"/>
            <w:vMerge/>
            <w:tcBorders>
              <w:top w:val="nil"/>
              <w:bottom w:val="single" w:sz="6" w:space="0" w:color="231F20"/>
              <w:right w:val="single" w:sz="6" w:space="0" w:color="231F20"/>
            </w:tcBorders>
          </w:tcPr>
          <w:p w:rsidR="005143E1" w:rsidRPr="00CC4EC3" w:rsidRDefault="005143E1" w:rsidP="00F25DF1">
            <w:pPr>
              <w:rPr>
                <w:sz w:val="22"/>
                <w:szCs w:val="22"/>
              </w:rPr>
            </w:pPr>
          </w:p>
        </w:tc>
        <w:tc>
          <w:tcPr>
            <w:tcW w:w="3628" w:type="dxa"/>
            <w:tcBorders>
              <w:bottom w:val="single" w:sz="6" w:space="0" w:color="231F20"/>
            </w:tcBorders>
          </w:tcPr>
          <w:p w:rsidR="005143E1" w:rsidRPr="00CC4EC3" w:rsidRDefault="005143E1" w:rsidP="00F25DF1">
            <w:pPr>
              <w:pStyle w:val="TableParagraph"/>
              <w:spacing w:before="56" w:line="232" w:lineRule="auto"/>
              <w:ind w:left="113" w:right="1575"/>
            </w:pPr>
            <w:r w:rsidRPr="00CC4EC3">
              <w:rPr>
                <w:color w:val="231F20"/>
                <w:spacing w:val="-1"/>
                <w:w w:val="115"/>
              </w:rPr>
              <w:t>Основы безопасности</w:t>
            </w:r>
            <w:r w:rsidRPr="00CC4EC3">
              <w:rPr>
                <w:color w:val="231F20"/>
                <w:spacing w:val="-49"/>
                <w:w w:val="115"/>
              </w:rPr>
              <w:t xml:space="preserve"> </w:t>
            </w:r>
            <w:r w:rsidRPr="00CC4EC3">
              <w:rPr>
                <w:color w:val="231F20"/>
                <w:w w:val="115"/>
              </w:rPr>
              <w:t>жизнедеятельности</w:t>
            </w:r>
          </w:p>
        </w:tc>
        <w:tc>
          <w:tcPr>
            <w:tcW w:w="680" w:type="dxa"/>
            <w:tcBorders>
              <w:bottom w:val="single" w:sz="6" w:space="0" w:color="231F20"/>
            </w:tcBorders>
          </w:tcPr>
          <w:p w:rsidR="005143E1" w:rsidRPr="00CC4EC3" w:rsidRDefault="005143E1" w:rsidP="00F25DF1">
            <w:pPr>
              <w:pStyle w:val="TableParagraph"/>
            </w:pPr>
          </w:p>
        </w:tc>
        <w:tc>
          <w:tcPr>
            <w:tcW w:w="680" w:type="dxa"/>
            <w:tcBorders>
              <w:bottom w:val="single" w:sz="6" w:space="0" w:color="231F20"/>
            </w:tcBorders>
          </w:tcPr>
          <w:p w:rsidR="005143E1" w:rsidRPr="00CC4EC3" w:rsidRDefault="005143E1" w:rsidP="00F25DF1">
            <w:pPr>
              <w:pStyle w:val="TableParagraph"/>
            </w:pPr>
          </w:p>
        </w:tc>
        <w:tc>
          <w:tcPr>
            <w:tcW w:w="680" w:type="dxa"/>
          </w:tcPr>
          <w:p w:rsidR="005143E1" w:rsidRPr="00CC4EC3" w:rsidRDefault="005143E1" w:rsidP="00F25DF1">
            <w:pPr>
              <w:pStyle w:val="TableParagraph"/>
            </w:pPr>
          </w:p>
        </w:tc>
        <w:tc>
          <w:tcPr>
            <w:tcW w:w="680" w:type="dxa"/>
          </w:tcPr>
          <w:p w:rsidR="005143E1" w:rsidRPr="00CC4EC3" w:rsidRDefault="005143E1" w:rsidP="00F25DF1">
            <w:pPr>
              <w:pStyle w:val="TableParagraph"/>
              <w:spacing w:before="51"/>
              <w:ind w:left="12"/>
              <w:jc w:val="center"/>
            </w:pPr>
            <w:r w:rsidRPr="00CC4EC3">
              <w:rPr>
                <w:color w:val="231F20"/>
                <w:w w:val="119"/>
              </w:rPr>
              <w:t>1</w:t>
            </w:r>
          </w:p>
        </w:tc>
        <w:tc>
          <w:tcPr>
            <w:tcW w:w="680" w:type="dxa"/>
          </w:tcPr>
          <w:p w:rsidR="005143E1" w:rsidRPr="00CC4EC3" w:rsidRDefault="005143E1" w:rsidP="00F25DF1">
            <w:pPr>
              <w:pStyle w:val="TableParagraph"/>
              <w:spacing w:before="51"/>
              <w:ind w:left="13"/>
              <w:jc w:val="center"/>
            </w:pPr>
            <w:r w:rsidRPr="00CC4EC3">
              <w:rPr>
                <w:color w:val="231F20"/>
                <w:w w:val="119"/>
              </w:rPr>
              <w:t>1</w:t>
            </w:r>
          </w:p>
        </w:tc>
        <w:tc>
          <w:tcPr>
            <w:tcW w:w="737" w:type="dxa"/>
          </w:tcPr>
          <w:p w:rsidR="005143E1" w:rsidRPr="00CC4EC3" w:rsidRDefault="005143E1" w:rsidP="00F25DF1">
            <w:pPr>
              <w:pStyle w:val="TableParagraph"/>
              <w:spacing w:before="51"/>
              <w:ind w:left="13"/>
              <w:jc w:val="center"/>
            </w:pPr>
            <w:r w:rsidRPr="00CC4EC3">
              <w:rPr>
                <w:color w:val="231F20"/>
                <w:w w:val="119"/>
              </w:rPr>
              <w:t>2</w:t>
            </w:r>
          </w:p>
        </w:tc>
      </w:tr>
      <w:tr w:rsidR="005143E1" w:rsidRPr="00CC4EC3" w:rsidTr="005143E1">
        <w:trPr>
          <w:trHeight w:val="322"/>
        </w:trPr>
        <w:tc>
          <w:tcPr>
            <w:tcW w:w="5999" w:type="dxa"/>
            <w:gridSpan w:val="2"/>
            <w:tcBorders>
              <w:top w:val="single" w:sz="6" w:space="0" w:color="231F20"/>
              <w:bottom w:val="single" w:sz="6" w:space="0" w:color="231F20"/>
            </w:tcBorders>
          </w:tcPr>
          <w:p w:rsidR="005143E1" w:rsidRPr="00CC4EC3" w:rsidRDefault="005143E1" w:rsidP="00F25DF1">
            <w:pPr>
              <w:pStyle w:val="TableParagraph"/>
              <w:spacing w:before="51"/>
              <w:ind w:left="113"/>
            </w:pPr>
            <w:r w:rsidRPr="00CC4EC3">
              <w:rPr>
                <w:color w:val="231F20"/>
                <w:w w:val="115"/>
              </w:rPr>
              <w:t>Итого</w:t>
            </w:r>
          </w:p>
        </w:tc>
        <w:tc>
          <w:tcPr>
            <w:tcW w:w="680" w:type="dxa"/>
            <w:tcBorders>
              <w:top w:val="single" w:sz="6" w:space="0" w:color="231F20"/>
              <w:bottom w:val="single" w:sz="6" w:space="0" w:color="231F20"/>
            </w:tcBorders>
          </w:tcPr>
          <w:p w:rsidR="005143E1" w:rsidRPr="00CC4EC3" w:rsidRDefault="005143E1" w:rsidP="00F25DF1">
            <w:pPr>
              <w:pStyle w:val="TableParagraph"/>
              <w:spacing w:before="51"/>
              <w:ind w:left="102" w:right="92"/>
              <w:jc w:val="center"/>
            </w:pPr>
            <w:r w:rsidRPr="00CC4EC3">
              <w:rPr>
                <w:color w:val="231F20"/>
                <w:w w:val="120"/>
              </w:rPr>
              <w:t>28</w:t>
            </w:r>
          </w:p>
        </w:tc>
        <w:tc>
          <w:tcPr>
            <w:tcW w:w="680" w:type="dxa"/>
            <w:tcBorders>
              <w:top w:val="single" w:sz="6" w:space="0" w:color="231F20"/>
              <w:bottom w:val="single" w:sz="6" w:space="0" w:color="231F20"/>
            </w:tcBorders>
          </w:tcPr>
          <w:p w:rsidR="005143E1" w:rsidRPr="00CC4EC3" w:rsidRDefault="005143E1" w:rsidP="00F25DF1">
            <w:pPr>
              <w:pStyle w:val="TableParagraph"/>
              <w:spacing w:before="51"/>
              <w:ind w:left="103" w:right="92"/>
              <w:jc w:val="center"/>
            </w:pPr>
            <w:r w:rsidRPr="00CC4EC3">
              <w:rPr>
                <w:color w:val="231F20"/>
                <w:w w:val="120"/>
              </w:rPr>
              <w:t>30</w:t>
            </w:r>
          </w:p>
        </w:tc>
        <w:tc>
          <w:tcPr>
            <w:tcW w:w="680" w:type="dxa"/>
          </w:tcPr>
          <w:p w:rsidR="005143E1" w:rsidRPr="00CC4EC3" w:rsidRDefault="005143E1" w:rsidP="00F25DF1">
            <w:pPr>
              <w:pStyle w:val="TableParagraph"/>
              <w:spacing w:before="51"/>
              <w:ind w:left="104" w:right="92"/>
              <w:jc w:val="center"/>
            </w:pPr>
            <w:r w:rsidRPr="00CC4EC3">
              <w:rPr>
                <w:color w:val="231F20"/>
                <w:w w:val="120"/>
              </w:rPr>
              <w:t>32</w:t>
            </w:r>
          </w:p>
        </w:tc>
        <w:tc>
          <w:tcPr>
            <w:tcW w:w="680" w:type="dxa"/>
          </w:tcPr>
          <w:p w:rsidR="005143E1" w:rsidRPr="00CC4EC3" w:rsidRDefault="005143E1" w:rsidP="00F25DF1">
            <w:pPr>
              <w:pStyle w:val="TableParagraph"/>
              <w:spacing w:before="51"/>
              <w:ind w:left="104" w:right="92"/>
              <w:jc w:val="center"/>
            </w:pPr>
            <w:r w:rsidRPr="00CC4EC3">
              <w:rPr>
                <w:color w:val="231F20"/>
                <w:w w:val="120"/>
              </w:rPr>
              <w:t>33</w:t>
            </w:r>
          </w:p>
        </w:tc>
        <w:tc>
          <w:tcPr>
            <w:tcW w:w="680" w:type="dxa"/>
          </w:tcPr>
          <w:p w:rsidR="005143E1" w:rsidRPr="00CC4EC3" w:rsidRDefault="005143E1" w:rsidP="00F25DF1">
            <w:pPr>
              <w:pStyle w:val="TableParagraph"/>
              <w:spacing w:before="51"/>
              <w:ind w:left="104" w:right="91"/>
              <w:jc w:val="center"/>
            </w:pPr>
            <w:r w:rsidRPr="00CC4EC3">
              <w:rPr>
                <w:color w:val="231F20"/>
                <w:w w:val="120"/>
              </w:rPr>
              <w:t>33</w:t>
            </w:r>
          </w:p>
        </w:tc>
        <w:tc>
          <w:tcPr>
            <w:tcW w:w="737" w:type="dxa"/>
          </w:tcPr>
          <w:p w:rsidR="005143E1" w:rsidRPr="00CC4EC3" w:rsidRDefault="005143E1" w:rsidP="00F25DF1">
            <w:pPr>
              <w:pStyle w:val="TableParagraph"/>
              <w:spacing w:before="51"/>
              <w:ind w:left="80" w:right="67"/>
              <w:jc w:val="center"/>
            </w:pPr>
            <w:r w:rsidRPr="00CC4EC3">
              <w:rPr>
                <w:color w:val="231F20"/>
                <w:w w:val="120"/>
              </w:rPr>
              <w:t>156</w:t>
            </w:r>
          </w:p>
        </w:tc>
      </w:tr>
      <w:tr w:rsidR="005143E1" w:rsidRPr="00CC4EC3" w:rsidTr="005143E1">
        <w:trPr>
          <w:trHeight w:val="322"/>
        </w:trPr>
        <w:tc>
          <w:tcPr>
            <w:tcW w:w="5999" w:type="dxa"/>
            <w:gridSpan w:val="2"/>
            <w:tcBorders>
              <w:top w:val="single" w:sz="6" w:space="0" w:color="231F20"/>
              <w:bottom w:val="single" w:sz="6" w:space="0" w:color="231F20"/>
            </w:tcBorders>
          </w:tcPr>
          <w:p w:rsidR="005143E1" w:rsidRPr="008C5314" w:rsidRDefault="005143E1" w:rsidP="00F25DF1">
            <w:pPr>
              <w:pStyle w:val="TableParagraph"/>
              <w:spacing w:before="51"/>
              <w:ind w:left="113"/>
              <w:rPr>
                <w:lang w:val="ru-RU"/>
              </w:rPr>
            </w:pPr>
            <w:r w:rsidRPr="008C5314">
              <w:rPr>
                <w:color w:val="231F20"/>
                <w:spacing w:val="-1"/>
                <w:w w:val="120"/>
                <w:lang w:val="ru-RU"/>
              </w:rPr>
              <w:t>Часть,</w:t>
            </w:r>
            <w:r w:rsidRPr="008C5314">
              <w:rPr>
                <w:color w:val="231F20"/>
                <w:spacing w:val="-12"/>
                <w:w w:val="120"/>
                <w:lang w:val="ru-RU"/>
              </w:rPr>
              <w:t xml:space="preserve"> </w:t>
            </w:r>
            <w:r w:rsidRPr="008C5314">
              <w:rPr>
                <w:color w:val="231F20"/>
                <w:spacing w:val="-1"/>
                <w:w w:val="120"/>
                <w:lang w:val="ru-RU"/>
              </w:rPr>
              <w:t>формируемая</w:t>
            </w:r>
            <w:r w:rsidRPr="008C5314">
              <w:rPr>
                <w:color w:val="231F20"/>
                <w:spacing w:val="-12"/>
                <w:w w:val="120"/>
                <w:lang w:val="ru-RU"/>
              </w:rPr>
              <w:t xml:space="preserve"> </w:t>
            </w:r>
            <w:r w:rsidRPr="008C5314">
              <w:rPr>
                <w:color w:val="231F20"/>
                <w:spacing w:val="-1"/>
                <w:w w:val="120"/>
                <w:lang w:val="ru-RU"/>
              </w:rPr>
              <w:t>участниками</w:t>
            </w:r>
            <w:r w:rsidRPr="008C5314">
              <w:rPr>
                <w:color w:val="231F20"/>
                <w:spacing w:val="-12"/>
                <w:w w:val="120"/>
                <w:lang w:val="ru-RU"/>
              </w:rPr>
              <w:t xml:space="preserve"> </w:t>
            </w:r>
            <w:r w:rsidRPr="008C5314">
              <w:rPr>
                <w:color w:val="231F20"/>
                <w:spacing w:val="-1"/>
                <w:w w:val="120"/>
                <w:lang w:val="ru-RU"/>
              </w:rPr>
              <w:t>образовательных</w:t>
            </w:r>
            <w:r w:rsidRPr="008C5314">
              <w:rPr>
                <w:color w:val="231F20"/>
                <w:spacing w:val="-12"/>
                <w:w w:val="120"/>
                <w:lang w:val="ru-RU"/>
              </w:rPr>
              <w:t xml:space="preserve"> </w:t>
            </w:r>
            <w:r w:rsidRPr="008C5314">
              <w:rPr>
                <w:color w:val="231F20"/>
                <w:spacing w:val="-1"/>
                <w:w w:val="120"/>
                <w:lang w:val="ru-RU"/>
              </w:rPr>
              <w:t>отношений</w:t>
            </w:r>
          </w:p>
        </w:tc>
        <w:tc>
          <w:tcPr>
            <w:tcW w:w="680" w:type="dxa"/>
            <w:tcBorders>
              <w:top w:val="single" w:sz="6" w:space="0" w:color="231F20"/>
              <w:bottom w:val="single" w:sz="6" w:space="0" w:color="231F20"/>
            </w:tcBorders>
          </w:tcPr>
          <w:p w:rsidR="005143E1" w:rsidRPr="00CC4EC3" w:rsidRDefault="005143E1" w:rsidP="00F25DF1">
            <w:pPr>
              <w:pStyle w:val="TableParagraph"/>
              <w:spacing w:before="51"/>
              <w:ind w:left="10"/>
              <w:jc w:val="center"/>
            </w:pPr>
            <w:r w:rsidRPr="00CC4EC3">
              <w:rPr>
                <w:color w:val="231F20"/>
                <w:w w:val="119"/>
              </w:rPr>
              <w:t>1</w:t>
            </w:r>
          </w:p>
        </w:tc>
        <w:tc>
          <w:tcPr>
            <w:tcW w:w="680" w:type="dxa"/>
            <w:tcBorders>
              <w:top w:val="single" w:sz="6" w:space="0" w:color="231F20"/>
              <w:bottom w:val="single" w:sz="6" w:space="0" w:color="231F20"/>
            </w:tcBorders>
          </w:tcPr>
          <w:p w:rsidR="005143E1" w:rsidRPr="00CC4EC3" w:rsidRDefault="005143E1" w:rsidP="00F25DF1">
            <w:pPr>
              <w:pStyle w:val="TableParagraph"/>
              <w:spacing w:before="51"/>
              <w:ind w:left="11"/>
              <w:jc w:val="center"/>
            </w:pPr>
            <w:r w:rsidRPr="00CC4EC3">
              <w:rPr>
                <w:color w:val="231F20"/>
                <w:w w:val="119"/>
              </w:rPr>
              <w:t>0</w:t>
            </w:r>
          </w:p>
        </w:tc>
        <w:tc>
          <w:tcPr>
            <w:tcW w:w="680" w:type="dxa"/>
          </w:tcPr>
          <w:p w:rsidR="005143E1" w:rsidRPr="00CC4EC3" w:rsidRDefault="005143E1" w:rsidP="00F25DF1">
            <w:pPr>
              <w:pStyle w:val="TableParagraph"/>
              <w:spacing w:before="51"/>
              <w:ind w:left="12"/>
              <w:jc w:val="center"/>
            </w:pPr>
            <w:r w:rsidRPr="00CC4EC3">
              <w:rPr>
                <w:color w:val="231F20"/>
                <w:w w:val="119"/>
              </w:rPr>
              <w:t>0</w:t>
            </w:r>
          </w:p>
        </w:tc>
        <w:tc>
          <w:tcPr>
            <w:tcW w:w="680" w:type="dxa"/>
          </w:tcPr>
          <w:p w:rsidR="005143E1" w:rsidRPr="00CC4EC3" w:rsidRDefault="005143E1" w:rsidP="00F25DF1">
            <w:pPr>
              <w:pStyle w:val="TableParagraph"/>
              <w:spacing w:before="51"/>
              <w:ind w:left="12"/>
              <w:jc w:val="center"/>
            </w:pPr>
            <w:r w:rsidRPr="00CC4EC3">
              <w:rPr>
                <w:color w:val="231F20"/>
                <w:w w:val="119"/>
              </w:rPr>
              <w:t>0</w:t>
            </w:r>
          </w:p>
        </w:tc>
        <w:tc>
          <w:tcPr>
            <w:tcW w:w="680" w:type="dxa"/>
          </w:tcPr>
          <w:p w:rsidR="005143E1" w:rsidRPr="00CC4EC3" w:rsidRDefault="005143E1" w:rsidP="00F25DF1">
            <w:pPr>
              <w:pStyle w:val="TableParagraph"/>
              <w:spacing w:before="51"/>
              <w:ind w:left="13"/>
              <w:jc w:val="center"/>
            </w:pPr>
            <w:r w:rsidRPr="00CC4EC3">
              <w:rPr>
                <w:color w:val="231F20"/>
                <w:w w:val="119"/>
              </w:rPr>
              <w:t>0</w:t>
            </w:r>
          </w:p>
        </w:tc>
        <w:tc>
          <w:tcPr>
            <w:tcW w:w="737" w:type="dxa"/>
          </w:tcPr>
          <w:p w:rsidR="005143E1" w:rsidRPr="00CC4EC3" w:rsidRDefault="005143E1" w:rsidP="00F25DF1">
            <w:pPr>
              <w:pStyle w:val="TableParagraph"/>
              <w:spacing w:before="51"/>
              <w:ind w:left="13"/>
              <w:jc w:val="center"/>
            </w:pPr>
            <w:r w:rsidRPr="00CC4EC3">
              <w:rPr>
                <w:color w:val="231F20"/>
                <w:w w:val="119"/>
              </w:rPr>
              <w:t>1</w:t>
            </w:r>
          </w:p>
        </w:tc>
      </w:tr>
      <w:tr w:rsidR="005143E1" w:rsidRPr="00CC4EC3" w:rsidTr="005143E1">
        <w:trPr>
          <w:trHeight w:val="322"/>
        </w:trPr>
        <w:tc>
          <w:tcPr>
            <w:tcW w:w="5999" w:type="dxa"/>
            <w:gridSpan w:val="2"/>
            <w:tcBorders>
              <w:top w:val="single" w:sz="6" w:space="0" w:color="231F20"/>
              <w:bottom w:val="single" w:sz="6" w:space="0" w:color="231F20"/>
            </w:tcBorders>
          </w:tcPr>
          <w:p w:rsidR="005143E1" w:rsidRPr="00CC4EC3" w:rsidRDefault="005143E1" w:rsidP="00F25DF1">
            <w:pPr>
              <w:pStyle w:val="TableParagraph"/>
              <w:spacing w:before="51"/>
              <w:ind w:left="113"/>
            </w:pPr>
            <w:r w:rsidRPr="00CC4EC3">
              <w:rPr>
                <w:color w:val="231F20"/>
                <w:w w:val="115"/>
              </w:rPr>
              <w:t>Учебные</w:t>
            </w:r>
            <w:r w:rsidRPr="00CC4EC3">
              <w:rPr>
                <w:color w:val="231F20"/>
                <w:spacing w:val="4"/>
                <w:w w:val="115"/>
              </w:rPr>
              <w:t xml:space="preserve"> </w:t>
            </w:r>
            <w:r w:rsidRPr="00CC4EC3">
              <w:rPr>
                <w:color w:val="231F20"/>
                <w:w w:val="115"/>
              </w:rPr>
              <w:t>недели</w:t>
            </w:r>
          </w:p>
        </w:tc>
        <w:tc>
          <w:tcPr>
            <w:tcW w:w="680" w:type="dxa"/>
            <w:tcBorders>
              <w:top w:val="single" w:sz="6" w:space="0" w:color="231F20"/>
              <w:bottom w:val="single" w:sz="6" w:space="0" w:color="231F20"/>
            </w:tcBorders>
          </w:tcPr>
          <w:p w:rsidR="005143E1" w:rsidRPr="00CC4EC3" w:rsidRDefault="005143E1" w:rsidP="00F25DF1">
            <w:pPr>
              <w:pStyle w:val="TableParagraph"/>
              <w:spacing w:before="51"/>
              <w:ind w:left="102" w:right="92"/>
              <w:jc w:val="center"/>
            </w:pPr>
            <w:r w:rsidRPr="00CC4EC3">
              <w:rPr>
                <w:color w:val="231F20"/>
                <w:w w:val="120"/>
              </w:rPr>
              <w:t>34</w:t>
            </w:r>
          </w:p>
        </w:tc>
        <w:tc>
          <w:tcPr>
            <w:tcW w:w="680" w:type="dxa"/>
            <w:tcBorders>
              <w:top w:val="single" w:sz="6" w:space="0" w:color="231F20"/>
              <w:bottom w:val="single" w:sz="6" w:space="0" w:color="231F20"/>
            </w:tcBorders>
          </w:tcPr>
          <w:p w:rsidR="005143E1" w:rsidRPr="00CC4EC3" w:rsidRDefault="005143E1" w:rsidP="00F25DF1">
            <w:pPr>
              <w:pStyle w:val="TableParagraph"/>
              <w:spacing w:before="51"/>
              <w:ind w:left="103" w:right="92"/>
              <w:jc w:val="center"/>
            </w:pPr>
            <w:r w:rsidRPr="00CC4EC3">
              <w:rPr>
                <w:color w:val="231F20"/>
                <w:w w:val="120"/>
              </w:rPr>
              <w:t>34</w:t>
            </w:r>
          </w:p>
        </w:tc>
        <w:tc>
          <w:tcPr>
            <w:tcW w:w="680" w:type="dxa"/>
          </w:tcPr>
          <w:p w:rsidR="005143E1" w:rsidRPr="00CC4EC3" w:rsidRDefault="005143E1" w:rsidP="00F25DF1">
            <w:pPr>
              <w:pStyle w:val="TableParagraph"/>
              <w:spacing w:before="51"/>
              <w:ind w:left="104" w:right="92"/>
              <w:jc w:val="center"/>
            </w:pPr>
            <w:r w:rsidRPr="00CC4EC3">
              <w:rPr>
                <w:color w:val="231F20"/>
                <w:w w:val="120"/>
              </w:rPr>
              <w:t>34</w:t>
            </w:r>
          </w:p>
        </w:tc>
        <w:tc>
          <w:tcPr>
            <w:tcW w:w="680" w:type="dxa"/>
          </w:tcPr>
          <w:p w:rsidR="005143E1" w:rsidRPr="00CC4EC3" w:rsidRDefault="005143E1" w:rsidP="00F25DF1">
            <w:pPr>
              <w:pStyle w:val="TableParagraph"/>
              <w:spacing w:before="51"/>
              <w:ind w:left="104" w:right="92"/>
              <w:jc w:val="center"/>
            </w:pPr>
            <w:r w:rsidRPr="00CC4EC3">
              <w:rPr>
                <w:color w:val="231F20"/>
                <w:w w:val="120"/>
              </w:rPr>
              <w:t>34</w:t>
            </w:r>
          </w:p>
        </w:tc>
        <w:tc>
          <w:tcPr>
            <w:tcW w:w="680" w:type="dxa"/>
          </w:tcPr>
          <w:p w:rsidR="005143E1" w:rsidRPr="00CC4EC3" w:rsidRDefault="005143E1" w:rsidP="00F25DF1">
            <w:pPr>
              <w:pStyle w:val="TableParagraph"/>
              <w:spacing w:before="51"/>
              <w:ind w:left="104" w:right="91"/>
              <w:jc w:val="center"/>
            </w:pPr>
            <w:r w:rsidRPr="00CC4EC3">
              <w:rPr>
                <w:color w:val="231F20"/>
                <w:w w:val="120"/>
              </w:rPr>
              <w:t>34</w:t>
            </w:r>
          </w:p>
        </w:tc>
        <w:tc>
          <w:tcPr>
            <w:tcW w:w="737" w:type="dxa"/>
          </w:tcPr>
          <w:p w:rsidR="005143E1" w:rsidRPr="00CC4EC3" w:rsidRDefault="005143E1" w:rsidP="00F25DF1">
            <w:pPr>
              <w:pStyle w:val="TableParagraph"/>
              <w:spacing w:before="51"/>
              <w:ind w:left="80" w:right="67"/>
              <w:jc w:val="center"/>
            </w:pPr>
            <w:r w:rsidRPr="00CC4EC3">
              <w:rPr>
                <w:color w:val="231F20"/>
                <w:w w:val="120"/>
              </w:rPr>
              <w:t>34</w:t>
            </w:r>
          </w:p>
        </w:tc>
      </w:tr>
      <w:tr w:rsidR="005143E1" w:rsidRPr="00CC4EC3" w:rsidTr="005143E1">
        <w:trPr>
          <w:trHeight w:val="322"/>
        </w:trPr>
        <w:tc>
          <w:tcPr>
            <w:tcW w:w="5999" w:type="dxa"/>
            <w:gridSpan w:val="2"/>
            <w:tcBorders>
              <w:top w:val="single" w:sz="6" w:space="0" w:color="231F20"/>
              <w:bottom w:val="single" w:sz="6" w:space="0" w:color="231F20"/>
            </w:tcBorders>
          </w:tcPr>
          <w:p w:rsidR="005143E1" w:rsidRPr="00CC4EC3" w:rsidRDefault="005143E1" w:rsidP="00F25DF1">
            <w:pPr>
              <w:pStyle w:val="TableParagraph"/>
              <w:spacing w:before="51"/>
              <w:ind w:left="113"/>
            </w:pPr>
            <w:r w:rsidRPr="00CC4EC3">
              <w:rPr>
                <w:color w:val="231F20"/>
                <w:w w:val="115"/>
              </w:rPr>
              <w:t>Всего</w:t>
            </w:r>
            <w:r w:rsidRPr="00CC4EC3">
              <w:rPr>
                <w:color w:val="231F20"/>
                <w:spacing w:val="2"/>
                <w:w w:val="115"/>
              </w:rPr>
              <w:t xml:space="preserve"> </w:t>
            </w:r>
            <w:r w:rsidRPr="00CC4EC3">
              <w:rPr>
                <w:color w:val="231F20"/>
                <w:w w:val="115"/>
              </w:rPr>
              <w:t>часов</w:t>
            </w:r>
          </w:p>
        </w:tc>
        <w:tc>
          <w:tcPr>
            <w:tcW w:w="680" w:type="dxa"/>
            <w:tcBorders>
              <w:top w:val="single" w:sz="6" w:space="0" w:color="231F20"/>
              <w:bottom w:val="single" w:sz="6" w:space="0" w:color="231F20"/>
            </w:tcBorders>
          </w:tcPr>
          <w:p w:rsidR="005143E1" w:rsidRPr="00CC4EC3" w:rsidRDefault="005143E1" w:rsidP="00F25DF1">
            <w:pPr>
              <w:pStyle w:val="TableParagraph"/>
              <w:spacing w:before="51"/>
              <w:ind w:left="102" w:right="92"/>
              <w:jc w:val="center"/>
            </w:pPr>
            <w:r w:rsidRPr="00CC4EC3">
              <w:rPr>
                <w:color w:val="231F20"/>
                <w:w w:val="120"/>
              </w:rPr>
              <w:t>986</w:t>
            </w:r>
          </w:p>
        </w:tc>
        <w:tc>
          <w:tcPr>
            <w:tcW w:w="680" w:type="dxa"/>
            <w:tcBorders>
              <w:top w:val="single" w:sz="6" w:space="0" w:color="231F20"/>
              <w:bottom w:val="single" w:sz="6" w:space="0" w:color="231F20"/>
            </w:tcBorders>
          </w:tcPr>
          <w:p w:rsidR="005143E1" w:rsidRPr="00CC4EC3" w:rsidRDefault="005143E1" w:rsidP="00F25DF1">
            <w:pPr>
              <w:pStyle w:val="TableParagraph"/>
              <w:spacing w:before="51"/>
              <w:ind w:left="103" w:right="92"/>
              <w:jc w:val="center"/>
            </w:pPr>
            <w:r w:rsidRPr="00CC4EC3">
              <w:rPr>
                <w:color w:val="231F20"/>
                <w:w w:val="120"/>
              </w:rPr>
              <w:t>1020</w:t>
            </w:r>
          </w:p>
        </w:tc>
        <w:tc>
          <w:tcPr>
            <w:tcW w:w="680" w:type="dxa"/>
          </w:tcPr>
          <w:p w:rsidR="005143E1" w:rsidRPr="00CC4EC3" w:rsidRDefault="005143E1" w:rsidP="00F25DF1">
            <w:pPr>
              <w:pStyle w:val="TableParagraph"/>
              <w:spacing w:before="51"/>
              <w:ind w:left="104" w:right="92"/>
              <w:jc w:val="center"/>
            </w:pPr>
            <w:r w:rsidRPr="00CC4EC3">
              <w:rPr>
                <w:color w:val="231F20"/>
                <w:w w:val="120"/>
              </w:rPr>
              <w:t>1088</w:t>
            </w:r>
          </w:p>
        </w:tc>
        <w:tc>
          <w:tcPr>
            <w:tcW w:w="680" w:type="dxa"/>
          </w:tcPr>
          <w:p w:rsidR="005143E1" w:rsidRPr="00CC4EC3" w:rsidRDefault="005143E1" w:rsidP="00F25DF1">
            <w:pPr>
              <w:pStyle w:val="TableParagraph"/>
              <w:spacing w:before="51"/>
              <w:ind w:left="104" w:right="92"/>
              <w:jc w:val="center"/>
            </w:pPr>
            <w:r w:rsidRPr="00CC4EC3">
              <w:rPr>
                <w:color w:val="231F20"/>
                <w:w w:val="120"/>
              </w:rPr>
              <w:t>1122</w:t>
            </w:r>
          </w:p>
        </w:tc>
        <w:tc>
          <w:tcPr>
            <w:tcW w:w="680" w:type="dxa"/>
          </w:tcPr>
          <w:p w:rsidR="005143E1" w:rsidRPr="00CC4EC3" w:rsidRDefault="005143E1" w:rsidP="00F25DF1">
            <w:pPr>
              <w:pStyle w:val="TableParagraph"/>
              <w:spacing w:before="51"/>
              <w:ind w:left="104" w:right="91"/>
              <w:jc w:val="center"/>
            </w:pPr>
            <w:r w:rsidRPr="00CC4EC3">
              <w:rPr>
                <w:color w:val="231F20"/>
                <w:w w:val="120"/>
              </w:rPr>
              <w:t>1122</w:t>
            </w:r>
          </w:p>
        </w:tc>
        <w:tc>
          <w:tcPr>
            <w:tcW w:w="737" w:type="dxa"/>
          </w:tcPr>
          <w:p w:rsidR="005143E1" w:rsidRPr="00CC4EC3" w:rsidRDefault="005143E1" w:rsidP="00F25DF1">
            <w:pPr>
              <w:pStyle w:val="TableParagraph"/>
              <w:spacing w:before="51"/>
              <w:ind w:left="80" w:right="67"/>
              <w:jc w:val="center"/>
            </w:pPr>
            <w:r w:rsidRPr="00CC4EC3">
              <w:rPr>
                <w:color w:val="231F20"/>
                <w:w w:val="120"/>
              </w:rPr>
              <w:t>5338</w:t>
            </w:r>
          </w:p>
        </w:tc>
      </w:tr>
      <w:tr w:rsidR="005143E1" w:rsidRPr="00CC4EC3" w:rsidTr="005143E1">
        <w:trPr>
          <w:trHeight w:val="322"/>
        </w:trPr>
        <w:tc>
          <w:tcPr>
            <w:tcW w:w="5999" w:type="dxa"/>
            <w:gridSpan w:val="2"/>
            <w:tcBorders>
              <w:top w:val="single" w:sz="6" w:space="0" w:color="231F20"/>
              <w:bottom w:val="single" w:sz="6" w:space="0" w:color="231F20"/>
            </w:tcBorders>
          </w:tcPr>
          <w:p w:rsidR="005143E1" w:rsidRPr="008C5314" w:rsidRDefault="005143E1" w:rsidP="00F25DF1">
            <w:pPr>
              <w:pStyle w:val="TableParagraph"/>
              <w:spacing w:before="51"/>
              <w:ind w:left="113"/>
              <w:rPr>
                <w:lang w:val="ru-RU"/>
              </w:rPr>
            </w:pPr>
            <w:r w:rsidRPr="008C5314">
              <w:rPr>
                <w:color w:val="231F20"/>
                <w:w w:val="115"/>
                <w:lang w:val="ru-RU"/>
              </w:rPr>
              <w:t>Рекомендуемая</w:t>
            </w:r>
            <w:r w:rsidRPr="008C5314">
              <w:rPr>
                <w:color w:val="231F20"/>
                <w:spacing w:val="28"/>
                <w:w w:val="115"/>
                <w:lang w:val="ru-RU"/>
              </w:rPr>
              <w:t xml:space="preserve"> </w:t>
            </w:r>
            <w:r w:rsidRPr="008C5314">
              <w:rPr>
                <w:color w:val="231F20"/>
                <w:w w:val="115"/>
                <w:lang w:val="ru-RU"/>
              </w:rPr>
              <w:t>недельная</w:t>
            </w:r>
            <w:r w:rsidRPr="008C5314">
              <w:rPr>
                <w:color w:val="231F20"/>
                <w:spacing w:val="29"/>
                <w:w w:val="115"/>
                <w:lang w:val="ru-RU"/>
              </w:rPr>
              <w:t xml:space="preserve"> </w:t>
            </w:r>
            <w:r w:rsidRPr="008C5314">
              <w:rPr>
                <w:color w:val="231F20"/>
                <w:w w:val="115"/>
                <w:lang w:val="ru-RU"/>
              </w:rPr>
              <w:t>нагрузка</w:t>
            </w:r>
            <w:r w:rsidRPr="008C5314">
              <w:rPr>
                <w:color w:val="231F20"/>
                <w:spacing w:val="29"/>
                <w:w w:val="115"/>
                <w:lang w:val="ru-RU"/>
              </w:rPr>
              <w:t xml:space="preserve"> </w:t>
            </w:r>
            <w:r w:rsidRPr="008C5314">
              <w:rPr>
                <w:color w:val="231F20"/>
                <w:w w:val="115"/>
                <w:lang w:val="ru-RU"/>
              </w:rPr>
              <w:t>(при</w:t>
            </w:r>
            <w:r w:rsidRPr="008C5314">
              <w:rPr>
                <w:color w:val="231F20"/>
                <w:spacing w:val="28"/>
                <w:w w:val="115"/>
                <w:lang w:val="ru-RU"/>
              </w:rPr>
              <w:t xml:space="preserve"> </w:t>
            </w:r>
            <w:r w:rsidRPr="008C5314">
              <w:rPr>
                <w:color w:val="231F20"/>
                <w:w w:val="115"/>
                <w:lang w:val="ru-RU"/>
              </w:rPr>
              <w:t>5-дневной</w:t>
            </w:r>
            <w:r w:rsidRPr="008C5314">
              <w:rPr>
                <w:color w:val="231F20"/>
                <w:spacing w:val="29"/>
                <w:w w:val="115"/>
                <w:lang w:val="ru-RU"/>
              </w:rPr>
              <w:t xml:space="preserve"> </w:t>
            </w:r>
            <w:r w:rsidRPr="008C5314">
              <w:rPr>
                <w:color w:val="231F20"/>
                <w:w w:val="115"/>
                <w:lang w:val="ru-RU"/>
              </w:rPr>
              <w:t>неделе)</w:t>
            </w:r>
          </w:p>
        </w:tc>
        <w:tc>
          <w:tcPr>
            <w:tcW w:w="680" w:type="dxa"/>
            <w:tcBorders>
              <w:top w:val="single" w:sz="6" w:space="0" w:color="231F20"/>
            </w:tcBorders>
          </w:tcPr>
          <w:p w:rsidR="005143E1" w:rsidRPr="00CC4EC3" w:rsidRDefault="005143E1" w:rsidP="00F25DF1">
            <w:pPr>
              <w:pStyle w:val="TableParagraph"/>
              <w:spacing w:before="51"/>
              <w:ind w:left="102" w:right="92"/>
              <w:jc w:val="center"/>
            </w:pPr>
            <w:r w:rsidRPr="00CC4EC3">
              <w:rPr>
                <w:color w:val="231F20"/>
                <w:w w:val="120"/>
              </w:rPr>
              <w:t>29</w:t>
            </w:r>
          </w:p>
        </w:tc>
        <w:tc>
          <w:tcPr>
            <w:tcW w:w="680" w:type="dxa"/>
            <w:tcBorders>
              <w:top w:val="single" w:sz="6" w:space="0" w:color="231F20"/>
              <w:bottom w:val="single" w:sz="6" w:space="0" w:color="231F20"/>
            </w:tcBorders>
          </w:tcPr>
          <w:p w:rsidR="005143E1" w:rsidRPr="00CC4EC3" w:rsidRDefault="005143E1" w:rsidP="00F25DF1">
            <w:pPr>
              <w:pStyle w:val="TableParagraph"/>
              <w:spacing w:before="51"/>
              <w:ind w:left="103" w:right="92"/>
              <w:jc w:val="center"/>
            </w:pPr>
            <w:r w:rsidRPr="00CC4EC3">
              <w:rPr>
                <w:color w:val="231F20"/>
                <w:w w:val="120"/>
              </w:rPr>
              <w:t>30</w:t>
            </w:r>
          </w:p>
        </w:tc>
        <w:tc>
          <w:tcPr>
            <w:tcW w:w="680" w:type="dxa"/>
            <w:tcBorders>
              <w:bottom w:val="single" w:sz="6" w:space="0" w:color="231F20"/>
            </w:tcBorders>
          </w:tcPr>
          <w:p w:rsidR="005143E1" w:rsidRPr="00CC4EC3" w:rsidRDefault="005143E1" w:rsidP="00F25DF1">
            <w:pPr>
              <w:pStyle w:val="TableParagraph"/>
              <w:spacing w:before="51"/>
              <w:ind w:left="104" w:right="92"/>
              <w:jc w:val="center"/>
            </w:pPr>
            <w:r w:rsidRPr="00CC4EC3">
              <w:rPr>
                <w:color w:val="231F20"/>
                <w:w w:val="120"/>
              </w:rPr>
              <w:t>32</w:t>
            </w:r>
          </w:p>
        </w:tc>
        <w:tc>
          <w:tcPr>
            <w:tcW w:w="680" w:type="dxa"/>
            <w:tcBorders>
              <w:bottom w:val="single" w:sz="6" w:space="0" w:color="231F20"/>
            </w:tcBorders>
          </w:tcPr>
          <w:p w:rsidR="005143E1" w:rsidRPr="00CC4EC3" w:rsidRDefault="005143E1" w:rsidP="00F25DF1">
            <w:pPr>
              <w:pStyle w:val="TableParagraph"/>
              <w:spacing w:before="51"/>
              <w:ind w:left="104" w:right="92"/>
              <w:jc w:val="center"/>
            </w:pPr>
            <w:r w:rsidRPr="00CC4EC3">
              <w:rPr>
                <w:color w:val="231F20"/>
                <w:w w:val="120"/>
              </w:rPr>
              <w:t>33</w:t>
            </w:r>
          </w:p>
        </w:tc>
        <w:tc>
          <w:tcPr>
            <w:tcW w:w="680" w:type="dxa"/>
            <w:tcBorders>
              <w:bottom w:val="single" w:sz="6" w:space="0" w:color="231F20"/>
            </w:tcBorders>
          </w:tcPr>
          <w:p w:rsidR="005143E1" w:rsidRPr="00CC4EC3" w:rsidRDefault="005143E1" w:rsidP="00F25DF1">
            <w:pPr>
              <w:pStyle w:val="TableParagraph"/>
              <w:spacing w:before="51"/>
              <w:ind w:left="104" w:right="91"/>
              <w:jc w:val="center"/>
            </w:pPr>
            <w:r w:rsidRPr="00CC4EC3">
              <w:rPr>
                <w:color w:val="231F20"/>
                <w:w w:val="120"/>
              </w:rPr>
              <w:t>33</w:t>
            </w:r>
          </w:p>
        </w:tc>
        <w:tc>
          <w:tcPr>
            <w:tcW w:w="737" w:type="dxa"/>
            <w:tcBorders>
              <w:bottom w:val="single" w:sz="6" w:space="0" w:color="231F20"/>
            </w:tcBorders>
          </w:tcPr>
          <w:p w:rsidR="005143E1" w:rsidRPr="00CC4EC3" w:rsidRDefault="005143E1" w:rsidP="00F25DF1">
            <w:pPr>
              <w:pStyle w:val="TableParagraph"/>
              <w:spacing w:before="51"/>
              <w:ind w:left="80" w:right="67"/>
              <w:jc w:val="center"/>
            </w:pPr>
            <w:r w:rsidRPr="00CC4EC3">
              <w:rPr>
                <w:color w:val="231F20"/>
                <w:w w:val="120"/>
              </w:rPr>
              <w:t>157</w:t>
            </w:r>
          </w:p>
        </w:tc>
      </w:tr>
      <w:tr w:rsidR="005143E1" w:rsidRPr="00CC4EC3" w:rsidTr="005143E1">
        <w:trPr>
          <w:trHeight w:val="722"/>
        </w:trPr>
        <w:tc>
          <w:tcPr>
            <w:tcW w:w="5999" w:type="dxa"/>
            <w:gridSpan w:val="2"/>
            <w:tcBorders>
              <w:top w:val="single" w:sz="6" w:space="0" w:color="231F20"/>
              <w:bottom w:val="single" w:sz="6" w:space="0" w:color="231F20"/>
            </w:tcBorders>
          </w:tcPr>
          <w:p w:rsidR="005143E1" w:rsidRPr="008C5314" w:rsidRDefault="005143E1" w:rsidP="00F25DF1">
            <w:pPr>
              <w:pStyle w:val="TableParagraph"/>
              <w:spacing w:before="51" w:line="203" w:lineRule="exact"/>
              <w:ind w:left="113"/>
              <w:rPr>
                <w:lang w:val="ru-RU"/>
              </w:rPr>
            </w:pPr>
            <w:r w:rsidRPr="008C5314">
              <w:rPr>
                <w:color w:val="231F20"/>
                <w:w w:val="120"/>
                <w:lang w:val="ru-RU"/>
              </w:rPr>
              <w:t>Максимально</w:t>
            </w:r>
            <w:r w:rsidRPr="008C5314">
              <w:rPr>
                <w:color w:val="231F20"/>
                <w:spacing w:val="-8"/>
                <w:w w:val="120"/>
                <w:lang w:val="ru-RU"/>
              </w:rPr>
              <w:t xml:space="preserve"> </w:t>
            </w:r>
            <w:r w:rsidRPr="008C5314">
              <w:rPr>
                <w:color w:val="231F20"/>
                <w:w w:val="120"/>
                <w:lang w:val="ru-RU"/>
              </w:rPr>
              <w:t>допустимая</w:t>
            </w:r>
            <w:r w:rsidRPr="008C5314">
              <w:rPr>
                <w:color w:val="231F20"/>
                <w:spacing w:val="-8"/>
                <w:w w:val="120"/>
                <w:lang w:val="ru-RU"/>
              </w:rPr>
              <w:t xml:space="preserve"> </w:t>
            </w:r>
            <w:r w:rsidRPr="008C5314">
              <w:rPr>
                <w:color w:val="231F20"/>
                <w:w w:val="120"/>
                <w:lang w:val="ru-RU"/>
              </w:rPr>
              <w:t>недельная</w:t>
            </w:r>
            <w:r w:rsidRPr="008C5314">
              <w:rPr>
                <w:color w:val="231F20"/>
                <w:spacing w:val="-8"/>
                <w:w w:val="120"/>
                <w:lang w:val="ru-RU"/>
              </w:rPr>
              <w:t xml:space="preserve"> </w:t>
            </w:r>
            <w:r w:rsidRPr="008C5314">
              <w:rPr>
                <w:color w:val="231F20"/>
                <w:w w:val="120"/>
                <w:lang w:val="ru-RU"/>
              </w:rPr>
              <w:t>нагрузка</w:t>
            </w:r>
          </w:p>
          <w:p w:rsidR="005143E1" w:rsidRPr="008C5314" w:rsidRDefault="005143E1" w:rsidP="00F25DF1">
            <w:pPr>
              <w:pStyle w:val="TableParagraph"/>
              <w:spacing w:before="1" w:line="232" w:lineRule="auto"/>
              <w:ind w:left="113"/>
              <w:rPr>
                <w:lang w:val="ru-RU"/>
              </w:rPr>
            </w:pPr>
            <w:r w:rsidRPr="008C5314">
              <w:rPr>
                <w:color w:val="231F20"/>
                <w:w w:val="115"/>
                <w:lang w:val="ru-RU"/>
              </w:rPr>
              <w:t>(при</w:t>
            </w:r>
            <w:r w:rsidRPr="008C5314">
              <w:rPr>
                <w:color w:val="231F20"/>
                <w:spacing w:val="11"/>
                <w:w w:val="115"/>
                <w:lang w:val="ru-RU"/>
              </w:rPr>
              <w:t xml:space="preserve"> </w:t>
            </w:r>
            <w:r w:rsidRPr="008C5314">
              <w:rPr>
                <w:color w:val="231F20"/>
                <w:w w:val="115"/>
                <w:lang w:val="ru-RU"/>
              </w:rPr>
              <w:t>5-дневной</w:t>
            </w:r>
            <w:r w:rsidRPr="008C5314">
              <w:rPr>
                <w:color w:val="231F20"/>
                <w:spacing w:val="12"/>
                <w:w w:val="115"/>
                <w:lang w:val="ru-RU"/>
              </w:rPr>
              <w:t xml:space="preserve"> </w:t>
            </w:r>
            <w:r w:rsidRPr="008C5314">
              <w:rPr>
                <w:color w:val="231F20"/>
                <w:w w:val="115"/>
                <w:lang w:val="ru-RU"/>
              </w:rPr>
              <w:t>неделе)</w:t>
            </w:r>
            <w:r w:rsidRPr="008C5314">
              <w:rPr>
                <w:color w:val="231F20"/>
                <w:spacing w:val="11"/>
                <w:w w:val="115"/>
                <w:lang w:val="ru-RU"/>
              </w:rPr>
              <w:t xml:space="preserve"> </w:t>
            </w:r>
            <w:r w:rsidRPr="008C5314">
              <w:rPr>
                <w:color w:val="231F20"/>
                <w:w w:val="115"/>
                <w:lang w:val="ru-RU"/>
              </w:rPr>
              <w:t>в</w:t>
            </w:r>
            <w:r w:rsidRPr="008C5314">
              <w:rPr>
                <w:color w:val="231F20"/>
                <w:spacing w:val="12"/>
                <w:w w:val="115"/>
                <w:lang w:val="ru-RU"/>
              </w:rPr>
              <w:t xml:space="preserve"> </w:t>
            </w:r>
            <w:r w:rsidRPr="008C5314">
              <w:rPr>
                <w:color w:val="231F20"/>
                <w:w w:val="115"/>
                <w:lang w:val="ru-RU"/>
              </w:rPr>
              <w:t>соответствии</w:t>
            </w:r>
            <w:r w:rsidRPr="008C5314">
              <w:rPr>
                <w:color w:val="231F20"/>
                <w:spacing w:val="12"/>
                <w:w w:val="115"/>
                <w:lang w:val="ru-RU"/>
              </w:rPr>
              <w:t xml:space="preserve"> </w:t>
            </w:r>
            <w:r w:rsidRPr="008C5314">
              <w:rPr>
                <w:color w:val="231F20"/>
                <w:w w:val="115"/>
                <w:lang w:val="ru-RU"/>
              </w:rPr>
              <w:t>с</w:t>
            </w:r>
            <w:r w:rsidRPr="008C5314">
              <w:rPr>
                <w:color w:val="231F20"/>
                <w:spacing w:val="11"/>
                <w:w w:val="115"/>
                <w:lang w:val="ru-RU"/>
              </w:rPr>
              <w:t xml:space="preserve"> </w:t>
            </w:r>
            <w:r w:rsidRPr="008C5314">
              <w:rPr>
                <w:color w:val="231F20"/>
                <w:w w:val="115"/>
                <w:lang w:val="ru-RU"/>
              </w:rPr>
              <w:t>действующими</w:t>
            </w:r>
            <w:r w:rsidRPr="008C5314">
              <w:rPr>
                <w:color w:val="231F20"/>
                <w:spacing w:val="-49"/>
                <w:w w:val="115"/>
                <w:lang w:val="ru-RU"/>
              </w:rPr>
              <w:t xml:space="preserve"> </w:t>
            </w:r>
            <w:r w:rsidRPr="008C5314">
              <w:rPr>
                <w:color w:val="231F20"/>
                <w:w w:val="115"/>
                <w:lang w:val="ru-RU"/>
              </w:rPr>
              <w:t>санитарными</w:t>
            </w:r>
            <w:r w:rsidRPr="008C5314">
              <w:rPr>
                <w:color w:val="231F20"/>
                <w:spacing w:val="14"/>
                <w:w w:val="115"/>
                <w:lang w:val="ru-RU"/>
              </w:rPr>
              <w:t xml:space="preserve"> </w:t>
            </w:r>
            <w:r w:rsidRPr="008C5314">
              <w:rPr>
                <w:color w:val="231F20"/>
                <w:w w:val="115"/>
                <w:lang w:val="ru-RU"/>
              </w:rPr>
              <w:t>правилами</w:t>
            </w:r>
            <w:r w:rsidRPr="008C5314">
              <w:rPr>
                <w:color w:val="231F20"/>
                <w:spacing w:val="15"/>
                <w:w w:val="115"/>
                <w:lang w:val="ru-RU"/>
              </w:rPr>
              <w:t xml:space="preserve"> </w:t>
            </w:r>
            <w:r w:rsidRPr="008C5314">
              <w:rPr>
                <w:color w:val="231F20"/>
                <w:w w:val="115"/>
                <w:lang w:val="ru-RU"/>
              </w:rPr>
              <w:t>и</w:t>
            </w:r>
            <w:r w:rsidRPr="008C5314">
              <w:rPr>
                <w:color w:val="231F20"/>
                <w:spacing w:val="15"/>
                <w:w w:val="115"/>
                <w:lang w:val="ru-RU"/>
              </w:rPr>
              <w:t xml:space="preserve"> </w:t>
            </w:r>
            <w:r w:rsidRPr="008C5314">
              <w:rPr>
                <w:color w:val="231F20"/>
                <w:w w:val="115"/>
                <w:lang w:val="ru-RU"/>
              </w:rPr>
              <w:t>нормами</w:t>
            </w:r>
          </w:p>
        </w:tc>
        <w:tc>
          <w:tcPr>
            <w:tcW w:w="680" w:type="dxa"/>
            <w:tcBorders>
              <w:bottom w:val="single" w:sz="6" w:space="0" w:color="231F20"/>
            </w:tcBorders>
          </w:tcPr>
          <w:p w:rsidR="005143E1" w:rsidRPr="00CC4EC3" w:rsidRDefault="005143E1" w:rsidP="00F25DF1">
            <w:pPr>
              <w:pStyle w:val="TableParagraph"/>
              <w:spacing w:before="51"/>
              <w:ind w:left="102" w:right="92"/>
              <w:jc w:val="center"/>
            </w:pPr>
            <w:r w:rsidRPr="00CC4EC3">
              <w:rPr>
                <w:color w:val="231F20"/>
                <w:w w:val="120"/>
              </w:rPr>
              <w:t>29</w:t>
            </w:r>
          </w:p>
        </w:tc>
        <w:tc>
          <w:tcPr>
            <w:tcW w:w="680" w:type="dxa"/>
            <w:tcBorders>
              <w:top w:val="single" w:sz="6" w:space="0" w:color="231F20"/>
              <w:bottom w:val="single" w:sz="6" w:space="0" w:color="231F20"/>
            </w:tcBorders>
          </w:tcPr>
          <w:p w:rsidR="005143E1" w:rsidRPr="00CC4EC3" w:rsidRDefault="005143E1" w:rsidP="00F25DF1">
            <w:pPr>
              <w:pStyle w:val="TableParagraph"/>
              <w:spacing w:before="51"/>
              <w:ind w:left="103" w:right="92"/>
              <w:jc w:val="center"/>
            </w:pPr>
            <w:r w:rsidRPr="00CC4EC3">
              <w:rPr>
                <w:color w:val="231F20"/>
                <w:w w:val="120"/>
              </w:rPr>
              <w:t>30</w:t>
            </w:r>
          </w:p>
        </w:tc>
        <w:tc>
          <w:tcPr>
            <w:tcW w:w="680" w:type="dxa"/>
            <w:tcBorders>
              <w:top w:val="single" w:sz="6" w:space="0" w:color="231F20"/>
              <w:bottom w:val="single" w:sz="6" w:space="0" w:color="231F20"/>
            </w:tcBorders>
          </w:tcPr>
          <w:p w:rsidR="005143E1" w:rsidRPr="00CC4EC3" w:rsidRDefault="005143E1" w:rsidP="00F25DF1">
            <w:pPr>
              <w:pStyle w:val="TableParagraph"/>
              <w:spacing w:before="51"/>
              <w:ind w:left="104" w:right="92"/>
              <w:jc w:val="center"/>
            </w:pPr>
            <w:r w:rsidRPr="00CC4EC3">
              <w:rPr>
                <w:color w:val="231F20"/>
                <w:w w:val="120"/>
              </w:rPr>
              <w:t>32</w:t>
            </w:r>
          </w:p>
        </w:tc>
        <w:tc>
          <w:tcPr>
            <w:tcW w:w="680" w:type="dxa"/>
            <w:tcBorders>
              <w:top w:val="single" w:sz="6" w:space="0" w:color="231F20"/>
              <w:bottom w:val="single" w:sz="6" w:space="0" w:color="231F20"/>
            </w:tcBorders>
          </w:tcPr>
          <w:p w:rsidR="005143E1" w:rsidRPr="00CC4EC3" w:rsidRDefault="005143E1" w:rsidP="00F25DF1">
            <w:pPr>
              <w:pStyle w:val="TableParagraph"/>
              <w:spacing w:before="51"/>
              <w:ind w:left="104" w:right="92"/>
              <w:jc w:val="center"/>
            </w:pPr>
            <w:r w:rsidRPr="00CC4EC3">
              <w:rPr>
                <w:color w:val="231F20"/>
                <w:w w:val="120"/>
              </w:rPr>
              <w:t>33</w:t>
            </w:r>
          </w:p>
        </w:tc>
        <w:tc>
          <w:tcPr>
            <w:tcW w:w="680" w:type="dxa"/>
            <w:tcBorders>
              <w:top w:val="single" w:sz="6" w:space="0" w:color="231F20"/>
              <w:bottom w:val="single" w:sz="6" w:space="0" w:color="231F20"/>
            </w:tcBorders>
          </w:tcPr>
          <w:p w:rsidR="005143E1" w:rsidRPr="00CC4EC3" w:rsidRDefault="005143E1" w:rsidP="00F25DF1">
            <w:pPr>
              <w:pStyle w:val="TableParagraph"/>
              <w:spacing w:before="51"/>
              <w:ind w:left="104" w:right="91"/>
              <w:jc w:val="center"/>
            </w:pPr>
            <w:r w:rsidRPr="00CC4EC3">
              <w:rPr>
                <w:color w:val="231F20"/>
                <w:w w:val="120"/>
              </w:rPr>
              <w:t>33</w:t>
            </w:r>
          </w:p>
        </w:tc>
        <w:tc>
          <w:tcPr>
            <w:tcW w:w="737" w:type="dxa"/>
            <w:tcBorders>
              <w:top w:val="single" w:sz="6" w:space="0" w:color="231F20"/>
              <w:bottom w:val="single" w:sz="6" w:space="0" w:color="231F20"/>
            </w:tcBorders>
          </w:tcPr>
          <w:p w:rsidR="005143E1" w:rsidRPr="00CC4EC3" w:rsidRDefault="005143E1" w:rsidP="00F25DF1">
            <w:pPr>
              <w:pStyle w:val="TableParagraph"/>
              <w:spacing w:before="51"/>
              <w:ind w:left="80" w:right="67"/>
              <w:jc w:val="center"/>
            </w:pPr>
            <w:r w:rsidRPr="00CC4EC3">
              <w:rPr>
                <w:color w:val="231F20"/>
                <w:w w:val="120"/>
              </w:rPr>
              <w:t>157</w:t>
            </w:r>
          </w:p>
        </w:tc>
      </w:tr>
    </w:tbl>
    <w:p w:rsidR="005D6433" w:rsidRDefault="005D6433" w:rsidP="00456902"/>
    <w:p w:rsidR="00BF28D5" w:rsidRDefault="00BF28D5" w:rsidP="00456902"/>
    <w:p w:rsidR="00BF28D5" w:rsidRDefault="00BF28D5" w:rsidP="00456902"/>
    <w:p w:rsidR="00BF28D5" w:rsidRDefault="00BF28D5" w:rsidP="00456902"/>
    <w:p w:rsidR="00BF28D5" w:rsidRDefault="00BF28D5" w:rsidP="00456902"/>
    <w:p w:rsidR="00BF28D5" w:rsidRDefault="00BF28D5" w:rsidP="00BF28D5">
      <w:pPr>
        <w:pStyle w:val="3"/>
        <w:spacing w:before="83"/>
        <w:ind w:left="113"/>
      </w:pPr>
      <w:r>
        <w:rPr>
          <w:color w:val="231F20"/>
        </w:rPr>
        <w:t>Вариант</w:t>
      </w:r>
      <w:r>
        <w:rPr>
          <w:color w:val="231F20"/>
          <w:spacing w:val="-8"/>
        </w:rPr>
        <w:t xml:space="preserve"> </w:t>
      </w:r>
      <w:r>
        <w:rPr>
          <w:color w:val="231F20"/>
        </w:rPr>
        <w:t>№</w:t>
      </w:r>
      <w:r>
        <w:rPr>
          <w:color w:val="231F20"/>
          <w:spacing w:val="-7"/>
        </w:rPr>
        <w:t xml:space="preserve"> </w:t>
      </w:r>
      <w:r>
        <w:rPr>
          <w:color w:val="231F20"/>
        </w:rPr>
        <w:t>3</w:t>
      </w:r>
    </w:p>
    <w:p w:rsidR="00BF28D5" w:rsidRDefault="00BF28D5" w:rsidP="00BF28D5">
      <w:pPr>
        <w:spacing w:before="46"/>
        <w:rPr>
          <w:sz w:val="12"/>
        </w:rPr>
      </w:pPr>
      <w:r>
        <w:rPr>
          <w:noProof/>
          <w:sz w:val="22"/>
        </w:rPr>
        <mc:AlternateContent>
          <mc:Choice Requires="wps">
            <w:drawing>
              <wp:anchor distT="0" distB="0" distL="114300" distR="114300" simplePos="0" relativeHeight="251662336" behindDoc="1" locked="0" layoutInCell="1" allowOverlap="1" wp14:anchorId="1CFDE98F" wp14:editId="53F5D868">
                <wp:simplePos x="0" y="0"/>
                <wp:positionH relativeFrom="page">
                  <wp:posOffset>4133215</wp:posOffset>
                </wp:positionH>
                <wp:positionV relativeFrom="paragraph">
                  <wp:posOffset>311785</wp:posOffset>
                </wp:positionV>
                <wp:extent cx="0" cy="534035"/>
                <wp:effectExtent l="1732915" t="12065" r="1731645" b="6350"/>
                <wp:wrapNone/>
                <wp:docPr id="8" name="Прямая соединительная линия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34035"/>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8" o:spid="_x0000_s1026" style="position:absolute;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25.45pt,24.55pt" to="325.45pt,6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" strokecolor="#231f20" strokeweight=".5pt">
                <w10:wrap anchorx="page"/>
              </v:line>
            </w:pict>
          </mc:Fallback>
        </mc:AlternateContent>
      </w:r>
      <w:r>
        <w:rPr>
          <w:rFonts w:ascii="Georgia" w:hAnsi="Georgia"/>
          <w:b/>
          <w:color w:val="231F20"/>
          <w:w w:val="90"/>
          <w:sz w:val="18"/>
        </w:rPr>
        <w:t>Примерный</w:t>
      </w:r>
      <w:r>
        <w:rPr>
          <w:rFonts w:ascii="Georgia" w:hAnsi="Georgia"/>
          <w:b/>
          <w:color w:val="231F20"/>
          <w:spacing w:val="31"/>
          <w:w w:val="90"/>
          <w:sz w:val="18"/>
        </w:rPr>
        <w:t xml:space="preserve"> </w:t>
      </w:r>
      <w:r>
        <w:rPr>
          <w:rFonts w:ascii="Georgia" w:hAnsi="Georgia"/>
          <w:b/>
          <w:color w:val="231F20"/>
          <w:w w:val="90"/>
          <w:sz w:val="18"/>
        </w:rPr>
        <w:t>недельный</w:t>
      </w:r>
      <w:r>
        <w:rPr>
          <w:rFonts w:ascii="Georgia" w:hAnsi="Georgia"/>
          <w:b/>
          <w:color w:val="231F20"/>
          <w:spacing w:val="32"/>
          <w:w w:val="90"/>
          <w:sz w:val="18"/>
        </w:rPr>
        <w:t xml:space="preserve"> </w:t>
      </w:r>
      <w:r>
        <w:rPr>
          <w:rFonts w:ascii="Georgia" w:hAnsi="Georgia"/>
          <w:b/>
          <w:color w:val="231F20"/>
          <w:w w:val="90"/>
          <w:sz w:val="18"/>
        </w:rPr>
        <w:t>учебный</w:t>
      </w:r>
      <w:r>
        <w:rPr>
          <w:rFonts w:ascii="Georgia" w:hAnsi="Georgia"/>
          <w:b/>
          <w:color w:val="231F20"/>
          <w:spacing w:val="31"/>
          <w:w w:val="90"/>
          <w:sz w:val="18"/>
        </w:rPr>
        <w:t xml:space="preserve"> </w:t>
      </w:r>
      <w:r>
        <w:rPr>
          <w:rFonts w:ascii="Georgia" w:hAnsi="Georgia"/>
          <w:b/>
          <w:color w:val="231F20"/>
          <w:w w:val="90"/>
          <w:sz w:val="18"/>
        </w:rPr>
        <w:t>план</w:t>
      </w:r>
      <w:r>
        <w:rPr>
          <w:rFonts w:ascii="Georgia" w:hAnsi="Georgia"/>
          <w:b/>
          <w:color w:val="231F20"/>
          <w:spacing w:val="32"/>
          <w:w w:val="90"/>
          <w:sz w:val="18"/>
        </w:rPr>
        <w:t xml:space="preserve"> </w:t>
      </w:r>
      <w:r>
        <w:rPr>
          <w:rFonts w:ascii="Georgia" w:hAnsi="Georgia"/>
          <w:b/>
          <w:color w:val="231F20"/>
          <w:w w:val="90"/>
          <w:sz w:val="18"/>
        </w:rPr>
        <w:t>основного</w:t>
      </w:r>
      <w:r>
        <w:rPr>
          <w:rFonts w:ascii="Georgia" w:hAnsi="Georgia"/>
          <w:b/>
          <w:color w:val="231F20"/>
          <w:spacing w:val="31"/>
          <w:w w:val="90"/>
          <w:sz w:val="18"/>
        </w:rPr>
        <w:t xml:space="preserve"> </w:t>
      </w:r>
      <w:r>
        <w:rPr>
          <w:rFonts w:ascii="Georgia" w:hAnsi="Georgia"/>
          <w:b/>
          <w:color w:val="231F20"/>
          <w:w w:val="90"/>
          <w:sz w:val="18"/>
        </w:rPr>
        <w:t>общего</w:t>
      </w:r>
      <w:r>
        <w:rPr>
          <w:rFonts w:ascii="Georgia" w:hAnsi="Georgia"/>
          <w:b/>
          <w:color w:val="231F20"/>
          <w:spacing w:val="32"/>
          <w:w w:val="90"/>
          <w:sz w:val="18"/>
        </w:rPr>
        <w:t xml:space="preserve"> </w:t>
      </w:r>
      <w:r>
        <w:rPr>
          <w:rFonts w:ascii="Georgia" w:hAnsi="Georgia"/>
          <w:b/>
          <w:color w:val="231F20"/>
          <w:w w:val="90"/>
          <w:sz w:val="18"/>
        </w:rPr>
        <w:t>образования</w:t>
      </w:r>
      <w:r>
        <w:rPr>
          <w:rFonts w:ascii="Georgia" w:hAnsi="Georgia"/>
          <w:b/>
          <w:color w:val="231F20"/>
          <w:spacing w:val="32"/>
          <w:w w:val="90"/>
          <w:sz w:val="18"/>
        </w:rPr>
        <w:t xml:space="preserve"> </w:t>
      </w:r>
      <w:r>
        <w:rPr>
          <w:rFonts w:ascii="Georgia" w:hAnsi="Georgia"/>
          <w:b/>
          <w:color w:val="231F20"/>
          <w:w w:val="90"/>
          <w:sz w:val="18"/>
        </w:rPr>
        <w:t>для</w:t>
      </w:r>
      <w:r>
        <w:rPr>
          <w:rFonts w:ascii="Georgia" w:hAnsi="Georgia"/>
          <w:b/>
          <w:color w:val="231F20"/>
          <w:spacing w:val="31"/>
          <w:w w:val="90"/>
          <w:sz w:val="18"/>
        </w:rPr>
        <w:t xml:space="preserve"> </w:t>
      </w:r>
      <w:r>
        <w:rPr>
          <w:rFonts w:ascii="Georgia" w:hAnsi="Georgia"/>
          <w:b/>
          <w:color w:val="231F20"/>
          <w:w w:val="90"/>
          <w:sz w:val="18"/>
        </w:rPr>
        <w:t>6-дневной</w:t>
      </w:r>
      <w:r>
        <w:rPr>
          <w:rFonts w:ascii="Georgia" w:hAnsi="Georgia"/>
          <w:b/>
          <w:color w:val="231F20"/>
          <w:spacing w:val="32"/>
          <w:w w:val="90"/>
          <w:sz w:val="18"/>
        </w:rPr>
        <w:t xml:space="preserve"> </w:t>
      </w:r>
      <w:r>
        <w:rPr>
          <w:rFonts w:ascii="Georgia" w:hAnsi="Georgia"/>
          <w:b/>
          <w:color w:val="231F20"/>
          <w:w w:val="90"/>
          <w:sz w:val="18"/>
        </w:rPr>
        <w:t>учебной</w:t>
      </w:r>
      <w:r>
        <w:rPr>
          <w:rFonts w:ascii="Georgia" w:hAnsi="Georgia"/>
          <w:b/>
          <w:color w:val="231F20"/>
          <w:spacing w:val="31"/>
          <w:w w:val="90"/>
          <w:sz w:val="18"/>
        </w:rPr>
        <w:t xml:space="preserve"> </w:t>
      </w:r>
      <w:r>
        <w:rPr>
          <w:rFonts w:ascii="Georgia" w:hAnsi="Georgia"/>
          <w:b/>
          <w:color w:val="231F20"/>
          <w:w w:val="90"/>
          <w:sz w:val="18"/>
        </w:rPr>
        <w:t>недели</w:t>
      </w:r>
      <w:r>
        <w:rPr>
          <w:color w:val="231F20"/>
          <w:w w:val="90"/>
          <w:position w:val="4"/>
          <w:sz w:val="12"/>
        </w:rPr>
        <w:t>*</w:t>
      </w:r>
    </w:p>
    <w:p w:rsidR="00BF28D5" w:rsidRDefault="00BF28D5" w:rsidP="00BF28D5">
      <w:pPr>
        <w:pStyle w:val="a6"/>
        <w:ind w:left="0" w:right="0" w:firstLine="0"/>
        <w:jc w:val="left"/>
      </w:pPr>
    </w:p>
    <w:tbl>
      <w:tblPr>
        <w:tblStyle w:val="TableNormal"/>
        <w:tblW w:w="0" w:type="auto"/>
        <w:tblInd w:w="-1271"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2654"/>
        <w:gridCol w:w="2721"/>
        <w:gridCol w:w="793"/>
        <w:gridCol w:w="793"/>
        <w:gridCol w:w="793"/>
        <w:gridCol w:w="793"/>
        <w:gridCol w:w="793"/>
        <w:gridCol w:w="793"/>
      </w:tblGrid>
      <w:tr w:rsidR="00BF28D5" w:rsidRPr="00BF28D5" w:rsidTr="00BF28D5">
        <w:trPr>
          <w:trHeight w:val="415"/>
        </w:trPr>
        <w:tc>
          <w:tcPr>
            <w:tcW w:w="2654" w:type="dxa"/>
            <w:vMerge w:val="restart"/>
          </w:tcPr>
          <w:p w:rsidR="00BF28D5" w:rsidRPr="00BF28D5" w:rsidRDefault="00BF28D5" w:rsidP="00F25DF1">
            <w:pPr>
              <w:pStyle w:val="TableParagraph"/>
              <w:spacing w:before="10"/>
              <w:rPr>
                <w:lang w:val="ru-RU"/>
              </w:rPr>
            </w:pPr>
          </w:p>
          <w:p w:rsidR="00BF28D5" w:rsidRPr="00BF28D5" w:rsidRDefault="00BF28D5" w:rsidP="00F25DF1">
            <w:pPr>
              <w:pStyle w:val="TableParagraph"/>
              <w:ind w:left="369"/>
              <w:rPr>
                <w:rFonts w:ascii="Georgia" w:hAnsi="Georgia"/>
                <w:b/>
              </w:rPr>
            </w:pPr>
            <w:r w:rsidRPr="00BF28D5">
              <w:rPr>
                <w:rFonts w:ascii="Georgia" w:hAnsi="Georgia"/>
                <w:b/>
                <w:color w:val="231F20"/>
                <w:w w:val="90"/>
              </w:rPr>
              <w:t>Предметные</w:t>
            </w:r>
            <w:r w:rsidRPr="00BF28D5">
              <w:rPr>
                <w:rFonts w:ascii="Georgia" w:hAnsi="Georgia"/>
                <w:b/>
                <w:color w:val="231F20"/>
                <w:spacing w:val="39"/>
              </w:rPr>
              <w:t xml:space="preserve"> </w:t>
            </w:r>
            <w:r w:rsidRPr="00BF28D5">
              <w:rPr>
                <w:rFonts w:ascii="Georgia" w:hAnsi="Georgia"/>
                <w:b/>
                <w:color w:val="231F20"/>
                <w:w w:val="90"/>
              </w:rPr>
              <w:t>области</w:t>
            </w:r>
          </w:p>
        </w:tc>
        <w:tc>
          <w:tcPr>
            <w:tcW w:w="2721" w:type="dxa"/>
            <w:vMerge w:val="restart"/>
            <w:tcBorders>
              <w:right w:val="single" w:sz="6" w:space="0" w:color="231F20"/>
            </w:tcBorders>
          </w:tcPr>
          <w:p w:rsidR="00BF28D5" w:rsidRPr="00BF28D5" w:rsidRDefault="00BF28D5" w:rsidP="00F25DF1">
            <w:pPr>
              <w:pStyle w:val="TableParagraph"/>
              <w:spacing w:before="79" w:line="235" w:lineRule="auto"/>
              <w:ind w:left="57" w:right="334"/>
              <w:rPr>
                <w:rFonts w:ascii="Georgia" w:hAnsi="Georgia"/>
                <w:b/>
              </w:rPr>
            </w:pPr>
            <w:r w:rsidRPr="00BF28D5">
              <w:rPr>
                <w:rFonts w:ascii="Georgia" w:hAnsi="Georgia"/>
                <w:b/>
                <w:color w:val="231F20"/>
                <w:w w:val="90"/>
              </w:rPr>
              <w:t>Учебные</w:t>
            </w:r>
            <w:r w:rsidRPr="00BF28D5">
              <w:rPr>
                <w:rFonts w:ascii="Georgia" w:hAnsi="Georgia"/>
                <w:b/>
                <w:color w:val="231F20"/>
                <w:spacing w:val="1"/>
                <w:w w:val="90"/>
              </w:rPr>
              <w:t xml:space="preserve"> </w:t>
            </w:r>
            <w:r w:rsidRPr="00BF28D5">
              <w:rPr>
                <w:rFonts w:ascii="Georgia" w:hAnsi="Georgia"/>
                <w:b/>
                <w:color w:val="231F20"/>
                <w:w w:val="90"/>
              </w:rPr>
              <w:t>предметы,</w:t>
            </w:r>
            <w:r w:rsidRPr="00BF28D5">
              <w:rPr>
                <w:rFonts w:ascii="Georgia" w:hAnsi="Georgia"/>
                <w:b/>
                <w:color w:val="231F20"/>
                <w:spacing w:val="-39"/>
                <w:w w:val="90"/>
              </w:rPr>
              <w:t xml:space="preserve"> </w:t>
            </w:r>
            <w:r w:rsidRPr="00BF28D5">
              <w:rPr>
                <w:rFonts w:ascii="Georgia" w:hAnsi="Georgia"/>
                <w:b/>
                <w:color w:val="231F20"/>
              </w:rPr>
              <w:t>курсы</w:t>
            </w:r>
          </w:p>
          <w:p w:rsidR="00BF28D5" w:rsidRPr="00BF28D5" w:rsidRDefault="00BF28D5" w:rsidP="00F25DF1">
            <w:pPr>
              <w:pStyle w:val="TableParagraph"/>
              <w:spacing w:before="36"/>
              <w:ind w:left="1919"/>
              <w:rPr>
                <w:rFonts w:ascii="Georgia" w:hAnsi="Georgia"/>
                <w:b/>
              </w:rPr>
            </w:pPr>
            <w:r w:rsidRPr="00BF28D5">
              <w:rPr>
                <w:rFonts w:ascii="Georgia" w:hAnsi="Georgia"/>
                <w:b/>
                <w:color w:val="231F20"/>
              </w:rPr>
              <w:t>Классы</w:t>
            </w:r>
          </w:p>
        </w:tc>
        <w:tc>
          <w:tcPr>
            <w:tcW w:w="4758" w:type="dxa"/>
            <w:gridSpan w:val="6"/>
          </w:tcPr>
          <w:p w:rsidR="00BF28D5" w:rsidRPr="00BF28D5" w:rsidRDefault="00BF28D5" w:rsidP="00F25DF1">
            <w:pPr>
              <w:pStyle w:val="TableParagraph"/>
              <w:spacing w:before="96"/>
              <w:ind w:left="1121"/>
              <w:rPr>
                <w:rFonts w:ascii="Georgia" w:hAnsi="Georgia"/>
                <w:b/>
              </w:rPr>
            </w:pPr>
            <w:r w:rsidRPr="00BF28D5">
              <w:rPr>
                <w:rFonts w:ascii="Georgia" w:hAnsi="Georgia"/>
                <w:b/>
                <w:color w:val="231F20"/>
                <w:w w:val="95"/>
              </w:rPr>
              <w:t>Количество</w:t>
            </w:r>
            <w:r w:rsidRPr="00BF28D5">
              <w:rPr>
                <w:rFonts w:ascii="Georgia" w:hAnsi="Georgia"/>
                <w:b/>
                <w:color w:val="231F20"/>
                <w:spacing w:val="-1"/>
                <w:w w:val="95"/>
              </w:rPr>
              <w:t xml:space="preserve"> </w:t>
            </w:r>
            <w:r w:rsidRPr="00BF28D5">
              <w:rPr>
                <w:rFonts w:ascii="Georgia" w:hAnsi="Georgia"/>
                <w:b/>
                <w:color w:val="231F20"/>
                <w:w w:val="95"/>
              </w:rPr>
              <w:t>часов</w:t>
            </w:r>
            <w:r w:rsidRPr="00BF28D5">
              <w:rPr>
                <w:rFonts w:ascii="Georgia" w:hAnsi="Georgia"/>
                <w:b/>
                <w:color w:val="231F20"/>
                <w:spacing w:val="-1"/>
                <w:w w:val="95"/>
              </w:rPr>
              <w:t xml:space="preserve"> </w:t>
            </w:r>
            <w:r w:rsidRPr="00BF28D5">
              <w:rPr>
                <w:rFonts w:ascii="Georgia" w:hAnsi="Georgia"/>
                <w:b/>
                <w:color w:val="231F20"/>
                <w:w w:val="95"/>
              </w:rPr>
              <w:t>в неделю</w:t>
            </w:r>
          </w:p>
        </w:tc>
      </w:tr>
      <w:tr w:rsidR="00BF28D5" w:rsidRPr="00BF28D5" w:rsidTr="00BF28D5">
        <w:trPr>
          <w:trHeight w:val="415"/>
        </w:trPr>
        <w:tc>
          <w:tcPr>
            <w:tcW w:w="2654" w:type="dxa"/>
            <w:vMerge/>
            <w:tcBorders>
              <w:top w:val="nil"/>
            </w:tcBorders>
          </w:tcPr>
          <w:p w:rsidR="00BF28D5" w:rsidRPr="00BF28D5" w:rsidRDefault="00BF28D5" w:rsidP="00F25DF1">
            <w:pPr>
              <w:rPr>
                <w:sz w:val="22"/>
                <w:szCs w:val="22"/>
              </w:rPr>
            </w:pPr>
          </w:p>
        </w:tc>
        <w:tc>
          <w:tcPr>
            <w:tcW w:w="2721" w:type="dxa"/>
            <w:vMerge/>
            <w:tcBorders>
              <w:top w:val="nil"/>
              <w:right w:val="single" w:sz="6" w:space="0" w:color="231F20"/>
            </w:tcBorders>
          </w:tcPr>
          <w:p w:rsidR="00BF28D5" w:rsidRPr="00BF28D5" w:rsidRDefault="00BF28D5" w:rsidP="00F25DF1">
            <w:pPr>
              <w:rPr>
                <w:sz w:val="22"/>
                <w:szCs w:val="22"/>
              </w:rPr>
            </w:pPr>
          </w:p>
        </w:tc>
        <w:tc>
          <w:tcPr>
            <w:tcW w:w="793" w:type="dxa"/>
          </w:tcPr>
          <w:p w:rsidR="00BF28D5" w:rsidRPr="00BF28D5" w:rsidRDefault="00BF28D5" w:rsidP="00F25DF1">
            <w:pPr>
              <w:pStyle w:val="TableParagraph"/>
              <w:spacing w:before="96"/>
              <w:ind w:left="11"/>
              <w:jc w:val="center"/>
              <w:rPr>
                <w:rFonts w:ascii="Georgia"/>
                <w:b/>
              </w:rPr>
            </w:pPr>
            <w:r w:rsidRPr="00BF28D5">
              <w:rPr>
                <w:rFonts w:ascii="Georgia"/>
                <w:b/>
                <w:color w:val="231F20"/>
                <w:w w:val="109"/>
              </w:rPr>
              <w:t>V</w:t>
            </w:r>
          </w:p>
        </w:tc>
        <w:tc>
          <w:tcPr>
            <w:tcW w:w="793" w:type="dxa"/>
          </w:tcPr>
          <w:p w:rsidR="00BF28D5" w:rsidRPr="00BF28D5" w:rsidRDefault="00BF28D5" w:rsidP="00F25DF1">
            <w:pPr>
              <w:pStyle w:val="TableParagraph"/>
              <w:spacing w:before="96"/>
              <w:ind w:left="106" w:right="93"/>
              <w:jc w:val="center"/>
              <w:rPr>
                <w:rFonts w:ascii="Georgia"/>
                <w:b/>
              </w:rPr>
            </w:pPr>
            <w:r w:rsidRPr="00BF28D5">
              <w:rPr>
                <w:rFonts w:ascii="Georgia"/>
                <w:b/>
                <w:color w:val="231F20"/>
                <w:w w:val="105"/>
              </w:rPr>
              <w:t>VI</w:t>
            </w:r>
          </w:p>
        </w:tc>
        <w:tc>
          <w:tcPr>
            <w:tcW w:w="793" w:type="dxa"/>
          </w:tcPr>
          <w:p w:rsidR="00BF28D5" w:rsidRPr="00BF28D5" w:rsidRDefault="00BF28D5" w:rsidP="00F25DF1">
            <w:pPr>
              <w:pStyle w:val="TableParagraph"/>
              <w:spacing w:before="96"/>
              <w:ind w:left="107" w:right="93"/>
              <w:jc w:val="center"/>
              <w:rPr>
                <w:rFonts w:ascii="Georgia"/>
                <w:b/>
              </w:rPr>
            </w:pPr>
            <w:r w:rsidRPr="00BF28D5">
              <w:rPr>
                <w:rFonts w:ascii="Georgia"/>
                <w:b/>
                <w:color w:val="231F20"/>
                <w:w w:val="105"/>
              </w:rPr>
              <w:t>VII</w:t>
            </w:r>
          </w:p>
        </w:tc>
        <w:tc>
          <w:tcPr>
            <w:tcW w:w="793" w:type="dxa"/>
          </w:tcPr>
          <w:p w:rsidR="00BF28D5" w:rsidRPr="00BF28D5" w:rsidRDefault="00BF28D5" w:rsidP="00F25DF1">
            <w:pPr>
              <w:pStyle w:val="TableParagraph"/>
              <w:spacing w:before="96"/>
              <w:ind w:left="109" w:right="93"/>
              <w:jc w:val="center"/>
              <w:rPr>
                <w:rFonts w:ascii="Georgia"/>
                <w:b/>
              </w:rPr>
            </w:pPr>
            <w:r w:rsidRPr="00BF28D5">
              <w:rPr>
                <w:rFonts w:ascii="Georgia"/>
                <w:b/>
                <w:color w:val="231F20"/>
              </w:rPr>
              <w:t>VIII</w:t>
            </w:r>
          </w:p>
        </w:tc>
        <w:tc>
          <w:tcPr>
            <w:tcW w:w="793" w:type="dxa"/>
          </w:tcPr>
          <w:p w:rsidR="00BF28D5" w:rsidRPr="00BF28D5" w:rsidRDefault="00BF28D5" w:rsidP="00F25DF1">
            <w:pPr>
              <w:pStyle w:val="TableParagraph"/>
              <w:spacing w:before="96"/>
              <w:ind w:left="283"/>
              <w:rPr>
                <w:rFonts w:ascii="Georgia"/>
                <w:b/>
              </w:rPr>
            </w:pPr>
            <w:r w:rsidRPr="00BF28D5">
              <w:rPr>
                <w:rFonts w:ascii="Georgia"/>
                <w:b/>
                <w:color w:val="231F20"/>
                <w:w w:val="105"/>
              </w:rPr>
              <w:t>IX</w:t>
            </w:r>
          </w:p>
        </w:tc>
        <w:tc>
          <w:tcPr>
            <w:tcW w:w="793" w:type="dxa"/>
          </w:tcPr>
          <w:p w:rsidR="00BF28D5" w:rsidRPr="00BF28D5" w:rsidRDefault="00BF28D5" w:rsidP="00F25DF1">
            <w:pPr>
              <w:pStyle w:val="TableParagraph"/>
              <w:spacing w:before="96"/>
              <w:ind w:left="111" w:right="93"/>
              <w:jc w:val="center"/>
              <w:rPr>
                <w:rFonts w:ascii="Georgia" w:hAnsi="Georgia"/>
                <w:b/>
              </w:rPr>
            </w:pPr>
            <w:r w:rsidRPr="00BF28D5">
              <w:rPr>
                <w:rFonts w:ascii="Georgia" w:hAnsi="Georgia"/>
                <w:b/>
                <w:color w:val="231F20"/>
              </w:rPr>
              <w:t>Всего</w:t>
            </w:r>
          </w:p>
        </w:tc>
      </w:tr>
      <w:tr w:rsidR="00BF28D5" w:rsidRPr="00BF28D5" w:rsidTr="00BF28D5">
        <w:trPr>
          <w:trHeight w:val="353"/>
        </w:trPr>
        <w:tc>
          <w:tcPr>
            <w:tcW w:w="2654" w:type="dxa"/>
          </w:tcPr>
          <w:p w:rsidR="00BF28D5" w:rsidRPr="00BF28D5" w:rsidRDefault="00BF28D5" w:rsidP="00F25DF1">
            <w:pPr>
              <w:pStyle w:val="TableParagraph"/>
            </w:pPr>
          </w:p>
        </w:tc>
        <w:tc>
          <w:tcPr>
            <w:tcW w:w="2721" w:type="dxa"/>
          </w:tcPr>
          <w:p w:rsidR="00BF28D5" w:rsidRPr="00BF28D5" w:rsidRDefault="00BF28D5" w:rsidP="00F25DF1">
            <w:pPr>
              <w:pStyle w:val="TableParagraph"/>
              <w:spacing w:before="62"/>
              <w:ind w:left="113"/>
            </w:pPr>
            <w:r w:rsidRPr="00BF28D5">
              <w:rPr>
                <w:color w:val="231F20"/>
                <w:w w:val="120"/>
              </w:rPr>
              <w:t>Обязательная</w:t>
            </w:r>
            <w:r w:rsidRPr="00BF28D5">
              <w:rPr>
                <w:color w:val="231F20"/>
                <w:spacing w:val="-8"/>
                <w:w w:val="120"/>
              </w:rPr>
              <w:t xml:space="preserve"> </w:t>
            </w:r>
            <w:r w:rsidRPr="00BF28D5">
              <w:rPr>
                <w:color w:val="231F20"/>
                <w:w w:val="120"/>
              </w:rPr>
              <w:t>часть</w:t>
            </w:r>
          </w:p>
        </w:tc>
        <w:tc>
          <w:tcPr>
            <w:tcW w:w="793" w:type="dxa"/>
          </w:tcPr>
          <w:p w:rsidR="00BF28D5" w:rsidRPr="00BF28D5" w:rsidRDefault="00BF28D5" w:rsidP="00F25DF1">
            <w:pPr>
              <w:pStyle w:val="TableParagraph"/>
            </w:pPr>
          </w:p>
        </w:tc>
        <w:tc>
          <w:tcPr>
            <w:tcW w:w="793" w:type="dxa"/>
          </w:tcPr>
          <w:p w:rsidR="00BF28D5" w:rsidRPr="00BF28D5" w:rsidRDefault="00BF28D5" w:rsidP="00F25DF1">
            <w:pPr>
              <w:pStyle w:val="TableParagraph"/>
            </w:pPr>
          </w:p>
        </w:tc>
        <w:tc>
          <w:tcPr>
            <w:tcW w:w="793" w:type="dxa"/>
          </w:tcPr>
          <w:p w:rsidR="00BF28D5" w:rsidRPr="00BF28D5" w:rsidRDefault="00BF28D5" w:rsidP="00F25DF1">
            <w:pPr>
              <w:pStyle w:val="TableParagraph"/>
            </w:pPr>
          </w:p>
        </w:tc>
        <w:tc>
          <w:tcPr>
            <w:tcW w:w="793" w:type="dxa"/>
          </w:tcPr>
          <w:p w:rsidR="00BF28D5" w:rsidRPr="00BF28D5" w:rsidRDefault="00BF28D5" w:rsidP="00F25DF1">
            <w:pPr>
              <w:pStyle w:val="TableParagraph"/>
            </w:pPr>
          </w:p>
        </w:tc>
        <w:tc>
          <w:tcPr>
            <w:tcW w:w="793" w:type="dxa"/>
          </w:tcPr>
          <w:p w:rsidR="00BF28D5" w:rsidRPr="00BF28D5" w:rsidRDefault="00BF28D5" w:rsidP="00F25DF1">
            <w:pPr>
              <w:pStyle w:val="TableParagraph"/>
            </w:pPr>
          </w:p>
        </w:tc>
        <w:tc>
          <w:tcPr>
            <w:tcW w:w="793" w:type="dxa"/>
          </w:tcPr>
          <w:p w:rsidR="00BF28D5" w:rsidRPr="00BF28D5" w:rsidRDefault="00BF28D5" w:rsidP="00F25DF1">
            <w:pPr>
              <w:pStyle w:val="TableParagraph"/>
            </w:pPr>
          </w:p>
        </w:tc>
      </w:tr>
      <w:tr w:rsidR="00BF28D5" w:rsidRPr="00BF28D5" w:rsidTr="00BF28D5">
        <w:trPr>
          <w:trHeight w:val="353"/>
        </w:trPr>
        <w:tc>
          <w:tcPr>
            <w:tcW w:w="2654" w:type="dxa"/>
            <w:vMerge w:val="restart"/>
            <w:tcBorders>
              <w:right w:val="single" w:sz="6" w:space="0" w:color="231F20"/>
            </w:tcBorders>
          </w:tcPr>
          <w:p w:rsidR="00BF28D5" w:rsidRPr="00BF28D5" w:rsidRDefault="00BF28D5" w:rsidP="00F25DF1">
            <w:pPr>
              <w:pStyle w:val="TableParagraph"/>
              <w:spacing w:before="67" w:line="232" w:lineRule="auto"/>
              <w:ind w:left="113" w:right="1177"/>
            </w:pPr>
            <w:r w:rsidRPr="00BF28D5">
              <w:rPr>
                <w:color w:val="231F20"/>
                <w:w w:val="120"/>
              </w:rPr>
              <w:t>Русский</w:t>
            </w:r>
            <w:r w:rsidRPr="00BF28D5">
              <w:rPr>
                <w:color w:val="231F20"/>
                <w:spacing w:val="11"/>
                <w:w w:val="120"/>
              </w:rPr>
              <w:t xml:space="preserve"> </w:t>
            </w:r>
            <w:r w:rsidRPr="00BF28D5">
              <w:rPr>
                <w:color w:val="231F20"/>
                <w:w w:val="120"/>
              </w:rPr>
              <w:t>язык</w:t>
            </w:r>
            <w:r w:rsidRPr="00BF28D5">
              <w:rPr>
                <w:color w:val="231F20"/>
                <w:spacing w:val="-51"/>
                <w:w w:val="120"/>
              </w:rPr>
              <w:t xml:space="preserve"> </w:t>
            </w:r>
            <w:r w:rsidRPr="00BF28D5">
              <w:rPr>
                <w:color w:val="231F20"/>
                <w:w w:val="120"/>
              </w:rPr>
              <w:t>и</w:t>
            </w:r>
            <w:r w:rsidRPr="00BF28D5">
              <w:rPr>
                <w:color w:val="231F20"/>
                <w:spacing w:val="5"/>
                <w:w w:val="120"/>
              </w:rPr>
              <w:t xml:space="preserve"> </w:t>
            </w:r>
            <w:r w:rsidRPr="00BF28D5">
              <w:rPr>
                <w:color w:val="231F20"/>
                <w:w w:val="120"/>
              </w:rPr>
              <w:t>литература</w:t>
            </w:r>
          </w:p>
        </w:tc>
        <w:tc>
          <w:tcPr>
            <w:tcW w:w="2721" w:type="dxa"/>
          </w:tcPr>
          <w:p w:rsidR="00BF28D5" w:rsidRPr="00BF28D5" w:rsidRDefault="00BF28D5" w:rsidP="00F25DF1">
            <w:pPr>
              <w:pStyle w:val="TableParagraph"/>
              <w:spacing w:before="62"/>
              <w:ind w:left="113"/>
            </w:pPr>
            <w:r w:rsidRPr="00BF28D5">
              <w:rPr>
                <w:color w:val="231F20"/>
                <w:w w:val="125"/>
              </w:rPr>
              <w:t>Русский</w:t>
            </w:r>
            <w:r w:rsidRPr="00BF28D5">
              <w:rPr>
                <w:color w:val="231F20"/>
                <w:spacing w:val="-9"/>
                <w:w w:val="125"/>
              </w:rPr>
              <w:t xml:space="preserve"> </w:t>
            </w:r>
            <w:r w:rsidRPr="00BF28D5">
              <w:rPr>
                <w:color w:val="231F20"/>
                <w:w w:val="125"/>
              </w:rPr>
              <w:t>язык</w:t>
            </w:r>
          </w:p>
        </w:tc>
        <w:tc>
          <w:tcPr>
            <w:tcW w:w="793" w:type="dxa"/>
          </w:tcPr>
          <w:p w:rsidR="00BF28D5" w:rsidRPr="00BF28D5" w:rsidRDefault="00BF28D5" w:rsidP="00F25DF1">
            <w:pPr>
              <w:pStyle w:val="TableParagraph"/>
              <w:spacing w:before="62"/>
              <w:ind w:left="11"/>
              <w:jc w:val="center"/>
            </w:pPr>
            <w:r w:rsidRPr="00BF28D5">
              <w:rPr>
                <w:color w:val="231F20"/>
                <w:w w:val="119"/>
              </w:rPr>
              <w:t>5</w:t>
            </w:r>
          </w:p>
        </w:tc>
        <w:tc>
          <w:tcPr>
            <w:tcW w:w="793" w:type="dxa"/>
          </w:tcPr>
          <w:p w:rsidR="00BF28D5" w:rsidRPr="00BF28D5" w:rsidRDefault="00BF28D5" w:rsidP="00F25DF1">
            <w:pPr>
              <w:pStyle w:val="TableParagraph"/>
              <w:spacing w:before="62"/>
              <w:ind w:left="13"/>
              <w:jc w:val="center"/>
            </w:pPr>
            <w:r w:rsidRPr="00BF28D5">
              <w:rPr>
                <w:color w:val="231F20"/>
                <w:w w:val="119"/>
              </w:rPr>
              <w:t>6</w:t>
            </w:r>
          </w:p>
        </w:tc>
        <w:tc>
          <w:tcPr>
            <w:tcW w:w="793" w:type="dxa"/>
          </w:tcPr>
          <w:p w:rsidR="00BF28D5" w:rsidRPr="00BF28D5" w:rsidRDefault="00BF28D5" w:rsidP="00F25DF1">
            <w:pPr>
              <w:pStyle w:val="TableParagraph"/>
              <w:spacing w:before="62"/>
              <w:ind w:left="14"/>
              <w:jc w:val="center"/>
            </w:pPr>
            <w:r w:rsidRPr="00BF28D5">
              <w:rPr>
                <w:color w:val="231F20"/>
                <w:w w:val="119"/>
              </w:rPr>
              <w:t>4</w:t>
            </w:r>
          </w:p>
        </w:tc>
        <w:tc>
          <w:tcPr>
            <w:tcW w:w="793" w:type="dxa"/>
          </w:tcPr>
          <w:p w:rsidR="00BF28D5" w:rsidRPr="00BF28D5" w:rsidRDefault="00BF28D5" w:rsidP="00F25DF1">
            <w:pPr>
              <w:pStyle w:val="TableParagraph"/>
              <w:spacing w:before="62"/>
              <w:ind w:left="16"/>
              <w:jc w:val="center"/>
            </w:pPr>
            <w:r w:rsidRPr="00BF28D5">
              <w:rPr>
                <w:color w:val="231F20"/>
                <w:w w:val="119"/>
              </w:rPr>
              <w:t>3</w:t>
            </w:r>
          </w:p>
        </w:tc>
        <w:tc>
          <w:tcPr>
            <w:tcW w:w="793" w:type="dxa"/>
          </w:tcPr>
          <w:p w:rsidR="00BF28D5" w:rsidRPr="00BF28D5" w:rsidRDefault="00BF28D5" w:rsidP="00F25DF1">
            <w:pPr>
              <w:pStyle w:val="TableParagraph"/>
              <w:spacing w:before="62"/>
              <w:ind w:left="346"/>
            </w:pPr>
            <w:r w:rsidRPr="00BF28D5">
              <w:rPr>
                <w:color w:val="231F20"/>
                <w:w w:val="119"/>
              </w:rPr>
              <w:t>3</w:t>
            </w:r>
          </w:p>
        </w:tc>
        <w:tc>
          <w:tcPr>
            <w:tcW w:w="793" w:type="dxa"/>
          </w:tcPr>
          <w:p w:rsidR="00BF28D5" w:rsidRPr="00BF28D5" w:rsidRDefault="00BF28D5" w:rsidP="00F25DF1">
            <w:pPr>
              <w:pStyle w:val="TableParagraph"/>
              <w:spacing w:before="62"/>
              <w:ind w:left="111" w:right="92"/>
              <w:jc w:val="center"/>
            </w:pPr>
            <w:r w:rsidRPr="00BF28D5">
              <w:rPr>
                <w:color w:val="231F20"/>
                <w:w w:val="120"/>
              </w:rPr>
              <w:t>21</w:t>
            </w:r>
          </w:p>
        </w:tc>
      </w:tr>
      <w:tr w:rsidR="00BF28D5" w:rsidRPr="00BF28D5" w:rsidTr="00BF28D5">
        <w:trPr>
          <w:trHeight w:val="350"/>
        </w:trPr>
        <w:tc>
          <w:tcPr>
            <w:tcW w:w="2654" w:type="dxa"/>
            <w:vMerge/>
            <w:tcBorders>
              <w:top w:val="nil"/>
              <w:right w:val="single" w:sz="6" w:space="0" w:color="231F20"/>
            </w:tcBorders>
          </w:tcPr>
          <w:p w:rsidR="00BF28D5" w:rsidRPr="00BF28D5" w:rsidRDefault="00BF28D5" w:rsidP="00F25DF1">
            <w:pPr>
              <w:rPr>
                <w:sz w:val="22"/>
                <w:szCs w:val="22"/>
              </w:rPr>
            </w:pPr>
          </w:p>
        </w:tc>
        <w:tc>
          <w:tcPr>
            <w:tcW w:w="2721" w:type="dxa"/>
          </w:tcPr>
          <w:p w:rsidR="00BF28D5" w:rsidRPr="00BF28D5" w:rsidRDefault="00BF28D5" w:rsidP="00F25DF1">
            <w:pPr>
              <w:pStyle w:val="TableParagraph"/>
              <w:spacing w:before="62"/>
              <w:ind w:left="113"/>
            </w:pPr>
            <w:r w:rsidRPr="00BF28D5">
              <w:rPr>
                <w:color w:val="231F20"/>
                <w:w w:val="120"/>
              </w:rPr>
              <w:t>Литература</w:t>
            </w:r>
          </w:p>
        </w:tc>
        <w:tc>
          <w:tcPr>
            <w:tcW w:w="793" w:type="dxa"/>
            <w:tcBorders>
              <w:bottom w:val="single" w:sz="6" w:space="0" w:color="231F20"/>
            </w:tcBorders>
          </w:tcPr>
          <w:p w:rsidR="00BF28D5" w:rsidRPr="00BF28D5" w:rsidRDefault="00BF28D5" w:rsidP="00F25DF1">
            <w:pPr>
              <w:pStyle w:val="TableParagraph"/>
              <w:spacing w:before="62"/>
              <w:ind w:left="11"/>
              <w:jc w:val="center"/>
            </w:pPr>
            <w:r w:rsidRPr="00BF28D5">
              <w:rPr>
                <w:color w:val="231F20"/>
                <w:w w:val="119"/>
              </w:rPr>
              <w:t>3</w:t>
            </w:r>
          </w:p>
        </w:tc>
        <w:tc>
          <w:tcPr>
            <w:tcW w:w="793" w:type="dxa"/>
            <w:tcBorders>
              <w:bottom w:val="single" w:sz="6" w:space="0" w:color="231F20"/>
            </w:tcBorders>
          </w:tcPr>
          <w:p w:rsidR="00BF28D5" w:rsidRPr="00BF28D5" w:rsidRDefault="00BF28D5" w:rsidP="00F25DF1">
            <w:pPr>
              <w:pStyle w:val="TableParagraph"/>
              <w:spacing w:before="62"/>
              <w:ind w:left="13"/>
              <w:jc w:val="center"/>
            </w:pPr>
            <w:r w:rsidRPr="00BF28D5">
              <w:rPr>
                <w:color w:val="231F20"/>
                <w:w w:val="119"/>
              </w:rPr>
              <w:t>3</w:t>
            </w:r>
          </w:p>
        </w:tc>
        <w:tc>
          <w:tcPr>
            <w:tcW w:w="793" w:type="dxa"/>
            <w:tcBorders>
              <w:bottom w:val="single" w:sz="6" w:space="0" w:color="231F20"/>
            </w:tcBorders>
          </w:tcPr>
          <w:p w:rsidR="00BF28D5" w:rsidRPr="00BF28D5" w:rsidRDefault="00BF28D5" w:rsidP="00F25DF1">
            <w:pPr>
              <w:pStyle w:val="TableParagraph"/>
              <w:spacing w:before="62"/>
              <w:ind w:left="14"/>
              <w:jc w:val="center"/>
            </w:pPr>
            <w:r w:rsidRPr="00BF28D5">
              <w:rPr>
                <w:color w:val="231F20"/>
                <w:w w:val="119"/>
              </w:rPr>
              <w:t>2</w:t>
            </w:r>
          </w:p>
        </w:tc>
        <w:tc>
          <w:tcPr>
            <w:tcW w:w="793" w:type="dxa"/>
            <w:tcBorders>
              <w:bottom w:val="single" w:sz="6" w:space="0" w:color="231F20"/>
            </w:tcBorders>
          </w:tcPr>
          <w:p w:rsidR="00BF28D5" w:rsidRPr="00BF28D5" w:rsidRDefault="00BF28D5" w:rsidP="00F25DF1">
            <w:pPr>
              <w:pStyle w:val="TableParagraph"/>
              <w:spacing w:before="62"/>
              <w:ind w:left="16"/>
              <w:jc w:val="center"/>
            </w:pPr>
            <w:r w:rsidRPr="00BF28D5">
              <w:rPr>
                <w:color w:val="231F20"/>
                <w:w w:val="119"/>
              </w:rPr>
              <w:t>2</w:t>
            </w:r>
          </w:p>
        </w:tc>
        <w:tc>
          <w:tcPr>
            <w:tcW w:w="793" w:type="dxa"/>
            <w:tcBorders>
              <w:bottom w:val="single" w:sz="6" w:space="0" w:color="231F20"/>
            </w:tcBorders>
          </w:tcPr>
          <w:p w:rsidR="00BF28D5" w:rsidRPr="00BF28D5" w:rsidRDefault="00BF28D5" w:rsidP="00F25DF1">
            <w:pPr>
              <w:pStyle w:val="TableParagraph"/>
              <w:spacing w:before="62"/>
              <w:ind w:left="346"/>
            </w:pPr>
            <w:r w:rsidRPr="00BF28D5">
              <w:rPr>
                <w:color w:val="231F20"/>
                <w:w w:val="119"/>
              </w:rPr>
              <w:t>3</w:t>
            </w:r>
          </w:p>
        </w:tc>
        <w:tc>
          <w:tcPr>
            <w:tcW w:w="793" w:type="dxa"/>
            <w:tcBorders>
              <w:bottom w:val="single" w:sz="6" w:space="0" w:color="231F20"/>
            </w:tcBorders>
          </w:tcPr>
          <w:p w:rsidR="00BF28D5" w:rsidRPr="00BF28D5" w:rsidRDefault="00BF28D5" w:rsidP="00F25DF1">
            <w:pPr>
              <w:pStyle w:val="TableParagraph"/>
              <w:spacing w:before="62"/>
              <w:ind w:left="111" w:right="93"/>
              <w:jc w:val="center"/>
            </w:pPr>
            <w:r w:rsidRPr="00BF28D5">
              <w:rPr>
                <w:color w:val="231F20"/>
                <w:w w:val="120"/>
              </w:rPr>
              <w:t>13</w:t>
            </w:r>
          </w:p>
        </w:tc>
      </w:tr>
      <w:tr w:rsidR="00BF28D5" w:rsidRPr="00BF28D5" w:rsidTr="00BF28D5">
        <w:trPr>
          <w:trHeight w:val="348"/>
        </w:trPr>
        <w:tc>
          <w:tcPr>
            <w:tcW w:w="2654" w:type="dxa"/>
            <w:tcBorders>
              <w:bottom w:val="single" w:sz="6" w:space="0" w:color="231F20"/>
            </w:tcBorders>
          </w:tcPr>
          <w:p w:rsidR="00BF28D5" w:rsidRPr="00BF28D5" w:rsidRDefault="00BF28D5" w:rsidP="00F25DF1">
            <w:pPr>
              <w:pStyle w:val="TableParagraph"/>
              <w:spacing w:before="60"/>
              <w:ind w:left="113"/>
            </w:pPr>
            <w:r w:rsidRPr="00BF28D5">
              <w:rPr>
                <w:color w:val="231F20"/>
                <w:w w:val="120"/>
              </w:rPr>
              <w:t>Иностранные</w:t>
            </w:r>
            <w:r w:rsidRPr="00BF28D5">
              <w:rPr>
                <w:color w:val="231F20"/>
                <w:spacing w:val="3"/>
                <w:w w:val="120"/>
              </w:rPr>
              <w:t xml:space="preserve"> </w:t>
            </w:r>
            <w:r w:rsidRPr="00BF28D5">
              <w:rPr>
                <w:color w:val="231F20"/>
                <w:w w:val="120"/>
              </w:rPr>
              <w:t>языки</w:t>
            </w:r>
          </w:p>
        </w:tc>
        <w:tc>
          <w:tcPr>
            <w:tcW w:w="2721" w:type="dxa"/>
            <w:tcBorders>
              <w:bottom w:val="single" w:sz="6" w:space="0" w:color="231F20"/>
            </w:tcBorders>
          </w:tcPr>
          <w:p w:rsidR="00BF28D5" w:rsidRPr="00BF28D5" w:rsidRDefault="00BF28D5" w:rsidP="00F25DF1">
            <w:pPr>
              <w:pStyle w:val="TableParagraph"/>
              <w:spacing w:before="60"/>
              <w:ind w:left="113"/>
            </w:pPr>
            <w:r w:rsidRPr="00BF28D5">
              <w:rPr>
                <w:color w:val="231F20"/>
                <w:w w:val="120"/>
              </w:rPr>
              <w:t>Иностранный</w:t>
            </w:r>
            <w:r w:rsidRPr="00BF28D5">
              <w:rPr>
                <w:color w:val="231F20"/>
                <w:spacing w:val="6"/>
                <w:w w:val="120"/>
              </w:rPr>
              <w:t xml:space="preserve"> </w:t>
            </w:r>
            <w:r w:rsidRPr="00BF28D5">
              <w:rPr>
                <w:color w:val="231F20"/>
                <w:w w:val="120"/>
              </w:rPr>
              <w:t>язык</w:t>
            </w:r>
          </w:p>
        </w:tc>
        <w:tc>
          <w:tcPr>
            <w:tcW w:w="793" w:type="dxa"/>
            <w:tcBorders>
              <w:top w:val="single" w:sz="6" w:space="0" w:color="231F20"/>
            </w:tcBorders>
          </w:tcPr>
          <w:p w:rsidR="00BF28D5" w:rsidRPr="00BF28D5" w:rsidRDefault="00BF28D5" w:rsidP="00F25DF1">
            <w:pPr>
              <w:pStyle w:val="TableParagraph"/>
              <w:spacing w:before="60"/>
              <w:ind w:left="11"/>
              <w:jc w:val="center"/>
            </w:pPr>
            <w:r w:rsidRPr="00BF28D5">
              <w:rPr>
                <w:color w:val="231F20"/>
                <w:w w:val="119"/>
              </w:rPr>
              <w:t>3</w:t>
            </w:r>
          </w:p>
        </w:tc>
        <w:tc>
          <w:tcPr>
            <w:tcW w:w="793" w:type="dxa"/>
            <w:tcBorders>
              <w:top w:val="single" w:sz="6" w:space="0" w:color="231F20"/>
            </w:tcBorders>
          </w:tcPr>
          <w:p w:rsidR="00BF28D5" w:rsidRPr="00BF28D5" w:rsidRDefault="00BF28D5" w:rsidP="00F25DF1">
            <w:pPr>
              <w:pStyle w:val="TableParagraph"/>
              <w:spacing w:before="60"/>
              <w:ind w:left="13"/>
              <w:jc w:val="center"/>
            </w:pPr>
            <w:r w:rsidRPr="00BF28D5">
              <w:rPr>
                <w:color w:val="231F20"/>
                <w:w w:val="119"/>
              </w:rPr>
              <w:t>3</w:t>
            </w:r>
          </w:p>
        </w:tc>
        <w:tc>
          <w:tcPr>
            <w:tcW w:w="793" w:type="dxa"/>
            <w:tcBorders>
              <w:top w:val="single" w:sz="6" w:space="0" w:color="231F20"/>
            </w:tcBorders>
          </w:tcPr>
          <w:p w:rsidR="00BF28D5" w:rsidRPr="00BF28D5" w:rsidRDefault="00BF28D5" w:rsidP="00F25DF1">
            <w:pPr>
              <w:pStyle w:val="TableParagraph"/>
              <w:spacing w:before="60"/>
              <w:ind w:left="14"/>
              <w:jc w:val="center"/>
            </w:pPr>
            <w:r w:rsidRPr="00BF28D5">
              <w:rPr>
                <w:color w:val="231F20"/>
                <w:w w:val="119"/>
              </w:rPr>
              <w:t>3</w:t>
            </w:r>
          </w:p>
        </w:tc>
        <w:tc>
          <w:tcPr>
            <w:tcW w:w="793" w:type="dxa"/>
            <w:tcBorders>
              <w:top w:val="single" w:sz="6" w:space="0" w:color="231F20"/>
            </w:tcBorders>
          </w:tcPr>
          <w:p w:rsidR="00BF28D5" w:rsidRPr="00BF28D5" w:rsidRDefault="00BF28D5" w:rsidP="00F25DF1">
            <w:pPr>
              <w:pStyle w:val="TableParagraph"/>
              <w:spacing w:before="60"/>
              <w:ind w:left="16"/>
              <w:jc w:val="center"/>
            </w:pPr>
            <w:r w:rsidRPr="00BF28D5">
              <w:rPr>
                <w:color w:val="231F20"/>
                <w:w w:val="119"/>
              </w:rPr>
              <w:t>3</w:t>
            </w:r>
          </w:p>
        </w:tc>
        <w:tc>
          <w:tcPr>
            <w:tcW w:w="793" w:type="dxa"/>
            <w:tcBorders>
              <w:top w:val="single" w:sz="6" w:space="0" w:color="231F20"/>
            </w:tcBorders>
          </w:tcPr>
          <w:p w:rsidR="00BF28D5" w:rsidRPr="00BF28D5" w:rsidRDefault="00BF28D5" w:rsidP="00F25DF1">
            <w:pPr>
              <w:pStyle w:val="TableParagraph"/>
              <w:spacing w:before="60"/>
              <w:ind w:left="346"/>
            </w:pPr>
            <w:r w:rsidRPr="00BF28D5">
              <w:rPr>
                <w:color w:val="231F20"/>
                <w:w w:val="119"/>
              </w:rPr>
              <w:t>3</w:t>
            </w:r>
          </w:p>
        </w:tc>
        <w:tc>
          <w:tcPr>
            <w:tcW w:w="793" w:type="dxa"/>
            <w:tcBorders>
              <w:top w:val="single" w:sz="6" w:space="0" w:color="231F20"/>
            </w:tcBorders>
          </w:tcPr>
          <w:p w:rsidR="00BF28D5" w:rsidRPr="00BF28D5" w:rsidRDefault="00BF28D5" w:rsidP="00F25DF1">
            <w:pPr>
              <w:pStyle w:val="TableParagraph"/>
              <w:spacing w:before="60"/>
              <w:ind w:left="111" w:right="93"/>
              <w:jc w:val="center"/>
            </w:pPr>
            <w:r w:rsidRPr="00BF28D5">
              <w:rPr>
                <w:color w:val="231F20"/>
                <w:w w:val="120"/>
              </w:rPr>
              <w:t>15</w:t>
            </w:r>
          </w:p>
        </w:tc>
      </w:tr>
      <w:tr w:rsidR="00BF28D5" w:rsidRPr="00BF28D5" w:rsidTr="00BF28D5">
        <w:trPr>
          <w:trHeight w:val="348"/>
        </w:trPr>
        <w:tc>
          <w:tcPr>
            <w:tcW w:w="2654" w:type="dxa"/>
            <w:vMerge w:val="restart"/>
            <w:tcBorders>
              <w:top w:val="single" w:sz="6" w:space="0" w:color="231F20"/>
              <w:bottom w:val="single" w:sz="6" w:space="0" w:color="231F20"/>
              <w:right w:val="single" w:sz="6" w:space="0" w:color="231F20"/>
            </w:tcBorders>
          </w:tcPr>
          <w:p w:rsidR="00BF28D5" w:rsidRPr="00BF28D5" w:rsidRDefault="00BF28D5" w:rsidP="00F25DF1">
            <w:pPr>
              <w:pStyle w:val="TableParagraph"/>
              <w:spacing w:before="60" w:line="203" w:lineRule="exact"/>
              <w:ind w:left="113"/>
            </w:pPr>
            <w:r w:rsidRPr="00BF28D5">
              <w:rPr>
                <w:color w:val="231F20"/>
                <w:w w:val="120"/>
              </w:rPr>
              <w:t>Математика</w:t>
            </w:r>
          </w:p>
          <w:p w:rsidR="00BF28D5" w:rsidRPr="00BF28D5" w:rsidRDefault="00BF28D5" w:rsidP="00F25DF1">
            <w:pPr>
              <w:pStyle w:val="TableParagraph"/>
              <w:spacing w:line="203" w:lineRule="exact"/>
              <w:ind w:left="113"/>
            </w:pPr>
            <w:r w:rsidRPr="00BF28D5">
              <w:rPr>
                <w:color w:val="231F20"/>
                <w:w w:val="120"/>
              </w:rPr>
              <w:t>и</w:t>
            </w:r>
            <w:r w:rsidRPr="00BF28D5">
              <w:rPr>
                <w:color w:val="231F20"/>
                <w:spacing w:val="3"/>
                <w:w w:val="120"/>
              </w:rPr>
              <w:t xml:space="preserve"> </w:t>
            </w:r>
            <w:r w:rsidRPr="00BF28D5">
              <w:rPr>
                <w:color w:val="231F20"/>
                <w:w w:val="120"/>
              </w:rPr>
              <w:t>информатика</w:t>
            </w:r>
          </w:p>
        </w:tc>
        <w:tc>
          <w:tcPr>
            <w:tcW w:w="2721" w:type="dxa"/>
            <w:tcBorders>
              <w:top w:val="single" w:sz="6" w:space="0" w:color="231F20"/>
            </w:tcBorders>
          </w:tcPr>
          <w:p w:rsidR="00BF28D5" w:rsidRPr="00BF28D5" w:rsidRDefault="00BF28D5" w:rsidP="00F25DF1">
            <w:pPr>
              <w:pStyle w:val="TableParagraph"/>
              <w:spacing w:before="60"/>
              <w:ind w:left="113"/>
            </w:pPr>
            <w:r w:rsidRPr="00BF28D5">
              <w:rPr>
                <w:color w:val="231F20"/>
                <w:w w:val="120"/>
              </w:rPr>
              <w:t>Математика</w:t>
            </w:r>
          </w:p>
        </w:tc>
        <w:tc>
          <w:tcPr>
            <w:tcW w:w="793" w:type="dxa"/>
          </w:tcPr>
          <w:p w:rsidR="00BF28D5" w:rsidRPr="00BF28D5" w:rsidRDefault="00BF28D5" w:rsidP="00F25DF1">
            <w:pPr>
              <w:pStyle w:val="TableParagraph"/>
              <w:spacing w:before="60"/>
              <w:ind w:left="11"/>
              <w:jc w:val="center"/>
            </w:pPr>
            <w:r w:rsidRPr="00BF28D5">
              <w:rPr>
                <w:color w:val="231F20"/>
                <w:w w:val="119"/>
              </w:rPr>
              <w:t>5</w:t>
            </w:r>
          </w:p>
        </w:tc>
        <w:tc>
          <w:tcPr>
            <w:tcW w:w="793" w:type="dxa"/>
          </w:tcPr>
          <w:p w:rsidR="00BF28D5" w:rsidRPr="00BF28D5" w:rsidRDefault="00BF28D5" w:rsidP="00F25DF1">
            <w:pPr>
              <w:pStyle w:val="TableParagraph"/>
              <w:spacing w:before="60"/>
              <w:ind w:left="13"/>
              <w:jc w:val="center"/>
            </w:pPr>
            <w:r w:rsidRPr="00BF28D5">
              <w:rPr>
                <w:color w:val="231F20"/>
                <w:w w:val="119"/>
              </w:rPr>
              <w:t>5</w:t>
            </w:r>
          </w:p>
        </w:tc>
        <w:tc>
          <w:tcPr>
            <w:tcW w:w="793" w:type="dxa"/>
          </w:tcPr>
          <w:p w:rsidR="00BF28D5" w:rsidRPr="00BF28D5" w:rsidRDefault="00BF28D5" w:rsidP="00F25DF1">
            <w:pPr>
              <w:pStyle w:val="TableParagraph"/>
            </w:pPr>
          </w:p>
        </w:tc>
        <w:tc>
          <w:tcPr>
            <w:tcW w:w="793" w:type="dxa"/>
          </w:tcPr>
          <w:p w:rsidR="00BF28D5" w:rsidRPr="00BF28D5" w:rsidRDefault="00BF28D5" w:rsidP="00F25DF1">
            <w:pPr>
              <w:pStyle w:val="TableParagraph"/>
            </w:pPr>
          </w:p>
        </w:tc>
        <w:tc>
          <w:tcPr>
            <w:tcW w:w="793" w:type="dxa"/>
          </w:tcPr>
          <w:p w:rsidR="00BF28D5" w:rsidRPr="00BF28D5" w:rsidRDefault="00BF28D5" w:rsidP="00F25DF1">
            <w:pPr>
              <w:pStyle w:val="TableParagraph"/>
            </w:pPr>
          </w:p>
        </w:tc>
        <w:tc>
          <w:tcPr>
            <w:tcW w:w="793" w:type="dxa"/>
          </w:tcPr>
          <w:p w:rsidR="00BF28D5" w:rsidRPr="00BF28D5" w:rsidRDefault="00BF28D5" w:rsidP="00F25DF1">
            <w:pPr>
              <w:pStyle w:val="TableParagraph"/>
              <w:spacing w:before="60"/>
              <w:ind w:left="111" w:right="93"/>
              <w:jc w:val="center"/>
            </w:pPr>
            <w:r w:rsidRPr="00BF28D5">
              <w:rPr>
                <w:color w:val="231F20"/>
                <w:w w:val="120"/>
              </w:rPr>
              <w:t>10</w:t>
            </w:r>
          </w:p>
        </w:tc>
      </w:tr>
      <w:tr w:rsidR="00BF28D5" w:rsidRPr="00BF28D5" w:rsidTr="00BF28D5">
        <w:trPr>
          <w:trHeight w:val="348"/>
        </w:trPr>
        <w:tc>
          <w:tcPr>
            <w:tcW w:w="2654" w:type="dxa"/>
            <w:vMerge/>
            <w:tcBorders>
              <w:top w:val="nil"/>
              <w:bottom w:val="single" w:sz="6" w:space="0" w:color="231F20"/>
              <w:right w:val="single" w:sz="6" w:space="0" w:color="231F20"/>
            </w:tcBorders>
          </w:tcPr>
          <w:p w:rsidR="00BF28D5" w:rsidRPr="00BF28D5" w:rsidRDefault="00BF28D5" w:rsidP="00F25DF1">
            <w:pPr>
              <w:rPr>
                <w:sz w:val="22"/>
                <w:szCs w:val="22"/>
              </w:rPr>
            </w:pPr>
          </w:p>
        </w:tc>
        <w:tc>
          <w:tcPr>
            <w:tcW w:w="2721" w:type="dxa"/>
          </w:tcPr>
          <w:p w:rsidR="00BF28D5" w:rsidRPr="00BF28D5" w:rsidRDefault="00BF28D5" w:rsidP="00F25DF1">
            <w:pPr>
              <w:pStyle w:val="TableParagraph"/>
              <w:spacing w:before="60"/>
              <w:ind w:left="113"/>
            </w:pPr>
            <w:r w:rsidRPr="00BF28D5">
              <w:rPr>
                <w:color w:val="231F20"/>
                <w:w w:val="115"/>
              </w:rPr>
              <w:t>Алгебра</w:t>
            </w:r>
          </w:p>
        </w:tc>
        <w:tc>
          <w:tcPr>
            <w:tcW w:w="793" w:type="dxa"/>
          </w:tcPr>
          <w:p w:rsidR="00BF28D5" w:rsidRPr="00BF28D5" w:rsidRDefault="00BF28D5" w:rsidP="00F25DF1">
            <w:pPr>
              <w:pStyle w:val="TableParagraph"/>
            </w:pPr>
          </w:p>
        </w:tc>
        <w:tc>
          <w:tcPr>
            <w:tcW w:w="793" w:type="dxa"/>
          </w:tcPr>
          <w:p w:rsidR="00BF28D5" w:rsidRPr="00BF28D5" w:rsidRDefault="00BF28D5" w:rsidP="00F25DF1">
            <w:pPr>
              <w:pStyle w:val="TableParagraph"/>
            </w:pPr>
          </w:p>
        </w:tc>
        <w:tc>
          <w:tcPr>
            <w:tcW w:w="793" w:type="dxa"/>
          </w:tcPr>
          <w:p w:rsidR="00BF28D5" w:rsidRPr="00BF28D5" w:rsidRDefault="00BF28D5" w:rsidP="00F25DF1">
            <w:pPr>
              <w:pStyle w:val="TableParagraph"/>
              <w:spacing w:before="60"/>
              <w:ind w:left="14"/>
              <w:jc w:val="center"/>
            </w:pPr>
            <w:r w:rsidRPr="00BF28D5">
              <w:rPr>
                <w:color w:val="231F20"/>
                <w:w w:val="119"/>
              </w:rPr>
              <w:t>3</w:t>
            </w:r>
          </w:p>
        </w:tc>
        <w:tc>
          <w:tcPr>
            <w:tcW w:w="793" w:type="dxa"/>
          </w:tcPr>
          <w:p w:rsidR="00BF28D5" w:rsidRPr="00BF28D5" w:rsidRDefault="00BF28D5" w:rsidP="00F25DF1">
            <w:pPr>
              <w:pStyle w:val="TableParagraph"/>
              <w:spacing w:before="60"/>
              <w:ind w:left="16"/>
              <w:jc w:val="center"/>
            </w:pPr>
            <w:r w:rsidRPr="00BF28D5">
              <w:rPr>
                <w:color w:val="231F20"/>
                <w:w w:val="119"/>
              </w:rPr>
              <w:t>3</w:t>
            </w:r>
          </w:p>
        </w:tc>
        <w:tc>
          <w:tcPr>
            <w:tcW w:w="793" w:type="dxa"/>
          </w:tcPr>
          <w:p w:rsidR="00BF28D5" w:rsidRPr="00BF28D5" w:rsidRDefault="00BF28D5" w:rsidP="00F25DF1">
            <w:pPr>
              <w:pStyle w:val="TableParagraph"/>
              <w:spacing w:before="60"/>
              <w:ind w:left="346"/>
            </w:pPr>
            <w:r w:rsidRPr="00BF28D5">
              <w:rPr>
                <w:color w:val="231F20"/>
                <w:w w:val="119"/>
              </w:rPr>
              <w:t>3</w:t>
            </w:r>
          </w:p>
        </w:tc>
        <w:tc>
          <w:tcPr>
            <w:tcW w:w="793" w:type="dxa"/>
          </w:tcPr>
          <w:p w:rsidR="00BF28D5" w:rsidRPr="00BF28D5" w:rsidRDefault="00BF28D5" w:rsidP="00F25DF1">
            <w:pPr>
              <w:pStyle w:val="TableParagraph"/>
              <w:spacing w:before="60"/>
              <w:ind w:left="18"/>
              <w:jc w:val="center"/>
            </w:pPr>
            <w:r w:rsidRPr="00BF28D5">
              <w:rPr>
                <w:color w:val="231F20"/>
                <w:w w:val="119"/>
              </w:rPr>
              <w:t>9</w:t>
            </w:r>
          </w:p>
        </w:tc>
      </w:tr>
      <w:tr w:rsidR="00BF28D5" w:rsidRPr="00BF28D5" w:rsidTr="00BF28D5">
        <w:trPr>
          <w:trHeight w:val="348"/>
        </w:trPr>
        <w:tc>
          <w:tcPr>
            <w:tcW w:w="2654" w:type="dxa"/>
            <w:vMerge/>
            <w:tcBorders>
              <w:top w:val="nil"/>
              <w:bottom w:val="single" w:sz="6" w:space="0" w:color="231F20"/>
              <w:right w:val="single" w:sz="6" w:space="0" w:color="231F20"/>
            </w:tcBorders>
          </w:tcPr>
          <w:p w:rsidR="00BF28D5" w:rsidRPr="00BF28D5" w:rsidRDefault="00BF28D5" w:rsidP="00F25DF1">
            <w:pPr>
              <w:rPr>
                <w:sz w:val="22"/>
                <w:szCs w:val="22"/>
              </w:rPr>
            </w:pPr>
          </w:p>
        </w:tc>
        <w:tc>
          <w:tcPr>
            <w:tcW w:w="2721" w:type="dxa"/>
          </w:tcPr>
          <w:p w:rsidR="00BF28D5" w:rsidRPr="00BF28D5" w:rsidRDefault="00BF28D5" w:rsidP="00F25DF1">
            <w:pPr>
              <w:pStyle w:val="TableParagraph"/>
              <w:spacing w:before="60"/>
              <w:ind w:left="113"/>
            </w:pPr>
            <w:r w:rsidRPr="00BF28D5">
              <w:rPr>
                <w:color w:val="231F20"/>
                <w:w w:val="115"/>
              </w:rPr>
              <w:t>Геометрия</w:t>
            </w:r>
          </w:p>
        </w:tc>
        <w:tc>
          <w:tcPr>
            <w:tcW w:w="793" w:type="dxa"/>
          </w:tcPr>
          <w:p w:rsidR="00BF28D5" w:rsidRPr="00BF28D5" w:rsidRDefault="00BF28D5" w:rsidP="00F25DF1">
            <w:pPr>
              <w:pStyle w:val="TableParagraph"/>
            </w:pPr>
          </w:p>
        </w:tc>
        <w:tc>
          <w:tcPr>
            <w:tcW w:w="793" w:type="dxa"/>
          </w:tcPr>
          <w:p w:rsidR="00BF28D5" w:rsidRPr="00BF28D5" w:rsidRDefault="00BF28D5" w:rsidP="00F25DF1">
            <w:pPr>
              <w:pStyle w:val="TableParagraph"/>
            </w:pPr>
          </w:p>
        </w:tc>
        <w:tc>
          <w:tcPr>
            <w:tcW w:w="793" w:type="dxa"/>
          </w:tcPr>
          <w:p w:rsidR="00BF28D5" w:rsidRPr="00BF28D5" w:rsidRDefault="00BF28D5" w:rsidP="00F25DF1">
            <w:pPr>
              <w:pStyle w:val="TableParagraph"/>
              <w:spacing w:before="60"/>
              <w:ind w:left="14"/>
              <w:jc w:val="center"/>
            </w:pPr>
            <w:r w:rsidRPr="00BF28D5">
              <w:rPr>
                <w:color w:val="231F20"/>
                <w:w w:val="119"/>
              </w:rPr>
              <w:t>2</w:t>
            </w:r>
          </w:p>
        </w:tc>
        <w:tc>
          <w:tcPr>
            <w:tcW w:w="793" w:type="dxa"/>
          </w:tcPr>
          <w:p w:rsidR="00BF28D5" w:rsidRPr="00BF28D5" w:rsidRDefault="00BF28D5" w:rsidP="00F25DF1">
            <w:pPr>
              <w:pStyle w:val="TableParagraph"/>
              <w:spacing w:before="60"/>
              <w:ind w:left="16"/>
              <w:jc w:val="center"/>
            </w:pPr>
            <w:r w:rsidRPr="00BF28D5">
              <w:rPr>
                <w:color w:val="231F20"/>
                <w:w w:val="119"/>
              </w:rPr>
              <w:t>2</w:t>
            </w:r>
          </w:p>
        </w:tc>
        <w:tc>
          <w:tcPr>
            <w:tcW w:w="793" w:type="dxa"/>
          </w:tcPr>
          <w:p w:rsidR="00BF28D5" w:rsidRPr="00BF28D5" w:rsidRDefault="00BF28D5" w:rsidP="00F25DF1">
            <w:pPr>
              <w:pStyle w:val="TableParagraph"/>
              <w:spacing w:before="60"/>
              <w:ind w:left="346"/>
            </w:pPr>
            <w:r w:rsidRPr="00BF28D5">
              <w:rPr>
                <w:color w:val="231F20"/>
                <w:w w:val="119"/>
              </w:rPr>
              <w:t>2</w:t>
            </w:r>
          </w:p>
        </w:tc>
        <w:tc>
          <w:tcPr>
            <w:tcW w:w="793" w:type="dxa"/>
          </w:tcPr>
          <w:p w:rsidR="00BF28D5" w:rsidRPr="00BF28D5" w:rsidRDefault="00BF28D5" w:rsidP="00F25DF1">
            <w:pPr>
              <w:pStyle w:val="TableParagraph"/>
              <w:spacing w:before="60"/>
              <w:ind w:left="18"/>
              <w:jc w:val="center"/>
            </w:pPr>
            <w:r w:rsidRPr="00BF28D5">
              <w:rPr>
                <w:color w:val="231F20"/>
                <w:w w:val="119"/>
              </w:rPr>
              <w:t>6</w:t>
            </w:r>
          </w:p>
        </w:tc>
      </w:tr>
      <w:tr w:rsidR="00BF28D5" w:rsidRPr="00BF28D5" w:rsidTr="00BF28D5">
        <w:trPr>
          <w:trHeight w:val="348"/>
        </w:trPr>
        <w:tc>
          <w:tcPr>
            <w:tcW w:w="2654" w:type="dxa"/>
            <w:vMerge/>
            <w:tcBorders>
              <w:top w:val="nil"/>
              <w:bottom w:val="single" w:sz="6" w:space="0" w:color="231F20"/>
              <w:right w:val="single" w:sz="6" w:space="0" w:color="231F20"/>
            </w:tcBorders>
          </w:tcPr>
          <w:p w:rsidR="00BF28D5" w:rsidRPr="00BF28D5" w:rsidRDefault="00BF28D5" w:rsidP="00F25DF1">
            <w:pPr>
              <w:rPr>
                <w:sz w:val="22"/>
                <w:szCs w:val="22"/>
              </w:rPr>
            </w:pPr>
          </w:p>
        </w:tc>
        <w:tc>
          <w:tcPr>
            <w:tcW w:w="2721" w:type="dxa"/>
          </w:tcPr>
          <w:p w:rsidR="00BF28D5" w:rsidRPr="00BF28D5" w:rsidRDefault="00BF28D5" w:rsidP="00F25DF1">
            <w:pPr>
              <w:pStyle w:val="TableParagraph"/>
              <w:spacing w:before="60"/>
              <w:ind w:left="113"/>
            </w:pPr>
            <w:r w:rsidRPr="00BF28D5">
              <w:rPr>
                <w:color w:val="231F20"/>
                <w:w w:val="120"/>
              </w:rPr>
              <w:t>Вероятность</w:t>
            </w:r>
            <w:r w:rsidRPr="00BF28D5">
              <w:rPr>
                <w:color w:val="231F20"/>
                <w:spacing w:val="-8"/>
                <w:w w:val="120"/>
              </w:rPr>
              <w:t xml:space="preserve"> </w:t>
            </w:r>
            <w:r w:rsidRPr="00BF28D5">
              <w:rPr>
                <w:color w:val="231F20"/>
                <w:w w:val="120"/>
              </w:rPr>
              <w:t>и</w:t>
            </w:r>
            <w:r w:rsidRPr="00BF28D5">
              <w:rPr>
                <w:color w:val="231F20"/>
                <w:spacing w:val="-8"/>
                <w:w w:val="120"/>
              </w:rPr>
              <w:t xml:space="preserve"> </w:t>
            </w:r>
            <w:r w:rsidRPr="00BF28D5">
              <w:rPr>
                <w:color w:val="231F20"/>
                <w:w w:val="120"/>
              </w:rPr>
              <w:t>статистика</w:t>
            </w:r>
          </w:p>
        </w:tc>
        <w:tc>
          <w:tcPr>
            <w:tcW w:w="793" w:type="dxa"/>
          </w:tcPr>
          <w:p w:rsidR="00BF28D5" w:rsidRPr="00BF28D5" w:rsidRDefault="00BF28D5" w:rsidP="00F25DF1">
            <w:pPr>
              <w:pStyle w:val="TableParagraph"/>
            </w:pPr>
          </w:p>
        </w:tc>
        <w:tc>
          <w:tcPr>
            <w:tcW w:w="793" w:type="dxa"/>
          </w:tcPr>
          <w:p w:rsidR="00BF28D5" w:rsidRPr="00BF28D5" w:rsidRDefault="00BF28D5" w:rsidP="00F25DF1">
            <w:pPr>
              <w:pStyle w:val="TableParagraph"/>
            </w:pPr>
          </w:p>
        </w:tc>
        <w:tc>
          <w:tcPr>
            <w:tcW w:w="793" w:type="dxa"/>
          </w:tcPr>
          <w:p w:rsidR="00BF28D5" w:rsidRPr="00BF28D5" w:rsidRDefault="00BF28D5" w:rsidP="00F25DF1">
            <w:pPr>
              <w:pStyle w:val="TableParagraph"/>
              <w:spacing w:before="60"/>
              <w:ind w:left="14"/>
              <w:jc w:val="center"/>
            </w:pPr>
            <w:r w:rsidRPr="00BF28D5">
              <w:rPr>
                <w:color w:val="231F20"/>
                <w:w w:val="119"/>
              </w:rPr>
              <w:t>1</w:t>
            </w:r>
          </w:p>
        </w:tc>
        <w:tc>
          <w:tcPr>
            <w:tcW w:w="793" w:type="dxa"/>
          </w:tcPr>
          <w:p w:rsidR="00BF28D5" w:rsidRPr="00BF28D5" w:rsidRDefault="00BF28D5" w:rsidP="00F25DF1">
            <w:pPr>
              <w:pStyle w:val="TableParagraph"/>
              <w:spacing w:before="60"/>
              <w:ind w:left="16"/>
              <w:jc w:val="center"/>
            </w:pPr>
            <w:r w:rsidRPr="00BF28D5">
              <w:rPr>
                <w:color w:val="231F20"/>
                <w:w w:val="119"/>
              </w:rPr>
              <w:t>1</w:t>
            </w:r>
          </w:p>
        </w:tc>
        <w:tc>
          <w:tcPr>
            <w:tcW w:w="793" w:type="dxa"/>
          </w:tcPr>
          <w:p w:rsidR="00BF28D5" w:rsidRPr="00BF28D5" w:rsidRDefault="00BF28D5" w:rsidP="00F25DF1">
            <w:pPr>
              <w:pStyle w:val="TableParagraph"/>
              <w:spacing w:before="60"/>
              <w:ind w:left="346"/>
            </w:pPr>
            <w:r w:rsidRPr="00BF28D5">
              <w:rPr>
                <w:color w:val="231F20"/>
                <w:w w:val="119"/>
              </w:rPr>
              <w:t>1</w:t>
            </w:r>
          </w:p>
        </w:tc>
        <w:tc>
          <w:tcPr>
            <w:tcW w:w="793" w:type="dxa"/>
          </w:tcPr>
          <w:p w:rsidR="00BF28D5" w:rsidRPr="00BF28D5" w:rsidRDefault="00BF28D5" w:rsidP="00F25DF1">
            <w:pPr>
              <w:pStyle w:val="TableParagraph"/>
              <w:spacing w:before="60"/>
              <w:ind w:left="19"/>
              <w:jc w:val="center"/>
            </w:pPr>
            <w:r w:rsidRPr="00BF28D5">
              <w:rPr>
                <w:color w:val="231F20"/>
                <w:w w:val="119"/>
              </w:rPr>
              <w:t>3</w:t>
            </w:r>
          </w:p>
        </w:tc>
      </w:tr>
      <w:tr w:rsidR="00BF28D5" w:rsidRPr="00BF28D5" w:rsidTr="00BF28D5">
        <w:trPr>
          <w:trHeight w:val="348"/>
        </w:trPr>
        <w:tc>
          <w:tcPr>
            <w:tcW w:w="2654" w:type="dxa"/>
            <w:vMerge/>
            <w:tcBorders>
              <w:top w:val="nil"/>
              <w:bottom w:val="single" w:sz="6" w:space="0" w:color="231F20"/>
              <w:right w:val="single" w:sz="6" w:space="0" w:color="231F20"/>
            </w:tcBorders>
          </w:tcPr>
          <w:p w:rsidR="00BF28D5" w:rsidRPr="00BF28D5" w:rsidRDefault="00BF28D5" w:rsidP="00F25DF1">
            <w:pPr>
              <w:rPr>
                <w:sz w:val="22"/>
                <w:szCs w:val="22"/>
              </w:rPr>
            </w:pPr>
          </w:p>
        </w:tc>
        <w:tc>
          <w:tcPr>
            <w:tcW w:w="2721" w:type="dxa"/>
            <w:tcBorders>
              <w:bottom w:val="single" w:sz="6" w:space="0" w:color="231F20"/>
            </w:tcBorders>
          </w:tcPr>
          <w:p w:rsidR="00BF28D5" w:rsidRPr="00BF28D5" w:rsidRDefault="00BF28D5" w:rsidP="00F25DF1">
            <w:pPr>
              <w:pStyle w:val="TableParagraph"/>
              <w:spacing w:before="60"/>
              <w:ind w:left="113"/>
            </w:pPr>
            <w:r w:rsidRPr="00BF28D5">
              <w:rPr>
                <w:color w:val="231F20"/>
                <w:w w:val="120"/>
              </w:rPr>
              <w:t>Информатика</w:t>
            </w:r>
          </w:p>
        </w:tc>
        <w:tc>
          <w:tcPr>
            <w:tcW w:w="793" w:type="dxa"/>
          </w:tcPr>
          <w:p w:rsidR="00BF28D5" w:rsidRPr="00BF28D5" w:rsidRDefault="00BF28D5" w:rsidP="00F25DF1">
            <w:pPr>
              <w:pStyle w:val="TableParagraph"/>
            </w:pPr>
          </w:p>
        </w:tc>
        <w:tc>
          <w:tcPr>
            <w:tcW w:w="793" w:type="dxa"/>
          </w:tcPr>
          <w:p w:rsidR="00BF28D5" w:rsidRPr="00BF28D5" w:rsidRDefault="00BF28D5" w:rsidP="00F25DF1">
            <w:pPr>
              <w:pStyle w:val="TableParagraph"/>
            </w:pPr>
          </w:p>
        </w:tc>
        <w:tc>
          <w:tcPr>
            <w:tcW w:w="793" w:type="dxa"/>
          </w:tcPr>
          <w:p w:rsidR="00BF28D5" w:rsidRPr="00BF28D5" w:rsidRDefault="00BF28D5" w:rsidP="00F25DF1">
            <w:pPr>
              <w:pStyle w:val="TableParagraph"/>
              <w:spacing w:before="60"/>
              <w:ind w:left="14"/>
              <w:jc w:val="center"/>
            </w:pPr>
            <w:r w:rsidRPr="00BF28D5">
              <w:rPr>
                <w:color w:val="231F20"/>
                <w:w w:val="119"/>
              </w:rPr>
              <w:t>1</w:t>
            </w:r>
          </w:p>
        </w:tc>
        <w:tc>
          <w:tcPr>
            <w:tcW w:w="793" w:type="dxa"/>
          </w:tcPr>
          <w:p w:rsidR="00BF28D5" w:rsidRPr="00BF28D5" w:rsidRDefault="00BF28D5" w:rsidP="00F25DF1">
            <w:pPr>
              <w:pStyle w:val="TableParagraph"/>
              <w:spacing w:before="60"/>
              <w:ind w:left="16"/>
              <w:jc w:val="center"/>
            </w:pPr>
            <w:r w:rsidRPr="00BF28D5">
              <w:rPr>
                <w:color w:val="231F20"/>
                <w:w w:val="119"/>
              </w:rPr>
              <w:t>1</w:t>
            </w:r>
          </w:p>
        </w:tc>
        <w:tc>
          <w:tcPr>
            <w:tcW w:w="793" w:type="dxa"/>
          </w:tcPr>
          <w:p w:rsidR="00BF28D5" w:rsidRPr="00BF28D5" w:rsidRDefault="00BF28D5" w:rsidP="00F25DF1">
            <w:pPr>
              <w:pStyle w:val="TableParagraph"/>
              <w:spacing w:before="60"/>
              <w:ind w:left="346"/>
            </w:pPr>
            <w:r w:rsidRPr="00BF28D5">
              <w:rPr>
                <w:color w:val="231F20"/>
                <w:w w:val="119"/>
              </w:rPr>
              <w:t>1</w:t>
            </w:r>
          </w:p>
        </w:tc>
        <w:tc>
          <w:tcPr>
            <w:tcW w:w="793" w:type="dxa"/>
          </w:tcPr>
          <w:p w:rsidR="00BF28D5" w:rsidRPr="00BF28D5" w:rsidRDefault="00BF28D5" w:rsidP="00F25DF1">
            <w:pPr>
              <w:pStyle w:val="TableParagraph"/>
              <w:spacing w:before="60"/>
              <w:ind w:left="18"/>
              <w:jc w:val="center"/>
            </w:pPr>
            <w:r w:rsidRPr="00BF28D5">
              <w:rPr>
                <w:color w:val="231F20"/>
                <w:w w:val="119"/>
              </w:rPr>
              <w:t>3</w:t>
            </w:r>
          </w:p>
        </w:tc>
      </w:tr>
      <w:tr w:rsidR="00BF28D5" w:rsidRPr="00BF28D5" w:rsidTr="00BF28D5">
        <w:trPr>
          <w:trHeight w:val="348"/>
        </w:trPr>
        <w:tc>
          <w:tcPr>
            <w:tcW w:w="2654" w:type="dxa"/>
            <w:vMerge w:val="restart"/>
            <w:tcBorders>
              <w:top w:val="single" w:sz="6" w:space="0" w:color="231F20"/>
              <w:bottom w:val="single" w:sz="6" w:space="0" w:color="231F20"/>
              <w:right w:val="single" w:sz="6" w:space="0" w:color="231F20"/>
            </w:tcBorders>
          </w:tcPr>
          <w:p w:rsidR="00BF28D5" w:rsidRPr="00BF28D5" w:rsidRDefault="00BF28D5" w:rsidP="00F25DF1">
            <w:pPr>
              <w:pStyle w:val="TableParagraph"/>
              <w:spacing w:before="65" w:line="232" w:lineRule="auto"/>
              <w:ind w:left="113"/>
            </w:pPr>
            <w:r w:rsidRPr="00BF28D5">
              <w:rPr>
                <w:color w:val="231F20"/>
                <w:w w:val="110"/>
              </w:rPr>
              <w:t>Общественно-научные</w:t>
            </w:r>
            <w:r w:rsidRPr="00BF28D5">
              <w:rPr>
                <w:color w:val="231F20"/>
                <w:spacing w:val="1"/>
                <w:w w:val="110"/>
              </w:rPr>
              <w:t xml:space="preserve"> </w:t>
            </w:r>
            <w:r w:rsidRPr="00BF28D5">
              <w:rPr>
                <w:color w:val="231F20"/>
                <w:w w:val="115"/>
              </w:rPr>
              <w:t>предметы</w:t>
            </w:r>
          </w:p>
        </w:tc>
        <w:tc>
          <w:tcPr>
            <w:tcW w:w="2721" w:type="dxa"/>
            <w:tcBorders>
              <w:top w:val="single" w:sz="6" w:space="0" w:color="231F20"/>
              <w:bottom w:val="single" w:sz="6" w:space="0" w:color="231F20"/>
            </w:tcBorders>
          </w:tcPr>
          <w:p w:rsidR="00BF28D5" w:rsidRPr="00BF28D5" w:rsidRDefault="00BF28D5" w:rsidP="00F25DF1">
            <w:pPr>
              <w:pStyle w:val="TableParagraph"/>
              <w:spacing w:before="60"/>
              <w:ind w:left="113"/>
            </w:pPr>
            <w:r w:rsidRPr="00BF28D5">
              <w:rPr>
                <w:color w:val="231F20"/>
                <w:w w:val="120"/>
              </w:rPr>
              <w:t>История</w:t>
            </w:r>
          </w:p>
        </w:tc>
        <w:tc>
          <w:tcPr>
            <w:tcW w:w="793" w:type="dxa"/>
          </w:tcPr>
          <w:p w:rsidR="00BF28D5" w:rsidRPr="00BF28D5" w:rsidRDefault="00BF28D5" w:rsidP="00F25DF1">
            <w:pPr>
              <w:pStyle w:val="TableParagraph"/>
              <w:spacing w:before="60"/>
              <w:ind w:left="11"/>
              <w:jc w:val="center"/>
            </w:pPr>
            <w:r w:rsidRPr="00BF28D5">
              <w:rPr>
                <w:color w:val="231F20"/>
                <w:w w:val="119"/>
              </w:rPr>
              <w:t>2</w:t>
            </w:r>
          </w:p>
        </w:tc>
        <w:tc>
          <w:tcPr>
            <w:tcW w:w="793" w:type="dxa"/>
          </w:tcPr>
          <w:p w:rsidR="00BF28D5" w:rsidRPr="00BF28D5" w:rsidRDefault="00BF28D5" w:rsidP="00F25DF1">
            <w:pPr>
              <w:pStyle w:val="TableParagraph"/>
              <w:spacing w:before="60"/>
              <w:ind w:left="13"/>
              <w:jc w:val="center"/>
            </w:pPr>
            <w:r w:rsidRPr="00BF28D5">
              <w:rPr>
                <w:color w:val="231F20"/>
                <w:w w:val="119"/>
              </w:rPr>
              <w:t>2</w:t>
            </w:r>
          </w:p>
        </w:tc>
        <w:tc>
          <w:tcPr>
            <w:tcW w:w="793" w:type="dxa"/>
          </w:tcPr>
          <w:p w:rsidR="00BF28D5" w:rsidRPr="00BF28D5" w:rsidRDefault="00BF28D5" w:rsidP="00F25DF1">
            <w:pPr>
              <w:pStyle w:val="TableParagraph"/>
              <w:spacing w:before="60"/>
              <w:ind w:left="14"/>
              <w:jc w:val="center"/>
            </w:pPr>
            <w:r w:rsidRPr="00BF28D5">
              <w:rPr>
                <w:color w:val="231F20"/>
                <w:w w:val="119"/>
              </w:rPr>
              <w:t>2</w:t>
            </w:r>
          </w:p>
        </w:tc>
        <w:tc>
          <w:tcPr>
            <w:tcW w:w="793" w:type="dxa"/>
          </w:tcPr>
          <w:p w:rsidR="00BF28D5" w:rsidRPr="00BF28D5" w:rsidRDefault="00BF28D5" w:rsidP="00F25DF1">
            <w:pPr>
              <w:pStyle w:val="TableParagraph"/>
              <w:spacing w:before="60"/>
              <w:ind w:left="16"/>
              <w:jc w:val="center"/>
            </w:pPr>
            <w:r w:rsidRPr="00BF28D5">
              <w:rPr>
                <w:color w:val="231F20"/>
                <w:w w:val="119"/>
              </w:rPr>
              <w:t>2</w:t>
            </w:r>
          </w:p>
        </w:tc>
        <w:tc>
          <w:tcPr>
            <w:tcW w:w="793" w:type="dxa"/>
          </w:tcPr>
          <w:p w:rsidR="00BF28D5" w:rsidRPr="00BF28D5" w:rsidRDefault="00BF28D5" w:rsidP="00F25DF1">
            <w:pPr>
              <w:pStyle w:val="TableParagraph"/>
              <w:spacing w:before="60"/>
              <w:ind w:left="346"/>
            </w:pPr>
            <w:r w:rsidRPr="00BF28D5">
              <w:rPr>
                <w:color w:val="231F20"/>
                <w:w w:val="119"/>
              </w:rPr>
              <w:t>2</w:t>
            </w:r>
          </w:p>
        </w:tc>
        <w:tc>
          <w:tcPr>
            <w:tcW w:w="793" w:type="dxa"/>
          </w:tcPr>
          <w:p w:rsidR="00BF28D5" w:rsidRPr="00BF28D5" w:rsidRDefault="00BF28D5" w:rsidP="00F25DF1">
            <w:pPr>
              <w:pStyle w:val="TableParagraph"/>
              <w:spacing w:before="60"/>
              <w:ind w:left="111" w:right="93"/>
              <w:jc w:val="center"/>
            </w:pPr>
            <w:r w:rsidRPr="00BF28D5">
              <w:rPr>
                <w:color w:val="231F20"/>
                <w:w w:val="120"/>
              </w:rPr>
              <w:t>10</w:t>
            </w:r>
          </w:p>
        </w:tc>
      </w:tr>
      <w:tr w:rsidR="00BF28D5" w:rsidRPr="00BF28D5" w:rsidTr="00BF28D5">
        <w:trPr>
          <w:trHeight w:val="348"/>
        </w:trPr>
        <w:tc>
          <w:tcPr>
            <w:tcW w:w="2654" w:type="dxa"/>
            <w:vMerge/>
            <w:tcBorders>
              <w:top w:val="nil"/>
              <w:bottom w:val="single" w:sz="6" w:space="0" w:color="231F20"/>
              <w:right w:val="single" w:sz="6" w:space="0" w:color="231F20"/>
            </w:tcBorders>
          </w:tcPr>
          <w:p w:rsidR="00BF28D5" w:rsidRPr="00BF28D5" w:rsidRDefault="00BF28D5" w:rsidP="00F25DF1">
            <w:pPr>
              <w:rPr>
                <w:sz w:val="22"/>
                <w:szCs w:val="22"/>
              </w:rPr>
            </w:pPr>
          </w:p>
        </w:tc>
        <w:tc>
          <w:tcPr>
            <w:tcW w:w="2721" w:type="dxa"/>
            <w:tcBorders>
              <w:top w:val="single" w:sz="6" w:space="0" w:color="231F20"/>
              <w:bottom w:val="single" w:sz="6" w:space="0" w:color="231F20"/>
            </w:tcBorders>
          </w:tcPr>
          <w:p w:rsidR="00BF28D5" w:rsidRPr="00BF28D5" w:rsidRDefault="00BF28D5" w:rsidP="00F25DF1">
            <w:pPr>
              <w:pStyle w:val="TableParagraph"/>
              <w:spacing w:before="60"/>
              <w:ind w:left="113"/>
            </w:pPr>
            <w:r w:rsidRPr="00BF28D5">
              <w:rPr>
                <w:color w:val="231F20"/>
                <w:w w:val="115"/>
              </w:rPr>
              <w:t>Обществознание</w:t>
            </w:r>
          </w:p>
        </w:tc>
        <w:tc>
          <w:tcPr>
            <w:tcW w:w="793" w:type="dxa"/>
          </w:tcPr>
          <w:p w:rsidR="00BF28D5" w:rsidRPr="00BF28D5" w:rsidRDefault="00BF28D5" w:rsidP="00F25DF1">
            <w:pPr>
              <w:pStyle w:val="TableParagraph"/>
            </w:pPr>
          </w:p>
        </w:tc>
        <w:tc>
          <w:tcPr>
            <w:tcW w:w="793" w:type="dxa"/>
          </w:tcPr>
          <w:p w:rsidR="00BF28D5" w:rsidRPr="00BF28D5" w:rsidRDefault="00BF28D5" w:rsidP="00F25DF1">
            <w:pPr>
              <w:pStyle w:val="TableParagraph"/>
              <w:spacing w:before="60"/>
              <w:ind w:left="13"/>
              <w:jc w:val="center"/>
            </w:pPr>
            <w:r w:rsidRPr="00BF28D5">
              <w:rPr>
                <w:color w:val="231F20"/>
                <w:w w:val="119"/>
              </w:rPr>
              <w:t>1</w:t>
            </w:r>
          </w:p>
        </w:tc>
        <w:tc>
          <w:tcPr>
            <w:tcW w:w="793" w:type="dxa"/>
          </w:tcPr>
          <w:p w:rsidR="00BF28D5" w:rsidRPr="00BF28D5" w:rsidRDefault="00BF28D5" w:rsidP="00F25DF1">
            <w:pPr>
              <w:pStyle w:val="TableParagraph"/>
              <w:spacing w:before="60"/>
              <w:ind w:left="14"/>
              <w:jc w:val="center"/>
            </w:pPr>
            <w:r w:rsidRPr="00BF28D5">
              <w:rPr>
                <w:color w:val="231F20"/>
                <w:w w:val="119"/>
              </w:rPr>
              <w:t>1</w:t>
            </w:r>
          </w:p>
        </w:tc>
        <w:tc>
          <w:tcPr>
            <w:tcW w:w="793" w:type="dxa"/>
          </w:tcPr>
          <w:p w:rsidR="00BF28D5" w:rsidRPr="00BF28D5" w:rsidRDefault="00BF28D5" w:rsidP="00F25DF1">
            <w:pPr>
              <w:pStyle w:val="TableParagraph"/>
              <w:spacing w:before="60"/>
              <w:ind w:left="16"/>
              <w:jc w:val="center"/>
            </w:pPr>
            <w:r w:rsidRPr="00BF28D5">
              <w:rPr>
                <w:color w:val="231F20"/>
                <w:w w:val="119"/>
              </w:rPr>
              <w:t>1</w:t>
            </w:r>
          </w:p>
        </w:tc>
        <w:tc>
          <w:tcPr>
            <w:tcW w:w="793" w:type="dxa"/>
          </w:tcPr>
          <w:p w:rsidR="00BF28D5" w:rsidRPr="00BF28D5" w:rsidRDefault="00BF28D5" w:rsidP="00F25DF1">
            <w:pPr>
              <w:pStyle w:val="TableParagraph"/>
              <w:spacing w:before="60"/>
              <w:ind w:left="346"/>
            </w:pPr>
            <w:r w:rsidRPr="00BF28D5">
              <w:rPr>
                <w:color w:val="231F20"/>
                <w:w w:val="119"/>
              </w:rPr>
              <w:t>1</w:t>
            </w:r>
          </w:p>
        </w:tc>
        <w:tc>
          <w:tcPr>
            <w:tcW w:w="793" w:type="dxa"/>
          </w:tcPr>
          <w:p w:rsidR="00BF28D5" w:rsidRPr="00BF28D5" w:rsidRDefault="00BF28D5" w:rsidP="00F25DF1">
            <w:pPr>
              <w:pStyle w:val="TableParagraph"/>
              <w:spacing w:before="60"/>
              <w:ind w:left="18"/>
              <w:jc w:val="center"/>
            </w:pPr>
            <w:r w:rsidRPr="00BF28D5">
              <w:rPr>
                <w:color w:val="231F20"/>
                <w:w w:val="119"/>
              </w:rPr>
              <w:t>4</w:t>
            </w:r>
          </w:p>
        </w:tc>
      </w:tr>
      <w:tr w:rsidR="00BF28D5" w:rsidRPr="00BF28D5" w:rsidTr="00BF28D5">
        <w:trPr>
          <w:trHeight w:val="348"/>
        </w:trPr>
        <w:tc>
          <w:tcPr>
            <w:tcW w:w="2654" w:type="dxa"/>
            <w:vMerge/>
            <w:tcBorders>
              <w:top w:val="nil"/>
              <w:bottom w:val="single" w:sz="6" w:space="0" w:color="231F20"/>
              <w:right w:val="single" w:sz="6" w:space="0" w:color="231F20"/>
            </w:tcBorders>
          </w:tcPr>
          <w:p w:rsidR="00BF28D5" w:rsidRPr="00BF28D5" w:rsidRDefault="00BF28D5" w:rsidP="00F25DF1">
            <w:pPr>
              <w:rPr>
                <w:sz w:val="22"/>
                <w:szCs w:val="22"/>
              </w:rPr>
            </w:pPr>
          </w:p>
        </w:tc>
        <w:tc>
          <w:tcPr>
            <w:tcW w:w="2721" w:type="dxa"/>
            <w:tcBorders>
              <w:top w:val="single" w:sz="6" w:space="0" w:color="231F20"/>
              <w:bottom w:val="single" w:sz="6" w:space="0" w:color="231F20"/>
            </w:tcBorders>
          </w:tcPr>
          <w:p w:rsidR="00BF28D5" w:rsidRPr="00BF28D5" w:rsidRDefault="00BF28D5" w:rsidP="00F25DF1">
            <w:pPr>
              <w:pStyle w:val="TableParagraph"/>
              <w:spacing w:before="60"/>
              <w:ind w:left="113"/>
            </w:pPr>
            <w:r w:rsidRPr="00BF28D5">
              <w:rPr>
                <w:color w:val="231F20"/>
                <w:w w:val="115"/>
              </w:rPr>
              <w:t>География</w:t>
            </w:r>
          </w:p>
        </w:tc>
        <w:tc>
          <w:tcPr>
            <w:tcW w:w="793" w:type="dxa"/>
            <w:tcBorders>
              <w:bottom w:val="single" w:sz="6" w:space="0" w:color="231F20"/>
            </w:tcBorders>
          </w:tcPr>
          <w:p w:rsidR="00BF28D5" w:rsidRPr="00BF28D5" w:rsidRDefault="00BF28D5" w:rsidP="00F25DF1">
            <w:pPr>
              <w:pStyle w:val="TableParagraph"/>
              <w:spacing w:before="60"/>
              <w:ind w:left="11"/>
              <w:jc w:val="center"/>
            </w:pPr>
            <w:r w:rsidRPr="00BF28D5">
              <w:rPr>
                <w:color w:val="231F20"/>
                <w:w w:val="119"/>
              </w:rPr>
              <w:t>1</w:t>
            </w:r>
          </w:p>
        </w:tc>
        <w:tc>
          <w:tcPr>
            <w:tcW w:w="793" w:type="dxa"/>
            <w:tcBorders>
              <w:bottom w:val="single" w:sz="6" w:space="0" w:color="231F20"/>
            </w:tcBorders>
          </w:tcPr>
          <w:p w:rsidR="00BF28D5" w:rsidRPr="00BF28D5" w:rsidRDefault="00BF28D5" w:rsidP="00F25DF1">
            <w:pPr>
              <w:pStyle w:val="TableParagraph"/>
              <w:spacing w:before="60"/>
              <w:ind w:left="13"/>
              <w:jc w:val="center"/>
            </w:pPr>
            <w:r w:rsidRPr="00BF28D5">
              <w:rPr>
                <w:color w:val="231F20"/>
                <w:w w:val="119"/>
              </w:rPr>
              <w:t>1</w:t>
            </w:r>
          </w:p>
        </w:tc>
        <w:tc>
          <w:tcPr>
            <w:tcW w:w="793" w:type="dxa"/>
            <w:tcBorders>
              <w:bottom w:val="single" w:sz="6" w:space="0" w:color="231F20"/>
            </w:tcBorders>
          </w:tcPr>
          <w:p w:rsidR="00BF28D5" w:rsidRPr="00BF28D5" w:rsidRDefault="00BF28D5" w:rsidP="00F25DF1">
            <w:pPr>
              <w:pStyle w:val="TableParagraph"/>
              <w:spacing w:before="60"/>
              <w:ind w:left="14"/>
              <w:jc w:val="center"/>
            </w:pPr>
            <w:r w:rsidRPr="00BF28D5">
              <w:rPr>
                <w:color w:val="231F20"/>
                <w:w w:val="119"/>
              </w:rPr>
              <w:t>2</w:t>
            </w:r>
          </w:p>
        </w:tc>
        <w:tc>
          <w:tcPr>
            <w:tcW w:w="793" w:type="dxa"/>
            <w:tcBorders>
              <w:bottom w:val="single" w:sz="6" w:space="0" w:color="231F20"/>
            </w:tcBorders>
          </w:tcPr>
          <w:p w:rsidR="00BF28D5" w:rsidRPr="00BF28D5" w:rsidRDefault="00BF28D5" w:rsidP="00F25DF1">
            <w:pPr>
              <w:pStyle w:val="TableParagraph"/>
              <w:spacing w:before="60"/>
              <w:ind w:left="16"/>
              <w:jc w:val="center"/>
            </w:pPr>
            <w:r w:rsidRPr="00BF28D5">
              <w:rPr>
                <w:color w:val="231F20"/>
                <w:w w:val="119"/>
              </w:rPr>
              <w:t>2</w:t>
            </w:r>
          </w:p>
        </w:tc>
        <w:tc>
          <w:tcPr>
            <w:tcW w:w="793" w:type="dxa"/>
            <w:tcBorders>
              <w:bottom w:val="single" w:sz="6" w:space="0" w:color="231F20"/>
            </w:tcBorders>
          </w:tcPr>
          <w:p w:rsidR="00BF28D5" w:rsidRPr="00BF28D5" w:rsidRDefault="00BF28D5" w:rsidP="00F25DF1">
            <w:pPr>
              <w:pStyle w:val="TableParagraph"/>
              <w:spacing w:before="60"/>
              <w:ind w:left="346"/>
            </w:pPr>
            <w:r w:rsidRPr="00BF28D5">
              <w:rPr>
                <w:color w:val="231F20"/>
                <w:w w:val="119"/>
              </w:rPr>
              <w:t>2</w:t>
            </w:r>
          </w:p>
        </w:tc>
        <w:tc>
          <w:tcPr>
            <w:tcW w:w="793" w:type="dxa"/>
            <w:tcBorders>
              <w:bottom w:val="single" w:sz="6" w:space="0" w:color="231F20"/>
            </w:tcBorders>
          </w:tcPr>
          <w:p w:rsidR="00BF28D5" w:rsidRPr="00BF28D5" w:rsidRDefault="00BF28D5" w:rsidP="00F25DF1">
            <w:pPr>
              <w:pStyle w:val="TableParagraph"/>
              <w:spacing w:before="60"/>
              <w:ind w:left="18"/>
              <w:jc w:val="center"/>
            </w:pPr>
            <w:r w:rsidRPr="00BF28D5">
              <w:rPr>
                <w:color w:val="231F20"/>
                <w:w w:val="119"/>
              </w:rPr>
              <w:t>8</w:t>
            </w:r>
          </w:p>
        </w:tc>
      </w:tr>
    </w:tbl>
    <w:tbl>
      <w:tblPr>
        <w:tblStyle w:val="TableNormal3"/>
        <w:tblW w:w="10133" w:type="dxa"/>
        <w:tblInd w:w="-1268"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2654"/>
        <w:gridCol w:w="2721"/>
        <w:gridCol w:w="793"/>
        <w:gridCol w:w="793"/>
        <w:gridCol w:w="793"/>
        <w:gridCol w:w="793"/>
        <w:gridCol w:w="793"/>
        <w:gridCol w:w="793"/>
      </w:tblGrid>
      <w:tr w:rsidR="00BF28D5" w:rsidRPr="00BF28D5" w:rsidTr="00BF28D5">
        <w:trPr>
          <w:trHeight w:val="370"/>
        </w:trPr>
        <w:tc>
          <w:tcPr>
            <w:tcW w:w="2654" w:type="dxa"/>
            <w:vMerge w:val="restart"/>
            <w:tcBorders>
              <w:left w:val="single" w:sz="6" w:space="0" w:color="231F20"/>
              <w:right w:val="single" w:sz="6" w:space="0" w:color="231F20"/>
            </w:tcBorders>
          </w:tcPr>
          <w:p w:rsidR="00BF28D5" w:rsidRPr="00BF28D5" w:rsidRDefault="00BF28D5" w:rsidP="00F25DF1">
            <w:pPr>
              <w:pStyle w:val="TableParagraph"/>
              <w:spacing w:before="71" w:line="232" w:lineRule="auto"/>
              <w:ind w:left="110" w:right="590"/>
            </w:pPr>
            <w:r w:rsidRPr="00BF28D5">
              <w:rPr>
                <w:color w:val="231F20"/>
                <w:w w:val="115"/>
              </w:rPr>
              <w:t>Естественно-научные</w:t>
            </w:r>
            <w:r w:rsidRPr="00BF28D5">
              <w:rPr>
                <w:color w:val="231F20"/>
                <w:spacing w:val="-49"/>
                <w:w w:val="115"/>
              </w:rPr>
              <w:t xml:space="preserve"> </w:t>
            </w:r>
            <w:r w:rsidRPr="00BF28D5">
              <w:rPr>
                <w:color w:val="231F20"/>
                <w:w w:val="115"/>
              </w:rPr>
              <w:t>предметы</w:t>
            </w:r>
          </w:p>
        </w:tc>
        <w:tc>
          <w:tcPr>
            <w:tcW w:w="2721" w:type="dxa"/>
          </w:tcPr>
          <w:p w:rsidR="00BF28D5" w:rsidRPr="00BF28D5" w:rsidRDefault="00BF28D5" w:rsidP="00F25DF1">
            <w:pPr>
              <w:pStyle w:val="TableParagraph"/>
              <w:spacing w:before="66"/>
              <w:ind w:left="113"/>
            </w:pPr>
            <w:r w:rsidRPr="00BF28D5">
              <w:rPr>
                <w:color w:val="231F20"/>
                <w:w w:val="120"/>
              </w:rPr>
              <w:t>Физика</w:t>
            </w:r>
          </w:p>
        </w:tc>
        <w:tc>
          <w:tcPr>
            <w:tcW w:w="793" w:type="dxa"/>
          </w:tcPr>
          <w:p w:rsidR="00BF28D5" w:rsidRPr="00BF28D5" w:rsidRDefault="00BF28D5" w:rsidP="00F25DF1">
            <w:pPr>
              <w:pStyle w:val="TableParagraph"/>
            </w:pPr>
          </w:p>
        </w:tc>
        <w:tc>
          <w:tcPr>
            <w:tcW w:w="793" w:type="dxa"/>
          </w:tcPr>
          <w:p w:rsidR="00BF28D5" w:rsidRPr="00BF28D5" w:rsidRDefault="00BF28D5" w:rsidP="00F25DF1">
            <w:pPr>
              <w:pStyle w:val="TableParagraph"/>
            </w:pPr>
          </w:p>
        </w:tc>
        <w:tc>
          <w:tcPr>
            <w:tcW w:w="793" w:type="dxa"/>
          </w:tcPr>
          <w:p w:rsidR="00BF28D5" w:rsidRPr="00BF28D5" w:rsidRDefault="00BF28D5" w:rsidP="00F25DF1">
            <w:pPr>
              <w:pStyle w:val="TableParagraph"/>
              <w:spacing w:before="66"/>
              <w:ind w:left="14"/>
              <w:jc w:val="center"/>
            </w:pPr>
            <w:r w:rsidRPr="00BF28D5">
              <w:rPr>
                <w:color w:val="231F20"/>
                <w:w w:val="119"/>
              </w:rPr>
              <w:t>2</w:t>
            </w:r>
          </w:p>
        </w:tc>
        <w:tc>
          <w:tcPr>
            <w:tcW w:w="793" w:type="dxa"/>
          </w:tcPr>
          <w:p w:rsidR="00BF28D5" w:rsidRPr="00BF28D5" w:rsidRDefault="00BF28D5" w:rsidP="00F25DF1">
            <w:pPr>
              <w:pStyle w:val="TableParagraph"/>
              <w:spacing w:before="66"/>
              <w:ind w:left="16"/>
              <w:jc w:val="center"/>
            </w:pPr>
            <w:r w:rsidRPr="00BF28D5">
              <w:rPr>
                <w:color w:val="231F20"/>
                <w:w w:val="119"/>
              </w:rPr>
              <w:t>2</w:t>
            </w:r>
          </w:p>
        </w:tc>
        <w:tc>
          <w:tcPr>
            <w:tcW w:w="793" w:type="dxa"/>
          </w:tcPr>
          <w:p w:rsidR="00BF28D5" w:rsidRPr="00BF28D5" w:rsidRDefault="00BF28D5" w:rsidP="00F25DF1">
            <w:pPr>
              <w:pStyle w:val="TableParagraph"/>
              <w:spacing w:before="66"/>
              <w:ind w:left="17"/>
              <w:jc w:val="center"/>
            </w:pPr>
            <w:r w:rsidRPr="00BF28D5">
              <w:rPr>
                <w:color w:val="231F20"/>
                <w:w w:val="119"/>
              </w:rPr>
              <w:t>3</w:t>
            </w:r>
          </w:p>
        </w:tc>
        <w:tc>
          <w:tcPr>
            <w:tcW w:w="793" w:type="dxa"/>
          </w:tcPr>
          <w:p w:rsidR="00BF28D5" w:rsidRPr="00BF28D5" w:rsidRDefault="00BF28D5" w:rsidP="00F25DF1">
            <w:pPr>
              <w:pStyle w:val="TableParagraph"/>
              <w:spacing w:before="66"/>
              <w:ind w:left="18"/>
              <w:jc w:val="center"/>
            </w:pPr>
            <w:r w:rsidRPr="00BF28D5">
              <w:rPr>
                <w:color w:val="231F20"/>
                <w:w w:val="119"/>
              </w:rPr>
              <w:t>7</w:t>
            </w:r>
          </w:p>
        </w:tc>
      </w:tr>
      <w:tr w:rsidR="00BF28D5" w:rsidRPr="00BF28D5" w:rsidTr="00BF28D5">
        <w:trPr>
          <w:trHeight w:val="370"/>
        </w:trPr>
        <w:tc>
          <w:tcPr>
            <w:tcW w:w="2654" w:type="dxa"/>
            <w:vMerge/>
            <w:tcBorders>
              <w:top w:val="nil"/>
              <w:left w:val="single" w:sz="6" w:space="0" w:color="231F20"/>
              <w:right w:val="single" w:sz="6" w:space="0" w:color="231F20"/>
            </w:tcBorders>
          </w:tcPr>
          <w:p w:rsidR="00BF28D5" w:rsidRPr="00BF28D5" w:rsidRDefault="00BF28D5" w:rsidP="00F25DF1">
            <w:pPr>
              <w:rPr>
                <w:sz w:val="22"/>
                <w:szCs w:val="22"/>
              </w:rPr>
            </w:pPr>
          </w:p>
        </w:tc>
        <w:tc>
          <w:tcPr>
            <w:tcW w:w="2721" w:type="dxa"/>
          </w:tcPr>
          <w:p w:rsidR="00BF28D5" w:rsidRPr="00BF28D5" w:rsidRDefault="00BF28D5" w:rsidP="00F25DF1">
            <w:pPr>
              <w:pStyle w:val="TableParagraph"/>
              <w:spacing w:before="66"/>
              <w:ind w:left="113"/>
            </w:pPr>
            <w:r w:rsidRPr="00BF28D5">
              <w:rPr>
                <w:color w:val="231F20"/>
                <w:w w:val="120"/>
              </w:rPr>
              <w:t>Химия</w:t>
            </w:r>
          </w:p>
        </w:tc>
        <w:tc>
          <w:tcPr>
            <w:tcW w:w="793" w:type="dxa"/>
          </w:tcPr>
          <w:p w:rsidR="00BF28D5" w:rsidRPr="00BF28D5" w:rsidRDefault="00BF28D5" w:rsidP="00F25DF1">
            <w:pPr>
              <w:pStyle w:val="TableParagraph"/>
            </w:pPr>
          </w:p>
        </w:tc>
        <w:tc>
          <w:tcPr>
            <w:tcW w:w="793" w:type="dxa"/>
          </w:tcPr>
          <w:p w:rsidR="00BF28D5" w:rsidRPr="00BF28D5" w:rsidRDefault="00BF28D5" w:rsidP="00F25DF1">
            <w:pPr>
              <w:pStyle w:val="TableParagraph"/>
            </w:pPr>
          </w:p>
        </w:tc>
        <w:tc>
          <w:tcPr>
            <w:tcW w:w="793" w:type="dxa"/>
          </w:tcPr>
          <w:p w:rsidR="00BF28D5" w:rsidRPr="00BF28D5" w:rsidRDefault="00BF28D5" w:rsidP="00F25DF1">
            <w:pPr>
              <w:pStyle w:val="TableParagraph"/>
            </w:pPr>
          </w:p>
        </w:tc>
        <w:tc>
          <w:tcPr>
            <w:tcW w:w="793" w:type="dxa"/>
          </w:tcPr>
          <w:p w:rsidR="00BF28D5" w:rsidRPr="00BF28D5" w:rsidRDefault="00BF28D5" w:rsidP="00F25DF1">
            <w:pPr>
              <w:pStyle w:val="TableParagraph"/>
              <w:spacing w:before="66"/>
              <w:ind w:left="16"/>
              <w:jc w:val="center"/>
            </w:pPr>
            <w:r w:rsidRPr="00BF28D5">
              <w:rPr>
                <w:color w:val="231F20"/>
                <w:w w:val="119"/>
              </w:rPr>
              <w:t>2</w:t>
            </w:r>
          </w:p>
        </w:tc>
        <w:tc>
          <w:tcPr>
            <w:tcW w:w="793" w:type="dxa"/>
          </w:tcPr>
          <w:p w:rsidR="00BF28D5" w:rsidRPr="00BF28D5" w:rsidRDefault="00BF28D5" w:rsidP="00F25DF1">
            <w:pPr>
              <w:pStyle w:val="TableParagraph"/>
              <w:spacing w:before="66"/>
              <w:ind w:left="17"/>
              <w:jc w:val="center"/>
            </w:pPr>
            <w:r w:rsidRPr="00BF28D5">
              <w:rPr>
                <w:color w:val="231F20"/>
                <w:w w:val="119"/>
              </w:rPr>
              <w:t>2</w:t>
            </w:r>
          </w:p>
        </w:tc>
        <w:tc>
          <w:tcPr>
            <w:tcW w:w="793" w:type="dxa"/>
          </w:tcPr>
          <w:p w:rsidR="00BF28D5" w:rsidRPr="00BF28D5" w:rsidRDefault="00BF28D5" w:rsidP="00F25DF1">
            <w:pPr>
              <w:pStyle w:val="TableParagraph"/>
              <w:spacing w:before="66"/>
              <w:ind w:left="18"/>
              <w:jc w:val="center"/>
            </w:pPr>
            <w:r w:rsidRPr="00BF28D5">
              <w:rPr>
                <w:color w:val="231F20"/>
                <w:w w:val="119"/>
              </w:rPr>
              <w:t>4</w:t>
            </w:r>
          </w:p>
        </w:tc>
      </w:tr>
      <w:tr w:rsidR="00BF28D5" w:rsidRPr="00BF28D5" w:rsidTr="00BF28D5">
        <w:trPr>
          <w:trHeight w:val="370"/>
        </w:trPr>
        <w:tc>
          <w:tcPr>
            <w:tcW w:w="2654" w:type="dxa"/>
            <w:vMerge/>
            <w:tcBorders>
              <w:top w:val="nil"/>
              <w:left w:val="single" w:sz="6" w:space="0" w:color="231F20"/>
              <w:right w:val="single" w:sz="6" w:space="0" w:color="231F20"/>
            </w:tcBorders>
          </w:tcPr>
          <w:p w:rsidR="00BF28D5" w:rsidRPr="00BF28D5" w:rsidRDefault="00BF28D5" w:rsidP="00F25DF1">
            <w:pPr>
              <w:rPr>
                <w:sz w:val="22"/>
                <w:szCs w:val="22"/>
              </w:rPr>
            </w:pPr>
          </w:p>
        </w:tc>
        <w:tc>
          <w:tcPr>
            <w:tcW w:w="2721" w:type="dxa"/>
          </w:tcPr>
          <w:p w:rsidR="00BF28D5" w:rsidRPr="00BF28D5" w:rsidRDefault="00BF28D5" w:rsidP="00F25DF1">
            <w:pPr>
              <w:pStyle w:val="TableParagraph"/>
              <w:spacing w:before="66"/>
              <w:ind w:left="113"/>
            </w:pPr>
            <w:r w:rsidRPr="00BF28D5">
              <w:rPr>
                <w:color w:val="231F20"/>
                <w:w w:val="120"/>
              </w:rPr>
              <w:t>Биология</w:t>
            </w:r>
          </w:p>
        </w:tc>
        <w:tc>
          <w:tcPr>
            <w:tcW w:w="793" w:type="dxa"/>
          </w:tcPr>
          <w:p w:rsidR="00BF28D5" w:rsidRPr="00BF28D5" w:rsidRDefault="00BF28D5" w:rsidP="00F25DF1">
            <w:pPr>
              <w:pStyle w:val="TableParagraph"/>
              <w:spacing w:before="66"/>
              <w:ind w:left="11"/>
              <w:jc w:val="center"/>
            </w:pPr>
            <w:r w:rsidRPr="00BF28D5">
              <w:rPr>
                <w:color w:val="231F20"/>
                <w:w w:val="119"/>
              </w:rPr>
              <w:t>1</w:t>
            </w:r>
          </w:p>
        </w:tc>
        <w:tc>
          <w:tcPr>
            <w:tcW w:w="793" w:type="dxa"/>
          </w:tcPr>
          <w:p w:rsidR="00BF28D5" w:rsidRPr="00BF28D5" w:rsidRDefault="00BF28D5" w:rsidP="00F25DF1">
            <w:pPr>
              <w:pStyle w:val="TableParagraph"/>
              <w:spacing w:before="66"/>
              <w:ind w:left="13"/>
              <w:jc w:val="center"/>
            </w:pPr>
            <w:r w:rsidRPr="00BF28D5">
              <w:rPr>
                <w:color w:val="231F20"/>
                <w:w w:val="119"/>
              </w:rPr>
              <w:t>1</w:t>
            </w:r>
          </w:p>
        </w:tc>
        <w:tc>
          <w:tcPr>
            <w:tcW w:w="793" w:type="dxa"/>
          </w:tcPr>
          <w:p w:rsidR="00BF28D5" w:rsidRPr="00BF28D5" w:rsidRDefault="00BF28D5" w:rsidP="00F25DF1">
            <w:pPr>
              <w:pStyle w:val="TableParagraph"/>
              <w:spacing w:before="66"/>
              <w:ind w:left="14"/>
              <w:jc w:val="center"/>
            </w:pPr>
            <w:r w:rsidRPr="00BF28D5">
              <w:rPr>
                <w:color w:val="231F20"/>
                <w:w w:val="119"/>
              </w:rPr>
              <w:t>1</w:t>
            </w:r>
          </w:p>
        </w:tc>
        <w:tc>
          <w:tcPr>
            <w:tcW w:w="793" w:type="dxa"/>
          </w:tcPr>
          <w:p w:rsidR="00BF28D5" w:rsidRPr="00BF28D5" w:rsidRDefault="00BF28D5" w:rsidP="00F25DF1">
            <w:pPr>
              <w:pStyle w:val="TableParagraph"/>
              <w:spacing w:before="66"/>
              <w:ind w:left="16"/>
              <w:jc w:val="center"/>
            </w:pPr>
            <w:r w:rsidRPr="00BF28D5">
              <w:rPr>
                <w:color w:val="231F20"/>
                <w:w w:val="119"/>
              </w:rPr>
              <w:t>2</w:t>
            </w:r>
          </w:p>
        </w:tc>
        <w:tc>
          <w:tcPr>
            <w:tcW w:w="793" w:type="dxa"/>
          </w:tcPr>
          <w:p w:rsidR="00BF28D5" w:rsidRPr="00BF28D5" w:rsidRDefault="00BF28D5" w:rsidP="00F25DF1">
            <w:pPr>
              <w:pStyle w:val="TableParagraph"/>
              <w:spacing w:before="66"/>
              <w:ind w:left="17"/>
              <w:jc w:val="center"/>
            </w:pPr>
            <w:r w:rsidRPr="00BF28D5">
              <w:rPr>
                <w:color w:val="231F20"/>
                <w:w w:val="119"/>
              </w:rPr>
              <w:t>2</w:t>
            </w:r>
          </w:p>
        </w:tc>
        <w:tc>
          <w:tcPr>
            <w:tcW w:w="793" w:type="dxa"/>
          </w:tcPr>
          <w:p w:rsidR="00BF28D5" w:rsidRPr="00BF28D5" w:rsidRDefault="00BF28D5" w:rsidP="00F25DF1">
            <w:pPr>
              <w:pStyle w:val="TableParagraph"/>
              <w:spacing w:before="66"/>
              <w:ind w:left="18"/>
              <w:jc w:val="center"/>
            </w:pPr>
            <w:r w:rsidRPr="00BF28D5">
              <w:rPr>
                <w:color w:val="231F20"/>
                <w:w w:val="119"/>
              </w:rPr>
              <w:t>7</w:t>
            </w:r>
          </w:p>
        </w:tc>
      </w:tr>
      <w:tr w:rsidR="00BF28D5" w:rsidRPr="00BF28D5" w:rsidTr="00BF28D5">
        <w:trPr>
          <w:trHeight w:val="370"/>
        </w:trPr>
        <w:tc>
          <w:tcPr>
            <w:tcW w:w="2654" w:type="dxa"/>
            <w:vMerge w:val="restart"/>
            <w:tcBorders>
              <w:right w:val="single" w:sz="6" w:space="0" w:color="231F20"/>
            </w:tcBorders>
          </w:tcPr>
          <w:p w:rsidR="00BF28D5" w:rsidRPr="00BF28D5" w:rsidRDefault="00BF28D5" w:rsidP="00F25DF1">
            <w:pPr>
              <w:pStyle w:val="TableParagraph"/>
              <w:spacing w:before="66"/>
              <w:ind w:left="113"/>
            </w:pPr>
            <w:r w:rsidRPr="00BF28D5">
              <w:rPr>
                <w:color w:val="231F20"/>
                <w:w w:val="115"/>
              </w:rPr>
              <w:t>Искусство</w:t>
            </w:r>
          </w:p>
        </w:tc>
        <w:tc>
          <w:tcPr>
            <w:tcW w:w="2721" w:type="dxa"/>
          </w:tcPr>
          <w:p w:rsidR="00BF28D5" w:rsidRPr="00BF28D5" w:rsidRDefault="00BF28D5" w:rsidP="00F25DF1">
            <w:pPr>
              <w:pStyle w:val="TableParagraph"/>
              <w:spacing w:before="66"/>
              <w:ind w:left="113"/>
            </w:pPr>
            <w:r w:rsidRPr="00BF28D5">
              <w:rPr>
                <w:color w:val="231F20"/>
                <w:w w:val="115"/>
              </w:rPr>
              <w:t>Изобразительное</w:t>
            </w:r>
            <w:r w:rsidRPr="00BF28D5">
              <w:rPr>
                <w:color w:val="231F20"/>
                <w:spacing w:val="20"/>
                <w:w w:val="115"/>
              </w:rPr>
              <w:t xml:space="preserve"> </w:t>
            </w:r>
            <w:r w:rsidRPr="00BF28D5">
              <w:rPr>
                <w:color w:val="231F20"/>
                <w:w w:val="115"/>
              </w:rPr>
              <w:t>искусство</w:t>
            </w:r>
          </w:p>
        </w:tc>
        <w:tc>
          <w:tcPr>
            <w:tcW w:w="793" w:type="dxa"/>
          </w:tcPr>
          <w:p w:rsidR="00BF28D5" w:rsidRPr="00BF28D5" w:rsidRDefault="00BF28D5" w:rsidP="00F25DF1">
            <w:pPr>
              <w:pStyle w:val="TableParagraph"/>
              <w:spacing w:before="66"/>
              <w:ind w:left="12"/>
              <w:jc w:val="center"/>
            </w:pPr>
            <w:r w:rsidRPr="00BF28D5">
              <w:rPr>
                <w:color w:val="231F20"/>
                <w:w w:val="119"/>
              </w:rPr>
              <w:t>1</w:t>
            </w:r>
          </w:p>
        </w:tc>
        <w:tc>
          <w:tcPr>
            <w:tcW w:w="793" w:type="dxa"/>
          </w:tcPr>
          <w:p w:rsidR="00BF28D5" w:rsidRPr="00BF28D5" w:rsidRDefault="00BF28D5" w:rsidP="00F25DF1">
            <w:pPr>
              <w:pStyle w:val="TableParagraph"/>
              <w:spacing w:before="66"/>
              <w:ind w:left="13"/>
              <w:jc w:val="center"/>
            </w:pPr>
            <w:r w:rsidRPr="00BF28D5">
              <w:rPr>
                <w:color w:val="231F20"/>
                <w:w w:val="119"/>
              </w:rPr>
              <w:t>1</w:t>
            </w:r>
          </w:p>
        </w:tc>
        <w:tc>
          <w:tcPr>
            <w:tcW w:w="793" w:type="dxa"/>
          </w:tcPr>
          <w:p w:rsidR="00BF28D5" w:rsidRPr="00BF28D5" w:rsidRDefault="00BF28D5" w:rsidP="00F25DF1">
            <w:pPr>
              <w:pStyle w:val="TableParagraph"/>
              <w:spacing w:before="66"/>
              <w:ind w:left="14"/>
              <w:jc w:val="center"/>
            </w:pPr>
            <w:r w:rsidRPr="00BF28D5">
              <w:rPr>
                <w:color w:val="231F20"/>
                <w:w w:val="119"/>
              </w:rPr>
              <w:t>1</w:t>
            </w:r>
          </w:p>
        </w:tc>
        <w:tc>
          <w:tcPr>
            <w:tcW w:w="793" w:type="dxa"/>
          </w:tcPr>
          <w:p w:rsidR="00BF28D5" w:rsidRPr="00BF28D5" w:rsidRDefault="00BF28D5" w:rsidP="00F25DF1">
            <w:pPr>
              <w:pStyle w:val="TableParagraph"/>
            </w:pPr>
          </w:p>
        </w:tc>
        <w:tc>
          <w:tcPr>
            <w:tcW w:w="793" w:type="dxa"/>
          </w:tcPr>
          <w:p w:rsidR="00BF28D5" w:rsidRPr="00BF28D5" w:rsidRDefault="00BF28D5" w:rsidP="00F25DF1">
            <w:pPr>
              <w:pStyle w:val="TableParagraph"/>
            </w:pPr>
          </w:p>
        </w:tc>
        <w:tc>
          <w:tcPr>
            <w:tcW w:w="793" w:type="dxa"/>
          </w:tcPr>
          <w:p w:rsidR="00BF28D5" w:rsidRPr="00BF28D5" w:rsidRDefault="00BF28D5" w:rsidP="00F25DF1">
            <w:pPr>
              <w:pStyle w:val="TableParagraph"/>
              <w:spacing w:before="66"/>
              <w:ind w:left="19"/>
              <w:jc w:val="center"/>
            </w:pPr>
            <w:r w:rsidRPr="00BF28D5">
              <w:rPr>
                <w:color w:val="231F20"/>
                <w:w w:val="119"/>
              </w:rPr>
              <w:t>3</w:t>
            </w:r>
          </w:p>
        </w:tc>
      </w:tr>
      <w:tr w:rsidR="00BF28D5" w:rsidRPr="00BF28D5" w:rsidTr="00BF28D5">
        <w:trPr>
          <w:trHeight w:val="370"/>
        </w:trPr>
        <w:tc>
          <w:tcPr>
            <w:tcW w:w="2654" w:type="dxa"/>
            <w:vMerge/>
            <w:tcBorders>
              <w:top w:val="nil"/>
              <w:right w:val="single" w:sz="6" w:space="0" w:color="231F20"/>
            </w:tcBorders>
          </w:tcPr>
          <w:p w:rsidR="00BF28D5" w:rsidRPr="00BF28D5" w:rsidRDefault="00BF28D5" w:rsidP="00F25DF1">
            <w:pPr>
              <w:rPr>
                <w:sz w:val="22"/>
                <w:szCs w:val="22"/>
              </w:rPr>
            </w:pPr>
          </w:p>
        </w:tc>
        <w:tc>
          <w:tcPr>
            <w:tcW w:w="2721" w:type="dxa"/>
          </w:tcPr>
          <w:p w:rsidR="00BF28D5" w:rsidRPr="00BF28D5" w:rsidRDefault="00BF28D5" w:rsidP="00F25DF1">
            <w:pPr>
              <w:pStyle w:val="TableParagraph"/>
              <w:spacing w:before="66"/>
              <w:ind w:left="113"/>
            </w:pPr>
            <w:r w:rsidRPr="00BF28D5">
              <w:rPr>
                <w:color w:val="231F20"/>
                <w:w w:val="120"/>
              </w:rPr>
              <w:t>Музыка</w:t>
            </w:r>
          </w:p>
        </w:tc>
        <w:tc>
          <w:tcPr>
            <w:tcW w:w="793" w:type="dxa"/>
          </w:tcPr>
          <w:p w:rsidR="00BF28D5" w:rsidRPr="00BF28D5" w:rsidRDefault="00BF28D5" w:rsidP="00F25DF1">
            <w:pPr>
              <w:pStyle w:val="TableParagraph"/>
              <w:spacing w:before="66"/>
              <w:ind w:left="11"/>
              <w:jc w:val="center"/>
            </w:pPr>
            <w:r w:rsidRPr="00BF28D5">
              <w:rPr>
                <w:color w:val="231F20"/>
                <w:w w:val="119"/>
              </w:rPr>
              <w:t>1</w:t>
            </w:r>
          </w:p>
        </w:tc>
        <w:tc>
          <w:tcPr>
            <w:tcW w:w="793" w:type="dxa"/>
          </w:tcPr>
          <w:p w:rsidR="00BF28D5" w:rsidRPr="00BF28D5" w:rsidRDefault="00BF28D5" w:rsidP="00F25DF1">
            <w:pPr>
              <w:pStyle w:val="TableParagraph"/>
              <w:spacing w:before="66"/>
              <w:ind w:left="13"/>
              <w:jc w:val="center"/>
            </w:pPr>
            <w:r w:rsidRPr="00BF28D5">
              <w:rPr>
                <w:color w:val="231F20"/>
                <w:w w:val="119"/>
              </w:rPr>
              <w:t>1</w:t>
            </w:r>
          </w:p>
        </w:tc>
        <w:tc>
          <w:tcPr>
            <w:tcW w:w="793" w:type="dxa"/>
          </w:tcPr>
          <w:p w:rsidR="00BF28D5" w:rsidRPr="00BF28D5" w:rsidRDefault="00BF28D5" w:rsidP="00F25DF1">
            <w:pPr>
              <w:pStyle w:val="TableParagraph"/>
              <w:spacing w:before="66"/>
              <w:ind w:left="14"/>
              <w:jc w:val="center"/>
            </w:pPr>
            <w:r w:rsidRPr="00BF28D5">
              <w:rPr>
                <w:color w:val="231F20"/>
                <w:w w:val="119"/>
              </w:rPr>
              <w:t>1</w:t>
            </w:r>
          </w:p>
        </w:tc>
        <w:tc>
          <w:tcPr>
            <w:tcW w:w="793" w:type="dxa"/>
          </w:tcPr>
          <w:p w:rsidR="00BF28D5" w:rsidRPr="00BF28D5" w:rsidRDefault="00BF28D5" w:rsidP="00F25DF1">
            <w:pPr>
              <w:pStyle w:val="TableParagraph"/>
              <w:spacing w:before="66"/>
              <w:ind w:left="16"/>
              <w:jc w:val="center"/>
            </w:pPr>
            <w:r w:rsidRPr="00BF28D5">
              <w:rPr>
                <w:color w:val="231F20"/>
                <w:w w:val="119"/>
              </w:rPr>
              <w:t>1</w:t>
            </w:r>
          </w:p>
        </w:tc>
        <w:tc>
          <w:tcPr>
            <w:tcW w:w="793" w:type="dxa"/>
          </w:tcPr>
          <w:p w:rsidR="00BF28D5" w:rsidRPr="00BF28D5" w:rsidRDefault="00BF28D5" w:rsidP="00F25DF1">
            <w:pPr>
              <w:pStyle w:val="TableParagraph"/>
            </w:pPr>
          </w:p>
        </w:tc>
        <w:tc>
          <w:tcPr>
            <w:tcW w:w="793" w:type="dxa"/>
          </w:tcPr>
          <w:p w:rsidR="00BF28D5" w:rsidRPr="00BF28D5" w:rsidRDefault="00BF28D5" w:rsidP="00F25DF1">
            <w:pPr>
              <w:pStyle w:val="TableParagraph"/>
              <w:spacing w:before="66"/>
              <w:ind w:left="18"/>
              <w:jc w:val="center"/>
            </w:pPr>
            <w:r w:rsidRPr="00BF28D5">
              <w:rPr>
                <w:color w:val="231F20"/>
                <w:w w:val="119"/>
              </w:rPr>
              <w:t>4</w:t>
            </w:r>
          </w:p>
        </w:tc>
      </w:tr>
      <w:tr w:rsidR="00BF28D5" w:rsidRPr="00BF28D5" w:rsidTr="00BF28D5">
        <w:trPr>
          <w:trHeight w:val="367"/>
        </w:trPr>
        <w:tc>
          <w:tcPr>
            <w:tcW w:w="2654" w:type="dxa"/>
            <w:tcBorders>
              <w:bottom w:val="single" w:sz="6" w:space="0" w:color="231F20"/>
            </w:tcBorders>
          </w:tcPr>
          <w:p w:rsidR="00BF28D5" w:rsidRPr="00BF28D5" w:rsidRDefault="00BF28D5" w:rsidP="00F25DF1">
            <w:pPr>
              <w:pStyle w:val="TableParagraph"/>
              <w:spacing w:before="66"/>
              <w:ind w:left="113"/>
            </w:pPr>
            <w:r w:rsidRPr="00BF28D5">
              <w:rPr>
                <w:color w:val="231F20"/>
                <w:w w:val="120"/>
              </w:rPr>
              <w:t>Технология</w:t>
            </w:r>
          </w:p>
        </w:tc>
        <w:tc>
          <w:tcPr>
            <w:tcW w:w="2721" w:type="dxa"/>
            <w:tcBorders>
              <w:bottom w:val="single" w:sz="6" w:space="0" w:color="231F20"/>
            </w:tcBorders>
          </w:tcPr>
          <w:p w:rsidR="00BF28D5" w:rsidRPr="00BF28D5" w:rsidRDefault="00BF28D5" w:rsidP="00F25DF1">
            <w:pPr>
              <w:pStyle w:val="TableParagraph"/>
              <w:spacing w:before="66"/>
              <w:ind w:left="113"/>
            </w:pPr>
            <w:r w:rsidRPr="00BF28D5">
              <w:rPr>
                <w:color w:val="231F20"/>
                <w:w w:val="120"/>
              </w:rPr>
              <w:t>Технология</w:t>
            </w:r>
          </w:p>
        </w:tc>
        <w:tc>
          <w:tcPr>
            <w:tcW w:w="793" w:type="dxa"/>
          </w:tcPr>
          <w:p w:rsidR="00BF28D5" w:rsidRPr="00BF28D5" w:rsidRDefault="00BF28D5" w:rsidP="00F25DF1">
            <w:pPr>
              <w:pStyle w:val="TableParagraph"/>
              <w:spacing w:before="66"/>
              <w:ind w:left="11"/>
              <w:jc w:val="center"/>
            </w:pPr>
            <w:r w:rsidRPr="00BF28D5">
              <w:rPr>
                <w:color w:val="231F20"/>
                <w:w w:val="119"/>
              </w:rPr>
              <w:t>2</w:t>
            </w:r>
          </w:p>
        </w:tc>
        <w:tc>
          <w:tcPr>
            <w:tcW w:w="793" w:type="dxa"/>
          </w:tcPr>
          <w:p w:rsidR="00BF28D5" w:rsidRPr="00BF28D5" w:rsidRDefault="00BF28D5" w:rsidP="00F25DF1">
            <w:pPr>
              <w:pStyle w:val="TableParagraph"/>
              <w:spacing w:before="66"/>
              <w:ind w:left="13"/>
              <w:jc w:val="center"/>
            </w:pPr>
            <w:r w:rsidRPr="00BF28D5">
              <w:rPr>
                <w:color w:val="231F20"/>
                <w:w w:val="119"/>
              </w:rPr>
              <w:t>2</w:t>
            </w:r>
          </w:p>
        </w:tc>
        <w:tc>
          <w:tcPr>
            <w:tcW w:w="793" w:type="dxa"/>
          </w:tcPr>
          <w:p w:rsidR="00BF28D5" w:rsidRPr="00BF28D5" w:rsidRDefault="00BF28D5" w:rsidP="00F25DF1">
            <w:pPr>
              <w:pStyle w:val="TableParagraph"/>
              <w:spacing w:before="66"/>
              <w:ind w:left="14"/>
              <w:jc w:val="center"/>
            </w:pPr>
            <w:r w:rsidRPr="00BF28D5">
              <w:rPr>
                <w:color w:val="231F20"/>
                <w:w w:val="119"/>
              </w:rPr>
              <w:t>2</w:t>
            </w:r>
          </w:p>
        </w:tc>
        <w:tc>
          <w:tcPr>
            <w:tcW w:w="793" w:type="dxa"/>
          </w:tcPr>
          <w:p w:rsidR="00BF28D5" w:rsidRPr="00BF28D5" w:rsidRDefault="00BF28D5" w:rsidP="00F25DF1">
            <w:pPr>
              <w:pStyle w:val="TableParagraph"/>
              <w:spacing w:before="66"/>
              <w:ind w:left="16"/>
              <w:jc w:val="center"/>
            </w:pPr>
            <w:r w:rsidRPr="00BF28D5">
              <w:rPr>
                <w:color w:val="231F20"/>
                <w:w w:val="119"/>
              </w:rPr>
              <w:t>1</w:t>
            </w:r>
          </w:p>
        </w:tc>
        <w:tc>
          <w:tcPr>
            <w:tcW w:w="793" w:type="dxa"/>
          </w:tcPr>
          <w:p w:rsidR="00BF28D5" w:rsidRPr="00BF28D5" w:rsidRDefault="00BF28D5" w:rsidP="00F25DF1">
            <w:pPr>
              <w:pStyle w:val="TableParagraph"/>
              <w:spacing w:before="66"/>
              <w:ind w:left="17"/>
              <w:jc w:val="center"/>
            </w:pPr>
            <w:r w:rsidRPr="00BF28D5">
              <w:rPr>
                <w:color w:val="231F20"/>
                <w:w w:val="119"/>
              </w:rPr>
              <w:t>1</w:t>
            </w:r>
          </w:p>
        </w:tc>
        <w:tc>
          <w:tcPr>
            <w:tcW w:w="793" w:type="dxa"/>
          </w:tcPr>
          <w:p w:rsidR="00BF28D5" w:rsidRPr="00BF28D5" w:rsidRDefault="00BF28D5" w:rsidP="00F25DF1">
            <w:pPr>
              <w:pStyle w:val="TableParagraph"/>
              <w:spacing w:before="66"/>
              <w:ind w:left="18"/>
              <w:jc w:val="center"/>
            </w:pPr>
            <w:r w:rsidRPr="00BF28D5">
              <w:rPr>
                <w:color w:val="231F20"/>
                <w:w w:val="119"/>
              </w:rPr>
              <w:t>8</w:t>
            </w:r>
          </w:p>
        </w:tc>
      </w:tr>
      <w:tr w:rsidR="00BF28D5" w:rsidRPr="00BF28D5" w:rsidTr="00BF28D5">
        <w:trPr>
          <w:trHeight w:val="565"/>
        </w:trPr>
        <w:tc>
          <w:tcPr>
            <w:tcW w:w="2654" w:type="dxa"/>
            <w:vMerge w:val="restart"/>
            <w:tcBorders>
              <w:top w:val="single" w:sz="6" w:space="0" w:color="231F20"/>
              <w:bottom w:val="single" w:sz="6" w:space="0" w:color="231F20"/>
              <w:right w:val="single" w:sz="6" w:space="0" w:color="231F20"/>
            </w:tcBorders>
          </w:tcPr>
          <w:p w:rsidR="00BF28D5" w:rsidRPr="008C5314" w:rsidRDefault="00BF28D5" w:rsidP="00F25DF1">
            <w:pPr>
              <w:pStyle w:val="TableParagraph"/>
              <w:spacing w:before="68" w:line="232" w:lineRule="auto"/>
              <w:ind w:left="113" w:right="456"/>
              <w:rPr>
                <w:lang w:val="ru-RU"/>
              </w:rPr>
            </w:pPr>
            <w:r w:rsidRPr="008C5314">
              <w:rPr>
                <w:color w:val="231F20"/>
                <w:w w:val="120"/>
                <w:lang w:val="ru-RU"/>
              </w:rPr>
              <w:t>Физическая</w:t>
            </w:r>
            <w:r w:rsidRPr="008C5314">
              <w:rPr>
                <w:color w:val="231F20"/>
                <w:spacing w:val="7"/>
                <w:w w:val="120"/>
                <w:lang w:val="ru-RU"/>
              </w:rPr>
              <w:t xml:space="preserve"> </w:t>
            </w:r>
            <w:r w:rsidRPr="008C5314">
              <w:rPr>
                <w:color w:val="231F20"/>
                <w:w w:val="120"/>
                <w:lang w:val="ru-RU"/>
              </w:rPr>
              <w:t>культура</w:t>
            </w:r>
            <w:r w:rsidRPr="008C5314">
              <w:rPr>
                <w:color w:val="231F20"/>
                <w:spacing w:val="1"/>
                <w:w w:val="120"/>
                <w:lang w:val="ru-RU"/>
              </w:rPr>
              <w:t xml:space="preserve"> </w:t>
            </w:r>
            <w:r w:rsidRPr="008C5314">
              <w:rPr>
                <w:color w:val="231F20"/>
                <w:w w:val="115"/>
                <w:lang w:val="ru-RU"/>
              </w:rPr>
              <w:t>и</w:t>
            </w:r>
            <w:r w:rsidRPr="008C5314">
              <w:rPr>
                <w:color w:val="231F20"/>
                <w:spacing w:val="3"/>
                <w:w w:val="115"/>
                <w:lang w:val="ru-RU"/>
              </w:rPr>
              <w:t xml:space="preserve"> </w:t>
            </w:r>
            <w:r w:rsidRPr="008C5314">
              <w:rPr>
                <w:color w:val="231F20"/>
                <w:w w:val="115"/>
                <w:lang w:val="ru-RU"/>
              </w:rPr>
              <w:t>основы</w:t>
            </w:r>
            <w:r w:rsidRPr="008C5314">
              <w:rPr>
                <w:color w:val="231F20"/>
                <w:spacing w:val="4"/>
                <w:w w:val="115"/>
                <w:lang w:val="ru-RU"/>
              </w:rPr>
              <w:t xml:space="preserve"> </w:t>
            </w:r>
            <w:r w:rsidRPr="008C5314">
              <w:rPr>
                <w:color w:val="231F20"/>
                <w:w w:val="115"/>
                <w:lang w:val="ru-RU"/>
              </w:rPr>
              <w:t>безопасности</w:t>
            </w:r>
            <w:r w:rsidRPr="008C5314">
              <w:rPr>
                <w:color w:val="231F20"/>
                <w:spacing w:val="-48"/>
                <w:w w:val="115"/>
                <w:lang w:val="ru-RU"/>
              </w:rPr>
              <w:t xml:space="preserve"> </w:t>
            </w:r>
            <w:r w:rsidRPr="008C5314">
              <w:rPr>
                <w:color w:val="231F20"/>
                <w:w w:val="120"/>
                <w:lang w:val="ru-RU"/>
              </w:rPr>
              <w:t>жизнедеятельности</w:t>
            </w:r>
          </w:p>
        </w:tc>
        <w:tc>
          <w:tcPr>
            <w:tcW w:w="2721" w:type="dxa"/>
            <w:tcBorders>
              <w:top w:val="single" w:sz="6" w:space="0" w:color="231F20"/>
            </w:tcBorders>
          </w:tcPr>
          <w:p w:rsidR="00BF28D5" w:rsidRPr="00BF28D5" w:rsidRDefault="00BF28D5" w:rsidP="00F25DF1">
            <w:pPr>
              <w:pStyle w:val="TableParagraph"/>
              <w:spacing w:before="68" w:line="232" w:lineRule="auto"/>
              <w:ind w:left="113" w:right="668"/>
            </w:pPr>
            <w:r w:rsidRPr="00BF28D5">
              <w:rPr>
                <w:color w:val="231F20"/>
                <w:spacing w:val="-1"/>
                <w:w w:val="115"/>
              </w:rPr>
              <w:t>Основы безопасности</w:t>
            </w:r>
            <w:r w:rsidRPr="00BF28D5">
              <w:rPr>
                <w:color w:val="231F20"/>
                <w:spacing w:val="-49"/>
                <w:w w:val="115"/>
              </w:rPr>
              <w:t xml:space="preserve"> </w:t>
            </w:r>
            <w:r w:rsidRPr="00BF28D5">
              <w:rPr>
                <w:color w:val="231F20"/>
                <w:w w:val="115"/>
              </w:rPr>
              <w:t>жизнедеятельности</w:t>
            </w:r>
          </w:p>
        </w:tc>
        <w:tc>
          <w:tcPr>
            <w:tcW w:w="793" w:type="dxa"/>
          </w:tcPr>
          <w:p w:rsidR="00BF28D5" w:rsidRPr="00BF28D5" w:rsidRDefault="00BF28D5" w:rsidP="00F25DF1">
            <w:pPr>
              <w:pStyle w:val="TableParagraph"/>
            </w:pPr>
          </w:p>
        </w:tc>
        <w:tc>
          <w:tcPr>
            <w:tcW w:w="793" w:type="dxa"/>
          </w:tcPr>
          <w:p w:rsidR="00BF28D5" w:rsidRPr="00BF28D5" w:rsidRDefault="00BF28D5" w:rsidP="00F25DF1">
            <w:pPr>
              <w:pStyle w:val="TableParagraph"/>
            </w:pPr>
          </w:p>
        </w:tc>
        <w:tc>
          <w:tcPr>
            <w:tcW w:w="793" w:type="dxa"/>
          </w:tcPr>
          <w:p w:rsidR="00BF28D5" w:rsidRPr="00BF28D5" w:rsidRDefault="00BF28D5" w:rsidP="00F25DF1">
            <w:pPr>
              <w:pStyle w:val="TableParagraph"/>
            </w:pPr>
          </w:p>
        </w:tc>
        <w:tc>
          <w:tcPr>
            <w:tcW w:w="793" w:type="dxa"/>
          </w:tcPr>
          <w:p w:rsidR="00BF28D5" w:rsidRPr="00BF28D5" w:rsidRDefault="00BF28D5" w:rsidP="00F25DF1">
            <w:pPr>
              <w:pStyle w:val="TableParagraph"/>
              <w:spacing w:before="63"/>
              <w:ind w:left="16"/>
              <w:jc w:val="center"/>
            </w:pPr>
            <w:r w:rsidRPr="00BF28D5">
              <w:rPr>
                <w:color w:val="231F20"/>
                <w:w w:val="119"/>
              </w:rPr>
              <w:t>1</w:t>
            </w:r>
          </w:p>
        </w:tc>
        <w:tc>
          <w:tcPr>
            <w:tcW w:w="793" w:type="dxa"/>
          </w:tcPr>
          <w:p w:rsidR="00BF28D5" w:rsidRPr="00BF28D5" w:rsidRDefault="00BF28D5" w:rsidP="00F25DF1">
            <w:pPr>
              <w:pStyle w:val="TableParagraph"/>
              <w:spacing w:before="63"/>
              <w:ind w:left="17"/>
              <w:jc w:val="center"/>
            </w:pPr>
            <w:r w:rsidRPr="00BF28D5">
              <w:rPr>
                <w:color w:val="231F20"/>
                <w:w w:val="119"/>
              </w:rPr>
              <w:t>1</w:t>
            </w:r>
          </w:p>
        </w:tc>
        <w:tc>
          <w:tcPr>
            <w:tcW w:w="793" w:type="dxa"/>
          </w:tcPr>
          <w:p w:rsidR="00BF28D5" w:rsidRPr="00BF28D5" w:rsidRDefault="00BF28D5" w:rsidP="00F25DF1">
            <w:pPr>
              <w:pStyle w:val="TableParagraph"/>
              <w:spacing w:before="63"/>
              <w:ind w:left="18"/>
              <w:jc w:val="center"/>
            </w:pPr>
            <w:r w:rsidRPr="00BF28D5">
              <w:rPr>
                <w:color w:val="231F20"/>
                <w:w w:val="119"/>
              </w:rPr>
              <w:t>2</w:t>
            </w:r>
          </w:p>
        </w:tc>
      </w:tr>
      <w:tr w:rsidR="00BF28D5" w:rsidRPr="00BF28D5" w:rsidTr="00BF28D5">
        <w:trPr>
          <w:trHeight w:val="365"/>
        </w:trPr>
        <w:tc>
          <w:tcPr>
            <w:tcW w:w="2654" w:type="dxa"/>
            <w:vMerge/>
            <w:tcBorders>
              <w:top w:val="nil"/>
              <w:bottom w:val="single" w:sz="6" w:space="0" w:color="231F20"/>
              <w:right w:val="single" w:sz="6" w:space="0" w:color="231F20"/>
            </w:tcBorders>
          </w:tcPr>
          <w:p w:rsidR="00BF28D5" w:rsidRPr="00BF28D5" w:rsidRDefault="00BF28D5" w:rsidP="00F25DF1">
            <w:pPr>
              <w:rPr>
                <w:sz w:val="22"/>
                <w:szCs w:val="22"/>
              </w:rPr>
            </w:pPr>
          </w:p>
        </w:tc>
        <w:tc>
          <w:tcPr>
            <w:tcW w:w="2721" w:type="dxa"/>
            <w:tcBorders>
              <w:bottom w:val="single" w:sz="6" w:space="0" w:color="231F20"/>
            </w:tcBorders>
          </w:tcPr>
          <w:p w:rsidR="00BF28D5" w:rsidRPr="00BF28D5" w:rsidRDefault="00BF28D5" w:rsidP="00F25DF1">
            <w:pPr>
              <w:pStyle w:val="TableParagraph"/>
              <w:spacing w:before="63"/>
              <w:ind w:left="113"/>
            </w:pPr>
            <w:r w:rsidRPr="00BF28D5">
              <w:rPr>
                <w:color w:val="231F20"/>
                <w:w w:val="120"/>
              </w:rPr>
              <w:t>Физическая</w:t>
            </w:r>
            <w:r w:rsidRPr="00BF28D5">
              <w:rPr>
                <w:color w:val="231F20"/>
                <w:spacing w:val="7"/>
                <w:w w:val="120"/>
              </w:rPr>
              <w:t xml:space="preserve"> </w:t>
            </w:r>
            <w:r w:rsidRPr="00BF28D5">
              <w:rPr>
                <w:color w:val="231F20"/>
                <w:w w:val="120"/>
              </w:rPr>
              <w:t>культура</w:t>
            </w:r>
          </w:p>
        </w:tc>
        <w:tc>
          <w:tcPr>
            <w:tcW w:w="793" w:type="dxa"/>
            <w:tcBorders>
              <w:bottom w:val="single" w:sz="6" w:space="0" w:color="231F20"/>
            </w:tcBorders>
          </w:tcPr>
          <w:p w:rsidR="00BF28D5" w:rsidRPr="00BF28D5" w:rsidRDefault="00BF28D5" w:rsidP="00F25DF1">
            <w:pPr>
              <w:pStyle w:val="TableParagraph"/>
              <w:spacing w:before="63"/>
              <w:ind w:left="11"/>
              <w:jc w:val="center"/>
            </w:pPr>
            <w:r w:rsidRPr="00BF28D5">
              <w:rPr>
                <w:color w:val="231F20"/>
                <w:w w:val="119"/>
              </w:rPr>
              <w:t>2</w:t>
            </w:r>
          </w:p>
        </w:tc>
        <w:tc>
          <w:tcPr>
            <w:tcW w:w="793" w:type="dxa"/>
            <w:tcBorders>
              <w:bottom w:val="single" w:sz="6" w:space="0" w:color="231F20"/>
            </w:tcBorders>
          </w:tcPr>
          <w:p w:rsidR="00BF28D5" w:rsidRPr="00BF28D5" w:rsidRDefault="00BF28D5" w:rsidP="00F25DF1">
            <w:pPr>
              <w:pStyle w:val="TableParagraph"/>
              <w:spacing w:before="63"/>
              <w:ind w:left="13"/>
              <w:jc w:val="center"/>
            </w:pPr>
            <w:r w:rsidRPr="00BF28D5">
              <w:rPr>
                <w:color w:val="231F20"/>
                <w:w w:val="119"/>
              </w:rPr>
              <w:t>2</w:t>
            </w:r>
          </w:p>
        </w:tc>
        <w:tc>
          <w:tcPr>
            <w:tcW w:w="793" w:type="dxa"/>
          </w:tcPr>
          <w:p w:rsidR="00BF28D5" w:rsidRPr="00BF28D5" w:rsidRDefault="00BF28D5" w:rsidP="00F25DF1">
            <w:pPr>
              <w:pStyle w:val="TableParagraph"/>
              <w:spacing w:before="63"/>
              <w:ind w:left="14"/>
              <w:jc w:val="center"/>
            </w:pPr>
            <w:r w:rsidRPr="00BF28D5">
              <w:rPr>
                <w:color w:val="231F20"/>
                <w:w w:val="119"/>
              </w:rPr>
              <w:t>2</w:t>
            </w:r>
          </w:p>
        </w:tc>
        <w:tc>
          <w:tcPr>
            <w:tcW w:w="793" w:type="dxa"/>
          </w:tcPr>
          <w:p w:rsidR="00BF28D5" w:rsidRPr="00BF28D5" w:rsidRDefault="00BF28D5" w:rsidP="00F25DF1">
            <w:pPr>
              <w:pStyle w:val="TableParagraph"/>
              <w:spacing w:before="63"/>
              <w:ind w:left="16"/>
              <w:jc w:val="center"/>
            </w:pPr>
            <w:r w:rsidRPr="00BF28D5">
              <w:rPr>
                <w:color w:val="231F20"/>
                <w:w w:val="119"/>
              </w:rPr>
              <w:t>2</w:t>
            </w:r>
          </w:p>
        </w:tc>
        <w:tc>
          <w:tcPr>
            <w:tcW w:w="793" w:type="dxa"/>
          </w:tcPr>
          <w:p w:rsidR="00BF28D5" w:rsidRPr="00BF28D5" w:rsidRDefault="00BF28D5" w:rsidP="00F25DF1">
            <w:pPr>
              <w:pStyle w:val="TableParagraph"/>
              <w:spacing w:before="63"/>
              <w:ind w:left="17"/>
              <w:jc w:val="center"/>
            </w:pPr>
            <w:r w:rsidRPr="00BF28D5">
              <w:rPr>
                <w:color w:val="231F20"/>
                <w:w w:val="119"/>
              </w:rPr>
              <w:t>2</w:t>
            </w:r>
          </w:p>
        </w:tc>
        <w:tc>
          <w:tcPr>
            <w:tcW w:w="793" w:type="dxa"/>
          </w:tcPr>
          <w:p w:rsidR="00BF28D5" w:rsidRPr="00BF28D5" w:rsidRDefault="00BF28D5" w:rsidP="00F25DF1">
            <w:pPr>
              <w:pStyle w:val="TableParagraph"/>
              <w:spacing w:before="63"/>
              <w:ind w:left="111" w:right="93"/>
              <w:jc w:val="center"/>
            </w:pPr>
            <w:r w:rsidRPr="00BF28D5">
              <w:rPr>
                <w:color w:val="231F20"/>
                <w:w w:val="120"/>
              </w:rPr>
              <w:t>10</w:t>
            </w:r>
          </w:p>
        </w:tc>
      </w:tr>
      <w:tr w:rsidR="00BF28D5" w:rsidRPr="00BF28D5" w:rsidTr="00BF28D5">
        <w:trPr>
          <w:trHeight w:val="365"/>
        </w:trPr>
        <w:tc>
          <w:tcPr>
            <w:tcW w:w="5375" w:type="dxa"/>
            <w:gridSpan w:val="2"/>
            <w:tcBorders>
              <w:top w:val="single" w:sz="6" w:space="0" w:color="231F20"/>
              <w:bottom w:val="single" w:sz="6" w:space="0" w:color="231F20"/>
            </w:tcBorders>
          </w:tcPr>
          <w:p w:rsidR="00BF28D5" w:rsidRPr="00BF28D5" w:rsidRDefault="00BF28D5" w:rsidP="00F25DF1">
            <w:pPr>
              <w:pStyle w:val="TableParagraph"/>
              <w:spacing w:before="63"/>
              <w:ind w:left="113"/>
            </w:pPr>
            <w:r w:rsidRPr="00BF28D5">
              <w:rPr>
                <w:color w:val="231F20"/>
                <w:w w:val="115"/>
              </w:rPr>
              <w:t>Итого</w:t>
            </w:r>
          </w:p>
        </w:tc>
        <w:tc>
          <w:tcPr>
            <w:tcW w:w="793" w:type="dxa"/>
            <w:tcBorders>
              <w:top w:val="single" w:sz="6" w:space="0" w:color="231F20"/>
              <w:bottom w:val="single" w:sz="6" w:space="0" w:color="231F20"/>
            </w:tcBorders>
          </w:tcPr>
          <w:p w:rsidR="00BF28D5" w:rsidRPr="00BF28D5" w:rsidRDefault="00BF28D5" w:rsidP="00F25DF1">
            <w:pPr>
              <w:pStyle w:val="TableParagraph"/>
              <w:spacing w:before="63"/>
              <w:ind w:left="104" w:right="93"/>
              <w:jc w:val="center"/>
            </w:pPr>
            <w:r w:rsidRPr="00BF28D5">
              <w:rPr>
                <w:color w:val="231F20"/>
                <w:w w:val="120"/>
              </w:rPr>
              <w:t>26</w:t>
            </w:r>
          </w:p>
        </w:tc>
        <w:tc>
          <w:tcPr>
            <w:tcW w:w="793" w:type="dxa"/>
            <w:tcBorders>
              <w:top w:val="single" w:sz="6" w:space="0" w:color="231F20"/>
              <w:bottom w:val="single" w:sz="6" w:space="0" w:color="231F20"/>
            </w:tcBorders>
          </w:tcPr>
          <w:p w:rsidR="00BF28D5" w:rsidRPr="00BF28D5" w:rsidRDefault="00BF28D5" w:rsidP="00F25DF1">
            <w:pPr>
              <w:pStyle w:val="TableParagraph"/>
              <w:spacing w:before="63"/>
              <w:ind w:left="106" w:right="93"/>
              <w:jc w:val="center"/>
            </w:pPr>
            <w:r w:rsidRPr="00BF28D5">
              <w:rPr>
                <w:color w:val="231F20"/>
                <w:w w:val="120"/>
              </w:rPr>
              <w:t>28</w:t>
            </w:r>
          </w:p>
        </w:tc>
        <w:tc>
          <w:tcPr>
            <w:tcW w:w="793" w:type="dxa"/>
          </w:tcPr>
          <w:p w:rsidR="00BF28D5" w:rsidRPr="00BF28D5" w:rsidRDefault="00BF28D5" w:rsidP="00F25DF1">
            <w:pPr>
              <w:pStyle w:val="TableParagraph"/>
              <w:spacing w:before="63"/>
              <w:ind w:left="107" w:right="93"/>
              <w:jc w:val="center"/>
            </w:pPr>
            <w:r w:rsidRPr="00BF28D5">
              <w:rPr>
                <w:color w:val="231F20"/>
                <w:w w:val="120"/>
              </w:rPr>
              <w:t>30</w:t>
            </w:r>
          </w:p>
        </w:tc>
        <w:tc>
          <w:tcPr>
            <w:tcW w:w="793" w:type="dxa"/>
          </w:tcPr>
          <w:p w:rsidR="00BF28D5" w:rsidRPr="00BF28D5" w:rsidRDefault="00BF28D5" w:rsidP="00F25DF1">
            <w:pPr>
              <w:pStyle w:val="TableParagraph"/>
              <w:spacing w:before="63"/>
              <w:ind w:left="109" w:right="93"/>
              <w:jc w:val="center"/>
            </w:pPr>
            <w:r w:rsidRPr="00BF28D5">
              <w:rPr>
                <w:color w:val="231F20"/>
                <w:w w:val="120"/>
              </w:rPr>
              <w:t>31</w:t>
            </w:r>
          </w:p>
        </w:tc>
        <w:tc>
          <w:tcPr>
            <w:tcW w:w="793" w:type="dxa"/>
          </w:tcPr>
          <w:p w:rsidR="00BF28D5" w:rsidRPr="00BF28D5" w:rsidRDefault="00BF28D5" w:rsidP="00F25DF1">
            <w:pPr>
              <w:pStyle w:val="TableParagraph"/>
              <w:spacing w:before="63"/>
              <w:ind w:left="110" w:right="93"/>
              <w:jc w:val="center"/>
            </w:pPr>
            <w:r w:rsidRPr="00BF28D5">
              <w:rPr>
                <w:color w:val="231F20"/>
                <w:w w:val="120"/>
              </w:rPr>
              <w:t>32</w:t>
            </w:r>
          </w:p>
        </w:tc>
        <w:tc>
          <w:tcPr>
            <w:tcW w:w="793" w:type="dxa"/>
          </w:tcPr>
          <w:p w:rsidR="00BF28D5" w:rsidRPr="00BF28D5" w:rsidRDefault="00BF28D5" w:rsidP="00F25DF1">
            <w:pPr>
              <w:pStyle w:val="TableParagraph"/>
              <w:spacing w:before="63"/>
              <w:ind w:left="111" w:right="93"/>
              <w:jc w:val="center"/>
            </w:pPr>
            <w:r w:rsidRPr="00BF28D5">
              <w:rPr>
                <w:color w:val="231F20"/>
                <w:w w:val="120"/>
              </w:rPr>
              <w:t>147</w:t>
            </w:r>
          </w:p>
        </w:tc>
      </w:tr>
      <w:tr w:rsidR="00BF28D5" w:rsidRPr="00BF28D5" w:rsidTr="00BF28D5">
        <w:trPr>
          <w:trHeight w:val="565"/>
        </w:trPr>
        <w:tc>
          <w:tcPr>
            <w:tcW w:w="5375" w:type="dxa"/>
            <w:gridSpan w:val="2"/>
            <w:tcBorders>
              <w:top w:val="single" w:sz="6" w:space="0" w:color="231F20"/>
              <w:bottom w:val="single" w:sz="6" w:space="0" w:color="231F20"/>
            </w:tcBorders>
          </w:tcPr>
          <w:p w:rsidR="00BF28D5" w:rsidRPr="008C5314" w:rsidRDefault="00BF28D5" w:rsidP="00F25DF1">
            <w:pPr>
              <w:pStyle w:val="TableParagraph"/>
              <w:spacing w:before="68" w:line="232" w:lineRule="auto"/>
              <w:ind w:left="113" w:right="515"/>
              <w:rPr>
                <w:lang w:val="ru-RU"/>
              </w:rPr>
            </w:pPr>
            <w:r w:rsidRPr="008C5314">
              <w:rPr>
                <w:color w:val="231F20"/>
                <w:spacing w:val="-1"/>
                <w:w w:val="120"/>
                <w:lang w:val="ru-RU"/>
              </w:rPr>
              <w:t>Часть,</w:t>
            </w:r>
            <w:r w:rsidRPr="008C5314">
              <w:rPr>
                <w:color w:val="231F20"/>
                <w:spacing w:val="-12"/>
                <w:w w:val="120"/>
                <w:lang w:val="ru-RU"/>
              </w:rPr>
              <w:t xml:space="preserve"> </w:t>
            </w:r>
            <w:r w:rsidRPr="008C5314">
              <w:rPr>
                <w:color w:val="231F20"/>
                <w:w w:val="120"/>
                <w:lang w:val="ru-RU"/>
              </w:rPr>
              <w:t>формируемая</w:t>
            </w:r>
            <w:r w:rsidRPr="008C5314">
              <w:rPr>
                <w:color w:val="231F20"/>
                <w:spacing w:val="-12"/>
                <w:w w:val="120"/>
                <w:lang w:val="ru-RU"/>
              </w:rPr>
              <w:t xml:space="preserve"> </w:t>
            </w:r>
            <w:r w:rsidRPr="008C5314">
              <w:rPr>
                <w:color w:val="231F20"/>
                <w:w w:val="120"/>
                <w:lang w:val="ru-RU"/>
              </w:rPr>
              <w:t>участниками</w:t>
            </w:r>
            <w:r w:rsidRPr="008C5314">
              <w:rPr>
                <w:color w:val="231F20"/>
                <w:spacing w:val="-12"/>
                <w:w w:val="120"/>
                <w:lang w:val="ru-RU"/>
              </w:rPr>
              <w:t xml:space="preserve"> </w:t>
            </w:r>
            <w:r w:rsidRPr="008C5314">
              <w:rPr>
                <w:color w:val="231F20"/>
                <w:w w:val="120"/>
                <w:lang w:val="ru-RU"/>
              </w:rPr>
              <w:t>образовательных</w:t>
            </w:r>
            <w:r w:rsidRPr="008C5314">
              <w:rPr>
                <w:color w:val="231F20"/>
                <w:spacing w:val="-51"/>
                <w:w w:val="120"/>
                <w:lang w:val="ru-RU"/>
              </w:rPr>
              <w:t xml:space="preserve"> </w:t>
            </w:r>
            <w:r w:rsidRPr="008C5314">
              <w:rPr>
                <w:color w:val="231F20"/>
                <w:w w:val="120"/>
                <w:lang w:val="ru-RU"/>
              </w:rPr>
              <w:t>отношений</w:t>
            </w:r>
          </w:p>
        </w:tc>
        <w:tc>
          <w:tcPr>
            <w:tcW w:w="793" w:type="dxa"/>
            <w:tcBorders>
              <w:top w:val="single" w:sz="6" w:space="0" w:color="231F20"/>
              <w:bottom w:val="single" w:sz="6" w:space="0" w:color="231F20"/>
            </w:tcBorders>
          </w:tcPr>
          <w:p w:rsidR="00BF28D5" w:rsidRPr="00BF28D5" w:rsidRDefault="00BF28D5" w:rsidP="00F25DF1">
            <w:pPr>
              <w:pStyle w:val="TableParagraph"/>
              <w:spacing w:before="63"/>
              <w:ind w:left="11"/>
              <w:jc w:val="center"/>
            </w:pPr>
            <w:r w:rsidRPr="00BF28D5">
              <w:rPr>
                <w:color w:val="231F20"/>
                <w:w w:val="119"/>
              </w:rPr>
              <w:t>3</w:t>
            </w:r>
          </w:p>
        </w:tc>
        <w:tc>
          <w:tcPr>
            <w:tcW w:w="793" w:type="dxa"/>
            <w:tcBorders>
              <w:top w:val="single" w:sz="6" w:space="0" w:color="231F20"/>
              <w:bottom w:val="single" w:sz="6" w:space="0" w:color="231F20"/>
            </w:tcBorders>
          </w:tcPr>
          <w:p w:rsidR="00BF28D5" w:rsidRPr="00BF28D5" w:rsidRDefault="00BF28D5" w:rsidP="00F25DF1">
            <w:pPr>
              <w:pStyle w:val="TableParagraph"/>
              <w:spacing w:before="63"/>
              <w:ind w:left="13"/>
              <w:jc w:val="center"/>
            </w:pPr>
            <w:r w:rsidRPr="00BF28D5">
              <w:rPr>
                <w:color w:val="231F20"/>
                <w:w w:val="119"/>
              </w:rPr>
              <w:t>2</w:t>
            </w:r>
          </w:p>
        </w:tc>
        <w:tc>
          <w:tcPr>
            <w:tcW w:w="793" w:type="dxa"/>
          </w:tcPr>
          <w:p w:rsidR="00BF28D5" w:rsidRPr="00BF28D5" w:rsidRDefault="00BF28D5" w:rsidP="00F25DF1">
            <w:pPr>
              <w:pStyle w:val="TableParagraph"/>
              <w:spacing w:before="63"/>
              <w:ind w:left="14"/>
              <w:jc w:val="center"/>
            </w:pPr>
            <w:r w:rsidRPr="00BF28D5">
              <w:rPr>
                <w:color w:val="231F20"/>
                <w:w w:val="119"/>
              </w:rPr>
              <w:t>3</w:t>
            </w:r>
          </w:p>
        </w:tc>
        <w:tc>
          <w:tcPr>
            <w:tcW w:w="793" w:type="dxa"/>
          </w:tcPr>
          <w:p w:rsidR="00BF28D5" w:rsidRPr="00BF28D5" w:rsidRDefault="00BF28D5" w:rsidP="00F25DF1">
            <w:pPr>
              <w:pStyle w:val="TableParagraph"/>
              <w:spacing w:before="63"/>
              <w:ind w:left="16"/>
              <w:jc w:val="center"/>
            </w:pPr>
            <w:r w:rsidRPr="00BF28D5">
              <w:rPr>
                <w:color w:val="231F20"/>
                <w:w w:val="119"/>
              </w:rPr>
              <w:t>4</w:t>
            </w:r>
          </w:p>
        </w:tc>
        <w:tc>
          <w:tcPr>
            <w:tcW w:w="793" w:type="dxa"/>
          </w:tcPr>
          <w:p w:rsidR="00BF28D5" w:rsidRPr="00BF28D5" w:rsidRDefault="00BF28D5" w:rsidP="00F25DF1">
            <w:pPr>
              <w:pStyle w:val="TableParagraph"/>
              <w:spacing w:before="63"/>
              <w:ind w:left="17"/>
              <w:jc w:val="center"/>
            </w:pPr>
            <w:r w:rsidRPr="00BF28D5">
              <w:rPr>
                <w:color w:val="231F20"/>
                <w:w w:val="119"/>
              </w:rPr>
              <w:t>4</w:t>
            </w:r>
          </w:p>
        </w:tc>
        <w:tc>
          <w:tcPr>
            <w:tcW w:w="793" w:type="dxa"/>
          </w:tcPr>
          <w:p w:rsidR="00BF28D5" w:rsidRPr="00BF28D5" w:rsidRDefault="00BF28D5" w:rsidP="00F25DF1">
            <w:pPr>
              <w:pStyle w:val="TableParagraph"/>
              <w:spacing w:before="63"/>
              <w:ind w:left="111" w:right="93"/>
              <w:jc w:val="center"/>
            </w:pPr>
            <w:r w:rsidRPr="00BF28D5">
              <w:rPr>
                <w:color w:val="231F20"/>
                <w:w w:val="120"/>
              </w:rPr>
              <w:t>16</w:t>
            </w:r>
          </w:p>
        </w:tc>
      </w:tr>
      <w:tr w:rsidR="00BF28D5" w:rsidRPr="00BF28D5" w:rsidTr="00BF28D5">
        <w:trPr>
          <w:trHeight w:val="365"/>
        </w:trPr>
        <w:tc>
          <w:tcPr>
            <w:tcW w:w="5375" w:type="dxa"/>
            <w:gridSpan w:val="2"/>
            <w:tcBorders>
              <w:top w:val="single" w:sz="6" w:space="0" w:color="231F20"/>
              <w:bottom w:val="single" w:sz="6" w:space="0" w:color="231F20"/>
            </w:tcBorders>
          </w:tcPr>
          <w:p w:rsidR="00BF28D5" w:rsidRPr="00BF28D5" w:rsidRDefault="00BF28D5" w:rsidP="00F25DF1">
            <w:pPr>
              <w:pStyle w:val="TableParagraph"/>
              <w:spacing w:before="63"/>
              <w:ind w:left="113"/>
            </w:pPr>
            <w:r w:rsidRPr="00BF28D5">
              <w:rPr>
                <w:color w:val="231F20"/>
                <w:w w:val="115"/>
              </w:rPr>
              <w:t>Учебные</w:t>
            </w:r>
            <w:r w:rsidRPr="00BF28D5">
              <w:rPr>
                <w:color w:val="231F20"/>
                <w:spacing w:val="4"/>
                <w:w w:val="115"/>
              </w:rPr>
              <w:t xml:space="preserve"> </w:t>
            </w:r>
            <w:r w:rsidRPr="00BF28D5">
              <w:rPr>
                <w:color w:val="231F20"/>
                <w:w w:val="115"/>
              </w:rPr>
              <w:t>недели</w:t>
            </w:r>
          </w:p>
        </w:tc>
        <w:tc>
          <w:tcPr>
            <w:tcW w:w="793" w:type="dxa"/>
            <w:tcBorders>
              <w:top w:val="single" w:sz="6" w:space="0" w:color="231F20"/>
              <w:bottom w:val="single" w:sz="6" w:space="0" w:color="231F20"/>
            </w:tcBorders>
          </w:tcPr>
          <w:p w:rsidR="00BF28D5" w:rsidRPr="00BF28D5" w:rsidRDefault="00BF28D5" w:rsidP="00F25DF1">
            <w:pPr>
              <w:pStyle w:val="TableParagraph"/>
              <w:spacing w:before="63"/>
              <w:ind w:left="104" w:right="93"/>
              <w:jc w:val="center"/>
            </w:pPr>
            <w:r w:rsidRPr="00BF28D5">
              <w:rPr>
                <w:color w:val="231F20"/>
                <w:w w:val="120"/>
              </w:rPr>
              <w:t>34</w:t>
            </w:r>
          </w:p>
        </w:tc>
        <w:tc>
          <w:tcPr>
            <w:tcW w:w="793" w:type="dxa"/>
            <w:tcBorders>
              <w:top w:val="single" w:sz="6" w:space="0" w:color="231F20"/>
              <w:bottom w:val="single" w:sz="6" w:space="0" w:color="231F20"/>
            </w:tcBorders>
          </w:tcPr>
          <w:p w:rsidR="00BF28D5" w:rsidRPr="00BF28D5" w:rsidRDefault="00BF28D5" w:rsidP="00F25DF1">
            <w:pPr>
              <w:pStyle w:val="TableParagraph"/>
              <w:spacing w:before="63"/>
              <w:ind w:left="106" w:right="93"/>
              <w:jc w:val="center"/>
            </w:pPr>
            <w:r w:rsidRPr="00BF28D5">
              <w:rPr>
                <w:color w:val="231F20"/>
                <w:w w:val="120"/>
              </w:rPr>
              <w:t>34</w:t>
            </w:r>
          </w:p>
        </w:tc>
        <w:tc>
          <w:tcPr>
            <w:tcW w:w="793" w:type="dxa"/>
          </w:tcPr>
          <w:p w:rsidR="00BF28D5" w:rsidRPr="00BF28D5" w:rsidRDefault="00BF28D5" w:rsidP="00F25DF1">
            <w:pPr>
              <w:pStyle w:val="TableParagraph"/>
              <w:spacing w:before="63"/>
              <w:ind w:left="107" w:right="93"/>
              <w:jc w:val="center"/>
            </w:pPr>
            <w:r w:rsidRPr="00BF28D5">
              <w:rPr>
                <w:color w:val="231F20"/>
                <w:w w:val="120"/>
              </w:rPr>
              <w:t>34</w:t>
            </w:r>
          </w:p>
        </w:tc>
        <w:tc>
          <w:tcPr>
            <w:tcW w:w="793" w:type="dxa"/>
          </w:tcPr>
          <w:p w:rsidR="00BF28D5" w:rsidRPr="00BF28D5" w:rsidRDefault="00BF28D5" w:rsidP="00F25DF1">
            <w:pPr>
              <w:pStyle w:val="TableParagraph"/>
              <w:spacing w:before="63"/>
              <w:ind w:left="109" w:right="93"/>
              <w:jc w:val="center"/>
            </w:pPr>
            <w:r w:rsidRPr="00BF28D5">
              <w:rPr>
                <w:color w:val="231F20"/>
                <w:w w:val="120"/>
              </w:rPr>
              <w:t>34</w:t>
            </w:r>
          </w:p>
        </w:tc>
        <w:tc>
          <w:tcPr>
            <w:tcW w:w="793" w:type="dxa"/>
          </w:tcPr>
          <w:p w:rsidR="00BF28D5" w:rsidRPr="00BF28D5" w:rsidRDefault="00BF28D5" w:rsidP="00F25DF1">
            <w:pPr>
              <w:pStyle w:val="TableParagraph"/>
              <w:spacing w:before="63"/>
              <w:ind w:left="110" w:right="93"/>
              <w:jc w:val="center"/>
            </w:pPr>
            <w:r w:rsidRPr="00BF28D5">
              <w:rPr>
                <w:color w:val="231F20"/>
                <w:w w:val="120"/>
              </w:rPr>
              <w:t>34</w:t>
            </w:r>
          </w:p>
        </w:tc>
        <w:tc>
          <w:tcPr>
            <w:tcW w:w="793" w:type="dxa"/>
          </w:tcPr>
          <w:p w:rsidR="00BF28D5" w:rsidRPr="00BF28D5" w:rsidRDefault="00BF28D5" w:rsidP="00F25DF1">
            <w:pPr>
              <w:pStyle w:val="TableParagraph"/>
              <w:spacing w:before="63"/>
              <w:ind w:left="111" w:right="92"/>
              <w:jc w:val="center"/>
            </w:pPr>
            <w:r w:rsidRPr="00BF28D5">
              <w:rPr>
                <w:color w:val="231F20"/>
                <w:w w:val="120"/>
              </w:rPr>
              <w:t>34</w:t>
            </w:r>
          </w:p>
        </w:tc>
      </w:tr>
      <w:tr w:rsidR="00BF28D5" w:rsidRPr="00BF28D5" w:rsidTr="00BF28D5">
        <w:trPr>
          <w:trHeight w:val="365"/>
        </w:trPr>
        <w:tc>
          <w:tcPr>
            <w:tcW w:w="5375" w:type="dxa"/>
            <w:gridSpan w:val="2"/>
            <w:tcBorders>
              <w:top w:val="single" w:sz="6" w:space="0" w:color="231F20"/>
              <w:bottom w:val="single" w:sz="6" w:space="0" w:color="231F20"/>
            </w:tcBorders>
          </w:tcPr>
          <w:p w:rsidR="00BF28D5" w:rsidRPr="00BF28D5" w:rsidRDefault="00BF28D5" w:rsidP="00F25DF1">
            <w:pPr>
              <w:pStyle w:val="TableParagraph"/>
              <w:spacing w:before="63"/>
              <w:ind w:left="113"/>
            </w:pPr>
            <w:r w:rsidRPr="00BF28D5">
              <w:rPr>
                <w:color w:val="231F20"/>
                <w:w w:val="115"/>
              </w:rPr>
              <w:t>Всего</w:t>
            </w:r>
            <w:r w:rsidRPr="00BF28D5">
              <w:rPr>
                <w:color w:val="231F20"/>
                <w:spacing w:val="2"/>
                <w:w w:val="115"/>
              </w:rPr>
              <w:t xml:space="preserve"> </w:t>
            </w:r>
            <w:r w:rsidRPr="00BF28D5">
              <w:rPr>
                <w:color w:val="231F20"/>
                <w:w w:val="115"/>
              </w:rPr>
              <w:t>часов</w:t>
            </w:r>
          </w:p>
        </w:tc>
        <w:tc>
          <w:tcPr>
            <w:tcW w:w="793" w:type="dxa"/>
            <w:tcBorders>
              <w:top w:val="single" w:sz="6" w:space="0" w:color="231F20"/>
              <w:bottom w:val="single" w:sz="6" w:space="0" w:color="231F20"/>
            </w:tcBorders>
          </w:tcPr>
          <w:p w:rsidR="00BF28D5" w:rsidRPr="00BF28D5" w:rsidRDefault="00BF28D5" w:rsidP="00F25DF1">
            <w:pPr>
              <w:pStyle w:val="TableParagraph"/>
              <w:spacing w:before="63"/>
              <w:ind w:left="104" w:right="93"/>
              <w:jc w:val="center"/>
            </w:pPr>
            <w:r w:rsidRPr="00BF28D5">
              <w:rPr>
                <w:color w:val="231F20"/>
                <w:w w:val="120"/>
              </w:rPr>
              <w:t>986</w:t>
            </w:r>
          </w:p>
        </w:tc>
        <w:tc>
          <w:tcPr>
            <w:tcW w:w="793" w:type="dxa"/>
            <w:tcBorders>
              <w:top w:val="single" w:sz="6" w:space="0" w:color="231F20"/>
              <w:bottom w:val="single" w:sz="6" w:space="0" w:color="231F20"/>
            </w:tcBorders>
          </w:tcPr>
          <w:p w:rsidR="00BF28D5" w:rsidRPr="00BF28D5" w:rsidRDefault="00BF28D5" w:rsidP="00F25DF1">
            <w:pPr>
              <w:pStyle w:val="TableParagraph"/>
              <w:spacing w:before="63"/>
              <w:ind w:left="106" w:right="93"/>
              <w:jc w:val="center"/>
            </w:pPr>
            <w:r w:rsidRPr="00BF28D5">
              <w:rPr>
                <w:color w:val="231F20"/>
                <w:w w:val="120"/>
              </w:rPr>
              <w:t>1020</w:t>
            </w:r>
          </w:p>
        </w:tc>
        <w:tc>
          <w:tcPr>
            <w:tcW w:w="793" w:type="dxa"/>
          </w:tcPr>
          <w:p w:rsidR="00BF28D5" w:rsidRPr="00BF28D5" w:rsidRDefault="00BF28D5" w:rsidP="00F25DF1">
            <w:pPr>
              <w:pStyle w:val="TableParagraph"/>
              <w:spacing w:before="63"/>
              <w:ind w:left="107" w:right="93"/>
              <w:jc w:val="center"/>
            </w:pPr>
            <w:r w:rsidRPr="00BF28D5">
              <w:rPr>
                <w:color w:val="231F20"/>
                <w:w w:val="120"/>
              </w:rPr>
              <w:t>1122</w:t>
            </w:r>
          </w:p>
        </w:tc>
        <w:tc>
          <w:tcPr>
            <w:tcW w:w="793" w:type="dxa"/>
          </w:tcPr>
          <w:p w:rsidR="00BF28D5" w:rsidRPr="00BF28D5" w:rsidRDefault="00BF28D5" w:rsidP="00F25DF1">
            <w:pPr>
              <w:pStyle w:val="TableParagraph"/>
              <w:spacing w:before="63"/>
              <w:ind w:left="109" w:right="93"/>
              <w:jc w:val="center"/>
            </w:pPr>
            <w:r w:rsidRPr="00BF28D5">
              <w:rPr>
                <w:color w:val="231F20"/>
                <w:w w:val="120"/>
              </w:rPr>
              <w:t>1190</w:t>
            </w:r>
          </w:p>
        </w:tc>
        <w:tc>
          <w:tcPr>
            <w:tcW w:w="793" w:type="dxa"/>
          </w:tcPr>
          <w:p w:rsidR="00BF28D5" w:rsidRPr="00BF28D5" w:rsidRDefault="00BF28D5" w:rsidP="00F25DF1">
            <w:pPr>
              <w:pStyle w:val="TableParagraph"/>
              <w:spacing w:before="63"/>
              <w:ind w:left="110" w:right="93"/>
              <w:jc w:val="center"/>
            </w:pPr>
            <w:r w:rsidRPr="00BF28D5">
              <w:rPr>
                <w:color w:val="231F20"/>
                <w:w w:val="120"/>
              </w:rPr>
              <w:t>1224</w:t>
            </w:r>
          </w:p>
        </w:tc>
        <w:tc>
          <w:tcPr>
            <w:tcW w:w="793" w:type="dxa"/>
          </w:tcPr>
          <w:p w:rsidR="00BF28D5" w:rsidRPr="00BF28D5" w:rsidRDefault="00BF28D5" w:rsidP="00F25DF1">
            <w:pPr>
              <w:pStyle w:val="TableParagraph"/>
              <w:spacing w:before="63"/>
              <w:ind w:left="111" w:right="92"/>
              <w:jc w:val="center"/>
            </w:pPr>
            <w:r w:rsidRPr="00BF28D5">
              <w:rPr>
                <w:color w:val="231F20"/>
                <w:w w:val="120"/>
              </w:rPr>
              <w:t>5542</w:t>
            </w:r>
          </w:p>
        </w:tc>
      </w:tr>
      <w:tr w:rsidR="00BF28D5" w:rsidRPr="00BF28D5" w:rsidTr="00BF28D5">
        <w:trPr>
          <w:trHeight w:val="565"/>
        </w:trPr>
        <w:tc>
          <w:tcPr>
            <w:tcW w:w="5375" w:type="dxa"/>
            <w:gridSpan w:val="2"/>
            <w:tcBorders>
              <w:top w:val="single" w:sz="6" w:space="0" w:color="231F20"/>
              <w:bottom w:val="single" w:sz="6" w:space="0" w:color="231F20"/>
            </w:tcBorders>
          </w:tcPr>
          <w:p w:rsidR="00BF28D5" w:rsidRPr="008C5314" w:rsidRDefault="00BF28D5" w:rsidP="00F25DF1">
            <w:pPr>
              <w:pStyle w:val="TableParagraph"/>
              <w:spacing w:before="68" w:line="232" w:lineRule="auto"/>
              <w:ind w:left="113" w:right="1744"/>
              <w:rPr>
                <w:lang w:val="ru-RU"/>
              </w:rPr>
            </w:pPr>
            <w:r w:rsidRPr="008C5314">
              <w:rPr>
                <w:color w:val="231F20"/>
                <w:w w:val="115"/>
                <w:lang w:val="ru-RU"/>
              </w:rPr>
              <w:t>Рекомендуемая</w:t>
            </w:r>
            <w:r w:rsidRPr="008C5314">
              <w:rPr>
                <w:color w:val="231F20"/>
                <w:spacing w:val="1"/>
                <w:w w:val="115"/>
                <w:lang w:val="ru-RU"/>
              </w:rPr>
              <w:t xml:space="preserve"> </w:t>
            </w:r>
            <w:r w:rsidRPr="008C5314">
              <w:rPr>
                <w:color w:val="231F20"/>
                <w:w w:val="115"/>
                <w:lang w:val="ru-RU"/>
              </w:rPr>
              <w:t>недельная</w:t>
            </w:r>
            <w:r w:rsidRPr="008C5314">
              <w:rPr>
                <w:color w:val="231F20"/>
                <w:spacing w:val="1"/>
                <w:w w:val="115"/>
                <w:lang w:val="ru-RU"/>
              </w:rPr>
              <w:t xml:space="preserve"> </w:t>
            </w:r>
            <w:r w:rsidRPr="008C5314">
              <w:rPr>
                <w:color w:val="231F20"/>
                <w:w w:val="115"/>
                <w:lang w:val="ru-RU"/>
              </w:rPr>
              <w:t>нагрузка</w:t>
            </w:r>
            <w:r w:rsidRPr="008C5314">
              <w:rPr>
                <w:color w:val="231F20"/>
                <w:spacing w:val="-49"/>
                <w:w w:val="115"/>
                <w:lang w:val="ru-RU"/>
              </w:rPr>
              <w:t xml:space="preserve"> </w:t>
            </w:r>
            <w:r w:rsidRPr="008C5314">
              <w:rPr>
                <w:color w:val="231F20"/>
                <w:w w:val="115"/>
                <w:lang w:val="ru-RU"/>
              </w:rPr>
              <w:t>(при</w:t>
            </w:r>
            <w:r w:rsidRPr="008C5314">
              <w:rPr>
                <w:color w:val="231F20"/>
                <w:spacing w:val="12"/>
                <w:w w:val="115"/>
                <w:lang w:val="ru-RU"/>
              </w:rPr>
              <w:t xml:space="preserve"> </w:t>
            </w:r>
            <w:r w:rsidRPr="008C5314">
              <w:rPr>
                <w:color w:val="231F20"/>
                <w:w w:val="115"/>
                <w:lang w:val="ru-RU"/>
              </w:rPr>
              <w:t>6-дневной</w:t>
            </w:r>
            <w:r w:rsidRPr="008C5314">
              <w:rPr>
                <w:color w:val="231F20"/>
                <w:spacing w:val="12"/>
                <w:w w:val="115"/>
                <w:lang w:val="ru-RU"/>
              </w:rPr>
              <w:t xml:space="preserve"> </w:t>
            </w:r>
            <w:r w:rsidRPr="008C5314">
              <w:rPr>
                <w:color w:val="231F20"/>
                <w:w w:val="115"/>
                <w:lang w:val="ru-RU"/>
              </w:rPr>
              <w:t>неделе)</w:t>
            </w:r>
            <w:r w:rsidRPr="008C5314">
              <w:rPr>
                <w:color w:val="231F20"/>
                <w:w w:val="115"/>
                <w:position w:val="6"/>
                <w:lang w:val="ru-RU"/>
              </w:rPr>
              <w:t>*</w:t>
            </w:r>
          </w:p>
        </w:tc>
        <w:tc>
          <w:tcPr>
            <w:tcW w:w="793" w:type="dxa"/>
            <w:tcBorders>
              <w:top w:val="single" w:sz="6" w:space="0" w:color="231F20"/>
            </w:tcBorders>
          </w:tcPr>
          <w:p w:rsidR="00BF28D5" w:rsidRPr="00BF28D5" w:rsidRDefault="00BF28D5" w:rsidP="00F25DF1">
            <w:pPr>
              <w:pStyle w:val="TableParagraph"/>
              <w:spacing w:before="63"/>
              <w:ind w:left="104" w:right="93"/>
              <w:jc w:val="center"/>
            </w:pPr>
            <w:r w:rsidRPr="00BF28D5">
              <w:rPr>
                <w:color w:val="231F20"/>
                <w:w w:val="120"/>
              </w:rPr>
              <w:t>29</w:t>
            </w:r>
          </w:p>
        </w:tc>
        <w:tc>
          <w:tcPr>
            <w:tcW w:w="793" w:type="dxa"/>
            <w:tcBorders>
              <w:top w:val="single" w:sz="6" w:space="0" w:color="231F20"/>
            </w:tcBorders>
          </w:tcPr>
          <w:p w:rsidR="00BF28D5" w:rsidRPr="00BF28D5" w:rsidRDefault="00BF28D5" w:rsidP="00F25DF1">
            <w:pPr>
              <w:pStyle w:val="TableParagraph"/>
              <w:spacing w:before="63"/>
              <w:ind w:left="106" w:right="93"/>
              <w:jc w:val="center"/>
            </w:pPr>
            <w:r w:rsidRPr="00BF28D5">
              <w:rPr>
                <w:color w:val="231F20"/>
                <w:w w:val="120"/>
              </w:rPr>
              <w:t>30</w:t>
            </w:r>
          </w:p>
        </w:tc>
        <w:tc>
          <w:tcPr>
            <w:tcW w:w="793" w:type="dxa"/>
          </w:tcPr>
          <w:p w:rsidR="00BF28D5" w:rsidRPr="00BF28D5" w:rsidRDefault="00BF28D5" w:rsidP="00F25DF1">
            <w:pPr>
              <w:pStyle w:val="TableParagraph"/>
              <w:spacing w:before="63"/>
              <w:ind w:left="107" w:right="93"/>
              <w:jc w:val="center"/>
            </w:pPr>
            <w:r w:rsidRPr="00BF28D5">
              <w:rPr>
                <w:color w:val="231F20"/>
                <w:w w:val="120"/>
              </w:rPr>
              <w:t>33</w:t>
            </w:r>
          </w:p>
        </w:tc>
        <w:tc>
          <w:tcPr>
            <w:tcW w:w="793" w:type="dxa"/>
          </w:tcPr>
          <w:p w:rsidR="00BF28D5" w:rsidRPr="00BF28D5" w:rsidRDefault="00BF28D5" w:rsidP="00F25DF1">
            <w:pPr>
              <w:pStyle w:val="TableParagraph"/>
              <w:spacing w:before="63"/>
              <w:ind w:left="109" w:right="93"/>
              <w:jc w:val="center"/>
            </w:pPr>
            <w:r w:rsidRPr="00BF28D5">
              <w:rPr>
                <w:color w:val="231F20"/>
                <w:w w:val="120"/>
              </w:rPr>
              <w:t>35</w:t>
            </w:r>
          </w:p>
        </w:tc>
        <w:tc>
          <w:tcPr>
            <w:tcW w:w="793" w:type="dxa"/>
          </w:tcPr>
          <w:p w:rsidR="00BF28D5" w:rsidRPr="00BF28D5" w:rsidRDefault="00BF28D5" w:rsidP="00F25DF1">
            <w:pPr>
              <w:pStyle w:val="TableParagraph"/>
              <w:spacing w:before="63"/>
              <w:ind w:left="110" w:right="93"/>
              <w:jc w:val="center"/>
            </w:pPr>
            <w:r w:rsidRPr="00BF28D5">
              <w:rPr>
                <w:color w:val="231F20"/>
                <w:w w:val="120"/>
              </w:rPr>
              <w:t>36</w:t>
            </w:r>
          </w:p>
        </w:tc>
        <w:tc>
          <w:tcPr>
            <w:tcW w:w="793" w:type="dxa"/>
          </w:tcPr>
          <w:p w:rsidR="00BF28D5" w:rsidRPr="00BF28D5" w:rsidRDefault="00BF28D5" w:rsidP="00F25DF1">
            <w:pPr>
              <w:pStyle w:val="TableParagraph"/>
              <w:spacing w:before="63"/>
              <w:ind w:left="111" w:right="92"/>
              <w:jc w:val="center"/>
            </w:pPr>
            <w:r w:rsidRPr="00BF28D5">
              <w:rPr>
                <w:color w:val="231F20"/>
                <w:w w:val="120"/>
              </w:rPr>
              <w:t>163</w:t>
            </w:r>
          </w:p>
        </w:tc>
      </w:tr>
      <w:tr w:rsidR="00BF28D5" w:rsidRPr="00BF28D5" w:rsidTr="00BF28D5">
        <w:trPr>
          <w:trHeight w:val="765"/>
        </w:trPr>
        <w:tc>
          <w:tcPr>
            <w:tcW w:w="5375" w:type="dxa"/>
            <w:gridSpan w:val="2"/>
            <w:tcBorders>
              <w:top w:val="single" w:sz="6" w:space="0" w:color="231F20"/>
              <w:bottom w:val="single" w:sz="6" w:space="0" w:color="231F20"/>
            </w:tcBorders>
          </w:tcPr>
          <w:p w:rsidR="00BF28D5" w:rsidRPr="008C5314" w:rsidRDefault="00BF28D5" w:rsidP="00F25DF1">
            <w:pPr>
              <w:pStyle w:val="TableParagraph"/>
              <w:spacing w:before="63" w:line="203" w:lineRule="exact"/>
              <w:ind w:left="113"/>
              <w:rPr>
                <w:lang w:val="ru-RU"/>
              </w:rPr>
            </w:pPr>
            <w:r w:rsidRPr="008C5314">
              <w:rPr>
                <w:color w:val="231F20"/>
                <w:w w:val="120"/>
                <w:lang w:val="ru-RU"/>
              </w:rPr>
              <w:t>Максимально</w:t>
            </w:r>
            <w:r w:rsidRPr="008C5314">
              <w:rPr>
                <w:color w:val="231F20"/>
                <w:spacing w:val="-8"/>
                <w:w w:val="120"/>
                <w:lang w:val="ru-RU"/>
              </w:rPr>
              <w:t xml:space="preserve"> </w:t>
            </w:r>
            <w:r w:rsidRPr="008C5314">
              <w:rPr>
                <w:color w:val="231F20"/>
                <w:w w:val="120"/>
                <w:lang w:val="ru-RU"/>
              </w:rPr>
              <w:t>допустимая</w:t>
            </w:r>
            <w:r w:rsidRPr="008C5314">
              <w:rPr>
                <w:color w:val="231F20"/>
                <w:spacing w:val="-8"/>
                <w:w w:val="120"/>
                <w:lang w:val="ru-RU"/>
              </w:rPr>
              <w:t xml:space="preserve"> </w:t>
            </w:r>
            <w:r w:rsidRPr="008C5314">
              <w:rPr>
                <w:color w:val="231F20"/>
                <w:w w:val="120"/>
                <w:lang w:val="ru-RU"/>
              </w:rPr>
              <w:t>недельная</w:t>
            </w:r>
            <w:r w:rsidRPr="008C5314">
              <w:rPr>
                <w:color w:val="231F20"/>
                <w:spacing w:val="-8"/>
                <w:w w:val="120"/>
                <w:lang w:val="ru-RU"/>
              </w:rPr>
              <w:t xml:space="preserve"> </w:t>
            </w:r>
            <w:r w:rsidRPr="008C5314">
              <w:rPr>
                <w:color w:val="231F20"/>
                <w:w w:val="120"/>
                <w:lang w:val="ru-RU"/>
              </w:rPr>
              <w:t>нагрузка</w:t>
            </w:r>
          </w:p>
          <w:p w:rsidR="00BF28D5" w:rsidRPr="008C5314" w:rsidRDefault="00BF28D5" w:rsidP="00F25DF1">
            <w:pPr>
              <w:pStyle w:val="TableParagraph"/>
              <w:spacing w:before="2" w:line="232" w:lineRule="auto"/>
              <w:ind w:left="113"/>
              <w:rPr>
                <w:lang w:val="ru-RU"/>
              </w:rPr>
            </w:pPr>
            <w:r w:rsidRPr="008C5314">
              <w:rPr>
                <w:color w:val="231F20"/>
                <w:w w:val="115"/>
                <w:lang w:val="ru-RU"/>
              </w:rPr>
              <w:t>(при</w:t>
            </w:r>
            <w:r w:rsidRPr="008C5314">
              <w:rPr>
                <w:color w:val="231F20"/>
                <w:spacing w:val="11"/>
                <w:w w:val="115"/>
                <w:lang w:val="ru-RU"/>
              </w:rPr>
              <w:t xml:space="preserve"> </w:t>
            </w:r>
            <w:r w:rsidRPr="008C5314">
              <w:rPr>
                <w:color w:val="231F20"/>
                <w:w w:val="115"/>
                <w:lang w:val="ru-RU"/>
              </w:rPr>
              <w:t>6-дневной</w:t>
            </w:r>
            <w:r w:rsidRPr="008C5314">
              <w:rPr>
                <w:color w:val="231F20"/>
                <w:spacing w:val="12"/>
                <w:w w:val="115"/>
                <w:lang w:val="ru-RU"/>
              </w:rPr>
              <w:t xml:space="preserve"> </w:t>
            </w:r>
            <w:r w:rsidRPr="008C5314">
              <w:rPr>
                <w:color w:val="231F20"/>
                <w:w w:val="115"/>
                <w:lang w:val="ru-RU"/>
              </w:rPr>
              <w:t>неделе)</w:t>
            </w:r>
            <w:r w:rsidRPr="008C5314">
              <w:rPr>
                <w:color w:val="231F20"/>
                <w:spacing w:val="11"/>
                <w:w w:val="115"/>
                <w:lang w:val="ru-RU"/>
              </w:rPr>
              <w:t xml:space="preserve"> </w:t>
            </w:r>
            <w:r w:rsidRPr="008C5314">
              <w:rPr>
                <w:color w:val="231F20"/>
                <w:w w:val="115"/>
                <w:lang w:val="ru-RU"/>
              </w:rPr>
              <w:t>в</w:t>
            </w:r>
            <w:r w:rsidRPr="008C5314">
              <w:rPr>
                <w:color w:val="231F20"/>
                <w:spacing w:val="12"/>
                <w:w w:val="115"/>
                <w:lang w:val="ru-RU"/>
              </w:rPr>
              <w:t xml:space="preserve"> </w:t>
            </w:r>
            <w:r w:rsidRPr="008C5314">
              <w:rPr>
                <w:color w:val="231F20"/>
                <w:w w:val="115"/>
                <w:lang w:val="ru-RU"/>
              </w:rPr>
              <w:t>соответствии</w:t>
            </w:r>
            <w:r w:rsidRPr="008C5314">
              <w:rPr>
                <w:color w:val="231F20"/>
                <w:spacing w:val="12"/>
                <w:w w:val="115"/>
                <w:lang w:val="ru-RU"/>
              </w:rPr>
              <w:t xml:space="preserve"> </w:t>
            </w:r>
            <w:r w:rsidRPr="008C5314">
              <w:rPr>
                <w:color w:val="231F20"/>
                <w:w w:val="115"/>
                <w:lang w:val="ru-RU"/>
              </w:rPr>
              <w:t>с</w:t>
            </w:r>
            <w:r w:rsidRPr="008C5314">
              <w:rPr>
                <w:color w:val="231F20"/>
                <w:spacing w:val="11"/>
                <w:w w:val="115"/>
                <w:lang w:val="ru-RU"/>
              </w:rPr>
              <w:t xml:space="preserve"> </w:t>
            </w:r>
            <w:r w:rsidRPr="008C5314">
              <w:rPr>
                <w:color w:val="231F20"/>
                <w:w w:val="115"/>
                <w:lang w:val="ru-RU"/>
              </w:rPr>
              <w:t>действующими</w:t>
            </w:r>
            <w:r w:rsidRPr="008C5314">
              <w:rPr>
                <w:color w:val="231F20"/>
                <w:spacing w:val="-49"/>
                <w:w w:val="115"/>
                <w:lang w:val="ru-RU"/>
              </w:rPr>
              <w:t xml:space="preserve"> </w:t>
            </w:r>
            <w:r w:rsidRPr="008C5314">
              <w:rPr>
                <w:color w:val="231F20"/>
                <w:w w:val="115"/>
                <w:lang w:val="ru-RU"/>
              </w:rPr>
              <w:t>санитарными</w:t>
            </w:r>
            <w:r w:rsidRPr="008C5314">
              <w:rPr>
                <w:color w:val="231F20"/>
                <w:spacing w:val="14"/>
                <w:w w:val="115"/>
                <w:lang w:val="ru-RU"/>
              </w:rPr>
              <w:t xml:space="preserve"> </w:t>
            </w:r>
            <w:r w:rsidRPr="008C5314">
              <w:rPr>
                <w:color w:val="231F20"/>
                <w:w w:val="115"/>
                <w:lang w:val="ru-RU"/>
              </w:rPr>
              <w:t>правилами</w:t>
            </w:r>
            <w:r w:rsidRPr="008C5314">
              <w:rPr>
                <w:color w:val="231F20"/>
                <w:spacing w:val="15"/>
                <w:w w:val="115"/>
                <w:lang w:val="ru-RU"/>
              </w:rPr>
              <w:t xml:space="preserve"> </w:t>
            </w:r>
            <w:r w:rsidRPr="008C5314">
              <w:rPr>
                <w:color w:val="231F20"/>
                <w:w w:val="115"/>
                <w:lang w:val="ru-RU"/>
              </w:rPr>
              <w:t>и</w:t>
            </w:r>
            <w:r w:rsidRPr="008C5314">
              <w:rPr>
                <w:color w:val="231F20"/>
                <w:spacing w:val="15"/>
                <w:w w:val="115"/>
                <w:lang w:val="ru-RU"/>
              </w:rPr>
              <w:t xml:space="preserve"> </w:t>
            </w:r>
            <w:r w:rsidRPr="008C5314">
              <w:rPr>
                <w:color w:val="231F20"/>
                <w:w w:val="115"/>
                <w:lang w:val="ru-RU"/>
              </w:rPr>
              <w:lastRenderedPageBreak/>
              <w:t>нормами</w:t>
            </w:r>
          </w:p>
        </w:tc>
        <w:tc>
          <w:tcPr>
            <w:tcW w:w="793" w:type="dxa"/>
            <w:tcBorders>
              <w:bottom w:val="single" w:sz="6" w:space="0" w:color="231F20"/>
            </w:tcBorders>
          </w:tcPr>
          <w:p w:rsidR="00BF28D5" w:rsidRPr="00BF28D5" w:rsidRDefault="00BF28D5" w:rsidP="00F25DF1">
            <w:pPr>
              <w:pStyle w:val="TableParagraph"/>
              <w:spacing w:before="63"/>
              <w:ind w:left="104" w:right="93"/>
              <w:jc w:val="center"/>
            </w:pPr>
            <w:r w:rsidRPr="00BF28D5">
              <w:rPr>
                <w:color w:val="231F20"/>
                <w:w w:val="120"/>
              </w:rPr>
              <w:lastRenderedPageBreak/>
              <w:t>32</w:t>
            </w:r>
          </w:p>
        </w:tc>
        <w:tc>
          <w:tcPr>
            <w:tcW w:w="793" w:type="dxa"/>
            <w:tcBorders>
              <w:bottom w:val="single" w:sz="6" w:space="0" w:color="231F20"/>
            </w:tcBorders>
          </w:tcPr>
          <w:p w:rsidR="00BF28D5" w:rsidRPr="00BF28D5" w:rsidRDefault="00BF28D5" w:rsidP="00F25DF1">
            <w:pPr>
              <w:pStyle w:val="TableParagraph"/>
              <w:spacing w:before="63"/>
              <w:ind w:left="106" w:right="93"/>
              <w:jc w:val="center"/>
            </w:pPr>
            <w:r w:rsidRPr="00BF28D5">
              <w:rPr>
                <w:color w:val="231F20"/>
                <w:w w:val="120"/>
              </w:rPr>
              <w:t>33</w:t>
            </w:r>
          </w:p>
        </w:tc>
        <w:tc>
          <w:tcPr>
            <w:tcW w:w="793" w:type="dxa"/>
            <w:tcBorders>
              <w:bottom w:val="single" w:sz="6" w:space="0" w:color="231F20"/>
            </w:tcBorders>
          </w:tcPr>
          <w:p w:rsidR="00BF28D5" w:rsidRPr="00BF28D5" w:rsidRDefault="00BF28D5" w:rsidP="00F25DF1">
            <w:pPr>
              <w:pStyle w:val="TableParagraph"/>
              <w:spacing w:before="63"/>
              <w:ind w:left="107" w:right="93"/>
              <w:jc w:val="center"/>
            </w:pPr>
            <w:r w:rsidRPr="00BF28D5">
              <w:rPr>
                <w:color w:val="231F20"/>
                <w:w w:val="120"/>
              </w:rPr>
              <w:t>35</w:t>
            </w:r>
          </w:p>
        </w:tc>
        <w:tc>
          <w:tcPr>
            <w:tcW w:w="793" w:type="dxa"/>
            <w:tcBorders>
              <w:bottom w:val="single" w:sz="6" w:space="0" w:color="231F20"/>
            </w:tcBorders>
          </w:tcPr>
          <w:p w:rsidR="00BF28D5" w:rsidRPr="00BF28D5" w:rsidRDefault="00BF28D5" w:rsidP="00F25DF1">
            <w:pPr>
              <w:pStyle w:val="TableParagraph"/>
              <w:spacing w:before="63"/>
              <w:ind w:left="109" w:right="93"/>
              <w:jc w:val="center"/>
            </w:pPr>
            <w:r w:rsidRPr="00BF28D5">
              <w:rPr>
                <w:color w:val="231F20"/>
                <w:w w:val="120"/>
              </w:rPr>
              <w:t>36</w:t>
            </w:r>
          </w:p>
        </w:tc>
        <w:tc>
          <w:tcPr>
            <w:tcW w:w="793" w:type="dxa"/>
            <w:tcBorders>
              <w:bottom w:val="single" w:sz="6" w:space="0" w:color="231F20"/>
            </w:tcBorders>
          </w:tcPr>
          <w:p w:rsidR="00BF28D5" w:rsidRPr="00BF28D5" w:rsidRDefault="00BF28D5" w:rsidP="00F25DF1">
            <w:pPr>
              <w:pStyle w:val="TableParagraph"/>
              <w:spacing w:before="63"/>
              <w:ind w:left="110" w:right="93"/>
              <w:jc w:val="center"/>
            </w:pPr>
            <w:r w:rsidRPr="00BF28D5">
              <w:rPr>
                <w:color w:val="231F20"/>
                <w:w w:val="120"/>
              </w:rPr>
              <w:t>36</w:t>
            </w:r>
          </w:p>
        </w:tc>
        <w:tc>
          <w:tcPr>
            <w:tcW w:w="793" w:type="dxa"/>
            <w:tcBorders>
              <w:bottom w:val="single" w:sz="6" w:space="0" w:color="231F20"/>
            </w:tcBorders>
          </w:tcPr>
          <w:p w:rsidR="00BF28D5" w:rsidRPr="00BF28D5" w:rsidRDefault="00BF28D5" w:rsidP="00F25DF1">
            <w:pPr>
              <w:pStyle w:val="TableParagraph"/>
              <w:spacing w:before="63"/>
              <w:ind w:left="111" w:right="92"/>
              <w:jc w:val="center"/>
            </w:pPr>
            <w:r w:rsidRPr="00BF28D5">
              <w:rPr>
                <w:color w:val="231F20"/>
                <w:w w:val="120"/>
              </w:rPr>
              <w:t>172</w:t>
            </w:r>
          </w:p>
        </w:tc>
      </w:tr>
    </w:tbl>
    <w:p w:rsidR="00BF28D5" w:rsidRDefault="00BF28D5" w:rsidP="00456902"/>
    <w:p w:rsidR="00F25DF1" w:rsidRDefault="00F25DF1" w:rsidP="00456902"/>
    <w:p w:rsidR="00F25DF1" w:rsidRDefault="00F25DF1" w:rsidP="00456902"/>
    <w:p w:rsidR="00F25DF1" w:rsidRDefault="00F25DF1" w:rsidP="00456902"/>
    <w:p w:rsidR="00F25DF1" w:rsidRDefault="00F25DF1" w:rsidP="00456902"/>
    <w:p w:rsidR="00F25DF1" w:rsidRPr="00F25DF1" w:rsidRDefault="00F25DF1" w:rsidP="00F25DF1">
      <w:pPr>
        <w:widowControl w:val="0"/>
        <w:autoSpaceDE w:val="0"/>
        <w:autoSpaceDN w:val="0"/>
        <w:spacing w:before="83"/>
        <w:ind w:left="-426"/>
        <w:outlineLvl w:val="2"/>
        <w:rPr>
          <w:rFonts w:ascii="Trebuchet MS" w:eastAsia="Trebuchet MS" w:hAnsi="Trebuchet MS" w:cs="Trebuchet MS"/>
          <w:sz w:val="22"/>
          <w:szCs w:val="22"/>
          <w:lang w:eastAsia="en-US"/>
        </w:rPr>
      </w:pPr>
      <w:r w:rsidRPr="00F25DF1">
        <w:rPr>
          <w:rFonts w:ascii="Trebuchet MS" w:eastAsia="Trebuchet MS" w:hAnsi="Trebuchet MS" w:cs="Trebuchet MS"/>
          <w:color w:val="231F20"/>
          <w:sz w:val="22"/>
          <w:szCs w:val="22"/>
          <w:lang w:eastAsia="en-US"/>
        </w:rPr>
        <w:t>Вариант</w:t>
      </w:r>
      <w:r w:rsidRPr="00F25DF1">
        <w:rPr>
          <w:rFonts w:ascii="Trebuchet MS" w:eastAsia="Trebuchet MS" w:hAnsi="Trebuchet MS" w:cs="Trebuchet MS"/>
          <w:color w:val="231F20"/>
          <w:spacing w:val="-8"/>
          <w:sz w:val="22"/>
          <w:szCs w:val="22"/>
          <w:lang w:eastAsia="en-US"/>
        </w:rPr>
        <w:t xml:space="preserve"> </w:t>
      </w:r>
      <w:r w:rsidRPr="00F25DF1">
        <w:rPr>
          <w:rFonts w:ascii="Trebuchet MS" w:eastAsia="Trebuchet MS" w:hAnsi="Trebuchet MS" w:cs="Trebuchet MS"/>
          <w:color w:val="231F20"/>
          <w:sz w:val="22"/>
          <w:szCs w:val="22"/>
          <w:lang w:eastAsia="en-US"/>
        </w:rPr>
        <w:t>№</w:t>
      </w:r>
      <w:r w:rsidRPr="00F25DF1">
        <w:rPr>
          <w:rFonts w:ascii="Trebuchet MS" w:eastAsia="Trebuchet MS" w:hAnsi="Trebuchet MS" w:cs="Trebuchet MS"/>
          <w:color w:val="231F20"/>
          <w:spacing w:val="-7"/>
          <w:sz w:val="22"/>
          <w:szCs w:val="22"/>
          <w:lang w:eastAsia="en-US"/>
        </w:rPr>
        <w:t xml:space="preserve"> </w:t>
      </w:r>
      <w:r w:rsidRPr="00F25DF1">
        <w:rPr>
          <w:rFonts w:ascii="Trebuchet MS" w:eastAsia="Trebuchet MS" w:hAnsi="Trebuchet MS" w:cs="Trebuchet MS"/>
          <w:color w:val="231F20"/>
          <w:sz w:val="22"/>
          <w:szCs w:val="22"/>
          <w:lang w:eastAsia="en-US"/>
        </w:rPr>
        <w:t>4</w:t>
      </w:r>
    </w:p>
    <w:p w:rsidR="00F25DF1" w:rsidRPr="00F25DF1" w:rsidRDefault="00F25DF1" w:rsidP="00F25DF1">
      <w:pPr>
        <w:widowControl w:val="0"/>
        <w:autoSpaceDE w:val="0"/>
        <w:autoSpaceDN w:val="0"/>
        <w:spacing w:before="46"/>
        <w:ind w:left="-426"/>
        <w:rPr>
          <w:rFonts w:eastAsia="Times New Roman" w:cs="Times New Roman"/>
          <w:sz w:val="12"/>
          <w:szCs w:val="22"/>
          <w:lang w:eastAsia="en-US"/>
        </w:rPr>
      </w:pPr>
      <w:r w:rsidRPr="00F25DF1">
        <w:rPr>
          <w:rFonts w:ascii="Georgia" w:eastAsia="Times New Roman" w:hAnsi="Georgia" w:cs="Times New Roman"/>
          <w:b/>
          <w:color w:val="231F20"/>
          <w:w w:val="90"/>
          <w:sz w:val="18"/>
          <w:szCs w:val="22"/>
          <w:lang w:eastAsia="en-US"/>
        </w:rPr>
        <w:t>Примерный</w:t>
      </w:r>
      <w:r w:rsidRPr="00F25DF1">
        <w:rPr>
          <w:rFonts w:ascii="Georgia" w:eastAsia="Times New Roman" w:hAnsi="Georgia" w:cs="Times New Roman"/>
          <w:b/>
          <w:color w:val="231F20"/>
          <w:spacing w:val="31"/>
          <w:w w:val="90"/>
          <w:sz w:val="18"/>
          <w:szCs w:val="22"/>
          <w:lang w:eastAsia="en-US"/>
        </w:rPr>
        <w:t xml:space="preserve"> </w:t>
      </w:r>
      <w:r w:rsidRPr="00F25DF1">
        <w:rPr>
          <w:rFonts w:ascii="Georgia" w:eastAsia="Times New Roman" w:hAnsi="Georgia" w:cs="Times New Roman"/>
          <w:b/>
          <w:color w:val="231F20"/>
          <w:w w:val="90"/>
          <w:sz w:val="18"/>
          <w:szCs w:val="22"/>
          <w:lang w:eastAsia="en-US"/>
        </w:rPr>
        <w:t>недельный</w:t>
      </w:r>
      <w:r w:rsidRPr="00F25DF1">
        <w:rPr>
          <w:rFonts w:ascii="Georgia" w:eastAsia="Times New Roman" w:hAnsi="Georgia" w:cs="Times New Roman"/>
          <w:b/>
          <w:color w:val="231F20"/>
          <w:spacing w:val="32"/>
          <w:w w:val="90"/>
          <w:sz w:val="18"/>
          <w:szCs w:val="22"/>
          <w:lang w:eastAsia="en-US"/>
        </w:rPr>
        <w:t xml:space="preserve"> </w:t>
      </w:r>
      <w:r w:rsidRPr="00F25DF1">
        <w:rPr>
          <w:rFonts w:ascii="Georgia" w:eastAsia="Times New Roman" w:hAnsi="Georgia" w:cs="Times New Roman"/>
          <w:b/>
          <w:color w:val="231F20"/>
          <w:w w:val="90"/>
          <w:sz w:val="18"/>
          <w:szCs w:val="22"/>
          <w:lang w:eastAsia="en-US"/>
        </w:rPr>
        <w:t>учебный</w:t>
      </w:r>
      <w:r w:rsidRPr="00F25DF1">
        <w:rPr>
          <w:rFonts w:ascii="Georgia" w:eastAsia="Times New Roman" w:hAnsi="Georgia" w:cs="Times New Roman"/>
          <w:b/>
          <w:color w:val="231F20"/>
          <w:spacing w:val="31"/>
          <w:w w:val="90"/>
          <w:sz w:val="18"/>
          <w:szCs w:val="22"/>
          <w:lang w:eastAsia="en-US"/>
        </w:rPr>
        <w:t xml:space="preserve"> </w:t>
      </w:r>
      <w:r w:rsidRPr="00F25DF1">
        <w:rPr>
          <w:rFonts w:ascii="Georgia" w:eastAsia="Times New Roman" w:hAnsi="Georgia" w:cs="Times New Roman"/>
          <w:b/>
          <w:color w:val="231F20"/>
          <w:w w:val="90"/>
          <w:sz w:val="18"/>
          <w:szCs w:val="22"/>
          <w:lang w:eastAsia="en-US"/>
        </w:rPr>
        <w:t>план</w:t>
      </w:r>
      <w:r w:rsidRPr="00F25DF1">
        <w:rPr>
          <w:rFonts w:ascii="Georgia" w:eastAsia="Times New Roman" w:hAnsi="Georgia" w:cs="Times New Roman"/>
          <w:b/>
          <w:color w:val="231F20"/>
          <w:spacing w:val="32"/>
          <w:w w:val="90"/>
          <w:sz w:val="18"/>
          <w:szCs w:val="22"/>
          <w:lang w:eastAsia="en-US"/>
        </w:rPr>
        <w:t xml:space="preserve"> </w:t>
      </w:r>
      <w:r w:rsidRPr="00F25DF1">
        <w:rPr>
          <w:rFonts w:ascii="Georgia" w:eastAsia="Times New Roman" w:hAnsi="Georgia" w:cs="Times New Roman"/>
          <w:b/>
          <w:color w:val="231F20"/>
          <w:w w:val="90"/>
          <w:sz w:val="18"/>
          <w:szCs w:val="22"/>
          <w:lang w:eastAsia="en-US"/>
        </w:rPr>
        <w:t>основного</w:t>
      </w:r>
      <w:r w:rsidRPr="00F25DF1">
        <w:rPr>
          <w:rFonts w:ascii="Georgia" w:eastAsia="Times New Roman" w:hAnsi="Georgia" w:cs="Times New Roman"/>
          <w:b/>
          <w:color w:val="231F20"/>
          <w:spacing w:val="31"/>
          <w:w w:val="90"/>
          <w:sz w:val="18"/>
          <w:szCs w:val="22"/>
          <w:lang w:eastAsia="en-US"/>
        </w:rPr>
        <w:t xml:space="preserve"> </w:t>
      </w:r>
      <w:r w:rsidRPr="00F25DF1">
        <w:rPr>
          <w:rFonts w:ascii="Georgia" w:eastAsia="Times New Roman" w:hAnsi="Georgia" w:cs="Times New Roman"/>
          <w:b/>
          <w:color w:val="231F20"/>
          <w:w w:val="90"/>
          <w:sz w:val="18"/>
          <w:szCs w:val="22"/>
          <w:lang w:eastAsia="en-US"/>
        </w:rPr>
        <w:t>общего</w:t>
      </w:r>
      <w:r w:rsidRPr="00F25DF1">
        <w:rPr>
          <w:rFonts w:ascii="Georgia" w:eastAsia="Times New Roman" w:hAnsi="Georgia" w:cs="Times New Roman"/>
          <w:b/>
          <w:color w:val="231F20"/>
          <w:spacing w:val="32"/>
          <w:w w:val="90"/>
          <w:sz w:val="18"/>
          <w:szCs w:val="22"/>
          <w:lang w:eastAsia="en-US"/>
        </w:rPr>
        <w:t xml:space="preserve"> </w:t>
      </w:r>
      <w:r w:rsidRPr="00F25DF1">
        <w:rPr>
          <w:rFonts w:ascii="Georgia" w:eastAsia="Times New Roman" w:hAnsi="Georgia" w:cs="Times New Roman"/>
          <w:b/>
          <w:color w:val="231F20"/>
          <w:w w:val="90"/>
          <w:sz w:val="18"/>
          <w:szCs w:val="22"/>
          <w:lang w:eastAsia="en-US"/>
        </w:rPr>
        <w:t>образования</w:t>
      </w:r>
      <w:r w:rsidRPr="00F25DF1">
        <w:rPr>
          <w:rFonts w:ascii="Georgia" w:eastAsia="Times New Roman" w:hAnsi="Georgia" w:cs="Times New Roman"/>
          <w:b/>
          <w:color w:val="231F20"/>
          <w:spacing w:val="32"/>
          <w:w w:val="90"/>
          <w:sz w:val="18"/>
          <w:szCs w:val="22"/>
          <w:lang w:eastAsia="en-US"/>
        </w:rPr>
        <w:t xml:space="preserve"> </w:t>
      </w:r>
      <w:r w:rsidRPr="00F25DF1">
        <w:rPr>
          <w:rFonts w:ascii="Georgia" w:eastAsia="Times New Roman" w:hAnsi="Georgia" w:cs="Times New Roman"/>
          <w:b/>
          <w:color w:val="231F20"/>
          <w:w w:val="90"/>
          <w:sz w:val="18"/>
          <w:szCs w:val="22"/>
          <w:lang w:eastAsia="en-US"/>
        </w:rPr>
        <w:t>для</w:t>
      </w:r>
      <w:r w:rsidRPr="00F25DF1">
        <w:rPr>
          <w:rFonts w:ascii="Georgia" w:eastAsia="Times New Roman" w:hAnsi="Georgia" w:cs="Times New Roman"/>
          <w:b/>
          <w:color w:val="231F20"/>
          <w:spacing w:val="31"/>
          <w:w w:val="90"/>
          <w:sz w:val="18"/>
          <w:szCs w:val="22"/>
          <w:lang w:eastAsia="en-US"/>
        </w:rPr>
        <w:t xml:space="preserve"> </w:t>
      </w:r>
      <w:r w:rsidRPr="00F25DF1">
        <w:rPr>
          <w:rFonts w:ascii="Georgia" w:eastAsia="Times New Roman" w:hAnsi="Georgia" w:cs="Times New Roman"/>
          <w:b/>
          <w:color w:val="231F20"/>
          <w:w w:val="90"/>
          <w:sz w:val="18"/>
          <w:szCs w:val="22"/>
          <w:lang w:eastAsia="en-US"/>
        </w:rPr>
        <w:t>6-дневной</w:t>
      </w:r>
      <w:r w:rsidRPr="00F25DF1">
        <w:rPr>
          <w:rFonts w:ascii="Georgia" w:eastAsia="Times New Roman" w:hAnsi="Georgia" w:cs="Times New Roman"/>
          <w:b/>
          <w:color w:val="231F20"/>
          <w:spacing w:val="32"/>
          <w:w w:val="90"/>
          <w:sz w:val="18"/>
          <w:szCs w:val="22"/>
          <w:lang w:eastAsia="en-US"/>
        </w:rPr>
        <w:t xml:space="preserve"> </w:t>
      </w:r>
      <w:r w:rsidRPr="00F25DF1">
        <w:rPr>
          <w:rFonts w:ascii="Georgia" w:eastAsia="Times New Roman" w:hAnsi="Georgia" w:cs="Times New Roman"/>
          <w:b/>
          <w:color w:val="231F20"/>
          <w:w w:val="90"/>
          <w:sz w:val="18"/>
          <w:szCs w:val="22"/>
          <w:lang w:eastAsia="en-US"/>
        </w:rPr>
        <w:t>учебной</w:t>
      </w:r>
      <w:r w:rsidRPr="00F25DF1">
        <w:rPr>
          <w:rFonts w:ascii="Georgia" w:eastAsia="Times New Roman" w:hAnsi="Georgia" w:cs="Times New Roman"/>
          <w:b/>
          <w:color w:val="231F20"/>
          <w:spacing w:val="31"/>
          <w:w w:val="90"/>
          <w:sz w:val="18"/>
          <w:szCs w:val="22"/>
          <w:lang w:eastAsia="en-US"/>
        </w:rPr>
        <w:t xml:space="preserve"> </w:t>
      </w:r>
      <w:r w:rsidRPr="00F25DF1">
        <w:rPr>
          <w:rFonts w:ascii="Georgia" w:eastAsia="Times New Roman" w:hAnsi="Georgia" w:cs="Times New Roman"/>
          <w:b/>
          <w:color w:val="231F20"/>
          <w:w w:val="90"/>
          <w:sz w:val="18"/>
          <w:szCs w:val="22"/>
          <w:lang w:eastAsia="en-US"/>
        </w:rPr>
        <w:t>недели</w:t>
      </w:r>
      <w:r w:rsidRPr="00F25DF1">
        <w:rPr>
          <w:rFonts w:eastAsia="Times New Roman" w:cs="Times New Roman"/>
          <w:color w:val="231F20"/>
          <w:w w:val="90"/>
          <w:position w:val="4"/>
          <w:sz w:val="12"/>
          <w:szCs w:val="22"/>
          <w:lang w:eastAsia="en-US"/>
        </w:rPr>
        <w:t>*</w:t>
      </w:r>
    </w:p>
    <w:p w:rsidR="00F25DF1" w:rsidRPr="00F25DF1" w:rsidRDefault="00F25DF1" w:rsidP="00F25DF1">
      <w:pPr>
        <w:widowControl w:val="0"/>
        <w:autoSpaceDE w:val="0"/>
        <w:autoSpaceDN w:val="0"/>
        <w:rPr>
          <w:rFonts w:eastAsia="Times New Roman" w:cs="Times New Roman"/>
          <w:sz w:val="20"/>
          <w:szCs w:val="20"/>
          <w:lang w:eastAsia="en-US"/>
        </w:rPr>
      </w:pPr>
    </w:p>
    <w:tbl>
      <w:tblPr>
        <w:tblStyle w:val="TableNormal4"/>
        <w:tblW w:w="0" w:type="auto"/>
        <w:tblInd w:w="-1268"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2428"/>
        <w:gridCol w:w="2948"/>
        <w:gridCol w:w="794"/>
        <w:gridCol w:w="794"/>
        <w:gridCol w:w="794"/>
        <w:gridCol w:w="794"/>
        <w:gridCol w:w="794"/>
        <w:gridCol w:w="794"/>
      </w:tblGrid>
      <w:tr w:rsidR="00F25DF1" w:rsidRPr="00F25DF1" w:rsidTr="00F25DF1">
        <w:trPr>
          <w:trHeight w:val="415"/>
        </w:trPr>
        <w:tc>
          <w:tcPr>
            <w:tcW w:w="2428" w:type="dxa"/>
            <w:vMerge w:val="restart"/>
            <w:tcBorders>
              <w:left w:val="single" w:sz="6" w:space="0" w:color="231F20"/>
              <w:right w:val="single" w:sz="6" w:space="0" w:color="231F20"/>
            </w:tcBorders>
          </w:tcPr>
          <w:p w:rsidR="00F25DF1" w:rsidRPr="00F25DF1" w:rsidRDefault="00F25DF1" w:rsidP="00F25DF1">
            <w:pPr>
              <w:spacing w:before="10"/>
              <w:rPr>
                <w:rFonts w:eastAsia="Times New Roman" w:cs="Times New Roman"/>
                <w:sz w:val="26"/>
                <w:szCs w:val="22"/>
                <w:lang w:val="ru-RU" w:eastAsia="en-US"/>
              </w:rPr>
            </w:pPr>
          </w:p>
          <w:p w:rsidR="00F25DF1" w:rsidRPr="00F25DF1" w:rsidRDefault="00F25DF1" w:rsidP="00F25DF1">
            <w:pPr>
              <w:ind w:left="253"/>
              <w:rPr>
                <w:rFonts w:ascii="Georgia" w:eastAsia="Times New Roman" w:hAnsi="Georgia" w:cs="Times New Roman"/>
                <w:b/>
                <w:sz w:val="18"/>
                <w:szCs w:val="22"/>
                <w:lang w:eastAsia="en-US"/>
              </w:rPr>
            </w:pPr>
            <w:r w:rsidRPr="00F25DF1">
              <w:rPr>
                <w:rFonts w:ascii="Georgia" w:eastAsia="Times New Roman" w:hAnsi="Georgia" w:cs="Times New Roman"/>
                <w:b/>
                <w:color w:val="231F20"/>
                <w:w w:val="90"/>
                <w:sz w:val="18"/>
                <w:szCs w:val="22"/>
                <w:lang w:eastAsia="en-US"/>
              </w:rPr>
              <w:t>Предметные</w:t>
            </w:r>
            <w:r w:rsidRPr="00F25DF1">
              <w:rPr>
                <w:rFonts w:ascii="Georgia" w:eastAsia="Times New Roman" w:hAnsi="Georgia" w:cs="Times New Roman"/>
                <w:b/>
                <w:color w:val="231F20"/>
                <w:spacing w:val="39"/>
                <w:sz w:val="18"/>
                <w:szCs w:val="22"/>
                <w:lang w:eastAsia="en-US"/>
              </w:rPr>
              <w:t xml:space="preserve"> </w:t>
            </w:r>
            <w:r w:rsidRPr="00F25DF1">
              <w:rPr>
                <w:rFonts w:ascii="Georgia" w:eastAsia="Times New Roman" w:hAnsi="Georgia" w:cs="Times New Roman"/>
                <w:b/>
                <w:color w:val="231F20"/>
                <w:w w:val="90"/>
                <w:sz w:val="18"/>
                <w:szCs w:val="22"/>
                <w:lang w:eastAsia="en-US"/>
              </w:rPr>
              <w:t>области</w:t>
            </w:r>
          </w:p>
        </w:tc>
        <w:tc>
          <w:tcPr>
            <w:tcW w:w="2948" w:type="dxa"/>
            <w:vMerge w:val="restart"/>
            <w:tcBorders>
              <w:left w:val="single" w:sz="6" w:space="0" w:color="231F20"/>
            </w:tcBorders>
          </w:tcPr>
          <w:p w:rsidR="00F25DF1" w:rsidRPr="00F25DF1" w:rsidRDefault="00F25DF1" w:rsidP="00F25DF1">
            <w:pPr>
              <w:spacing w:before="79" w:line="235" w:lineRule="auto"/>
              <w:ind w:left="53" w:right="565"/>
              <w:rPr>
                <w:rFonts w:ascii="Georgia" w:eastAsia="Times New Roman" w:hAnsi="Georgia" w:cs="Times New Roman"/>
                <w:b/>
                <w:sz w:val="18"/>
                <w:szCs w:val="22"/>
                <w:lang w:eastAsia="en-US"/>
              </w:rPr>
            </w:pPr>
            <w:r w:rsidRPr="00F25DF1">
              <w:rPr>
                <w:rFonts w:ascii="Georgia" w:eastAsia="Times New Roman" w:hAnsi="Georgia" w:cs="Times New Roman"/>
                <w:b/>
                <w:color w:val="231F20"/>
                <w:w w:val="90"/>
                <w:sz w:val="18"/>
                <w:szCs w:val="22"/>
                <w:lang w:eastAsia="en-US"/>
              </w:rPr>
              <w:t>Учебные</w:t>
            </w:r>
            <w:r w:rsidRPr="00F25DF1">
              <w:rPr>
                <w:rFonts w:ascii="Georgia" w:eastAsia="Times New Roman" w:hAnsi="Georgia" w:cs="Times New Roman"/>
                <w:b/>
                <w:color w:val="231F20"/>
                <w:spacing w:val="1"/>
                <w:w w:val="90"/>
                <w:sz w:val="18"/>
                <w:szCs w:val="22"/>
                <w:lang w:eastAsia="en-US"/>
              </w:rPr>
              <w:t xml:space="preserve"> </w:t>
            </w:r>
            <w:r w:rsidRPr="00F25DF1">
              <w:rPr>
                <w:rFonts w:ascii="Georgia" w:eastAsia="Times New Roman" w:hAnsi="Georgia" w:cs="Times New Roman"/>
                <w:b/>
                <w:color w:val="231F20"/>
                <w:w w:val="90"/>
                <w:sz w:val="18"/>
                <w:szCs w:val="22"/>
                <w:lang w:eastAsia="en-US"/>
              </w:rPr>
              <w:t>предметы,</w:t>
            </w:r>
            <w:r w:rsidRPr="00F25DF1">
              <w:rPr>
                <w:rFonts w:ascii="Georgia" w:eastAsia="Times New Roman" w:hAnsi="Georgia" w:cs="Times New Roman"/>
                <w:b/>
                <w:color w:val="231F20"/>
                <w:spacing w:val="-39"/>
                <w:w w:val="90"/>
                <w:sz w:val="18"/>
                <w:szCs w:val="22"/>
                <w:lang w:eastAsia="en-US"/>
              </w:rPr>
              <w:t xml:space="preserve"> </w:t>
            </w:r>
            <w:r w:rsidRPr="00F25DF1">
              <w:rPr>
                <w:rFonts w:ascii="Georgia" w:eastAsia="Times New Roman" w:hAnsi="Georgia" w:cs="Times New Roman"/>
                <w:b/>
                <w:color w:val="231F20"/>
                <w:sz w:val="18"/>
                <w:szCs w:val="22"/>
                <w:lang w:eastAsia="en-US"/>
              </w:rPr>
              <w:t>курсы</w:t>
            </w:r>
          </w:p>
          <w:p w:rsidR="00F25DF1" w:rsidRPr="00F25DF1" w:rsidRDefault="00F25DF1" w:rsidP="00F25DF1">
            <w:pPr>
              <w:spacing w:before="36"/>
              <w:ind w:left="2143"/>
              <w:rPr>
                <w:rFonts w:ascii="Georgia" w:eastAsia="Times New Roman" w:hAnsi="Georgia" w:cs="Times New Roman"/>
                <w:b/>
                <w:sz w:val="18"/>
                <w:szCs w:val="22"/>
                <w:lang w:eastAsia="en-US"/>
              </w:rPr>
            </w:pPr>
            <w:r w:rsidRPr="00F25DF1">
              <w:rPr>
                <w:rFonts w:ascii="Georgia" w:eastAsia="Times New Roman" w:hAnsi="Georgia" w:cs="Times New Roman"/>
                <w:b/>
                <w:color w:val="231F20"/>
                <w:sz w:val="18"/>
                <w:szCs w:val="22"/>
                <w:lang w:eastAsia="en-US"/>
              </w:rPr>
              <w:t>Классы</w:t>
            </w:r>
          </w:p>
        </w:tc>
        <w:tc>
          <w:tcPr>
            <w:tcW w:w="4764" w:type="dxa"/>
            <w:gridSpan w:val="6"/>
          </w:tcPr>
          <w:p w:rsidR="00F25DF1" w:rsidRPr="00F25DF1" w:rsidRDefault="00F25DF1" w:rsidP="00F25DF1">
            <w:pPr>
              <w:spacing w:before="96"/>
              <w:ind w:left="1120"/>
              <w:rPr>
                <w:rFonts w:ascii="Georgia" w:eastAsia="Times New Roman" w:hAnsi="Georgia" w:cs="Times New Roman"/>
                <w:b/>
                <w:sz w:val="18"/>
                <w:szCs w:val="22"/>
                <w:lang w:eastAsia="en-US"/>
              </w:rPr>
            </w:pPr>
            <w:r w:rsidRPr="00F25DF1">
              <w:rPr>
                <w:rFonts w:ascii="Georgia" w:eastAsia="Times New Roman" w:hAnsi="Georgia" w:cs="Times New Roman"/>
                <w:b/>
                <w:color w:val="231F20"/>
                <w:w w:val="95"/>
                <w:sz w:val="18"/>
                <w:szCs w:val="22"/>
                <w:lang w:eastAsia="en-US"/>
              </w:rPr>
              <w:t>Количество</w:t>
            </w:r>
            <w:r w:rsidRPr="00F25DF1">
              <w:rPr>
                <w:rFonts w:ascii="Georgia" w:eastAsia="Times New Roman" w:hAnsi="Georgia" w:cs="Times New Roman"/>
                <w:b/>
                <w:color w:val="231F20"/>
                <w:spacing w:val="-1"/>
                <w:w w:val="95"/>
                <w:sz w:val="18"/>
                <w:szCs w:val="22"/>
                <w:lang w:eastAsia="en-US"/>
              </w:rPr>
              <w:t xml:space="preserve"> </w:t>
            </w:r>
            <w:r w:rsidRPr="00F25DF1">
              <w:rPr>
                <w:rFonts w:ascii="Georgia" w:eastAsia="Times New Roman" w:hAnsi="Georgia" w:cs="Times New Roman"/>
                <w:b/>
                <w:color w:val="231F20"/>
                <w:w w:val="95"/>
                <w:sz w:val="18"/>
                <w:szCs w:val="22"/>
                <w:lang w:eastAsia="en-US"/>
              </w:rPr>
              <w:t>часов</w:t>
            </w:r>
            <w:r w:rsidRPr="00F25DF1">
              <w:rPr>
                <w:rFonts w:ascii="Georgia" w:eastAsia="Times New Roman" w:hAnsi="Georgia" w:cs="Times New Roman"/>
                <w:b/>
                <w:color w:val="231F20"/>
                <w:spacing w:val="-1"/>
                <w:w w:val="95"/>
                <w:sz w:val="18"/>
                <w:szCs w:val="22"/>
                <w:lang w:eastAsia="en-US"/>
              </w:rPr>
              <w:t xml:space="preserve"> </w:t>
            </w:r>
            <w:r w:rsidRPr="00F25DF1">
              <w:rPr>
                <w:rFonts w:ascii="Georgia" w:eastAsia="Times New Roman" w:hAnsi="Georgia" w:cs="Times New Roman"/>
                <w:b/>
                <w:color w:val="231F20"/>
                <w:w w:val="95"/>
                <w:sz w:val="18"/>
                <w:szCs w:val="22"/>
                <w:lang w:eastAsia="en-US"/>
              </w:rPr>
              <w:t>в неделю</w:t>
            </w:r>
          </w:p>
        </w:tc>
      </w:tr>
      <w:tr w:rsidR="00F25DF1" w:rsidRPr="00F25DF1" w:rsidTr="00F25DF1">
        <w:trPr>
          <w:trHeight w:val="412"/>
        </w:trPr>
        <w:tc>
          <w:tcPr>
            <w:tcW w:w="2428" w:type="dxa"/>
            <w:vMerge/>
            <w:tcBorders>
              <w:top w:val="nil"/>
              <w:left w:val="single" w:sz="6" w:space="0" w:color="231F20"/>
              <w:right w:val="single" w:sz="6" w:space="0" w:color="231F20"/>
            </w:tcBorders>
          </w:tcPr>
          <w:p w:rsidR="00F25DF1" w:rsidRPr="00F25DF1" w:rsidRDefault="00F25DF1" w:rsidP="00F25DF1">
            <w:pPr>
              <w:rPr>
                <w:rFonts w:eastAsia="Times New Roman" w:cs="Times New Roman"/>
                <w:sz w:val="2"/>
                <w:szCs w:val="2"/>
                <w:lang w:eastAsia="en-US"/>
              </w:rPr>
            </w:pPr>
          </w:p>
        </w:tc>
        <w:tc>
          <w:tcPr>
            <w:tcW w:w="2948" w:type="dxa"/>
            <w:vMerge/>
            <w:tcBorders>
              <w:top w:val="nil"/>
              <w:left w:val="single" w:sz="6" w:space="0" w:color="231F20"/>
            </w:tcBorders>
          </w:tcPr>
          <w:p w:rsidR="00F25DF1" w:rsidRPr="00F25DF1" w:rsidRDefault="00F25DF1" w:rsidP="00F25DF1">
            <w:pPr>
              <w:rPr>
                <w:rFonts w:eastAsia="Times New Roman" w:cs="Times New Roman"/>
                <w:sz w:val="2"/>
                <w:szCs w:val="2"/>
                <w:lang w:eastAsia="en-US"/>
              </w:rPr>
            </w:pPr>
          </w:p>
        </w:tc>
        <w:tc>
          <w:tcPr>
            <w:tcW w:w="794" w:type="dxa"/>
          </w:tcPr>
          <w:p w:rsidR="00F25DF1" w:rsidRPr="00F25DF1" w:rsidRDefault="00F25DF1" w:rsidP="00F25DF1">
            <w:pPr>
              <w:spacing w:before="96"/>
              <w:ind w:left="8"/>
              <w:jc w:val="center"/>
              <w:rPr>
                <w:rFonts w:ascii="Georgia" w:eastAsia="Times New Roman" w:cs="Times New Roman"/>
                <w:b/>
                <w:sz w:val="18"/>
                <w:szCs w:val="22"/>
                <w:lang w:eastAsia="en-US"/>
              </w:rPr>
            </w:pPr>
            <w:r w:rsidRPr="00F25DF1">
              <w:rPr>
                <w:rFonts w:ascii="Georgia" w:eastAsia="Times New Roman" w:cs="Times New Roman"/>
                <w:b/>
                <w:color w:val="231F20"/>
                <w:w w:val="109"/>
                <w:sz w:val="18"/>
                <w:szCs w:val="22"/>
                <w:lang w:eastAsia="en-US"/>
              </w:rPr>
              <w:t>V</w:t>
            </w:r>
          </w:p>
        </w:tc>
        <w:tc>
          <w:tcPr>
            <w:tcW w:w="794" w:type="dxa"/>
          </w:tcPr>
          <w:p w:rsidR="00F25DF1" w:rsidRPr="00F25DF1" w:rsidRDefault="00F25DF1" w:rsidP="00F25DF1">
            <w:pPr>
              <w:spacing w:before="96"/>
              <w:ind w:left="95" w:right="87"/>
              <w:jc w:val="center"/>
              <w:rPr>
                <w:rFonts w:ascii="Georgia" w:eastAsia="Times New Roman" w:cs="Times New Roman"/>
                <w:b/>
                <w:sz w:val="18"/>
                <w:szCs w:val="22"/>
                <w:lang w:eastAsia="en-US"/>
              </w:rPr>
            </w:pPr>
            <w:r w:rsidRPr="00F25DF1">
              <w:rPr>
                <w:rFonts w:ascii="Georgia" w:eastAsia="Times New Roman" w:cs="Times New Roman"/>
                <w:b/>
                <w:color w:val="231F20"/>
                <w:w w:val="105"/>
                <w:sz w:val="18"/>
                <w:szCs w:val="22"/>
                <w:lang w:eastAsia="en-US"/>
              </w:rPr>
              <w:t>VI</w:t>
            </w:r>
          </w:p>
        </w:tc>
        <w:tc>
          <w:tcPr>
            <w:tcW w:w="794" w:type="dxa"/>
          </w:tcPr>
          <w:p w:rsidR="00F25DF1" w:rsidRPr="00F25DF1" w:rsidRDefault="00F25DF1" w:rsidP="00F25DF1">
            <w:pPr>
              <w:spacing w:before="96"/>
              <w:ind w:left="94" w:right="87"/>
              <w:jc w:val="center"/>
              <w:rPr>
                <w:rFonts w:ascii="Georgia" w:eastAsia="Times New Roman" w:cs="Times New Roman"/>
                <w:b/>
                <w:sz w:val="18"/>
                <w:szCs w:val="22"/>
                <w:lang w:eastAsia="en-US"/>
              </w:rPr>
            </w:pPr>
            <w:r w:rsidRPr="00F25DF1">
              <w:rPr>
                <w:rFonts w:ascii="Georgia" w:eastAsia="Times New Roman" w:cs="Times New Roman"/>
                <w:b/>
                <w:color w:val="231F20"/>
                <w:w w:val="105"/>
                <w:sz w:val="18"/>
                <w:szCs w:val="22"/>
                <w:lang w:eastAsia="en-US"/>
              </w:rPr>
              <w:t>VII</w:t>
            </w:r>
          </w:p>
        </w:tc>
        <w:tc>
          <w:tcPr>
            <w:tcW w:w="794" w:type="dxa"/>
          </w:tcPr>
          <w:p w:rsidR="00F25DF1" w:rsidRPr="00F25DF1" w:rsidRDefault="00F25DF1" w:rsidP="00F25DF1">
            <w:pPr>
              <w:spacing w:before="96"/>
              <w:ind w:left="94" w:right="87"/>
              <w:jc w:val="center"/>
              <w:rPr>
                <w:rFonts w:ascii="Georgia" w:eastAsia="Times New Roman" w:cs="Times New Roman"/>
                <w:b/>
                <w:sz w:val="18"/>
                <w:szCs w:val="22"/>
                <w:lang w:eastAsia="en-US"/>
              </w:rPr>
            </w:pPr>
            <w:r w:rsidRPr="00F25DF1">
              <w:rPr>
                <w:rFonts w:ascii="Georgia" w:eastAsia="Times New Roman" w:cs="Times New Roman"/>
                <w:b/>
                <w:color w:val="231F20"/>
                <w:sz w:val="18"/>
                <w:szCs w:val="22"/>
                <w:lang w:eastAsia="en-US"/>
              </w:rPr>
              <w:t>VIII</w:t>
            </w:r>
          </w:p>
        </w:tc>
        <w:tc>
          <w:tcPr>
            <w:tcW w:w="794" w:type="dxa"/>
          </w:tcPr>
          <w:p w:rsidR="00F25DF1" w:rsidRPr="00F25DF1" w:rsidRDefault="00F25DF1" w:rsidP="00F25DF1">
            <w:pPr>
              <w:spacing w:before="96"/>
              <w:ind w:left="278"/>
              <w:rPr>
                <w:rFonts w:ascii="Georgia" w:eastAsia="Times New Roman" w:cs="Times New Roman"/>
                <w:b/>
                <w:sz w:val="18"/>
                <w:szCs w:val="22"/>
                <w:lang w:eastAsia="en-US"/>
              </w:rPr>
            </w:pPr>
            <w:r w:rsidRPr="00F25DF1">
              <w:rPr>
                <w:rFonts w:ascii="Georgia" w:eastAsia="Times New Roman" w:cs="Times New Roman"/>
                <w:b/>
                <w:color w:val="231F20"/>
                <w:w w:val="105"/>
                <w:sz w:val="18"/>
                <w:szCs w:val="22"/>
                <w:lang w:eastAsia="en-US"/>
              </w:rPr>
              <w:t>IX</w:t>
            </w:r>
          </w:p>
        </w:tc>
        <w:tc>
          <w:tcPr>
            <w:tcW w:w="794" w:type="dxa"/>
          </w:tcPr>
          <w:p w:rsidR="00F25DF1" w:rsidRPr="00F25DF1" w:rsidRDefault="00F25DF1" w:rsidP="00F25DF1">
            <w:pPr>
              <w:spacing w:before="96"/>
              <w:ind w:left="92" w:right="87"/>
              <w:jc w:val="center"/>
              <w:rPr>
                <w:rFonts w:ascii="Georgia" w:eastAsia="Times New Roman" w:hAnsi="Georgia" w:cs="Times New Roman"/>
                <w:b/>
                <w:sz w:val="18"/>
                <w:szCs w:val="22"/>
                <w:lang w:eastAsia="en-US"/>
              </w:rPr>
            </w:pPr>
            <w:r w:rsidRPr="00F25DF1">
              <w:rPr>
                <w:rFonts w:ascii="Georgia" w:eastAsia="Times New Roman" w:hAnsi="Georgia" w:cs="Times New Roman"/>
                <w:b/>
                <w:color w:val="231F20"/>
                <w:sz w:val="18"/>
                <w:szCs w:val="22"/>
                <w:lang w:eastAsia="en-US"/>
              </w:rPr>
              <w:t>Всего</w:t>
            </w:r>
          </w:p>
        </w:tc>
      </w:tr>
      <w:tr w:rsidR="00F25DF1" w:rsidRPr="00F25DF1" w:rsidTr="00F25DF1">
        <w:trPr>
          <w:trHeight w:val="325"/>
        </w:trPr>
        <w:tc>
          <w:tcPr>
            <w:tcW w:w="2428" w:type="dxa"/>
          </w:tcPr>
          <w:p w:rsidR="00F25DF1" w:rsidRPr="00F25DF1" w:rsidRDefault="00F25DF1" w:rsidP="00F25DF1">
            <w:pPr>
              <w:rPr>
                <w:rFonts w:eastAsia="Times New Roman" w:cs="Times New Roman"/>
                <w:sz w:val="18"/>
                <w:szCs w:val="22"/>
                <w:lang w:eastAsia="en-US"/>
              </w:rPr>
            </w:pPr>
          </w:p>
        </w:tc>
        <w:tc>
          <w:tcPr>
            <w:tcW w:w="2948" w:type="dxa"/>
          </w:tcPr>
          <w:p w:rsidR="00F25DF1" w:rsidRPr="00F25DF1" w:rsidRDefault="00F25DF1" w:rsidP="00F25DF1">
            <w:pPr>
              <w:spacing w:before="49"/>
              <w:ind w:left="112"/>
              <w:rPr>
                <w:rFonts w:eastAsia="Times New Roman" w:cs="Times New Roman"/>
                <w:sz w:val="18"/>
                <w:szCs w:val="22"/>
                <w:lang w:eastAsia="en-US"/>
              </w:rPr>
            </w:pPr>
            <w:r w:rsidRPr="00F25DF1">
              <w:rPr>
                <w:rFonts w:eastAsia="Times New Roman" w:cs="Times New Roman"/>
                <w:color w:val="231F20"/>
                <w:w w:val="120"/>
                <w:sz w:val="18"/>
                <w:szCs w:val="22"/>
                <w:lang w:eastAsia="en-US"/>
              </w:rPr>
              <w:t>Обязательная</w:t>
            </w:r>
            <w:r w:rsidRPr="00F25DF1">
              <w:rPr>
                <w:rFonts w:eastAsia="Times New Roman" w:cs="Times New Roman"/>
                <w:color w:val="231F20"/>
                <w:spacing w:val="-8"/>
                <w:w w:val="120"/>
                <w:sz w:val="18"/>
                <w:szCs w:val="22"/>
                <w:lang w:eastAsia="en-US"/>
              </w:rPr>
              <w:t xml:space="preserve"> </w:t>
            </w:r>
            <w:r w:rsidRPr="00F25DF1">
              <w:rPr>
                <w:rFonts w:eastAsia="Times New Roman" w:cs="Times New Roman"/>
                <w:color w:val="231F20"/>
                <w:w w:val="120"/>
                <w:sz w:val="18"/>
                <w:szCs w:val="22"/>
                <w:lang w:eastAsia="en-US"/>
              </w:rPr>
              <w:t>часть</w:t>
            </w:r>
          </w:p>
        </w:tc>
        <w:tc>
          <w:tcPr>
            <w:tcW w:w="4764" w:type="dxa"/>
            <w:gridSpan w:val="6"/>
            <w:tcBorders>
              <w:top w:val="single" w:sz="6" w:space="0" w:color="231F20"/>
            </w:tcBorders>
          </w:tcPr>
          <w:p w:rsidR="00F25DF1" w:rsidRPr="00F25DF1" w:rsidRDefault="00F25DF1" w:rsidP="00F25DF1">
            <w:pPr>
              <w:rPr>
                <w:rFonts w:eastAsia="Times New Roman" w:cs="Times New Roman"/>
                <w:sz w:val="18"/>
                <w:szCs w:val="22"/>
                <w:lang w:eastAsia="en-US"/>
              </w:rPr>
            </w:pPr>
          </w:p>
        </w:tc>
      </w:tr>
      <w:tr w:rsidR="00F25DF1" w:rsidRPr="00F25DF1" w:rsidTr="00F25DF1">
        <w:trPr>
          <w:trHeight w:val="327"/>
        </w:trPr>
        <w:tc>
          <w:tcPr>
            <w:tcW w:w="2428" w:type="dxa"/>
            <w:vMerge w:val="restart"/>
          </w:tcPr>
          <w:p w:rsidR="00F25DF1" w:rsidRPr="00F25DF1" w:rsidRDefault="00F25DF1" w:rsidP="00F25DF1">
            <w:pPr>
              <w:spacing w:before="56" w:line="232" w:lineRule="auto"/>
              <w:ind w:left="113" w:right="953"/>
              <w:rPr>
                <w:rFonts w:eastAsia="Times New Roman" w:cs="Times New Roman"/>
                <w:sz w:val="18"/>
                <w:szCs w:val="22"/>
                <w:lang w:eastAsia="en-US"/>
              </w:rPr>
            </w:pPr>
            <w:r w:rsidRPr="00F25DF1">
              <w:rPr>
                <w:rFonts w:eastAsia="Times New Roman" w:cs="Times New Roman"/>
                <w:color w:val="231F20"/>
                <w:w w:val="120"/>
                <w:sz w:val="18"/>
                <w:szCs w:val="22"/>
                <w:lang w:eastAsia="en-US"/>
              </w:rPr>
              <w:t>Русский</w:t>
            </w:r>
            <w:r w:rsidRPr="00F25DF1">
              <w:rPr>
                <w:rFonts w:eastAsia="Times New Roman" w:cs="Times New Roman"/>
                <w:color w:val="231F20"/>
                <w:spacing w:val="11"/>
                <w:w w:val="120"/>
                <w:sz w:val="18"/>
                <w:szCs w:val="22"/>
                <w:lang w:eastAsia="en-US"/>
              </w:rPr>
              <w:t xml:space="preserve"> </w:t>
            </w:r>
            <w:r w:rsidRPr="00F25DF1">
              <w:rPr>
                <w:rFonts w:eastAsia="Times New Roman" w:cs="Times New Roman"/>
                <w:color w:val="231F20"/>
                <w:w w:val="120"/>
                <w:sz w:val="18"/>
                <w:szCs w:val="22"/>
                <w:lang w:eastAsia="en-US"/>
              </w:rPr>
              <w:t>язык</w:t>
            </w:r>
            <w:r w:rsidRPr="00F25DF1">
              <w:rPr>
                <w:rFonts w:eastAsia="Times New Roman" w:cs="Times New Roman"/>
                <w:color w:val="231F20"/>
                <w:spacing w:val="-51"/>
                <w:w w:val="120"/>
                <w:sz w:val="18"/>
                <w:szCs w:val="22"/>
                <w:lang w:eastAsia="en-US"/>
              </w:rPr>
              <w:t xml:space="preserve"> </w:t>
            </w:r>
            <w:r w:rsidRPr="00F25DF1">
              <w:rPr>
                <w:rFonts w:eastAsia="Times New Roman" w:cs="Times New Roman"/>
                <w:color w:val="231F20"/>
                <w:w w:val="120"/>
                <w:sz w:val="18"/>
                <w:szCs w:val="22"/>
                <w:lang w:eastAsia="en-US"/>
              </w:rPr>
              <w:t>и</w:t>
            </w:r>
            <w:r w:rsidRPr="00F25DF1">
              <w:rPr>
                <w:rFonts w:eastAsia="Times New Roman" w:cs="Times New Roman"/>
                <w:color w:val="231F20"/>
                <w:spacing w:val="5"/>
                <w:w w:val="120"/>
                <w:sz w:val="18"/>
                <w:szCs w:val="22"/>
                <w:lang w:eastAsia="en-US"/>
              </w:rPr>
              <w:t xml:space="preserve"> </w:t>
            </w:r>
            <w:r w:rsidRPr="00F25DF1">
              <w:rPr>
                <w:rFonts w:eastAsia="Times New Roman" w:cs="Times New Roman"/>
                <w:color w:val="231F20"/>
                <w:w w:val="120"/>
                <w:sz w:val="18"/>
                <w:szCs w:val="22"/>
                <w:lang w:eastAsia="en-US"/>
              </w:rPr>
              <w:t>литература</w:t>
            </w:r>
          </w:p>
        </w:tc>
        <w:tc>
          <w:tcPr>
            <w:tcW w:w="2948" w:type="dxa"/>
          </w:tcPr>
          <w:p w:rsidR="00F25DF1" w:rsidRPr="00F25DF1" w:rsidRDefault="00F25DF1" w:rsidP="00F25DF1">
            <w:pPr>
              <w:spacing w:before="51"/>
              <w:ind w:left="112"/>
              <w:rPr>
                <w:rFonts w:eastAsia="Times New Roman" w:cs="Times New Roman"/>
                <w:sz w:val="18"/>
                <w:szCs w:val="22"/>
                <w:lang w:eastAsia="en-US"/>
              </w:rPr>
            </w:pPr>
            <w:r w:rsidRPr="00F25DF1">
              <w:rPr>
                <w:rFonts w:eastAsia="Times New Roman" w:cs="Times New Roman"/>
                <w:color w:val="231F20"/>
                <w:w w:val="125"/>
                <w:sz w:val="18"/>
                <w:szCs w:val="22"/>
                <w:lang w:eastAsia="en-US"/>
              </w:rPr>
              <w:t>Русский</w:t>
            </w:r>
            <w:r w:rsidRPr="00F25DF1">
              <w:rPr>
                <w:rFonts w:eastAsia="Times New Roman" w:cs="Times New Roman"/>
                <w:color w:val="231F20"/>
                <w:spacing w:val="-9"/>
                <w:w w:val="125"/>
                <w:sz w:val="18"/>
                <w:szCs w:val="22"/>
                <w:lang w:eastAsia="en-US"/>
              </w:rPr>
              <w:t xml:space="preserve"> </w:t>
            </w:r>
            <w:r w:rsidRPr="00F25DF1">
              <w:rPr>
                <w:rFonts w:eastAsia="Times New Roman" w:cs="Times New Roman"/>
                <w:color w:val="231F20"/>
                <w:w w:val="125"/>
                <w:sz w:val="18"/>
                <w:szCs w:val="22"/>
                <w:lang w:eastAsia="en-US"/>
              </w:rPr>
              <w:t>язык</w:t>
            </w:r>
          </w:p>
        </w:tc>
        <w:tc>
          <w:tcPr>
            <w:tcW w:w="794" w:type="dxa"/>
          </w:tcPr>
          <w:p w:rsidR="00F25DF1" w:rsidRPr="00F25DF1" w:rsidRDefault="00F25DF1" w:rsidP="00F25DF1">
            <w:pPr>
              <w:spacing w:before="51"/>
              <w:ind w:left="8"/>
              <w:jc w:val="center"/>
              <w:rPr>
                <w:rFonts w:eastAsia="Times New Roman" w:cs="Times New Roman"/>
                <w:sz w:val="18"/>
                <w:szCs w:val="22"/>
                <w:lang w:eastAsia="en-US"/>
              </w:rPr>
            </w:pPr>
            <w:r w:rsidRPr="00F25DF1">
              <w:rPr>
                <w:rFonts w:eastAsia="Times New Roman" w:cs="Times New Roman"/>
                <w:color w:val="231F20"/>
                <w:w w:val="119"/>
                <w:sz w:val="18"/>
                <w:szCs w:val="22"/>
                <w:lang w:eastAsia="en-US"/>
              </w:rPr>
              <w:t>5</w:t>
            </w:r>
          </w:p>
        </w:tc>
        <w:tc>
          <w:tcPr>
            <w:tcW w:w="794" w:type="dxa"/>
          </w:tcPr>
          <w:p w:rsidR="00F25DF1" w:rsidRPr="00F25DF1" w:rsidRDefault="00F25DF1" w:rsidP="00F25DF1">
            <w:pPr>
              <w:spacing w:before="51"/>
              <w:ind w:left="8"/>
              <w:jc w:val="center"/>
              <w:rPr>
                <w:rFonts w:eastAsia="Times New Roman" w:cs="Times New Roman"/>
                <w:sz w:val="18"/>
                <w:szCs w:val="22"/>
                <w:lang w:eastAsia="en-US"/>
              </w:rPr>
            </w:pPr>
            <w:r w:rsidRPr="00F25DF1">
              <w:rPr>
                <w:rFonts w:eastAsia="Times New Roman" w:cs="Times New Roman"/>
                <w:color w:val="231F20"/>
                <w:w w:val="119"/>
                <w:sz w:val="18"/>
                <w:szCs w:val="22"/>
                <w:lang w:eastAsia="en-US"/>
              </w:rPr>
              <w:t>6</w:t>
            </w:r>
          </w:p>
        </w:tc>
        <w:tc>
          <w:tcPr>
            <w:tcW w:w="794" w:type="dxa"/>
          </w:tcPr>
          <w:p w:rsidR="00F25DF1" w:rsidRPr="00F25DF1" w:rsidRDefault="00F25DF1" w:rsidP="00F25DF1">
            <w:pPr>
              <w:spacing w:before="51"/>
              <w:ind w:left="7"/>
              <w:jc w:val="center"/>
              <w:rPr>
                <w:rFonts w:eastAsia="Times New Roman" w:cs="Times New Roman"/>
                <w:sz w:val="18"/>
                <w:szCs w:val="22"/>
                <w:lang w:eastAsia="en-US"/>
              </w:rPr>
            </w:pPr>
            <w:r w:rsidRPr="00F25DF1">
              <w:rPr>
                <w:rFonts w:eastAsia="Times New Roman" w:cs="Times New Roman"/>
                <w:color w:val="231F20"/>
                <w:w w:val="119"/>
                <w:sz w:val="18"/>
                <w:szCs w:val="22"/>
                <w:lang w:eastAsia="en-US"/>
              </w:rPr>
              <w:t>4</w:t>
            </w:r>
          </w:p>
        </w:tc>
        <w:tc>
          <w:tcPr>
            <w:tcW w:w="794" w:type="dxa"/>
          </w:tcPr>
          <w:p w:rsidR="00F25DF1" w:rsidRPr="00F25DF1" w:rsidRDefault="00F25DF1" w:rsidP="00F25DF1">
            <w:pPr>
              <w:spacing w:before="51"/>
              <w:ind w:left="7"/>
              <w:jc w:val="center"/>
              <w:rPr>
                <w:rFonts w:eastAsia="Times New Roman" w:cs="Times New Roman"/>
                <w:sz w:val="18"/>
                <w:szCs w:val="22"/>
                <w:lang w:eastAsia="en-US"/>
              </w:rPr>
            </w:pPr>
            <w:r w:rsidRPr="00F25DF1">
              <w:rPr>
                <w:rFonts w:eastAsia="Times New Roman" w:cs="Times New Roman"/>
                <w:color w:val="231F20"/>
                <w:w w:val="119"/>
                <w:sz w:val="18"/>
                <w:szCs w:val="22"/>
                <w:lang w:eastAsia="en-US"/>
              </w:rPr>
              <w:t>3</w:t>
            </w:r>
          </w:p>
        </w:tc>
        <w:tc>
          <w:tcPr>
            <w:tcW w:w="794" w:type="dxa"/>
          </w:tcPr>
          <w:p w:rsidR="00F25DF1" w:rsidRPr="00F25DF1" w:rsidRDefault="00F25DF1" w:rsidP="00F25DF1">
            <w:pPr>
              <w:spacing w:before="51"/>
              <w:ind w:left="341"/>
              <w:rPr>
                <w:rFonts w:eastAsia="Times New Roman" w:cs="Times New Roman"/>
                <w:sz w:val="18"/>
                <w:szCs w:val="22"/>
                <w:lang w:eastAsia="en-US"/>
              </w:rPr>
            </w:pPr>
            <w:r w:rsidRPr="00F25DF1">
              <w:rPr>
                <w:rFonts w:eastAsia="Times New Roman" w:cs="Times New Roman"/>
                <w:color w:val="231F20"/>
                <w:w w:val="119"/>
                <w:sz w:val="18"/>
                <w:szCs w:val="22"/>
                <w:lang w:eastAsia="en-US"/>
              </w:rPr>
              <w:t>3</w:t>
            </w:r>
          </w:p>
        </w:tc>
        <w:tc>
          <w:tcPr>
            <w:tcW w:w="794" w:type="dxa"/>
          </w:tcPr>
          <w:p w:rsidR="00F25DF1" w:rsidRPr="00F25DF1" w:rsidRDefault="00F25DF1" w:rsidP="00F25DF1">
            <w:pPr>
              <w:spacing w:before="51"/>
              <w:ind w:left="93" w:right="87"/>
              <w:jc w:val="center"/>
              <w:rPr>
                <w:rFonts w:eastAsia="Times New Roman" w:cs="Times New Roman"/>
                <w:sz w:val="18"/>
                <w:szCs w:val="22"/>
                <w:lang w:eastAsia="en-US"/>
              </w:rPr>
            </w:pPr>
            <w:r w:rsidRPr="00F25DF1">
              <w:rPr>
                <w:rFonts w:eastAsia="Times New Roman" w:cs="Times New Roman"/>
                <w:color w:val="231F20"/>
                <w:w w:val="120"/>
                <w:sz w:val="18"/>
                <w:szCs w:val="22"/>
                <w:lang w:eastAsia="en-US"/>
              </w:rPr>
              <w:t>21</w:t>
            </w:r>
          </w:p>
        </w:tc>
      </w:tr>
      <w:tr w:rsidR="00F25DF1" w:rsidRPr="00F25DF1" w:rsidTr="00F25DF1">
        <w:trPr>
          <w:trHeight w:val="325"/>
        </w:trPr>
        <w:tc>
          <w:tcPr>
            <w:tcW w:w="2428" w:type="dxa"/>
            <w:vMerge/>
            <w:tcBorders>
              <w:top w:val="nil"/>
            </w:tcBorders>
          </w:tcPr>
          <w:p w:rsidR="00F25DF1" w:rsidRPr="00F25DF1" w:rsidRDefault="00F25DF1" w:rsidP="00F25DF1">
            <w:pPr>
              <w:rPr>
                <w:rFonts w:eastAsia="Times New Roman" w:cs="Times New Roman"/>
                <w:sz w:val="2"/>
                <w:szCs w:val="2"/>
                <w:lang w:eastAsia="en-US"/>
              </w:rPr>
            </w:pPr>
          </w:p>
        </w:tc>
        <w:tc>
          <w:tcPr>
            <w:tcW w:w="2948" w:type="dxa"/>
          </w:tcPr>
          <w:p w:rsidR="00F25DF1" w:rsidRPr="00F25DF1" w:rsidRDefault="00F25DF1" w:rsidP="00F25DF1">
            <w:pPr>
              <w:spacing w:before="51"/>
              <w:ind w:left="112"/>
              <w:rPr>
                <w:rFonts w:eastAsia="Times New Roman" w:cs="Times New Roman"/>
                <w:sz w:val="18"/>
                <w:szCs w:val="22"/>
                <w:lang w:eastAsia="en-US"/>
              </w:rPr>
            </w:pPr>
            <w:r w:rsidRPr="00F25DF1">
              <w:rPr>
                <w:rFonts w:eastAsia="Times New Roman" w:cs="Times New Roman"/>
                <w:color w:val="231F20"/>
                <w:w w:val="120"/>
                <w:sz w:val="18"/>
                <w:szCs w:val="22"/>
                <w:lang w:eastAsia="en-US"/>
              </w:rPr>
              <w:t>Литература</w:t>
            </w:r>
          </w:p>
        </w:tc>
        <w:tc>
          <w:tcPr>
            <w:tcW w:w="794" w:type="dxa"/>
            <w:tcBorders>
              <w:bottom w:val="single" w:sz="6" w:space="0" w:color="231F20"/>
            </w:tcBorders>
          </w:tcPr>
          <w:p w:rsidR="00F25DF1" w:rsidRPr="00F25DF1" w:rsidRDefault="00F25DF1" w:rsidP="00F25DF1">
            <w:pPr>
              <w:spacing w:before="51"/>
              <w:ind w:left="8"/>
              <w:jc w:val="center"/>
              <w:rPr>
                <w:rFonts w:eastAsia="Times New Roman" w:cs="Times New Roman"/>
                <w:sz w:val="18"/>
                <w:szCs w:val="22"/>
                <w:lang w:eastAsia="en-US"/>
              </w:rPr>
            </w:pPr>
            <w:r w:rsidRPr="00F25DF1">
              <w:rPr>
                <w:rFonts w:eastAsia="Times New Roman" w:cs="Times New Roman"/>
                <w:color w:val="231F20"/>
                <w:w w:val="119"/>
                <w:sz w:val="18"/>
                <w:szCs w:val="22"/>
                <w:lang w:eastAsia="en-US"/>
              </w:rPr>
              <w:t>3</w:t>
            </w:r>
          </w:p>
        </w:tc>
        <w:tc>
          <w:tcPr>
            <w:tcW w:w="794" w:type="dxa"/>
            <w:tcBorders>
              <w:bottom w:val="single" w:sz="6" w:space="0" w:color="231F20"/>
            </w:tcBorders>
          </w:tcPr>
          <w:p w:rsidR="00F25DF1" w:rsidRPr="00F25DF1" w:rsidRDefault="00F25DF1" w:rsidP="00F25DF1">
            <w:pPr>
              <w:spacing w:before="51"/>
              <w:ind w:left="8"/>
              <w:jc w:val="center"/>
              <w:rPr>
                <w:rFonts w:eastAsia="Times New Roman" w:cs="Times New Roman"/>
                <w:sz w:val="18"/>
                <w:szCs w:val="22"/>
                <w:lang w:eastAsia="en-US"/>
              </w:rPr>
            </w:pPr>
            <w:r w:rsidRPr="00F25DF1">
              <w:rPr>
                <w:rFonts w:eastAsia="Times New Roman" w:cs="Times New Roman"/>
                <w:color w:val="231F20"/>
                <w:w w:val="119"/>
                <w:sz w:val="18"/>
                <w:szCs w:val="22"/>
                <w:lang w:eastAsia="en-US"/>
              </w:rPr>
              <w:t>3</w:t>
            </w:r>
          </w:p>
        </w:tc>
        <w:tc>
          <w:tcPr>
            <w:tcW w:w="794" w:type="dxa"/>
            <w:tcBorders>
              <w:bottom w:val="single" w:sz="6" w:space="0" w:color="231F20"/>
            </w:tcBorders>
          </w:tcPr>
          <w:p w:rsidR="00F25DF1" w:rsidRPr="00F25DF1" w:rsidRDefault="00F25DF1" w:rsidP="00F25DF1">
            <w:pPr>
              <w:spacing w:before="51"/>
              <w:ind w:left="7"/>
              <w:jc w:val="center"/>
              <w:rPr>
                <w:rFonts w:eastAsia="Times New Roman" w:cs="Times New Roman"/>
                <w:sz w:val="18"/>
                <w:szCs w:val="22"/>
                <w:lang w:eastAsia="en-US"/>
              </w:rPr>
            </w:pPr>
            <w:r w:rsidRPr="00F25DF1">
              <w:rPr>
                <w:rFonts w:eastAsia="Times New Roman" w:cs="Times New Roman"/>
                <w:color w:val="231F20"/>
                <w:w w:val="119"/>
                <w:sz w:val="18"/>
                <w:szCs w:val="22"/>
                <w:lang w:eastAsia="en-US"/>
              </w:rPr>
              <w:t>2</w:t>
            </w:r>
          </w:p>
        </w:tc>
        <w:tc>
          <w:tcPr>
            <w:tcW w:w="794" w:type="dxa"/>
            <w:tcBorders>
              <w:bottom w:val="single" w:sz="6" w:space="0" w:color="231F20"/>
            </w:tcBorders>
          </w:tcPr>
          <w:p w:rsidR="00F25DF1" w:rsidRPr="00F25DF1" w:rsidRDefault="00F25DF1" w:rsidP="00F25DF1">
            <w:pPr>
              <w:spacing w:before="51"/>
              <w:ind w:left="7"/>
              <w:jc w:val="center"/>
              <w:rPr>
                <w:rFonts w:eastAsia="Times New Roman" w:cs="Times New Roman"/>
                <w:sz w:val="18"/>
                <w:szCs w:val="22"/>
                <w:lang w:eastAsia="en-US"/>
              </w:rPr>
            </w:pPr>
            <w:r w:rsidRPr="00F25DF1">
              <w:rPr>
                <w:rFonts w:eastAsia="Times New Roman" w:cs="Times New Roman"/>
                <w:color w:val="231F20"/>
                <w:w w:val="119"/>
                <w:sz w:val="18"/>
                <w:szCs w:val="22"/>
                <w:lang w:eastAsia="en-US"/>
              </w:rPr>
              <w:t>2</w:t>
            </w:r>
          </w:p>
        </w:tc>
        <w:tc>
          <w:tcPr>
            <w:tcW w:w="794" w:type="dxa"/>
            <w:tcBorders>
              <w:bottom w:val="single" w:sz="6" w:space="0" w:color="231F20"/>
            </w:tcBorders>
          </w:tcPr>
          <w:p w:rsidR="00F25DF1" w:rsidRPr="00F25DF1" w:rsidRDefault="00F25DF1" w:rsidP="00F25DF1">
            <w:pPr>
              <w:spacing w:before="51"/>
              <w:ind w:left="341"/>
              <w:rPr>
                <w:rFonts w:eastAsia="Times New Roman" w:cs="Times New Roman"/>
                <w:sz w:val="18"/>
                <w:szCs w:val="22"/>
                <w:lang w:eastAsia="en-US"/>
              </w:rPr>
            </w:pPr>
            <w:r w:rsidRPr="00F25DF1">
              <w:rPr>
                <w:rFonts w:eastAsia="Times New Roman" w:cs="Times New Roman"/>
                <w:color w:val="231F20"/>
                <w:w w:val="119"/>
                <w:sz w:val="18"/>
                <w:szCs w:val="22"/>
                <w:lang w:eastAsia="en-US"/>
              </w:rPr>
              <w:t>3</w:t>
            </w:r>
          </w:p>
        </w:tc>
        <w:tc>
          <w:tcPr>
            <w:tcW w:w="794" w:type="dxa"/>
            <w:tcBorders>
              <w:bottom w:val="single" w:sz="6" w:space="0" w:color="231F20"/>
            </w:tcBorders>
          </w:tcPr>
          <w:p w:rsidR="00F25DF1" w:rsidRPr="00F25DF1" w:rsidRDefault="00F25DF1" w:rsidP="00F25DF1">
            <w:pPr>
              <w:spacing w:before="51"/>
              <w:ind w:left="92" w:right="87"/>
              <w:jc w:val="center"/>
              <w:rPr>
                <w:rFonts w:eastAsia="Times New Roman" w:cs="Times New Roman"/>
                <w:sz w:val="18"/>
                <w:szCs w:val="22"/>
                <w:lang w:eastAsia="en-US"/>
              </w:rPr>
            </w:pPr>
            <w:r w:rsidRPr="00F25DF1">
              <w:rPr>
                <w:rFonts w:eastAsia="Times New Roman" w:cs="Times New Roman"/>
                <w:color w:val="231F20"/>
                <w:w w:val="120"/>
                <w:sz w:val="18"/>
                <w:szCs w:val="22"/>
                <w:lang w:eastAsia="en-US"/>
              </w:rPr>
              <w:t>13</w:t>
            </w:r>
          </w:p>
        </w:tc>
      </w:tr>
      <w:tr w:rsidR="00F25DF1" w:rsidRPr="00F25DF1" w:rsidTr="00F25DF1">
        <w:trPr>
          <w:trHeight w:val="322"/>
        </w:trPr>
        <w:tc>
          <w:tcPr>
            <w:tcW w:w="2428" w:type="dxa"/>
            <w:vMerge w:val="restart"/>
            <w:tcBorders>
              <w:bottom w:val="single" w:sz="6" w:space="0" w:color="231F20"/>
            </w:tcBorders>
          </w:tcPr>
          <w:p w:rsidR="00F25DF1" w:rsidRPr="00F25DF1" w:rsidRDefault="00F25DF1" w:rsidP="00F25DF1">
            <w:pPr>
              <w:spacing w:before="49"/>
              <w:ind w:left="113"/>
              <w:rPr>
                <w:rFonts w:eastAsia="Times New Roman" w:cs="Times New Roman"/>
                <w:sz w:val="18"/>
                <w:szCs w:val="22"/>
                <w:lang w:eastAsia="en-US"/>
              </w:rPr>
            </w:pPr>
            <w:r w:rsidRPr="00F25DF1">
              <w:rPr>
                <w:rFonts w:eastAsia="Times New Roman" w:cs="Times New Roman"/>
                <w:color w:val="231F20"/>
                <w:w w:val="120"/>
                <w:sz w:val="18"/>
                <w:szCs w:val="22"/>
                <w:lang w:eastAsia="en-US"/>
              </w:rPr>
              <w:t>Иностранные</w:t>
            </w:r>
            <w:r w:rsidRPr="00F25DF1">
              <w:rPr>
                <w:rFonts w:eastAsia="Times New Roman" w:cs="Times New Roman"/>
                <w:color w:val="231F20"/>
                <w:spacing w:val="3"/>
                <w:w w:val="120"/>
                <w:sz w:val="18"/>
                <w:szCs w:val="22"/>
                <w:lang w:eastAsia="en-US"/>
              </w:rPr>
              <w:t xml:space="preserve"> </w:t>
            </w:r>
            <w:r w:rsidRPr="00F25DF1">
              <w:rPr>
                <w:rFonts w:eastAsia="Times New Roman" w:cs="Times New Roman"/>
                <w:color w:val="231F20"/>
                <w:w w:val="120"/>
                <w:sz w:val="18"/>
                <w:szCs w:val="22"/>
                <w:lang w:eastAsia="en-US"/>
              </w:rPr>
              <w:t>языки</w:t>
            </w:r>
          </w:p>
        </w:tc>
        <w:tc>
          <w:tcPr>
            <w:tcW w:w="2948" w:type="dxa"/>
          </w:tcPr>
          <w:p w:rsidR="00F25DF1" w:rsidRPr="00F25DF1" w:rsidRDefault="00F25DF1" w:rsidP="00F25DF1">
            <w:pPr>
              <w:spacing w:before="49"/>
              <w:ind w:left="113"/>
              <w:rPr>
                <w:rFonts w:eastAsia="Times New Roman" w:cs="Times New Roman"/>
                <w:sz w:val="18"/>
                <w:szCs w:val="22"/>
                <w:lang w:eastAsia="en-US"/>
              </w:rPr>
            </w:pPr>
            <w:r w:rsidRPr="00F25DF1">
              <w:rPr>
                <w:rFonts w:eastAsia="Times New Roman" w:cs="Times New Roman"/>
                <w:color w:val="231F20"/>
                <w:w w:val="120"/>
                <w:sz w:val="18"/>
                <w:szCs w:val="22"/>
                <w:lang w:eastAsia="en-US"/>
              </w:rPr>
              <w:t>Иностранный</w:t>
            </w:r>
            <w:r w:rsidRPr="00F25DF1">
              <w:rPr>
                <w:rFonts w:eastAsia="Times New Roman" w:cs="Times New Roman"/>
                <w:color w:val="231F20"/>
                <w:spacing w:val="6"/>
                <w:w w:val="120"/>
                <w:sz w:val="18"/>
                <w:szCs w:val="22"/>
                <w:lang w:eastAsia="en-US"/>
              </w:rPr>
              <w:t xml:space="preserve"> </w:t>
            </w:r>
            <w:r w:rsidRPr="00F25DF1">
              <w:rPr>
                <w:rFonts w:eastAsia="Times New Roman" w:cs="Times New Roman"/>
                <w:color w:val="231F20"/>
                <w:w w:val="120"/>
                <w:sz w:val="18"/>
                <w:szCs w:val="22"/>
                <w:lang w:eastAsia="en-US"/>
              </w:rPr>
              <w:t>язык</w:t>
            </w:r>
          </w:p>
        </w:tc>
        <w:tc>
          <w:tcPr>
            <w:tcW w:w="794" w:type="dxa"/>
            <w:tcBorders>
              <w:top w:val="single" w:sz="6" w:space="0" w:color="231F20"/>
            </w:tcBorders>
          </w:tcPr>
          <w:p w:rsidR="00F25DF1" w:rsidRPr="00F25DF1" w:rsidRDefault="00F25DF1" w:rsidP="00F25DF1">
            <w:pPr>
              <w:spacing w:before="49"/>
              <w:ind w:left="8"/>
              <w:jc w:val="center"/>
              <w:rPr>
                <w:rFonts w:eastAsia="Times New Roman" w:cs="Times New Roman"/>
                <w:sz w:val="18"/>
                <w:szCs w:val="22"/>
                <w:lang w:eastAsia="en-US"/>
              </w:rPr>
            </w:pPr>
            <w:r w:rsidRPr="00F25DF1">
              <w:rPr>
                <w:rFonts w:eastAsia="Times New Roman" w:cs="Times New Roman"/>
                <w:color w:val="231F20"/>
                <w:w w:val="119"/>
                <w:sz w:val="18"/>
                <w:szCs w:val="22"/>
                <w:lang w:eastAsia="en-US"/>
              </w:rPr>
              <w:t>3</w:t>
            </w:r>
          </w:p>
        </w:tc>
        <w:tc>
          <w:tcPr>
            <w:tcW w:w="794" w:type="dxa"/>
            <w:tcBorders>
              <w:top w:val="single" w:sz="6" w:space="0" w:color="231F20"/>
            </w:tcBorders>
          </w:tcPr>
          <w:p w:rsidR="00F25DF1" w:rsidRPr="00F25DF1" w:rsidRDefault="00F25DF1" w:rsidP="00F25DF1">
            <w:pPr>
              <w:spacing w:before="49"/>
              <w:ind w:left="8"/>
              <w:jc w:val="center"/>
              <w:rPr>
                <w:rFonts w:eastAsia="Times New Roman" w:cs="Times New Roman"/>
                <w:sz w:val="18"/>
                <w:szCs w:val="22"/>
                <w:lang w:eastAsia="en-US"/>
              </w:rPr>
            </w:pPr>
            <w:r w:rsidRPr="00F25DF1">
              <w:rPr>
                <w:rFonts w:eastAsia="Times New Roman" w:cs="Times New Roman"/>
                <w:color w:val="231F20"/>
                <w:w w:val="119"/>
                <w:sz w:val="18"/>
                <w:szCs w:val="22"/>
                <w:lang w:eastAsia="en-US"/>
              </w:rPr>
              <w:t>3</w:t>
            </w:r>
          </w:p>
        </w:tc>
        <w:tc>
          <w:tcPr>
            <w:tcW w:w="794" w:type="dxa"/>
            <w:tcBorders>
              <w:top w:val="single" w:sz="6" w:space="0" w:color="231F20"/>
            </w:tcBorders>
          </w:tcPr>
          <w:p w:rsidR="00F25DF1" w:rsidRPr="00F25DF1" w:rsidRDefault="00F25DF1" w:rsidP="00F25DF1">
            <w:pPr>
              <w:spacing w:before="49"/>
              <w:ind w:left="7"/>
              <w:jc w:val="center"/>
              <w:rPr>
                <w:rFonts w:eastAsia="Times New Roman" w:cs="Times New Roman"/>
                <w:sz w:val="18"/>
                <w:szCs w:val="22"/>
                <w:lang w:eastAsia="en-US"/>
              </w:rPr>
            </w:pPr>
            <w:r w:rsidRPr="00F25DF1">
              <w:rPr>
                <w:rFonts w:eastAsia="Times New Roman" w:cs="Times New Roman"/>
                <w:color w:val="231F20"/>
                <w:w w:val="119"/>
                <w:sz w:val="18"/>
                <w:szCs w:val="22"/>
                <w:lang w:eastAsia="en-US"/>
              </w:rPr>
              <w:t>3</w:t>
            </w:r>
          </w:p>
        </w:tc>
        <w:tc>
          <w:tcPr>
            <w:tcW w:w="794" w:type="dxa"/>
            <w:tcBorders>
              <w:top w:val="single" w:sz="6" w:space="0" w:color="231F20"/>
            </w:tcBorders>
          </w:tcPr>
          <w:p w:rsidR="00F25DF1" w:rsidRPr="00F25DF1" w:rsidRDefault="00F25DF1" w:rsidP="00F25DF1">
            <w:pPr>
              <w:spacing w:before="49"/>
              <w:ind w:left="7"/>
              <w:jc w:val="center"/>
              <w:rPr>
                <w:rFonts w:eastAsia="Times New Roman" w:cs="Times New Roman"/>
                <w:sz w:val="18"/>
                <w:szCs w:val="22"/>
                <w:lang w:eastAsia="en-US"/>
              </w:rPr>
            </w:pPr>
            <w:r w:rsidRPr="00F25DF1">
              <w:rPr>
                <w:rFonts w:eastAsia="Times New Roman" w:cs="Times New Roman"/>
                <w:color w:val="231F20"/>
                <w:w w:val="119"/>
                <w:sz w:val="18"/>
                <w:szCs w:val="22"/>
                <w:lang w:eastAsia="en-US"/>
              </w:rPr>
              <w:t>3</w:t>
            </w:r>
          </w:p>
        </w:tc>
        <w:tc>
          <w:tcPr>
            <w:tcW w:w="794" w:type="dxa"/>
            <w:tcBorders>
              <w:top w:val="single" w:sz="6" w:space="0" w:color="231F20"/>
            </w:tcBorders>
          </w:tcPr>
          <w:p w:rsidR="00F25DF1" w:rsidRPr="00F25DF1" w:rsidRDefault="00F25DF1" w:rsidP="00F25DF1">
            <w:pPr>
              <w:spacing w:before="49"/>
              <w:ind w:left="341"/>
              <w:rPr>
                <w:rFonts w:eastAsia="Times New Roman" w:cs="Times New Roman"/>
                <w:sz w:val="18"/>
                <w:szCs w:val="22"/>
                <w:lang w:eastAsia="en-US"/>
              </w:rPr>
            </w:pPr>
            <w:r w:rsidRPr="00F25DF1">
              <w:rPr>
                <w:rFonts w:eastAsia="Times New Roman" w:cs="Times New Roman"/>
                <w:color w:val="231F20"/>
                <w:w w:val="119"/>
                <w:sz w:val="18"/>
                <w:szCs w:val="22"/>
                <w:lang w:eastAsia="en-US"/>
              </w:rPr>
              <w:t>3</w:t>
            </w:r>
          </w:p>
        </w:tc>
        <w:tc>
          <w:tcPr>
            <w:tcW w:w="794" w:type="dxa"/>
            <w:tcBorders>
              <w:top w:val="single" w:sz="6" w:space="0" w:color="231F20"/>
            </w:tcBorders>
          </w:tcPr>
          <w:p w:rsidR="00F25DF1" w:rsidRPr="00F25DF1" w:rsidRDefault="00F25DF1" w:rsidP="00F25DF1">
            <w:pPr>
              <w:spacing w:before="49"/>
              <w:ind w:left="92" w:right="87"/>
              <w:jc w:val="center"/>
              <w:rPr>
                <w:rFonts w:eastAsia="Times New Roman" w:cs="Times New Roman"/>
                <w:sz w:val="18"/>
                <w:szCs w:val="22"/>
                <w:lang w:eastAsia="en-US"/>
              </w:rPr>
            </w:pPr>
            <w:r w:rsidRPr="00F25DF1">
              <w:rPr>
                <w:rFonts w:eastAsia="Times New Roman" w:cs="Times New Roman"/>
                <w:color w:val="231F20"/>
                <w:w w:val="120"/>
                <w:sz w:val="18"/>
                <w:szCs w:val="22"/>
                <w:lang w:eastAsia="en-US"/>
              </w:rPr>
              <w:t>15</w:t>
            </w:r>
          </w:p>
        </w:tc>
      </w:tr>
      <w:tr w:rsidR="00F25DF1" w:rsidRPr="00F25DF1" w:rsidTr="00F25DF1">
        <w:trPr>
          <w:trHeight w:val="322"/>
        </w:trPr>
        <w:tc>
          <w:tcPr>
            <w:tcW w:w="2428" w:type="dxa"/>
            <w:vMerge/>
            <w:tcBorders>
              <w:top w:val="nil"/>
              <w:bottom w:val="single" w:sz="6" w:space="0" w:color="231F20"/>
            </w:tcBorders>
          </w:tcPr>
          <w:p w:rsidR="00F25DF1" w:rsidRPr="00F25DF1" w:rsidRDefault="00F25DF1" w:rsidP="00F25DF1">
            <w:pPr>
              <w:rPr>
                <w:rFonts w:eastAsia="Times New Roman" w:cs="Times New Roman"/>
                <w:sz w:val="2"/>
                <w:szCs w:val="2"/>
                <w:lang w:eastAsia="en-US"/>
              </w:rPr>
            </w:pPr>
          </w:p>
        </w:tc>
        <w:tc>
          <w:tcPr>
            <w:tcW w:w="2948" w:type="dxa"/>
            <w:tcBorders>
              <w:bottom w:val="single" w:sz="6" w:space="0" w:color="231F20"/>
            </w:tcBorders>
          </w:tcPr>
          <w:p w:rsidR="00F25DF1" w:rsidRPr="00F25DF1" w:rsidRDefault="00F25DF1" w:rsidP="00F25DF1">
            <w:pPr>
              <w:spacing w:before="49"/>
              <w:ind w:left="112"/>
              <w:rPr>
                <w:rFonts w:eastAsia="Times New Roman" w:cs="Times New Roman"/>
                <w:sz w:val="18"/>
                <w:szCs w:val="22"/>
                <w:lang w:eastAsia="en-US"/>
              </w:rPr>
            </w:pPr>
            <w:r w:rsidRPr="00F25DF1">
              <w:rPr>
                <w:rFonts w:eastAsia="Times New Roman" w:cs="Times New Roman"/>
                <w:color w:val="231F20"/>
                <w:w w:val="120"/>
                <w:sz w:val="18"/>
                <w:szCs w:val="22"/>
                <w:lang w:eastAsia="en-US"/>
              </w:rPr>
              <w:t>Второй</w:t>
            </w:r>
            <w:r w:rsidRPr="00F25DF1">
              <w:rPr>
                <w:rFonts w:eastAsia="Times New Roman" w:cs="Times New Roman"/>
                <w:color w:val="231F20"/>
                <w:spacing w:val="-4"/>
                <w:w w:val="120"/>
                <w:sz w:val="18"/>
                <w:szCs w:val="22"/>
                <w:lang w:eastAsia="en-US"/>
              </w:rPr>
              <w:t xml:space="preserve"> </w:t>
            </w:r>
            <w:r w:rsidRPr="00F25DF1">
              <w:rPr>
                <w:rFonts w:eastAsia="Times New Roman" w:cs="Times New Roman"/>
                <w:color w:val="231F20"/>
                <w:w w:val="120"/>
                <w:sz w:val="18"/>
                <w:szCs w:val="22"/>
                <w:lang w:eastAsia="en-US"/>
              </w:rPr>
              <w:t>иностранный</w:t>
            </w:r>
            <w:r w:rsidRPr="00F25DF1">
              <w:rPr>
                <w:rFonts w:eastAsia="Times New Roman" w:cs="Times New Roman"/>
                <w:color w:val="231F20"/>
                <w:spacing w:val="-4"/>
                <w:w w:val="120"/>
                <w:sz w:val="18"/>
                <w:szCs w:val="22"/>
                <w:lang w:eastAsia="en-US"/>
              </w:rPr>
              <w:t xml:space="preserve"> </w:t>
            </w:r>
            <w:r w:rsidRPr="00F25DF1">
              <w:rPr>
                <w:rFonts w:eastAsia="Times New Roman" w:cs="Times New Roman"/>
                <w:color w:val="231F20"/>
                <w:w w:val="120"/>
                <w:sz w:val="18"/>
                <w:szCs w:val="22"/>
                <w:lang w:eastAsia="en-US"/>
              </w:rPr>
              <w:t>язык</w:t>
            </w:r>
          </w:p>
        </w:tc>
        <w:tc>
          <w:tcPr>
            <w:tcW w:w="794" w:type="dxa"/>
          </w:tcPr>
          <w:p w:rsidR="00F25DF1" w:rsidRPr="00F25DF1" w:rsidRDefault="00F25DF1" w:rsidP="00F25DF1">
            <w:pPr>
              <w:spacing w:before="49"/>
              <w:ind w:left="8"/>
              <w:jc w:val="center"/>
              <w:rPr>
                <w:rFonts w:eastAsia="Times New Roman" w:cs="Times New Roman"/>
                <w:sz w:val="18"/>
                <w:szCs w:val="22"/>
                <w:lang w:eastAsia="en-US"/>
              </w:rPr>
            </w:pPr>
            <w:r w:rsidRPr="00F25DF1">
              <w:rPr>
                <w:rFonts w:eastAsia="Times New Roman" w:cs="Times New Roman"/>
                <w:color w:val="231F20"/>
                <w:w w:val="119"/>
                <w:sz w:val="18"/>
                <w:szCs w:val="22"/>
                <w:lang w:eastAsia="en-US"/>
              </w:rPr>
              <w:t>2</w:t>
            </w:r>
          </w:p>
        </w:tc>
        <w:tc>
          <w:tcPr>
            <w:tcW w:w="794" w:type="dxa"/>
          </w:tcPr>
          <w:p w:rsidR="00F25DF1" w:rsidRPr="00F25DF1" w:rsidRDefault="00F25DF1" w:rsidP="00F25DF1">
            <w:pPr>
              <w:spacing w:before="49"/>
              <w:ind w:left="8"/>
              <w:jc w:val="center"/>
              <w:rPr>
                <w:rFonts w:eastAsia="Times New Roman" w:cs="Times New Roman"/>
                <w:sz w:val="18"/>
                <w:szCs w:val="22"/>
                <w:lang w:eastAsia="en-US"/>
              </w:rPr>
            </w:pPr>
            <w:r w:rsidRPr="00F25DF1">
              <w:rPr>
                <w:rFonts w:eastAsia="Times New Roman" w:cs="Times New Roman"/>
                <w:color w:val="231F20"/>
                <w:w w:val="119"/>
                <w:sz w:val="18"/>
                <w:szCs w:val="22"/>
                <w:lang w:eastAsia="en-US"/>
              </w:rPr>
              <w:t>2</w:t>
            </w:r>
          </w:p>
        </w:tc>
        <w:tc>
          <w:tcPr>
            <w:tcW w:w="794" w:type="dxa"/>
          </w:tcPr>
          <w:p w:rsidR="00F25DF1" w:rsidRPr="00F25DF1" w:rsidRDefault="00F25DF1" w:rsidP="00F25DF1">
            <w:pPr>
              <w:spacing w:before="49"/>
              <w:ind w:left="7"/>
              <w:jc w:val="center"/>
              <w:rPr>
                <w:rFonts w:eastAsia="Times New Roman" w:cs="Times New Roman"/>
                <w:sz w:val="18"/>
                <w:szCs w:val="22"/>
                <w:lang w:eastAsia="en-US"/>
              </w:rPr>
            </w:pPr>
            <w:r w:rsidRPr="00F25DF1">
              <w:rPr>
                <w:rFonts w:eastAsia="Times New Roman" w:cs="Times New Roman"/>
                <w:color w:val="231F20"/>
                <w:w w:val="119"/>
                <w:sz w:val="18"/>
                <w:szCs w:val="22"/>
                <w:lang w:eastAsia="en-US"/>
              </w:rPr>
              <w:t>2</w:t>
            </w:r>
          </w:p>
        </w:tc>
        <w:tc>
          <w:tcPr>
            <w:tcW w:w="794" w:type="dxa"/>
          </w:tcPr>
          <w:p w:rsidR="00F25DF1" w:rsidRPr="00F25DF1" w:rsidRDefault="00F25DF1" w:rsidP="00F25DF1">
            <w:pPr>
              <w:spacing w:before="49"/>
              <w:ind w:left="7"/>
              <w:jc w:val="center"/>
              <w:rPr>
                <w:rFonts w:eastAsia="Times New Roman" w:cs="Times New Roman"/>
                <w:sz w:val="18"/>
                <w:szCs w:val="22"/>
                <w:lang w:eastAsia="en-US"/>
              </w:rPr>
            </w:pPr>
            <w:r w:rsidRPr="00F25DF1">
              <w:rPr>
                <w:rFonts w:eastAsia="Times New Roman" w:cs="Times New Roman"/>
                <w:color w:val="231F20"/>
                <w:w w:val="119"/>
                <w:sz w:val="18"/>
                <w:szCs w:val="22"/>
                <w:lang w:eastAsia="en-US"/>
              </w:rPr>
              <w:t>2</w:t>
            </w:r>
          </w:p>
        </w:tc>
        <w:tc>
          <w:tcPr>
            <w:tcW w:w="794" w:type="dxa"/>
          </w:tcPr>
          <w:p w:rsidR="00F25DF1" w:rsidRPr="00F25DF1" w:rsidRDefault="00F25DF1" w:rsidP="00F25DF1">
            <w:pPr>
              <w:spacing w:before="49"/>
              <w:ind w:left="341"/>
              <w:rPr>
                <w:rFonts w:eastAsia="Times New Roman" w:cs="Times New Roman"/>
                <w:sz w:val="18"/>
                <w:szCs w:val="22"/>
                <w:lang w:eastAsia="en-US"/>
              </w:rPr>
            </w:pPr>
            <w:r w:rsidRPr="00F25DF1">
              <w:rPr>
                <w:rFonts w:eastAsia="Times New Roman" w:cs="Times New Roman"/>
                <w:color w:val="231F20"/>
                <w:w w:val="119"/>
                <w:sz w:val="18"/>
                <w:szCs w:val="22"/>
                <w:lang w:eastAsia="en-US"/>
              </w:rPr>
              <w:t>2</w:t>
            </w:r>
          </w:p>
        </w:tc>
        <w:tc>
          <w:tcPr>
            <w:tcW w:w="794" w:type="dxa"/>
          </w:tcPr>
          <w:p w:rsidR="00F25DF1" w:rsidRPr="00F25DF1" w:rsidRDefault="00F25DF1" w:rsidP="00F25DF1">
            <w:pPr>
              <w:spacing w:before="49"/>
              <w:ind w:left="92" w:right="87"/>
              <w:jc w:val="center"/>
              <w:rPr>
                <w:rFonts w:eastAsia="Times New Roman" w:cs="Times New Roman"/>
                <w:sz w:val="18"/>
                <w:szCs w:val="22"/>
                <w:lang w:eastAsia="en-US"/>
              </w:rPr>
            </w:pPr>
            <w:r w:rsidRPr="00F25DF1">
              <w:rPr>
                <w:rFonts w:eastAsia="Times New Roman" w:cs="Times New Roman"/>
                <w:color w:val="231F20"/>
                <w:w w:val="120"/>
                <w:sz w:val="18"/>
                <w:szCs w:val="22"/>
                <w:lang w:eastAsia="en-US"/>
              </w:rPr>
              <w:t>10</w:t>
            </w:r>
          </w:p>
        </w:tc>
      </w:tr>
      <w:tr w:rsidR="00F25DF1" w:rsidRPr="00F25DF1" w:rsidTr="00F25DF1">
        <w:trPr>
          <w:trHeight w:val="322"/>
        </w:trPr>
        <w:tc>
          <w:tcPr>
            <w:tcW w:w="2428" w:type="dxa"/>
            <w:vMerge w:val="restart"/>
            <w:tcBorders>
              <w:top w:val="single" w:sz="6" w:space="0" w:color="231F20"/>
              <w:bottom w:val="single" w:sz="6" w:space="0" w:color="231F20"/>
            </w:tcBorders>
          </w:tcPr>
          <w:p w:rsidR="00F25DF1" w:rsidRPr="00F25DF1" w:rsidRDefault="00F25DF1" w:rsidP="00F25DF1">
            <w:pPr>
              <w:spacing w:before="49" w:line="203" w:lineRule="exact"/>
              <w:ind w:left="113"/>
              <w:rPr>
                <w:rFonts w:eastAsia="Times New Roman" w:cs="Times New Roman"/>
                <w:sz w:val="18"/>
                <w:szCs w:val="22"/>
                <w:lang w:eastAsia="en-US"/>
              </w:rPr>
            </w:pPr>
            <w:r w:rsidRPr="00F25DF1">
              <w:rPr>
                <w:rFonts w:eastAsia="Times New Roman" w:cs="Times New Roman"/>
                <w:color w:val="231F20"/>
                <w:w w:val="120"/>
                <w:sz w:val="18"/>
                <w:szCs w:val="22"/>
                <w:lang w:eastAsia="en-US"/>
              </w:rPr>
              <w:t>Математика</w:t>
            </w:r>
          </w:p>
          <w:p w:rsidR="00F25DF1" w:rsidRPr="00F25DF1" w:rsidRDefault="00F25DF1" w:rsidP="00F25DF1">
            <w:pPr>
              <w:spacing w:line="203" w:lineRule="exact"/>
              <w:ind w:left="113"/>
              <w:rPr>
                <w:rFonts w:eastAsia="Times New Roman" w:cs="Times New Roman"/>
                <w:sz w:val="18"/>
                <w:szCs w:val="22"/>
                <w:lang w:eastAsia="en-US"/>
              </w:rPr>
            </w:pPr>
            <w:r w:rsidRPr="00F25DF1">
              <w:rPr>
                <w:rFonts w:eastAsia="Times New Roman" w:cs="Times New Roman"/>
                <w:color w:val="231F20"/>
                <w:w w:val="120"/>
                <w:sz w:val="18"/>
                <w:szCs w:val="22"/>
                <w:lang w:eastAsia="en-US"/>
              </w:rPr>
              <w:t>и</w:t>
            </w:r>
            <w:r w:rsidRPr="00F25DF1">
              <w:rPr>
                <w:rFonts w:eastAsia="Times New Roman" w:cs="Times New Roman"/>
                <w:color w:val="231F20"/>
                <w:spacing w:val="3"/>
                <w:w w:val="120"/>
                <w:sz w:val="18"/>
                <w:szCs w:val="22"/>
                <w:lang w:eastAsia="en-US"/>
              </w:rPr>
              <w:t xml:space="preserve"> </w:t>
            </w:r>
            <w:r w:rsidRPr="00F25DF1">
              <w:rPr>
                <w:rFonts w:eastAsia="Times New Roman" w:cs="Times New Roman"/>
                <w:color w:val="231F20"/>
                <w:w w:val="120"/>
                <w:sz w:val="18"/>
                <w:szCs w:val="22"/>
                <w:lang w:eastAsia="en-US"/>
              </w:rPr>
              <w:t>информатика</w:t>
            </w:r>
          </w:p>
        </w:tc>
        <w:tc>
          <w:tcPr>
            <w:tcW w:w="2948" w:type="dxa"/>
            <w:tcBorders>
              <w:top w:val="single" w:sz="6" w:space="0" w:color="231F20"/>
            </w:tcBorders>
          </w:tcPr>
          <w:p w:rsidR="00F25DF1" w:rsidRPr="00F25DF1" w:rsidRDefault="00F25DF1" w:rsidP="00F25DF1">
            <w:pPr>
              <w:spacing w:before="49"/>
              <w:ind w:left="113"/>
              <w:rPr>
                <w:rFonts w:eastAsia="Times New Roman" w:cs="Times New Roman"/>
                <w:sz w:val="18"/>
                <w:szCs w:val="22"/>
                <w:lang w:eastAsia="en-US"/>
              </w:rPr>
            </w:pPr>
            <w:r w:rsidRPr="00F25DF1">
              <w:rPr>
                <w:rFonts w:eastAsia="Times New Roman" w:cs="Times New Roman"/>
                <w:color w:val="231F20"/>
                <w:w w:val="120"/>
                <w:sz w:val="18"/>
                <w:szCs w:val="22"/>
                <w:lang w:eastAsia="en-US"/>
              </w:rPr>
              <w:t>Математика</w:t>
            </w:r>
          </w:p>
        </w:tc>
        <w:tc>
          <w:tcPr>
            <w:tcW w:w="794" w:type="dxa"/>
          </w:tcPr>
          <w:p w:rsidR="00F25DF1" w:rsidRPr="00F25DF1" w:rsidRDefault="00F25DF1" w:rsidP="00F25DF1">
            <w:pPr>
              <w:spacing w:before="49"/>
              <w:ind w:left="9"/>
              <w:jc w:val="center"/>
              <w:rPr>
                <w:rFonts w:eastAsia="Times New Roman" w:cs="Times New Roman"/>
                <w:sz w:val="18"/>
                <w:szCs w:val="22"/>
                <w:lang w:eastAsia="en-US"/>
              </w:rPr>
            </w:pPr>
            <w:r w:rsidRPr="00F25DF1">
              <w:rPr>
                <w:rFonts w:eastAsia="Times New Roman" w:cs="Times New Roman"/>
                <w:color w:val="231F20"/>
                <w:w w:val="119"/>
                <w:sz w:val="18"/>
                <w:szCs w:val="22"/>
                <w:lang w:eastAsia="en-US"/>
              </w:rPr>
              <w:t>5</w:t>
            </w:r>
          </w:p>
        </w:tc>
        <w:tc>
          <w:tcPr>
            <w:tcW w:w="794" w:type="dxa"/>
          </w:tcPr>
          <w:p w:rsidR="00F25DF1" w:rsidRPr="00F25DF1" w:rsidRDefault="00F25DF1" w:rsidP="00F25DF1">
            <w:pPr>
              <w:spacing w:before="49"/>
              <w:ind w:left="8"/>
              <w:jc w:val="center"/>
              <w:rPr>
                <w:rFonts w:eastAsia="Times New Roman" w:cs="Times New Roman"/>
                <w:sz w:val="18"/>
                <w:szCs w:val="22"/>
                <w:lang w:eastAsia="en-US"/>
              </w:rPr>
            </w:pPr>
            <w:r w:rsidRPr="00F25DF1">
              <w:rPr>
                <w:rFonts w:eastAsia="Times New Roman" w:cs="Times New Roman"/>
                <w:color w:val="231F20"/>
                <w:w w:val="119"/>
                <w:sz w:val="18"/>
                <w:szCs w:val="22"/>
                <w:lang w:eastAsia="en-US"/>
              </w:rPr>
              <w:t>5</w:t>
            </w:r>
          </w:p>
        </w:tc>
        <w:tc>
          <w:tcPr>
            <w:tcW w:w="794" w:type="dxa"/>
          </w:tcPr>
          <w:p w:rsidR="00F25DF1" w:rsidRPr="00F25DF1" w:rsidRDefault="00F25DF1" w:rsidP="00F25DF1">
            <w:pPr>
              <w:rPr>
                <w:rFonts w:eastAsia="Times New Roman" w:cs="Times New Roman"/>
                <w:sz w:val="18"/>
                <w:szCs w:val="22"/>
                <w:lang w:eastAsia="en-US"/>
              </w:rPr>
            </w:pPr>
          </w:p>
        </w:tc>
        <w:tc>
          <w:tcPr>
            <w:tcW w:w="794" w:type="dxa"/>
          </w:tcPr>
          <w:p w:rsidR="00F25DF1" w:rsidRPr="00F25DF1" w:rsidRDefault="00F25DF1" w:rsidP="00F25DF1">
            <w:pPr>
              <w:rPr>
                <w:rFonts w:eastAsia="Times New Roman" w:cs="Times New Roman"/>
                <w:sz w:val="18"/>
                <w:szCs w:val="22"/>
                <w:lang w:eastAsia="en-US"/>
              </w:rPr>
            </w:pPr>
          </w:p>
        </w:tc>
        <w:tc>
          <w:tcPr>
            <w:tcW w:w="794" w:type="dxa"/>
          </w:tcPr>
          <w:p w:rsidR="00F25DF1" w:rsidRPr="00F25DF1" w:rsidRDefault="00F25DF1" w:rsidP="00F25DF1">
            <w:pPr>
              <w:rPr>
                <w:rFonts w:eastAsia="Times New Roman" w:cs="Times New Roman"/>
                <w:sz w:val="18"/>
                <w:szCs w:val="22"/>
                <w:lang w:eastAsia="en-US"/>
              </w:rPr>
            </w:pPr>
          </w:p>
        </w:tc>
        <w:tc>
          <w:tcPr>
            <w:tcW w:w="794" w:type="dxa"/>
          </w:tcPr>
          <w:p w:rsidR="00F25DF1" w:rsidRPr="00F25DF1" w:rsidRDefault="00F25DF1" w:rsidP="00F25DF1">
            <w:pPr>
              <w:spacing w:before="49"/>
              <w:ind w:left="93" w:right="87"/>
              <w:jc w:val="center"/>
              <w:rPr>
                <w:rFonts w:eastAsia="Times New Roman" w:cs="Times New Roman"/>
                <w:sz w:val="18"/>
                <w:szCs w:val="22"/>
                <w:lang w:eastAsia="en-US"/>
              </w:rPr>
            </w:pPr>
            <w:r w:rsidRPr="00F25DF1">
              <w:rPr>
                <w:rFonts w:eastAsia="Times New Roman" w:cs="Times New Roman"/>
                <w:color w:val="231F20"/>
                <w:w w:val="120"/>
                <w:sz w:val="18"/>
                <w:szCs w:val="22"/>
                <w:lang w:eastAsia="en-US"/>
              </w:rPr>
              <w:t>10</w:t>
            </w:r>
          </w:p>
        </w:tc>
      </w:tr>
      <w:tr w:rsidR="00F25DF1" w:rsidRPr="00F25DF1" w:rsidTr="00F25DF1">
        <w:trPr>
          <w:trHeight w:val="322"/>
        </w:trPr>
        <w:tc>
          <w:tcPr>
            <w:tcW w:w="2428" w:type="dxa"/>
            <w:vMerge/>
            <w:tcBorders>
              <w:top w:val="nil"/>
              <w:bottom w:val="single" w:sz="6" w:space="0" w:color="231F20"/>
            </w:tcBorders>
          </w:tcPr>
          <w:p w:rsidR="00F25DF1" w:rsidRPr="00F25DF1" w:rsidRDefault="00F25DF1" w:rsidP="00F25DF1">
            <w:pPr>
              <w:rPr>
                <w:rFonts w:eastAsia="Times New Roman" w:cs="Times New Roman"/>
                <w:sz w:val="2"/>
                <w:szCs w:val="2"/>
                <w:lang w:eastAsia="en-US"/>
              </w:rPr>
            </w:pPr>
          </w:p>
        </w:tc>
        <w:tc>
          <w:tcPr>
            <w:tcW w:w="2948" w:type="dxa"/>
          </w:tcPr>
          <w:p w:rsidR="00F25DF1" w:rsidRPr="00F25DF1" w:rsidRDefault="00F25DF1" w:rsidP="00F25DF1">
            <w:pPr>
              <w:spacing w:before="49"/>
              <w:ind w:left="113"/>
              <w:rPr>
                <w:rFonts w:eastAsia="Times New Roman" w:cs="Times New Roman"/>
                <w:sz w:val="18"/>
                <w:szCs w:val="22"/>
                <w:lang w:eastAsia="en-US"/>
              </w:rPr>
            </w:pPr>
            <w:r w:rsidRPr="00F25DF1">
              <w:rPr>
                <w:rFonts w:eastAsia="Times New Roman" w:cs="Times New Roman"/>
                <w:color w:val="231F20"/>
                <w:w w:val="115"/>
                <w:sz w:val="18"/>
                <w:szCs w:val="22"/>
                <w:lang w:eastAsia="en-US"/>
              </w:rPr>
              <w:t>Алгебра</w:t>
            </w:r>
          </w:p>
        </w:tc>
        <w:tc>
          <w:tcPr>
            <w:tcW w:w="794" w:type="dxa"/>
          </w:tcPr>
          <w:p w:rsidR="00F25DF1" w:rsidRPr="00F25DF1" w:rsidRDefault="00F25DF1" w:rsidP="00F25DF1">
            <w:pPr>
              <w:rPr>
                <w:rFonts w:eastAsia="Times New Roman" w:cs="Times New Roman"/>
                <w:sz w:val="18"/>
                <w:szCs w:val="22"/>
                <w:lang w:eastAsia="en-US"/>
              </w:rPr>
            </w:pPr>
          </w:p>
        </w:tc>
        <w:tc>
          <w:tcPr>
            <w:tcW w:w="794" w:type="dxa"/>
          </w:tcPr>
          <w:p w:rsidR="00F25DF1" w:rsidRPr="00F25DF1" w:rsidRDefault="00F25DF1" w:rsidP="00F25DF1">
            <w:pPr>
              <w:rPr>
                <w:rFonts w:eastAsia="Times New Roman" w:cs="Times New Roman"/>
                <w:sz w:val="18"/>
                <w:szCs w:val="22"/>
                <w:lang w:eastAsia="en-US"/>
              </w:rPr>
            </w:pPr>
          </w:p>
        </w:tc>
        <w:tc>
          <w:tcPr>
            <w:tcW w:w="794" w:type="dxa"/>
          </w:tcPr>
          <w:p w:rsidR="00F25DF1" w:rsidRPr="00F25DF1" w:rsidRDefault="00F25DF1" w:rsidP="00F25DF1">
            <w:pPr>
              <w:spacing w:before="49"/>
              <w:ind w:left="7"/>
              <w:jc w:val="center"/>
              <w:rPr>
                <w:rFonts w:eastAsia="Times New Roman" w:cs="Times New Roman"/>
                <w:sz w:val="18"/>
                <w:szCs w:val="22"/>
                <w:lang w:eastAsia="en-US"/>
              </w:rPr>
            </w:pPr>
            <w:r w:rsidRPr="00F25DF1">
              <w:rPr>
                <w:rFonts w:eastAsia="Times New Roman" w:cs="Times New Roman"/>
                <w:color w:val="231F20"/>
                <w:w w:val="119"/>
                <w:sz w:val="18"/>
                <w:szCs w:val="22"/>
                <w:lang w:eastAsia="en-US"/>
              </w:rPr>
              <w:t>3</w:t>
            </w:r>
          </w:p>
        </w:tc>
        <w:tc>
          <w:tcPr>
            <w:tcW w:w="794" w:type="dxa"/>
          </w:tcPr>
          <w:p w:rsidR="00F25DF1" w:rsidRPr="00F25DF1" w:rsidRDefault="00F25DF1" w:rsidP="00F25DF1">
            <w:pPr>
              <w:spacing w:before="49"/>
              <w:ind w:left="7"/>
              <w:jc w:val="center"/>
              <w:rPr>
                <w:rFonts w:eastAsia="Times New Roman" w:cs="Times New Roman"/>
                <w:sz w:val="18"/>
                <w:szCs w:val="22"/>
                <w:lang w:eastAsia="en-US"/>
              </w:rPr>
            </w:pPr>
            <w:r w:rsidRPr="00F25DF1">
              <w:rPr>
                <w:rFonts w:eastAsia="Times New Roman" w:cs="Times New Roman"/>
                <w:color w:val="231F20"/>
                <w:w w:val="119"/>
                <w:sz w:val="18"/>
                <w:szCs w:val="22"/>
                <w:lang w:eastAsia="en-US"/>
              </w:rPr>
              <w:t>3</w:t>
            </w:r>
          </w:p>
        </w:tc>
        <w:tc>
          <w:tcPr>
            <w:tcW w:w="794" w:type="dxa"/>
          </w:tcPr>
          <w:p w:rsidR="00F25DF1" w:rsidRPr="00F25DF1" w:rsidRDefault="00F25DF1" w:rsidP="00F25DF1">
            <w:pPr>
              <w:spacing w:before="49"/>
              <w:ind w:left="341"/>
              <w:rPr>
                <w:rFonts w:eastAsia="Times New Roman" w:cs="Times New Roman"/>
                <w:sz w:val="18"/>
                <w:szCs w:val="22"/>
                <w:lang w:eastAsia="en-US"/>
              </w:rPr>
            </w:pPr>
            <w:r w:rsidRPr="00F25DF1">
              <w:rPr>
                <w:rFonts w:eastAsia="Times New Roman" w:cs="Times New Roman"/>
                <w:color w:val="231F20"/>
                <w:w w:val="119"/>
                <w:sz w:val="18"/>
                <w:szCs w:val="22"/>
                <w:lang w:eastAsia="en-US"/>
              </w:rPr>
              <w:t>3</w:t>
            </w:r>
          </w:p>
        </w:tc>
        <w:tc>
          <w:tcPr>
            <w:tcW w:w="794" w:type="dxa"/>
          </w:tcPr>
          <w:p w:rsidR="00F25DF1" w:rsidRPr="00F25DF1" w:rsidRDefault="00F25DF1" w:rsidP="00F25DF1">
            <w:pPr>
              <w:spacing w:before="49"/>
              <w:ind w:left="6"/>
              <w:jc w:val="center"/>
              <w:rPr>
                <w:rFonts w:eastAsia="Times New Roman" w:cs="Times New Roman"/>
                <w:sz w:val="18"/>
                <w:szCs w:val="22"/>
                <w:lang w:eastAsia="en-US"/>
              </w:rPr>
            </w:pPr>
            <w:r w:rsidRPr="00F25DF1">
              <w:rPr>
                <w:rFonts w:eastAsia="Times New Roman" w:cs="Times New Roman"/>
                <w:color w:val="231F20"/>
                <w:w w:val="119"/>
                <w:sz w:val="18"/>
                <w:szCs w:val="22"/>
                <w:lang w:eastAsia="en-US"/>
              </w:rPr>
              <w:t>9</w:t>
            </w:r>
          </w:p>
        </w:tc>
      </w:tr>
      <w:tr w:rsidR="00F25DF1" w:rsidRPr="00F25DF1" w:rsidTr="00F25DF1">
        <w:trPr>
          <w:trHeight w:val="322"/>
        </w:trPr>
        <w:tc>
          <w:tcPr>
            <w:tcW w:w="2428" w:type="dxa"/>
            <w:vMerge/>
            <w:tcBorders>
              <w:top w:val="nil"/>
              <w:bottom w:val="single" w:sz="6" w:space="0" w:color="231F20"/>
            </w:tcBorders>
          </w:tcPr>
          <w:p w:rsidR="00F25DF1" w:rsidRPr="00F25DF1" w:rsidRDefault="00F25DF1" w:rsidP="00F25DF1">
            <w:pPr>
              <w:rPr>
                <w:rFonts w:eastAsia="Times New Roman" w:cs="Times New Roman"/>
                <w:sz w:val="2"/>
                <w:szCs w:val="2"/>
                <w:lang w:eastAsia="en-US"/>
              </w:rPr>
            </w:pPr>
          </w:p>
        </w:tc>
        <w:tc>
          <w:tcPr>
            <w:tcW w:w="2948" w:type="dxa"/>
          </w:tcPr>
          <w:p w:rsidR="00F25DF1" w:rsidRPr="00F25DF1" w:rsidRDefault="00F25DF1" w:rsidP="00F25DF1">
            <w:pPr>
              <w:spacing w:before="49"/>
              <w:ind w:left="113"/>
              <w:rPr>
                <w:rFonts w:eastAsia="Times New Roman" w:cs="Times New Roman"/>
                <w:sz w:val="18"/>
                <w:szCs w:val="22"/>
                <w:lang w:eastAsia="en-US"/>
              </w:rPr>
            </w:pPr>
            <w:r w:rsidRPr="00F25DF1">
              <w:rPr>
                <w:rFonts w:eastAsia="Times New Roman" w:cs="Times New Roman"/>
                <w:color w:val="231F20"/>
                <w:w w:val="115"/>
                <w:sz w:val="18"/>
                <w:szCs w:val="22"/>
                <w:lang w:eastAsia="en-US"/>
              </w:rPr>
              <w:t>Геометрия</w:t>
            </w:r>
          </w:p>
        </w:tc>
        <w:tc>
          <w:tcPr>
            <w:tcW w:w="794" w:type="dxa"/>
          </w:tcPr>
          <w:p w:rsidR="00F25DF1" w:rsidRPr="00F25DF1" w:rsidRDefault="00F25DF1" w:rsidP="00F25DF1">
            <w:pPr>
              <w:rPr>
                <w:rFonts w:eastAsia="Times New Roman" w:cs="Times New Roman"/>
                <w:sz w:val="18"/>
                <w:szCs w:val="22"/>
                <w:lang w:eastAsia="en-US"/>
              </w:rPr>
            </w:pPr>
          </w:p>
        </w:tc>
        <w:tc>
          <w:tcPr>
            <w:tcW w:w="794" w:type="dxa"/>
          </w:tcPr>
          <w:p w:rsidR="00F25DF1" w:rsidRPr="00F25DF1" w:rsidRDefault="00F25DF1" w:rsidP="00F25DF1">
            <w:pPr>
              <w:rPr>
                <w:rFonts w:eastAsia="Times New Roman" w:cs="Times New Roman"/>
                <w:sz w:val="18"/>
                <w:szCs w:val="22"/>
                <w:lang w:eastAsia="en-US"/>
              </w:rPr>
            </w:pPr>
          </w:p>
        </w:tc>
        <w:tc>
          <w:tcPr>
            <w:tcW w:w="794" w:type="dxa"/>
          </w:tcPr>
          <w:p w:rsidR="00F25DF1" w:rsidRPr="00F25DF1" w:rsidRDefault="00F25DF1" w:rsidP="00F25DF1">
            <w:pPr>
              <w:spacing w:before="49"/>
              <w:ind w:left="7"/>
              <w:jc w:val="center"/>
              <w:rPr>
                <w:rFonts w:eastAsia="Times New Roman" w:cs="Times New Roman"/>
                <w:sz w:val="18"/>
                <w:szCs w:val="22"/>
                <w:lang w:eastAsia="en-US"/>
              </w:rPr>
            </w:pPr>
            <w:r w:rsidRPr="00F25DF1">
              <w:rPr>
                <w:rFonts w:eastAsia="Times New Roman" w:cs="Times New Roman"/>
                <w:color w:val="231F20"/>
                <w:w w:val="119"/>
                <w:sz w:val="18"/>
                <w:szCs w:val="22"/>
                <w:lang w:eastAsia="en-US"/>
              </w:rPr>
              <w:t>2</w:t>
            </w:r>
          </w:p>
        </w:tc>
        <w:tc>
          <w:tcPr>
            <w:tcW w:w="794" w:type="dxa"/>
          </w:tcPr>
          <w:p w:rsidR="00F25DF1" w:rsidRPr="00F25DF1" w:rsidRDefault="00F25DF1" w:rsidP="00F25DF1">
            <w:pPr>
              <w:spacing w:before="49"/>
              <w:ind w:left="7"/>
              <w:jc w:val="center"/>
              <w:rPr>
                <w:rFonts w:eastAsia="Times New Roman" w:cs="Times New Roman"/>
                <w:sz w:val="18"/>
                <w:szCs w:val="22"/>
                <w:lang w:eastAsia="en-US"/>
              </w:rPr>
            </w:pPr>
            <w:r w:rsidRPr="00F25DF1">
              <w:rPr>
                <w:rFonts w:eastAsia="Times New Roman" w:cs="Times New Roman"/>
                <w:color w:val="231F20"/>
                <w:w w:val="119"/>
                <w:sz w:val="18"/>
                <w:szCs w:val="22"/>
                <w:lang w:eastAsia="en-US"/>
              </w:rPr>
              <w:t>2</w:t>
            </w:r>
          </w:p>
        </w:tc>
        <w:tc>
          <w:tcPr>
            <w:tcW w:w="794" w:type="dxa"/>
          </w:tcPr>
          <w:p w:rsidR="00F25DF1" w:rsidRPr="00F25DF1" w:rsidRDefault="00F25DF1" w:rsidP="00F25DF1">
            <w:pPr>
              <w:spacing w:before="49"/>
              <w:ind w:left="341"/>
              <w:rPr>
                <w:rFonts w:eastAsia="Times New Roman" w:cs="Times New Roman"/>
                <w:sz w:val="18"/>
                <w:szCs w:val="22"/>
                <w:lang w:eastAsia="en-US"/>
              </w:rPr>
            </w:pPr>
            <w:r w:rsidRPr="00F25DF1">
              <w:rPr>
                <w:rFonts w:eastAsia="Times New Roman" w:cs="Times New Roman"/>
                <w:color w:val="231F20"/>
                <w:w w:val="119"/>
                <w:sz w:val="18"/>
                <w:szCs w:val="22"/>
                <w:lang w:eastAsia="en-US"/>
              </w:rPr>
              <w:t>2</w:t>
            </w:r>
          </w:p>
        </w:tc>
        <w:tc>
          <w:tcPr>
            <w:tcW w:w="794" w:type="dxa"/>
          </w:tcPr>
          <w:p w:rsidR="00F25DF1" w:rsidRPr="00F25DF1" w:rsidRDefault="00F25DF1" w:rsidP="00F25DF1">
            <w:pPr>
              <w:spacing w:before="49"/>
              <w:ind w:left="5"/>
              <w:jc w:val="center"/>
              <w:rPr>
                <w:rFonts w:eastAsia="Times New Roman" w:cs="Times New Roman"/>
                <w:sz w:val="18"/>
                <w:szCs w:val="22"/>
                <w:lang w:eastAsia="en-US"/>
              </w:rPr>
            </w:pPr>
            <w:r w:rsidRPr="00F25DF1">
              <w:rPr>
                <w:rFonts w:eastAsia="Times New Roman" w:cs="Times New Roman"/>
                <w:color w:val="231F20"/>
                <w:w w:val="119"/>
                <w:sz w:val="18"/>
                <w:szCs w:val="22"/>
                <w:lang w:eastAsia="en-US"/>
              </w:rPr>
              <w:t>6</w:t>
            </w:r>
          </w:p>
        </w:tc>
      </w:tr>
      <w:tr w:rsidR="00F25DF1" w:rsidRPr="00F25DF1" w:rsidTr="00F25DF1">
        <w:trPr>
          <w:trHeight w:val="322"/>
        </w:trPr>
        <w:tc>
          <w:tcPr>
            <w:tcW w:w="2428" w:type="dxa"/>
            <w:vMerge/>
            <w:tcBorders>
              <w:top w:val="nil"/>
              <w:bottom w:val="single" w:sz="6" w:space="0" w:color="231F20"/>
            </w:tcBorders>
          </w:tcPr>
          <w:p w:rsidR="00F25DF1" w:rsidRPr="00F25DF1" w:rsidRDefault="00F25DF1" w:rsidP="00F25DF1">
            <w:pPr>
              <w:rPr>
                <w:rFonts w:eastAsia="Times New Roman" w:cs="Times New Roman"/>
                <w:sz w:val="2"/>
                <w:szCs w:val="2"/>
                <w:lang w:eastAsia="en-US"/>
              </w:rPr>
            </w:pPr>
          </w:p>
        </w:tc>
        <w:tc>
          <w:tcPr>
            <w:tcW w:w="2948" w:type="dxa"/>
            <w:tcBorders>
              <w:bottom w:val="single" w:sz="6" w:space="0" w:color="231F20"/>
            </w:tcBorders>
          </w:tcPr>
          <w:p w:rsidR="00F25DF1" w:rsidRPr="00F25DF1" w:rsidRDefault="00F25DF1" w:rsidP="00F25DF1">
            <w:pPr>
              <w:spacing w:before="49"/>
              <w:ind w:left="113"/>
              <w:rPr>
                <w:rFonts w:eastAsia="Times New Roman" w:cs="Times New Roman"/>
                <w:sz w:val="18"/>
                <w:szCs w:val="22"/>
                <w:lang w:eastAsia="en-US"/>
              </w:rPr>
            </w:pPr>
            <w:r w:rsidRPr="00F25DF1">
              <w:rPr>
                <w:rFonts w:eastAsia="Times New Roman" w:cs="Times New Roman"/>
                <w:color w:val="231F20"/>
                <w:w w:val="120"/>
                <w:sz w:val="18"/>
                <w:szCs w:val="22"/>
                <w:lang w:eastAsia="en-US"/>
              </w:rPr>
              <w:t>Вероятность</w:t>
            </w:r>
            <w:r w:rsidRPr="00F25DF1">
              <w:rPr>
                <w:rFonts w:eastAsia="Times New Roman" w:cs="Times New Roman"/>
                <w:color w:val="231F20"/>
                <w:spacing w:val="-8"/>
                <w:w w:val="120"/>
                <w:sz w:val="18"/>
                <w:szCs w:val="22"/>
                <w:lang w:eastAsia="en-US"/>
              </w:rPr>
              <w:t xml:space="preserve"> </w:t>
            </w:r>
            <w:r w:rsidRPr="00F25DF1">
              <w:rPr>
                <w:rFonts w:eastAsia="Times New Roman" w:cs="Times New Roman"/>
                <w:color w:val="231F20"/>
                <w:w w:val="120"/>
                <w:sz w:val="18"/>
                <w:szCs w:val="22"/>
                <w:lang w:eastAsia="en-US"/>
              </w:rPr>
              <w:t>и</w:t>
            </w:r>
            <w:r w:rsidRPr="00F25DF1">
              <w:rPr>
                <w:rFonts w:eastAsia="Times New Roman" w:cs="Times New Roman"/>
                <w:color w:val="231F20"/>
                <w:spacing w:val="-8"/>
                <w:w w:val="120"/>
                <w:sz w:val="18"/>
                <w:szCs w:val="22"/>
                <w:lang w:eastAsia="en-US"/>
              </w:rPr>
              <w:t xml:space="preserve"> </w:t>
            </w:r>
            <w:r w:rsidRPr="00F25DF1">
              <w:rPr>
                <w:rFonts w:eastAsia="Times New Roman" w:cs="Times New Roman"/>
                <w:color w:val="231F20"/>
                <w:w w:val="120"/>
                <w:sz w:val="18"/>
                <w:szCs w:val="22"/>
                <w:lang w:eastAsia="en-US"/>
              </w:rPr>
              <w:t>статистика</w:t>
            </w:r>
          </w:p>
        </w:tc>
        <w:tc>
          <w:tcPr>
            <w:tcW w:w="794" w:type="dxa"/>
          </w:tcPr>
          <w:p w:rsidR="00F25DF1" w:rsidRPr="00F25DF1" w:rsidRDefault="00F25DF1" w:rsidP="00F25DF1">
            <w:pPr>
              <w:rPr>
                <w:rFonts w:eastAsia="Times New Roman" w:cs="Times New Roman"/>
                <w:sz w:val="18"/>
                <w:szCs w:val="22"/>
                <w:lang w:eastAsia="en-US"/>
              </w:rPr>
            </w:pPr>
          </w:p>
        </w:tc>
        <w:tc>
          <w:tcPr>
            <w:tcW w:w="794" w:type="dxa"/>
          </w:tcPr>
          <w:p w:rsidR="00F25DF1" w:rsidRPr="00F25DF1" w:rsidRDefault="00F25DF1" w:rsidP="00F25DF1">
            <w:pPr>
              <w:rPr>
                <w:rFonts w:eastAsia="Times New Roman" w:cs="Times New Roman"/>
                <w:sz w:val="18"/>
                <w:szCs w:val="22"/>
                <w:lang w:eastAsia="en-US"/>
              </w:rPr>
            </w:pPr>
          </w:p>
        </w:tc>
        <w:tc>
          <w:tcPr>
            <w:tcW w:w="794" w:type="dxa"/>
          </w:tcPr>
          <w:p w:rsidR="00F25DF1" w:rsidRPr="00F25DF1" w:rsidRDefault="00F25DF1" w:rsidP="00F25DF1">
            <w:pPr>
              <w:spacing w:before="49"/>
              <w:ind w:left="7"/>
              <w:jc w:val="center"/>
              <w:rPr>
                <w:rFonts w:eastAsia="Times New Roman" w:cs="Times New Roman"/>
                <w:sz w:val="18"/>
                <w:szCs w:val="22"/>
                <w:lang w:eastAsia="en-US"/>
              </w:rPr>
            </w:pPr>
            <w:r w:rsidRPr="00F25DF1">
              <w:rPr>
                <w:rFonts w:eastAsia="Times New Roman" w:cs="Times New Roman"/>
                <w:color w:val="231F20"/>
                <w:w w:val="119"/>
                <w:sz w:val="18"/>
                <w:szCs w:val="22"/>
                <w:lang w:eastAsia="en-US"/>
              </w:rPr>
              <w:t>1</w:t>
            </w:r>
          </w:p>
        </w:tc>
        <w:tc>
          <w:tcPr>
            <w:tcW w:w="794" w:type="dxa"/>
          </w:tcPr>
          <w:p w:rsidR="00F25DF1" w:rsidRPr="00F25DF1" w:rsidRDefault="00F25DF1" w:rsidP="00F25DF1">
            <w:pPr>
              <w:spacing w:before="49"/>
              <w:ind w:left="7"/>
              <w:jc w:val="center"/>
              <w:rPr>
                <w:rFonts w:eastAsia="Times New Roman" w:cs="Times New Roman"/>
                <w:sz w:val="18"/>
                <w:szCs w:val="22"/>
                <w:lang w:eastAsia="en-US"/>
              </w:rPr>
            </w:pPr>
            <w:r w:rsidRPr="00F25DF1">
              <w:rPr>
                <w:rFonts w:eastAsia="Times New Roman" w:cs="Times New Roman"/>
                <w:color w:val="231F20"/>
                <w:w w:val="119"/>
                <w:sz w:val="18"/>
                <w:szCs w:val="22"/>
                <w:lang w:eastAsia="en-US"/>
              </w:rPr>
              <w:t>1</w:t>
            </w:r>
          </w:p>
        </w:tc>
        <w:tc>
          <w:tcPr>
            <w:tcW w:w="794" w:type="dxa"/>
          </w:tcPr>
          <w:p w:rsidR="00F25DF1" w:rsidRPr="00F25DF1" w:rsidRDefault="00F25DF1" w:rsidP="00F25DF1">
            <w:pPr>
              <w:spacing w:before="49"/>
              <w:ind w:left="341"/>
              <w:rPr>
                <w:rFonts w:eastAsia="Times New Roman" w:cs="Times New Roman"/>
                <w:sz w:val="18"/>
                <w:szCs w:val="22"/>
                <w:lang w:eastAsia="en-US"/>
              </w:rPr>
            </w:pPr>
            <w:r w:rsidRPr="00F25DF1">
              <w:rPr>
                <w:rFonts w:eastAsia="Times New Roman" w:cs="Times New Roman"/>
                <w:color w:val="231F20"/>
                <w:w w:val="119"/>
                <w:sz w:val="18"/>
                <w:szCs w:val="22"/>
                <w:lang w:eastAsia="en-US"/>
              </w:rPr>
              <w:t>1</w:t>
            </w:r>
          </w:p>
        </w:tc>
        <w:tc>
          <w:tcPr>
            <w:tcW w:w="794" w:type="dxa"/>
          </w:tcPr>
          <w:p w:rsidR="00F25DF1" w:rsidRPr="00F25DF1" w:rsidRDefault="00F25DF1" w:rsidP="00F25DF1">
            <w:pPr>
              <w:spacing w:before="49"/>
              <w:ind w:left="6"/>
              <w:jc w:val="center"/>
              <w:rPr>
                <w:rFonts w:eastAsia="Times New Roman" w:cs="Times New Roman"/>
                <w:sz w:val="18"/>
                <w:szCs w:val="22"/>
                <w:lang w:eastAsia="en-US"/>
              </w:rPr>
            </w:pPr>
            <w:r w:rsidRPr="00F25DF1">
              <w:rPr>
                <w:rFonts w:eastAsia="Times New Roman" w:cs="Times New Roman"/>
                <w:color w:val="231F20"/>
                <w:w w:val="119"/>
                <w:sz w:val="18"/>
                <w:szCs w:val="22"/>
                <w:lang w:eastAsia="en-US"/>
              </w:rPr>
              <w:t>3</w:t>
            </w:r>
          </w:p>
        </w:tc>
      </w:tr>
      <w:tr w:rsidR="00F25DF1" w:rsidRPr="00F25DF1" w:rsidTr="00F25DF1">
        <w:trPr>
          <w:trHeight w:val="322"/>
        </w:trPr>
        <w:tc>
          <w:tcPr>
            <w:tcW w:w="2428" w:type="dxa"/>
            <w:vMerge/>
            <w:tcBorders>
              <w:top w:val="nil"/>
              <w:bottom w:val="single" w:sz="6" w:space="0" w:color="231F20"/>
            </w:tcBorders>
          </w:tcPr>
          <w:p w:rsidR="00F25DF1" w:rsidRPr="00F25DF1" w:rsidRDefault="00F25DF1" w:rsidP="00F25DF1">
            <w:pPr>
              <w:rPr>
                <w:rFonts w:eastAsia="Times New Roman" w:cs="Times New Roman"/>
                <w:sz w:val="2"/>
                <w:szCs w:val="2"/>
                <w:lang w:eastAsia="en-US"/>
              </w:rPr>
            </w:pPr>
          </w:p>
        </w:tc>
        <w:tc>
          <w:tcPr>
            <w:tcW w:w="2948" w:type="dxa"/>
            <w:tcBorders>
              <w:top w:val="single" w:sz="6" w:space="0" w:color="231F20"/>
              <w:bottom w:val="single" w:sz="6" w:space="0" w:color="231F20"/>
            </w:tcBorders>
          </w:tcPr>
          <w:p w:rsidR="00F25DF1" w:rsidRPr="00F25DF1" w:rsidRDefault="00F25DF1" w:rsidP="00F25DF1">
            <w:pPr>
              <w:spacing w:before="49"/>
              <w:ind w:left="113"/>
              <w:rPr>
                <w:rFonts w:eastAsia="Times New Roman" w:cs="Times New Roman"/>
                <w:sz w:val="18"/>
                <w:szCs w:val="22"/>
                <w:lang w:eastAsia="en-US"/>
              </w:rPr>
            </w:pPr>
            <w:r w:rsidRPr="00F25DF1">
              <w:rPr>
                <w:rFonts w:eastAsia="Times New Roman" w:cs="Times New Roman"/>
                <w:color w:val="231F20"/>
                <w:w w:val="120"/>
                <w:sz w:val="18"/>
                <w:szCs w:val="22"/>
                <w:lang w:eastAsia="en-US"/>
              </w:rPr>
              <w:t>Информатика</w:t>
            </w:r>
          </w:p>
        </w:tc>
        <w:tc>
          <w:tcPr>
            <w:tcW w:w="794" w:type="dxa"/>
          </w:tcPr>
          <w:p w:rsidR="00F25DF1" w:rsidRPr="00F25DF1" w:rsidRDefault="00F25DF1" w:rsidP="00F25DF1">
            <w:pPr>
              <w:rPr>
                <w:rFonts w:eastAsia="Times New Roman" w:cs="Times New Roman"/>
                <w:sz w:val="18"/>
                <w:szCs w:val="22"/>
                <w:lang w:eastAsia="en-US"/>
              </w:rPr>
            </w:pPr>
          </w:p>
        </w:tc>
        <w:tc>
          <w:tcPr>
            <w:tcW w:w="794" w:type="dxa"/>
          </w:tcPr>
          <w:p w:rsidR="00F25DF1" w:rsidRPr="00F25DF1" w:rsidRDefault="00F25DF1" w:rsidP="00F25DF1">
            <w:pPr>
              <w:rPr>
                <w:rFonts w:eastAsia="Times New Roman" w:cs="Times New Roman"/>
                <w:sz w:val="18"/>
                <w:szCs w:val="22"/>
                <w:lang w:eastAsia="en-US"/>
              </w:rPr>
            </w:pPr>
          </w:p>
        </w:tc>
        <w:tc>
          <w:tcPr>
            <w:tcW w:w="794" w:type="dxa"/>
          </w:tcPr>
          <w:p w:rsidR="00F25DF1" w:rsidRPr="00F25DF1" w:rsidRDefault="00F25DF1" w:rsidP="00F25DF1">
            <w:pPr>
              <w:spacing w:before="49"/>
              <w:ind w:left="7"/>
              <w:jc w:val="center"/>
              <w:rPr>
                <w:rFonts w:eastAsia="Times New Roman" w:cs="Times New Roman"/>
                <w:sz w:val="18"/>
                <w:szCs w:val="22"/>
                <w:lang w:eastAsia="en-US"/>
              </w:rPr>
            </w:pPr>
            <w:r w:rsidRPr="00F25DF1">
              <w:rPr>
                <w:rFonts w:eastAsia="Times New Roman" w:cs="Times New Roman"/>
                <w:color w:val="231F20"/>
                <w:w w:val="119"/>
                <w:sz w:val="18"/>
                <w:szCs w:val="22"/>
                <w:lang w:eastAsia="en-US"/>
              </w:rPr>
              <w:t>1</w:t>
            </w:r>
          </w:p>
        </w:tc>
        <w:tc>
          <w:tcPr>
            <w:tcW w:w="794" w:type="dxa"/>
          </w:tcPr>
          <w:p w:rsidR="00F25DF1" w:rsidRPr="00F25DF1" w:rsidRDefault="00F25DF1" w:rsidP="00F25DF1">
            <w:pPr>
              <w:spacing w:before="49"/>
              <w:ind w:left="7"/>
              <w:jc w:val="center"/>
              <w:rPr>
                <w:rFonts w:eastAsia="Times New Roman" w:cs="Times New Roman"/>
                <w:sz w:val="18"/>
                <w:szCs w:val="22"/>
                <w:lang w:eastAsia="en-US"/>
              </w:rPr>
            </w:pPr>
            <w:r w:rsidRPr="00F25DF1">
              <w:rPr>
                <w:rFonts w:eastAsia="Times New Roman" w:cs="Times New Roman"/>
                <w:color w:val="231F20"/>
                <w:w w:val="119"/>
                <w:sz w:val="18"/>
                <w:szCs w:val="22"/>
                <w:lang w:eastAsia="en-US"/>
              </w:rPr>
              <w:t>1</w:t>
            </w:r>
          </w:p>
        </w:tc>
        <w:tc>
          <w:tcPr>
            <w:tcW w:w="794" w:type="dxa"/>
          </w:tcPr>
          <w:p w:rsidR="00F25DF1" w:rsidRPr="00F25DF1" w:rsidRDefault="00F25DF1" w:rsidP="00F25DF1">
            <w:pPr>
              <w:spacing w:before="49"/>
              <w:ind w:left="341"/>
              <w:rPr>
                <w:rFonts w:eastAsia="Times New Roman" w:cs="Times New Roman"/>
                <w:sz w:val="18"/>
                <w:szCs w:val="22"/>
                <w:lang w:eastAsia="en-US"/>
              </w:rPr>
            </w:pPr>
            <w:r w:rsidRPr="00F25DF1">
              <w:rPr>
                <w:rFonts w:eastAsia="Times New Roman" w:cs="Times New Roman"/>
                <w:color w:val="231F20"/>
                <w:w w:val="119"/>
                <w:sz w:val="18"/>
                <w:szCs w:val="22"/>
                <w:lang w:eastAsia="en-US"/>
              </w:rPr>
              <w:t>1</w:t>
            </w:r>
          </w:p>
        </w:tc>
        <w:tc>
          <w:tcPr>
            <w:tcW w:w="794" w:type="dxa"/>
          </w:tcPr>
          <w:p w:rsidR="00F25DF1" w:rsidRPr="00F25DF1" w:rsidRDefault="00F25DF1" w:rsidP="00F25DF1">
            <w:pPr>
              <w:spacing w:before="49"/>
              <w:ind w:left="6"/>
              <w:jc w:val="center"/>
              <w:rPr>
                <w:rFonts w:eastAsia="Times New Roman" w:cs="Times New Roman"/>
                <w:sz w:val="18"/>
                <w:szCs w:val="22"/>
                <w:lang w:eastAsia="en-US"/>
              </w:rPr>
            </w:pPr>
            <w:r w:rsidRPr="00F25DF1">
              <w:rPr>
                <w:rFonts w:eastAsia="Times New Roman" w:cs="Times New Roman"/>
                <w:color w:val="231F20"/>
                <w:w w:val="119"/>
                <w:sz w:val="18"/>
                <w:szCs w:val="22"/>
                <w:lang w:eastAsia="en-US"/>
              </w:rPr>
              <w:t>3</w:t>
            </w:r>
          </w:p>
        </w:tc>
      </w:tr>
      <w:tr w:rsidR="00F25DF1" w:rsidRPr="00F25DF1" w:rsidTr="00F25DF1">
        <w:trPr>
          <w:trHeight w:val="322"/>
        </w:trPr>
        <w:tc>
          <w:tcPr>
            <w:tcW w:w="2428" w:type="dxa"/>
            <w:vMerge w:val="restart"/>
            <w:tcBorders>
              <w:top w:val="single" w:sz="6" w:space="0" w:color="231F20"/>
              <w:bottom w:val="single" w:sz="6" w:space="0" w:color="231F20"/>
            </w:tcBorders>
          </w:tcPr>
          <w:p w:rsidR="00F25DF1" w:rsidRPr="00F25DF1" w:rsidRDefault="00F25DF1" w:rsidP="00F25DF1">
            <w:pPr>
              <w:spacing w:before="54" w:line="232" w:lineRule="auto"/>
              <w:ind w:left="113"/>
              <w:rPr>
                <w:rFonts w:eastAsia="Times New Roman" w:cs="Times New Roman"/>
                <w:sz w:val="18"/>
                <w:szCs w:val="22"/>
                <w:lang w:eastAsia="en-US"/>
              </w:rPr>
            </w:pPr>
            <w:r w:rsidRPr="00F25DF1">
              <w:rPr>
                <w:rFonts w:eastAsia="Times New Roman" w:cs="Times New Roman"/>
                <w:color w:val="231F20"/>
                <w:w w:val="110"/>
                <w:sz w:val="18"/>
                <w:szCs w:val="22"/>
                <w:lang w:eastAsia="en-US"/>
              </w:rPr>
              <w:t>Общественно-научные</w:t>
            </w:r>
            <w:r w:rsidRPr="00F25DF1">
              <w:rPr>
                <w:rFonts w:eastAsia="Times New Roman" w:cs="Times New Roman"/>
                <w:color w:val="231F20"/>
                <w:spacing w:val="1"/>
                <w:w w:val="110"/>
                <w:sz w:val="18"/>
                <w:szCs w:val="22"/>
                <w:lang w:eastAsia="en-US"/>
              </w:rPr>
              <w:t xml:space="preserve"> </w:t>
            </w:r>
            <w:r w:rsidRPr="00F25DF1">
              <w:rPr>
                <w:rFonts w:eastAsia="Times New Roman" w:cs="Times New Roman"/>
                <w:color w:val="231F20"/>
                <w:w w:val="115"/>
                <w:sz w:val="18"/>
                <w:szCs w:val="22"/>
                <w:lang w:eastAsia="en-US"/>
              </w:rPr>
              <w:t>предметы</w:t>
            </w:r>
          </w:p>
        </w:tc>
        <w:tc>
          <w:tcPr>
            <w:tcW w:w="2948" w:type="dxa"/>
            <w:tcBorders>
              <w:top w:val="single" w:sz="6" w:space="0" w:color="231F20"/>
              <w:bottom w:val="single" w:sz="6" w:space="0" w:color="231F20"/>
            </w:tcBorders>
          </w:tcPr>
          <w:p w:rsidR="00F25DF1" w:rsidRPr="00F25DF1" w:rsidRDefault="00F25DF1" w:rsidP="00F25DF1">
            <w:pPr>
              <w:spacing w:before="49"/>
              <w:ind w:left="113"/>
              <w:rPr>
                <w:rFonts w:eastAsia="Times New Roman" w:cs="Times New Roman"/>
                <w:sz w:val="18"/>
                <w:szCs w:val="22"/>
                <w:lang w:eastAsia="en-US"/>
              </w:rPr>
            </w:pPr>
            <w:r w:rsidRPr="00F25DF1">
              <w:rPr>
                <w:rFonts w:eastAsia="Times New Roman" w:cs="Times New Roman"/>
                <w:color w:val="231F20"/>
                <w:w w:val="120"/>
                <w:sz w:val="18"/>
                <w:szCs w:val="22"/>
                <w:lang w:eastAsia="en-US"/>
              </w:rPr>
              <w:t>История</w:t>
            </w:r>
          </w:p>
        </w:tc>
        <w:tc>
          <w:tcPr>
            <w:tcW w:w="794" w:type="dxa"/>
          </w:tcPr>
          <w:p w:rsidR="00F25DF1" w:rsidRPr="00F25DF1" w:rsidRDefault="00F25DF1" w:rsidP="00F25DF1">
            <w:pPr>
              <w:spacing w:before="49"/>
              <w:ind w:left="9"/>
              <w:jc w:val="center"/>
              <w:rPr>
                <w:rFonts w:eastAsia="Times New Roman" w:cs="Times New Roman"/>
                <w:sz w:val="18"/>
                <w:szCs w:val="22"/>
                <w:lang w:eastAsia="en-US"/>
              </w:rPr>
            </w:pPr>
            <w:r w:rsidRPr="00F25DF1">
              <w:rPr>
                <w:rFonts w:eastAsia="Times New Roman" w:cs="Times New Roman"/>
                <w:color w:val="231F20"/>
                <w:w w:val="119"/>
                <w:sz w:val="18"/>
                <w:szCs w:val="22"/>
                <w:lang w:eastAsia="en-US"/>
              </w:rPr>
              <w:t>2</w:t>
            </w:r>
          </w:p>
        </w:tc>
        <w:tc>
          <w:tcPr>
            <w:tcW w:w="794" w:type="dxa"/>
          </w:tcPr>
          <w:p w:rsidR="00F25DF1" w:rsidRPr="00F25DF1" w:rsidRDefault="00F25DF1" w:rsidP="00F25DF1">
            <w:pPr>
              <w:spacing w:before="49"/>
              <w:ind w:left="8"/>
              <w:jc w:val="center"/>
              <w:rPr>
                <w:rFonts w:eastAsia="Times New Roman" w:cs="Times New Roman"/>
                <w:sz w:val="18"/>
                <w:szCs w:val="22"/>
                <w:lang w:eastAsia="en-US"/>
              </w:rPr>
            </w:pPr>
            <w:r w:rsidRPr="00F25DF1">
              <w:rPr>
                <w:rFonts w:eastAsia="Times New Roman" w:cs="Times New Roman"/>
                <w:color w:val="231F20"/>
                <w:w w:val="119"/>
                <w:sz w:val="18"/>
                <w:szCs w:val="22"/>
                <w:lang w:eastAsia="en-US"/>
              </w:rPr>
              <w:t>2</w:t>
            </w:r>
          </w:p>
        </w:tc>
        <w:tc>
          <w:tcPr>
            <w:tcW w:w="794" w:type="dxa"/>
          </w:tcPr>
          <w:p w:rsidR="00F25DF1" w:rsidRPr="00F25DF1" w:rsidRDefault="00F25DF1" w:rsidP="00F25DF1">
            <w:pPr>
              <w:spacing w:before="49"/>
              <w:ind w:left="7"/>
              <w:jc w:val="center"/>
              <w:rPr>
                <w:rFonts w:eastAsia="Times New Roman" w:cs="Times New Roman"/>
                <w:sz w:val="18"/>
                <w:szCs w:val="22"/>
                <w:lang w:eastAsia="en-US"/>
              </w:rPr>
            </w:pPr>
            <w:r w:rsidRPr="00F25DF1">
              <w:rPr>
                <w:rFonts w:eastAsia="Times New Roman" w:cs="Times New Roman"/>
                <w:color w:val="231F20"/>
                <w:w w:val="119"/>
                <w:sz w:val="18"/>
                <w:szCs w:val="22"/>
                <w:lang w:eastAsia="en-US"/>
              </w:rPr>
              <w:t>2</w:t>
            </w:r>
          </w:p>
        </w:tc>
        <w:tc>
          <w:tcPr>
            <w:tcW w:w="794" w:type="dxa"/>
          </w:tcPr>
          <w:p w:rsidR="00F25DF1" w:rsidRPr="00F25DF1" w:rsidRDefault="00F25DF1" w:rsidP="00F25DF1">
            <w:pPr>
              <w:spacing w:before="49"/>
              <w:ind w:left="7"/>
              <w:jc w:val="center"/>
              <w:rPr>
                <w:rFonts w:eastAsia="Times New Roman" w:cs="Times New Roman"/>
                <w:sz w:val="18"/>
                <w:szCs w:val="22"/>
                <w:lang w:eastAsia="en-US"/>
              </w:rPr>
            </w:pPr>
            <w:r w:rsidRPr="00F25DF1">
              <w:rPr>
                <w:rFonts w:eastAsia="Times New Roman" w:cs="Times New Roman"/>
                <w:color w:val="231F20"/>
                <w:w w:val="119"/>
                <w:sz w:val="18"/>
                <w:szCs w:val="22"/>
                <w:lang w:eastAsia="en-US"/>
              </w:rPr>
              <w:t>2</w:t>
            </w:r>
          </w:p>
        </w:tc>
        <w:tc>
          <w:tcPr>
            <w:tcW w:w="794" w:type="dxa"/>
          </w:tcPr>
          <w:p w:rsidR="00F25DF1" w:rsidRPr="00F25DF1" w:rsidRDefault="00F25DF1" w:rsidP="00F25DF1">
            <w:pPr>
              <w:spacing w:before="49"/>
              <w:ind w:left="341"/>
              <w:rPr>
                <w:rFonts w:eastAsia="Times New Roman" w:cs="Times New Roman"/>
                <w:sz w:val="18"/>
                <w:szCs w:val="22"/>
                <w:lang w:eastAsia="en-US"/>
              </w:rPr>
            </w:pPr>
            <w:r w:rsidRPr="00F25DF1">
              <w:rPr>
                <w:rFonts w:eastAsia="Times New Roman" w:cs="Times New Roman"/>
                <w:color w:val="231F20"/>
                <w:w w:val="119"/>
                <w:sz w:val="18"/>
                <w:szCs w:val="22"/>
                <w:lang w:eastAsia="en-US"/>
              </w:rPr>
              <w:t>2</w:t>
            </w:r>
          </w:p>
        </w:tc>
        <w:tc>
          <w:tcPr>
            <w:tcW w:w="794" w:type="dxa"/>
          </w:tcPr>
          <w:p w:rsidR="00F25DF1" w:rsidRPr="00F25DF1" w:rsidRDefault="00F25DF1" w:rsidP="00F25DF1">
            <w:pPr>
              <w:spacing w:before="49"/>
              <w:ind w:left="92" w:right="87"/>
              <w:jc w:val="center"/>
              <w:rPr>
                <w:rFonts w:eastAsia="Times New Roman" w:cs="Times New Roman"/>
                <w:sz w:val="18"/>
                <w:szCs w:val="22"/>
                <w:lang w:eastAsia="en-US"/>
              </w:rPr>
            </w:pPr>
            <w:r w:rsidRPr="00F25DF1">
              <w:rPr>
                <w:rFonts w:eastAsia="Times New Roman" w:cs="Times New Roman"/>
                <w:color w:val="231F20"/>
                <w:w w:val="120"/>
                <w:sz w:val="18"/>
                <w:szCs w:val="22"/>
                <w:lang w:eastAsia="en-US"/>
              </w:rPr>
              <w:t>10</w:t>
            </w:r>
          </w:p>
        </w:tc>
      </w:tr>
      <w:tr w:rsidR="00F25DF1" w:rsidRPr="00F25DF1" w:rsidTr="00F25DF1">
        <w:trPr>
          <w:trHeight w:val="322"/>
        </w:trPr>
        <w:tc>
          <w:tcPr>
            <w:tcW w:w="2428" w:type="dxa"/>
            <w:vMerge/>
            <w:tcBorders>
              <w:top w:val="nil"/>
              <w:bottom w:val="single" w:sz="6" w:space="0" w:color="231F20"/>
            </w:tcBorders>
          </w:tcPr>
          <w:p w:rsidR="00F25DF1" w:rsidRPr="00F25DF1" w:rsidRDefault="00F25DF1" w:rsidP="00F25DF1">
            <w:pPr>
              <w:rPr>
                <w:rFonts w:eastAsia="Times New Roman" w:cs="Times New Roman"/>
                <w:sz w:val="2"/>
                <w:szCs w:val="2"/>
                <w:lang w:eastAsia="en-US"/>
              </w:rPr>
            </w:pPr>
          </w:p>
        </w:tc>
        <w:tc>
          <w:tcPr>
            <w:tcW w:w="2948" w:type="dxa"/>
            <w:tcBorders>
              <w:top w:val="single" w:sz="6" w:space="0" w:color="231F20"/>
              <w:bottom w:val="single" w:sz="6" w:space="0" w:color="231F20"/>
            </w:tcBorders>
          </w:tcPr>
          <w:p w:rsidR="00F25DF1" w:rsidRPr="00F25DF1" w:rsidRDefault="00F25DF1" w:rsidP="00F25DF1">
            <w:pPr>
              <w:spacing w:before="49"/>
              <w:ind w:left="113"/>
              <w:rPr>
                <w:rFonts w:eastAsia="Times New Roman" w:cs="Times New Roman"/>
                <w:sz w:val="18"/>
                <w:szCs w:val="22"/>
                <w:lang w:eastAsia="en-US"/>
              </w:rPr>
            </w:pPr>
            <w:r w:rsidRPr="00F25DF1">
              <w:rPr>
                <w:rFonts w:eastAsia="Times New Roman" w:cs="Times New Roman"/>
                <w:color w:val="231F20"/>
                <w:w w:val="115"/>
                <w:sz w:val="18"/>
                <w:szCs w:val="22"/>
                <w:lang w:eastAsia="en-US"/>
              </w:rPr>
              <w:t>Обществознание</w:t>
            </w:r>
          </w:p>
        </w:tc>
        <w:tc>
          <w:tcPr>
            <w:tcW w:w="794" w:type="dxa"/>
          </w:tcPr>
          <w:p w:rsidR="00F25DF1" w:rsidRPr="00F25DF1" w:rsidRDefault="00F25DF1" w:rsidP="00F25DF1">
            <w:pPr>
              <w:rPr>
                <w:rFonts w:eastAsia="Times New Roman" w:cs="Times New Roman"/>
                <w:sz w:val="18"/>
                <w:szCs w:val="22"/>
                <w:lang w:eastAsia="en-US"/>
              </w:rPr>
            </w:pPr>
          </w:p>
        </w:tc>
        <w:tc>
          <w:tcPr>
            <w:tcW w:w="794" w:type="dxa"/>
          </w:tcPr>
          <w:p w:rsidR="00F25DF1" w:rsidRPr="00F25DF1" w:rsidRDefault="00F25DF1" w:rsidP="00F25DF1">
            <w:pPr>
              <w:spacing w:before="49"/>
              <w:ind w:left="8"/>
              <w:jc w:val="center"/>
              <w:rPr>
                <w:rFonts w:eastAsia="Times New Roman" w:cs="Times New Roman"/>
                <w:sz w:val="18"/>
                <w:szCs w:val="22"/>
                <w:lang w:eastAsia="en-US"/>
              </w:rPr>
            </w:pPr>
            <w:r w:rsidRPr="00F25DF1">
              <w:rPr>
                <w:rFonts w:eastAsia="Times New Roman" w:cs="Times New Roman"/>
                <w:color w:val="231F20"/>
                <w:w w:val="119"/>
                <w:sz w:val="18"/>
                <w:szCs w:val="22"/>
                <w:lang w:eastAsia="en-US"/>
              </w:rPr>
              <w:t>1</w:t>
            </w:r>
          </w:p>
        </w:tc>
        <w:tc>
          <w:tcPr>
            <w:tcW w:w="794" w:type="dxa"/>
          </w:tcPr>
          <w:p w:rsidR="00F25DF1" w:rsidRPr="00F25DF1" w:rsidRDefault="00F25DF1" w:rsidP="00F25DF1">
            <w:pPr>
              <w:spacing w:before="49"/>
              <w:ind w:left="7"/>
              <w:jc w:val="center"/>
              <w:rPr>
                <w:rFonts w:eastAsia="Times New Roman" w:cs="Times New Roman"/>
                <w:sz w:val="18"/>
                <w:szCs w:val="22"/>
                <w:lang w:eastAsia="en-US"/>
              </w:rPr>
            </w:pPr>
            <w:r w:rsidRPr="00F25DF1">
              <w:rPr>
                <w:rFonts w:eastAsia="Times New Roman" w:cs="Times New Roman"/>
                <w:color w:val="231F20"/>
                <w:w w:val="119"/>
                <w:sz w:val="18"/>
                <w:szCs w:val="22"/>
                <w:lang w:eastAsia="en-US"/>
              </w:rPr>
              <w:t>1</w:t>
            </w:r>
          </w:p>
        </w:tc>
        <w:tc>
          <w:tcPr>
            <w:tcW w:w="794" w:type="dxa"/>
          </w:tcPr>
          <w:p w:rsidR="00F25DF1" w:rsidRPr="00F25DF1" w:rsidRDefault="00F25DF1" w:rsidP="00F25DF1">
            <w:pPr>
              <w:spacing w:before="49"/>
              <w:ind w:left="7"/>
              <w:jc w:val="center"/>
              <w:rPr>
                <w:rFonts w:eastAsia="Times New Roman" w:cs="Times New Roman"/>
                <w:sz w:val="18"/>
                <w:szCs w:val="22"/>
                <w:lang w:eastAsia="en-US"/>
              </w:rPr>
            </w:pPr>
            <w:r w:rsidRPr="00F25DF1">
              <w:rPr>
                <w:rFonts w:eastAsia="Times New Roman" w:cs="Times New Roman"/>
                <w:color w:val="231F20"/>
                <w:w w:val="119"/>
                <w:sz w:val="18"/>
                <w:szCs w:val="22"/>
                <w:lang w:eastAsia="en-US"/>
              </w:rPr>
              <w:t>1</w:t>
            </w:r>
          </w:p>
        </w:tc>
        <w:tc>
          <w:tcPr>
            <w:tcW w:w="794" w:type="dxa"/>
          </w:tcPr>
          <w:p w:rsidR="00F25DF1" w:rsidRPr="00F25DF1" w:rsidRDefault="00F25DF1" w:rsidP="00F25DF1">
            <w:pPr>
              <w:spacing w:before="49"/>
              <w:ind w:left="341"/>
              <w:rPr>
                <w:rFonts w:eastAsia="Times New Roman" w:cs="Times New Roman"/>
                <w:sz w:val="18"/>
                <w:szCs w:val="22"/>
                <w:lang w:eastAsia="en-US"/>
              </w:rPr>
            </w:pPr>
            <w:r w:rsidRPr="00F25DF1">
              <w:rPr>
                <w:rFonts w:eastAsia="Times New Roman" w:cs="Times New Roman"/>
                <w:color w:val="231F20"/>
                <w:w w:val="119"/>
                <w:sz w:val="18"/>
                <w:szCs w:val="22"/>
                <w:lang w:eastAsia="en-US"/>
              </w:rPr>
              <w:t>1</w:t>
            </w:r>
          </w:p>
        </w:tc>
        <w:tc>
          <w:tcPr>
            <w:tcW w:w="794" w:type="dxa"/>
          </w:tcPr>
          <w:p w:rsidR="00F25DF1" w:rsidRPr="00F25DF1" w:rsidRDefault="00F25DF1" w:rsidP="00F25DF1">
            <w:pPr>
              <w:spacing w:before="49"/>
              <w:ind w:left="6"/>
              <w:jc w:val="center"/>
              <w:rPr>
                <w:rFonts w:eastAsia="Times New Roman" w:cs="Times New Roman"/>
                <w:sz w:val="18"/>
                <w:szCs w:val="22"/>
                <w:lang w:eastAsia="en-US"/>
              </w:rPr>
            </w:pPr>
            <w:r w:rsidRPr="00F25DF1">
              <w:rPr>
                <w:rFonts w:eastAsia="Times New Roman" w:cs="Times New Roman"/>
                <w:color w:val="231F20"/>
                <w:w w:val="119"/>
                <w:sz w:val="18"/>
                <w:szCs w:val="22"/>
                <w:lang w:eastAsia="en-US"/>
              </w:rPr>
              <w:t>4</w:t>
            </w:r>
          </w:p>
        </w:tc>
      </w:tr>
      <w:tr w:rsidR="00F25DF1" w:rsidRPr="00F25DF1" w:rsidTr="00F25DF1">
        <w:trPr>
          <w:trHeight w:val="322"/>
        </w:trPr>
        <w:tc>
          <w:tcPr>
            <w:tcW w:w="2428" w:type="dxa"/>
            <w:vMerge/>
            <w:tcBorders>
              <w:top w:val="nil"/>
              <w:bottom w:val="single" w:sz="6" w:space="0" w:color="231F20"/>
            </w:tcBorders>
          </w:tcPr>
          <w:p w:rsidR="00F25DF1" w:rsidRPr="00F25DF1" w:rsidRDefault="00F25DF1" w:rsidP="00F25DF1">
            <w:pPr>
              <w:rPr>
                <w:rFonts w:eastAsia="Times New Roman" w:cs="Times New Roman"/>
                <w:sz w:val="2"/>
                <w:szCs w:val="2"/>
                <w:lang w:eastAsia="en-US"/>
              </w:rPr>
            </w:pPr>
          </w:p>
        </w:tc>
        <w:tc>
          <w:tcPr>
            <w:tcW w:w="2948" w:type="dxa"/>
            <w:tcBorders>
              <w:top w:val="single" w:sz="6" w:space="0" w:color="231F20"/>
              <w:bottom w:val="single" w:sz="6" w:space="0" w:color="231F20"/>
            </w:tcBorders>
          </w:tcPr>
          <w:p w:rsidR="00F25DF1" w:rsidRPr="00F25DF1" w:rsidRDefault="00F25DF1" w:rsidP="00F25DF1">
            <w:pPr>
              <w:spacing w:before="49"/>
              <w:ind w:left="113"/>
              <w:rPr>
                <w:rFonts w:eastAsia="Times New Roman" w:cs="Times New Roman"/>
                <w:sz w:val="18"/>
                <w:szCs w:val="22"/>
                <w:lang w:eastAsia="en-US"/>
              </w:rPr>
            </w:pPr>
            <w:r w:rsidRPr="00F25DF1">
              <w:rPr>
                <w:rFonts w:eastAsia="Times New Roman" w:cs="Times New Roman"/>
                <w:color w:val="231F20"/>
                <w:w w:val="115"/>
                <w:sz w:val="18"/>
                <w:szCs w:val="22"/>
                <w:lang w:eastAsia="en-US"/>
              </w:rPr>
              <w:t>География</w:t>
            </w:r>
          </w:p>
        </w:tc>
        <w:tc>
          <w:tcPr>
            <w:tcW w:w="794" w:type="dxa"/>
            <w:tcBorders>
              <w:bottom w:val="single" w:sz="6" w:space="0" w:color="231F20"/>
            </w:tcBorders>
          </w:tcPr>
          <w:p w:rsidR="00F25DF1" w:rsidRPr="00F25DF1" w:rsidRDefault="00F25DF1" w:rsidP="00F25DF1">
            <w:pPr>
              <w:spacing w:before="49"/>
              <w:ind w:left="9"/>
              <w:jc w:val="center"/>
              <w:rPr>
                <w:rFonts w:eastAsia="Times New Roman" w:cs="Times New Roman"/>
                <w:sz w:val="18"/>
                <w:szCs w:val="22"/>
                <w:lang w:eastAsia="en-US"/>
              </w:rPr>
            </w:pPr>
            <w:r w:rsidRPr="00F25DF1">
              <w:rPr>
                <w:rFonts w:eastAsia="Times New Roman" w:cs="Times New Roman"/>
                <w:color w:val="231F20"/>
                <w:w w:val="119"/>
                <w:sz w:val="18"/>
                <w:szCs w:val="22"/>
                <w:lang w:eastAsia="en-US"/>
              </w:rPr>
              <w:t>1</w:t>
            </w:r>
          </w:p>
        </w:tc>
        <w:tc>
          <w:tcPr>
            <w:tcW w:w="794" w:type="dxa"/>
            <w:tcBorders>
              <w:bottom w:val="single" w:sz="6" w:space="0" w:color="231F20"/>
            </w:tcBorders>
          </w:tcPr>
          <w:p w:rsidR="00F25DF1" w:rsidRPr="00F25DF1" w:rsidRDefault="00F25DF1" w:rsidP="00F25DF1">
            <w:pPr>
              <w:spacing w:before="49"/>
              <w:ind w:left="8"/>
              <w:jc w:val="center"/>
              <w:rPr>
                <w:rFonts w:eastAsia="Times New Roman" w:cs="Times New Roman"/>
                <w:sz w:val="18"/>
                <w:szCs w:val="22"/>
                <w:lang w:eastAsia="en-US"/>
              </w:rPr>
            </w:pPr>
            <w:r w:rsidRPr="00F25DF1">
              <w:rPr>
                <w:rFonts w:eastAsia="Times New Roman" w:cs="Times New Roman"/>
                <w:color w:val="231F20"/>
                <w:w w:val="119"/>
                <w:sz w:val="18"/>
                <w:szCs w:val="22"/>
                <w:lang w:eastAsia="en-US"/>
              </w:rPr>
              <w:t>1</w:t>
            </w:r>
          </w:p>
        </w:tc>
        <w:tc>
          <w:tcPr>
            <w:tcW w:w="794" w:type="dxa"/>
            <w:tcBorders>
              <w:bottom w:val="single" w:sz="6" w:space="0" w:color="231F20"/>
            </w:tcBorders>
          </w:tcPr>
          <w:p w:rsidR="00F25DF1" w:rsidRPr="00F25DF1" w:rsidRDefault="00F25DF1" w:rsidP="00F25DF1">
            <w:pPr>
              <w:spacing w:before="49"/>
              <w:ind w:left="7"/>
              <w:jc w:val="center"/>
              <w:rPr>
                <w:rFonts w:eastAsia="Times New Roman" w:cs="Times New Roman"/>
                <w:sz w:val="18"/>
                <w:szCs w:val="22"/>
                <w:lang w:eastAsia="en-US"/>
              </w:rPr>
            </w:pPr>
            <w:r w:rsidRPr="00F25DF1">
              <w:rPr>
                <w:rFonts w:eastAsia="Times New Roman" w:cs="Times New Roman"/>
                <w:color w:val="231F20"/>
                <w:w w:val="119"/>
                <w:sz w:val="18"/>
                <w:szCs w:val="22"/>
                <w:lang w:eastAsia="en-US"/>
              </w:rPr>
              <w:t>2</w:t>
            </w:r>
          </w:p>
        </w:tc>
        <w:tc>
          <w:tcPr>
            <w:tcW w:w="794" w:type="dxa"/>
            <w:tcBorders>
              <w:bottom w:val="single" w:sz="6" w:space="0" w:color="231F20"/>
            </w:tcBorders>
          </w:tcPr>
          <w:p w:rsidR="00F25DF1" w:rsidRPr="00F25DF1" w:rsidRDefault="00F25DF1" w:rsidP="00F25DF1">
            <w:pPr>
              <w:spacing w:before="49"/>
              <w:ind w:left="7"/>
              <w:jc w:val="center"/>
              <w:rPr>
                <w:rFonts w:eastAsia="Times New Roman" w:cs="Times New Roman"/>
                <w:sz w:val="18"/>
                <w:szCs w:val="22"/>
                <w:lang w:eastAsia="en-US"/>
              </w:rPr>
            </w:pPr>
            <w:r w:rsidRPr="00F25DF1">
              <w:rPr>
                <w:rFonts w:eastAsia="Times New Roman" w:cs="Times New Roman"/>
                <w:color w:val="231F20"/>
                <w:w w:val="119"/>
                <w:sz w:val="18"/>
                <w:szCs w:val="22"/>
                <w:lang w:eastAsia="en-US"/>
              </w:rPr>
              <w:t>2</w:t>
            </w:r>
          </w:p>
        </w:tc>
        <w:tc>
          <w:tcPr>
            <w:tcW w:w="794" w:type="dxa"/>
            <w:tcBorders>
              <w:bottom w:val="single" w:sz="6" w:space="0" w:color="231F20"/>
            </w:tcBorders>
          </w:tcPr>
          <w:p w:rsidR="00F25DF1" w:rsidRPr="00F25DF1" w:rsidRDefault="00F25DF1" w:rsidP="00F25DF1">
            <w:pPr>
              <w:spacing w:before="49"/>
              <w:ind w:left="341"/>
              <w:rPr>
                <w:rFonts w:eastAsia="Times New Roman" w:cs="Times New Roman"/>
                <w:sz w:val="18"/>
                <w:szCs w:val="22"/>
                <w:lang w:eastAsia="en-US"/>
              </w:rPr>
            </w:pPr>
            <w:r w:rsidRPr="00F25DF1">
              <w:rPr>
                <w:rFonts w:eastAsia="Times New Roman" w:cs="Times New Roman"/>
                <w:color w:val="231F20"/>
                <w:w w:val="119"/>
                <w:sz w:val="18"/>
                <w:szCs w:val="22"/>
                <w:lang w:eastAsia="en-US"/>
              </w:rPr>
              <w:t>2</w:t>
            </w:r>
          </w:p>
        </w:tc>
        <w:tc>
          <w:tcPr>
            <w:tcW w:w="794" w:type="dxa"/>
            <w:tcBorders>
              <w:bottom w:val="single" w:sz="6" w:space="0" w:color="231F20"/>
            </w:tcBorders>
          </w:tcPr>
          <w:p w:rsidR="00F25DF1" w:rsidRPr="00F25DF1" w:rsidRDefault="00F25DF1" w:rsidP="00F25DF1">
            <w:pPr>
              <w:spacing w:before="49"/>
              <w:ind w:left="5"/>
              <w:jc w:val="center"/>
              <w:rPr>
                <w:rFonts w:eastAsia="Times New Roman" w:cs="Times New Roman"/>
                <w:sz w:val="18"/>
                <w:szCs w:val="22"/>
                <w:lang w:eastAsia="en-US"/>
              </w:rPr>
            </w:pPr>
            <w:r w:rsidRPr="00F25DF1">
              <w:rPr>
                <w:rFonts w:eastAsia="Times New Roman" w:cs="Times New Roman"/>
                <w:color w:val="231F20"/>
                <w:w w:val="119"/>
                <w:sz w:val="18"/>
                <w:szCs w:val="22"/>
                <w:lang w:eastAsia="en-US"/>
              </w:rPr>
              <w:t>8</w:t>
            </w:r>
          </w:p>
        </w:tc>
      </w:tr>
    </w:tbl>
    <w:tbl>
      <w:tblPr>
        <w:tblStyle w:val="TableNormal5"/>
        <w:tblW w:w="0" w:type="auto"/>
        <w:tblInd w:w="-1271"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2428"/>
        <w:gridCol w:w="2948"/>
        <w:gridCol w:w="794"/>
        <w:gridCol w:w="794"/>
        <w:gridCol w:w="794"/>
        <w:gridCol w:w="794"/>
        <w:gridCol w:w="794"/>
        <w:gridCol w:w="794"/>
      </w:tblGrid>
      <w:tr w:rsidR="00C93D93" w:rsidRPr="00C93D93" w:rsidTr="00C93D93">
        <w:trPr>
          <w:trHeight w:val="339"/>
        </w:trPr>
        <w:tc>
          <w:tcPr>
            <w:tcW w:w="2428" w:type="dxa"/>
            <w:vMerge w:val="restart"/>
          </w:tcPr>
          <w:p w:rsidR="00C93D93" w:rsidRPr="00C93D93" w:rsidRDefault="00C93D93" w:rsidP="00C93D93">
            <w:pPr>
              <w:spacing w:before="67" w:line="232" w:lineRule="auto"/>
              <w:ind w:left="113" w:right="366"/>
              <w:rPr>
                <w:rFonts w:eastAsia="Times New Roman" w:cs="Times New Roman"/>
                <w:sz w:val="18"/>
                <w:szCs w:val="22"/>
                <w:lang w:eastAsia="en-US"/>
              </w:rPr>
            </w:pPr>
            <w:r w:rsidRPr="00C93D93">
              <w:rPr>
                <w:rFonts w:eastAsia="Times New Roman" w:cs="Times New Roman"/>
                <w:color w:val="231F20"/>
                <w:w w:val="115"/>
                <w:sz w:val="18"/>
                <w:szCs w:val="22"/>
                <w:lang w:eastAsia="en-US"/>
              </w:rPr>
              <w:t>Естественно-научные</w:t>
            </w:r>
            <w:r w:rsidRPr="00C93D93">
              <w:rPr>
                <w:rFonts w:eastAsia="Times New Roman" w:cs="Times New Roman"/>
                <w:color w:val="231F20"/>
                <w:spacing w:val="-49"/>
                <w:w w:val="115"/>
                <w:sz w:val="18"/>
                <w:szCs w:val="22"/>
                <w:lang w:eastAsia="en-US"/>
              </w:rPr>
              <w:t xml:space="preserve"> </w:t>
            </w:r>
            <w:r w:rsidRPr="00C93D93">
              <w:rPr>
                <w:rFonts w:eastAsia="Times New Roman" w:cs="Times New Roman"/>
                <w:color w:val="231F20"/>
                <w:w w:val="115"/>
                <w:sz w:val="18"/>
                <w:szCs w:val="22"/>
                <w:lang w:eastAsia="en-US"/>
              </w:rPr>
              <w:t>предметы</w:t>
            </w:r>
          </w:p>
        </w:tc>
        <w:tc>
          <w:tcPr>
            <w:tcW w:w="2948" w:type="dxa"/>
          </w:tcPr>
          <w:p w:rsidR="00C93D93" w:rsidRPr="00C93D93" w:rsidRDefault="00C93D93" w:rsidP="00C93D93">
            <w:pPr>
              <w:spacing w:before="62"/>
              <w:ind w:left="112"/>
              <w:rPr>
                <w:rFonts w:eastAsia="Times New Roman" w:cs="Times New Roman"/>
                <w:sz w:val="18"/>
                <w:szCs w:val="22"/>
                <w:lang w:eastAsia="en-US"/>
              </w:rPr>
            </w:pPr>
            <w:r w:rsidRPr="00C93D93">
              <w:rPr>
                <w:rFonts w:eastAsia="Times New Roman" w:cs="Times New Roman"/>
                <w:color w:val="231F20"/>
                <w:w w:val="120"/>
                <w:sz w:val="18"/>
                <w:szCs w:val="22"/>
                <w:lang w:eastAsia="en-US"/>
              </w:rPr>
              <w:t>Физика</w:t>
            </w:r>
          </w:p>
        </w:tc>
        <w:tc>
          <w:tcPr>
            <w:tcW w:w="794" w:type="dxa"/>
          </w:tcPr>
          <w:p w:rsidR="00C93D93" w:rsidRPr="00C93D93" w:rsidRDefault="00C93D93" w:rsidP="00C93D93">
            <w:pPr>
              <w:rPr>
                <w:rFonts w:eastAsia="Times New Roman" w:cs="Times New Roman"/>
                <w:sz w:val="16"/>
                <w:szCs w:val="22"/>
                <w:lang w:eastAsia="en-US"/>
              </w:rPr>
            </w:pPr>
          </w:p>
        </w:tc>
        <w:tc>
          <w:tcPr>
            <w:tcW w:w="794" w:type="dxa"/>
          </w:tcPr>
          <w:p w:rsidR="00C93D93" w:rsidRPr="00C93D93" w:rsidRDefault="00C93D93" w:rsidP="00C93D93">
            <w:pPr>
              <w:rPr>
                <w:rFonts w:eastAsia="Times New Roman" w:cs="Times New Roman"/>
                <w:sz w:val="16"/>
                <w:szCs w:val="22"/>
                <w:lang w:eastAsia="en-US"/>
              </w:rPr>
            </w:pPr>
          </w:p>
        </w:tc>
        <w:tc>
          <w:tcPr>
            <w:tcW w:w="794" w:type="dxa"/>
          </w:tcPr>
          <w:p w:rsidR="00C93D93" w:rsidRPr="00C93D93" w:rsidRDefault="00C93D93" w:rsidP="00C93D93">
            <w:pPr>
              <w:spacing w:before="62"/>
              <w:ind w:left="7"/>
              <w:jc w:val="center"/>
              <w:rPr>
                <w:rFonts w:eastAsia="Times New Roman" w:cs="Times New Roman"/>
                <w:sz w:val="18"/>
                <w:szCs w:val="22"/>
                <w:lang w:eastAsia="en-US"/>
              </w:rPr>
            </w:pPr>
            <w:r w:rsidRPr="00C93D93">
              <w:rPr>
                <w:rFonts w:eastAsia="Times New Roman" w:cs="Times New Roman"/>
                <w:color w:val="231F20"/>
                <w:w w:val="119"/>
                <w:sz w:val="18"/>
                <w:szCs w:val="22"/>
                <w:lang w:eastAsia="en-US"/>
              </w:rPr>
              <w:t>2</w:t>
            </w:r>
          </w:p>
        </w:tc>
        <w:tc>
          <w:tcPr>
            <w:tcW w:w="794" w:type="dxa"/>
          </w:tcPr>
          <w:p w:rsidR="00C93D93" w:rsidRPr="00C93D93" w:rsidRDefault="00C93D93" w:rsidP="00C93D93">
            <w:pPr>
              <w:spacing w:before="62"/>
              <w:ind w:left="7"/>
              <w:jc w:val="center"/>
              <w:rPr>
                <w:rFonts w:eastAsia="Times New Roman" w:cs="Times New Roman"/>
                <w:sz w:val="18"/>
                <w:szCs w:val="22"/>
                <w:lang w:eastAsia="en-US"/>
              </w:rPr>
            </w:pPr>
            <w:r w:rsidRPr="00C93D93">
              <w:rPr>
                <w:rFonts w:eastAsia="Times New Roman" w:cs="Times New Roman"/>
                <w:color w:val="231F20"/>
                <w:w w:val="119"/>
                <w:sz w:val="18"/>
                <w:szCs w:val="22"/>
                <w:lang w:eastAsia="en-US"/>
              </w:rPr>
              <w:t>2</w:t>
            </w:r>
          </w:p>
        </w:tc>
        <w:tc>
          <w:tcPr>
            <w:tcW w:w="794" w:type="dxa"/>
          </w:tcPr>
          <w:p w:rsidR="00C93D93" w:rsidRPr="00C93D93" w:rsidRDefault="00C93D93" w:rsidP="00C93D93">
            <w:pPr>
              <w:spacing w:before="62"/>
              <w:ind w:left="6"/>
              <w:jc w:val="center"/>
              <w:rPr>
                <w:rFonts w:eastAsia="Times New Roman" w:cs="Times New Roman"/>
                <w:sz w:val="18"/>
                <w:szCs w:val="22"/>
                <w:lang w:eastAsia="en-US"/>
              </w:rPr>
            </w:pPr>
            <w:r w:rsidRPr="00C93D93">
              <w:rPr>
                <w:rFonts w:eastAsia="Times New Roman" w:cs="Times New Roman"/>
                <w:color w:val="231F20"/>
                <w:w w:val="119"/>
                <w:sz w:val="18"/>
                <w:szCs w:val="22"/>
                <w:lang w:eastAsia="en-US"/>
              </w:rPr>
              <w:t>3</w:t>
            </w:r>
          </w:p>
        </w:tc>
        <w:tc>
          <w:tcPr>
            <w:tcW w:w="794" w:type="dxa"/>
          </w:tcPr>
          <w:p w:rsidR="00C93D93" w:rsidRPr="00C93D93" w:rsidRDefault="00C93D93" w:rsidP="00C93D93">
            <w:pPr>
              <w:spacing w:before="62"/>
              <w:ind w:left="5"/>
              <w:jc w:val="center"/>
              <w:rPr>
                <w:rFonts w:eastAsia="Times New Roman" w:cs="Times New Roman"/>
                <w:sz w:val="18"/>
                <w:szCs w:val="22"/>
                <w:lang w:eastAsia="en-US"/>
              </w:rPr>
            </w:pPr>
            <w:r w:rsidRPr="00C93D93">
              <w:rPr>
                <w:rFonts w:eastAsia="Times New Roman" w:cs="Times New Roman"/>
                <w:color w:val="231F20"/>
                <w:w w:val="119"/>
                <w:sz w:val="18"/>
                <w:szCs w:val="22"/>
                <w:lang w:eastAsia="en-US"/>
              </w:rPr>
              <w:t>7</w:t>
            </w:r>
          </w:p>
        </w:tc>
      </w:tr>
      <w:tr w:rsidR="00C93D93" w:rsidRPr="00C93D93" w:rsidTr="00C93D93">
        <w:trPr>
          <w:trHeight w:val="339"/>
        </w:trPr>
        <w:tc>
          <w:tcPr>
            <w:tcW w:w="2428" w:type="dxa"/>
            <w:vMerge/>
            <w:tcBorders>
              <w:top w:val="nil"/>
            </w:tcBorders>
          </w:tcPr>
          <w:p w:rsidR="00C93D93" w:rsidRPr="00C93D93" w:rsidRDefault="00C93D93" w:rsidP="00C93D93">
            <w:pPr>
              <w:rPr>
                <w:rFonts w:eastAsia="Times New Roman" w:cs="Times New Roman"/>
                <w:sz w:val="2"/>
                <w:szCs w:val="2"/>
                <w:lang w:eastAsia="en-US"/>
              </w:rPr>
            </w:pPr>
          </w:p>
        </w:tc>
        <w:tc>
          <w:tcPr>
            <w:tcW w:w="2948" w:type="dxa"/>
          </w:tcPr>
          <w:p w:rsidR="00C93D93" w:rsidRPr="00C93D93" w:rsidRDefault="00C93D93" w:rsidP="00C93D93">
            <w:pPr>
              <w:spacing w:before="62"/>
              <w:ind w:left="112"/>
              <w:rPr>
                <w:rFonts w:eastAsia="Times New Roman" w:cs="Times New Roman"/>
                <w:sz w:val="18"/>
                <w:szCs w:val="22"/>
                <w:lang w:eastAsia="en-US"/>
              </w:rPr>
            </w:pPr>
            <w:r w:rsidRPr="00C93D93">
              <w:rPr>
                <w:rFonts w:eastAsia="Times New Roman" w:cs="Times New Roman"/>
                <w:color w:val="231F20"/>
                <w:w w:val="120"/>
                <w:sz w:val="18"/>
                <w:szCs w:val="22"/>
                <w:lang w:eastAsia="en-US"/>
              </w:rPr>
              <w:t>Химия</w:t>
            </w:r>
          </w:p>
        </w:tc>
        <w:tc>
          <w:tcPr>
            <w:tcW w:w="794" w:type="dxa"/>
          </w:tcPr>
          <w:p w:rsidR="00C93D93" w:rsidRPr="00C93D93" w:rsidRDefault="00C93D93" w:rsidP="00C93D93">
            <w:pPr>
              <w:rPr>
                <w:rFonts w:eastAsia="Times New Roman" w:cs="Times New Roman"/>
                <w:sz w:val="16"/>
                <w:szCs w:val="22"/>
                <w:lang w:eastAsia="en-US"/>
              </w:rPr>
            </w:pPr>
          </w:p>
        </w:tc>
        <w:tc>
          <w:tcPr>
            <w:tcW w:w="794" w:type="dxa"/>
          </w:tcPr>
          <w:p w:rsidR="00C93D93" w:rsidRPr="00C93D93" w:rsidRDefault="00C93D93" w:rsidP="00C93D93">
            <w:pPr>
              <w:rPr>
                <w:rFonts w:eastAsia="Times New Roman" w:cs="Times New Roman"/>
                <w:sz w:val="16"/>
                <w:szCs w:val="22"/>
                <w:lang w:eastAsia="en-US"/>
              </w:rPr>
            </w:pPr>
          </w:p>
        </w:tc>
        <w:tc>
          <w:tcPr>
            <w:tcW w:w="794" w:type="dxa"/>
          </w:tcPr>
          <w:p w:rsidR="00C93D93" w:rsidRPr="00C93D93" w:rsidRDefault="00C93D93" w:rsidP="00C93D93">
            <w:pPr>
              <w:rPr>
                <w:rFonts w:eastAsia="Times New Roman" w:cs="Times New Roman"/>
                <w:sz w:val="16"/>
                <w:szCs w:val="22"/>
                <w:lang w:eastAsia="en-US"/>
              </w:rPr>
            </w:pPr>
          </w:p>
        </w:tc>
        <w:tc>
          <w:tcPr>
            <w:tcW w:w="794" w:type="dxa"/>
          </w:tcPr>
          <w:p w:rsidR="00C93D93" w:rsidRPr="00C93D93" w:rsidRDefault="00C93D93" w:rsidP="00C93D93">
            <w:pPr>
              <w:spacing w:before="62"/>
              <w:ind w:left="7"/>
              <w:jc w:val="center"/>
              <w:rPr>
                <w:rFonts w:eastAsia="Times New Roman" w:cs="Times New Roman"/>
                <w:sz w:val="18"/>
                <w:szCs w:val="22"/>
                <w:lang w:eastAsia="en-US"/>
              </w:rPr>
            </w:pPr>
            <w:r w:rsidRPr="00C93D93">
              <w:rPr>
                <w:rFonts w:eastAsia="Times New Roman" w:cs="Times New Roman"/>
                <w:color w:val="231F20"/>
                <w:w w:val="119"/>
                <w:sz w:val="18"/>
                <w:szCs w:val="22"/>
                <w:lang w:eastAsia="en-US"/>
              </w:rPr>
              <w:t>2</w:t>
            </w:r>
          </w:p>
        </w:tc>
        <w:tc>
          <w:tcPr>
            <w:tcW w:w="794" w:type="dxa"/>
          </w:tcPr>
          <w:p w:rsidR="00C93D93" w:rsidRPr="00C93D93" w:rsidRDefault="00C93D93" w:rsidP="00C93D93">
            <w:pPr>
              <w:spacing w:before="62"/>
              <w:ind w:left="6"/>
              <w:jc w:val="center"/>
              <w:rPr>
                <w:rFonts w:eastAsia="Times New Roman" w:cs="Times New Roman"/>
                <w:sz w:val="18"/>
                <w:szCs w:val="22"/>
                <w:lang w:eastAsia="en-US"/>
              </w:rPr>
            </w:pPr>
            <w:r w:rsidRPr="00C93D93">
              <w:rPr>
                <w:rFonts w:eastAsia="Times New Roman" w:cs="Times New Roman"/>
                <w:color w:val="231F20"/>
                <w:w w:val="119"/>
                <w:sz w:val="18"/>
                <w:szCs w:val="22"/>
                <w:lang w:eastAsia="en-US"/>
              </w:rPr>
              <w:t>2</w:t>
            </w:r>
          </w:p>
        </w:tc>
        <w:tc>
          <w:tcPr>
            <w:tcW w:w="794" w:type="dxa"/>
          </w:tcPr>
          <w:p w:rsidR="00C93D93" w:rsidRPr="00C93D93" w:rsidRDefault="00C93D93" w:rsidP="00C93D93">
            <w:pPr>
              <w:spacing w:before="62"/>
              <w:ind w:left="5"/>
              <w:jc w:val="center"/>
              <w:rPr>
                <w:rFonts w:eastAsia="Times New Roman" w:cs="Times New Roman"/>
                <w:sz w:val="18"/>
                <w:szCs w:val="22"/>
                <w:lang w:eastAsia="en-US"/>
              </w:rPr>
            </w:pPr>
            <w:r w:rsidRPr="00C93D93">
              <w:rPr>
                <w:rFonts w:eastAsia="Times New Roman" w:cs="Times New Roman"/>
                <w:color w:val="231F20"/>
                <w:w w:val="119"/>
                <w:sz w:val="18"/>
                <w:szCs w:val="22"/>
                <w:lang w:eastAsia="en-US"/>
              </w:rPr>
              <w:t>4</w:t>
            </w:r>
          </w:p>
        </w:tc>
      </w:tr>
      <w:tr w:rsidR="00C93D93" w:rsidRPr="00C93D93" w:rsidTr="00C93D93">
        <w:trPr>
          <w:trHeight w:val="339"/>
        </w:trPr>
        <w:tc>
          <w:tcPr>
            <w:tcW w:w="2428" w:type="dxa"/>
            <w:vMerge/>
            <w:tcBorders>
              <w:top w:val="nil"/>
            </w:tcBorders>
          </w:tcPr>
          <w:p w:rsidR="00C93D93" w:rsidRPr="00C93D93" w:rsidRDefault="00C93D93" w:rsidP="00C93D93">
            <w:pPr>
              <w:rPr>
                <w:rFonts w:eastAsia="Times New Roman" w:cs="Times New Roman"/>
                <w:sz w:val="2"/>
                <w:szCs w:val="2"/>
                <w:lang w:eastAsia="en-US"/>
              </w:rPr>
            </w:pPr>
          </w:p>
        </w:tc>
        <w:tc>
          <w:tcPr>
            <w:tcW w:w="2948" w:type="dxa"/>
          </w:tcPr>
          <w:p w:rsidR="00C93D93" w:rsidRPr="00C93D93" w:rsidRDefault="00C93D93" w:rsidP="00C93D93">
            <w:pPr>
              <w:spacing w:before="62"/>
              <w:ind w:left="112"/>
              <w:rPr>
                <w:rFonts w:eastAsia="Times New Roman" w:cs="Times New Roman"/>
                <w:sz w:val="18"/>
                <w:szCs w:val="22"/>
                <w:lang w:eastAsia="en-US"/>
              </w:rPr>
            </w:pPr>
            <w:r w:rsidRPr="00C93D93">
              <w:rPr>
                <w:rFonts w:eastAsia="Times New Roman" w:cs="Times New Roman"/>
                <w:color w:val="231F20"/>
                <w:w w:val="120"/>
                <w:sz w:val="18"/>
                <w:szCs w:val="22"/>
                <w:lang w:eastAsia="en-US"/>
              </w:rPr>
              <w:t>Биология</w:t>
            </w:r>
          </w:p>
        </w:tc>
        <w:tc>
          <w:tcPr>
            <w:tcW w:w="794" w:type="dxa"/>
          </w:tcPr>
          <w:p w:rsidR="00C93D93" w:rsidRPr="00C93D93" w:rsidRDefault="00C93D93" w:rsidP="00C93D93">
            <w:pPr>
              <w:spacing w:before="62"/>
              <w:ind w:left="8"/>
              <w:jc w:val="center"/>
              <w:rPr>
                <w:rFonts w:eastAsia="Times New Roman" w:cs="Times New Roman"/>
                <w:sz w:val="18"/>
                <w:szCs w:val="22"/>
                <w:lang w:eastAsia="en-US"/>
              </w:rPr>
            </w:pPr>
            <w:r w:rsidRPr="00C93D93">
              <w:rPr>
                <w:rFonts w:eastAsia="Times New Roman" w:cs="Times New Roman"/>
                <w:color w:val="231F20"/>
                <w:w w:val="119"/>
                <w:sz w:val="18"/>
                <w:szCs w:val="22"/>
                <w:lang w:eastAsia="en-US"/>
              </w:rPr>
              <w:t>1</w:t>
            </w:r>
          </w:p>
        </w:tc>
        <w:tc>
          <w:tcPr>
            <w:tcW w:w="794" w:type="dxa"/>
          </w:tcPr>
          <w:p w:rsidR="00C93D93" w:rsidRPr="00C93D93" w:rsidRDefault="00C93D93" w:rsidP="00C93D93">
            <w:pPr>
              <w:spacing w:before="62"/>
              <w:ind w:left="8"/>
              <w:jc w:val="center"/>
              <w:rPr>
                <w:rFonts w:eastAsia="Times New Roman" w:cs="Times New Roman"/>
                <w:sz w:val="18"/>
                <w:szCs w:val="22"/>
                <w:lang w:eastAsia="en-US"/>
              </w:rPr>
            </w:pPr>
            <w:r w:rsidRPr="00C93D93">
              <w:rPr>
                <w:rFonts w:eastAsia="Times New Roman" w:cs="Times New Roman"/>
                <w:color w:val="231F20"/>
                <w:w w:val="119"/>
                <w:sz w:val="18"/>
                <w:szCs w:val="22"/>
                <w:lang w:eastAsia="en-US"/>
              </w:rPr>
              <w:t>1</w:t>
            </w:r>
          </w:p>
        </w:tc>
        <w:tc>
          <w:tcPr>
            <w:tcW w:w="794" w:type="dxa"/>
          </w:tcPr>
          <w:p w:rsidR="00C93D93" w:rsidRPr="00C93D93" w:rsidRDefault="00C93D93" w:rsidP="00C93D93">
            <w:pPr>
              <w:spacing w:before="62"/>
              <w:ind w:left="7"/>
              <w:jc w:val="center"/>
              <w:rPr>
                <w:rFonts w:eastAsia="Times New Roman" w:cs="Times New Roman"/>
                <w:sz w:val="18"/>
                <w:szCs w:val="22"/>
                <w:lang w:eastAsia="en-US"/>
              </w:rPr>
            </w:pPr>
            <w:r w:rsidRPr="00C93D93">
              <w:rPr>
                <w:rFonts w:eastAsia="Times New Roman" w:cs="Times New Roman"/>
                <w:color w:val="231F20"/>
                <w:w w:val="119"/>
                <w:sz w:val="18"/>
                <w:szCs w:val="22"/>
                <w:lang w:eastAsia="en-US"/>
              </w:rPr>
              <w:t>1</w:t>
            </w:r>
          </w:p>
        </w:tc>
        <w:tc>
          <w:tcPr>
            <w:tcW w:w="794" w:type="dxa"/>
          </w:tcPr>
          <w:p w:rsidR="00C93D93" w:rsidRPr="00C93D93" w:rsidRDefault="00C93D93" w:rsidP="00C93D93">
            <w:pPr>
              <w:spacing w:before="62"/>
              <w:ind w:left="7"/>
              <w:jc w:val="center"/>
              <w:rPr>
                <w:rFonts w:eastAsia="Times New Roman" w:cs="Times New Roman"/>
                <w:sz w:val="18"/>
                <w:szCs w:val="22"/>
                <w:lang w:eastAsia="en-US"/>
              </w:rPr>
            </w:pPr>
            <w:r w:rsidRPr="00C93D93">
              <w:rPr>
                <w:rFonts w:eastAsia="Times New Roman" w:cs="Times New Roman"/>
                <w:color w:val="231F20"/>
                <w:w w:val="119"/>
                <w:sz w:val="18"/>
                <w:szCs w:val="22"/>
                <w:lang w:eastAsia="en-US"/>
              </w:rPr>
              <w:t>2</w:t>
            </w:r>
          </w:p>
        </w:tc>
        <w:tc>
          <w:tcPr>
            <w:tcW w:w="794" w:type="dxa"/>
          </w:tcPr>
          <w:p w:rsidR="00C93D93" w:rsidRPr="00C93D93" w:rsidRDefault="00C93D93" w:rsidP="00C93D93">
            <w:pPr>
              <w:spacing w:before="62"/>
              <w:ind w:left="6"/>
              <w:jc w:val="center"/>
              <w:rPr>
                <w:rFonts w:eastAsia="Times New Roman" w:cs="Times New Roman"/>
                <w:sz w:val="18"/>
                <w:szCs w:val="22"/>
                <w:lang w:eastAsia="en-US"/>
              </w:rPr>
            </w:pPr>
            <w:r w:rsidRPr="00C93D93">
              <w:rPr>
                <w:rFonts w:eastAsia="Times New Roman" w:cs="Times New Roman"/>
                <w:color w:val="231F20"/>
                <w:w w:val="119"/>
                <w:sz w:val="18"/>
                <w:szCs w:val="22"/>
                <w:lang w:eastAsia="en-US"/>
              </w:rPr>
              <w:t>2</w:t>
            </w:r>
          </w:p>
        </w:tc>
        <w:tc>
          <w:tcPr>
            <w:tcW w:w="794" w:type="dxa"/>
          </w:tcPr>
          <w:p w:rsidR="00C93D93" w:rsidRPr="00C93D93" w:rsidRDefault="00C93D93" w:rsidP="00C93D93">
            <w:pPr>
              <w:spacing w:before="62"/>
              <w:ind w:left="5"/>
              <w:jc w:val="center"/>
              <w:rPr>
                <w:rFonts w:eastAsia="Times New Roman" w:cs="Times New Roman"/>
                <w:sz w:val="18"/>
                <w:szCs w:val="22"/>
                <w:lang w:eastAsia="en-US"/>
              </w:rPr>
            </w:pPr>
            <w:r w:rsidRPr="00C93D93">
              <w:rPr>
                <w:rFonts w:eastAsia="Times New Roman" w:cs="Times New Roman"/>
                <w:color w:val="231F20"/>
                <w:w w:val="119"/>
                <w:sz w:val="18"/>
                <w:szCs w:val="22"/>
                <w:lang w:eastAsia="en-US"/>
              </w:rPr>
              <w:t>7</w:t>
            </w:r>
          </w:p>
        </w:tc>
      </w:tr>
      <w:tr w:rsidR="00C93D93" w:rsidRPr="00C93D93" w:rsidTr="00C93D93">
        <w:trPr>
          <w:trHeight w:val="339"/>
        </w:trPr>
        <w:tc>
          <w:tcPr>
            <w:tcW w:w="2428" w:type="dxa"/>
            <w:vMerge w:val="restart"/>
          </w:tcPr>
          <w:p w:rsidR="00C93D93" w:rsidRPr="00C93D93" w:rsidRDefault="00C93D93" w:rsidP="00C93D93">
            <w:pPr>
              <w:spacing w:before="62"/>
              <w:ind w:left="113"/>
              <w:rPr>
                <w:rFonts w:eastAsia="Times New Roman" w:cs="Times New Roman"/>
                <w:sz w:val="18"/>
                <w:szCs w:val="22"/>
                <w:lang w:eastAsia="en-US"/>
              </w:rPr>
            </w:pPr>
            <w:r w:rsidRPr="00C93D93">
              <w:rPr>
                <w:rFonts w:eastAsia="Times New Roman" w:cs="Times New Roman"/>
                <w:color w:val="231F20"/>
                <w:w w:val="115"/>
                <w:sz w:val="18"/>
                <w:szCs w:val="22"/>
                <w:lang w:eastAsia="en-US"/>
              </w:rPr>
              <w:t>Искусство</w:t>
            </w:r>
          </w:p>
        </w:tc>
        <w:tc>
          <w:tcPr>
            <w:tcW w:w="2948" w:type="dxa"/>
          </w:tcPr>
          <w:p w:rsidR="00C93D93" w:rsidRPr="00C93D93" w:rsidRDefault="00C93D93" w:rsidP="00C93D93">
            <w:pPr>
              <w:spacing w:before="62"/>
              <w:ind w:left="112"/>
              <w:rPr>
                <w:rFonts w:eastAsia="Times New Roman" w:cs="Times New Roman"/>
                <w:sz w:val="18"/>
                <w:szCs w:val="22"/>
                <w:lang w:eastAsia="en-US"/>
              </w:rPr>
            </w:pPr>
            <w:r w:rsidRPr="00C93D93">
              <w:rPr>
                <w:rFonts w:eastAsia="Times New Roman" w:cs="Times New Roman"/>
                <w:color w:val="231F20"/>
                <w:w w:val="115"/>
                <w:sz w:val="18"/>
                <w:szCs w:val="22"/>
                <w:lang w:eastAsia="en-US"/>
              </w:rPr>
              <w:t>Изобразительное</w:t>
            </w:r>
            <w:r w:rsidRPr="00C93D93">
              <w:rPr>
                <w:rFonts w:eastAsia="Times New Roman" w:cs="Times New Roman"/>
                <w:color w:val="231F20"/>
                <w:spacing w:val="20"/>
                <w:w w:val="115"/>
                <w:sz w:val="18"/>
                <w:szCs w:val="22"/>
                <w:lang w:eastAsia="en-US"/>
              </w:rPr>
              <w:t xml:space="preserve"> </w:t>
            </w:r>
            <w:r w:rsidRPr="00C93D93">
              <w:rPr>
                <w:rFonts w:eastAsia="Times New Roman" w:cs="Times New Roman"/>
                <w:color w:val="231F20"/>
                <w:w w:val="115"/>
                <w:sz w:val="18"/>
                <w:szCs w:val="22"/>
                <w:lang w:eastAsia="en-US"/>
              </w:rPr>
              <w:t>искусство</w:t>
            </w:r>
          </w:p>
        </w:tc>
        <w:tc>
          <w:tcPr>
            <w:tcW w:w="794" w:type="dxa"/>
          </w:tcPr>
          <w:p w:rsidR="00C93D93" w:rsidRPr="00C93D93" w:rsidRDefault="00C93D93" w:rsidP="00C93D93">
            <w:pPr>
              <w:spacing w:before="62"/>
              <w:ind w:left="9"/>
              <w:jc w:val="center"/>
              <w:rPr>
                <w:rFonts w:eastAsia="Times New Roman" w:cs="Times New Roman"/>
                <w:sz w:val="18"/>
                <w:szCs w:val="22"/>
                <w:lang w:eastAsia="en-US"/>
              </w:rPr>
            </w:pPr>
            <w:r w:rsidRPr="00C93D93">
              <w:rPr>
                <w:rFonts w:eastAsia="Times New Roman" w:cs="Times New Roman"/>
                <w:color w:val="231F20"/>
                <w:w w:val="119"/>
                <w:sz w:val="18"/>
                <w:szCs w:val="22"/>
                <w:lang w:eastAsia="en-US"/>
              </w:rPr>
              <w:t>1</w:t>
            </w:r>
          </w:p>
        </w:tc>
        <w:tc>
          <w:tcPr>
            <w:tcW w:w="794" w:type="dxa"/>
          </w:tcPr>
          <w:p w:rsidR="00C93D93" w:rsidRPr="00C93D93" w:rsidRDefault="00C93D93" w:rsidP="00C93D93">
            <w:pPr>
              <w:spacing w:before="62"/>
              <w:ind w:left="8"/>
              <w:jc w:val="center"/>
              <w:rPr>
                <w:rFonts w:eastAsia="Times New Roman" w:cs="Times New Roman"/>
                <w:sz w:val="18"/>
                <w:szCs w:val="22"/>
                <w:lang w:eastAsia="en-US"/>
              </w:rPr>
            </w:pPr>
            <w:r w:rsidRPr="00C93D93">
              <w:rPr>
                <w:rFonts w:eastAsia="Times New Roman" w:cs="Times New Roman"/>
                <w:color w:val="231F20"/>
                <w:w w:val="119"/>
                <w:sz w:val="18"/>
                <w:szCs w:val="22"/>
                <w:lang w:eastAsia="en-US"/>
              </w:rPr>
              <w:t>1</w:t>
            </w:r>
          </w:p>
        </w:tc>
        <w:tc>
          <w:tcPr>
            <w:tcW w:w="794" w:type="dxa"/>
          </w:tcPr>
          <w:p w:rsidR="00C93D93" w:rsidRPr="00C93D93" w:rsidRDefault="00C93D93" w:rsidP="00C93D93">
            <w:pPr>
              <w:spacing w:before="62"/>
              <w:ind w:left="7"/>
              <w:jc w:val="center"/>
              <w:rPr>
                <w:rFonts w:eastAsia="Times New Roman" w:cs="Times New Roman"/>
                <w:sz w:val="18"/>
                <w:szCs w:val="22"/>
                <w:lang w:eastAsia="en-US"/>
              </w:rPr>
            </w:pPr>
            <w:r w:rsidRPr="00C93D93">
              <w:rPr>
                <w:rFonts w:eastAsia="Times New Roman" w:cs="Times New Roman"/>
                <w:color w:val="231F20"/>
                <w:w w:val="119"/>
                <w:sz w:val="18"/>
                <w:szCs w:val="22"/>
                <w:lang w:eastAsia="en-US"/>
              </w:rPr>
              <w:t>1</w:t>
            </w:r>
          </w:p>
        </w:tc>
        <w:tc>
          <w:tcPr>
            <w:tcW w:w="794" w:type="dxa"/>
          </w:tcPr>
          <w:p w:rsidR="00C93D93" w:rsidRPr="00C93D93" w:rsidRDefault="00C93D93" w:rsidP="00C93D93">
            <w:pPr>
              <w:rPr>
                <w:rFonts w:eastAsia="Times New Roman" w:cs="Times New Roman"/>
                <w:sz w:val="16"/>
                <w:szCs w:val="22"/>
                <w:lang w:eastAsia="en-US"/>
              </w:rPr>
            </w:pPr>
          </w:p>
        </w:tc>
        <w:tc>
          <w:tcPr>
            <w:tcW w:w="794" w:type="dxa"/>
          </w:tcPr>
          <w:p w:rsidR="00C93D93" w:rsidRPr="00C93D93" w:rsidRDefault="00C93D93" w:rsidP="00C93D93">
            <w:pPr>
              <w:rPr>
                <w:rFonts w:eastAsia="Times New Roman" w:cs="Times New Roman"/>
                <w:sz w:val="16"/>
                <w:szCs w:val="22"/>
                <w:lang w:eastAsia="en-US"/>
              </w:rPr>
            </w:pPr>
          </w:p>
        </w:tc>
        <w:tc>
          <w:tcPr>
            <w:tcW w:w="794" w:type="dxa"/>
          </w:tcPr>
          <w:p w:rsidR="00C93D93" w:rsidRPr="00C93D93" w:rsidRDefault="00C93D93" w:rsidP="00C93D93">
            <w:pPr>
              <w:spacing w:before="62"/>
              <w:ind w:left="6"/>
              <w:jc w:val="center"/>
              <w:rPr>
                <w:rFonts w:eastAsia="Times New Roman" w:cs="Times New Roman"/>
                <w:sz w:val="18"/>
                <w:szCs w:val="22"/>
                <w:lang w:eastAsia="en-US"/>
              </w:rPr>
            </w:pPr>
            <w:r w:rsidRPr="00C93D93">
              <w:rPr>
                <w:rFonts w:eastAsia="Times New Roman" w:cs="Times New Roman"/>
                <w:color w:val="231F20"/>
                <w:w w:val="119"/>
                <w:sz w:val="18"/>
                <w:szCs w:val="22"/>
                <w:lang w:eastAsia="en-US"/>
              </w:rPr>
              <w:t>3</w:t>
            </w:r>
          </w:p>
        </w:tc>
      </w:tr>
      <w:tr w:rsidR="00C93D93" w:rsidRPr="00C93D93" w:rsidTr="00C93D93">
        <w:trPr>
          <w:trHeight w:val="339"/>
        </w:trPr>
        <w:tc>
          <w:tcPr>
            <w:tcW w:w="2428" w:type="dxa"/>
            <w:vMerge/>
            <w:tcBorders>
              <w:top w:val="nil"/>
            </w:tcBorders>
          </w:tcPr>
          <w:p w:rsidR="00C93D93" w:rsidRPr="00C93D93" w:rsidRDefault="00C93D93" w:rsidP="00C93D93">
            <w:pPr>
              <w:rPr>
                <w:rFonts w:eastAsia="Times New Roman" w:cs="Times New Roman"/>
                <w:sz w:val="2"/>
                <w:szCs w:val="2"/>
                <w:lang w:eastAsia="en-US"/>
              </w:rPr>
            </w:pPr>
          </w:p>
        </w:tc>
        <w:tc>
          <w:tcPr>
            <w:tcW w:w="2948" w:type="dxa"/>
          </w:tcPr>
          <w:p w:rsidR="00C93D93" w:rsidRPr="00C93D93" w:rsidRDefault="00C93D93" w:rsidP="00C93D93">
            <w:pPr>
              <w:spacing w:before="62"/>
              <w:ind w:left="112"/>
              <w:rPr>
                <w:rFonts w:eastAsia="Times New Roman" w:cs="Times New Roman"/>
                <w:sz w:val="18"/>
                <w:szCs w:val="22"/>
                <w:lang w:eastAsia="en-US"/>
              </w:rPr>
            </w:pPr>
            <w:r w:rsidRPr="00C93D93">
              <w:rPr>
                <w:rFonts w:eastAsia="Times New Roman" w:cs="Times New Roman"/>
                <w:color w:val="231F20"/>
                <w:w w:val="120"/>
                <w:sz w:val="18"/>
                <w:szCs w:val="22"/>
                <w:lang w:eastAsia="en-US"/>
              </w:rPr>
              <w:t>Музыка</w:t>
            </w:r>
          </w:p>
        </w:tc>
        <w:tc>
          <w:tcPr>
            <w:tcW w:w="794" w:type="dxa"/>
          </w:tcPr>
          <w:p w:rsidR="00C93D93" w:rsidRPr="00C93D93" w:rsidRDefault="00C93D93" w:rsidP="00C93D93">
            <w:pPr>
              <w:spacing w:before="62"/>
              <w:ind w:left="8"/>
              <w:jc w:val="center"/>
              <w:rPr>
                <w:rFonts w:eastAsia="Times New Roman" w:cs="Times New Roman"/>
                <w:sz w:val="18"/>
                <w:szCs w:val="22"/>
                <w:lang w:eastAsia="en-US"/>
              </w:rPr>
            </w:pPr>
            <w:r w:rsidRPr="00C93D93">
              <w:rPr>
                <w:rFonts w:eastAsia="Times New Roman" w:cs="Times New Roman"/>
                <w:color w:val="231F20"/>
                <w:w w:val="119"/>
                <w:sz w:val="18"/>
                <w:szCs w:val="22"/>
                <w:lang w:eastAsia="en-US"/>
              </w:rPr>
              <w:t>1</w:t>
            </w:r>
          </w:p>
        </w:tc>
        <w:tc>
          <w:tcPr>
            <w:tcW w:w="794" w:type="dxa"/>
          </w:tcPr>
          <w:p w:rsidR="00C93D93" w:rsidRPr="00C93D93" w:rsidRDefault="00C93D93" w:rsidP="00C93D93">
            <w:pPr>
              <w:spacing w:before="62"/>
              <w:ind w:left="8"/>
              <w:jc w:val="center"/>
              <w:rPr>
                <w:rFonts w:eastAsia="Times New Roman" w:cs="Times New Roman"/>
                <w:sz w:val="18"/>
                <w:szCs w:val="22"/>
                <w:lang w:eastAsia="en-US"/>
              </w:rPr>
            </w:pPr>
            <w:r w:rsidRPr="00C93D93">
              <w:rPr>
                <w:rFonts w:eastAsia="Times New Roman" w:cs="Times New Roman"/>
                <w:color w:val="231F20"/>
                <w:w w:val="119"/>
                <w:sz w:val="18"/>
                <w:szCs w:val="22"/>
                <w:lang w:eastAsia="en-US"/>
              </w:rPr>
              <w:t>1</w:t>
            </w:r>
          </w:p>
        </w:tc>
        <w:tc>
          <w:tcPr>
            <w:tcW w:w="794" w:type="dxa"/>
          </w:tcPr>
          <w:p w:rsidR="00C93D93" w:rsidRPr="00C93D93" w:rsidRDefault="00C93D93" w:rsidP="00C93D93">
            <w:pPr>
              <w:spacing w:before="62"/>
              <w:ind w:left="7"/>
              <w:jc w:val="center"/>
              <w:rPr>
                <w:rFonts w:eastAsia="Times New Roman" w:cs="Times New Roman"/>
                <w:sz w:val="18"/>
                <w:szCs w:val="22"/>
                <w:lang w:eastAsia="en-US"/>
              </w:rPr>
            </w:pPr>
            <w:r w:rsidRPr="00C93D93">
              <w:rPr>
                <w:rFonts w:eastAsia="Times New Roman" w:cs="Times New Roman"/>
                <w:color w:val="231F20"/>
                <w:w w:val="119"/>
                <w:sz w:val="18"/>
                <w:szCs w:val="22"/>
                <w:lang w:eastAsia="en-US"/>
              </w:rPr>
              <w:t>1</w:t>
            </w:r>
          </w:p>
        </w:tc>
        <w:tc>
          <w:tcPr>
            <w:tcW w:w="794" w:type="dxa"/>
          </w:tcPr>
          <w:p w:rsidR="00C93D93" w:rsidRPr="00C93D93" w:rsidRDefault="00C93D93" w:rsidP="00C93D93">
            <w:pPr>
              <w:spacing w:before="62"/>
              <w:ind w:left="7"/>
              <w:jc w:val="center"/>
              <w:rPr>
                <w:rFonts w:eastAsia="Times New Roman" w:cs="Times New Roman"/>
                <w:sz w:val="18"/>
                <w:szCs w:val="22"/>
                <w:lang w:eastAsia="en-US"/>
              </w:rPr>
            </w:pPr>
            <w:r w:rsidRPr="00C93D93">
              <w:rPr>
                <w:rFonts w:eastAsia="Times New Roman" w:cs="Times New Roman"/>
                <w:color w:val="231F20"/>
                <w:w w:val="119"/>
                <w:sz w:val="18"/>
                <w:szCs w:val="22"/>
                <w:lang w:eastAsia="en-US"/>
              </w:rPr>
              <w:t>1</w:t>
            </w:r>
          </w:p>
        </w:tc>
        <w:tc>
          <w:tcPr>
            <w:tcW w:w="794" w:type="dxa"/>
          </w:tcPr>
          <w:p w:rsidR="00C93D93" w:rsidRPr="00C93D93" w:rsidRDefault="00C93D93" w:rsidP="00C93D93">
            <w:pPr>
              <w:rPr>
                <w:rFonts w:eastAsia="Times New Roman" w:cs="Times New Roman"/>
                <w:sz w:val="16"/>
                <w:szCs w:val="22"/>
                <w:lang w:eastAsia="en-US"/>
              </w:rPr>
            </w:pPr>
          </w:p>
        </w:tc>
        <w:tc>
          <w:tcPr>
            <w:tcW w:w="794" w:type="dxa"/>
          </w:tcPr>
          <w:p w:rsidR="00C93D93" w:rsidRPr="00C93D93" w:rsidRDefault="00C93D93" w:rsidP="00C93D93">
            <w:pPr>
              <w:spacing w:before="62"/>
              <w:ind w:left="5"/>
              <w:jc w:val="center"/>
              <w:rPr>
                <w:rFonts w:eastAsia="Times New Roman" w:cs="Times New Roman"/>
                <w:sz w:val="18"/>
                <w:szCs w:val="22"/>
                <w:lang w:eastAsia="en-US"/>
              </w:rPr>
            </w:pPr>
            <w:r w:rsidRPr="00C93D93">
              <w:rPr>
                <w:rFonts w:eastAsia="Times New Roman" w:cs="Times New Roman"/>
                <w:color w:val="231F20"/>
                <w:w w:val="119"/>
                <w:sz w:val="18"/>
                <w:szCs w:val="22"/>
                <w:lang w:eastAsia="en-US"/>
              </w:rPr>
              <w:t>4</w:t>
            </w:r>
          </w:p>
        </w:tc>
      </w:tr>
      <w:tr w:rsidR="00C93D93" w:rsidRPr="00C93D93" w:rsidTr="00C93D93">
        <w:trPr>
          <w:trHeight w:val="336"/>
        </w:trPr>
        <w:tc>
          <w:tcPr>
            <w:tcW w:w="2428" w:type="dxa"/>
            <w:tcBorders>
              <w:bottom w:val="single" w:sz="6" w:space="0" w:color="231F20"/>
            </w:tcBorders>
          </w:tcPr>
          <w:p w:rsidR="00C93D93" w:rsidRPr="00C93D93" w:rsidRDefault="00C93D93" w:rsidP="00C93D93">
            <w:pPr>
              <w:spacing w:before="62"/>
              <w:ind w:left="113"/>
              <w:rPr>
                <w:rFonts w:eastAsia="Times New Roman" w:cs="Times New Roman"/>
                <w:sz w:val="18"/>
                <w:szCs w:val="22"/>
                <w:lang w:eastAsia="en-US"/>
              </w:rPr>
            </w:pPr>
            <w:r w:rsidRPr="00C93D93">
              <w:rPr>
                <w:rFonts w:eastAsia="Times New Roman" w:cs="Times New Roman"/>
                <w:color w:val="231F20"/>
                <w:w w:val="120"/>
                <w:sz w:val="18"/>
                <w:szCs w:val="22"/>
                <w:lang w:eastAsia="en-US"/>
              </w:rPr>
              <w:t>Технология</w:t>
            </w:r>
          </w:p>
        </w:tc>
        <w:tc>
          <w:tcPr>
            <w:tcW w:w="2948" w:type="dxa"/>
            <w:tcBorders>
              <w:bottom w:val="single" w:sz="6" w:space="0" w:color="231F20"/>
            </w:tcBorders>
          </w:tcPr>
          <w:p w:rsidR="00C93D93" w:rsidRPr="00C93D93" w:rsidRDefault="00C93D93" w:rsidP="00C93D93">
            <w:pPr>
              <w:spacing w:before="62"/>
              <w:ind w:left="112"/>
              <w:rPr>
                <w:rFonts w:eastAsia="Times New Roman" w:cs="Times New Roman"/>
                <w:sz w:val="18"/>
                <w:szCs w:val="22"/>
                <w:lang w:eastAsia="en-US"/>
              </w:rPr>
            </w:pPr>
            <w:r w:rsidRPr="00C93D93">
              <w:rPr>
                <w:rFonts w:eastAsia="Times New Roman" w:cs="Times New Roman"/>
                <w:color w:val="231F20"/>
                <w:w w:val="120"/>
                <w:sz w:val="18"/>
                <w:szCs w:val="22"/>
                <w:lang w:eastAsia="en-US"/>
              </w:rPr>
              <w:t>Технология</w:t>
            </w:r>
          </w:p>
        </w:tc>
        <w:tc>
          <w:tcPr>
            <w:tcW w:w="794" w:type="dxa"/>
          </w:tcPr>
          <w:p w:rsidR="00C93D93" w:rsidRPr="00C93D93" w:rsidRDefault="00C93D93" w:rsidP="00C93D93">
            <w:pPr>
              <w:spacing w:before="62"/>
              <w:ind w:left="8"/>
              <w:jc w:val="center"/>
              <w:rPr>
                <w:rFonts w:eastAsia="Times New Roman" w:cs="Times New Roman"/>
                <w:sz w:val="18"/>
                <w:szCs w:val="22"/>
                <w:lang w:eastAsia="en-US"/>
              </w:rPr>
            </w:pPr>
            <w:r w:rsidRPr="00C93D93">
              <w:rPr>
                <w:rFonts w:eastAsia="Times New Roman" w:cs="Times New Roman"/>
                <w:color w:val="231F20"/>
                <w:w w:val="119"/>
                <w:sz w:val="18"/>
                <w:szCs w:val="22"/>
                <w:lang w:eastAsia="en-US"/>
              </w:rPr>
              <w:t>2</w:t>
            </w:r>
          </w:p>
        </w:tc>
        <w:tc>
          <w:tcPr>
            <w:tcW w:w="794" w:type="dxa"/>
          </w:tcPr>
          <w:p w:rsidR="00C93D93" w:rsidRPr="00C93D93" w:rsidRDefault="00C93D93" w:rsidP="00C93D93">
            <w:pPr>
              <w:spacing w:before="62"/>
              <w:ind w:left="8"/>
              <w:jc w:val="center"/>
              <w:rPr>
                <w:rFonts w:eastAsia="Times New Roman" w:cs="Times New Roman"/>
                <w:sz w:val="18"/>
                <w:szCs w:val="22"/>
                <w:lang w:eastAsia="en-US"/>
              </w:rPr>
            </w:pPr>
            <w:r w:rsidRPr="00C93D93">
              <w:rPr>
                <w:rFonts w:eastAsia="Times New Roman" w:cs="Times New Roman"/>
                <w:color w:val="231F20"/>
                <w:w w:val="119"/>
                <w:sz w:val="18"/>
                <w:szCs w:val="22"/>
                <w:lang w:eastAsia="en-US"/>
              </w:rPr>
              <w:t>2</w:t>
            </w:r>
          </w:p>
        </w:tc>
        <w:tc>
          <w:tcPr>
            <w:tcW w:w="794" w:type="dxa"/>
          </w:tcPr>
          <w:p w:rsidR="00C93D93" w:rsidRPr="00C93D93" w:rsidRDefault="00C93D93" w:rsidP="00C93D93">
            <w:pPr>
              <w:spacing w:before="62"/>
              <w:ind w:left="7"/>
              <w:jc w:val="center"/>
              <w:rPr>
                <w:rFonts w:eastAsia="Times New Roman" w:cs="Times New Roman"/>
                <w:sz w:val="18"/>
                <w:szCs w:val="22"/>
                <w:lang w:eastAsia="en-US"/>
              </w:rPr>
            </w:pPr>
            <w:r w:rsidRPr="00C93D93">
              <w:rPr>
                <w:rFonts w:eastAsia="Times New Roman" w:cs="Times New Roman"/>
                <w:color w:val="231F20"/>
                <w:w w:val="119"/>
                <w:sz w:val="18"/>
                <w:szCs w:val="22"/>
                <w:lang w:eastAsia="en-US"/>
              </w:rPr>
              <w:t>2</w:t>
            </w:r>
          </w:p>
        </w:tc>
        <w:tc>
          <w:tcPr>
            <w:tcW w:w="794" w:type="dxa"/>
          </w:tcPr>
          <w:p w:rsidR="00C93D93" w:rsidRPr="00C93D93" w:rsidRDefault="00C93D93" w:rsidP="00C93D93">
            <w:pPr>
              <w:spacing w:before="62"/>
              <w:ind w:left="7"/>
              <w:jc w:val="center"/>
              <w:rPr>
                <w:rFonts w:eastAsia="Times New Roman" w:cs="Times New Roman"/>
                <w:sz w:val="18"/>
                <w:szCs w:val="22"/>
                <w:lang w:eastAsia="en-US"/>
              </w:rPr>
            </w:pPr>
            <w:r w:rsidRPr="00C93D93">
              <w:rPr>
                <w:rFonts w:eastAsia="Times New Roman" w:cs="Times New Roman"/>
                <w:color w:val="231F20"/>
                <w:w w:val="119"/>
                <w:sz w:val="18"/>
                <w:szCs w:val="22"/>
                <w:lang w:eastAsia="en-US"/>
              </w:rPr>
              <w:t>1</w:t>
            </w:r>
          </w:p>
        </w:tc>
        <w:tc>
          <w:tcPr>
            <w:tcW w:w="794" w:type="dxa"/>
          </w:tcPr>
          <w:p w:rsidR="00C93D93" w:rsidRPr="00C93D93" w:rsidRDefault="00C93D93" w:rsidP="00C93D93">
            <w:pPr>
              <w:spacing w:before="62"/>
              <w:ind w:left="6"/>
              <w:jc w:val="center"/>
              <w:rPr>
                <w:rFonts w:eastAsia="Times New Roman" w:cs="Times New Roman"/>
                <w:sz w:val="18"/>
                <w:szCs w:val="22"/>
                <w:lang w:eastAsia="en-US"/>
              </w:rPr>
            </w:pPr>
            <w:r w:rsidRPr="00C93D93">
              <w:rPr>
                <w:rFonts w:eastAsia="Times New Roman" w:cs="Times New Roman"/>
                <w:color w:val="231F20"/>
                <w:w w:val="119"/>
                <w:sz w:val="18"/>
                <w:szCs w:val="22"/>
                <w:lang w:eastAsia="en-US"/>
              </w:rPr>
              <w:t>1</w:t>
            </w:r>
          </w:p>
        </w:tc>
        <w:tc>
          <w:tcPr>
            <w:tcW w:w="794" w:type="dxa"/>
          </w:tcPr>
          <w:p w:rsidR="00C93D93" w:rsidRPr="00C93D93" w:rsidRDefault="00C93D93" w:rsidP="00C93D93">
            <w:pPr>
              <w:spacing w:before="62"/>
              <w:ind w:left="5"/>
              <w:jc w:val="center"/>
              <w:rPr>
                <w:rFonts w:eastAsia="Times New Roman" w:cs="Times New Roman"/>
                <w:sz w:val="18"/>
                <w:szCs w:val="22"/>
                <w:lang w:eastAsia="en-US"/>
              </w:rPr>
            </w:pPr>
            <w:r w:rsidRPr="00C93D93">
              <w:rPr>
                <w:rFonts w:eastAsia="Times New Roman" w:cs="Times New Roman"/>
                <w:color w:val="231F20"/>
                <w:w w:val="119"/>
                <w:sz w:val="18"/>
                <w:szCs w:val="22"/>
                <w:lang w:eastAsia="en-US"/>
              </w:rPr>
              <w:t>8</w:t>
            </w:r>
          </w:p>
        </w:tc>
      </w:tr>
      <w:tr w:rsidR="00C93D93" w:rsidRPr="00C93D93" w:rsidTr="00C93D93">
        <w:trPr>
          <w:trHeight w:val="334"/>
        </w:trPr>
        <w:tc>
          <w:tcPr>
            <w:tcW w:w="2428" w:type="dxa"/>
            <w:vMerge w:val="restart"/>
            <w:tcBorders>
              <w:top w:val="single" w:sz="6" w:space="0" w:color="231F20"/>
              <w:bottom w:val="single" w:sz="6" w:space="0" w:color="231F20"/>
            </w:tcBorders>
          </w:tcPr>
          <w:p w:rsidR="00C93D93" w:rsidRPr="00C93D93" w:rsidRDefault="00C93D93" w:rsidP="00C93D93">
            <w:pPr>
              <w:spacing w:before="65" w:line="232" w:lineRule="auto"/>
              <w:ind w:left="113" w:right="232"/>
              <w:rPr>
                <w:rFonts w:eastAsia="Times New Roman" w:cs="Times New Roman"/>
                <w:sz w:val="18"/>
                <w:szCs w:val="22"/>
                <w:lang w:val="ru-RU" w:eastAsia="en-US"/>
              </w:rPr>
            </w:pPr>
            <w:r w:rsidRPr="00C93D93">
              <w:rPr>
                <w:rFonts w:eastAsia="Times New Roman" w:cs="Times New Roman"/>
                <w:color w:val="231F20"/>
                <w:w w:val="120"/>
                <w:sz w:val="18"/>
                <w:szCs w:val="22"/>
                <w:lang w:val="ru-RU" w:eastAsia="en-US"/>
              </w:rPr>
              <w:t>Физическая</w:t>
            </w:r>
            <w:r w:rsidRPr="00C93D93">
              <w:rPr>
                <w:rFonts w:eastAsia="Times New Roman" w:cs="Times New Roman"/>
                <w:color w:val="231F20"/>
                <w:spacing w:val="7"/>
                <w:w w:val="120"/>
                <w:sz w:val="18"/>
                <w:szCs w:val="22"/>
                <w:lang w:val="ru-RU" w:eastAsia="en-US"/>
              </w:rPr>
              <w:t xml:space="preserve"> </w:t>
            </w:r>
            <w:r w:rsidRPr="00C93D93">
              <w:rPr>
                <w:rFonts w:eastAsia="Times New Roman" w:cs="Times New Roman"/>
                <w:color w:val="231F20"/>
                <w:w w:val="120"/>
                <w:sz w:val="18"/>
                <w:szCs w:val="22"/>
                <w:lang w:val="ru-RU" w:eastAsia="en-US"/>
              </w:rPr>
              <w:t>культура</w:t>
            </w:r>
            <w:r w:rsidRPr="00C93D93">
              <w:rPr>
                <w:rFonts w:eastAsia="Times New Roman" w:cs="Times New Roman"/>
                <w:color w:val="231F20"/>
                <w:spacing w:val="1"/>
                <w:w w:val="120"/>
                <w:sz w:val="18"/>
                <w:szCs w:val="22"/>
                <w:lang w:val="ru-RU" w:eastAsia="en-US"/>
              </w:rPr>
              <w:t xml:space="preserve"> </w:t>
            </w:r>
            <w:r w:rsidRPr="00C93D93">
              <w:rPr>
                <w:rFonts w:eastAsia="Times New Roman" w:cs="Times New Roman"/>
                <w:color w:val="231F20"/>
                <w:w w:val="115"/>
                <w:sz w:val="18"/>
                <w:szCs w:val="22"/>
                <w:lang w:val="ru-RU" w:eastAsia="en-US"/>
              </w:rPr>
              <w:t>и</w:t>
            </w:r>
            <w:r w:rsidRPr="00C93D93">
              <w:rPr>
                <w:rFonts w:eastAsia="Times New Roman" w:cs="Times New Roman"/>
                <w:color w:val="231F20"/>
                <w:spacing w:val="3"/>
                <w:w w:val="115"/>
                <w:sz w:val="18"/>
                <w:szCs w:val="22"/>
                <w:lang w:val="ru-RU" w:eastAsia="en-US"/>
              </w:rPr>
              <w:t xml:space="preserve"> </w:t>
            </w:r>
            <w:r w:rsidRPr="00C93D93">
              <w:rPr>
                <w:rFonts w:eastAsia="Times New Roman" w:cs="Times New Roman"/>
                <w:color w:val="231F20"/>
                <w:w w:val="115"/>
                <w:sz w:val="18"/>
                <w:szCs w:val="22"/>
                <w:lang w:val="ru-RU" w:eastAsia="en-US"/>
              </w:rPr>
              <w:t>основы</w:t>
            </w:r>
            <w:r w:rsidRPr="00C93D93">
              <w:rPr>
                <w:rFonts w:eastAsia="Times New Roman" w:cs="Times New Roman"/>
                <w:color w:val="231F20"/>
                <w:spacing w:val="4"/>
                <w:w w:val="115"/>
                <w:sz w:val="18"/>
                <w:szCs w:val="22"/>
                <w:lang w:val="ru-RU" w:eastAsia="en-US"/>
              </w:rPr>
              <w:t xml:space="preserve"> </w:t>
            </w:r>
            <w:r w:rsidRPr="00C93D93">
              <w:rPr>
                <w:rFonts w:eastAsia="Times New Roman" w:cs="Times New Roman"/>
                <w:color w:val="231F20"/>
                <w:w w:val="115"/>
                <w:sz w:val="18"/>
                <w:szCs w:val="22"/>
                <w:lang w:val="ru-RU" w:eastAsia="en-US"/>
              </w:rPr>
              <w:t>безопасности</w:t>
            </w:r>
            <w:r w:rsidRPr="00C93D93">
              <w:rPr>
                <w:rFonts w:eastAsia="Times New Roman" w:cs="Times New Roman"/>
                <w:color w:val="231F20"/>
                <w:spacing w:val="-49"/>
                <w:w w:val="115"/>
                <w:sz w:val="18"/>
                <w:szCs w:val="22"/>
                <w:lang w:val="ru-RU" w:eastAsia="en-US"/>
              </w:rPr>
              <w:t xml:space="preserve"> </w:t>
            </w:r>
            <w:r w:rsidRPr="00C93D93">
              <w:rPr>
                <w:rFonts w:eastAsia="Times New Roman" w:cs="Times New Roman"/>
                <w:color w:val="231F20"/>
                <w:w w:val="120"/>
                <w:sz w:val="18"/>
                <w:szCs w:val="22"/>
                <w:lang w:val="ru-RU" w:eastAsia="en-US"/>
              </w:rPr>
              <w:t>жизнедеятельности</w:t>
            </w:r>
          </w:p>
        </w:tc>
        <w:tc>
          <w:tcPr>
            <w:tcW w:w="2948" w:type="dxa"/>
            <w:tcBorders>
              <w:top w:val="single" w:sz="6" w:space="0" w:color="231F20"/>
            </w:tcBorders>
          </w:tcPr>
          <w:p w:rsidR="00C93D93" w:rsidRPr="00C93D93" w:rsidRDefault="00C93D93" w:rsidP="00C93D93">
            <w:pPr>
              <w:spacing w:before="60"/>
              <w:ind w:left="112"/>
              <w:rPr>
                <w:rFonts w:eastAsia="Times New Roman" w:cs="Times New Roman"/>
                <w:sz w:val="18"/>
                <w:szCs w:val="22"/>
                <w:lang w:eastAsia="en-US"/>
              </w:rPr>
            </w:pPr>
            <w:r w:rsidRPr="00C93D93">
              <w:rPr>
                <w:rFonts w:eastAsia="Times New Roman" w:cs="Times New Roman"/>
                <w:color w:val="231F20"/>
                <w:w w:val="120"/>
                <w:sz w:val="18"/>
                <w:szCs w:val="22"/>
                <w:lang w:eastAsia="en-US"/>
              </w:rPr>
              <w:t>Физическая</w:t>
            </w:r>
            <w:r w:rsidRPr="00C93D93">
              <w:rPr>
                <w:rFonts w:eastAsia="Times New Roman" w:cs="Times New Roman"/>
                <w:color w:val="231F20"/>
                <w:spacing w:val="7"/>
                <w:w w:val="120"/>
                <w:sz w:val="18"/>
                <w:szCs w:val="22"/>
                <w:lang w:eastAsia="en-US"/>
              </w:rPr>
              <w:t xml:space="preserve"> </w:t>
            </w:r>
            <w:r w:rsidRPr="00C93D93">
              <w:rPr>
                <w:rFonts w:eastAsia="Times New Roman" w:cs="Times New Roman"/>
                <w:color w:val="231F20"/>
                <w:w w:val="120"/>
                <w:sz w:val="18"/>
                <w:szCs w:val="22"/>
                <w:lang w:eastAsia="en-US"/>
              </w:rPr>
              <w:t>культура</w:t>
            </w:r>
          </w:p>
        </w:tc>
        <w:tc>
          <w:tcPr>
            <w:tcW w:w="794" w:type="dxa"/>
          </w:tcPr>
          <w:p w:rsidR="00C93D93" w:rsidRPr="00C93D93" w:rsidRDefault="00C93D93" w:rsidP="00C93D93">
            <w:pPr>
              <w:spacing w:before="60"/>
              <w:ind w:left="8"/>
              <w:jc w:val="center"/>
              <w:rPr>
                <w:rFonts w:eastAsia="Times New Roman" w:cs="Times New Roman"/>
                <w:sz w:val="18"/>
                <w:szCs w:val="22"/>
                <w:lang w:eastAsia="en-US"/>
              </w:rPr>
            </w:pPr>
            <w:r w:rsidRPr="00C93D93">
              <w:rPr>
                <w:rFonts w:eastAsia="Times New Roman" w:cs="Times New Roman"/>
                <w:color w:val="231F20"/>
                <w:w w:val="119"/>
                <w:sz w:val="18"/>
                <w:szCs w:val="22"/>
                <w:lang w:eastAsia="en-US"/>
              </w:rPr>
              <w:t>2</w:t>
            </w:r>
          </w:p>
        </w:tc>
        <w:tc>
          <w:tcPr>
            <w:tcW w:w="794" w:type="dxa"/>
          </w:tcPr>
          <w:p w:rsidR="00C93D93" w:rsidRPr="00C93D93" w:rsidRDefault="00C93D93" w:rsidP="00C93D93">
            <w:pPr>
              <w:spacing w:before="60"/>
              <w:ind w:left="8"/>
              <w:jc w:val="center"/>
              <w:rPr>
                <w:rFonts w:eastAsia="Times New Roman" w:cs="Times New Roman"/>
                <w:sz w:val="18"/>
                <w:szCs w:val="22"/>
                <w:lang w:eastAsia="en-US"/>
              </w:rPr>
            </w:pPr>
            <w:r w:rsidRPr="00C93D93">
              <w:rPr>
                <w:rFonts w:eastAsia="Times New Roman" w:cs="Times New Roman"/>
                <w:color w:val="231F20"/>
                <w:w w:val="119"/>
                <w:sz w:val="18"/>
                <w:szCs w:val="22"/>
                <w:lang w:eastAsia="en-US"/>
              </w:rPr>
              <w:t>2</w:t>
            </w:r>
          </w:p>
        </w:tc>
        <w:tc>
          <w:tcPr>
            <w:tcW w:w="794" w:type="dxa"/>
          </w:tcPr>
          <w:p w:rsidR="00C93D93" w:rsidRPr="00C93D93" w:rsidRDefault="00C93D93" w:rsidP="00C93D93">
            <w:pPr>
              <w:spacing w:before="60"/>
              <w:ind w:left="7"/>
              <w:jc w:val="center"/>
              <w:rPr>
                <w:rFonts w:eastAsia="Times New Roman" w:cs="Times New Roman"/>
                <w:sz w:val="18"/>
                <w:szCs w:val="22"/>
                <w:lang w:eastAsia="en-US"/>
              </w:rPr>
            </w:pPr>
            <w:r w:rsidRPr="00C93D93">
              <w:rPr>
                <w:rFonts w:eastAsia="Times New Roman" w:cs="Times New Roman"/>
                <w:color w:val="231F20"/>
                <w:w w:val="119"/>
                <w:sz w:val="18"/>
                <w:szCs w:val="22"/>
                <w:lang w:eastAsia="en-US"/>
              </w:rPr>
              <w:t>2</w:t>
            </w:r>
          </w:p>
        </w:tc>
        <w:tc>
          <w:tcPr>
            <w:tcW w:w="794" w:type="dxa"/>
          </w:tcPr>
          <w:p w:rsidR="00C93D93" w:rsidRPr="00C93D93" w:rsidRDefault="00C93D93" w:rsidP="00C93D93">
            <w:pPr>
              <w:spacing w:before="60"/>
              <w:ind w:left="7"/>
              <w:jc w:val="center"/>
              <w:rPr>
                <w:rFonts w:eastAsia="Times New Roman" w:cs="Times New Roman"/>
                <w:sz w:val="18"/>
                <w:szCs w:val="22"/>
                <w:lang w:eastAsia="en-US"/>
              </w:rPr>
            </w:pPr>
            <w:r w:rsidRPr="00C93D93">
              <w:rPr>
                <w:rFonts w:eastAsia="Times New Roman" w:cs="Times New Roman"/>
                <w:color w:val="231F20"/>
                <w:w w:val="119"/>
                <w:sz w:val="18"/>
                <w:szCs w:val="22"/>
                <w:lang w:eastAsia="en-US"/>
              </w:rPr>
              <w:t>2</w:t>
            </w:r>
          </w:p>
        </w:tc>
        <w:tc>
          <w:tcPr>
            <w:tcW w:w="794" w:type="dxa"/>
          </w:tcPr>
          <w:p w:rsidR="00C93D93" w:rsidRPr="00C93D93" w:rsidRDefault="00C93D93" w:rsidP="00C93D93">
            <w:pPr>
              <w:spacing w:before="60"/>
              <w:ind w:left="6"/>
              <w:jc w:val="center"/>
              <w:rPr>
                <w:rFonts w:eastAsia="Times New Roman" w:cs="Times New Roman"/>
                <w:sz w:val="18"/>
                <w:szCs w:val="22"/>
                <w:lang w:eastAsia="en-US"/>
              </w:rPr>
            </w:pPr>
            <w:r w:rsidRPr="00C93D93">
              <w:rPr>
                <w:rFonts w:eastAsia="Times New Roman" w:cs="Times New Roman"/>
                <w:color w:val="231F20"/>
                <w:w w:val="119"/>
                <w:sz w:val="18"/>
                <w:szCs w:val="22"/>
                <w:lang w:eastAsia="en-US"/>
              </w:rPr>
              <w:t>2</w:t>
            </w:r>
          </w:p>
        </w:tc>
        <w:tc>
          <w:tcPr>
            <w:tcW w:w="794" w:type="dxa"/>
          </w:tcPr>
          <w:p w:rsidR="00C93D93" w:rsidRPr="00C93D93" w:rsidRDefault="00C93D93" w:rsidP="00C93D93">
            <w:pPr>
              <w:spacing w:before="60"/>
              <w:ind w:left="92" w:right="87"/>
              <w:jc w:val="center"/>
              <w:rPr>
                <w:rFonts w:eastAsia="Times New Roman" w:cs="Times New Roman"/>
                <w:sz w:val="18"/>
                <w:szCs w:val="22"/>
                <w:lang w:eastAsia="en-US"/>
              </w:rPr>
            </w:pPr>
            <w:r w:rsidRPr="00C93D93">
              <w:rPr>
                <w:rFonts w:eastAsia="Times New Roman" w:cs="Times New Roman"/>
                <w:color w:val="231F20"/>
                <w:w w:val="120"/>
                <w:sz w:val="18"/>
                <w:szCs w:val="22"/>
                <w:lang w:eastAsia="en-US"/>
              </w:rPr>
              <w:t>10</w:t>
            </w:r>
          </w:p>
        </w:tc>
      </w:tr>
      <w:tr w:rsidR="00C93D93" w:rsidRPr="00C93D93" w:rsidTr="00C93D93">
        <w:trPr>
          <w:trHeight w:val="534"/>
        </w:trPr>
        <w:tc>
          <w:tcPr>
            <w:tcW w:w="2428" w:type="dxa"/>
            <w:vMerge/>
            <w:tcBorders>
              <w:top w:val="nil"/>
              <w:bottom w:val="single" w:sz="6" w:space="0" w:color="231F20"/>
            </w:tcBorders>
          </w:tcPr>
          <w:p w:rsidR="00C93D93" w:rsidRPr="00C93D93" w:rsidRDefault="00C93D93" w:rsidP="00C93D93">
            <w:pPr>
              <w:rPr>
                <w:rFonts w:eastAsia="Times New Roman" w:cs="Times New Roman"/>
                <w:sz w:val="2"/>
                <w:szCs w:val="2"/>
                <w:lang w:eastAsia="en-US"/>
              </w:rPr>
            </w:pPr>
          </w:p>
        </w:tc>
        <w:tc>
          <w:tcPr>
            <w:tcW w:w="2948" w:type="dxa"/>
            <w:tcBorders>
              <w:bottom w:val="single" w:sz="6" w:space="0" w:color="231F20"/>
            </w:tcBorders>
          </w:tcPr>
          <w:p w:rsidR="00C93D93" w:rsidRPr="00C93D93" w:rsidRDefault="00C93D93" w:rsidP="00C93D93">
            <w:pPr>
              <w:spacing w:before="65" w:line="232" w:lineRule="auto"/>
              <w:ind w:left="112" w:right="896"/>
              <w:rPr>
                <w:rFonts w:eastAsia="Times New Roman" w:cs="Times New Roman"/>
                <w:sz w:val="18"/>
                <w:szCs w:val="22"/>
                <w:lang w:eastAsia="en-US"/>
              </w:rPr>
            </w:pPr>
            <w:r w:rsidRPr="00C93D93">
              <w:rPr>
                <w:rFonts w:eastAsia="Times New Roman" w:cs="Times New Roman"/>
                <w:color w:val="231F20"/>
                <w:spacing w:val="-1"/>
                <w:w w:val="115"/>
                <w:sz w:val="18"/>
                <w:szCs w:val="22"/>
                <w:lang w:eastAsia="en-US"/>
              </w:rPr>
              <w:t>Основы безопасности</w:t>
            </w:r>
            <w:r w:rsidRPr="00C93D93">
              <w:rPr>
                <w:rFonts w:eastAsia="Times New Roman" w:cs="Times New Roman"/>
                <w:color w:val="231F20"/>
                <w:spacing w:val="-49"/>
                <w:w w:val="115"/>
                <w:sz w:val="18"/>
                <w:szCs w:val="22"/>
                <w:lang w:eastAsia="en-US"/>
              </w:rPr>
              <w:t xml:space="preserve"> </w:t>
            </w:r>
            <w:r w:rsidRPr="00C93D93">
              <w:rPr>
                <w:rFonts w:eastAsia="Times New Roman" w:cs="Times New Roman"/>
                <w:color w:val="231F20"/>
                <w:w w:val="115"/>
                <w:sz w:val="18"/>
                <w:szCs w:val="22"/>
                <w:lang w:eastAsia="en-US"/>
              </w:rPr>
              <w:t>жизнедеятельности</w:t>
            </w:r>
          </w:p>
        </w:tc>
        <w:tc>
          <w:tcPr>
            <w:tcW w:w="794" w:type="dxa"/>
            <w:tcBorders>
              <w:bottom w:val="single" w:sz="6" w:space="0" w:color="231F20"/>
            </w:tcBorders>
          </w:tcPr>
          <w:p w:rsidR="00C93D93" w:rsidRPr="00C93D93" w:rsidRDefault="00C93D93" w:rsidP="00C93D93">
            <w:pPr>
              <w:rPr>
                <w:rFonts w:eastAsia="Times New Roman" w:cs="Times New Roman"/>
                <w:sz w:val="16"/>
                <w:szCs w:val="22"/>
                <w:lang w:eastAsia="en-US"/>
              </w:rPr>
            </w:pPr>
          </w:p>
        </w:tc>
        <w:tc>
          <w:tcPr>
            <w:tcW w:w="794" w:type="dxa"/>
            <w:tcBorders>
              <w:bottom w:val="single" w:sz="6" w:space="0" w:color="231F20"/>
            </w:tcBorders>
          </w:tcPr>
          <w:p w:rsidR="00C93D93" w:rsidRPr="00C93D93" w:rsidRDefault="00C93D93" w:rsidP="00C93D93">
            <w:pPr>
              <w:rPr>
                <w:rFonts w:eastAsia="Times New Roman" w:cs="Times New Roman"/>
                <w:sz w:val="16"/>
                <w:szCs w:val="22"/>
                <w:lang w:eastAsia="en-US"/>
              </w:rPr>
            </w:pPr>
          </w:p>
        </w:tc>
        <w:tc>
          <w:tcPr>
            <w:tcW w:w="794" w:type="dxa"/>
          </w:tcPr>
          <w:p w:rsidR="00C93D93" w:rsidRPr="00C93D93" w:rsidRDefault="00C93D93" w:rsidP="00C93D93">
            <w:pPr>
              <w:rPr>
                <w:rFonts w:eastAsia="Times New Roman" w:cs="Times New Roman"/>
                <w:sz w:val="16"/>
                <w:szCs w:val="22"/>
                <w:lang w:eastAsia="en-US"/>
              </w:rPr>
            </w:pPr>
          </w:p>
        </w:tc>
        <w:tc>
          <w:tcPr>
            <w:tcW w:w="794" w:type="dxa"/>
          </w:tcPr>
          <w:p w:rsidR="00C93D93" w:rsidRPr="00C93D93" w:rsidRDefault="00C93D93" w:rsidP="00C93D93">
            <w:pPr>
              <w:spacing w:before="60"/>
              <w:ind w:left="7"/>
              <w:jc w:val="center"/>
              <w:rPr>
                <w:rFonts w:eastAsia="Times New Roman" w:cs="Times New Roman"/>
                <w:sz w:val="18"/>
                <w:szCs w:val="22"/>
                <w:lang w:eastAsia="en-US"/>
              </w:rPr>
            </w:pPr>
            <w:r w:rsidRPr="00C93D93">
              <w:rPr>
                <w:rFonts w:eastAsia="Times New Roman" w:cs="Times New Roman"/>
                <w:color w:val="231F20"/>
                <w:w w:val="119"/>
                <w:sz w:val="18"/>
                <w:szCs w:val="22"/>
                <w:lang w:eastAsia="en-US"/>
              </w:rPr>
              <w:t>1</w:t>
            </w:r>
          </w:p>
        </w:tc>
        <w:tc>
          <w:tcPr>
            <w:tcW w:w="794" w:type="dxa"/>
          </w:tcPr>
          <w:p w:rsidR="00C93D93" w:rsidRPr="00C93D93" w:rsidRDefault="00C93D93" w:rsidP="00C93D93">
            <w:pPr>
              <w:spacing w:before="60"/>
              <w:ind w:left="6"/>
              <w:jc w:val="center"/>
              <w:rPr>
                <w:rFonts w:eastAsia="Times New Roman" w:cs="Times New Roman"/>
                <w:sz w:val="18"/>
                <w:szCs w:val="22"/>
                <w:lang w:eastAsia="en-US"/>
              </w:rPr>
            </w:pPr>
            <w:r w:rsidRPr="00C93D93">
              <w:rPr>
                <w:rFonts w:eastAsia="Times New Roman" w:cs="Times New Roman"/>
                <w:color w:val="231F20"/>
                <w:w w:val="119"/>
                <w:sz w:val="18"/>
                <w:szCs w:val="22"/>
                <w:lang w:eastAsia="en-US"/>
              </w:rPr>
              <w:t>1</w:t>
            </w:r>
          </w:p>
        </w:tc>
        <w:tc>
          <w:tcPr>
            <w:tcW w:w="794" w:type="dxa"/>
          </w:tcPr>
          <w:p w:rsidR="00C93D93" w:rsidRPr="00C93D93" w:rsidRDefault="00C93D93" w:rsidP="00C93D93">
            <w:pPr>
              <w:spacing w:before="60"/>
              <w:ind w:left="5"/>
              <w:jc w:val="center"/>
              <w:rPr>
                <w:rFonts w:eastAsia="Times New Roman" w:cs="Times New Roman"/>
                <w:sz w:val="18"/>
                <w:szCs w:val="22"/>
                <w:lang w:eastAsia="en-US"/>
              </w:rPr>
            </w:pPr>
            <w:r w:rsidRPr="00C93D93">
              <w:rPr>
                <w:rFonts w:eastAsia="Times New Roman" w:cs="Times New Roman"/>
                <w:color w:val="231F20"/>
                <w:w w:val="119"/>
                <w:sz w:val="18"/>
                <w:szCs w:val="22"/>
                <w:lang w:eastAsia="en-US"/>
              </w:rPr>
              <w:t>2</w:t>
            </w:r>
          </w:p>
        </w:tc>
      </w:tr>
      <w:tr w:rsidR="00C93D93" w:rsidRPr="00C93D93" w:rsidTr="00C93D93">
        <w:trPr>
          <w:trHeight w:val="334"/>
        </w:trPr>
        <w:tc>
          <w:tcPr>
            <w:tcW w:w="5376" w:type="dxa"/>
            <w:gridSpan w:val="2"/>
            <w:tcBorders>
              <w:top w:val="single" w:sz="6" w:space="0" w:color="231F20"/>
              <w:bottom w:val="single" w:sz="6" w:space="0" w:color="231F20"/>
            </w:tcBorders>
          </w:tcPr>
          <w:p w:rsidR="00C93D93" w:rsidRPr="00C93D93" w:rsidRDefault="00C93D93" w:rsidP="00C93D93">
            <w:pPr>
              <w:spacing w:before="60"/>
              <w:ind w:left="113"/>
              <w:rPr>
                <w:rFonts w:eastAsia="Times New Roman" w:cs="Times New Roman"/>
                <w:sz w:val="18"/>
                <w:szCs w:val="22"/>
                <w:lang w:eastAsia="en-US"/>
              </w:rPr>
            </w:pPr>
            <w:r w:rsidRPr="00C93D93">
              <w:rPr>
                <w:rFonts w:eastAsia="Times New Roman" w:cs="Times New Roman"/>
                <w:color w:val="231F20"/>
                <w:w w:val="115"/>
                <w:sz w:val="18"/>
                <w:szCs w:val="22"/>
                <w:lang w:eastAsia="en-US"/>
              </w:rPr>
              <w:t>Итого</w:t>
            </w:r>
          </w:p>
        </w:tc>
        <w:tc>
          <w:tcPr>
            <w:tcW w:w="794" w:type="dxa"/>
            <w:tcBorders>
              <w:top w:val="single" w:sz="6" w:space="0" w:color="231F20"/>
              <w:bottom w:val="single" w:sz="6" w:space="0" w:color="231F20"/>
            </w:tcBorders>
          </w:tcPr>
          <w:p w:rsidR="00C93D93" w:rsidRPr="00C93D93" w:rsidRDefault="00C93D93" w:rsidP="00C93D93">
            <w:pPr>
              <w:spacing w:before="60"/>
              <w:ind w:left="96" w:right="87"/>
              <w:jc w:val="center"/>
              <w:rPr>
                <w:rFonts w:eastAsia="Times New Roman" w:cs="Times New Roman"/>
                <w:sz w:val="18"/>
                <w:szCs w:val="22"/>
                <w:lang w:eastAsia="en-US"/>
              </w:rPr>
            </w:pPr>
            <w:r w:rsidRPr="00C93D93">
              <w:rPr>
                <w:rFonts w:eastAsia="Times New Roman" w:cs="Times New Roman"/>
                <w:color w:val="231F20"/>
                <w:w w:val="120"/>
                <w:sz w:val="18"/>
                <w:szCs w:val="22"/>
                <w:lang w:eastAsia="en-US"/>
              </w:rPr>
              <w:t>28</w:t>
            </w:r>
          </w:p>
        </w:tc>
        <w:tc>
          <w:tcPr>
            <w:tcW w:w="794" w:type="dxa"/>
            <w:tcBorders>
              <w:top w:val="single" w:sz="6" w:space="0" w:color="231F20"/>
              <w:bottom w:val="single" w:sz="6" w:space="0" w:color="231F20"/>
            </w:tcBorders>
          </w:tcPr>
          <w:p w:rsidR="00C93D93" w:rsidRPr="00C93D93" w:rsidRDefault="00C93D93" w:rsidP="00C93D93">
            <w:pPr>
              <w:spacing w:before="60"/>
              <w:ind w:left="95" w:right="87"/>
              <w:jc w:val="center"/>
              <w:rPr>
                <w:rFonts w:eastAsia="Times New Roman" w:cs="Times New Roman"/>
                <w:sz w:val="18"/>
                <w:szCs w:val="22"/>
                <w:lang w:eastAsia="en-US"/>
              </w:rPr>
            </w:pPr>
            <w:r w:rsidRPr="00C93D93">
              <w:rPr>
                <w:rFonts w:eastAsia="Times New Roman" w:cs="Times New Roman"/>
                <w:color w:val="231F20"/>
                <w:w w:val="120"/>
                <w:sz w:val="18"/>
                <w:szCs w:val="22"/>
                <w:lang w:eastAsia="en-US"/>
              </w:rPr>
              <w:t>30</w:t>
            </w:r>
          </w:p>
        </w:tc>
        <w:tc>
          <w:tcPr>
            <w:tcW w:w="794" w:type="dxa"/>
          </w:tcPr>
          <w:p w:rsidR="00C93D93" w:rsidRPr="00C93D93" w:rsidRDefault="00C93D93" w:rsidP="00C93D93">
            <w:pPr>
              <w:spacing w:before="60"/>
              <w:ind w:left="94" w:right="87"/>
              <w:jc w:val="center"/>
              <w:rPr>
                <w:rFonts w:eastAsia="Times New Roman" w:cs="Times New Roman"/>
                <w:sz w:val="18"/>
                <w:szCs w:val="22"/>
                <w:lang w:eastAsia="en-US"/>
              </w:rPr>
            </w:pPr>
            <w:r w:rsidRPr="00C93D93">
              <w:rPr>
                <w:rFonts w:eastAsia="Times New Roman" w:cs="Times New Roman"/>
                <w:color w:val="231F20"/>
                <w:w w:val="120"/>
                <w:sz w:val="18"/>
                <w:szCs w:val="22"/>
                <w:lang w:eastAsia="en-US"/>
              </w:rPr>
              <w:t>32</w:t>
            </w:r>
          </w:p>
        </w:tc>
        <w:tc>
          <w:tcPr>
            <w:tcW w:w="794" w:type="dxa"/>
          </w:tcPr>
          <w:p w:rsidR="00C93D93" w:rsidRPr="00C93D93" w:rsidRDefault="00C93D93" w:rsidP="00C93D93">
            <w:pPr>
              <w:spacing w:before="60"/>
              <w:ind w:left="94" w:right="87"/>
              <w:jc w:val="center"/>
              <w:rPr>
                <w:rFonts w:eastAsia="Times New Roman" w:cs="Times New Roman"/>
                <w:sz w:val="18"/>
                <w:szCs w:val="22"/>
                <w:lang w:eastAsia="en-US"/>
              </w:rPr>
            </w:pPr>
            <w:r w:rsidRPr="00C93D93">
              <w:rPr>
                <w:rFonts w:eastAsia="Times New Roman" w:cs="Times New Roman"/>
                <w:color w:val="231F20"/>
                <w:w w:val="120"/>
                <w:sz w:val="18"/>
                <w:szCs w:val="22"/>
                <w:lang w:eastAsia="en-US"/>
              </w:rPr>
              <w:t>33</w:t>
            </w:r>
          </w:p>
        </w:tc>
        <w:tc>
          <w:tcPr>
            <w:tcW w:w="794" w:type="dxa"/>
          </w:tcPr>
          <w:p w:rsidR="00C93D93" w:rsidRPr="00C93D93" w:rsidRDefault="00C93D93" w:rsidP="00C93D93">
            <w:pPr>
              <w:spacing w:before="60"/>
              <w:ind w:left="93" w:right="87"/>
              <w:jc w:val="center"/>
              <w:rPr>
                <w:rFonts w:eastAsia="Times New Roman" w:cs="Times New Roman"/>
                <w:sz w:val="18"/>
                <w:szCs w:val="22"/>
                <w:lang w:eastAsia="en-US"/>
              </w:rPr>
            </w:pPr>
            <w:r w:rsidRPr="00C93D93">
              <w:rPr>
                <w:rFonts w:eastAsia="Times New Roman" w:cs="Times New Roman"/>
                <w:color w:val="231F20"/>
                <w:w w:val="120"/>
                <w:sz w:val="18"/>
                <w:szCs w:val="22"/>
                <w:lang w:eastAsia="en-US"/>
              </w:rPr>
              <w:t>34</w:t>
            </w:r>
          </w:p>
        </w:tc>
        <w:tc>
          <w:tcPr>
            <w:tcW w:w="794" w:type="dxa"/>
          </w:tcPr>
          <w:p w:rsidR="00C93D93" w:rsidRPr="00C93D93" w:rsidRDefault="00C93D93" w:rsidP="00C93D93">
            <w:pPr>
              <w:spacing w:before="60"/>
              <w:ind w:left="93" w:right="87"/>
              <w:jc w:val="center"/>
              <w:rPr>
                <w:rFonts w:eastAsia="Times New Roman" w:cs="Times New Roman"/>
                <w:sz w:val="18"/>
                <w:szCs w:val="22"/>
                <w:lang w:eastAsia="en-US"/>
              </w:rPr>
            </w:pPr>
            <w:r w:rsidRPr="00C93D93">
              <w:rPr>
                <w:rFonts w:eastAsia="Times New Roman" w:cs="Times New Roman"/>
                <w:color w:val="231F20"/>
                <w:w w:val="120"/>
                <w:sz w:val="18"/>
                <w:szCs w:val="22"/>
                <w:lang w:eastAsia="en-US"/>
              </w:rPr>
              <w:t>157</w:t>
            </w:r>
          </w:p>
        </w:tc>
      </w:tr>
      <w:tr w:rsidR="00C93D93" w:rsidRPr="00C93D93" w:rsidTr="00C93D93">
        <w:trPr>
          <w:trHeight w:val="534"/>
        </w:trPr>
        <w:tc>
          <w:tcPr>
            <w:tcW w:w="5376" w:type="dxa"/>
            <w:gridSpan w:val="2"/>
            <w:tcBorders>
              <w:top w:val="single" w:sz="6" w:space="0" w:color="231F20"/>
              <w:bottom w:val="single" w:sz="6" w:space="0" w:color="231F20"/>
            </w:tcBorders>
          </w:tcPr>
          <w:p w:rsidR="00C93D93" w:rsidRPr="00C93D93" w:rsidRDefault="00C93D93" w:rsidP="00C93D93">
            <w:pPr>
              <w:spacing w:before="65" w:line="232" w:lineRule="auto"/>
              <w:ind w:left="113" w:right="516"/>
              <w:rPr>
                <w:rFonts w:eastAsia="Times New Roman" w:cs="Times New Roman"/>
                <w:sz w:val="18"/>
                <w:szCs w:val="22"/>
                <w:lang w:val="ru-RU" w:eastAsia="en-US"/>
              </w:rPr>
            </w:pPr>
            <w:r w:rsidRPr="00C93D93">
              <w:rPr>
                <w:rFonts w:eastAsia="Times New Roman" w:cs="Times New Roman"/>
                <w:color w:val="231F20"/>
                <w:spacing w:val="-1"/>
                <w:w w:val="120"/>
                <w:sz w:val="18"/>
                <w:szCs w:val="22"/>
                <w:lang w:val="ru-RU" w:eastAsia="en-US"/>
              </w:rPr>
              <w:t>Часть,</w:t>
            </w:r>
            <w:r w:rsidRPr="00C93D93">
              <w:rPr>
                <w:rFonts w:eastAsia="Times New Roman" w:cs="Times New Roman"/>
                <w:color w:val="231F20"/>
                <w:spacing w:val="-12"/>
                <w:w w:val="120"/>
                <w:sz w:val="18"/>
                <w:szCs w:val="22"/>
                <w:lang w:val="ru-RU" w:eastAsia="en-US"/>
              </w:rPr>
              <w:t xml:space="preserve"> </w:t>
            </w:r>
            <w:r w:rsidRPr="00C93D93">
              <w:rPr>
                <w:rFonts w:eastAsia="Times New Roman" w:cs="Times New Roman"/>
                <w:color w:val="231F20"/>
                <w:w w:val="120"/>
                <w:sz w:val="18"/>
                <w:szCs w:val="22"/>
                <w:lang w:val="ru-RU" w:eastAsia="en-US"/>
              </w:rPr>
              <w:t>формируемая</w:t>
            </w:r>
            <w:r w:rsidRPr="00C93D93">
              <w:rPr>
                <w:rFonts w:eastAsia="Times New Roman" w:cs="Times New Roman"/>
                <w:color w:val="231F20"/>
                <w:spacing w:val="-12"/>
                <w:w w:val="120"/>
                <w:sz w:val="18"/>
                <w:szCs w:val="22"/>
                <w:lang w:val="ru-RU" w:eastAsia="en-US"/>
              </w:rPr>
              <w:t xml:space="preserve"> </w:t>
            </w:r>
            <w:r w:rsidRPr="00C93D93">
              <w:rPr>
                <w:rFonts w:eastAsia="Times New Roman" w:cs="Times New Roman"/>
                <w:color w:val="231F20"/>
                <w:w w:val="120"/>
                <w:sz w:val="18"/>
                <w:szCs w:val="22"/>
                <w:lang w:val="ru-RU" w:eastAsia="en-US"/>
              </w:rPr>
              <w:t>участниками</w:t>
            </w:r>
            <w:r w:rsidRPr="00C93D93">
              <w:rPr>
                <w:rFonts w:eastAsia="Times New Roman" w:cs="Times New Roman"/>
                <w:color w:val="231F20"/>
                <w:spacing w:val="-12"/>
                <w:w w:val="120"/>
                <w:sz w:val="18"/>
                <w:szCs w:val="22"/>
                <w:lang w:val="ru-RU" w:eastAsia="en-US"/>
              </w:rPr>
              <w:t xml:space="preserve"> </w:t>
            </w:r>
            <w:r w:rsidRPr="00C93D93">
              <w:rPr>
                <w:rFonts w:eastAsia="Times New Roman" w:cs="Times New Roman"/>
                <w:color w:val="231F20"/>
                <w:w w:val="120"/>
                <w:sz w:val="18"/>
                <w:szCs w:val="22"/>
                <w:lang w:val="ru-RU" w:eastAsia="en-US"/>
              </w:rPr>
              <w:t>образовательных</w:t>
            </w:r>
            <w:r w:rsidRPr="00C93D93">
              <w:rPr>
                <w:rFonts w:eastAsia="Times New Roman" w:cs="Times New Roman"/>
                <w:color w:val="231F20"/>
                <w:spacing w:val="-51"/>
                <w:w w:val="120"/>
                <w:sz w:val="18"/>
                <w:szCs w:val="22"/>
                <w:lang w:val="ru-RU" w:eastAsia="en-US"/>
              </w:rPr>
              <w:t xml:space="preserve"> </w:t>
            </w:r>
            <w:r w:rsidRPr="00C93D93">
              <w:rPr>
                <w:rFonts w:eastAsia="Times New Roman" w:cs="Times New Roman"/>
                <w:color w:val="231F20"/>
                <w:w w:val="120"/>
                <w:sz w:val="18"/>
                <w:szCs w:val="22"/>
                <w:lang w:val="ru-RU" w:eastAsia="en-US"/>
              </w:rPr>
              <w:t>отношений</w:t>
            </w:r>
          </w:p>
        </w:tc>
        <w:tc>
          <w:tcPr>
            <w:tcW w:w="794" w:type="dxa"/>
            <w:tcBorders>
              <w:top w:val="single" w:sz="6" w:space="0" w:color="231F20"/>
              <w:bottom w:val="single" w:sz="6" w:space="0" w:color="231F20"/>
            </w:tcBorders>
          </w:tcPr>
          <w:p w:rsidR="00C93D93" w:rsidRPr="00C93D93" w:rsidRDefault="00C93D93" w:rsidP="00C93D93">
            <w:pPr>
              <w:spacing w:before="60"/>
              <w:ind w:left="8"/>
              <w:jc w:val="center"/>
              <w:rPr>
                <w:rFonts w:eastAsia="Times New Roman" w:cs="Times New Roman"/>
                <w:sz w:val="18"/>
                <w:szCs w:val="22"/>
                <w:lang w:eastAsia="en-US"/>
              </w:rPr>
            </w:pPr>
            <w:r w:rsidRPr="00C93D93">
              <w:rPr>
                <w:rFonts w:eastAsia="Times New Roman" w:cs="Times New Roman"/>
                <w:color w:val="231F20"/>
                <w:w w:val="119"/>
                <w:sz w:val="18"/>
                <w:szCs w:val="22"/>
                <w:lang w:eastAsia="en-US"/>
              </w:rPr>
              <w:t>1</w:t>
            </w:r>
          </w:p>
        </w:tc>
        <w:tc>
          <w:tcPr>
            <w:tcW w:w="794" w:type="dxa"/>
            <w:tcBorders>
              <w:top w:val="single" w:sz="6" w:space="0" w:color="231F20"/>
              <w:bottom w:val="single" w:sz="6" w:space="0" w:color="231F20"/>
            </w:tcBorders>
          </w:tcPr>
          <w:p w:rsidR="00C93D93" w:rsidRPr="00C93D93" w:rsidRDefault="00C93D93" w:rsidP="00C93D93">
            <w:pPr>
              <w:spacing w:before="60"/>
              <w:ind w:left="8"/>
              <w:jc w:val="center"/>
              <w:rPr>
                <w:rFonts w:eastAsia="Times New Roman" w:cs="Times New Roman"/>
                <w:sz w:val="18"/>
                <w:szCs w:val="22"/>
                <w:lang w:eastAsia="en-US"/>
              </w:rPr>
            </w:pPr>
            <w:r w:rsidRPr="00C93D93">
              <w:rPr>
                <w:rFonts w:eastAsia="Times New Roman" w:cs="Times New Roman"/>
                <w:color w:val="231F20"/>
                <w:w w:val="119"/>
                <w:sz w:val="18"/>
                <w:szCs w:val="22"/>
                <w:lang w:eastAsia="en-US"/>
              </w:rPr>
              <w:t>1</w:t>
            </w:r>
          </w:p>
        </w:tc>
        <w:tc>
          <w:tcPr>
            <w:tcW w:w="794" w:type="dxa"/>
          </w:tcPr>
          <w:p w:rsidR="00C93D93" w:rsidRPr="00C93D93" w:rsidRDefault="00C93D93" w:rsidP="00C93D93">
            <w:pPr>
              <w:spacing w:before="60"/>
              <w:ind w:left="7"/>
              <w:jc w:val="center"/>
              <w:rPr>
                <w:rFonts w:eastAsia="Times New Roman" w:cs="Times New Roman"/>
                <w:sz w:val="18"/>
                <w:szCs w:val="22"/>
                <w:lang w:eastAsia="en-US"/>
              </w:rPr>
            </w:pPr>
            <w:r w:rsidRPr="00C93D93">
              <w:rPr>
                <w:rFonts w:eastAsia="Times New Roman" w:cs="Times New Roman"/>
                <w:color w:val="231F20"/>
                <w:w w:val="119"/>
                <w:sz w:val="18"/>
                <w:szCs w:val="22"/>
                <w:lang w:eastAsia="en-US"/>
              </w:rPr>
              <w:t>1</w:t>
            </w:r>
          </w:p>
        </w:tc>
        <w:tc>
          <w:tcPr>
            <w:tcW w:w="794" w:type="dxa"/>
          </w:tcPr>
          <w:p w:rsidR="00C93D93" w:rsidRPr="00C93D93" w:rsidRDefault="00C93D93" w:rsidP="00C93D93">
            <w:pPr>
              <w:spacing w:before="60"/>
              <w:ind w:left="7"/>
              <w:jc w:val="center"/>
              <w:rPr>
                <w:rFonts w:eastAsia="Times New Roman" w:cs="Times New Roman"/>
                <w:sz w:val="18"/>
                <w:szCs w:val="22"/>
                <w:lang w:eastAsia="en-US"/>
              </w:rPr>
            </w:pPr>
            <w:r w:rsidRPr="00C93D93">
              <w:rPr>
                <w:rFonts w:eastAsia="Times New Roman" w:cs="Times New Roman"/>
                <w:color w:val="231F20"/>
                <w:w w:val="119"/>
                <w:sz w:val="18"/>
                <w:szCs w:val="22"/>
                <w:lang w:eastAsia="en-US"/>
              </w:rPr>
              <w:t>1</w:t>
            </w:r>
          </w:p>
        </w:tc>
        <w:tc>
          <w:tcPr>
            <w:tcW w:w="794" w:type="dxa"/>
          </w:tcPr>
          <w:p w:rsidR="00C93D93" w:rsidRPr="00C93D93" w:rsidRDefault="00C93D93" w:rsidP="00C93D93">
            <w:pPr>
              <w:spacing w:before="60"/>
              <w:ind w:left="6"/>
              <w:jc w:val="center"/>
              <w:rPr>
                <w:rFonts w:eastAsia="Times New Roman" w:cs="Times New Roman"/>
                <w:sz w:val="18"/>
                <w:szCs w:val="22"/>
                <w:lang w:eastAsia="en-US"/>
              </w:rPr>
            </w:pPr>
            <w:r w:rsidRPr="00C93D93">
              <w:rPr>
                <w:rFonts w:eastAsia="Times New Roman" w:cs="Times New Roman"/>
                <w:color w:val="231F20"/>
                <w:w w:val="119"/>
                <w:sz w:val="18"/>
                <w:szCs w:val="22"/>
                <w:lang w:eastAsia="en-US"/>
              </w:rPr>
              <w:t>2</w:t>
            </w:r>
          </w:p>
        </w:tc>
        <w:tc>
          <w:tcPr>
            <w:tcW w:w="794" w:type="dxa"/>
          </w:tcPr>
          <w:p w:rsidR="00C93D93" w:rsidRPr="00C93D93" w:rsidRDefault="00C93D93" w:rsidP="00C93D93">
            <w:pPr>
              <w:spacing w:before="60"/>
              <w:ind w:left="5"/>
              <w:jc w:val="center"/>
              <w:rPr>
                <w:rFonts w:eastAsia="Times New Roman" w:cs="Times New Roman"/>
                <w:sz w:val="18"/>
                <w:szCs w:val="22"/>
                <w:lang w:eastAsia="en-US"/>
              </w:rPr>
            </w:pPr>
            <w:r w:rsidRPr="00C93D93">
              <w:rPr>
                <w:rFonts w:eastAsia="Times New Roman" w:cs="Times New Roman"/>
                <w:color w:val="231F20"/>
                <w:w w:val="119"/>
                <w:sz w:val="18"/>
                <w:szCs w:val="22"/>
                <w:lang w:eastAsia="en-US"/>
              </w:rPr>
              <w:t>6</w:t>
            </w:r>
          </w:p>
        </w:tc>
      </w:tr>
      <w:tr w:rsidR="00C93D93" w:rsidRPr="00C93D93" w:rsidTr="00C93D93">
        <w:trPr>
          <w:trHeight w:val="334"/>
        </w:trPr>
        <w:tc>
          <w:tcPr>
            <w:tcW w:w="5376" w:type="dxa"/>
            <w:gridSpan w:val="2"/>
            <w:tcBorders>
              <w:top w:val="single" w:sz="6" w:space="0" w:color="231F20"/>
              <w:bottom w:val="single" w:sz="6" w:space="0" w:color="231F20"/>
            </w:tcBorders>
          </w:tcPr>
          <w:p w:rsidR="00C93D93" w:rsidRPr="00C93D93" w:rsidRDefault="00C93D93" w:rsidP="00C93D93">
            <w:pPr>
              <w:spacing w:before="60"/>
              <w:ind w:left="113"/>
              <w:rPr>
                <w:rFonts w:eastAsia="Times New Roman" w:cs="Times New Roman"/>
                <w:sz w:val="18"/>
                <w:szCs w:val="22"/>
                <w:lang w:eastAsia="en-US"/>
              </w:rPr>
            </w:pPr>
            <w:r w:rsidRPr="00C93D93">
              <w:rPr>
                <w:rFonts w:eastAsia="Times New Roman" w:cs="Times New Roman"/>
                <w:color w:val="231F20"/>
                <w:w w:val="115"/>
                <w:sz w:val="18"/>
                <w:szCs w:val="22"/>
                <w:lang w:eastAsia="en-US"/>
              </w:rPr>
              <w:t>Учебные</w:t>
            </w:r>
            <w:r w:rsidRPr="00C93D93">
              <w:rPr>
                <w:rFonts w:eastAsia="Times New Roman" w:cs="Times New Roman"/>
                <w:color w:val="231F20"/>
                <w:spacing w:val="4"/>
                <w:w w:val="115"/>
                <w:sz w:val="18"/>
                <w:szCs w:val="22"/>
                <w:lang w:eastAsia="en-US"/>
              </w:rPr>
              <w:t xml:space="preserve"> </w:t>
            </w:r>
            <w:r w:rsidRPr="00C93D93">
              <w:rPr>
                <w:rFonts w:eastAsia="Times New Roman" w:cs="Times New Roman"/>
                <w:color w:val="231F20"/>
                <w:w w:val="115"/>
                <w:sz w:val="18"/>
                <w:szCs w:val="22"/>
                <w:lang w:eastAsia="en-US"/>
              </w:rPr>
              <w:t>недели</w:t>
            </w:r>
          </w:p>
        </w:tc>
        <w:tc>
          <w:tcPr>
            <w:tcW w:w="794" w:type="dxa"/>
            <w:tcBorders>
              <w:top w:val="single" w:sz="6" w:space="0" w:color="231F20"/>
              <w:bottom w:val="single" w:sz="6" w:space="0" w:color="231F20"/>
            </w:tcBorders>
          </w:tcPr>
          <w:p w:rsidR="00C93D93" w:rsidRPr="00C93D93" w:rsidRDefault="00C93D93" w:rsidP="00C93D93">
            <w:pPr>
              <w:spacing w:before="60"/>
              <w:ind w:left="96" w:right="87"/>
              <w:jc w:val="center"/>
              <w:rPr>
                <w:rFonts w:eastAsia="Times New Roman" w:cs="Times New Roman"/>
                <w:sz w:val="18"/>
                <w:szCs w:val="22"/>
                <w:lang w:eastAsia="en-US"/>
              </w:rPr>
            </w:pPr>
            <w:r w:rsidRPr="00C93D93">
              <w:rPr>
                <w:rFonts w:eastAsia="Times New Roman" w:cs="Times New Roman"/>
                <w:color w:val="231F20"/>
                <w:w w:val="120"/>
                <w:sz w:val="18"/>
                <w:szCs w:val="22"/>
                <w:lang w:eastAsia="en-US"/>
              </w:rPr>
              <w:t>34</w:t>
            </w:r>
          </w:p>
        </w:tc>
        <w:tc>
          <w:tcPr>
            <w:tcW w:w="794" w:type="dxa"/>
            <w:tcBorders>
              <w:top w:val="single" w:sz="6" w:space="0" w:color="231F20"/>
              <w:bottom w:val="single" w:sz="6" w:space="0" w:color="231F20"/>
            </w:tcBorders>
          </w:tcPr>
          <w:p w:rsidR="00C93D93" w:rsidRPr="00C93D93" w:rsidRDefault="00C93D93" w:rsidP="00C93D93">
            <w:pPr>
              <w:spacing w:before="60"/>
              <w:ind w:left="95" w:right="87"/>
              <w:jc w:val="center"/>
              <w:rPr>
                <w:rFonts w:eastAsia="Times New Roman" w:cs="Times New Roman"/>
                <w:sz w:val="18"/>
                <w:szCs w:val="22"/>
                <w:lang w:eastAsia="en-US"/>
              </w:rPr>
            </w:pPr>
            <w:r w:rsidRPr="00C93D93">
              <w:rPr>
                <w:rFonts w:eastAsia="Times New Roman" w:cs="Times New Roman"/>
                <w:color w:val="231F20"/>
                <w:w w:val="120"/>
                <w:sz w:val="18"/>
                <w:szCs w:val="22"/>
                <w:lang w:eastAsia="en-US"/>
              </w:rPr>
              <w:t>34</w:t>
            </w:r>
          </w:p>
        </w:tc>
        <w:tc>
          <w:tcPr>
            <w:tcW w:w="794" w:type="dxa"/>
          </w:tcPr>
          <w:p w:rsidR="00C93D93" w:rsidRPr="00C93D93" w:rsidRDefault="00C93D93" w:rsidP="00C93D93">
            <w:pPr>
              <w:spacing w:before="60"/>
              <w:ind w:left="94" w:right="87"/>
              <w:jc w:val="center"/>
              <w:rPr>
                <w:rFonts w:eastAsia="Times New Roman" w:cs="Times New Roman"/>
                <w:sz w:val="18"/>
                <w:szCs w:val="22"/>
                <w:lang w:eastAsia="en-US"/>
              </w:rPr>
            </w:pPr>
            <w:r w:rsidRPr="00C93D93">
              <w:rPr>
                <w:rFonts w:eastAsia="Times New Roman" w:cs="Times New Roman"/>
                <w:color w:val="231F20"/>
                <w:w w:val="120"/>
                <w:sz w:val="18"/>
                <w:szCs w:val="22"/>
                <w:lang w:eastAsia="en-US"/>
              </w:rPr>
              <w:t>34</w:t>
            </w:r>
          </w:p>
        </w:tc>
        <w:tc>
          <w:tcPr>
            <w:tcW w:w="794" w:type="dxa"/>
          </w:tcPr>
          <w:p w:rsidR="00C93D93" w:rsidRPr="00C93D93" w:rsidRDefault="00C93D93" w:rsidP="00C93D93">
            <w:pPr>
              <w:spacing w:before="60"/>
              <w:ind w:left="94" w:right="87"/>
              <w:jc w:val="center"/>
              <w:rPr>
                <w:rFonts w:eastAsia="Times New Roman" w:cs="Times New Roman"/>
                <w:sz w:val="18"/>
                <w:szCs w:val="22"/>
                <w:lang w:eastAsia="en-US"/>
              </w:rPr>
            </w:pPr>
            <w:r w:rsidRPr="00C93D93">
              <w:rPr>
                <w:rFonts w:eastAsia="Times New Roman" w:cs="Times New Roman"/>
                <w:color w:val="231F20"/>
                <w:w w:val="120"/>
                <w:sz w:val="18"/>
                <w:szCs w:val="22"/>
                <w:lang w:eastAsia="en-US"/>
              </w:rPr>
              <w:t>34</w:t>
            </w:r>
          </w:p>
        </w:tc>
        <w:tc>
          <w:tcPr>
            <w:tcW w:w="794" w:type="dxa"/>
          </w:tcPr>
          <w:p w:rsidR="00C93D93" w:rsidRPr="00C93D93" w:rsidRDefault="00C93D93" w:rsidP="00C93D93">
            <w:pPr>
              <w:spacing w:before="60"/>
              <w:ind w:left="93" w:right="87"/>
              <w:jc w:val="center"/>
              <w:rPr>
                <w:rFonts w:eastAsia="Times New Roman" w:cs="Times New Roman"/>
                <w:sz w:val="18"/>
                <w:szCs w:val="22"/>
                <w:lang w:eastAsia="en-US"/>
              </w:rPr>
            </w:pPr>
            <w:r w:rsidRPr="00C93D93">
              <w:rPr>
                <w:rFonts w:eastAsia="Times New Roman" w:cs="Times New Roman"/>
                <w:color w:val="231F20"/>
                <w:w w:val="120"/>
                <w:sz w:val="18"/>
                <w:szCs w:val="22"/>
                <w:lang w:eastAsia="en-US"/>
              </w:rPr>
              <w:t>34</w:t>
            </w:r>
          </w:p>
        </w:tc>
        <w:tc>
          <w:tcPr>
            <w:tcW w:w="794" w:type="dxa"/>
          </w:tcPr>
          <w:p w:rsidR="00C93D93" w:rsidRPr="00C93D93" w:rsidRDefault="00C93D93" w:rsidP="00C93D93">
            <w:pPr>
              <w:spacing w:before="60"/>
              <w:ind w:left="93" w:right="87"/>
              <w:jc w:val="center"/>
              <w:rPr>
                <w:rFonts w:eastAsia="Times New Roman" w:cs="Times New Roman"/>
                <w:sz w:val="18"/>
                <w:szCs w:val="22"/>
                <w:lang w:eastAsia="en-US"/>
              </w:rPr>
            </w:pPr>
            <w:r w:rsidRPr="00C93D93">
              <w:rPr>
                <w:rFonts w:eastAsia="Times New Roman" w:cs="Times New Roman"/>
                <w:color w:val="231F20"/>
                <w:w w:val="120"/>
                <w:sz w:val="18"/>
                <w:szCs w:val="22"/>
                <w:lang w:eastAsia="en-US"/>
              </w:rPr>
              <w:t>34</w:t>
            </w:r>
          </w:p>
        </w:tc>
      </w:tr>
      <w:tr w:rsidR="00C93D93" w:rsidRPr="00C93D93" w:rsidTr="00C93D93">
        <w:trPr>
          <w:trHeight w:val="334"/>
        </w:trPr>
        <w:tc>
          <w:tcPr>
            <w:tcW w:w="5376" w:type="dxa"/>
            <w:gridSpan w:val="2"/>
            <w:tcBorders>
              <w:top w:val="single" w:sz="6" w:space="0" w:color="231F20"/>
              <w:bottom w:val="single" w:sz="6" w:space="0" w:color="231F20"/>
            </w:tcBorders>
          </w:tcPr>
          <w:p w:rsidR="00C93D93" w:rsidRPr="00C93D93" w:rsidRDefault="00C93D93" w:rsidP="00C93D93">
            <w:pPr>
              <w:spacing w:before="60"/>
              <w:ind w:left="113"/>
              <w:rPr>
                <w:rFonts w:eastAsia="Times New Roman" w:cs="Times New Roman"/>
                <w:sz w:val="18"/>
                <w:szCs w:val="22"/>
                <w:lang w:eastAsia="en-US"/>
              </w:rPr>
            </w:pPr>
            <w:r w:rsidRPr="00C93D93">
              <w:rPr>
                <w:rFonts w:eastAsia="Times New Roman" w:cs="Times New Roman"/>
                <w:color w:val="231F20"/>
                <w:w w:val="115"/>
                <w:sz w:val="18"/>
                <w:szCs w:val="22"/>
                <w:lang w:eastAsia="en-US"/>
              </w:rPr>
              <w:t>Всего</w:t>
            </w:r>
            <w:r w:rsidRPr="00C93D93">
              <w:rPr>
                <w:rFonts w:eastAsia="Times New Roman" w:cs="Times New Roman"/>
                <w:color w:val="231F20"/>
                <w:spacing w:val="2"/>
                <w:w w:val="115"/>
                <w:sz w:val="18"/>
                <w:szCs w:val="22"/>
                <w:lang w:eastAsia="en-US"/>
              </w:rPr>
              <w:t xml:space="preserve"> </w:t>
            </w:r>
            <w:r w:rsidRPr="00C93D93">
              <w:rPr>
                <w:rFonts w:eastAsia="Times New Roman" w:cs="Times New Roman"/>
                <w:color w:val="231F20"/>
                <w:w w:val="115"/>
                <w:sz w:val="18"/>
                <w:szCs w:val="22"/>
                <w:lang w:eastAsia="en-US"/>
              </w:rPr>
              <w:t>часов</w:t>
            </w:r>
          </w:p>
        </w:tc>
        <w:tc>
          <w:tcPr>
            <w:tcW w:w="794" w:type="dxa"/>
            <w:tcBorders>
              <w:top w:val="single" w:sz="6" w:space="0" w:color="231F20"/>
              <w:bottom w:val="single" w:sz="6" w:space="0" w:color="231F20"/>
            </w:tcBorders>
          </w:tcPr>
          <w:p w:rsidR="00C93D93" w:rsidRPr="00C93D93" w:rsidRDefault="00C93D93" w:rsidP="00C93D93">
            <w:pPr>
              <w:spacing w:before="60"/>
              <w:ind w:left="96" w:right="87"/>
              <w:jc w:val="center"/>
              <w:rPr>
                <w:rFonts w:eastAsia="Times New Roman" w:cs="Times New Roman"/>
                <w:sz w:val="18"/>
                <w:szCs w:val="22"/>
                <w:lang w:eastAsia="en-US"/>
              </w:rPr>
            </w:pPr>
            <w:r w:rsidRPr="00C93D93">
              <w:rPr>
                <w:rFonts w:eastAsia="Times New Roman" w:cs="Times New Roman"/>
                <w:color w:val="231F20"/>
                <w:w w:val="120"/>
                <w:sz w:val="18"/>
                <w:szCs w:val="22"/>
                <w:lang w:eastAsia="en-US"/>
              </w:rPr>
              <w:t>986</w:t>
            </w:r>
          </w:p>
        </w:tc>
        <w:tc>
          <w:tcPr>
            <w:tcW w:w="794" w:type="dxa"/>
            <w:tcBorders>
              <w:top w:val="single" w:sz="6" w:space="0" w:color="231F20"/>
              <w:bottom w:val="single" w:sz="6" w:space="0" w:color="231F20"/>
            </w:tcBorders>
          </w:tcPr>
          <w:p w:rsidR="00C93D93" w:rsidRPr="00C93D93" w:rsidRDefault="00C93D93" w:rsidP="00C93D93">
            <w:pPr>
              <w:spacing w:before="60"/>
              <w:ind w:left="95" w:right="87"/>
              <w:jc w:val="center"/>
              <w:rPr>
                <w:rFonts w:eastAsia="Times New Roman" w:cs="Times New Roman"/>
                <w:sz w:val="18"/>
                <w:szCs w:val="22"/>
                <w:lang w:eastAsia="en-US"/>
              </w:rPr>
            </w:pPr>
            <w:r w:rsidRPr="00C93D93">
              <w:rPr>
                <w:rFonts w:eastAsia="Times New Roman" w:cs="Times New Roman"/>
                <w:color w:val="231F20"/>
                <w:w w:val="120"/>
                <w:sz w:val="18"/>
                <w:szCs w:val="22"/>
                <w:lang w:eastAsia="en-US"/>
              </w:rPr>
              <w:t>1054</w:t>
            </w:r>
          </w:p>
        </w:tc>
        <w:tc>
          <w:tcPr>
            <w:tcW w:w="794" w:type="dxa"/>
          </w:tcPr>
          <w:p w:rsidR="00C93D93" w:rsidRPr="00C93D93" w:rsidRDefault="00C93D93" w:rsidP="00C93D93">
            <w:pPr>
              <w:spacing w:before="60"/>
              <w:ind w:left="94" w:right="87"/>
              <w:jc w:val="center"/>
              <w:rPr>
                <w:rFonts w:eastAsia="Times New Roman" w:cs="Times New Roman"/>
                <w:sz w:val="18"/>
                <w:szCs w:val="22"/>
                <w:lang w:eastAsia="en-US"/>
              </w:rPr>
            </w:pPr>
            <w:r w:rsidRPr="00C93D93">
              <w:rPr>
                <w:rFonts w:eastAsia="Times New Roman" w:cs="Times New Roman"/>
                <w:color w:val="231F20"/>
                <w:w w:val="120"/>
                <w:sz w:val="18"/>
                <w:szCs w:val="22"/>
                <w:lang w:eastAsia="en-US"/>
              </w:rPr>
              <w:t>1122</w:t>
            </w:r>
          </w:p>
        </w:tc>
        <w:tc>
          <w:tcPr>
            <w:tcW w:w="794" w:type="dxa"/>
          </w:tcPr>
          <w:p w:rsidR="00C93D93" w:rsidRPr="00C93D93" w:rsidRDefault="00C93D93" w:rsidP="00C93D93">
            <w:pPr>
              <w:spacing w:before="60"/>
              <w:ind w:left="94" w:right="87"/>
              <w:jc w:val="center"/>
              <w:rPr>
                <w:rFonts w:eastAsia="Times New Roman" w:cs="Times New Roman"/>
                <w:sz w:val="18"/>
                <w:szCs w:val="22"/>
                <w:lang w:eastAsia="en-US"/>
              </w:rPr>
            </w:pPr>
            <w:r w:rsidRPr="00C93D93">
              <w:rPr>
                <w:rFonts w:eastAsia="Times New Roman" w:cs="Times New Roman"/>
                <w:color w:val="231F20"/>
                <w:w w:val="120"/>
                <w:sz w:val="18"/>
                <w:szCs w:val="22"/>
                <w:lang w:eastAsia="en-US"/>
              </w:rPr>
              <w:t>1156</w:t>
            </w:r>
          </w:p>
        </w:tc>
        <w:tc>
          <w:tcPr>
            <w:tcW w:w="794" w:type="dxa"/>
          </w:tcPr>
          <w:p w:rsidR="00C93D93" w:rsidRPr="00C93D93" w:rsidRDefault="00C93D93" w:rsidP="00C93D93">
            <w:pPr>
              <w:spacing w:before="60"/>
              <w:ind w:left="93" w:right="87"/>
              <w:jc w:val="center"/>
              <w:rPr>
                <w:rFonts w:eastAsia="Times New Roman" w:cs="Times New Roman"/>
                <w:sz w:val="18"/>
                <w:szCs w:val="22"/>
                <w:lang w:eastAsia="en-US"/>
              </w:rPr>
            </w:pPr>
            <w:r w:rsidRPr="00C93D93">
              <w:rPr>
                <w:rFonts w:eastAsia="Times New Roman" w:cs="Times New Roman"/>
                <w:color w:val="231F20"/>
                <w:w w:val="120"/>
                <w:sz w:val="18"/>
                <w:szCs w:val="22"/>
                <w:lang w:eastAsia="en-US"/>
              </w:rPr>
              <w:t>1224</w:t>
            </w:r>
          </w:p>
        </w:tc>
        <w:tc>
          <w:tcPr>
            <w:tcW w:w="794" w:type="dxa"/>
          </w:tcPr>
          <w:p w:rsidR="00C93D93" w:rsidRPr="00C93D93" w:rsidRDefault="00C93D93" w:rsidP="00C93D93">
            <w:pPr>
              <w:spacing w:before="60"/>
              <w:ind w:left="93" w:right="87"/>
              <w:jc w:val="center"/>
              <w:rPr>
                <w:rFonts w:eastAsia="Times New Roman" w:cs="Times New Roman"/>
                <w:sz w:val="18"/>
                <w:szCs w:val="22"/>
                <w:lang w:eastAsia="en-US"/>
              </w:rPr>
            </w:pPr>
            <w:r w:rsidRPr="00C93D93">
              <w:rPr>
                <w:rFonts w:eastAsia="Times New Roman" w:cs="Times New Roman"/>
                <w:color w:val="231F20"/>
                <w:w w:val="120"/>
                <w:sz w:val="18"/>
                <w:szCs w:val="22"/>
                <w:lang w:eastAsia="en-US"/>
              </w:rPr>
              <w:t>5542</w:t>
            </w:r>
          </w:p>
        </w:tc>
      </w:tr>
      <w:tr w:rsidR="00C93D93" w:rsidRPr="00C93D93" w:rsidTr="00C93D93">
        <w:trPr>
          <w:trHeight w:val="534"/>
        </w:trPr>
        <w:tc>
          <w:tcPr>
            <w:tcW w:w="5376" w:type="dxa"/>
            <w:gridSpan w:val="2"/>
            <w:tcBorders>
              <w:top w:val="single" w:sz="6" w:space="0" w:color="231F20"/>
              <w:bottom w:val="single" w:sz="6" w:space="0" w:color="231F20"/>
            </w:tcBorders>
          </w:tcPr>
          <w:p w:rsidR="00C93D93" w:rsidRPr="00C93D93" w:rsidRDefault="00C93D93" w:rsidP="00C93D93">
            <w:pPr>
              <w:spacing w:before="65" w:line="232" w:lineRule="auto"/>
              <w:ind w:left="113" w:right="1745"/>
              <w:rPr>
                <w:rFonts w:eastAsia="Times New Roman" w:cs="Times New Roman"/>
                <w:sz w:val="10"/>
                <w:szCs w:val="22"/>
                <w:lang w:val="ru-RU" w:eastAsia="en-US"/>
              </w:rPr>
            </w:pPr>
            <w:r w:rsidRPr="00C93D93">
              <w:rPr>
                <w:rFonts w:eastAsia="Times New Roman" w:cs="Times New Roman"/>
                <w:color w:val="231F20"/>
                <w:w w:val="115"/>
                <w:sz w:val="18"/>
                <w:szCs w:val="22"/>
                <w:lang w:val="ru-RU" w:eastAsia="en-US"/>
              </w:rPr>
              <w:t>Рекомендуемая</w:t>
            </w:r>
            <w:r w:rsidRPr="00C93D93">
              <w:rPr>
                <w:rFonts w:eastAsia="Times New Roman" w:cs="Times New Roman"/>
                <w:color w:val="231F20"/>
                <w:spacing w:val="1"/>
                <w:w w:val="115"/>
                <w:sz w:val="18"/>
                <w:szCs w:val="22"/>
                <w:lang w:val="ru-RU" w:eastAsia="en-US"/>
              </w:rPr>
              <w:t xml:space="preserve"> </w:t>
            </w:r>
            <w:r w:rsidRPr="00C93D93">
              <w:rPr>
                <w:rFonts w:eastAsia="Times New Roman" w:cs="Times New Roman"/>
                <w:color w:val="231F20"/>
                <w:w w:val="115"/>
                <w:sz w:val="18"/>
                <w:szCs w:val="22"/>
                <w:lang w:val="ru-RU" w:eastAsia="en-US"/>
              </w:rPr>
              <w:t>недельная</w:t>
            </w:r>
            <w:r w:rsidRPr="00C93D93">
              <w:rPr>
                <w:rFonts w:eastAsia="Times New Roman" w:cs="Times New Roman"/>
                <w:color w:val="231F20"/>
                <w:spacing w:val="1"/>
                <w:w w:val="115"/>
                <w:sz w:val="18"/>
                <w:szCs w:val="22"/>
                <w:lang w:val="ru-RU" w:eastAsia="en-US"/>
              </w:rPr>
              <w:t xml:space="preserve"> </w:t>
            </w:r>
            <w:r w:rsidRPr="00C93D93">
              <w:rPr>
                <w:rFonts w:eastAsia="Times New Roman" w:cs="Times New Roman"/>
                <w:color w:val="231F20"/>
                <w:w w:val="115"/>
                <w:sz w:val="18"/>
                <w:szCs w:val="22"/>
                <w:lang w:val="ru-RU" w:eastAsia="en-US"/>
              </w:rPr>
              <w:t>нагрузка</w:t>
            </w:r>
            <w:r w:rsidRPr="00C93D93">
              <w:rPr>
                <w:rFonts w:eastAsia="Times New Roman" w:cs="Times New Roman"/>
                <w:color w:val="231F20"/>
                <w:spacing w:val="-49"/>
                <w:w w:val="115"/>
                <w:sz w:val="18"/>
                <w:szCs w:val="22"/>
                <w:lang w:val="ru-RU" w:eastAsia="en-US"/>
              </w:rPr>
              <w:t xml:space="preserve"> </w:t>
            </w:r>
            <w:r w:rsidRPr="00C93D93">
              <w:rPr>
                <w:rFonts w:eastAsia="Times New Roman" w:cs="Times New Roman"/>
                <w:color w:val="231F20"/>
                <w:w w:val="115"/>
                <w:sz w:val="18"/>
                <w:szCs w:val="22"/>
                <w:lang w:val="ru-RU" w:eastAsia="en-US"/>
              </w:rPr>
              <w:t>(при</w:t>
            </w:r>
            <w:r w:rsidRPr="00C93D93">
              <w:rPr>
                <w:rFonts w:eastAsia="Times New Roman" w:cs="Times New Roman"/>
                <w:color w:val="231F20"/>
                <w:spacing w:val="12"/>
                <w:w w:val="115"/>
                <w:sz w:val="18"/>
                <w:szCs w:val="22"/>
                <w:lang w:val="ru-RU" w:eastAsia="en-US"/>
              </w:rPr>
              <w:t xml:space="preserve"> </w:t>
            </w:r>
            <w:r w:rsidRPr="00C93D93">
              <w:rPr>
                <w:rFonts w:eastAsia="Times New Roman" w:cs="Times New Roman"/>
                <w:color w:val="231F20"/>
                <w:w w:val="115"/>
                <w:sz w:val="18"/>
                <w:szCs w:val="22"/>
                <w:lang w:val="ru-RU" w:eastAsia="en-US"/>
              </w:rPr>
              <w:t>6-дневной</w:t>
            </w:r>
            <w:r w:rsidRPr="00C93D93">
              <w:rPr>
                <w:rFonts w:eastAsia="Times New Roman" w:cs="Times New Roman"/>
                <w:color w:val="231F20"/>
                <w:spacing w:val="12"/>
                <w:w w:val="115"/>
                <w:sz w:val="18"/>
                <w:szCs w:val="22"/>
                <w:lang w:val="ru-RU" w:eastAsia="en-US"/>
              </w:rPr>
              <w:t xml:space="preserve"> </w:t>
            </w:r>
            <w:r w:rsidRPr="00C93D93">
              <w:rPr>
                <w:rFonts w:eastAsia="Times New Roman" w:cs="Times New Roman"/>
                <w:color w:val="231F20"/>
                <w:w w:val="115"/>
                <w:sz w:val="18"/>
                <w:szCs w:val="22"/>
                <w:lang w:val="ru-RU" w:eastAsia="en-US"/>
              </w:rPr>
              <w:t>неделе)</w:t>
            </w:r>
            <w:r w:rsidRPr="00C93D93">
              <w:rPr>
                <w:rFonts w:eastAsia="Times New Roman" w:cs="Times New Roman"/>
                <w:color w:val="231F20"/>
                <w:w w:val="115"/>
                <w:position w:val="6"/>
                <w:sz w:val="10"/>
                <w:szCs w:val="22"/>
                <w:lang w:val="ru-RU" w:eastAsia="en-US"/>
              </w:rPr>
              <w:t>*</w:t>
            </w:r>
          </w:p>
        </w:tc>
        <w:tc>
          <w:tcPr>
            <w:tcW w:w="794" w:type="dxa"/>
            <w:tcBorders>
              <w:top w:val="single" w:sz="6" w:space="0" w:color="231F20"/>
            </w:tcBorders>
          </w:tcPr>
          <w:p w:rsidR="00C93D93" w:rsidRPr="00C93D93" w:rsidRDefault="00C93D93" w:rsidP="00C93D93">
            <w:pPr>
              <w:spacing w:before="60"/>
              <w:ind w:left="95" w:right="87"/>
              <w:jc w:val="center"/>
              <w:rPr>
                <w:rFonts w:eastAsia="Times New Roman" w:cs="Times New Roman"/>
                <w:sz w:val="18"/>
                <w:szCs w:val="22"/>
                <w:lang w:eastAsia="en-US"/>
              </w:rPr>
            </w:pPr>
            <w:r w:rsidRPr="00C93D93">
              <w:rPr>
                <w:rFonts w:eastAsia="Times New Roman" w:cs="Times New Roman"/>
                <w:color w:val="231F20"/>
                <w:w w:val="120"/>
                <w:sz w:val="18"/>
                <w:szCs w:val="22"/>
                <w:lang w:eastAsia="en-US"/>
              </w:rPr>
              <w:t>29</w:t>
            </w:r>
          </w:p>
        </w:tc>
        <w:tc>
          <w:tcPr>
            <w:tcW w:w="794" w:type="dxa"/>
            <w:tcBorders>
              <w:top w:val="single" w:sz="6" w:space="0" w:color="231F20"/>
            </w:tcBorders>
          </w:tcPr>
          <w:p w:rsidR="00C93D93" w:rsidRPr="00C93D93" w:rsidRDefault="00C93D93" w:rsidP="00C93D93">
            <w:pPr>
              <w:spacing w:before="60"/>
              <w:ind w:left="95" w:right="87"/>
              <w:jc w:val="center"/>
              <w:rPr>
                <w:rFonts w:eastAsia="Times New Roman" w:cs="Times New Roman"/>
                <w:sz w:val="18"/>
                <w:szCs w:val="22"/>
                <w:lang w:eastAsia="en-US"/>
              </w:rPr>
            </w:pPr>
            <w:r w:rsidRPr="00C93D93">
              <w:rPr>
                <w:rFonts w:eastAsia="Times New Roman" w:cs="Times New Roman"/>
                <w:color w:val="231F20"/>
                <w:w w:val="120"/>
                <w:sz w:val="18"/>
                <w:szCs w:val="22"/>
                <w:lang w:eastAsia="en-US"/>
              </w:rPr>
              <w:t>31</w:t>
            </w:r>
          </w:p>
        </w:tc>
        <w:tc>
          <w:tcPr>
            <w:tcW w:w="794" w:type="dxa"/>
          </w:tcPr>
          <w:p w:rsidR="00C93D93" w:rsidRPr="00C93D93" w:rsidRDefault="00C93D93" w:rsidP="00C93D93">
            <w:pPr>
              <w:spacing w:before="60"/>
              <w:ind w:left="94" w:right="87"/>
              <w:jc w:val="center"/>
              <w:rPr>
                <w:rFonts w:eastAsia="Times New Roman" w:cs="Times New Roman"/>
                <w:sz w:val="18"/>
                <w:szCs w:val="22"/>
                <w:lang w:eastAsia="en-US"/>
              </w:rPr>
            </w:pPr>
            <w:r w:rsidRPr="00C93D93">
              <w:rPr>
                <w:rFonts w:eastAsia="Times New Roman" w:cs="Times New Roman"/>
                <w:color w:val="231F20"/>
                <w:w w:val="120"/>
                <w:sz w:val="18"/>
                <w:szCs w:val="22"/>
                <w:lang w:eastAsia="en-US"/>
              </w:rPr>
              <w:t>33</w:t>
            </w:r>
          </w:p>
        </w:tc>
        <w:tc>
          <w:tcPr>
            <w:tcW w:w="794" w:type="dxa"/>
          </w:tcPr>
          <w:p w:rsidR="00C93D93" w:rsidRPr="00C93D93" w:rsidRDefault="00C93D93" w:rsidP="00C93D93">
            <w:pPr>
              <w:spacing w:before="60"/>
              <w:ind w:left="94" w:right="87"/>
              <w:jc w:val="center"/>
              <w:rPr>
                <w:rFonts w:eastAsia="Times New Roman" w:cs="Times New Roman"/>
                <w:sz w:val="18"/>
                <w:szCs w:val="22"/>
                <w:lang w:eastAsia="en-US"/>
              </w:rPr>
            </w:pPr>
            <w:r w:rsidRPr="00C93D93">
              <w:rPr>
                <w:rFonts w:eastAsia="Times New Roman" w:cs="Times New Roman"/>
                <w:color w:val="231F20"/>
                <w:w w:val="120"/>
                <w:sz w:val="18"/>
                <w:szCs w:val="22"/>
                <w:lang w:eastAsia="en-US"/>
              </w:rPr>
              <w:t>34</w:t>
            </w:r>
          </w:p>
        </w:tc>
        <w:tc>
          <w:tcPr>
            <w:tcW w:w="794" w:type="dxa"/>
          </w:tcPr>
          <w:p w:rsidR="00C93D93" w:rsidRPr="00C93D93" w:rsidRDefault="00C93D93" w:rsidP="00C93D93">
            <w:pPr>
              <w:spacing w:before="60"/>
              <w:ind w:left="93" w:right="87"/>
              <w:jc w:val="center"/>
              <w:rPr>
                <w:rFonts w:eastAsia="Times New Roman" w:cs="Times New Roman"/>
                <w:sz w:val="18"/>
                <w:szCs w:val="22"/>
                <w:lang w:eastAsia="en-US"/>
              </w:rPr>
            </w:pPr>
            <w:r w:rsidRPr="00C93D93">
              <w:rPr>
                <w:rFonts w:eastAsia="Times New Roman" w:cs="Times New Roman"/>
                <w:color w:val="231F20"/>
                <w:w w:val="120"/>
                <w:sz w:val="18"/>
                <w:szCs w:val="22"/>
                <w:lang w:eastAsia="en-US"/>
              </w:rPr>
              <w:t>36</w:t>
            </w:r>
          </w:p>
        </w:tc>
        <w:tc>
          <w:tcPr>
            <w:tcW w:w="794" w:type="dxa"/>
          </w:tcPr>
          <w:p w:rsidR="00C93D93" w:rsidRPr="00C93D93" w:rsidRDefault="00C93D93" w:rsidP="00C93D93">
            <w:pPr>
              <w:spacing w:before="60"/>
              <w:ind w:left="93" w:right="87"/>
              <w:jc w:val="center"/>
              <w:rPr>
                <w:rFonts w:eastAsia="Times New Roman" w:cs="Times New Roman"/>
                <w:sz w:val="18"/>
                <w:szCs w:val="22"/>
                <w:lang w:eastAsia="en-US"/>
              </w:rPr>
            </w:pPr>
            <w:r w:rsidRPr="00C93D93">
              <w:rPr>
                <w:rFonts w:eastAsia="Times New Roman" w:cs="Times New Roman"/>
                <w:color w:val="231F20"/>
                <w:w w:val="120"/>
                <w:sz w:val="18"/>
                <w:szCs w:val="22"/>
                <w:lang w:eastAsia="en-US"/>
              </w:rPr>
              <w:t>163</w:t>
            </w:r>
          </w:p>
        </w:tc>
      </w:tr>
      <w:tr w:rsidR="00C93D93" w:rsidRPr="00C93D93" w:rsidTr="00C93D93">
        <w:trPr>
          <w:trHeight w:val="734"/>
        </w:trPr>
        <w:tc>
          <w:tcPr>
            <w:tcW w:w="5376" w:type="dxa"/>
            <w:gridSpan w:val="2"/>
            <w:tcBorders>
              <w:top w:val="single" w:sz="6" w:space="0" w:color="231F20"/>
              <w:bottom w:val="single" w:sz="6" w:space="0" w:color="231F20"/>
            </w:tcBorders>
          </w:tcPr>
          <w:p w:rsidR="00C93D93" w:rsidRPr="00C93D93" w:rsidRDefault="00C93D93" w:rsidP="00C93D93">
            <w:pPr>
              <w:spacing w:before="60" w:line="203" w:lineRule="exact"/>
              <w:ind w:left="113"/>
              <w:rPr>
                <w:rFonts w:eastAsia="Times New Roman" w:cs="Times New Roman"/>
                <w:sz w:val="18"/>
                <w:szCs w:val="22"/>
                <w:lang w:val="ru-RU" w:eastAsia="en-US"/>
              </w:rPr>
            </w:pPr>
            <w:r w:rsidRPr="00C93D93">
              <w:rPr>
                <w:rFonts w:eastAsia="Times New Roman" w:cs="Times New Roman"/>
                <w:color w:val="231F20"/>
                <w:w w:val="120"/>
                <w:sz w:val="18"/>
                <w:szCs w:val="22"/>
                <w:lang w:val="ru-RU" w:eastAsia="en-US"/>
              </w:rPr>
              <w:t>Максимально</w:t>
            </w:r>
            <w:r w:rsidRPr="00C93D93">
              <w:rPr>
                <w:rFonts w:eastAsia="Times New Roman" w:cs="Times New Roman"/>
                <w:color w:val="231F20"/>
                <w:spacing w:val="-8"/>
                <w:w w:val="120"/>
                <w:sz w:val="18"/>
                <w:szCs w:val="22"/>
                <w:lang w:val="ru-RU" w:eastAsia="en-US"/>
              </w:rPr>
              <w:t xml:space="preserve"> </w:t>
            </w:r>
            <w:r w:rsidRPr="00C93D93">
              <w:rPr>
                <w:rFonts w:eastAsia="Times New Roman" w:cs="Times New Roman"/>
                <w:color w:val="231F20"/>
                <w:w w:val="120"/>
                <w:sz w:val="18"/>
                <w:szCs w:val="22"/>
                <w:lang w:val="ru-RU" w:eastAsia="en-US"/>
              </w:rPr>
              <w:t>допустимая</w:t>
            </w:r>
            <w:r w:rsidRPr="00C93D93">
              <w:rPr>
                <w:rFonts w:eastAsia="Times New Roman" w:cs="Times New Roman"/>
                <w:color w:val="231F20"/>
                <w:spacing w:val="-8"/>
                <w:w w:val="120"/>
                <w:sz w:val="18"/>
                <w:szCs w:val="22"/>
                <w:lang w:val="ru-RU" w:eastAsia="en-US"/>
              </w:rPr>
              <w:t xml:space="preserve"> </w:t>
            </w:r>
            <w:r w:rsidRPr="00C93D93">
              <w:rPr>
                <w:rFonts w:eastAsia="Times New Roman" w:cs="Times New Roman"/>
                <w:color w:val="231F20"/>
                <w:w w:val="120"/>
                <w:sz w:val="18"/>
                <w:szCs w:val="22"/>
                <w:lang w:val="ru-RU" w:eastAsia="en-US"/>
              </w:rPr>
              <w:t>недельная</w:t>
            </w:r>
            <w:r w:rsidRPr="00C93D93">
              <w:rPr>
                <w:rFonts w:eastAsia="Times New Roman" w:cs="Times New Roman"/>
                <w:color w:val="231F20"/>
                <w:spacing w:val="-8"/>
                <w:w w:val="120"/>
                <w:sz w:val="18"/>
                <w:szCs w:val="22"/>
                <w:lang w:val="ru-RU" w:eastAsia="en-US"/>
              </w:rPr>
              <w:t xml:space="preserve"> </w:t>
            </w:r>
            <w:r w:rsidRPr="00C93D93">
              <w:rPr>
                <w:rFonts w:eastAsia="Times New Roman" w:cs="Times New Roman"/>
                <w:color w:val="231F20"/>
                <w:w w:val="120"/>
                <w:sz w:val="18"/>
                <w:szCs w:val="22"/>
                <w:lang w:val="ru-RU" w:eastAsia="en-US"/>
              </w:rPr>
              <w:t>нагрузка</w:t>
            </w:r>
          </w:p>
          <w:p w:rsidR="00C93D93" w:rsidRPr="00C93D93" w:rsidRDefault="00C93D93" w:rsidP="00C93D93">
            <w:pPr>
              <w:spacing w:before="1" w:line="232" w:lineRule="auto"/>
              <w:ind w:left="113"/>
              <w:rPr>
                <w:rFonts w:eastAsia="Times New Roman" w:cs="Times New Roman"/>
                <w:sz w:val="18"/>
                <w:szCs w:val="22"/>
                <w:lang w:val="ru-RU" w:eastAsia="en-US"/>
              </w:rPr>
            </w:pPr>
            <w:r w:rsidRPr="00C93D93">
              <w:rPr>
                <w:rFonts w:eastAsia="Times New Roman" w:cs="Times New Roman"/>
                <w:color w:val="231F20"/>
                <w:w w:val="115"/>
                <w:sz w:val="18"/>
                <w:szCs w:val="22"/>
                <w:lang w:val="ru-RU" w:eastAsia="en-US"/>
              </w:rPr>
              <w:t>(при</w:t>
            </w:r>
            <w:r w:rsidRPr="00C93D93">
              <w:rPr>
                <w:rFonts w:eastAsia="Times New Roman" w:cs="Times New Roman"/>
                <w:color w:val="231F20"/>
                <w:spacing w:val="11"/>
                <w:w w:val="115"/>
                <w:sz w:val="18"/>
                <w:szCs w:val="22"/>
                <w:lang w:val="ru-RU" w:eastAsia="en-US"/>
              </w:rPr>
              <w:t xml:space="preserve"> </w:t>
            </w:r>
            <w:r w:rsidRPr="00C93D93">
              <w:rPr>
                <w:rFonts w:eastAsia="Times New Roman" w:cs="Times New Roman"/>
                <w:color w:val="231F20"/>
                <w:w w:val="115"/>
                <w:sz w:val="18"/>
                <w:szCs w:val="22"/>
                <w:lang w:val="ru-RU" w:eastAsia="en-US"/>
              </w:rPr>
              <w:t>6-дневной</w:t>
            </w:r>
            <w:r w:rsidRPr="00C93D93">
              <w:rPr>
                <w:rFonts w:eastAsia="Times New Roman" w:cs="Times New Roman"/>
                <w:color w:val="231F20"/>
                <w:spacing w:val="12"/>
                <w:w w:val="115"/>
                <w:sz w:val="18"/>
                <w:szCs w:val="22"/>
                <w:lang w:val="ru-RU" w:eastAsia="en-US"/>
              </w:rPr>
              <w:t xml:space="preserve"> </w:t>
            </w:r>
            <w:r w:rsidRPr="00C93D93">
              <w:rPr>
                <w:rFonts w:eastAsia="Times New Roman" w:cs="Times New Roman"/>
                <w:color w:val="231F20"/>
                <w:w w:val="115"/>
                <w:sz w:val="18"/>
                <w:szCs w:val="22"/>
                <w:lang w:val="ru-RU" w:eastAsia="en-US"/>
              </w:rPr>
              <w:t>неделе)</w:t>
            </w:r>
            <w:r w:rsidRPr="00C93D93">
              <w:rPr>
                <w:rFonts w:eastAsia="Times New Roman" w:cs="Times New Roman"/>
                <w:color w:val="231F20"/>
                <w:spacing w:val="11"/>
                <w:w w:val="115"/>
                <w:sz w:val="18"/>
                <w:szCs w:val="22"/>
                <w:lang w:val="ru-RU" w:eastAsia="en-US"/>
              </w:rPr>
              <w:t xml:space="preserve"> </w:t>
            </w:r>
            <w:r w:rsidRPr="00C93D93">
              <w:rPr>
                <w:rFonts w:eastAsia="Times New Roman" w:cs="Times New Roman"/>
                <w:color w:val="231F20"/>
                <w:w w:val="115"/>
                <w:sz w:val="18"/>
                <w:szCs w:val="22"/>
                <w:lang w:val="ru-RU" w:eastAsia="en-US"/>
              </w:rPr>
              <w:t>в</w:t>
            </w:r>
            <w:r w:rsidRPr="00C93D93">
              <w:rPr>
                <w:rFonts w:eastAsia="Times New Roman" w:cs="Times New Roman"/>
                <w:color w:val="231F20"/>
                <w:spacing w:val="12"/>
                <w:w w:val="115"/>
                <w:sz w:val="18"/>
                <w:szCs w:val="22"/>
                <w:lang w:val="ru-RU" w:eastAsia="en-US"/>
              </w:rPr>
              <w:t xml:space="preserve"> </w:t>
            </w:r>
            <w:r w:rsidRPr="00C93D93">
              <w:rPr>
                <w:rFonts w:eastAsia="Times New Roman" w:cs="Times New Roman"/>
                <w:color w:val="231F20"/>
                <w:w w:val="115"/>
                <w:sz w:val="18"/>
                <w:szCs w:val="22"/>
                <w:lang w:val="ru-RU" w:eastAsia="en-US"/>
              </w:rPr>
              <w:t>соответствии</w:t>
            </w:r>
            <w:r w:rsidRPr="00C93D93">
              <w:rPr>
                <w:rFonts w:eastAsia="Times New Roman" w:cs="Times New Roman"/>
                <w:color w:val="231F20"/>
                <w:spacing w:val="12"/>
                <w:w w:val="115"/>
                <w:sz w:val="18"/>
                <w:szCs w:val="22"/>
                <w:lang w:val="ru-RU" w:eastAsia="en-US"/>
              </w:rPr>
              <w:t xml:space="preserve"> </w:t>
            </w:r>
            <w:r w:rsidRPr="00C93D93">
              <w:rPr>
                <w:rFonts w:eastAsia="Times New Roman" w:cs="Times New Roman"/>
                <w:color w:val="231F20"/>
                <w:w w:val="115"/>
                <w:sz w:val="18"/>
                <w:szCs w:val="22"/>
                <w:lang w:val="ru-RU" w:eastAsia="en-US"/>
              </w:rPr>
              <w:t>с</w:t>
            </w:r>
            <w:r w:rsidRPr="00C93D93">
              <w:rPr>
                <w:rFonts w:eastAsia="Times New Roman" w:cs="Times New Roman"/>
                <w:color w:val="231F20"/>
                <w:spacing w:val="11"/>
                <w:w w:val="115"/>
                <w:sz w:val="18"/>
                <w:szCs w:val="22"/>
                <w:lang w:val="ru-RU" w:eastAsia="en-US"/>
              </w:rPr>
              <w:t xml:space="preserve"> </w:t>
            </w:r>
            <w:r w:rsidRPr="00C93D93">
              <w:rPr>
                <w:rFonts w:eastAsia="Times New Roman" w:cs="Times New Roman"/>
                <w:color w:val="231F20"/>
                <w:w w:val="115"/>
                <w:sz w:val="18"/>
                <w:szCs w:val="22"/>
                <w:lang w:val="ru-RU" w:eastAsia="en-US"/>
              </w:rPr>
              <w:t>действующими</w:t>
            </w:r>
            <w:r w:rsidRPr="00C93D93">
              <w:rPr>
                <w:rFonts w:eastAsia="Times New Roman" w:cs="Times New Roman"/>
                <w:color w:val="231F20"/>
                <w:spacing w:val="-49"/>
                <w:w w:val="115"/>
                <w:sz w:val="18"/>
                <w:szCs w:val="22"/>
                <w:lang w:val="ru-RU" w:eastAsia="en-US"/>
              </w:rPr>
              <w:t xml:space="preserve"> </w:t>
            </w:r>
            <w:r w:rsidRPr="00C93D93">
              <w:rPr>
                <w:rFonts w:eastAsia="Times New Roman" w:cs="Times New Roman"/>
                <w:color w:val="231F20"/>
                <w:w w:val="115"/>
                <w:sz w:val="18"/>
                <w:szCs w:val="22"/>
                <w:lang w:val="ru-RU" w:eastAsia="en-US"/>
              </w:rPr>
              <w:t>санитарными</w:t>
            </w:r>
            <w:r w:rsidRPr="00C93D93">
              <w:rPr>
                <w:rFonts w:eastAsia="Times New Roman" w:cs="Times New Roman"/>
                <w:color w:val="231F20"/>
                <w:spacing w:val="14"/>
                <w:w w:val="115"/>
                <w:sz w:val="18"/>
                <w:szCs w:val="22"/>
                <w:lang w:val="ru-RU" w:eastAsia="en-US"/>
              </w:rPr>
              <w:t xml:space="preserve"> </w:t>
            </w:r>
            <w:r w:rsidRPr="00C93D93">
              <w:rPr>
                <w:rFonts w:eastAsia="Times New Roman" w:cs="Times New Roman"/>
                <w:color w:val="231F20"/>
                <w:w w:val="115"/>
                <w:sz w:val="18"/>
                <w:szCs w:val="22"/>
                <w:lang w:val="ru-RU" w:eastAsia="en-US"/>
              </w:rPr>
              <w:t>правилами</w:t>
            </w:r>
            <w:r w:rsidRPr="00C93D93">
              <w:rPr>
                <w:rFonts w:eastAsia="Times New Roman" w:cs="Times New Roman"/>
                <w:color w:val="231F20"/>
                <w:spacing w:val="15"/>
                <w:w w:val="115"/>
                <w:sz w:val="18"/>
                <w:szCs w:val="22"/>
                <w:lang w:val="ru-RU" w:eastAsia="en-US"/>
              </w:rPr>
              <w:t xml:space="preserve"> </w:t>
            </w:r>
            <w:r w:rsidRPr="00C93D93">
              <w:rPr>
                <w:rFonts w:eastAsia="Times New Roman" w:cs="Times New Roman"/>
                <w:color w:val="231F20"/>
                <w:w w:val="115"/>
                <w:sz w:val="18"/>
                <w:szCs w:val="22"/>
                <w:lang w:val="ru-RU" w:eastAsia="en-US"/>
              </w:rPr>
              <w:t>и</w:t>
            </w:r>
            <w:r w:rsidRPr="00C93D93">
              <w:rPr>
                <w:rFonts w:eastAsia="Times New Roman" w:cs="Times New Roman"/>
                <w:color w:val="231F20"/>
                <w:spacing w:val="15"/>
                <w:w w:val="115"/>
                <w:sz w:val="18"/>
                <w:szCs w:val="22"/>
                <w:lang w:val="ru-RU" w:eastAsia="en-US"/>
              </w:rPr>
              <w:t xml:space="preserve"> </w:t>
            </w:r>
            <w:r w:rsidRPr="00C93D93">
              <w:rPr>
                <w:rFonts w:eastAsia="Times New Roman" w:cs="Times New Roman"/>
                <w:color w:val="231F20"/>
                <w:w w:val="115"/>
                <w:sz w:val="18"/>
                <w:szCs w:val="22"/>
                <w:lang w:val="ru-RU" w:eastAsia="en-US"/>
              </w:rPr>
              <w:t>нормами</w:t>
            </w:r>
          </w:p>
        </w:tc>
        <w:tc>
          <w:tcPr>
            <w:tcW w:w="794" w:type="dxa"/>
            <w:tcBorders>
              <w:bottom w:val="single" w:sz="6" w:space="0" w:color="231F20"/>
            </w:tcBorders>
          </w:tcPr>
          <w:p w:rsidR="00C93D93" w:rsidRPr="00C93D93" w:rsidRDefault="00C93D93" w:rsidP="00C93D93">
            <w:pPr>
              <w:spacing w:before="60"/>
              <w:ind w:left="95" w:right="87"/>
              <w:jc w:val="center"/>
              <w:rPr>
                <w:rFonts w:eastAsia="Times New Roman" w:cs="Times New Roman"/>
                <w:sz w:val="18"/>
                <w:szCs w:val="22"/>
                <w:lang w:eastAsia="en-US"/>
              </w:rPr>
            </w:pPr>
            <w:r w:rsidRPr="00C93D93">
              <w:rPr>
                <w:rFonts w:eastAsia="Times New Roman" w:cs="Times New Roman"/>
                <w:color w:val="231F20"/>
                <w:w w:val="120"/>
                <w:sz w:val="18"/>
                <w:szCs w:val="22"/>
                <w:lang w:eastAsia="en-US"/>
              </w:rPr>
              <w:t>32</w:t>
            </w:r>
          </w:p>
        </w:tc>
        <w:tc>
          <w:tcPr>
            <w:tcW w:w="794" w:type="dxa"/>
            <w:tcBorders>
              <w:bottom w:val="single" w:sz="6" w:space="0" w:color="231F20"/>
            </w:tcBorders>
          </w:tcPr>
          <w:p w:rsidR="00C93D93" w:rsidRPr="00C93D93" w:rsidRDefault="00C93D93" w:rsidP="00C93D93">
            <w:pPr>
              <w:spacing w:before="60"/>
              <w:ind w:left="95" w:right="87"/>
              <w:jc w:val="center"/>
              <w:rPr>
                <w:rFonts w:eastAsia="Times New Roman" w:cs="Times New Roman"/>
                <w:sz w:val="18"/>
                <w:szCs w:val="22"/>
                <w:lang w:eastAsia="en-US"/>
              </w:rPr>
            </w:pPr>
            <w:r w:rsidRPr="00C93D93">
              <w:rPr>
                <w:rFonts w:eastAsia="Times New Roman" w:cs="Times New Roman"/>
                <w:color w:val="231F20"/>
                <w:w w:val="120"/>
                <w:sz w:val="18"/>
                <w:szCs w:val="22"/>
                <w:lang w:eastAsia="en-US"/>
              </w:rPr>
              <w:t>33</w:t>
            </w:r>
          </w:p>
        </w:tc>
        <w:tc>
          <w:tcPr>
            <w:tcW w:w="794" w:type="dxa"/>
            <w:tcBorders>
              <w:bottom w:val="single" w:sz="6" w:space="0" w:color="231F20"/>
            </w:tcBorders>
          </w:tcPr>
          <w:p w:rsidR="00C93D93" w:rsidRPr="00C93D93" w:rsidRDefault="00C93D93" w:rsidP="00C93D93">
            <w:pPr>
              <w:spacing w:before="60"/>
              <w:ind w:left="94" w:right="87"/>
              <w:jc w:val="center"/>
              <w:rPr>
                <w:rFonts w:eastAsia="Times New Roman" w:cs="Times New Roman"/>
                <w:sz w:val="18"/>
                <w:szCs w:val="22"/>
                <w:lang w:eastAsia="en-US"/>
              </w:rPr>
            </w:pPr>
            <w:r w:rsidRPr="00C93D93">
              <w:rPr>
                <w:rFonts w:eastAsia="Times New Roman" w:cs="Times New Roman"/>
                <w:color w:val="231F20"/>
                <w:w w:val="120"/>
                <w:sz w:val="18"/>
                <w:szCs w:val="22"/>
                <w:lang w:eastAsia="en-US"/>
              </w:rPr>
              <w:t>35</w:t>
            </w:r>
          </w:p>
        </w:tc>
        <w:tc>
          <w:tcPr>
            <w:tcW w:w="794" w:type="dxa"/>
            <w:tcBorders>
              <w:bottom w:val="single" w:sz="6" w:space="0" w:color="231F20"/>
            </w:tcBorders>
          </w:tcPr>
          <w:p w:rsidR="00C93D93" w:rsidRPr="00C93D93" w:rsidRDefault="00C93D93" w:rsidP="00C93D93">
            <w:pPr>
              <w:spacing w:before="60"/>
              <w:ind w:left="94" w:right="87"/>
              <w:jc w:val="center"/>
              <w:rPr>
                <w:rFonts w:eastAsia="Times New Roman" w:cs="Times New Roman"/>
                <w:sz w:val="18"/>
                <w:szCs w:val="22"/>
                <w:lang w:eastAsia="en-US"/>
              </w:rPr>
            </w:pPr>
            <w:r w:rsidRPr="00C93D93">
              <w:rPr>
                <w:rFonts w:eastAsia="Times New Roman" w:cs="Times New Roman"/>
                <w:color w:val="231F20"/>
                <w:w w:val="120"/>
                <w:sz w:val="18"/>
                <w:szCs w:val="22"/>
                <w:lang w:eastAsia="en-US"/>
              </w:rPr>
              <w:t>36</w:t>
            </w:r>
          </w:p>
        </w:tc>
        <w:tc>
          <w:tcPr>
            <w:tcW w:w="794" w:type="dxa"/>
            <w:tcBorders>
              <w:bottom w:val="single" w:sz="6" w:space="0" w:color="231F20"/>
            </w:tcBorders>
          </w:tcPr>
          <w:p w:rsidR="00C93D93" w:rsidRPr="00C93D93" w:rsidRDefault="00C93D93" w:rsidP="00C93D93">
            <w:pPr>
              <w:spacing w:before="60"/>
              <w:ind w:left="93" w:right="87"/>
              <w:jc w:val="center"/>
              <w:rPr>
                <w:rFonts w:eastAsia="Times New Roman" w:cs="Times New Roman"/>
                <w:sz w:val="18"/>
                <w:szCs w:val="22"/>
                <w:lang w:eastAsia="en-US"/>
              </w:rPr>
            </w:pPr>
            <w:r w:rsidRPr="00C93D93">
              <w:rPr>
                <w:rFonts w:eastAsia="Times New Roman" w:cs="Times New Roman"/>
                <w:color w:val="231F20"/>
                <w:w w:val="120"/>
                <w:sz w:val="18"/>
                <w:szCs w:val="22"/>
                <w:lang w:eastAsia="en-US"/>
              </w:rPr>
              <w:t>36</w:t>
            </w:r>
          </w:p>
        </w:tc>
        <w:tc>
          <w:tcPr>
            <w:tcW w:w="794" w:type="dxa"/>
            <w:tcBorders>
              <w:bottom w:val="single" w:sz="6" w:space="0" w:color="231F20"/>
            </w:tcBorders>
          </w:tcPr>
          <w:p w:rsidR="00C93D93" w:rsidRPr="00C93D93" w:rsidRDefault="00C93D93" w:rsidP="00C93D93">
            <w:pPr>
              <w:spacing w:before="60"/>
              <w:ind w:left="93" w:right="87"/>
              <w:jc w:val="center"/>
              <w:rPr>
                <w:rFonts w:eastAsia="Times New Roman" w:cs="Times New Roman"/>
                <w:sz w:val="18"/>
                <w:szCs w:val="22"/>
                <w:lang w:eastAsia="en-US"/>
              </w:rPr>
            </w:pPr>
            <w:r w:rsidRPr="00C93D93">
              <w:rPr>
                <w:rFonts w:eastAsia="Times New Roman" w:cs="Times New Roman"/>
                <w:color w:val="231F20"/>
                <w:w w:val="120"/>
                <w:sz w:val="18"/>
                <w:szCs w:val="22"/>
                <w:lang w:eastAsia="en-US"/>
              </w:rPr>
              <w:t>172</w:t>
            </w:r>
          </w:p>
        </w:tc>
      </w:tr>
    </w:tbl>
    <w:p w:rsidR="00C93D93" w:rsidRDefault="00C93D93" w:rsidP="00456902"/>
    <w:p w:rsidR="00686BCA" w:rsidRDefault="00686BCA" w:rsidP="00456902"/>
    <w:p w:rsidR="007D4B13" w:rsidRPr="007D4B13" w:rsidRDefault="007D4B13" w:rsidP="007D4B13">
      <w:pPr>
        <w:widowControl w:val="0"/>
        <w:autoSpaceDE w:val="0"/>
        <w:autoSpaceDN w:val="0"/>
        <w:spacing w:before="83"/>
        <w:ind w:left="113"/>
        <w:outlineLvl w:val="2"/>
        <w:rPr>
          <w:rFonts w:ascii="Trebuchet MS" w:eastAsia="Trebuchet MS" w:hAnsi="Trebuchet MS" w:cs="Trebuchet MS"/>
          <w:sz w:val="22"/>
          <w:szCs w:val="22"/>
          <w:lang w:eastAsia="en-US"/>
        </w:rPr>
      </w:pPr>
      <w:r w:rsidRPr="007D4B13">
        <w:rPr>
          <w:rFonts w:ascii="Trebuchet MS" w:eastAsia="Trebuchet MS" w:hAnsi="Trebuchet MS" w:cs="Trebuchet MS"/>
          <w:sz w:val="22"/>
          <w:szCs w:val="22"/>
          <w:lang w:eastAsia="en-US"/>
        </w:rPr>
        <w:lastRenderedPageBreak/>
        <w:t>Вариант</w:t>
      </w:r>
      <w:r w:rsidRPr="007D4B13">
        <w:rPr>
          <w:rFonts w:ascii="Trebuchet MS" w:eastAsia="Trebuchet MS" w:hAnsi="Trebuchet MS" w:cs="Trebuchet MS"/>
          <w:spacing w:val="-8"/>
          <w:sz w:val="22"/>
          <w:szCs w:val="22"/>
          <w:lang w:eastAsia="en-US"/>
        </w:rPr>
        <w:t xml:space="preserve"> </w:t>
      </w:r>
      <w:r w:rsidRPr="007D4B13">
        <w:rPr>
          <w:rFonts w:ascii="Trebuchet MS" w:eastAsia="Trebuchet MS" w:hAnsi="Trebuchet MS" w:cs="Trebuchet MS"/>
          <w:sz w:val="22"/>
          <w:szCs w:val="22"/>
          <w:lang w:eastAsia="en-US"/>
        </w:rPr>
        <w:t>№</w:t>
      </w:r>
      <w:r w:rsidRPr="007D4B13">
        <w:rPr>
          <w:rFonts w:ascii="Trebuchet MS" w:eastAsia="Trebuchet MS" w:hAnsi="Trebuchet MS" w:cs="Trebuchet MS"/>
          <w:spacing w:val="-7"/>
          <w:sz w:val="22"/>
          <w:szCs w:val="22"/>
          <w:lang w:eastAsia="en-US"/>
        </w:rPr>
        <w:t xml:space="preserve"> </w:t>
      </w:r>
      <w:r w:rsidRPr="007D4B13">
        <w:rPr>
          <w:rFonts w:ascii="Trebuchet MS" w:eastAsia="Trebuchet MS" w:hAnsi="Trebuchet MS" w:cs="Trebuchet MS"/>
          <w:sz w:val="22"/>
          <w:szCs w:val="22"/>
          <w:lang w:eastAsia="en-US"/>
        </w:rPr>
        <w:t>5</w:t>
      </w:r>
    </w:p>
    <w:p w:rsidR="007D4B13" w:rsidRPr="007D4B13" w:rsidRDefault="007D4B13" w:rsidP="007D4B13">
      <w:pPr>
        <w:widowControl w:val="0"/>
        <w:autoSpaceDE w:val="0"/>
        <w:autoSpaceDN w:val="0"/>
        <w:spacing w:before="162" w:line="235" w:lineRule="auto"/>
        <w:ind w:right="561"/>
        <w:rPr>
          <w:rFonts w:eastAsia="Times New Roman" w:cs="Times New Roman"/>
          <w:sz w:val="12"/>
          <w:szCs w:val="22"/>
          <w:lang w:eastAsia="en-US"/>
        </w:rPr>
      </w:pPr>
      <w:r>
        <w:rPr>
          <w:rFonts w:eastAsia="Times New Roman" w:cs="Times New Roman"/>
          <w:noProof/>
          <w:sz w:val="22"/>
          <w:szCs w:val="22"/>
        </w:rPr>
        <mc:AlternateContent>
          <mc:Choice Requires="wps">
            <w:drawing>
              <wp:anchor distT="0" distB="0" distL="114300" distR="114300" simplePos="0" relativeHeight="251665408" behindDoc="1" locked="0" layoutInCell="1" allowOverlap="1" wp14:anchorId="197BF63C" wp14:editId="43A21737">
                <wp:simplePos x="0" y="0"/>
                <wp:positionH relativeFrom="page">
                  <wp:posOffset>4529455</wp:posOffset>
                </wp:positionH>
                <wp:positionV relativeFrom="paragraph">
                  <wp:posOffset>510540</wp:posOffset>
                </wp:positionV>
                <wp:extent cx="0" cy="533400"/>
                <wp:effectExtent l="2310130" t="10795" r="2311400" b="8255"/>
                <wp:wrapNone/>
                <wp:docPr id="70" name="Прямая соединительная линия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3340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70" o:spid="_x0000_s1026" style="position:absolute;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56.65pt,40.2pt" to="356.65pt,8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" strokeweight=".5pt">
                <w10:wrap anchorx="page"/>
              </v:line>
            </w:pict>
          </mc:Fallback>
        </mc:AlternateContent>
      </w:r>
      <w:r w:rsidRPr="007D4B13">
        <w:rPr>
          <w:rFonts w:ascii="Georgia" w:eastAsia="Times New Roman" w:hAnsi="Georgia" w:cs="Times New Roman"/>
          <w:b/>
          <w:w w:val="90"/>
          <w:sz w:val="18"/>
          <w:szCs w:val="22"/>
          <w:lang w:eastAsia="en-US"/>
        </w:rPr>
        <w:t>Примерный</w:t>
      </w:r>
      <w:r w:rsidRPr="007D4B13">
        <w:rPr>
          <w:rFonts w:ascii="Georgia" w:eastAsia="Times New Roman" w:hAnsi="Georgia" w:cs="Times New Roman"/>
          <w:b/>
          <w:spacing w:val="31"/>
          <w:w w:val="90"/>
          <w:sz w:val="18"/>
          <w:szCs w:val="22"/>
          <w:lang w:eastAsia="en-US"/>
        </w:rPr>
        <w:t xml:space="preserve"> </w:t>
      </w:r>
      <w:r w:rsidRPr="007D4B13">
        <w:rPr>
          <w:rFonts w:ascii="Georgia" w:eastAsia="Times New Roman" w:hAnsi="Georgia" w:cs="Times New Roman"/>
          <w:b/>
          <w:w w:val="90"/>
          <w:sz w:val="18"/>
          <w:szCs w:val="22"/>
          <w:lang w:eastAsia="en-US"/>
        </w:rPr>
        <w:t>недельный</w:t>
      </w:r>
      <w:r w:rsidRPr="007D4B13">
        <w:rPr>
          <w:rFonts w:ascii="Georgia" w:eastAsia="Times New Roman" w:hAnsi="Georgia" w:cs="Times New Roman"/>
          <w:b/>
          <w:spacing w:val="31"/>
          <w:w w:val="90"/>
          <w:sz w:val="18"/>
          <w:szCs w:val="22"/>
          <w:lang w:eastAsia="en-US"/>
        </w:rPr>
        <w:t xml:space="preserve"> </w:t>
      </w:r>
      <w:r w:rsidRPr="007D4B13">
        <w:rPr>
          <w:rFonts w:ascii="Georgia" w:eastAsia="Times New Roman" w:hAnsi="Georgia" w:cs="Times New Roman"/>
          <w:b/>
          <w:w w:val="90"/>
          <w:sz w:val="18"/>
          <w:szCs w:val="22"/>
          <w:lang w:eastAsia="en-US"/>
        </w:rPr>
        <w:t>учебный</w:t>
      </w:r>
      <w:r w:rsidRPr="007D4B13">
        <w:rPr>
          <w:rFonts w:ascii="Georgia" w:eastAsia="Times New Roman" w:hAnsi="Georgia" w:cs="Times New Roman"/>
          <w:b/>
          <w:spacing w:val="31"/>
          <w:w w:val="90"/>
          <w:sz w:val="18"/>
          <w:szCs w:val="22"/>
          <w:lang w:eastAsia="en-US"/>
        </w:rPr>
        <w:t xml:space="preserve"> </w:t>
      </w:r>
      <w:r w:rsidRPr="007D4B13">
        <w:rPr>
          <w:rFonts w:ascii="Georgia" w:eastAsia="Times New Roman" w:hAnsi="Georgia" w:cs="Times New Roman"/>
          <w:b/>
          <w:w w:val="90"/>
          <w:sz w:val="18"/>
          <w:szCs w:val="22"/>
          <w:lang w:eastAsia="en-US"/>
        </w:rPr>
        <w:t>план</w:t>
      </w:r>
      <w:r w:rsidRPr="007D4B13">
        <w:rPr>
          <w:rFonts w:ascii="Georgia" w:eastAsia="Times New Roman" w:hAnsi="Georgia" w:cs="Times New Roman"/>
          <w:b/>
          <w:spacing w:val="31"/>
          <w:w w:val="90"/>
          <w:sz w:val="18"/>
          <w:szCs w:val="22"/>
          <w:lang w:eastAsia="en-US"/>
        </w:rPr>
        <w:t xml:space="preserve"> </w:t>
      </w:r>
      <w:r w:rsidRPr="007D4B13">
        <w:rPr>
          <w:rFonts w:ascii="Georgia" w:eastAsia="Times New Roman" w:hAnsi="Georgia" w:cs="Times New Roman"/>
          <w:b/>
          <w:w w:val="90"/>
          <w:sz w:val="18"/>
          <w:szCs w:val="22"/>
          <w:lang w:eastAsia="en-US"/>
        </w:rPr>
        <w:t>основного</w:t>
      </w:r>
      <w:r w:rsidRPr="007D4B13">
        <w:rPr>
          <w:rFonts w:ascii="Georgia" w:eastAsia="Times New Roman" w:hAnsi="Georgia" w:cs="Times New Roman"/>
          <w:b/>
          <w:spacing w:val="31"/>
          <w:w w:val="90"/>
          <w:sz w:val="18"/>
          <w:szCs w:val="22"/>
          <w:lang w:eastAsia="en-US"/>
        </w:rPr>
        <w:t xml:space="preserve"> </w:t>
      </w:r>
      <w:r w:rsidRPr="007D4B13">
        <w:rPr>
          <w:rFonts w:ascii="Georgia" w:eastAsia="Times New Roman" w:hAnsi="Georgia" w:cs="Times New Roman"/>
          <w:b/>
          <w:w w:val="90"/>
          <w:sz w:val="18"/>
          <w:szCs w:val="22"/>
          <w:lang w:eastAsia="en-US"/>
        </w:rPr>
        <w:t>общего</w:t>
      </w:r>
      <w:r w:rsidRPr="007D4B13">
        <w:rPr>
          <w:rFonts w:ascii="Georgia" w:eastAsia="Times New Roman" w:hAnsi="Georgia" w:cs="Times New Roman"/>
          <w:b/>
          <w:spacing w:val="31"/>
          <w:w w:val="90"/>
          <w:sz w:val="18"/>
          <w:szCs w:val="22"/>
          <w:lang w:eastAsia="en-US"/>
        </w:rPr>
        <w:t xml:space="preserve"> </w:t>
      </w:r>
      <w:r w:rsidRPr="007D4B13">
        <w:rPr>
          <w:rFonts w:ascii="Georgia" w:eastAsia="Times New Roman" w:hAnsi="Georgia" w:cs="Times New Roman"/>
          <w:b/>
          <w:w w:val="90"/>
          <w:sz w:val="18"/>
          <w:szCs w:val="22"/>
          <w:lang w:eastAsia="en-US"/>
        </w:rPr>
        <w:t>образования</w:t>
      </w:r>
      <w:r w:rsidRPr="007D4B13">
        <w:rPr>
          <w:rFonts w:ascii="Georgia" w:eastAsia="Times New Roman" w:hAnsi="Georgia" w:cs="Times New Roman"/>
          <w:b/>
          <w:spacing w:val="32"/>
          <w:w w:val="90"/>
          <w:sz w:val="18"/>
          <w:szCs w:val="22"/>
          <w:lang w:eastAsia="en-US"/>
        </w:rPr>
        <w:t xml:space="preserve"> </w:t>
      </w:r>
      <w:r w:rsidRPr="007D4B13">
        <w:rPr>
          <w:rFonts w:ascii="Georgia" w:eastAsia="Times New Roman" w:hAnsi="Georgia" w:cs="Times New Roman"/>
          <w:b/>
          <w:w w:val="90"/>
          <w:sz w:val="18"/>
          <w:szCs w:val="22"/>
          <w:lang w:eastAsia="en-US"/>
        </w:rPr>
        <w:t>для</w:t>
      </w:r>
      <w:r w:rsidRPr="007D4B13">
        <w:rPr>
          <w:rFonts w:ascii="Georgia" w:eastAsia="Times New Roman" w:hAnsi="Georgia" w:cs="Times New Roman"/>
          <w:b/>
          <w:spacing w:val="31"/>
          <w:w w:val="90"/>
          <w:sz w:val="18"/>
          <w:szCs w:val="22"/>
          <w:lang w:eastAsia="en-US"/>
        </w:rPr>
        <w:t xml:space="preserve"> </w:t>
      </w:r>
      <w:r w:rsidRPr="007D4B13">
        <w:rPr>
          <w:rFonts w:ascii="Georgia" w:eastAsia="Times New Roman" w:hAnsi="Georgia" w:cs="Times New Roman"/>
          <w:b/>
          <w:w w:val="90"/>
          <w:sz w:val="18"/>
          <w:szCs w:val="22"/>
          <w:lang w:eastAsia="en-US"/>
        </w:rPr>
        <w:t>6-дневной</w:t>
      </w:r>
      <w:r w:rsidRPr="007D4B13">
        <w:rPr>
          <w:rFonts w:ascii="Georgia" w:eastAsia="Times New Roman" w:hAnsi="Georgia" w:cs="Times New Roman"/>
          <w:b/>
          <w:spacing w:val="31"/>
          <w:w w:val="90"/>
          <w:sz w:val="18"/>
          <w:szCs w:val="22"/>
          <w:lang w:eastAsia="en-US"/>
        </w:rPr>
        <w:t xml:space="preserve"> </w:t>
      </w:r>
      <w:r w:rsidRPr="007D4B13">
        <w:rPr>
          <w:rFonts w:ascii="Georgia" w:eastAsia="Times New Roman" w:hAnsi="Georgia" w:cs="Times New Roman"/>
          <w:b/>
          <w:w w:val="90"/>
          <w:sz w:val="18"/>
          <w:szCs w:val="22"/>
          <w:lang w:eastAsia="en-US"/>
        </w:rPr>
        <w:t>учебной</w:t>
      </w:r>
      <w:r w:rsidRPr="007D4B13">
        <w:rPr>
          <w:rFonts w:ascii="Georgia" w:eastAsia="Times New Roman" w:hAnsi="Georgia" w:cs="Times New Roman"/>
          <w:b/>
          <w:spacing w:val="31"/>
          <w:w w:val="90"/>
          <w:sz w:val="18"/>
          <w:szCs w:val="22"/>
          <w:lang w:eastAsia="en-US"/>
        </w:rPr>
        <w:t xml:space="preserve"> </w:t>
      </w:r>
      <w:r w:rsidRPr="007D4B13">
        <w:rPr>
          <w:rFonts w:ascii="Georgia" w:eastAsia="Times New Roman" w:hAnsi="Georgia" w:cs="Times New Roman"/>
          <w:b/>
          <w:w w:val="90"/>
          <w:sz w:val="18"/>
          <w:szCs w:val="22"/>
          <w:lang w:eastAsia="en-US"/>
        </w:rPr>
        <w:t>недели</w:t>
      </w:r>
      <w:r w:rsidRPr="007D4B13">
        <w:rPr>
          <w:rFonts w:ascii="Georgia" w:eastAsia="Times New Roman" w:hAnsi="Georgia" w:cs="Times New Roman"/>
          <w:b/>
          <w:spacing w:val="-38"/>
          <w:w w:val="90"/>
          <w:sz w:val="18"/>
          <w:szCs w:val="22"/>
          <w:lang w:eastAsia="en-US"/>
        </w:rPr>
        <w:t xml:space="preserve"> </w:t>
      </w:r>
      <w:r w:rsidRPr="007D4B13">
        <w:rPr>
          <w:rFonts w:ascii="Georgia" w:eastAsia="Times New Roman" w:hAnsi="Georgia" w:cs="Times New Roman"/>
          <w:b/>
          <w:w w:val="95"/>
          <w:sz w:val="18"/>
          <w:szCs w:val="22"/>
          <w:lang w:eastAsia="en-US"/>
        </w:rPr>
        <w:t>(изучение</w:t>
      </w:r>
      <w:r w:rsidRPr="007D4B13">
        <w:rPr>
          <w:rFonts w:ascii="Georgia" w:eastAsia="Times New Roman" w:hAnsi="Georgia" w:cs="Times New Roman"/>
          <w:b/>
          <w:spacing w:val="-1"/>
          <w:w w:val="95"/>
          <w:sz w:val="18"/>
          <w:szCs w:val="22"/>
          <w:lang w:eastAsia="en-US"/>
        </w:rPr>
        <w:t xml:space="preserve"> </w:t>
      </w:r>
      <w:r w:rsidRPr="007D4B13">
        <w:rPr>
          <w:rFonts w:ascii="Georgia" w:eastAsia="Times New Roman" w:hAnsi="Georgia" w:cs="Times New Roman"/>
          <w:b/>
          <w:w w:val="95"/>
          <w:sz w:val="18"/>
          <w:szCs w:val="22"/>
          <w:lang w:eastAsia="en-US"/>
        </w:rPr>
        <w:t>родного и (или)</w:t>
      </w:r>
      <w:r w:rsidRPr="007D4B13">
        <w:rPr>
          <w:rFonts w:ascii="Georgia" w:eastAsia="Times New Roman" w:hAnsi="Georgia" w:cs="Times New Roman"/>
          <w:b/>
          <w:spacing w:val="-1"/>
          <w:w w:val="95"/>
          <w:sz w:val="18"/>
          <w:szCs w:val="22"/>
          <w:lang w:eastAsia="en-US"/>
        </w:rPr>
        <w:t xml:space="preserve"> </w:t>
      </w:r>
      <w:r w:rsidRPr="007D4B13">
        <w:rPr>
          <w:rFonts w:ascii="Georgia" w:eastAsia="Times New Roman" w:hAnsi="Georgia" w:cs="Times New Roman"/>
          <w:b/>
          <w:w w:val="95"/>
          <w:sz w:val="18"/>
          <w:szCs w:val="22"/>
          <w:lang w:eastAsia="en-US"/>
        </w:rPr>
        <w:t>государственного языка наряду с</w:t>
      </w:r>
      <w:r w:rsidRPr="007D4B13">
        <w:rPr>
          <w:rFonts w:ascii="Georgia" w:eastAsia="Times New Roman" w:hAnsi="Georgia" w:cs="Times New Roman"/>
          <w:b/>
          <w:spacing w:val="-1"/>
          <w:w w:val="95"/>
          <w:sz w:val="18"/>
          <w:szCs w:val="22"/>
          <w:lang w:eastAsia="en-US"/>
        </w:rPr>
        <w:t xml:space="preserve"> </w:t>
      </w:r>
      <w:r w:rsidRPr="007D4B13">
        <w:rPr>
          <w:rFonts w:ascii="Georgia" w:eastAsia="Times New Roman" w:hAnsi="Georgia" w:cs="Times New Roman"/>
          <w:b/>
          <w:w w:val="95"/>
          <w:sz w:val="18"/>
          <w:szCs w:val="22"/>
          <w:lang w:eastAsia="en-US"/>
        </w:rPr>
        <w:t>преподаванием на русском языке)</w:t>
      </w:r>
      <w:r w:rsidRPr="007D4B13">
        <w:rPr>
          <w:rFonts w:eastAsia="Times New Roman" w:cs="Times New Roman"/>
          <w:w w:val="95"/>
          <w:position w:val="4"/>
          <w:sz w:val="12"/>
          <w:szCs w:val="22"/>
          <w:lang w:eastAsia="en-US"/>
        </w:rPr>
        <w:t>*</w:t>
      </w:r>
    </w:p>
    <w:p w:rsidR="007D4B13" w:rsidRPr="007D4B13" w:rsidRDefault="007D4B13" w:rsidP="007D4B13">
      <w:pPr>
        <w:widowControl w:val="0"/>
        <w:autoSpaceDE w:val="0"/>
        <w:autoSpaceDN w:val="0"/>
        <w:spacing w:before="1"/>
        <w:rPr>
          <w:rFonts w:eastAsia="Times New Roman" w:cs="Times New Roman"/>
          <w:sz w:val="20"/>
          <w:szCs w:val="20"/>
          <w:lang w:eastAsia="en-US"/>
        </w:rPr>
      </w:pPr>
    </w:p>
    <w:tbl>
      <w:tblPr>
        <w:tblStyle w:val="TableNormal6"/>
        <w:tblW w:w="0" w:type="auto"/>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71"/>
        <w:gridCol w:w="3628"/>
        <w:gridCol w:w="680"/>
        <w:gridCol w:w="680"/>
        <w:gridCol w:w="701"/>
        <w:gridCol w:w="659"/>
        <w:gridCol w:w="707"/>
        <w:gridCol w:w="710"/>
      </w:tblGrid>
      <w:tr w:rsidR="007D4B13" w:rsidRPr="007D4B13" w:rsidTr="007D4B13">
        <w:trPr>
          <w:trHeight w:val="415"/>
        </w:trPr>
        <w:tc>
          <w:tcPr>
            <w:tcW w:w="2371" w:type="dxa"/>
            <w:vMerge w:val="restart"/>
          </w:tcPr>
          <w:p w:rsidR="007D4B13" w:rsidRPr="007D4B13" w:rsidRDefault="007D4B13" w:rsidP="007D4B13">
            <w:pPr>
              <w:spacing w:before="10"/>
              <w:rPr>
                <w:rFonts w:eastAsia="Times New Roman" w:cs="Times New Roman"/>
                <w:sz w:val="26"/>
                <w:szCs w:val="22"/>
                <w:lang w:val="ru-RU" w:eastAsia="en-US"/>
              </w:rPr>
            </w:pPr>
          </w:p>
          <w:p w:rsidR="007D4B13" w:rsidRPr="007D4B13" w:rsidRDefault="007D4B13" w:rsidP="007D4B13">
            <w:pPr>
              <w:ind w:left="227"/>
              <w:rPr>
                <w:rFonts w:ascii="Georgia" w:eastAsia="Times New Roman" w:hAnsi="Georgia" w:cs="Times New Roman"/>
                <w:b/>
                <w:sz w:val="18"/>
                <w:szCs w:val="22"/>
                <w:lang w:eastAsia="en-US"/>
              </w:rPr>
            </w:pPr>
            <w:r w:rsidRPr="007D4B13">
              <w:rPr>
                <w:rFonts w:ascii="Georgia" w:eastAsia="Times New Roman" w:hAnsi="Georgia" w:cs="Times New Roman"/>
                <w:b/>
                <w:w w:val="90"/>
                <w:sz w:val="18"/>
                <w:szCs w:val="22"/>
                <w:lang w:eastAsia="en-US"/>
              </w:rPr>
              <w:t>Предметные</w:t>
            </w:r>
            <w:r w:rsidRPr="007D4B13">
              <w:rPr>
                <w:rFonts w:ascii="Georgia" w:eastAsia="Times New Roman" w:hAnsi="Georgia" w:cs="Times New Roman"/>
                <w:b/>
                <w:spacing w:val="39"/>
                <w:sz w:val="18"/>
                <w:szCs w:val="22"/>
                <w:lang w:eastAsia="en-US"/>
              </w:rPr>
              <w:t xml:space="preserve"> </w:t>
            </w:r>
            <w:r w:rsidRPr="007D4B13">
              <w:rPr>
                <w:rFonts w:ascii="Georgia" w:eastAsia="Times New Roman" w:hAnsi="Georgia" w:cs="Times New Roman"/>
                <w:b/>
                <w:w w:val="90"/>
                <w:sz w:val="18"/>
                <w:szCs w:val="22"/>
                <w:lang w:eastAsia="en-US"/>
              </w:rPr>
              <w:t>области</w:t>
            </w:r>
          </w:p>
        </w:tc>
        <w:tc>
          <w:tcPr>
            <w:tcW w:w="3628" w:type="dxa"/>
            <w:vMerge w:val="restart"/>
          </w:tcPr>
          <w:p w:rsidR="007D4B13" w:rsidRPr="007D4B13" w:rsidRDefault="007D4B13" w:rsidP="007D4B13">
            <w:pPr>
              <w:spacing w:before="79" w:line="235" w:lineRule="auto"/>
              <w:ind w:left="56" w:right="1244"/>
              <w:rPr>
                <w:rFonts w:ascii="Georgia" w:eastAsia="Times New Roman" w:hAnsi="Georgia" w:cs="Times New Roman"/>
                <w:b/>
                <w:sz w:val="18"/>
                <w:szCs w:val="22"/>
                <w:lang w:eastAsia="en-US"/>
              </w:rPr>
            </w:pPr>
            <w:r w:rsidRPr="007D4B13">
              <w:rPr>
                <w:rFonts w:ascii="Georgia" w:eastAsia="Times New Roman" w:hAnsi="Georgia" w:cs="Times New Roman"/>
                <w:b/>
                <w:w w:val="90"/>
                <w:sz w:val="18"/>
                <w:szCs w:val="22"/>
                <w:lang w:eastAsia="en-US"/>
              </w:rPr>
              <w:t>Учебные</w:t>
            </w:r>
            <w:r w:rsidRPr="007D4B13">
              <w:rPr>
                <w:rFonts w:ascii="Georgia" w:eastAsia="Times New Roman" w:hAnsi="Georgia" w:cs="Times New Roman"/>
                <w:b/>
                <w:spacing w:val="1"/>
                <w:w w:val="90"/>
                <w:sz w:val="18"/>
                <w:szCs w:val="22"/>
                <w:lang w:eastAsia="en-US"/>
              </w:rPr>
              <w:t xml:space="preserve"> </w:t>
            </w:r>
            <w:r w:rsidRPr="007D4B13">
              <w:rPr>
                <w:rFonts w:ascii="Georgia" w:eastAsia="Times New Roman" w:hAnsi="Georgia" w:cs="Times New Roman"/>
                <w:b/>
                <w:w w:val="90"/>
                <w:sz w:val="18"/>
                <w:szCs w:val="22"/>
                <w:lang w:eastAsia="en-US"/>
              </w:rPr>
              <w:t>предметы,</w:t>
            </w:r>
            <w:r w:rsidRPr="007D4B13">
              <w:rPr>
                <w:rFonts w:ascii="Georgia" w:eastAsia="Times New Roman" w:hAnsi="Georgia" w:cs="Times New Roman"/>
                <w:b/>
                <w:spacing w:val="-39"/>
                <w:w w:val="90"/>
                <w:sz w:val="18"/>
                <w:szCs w:val="22"/>
                <w:lang w:eastAsia="en-US"/>
              </w:rPr>
              <w:t xml:space="preserve"> </w:t>
            </w:r>
            <w:r w:rsidRPr="007D4B13">
              <w:rPr>
                <w:rFonts w:ascii="Georgia" w:eastAsia="Times New Roman" w:hAnsi="Georgia" w:cs="Times New Roman"/>
                <w:b/>
                <w:sz w:val="18"/>
                <w:szCs w:val="22"/>
                <w:lang w:eastAsia="en-US"/>
              </w:rPr>
              <w:t>курсы</w:t>
            </w:r>
          </w:p>
          <w:p w:rsidR="007D4B13" w:rsidRPr="007D4B13" w:rsidRDefault="007D4B13" w:rsidP="007D4B13">
            <w:pPr>
              <w:spacing w:before="36"/>
              <w:ind w:left="2826"/>
              <w:rPr>
                <w:rFonts w:ascii="Georgia" w:eastAsia="Times New Roman" w:hAnsi="Georgia" w:cs="Times New Roman"/>
                <w:b/>
                <w:sz w:val="18"/>
                <w:szCs w:val="22"/>
                <w:lang w:eastAsia="en-US"/>
              </w:rPr>
            </w:pPr>
            <w:r w:rsidRPr="007D4B13">
              <w:rPr>
                <w:rFonts w:ascii="Georgia" w:eastAsia="Times New Roman" w:hAnsi="Georgia" w:cs="Times New Roman"/>
                <w:b/>
                <w:sz w:val="18"/>
                <w:szCs w:val="22"/>
                <w:lang w:eastAsia="en-US"/>
              </w:rPr>
              <w:t>Классы</w:t>
            </w:r>
          </w:p>
        </w:tc>
        <w:tc>
          <w:tcPr>
            <w:tcW w:w="4137" w:type="dxa"/>
            <w:gridSpan w:val="6"/>
          </w:tcPr>
          <w:p w:rsidR="007D4B13" w:rsidRPr="007D4B13" w:rsidRDefault="007D4B13" w:rsidP="007D4B13">
            <w:pPr>
              <w:spacing w:before="96"/>
              <w:ind w:left="809"/>
              <w:rPr>
                <w:rFonts w:ascii="Georgia" w:eastAsia="Times New Roman" w:hAnsi="Georgia" w:cs="Times New Roman"/>
                <w:b/>
                <w:sz w:val="18"/>
                <w:szCs w:val="22"/>
                <w:lang w:eastAsia="en-US"/>
              </w:rPr>
            </w:pPr>
            <w:r w:rsidRPr="007D4B13">
              <w:rPr>
                <w:rFonts w:ascii="Georgia" w:eastAsia="Times New Roman" w:hAnsi="Georgia" w:cs="Times New Roman"/>
                <w:b/>
                <w:w w:val="95"/>
                <w:sz w:val="18"/>
                <w:szCs w:val="22"/>
                <w:lang w:eastAsia="en-US"/>
              </w:rPr>
              <w:t>Количество</w:t>
            </w:r>
            <w:r w:rsidRPr="007D4B13">
              <w:rPr>
                <w:rFonts w:ascii="Georgia" w:eastAsia="Times New Roman" w:hAnsi="Georgia" w:cs="Times New Roman"/>
                <w:b/>
                <w:spacing w:val="-1"/>
                <w:w w:val="95"/>
                <w:sz w:val="18"/>
                <w:szCs w:val="22"/>
                <w:lang w:eastAsia="en-US"/>
              </w:rPr>
              <w:t xml:space="preserve"> </w:t>
            </w:r>
            <w:r w:rsidRPr="007D4B13">
              <w:rPr>
                <w:rFonts w:ascii="Georgia" w:eastAsia="Times New Roman" w:hAnsi="Georgia" w:cs="Times New Roman"/>
                <w:b/>
                <w:w w:val="95"/>
                <w:sz w:val="18"/>
                <w:szCs w:val="22"/>
                <w:lang w:eastAsia="en-US"/>
              </w:rPr>
              <w:t>часов</w:t>
            </w:r>
            <w:r w:rsidRPr="007D4B13">
              <w:rPr>
                <w:rFonts w:ascii="Georgia" w:eastAsia="Times New Roman" w:hAnsi="Georgia" w:cs="Times New Roman"/>
                <w:b/>
                <w:spacing w:val="-1"/>
                <w:w w:val="95"/>
                <w:sz w:val="18"/>
                <w:szCs w:val="22"/>
                <w:lang w:eastAsia="en-US"/>
              </w:rPr>
              <w:t xml:space="preserve"> </w:t>
            </w:r>
            <w:r w:rsidRPr="007D4B13">
              <w:rPr>
                <w:rFonts w:ascii="Georgia" w:eastAsia="Times New Roman" w:hAnsi="Georgia" w:cs="Times New Roman"/>
                <w:b/>
                <w:w w:val="95"/>
                <w:sz w:val="18"/>
                <w:szCs w:val="22"/>
                <w:lang w:eastAsia="en-US"/>
              </w:rPr>
              <w:t>в неделю</w:t>
            </w:r>
          </w:p>
        </w:tc>
      </w:tr>
      <w:tr w:rsidR="007D4B13" w:rsidRPr="007D4B13" w:rsidTr="007D4B13">
        <w:trPr>
          <w:trHeight w:val="415"/>
        </w:trPr>
        <w:tc>
          <w:tcPr>
            <w:tcW w:w="2371" w:type="dxa"/>
            <w:vMerge/>
            <w:tcBorders>
              <w:top w:val="nil"/>
            </w:tcBorders>
          </w:tcPr>
          <w:p w:rsidR="007D4B13" w:rsidRPr="007D4B13" w:rsidRDefault="007D4B13" w:rsidP="007D4B13">
            <w:pPr>
              <w:rPr>
                <w:rFonts w:eastAsia="Times New Roman" w:cs="Times New Roman"/>
                <w:sz w:val="2"/>
                <w:szCs w:val="2"/>
                <w:lang w:eastAsia="en-US"/>
              </w:rPr>
            </w:pPr>
          </w:p>
        </w:tc>
        <w:tc>
          <w:tcPr>
            <w:tcW w:w="3628" w:type="dxa"/>
            <w:vMerge/>
            <w:tcBorders>
              <w:top w:val="nil"/>
            </w:tcBorders>
          </w:tcPr>
          <w:p w:rsidR="007D4B13" w:rsidRPr="007D4B13" w:rsidRDefault="007D4B13" w:rsidP="007D4B13">
            <w:pPr>
              <w:rPr>
                <w:rFonts w:eastAsia="Times New Roman" w:cs="Times New Roman"/>
                <w:sz w:val="2"/>
                <w:szCs w:val="2"/>
                <w:lang w:eastAsia="en-US"/>
              </w:rPr>
            </w:pPr>
          </w:p>
        </w:tc>
        <w:tc>
          <w:tcPr>
            <w:tcW w:w="680" w:type="dxa"/>
          </w:tcPr>
          <w:p w:rsidR="007D4B13" w:rsidRPr="007D4B13" w:rsidRDefault="007D4B13" w:rsidP="007D4B13">
            <w:pPr>
              <w:spacing w:before="96"/>
              <w:ind w:left="10"/>
              <w:jc w:val="center"/>
              <w:rPr>
                <w:rFonts w:ascii="Georgia" w:eastAsia="Times New Roman" w:cs="Times New Roman"/>
                <w:b/>
                <w:sz w:val="18"/>
                <w:szCs w:val="22"/>
                <w:lang w:eastAsia="en-US"/>
              </w:rPr>
            </w:pPr>
            <w:r w:rsidRPr="007D4B13">
              <w:rPr>
                <w:rFonts w:ascii="Georgia" w:eastAsia="Times New Roman" w:cs="Times New Roman"/>
                <w:b/>
                <w:w w:val="109"/>
                <w:sz w:val="18"/>
                <w:szCs w:val="22"/>
                <w:lang w:eastAsia="en-US"/>
              </w:rPr>
              <w:t>V</w:t>
            </w:r>
          </w:p>
        </w:tc>
        <w:tc>
          <w:tcPr>
            <w:tcW w:w="680" w:type="dxa"/>
          </w:tcPr>
          <w:p w:rsidR="007D4B13" w:rsidRPr="007D4B13" w:rsidRDefault="007D4B13" w:rsidP="007D4B13">
            <w:pPr>
              <w:spacing w:before="96"/>
              <w:ind w:left="103" w:right="92"/>
              <w:jc w:val="center"/>
              <w:rPr>
                <w:rFonts w:ascii="Georgia" w:eastAsia="Times New Roman" w:cs="Times New Roman"/>
                <w:b/>
                <w:sz w:val="18"/>
                <w:szCs w:val="22"/>
                <w:lang w:eastAsia="en-US"/>
              </w:rPr>
            </w:pPr>
            <w:r w:rsidRPr="007D4B13">
              <w:rPr>
                <w:rFonts w:ascii="Georgia" w:eastAsia="Times New Roman" w:cs="Times New Roman"/>
                <w:b/>
                <w:w w:val="105"/>
                <w:sz w:val="18"/>
                <w:szCs w:val="22"/>
                <w:lang w:eastAsia="en-US"/>
              </w:rPr>
              <w:t>VI</w:t>
            </w:r>
          </w:p>
        </w:tc>
        <w:tc>
          <w:tcPr>
            <w:tcW w:w="701" w:type="dxa"/>
          </w:tcPr>
          <w:p w:rsidR="007D4B13" w:rsidRPr="007D4B13" w:rsidRDefault="007D4B13" w:rsidP="007D4B13">
            <w:pPr>
              <w:spacing w:before="96"/>
              <w:ind w:left="166" w:right="172"/>
              <w:jc w:val="center"/>
              <w:rPr>
                <w:rFonts w:ascii="Georgia" w:eastAsia="Times New Roman" w:cs="Times New Roman"/>
                <w:b/>
                <w:sz w:val="18"/>
                <w:szCs w:val="22"/>
                <w:lang w:eastAsia="en-US"/>
              </w:rPr>
            </w:pPr>
            <w:r w:rsidRPr="007D4B13">
              <w:rPr>
                <w:rFonts w:ascii="Georgia" w:eastAsia="Times New Roman" w:cs="Times New Roman"/>
                <w:b/>
                <w:w w:val="105"/>
                <w:sz w:val="18"/>
                <w:szCs w:val="22"/>
                <w:lang w:eastAsia="en-US"/>
              </w:rPr>
              <w:t>VII</w:t>
            </w:r>
          </w:p>
        </w:tc>
        <w:tc>
          <w:tcPr>
            <w:tcW w:w="659" w:type="dxa"/>
          </w:tcPr>
          <w:p w:rsidR="007D4B13" w:rsidRPr="007D4B13" w:rsidRDefault="007D4B13" w:rsidP="007D4B13">
            <w:pPr>
              <w:spacing w:before="96"/>
              <w:ind w:left="112" w:right="118"/>
              <w:jc w:val="center"/>
              <w:rPr>
                <w:rFonts w:ascii="Georgia" w:eastAsia="Times New Roman" w:cs="Times New Roman"/>
                <w:b/>
                <w:sz w:val="18"/>
                <w:szCs w:val="22"/>
                <w:lang w:eastAsia="en-US"/>
              </w:rPr>
            </w:pPr>
            <w:r w:rsidRPr="007D4B13">
              <w:rPr>
                <w:rFonts w:ascii="Georgia" w:eastAsia="Times New Roman" w:cs="Times New Roman"/>
                <w:b/>
                <w:sz w:val="18"/>
                <w:szCs w:val="22"/>
                <w:lang w:eastAsia="en-US"/>
              </w:rPr>
              <w:t>VIII</w:t>
            </w:r>
          </w:p>
        </w:tc>
        <w:tc>
          <w:tcPr>
            <w:tcW w:w="707" w:type="dxa"/>
          </w:tcPr>
          <w:p w:rsidR="007D4B13" w:rsidRPr="007D4B13" w:rsidRDefault="007D4B13" w:rsidP="007D4B13">
            <w:pPr>
              <w:spacing w:before="96"/>
              <w:ind w:right="236"/>
              <w:jc w:val="right"/>
              <w:rPr>
                <w:rFonts w:ascii="Georgia" w:eastAsia="Times New Roman" w:cs="Times New Roman"/>
                <w:b/>
                <w:sz w:val="18"/>
                <w:szCs w:val="22"/>
                <w:lang w:eastAsia="en-US"/>
              </w:rPr>
            </w:pPr>
            <w:r w:rsidRPr="007D4B13">
              <w:rPr>
                <w:rFonts w:ascii="Georgia" w:eastAsia="Times New Roman" w:cs="Times New Roman"/>
                <w:b/>
                <w:w w:val="105"/>
                <w:sz w:val="18"/>
                <w:szCs w:val="22"/>
                <w:lang w:eastAsia="en-US"/>
              </w:rPr>
              <w:t>IX</w:t>
            </w:r>
          </w:p>
        </w:tc>
        <w:tc>
          <w:tcPr>
            <w:tcW w:w="710" w:type="dxa"/>
          </w:tcPr>
          <w:p w:rsidR="007D4B13" w:rsidRPr="007D4B13" w:rsidRDefault="007D4B13" w:rsidP="007D4B13">
            <w:pPr>
              <w:spacing w:before="96"/>
              <w:ind w:left="55" w:right="66"/>
              <w:jc w:val="center"/>
              <w:rPr>
                <w:rFonts w:ascii="Georgia" w:eastAsia="Times New Roman" w:hAnsi="Georgia" w:cs="Times New Roman"/>
                <w:b/>
                <w:sz w:val="18"/>
                <w:szCs w:val="22"/>
                <w:lang w:eastAsia="en-US"/>
              </w:rPr>
            </w:pPr>
            <w:r w:rsidRPr="007D4B13">
              <w:rPr>
                <w:rFonts w:ascii="Georgia" w:eastAsia="Times New Roman" w:hAnsi="Georgia" w:cs="Times New Roman"/>
                <w:b/>
                <w:sz w:val="18"/>
                <w:szCs w:val="22"/>
                <w:lang w:eastAsia="en-US"/>
              </w:rPr>
              <w:t>Всего</w:t>
            </w:r>
          </w:p>
        </w:tc>
      </w:tr>
      <w:tr w:rsidR="007D4B13" w:rsidRPr="007D4B13" w:rsidTr="007D4B13">
        <w:trPr>
          <w:trHeight w:val="322"/>
        </w:trPr>
        <w:tc>
          <w:tcPr>
            <w:tcW w:w="2371" w:type="dxa"/>
          </w:tcPr>
          <w:p w:rsidR="007D4B13" w:rsidRPr="007D4B13" w:rsidRDefault="007D4B13" w:rsidP="007D4B13">
            <w:pPr>
              <w:rPr>
                <w:rFonts w:eastAsia="Times New Roman" w:cs="Times New Roman"/>
                <w:sz w:val="18"/>
                <w:szCs w:val="22"/>
                <w:lang w:eastAsia="en-US"/>
              </w:rPr>
            </w:pPr>
          </w:p>
        </w:tc>
        <w:tc>
          <w:tcPr>
            <w:tcW w:w="3628" w:type="dxa"/>
          </w:tcPr>
          <w:p w:rsidR="007D4B13" w:rsidRPr="007D4B13" w:rsidRDefault="007D4B13" w:rsidP="007D4B13">
            <w:pPr>
              <w:spacing w:before="45"/>
              <w:ind w:left="113"/>
              <w:rPr>
                <w:rFonts w:eastAsia="Times New Roman" w:cs="Times New Roman"/>
                <w:sz w:val="18"/>
                <w:szCs w:val="22"/>
                <w:lang w:eastAsia="en-US"/>
              </w:rPr>
            </w:pPr>
            <w:r w:rsidRPr="007D4B13">
              <w:rPr>
                <w:rFonts w:eastAsia="Times New Roman" w:cs="Times New Roman"/>
                <w:w w:val="120"/>
                <w:sz w:val="18"/>
                <w:szCs w:val="22"/>
                <w:lang w:eastAsia="en-US"/>
              </w:rPr>
              <w:t>Обязательная</w:t>
            </w:r>
            <w:r w:rsidRPr="007D4B13">
              <w:rPr>
                <w:rFonts w:eastAsia="Times New Roman" w:cs="Times New Roman"/>
                <w:spacing w:val="-8"/>
                <w:w w:val="120"/>
                <w:sz w:val="18"/>
                <w:szCs w:val="22"/>
                <w:lang w:eastAsia="en-US"/>
              </w:rPr>
              <w:t xml:space="preserve"> </w:t>
            </w:r>
            <w:r w:rsidRPr="007D4B13">
              <w:rPr>
                <w:rFonts w:eastAsia="Times New Roman" w:cs="Times New Roman"/>
                <w:w w:val="120"/>
                <w:sz w:val="18"/>
                <w:szCs w:val="22"/>
                <w:lang w:eastAsia="en-US"/>
              </w:rPr>
              <w:t>часть</w:t>
            </w:r>
          </w:p>
        </w:tc>
        <w:tc>
          <w:tcPr>
            <w:tcW w:w="4137" w:type="dxa"/>
            <w:gridSpan w:val="6"/>
          </w:tcPr>
          <w:p w:rsidR="007D4B13" w:rsidRPr="007D4B13" w:rsidRDefault="007D4B13" w:rsidP="007D4B13">
            <w:pPr>
              <w:rPr>
                <w:rFonts w:eastAsia="Times New Roman" w:cs="Times New Roman"/>
                <w:sz w:val="18"/>
                <w:szCs w:val="22"/>
                <w:lang w:eastAsia="en-US"/>
              </w:rPr>
            </w:pPr>
          </w:p>
        </w:tc>
      </w:tr>
      <w:tr w:rsidR="007D4B13" w:rsidRPr="007D4B13" w:rsidTr="007D4B13">
        <w:trPr>
          <w:trHeight w:val="322"/>
        </w:trPr>
        <w:tc>
          <w:tcPr>
            <w:tcW w:w="2371" w:type="dxa"/>
            <w:vMerge w:val="restart"/>
            <w:tcBorders>
              <w:left w:val="single" w:sz="6" w:space="0" w:color="000000"/>
            </w:tcBorders>
          </w:tcPr>
          <w:p w:rsidR="007D4B13" w:rsidRPr="007D4B13" w:rsidRDefault="007D4B13" w:rsidP="007D4B13">
            <w:pPr>
              <w:spacing w:before="55" w:line="225" w:lineRule="auto"/>
              <w:ind w:left="110" w:right="897"/>
              <w:rPr>
                <w:rFonts w:eastAsia="Times New Roman" w:cs="Times New Roman"/>
                <w:sz w:val="18"/>
                <w:szCs w:val="22"/>
                <w:lang w:eastAsia="en-US"/>
              </w:rPr>
            </w:pPr>
            <w:r w:rsidRPr="007D4B13">
              <w:rPr>
                <w:rFonts w:eastAsia="Times New Roman" w:cs="Times New Roman"/>
                <w:w w:val="120"/>
                <w:sz w:val="18"/>
                <w:szCs w:val="22"/>
                <w:lang w:eastAsia="en-US"/>
              </w:rPr>
              <w:t>Русский</w:t>
            </w:r>
            <w:r w:rsidRPr="007D4B13">
              <w:rPr>
                <w:rFonts w:eastAsia="Times New Roman" w:cs="Times New Roman"/>
                <w:spacing w:val="11"/>
                <w:w w:val="120"/>
                <w:sz w:val="18"/>
                <w:szCs w:val="22"/>
                <w:lang w:eastAsia="en-US"/>
              </w:rPr>
              <w:t xml:space="preserve"> </w:t>
            </w:r>
            <w:r w:rsidRPr="007D4B13">
              <w:rPr>
                <w:rFonts w:eastAsia="Times New Roman" w:cs="Times New Roman"/>
                <w:w w:val="120"/>
                <w:sz w:val="18"/>
                <w:szCs w:val="22"/>
                <w:lang w:eastAsia="en-US"/>
              </w:rPr>
              <w:t>язык</w:t>
            </w:r>
            <w:r w:rsidRPr="007D4B13">
              <w:rPr>
                <w:rFonts w:eastAsia="Times New Roman" w:cs="Times New Roman"/>
                <w:spacing w:val="-51"/>
                <w:w w:val="120"/>
                <w:sz w:val="18"/>
                <w:szCs w:val="22"/>
                <w:lang w:eastAsia="en-US"/>
              </w:rPr>
              <w:t xml:space="preserve"> </w:t>
            </w:r>
            <w:r w:rsidRPr="007D4B13">
              <w:rPr>
                <w:rFonts w:eastAsia="Times New Roman" w:cs="Times New Roman"/>
                <w:w w:val="120"/>
                <w:sz w:val="18"/>
                <w:szCs w:val="22"/>
                <w:lang w:eastAsia="en-US"/>
              </w:rPr>
              <w:t>и</w:t>
            </w:r>
            <w:r w:rsidRPr="007D4B13">
              <w:rPr>
                <w:rFonts w:eastAsia="Times New Roman" w:cs="Times New Roman"/>
                <w:spacing w:val="5"/>
                <w:w w:val="120"/>
                <w:sz w:val="18"/>
                <w:szCs w:val="22"/>
                <w:lang w:eastAsia="en-US"/>
              </w:rPr>
              <w:t xml:space="preserve"> </w:t>
            </w:r>
            <w:r w:rsidRPr="007D4B13">
              <w:rPr>
                <w:rFonts w:eastAsia="Times New Roman" w:cs="Times New Roman"/>
                <w:w w:val="120"/>
                <w:sz w:val="18"/>
                <w:szCs w:val="22"/>
                <w:lang w:eastAsia="en-US"/>
              </w:rPr>
              <w:t>литература</w:t>
            </w:r>
          </w:p>
        </w:tc>
        <w:tc>
          <w:tcPr>
            <w:tcW w:w="3628" w:type="dxa"/>
          </w:tcPr>
          <w:p w:rsidR="007D4B13" w:rsidRPr="007D4B13" w:rsidRDefault="007D4B13" w:rsidP="007D4B13">
            <w:pPr>
              <w:spacing w:before="45"/>
              <w:ind w:left="113"/>
              <w:rPr>
                <w:rFonts w:eastAsia="Times New Roman" w:cs="Times New Roman"/>
                <w:sz w:val="18"/>
                <w:szCs w:val="22"/>
                <w:lang w:eastAsia="en-US"/>
              </w:rPr>
            </w:pPr>
            <w:r w:rsidRPr="007D4B13">
              <w:rPr>
                <w:rFonts w:eastAsia="Times New Roman" w:cs="Times New Roman"/>
                <w:w w:val="125"/>
                <w:sz w:val="18"/>
                <w:szCs w:val="22"/>
                <w:lang w:eastAsia="en-US"/>
              </w:rPr>
              <w:t>Русский</w:t>
            </w:r>
            <w:r w:rsidRPr="007D4B13">
              <w:rPr>
                <w:rFonts w:eastAsia="Times New Roman" w:cs="Times New Roman"/>
                <w:spacing w:val="-9"/>
                <w:w w:val="125"/>
                <w:sz w:val="18"/>
                <w:szCs w:val="22"/>
                <w:lang w:eastAsia="en-US"/>
              </w:rPr>
              <w:t xml:space="preserve"> </w:t>
            </w:r>
            <w:r w:rsidRPr="007D4B13">
              <w:rPr>
                <w:rFonts w:eastAsia="Times New Roman" w:cs="Times New Roman"/>
                <w:w w:val="125"/>
                <w:sz w:val="18"/>
                <w:szCs w:val="22"/>
                <w:lang w:eastAsia="en-US"/>
              </w:rPr>
              <w:t>язык</w:t>
            </w:r>
          </w:p>
        </w:tc>
        <w:tc>
          <w:tcPr>
            <w:tcW w:w="680" w:type="dxa"/>
          </w:tcPr>
          <w:p w:rsidR="007D4B13" w:rsidRPr="007D4B13" w:rsidRDefault="007D4B13" w:rsidP="007D4B13">
            <w:pPr>
              <w:spacing w:before="45"/>
              <w:ind w:left="10"/>
              <w:jc w:val="center"/>
              <w:rPr>
                <w:rFonts w:eastAsia="Times New Roman" w:cs="Times New Roman"/>
                <w:sz w:val="18"/>
                <w:szCs w:val="22"/>
                <w:lang w:eastAsia="en-US"/>
              </w:rPr>
            </w:pPr>
            <w:r w:rsidRPr="007D4B13">
              <w:rPr>
                <w:rFonts w:eastAsia="Times New Roman" w:cs="Times New Roman"/>
                <w:w w:val="119"/>
                <w:sz w:val="18"/>
                <w:szCs w:val="22"/>
                <w:lang w:eastAsia="en-US"/>
              </w:rPr>
              <w:t>5</w:t>
            </w:r>
          </w:p>
        </w:tc>
        <w:tc>
          <w:tcPr>
            <w:tcW w:w="680" w:type="dxa"/>
          </w:tcPr>
          <w:p w:rsidR="007D4B13" w:rsidRPr="007D4B13" w:rsidRDefault="007D4B13" w:rsidP="007D4B13">
            <w:pPr>
              <w:spacing w:before="45"/>
              <w:ind w:left="11"/>
              <w:jc w:val="center"/>
              <w:rPr>
                <w:rFonts w:eastAsia="Times New Roman" w:cs="Times New Roman"/>
                <w:sz w:val="18"/>
                <w:szCs w:val="22"/>
                <w:lang w:eastAsia="en-US"/>
              </w:rPr>
            </w:pPr>
            <w:r w:rsidRPr="007D4B13">
              <w:rPr>
                <w:rFonts w:eastAsia="Times New Roman" w:cs="Times New Roman"/>
                <w:w w:val="119"/>
                <w:sz w:val="18"/>
                <w:szCs w:val="22"/>
                <w:lang w:eastAsia="en-US"/>
              </w:rPr>
              <w:t>6</w:t>
            </w:r>
          </w:p>
        </w:tc>
        <w:tc>
          <w:tcPr>
            <w:tcW w:w="701" w:type="dxa"/>
          </w:tcPr>
          <w:p w:rsidR="007D4B13" w:rsidRPr="007D4B13" w:rsidRDefault="007D4B13" w:rsidP="007D4B13">
            <w:pPr>
              <w:spacing w:before="45"/>
              <w:ind w:left="32"/>
              <w:jc w:val="center"/>
              <w:rPr>
                <w:rFonts w:eastAsia="Times New Roman" w:cs="Times New Roman"/>
                <w:sz w:val="18"/>
                <w:szCs w:val="22"/>
                <w:lang w:eastAsia="en-US"/>
              </w:rPr>
            </w:pPr>
            <w:r w:rsidRPr="007D4B13">
              <w:rPr>
                <w:rFonts w:eastAsia="Times New Roman" w:cs="Times New Roman"/>
                <w:w w:val="119"/>
                <w:sz w:val="18"/>
                <w:szCs w:val="22"/>
                <w:lang w:eastAsia="en-US"/>
              </w:rPr>
              <w:t>4</w:t>
            </w:r>
          </w:p>
        </w:tc>
        <w:tc>
          <w:tcPr>
            <w:tcW w:w="659" w:type="dxa"/>
          </w:tcPr>
          <w:p w:rsidR="007D4B13" w:rsidRPr="007D4B13" w:rsidRDefault="007D4B13" w:rsidP="007D4B13">
            <w:pPr>
              <w:spacing w:before="45"/>
              <w:ind w:left="33"/>
              <w:jc w:val="center"/>
              <w:rPr>
                <w:rFonts w:eastAsia="Times New Roman" w:cs="Times New Roman"/>
                <w:sz w:val="18"/>
                <w:szCs w:val="22"/>
                <w:lang w:eastAsia="en-US"/>
              </w:rPr>
            </w:pPr>
            <w:r w:rsidRPr="007D4B13">
              <w:rPr>
                <w:rFonts w:eastAsia="Times New Roman" w:cs="Times New Roman"/>
                <w:w w:val="119"/>
                <w:sz w:val="18"/>
                <w:szCs w:val="22"/>
                <w:lang w:eastAsia="en-US"/>
              </w:rPr>
              <w:t>3</w:t>
            </w:r>
          </w:p>
        </w:tc>
        <w:tc>
          <w:tcPr>
            <w:tcW w:w="707" w:type="dxa"/>
          </w:tcPr>
          <w:p w:rsidR="007D4B13" w:rsidRPr="007D4B13" w:rsidRDefault="007D4B13" w:rsidP="007D4B13">
            <w:pPr>
              <w:spacing w:before="45"/>
              <w:ind w:right="272"/>
              <w:jc w:val="right"/>
              <w:rPr>
                <w:rFonts w:eastAsia="Times New Roman" w:cs="Times New Roman"/>
                <w:sz w:val="18"/>
                <w:szCs w:val="22"/>
                <w:lang w:eastAsia="en-US"/>
              </w:rPr>
            </w:pPr>
            <w:r w:rsidRPr="007D4B13">
              <w:rPr>
                <w:rFonts w:eastAsia="Times New Roman" w:cs="Times New Roman"/>
                <w:w w:val="119"/>
                <w:sz w:val="18"/>
                <w:szCs w:val="22"/>
                <w:lang w:eastAsia="en-US"/>
              </w:rPr>
              <w:t>3</w:t>
            </w:r>
          </w:p>
        </w:tc>
        <w:tc>
          <w:tcPr>
            <w:tcW w:w="710" w:type="dxa"/>
          </w:tcPr>
          <w:p w:rsidR="007D4B13" w:rsidRPr="007D4B13" w:rsidRDefault="007D4B13" w:rsidP="007D4B13">
            <w:pPr>
              <w:spacing w:before="45"/>
              <w:ind w:left="55" w:right="16"/>
              <w:jc w:val="center"/>
              <w:rPr>
                <w:rFonts w:eastAsia="Times New Roman" w:cs="Times New Roman"/>
                <w:sz w:val="18"/>
                <w:szCs w:val="22"/>
                <w:lang w:eastAsia="en-US"/>
              </w:rPr>
            </w:pPr>
            <w:r w:rsidRPr="007D4B13">
              <w:rPr>
                <w:rFonts w:eastAsia="Times New Roman" w:cs="Times New Roman"/>
                <w:w w:val="120"/>
                <w:sz w:val="18"/>
                <w:szCs w:val="22"/>
                <w:lang w:eastAsia="en-US"/>
              </w:rPr>
              <w:t>21</w:t>
            </w:r>
          </w:p>
        </w:tc>
      </w:tr>
      <w:tr w:rsidR="007D4B13" w:rsidRPr="007D4B13" w:rsidTr="007D4B13">
        <w:trPr>
          <w:trHeight w:val="322"/>
        </w:trPr>
        <w:tc>
          <w:tcPr>
            <w:tcW w:w="2371" w:type="dxa"/>
            <w:vMerge/>
            <w:tcBorders>
              <w:top w:val="nil"/>
              <w:left w:val="single" w:sz="6" w:space="0" w:color="000000"/>
            </w:tcBorders>
          </w:tcPr>
          <w:p w:rsidR="007D4B13" w:rsidRPr="007D4B13" w:rsidRDefault="007D4B13" w:rsidP="007D4B13">
            <w:pPr>
              <w:rPr>
                <w:rFonts w:eastAsia="Times New Roman" w:cs="Times New Roman"/>
                <w:sz w:val="2"/>
                <w:szCs w:val="2"/>
                <w:lang w:eastAsia="en-US"/>
              </w:rPr>
            </w:pPr>
          </w:p>
        </w:tc>
        <w:tc>
          <w:tcPr>
            <w:tcW w:w="3628" w:type="dxa"/>
          </w:tcPr>
          <w:p w:rsidR="007D4B13" w:rsidRPr="007D4B13" w:rsidRDefault="007D4B13" w:rsidP="007D4B13">
            <w:pPr>
              <w:spacing w:before="45"/>
              <w:ind w:left="113"/>
              <w:rPr>
                <w:rFonts w:eastAsia="Times New Roman" w:cs="Times New Roman"/>
                <w:sz w:val="18"/>
                <w:szCs w:val="22"/>
                <w:lang w:eastAsia="en-US"/>
              </w:rPr>
            </w:pPr>
            <w:r w:rsidRPr="007D4B13">
              <w:rPr>
                <w:rFonts w:eastAsia="Times New Roman" w:cs="Times New Roman"/>
                <w:w w:val="120"/>
                <w:sz w:val="18"/>
                <w:szCs w:val="22"/>
                <w:lang w:eastAsia="en-US"/>
              </w:rPr>
              <w:t>Литература</w:t>
            </w:r>
          </w:p>
        </w:tc>
        <w:tc>
          <w:tcPr>
            <w:tcW w:w="680" w:type="dxa"/>
          </w:tcPr>
          <w:p w:rsidR="007D4B13" w:rsidRPr="007D4B13" w:rsidRDefault="007D4B13" w:rsidP="007D4B13">
            <w:pPr>
              <w:spacing w:before="45"/>
              <w:ind w:left="10"/>
              <w:jc w:val="center"/>
              <w:rPr>
                <w:rFonts w:eastAsia="Times New Roman" w:cs="Times New Roman"/>
                <w:sz w:val="18"/>
                <w:szCs w:val="22"/>
                <w:lang w:eastAsia="en-US"/>
              </w:rPr>
            </w:pPr>
            <w:r w:rsidRPr="007D4B13">
              <w:rPr>
                <w:rFonts w:eastAsia="Times New Roman" w:cs="Times New Roman"/>
                <w:w w:val="119"/>
                <w:sz w:val="18"/>
                <w:szCs w:val="22"/>
                <w:lang w:eastAsia="en-US"/>
              </w:rPr>
              <w:t>3</w:t>
            </w:r>
          </w:p>
        </w:tc>
        <w:tc>
          <w:tcPr>
            <w:tcW w:w="680" w:type="dxa"/>
          </w:tcPr>
          <w:p w:rsidR="007D4B13" w:rsidRPr="007D4B13" w:rsidRDefault="007D4B13" w:rsidP="007D4B13">
            <w:pPr>
              <w:spacing w:before="45"/>
              <w:ind w:left="11"/>
              <w:jc w:val="center"/>
              <w:rPr>
                <w:rFonts w:eastAsia="Times New Roman" w:cs="Times New Roman"/>
                <w:sz w:val="18"/>
                <w:szCs w:val="22"/>
                <w:lang w:eastAsia="en-US"/>
              </w:rPr>
            </w:pPr>
            <w:r w:rsidRPr="007D4B13">
              <w:rPr>
                <w:rFonts w:eastAsia="Times New Roman" w:cs="Times New Roman"/>
                <w:w w:val="119"/>
                <w:sz w:val="18"/>
                <w:szCs w:val="22"/>
                <w:lang w:eastAsia="en-US"/>
              </w:rPr>
              <w:t>3</w:t>
            </w:r>
          </w:p>
        </w:tc>
        <w:tc>
          <w:tcPr>
            <w:tcW w:w="701" w:type="dxa"/>
          </w:tcPr>
          <w:p w:rsidR="007D4B13" w:rsidRPr="007D4B13" w:rsidRDefault="007D4B13" w:rsidP="007D4B13">
            <w:pPr>
              <w:spacing w:before="45"/>
              <w:ind w:left="33"/>
              <w:jc w:val="center"/>
              <w:rPr>
                <w:rFonts w:eastAsia="Times New Roman" w:cs="Times New Roman"/>
                <w:sz w:val="18"/>
                <w:szCs w:val="22"/>
                <w:lang w:eastAsia="en-US"/>
              </w:rPr>
            </w:pPr>
            <w:r w:rsidRPr="007D4B13">
              <w:rPr>
                <w:rFonts w:eastAsia="Times New Roman" w:cs="Times New Roman"/>
                <w:w w:val="119"/>
                <w:sz w:val="18"/>
                <w:szCs w:val="22"/>
                <w:lang w:eastAsia="en-US"/>
              </w:rPr>
              <w:t>2</w:t>
            </w:r>
          </w:p>
        </w:tc>
        <w:tc>
          <w:tcPr>
            <w:tcW w:w="659" w:type="dxa"/>
          </w:tcPr>
          <w:p w:rsidR="007D4B13" w:rsidRPr="007D4B13" w:rsidRDefault="007D4B13" w:rsidP="007D4B13">
            <w:pPr>
              <w:spacing w:before="45"/>
              <w:ind w:left="34"/>
              <w:jc w:val="center"/>
              <w:rPr>
                <w:rFonts w:eastAsia="Times New Roman" w:cs="Times New Roman"/>
                <w:sz w:val="18"/>
                <w:szCs w:val="22"/>
                <w:lang w:eastAsia="en-US"/>
              </w:rPr>
            </w:pPr>
            <w:r w:rsidRPr="007D4B13">
              <w:rPr>
                <w:rFonts w:eastAsia="Times New Roman" w:cs="Times New Roman"/>
                <w:w w:val="119"/>
                <w:sz w:val="18"/>
                <w:szCs w:val="22"/>
                <w:lang w:eastAsia="en-US"/>
              </w:rPr>
              <w:t>2</w:t>
            </w:r>
          </w:p>
        </w:tc>
        <w:tc>
          <w:tcPr>
            <w:tcW w:w="707" w:type="dxa"/>
          </w:tcPr>
          <w:p w:rsidR="007D4B13" w:rsidRPr="007D4B13" w:rsidRDefault="007D4B13" w:rsidP="007D4B13">
            <w:pPr>
              <w:spacing w:before="45"/>
              <w:ind w:right="272"/>
              <w:jc w:val="right"/>
              <w:rPr>
                <w:rFonts w:eastAsia="Times New Roman" w:cs="Times New Roman"/>
                <w:sz w:val="18"/>
                <w:szCs w:val="22"/>
                <w:lang w:eastAsia="en-US"/>
              </w:rPr>
            </w:pPr>
            <w:r w:rsidRPr="007D4B13">
              <w:rPr>
                <w:rFonts w:eastAsia="Times New Roman" w:cs="Times New Roman"/>
                <w:w w:val="119"/>
                <w:sz w:val="18"/>
                <w:szCs w:val="22"/>
                <w:lang w:eastAsia="en-US"/>
              </w:rPr>
              <w:t>3</w:t>
            </w:r>
          </w:p>
        </w:tc>
        <w:tc>
          <w:tcPr>
            <w:tcW w:w="710" w:type="dxa"/>
          </w:tcPr>
          <w:p w:rsidR="007D4B13" w:rsidRPr="007D4B13" w:rsidRDefault="007D4B13" w:rsidP="007D4B13">
            <w:pPr>
              <w:spacing w:before="45"/>
              <w:ind w:left="55" w:right="15"/>
              <w:jc w:val="center"/>
              <w:rPr>
                <w:rFonts w:eastAsia="Times New Roman" w:cs="Times New Roman"/>
                <w:sz w:val="18"/>
                <w:szCs w:val="22"/>
                <w:lang w:eastAsia="en-US"/>
              </w:rPr>
            </w:pPr>
            <w:r w:rsidRPr="007D4B13">
              <w:rPr>
                <w:rFonts w:eastAsia="Times New Roman" w:cs="Times New Roman"/>
                <w:w w:val="120"/>
                <w:sz w:val="18"/>
                <w:szCs w:val="22"/>
                <w:lang w:eastAsia="en-US"/>
              </w:rPr>
              <w:t>13</w:t>
            </w:r>
          </w:p>
        </w:tc>
      </w:tr>
      <w:tr w:rsidR="007D4B13" w:rsidRPr="007D4B13" w:rsidTr="007D4B13">
        <w:trPr>
          <w:trHeight w:val="710"/>
        </w:trPr>
        <w:tc>
          <w:tcPr>
            <w:tcW w:w="2371" w:type="dxa"/>
            <w:vMerge w:val="restart"/>
          </w:tcPr>
          <w:p w:rsidR="007D4B13" w:rsidRPr="007D4B13" w:rsidRDefault="007D4B13" w:rsidP="007D4B13">
            <w:pPr>
              <w:spacing w:before="45" w:line="201" w:lineRule="exact"/>
              <w:ind w:left="113"/>
              <w:rPr>
                <w:rFonts w:eastAsia="Times New Roman" w:cs="Times New Roman"/>
                <w:sz w:val="18"/>
                <w:szCs w:val="22"/>
                <w:lang w:val="ru-RU" w:eastAsia="en-US"/>
              </w:rPr>
            </w:pPr>
            <w:r w:rsidRPr="007D4B13">
              <w:rPr>
                <w:rFonts w:eastAsia="Times New Roman" w:cs="Times New Roman"/>
                <w:w w:val="120"/>
                <w:sz w:val="18"/>
                <w:szCs w:val="22"/>
                <w:lang w:val="ru-RU" w:eastAsia="en-US"/>
              </w:rPr>
              <w:t>Родной</w:t>
            </w:r>
            <w:r w:rsidRPr="007D4B13">
              <w:rPr>
                <w:rFonts w:eastAsia="Times New Roman" w:cs="Times New Roman"/>
                <w:spacing w:val="9"/>
                <w:w w:val="120"/>
                <w:sz w:val="18"/>
                <w:szCs w:val="22"/>
                <w:lang w:val="ru-RU" w:eastAsia="en-US"/>
              </w:rPr>
              <w:t xml:space="preserve"> </w:t>
            </w:r>
            <w:r w:rsidRPr="007D4B13">
              <w:rPr>
                <w:rFonts w:eastAsia="Times New Roman" w:cs="Times New Roman"/>
                <w:w w:val="120"/>
                <w:sz w:val="18"/>
                <w:szCs w:val="22"/>
                <w:lang w:val="ru-RU" w:eastAsia="en-US"/>
              </w:rPr>
              <w:t>язык</w:t>
            </w:r>
          </w:p>
          <w:p w:rsidR="007D4B13" w:rsidRPr="007D4B13" w:rsidRDefault="007D4B13" w:rsidP="007D4B13">
            <w:pPr>
              <w:spacing w:line="201" w:lineRule="exact"/>
              <w:ind w:left="113"/>
              <w:rPr>
                <w:rFonts w:eastAsia="Times New Roman" w:cs="Times New Roman"/>
                <w:sz w:val="18"/>
                <w:szCs w:val="22"/>
                <w:lang w:val="ru-RU" w:eastAsia="en-US"/>
              </w:rPr>
            </w:pPr>
            <w:r w:rsidRPr="007D4B13">
              <w:rPr>
                <w:rFonts w:eastAsia="Times New Roman" w:cs="Times New Roman"/>
                <w:w w:val="120"/>
                <w:sz w:val="18"/>
                <w:szCs w:val="22"/>
                <w:lang w:val="ru-RU" w:eastAsia="en-US"/>
              </w:rPr>
              <w:t>и</w:t>
            </w:r>
            <w:r w:rsidRPr="007D4B13">
              <w:rPr>
                <w:rFonts w:eastAsia="Times New Roman" w:cs="Times New Roman"/>
                <w:spacing w:val="2"/>
                <w:w w:val="120"/>
                <w:sz w:val="18"/>
                <w:szCs w:val="22"/>
                <w:lang w:val="ru-RU" w:eastAsia="en-US"/>
              </w:rPr>
              <w:t xml:space="preserve"> </w:t>
            </w:r>
            <w:r w:rsidRPr="007D4B13">
              <w:rPr>
                <w:rFonts w:eastAsia="Times New Roman" w:cs="Times New Roman"/>
                <w:w w:val="120"/>
                <w:sz w:val="18"/>
                <w:szCs w:val="22"/>
                <w:lang w:val="ru-RU" w:eastAsia="en-US"/>
              </w:rPr>
              <w:t>родная</w:t>
            </w:r>
            <w:r w:rsidRPr="007D4B13">
              <w:rPr>
                <w:rFonts w:eastAsia="Times New Roman" w:cs="Times New Roman"/>
                <w:spacing w:val="3"/>
                <w:w w:val="120"/>
                <w:sz w:val="18"/>
                <w:szCs w:val="22"/>
                <w:lang w:val="ru-RU" w:eastAsia="en-US"/>
              </w:rPr>
              <w:t xml:space="preserve"> </w:t>
            </w:r>
            <w:r w:rsidRPr="007D4B13">
              <w:rPr>
                <w:rFonts w:eastAsia="Times New Roman" w:cs="Times New Roman"/>
                <w:w w:val="120"/>
                <w:sz w:val="18"/>
                <w:szCs w:val="22"/>
                <w:lang w:val="ru-RU" w:eastAsia="en-US"/>
              </w:rPr>
              <w:t>литература</w:t>
            </w:r>
          </w:p>
        </w:tc>
        <w:tc>
          <w:tcPr>
            <w:tcW w:w="3628" w:type="dxa"/>
          </w:tcPr>
          <w:p w:rsidR="007D4B13" w:rsidRPr="007D4B13" w:rsidRDefault="007D4B13" w:rsidP="007D4B13">
            <w:pPr>
              <w:spacing w:before="55" w:line="225" w:lineRule="auto"/>
              <w:ind w:left="113" w:right="158"/>
              <w:rPr>
                <w:rFonts w:eastAsia="Times New Roman" w:cs="Times New Roman"/>
                <w:sz w:val="18"/>
                <w:szCs w:val="22"/>
                <w:lang w:val="ru-RU" w:eastAsia="en-US"/>
              </w:rPr>
            </w:pPr>
            <w:r w:rsidRPr="007D4B13">
              <w:rPr>
                <w:rFonts w:eastAsia="Times New Roman" w:cs="Times New Roman"/>
                <w:w w:val="115"/>
                <w:sz w:val="18"/>
                <w:szCs w:val="22"/>
                <w:lang w:val="ru-RU" w:eastAsia="en-US"/>
              </w:rPr>
              <w:t>Родной</w:t>
            </w:r>
            <w:r w:rsidRPr="007D4B13">
              <w:rPr>
                <w:rFonts w:eastAsia="Times New Roman" w:cs="Times New Roman"/>
                <w:spacing w:val="14"/>
                <w:w w:val="115"/>
                <w:sz w:val="18"/>
                <w:szCs w:val="22"/>
                <w:lang w:val="ru-RU" w:eastAsia="en-US"/>
              </w:rPr>
              <w:t xml:space="preserve"> </w:t>
            </w:r>
            <w:r w:rsidRPr="007D4B13">
              <w:rPr>
                <w:rFonts w:eastAsia="Times New Roman" w:cs="Times New Roman"/>
                <w:w w:val="115"/>
                <w:sz w:val="18"/>
                <w:szCs w:val="22"/>
                <w:lang w:val="ru-RU" w:eastAsia="en-US"/>
              </w:rPr>
              <w:t>язык</w:t>
            </w:r>
            <w:r w:rsidRPr="007D4B13">
              <w:rPr>
                <w:rFonts w:eastAsia="Times New Roman" w:cs="Times New Roman"/>
                <w:spacing w:val="15"/>
                <w:w w:val="115"/>
                <w:sz w:val="18"/>
                <w:szCs w:val="22"/>
                <w:lang w:val="ru-RU" w:eastAsia="en-US"/>
              </w:rPr>
              <w:t xml:space="preserve"> </w:t>
            </w:r>
            <w:r w:rsidRPr="007D4B13">
              <w:rPr>
                <w:rFonts w:eastAsia="Times New Roman" w:cs="Times New Roman"/>
                <w:w w:val="115"/>
                <w:sz w:val="18"/>
                <w:szCs w:val="22"/>
                <w:lang w:val="ru-RU" w:eastAsia="en-US"/>
              </w:rPr>
              <w:t>и</w:t>
            </w:r>
            <w:r w:rsidRPr="007D4B13">
              <w:rPr>
                <w:rFonts w:eastAsia="Times New Roman" w:cs="Times New Roman"/>
                <w:spacing w:val="15"/>
                <w:w w:val="115"/>
                <w:sz w:val="18"/>
                <w:szCs w:val="22"/>
                <w:lang w:val="ru-RU" w:eastAsia="en-US"/>
              </w:rPr>
              <w:t xml:space="preserve"> </w:t>
            </w:r>
            <w:r w:rsidRPr="007D4B13">
              <w:rPr>
                <w:rFonts w:eastAsia="Times New Roman" w:cs="Times New Roman"/>
                <w:w w:val="115"/>
                <w:sz w:val="18"/>
                <w:szCs w:val="22"/>
                <w:lang w:val="ru-RU" w:eastAsia="en-US"/>
              </w:rPr>
              <w:t>(или)</w:t>
            </w:r>
            <w:r w:rsidRPr="007D4B13">
              <w:rPr>
                <w:rFonts w:eastAsia="Times New Roman" w:cs="Times New Roman"/>
                <w:spacing w:val="1"/>
                <w:w w:val="115"/>
                <w:sz w:val="18"/>
                <w:szCs w:val="22"/>
                <w:lang w:val="ru-RU" w:eastAsia="en-US"/>
              </w:rPr>
              <w:t xml:space="preserve"> </w:t>
            </w:r>
            <w:r w:rsidRPr="007D4B13">
              <w:rPr>
                <w:rFonts w:eastAsia="Times New Roman" w:cs="Times New Roman"/>
                <w:w w:val="115"/>
                <w:sz w:val="18"/>
                <w:szCs w:val="22"/>
                <w:lang w:val="ru-RU" w:eastAsia="en-US"/>
              </w:rPr>
              <w:t>государственный</w:t>
            </w:r>
            <w:r w:rsidRPr="007D4B13">
              <w:rPr>
                <w:rFonts w:eastAsia="Times New Roman" w:cs="Times New Roman"/>
                <w:spacing w:val="1"/>
                <w:w w:val="115"/>
                <w:sz w:val="18"/>
                <w:szCs w:val="22"/>
                <w:lang w:val="ru-RU" w:eastAsia="en-US"/>
              </w:rPr>
              <w:t xml:space="preserve"> </w:t>
            </w:r>
            <w:r w:rsidRPr="007D4B13">
              <w:rPr>
                <w:rFonts w:eastAsia="Times New Roman" w:cs="Times New Roman"/>
                <w:w w:val="115"/>
                <w:sz w:val="18"/>
                <w:szCs w:val="22"/>
                <w:lang w:val="ru-RU" w:eastAsia="en-US"/>
              </w:rPr>
              <w:t>язык</w:t>
            </w:r>
            <w:r w:rsidRPr="007D4B13">
              <w:rPr>
                <w:rFonts w:eastAsia="Times New Roman" w:cs="Times New Roman"/>
                <w:spacing w:val="1"/>
                <w:w w:val="115"/>
                <w:sz w:val="18"/>
                <w:szCs w:val="22"/>
                <w:lang w:val="ru-RU" w:eastAsia="en-US"/>
              </w:rPr>
              <w:t xml:space="preserve"> </w:t>
            </w:r>
            <w:r w:rsidRPr="007D4B13">
              <w:rPr>
                <w:rFonts w:eastAsia="Times New Roman" w:cs="Times New Roman"/>
                <w:w w:val="115"/>
                <w:sz w:val="18"/>
                <w:szCs w:val="22"/>
                <w:lang w:val="ru-RU" w:eastAsia="en-US"/>
              </w:rPr>
              <w:t>республики</w:t>
            </w:r>
            <w:r w:rsidRPr="007D4B13">
              <w:rPr>
                <w:rFonts w:eastAsia="Times New Roman" w:cs="Times New Roman"/>
                <w:spacing w:val="-49"/>
                <w:w w:val="115"/>
                <w:sz w:val="18"/>
                <w:szCs w:val="22"/>
                <w:lang w:val="ru-RU" w:eastAsia="en-US"/>
              </w:rPr>
              <w:t xml:space="preserve"> </w:t>
            </w:r>
            <w:r w:rsidRPr="007D4B13">
              <w:rPr>
                <w:rFonts w:eastAsia="Times New Roman" w:cs="Times New Roman"/>
                <w:w w:val="115"/>
                <w:sz w:val="18"/>
                <w:szCs w:val="22"/>
                <w:lang w:val="ru-RU" w:eastAsia="en-US"/>
              </w:rPr>
              <w:t>Российской</w:t>
            </w:r>
            <w:r w:rsidRPr="007D4B13">
              <w:rPr>
                <w:rFonts w:eastAsia="Times New Roman" w:cs="Times New Roman"/>
                <w:spacing w:val="14"/>
                <w:w w:val="115"/>
                <w:sz w:val="18"/>
                <w:szCs w:val="22"/>
                <w:lang w:val="ru-RU" w:eastAsia="en-US"/>
              </w:rPr>
              <w:t xml:space="preserve"> </w:t>
            </w:r>
            <w:r w:rsidRPr="007D4B13">
              <w:rPr>
                <w:rFonts w:eastAsia="Times New Roman" w:cs="Times New Roman"/>
                <w:w w:val="115"/>
                <w:sz w:val="18"/>
                <w:szCs w:val="22"/>
                <w:lang w:val="ru-RU" w:eastAsia="en-US"/>
              </w:rPr>
              <w:t>Федерации</w:t>
            </w:r>
          </w:p>
        </w:tc>
        <w:tc>
          <w:tcPr>
            <w:tcW w:w="680" w:type="dxa"/>
            <w:vMerge w:val="restart"/>
          </w:tcPr>
          <w:p w:rsidR="007D4B13" w:rsidRPr="007D4B13" w:rsidRDefault="007D4B13" w:rsidP="007D4B13">
            <w:pPr>
              <w:spacing w:before="45"/>
              <w:ind w:left="11"/>
              <w:jc w:val="center"/>
              <w:rPr>
                <w:rFonts w:eastAsia="Times New Roman" w:cs="Times New Roman"/>
                <w:sz w:val="18"/>
                <w:szCs w:val="22"/>
                <w:lang w:eastAsia="en-US"/>
              </w:rPr>
            </w:pPr>
            <w:r w:rsidRPr="007D4B13">
              <w:rPr>
                <w:rFonts w:eastAsia="Times New Roman" w:cs="Times New Roman"/>
                <w:w w:val="119"/>
                <w:sz w:val="18"/>
                <w:szCs w:val="22"/>
                <w:lang w:eastAsia="en-US"/>
              </w:rPr>
              <w:t>2</w:t>
            </w:r>
          </w:p>
        </w:tc>
        <w:tc>
          <w:tcPr>
            <w:tcW w:w="680" w:type="dxa"/>
            <w:vMerge w:val="restart"/>
          </w:tcPr>
          <w:p w:rsidR="007D4B13" w:rsidRPr="007D4B13" w:rsidRDefault="007D4B13" w:rsidP="007D4B13">
            <w:pPr>
              <w:spacing w:before="45"/>
              <w:ind w:left="12"/>
              <w:jc w:val="center"/>
              <w:rPr>
                <w:rFonts w:eastAsia="Times New Roman" w:cs="Times New Roman"/>
                <w:sz w:val="18"/>
                <w:szCs w:val="22"/>
                <w:lang w:eastAsia="en-US"/>
              </w:rPr>
            </w:pPr>
            <w:r w:rsidRPr="007D4B13">
              <w:rPr>
                <w:rFonts w:eastAsia="Times New Roman" w:cs="Times New Roman"/>
                <w:w w:val="119"/>
                <w:sz w:val="18"/>
                <w:szCs w:val="22"/>
                <w:lang w:eastAsia="en-US"/>
              </w:rPr>
              <w:t>2</w:t>
            </w:r>
          </w:p>
        </w:tc>
        <w:tc>
          <w:tcPr>
            <w:tcW w:w="701" w:type="dxa"/>
            <w:vMerge w:val="restart"/>
          </w:tcPr>
          <w:p w:rsidR="007D4B13" w:rsidRPr="007D4B13" w:rsidRDefault="007D4B13" w:rsidP="007D4B13">
            <w:pPr>
              <w:spacing w:before="45"/>
              <w:ind w:left="34"/>
              <w:jc w:val="center"/>
              <w:rPr>
                <w:rFonts w:eastAsia="Times New Roman" w:cs="Times New Roman"/>
                <w:sz w:val="18"/>
                <w:szCs w:val="22"/>
                <w:lang w:eastAsia="en-US"/>
              </w:rPr>
            </w:pPr>
            <w:r w:rsidRPr="007D4B13">
              <w:rPr>
                <w:rFonts w:eastAsia="Times New Roman" w:cs="Times New Roman"/>
                <w:w w:val="119"/>
                <w:sz w:val="18"/>
                <w:szCs w:val="22"/>
                <w:lang w:eastAsia="en-US"/>
              </w:rPr>
              <w:t>2</w:t>
            </w:r>
          </w:p>
        </w:tc>
        <w:tc>
          <w:tcPr>
            <w:tcW w:w="659" w:type="dxa"/>
            <w:vMerge w:val="restart"/>
          </w:tcPr>
          <w:p w:rsidR="007D4B13" w:rsidRPr="007D4B13" w:rsidRDefault="007D4B13" w:rsidP="007D4B13">
            <w:pPr>
              <w:spacing w:before="45"/>
              <w:ind w:left="34"/>
              <w:jc w:val="center"/>
              <w:rPr>
                <w:rFonts w:eastAsia="Times New Roman" w:cs="Times New Roman"/>
                <w:sz w:val="18"/>
                <w:szCs w:val="22"/>
                <w:lang w:eastAsia="en-US"/>
              </w:rPr>
            </w:pPr>
            <w:r w:rsidRPr="007D4B13">
              <w:rPr>
                <w:rFonts w:eastAsia="Times New Roman" w:cs="Times New Roman"/>
                <w:w w:val="119"/>
                <w:sz w:val="18"/>
                <w:szCs w:val="22"/>
                <w:lang w:eastAsia="en-US"/>
              </w:rPr>
              <w:t>2</w:t>
            </w:r>
          </w:p>
        </w:tc>
        <w:tc>
          <w:tcPr>
            <w:tcW w:w="707" w:type="dxa"/>
            <w:vMerge w:val="restart"/>
          </w:tcPr>
          <w:p w:rsidR="007D4B13" w:rsidRPr="007D4B13" w:rsidRDefault="007D4B13" w:rsidP="007D4B13">
            <w:pPr>
              <w:spacing w:before="45"/>
              <w:ind w:left="40"/>
              <w:jc w:val="center"/>
              <w:rPr>
                <w:rFonts w:eastAsia="Times New Roman" w:cs="Times New Roman"/>
                <w:sz w:val="18"/>
                <w:szCs w:val="22"/>
                <w:lang w:eastAsia="en-US"/>
              </w:rPr>
            </w:pPr>
            <w:r w:rsidRPr="007D4B13">
              <w:rPr>
                <w:rFonts w:eastAsia="Times New Roman" w:cs="Times New Roman"/>
                <w:w w:val="119"/>
                <w:sz w:val="18"/>
                <w:szCs w:val="22"/>
                <w:lang w:eastAsia="en-US"/>
              </w:rPr>
              <w:t>2</w:t>
            </w:r>
          </w:p>
        </w:tc>
        <w:tc>
          <w:tcPr>
            <w:tcW w:w="710" w:type="dxa"/>
            <w:vMerge w:val="restart"/>
          </w:tcPr>
          <w:p w:rsidR="007D4B13" w:rsidRPr="007D4B13" w:rsidRDefault="007D4B13" w:rsidP="007D4B13">
            <w:pPr>
              <w:spacing w:before="45"/>
              <w:ind w:left="263"/>
              <w:rPr>
                <w:rFonts w:eastAsia="Times New Roman" w:cs="Times New Roman"/>
                <w:sz w:val="18"/>
                <w:szCs w:val="22"/>
                <w:lang w:eastAsia="en-US"/>
              </w:rPr>
            </w:pPr>
            <w:r w:rsidRPr="007D4B13">
              <w:rPr>
                <w:rFonts w:eastAsia="Times New Roman" w:cs="Times New Roman"/>
                <w:w w:val="120"/>
                <w:sz w:val="18"/>
                <w:szCs w:val="22"/>
                <w:lang w:eastAsia="en-US"/>
              </w:rPr>
              <w:t>10</w:t>
            </w:r>
          </w:p>
        </w:tc>
      </w:tr>
      <w:tr w:rsidR="007D4B13" w:rsidRPr="007D4B13" w:rsidTr="007D4B13">
        <w:trPr>
          <w:trHeight w:val="322"/>
        </w:trPr>
        <w:tc>
          <w:tcPr>
            <w:tcW w:w="2371" w:type="dxa"/>
            <w:vMerge/>
            <w:tcBorders>
              <w:top w:val="nil"/>
            </w:tcBorders>
          </w:tcPr>
          <w:p w:rsidR="007D4B13" w:rsidRPr="007D4B13" w:rsidRDefault="007D4B13" w:rsidP="007D4B13">
            <w:pPr>
              <w:rPr>
                <w:rFonts w:eastAsia="Times New Roman" w:cs="Times New Roman"/>
                <w:sz w:val="2"/>
                <w:szCs w:val="2"/>
                <w:lang w:eastAsia="en-US"/>
              </w:rPr>
            </w:pPr>
          </w:p>
        </w:tc>
        <w:tc>
          <w:tcPr>
            <w:tcW w:w="3628" w:type="dxa"/>
          </w:tcPr>
          <w:p w:rsidR="007D4B13" w:rsidRPr="007D4B13" w:rsidRDefault="007D4B13" w:rsidP="007D4B13">
            <w:pPr>
              <w:spacing w:before="45"/>
              <w:ind w:left="113"/>
              <w:rPr>
                <w:rFonts w:eastAsia="Times New Roman" w:cs="Times New Roman"/>
                <w:sz w:val="18"/>
                <w:szCs w:val="22"/>
                <w:lang w:eastAsia="en-US"/>
              </w:rPr>
            </w:pPr>
            <w:r w:rsidRPr="007D4B13">
              <w:rPr>
                <w:rFonts w:eastAsia="Times New Roman" w:cs="Times New Roman"/>
                <w:w w:val="120"/>
                <w:sz w:val="18"/>
                <w:szCs w:val="22"/>
                <w:lang w:eastAsia="en-US"/>
              </w:rPr>
              <w:t>Родная</w:t>
            </w:r>
            <w:r w:rsidRPr="007D4B13">
              <w:rPr>
                <w:rFonts w:eastAsia="Times New Roman" w:cs="Times New Roman"/>
                <w:spacing w:val="3"/>
                <w:w w:val="120"/>
                <w:sz w:val="18"/>
                <w:szCs w:val="22"/>
                <w:lang w:eastAsia="en-US"/>
              </w:rPr>
              <w:t xml:space="preserve"> </w:t>
            </w:r>
            <w:r w:rsidRPr="007D4B13">
              <w:rPr>
                <w:rFonts w:eastAsia="Times New Roman" w:cs="Times New Roman"/>
                <w:w w:val="120"/>
                <w:sz w:val="18"/>
                <w:szCs w:val="22"/>
                <w:lang w:eastAsia="en-US"/>
              </w:rPr>
              <w:t>литература</w:t>
            </w:r>
          </w:p>
        </w:tc>
        <w:tc>
          <w:tcPr>
            <w:tcW w:w="680" w:type="dxa"/>
            <w:vMerge/>
            <w:tcBorders>
              <w:top w:val="nil"/>
            </w:tcBorders>
          </w:tcPr>
          <w:p w:rsidR="007D4B13" w:rsidRPr="007D4B13" w:rsidRDefault="007D4B13" w:rsidP="007D4B13">
            <w:pPr>
              <w:rPr>
                <w:rFonts w:eastAsia="Times New Roman" w:cs="Times New Roman"/>
                <w:sz w:val="2"/>
                <w:szCs w:val="2"/>
                <w:lang w:eastAsia="en-US"/>
              </w:rPr>
            </w:pPr>
          </w:p>
        </w:tc>
        <w:tc>
          <w:tcPr>
            <w:tcW w:w="680" w:type="dxa"/>
            <w:vMerge/>
            <w:tcBorders>
              <w:top w:val="nil"/>
            </w:tcBorders>
          </w:tcPr>
          <w:p w:rsidR="007D4B13" w:rsidRPr="007D4B13" w:rsidRDefault="007D4B13" w:rsidP="007D4B13">
            <w:pPr>
              <w:rPr>
                <w:rFonts w:eastAsia="Times New Roman" w:cs="Times New Roman"/>
                <w:sz w:val="2"/>
                <w:szCs w:val="2"/>
                <w:lang w:eastAsia="en-US"/>
              </w:rPr>
            </w:pPr>
          </w:p>
        </w:tc>
        <w:tc>
          <w:tcPr>
            <w:tcW w:w="701" w:type="dxa"/>
            <w:vMerge/>
            <w:tcBorders>
              <w:top w:val="nil"/>
            </w:tcBorders>
          </w:tcPr>
          <w:p w:rsidR="007D4B13" w:rsidRPr="007D4B13" w:rsidRDefault="007D4B13" w:rsidP="007D4B13">
            <w:pPr>
              <w:rPr>
                <w:rFonts w:eastAsia="Times New Roman" w:cs="Times New Roman"/>
                <w:sz w:val="2"/>
                <w:szCs w:val="2"/>
                <w:lang w:eastAsia="en-US"/>
              </w:rPr>
            </w:pPr>
          </w:p>
        </w:tc>
        <w:tc>
          <w:tcPr>
            <w:tcW w:w="659" w:type="dxa"/>
            <w:vMerge/>
            <w:tcBorders>
              <w:top w:val="nil"/>
            </w:tcBorders>
          </w:tcPr>
          <w:p w:rsidR="007D4B13" w:rsidRPr="007D4B13" w:rsidRDefault="007D4B13" w:rsidP="007D4B13">
            <w:pPr>
              <w:rPr>
                <w:rFonts w:eastAsia="Times New Roman" w:cs="Times New Roman"/>
                <w:sz w:val="2"/>
                <w:szCs w:val="2"/>
                <w:lang w:eastAsia="en-US"/>
              </w:rPr>
            </w:pPr>
          </w:p>
        </w:tc>
        <w:tc>
          <w:tcPr>
            <w:tcW w:w="707" w:type="dxa"/>
            <w:vMerge/>
            <w:tcBorders>
              <w:top w:val="nil"/>
            </w:tcBorders>
          </w:tcPr>
          <w:p w:rsidR="007D4B13" w:rsidRPr="007D4B13" w:rsidRDefault="007D4B13" w:rsidP="007D4B13">
            <w:pPr>
              <w:rPr>
                <w:rFonts w:eastAsia="Times New Roman" w:cs="Times New Roman"/>
                <w:sz w:val="2"/>
                <w:szCs w:val="2"/>
                <w:lang w:eastAsia="en-US"/>
              </w:rPr>
            </w:pPr>
          </w:p>
        </w:tc>
        <w:tc>
          <w:tcPr>
            <w:tcW w:w="710" w:type="dxa"/>
            <w:vMerge/>
            <w:tcBorders>
              <w:top w:val="nil"/>
            </w:tcBorders>
          </w:tcPr>
          <w:p w:rsidR="007D4B13" w:rsidRPr="007D4B13" w:rsidRDefault="007D4B13" w:rsidP="007D4B13">
            <w:pPr>
              <w:rPr>
                <w:rFonts w:eastAsia="Times New Roman" w:cs="Times New Roman"/>
                <w:sz w:val="2"/>
                <w:szCs w:val="2"/>
                <w:lang w:eastAsia="en-US"/>
              </w:rPr>
            </w:pPr>
          </w:p>
        </w:tc>
      </w:tr>
      <w:tr w:rsidR="007D4B13" w:rsidRPr="007D4B13" w:rsidTr="007D4B13">
        <w:trPr>
          <w:trHeight w:val="322"/>
        </w:trPr>
        <w:tc>
          <w:tcPr>
            <w:tcW w:w="2371" w:type="dxa"/>
          </w:tcPr>
          <w:p w:rsidR="007D4B13" w:rsidRPr="007D4B13" w:rsidRDefault="007D4B13" w:rsidP="007D4B13">
            <w:pPr>
              <w:spacing w:before="45"/>
              <w:ind w:left="113"/>
              <w:rPr>
                <w:rFonts w:eastAsia="Times New Roman" w:cs="Times New Roman"/>
                <w:sz w:val="18"/>
                <w:szCs w:val="22"/>
                <w:lang w:eastAsia="en-US"/>
              </w:rPr>
            </w:pPr>
            <w:r w:rsidRPr="007D4B13">
              <w:rPr>
                <w:rFonts w:eastAsia="Times New Roman" w:cs="Times New Roman"/>
                <w:w w:val="120"/>
                <w:sz w:val="18"/>
                <w:szCs w:val="22"/>
                <w:lang w:eastAsia="en-US"/>
              </w:rPr>
              <w:t>Иностранные</w:t>
            </w:r>
            <w:r w:rsidRPr="007D4B13">
              <w:rPr>
                <w:rFonts w:eastAsia="Times New Roman" w:cs="Times New Roman"/>
                <w:spacing w:val="3"/>
                <w:w w:val="120"/>
                <w:sz w:val="18"/>
                <w:szCs w:val="22"/>
                <w:lang w:eastAsia="en-US"/>
              </w:rPr>
              <w:t xml:space="preserve"> </w:t>
            </w:r>
            <w:r w:rsidRPr="007D4B13">
              <w:rPr>
                <w:rFonts w:eastAsia="Times New Roman" w:cs="Times New Roman"/>
                <w:w w:val="120"/>
                <w:sz w:val="18"/>
                <w:szCs w:val="22"/>
                <w:lang w:eastAsia="en-US"/>
              </w:rPr>
              <w:t>языки</w:t>
            </w:r>
          </w:p>
        </w:tc>
        <w:tc>
          <w:tcPr>
            <w:tcW w:w="3628" w:type="dxa"/>
          </w:tcPr>
          <w:p w:rsidR="007D4B13" w:rsidRPr="007D4B13" w:rsidRDefault="007D4B13" w:rsidP="007D4B13">
            <w:pPr>
              <w:spacing w:before="45"/>
              <w:ind w:left="113"/>
              <w:rPr>
                <w:rFonts w:eastAsia="Times New Roman" w:cs="Times New Roman"/>
                <w:sz w:val="18"/>
                <w:szCs w:val="22"/>
                <w:lang w:eastAsia="en-US"/>
              </w:rPr>
            </w:pPr>
            <w:r w:rsidRPr="007D4B13">
              <w:rPr>
                <w:rFonts w:eastAsia="Times New Roman" w:cs="Times New Roman"/>
                <w:w w:val="120"/>
                <w:sz w:val="18"/>
                <w:szCs w:val="22"/>
                <w:lang w:eastAsia="en-US"/>
              </w:rPr>
              <w:t>Иностранный</w:t>
            </w:r>
            <w:r w:rsidRPr="007D4B13">
              <w:rPr>
                <w:rFonts w:eastAsia="Times New Roman" w:cs="Times New Roman"/>
                <w:spacing w:val="6"/>
                <w:w w:val="120"/>
                <w:sz w:val="18"/>
                <w:szCs w:val="22"/>
                <w:lang w:eastAsia="en-US"/>
              </w:rPr>
              <w:t xml:space="preserve"> </w:t>
            </w:r>
            <w:r w:rsidRPr="007D4B13">
              <w:rPr>
                <w:rFonts w:eastAsia="Times New Roman" w:cs="Times New Roman"/>
                <w:w w:val="120"/>
                <w:sz w:val="18"/>
                <w:szCs w:val="22"/>
                <w:lang w:eastAsia="en-US"/>
              </w:rPr>
              <w:t>язык</w:t>
            </w:r>
          </w:p>
        </w:tc>
        <w:tc>
          <w:tcPr>
            <w:tcW w:w="680" w:type="dxa"/>
          </w:tcPr>
          <w:p w:rsidR="007D4B13" w:rsidRPr="007D4B13" w:rsidRDefault="007D4B13" w:rsidP="007D4B13">
            <w:pPr>
              <w:spacing w:before="45"/>
              <w:ind w:left="11"/>
              <w:jc w:val="center"/>
              <w:rPr>
                <w:rFonts w:eastAsia="Times New Roman" w:cs="Times New Roman"/>
                <w:sz w:val="18"/>
                <w:szCs w:val="22"/>
                <w:lang w:eastAsia="en-US"/>
              </w:rPr>
            </w:pPr>
            <w:r w:rsidRPr="007D4B13">
              <w:rPr>
                <w:rFonts w:eastAsia="Times New Roman" w:cs="Times New Roman"/>
                <w:w w:val="119"/>
                <w:sz w:val="18"/>
                <w:szCs w:val="22"/>
                <w:lang w:eastAsia="en-US"/>
              </w:rPr>
              <w:t>3</w:t>
            </w:r>
          </w:p>
        </w:tc>
        <w:tc>
          <w:tcPr>
            <w:tcW w:w="680" w:type="dxa"/>
          </w:tcPr>
          <w:p w:rsidR="007D4B13" w:rsidRPr="007D4B13" w:rsidRDefault="007D4B13" w:rsidP="007D4B13">
            <w:pPr>
              <w:spacing w:before="45"/>
              <w:ind w:left="12"/>
              <w:jc w:val="center"/>
              <w:rPr>
                <w:rFonts w:eastAsia="Times New Roman" w:cs="Times New Roman"/>
                <w:sz w:val="18"/>
                <w:szCs w:val="22"/>
                <w:lang w:eastAsia="en-US"/>
              </w:rPr>
            </w:pPr>
            <w:r w:rsidRPr="007D4B13">
              <w:rPr>
                <w:rFonts w:eastAsia="Times New Roman" w:cs="Times New Roman"/>
                <w:w w:val="119"/>
                <w:sz w:val="18"/>
                <w:szCs w:val="22"/>
                <w:lang w:eastAsia="en-US"/>
              </w:rPr>
              <w:t>3</w:t>
            </w:r>
          </w:p>
        </w:tc>
        <w:tc>
          <w:tcPr>
            <w:tcW w:w="701" w:type="dxa"/>
          </w:tcPr>
          <w:p w:rsidR="007D4B13" w:rsidRPr="007D4B13" w:rsidRDefault="007D4B13" w:rsidP="007D4B13">
            <w:pPr>
              <w:spacing w:before="45"/>
              <w:ind w:left="34"/>
              <w:jc w:val="center"/>
              <w:rPr>
                <w:rFonts w:eastAsia="Times New Roman" w:cs="Times New Roman"/>
                <w:sz w:val="18"/>
                <w:szCs w:val="22"/>
                <w:lang w:eastAsia="en-US"/>
              </w:rPr>
            </w:pPr>
            <w:r w:rsidRPr="007D4B13">
              <w:rPr>
                <w:rFonts w:eastAsia="Times New Roman" w:cs="Times New Roman"/>
                <w:w w:val="119"/>
                <w:sz w:val="18"/>
                <w:szCs w:val="22"/>
                <w:lang w:eastAsia="en-US"/>
              </w:rPr>
              <w:t>3</w:t>
            </w:r>
          </w:p>
        </w:tc>
        <w:tc>
          <w:tcPr>
            <w:tcW w:w="659" w:type="dxa"/>
          </w:tcPr>
          <w:p w:rsidR="007D4B13" w:rsidRPr="007D4B13" w:rsidRDefault="007D4B13" w:rsidP="007D4B13">
            <w:pPr>
              <w:spacing w:before="45"/>
              <w:ind w:left="35"/>
              <w:jc w:val="center"/>
              <w:rPr>
                <w:rFonts w:eastAsia="Times New Roman" w:cs="Times New Roman"/>
                <w:sz w:val="18"/>
                <w:szCs w:val="22"/>
                <w:lang w:eastAsia="en-US"/>
              </w:rPr>
            </w:pPr>
            <w:r w:rsidRPr="007D4B13">
              <w:rPr>
                <w:rFonts w:eastAsia="Times New Roman" w:cs="Times New Roman"/>
                <w:w w:val="119"/>
                <w:sz w:val="18"/>
                <w:szCs w:val="22"/>
                <w:lang w:eastAsia="en-US"/>
              </w:rPr>
              <w:t>3</w:t>
            </w:r>
          </w:p>
        </w:tc>
        <w:tc>
          <w:tcPr>
            <w:tcW w:w="707" w:type="dxa"/>
          </w:tcPr>
          <w:p w:rsidR="007D4B13" w:rsidRPr="007D4B13" w:rsidRDefault="007D4B13" w:rsidP="007D4B13">
            <w:pPr>
              <w:spacing w:before="45"/>
              <w:ind w:right="272"/>
              <w:jc w:val="right"/>
              <w:rPr>
                <w:rFonts w:eastAsia="Times New Roman" w:cs="Times New Roman"/>
                <w:sz w:val="18"/>
                <w:szCs w:val="22"/>
                <w:lang w:eastAsia="en-US"/>
              </w:rPr>
            </w:pPr>
            <w:r w:rsidRPr="007D4B13">
              <w:rPr>
                <w:rFonts w:eastAsia="Times New Roman" w:cs="Times New Roman"/>
                <w:w w:val="119"/>
                <w:sz w:val="18"/>
                <w:szCs w:val="22"/>
                <w:lang w:eastAsia="en-US"/>
              </w:rPr>
              <w:t>3</w:t>
            </w:r>
          </w:p>
        </w:tc>
        <w:tc>
          <w:tcPr>
            <w:tcW w:w="710" w:type="dxa"/>
          </w:tcPr>
          <w:p w:rsidR="007D4B13" w:rsidRPr="007D4B13" w:rsidRDefault="007D4B13" w:rsidP="007D4B13">
            <w:pPr>
              <w:spacing w:before="45"/>
              <w:ind w:left="55" w:right="14"/>
              <w:jc w:val="center"/>
              <w:rPr>
                <w:rFonts w:eastAsia="Times New Roman" w:cs="Times New Roman"/>
                <w:sz w:val="18"/>
                <w:szCs w:val="22"/>
                <w:lang w:eastAsia="en-US"/>
              </w:rPr>
            </w:pPr>
            <w:r w:rsidRPr="007D4B13">
              <w:rPr>
                <w:rFonts w:eastAsia="Times New Roman" w:cs="Times New Roman"/>
                <w:w w:val="120"/>
                <w:sz w:val="18"/>
                <w:szCs w:val="22"/>
                <w:lang w:eastAsia="en-US"/>
              </w:rPr>
              <w:t>15</w:t>
            </w:r>
          </w:p>
        </w:tc>
      </w:tr>
      <w:tr w:rsidR="007D4B13" w:rsidRPr="007D4B13" w:rsidTr="007D4B13">
        <w:trPr>
          <w:trHeight w:val="319"/>
        </w:trPr>
        <w:tc>
          <w:tcPr>
            <w:tcW w:w="2371" w:type="dxa"/>
            <w:vMerge w:val="restart"/>
            <w:tcBorders>
              <w:left w:val="single" w:sz="6" w:space="0" w:color="000000"/>
              <w:bottom w:val="single" w:sz="6" w:space="0" w:color="000000"/>
            </w:tcBorders>
          </w:tcPr>
          <w:p w:rsidR="007D4B13" w:rsidRPr="007D4B13" w:rsidRDefault="007D4B13" w:rsidP="007D4B13">
            <w:pPr>
              <w:spacing w:before="45" w:line="201" w:lineRule="exact"/>
              <w:ind w:left="111"/>
              <w:rPr>
                <w:rFonts w:eastAsia="Times New Roman" w:cs="Times New Roman"/>
                <w:sz w:val="18"/>
                <w:szCs w:val="22"/>
                <w:lang w:eastAsia="en-US"/>
              </w:rPr>
            </w:pPr>
            <w:r w:rsidRPr="007D4B13">
              <w:rPr>
                <w:rFonts w:eastAsia="Times New Roman" w:cs="Times New Roman"/>
                <w:w w:val="120"/>
                <w:sz w:val="18"/>
                <w:szCs w:val="22"/>
                <w:lang w:eastAsia="en-US"/>
              </w:rPr>
              <w:t>Математика</w:t>
            </w:r>
          </w:p>
          <w:p w:rsidR="007D4B13" w:rsidRPr="007D4B13" w:rsidRDefault="007D4B13" w:rsidP="007D4B13">
            <w:pPr>
              <w:spacing w:line="201" w:lineRule="exact"/>
              <w:ind w:left="111"/>
              <w:rPr>
                <w:rFonts w:eastAsia="Times New Roman" w:cs="Times New Roman"/>
                <w:sz w:val="18"/>
                <w:szCs w:val="22"/>
                <w:lang w:eastAsia="en-US"/>
              </w:rPr>
            </w:pPr>
            <w:r w:rsidRPr="007D4B13">
              <w:rPr>
                <w:rFonts w:eastAsia="Times New Roman" w:cs="Times New Roman"/>
                <w:w w:val="120"/>
                <w:sz w:val="18"/>
                <w:szCs w:val="22"/>
                <w:lang w:eastAsia="en-US"/>
              </w:rPr>
              <w:t>и</w:t>
            </w:r>
            <w:r w:rsidRPr="007D4B13">
              <w:rPr>
                <w:rFonts w:eastAsia="Times New Roman" w:cs="Times New Roman"/>
                <w:spacing w:val="3"/>
                <w:w w:val="120"/>
                <w:sz w:val="18"/>
                <w:szCs w:val="22"/>
                <w:lang w:eastAsia="en-US"/>
              </w:rPr>
              <w:t xml:space="preserve"> </w:t>
            </w:r>
            <w:r w:rsidRPr="007D4B13">
              <w:rPr>
                <w:rFonts w:eastAsia="Times New Roman" w:cs="Times New Roman"/>
                <w:w w:val="120"/>
                <w:sz w:val="18"/>
                <w:szCs w:val="22"/>
                <w:lang w:eastAsia="en-US"/>
              </w:rPr>
              <w:t>информатика</w:t>
            </w:r>
          </w:p>
        </w:tc>
        <w:tc>
          <w:tcPr>
            <w:tcW w:w="3628" w:type="dxa"/>
            <w:tcBorders>
              <w:bottom w:val="single" w:sz="6" w:space="0" w:color="000000"/>
            </w:tcBorders>
          </w:tcPr>
          <w:p w:rsidR="007D4B13" w:rsidRPr="007D4B13" w:rsidRDefault="007D4B13" w:rsidP="007D4B13">
            <w:pPr>
              <w:spacing w:before="45"/>
              <w:ind w:left="114"/>
              <w:rPr>
                <w:rFonts w:eastAsia="Times New Roman" w:cs="Times New Roman"/>
                <w:sz w:val="18"/>
                <w:szCs w:val="22"/>
                <w:lang w:eastAsia="en-US"/>
              </w:rPr>
            </w:pPr>
            <w:r w:rsidRPr="007D4B13">
              <w:rPr>
                <w:rFonts w:eastAsia="Times New Roman" w:cs="Times New Roman"/>
                <w:w w:val="120"/>
                <w:sz w:val="18"/>
                <w:szCs w:val="22"/>
                <w:lang w:eastAsia="en-US"/>
              </w:rPr>
              <w:t>Математика</w:t>
            </w:r>
          </w:p>
        </w:tc>
        <w:tc>
          <w:tcPr>
            <w:tcW w:w="680" w:type="dxa"/>
          </w:tcPr>
          <w:p w:rsidR="007D4B13" w:rsidRPr="007D4B13" w:rsidRDefault="007D4B13" w:rsidP="007D4B13">
            <w:pPr>
              <w:spacing w:before="45"/>
              <w:ind w:left="12"/>
              <w:jc w:val="center"/>
              <w:rPr>
                <w:rFonts w:eastAsia="Times New Roman" w:cs="Times New Roman"/>
                <w:sz w:val="18"/>
                <w:szCs w:val="22"/>
                <w:lang w:eastAsia="en-US"/>
              </w:rPr>
            </w:pPr>
            <w:r w:rsidRPr="007D4B13">
              <w:rPr>
                <w:rFonts w:eastAsia="Times New Roman" w:cs="Times New Roman"/>
                <w:w w:val="119"/>
                <w:sz w:val="18"/>
                <w:szCs w:val="22"/>
                <w:lang w:eastAsia="en-US"/>
              </w:rPr>
              <w:t>5</w:t>
            </w:r>
          </w:p>
        </w:tc>
        <w:tc>
          <w:tcPr>
            <w:tcW w:w="680" w:type="dxa"/>
          </w:tcPr>
          <w:p w:rsidR="007D4B13" w:rsidRPr="007D4B13" w:rsidRDefault="007D4B13" w:rsidP="007D4B13">
            <w:pPr>
              <w:spacing w:before="45"/>
              <w:ind w:left="13"/>
              <w:jc w:val="center"/>
              <w:rPr>
                <w:rFonts w:eastAsia="Times New Roman" w:cs="Times New Roman"/>
                <w:sz w:val="18"/>
                <w:szCs w:val="22"/>
                <w:lang w:eastAsia="en-US"/>
              </w:rPr>
            </w:pPr>
            <w:r w:rsidRPr="007D4B13">
              <w:rPr>
                <w:rFonts w:eastAsia="Times New Roman" w:cs="Times New Roman"/>
                <w:w w:val="119"/>
                <w:sz w:val="18"/>
                <w:szCs w:val="22"/>
                <w:lang w:eastAsia="en-US"/>
              </w:rPr>
              <w:t>5</w:t>
            </w:r>
          </w:p>
        </w:tc>
        <w:tc>
          <w:tcPr>
            <w:tcW w:w="701" w:type="dxa"/>
          </w:tcPr>
          <w:p w:rsidR="007D4B13" w:rsidRPr="007D4B13" w:rsidRDefault="007D4B13" w:rsidP="007D4B13">
            <w:pPr>
              <w:rPr>
                <w:rFonts w:eastAsia="Times New Roman" w:cs="Times New Roman"/>
                <w:sz w:val="18"/>
                <w:szCs w:val="22"/>
                <w:lang w:eastAsia="en-US"/>
              </w:rPr>
            </w:pPr>
          </w:p>
        </w:tc>
        <w:tc>
          <w:tcPr>
            <w:tcW w:w="659" w:type="dxa"/>
          </w:tcPr>
          <w:p w:rsidR="007D4B13" w:rsidRPr="007D4B13" w:rsidRDefault="007D4B13" w:rsidP="007D4B13">
            <w:pPr>
              <w:rPr>
                <w:rFonts w:eastAsia="Times New Roman" w:cs="Times New Roman"/>
                <w:sz w:val="18"/>
                <w:szCs w:val="22"/>
                <w:lang w:eastAsia="en-US"/>
              </w:rPr>
            </w:pPr>
          </w:p>
        </w:tc>
        <w:tc>
          <w:tcPr>
            <w:tcW w:w="707" w:type="dxa"/>
          </w:tcPr>
          <w:p w:rsidR="007D4B13" w:rsidRPr="007D4B13" w:rsidRDefault="007D4B13" w:rsidP="007D4B13">
            <w:pPr>
              <w:rPr>
                <w:rFonts w:eastAsia="Times New Roman" w:cs="Times New Roman"/>
                <w:sz w:val="18"/>
                <w:szCs w:val="22"/>
                <w:lang w:eastAsia="en-US"/>
              </w:rPr>
            </w:pPr>
          </w:p>
        </w:tc>
        <w:tc>
          <w:tcPr>
            <w:tcW w:w="710" w:type="dxa"/>
          </w:tcPr>
          <w:p w:rsidR="007D4B13" w:rsidRPr="007D4B13" w:rsidRDefault="007D4B13" w:rsidP="007D4B13">
            <w:pPr>
              <w:spacing w:before="45"/>
              <w:ind w:left="55" w:right="14"/>
              <w:jc w:val="center"/>
              <w:rPr>
                <w:rFonts w:eastAsia="Times New Roman" w:cs="Times New Roman"/>
                <w:sz w:val="18"/>
                <w:szCs w:val="22"/>
                <w:lang w:eastAsia="en-US"/>
              </w:rPr>
            </w:pPr>
            <w:r w:rsidRPr="007D4B13">
              <w:rPr>
                <w:rFonts w:eastAsia="Times New Roman" w:cs="Times New Roman"/>
                <w:w w:val="120"/>
                <w:sz w:val="18"/>
                <w:szCs w:val="22"/>
                <w:lang w:eastAsia="en-US"/>
              </w:rPr>
              <w:t>10</w:t>
            </w:r>
          </w:p>
        </w:tc>
      </w:tr>
      <w:tr w:rsidR="007D4B13" w:rsidRPr="007D4B13" w:rsidTr="007D4B13">
        <w:trPr>
          <w:trHeight w:val="317"/>
        </w:trPr>
        <w:tc>
          <w:tcPr>
            <w:tcW w:w="2371" w:type="dxa"/>
            <w:vMerge/>
            <w:tcBorders>
              <w:top w:val="nil"/>
              <w:left w:val="single" w:sz="6" w:space="0" w:color="000000"/>
              <w:bottom w:val="single" w:sz="6" w:space="0" w:color="000000"/>
            </w:tcBorders>
          </w:tcPr>
          <w:p w:rsidR="007D4B13" w:rsidRPr="007D4B13" w:rsidRDefault="007D4B13" w:rsidP="007D4B13">
            <w:pPr>
              <w:rPr>
                <w:rFonts w:eastAsia="Times New Roman" w:cs="Times New Roman"/>
                <w:sz w:val="2"/>
                <w:szCs w:val="2"/>
                <w:lang w:eastAsia="en-US"/>
              </w:rPr>
            </w:pPr>
          </w:p>
        </w:tc>
        <w:tc>
          <w:tcPr>
            <w:tcW w:w="3628" w:type="dxa"/>
            <w:tcBorders>
              <w:top w:val="single" w:sz="6" w:space="0" w:color="000000"/>
              <w:bottom w:val="single" w:sz="6" w:space="0" w:color="000000"/>
            </w:tcBorders>
          </w:tcPr>
          <w:p w:rsidR="007D4B13" w:rsidRPr="007D4B13" w:rsidRDefault="007D4B13" w:rsidP="007D4B13">
            <w:pPr>
              <w:spacing w:before="42"/>
              <w:ind w:left="114"/>
              <w:rPr>
                <w:rFonts w:eastAsia="Times New Roman" w:cs="Times New Roman"/>
                <w:sz w:val="18"/>
                <w:szCs w:val="22"/>
                <w:lang w:eastAsia="en-US"/>
              </w:rPr>
            </w:pPr>
            <w:r w:rsidRPr="007D4B13">
              <w:rPr>
                <w:rFonts w:eastAsia="Times New Roman" w:cs="Times New Roman"/>
                <w:w w:val="115"/>
                <w:sz w:val="18"/>
                <w:szCs w:val="22"/>
                <w:lang w:eastAsia="en-US"/>
              </w:rPr>
              <w:t>Алгебра</w:t>
            </w:r>
          </w:p>
        </w:tc>
        <w:tc>
          <w:tcPr>
            <w:tcW w:w="680" w:type="dxa"/>
          </w:tcPr>
          <w:p w:rsidR="007D4B13" w:rsidRPr="007D4B13" w:rsidRDefault="007D4B13" w:rsidP="007D4B13">
            <w:pPr>
              <w:rPr>
                <w:rFonts w:eastAsia="Times New Roman" w:cs="Times New Roman"/>
                <w:sz w:val="18"/>
                <w:szCs w:val="22"/>
                <w:lang w:eastAsia="en-US"/>
              </w:rPr>
            </w:pPr>
          </w:p>
        </w:tc>
        <w:tc>
          <w:tcPr>
            <w:tcW w:w="680" w:type="dxa"/>
          </w:tcPr>
          <w:p w:rsidR="007D4B13" w:rsidRPr="007D4B13" w:rsidRDefault="007D4B13" w:rsidP="007D4B13">
            <w:pPr>
              <w:rPr>
                <w:rFonts w:eastAsia="Times New Roman" w:cs="Times New Roman"/>
                <w:sz w:val="18"/>
                <w:szCs w:val="22"/>
                <w:lang w:eastAsia="en-US"/>
              </w:rPr>
            </w:pPr>
          </w:p>
        </w:tc>
        <w:tc>
          <w:tcPr>
            <w:tcW w:w="701" w:type="dxa"/>
          </w:tcPr>
          <w:p w:rsidR="007D4B13" w:rsidRPr="007D4B13" w:rsidRDefault="007D4B13" w:rsidP="007D4B13">
            <w:pPr>
              <w:spacing w:before="42"/>
              <w:ind w:left="34"/>
              <w:jc w:val="center"/>
              <w:rPr>
                <w:rFonts w:eastAsia="Times New Roman" w:cs="Times New Roman"/>
                <w:sz w:val="18"/>
                <w:szCs w:val="22"/>
                <w:lang w:eastAsia="en-US"/>
              </w:rPr>
            </w:pPr>
            <w:r w:rsidRPr="007D4B13">
              <w:rPr>
                <w:rFonts w:eastAsia="Times New Roman" w:cs="Times New Roman"/>
                <w:w w:val="119"/>
                <w:sz w:val="18"/>
                <w:szCs w:val="22"/>
                <w:lang w:eastAsia="en-US"/>
              </w:rPr>
              <w:t>3</w:t>
            </w:r>
          </w:p>
        </w:tc>
        <w:tc>
          <w:tcPr>
            <w:tcW w:w="659" w:type="dxa"/>
          </w:tcPr>
          <w:p w:rsidR="007D4B13" w:rsidRPr="007D4B13" w:rsidRDefault="007D4B13" w:rsidP="007D4B13">
            <w:pPr>
              <w:spacing w:before="42"/>
              <w:ind w:left="35"/>
              <w:jc w:val="center"/>
              <w:rPr>
                <w:rFonts w:eastAsia="Times New Roman" w:cs="Times New Roman"/>
                <w:sz w:val="18"/>
                <w:szCs w:val="22"/>
                <w:lang w:eastAsia="en-US"/>
              </w:rPr>
            </w:pPr>
            <w:r w:rsidRPr="007D4B13">
              <w:rPr>
                <w:rFonts w:eastAsia="Times New Roman" w:cs="Times New Roman"/>
                <w:w w:val="119"/>
                <w:sz w:val="18"/>
                <w:szCs w:val="22"/>
                <w:lang w:eastAsia="en-US"/>
              </w:rPr>
              <w:t>3</w:t>
            </w:r>
          </w:p>
        </w:tc>
        <w:tc>
          <w:tcPr>
            <w:tcW w:w="707" w:type="dxa"/>
          </w:tcPr>
          <w:p w:rsidR="007D4B13" w:rsidRPr="007D4B13" w:rsidRDefault="007D4B13" w:rsidP="007D4B13">
            <w:pPr>
              <w:spacing w:before="42"/>
              <w:ind w:right="271"/>
              <w:jc w:val="right"/>
              <w:rPr>
                <w:rFonts w:eastAsia="Times New Roman" w:cs="Times New Roman"/>
                <w:sz w:val="18"/>
                <w:szCs w:val="22"/>
                <w:lang w:eastAsia="en-US"/>
              </w:rPr>
            </w:pPr>
            <w:r w:rsidRPr="007D4B13">
              <w:rPr>
                <w:rFonts w:eastAsia="Times New Roman" w:cs="Times New Roman"/>
                <w:w w:val="119"/>
                <w:sz w:val="18"/>
                <w:szCs w:val="22"/>
                <w:lang w:eastAsia="en-US"/>
              </w:rPr>
              <w:t>3</w:t>
            </w:r>
          </w:p>
        </w:tc>
        <w:tc>
          <w:tcPr>
            <w:tcW w:w="710" w:type="dxa"/>
          </w:tcPr>
          <w:p w:rsidR="007D4B13" w:rsidRPr="007D4B13" w:rsidRDefault="007D4B13" w:rsidP="007D4B13">
            <w:pPr>
              <w:spacing w:before="42"/>
              <w:ind w:left="42"/>
              <w:jc w:val="center"/>
              <w:rPr>
                <w:rFonts w:eastAsia="Times New Roman" w:cs="Times New Roman"/>
                <w:sz w:val="18"/>
                <w:szCs w:val="22"/>
                <w:lang w:eastAsia="en-US"/>
              </w:rPr>
            </w:pPr>
            <w:r w:rsidRPr="007D4B13">
              <w:rPr>
                <w:rFonts w:eastAsia="Times New Roman" w:cs="Times New Roman"/>
                <w:w w:val="119"/>
                <w:sz w:val="18"/>
                <w:szCs w:val="22"/>
                <w:lang w:eastAsia="en-US"/>
              </w:rPr>
              <w:t>9</w:t>
            </w:r>
          </w:p>
        </w:tc>
      </w:tr>
      <w:tr w:rsidR="007D4B13" w:rsidRPr="007D4B13" w:rsidTr="007D4B13">
        <w:trPr>
          <w:trHeight w:val="317"/>
        </w:trPr>
        <w:tc>
          <w:tcPr>
            <w:tcW w:w="2371" w:type="dxa"/>
            <w:vMerge/>
            <w:tcBorders>
              <w:top w:val="nil"/>
              <w:left w:val="single" w:sz="6" w:space="0" w:color="000000"/>
              <w:bottom w:val="single" w:sz="6" w:space="0" w:color="000000"/>
            </w:tcBorders>
          </w:tcPr>
          <w:p w:rsidR="007D4B13" w:rsidRPr="007D4B13" w:rsidRDefault="007D4B13" w:rsidP="007D4B13">
            <w:pPr>
              <w:rPr>
                <w:rFonts w:eastAsia="Times New Roman" w:cs="Times New Roman"/>
                <w:sz w:val="2"/>
                <w:szCs w:val="2"/>
                <w:lang w:eastAsia="en-US"/>
              </w:rPr>
            </w:pPr>
          </w:p>
        </w:tc>
        <w:tc>
          <w:tcPr>
            <w:tcW w:w="3628" w:type="dxa"/>
            <w:tcBorders>
              <w:top w:val="single" w:sz="6" w:space="0" w:color="000000"/>
              <w:bottom w:val="single" w:sz="6" w:space="0" w:color="000000"/>
            </w:tcBorders>
          </w:tcPr>
          <w:p w:rsidR="007D4B13" w:rsidRPr="007D4B13" w:rsidRDefault="007D4B13" w:rsidP="007D4B13">
            <w:pPr>
              <w:spacing w:before="42"/>
              <w:ind w:left="114"/>
              <w:rPr>
                <w:rFonts w:eastAsia="Times New Roman" w:cs="Times New Roman"/>
                <w:sz w:val="18"/>
                <w:szCs w:val="22"/>
                <w:lang w:eastAsia="en-US"/>
              </w:rPr>
            </w:pPr>
            <w:r w:rsidRPr="007D4B13">
              <w:rPr>
                <w:rFonts w:eastAsia="Times New Roman" w:cs="Times New Roman"/>
                <w:w w:val="115"/>
                <w:sz w:val="18"/>
                <w:szCs w:val="22"/>
                <w:lang w:eastAsia="en-US"/>
              </w:rPr>
              <w:t>Геометрия</w:t>
            </w:r>
          </w:p>
        </w:tc>
        <w:tc>
          <w:tcPr>
            <w:tcW w:w="680" w:type="dxa"/>
          </w:tcPr>
          <w:p w:rsidR="007D4B13" w:rsidRPr="007D4B13" w:rsidRDefault="007D4B13" w:rsidP="007D4B13">
            <w:pPr>
              <w:rPr>
                <w:rFonts w:eastAsia="Times New Roman" w:cs="Times New Roman"/>
                <w:sz w:val="18"/>
                <w:szCs w:val="22"/>
                <w:lang w:eastAsia="en-US"/>
              </w:rPr>
            </w:pPr>
          </w:p>
        </w:tc>
        <w:tc>
          <w:tcPr>
            <w:tcW w:w="680" w:type="dxa"/>
          </w:tcPr>
          <w:p w:rsidR="007D4B13" w:rsidRPr="007D4B13" w:rsidRDefault="007D4B13" w:rsidP="007D4B13">
            <w:pPr>
              <w:rPr>
                <w:rFonts w:eastAsia="Times New Roman" w:cs="Times New Roman"/>
                <w:sz w:val="18"/>
                <w:szCs w:val="22"/>
                <w:lang w:eastAsia="en-US"/>
              </w:rPr>
            </w:pPr>
          </w:p>
        </w:tc>
        <w:tc>
          <w:tcPr>
            <w:tcW w:w="701" w:type="dxa"/>
          </w:tcPr>
          <w:p w:rsidR="007D4B13" w:rsidRPr="007D4B13" w:rsidRDefault="007D4B13" w:rsidP="007D4B13">
            <w:pPr>
              <w:spacing w:before="42"/>
              <w:ind w:left="35"/>
              <w:jc w:val="center"/>
              <w:rPr>
                <w:rFonts w:eastAsia="Times New Roman" w:cs="Times New Roman"/>
                <w:sz w:val="18"/>
                <w:szCs w:val="22"/>
                <w:lang w:eastAsia="en-US"/>
              </w:rPr>
            </w:pPr>
            <w:r w:rsidRPr="007D4B13">
              <w:rPr>
                <w:rFonts w:eastAsia="Times New Roman" w:cs="Times New Roman"/>
                <w:w w:val="119"/>
                <w:sz w:val="18"/>
                <w:szCs w:val="22"/>
                <w:lang w:eastAsia="en-US"/>
              </w:rPr>
              <w:t>2</w:t>
            </w:r>
          </w:p>
        </w:tc>
        <w:tc>
          <w:tcPr>
            <w:tcW w:w="659" w:type="dxa"/>
          </w:tcPr>
          <w:p w:rsidR="007D4B13" w:rsidRPr="007D4B13" w:rsidRDefault="007D4B13" w:rsidP="007D4B13">
            <w:pPr>
              <w:spacing w:before="42"/>
              <w:ind w:left="35"/>
              <w:jc w:val="center"/>
              <w:rPr>
                <w:rFonts w:eastAsia="Times New Roman" w:cs="Times New Roman"/>
                <w:sz w:val="18"/>
                <w:szCs w:val="22"/>
                <w:lang w:eastAsia="en-US"/>
              </w:rPr>
            </w:pPr>
            <w:r w:rsidRPr="007D4B13">
              <w:rPr>
                <w:rFonts w:eastAsia="Times New Roman" w:cs="Times New Roman"/>
                <w:w w:val="119"/>
                <w:sz w:val="18"/>
                <w:szCs w:val="22"/>
                <w:lang w:eastAsia="en-US"/>
              </w:rPr>
              <w:t>2</w:t>
            </w:r>
          </w:p>
        </w:tc>
        <w:tc>
          <w:tcPr>
            <w:tcW w:w="707" w:type="dxa"/>
          </w:tcPr>
          <w:p w:rsidR="007D4B13" w:rsidRPr="007D4B13" w:rsidRDefault="007D4B13" w:rsidP="007D4B13">
            <w:pPr>
              <w:spacing w:before="42"/>
              <w:ind w:right="271"/>
              <w:jc w:val="right"/>
              <w:rPr>
                <w:rFonts w:eastAsia="Times New Roman" w:cs="Times New Roman"/>
                <w:sz w:val="18"/>
                <w:szCs w:val="22"/>
                <w:lang w:eastAsia="en-US"/>
              </w:rPr>
            </w:pPr>
            <w:r w:rsidRPr="007D4B13">
              <w:rPr>
                <w:rFonts w:eastAsia="Times New Roman" w:cs="Times New Roman"/>
                <w:w w:val="119"/>
                <w:sz w:val="18"/>
                <w:szCs w:val="22"/>
                <w:lang w:eastAsia="en-US"/>
              </w:rPr>
              <w:t>2</w:t>
            </w:r>
          </w:p>
        </w:tc>
        <w:tc>
          <w:tcPr>
            <w:tcW w:w="710" w:type="dxa"/>
          </w:tcPr>
          <w:p w:rsidR="007D4B13" w:rsidRPr="007D4B13" w:rsidRDefault="007D4B13" w:rsidP="007D4B13">
            <w:pPr>
              <w:spacing w:before="42"/>
              <w:ind w:left="42"/>
              <w:jc w:val="center"/>
              <w:rPr>
                <w:rFonts w:eastAsia="Times New Roman" w:cs="Times New Roman"/>
                <w:sz w:val="18"/>
                <w:szCs w:val="22"/>
                <w:lang w:eastAsia="en-US"/>
              </w:rPr>
            </w:pPr>
            <w:r w:rsidRPr="007D4B13">
              <w:rPr>
                <w:rFonts w:eastAsia="Times New Roman" w:cs="Times New Roman"/>
                <w:w w:val="119"/>
                <w:sz w:val="18"/>
                <w:szCs w:val="22"/>
                <w:lang w:eastAsia="en-US"/>
              </w:rPr>
              <w:t>6</w:t>
            </w:r>
          </w:p>
        </w:tc>
      </w:tr>
      <w:tr w:rsidR="007D4B13" w:rsidRPr="007D4B13" w:rsidTr="007D4B13">
        <w:trPr>
          <w:trHeight w:val="317"/>
        </w:trPr>
        <w:tc>
          <w:tcPr>
            <w:tcW w:w="2371" w:type="dxa"/>
            <w:vMerge/>
            <w:tcBorders>
              <w:top w:val="nil"/>
              <w:left w:val="single" w:sz="6" w:space="0" w:color="000000"/>
              <w:bottom w:val="single" w:sz="6" w:space="0" w:color="000000"/>
            </w:tcBorders>
          </w:tcPr>
          <w:p w:rsidR="007D4B13" w:rsidRPr="007D4B13" w:rsidRDefault="007D4B13" w:rsidP="007D4B13">
            <w:pPr>
              <w:rPr>
                <w:rFonts w:eastAsia="Times New Roman" w:cs="Times New Roman"/>
                <w:sz w:val="2"/>
                <w:szCs w:val="2"/>
                <w:lang w:eastAsia="en-US"/>
              </w:rPr>
            </w:pPr>
          </w:p>
        </w:tc>
        <w:tc>
          <w:tcPr>
            <w:tcW w:w="3628" w:type="dxa"/>
            <w:tcBorders>
              <w:top w:val="single" w:sz="6" w:space="0" w:color="000000"/>
              <w:bottom w:val="single" w:sz="6" w:space="0" w:color="000000"/>
            </w:tcBorders>
          </w:tcPr>
          <w:p w:rsidR="007D4B13" w:rsidRPr="007D4B13" w:rsidRDefault="007D4B13" w:rsidP="007D4B13">
            <w:pPr>
              <w:spacing w:before="42"/>
              <w:ind w:left="114"/>
              <w:rPr>
                <w:rFonts w:eastAsia="Times New Roman" w:cs="Times New Roman"/>
                <w:sz w:val="18"/>
                <w:szCs w:val="22"/>
                <w:lang w:eastAsia="en-US"/>
              </w:rPr>
            </w:pPr>
            <w:r w:rsidRPr="007D4B13">
              <w:rPr>
                <w:rFonts w:eastAsia="Times New Roman" w:cs="Times New Roman"/>
                <w:w w:val="120"/>
                <w:sz w:val="18"/>
                <w:szCs w:val="22"/>
                <w:lang w:eastAsia="en-US"/>
              </w:rPr>
              <w:t>Вероятность</w:t>
            </w:r>
            <w:r w:rsidRPr="007D4B13">
              <w:rPr>
                <w:rFonts w:eastAsia="Times New Roman" w:cs="Times New Roman"/>
                <w:spacing w:val="-8"/>
                <w:w w:val="120"/>
                <w:sz w:val="18"/>
                <w:szCs w:val="22"/>
                <w:lang w:eastAsia="en-US"/>
              </w:rPr>
              <w:t xml:space="preserve"> </w:t>
            </w:r>
            <w:r w:rsidRPr="007D4B13">
              <w:rPr>
                <w:rFonts w:eastAsia="Times New Roman" w:cs="Times New Roman"/>
                <w:w w:val="120"/>
                <w:sz w:val="18"/>
                <w:szCs w:val="22"/>
                <w:lang w:eastAsia="en-US"/>
              </w:rPr>
              <w:t>и</w:t>
            </w:r>
            <w:r w:rsidRPr="007D4B13">
              <w:rPr>
                <w:rFonts w:eastAsia="Times New Roman" w:cs="Times New Roman"/>
                <w:spacing w:val="-8"/>
                <w:w w:val="120"/>
                <w:sz w:val="18"/>
                <w:szCs w:val="22"/>
                <w:lang w:eastAsia="en-US"/>
              </w:rPr>
              <w:t xml:space="preserve"> </w:t>
            </w:r>
            <w:r w:rsidRPr="007D4B13">
              <w:rPr>
                <w:rFonts w:eastAsia="Times New Roman" w:cs="Times New Roman"/>
                <w:w w:val="120"/>
                <w:sz w:val="18"/>
                <w:szCs w:val="22"/>
                <w:lang w:eastAsia="en-US"/>
              </w:rPr>
              <w:t>статистика</w:t>
            </w:r>
          </w:p>
        </w:tc>
        <w:tc>
          <w:tcPr>
            <w:tcW w:w="680" w:type="dxa"/>
          </w:tcPr>
          <w:p w:rsidR="007D4B13" w:rsidRPr="007D4B13" w:rsidRDefault="007D4B13" w:rsidP="007D4B13">
            <w:pPr>
              <w:rPr>
                <w:rFonts w:eastAsia="Times New Roman" w:cs="Times New Roman"/>
                <w:sz w:val="18"/>
                <w:szCs w:val="22"/>
                <w:lang w:eastAsia="en-US"/>
              </w:rPr>
            </w:pPr>
          </w:p>
        </w:tc>
        <w:tc>
          <w:tcPr>
            <w:tcW w:w="680" w:type="dxa"/>
          </w:tcPr>
          <w:p w:rsidR="007D4B13" w:rsidRPr="007D4B13" w:rsidRDefault="007D4B13" w:rsidP="007D4B13">
            <w:pPr>
              <w:rPr>
                <w:rFonts w:eastAsia="Times New Roman" w:cs="Times New Roman"/>
                <w:sz w:val="18"/>
                <w:szCs w:val="22"/>
                <w:lang w:eastAsia="en-US"/>
              </w:rPr>
            </w:pPr>
          </w:p>
        </w:tc>
        <w:tc>
          <w:tcPr>
            <w:tcW w:w="701" w:type="dxa"/>
          </w:tcPr>
          <w:p w:rsidR="007D4B13" w:rsidRPr="007D4B13" w:rsidRDefault="007D4B13" w:rsidP="007D4B13">
            <w:pPr>
              <w:spacing w:before="42"/>
              <w:ind w:left="35"/>
              <w:jc w:val="center"/>
              <w:rPr>
                <w:rFonts w:eastAsia="Times New Roman" w:cs="Times New Roman"/>
                <w:sz w:val="18"/>
                <w:szCs w:val="22"/>
                <w:lang w:eastAsia="en-US"/>
              </w:rPr>
            </w:pPr>
            <w:r w:rsidRPr="007D4B13">
              <w:rPr>
                <w:rFonts w:eastAsia="Times New Roman" w:cs="Times New Roman"/>
                <w:w w:val="119"/>
                <w:sz w:val="18"/>
                <w:szCs w:val="22"/>
                <w:lang w:eastAsia="en-US"/>
              </w:rPr>
              <w:t>1</w:t>
            </w:r>
          </w:p>
        </w:tc>
        <w:tc>
          <w:tcPr>
            <w:tcW w:w="659" w:type="dxa"/>
          </w:tcPr>
          <w:p w:rsidR="007D4B13" w:rsidRPr="007D4B13" w:rsidRDefault="007D4B13" w:rsidP="007D4B13">
            <w:pPr>
              <w:spacing w:before="42"/>
              <w:ind w:left="36"/>
              <w:jc w:val="center"/>
              <w:rPr>
                <w:rFonts w:eastAsia="Times New Roman" w:cs="Times New Roman"/>
                <w:sz w:val="18"/>
                <w:szCs w:val="22"/>
                <w:lang w:eastAsia="en-US"/>
              </w:rPr>
            </w:pPr>
            <w:r w:rsidRPr="007D4B13">
              <w:rPr>
                <w:rFonts w:eastAsia="Times New Roman" w:cs="Times New Roman"/>
                <w:w w:val="119"/>
                <w:sz w:val="18"/>
                <w:szCs w:val="22"/>
                <w:lang w:eastAsia="en-US"/>
              </w:rPr>
              <w:t>1</w:t>
            </w:r>
          </w:p>
        </w:tc>
        <w:tc>
          <w:tcPr>
            <w:tcW w:w="707" w:type="dxa"/>
          </w:tcPr>
          <w:p w:rsidR="007D4B13" w:rsidRPr="007D4B13" w:rsidRDefault="007D4B13" w:rsidP="007D4B13">
            <w:pPr>
              <w:spacing w:before="42"/>
              <w:ind w:right="271"/>
              <w:jc w:val="right"/>
              <w:rPr>
                <w:rFonts w:eastAsia="Times New Roman" w:cs="Times New Roman"/>
                <w:sz w:val="18"/>
                <w:szCs w:val="22"/>
                <w:lang w:eastAsia="en-US"/>
              </w:rPr>
            </w:pPr>
            <w:r w:rsidRPr="007D4B13">
              <w:rPr>
                <w:rFonts w:eastAsia="Times New Roman" w:cs="Times New Roman"/>
                <w:w w:val="119"/>
                <w:sz w:val="18"/>
                <w:szCs w:val="22"/>
                <w:lang w:eastAsia="en-US"/>
              </w:rPr>
              <w:t>1</w:t>
            </w:r>
          </w:p>
        </w:tc>
        <w:tc>
          <w:tcPr>
            <w:tcW w:w="710" w:type="dxa"/>
          </w:tcPr>
          <w:p w:rsidR="007D4B13" w:rsidRPr="007D4B13" w:rsidRDefault="007D4B13" w:rsidP="007D4B13">
            <w:pPr>
              <w:spacing w:before="42"/>
              <w:ind w:left="42"/>
              <w:jc w:val="center"/>
              <w:rPr>
                <w:rFonts w:eastAsia="Times New Roman" w:cs="Times New Roman"/>
                <w:sz w:val="18"/>
                <w:szCs w:val="22"/>
                <w:lang w:eastAsia="en-US"/>
              </w:rPr>
            </w:pPr>
            <w:r w:rsidRPr="007D4B13">
              <w:rPr>
                <w:rFonts w:eastAsia="Times New Roman" w:cs="Times New Roman"/>
                <w:w w:val="119"/>
                <w:sz w:val="18"/>
                <w:szCs w:val="22"/>
                <w:lang w:eastAsia="en-US"/>
              </w:rPr>
              <w:t>3</w:t>
            </w:r>
          </w:p>
        </w:tc>
      </w:tr>
      <w:tr w:rsidR="007D4B13" w:rsidRPr="007D4B13" w:rsidTr="007D4B13">
        <w:trPr>
          <w:trHeight w:val="317"/>
        </w:trPr>
        <w:tc>
          <w:tcPr>
            <w:tcW w:w="2371" w:type="dxa"/>
            <w:vMerge/>
            <w:tcBorders>
              <w:top w:val="nil"/>
              <w:left w:val="single" w:sz="6" w:space="0" w:color="000000"/>
              <w:bottom w:val="single" w:sz="6" w:space="0" w:color="000000"/>
            </w:tcBorders>
          </w:tcPr>
          <w:p w:rsidR="007D4B13" w:rsidRPr="007D4B13" w:rsidRDefault="007D4B13" w:rsidP="007D4B13">
            <w:pPr>
              <w:rPr>
                <w:rFonts w:eastAsia="Times New Roman" w:cs="Times New Roman"/>
                <w:sz w:val="2"/>
                <w:szCs w:val="2"/>
                <w:lang w:eastAsia="en-US"/>
              </w:rPr>
            </w:pPr>
          </w:p>
        </w:tc>
        <w:tc>
          <w:tcPr>
            <w:tcW w:w="3628" w:type="dxa"/>
            <w:tcBorders>
              <w:top w:val="single" w:sz="6" w:space="0" w:color="000000"/>
              <w:bottom w:val="single" w:sz="6" w:space="0" w:color="000000"/>
            </w:tcBorders>
          </w:tcPr>
          <w:p w:rsidR="007D4B13" w:rsidRPr="007D4B13" w:rsidRDefault="007D4B13" w:rsidP="007D4B13">
            <w:pPr>
              <w:spacing w:before="42"/>
              <w:ind w:left="114"/>
              <w:rPr>
                <w:rFonts w:eastAsia="Times New Roman" w:cs="Times New Roman"/>
                <w:sz w:val="18"/>
                <w:szCs w:val="22"/>
                <w:lang w:eastAsia="en-US"/>
              </w:rPr>
            </w:pPr>
            <w:r w:rsidRPr="007D4B13">
              <w:rPr>
                <w:rFonts w:eastAsia="Times New Roman" w:cs="Times New Roman"/>
                <w:w w:val="120"/>
                <w:sz w:val="18"/>
                <w:szCs w:val="22"/>
                <w:lang w:eastAsia="en-US"/>
              </w:rPr>
              <w:t>Информатика</w:t>
            </w:r>
          </w:p>
        </w:tc>
        <w:tc>
          <w:tcPr>
            <w:tcW w:w="680" w:type="dxa"/>
          </w:tcPr>
          <w:p w:rsidR="007D4B13" w:rsidRPr="007D4B13" w:rsidRDefault="007D4B13" w:rsidP="007D4B13">
            <w:pPr>
              <w:rPr>
                <w:rFonts w:eastAsia="Times New Roman" w:cs="Times New Roman"/>
                <w:sz w:val="18"/>
                <w:szCs w:val="22"/>
                <w:lang w:eastAsia="en-US"/>
              </w:rPr>
            </w:pPr>
          </w:p>
        </w:tc>
        <w:tc>
          <w:tcPr>
            <w:tcW w:w="680" w:type="dxa"/>
          </w:tcPr>
          <w:p w:rsidR="007D4B13" w:rsidRPr="007D4B13" w:rsidRDefault="007D4B13" w:rsidP="007D4B13">
            <w:pPr>
              <w:rPr>
                <w:rFonts w:eastAsia="Times New Roman" w:cs="Times New Roman"/>
                <w:sz w:val="18"/>
                <w:szCs w:val="22"/>
                <w:lang w:eastAsia="en-US"/>
              </w:rPr>
            </w:pPr>
          </w:p>
        </w:tc>
        <w:tc>
          <w:tcPr>
            <w:tcW w:w="701" w:type="dxa"/>
          </w:tcPr>
          <w:p w:rsidR="007D4B13" w:rsidRPr="007D4B13" w:rsidRDefault="007D4B13" w:rsidP="007D4B13">
            <w:pPr>
              <w:spacing w:before="42"/>
              <w:ind w:left="35"/>
              <w:jc w:val="center"/>
              <w:rPr>
                <w:rFonts w:eastAsia="Times New Roman" w:cs="Times New Roman"/>
                <w:sz w:val="18"/>
                <w:szCs w:val="22"/>
                <w:lang w:eastAsia="en-US"/>
              </w:rPr>
            </w:pPr>
            <w:r w:rsidRPr="007D4B13">
              <w:rPr>
                <w:rFonts w:eastAsia="Times New Roman" w:cs="Times New Roman"/>
                <w:w w:val="119"/>
                <w:sz w:val="18"/>
                <w:szCs w:val="22"/>
                <w:lang w:eastAsia="en-US"/>
              </w:rPr>
              <w:t>1</w:t>
            </w:r>
          </w:p>
        </w:tc>
        <w:tc>
          <w:tcPr>
            <w:tcW w:w="659" w:type="dxa"/>
          </w:tcPr>
          <w:p w:rsidR="007D4B13" w:rsidRPr="007D4B13" w:rsidRDefault="007D4B13" w:rsidP="007D4B13">
            <w:pPr>
              <w:spacing w:before="42"/>
              <w:ind w:left="36"/>
              <w:jc w:val="center"/>
              <w:rPr>
                <w:rFonts w:eastAsia="Times New Roman" w:cs="Times New Roman"/>
                <w:sz w:val="18"/>
                <w:szCs w:val="22"/>
                <w:lang w:eastAsia="en-US"/>
              </w:rPr>
            </w:pPr>
            <w:r w:rsidRPr="007D4B13">
              <w:rPr>
                <w:rFonts w:eastAsia="Times New Roman" w:cs="Times New Roman"/>
                <w:w w:val="119"/>
                <w:sz w:val="18"/>
                <w:szCs w:val="22"/>
                <w:lang w:eastAsia="en-US"/>
              </w:rPr>
              <w:t>1</w:t>
            </w:r>
          </w:p>
        </w:tc>
        <w:tc>
          <w:tcPr>
            <w:tcW w:w="707" w:type="dxa"/>
          </w:tcPr>
          <w:p w:rsidR="007D4B13" w:rsidRPr="007D4B13" w:rsidRDefault="007D4B13" w:rsidP="007D4B13">
            <w:pPr>
              <w:spacing w:before="42"/>
              <w:ind w:right="271"/>
              <w:jc w:val="right"/>
              <w:rPr>
                <w:rFonts w:eastAsia="Times New Roman" w:cs="Times New Roman"/>
                <w:sz w:val="18"/>
                <w:szCs w:val="22"/>
                <w:lang w:eastAsia="en-US"/>
              </w:rPr>
            </w:pPr>
            <w:r w:rsidRPr="007D4B13">
              <w:rPr>
                <w:rFonts w:eastAsia="Times New Roman" w:cs="Times New Roman"/>
                <w:w w:val="119"/>
                <w:sz w:val="18"/>
                <w:szCs w:val="22"/>
                <w:lang w:eastAsia="en-US"/>
              </w:rPr>
              <w:t>1</w:t>
            </w:r>
          </w:p>
        </w:tc>
        <w:tc>
          <w:tcPr>
            <w:tcW w:w="710" w:type="dxa"/>
          </w:tcPr>
          <w:p w:rsidR="007D4B13" w:rsidRPr="007D4B13" w:rsidRDefault="007D4B13" w:rsidP="007D4B13">
            <w:pPr>
              <w:spacing w:before="42"/>
              <w:ind w:left="42"/>
              <w:jc w:val="center"/>
              <w:rPr>
                <w:rFonts w:eastAsia="Times New Roman" w:cs="Times New Roman"/>
                <w:sz w:val="18"/>
                <w:szCs w:val="22"/>
                <w:lang w:eastAsia="en-US"/>
              </w:rPr>
            </w:pPr>
            <w:r w:rsidRPr="007D4B13">
              <w:rPr>
                <w:rFonts w:eastAsia="Times New Roman" w:cs="Times New Roman"/>
                <w:w w:val="119"/>
                <w:sz w:val="18"/>
                <w:szCs w:val="22"/>
                <w:lang w:eastAsia="en-US"/>
              </w:rPr>
              <w:t>3</w:t>
            </w:r>
          </w:p>
        </w:tc>
      </w:tr>
    </w:tbl>
    <w:tbl>
      <w:tblPr>
        <w:tblStyle w:val="TableNormal7"/>
        <w:tblW w:w="10135" w:type="dxa"/>
        <w:tblInd w:w="-98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2371"/>
        <w:gridCol w:w="3628"/>
        <w:gridCol w:w="680"/>
        <w:gridCol w:w="680"/>
        <w:gridCol w:w="722"/>
        <w:gridCol w:w="638"/>
        <w:gridCol w:w="733"/>
        <w:gridCol w:w="683"/>
      </w:tblGrid>
      <w:tr w:rsidR="007D4B13" w:rsidTr="007D4B13">
        <w:trPr>
          <w:trHeight w:val="327"/>
        </w:trPr>
        <w:tc>
          <w:tcPr>
            <w:tcW w:w="2371" w:type="dxa"/>
            <w:vMerge w:val="restart"/>
            <w:tcBorders>
              <w:left w:val="single" w:sz="6" w:space="0" w:color="231F20"/>
            </w:tcBorders>
          </w:tcPr>
          <w:p w:rsidR="007D4B13" w:rsidRDefault="007D4B13" w:rsidP="009851E3">
            <w:pPr>
              <w:pStyle w:val="TableParagraph"/>
              <w:spacing w:before="56" w:line="232" w:lineRule="auto"/>
              <w:ind w:left="110"/>
              <w:rPr>
                <w:sz w:val="18"/>
              </w:rPr>
            </w:pPr>
            <w:r>
              <w:rPr>
                <w:color w:val="231F20"/>
                <w:w w:val="110"/>
                <w:sz w:val="18"/>
              </w:rPr>
              <w:t>Общественно-научные</w:t>
            </w:r>
            <w:r>
              <w:rPr>
                <w:color w:val="231F20"/>
                <w:spacing w:val="1"/>
                <w:w w:val="110"/>
                <w:sz w:val="18"/>
              </w:rPr>
              <w:t xml:space="preserve"> </w:t>
            </w:r>
            <w:r>
              <w:rPr>
                <w:color w:val="231F20"/>
                <w:w w:val="115"/>
                <w:sz w:val="18"/>
              </w:rPr>
              <w:t>предметы</w:t>
            </w:r>
          </w:p>
        </w:tc>
        <w:tc>
          <w:tcPr>
            <w:tcW w:w="3628" w:type="dxa"/>
          </w:tcPr>
          <w:p w:rsidR="007D4B13" w:rsidRDefault="007D4B13" w:rsidP="009851E3">
            <w:pPr>
              <w:pStyle w:val="TableParagraph"/>
              <w:spacing w:before="51"/>
              <w:ind w:left="113"/>
              <w:rPr>
                <w:sz w:val="18"/>
              </w:rPr>
            </w:pPr>
            <w:r>
              <w:rPr>
                <w:color w:val="231F20"/>
                <w:w w:val="115"/>
                <w:sz w:val="18"/>
              </w:rPr>
              <w:t>История</w:t>
            </w:r>
            <w:r>
              <w:rPr>
                <w:color w:val="231F20"/>
                <w:spacing w:val="26"/>
                <w:w w:val="115"/>
                <w:sz w:val="18"/>
              </w:rPr>
              <w:t xml:space="preserve"> </w:t>
            </w:r>
            <w:r>
              <w:rPr>
                <w:color w:val="231F20"/>
                <w:w w:val="115"/>
                <w:sz w:val="18"/>
              </w:rPr>
              <w:t>России.</w:t>
            </w:r>
            <w:r>
              <w:rPr>
                <w:color w:val="231F20"/>
                <w:spacing w:val="26"/>
                <w:w w:val="115"/>
                <w:sz w:val="18"/>
              </w:rPr>
              <w:t xml:space="preserve"> </w:t>
            </w:r>
            <w:r>
              <w:rPr>
                <w:color w:val="231F20"/>
                <w:w w:val="115"/>
                <w:sz w:val="18"/>
              </w:rPr>
              <w:t>Всеобщая</w:t>
            </w:r>
            <w:r>
              <w:rPr>
                <w:color w:val="231F20"/>
                <w:spacing w:val="27"/>
                <w:w w:val="115"/>
                <w:sz w:val="18"/>
              </w:rPr>
              <w:t xml:space="preserve"> </w:t>
            </w:r>
            <w:r>
              <w:rPr>
                <w:color w:val="231F20"/>
                <w:w w:val="115"/>
                <w:sz w:val="18"/>
              </w:rPr>
              <w:t>история</w:t>
            </w:r>
          </w:p>
        </w:tc>
        <w:tc>
          <w:tcPr>
            <w:tcW w:w="680" w:type="dxa"/>
          </w:tcPr>
          <w:p w:rsidR="007D4B13" w:rsidRDefault="007D4B13" w:rsidP="009851E3">
            <w:pPr>
              <w:pStyle w:val="TableParagraph"/>
              <w:spacing w:before="51"/>
              <w:ind w:left="10"/>
              <w:jc w:val="center"/>
              <w:rPr>
                <w:sz w:val="18"/>
              </w:rPr>
            </w:pPr>
            <w:r>
              <w:rPr>
                <w:color w:val="231F20"/>
                <w:w w:val="119"/>
                <w:sz w:val="18"/>
              </w:rPr>
              <w:t>2</w:t>
            </w:r>
          </w:p>
        </w:tc>
        <w:tc>
          <w:tcPr>
            <w:tcW w:w="680" w:type="dxa"/>
          </w:tcPr>
          <w:p w:rsidR="007D4B13" w:rsidRDefault="007D4B13" w:rsidP="009851E3">
            <w:pPr>
              <w:pStyle w:val="TableParagraph"/>
              <w:spacing w:before="51"/>
              <w:ind w:left="11"/>
              <w:jc w:val="center"/>
              <w:rPr>
                <w:sz w:val="18"/>
              </w:rPr>
            </w:pPr>
            <w:r>
              <w:rPr>
                <w:color w:val="231F20"/>
                <w:w w:val="119"/>
                <w:sz w:val="18"/>
              </w:rPr>
              <w:t>2</w:t>
            </w:r>
          </w:p>
        </w:tc>
        <w:tc>
          <w:tcPr>
            <w:tcW w:w="722" w:type="dxa"/>
          </w:tcPr>
          <w:p w:rsidR="007D4B13" w:rsidRDefault="007D4B13" w:rsidP="009851E3">
            <w:pPr>
              <w:pStyle w:val="TableParagraph"/>
              <w:spacing w:before="51"/>
              <w:ind w:left="12"/>
              <w:jc w:val="center"/>
              <w:rPr>
                <w:sz w:val="18"/>
              </w:rPr>
            </w:pPr>
            <w:r>
              <w:rPr>
                <w:color w:val="231F20"/>
                <w:w w:val="119"/>
                <w:sz w:val="18"/>
              </w:rPr>
              <w:t>2</w:t>
            </w:r>
          </w:p>
        </w:tc>
        <w:tc>
          <w:tcPr>
            <w:tcW w:w="638" w:type="dxa"/>
          </w:tcPr>
          <w:p w:rsidR="007D4B13" w:rsidRDefault="007D4B13" w:rsidP="009851E3">
            <w:pPr>
              <w:pStyle w:val="TableParagraph"/>
              <w:spacing w:before="51"/>
              <w:ind w:left="12"/>
              <w:jc w:val="center"/>
              <w:rPr>
                <w:sz w:val="18"/>
              </w:rPr>
            </w:pPr>
            <w:r>
              <w:rPr>
                <w:color w:val="231F20"/>
                <w:w w:val="119"/>
                <w:sz w:val="18"/>
              </w:rPr>
              <w:t>2</w:t>
            </w:r>
          </w:p>
        </w:tc>
        <w:tc>
          <w:tcPr>
            <w:tcW w:w="733" w:type="dxa"/>
          </w:tcPr>
          <w:p w:rsidR="007D4B13" w:rsidRDefault="007D4B13" w:rsidP="009851E3">
            <w:pPr>
              <w:pStyle w:val="TableParagraph"/>
              <w:spacing w:before="51"/>
              <w:ind w:left="13"/>
              <w:jc w:val="center"/>
              <w:rPr>
                <w:sz w:val="18"/>
              </w:rPr>
            </w:pPr>
            <w:r>
              <w:rPr>
                <w:color w:val="231F20"/>
                <w:w w:val="119"/>
                <w:sz w:val="18"/>
              </w:rPr>
              <w:t>2</w:t>
            </w:r>
          </w:p>
        </w:tc>
        <w:tc>
          <w:tcPr>
            <w:tcW w:w="683" w:type="dxa"/>
          </w:tcPr>
          <w:p w:rsidR="007D4B13" w:rsidRDefault="007D4B13" w:rsidP="009851E3">
            <w:pPr>
              <w:pStyle w:val="TableParagraph"/>
              <w:spacing w:before="51"/>
              <w:ind w:left="108" w:right="93"/>
              <w:jc w:val="center"/>
              <w:rPr>
                <w:sz w:val="18"/>
              </w:rPr>
            </w:pPr>
            <w:r>
              <w:rPr>
                <w:color w:val="231F20"/>
                <w:w w:val="120"/>
                <w:sz w:val="18"/>
              </w:rPr>
              <w:t>10</w:t>
            </w:r>
          </w:p>
        </w:tc>
      </w:tr>
      <w:tr w:rsidR="007D4B13" w:rsidTr="007D4B13">
        <w:trPr>
          <w:trHeight w:val="327"/>
        </w:trPr>
        <w:tc>
          <w:tcPr>
            <w:tcW w:w="2371" w:type="dxa"/>
            <w:vMerge/>
            <w:tcBorders>
              <w:top w:val="nil"/>
              <w:left w:val="single" w:sz="6" w:space="0" w:color="231F20"/>
            </w:tcBorders>
          </w:tcPr>
          <w:p w:rsidR="007D4B13" w:rsidRDefault="007D4B13" w:rsidP="009851E3">
            <w:pPr>
              <w:rPr>
                <w:sz w:val="2"/>
                <w:szCs w:val="2"/>
              </w:rPr>
            </w:pPr>
          </w:p>
        </w:tc>
        <w:tc>
          <w:tcPr>
            <w:tcW w:w="3628" w:type="dxa"/>
          </w:tcPr>
          <w:p w:rsidR="007D4B13" w:rsidRDefault="007D4B13" w:rsidP="009851E3">
            <w:pPr>
              <w:pStyle w:val="TableParagraph"/>
              <w:spacing w:before="51"/>
              <w:ind w:left="113"/>
              <w:rPr>
                <w:sz w:val="18"/>
              </w:rPr>
            </w:pPr>
            <w:r>
              <w:rPr>
                <w:color w:val="231F20"/>
                <w:w w:val="115"/>
                <w:sz w:val="18"/>
              </w:rPr>
              <w:t>Обществознание</w:t>
            </w:r>
          </w:p>
        </w:tc>
        <w:tc>
          <w:tcPr>
            <w:tcW w:w="680" w:type="dxa"/>
          </w:tcPr>
          <w:p w:rsidR="007D4B13" w:rsidRDefault="007D4B13" w:rsidP="009851E3">
            <w:pPr>
              <w:pStyle w:val="TableParagraph"/>
              <w:rPr>
                <w:sz w:val="16"/>
              </w:rPr>
            </w:pPr>
          </w:p>
        </w:tc>
        <w:tc>
          <w:tcPr>
            <w:tcW w:w="680" w:type="dxa"/>
          </w:tcPr>
          <w:p w:rsidR="007D4B13" w:rsidRDefault="007D4B13" w:rsidP="009851E3">
            <w:pPr>
              <w:pStyle w:val="TableParagraph"/>
              <w:spacing w:before="51"/>
              <w:ind w:left="11"/>
              <w:jc w:val="center"/>
              <w:rPr>
                <w:sz w:val="18"/>
              </w:rPr>
            </w:pPr>
            <w:r>
              <w:rPr>
                <w:color w:val="231F20"/>
                <w:w w:val="119"/>
                <w:sz w:val="18"/>
              </w:rPr>
              <w:t>1</w:t>
            </w:r>
          </w:p>
        </w:tc>
        <w:tc>
          <w:tcPr>
            <w:tcW w:w="722" w:type="dxa"/>
          </w:tcPr>
          <w:p w:rsidR="007D4B13" w:rsidRDefault="007D4B13" w:rsidP="009851E3">
            <w:pPr>
              <w:pStyle w:val="TableParagraph"/>
              <w:spacing w:before="51"/>
              <w:ind w:left="12"/>
              <w:jc w:val="center"/>
              <w:rPr>
                <w:sz w:val="18"/>
              </w:rPr>
            </w:pPr>
            <w:r>
              <w:rPr>
                <w:color w:val="231F20"/>
                <w:w w:val="119"/>
                <w:sz w:val="18"/>
              </w:rPr>
              <w:t>1</w:t>
            </w:r>
          </w:p>
        </w:tc>
        <w:tc>
          <w:tcPr>
            <w:tcW w:w="638" w:type="dxa"/>
          </w:tcPr>
          <w:p w:rsidR="007D4B13" w:rsidRDefault="007D4B13" w:rsidP="009851E3">
            <w:pPr>
              <w:pStyle w:val="TableParagraph"/>
              <w:spacing w:before="51"/>
              <w:ind w:left="12"/>
              <w:jc w:val="center"/>
              <w:rPr>
                <w:sz w:val="18"/>
              </w:rPr>
            </w:pPr>
            <w:r>
              <w:rPr>
                <w:color w:val="231F20"/>
                <w:w w:val="119"/>
                <w:sz w:val="18"/>
              </w:rPr>
              <w:t>1</w:t>
            </w:r>
          </w:p>
        </w:tc>
        <w:tc>
          <w:tcPr>
            <w:tcW w:w="733" w:type="dxa"/>
          </w:tcPr>
          <w:p w:rsidR="007D4B13" w:rsidRDefault="007D4B13" w:rsidP="009851E3">
            <w:pPr>
              <w:pStyle w:val="TableParagraph"/>
              <w:spacing w:before="51"/>
              <w:ind w:left="13"/>
              <w:jc w:val="center"/>
              <w:rPr>
                <w:sz w:val="18"/>
              </w:rPr>
            </w:pPr>
            <w:r>
              <w:rPr>
                <w:color w:val="231F20"/>
                <w:w w:val="119"/>
                <w:sz w:val="18"/>
              </w:rPr>
              <w:t>1</w:t>
            </w:r>
          </w:p>
        </w:tc>
        <w:tc>
          <w:tcPr>
            <w:tcW w:w="683" w:type="dxa"/>
          </w:tcPr>
          <w:p w:rsidR="007D4B13" w:rsidRDefault="007D4B13" w:rsidP="009851E3">
            <w:pPr>
              <w:pStyle w:val="TableParagraph"/>
              <w:spacing w:before="51"/>
              <w:ind w:left="15"/>
              <w:jc w:val="center"/>
              <w:rPr>
                <w:sz w:val="18"/>
              </w:rPr>
            </w:pPr>
            <w:r>
              <w:rPr>
                <w:color w:val="231F20"/>
                <w:w w:val="119"/>
                <w:sz w:val="18"/>
              </w:rPr>
              <w:t>4</w:t>
            </w:r>
          </w:p>
        </w:tc>
      </w:tr>
      <w:tr w:rsidR="007D4B13" w:rsidTr="007D4B13">
        <w:trPr>
          <w:trHeight w:val="327"/>
        </w:trPr>
        <w:tc>
          <w:tcPr>
            <w:tcW w:w="2371" w:type="dxa"/>
            <w:vMerge/>
            <w:tcBorders>
              <w:top w:val="nil"/>
              <w:left w:val="single" w:sz="6" w:space="0" w:color="231F20"/>
            </w:tcBorders>
          </w:tcPr>
          <w:p w:rsidR="007D4B13" w:rsidRDefault="007D4B13" w:rsidP="009851E3">
            <w:pPr>
              <w:rPr>
                <w:sz w:val="2"/>
                <w:szCs w:val="2"/>
              </w:rPr>
            </w:pPr>
          </w:p>
        </w:tc>
        <w:tc>
          <w:tcPr>
            <w:tcW w:w="3628" w:type="dxa"/>
          </w:tcPr>
          <w:p w:rsidR="007D4B13" w:rsidRDefault="007D4B13" w:rsidP="009851E3">
            <w:pPr>
              <w:pStyle w:val="TableParagraph"/>
              <w:spacing w:before="51"/>
              <w:ind w:left="113"/>
              <w:rPr>
                <w:sz w:val="18"/>
              </w:rPr>
            </w:pPr>
            <w:r>
              <w:rPr>
                <w:color w:val="231F20"/>
                <w:w w:val="115"/>
                <w:sz w:val="18"/>
              </w:rPr>
              <w:t>География</w:t>
            </w:r>
          </w:p>
        </w:tc>
        <w:tc>
          <w:tcPr>
            <w:tcW w:w="680" w:type="dxa"/>
          </w:tcPr>
          <w:p w:rsidR="007D4B13" w:rsidRDefault="007D4B13" w:rsidP="009851E3">
            <w:pPr>
              <w:pStyle w:val="TableParagraph"/>
              <w:spacing w:before="51"/>
              <w:ind w:left="10"/>
              <w:jc w:val="center"/>
              <w:rPr>
                <w:sz w:val="18"/>
              </w:rPr>
            </w:pPr>
            <w:r>
              <w:rPr>
                <w:color w:val="231F20"/>
                <w:w w:val="119"/>
                <w:sz w:val="18"/>
              </w:rPr>
              <w:t>1</w:t>
            </w:r>
          </w:p>
        </w:tc>
        <w:tc>
          <w:tcPr>
            <w:tcW w:w="680" w:type="dxa"/>
          </w:tcPr>
          <w:p w:rsidR="007D4B13" w:rsidRDefault="007D4B13" w:rsidP="009851E3">
            <w:pPr>
              <w:pStyle w:val="TableParagraph"/>
              <w:spacing w:before="51"/>
              <w:ind w:left="11"/>
              <w:jc w:val="center"/>
              <w:rPr>
                <w:sz w:val="18"/>
              </w:rPr>
            </w:pPr>
            <w:r>
              <w:rPr>
                <w:color w:val="231F20"/>
                <w:w w:val="119"/>
                <w:sz w:val="18"/>
              </w:rPr>
              <w:t>1</w:t>
            </w:r>
          </w:p>
        </w:tc>
        <w:tc>
          <w:tcPr>
            <w:tcW w:w="722" w:type="dxa"/>
          </w:tcPr>
          <w:p w:rsidR="007D4B13" w:rsidRDefault="007D4B13" w:rsidP="009851E3">
            <w:pPr>
              <w:pStyle w:val="TableParagraph"/>
              <w:spacing w:before="51"/>
              <w:ind w:left="12"/>
              <w:jc w:val="center"/>
              <w:rPr>
                <w:sz w:val="18"/>
              </w:rPr>
            </w:pPr>
            <w:r>
              <w:rPr>
                <w:color w:val="231F20"/>
                <w:w w:val="119"/>
                <w:sz w:val="18"/>
              </w:rPr>
              <w:t>2</w:t>
            </w:r>
          </w:p>
        </w:tc>
        <w:tc>
          <w:tcPr>
            <w:tcW w:w="638" w:type="dxa"/>
          </w:tcPr>
          <w:p w:rsidR="007D4B13" w:rsidRDefault="007D4B13" w:rsidP="009851E3">
            <w:pPr>
              <w:pStyle w:val="TableParagraph"/>
              <w:spacing w:before="51"/>
              <w:ind w:left="12"/>
              <w:jc w:val="center"/>
              <w:rPr>
                <w:sz w:val="18"/>
              </w:rPr>
            </w:pPr>
            <w:r>
              <w:rPr>
                <w:color w:val="231F20"/>
                <w:w w:val="119"/>
                <w:sz w:val="18"/>
              </w:rPr>
              <w:t>2</w:t>
            </w:r>
          </w:p>
        </w:tc>
        <w:tc>
          <w:tcPr>
            <w:tcW w:w="733" w:type="dxa"/>
          </w:tcPr>
          <w:p w:rsidR="007D4B13" w:rsidRDefault="007D4B13" w:rsidP="009851E3">
            <w:pPr>
              <w:pStyle w:val="TableParagraph"/>
              <w:spacing w:before="51"/>
              <w:ind w:left="13"/>
              <w:jc w:val="center"/>
              <w:rPr>
                <w:sz w:val="18"/>
              </w:rPr>
            </w:pPr>
            <w:r>
              <w:rPr>
                <w:color w:val="231F20"/>
                <w:w w:val="119"/>
                <w:sz w:val="18"/>
              </w:rPr>
              <w:t>2</w:t>
            </w:r>
          </w:p>
        </w:tc>
        <w:tc>
          <w:tcPr>
            <w:tcW w:w="683" w:type="dxa"/>
          </w:tcPr>
          <w:p w:rsidR="007D4B13" w:rsidRDefault="007D4B13" w:rsidP="009851E3">
            <w:pPr>
              <w:pStyle w:val="TableParagraph"/>
              <w:spacing w:before="51"/>
              <w:ind w:left="15"/>
              <w:jc w:val="center"/>
              <w:rPr>
                <w:sz w:val="18"/>
              </w:rPr>
            </w:pPr>
            <w:r>
              <w:rPr>
                <w:color w:val="231F20"/>
                <w:w w:val="119"/>
                <w:sz w:val="18"/>
              </w:rPr>
              <w:t>8</w:t>
            </w:r>
          </w:p>
        </w:tc>
      </w:tr>
      <w:tr w:rsidR="007D4B13" w:rsidTr="007D4B13">
        <w:trPr>
          <w:trHeight w:val="327"/>
        </w:trPr>
        <w:tc>
          <w:tcPr>
            <w:tcW w:w="2371" w:type="dxa"/>
            <w:vMerge w:val="restart"/>
          </w:tcPr>
          <w:p w:rsidR="007D4B13" w:rsidRDefault="007D4B13" w:rsidP="009851E3">
            <w:pPr>
              <w:pStyle w:val="TableParagraph"/>
              <w:spacing w:before="56" w:line="232" w:lineRule="auto"/>
              <w:ind w:left="113" w:right="309"/>
              <w:rPr>
                <w:sz w:val="18"/>
              </w:rPr>
            </w:pPr>
            <w:r>
              <w:rPr>
                <w:color w:val="231F20"/>
                <w:w w:val="115"/>
                <w:sz w:val="18"/>
              </w:rPr>
              <w:t>Естественно-научные</w:t>
            </w:r>
            <w:r>
              <w:rPr>
                <w:color w:val="231F20"/>
                <w:spacing w:val="-49"/>
                <w:w w:val="115"/>
                <w:sz w:val="18"/>
              </w:rPr>
              <w:t xml:space="preserve"> </w:t>
            </w:r>
            <w:r>
              <w:rPr>
                <w:color w:val="231F20"/>
                <w:w w:val="115"/>
                <w:sz w:val="18"/>
              </w:rPr>
              <w:t>предметы</w:t>
            </w:r>
          </w:p>
        </w:tc>
        <w:tc>
          <w:tcPr>
            <w:tcW w:w="3628" w:type="dxa"/>
          </w:tcPr>
          <w:p w:rsidR="007D4B13" w:rsidRDefault="007D4B13" w:rsidP="009851E3">
            <w:pPr>
              <w:pStyle w:val="TableParagraph"/>
              <w:spacing w:before="51"/>
              <w:ind w:left="113"/>
              <w:rPr>
                <w:sz w:val="18"/>
              </w:rPr>
            </w:pPr>
            <w:r>
              <w:rPr>
                <w:color w:val="231F20"/>
                <w:w w:val="120"/>
                <w:sz w:val="18"/>
              </w:rPr>
              <w:t>Физика</w:t>
            </w:r>
          </w:p>
        </w:tc>
        <w:tc>
          <w:tcPr>
            <w:tcW w:w="680" w:type="dxa"/>
          </w:tcPr>
          <w:p w:rsidR="007D4B13" w:rsidRDefault="007D4B13" w:rsidP="009851E3">
            <w:pPr>
              <w:pStyle w:val="TableParagraph"/>
              <w:rPr>
                <w:sz w:val="16"/>
              </w:rPr>
            </w:pPr>
          </w:p>
        </w:tc>
        <w:tc>
          <w:tcPr>
            <w:tcW w:w="680" w:type="dxa"/>
          </w:tcPr>
          <w:p w:rsidR="007D4B13" w:rsidRDefault="007D4B13" w:rsidP="009851E3">
            <w:pPr>
              <w:pStyle w:val="TableParagraph"/>
              <w:rPr>
                <w:sz w:val="16"/>
              </w:rPr>
            </w:pPr>
          </w:p>
        </w:tc>
        <w:tc>
          <w:tcPr>
            <w:tcW w:w="722" w:type="dxa"/>
          </w:tcPr>
          <w:p w:rsidR="007D4B13" w:rsidRDefault="007D4B13" w:rsidP="009851E3">
            <w:pPr>
              <w:pStyle w:val="TableParagraph"/>
              <w:spacing w:before="51"/>
              <w:ind w:left="12"/>
              <w:jc w:val="center"/>
              <w:rPr>
                <w:sz w:val="18"/>
              </w:rPr>
            </w:pPr>
            <w:r>
              <w:rPr>
                <w:color w:val="231F20"/>
                <w:w w:val="119"/>
                <w:sz w:val="18"/>
              </w:rPr>
              <w:t>2</w:t>
            </w:r>
          </w:p>
        </w:tc>
        <w:tc>
          <w:tcPr>
            <w:tcW w:w="638" w:type="dxa"/>
          </w:tcPr>
          <w:p w:rsidR="007D4B13" w:rsidRDefault="007D4B13" w:rsidP="009851E3">
            <w:pPr>
              <w:pStyle w:val="TableParagraph"/>
              <w:spacing w:before="51"/>
              <w:ind w:left="12"/>
              <w:jc w:val="center"/>
              <w:rPr>
                <w:sz w:val="18"/>
              </w:rPr>
            </w:pPr>
            <w:r>
              <w:rPr>
                <w:color w:val="231F20"/>
                <w:w w:val="119"/>
                <w:sz w:val="18"/>
              </w:rPr>
              <w:t>2</w:t>
            </w:r>
          </w:p>
        </w:tc>
        <w:tc>
          <w:tcPr>
            <w:tcW w:w="733" w:type="dxa"/>
          </w:tcPr>
          <w:p w:rsidR="007D4B13" w:rsidRDefault="007D4B13" w:rsidP="009851E3">
            <w:pPr>
              <w:pStyle w:val="TableParagraph"/>
              <w:spacing w:before="51"/>
              <w:ind w:left="13"/>
              <w:jc w:val="center"/>
              <w:rPr>
                <w:sz w:val="18"/>
              </w:rPr>
            </w:pPr>
            <w:r>
              <w:rPr>
                <w:color w:val="231F20"/>
                <w:w w:val="119"/>
                <w:sz w:val="18"/>
              </w:rPr>
              <w:t>3</w:t>
            </w:r>
          </w:p>
        </w:tc>
        <w:tc>
          <w:tcPr>
            <w:tcW w:w="683" w:type="dxa"/>
          </w:tcPr>
          <w:p w:rsidR="007D4B13" w:rsidRDefault="007D4B13" w:rsidP="009851E3">
            <w:pPr>
              <w:pStyle w:val="TableParagraph"/>
              <w:spacing w:before="51"/>
              <w:ind w:left="15"/>
              <w:jc w:val="center"/>
              <w:rPr>
                <w:sz w:val="18"/>
              </w:rPr>
            </w:pPr>
            <w:r>
              <w:rPr>
                <w:color w:val="231F20"/>
                <w:w w:val="119"/>
                <w:sz w:val="18"/>
              </w:rPr>
              <w:t>7</w:t>
            </w:r>
          </w:p>
        </w:tc>
      </w:tr>
      <w:tr w:rsidR="007D4B13" w:rsidTr="007D4B13">
        <w:trPr>
          <w:trHeight w:val="327"/>
        </w:trPr>
        <w:tc>
          <w:tcPr>
            <w:tcW w:w="2371" w:type="dxa"/>
            <w:vMerge/>
            <w:tcBorders>
              <w:top w:val="nil"/>
            </w:tcBorders>
          </w:tcPr>
          <w:p w:rsidR="007D4B13" w:rsidRDefault="007D4B13" w:rsidP="009851E3">
            <w:pPr>
              <w:rPr>
                <w:sz w:val="2"/>
                <w:szCs w:val="2"/>
              </w:rPr>
            </w:pPr>
          </w:p>
        </w:tc>
        <w:tc>
          <w:tcPr>
            <w:tcW w:w="3628" w:type="dxa"/>
          </w:tcPr>
          <w:p w:rsidR="007D4B13" w:rsidRDefault="007D4B13" w:rsidP="009851E3">
            <w:pPr>
              <w:pStyle w:val="TableParagraph"/>
              <w:spacing w:before="51"/>
              <w:ind w:left="113"/>
              <w:rPr>
                <w:sz w:val="18"/>
              </w:rPr>
            </w:pPr>
            <w:r>
              <w:rPr>
                <w:color w:val="231F20"/>
                <w:w w:val="120"/>
                <w:sz w:val="18"/>
              </w:rPr>
              <w:t>Химия</w:t>
            </w:r>
          </w:p>
        </w:tc>
        <w:tc>
          <w:tcPr>
            <w:tcW w:w="680" w:type="dxa"/>
          </w:tcPr>
          <w:p w:rsidR="007D4B13" w:rsidRDefault="007D4B13" w:rsidP="009851E3">
            <w:pPr>
              <w:pStyle w:val="TableParagraph"/>
              <w:rPr>
                <w:sz w:val="16"/>
              </w:rPr>
            </w:pPr>
          </w:p>
        </w:tc>
        <w:tc>
          <w:tcPr>
            <w:tcW w:w="680" w:type="dxa"/>
          </w:tcPr>
          <w:p w:rsidR="007D4B13" w:rsidRDefault="007D4B13" w:rsidP="009851E3">
            <w:pPr>
              <w:pStyle w:val="TableParagraph"/>
              <w:rPr>
                <w:sz w:val="16"/>
              </w:rPr>
            </w:pPr>
          </w:p>
        </w:tc>
        <w:tc>
          <w:tcPr>
            <w:tcW w:w="722" w:type="dxa"/>
          </w:tcPr>
          <w:p w:rsidR="007D4B13" w:rsidRDefault="007D4B13" w:rsidP="009851E3">
            <w:pPr>
              <w:pStyle w:val="TableParagraph"/>
              <w:rPr>
                <w:sz w:val="16"/>
              </w:rPr>
            </w:pPr>
          </w:p>
        </w:tc>
        <w:tc>
          <w:tcPr>
            <w:tcW w:w="638" w:type="dxa"/>
          </w:tcPr>
          <w:p w:rsidR="007D4B13" w:rsidRDefault="007D4B13" w:rsidP="009851E3">
            <w:pPr>
              <w:pStyle w:val="TableParagraph"/>
              <w:spacing w:before="51"/>
              <w:ind w:left="12"/>
              <w:jc w:val="center"/>
              <w:rPr>
                <w:sz w:val="18"/>
              </w:rPr>
            </w:pPr>
            <w:r>
              <w:rPr>
                <w:color w:val="231F20"/>
                <w:w w:val="119"/>
                <w:sz w:val="18"/>
              </w:rPr>
              <w:t>2</w:t>
            </w:r>
          </w:p>
        </w:tc>
        <w:tc>
          <w:tcPr>
            <w:tcW w:w="733" w:type="dxa"/>
          </w:tcPr>
          <w:p w:rsidR="007D4B13" w:rsidRDefault="007D4B13" w:rsidP="009851E3">
            <w:pPr>
              <w:pStyle w:val="TableParagraph"/>
              <w:spacing w:before="51"/>
              <w:ind w:left="13"/>
              <w:jc w:val="center"/>
              <w:rPr>
                <w:sz w:val="18"/>
              </w:rPr>
            </w:pPr>
            <w:r>
              <w:rPr>
                <w:color w:val="231F20"/>
                <w:w w:val="119"/>
                <w:sz w:val="18"/>
              </w:rPr>
              <w:t>2</w:t>
            </w:r>
          </w:p>
        </w:tc>
        <w:tc>
          <w:tcPr>
            <w:tcW w:w="683" w:type="dxa"/>
          </w:tcPr>
          <w:p w:rsidR="007D4B13" w:rsidRDefault="007D4B13" w:rsidP="009851E3">
            <w:pPr>
              <w:pStyle w:val="TableParagraph"/>
              <w:spacing w:before="51"/>
              <w:ind w:left="15"/>
              <w:jc w:val="center"/>
              <w:rPr>
                <w:sz w:val="18"/>
              </w:rPr>
            </w:pPr>
            <w:r>
              <w:rPr>
                <w:color w:val="231F20"/>
                <w:w w:val="119"/>
                <w:sz w:val="18"/>
              </w:rPr>
              <w:t>4</w:t>
            </w:r>
          </w:p>
        </w:tc>
      </w:tr>
      <w:tr w:rsidR="007D4B13" w:rsidTr="007D4B13">
        <w:trPr>
          <w:trHeight w:val="327"/>
        </w:trPr>
        <w:tc>
          <w:tcPr>
            <w:tcW w:w="2371" w:type="dxa"/>
            <w:vMerge/>
            <w:tcBorders>
              <w:top w:val="nil"/>
            </w:tcBorders>
          </w:tcPr>
          <w:p w:rsidR="007D4B13" w:rsidRDefault="007D4B13" w:rsidP="009851E3">
            <w:pPr>
              <w:rPr>
                <w:sz w:val="2"/>
                <w:szCs w:val="2"/>
              </w:rPr>
            </w:pPr>
          </w:p>
        </w:tc>
        <w:tc>
          <w:tcPr>
            <w:tcW w:w="3628" w:type="dxa"/>
          </w:tcPr>
          <w:p w:rsidR="007D4B13" w:rsidRDefault="007D4B13" w:rsidP="009851E3">
            <w:pPr>
              <w:pStyle w:val="TableParagraph"/>
              <w:spacing w:before="51"/>
              <w:ind w:left="113"/>
              <w:rPr>
                <w:sz w:val="18"/>
              </w:rPr>
            </w:pPr>
            <w:r>
              <w:rPr>
                <w:color w:val="231F20"/>
                <w:w w:val="120"/>
                <w:sz w:val="18"/>
              </w:rPr>
              <w:t>Биология</w:t>
            </w:r>
          </w:p>
        </w:tc>
        <w:tc>
          <w:tcPr>
            <w:tcW w:w="680" w:type="dxa"/>
          </w:tcPr>
          <w:p w:rsidR="007D4B13" w:rsidRDefault="007D4B13" w:rsidP="009851E3">
            <w:pPr>
              <w:pStyle w:val="TableParagraph"/>
              <w:spacing w:before="51"/>
              <w:ind w:left="10"/>
              <w:jc w:val="center"/>
              <w:rPr>
                <w:sz w:val="18"/>
              </w:rPr>
            </w:pPr>
            <w:r>
              <w:rPr>
                <w:color w:val="231F20"/>
                <w:w w:val="119"/>
                <w:sz w:val="18"/>
              </w:rPr>
              <w:t>1</w:t>
            </w:r>
          </w:p>
        </w:tc>
        <w:tc>
          <w:tcPr>
            <w:tcW w:w="680" w:type="dxa"/>
          </w:tcPr>
          <w:p w:rsidR="007D4B13" w:rsidRDefault="007D4B13" w:rsidP="009851E3">
            <w:pPr>
              <w:pStyle w:val="TableParagraph"/>
              <w:spacing w:before="51"/>
              <w:ind w:left="11"/>
              <w:jc w:val="center"/>
              <w:rPr>
                <w:sz w:val="18"/>
              </w:rPr>
            </w:pPr>
            <w:r>
              <w:rPr>
                <w:color w:val="231F20"/>
                <w:w w:val="119"/>
                <w:sz w:val="18"/>
              </w:rPr>
              <w:t>1</w:t>
            </w:r>
          </w:p>
        </w:tc>
        <w:tc>
          <w:tcPr>
            <w:tcW w:w="722" w:type="dxa"/>
          </w:tcPr>
          <w:p w:rsidR="007D4B13" w:rsidRDefault="007D4B13" w:rsidP="009851E3">
            <w:pPr>
              <w:pStyle w:val="TableParagraph"/>
              <w:spacing w:before="51"/>
              <w:ind w:left="12"/>
              <w:jc w:val="center"/>
              <w:rPr>
                <w:sz w:val="18"/>
              </w:rPr>
            </w:pPr>
            <w:r>
              <w:rPr>
                <w:color w:val="231F20"/>
                <w:w w:val="119"/>
                <w:sz w:val="18"/>
              </w:rPr>
              <w:t>1</w:t>
            </w:r>
          </w:p>
        </w:tc>
        <w:tc>
          <w:tcPr>
            <w:tcW w:w="638" w:type="dxa"/>
          </w:tcPr>
          <w:p w:rsidR="007D4B13" w:rsidRDefault="007D4B13" w:rsidP="009851E3">
            <w:pPr>
              <w:pStyle w:val="TableParagraph"/>
              <w:spacing w:before="51"/>
              <w:ind w:left="12"/>
              <w:jc w:val="center"/>
              <w:rPr>
                <w:sz w:val="18"/>
              </w:rPr>
            </w:pPr>
            <w:r>
              <w:rPr>
                <w:color w:val="231F20"/>
                <w:w w:val="119"/>
                <w:sz w:val="18"/>
              </w:rPr>
              <w:t>2</w:t>
            </w:r>
          </w:p>
        </w:tc>
        <w:tc>
          <w:tcPr>
            <w:tcW w:w="733" w:type="dxa"/>
          </w:tcPr>
          <w:p w:rsidR="007D4B13" w:rsidRDefault="007D4B13" w:rsidP="009851E3">
            <w:pPr>
              <w:pStyle w:val="TableParagraph"/>
              <w:spacing w:before="51"/>
              <w:ind w:left="13"/>
              <w:jc w:val="center"/>
              <w:rPr>
                <w:sz w:val="18"/>
              </w:rPr>
            </w:pPr>
            <w:r>
              <w:rPr>
                <w:color w:val="231F20"/>
                <w:w w:val="119"/>
                <w:sz w:val="18"/>
              </w:rPr>
              <w:t>2</w:t>
            </w:r>
          </w:p>
        </w:tc>
        <w:tc>
          <w:tcPr>
            <w:tcW w:w="683" w:type="dxa"/>
          </w:tcPr>
          <w:p w:rsidR="007D4B13" w:rsidRDefault="007D4B13" w:rsidP="009851E3">
            <w:pPr>
              <w:pStyle w:val="TableParagraph"/>
              <w:spacing w:before="51"/>
              <w:ind w:left="15"/>
              <w:jc w:val="center"/>
              <w:rPr>
                <w:sz w:val="18"/>
              </w:rPr>
            </w:pPr>
            <w:r>
              <w:rPr>
                <w:color w:val="231F20"/>
                <w:w w:val="119"/>
                <w:sz w:val="18"/>
              </w:rPr>
              <w:t>7</w:t>
            </w:r>
          </w:p>
        </w:tc>
      </w:tr>
      <w:tr w:rsidR="007D4B13" w:rsidTr="007D4B13">
        <w:trPr>
          <w:trHeight w:val="324"/>
        </w:trPr>
        <w:tc>
          <w:tcPr>
            <w:tcW w:w="2371" w:type="dxa"/>
            <w:vMerge w:val="restart"/>
            <w:tcBorders>
              <w:bottom w:val="single" w:sz="6" w:space="0" w:color="231F20"/>
            </w:tcBorders>
          </w:tcPr>
          <w:p w:rsidR="007D4B13" w:rsidRDefault="007D4B13" w:rsidP="009851E3">
            <w:pPr>
              <w:pStyle w:val="TableParagraph"/>
              <w:spacing w:before="51"/>
              <w:ind w:left="113"/>
              <w:rPr>
                <w:sz w:val="18"/>
              </w:rPr>
            </w:pPr>
            <w:r>
              <w:rPr>
                <w:color w:val="231F20"/>
                <w:w w:val="115"/>
                <w:sz w:val="18"/>
              </w:rPr>
              <w:t>Искусство</w:t>
            </w:r>
          </w:p>
        </w:tc>
        <w:tc>
          <w:tcPr>
            <w:tcW w:w="3628" w:type="dxa"/>
          </w:tcPr>
          <w:p w:rsidR="007D4B13" w:rsidRDefault="007D4B13" w:rsidP="009851E3">
            <w:pPr>
              <w:pStyle w:val="TableParagraph"/>
              <w:spacing w:before="51"/>
              <w:ind w:left="113"/>
              <w:rPr>
                <w:sz w:val="18"/>
              </w:rPr>
            </w:pPr>
            <w:r>
              <w:rPr>
                <w:color w:val="231F20"/>
                <w:w w:val="115"/>
                <w:sz w:val="18"/>
              </w:rPr>
              <w:t>Изобразительное</w:t>
            </w:r>
            <w:r>
              <w:rPr>
                <w:color w:val="231F20"/>
                <w:spacing w:val="20"/>
                <w:w w:val="115"/>
                <w:sz w:val="18"/>
              </w:rPr>
              <w:t xml:space="preserve"> </w:t>
            </w:r>
            <w:r>
              <w:rPr>
                <w:color w:val="231F20"/>
                <w:w w:val="115"/>
                <w:sz w:val="18"/>
              </w:rPr>
              <w:t>искусство</w:t>
            </w:r>
          </w:p>
        </w:tc>
        <w:tc>
          <w:tcPr>
            <w:tcW w:w="680" w:type="dxa"/>
          </w:tcPr>
          <w:p w:rsidR="007D4B13" w:rsidRDefault="007D4B13" w:rsidP="009851E3">
            <w:pPr>
              <w:pStyle w:val="TableParagraph"/>
              <w:spacing w:before="51"/>
              <w:ind w:left="10"/>
              <w:jc w:val="center"/>
              <w:rPr>
                <w:sz w:val="18"/>
              </w:rPr>
            </w:pPr>
            <w:r>
              <w:rPr>
                <w:color w:val="231F20"/>
                <w:w w:val="119"/>
                <w:sz w:val="18"/>
              </w:rPr>
              <w:t>1</w:t>
            </w:r>
          </w:p>
        </w:tc>
        <w:tc>
          <w:tcPr>
            <w:tcW w:w="680" w:type="dxa"/>
          </w:tcPr>
          <w:p w:rsidR="007D4B13" w:rsidRDefault="007D4B13" w:rsidP="009851E3">
            <w:pPr>
              <w:pStyle w:val="TableParagraph"/>
              <w:spacing w:before="51"/>
              <w:ind w:left="11"/>
              <w:jc w:val="center"/>
              <w:rPr>
                <w:sz w:val="18"/>
              </w:rPr>
            </w:pPr>
            <w:r>
              <w:rPr>
                <w:color w:val="231F20"/>
                <w:w w:val="119"/>
                <w:sz w:val="18"/>
              </w:rPr>
              <w:t>1</w:t>
            </w:r>
          </w:p>
        </w:tc>
        <w:tc>
          <w:tcPr>
            <w:tcW w:w="722" w:type="dxa"/>
          </w:tcPr>
          <w:p w:rsidR="007D4B13" w:rsidRDefault="007D4B13" w:rsidP="009851E3">
            <w:pPr>
              <w:pStyle w:val="TableParagraph"/>
              <w:spacing w:before="51"/>
              <w:ind w:left="12"/>
              <w:jc w:val="center"/>
              <w:rPr>
                <w:sz w:val="18"/>
              </w:rPr>
            </w:pPr>
            <w:r>
              <w:rPr>
                <w:color w:val="231F20"/>
                <w:w w:val="119"/>
                <w:sz w:val="18"/>
              </w:rPr>
              <w:t>1</w:t>
            </w:r>
          </w:p>
        </w:tc>
        <w:tc>
          <w:tcPr>
            <w:tcW w:w="638" w:type="dxa"/>
          </w:tcPr>
          <w:p w:rsidR="007D4B13" w:rsidRDefault="007D4B13" w:rsidP="009851E3">
            <w:pPr>
              <w:pStyle w:val="TableParagraph"/>
              <w:rPr>
                <w:sz w:val="16"/>
              </w:rPr>
            </w:pPr>
          </w:p>
        </w:tc>
        <w:tc>
          <w:tcPr>
            <w:tcW w:w="733" w:type="dxa"/>
          </w:tcPr>
          <w:p w:rsidR="007D4B13" w:rsidRDefault="007D4B13" w:rsidP="009851E3">
            <w:pPr>
              <w:pStyle w:val="TableParagraph"/>
              <w:rPr>
                <w:sz w:val="16"/>
              </w:rPr>
            </w:pPr>
          </w:p>
        </w:tc>
        <w:tc>
          <w:tcPr>
            <w:tcW w:w="683" w:type="dxa"/>
          </w:tcPr>
          <w:p w:rsidR="007D4B13" w:rsidRDefault="007D4B13" w:rsidP="009851E3">
            <w:pPr>
              <w:pStyle w:val="TableParagraph"/>
              <w:spacing w:before="51"/>
              <w:ind w:left="15"/>
              <w:jc w:val="center"/>
              <w:rPr>
                <w:sz w:val="18"/>
              </w:rPr>
            </w:pPr>
            <w:r>
              <w:rPr>
                <w:color w:val="231F20"/>
                <w:w w:val="119"/>
                <w:sz w:val="18"/>
              </w:rPr>
              <w:t>3</w:t>
            </w:r>
          </w:p>
        </w:tc>
      </w:tr>
      <w:tr w:rsidR="007D4B13" w:rsidTr="007D4B13">
        <w:trPr>
          <w:trHeight w:val="322"/>
        </w:trPr>
        <w:tc>
          <w:tcPr>
            <w:tcW w:w="2371" w:type="dxa"/>
            <w:vMerge/>
            <w:tcBorders>
              <w:top w:val="nil"/>
              <w:bottom w:val="single" w:sz="6" w:space="0" w:color="231F20"/>
            </w:tcBorders>
          </w:tcPr>
          <w:p w:rsidR="007D4B13" w:rsidRDefault="007D4B13" w:rsidP="009851E3">
            <w:pPr>
              <w:rPr>
                <w:sz w:val="2"/>
                <w:szCs w:val="2"/>
              </w:rPr>
            </w:pPr>
          </w:p>
        </w:tc>
        <w:tc>
          <w:tcPr>
            <w:tcW w:w="3628" w:type="dxa"/>
            <w:tcBorders>
              <w:bottom w:val="single" w:sz="6" w:space="0" w:color="231F20"/>
            </w:tcBorders>
          </w:tcPr>
          <w:p w:rsidR="007D4B13" w:rsidRDefault="007D4B13" w:rsidP="009851E3">
            <w:pPr>
              <w:pStyle w:val="TableParagraph"/>
              <w:spacing w:before="48"/>
              <w:ind w:left="113"/>
              <w:rPr>
                <w:sz w:val="18"/>
              </w:rPr>
            </w:pPr>
            <w:r>
              <w:rPr>
                <w:color w:val="231F20"/>
                <w:w w:val="120"/>
                <w:sz w:val="18"/>
              </w:rPr>
              <w:t>Музыка</w:t>
            </w:r>
          </w:p>
        </w:tc>
        <w:tc>
          <w:tcPr>
            <w:tcW w:w="680" w:type="dxa"/>
          </w:tcPr>
          <w:p w:rsidR="007D4B13" w:rsidRDefault="007D4B13" w:rsidP="009851E3">
            <w:pPr>
              <w:pStyle w:val="TableParagraph"/>
              <w:spacing w:before="48"/>
              <w:ind w:left="10"/>
              <w:jc w:val="center"/>
              <w:rPr>
                <w:sz w:val="18"/>
              </w:rPr>
            </w:pPr>
            <w:r>
              <w:rPr>
                <w:color w:val="231F20"/>
                <w:w w:val="119"/>
                <w:sz w:val="18"/>
              </w:rPr>
              <w:t>1</w:t>
            </w:r>
          </w:p>
        </w:tc>
        <w:tc>
          <w:tcPr>
            <w:tcW w:w="680" w:type="dxa"/>
          </w:tcPr>
          <w:p w:rsidR="007D4B13" w:rsidRDefault="007D4B13" w:rsidP="009851E3">
            <w:pPr>
              <w:pStyle w:val="TableParagraph"/>
              <w:spacing w:before="48"/>
              <w:ind w:left="11"/>
              <w:jc w:val="center"/>
              <w:rPr>
                <w:sz w:val="18"/>
              </w:rPr>
            </w:pPr>
            <w:r>
              <w:rPr>
                <w:color w:val="231F20"/>
                <w:w w:val="119"/>
                <w:sz w:val="18"/>
              </w:rPr>
              <w:t>1</w:t>
            </w:r>
          </w:p>
        </w:tc>
        <w:tc>
          <w:tcPr>
            <w:tcW w:w="722" w:type="dxa"/>
          </w:tcPr>
          <w:p w:rsidR="007D4B13" w:rsidRDefault="007D4B13" w:rsidP="009851E3">
            <w:pPr>
              <w:pStyle w:val="TableParagraph"/>
              <w:spacing w:before="48"/>
              <w:ind w:left="12"/>
              <w:jc w:val="center"/>
              <w:rPr>
                <w:sz w:val="18"/>
              </w:rPr>
            </w:pPr>
            <w:r>
              <w:rPr>
                <w:color w:val="231F20"/>
                <w:w w:val="119"/>
                <w:sz w:val="18"/>
              </w:rPr>
              <w:t>1</w:t>
            </w:r>
          </w:p>
        </w:tc>
        <w:tc>
          <w:tcPr>
            <w:tcW w:w="638" w:type="dxa"/>
          </w:tcPr>
          <w:p w:rsidR="007D4B13" w:rsidRDefault="007D4B13" w:rsidP="009851E3">
            <w:pPr>
              <w:pStyle w:val="TableParagraph"/>
              <w:spacing w:before="48"/>
              <w:ind w:left="12"/>
              <w:jc w:val="center"/>
              <w:rPr>
                <w:sz w:val="18"/>
              </w:rPr>
            </w:pPr>
            <w:r>
              <w:rPr>
                <w:color w:val="231F20"/>
                <w:w w:val="119"/>
                <w:sz w:val="18"/>
              </w:rPr>
              <w:t>1</w:t>
            </w:r>
          </w:p>
        </w:tc>
        <w:tc>
          <w:tcPr>
            <w:tcW w:w="733" w:type="dxa"/>
          </w:tcPr>
          <w:p w:rsidR="007D4B13" w:rsidRDefault="007D4B13" w:rsidP="009851E3">
            <w:pPr>
              <w:pStyle w:val="TableParagraph"/>
              <w:rPr>
                <w:sz w:val="16"/>
              </w:rPr>
            </w:pPr>
          </w:p>
        </w:tc>
        <w:tc>
          <w:tcPr>
            <w:tcW w:w="683" w:type="dxa"/>
          </w:tcPr>
          <w:p w:rsidR="007D4B13" w:rsidRDefault="007D4B13" w:rsidP="009851E3">
            <w:pPr>
              <w:pStyle w:val="TableParagraph"/>
              <w:spacing w:before="48"/>
              <w:ind w:left="15"/>
              <w:jc w:val="center"/>
              <w:rPr>
                <w:sz w:val="18"/>
              </w:rPr>
            </w:pPr>
            <w:r>
              <w:rPr>
                <w:color w:val="231F20"/>
                <w:w w:val="119"/>
                <w:sz w:val="18"/>
              </w:rPr>
              <w:t>4</w:t>
            </w:r>
          </w:p>
        </w:tc>
      </w:tr>
      <w:tr w:rsidR="007D4B13" w:rsidTr="007D4B13">
        <w:trPr>
          <w:trHeight w:val="322"/>
        </w:trPr>
        <w:tc>
          <w:tcPr>
            <w:tcW w:w="2371" w:type="dxa"/>
            <w:tcBorders>
              <w:top w:val="single" w:sz="6" w:space="0" w:color="231F20"/>
              <w:bottom w:val="single" w:sz="6" w:space="0" w:color="231F20"/>
            </w:tcBorders>
          </w:tcPr>
          <w:p w:rsidR="007D4B13" w:rsidRDefault="007D4B13" w:rsidP="009851E3">
            <w:pPr>
              <w:pStyle w:val="TableParagraph"/>
              <w:spacing w:before="48"/>
              <w:ind w:left="113"/>
              <w:rPr>
                <w:sz w:val="18"/>
              </w:rPr>
            </w:pPr>
            <w:r>
              <w:rPr>
                <w:color w:val="231F20"/>
                <w:w w:val="120"/>
                <w:sz w:val="18"/>
              </w:rPr>
              <w:t>Технология</w:t>
            </w:r>
          </w:p>
        </w:tc>
        <w:tc>
          <w:tcPr>
            <w:tcW w:w="3628" w:type="dxa"/>
            <w:tcBorders>
              <w:top w:val="single" w:sz="6" w:space="0" w:color="231F20"/>
              <w:bottom w:val="single" w:sz="6" w:space="0" w:color="231F20"/>
            </w:tcBorders>
          </w:tcPr>
          <w:p w:rsidR="007D4B13" w:rsidRDefault="007D4B13" w:rsidP="009851E3">
            <w:pPr>
              <w:pStyle w:val="TableParagraph"/>
              <w:spacing w:before="48"/>
              <w:ind w:left="113"/>
              <w:rPr>
                <w:sz w:val="18"/>
              </w:rPr>
            </w:pPr>
            <w:r>
              <w:rPr>
                <w:color w:val="231F20"/>
                <w:w w:val="120"/>
                <w:sz w:val="18"/>
              </w:rPr>
              <w:t>Технология</w:t>
            </w:r>
          </w:p>
        </w:tc>
        <w:tc>
          <w:tcPr>
            <w:tcW w:w="680" w:type="dxa"/>
          </w:tcPr>
          <w:p w:rsidR="007D4B13" w:rsidRDefault="007D4B13" w:rsidP="009851E3">
            <w:pPr>
              <w:pStyle w:val="TableParagraph"/>
              <w:spacing w:before="48"/>
              <w:ind w:left="10"/>
              <w:jc w:val="center"/>
              <w:rPr>
                <w:sz w:val="18"/>
              </w:rPr>
            </w:pPr>
            <w:r>
              <w:rPr>
                <w:color w:val="231F20"/>
                <w:w w:val="119"/>
                <w:sz w:val="18"/>
              </w:rPr>
              <w:t>2</w:t>
            </w:r>
          </w:p>
        </w:tc>
        <w:tc>
          <w:tcPr>
            <w:tcW w:w="680" w:type="dxa"/>
          </w:tcPr>
          <w:p w:rsidR="007D4B13" w:rsidRDefault="007D4B13" w:rsidP="009851E3">
            <w:pPr>
              <w:pStyle w:val="TableParagraph"/>
              <w:spacing w:before="48"/>
              <w:ind w:left="11"/>
              <w:jc w:val="center"/>
              <w:rPr>
                <w:sz w:val="18"/>
              </w:rPr>
            </w:pPr>
            <w:r>
              <w:rPr>
                <w:color w:val="231F20"/>
                <w:w w:val="119"/>
                <w:sz w:val="18"/>
              </w:rPr>
              <w:t>2</w:t>
            </w:r>
          </w:p>
        </w:tc>
        <w:tc>
          <w:tcPr>
            <w:tcW w:w="722" w:type="dxa"/>
          </w:tcPr>
          <w:p w:rsidR="007D4B13" w:rsidRDefault="007D4B13" w:rsidP="009851E3">
            <w:pPr>
              <w:pStyle w:val="TableParagraph"/>
              <w:spacing w:before="48"/>
              <w:ind w:left="12"/>
              <w:jc w:val="center"/>
              <w:rPr>
                <w:sz w:val="18"/>
              </w:rPr>
            </w:pPr>
            <w:r>
              <w:rPr>
                <w:color w:val="231F20"/>
                <w:w w:val="119"/>
                <w:sz w:val="18"/>
              </w:rPr>
              <w:t>2</w:t>
            </w:r>
          </w:p>
        </w:tc>
        <w:tc>
          <w:tcPr>
            <w:tcW w:w="638" w:type="dxa"/>
          </w:tcPr>
          <w:p w:rsidR="007D4B13" w:rsidRDefault="007D4B13" w:rsidP="009851E3">
            <w:pPr>
              <w:pStyle w:val="TableParagraph"/>
              <w:spacing w:before="48"/>
              <w:ind w:left="12"/>
              <w:jc w:val="center"/>
              <w:rPr>
                <w:sz w:val="18"/>
              </w:rPr>
            </w:pPr>
            <w:r>
              <w:rPr>
                <w:color w:val="231F20"/>
                <w:w w:val="119"/>
                <w:sz w:val="18"/>
              </w:rPr>
              <w:t>1</w:t>
            </w:r>
          </w:p>
        </w:tc>
        <w:tc>
          <w:tcPr>
            <w:tcW w:w="733" w:type="dxa"/>
          </w:tcPr>
          <w:p w:rsidR="007D4B13" w:rsidRDefault="007D4B13" w:rsidP="009851E3">
            <w:pPr>
              <w:pStyle w:val="TableParagraph"/>
              <w:spacing w:before="48"/>
              <w:ind w:left="13"/>
              <w:jc w:val="center"/>
              <w:rPr>
                <w:sz w:val="18"/>
              </w:rPr>
            </w:pPr>
            <w:r>
              <w:rPr>
                <w:color w:val="231F20"/>
                <w:w w:val="119"/>
                <w:sz w:val="18"/>
              </w:rPr>
              <w:t>1</w:t>
            </w:r>
          </w:p>
        </w:tc>
        <w:tc>
          <w:tcPr>
            <w:tcW w:w="683" w:type="dxa"/>
          </w:tcPr>
          <w:p w:rsidR="007D4B13" w:rsidRDefault="007D4B13" w:rsidP="009851E3">
            <w:pPr>
              <w:pStyle w:val="TableParagraph"/>
              <w:spacing w:before="48"/>
              <w:ind w:left="15"/>
              <w:jc w:val="center"/>
              <w:rPr>
                <w:sz w:val="18"/>
              </w:rPr>
            </w:pPr>
            <w:r>
              <w:rPr>
                <w:color w:val="231F20"/>
                <w:w w:val="119"/>
                <w:sz w:val="18"/>
              </w:rPr>
              <w:t>8</w:t>
            </w:r>
          </w:p>
        </w:tc>
      </w:tr>
      <w:tr w:rsidR="007D4B13" w:rsidTr="007D4B13">
        <w:trPr>
          <w:trHeight w:val="322"/>
        </w:trPr>
        <w:tc>
          <w:tcPr>
            <w:tcW w:w="2371" w:type="dxa"/>
            <w:vMerge w:val="restart"/>
            <w:tcBorders>
              <w:top w:val="single" w:sz="6" w:space="0" w:color="231F20"/>
              <w:bottom w:val="single" w:sz="6" w:space="0" w:color="231F20"/>
            </w:tcBorders>
          </w:tcPr>
          <w:p w:rsidR="007D4B13" w:rsidRPr="008C5314" w:rsidRDefault="007D4B13" w:rsidP="009851E3">
            <w:pPr>
              <w:pStyle w:val="TableParagraph"/>
              <w:spacing w:before="53" w:line="232" w:lineRule="auto"/>
              <w:ind w:left="113" w:right="175"/>
              <w:rPr>
                <w:sz w:val="18"/>
                <w:lang w:val="ru-RU"/>
              </w:rPr>
            </w:pPr>
            <w:r w:rsidRPr="008C5314">
              <w:rPr>
                <w:color w:val="231F20"/>
                <w:w w:val="120"/>
                <w:sz w:val="18"/>
                <w:lang w:val="ru-RU"/>
              </w:rPr>
              <w:t>Физическая</w:t>
            </w:r>
            <w:r w:rsidRPr="008C5314">
              <w:rPr>
                <w:color w:val="231F20"/>
                <w:spacing w:val="7"/>
                <w:w w:val="120"/>
                <w:sz w:val="18"/>
                <w:lang w:val="ru-RU"/>
              </w:rPr>
              <w:t xml:space="preserve"> </w:t>
            </w:r>
            <w:r w:rsidRPr="008C5314">
              <w:rPr>
                <w:color w:val="231F20"/>
                <w:w w:val="120"/>
                <w:sz w:val="18"/>
                <w:lang w:val="ru-RU"/>
              </w:rPr>
              <w:t>культура</w:t>
            </w:r>
            <w:r w:rsidRPr="008C5314">
              <w:rPr>
                <w:color w:val="231F20"/>
                <w:spacing w:val="1"/>
                <w:w w:val="120"/>
                <w:sz w:val="18"/>
                <w:lang w:val="ru-RU"/>
              </w:rPr>
              <w:t xml:space="preserve"> </w:t>
            </w:r>
            <w:r w:rsidRPr="008C5314">
              <w:rPr>
                <w:color w:val="231F20"/>
                <w:w w:val="115"/>
                <w:sz w:val="18"/>
                <w:lang w:val="ru-RU"/>
              </w:rPr>
              <w:t>и</w:t>
            </w:r>
            <w:r w:rsidRPr="008C5314">
              <w:rPr>
                <w:color w:val="231F20"/>
                <w:spacing w:val="3"/>
                <w:w w:val="115"/>
                <w:sz w:val="18"/>
                <w:lang w:val="ru-RU"/>
              </w:rPr>
              <w:t xml:space="preserve"> </w:t>
            </w:r>
            <w:r w:rsidRPr="008C5314">
              <w:rPr>
                <w:color w:val="231F20"/>
                <w:w w:val="115"/>
                <w:sz w:val="18"/>
                <w:lang w:val="ru-RU"/>
              </w:rPr>
              <w:t>основы</w:t>
            </w:r>
            <w:r w:rsidRPr="008C5314">
              <w:rPr>
                <w:color w:val="231F20"/>
                <w:spacing w:val="4"/>
                <w:w w:val="115"/>
                <w:sz w:val="18"/>
                <w:lang w:val="ru-RU"/>
              </w:rPr>
              <w:t xml:space="preserve"> </w:t>
            </w:r>
            <w:r w:rsidRPr="008C5314">
              <w:rPr>
                <w:color w:val="231F20"/>
                <w:w w:val="115"/>
                <w:sz w:val="18"/>
                <w:lang w:val="ru-RU"/>
              </w:rPr>
              <w:t>безопасности</w:t>
            </w:r>
            <w:r w:rsidRPr="008C5314">
              <w:rPr>
                <w:color w:val="231F20"/>
                <w:spacing w:val="-49"/>
                <w:w w:val="115"/>
                <w:sz w:val="18"/>
                <w:lang w:val="ru-RU"/>
              </w:rPr>
              <w:t xml:space="preserve"> </w:t>
            </w:r>
            <w:r w:rsidRPr="008C5314">
              <w:rPr>
                <w:color w:val="231F20"/>
                <w:w w:val="120"/>
                <w:sz w:val="18"/>
                <w:lang w:val="ru-RU"/>
              </w:rPr>
              <w:t>жизнедеятельности</w:t>
            </w:r>
          </w:p>
        </w:tc>
        <w:tc>
          <w:tcPr>
            <w:tcW w:w="3628" w:type="dxa"/>
            <w:tcBorders>
              <w:top w:val="single" w:sz="6" w:space="0" w:color="231F20"/>
            </w:tcBorders>
          </w:tcPr>
          <w:p w:rsidR="007D4B13" w:rsidRDefault="007D4B13" w:rsidP="009851E3">
            <w:pPr>
              <w:pStyle w:val="TableParagraph"/>
              <w:spacing w:before="48"/>
              <w:ind w:left="113"/>
              <w:rPr>
                <w:sz w:val="18"/>
              </w:rPr>
            </w:pPr>
            <w:r>
              <w:rPr>
                <w:color w:val="231F20"/>
                <w:w w:val="120"/>
                <w:sz w:val="18"/>
              </w:rPr>
              <w:t>Физическая</w:t>
            </w:r>
            <w:r>
              <w:rPr>
                <w:color w:val="231F20"/>
                <w:spacing w:val="7"/>
                <w:w w:val="120"/>
                <w:sz w:val="18"/>
              </w:rPr>
              <w:t xml:space="preserve"> </w:t>
            </w:r>
            <w:r>
              <w:rPr>
                <w:color w:val="231F20"/>
                <w:w w:val="120"/>
                <w:sz w:val="18"/>
              </w:rPr>
              <w:t>культура</w:t>
            </w:r>
          </w:p>
        </w:tc>
        <w:tc>
          <w:tcPr>
            <w:tcW w:w="680" w:type="dxa"/>
          </w:tcPr>
          <w:p w:rsidR="007D4B13" w:rsidRDefault="007D4B13" w:rsidP="009851E3">
            <w:pPr>
              <w:pStyle w:val="TableParagraph"/>
              <w:spacing w:before="48"/>
              <w:ind w:left="10"/>
              <w:jc w:val="center"/>
              <w:rPr>
                <w:sz w:val="18"/>
              </w:rPr>
            </w:pPr>
            <w:r>
              <w:rPr>
                <w:color w:val="231F20"/>
                <w:w w:val="119"/>
                <w:sz w:val="18"/>
              </w:rPr>
              <w:t>2</w:t>
            </w:r>
          </w:p>
        </w:tc>
        <w:tc>
          <w:tcPr>
            <w:tcW w:w="680" w:type="dxa"/>
          </w:tcPr>
          <w:p w:rsidR="007D4B13" w:rsidRDefault="007D4B13" w:rsidP="009851E3">
            <w:pPr>
              <w:pStyle w:val="TableParagraph"/>
              <w:spacing w:before="48"/>
              <w:ind w:left="11"/>
              <w:jc w:val="center"/>
              <w:rPr>
                <w:sz w:val="18"/>
              </w:rPr>
            </w:pPr>
            <w:r>
              <w:rPr>
                <w:color w:val="231F20"/>
                <w:w w:val="119"/>
                <w:sz w:val="18"/>
              </w:rPr>
              <w:t>2</w:t>
            </w:r>
          </w:p>
        </w:tc>
        <w:tc>
          <w:tcPr>
            <w:tcW w:w="722" w:type="dxa"/>
          </w:tcPr>
          <w:p w:rsidR="007D4B13" w:rsidRDefault="007D4B13" w:rsidP="009851E3">
            <w:pPr>
              <w:pStyle w:val="TableParagraph"/>
              <w:spacing w:before="48"/>
              <w:ind w:left="12"/>
              <w:jc w:val="center"/>
              <w:rPr>
                <w:sz w:val="18"/>
              </w:rPr>
            </w:pPr>
            <w:r>
              <w:rPr>
                <w:color w:val="231F20"/>
                <w:w w:val="119"/>
                <w:sz w:val="18"/>
              </w:rPr>
              <w:t>2</w:t>
            </w:r>
          </w:p>
        </w:tc>
        <w:tc>
          <w:tcPr>
            <w:tcW w:w="638" w:type="dxa"/>
          </w:tcPr>
          <w:p w:rsidR="007D4B13" w:rsidRDefault="007D4B13" w:rsidP="009851E3">
            <w:pPr>
              <w:pStyle w:val="TableParagraph"/>
              <w:spacing w:before="48"/>
              <w:ind w:left="12"/>
              <w:jc w:val="center"/>
              <w:rPr>
                <w:sz w:val="18"/>
              </w:rPr>
            </w:pPr>
            <w:r>
              <w:rPr>
                <w:color w:val="231F20"/>
                <w:w w:val="119"/>
                <w:sz w:val="18"/>
              </w:rPr>
              <w:t>2</w:t>
            </w:r>
          </w:p>
        </w:tc>
        <w:tc>
          <w:tcPr>
            <w:tcW w:w="733" w:type="dxa"/>
          </w:tcPr>
          <w:p w:rsidR="007D4B13" w:rsidRDefault="007D4B13" w:rsidP="009851E3">
            <w:pPr>
              <w:pStyle w:val="TableParagraph"/>
              <w:spacing w:before="48"/>
              <w:ind w:left="13"/>
              <w:jc w:val="center"/>
              <w:rPr>
                <w:sz w:val="18"/>
              </w:rPr>
            </w:pPr>
            <w:r>
              <w:rPr>
                <w:color w:val="231F20"/>
                <w:w w:val="119"/>
                <w:sz w:val="18"/>
              </w:rPr>
              <w:t>2</w:t>
            </w:r>
          </w:p>
        </w:tc>
        <w:tc>
          <w:tcPr>
            <w:tcW w:w="683" w:type="dxa"/>
          </w:tcPr>
          <w:p w:rsidR="007D4B13" w:rsidRDefault="007D4B13" w:rsidP="009851E3">
            <w:pPr>
              <w:pStyle w:val="TableParagraph"/>
              <w:spacing w:before="48"/>
              <w:ind w:left="108" w:right="93"/>
              <w:jc w:val="center"/>
              <w:rPr>
                <w:sz w:val="18"/>
              </w:rPr>
            </w:pPr>
            <w:r>
              <w:rPr>
                <w:color w:val="231F20"/>
                <w:w w:val="120"/>
                <w:sz w:val="18"/>
              </w:rPr>
              <w:t>10</w:t>
            </w:r>
          </w:p>
        </w:tc>
      </w:tr>
      <w:tr w:rsidR="007D4B13" w:rsidTr="007D4B13">
        <w:trPr>
          <w:trHeight w:val="522"/>
        </w:trPr>
        <w:tc>
          <w:tcPr>
            <w:tcW w:w="2371" w:type="dxa"/>
            <w:vMerge/>
            <w:tcBorders>
              <w:top w:val="nil"/>
              <w:bottom w:val="single" w:sz="6" w:space="0" w:color="231F20"/>
            </w:tcBorders>
          </w:tcPr>
          <w:p w:rsidR="007D4B13" w:rsidRDefault="007D4B13" w:rsidP="009851E3">
            <w:pPr>
              <w:rPr>
                <w:sz w:val="2"/>
                <w:szCs w:val="2"/>
              </w:rPr>
            </w:pPr>
          </w:p>
        </w:tc>
        <w:tc>
          <w:tcPr>
            <w:tcW w:w="3628" w:type="dxa"/>
            <w:tcBorders>
              <w:bottom w:val="single" w:sz="6" w:space="0" w:color="231F20"/>
            </w:tcBorders>
          </w:tcPr>
          <w:p w:rsidR="007D4B13" w:rsidRDefault="007D4B13" w:rsidP="009851E3">
            <w:pPr>
              <w:pStyle w:val="TableParagraph"/>
              <w:spacing w:before="53" w:line="232" w:lineRule="auto"/>
              <w:ind w:left="113" w:right="1575"/>
              <w:rPr>
                <w:sz w:val="18"/>
              </w:rPr>
            </w:pPr>
            <w:r>
              <w:rPr>
                <w:color w:val="231F20"/>
                <w:spacing w:val="-1"/>
                <w:w w:val="115"/>
                <w:sz w:val="18"/>
              </w:rPr>
              <w:t>Основы безопасности</w:t>
            </w:r>
            <w:r>
              <w:rPr>
                <w:color w:val="231F20"/>
                <w:spacing w:val="-49"/>
                <w:w w:val="115"/>
                <w:sz w:val="18"/>
              </w:rPr>
              <w:t xml:space="preserve"> </w:t>
            </w:r>
            <w:r>
              <w:rPr>
                <w:color w:val="231F20"/>
                <w:w w:val="115"/>
                <w:sz w:val="18"/>
              </w:rPr>
              <w:t>жизнедеятельности</w:t>
            </w:r>
          </w:p>
        </w:tc>
        <w:tc>
          <w:tcPr>
            <w:tcW w:w="680" w:type="dxa"/>
            <w:tcBorders>
              <w:bottom w:val="single" w:sz="6" w:space="0" w:color="231F20"/>
            </w:tcBorders>
          </w:tcPr>
          <w:p w:rsidR="007D4B13" w:rsidRDefault="007D4B13" w:rsidP="009851E3">
            <w:pPr>
              <w:pStyle w:val="TableParagraph"/>
              <w:rPr>
                <w:sz w:val="16"/>
              </w:rPr>
            </w:pPr>
          </w:p>
        </w:tc>
        <w:tc>
          <w:tcPr>
            <w:tcW w:w="680" w:type="dxa"/>
            <w:tcBorders>
              <w:bottom w:val="single" w:sz="6" w:space="0" w:color="231F20"/>
            </w:tcBorders>
          </w:tcPr>
          <w:p w:rsidR="007D4B13" w:rsidRDefault="007D4B13" w:rsidP="009851E3">
            <w:pPr>
              <w:pStyle w:val="TableParagraph"/>
              <w:rPr>
                <w:sz w:val="16"/>
              </w:rPr>
            </w:pPr>
          </w:p>
        </w:tc>
        <w:tc>
          <w:tcPr>
            <w:tcW w:w="722" w:type="dxa"/>
          </w:tcPr>
          <w:p w:rsidR="007D4B13" w:rsidRDefault="007D4B13" w:rsidP="009851E3">
            <w:pPr>
              <w:pStyle w:val="TableParagraph"/>
              <w:rPr>
                <w:sz w:val="16"/>
              </w:rPr>
            </w:pPr>
          </w:p>
        </w:tc>
        <w:tc>
          <w:tcPr>
            <w:tcW w:w="638" w:type="dxa"/>
          </w:tcPr>
          <w:p w:rsidR="007D4B13" w:rsidRDefault="007D4B13" w:rsidP="009851E3">
            <w:pPr>
              <w:pStyle w:val="TableParagraph"/>
              <w:spacing w:before="48"/>
              <w:ind w:left="12"/>
              <w:jc w:val="center"/>
              <w:rPr>
                <w:sz w:val="18"/>
              </w:rPr>
            </w:pPr>
            <w:r>
              <w:rPr>
                <w:color w:val="231F20"/>
                <w:w w:val="119"/>
                <w:sz w:val="18"/>
              </w:rPr>
              <w:t>1</w:t>
            </w:r>
          </w:p>
        </w:tc>
        <w:tc>
          <w:tcPr>
            <w:tcW w:w="733" w:type="dxa"/>
          </w:tcPr>
          <w:p w:rsidR="007D4B13" w:rsidRDefault="007D4B13" w:rsidP="009851E3">
            <w:pPr>
              <w:pStyle w:val="TableParagraph"/>
              <w:spacing w:before="48"/>
              <w:ind w:left="13"/>
              <w:jc w:val="center"/>
              <w:rPr>
                <w:sz w:val="18"/>
              </w:rPr>
            </w:pPr>
            <w:r>
              <w:rPr>
                <w:color w:val="231F20"/>
                <w:w w:val="119"/>
                <w:sz w:val="18"/>
              </w:rPr>
              <w:t>1</w:t>
            </w:r>
          </w:p>
        </w:tc>
        <w:tc>
          <w:tcPr>
            <w:tcW w:w="683" w:type="dxa"/>
          </w:tcPr>
          <w:p w:rsidR="007D4B13" w:rsidRDefault="007D4B13" w:rsidP="009851E3">
            <w:pPr>
              <w:pStyle w:val="TableParagraph"/>
              <w:spacing w:before="48"/>
              <w:ind w:left="15"/>
              <w:jc w:val="center"/>
              <w:rPr>
                <w:sz w:val="18"/>
              </w:rPr>
            </w:pPr>
            <w:r>
              <w:rPr>
                <w:color w:val="231F20"/>
                <w:w w:val="119"/>
                <w:sz w:val="18"/>
              </w:rPr>
              <w:t>2</w:t>
            </w:r>
          </w:p>
        </w:tc>
      </w:tr>
      <w:tr w:rsidR="007D4B13" w:rsidTr="007D4B13">
        <w:trPr>
          <w:trHeight w:val="322"/>
        </w:trPr>
        <w:tc>
          <w:tcPr>
            <w:tcW w:w="5999" w:type="dxa"/>
            <w:gridSpan w:val="2"/>
            <w:tcBorders>
              <w:top w:val="single" w:sz="6" w:space="0" w:color="231F20"/>
              <w:bottom w:val="single" w:sz="6" w:space="0" w:color="231F20"/>
            </w:tcBorders>
          </w:tcPr>
          <w:p w:rsidR="007D4B13" w:rsidRDefault="007D4B13" w:rsidP="009851E3">
            <w:pPr>
              <w:pStyle w:val="TableParagraph"/>
              <w:spacing w:before="48"/>
              <w:ind w:left="113"/>
              <w:rPr>
                <w:sz w:val="18"/>
              </w:rPr>
            </w:pPr>
            <w:r>
              <w:rPr>
                <w:color w:val="231F20"/>
                <w:w w:val="115"/>
                <w:sz w:val="18"/>
              </w:rPr>
              <w:t>Итого</w:t>
            </w:r>
          </w:p>
        </w:tc>
        <w:tc>
          <w:tcPr>
            <w:tcW w:w="680" w:type="dxa"/>
            <w:tcBorders>
              <w:top w:val="single" w:sz="6" w:space="0" w:color="231F20"/>
              <w:bottom w:val="single" w:sz="6" w:space="0" w:color="231F20"/>
            </w:tcBorders>
          </w:tcPr>
          <w:p w:rsidR="007D4B13" w:rsidRDefault="007D4B13" w:rsidP="009851E3">
            <w:pPr>
              <w:pStyle w:val="TableParagraph"/>
              <w:spacing w:before="48"/>
              <w:ind w:left="102" w:right="92"/>
              <w:jc w:val="center"/>
              <w:rPr>
                <w:sz w:val="18"/>
              </w:rPr>
            </w:pPr>
            <w:r>
              <w:rPr>
                <w:color w:val="231F20"/>
                <w:w w:val="120"/>
                <w:sz w:val="18"/>
              </w:rPr>
              <w:t>28</w:t>
            </w:r>
          </w:p>
        </w:tc>
        <w:tc>
          <w:tcPr>
            <w:tcW w:w="680" w:type="dxa"/>
            <w:tcBorders>
              <w:top w:val="single" w:sz="6" w:space="0" w:color="231F20"/>
              <w:bottom w:val="single" w:sz="6" w:space="0" w:color="231F20"/>
            </w:tcBorders>
          </w:tcPr>
          <w:p w:rsidR="007D4B13" w:rsidRDefault="007D4B13" w:rsidP="009851E3">
            <w:pPr>
              <w:pStyle w:val="TableParagraph"/>
              <w:spacing w:before="48"/>
              <w:ind w:left="103" w:right="92"/>
              <w:jc w:val="center"/>
              <w:rPr>
                <w:sz w:val="18"/>
              </w:rPr>
            </w:pPr>
            <w:r>
              <w:rPr>
                <w:color w:val="231F20"/>
                <w:w w:val="120"/>
                <w:sz w:val="18"/>
              </w:rPr>
              <w:t>30</w:t>
            </w:r>
          </w:p>
        </w:tc>
        <w:tc>
          <w:tcPr>
            <w:tcW w:w="722" w:type="dxa"/>
          </w:tcPr>
          <w:p w:rsidR="007D4B13" w:rsidRDefault="007D4B13" w:rsidP="009851E3">
            <w:pPr>
              <w:pStyle w:val="TableParagraph"/>
              <w:spacing w:before="48"/>
              <w:ind w:left="126" w:right="114"/>
              <w:jc w:val="center"/>
              <w:rPr>
                <w:sz w:val="18"/>
              </w:rPr>
            </w:pPr>
            <w:r>
              <w:rPr>
                <w:color w:val="231F20"/>
                <w:w w:val="120"/>
                <w:sz w:val="18"/>
              </w:rPr>
              <w:t>32</w:t>
            </w:r>
          </w:p>
        </w:tc>
        <w:tc>
          <w:tcPr>
            <w:tcW w:w="638" w:type="dxa"/>
          </w:tcPr>
          <w:p w:rsidR="007D4B13" w:rsidRDefault="007D4B13" w:rsidP="009851E3">
            <w:pPr>
              <w:pStyle w:val="TableParagraph"/>
              <w:spacing w:before="48"/>
              <w:ind w:left="84" w:right="72"/>
              <w:jc w:val="center"/>
              <w:rPr>
                <w:sz w:val="18"/>
              </w:rPr>
            </w:pPr>
            <w:r>
              <w:rPr>
                <w:color w:val="231F20"/>
                <w:w w:val="120"/>
                <w:sz w:val="18"/>
              </w:rPr>
              <w:t>33</w:t>
            </w:r>
          </w:p>
        </w:tc>
        <w:tc>
          <w:tcPr>
            <w:tcW w:w="733" w:type="dxa"/>
          </w:tcPr>
          <w:p w:rsidR="007D4B13" w:rsidRDefault="007D4B13" w:rsidP="009851E3">
            <w:pPr>
              <w:pStyle w:val="TableParagraph"/>
              <w:spacing w:before="48"/>
              <w:ind w:left="132" w:right="119"/>
              <w:jc w:val="center"/>
              <w:rPr>
                <w:sz w:val="18"/>
              </w:rPr>
            </w:pPr>
            <w:r>
              <w:rPr>
                <w:color w:val="231F20"/>
                <w:w w:val="120"/>
                <w:sz w:val="18"/>
              </w:rPr>
              <w:t>34</w:t>
            </w:r>
          </w:p>
        </w:tc>
        <w:tc>
          <w:tcPr>
            <w:tcW w:w="683" w:type="dxa"/>
          </w:tcPr>
          <w:p w:rsidR="007D4B13" w:rsidRDefault="007D4B13" w:rsidP="009851E3">
            <w:pPr>
              <w:pStyle w:val="TableParagraph"/>
              <w:spacing w:before="48"/>
              <w:ind w:left="108" w:right="93"/>
              <w:jc w:val="center"/>
              <w:rPr>
                <w:sz w:val="18"/>
              </w:rPr>
            </w:pPr>
            <w:r>
              <w:rPr>
                <w:color w:val="231F20"/>
                <w:w w:val="120"/>
                <w:sz w:val="18"/>
              </w:rPr>
              <w:t>157</w:t>
            </w:r>
          </w:p>
        </w:tc>
      </w:tr>
      <w:tr w:rsidR="007D4B13" w:rsidTr="007D4B13">
        <w:trPr>
          <w:trHeight w:val="322"/>
        </w:trPr>
        <w:tc>
          <w:tcPr>
            <w:tcW w:w="5999" w:type="dxa"/>
            <w:gridSpan w:val="2"/>
            <w:tcBorders>
              <w:top w:val="single" w:sz="6" w:space="0" w:color="231F20"/>
              <w:bottom w:val="single" w:sz="6" w:space="0" w:color="231F20"/>
            </w:tcBorders>
          </w:tcPr>
          <w:p w:rsidR="007D4B13" w:rsidRPr="008C5314" w:rsidRDefault="007D4B13" w:rsidP="009851E3">
            <w:pPr>
              <w:pStyle w:val="TableParagraph"/>
              <w:spacing w:before="48"/>
              <w:ind w:left="113"/>
              <w:rPr>
                <w:sz w:val="18"/>
                <w:lang w:val="ru-RU"/>
              </w:rPr>
            </w:pPr>
            <w:r w:rsidRPr="008C5314">
              <w:rPr>
                <w:color w:val="231F20"/>
                <w:spacing w:val="-1"/>
                <w:w w:val="120"/>
                <w:sz w:val="18"/>
                <w:lang w:val="ru-RU"/>
              </w:rPr>
              <w:t>Часть,</w:t>
            </w:r>
            <w:r w:rsidRPr="008C5314">
              <w:rPr>
                <w:color w:val="231F20"/>
                <w:spacing w:val="-12"/>
                <w:w w:val="120"/>
                <w:sz w:val="18"/>
                <w:lang w:val="ru-RU"/>
              </w:rPr>
              <w:t xml:space="preserve"> </w:t>
            </w:r>
            <w:r w:rsidRPr="008C5314">
              <w:rPr>
                <w:color w:val="231F20"/>
                <w:spacing w:val="-1"/>
                <w:w w:val="120"/>
                <w:sz w:val="18"/>
                <w:lang w:val="ru-RU"/>
              </w:rPr>
              <w:t>формируемая</w:t>
            </w:r>
            <w:r w:rsidRPr="008C5314">
              <w:rPr>
                <w:color w:val="231F20"/>
                <w:spacing w:val="-12"/>
                <w:w w:val="120"/>
                <w:sz w:val="18"/>
                <w:lang w:val="ru-RU"/>
              </w:rPr>
              <w:t xml:space="preserve"> </w:t>
            </w:r>
            <w:r w:rsidRPr="008C5314">
              <w:rPr>
                <w:color w:val="231F20"/>
                <w:spacing w:val="-1"/>
                <w:w w:val="120"/>
                <w:sz w:val="18"/>
                <w:lang w:val="ru-RU"/>
              </w:rPr>
              <w:t>участниками</w:t>
            </w:r>
            <w:r w:rsidRPr="008C5314">
              <w:rPr>
                <w:color w:val="231F20"/>
                <w:spacing w:val="-12"/>
                <w:w w:val="120"/>
                <w:sz w:val="18"/>
                <w:lang w:val="ru-RU"/>
              </w:rPr>
              <w:t xml:space="preserve"> </w:t>
            </w:r>
            <w:r w:rsidRPr="008C5314">
              <w:rPr>
                <w:color w:val="231F20"/>
                <w:spacing w:val="-1"/>
                <w:w w:val="120"/>
                <w:sz w:val="18"/>
                <w:lang w:val="ru-RU"/>
              </w:rPr>
              <w:t>образовательных</w:t>
            </w:r>
            <w:r w:rsidRPr="008C5314">
              <w:rPr>
                <w:color w:val="231F20"/>
                <w:spacing w:val="-12"/>
                <w:w w:val="120"/>
                <w:sz w:val="18"/>
                <w:lang w:val="ru-RU"/>
              </w:rPr>
              <w:t xml:space="preserve"> </w:t>
            </w:r>
            <w:r w:rsidRPr="008C5314">
              <w:rPr>
                <w:color w:val="231F20"/>
                <w:spacing w:val="-1"/>
                <w:w w:val="120"/>
                <w:sz w:val="18"/>
                <w:lang w:val="ru-RU"/>
              </w:rPr>
              <w:t>отношений</w:t>
            </w:r>
          </w:p>
        </w:tc>
        <w:tc>
          <w:tcPr>
            <w:tcW w:w="680" w:type="dxa"/>
            <w:tcBorders>
              <w:top w:val="single" w:sz="6" w:space="0" w:color="231F20"/>
              <w:bottom w:val="single" w:sz="6" w:space="0" w:color="231F20"/>
            </w:tcBorders>
          </w:tcPr>
          <w:p w:rsidR="007D4B13" w:rsidRDefault="007D4B13" w:rsidP="009851E3">
            <w:pPr>
              <w:pStyle w:val="TableParagraph"/>
              <w:spacing w:before="48"/>
              <w:ind w:left="10"/>
              <w:jc w:val="center"/>
              <w:rPr>
                <w:sz w:val="18"/>
              </w:rPr>
            </w:pPr>
            <w:r>
              <w:rPr>
                <w:color w:val="231F20"/>
                <w:w w:val="119"/>
                <w:sz w:val="18"/>
              </w:rPr>
              <w:t>1</w:t>
            </w:r>
          </w:p>
        </w:tc>
        <w:tc>
          <w:tcPr>
            <w:tcW w:w="680" w:type="dxa"/>
            <w:tcBorders>
              <w:top w:val="single" w:sz="6" w:space="0" w:color="231F20"/>
              <w:bottom w:val="single" w:sz="6" w:space="0" w:color="231F20"/>
            </w:tcBorders>
          </w:tcPr>
          <w:p w:rsidR="007D4B13" w:rsidRDefault="007D4B13" w:rsidP="009851E3">
            <w:pPr>
              <w:pStyle w:val="TableParagraph"/>
              <w:spacing w:before="48"/>
              <w:ind w:left="11"/>
              <w:jc w:val="center"/>
              <w:rPr>
                <w:sz w:val="18"/>
              </w:rPr>
            </w:pPr>
            <w:r>
              <w:rPr>
                <w:color w:val="231F20"/>
                <w:w w:val="119"/>
                <w:sz w:val="18"/>
              </w:rPr>
              <w:t>1</w:t>
            </w:r>
          </w:p>
        </w:tc>
        <w:tc>
          <w:tcPr>
            <w:tcW w:w="722" w:type="dxa"/>
          </w:tcPr>
          <w:p w:rsidR="007D4B13" w:rsidRDefault="007D4B13" w:rsidP="009851E3">
            <w:pPr>
              <w:pStyle w:val="TableParagraph"/>
              <w:spacing w:before="48"/>
              <w:ind w:left="12"/>
              <w:jc w:val="center"/>
              <w:rPr>
                <w:sz w:val="18"/>
              </w:rPr>
            </w:pPr>
            <w:r>
              <w:rPr>
                <w:color w:val="231F20"/>
                <w:w w:val="119"/>
                <w:sz w:val="18"/>
              </w:rPr>
              <w:t>1</w:t>
            </w:r>
          </w:p>
        </w:tc>
        <w:tc>
          <w:tcPr>
            <w:tcW w:w="638" w:type="dxa"/>
          </w:tcPr>
          <w:p w:rsidR="007D4B13" w:rsidRDefault="007D4B13" w:rsidP="009851E3">
            <w:pPr>
              <w:pStyle w:val="TableParagraph"/>
              <w:spacing w:before="48"/>
              <w:ind w:left="12"/>
              <w:jc w:val="center"/>
              <w:rPr>
                <w:sz w:val="18"/>
              </w:rPr>
            </w:pPr>
            <w:r>
              <w:rPr>
                <w:color w:val="231F20"/>
                <w:w w:val="119"/>
                <w:sz w:val="18"/>
              </w:rPr>
              <w:t>1</w:t>
            </w:r>
          </w:p>
        </w:tc>
        <w:tc>
          <w:tcPr>
            <w:tcW w:w="733" w:type="dxa"/>
          </w:tcPr>
          <w:p w:rsidR="007D4B13" w:rsidRDefault="007D4B13" w:rsidP="009851E3">
            <w:pPr>
              <w:pStyle w:val="TableParagraph"/>
              <w:spacing w:before="48"/>
              <w:ind w:left="13"/>
              <w:jc w:val="center"/>
              <w:rPr>
                <w:sz w:val="18"/>
              </w:rPr>
            </w:pPr>
            <w:r>
              <w:rPr>
                <w:color w:val="231F20"/>
                <w:w w:val="119"/>
                <w:sz w:val="18"/>
              </w:rPr>
              <w:t>2</w:t>
            </w:r>
          </w:p>
        </w:tc>
        <w:tc>
          <w:tcPr>
            <w:tcW w:w="683" w:type="dxa"/>
          </w:tcPr>
          <w:p w:rsidR="007D4B13" w:rsidRDefault="007D4B13" w:rsidP="009851E3">
            <w:pPr>
              <w:pStyle w:val="TableParagraph"/>
              <w:spacing w:before="48"/>
              <w:ind w:left="15"/>
              <w:jc w:val="center"/>
              <w:rPr>
                <w:sz w:val="18"/>
              </w:rPr>
            </w:pPr>
            <w:r>
              <w:rPr>
                <w:color w:val="231F20"/>
                <w:w w:val="119"/>
                <w:sz w:val="18"/>
              </w:rPr>
              <w:t>6</w:t>
            </w:r>
          </w:p>
        </w:tc>
      </w:tr>
      <w:tr w:rsidR="007D4B13" w:rsidTr="007D4B13">
        <w:trPr>
          <w:trHeight w:val="322"/>
        </w:trPr>
        <w:tc>
          <w:tcPr>
            <w:tcW w:w="5999" w:type="dxa"/>
            <w:gridSpan w:val="2"/>
            <w:tcBorders>
              <w:top w:val="single" w:sz="6" w:space="0" w:color="231F20"/>
              <w:bottom w:val="single" w:sz="6" w:space="0" w:color="231F20"/>
            </w:tcBorders>
          </w:tcPr>
          <w:p w:rsidR="007D4B13" w:rsidRDefault="007D4B13" w:rsidP="009851E3">
            <w:pPr>
              <w:pStyle w:val="TableParagraph"/>
              <w:spacing w:before="48"/>
              <w:ind w:left="113"/>
              <w:rPr>
                <w:sz w:val="18"/>
              </w:rPr>
            </w:pPr>
            <w:r>
              <w:rPr>
                <w:color w:val="231F20"/>
                <w:w w:val="115"/>
                <w:sz w:val="18"/>
              </w:rPr>
              <w:t>Учебные</w:t>
            </w:r>
            <w:r>
              <w:rPr>
                <w:color w:val="231F20"/>
                <w:spacing w:val="4"/>
                <w:w w:val="115"/>
                <w:sz w:val="18"/>
              </w:rPr>
              <w:t xml:space="preserve"> </w:t>
            </w:r>
            <w:r>
              <w:rPr>
                <w:color w:val="231F20"/>
                <w:w w:val="115"/>
                <w:sz w:val="18"/>
              </w:rPr>
              <w:t>недели</w:t>
            </w:r>
          </w:p>
        </w:tc>
        <w:tc>
          <w:tcPr>
            <w:tcW w:w="680" w:type="dxa"/>
            <w:tcBorders>
              <w:top w:val="single" w:sz="6" w:space="0" w:color="231F20"/>
              <w:bottom w:val="single" w:sz="6" w:space="0" w:color="231F20"/>
            </w:tcBorders>
          </w:tcPr>
          <w:p w:rsidR="007D4B13" w:rsidRDefault="007D4B13" w:rsidP="009851E3">
            <w:pPr>
              <w:pStyle w:val="TableParagraph"/>
              <w:spacing w:before="48"/>
              <w:ind w:left="102" w:right="92"/>
              <w:jc w:val="center"/>
              <w:rPr>
                <w:sz w:val="18"/>
              </w:rPr>
            </w:pPr>
            <w:r>
              <w:rPr>
                <w:color w:val="231F20"/>
                <w:w w:val="120"/>
                <w:sz w:val="18"/>
              </w:rPr>
              <w:t>34</w:t>
            </w:r>
          </w:p>
        </w:tc>
        <w:tc>
          <w:tcPr>
            <w:tcW w:w="680" w:type="dxa"/>
            <w:tcBorders>
              <w:top w:val="single" w:sz="6" w:space="0" w:color="231F20"/>
              <w:bottom w:val="single" w:sz="6" w:space="0" w:color="231F20"/>
            </w:tcBorders>
          </w:tcPr>
          <w:p w:rsidR="007D4B13" w:rsidRDefault="007D4B13" w:rsidP="009851E3">
            <w:pPr>
              <w:pStyle w:val="TableParagraph"/>
              <w:spacing w:before="48"/>
              <w:ind w:left="103" w:right="92"/>
              <w:jc w:val="center"/>
              <w:rPr>
                <w:sz w:val="18"/>
              </w:rPr>
            </w:pPr>
            <w:r>
              <w:rPr>
                <w:color w:val="231F20"/>
                <w:w w:val="120"/>
                <w:sz w:val="18"/>
              </w:rPr>
              <w:t>34</w:t>
            </w:r>
          </w:p>
        </w:tc>
        <w:tc>
          <w:tcPr>
            <w:tcW w:w="722" w:type="dxa"/>
          </w:tcPr>
          <w:p w:rsidR="007D4B13" w:rsidRDefault="007D4B13" w:rsidP="009851E3">
            <w:pPr>
              <w:pStyle w:val="TableParagraph"/>
              <w:spacing w:before="48"/>
              <w:ind w:left="126" w:right="114"/>
              <w:jc w:val="center"/>
              <w:rPr>
                <w:sz w:val="18"/>
              </w:rPr>
            </w:pPr>
            <w:r>
              <w:rPr>
                <w:color w:val="231F20"/>
                <w:w w:val="120"/>
                <w:sz w:val="18"/>
              </w:rPr>
              <w:t>34</w:t>
            </w:r>
          </w:p>
        </w:tc>
        <w:tc>
          <w:tcPr>
            <w:tcW w:w="638" w:type="dxa"/>
          </w:tcPr>
          <w:p w:rsidR="007D4B13" w:rsidRDefault="007D4B13" w:rsidP="009851E3">
            <w:pPr>
              <w:pStyle w:val="TableParagraph"/>
              <w:spacing w:before="48"/>
              <w:ind w:left="84" w:right="72"/>
              <w:jc w:val="center"/>
              <w:rPr>
                <w:sz w:val="18"/>
              </w:rPr>
            </w:pPr>
            <w:r>
              <w:rPr>
                <w:color w:val="231F20"/>
                <w:w w:val="120"/>
                <w:sz w:val="18"/>
              </w:rPr>
              <w:t>34</w:t>
            </w:r>
          </w:p>
        </w:tc>
        <w:tc>
          <w:tcPr>
            <w:tcW w:w="733" w:type="dxa"/>
          </w:tcPr>
          <w:p w:rsidR="007D4B13" w:rsidRDefault="007D4B13" w:rsidP="009851E3">
            <w:pPr>
              <w:pStyle w:val="TableParagraph"/>
              <w:spacing w:before="48"/>
              <w:ind w:left="132" w:right="119"/>
              <w:jc w:val="center"/>
              <w:rPr>
                <w:sz w:val="18"/>
              </w:rPr>
            </w:pPr>
            <w:r>
              <w:rPr>
                <w:color w:val="231F20"/>
                <w:w w:val="120"/>
                <w:sz w:val="18"/>
              </w:rPr>
              <w:t>34</w:t>
            </w:r>
          </w:p>
        </w:tc>
        <w:tc>
          <w:tcPr>
            <w:tcW w:w="683" w:type="dxa"/>
          </w:tcPr>
          <w:p w:rsidR="007D4B13" w:rsidRDefault="007D4B13" w:rsidP="009851E3">
            <w:pPr>
              <w:pStyle w:val="TableParagraph"/>
              <w:spacing w:before="48"/>
              <w:ind w:left="108" w:right="93"/>
              <w:jc w:val="center"/>
              <w:rPr>
                <w:sz w:val="18"/>
              </w:rPr>
            </w:pPr>
            <w:r>
              <w:rPr>
                <w:color w:val="231F20"/>
                <w:w w:val="120"/>
                <w:sz w:val="18"/>
              </w:rPr>
              <w:t>34</w:t>
            </w:r>
          </w:p>
        </w:tc>
      </w:tr>
      <w:tr w:rsidR="007D4B13" w:rsidTr="007D4B13">
        <w:trPr>
          <w:trHeight w:val="322"/>
        </w:trPr>
        <w:tc>
          <w:tcPr>
            <w:tcW w:w="5999" w:type="dxa"/>
            <w:gridSpan w:val="2"/>
            <w:tcBorders>
              <w:top w:val="single" w:sz="6" w:space="0" w:color="231F20"/>
              <w:bottom w:val="single" w:sz="6" w:space="0" w:color="231F20"/>
            </w:tcBorders>
          </w:tcPr>
          <w:p w:rsidR="007D4B13" w:rsidRDefault="007D4B13" w:rsidP="009851E3">
            <w:pPr>
              <w:pStyle w:val="TableParagraph"/>
              <w:spacing w:before="48"/>
              <w:ind w:left="113"/>
              <w:rPr>
                <w:sz w:val="18"/>
              </w:rPr>
            </w:pPr>
            <w:r>
              <w:rPr>
                <w:color w:val="231F20"/>
                <w:w w:val="115"/>
                <w:sz w:val="18"/>
              </w:rPr>
              <w:t>Всего</w:t>
            </w:r>
            <w:r>
              <w:rPr>
                <w:color w:val="231F20"/>
                <w:spacing w:val="2"/>
                <w:w w:val="115"/>
                <w:sz w:val="18"/>
              </w:rPr>
              <w:t xml:space="preserve"> </w:t>
            </w:r>
            <w:r>
              <w:rPr>
                <w:color w:val="231F20"/>
                <w:w w:val="115"/>
                <w:sz w:val="18"/>
              </w:rPr>
              <w:t>часов</w:t>
            </w:r>
          </w:p>
        </w:tc>
        <w:tc>
          <w:tcPr>
            <w:tcW w:w="680" w:type="dxa"/>
            <w:tcBorders>
              <w:top w:val="single" w:sz="6" w:space="0" w:color="231F20"/>
              <w:bottom w:val="single" w:sz="6" w:space="0" w:color="231F20"/>
            </w:tcBorders>
          </w:tcPr>
          <w:p w:rsidR="007D4B13" w:rsidRDefault="007D4B13" w:rsidP="009851E3">
            <w:pPr>
              <w:pStyle w:val="TableParagraph"/>
              <w:spacing w:before="48"/>
              <w:ind w:left="102" w:right="92"/>
              <w:jc w:val="center"/>
              <w:rPr>
                <w:sz w:val="18"/>
              </w:rPr>
            </w:pPr>
            <w:r>
              <w:rPr>
                <w:color w:val="231F20"/>
                <w:w w:val="120"/>
                <w:sz w:val="18"/>
              </w:rPr>
              <w:t>986</w:t>
            </w:r>
          </w:p>
        </w:tc>
        <w:tc>
          <w:tcPr>
            <w:tcW w:w="680" w:type="dxa"/>
            <w:tcBorders>
              <w:top w:val="single" w:sz="6" w:space="0" w:color="231F20"/>
              <w:bottom w:val="single" w:sz="6" w:space="0" w:color="231F20"/>
            </w:tcBorders>
          </w:tcPr>
          <w:p w:rsidR="007D4B13" w:rsidRDefault="007D4B13" w:rsidP="009851E3">
            <w:pPr>
              <w:pStyle w:val="TableParagraph"/>
              <w:spacing w:before="48"/>
              <w:ind w:left="103" w:right="92"/>
              <w:jc w:val="center"/>
              <w:rPr>
                <w:sz w:val="18"/>
              </w:rPr>
            </w:pPr>
            <w:r>
              <w:rPr>
                <w:color w:val="231F20"/>
                <w:w w:val="120"/>
                <w:sz w:val="18"/>
              </w:rPr>
              <w:t>1054</w:t>
            </w:r>
          </w:p>
        </w:tc>
        <w:tc>
          <w:tcPr>
            <w:tcW w:w="722" w:type="dxa"/>
          </w:tcPr>
          <w:p w:rsidR="007D4B13" w:rsidRDefault="007D4B13" w:rsidP="009851E3">
            <w:pPr>
              <w:pStyle w:val="TableParagraph"/>
              <w:spacing w:before="48"/>
              <w:ind w:left="126" w:right="114"/>
              <w:jc w:val="center"/>
              <w:rPr>
                <w:sz w:val="18"/>
              </w:rPr>
            </w:pPr>
            <w:r>
              <w:rPr>
                <w:color w:val="231F20"/>
                <w:w w:val="120"/>
                <w:sz w:val="18"/>
              </w:rPr>
              <w:t>1122</w:t>
            </w:r>
          </w:p>
        </w:tc>
        <w:tc>
          <w:tcPr>
            <w:tcW w:w="638" w:type="dxa"/>
          </w:tcPr>
          <w:p w:rsidR="007D4B13" w:rsidRDefault="007D4B13" w:rsidP="009851E3">
            <w:pPr>
              <w:pStyle w:val="TableParagraph"/>
              <w:spacing w:before="48"/>
              <w:ind w:left="84" w:right="72"/>
              <w:jc w:val="center"/>
              <w:rPr>
                <w:sz w:val="18"/>
              </w:rPr>
            </w:pPr>
            <w:r>
              <w:rPr>
                <w:color w:val="231F20"/>
                <w:w w:val="120"/>
                <w:sz w:val="18"/>
              </w:rPr>
              <w:t>1156</w:t>
            </w:r>
          </w:p>
        </w:tc>
        <w:tc>
          <w:tcPr>
            <w:tcW w:w="733" w:type="dxa"/>
          </w:tcPr>
          <w:p w:rsidR="007D4B13" w:rsidRDefault="007D4B13" w:rsidP="009851E3">
            <w:pPr>
              <w:pStyle w:val="TableParagraph"/>
              <w:spacing w:before="48"/>
              <w:ind w:left="132" w:right="119"/>
              <w:jc w:val="center"/>
              <w:rPr>
                <w:sz w:val="18"/>
              </w:rPr>
            </w:pPr>
            <w:r>
              <w:rPr>
                <w:color w:val="231F20"/>
                <w:w w:val="120"/>
                <w:sz w:val="18"/>
              </w:rPr>
              <w:t>1224</w:t>
            </w:r>
          </w:p>
        </w:tc>
        <w:tc>
          <w:tcPr>
            <w:tcW w:w="683" w:type="dxa"/>
          </w:tcPr>
          <w:p w:rsidR="007D4B13" w:rsidRDefault="007D4B13" w:rsidP="009851E3">
            <w:pPr>
              <w:pStyle w:val="TableParagraph"/>
              <w:spacing w:before="48"/>
              <w:ind w:left="108" w:right="93"/>
              <w:jc w:val="center"/>
              <w:rPr>
                <w:sz w:val="18"/>
              </w:rPr>
            </w:pPr>
            <w:r>
              <w:rPr>
                <w:color w:val="231F20"/>
                <w:w w:val="120"/>
                <w:sz w:val="18"/>
              </w:rPr>
              <w:t>5542</w:t>
            </w:r>
          </w:p>
        </w:tc>
      </w:tr>
      <w:tr w:rsidR="007D4B13" w:rsidTr="007D4B13">
        <w:trPr>
          <w:trHeight w:val="322"/>
        </w:trPr>
        <w:tc>
          <w:tcPr>
            <w:tcW w:w="5999" w:type="dxa"/>
            <w:gridSpan w:val="2"/>
            <w:tcBorders>
              <w:top w:val="single" w:sz="6" w:space="0" w:color="231F20"/>
              <w:bottom w:val="single" w:sz="6" w:space="0" w:color="231F20"/>
            </w:tcBorders>
          </w:tcPr>
          <w:p w:rsidR="007D4B13" w:rsidRPr="008C5314" w:rsidRDefault="007D4B13" w:rsidP="009851E3">
            <w:pPr>
              <w:pStyle w:val="TableParagraph"/>
              <w:spacing w:before="48"/>
              <w:ind w:left="113"/>
              <w:rPr>
                <w:sz w:val="10"/>
                <w:lang w:val="ru-RU"/>
              </w:rPr>
            </w:pPr>
            <w:r w:rsidRPr="008C5314">
              <w:rPr>
                <w:color w:val="231F20"/>
                <w:w w:val="115"/>
                <w:sz w:val="18"/>
                <w:lang w:val="ru-RU"/>
              </w:rPr>
              <w:t>Рекомендуемая</w:t>
            </w:r>
            <w:r w:rsidRPr="008C5314">
              <w:rPr>
                <w:color w:val="231F20"/>
                <w:spacing w:val="28"/>
                <w:w w:val="115"/>
                <w:sz w:val="18"/>
                <w:lang w:val="ru-RU"/>
              </w:rPr>
              <w:t xml:space="preserve"> </w:t>
            </w:r>
            <w:r w:rsidRPr="008C5314">
              <w:rPr>
                <w:color w:val="231F20"/>
                <w:w w:val="115"/>
                <w:sz w:val="18"/>
                <w:lang w:val="ru-RU"/>
              </w:rPr>
              <w:t>недельная</w:t>
            </w:r>
            <w:r w:rsidRPr="008C5314">
              <w:rPr>
                <w:color w:val="231F20"/>
                <w:spacing w:val="29"/>
                <w:w w:val="115"/>
                <w:sz w:val="18"/>
                <w:lang w:val="ru-RU"/>
              </w:rPr>
              <w:t xml:space="preserve"> </w:t>
            </w:r>
            <w:r w:rsidRPr="008C5314">
              <w:rPr>
                <w:color w:val="231F20"/>
                <w:w w:val="115"/>
                <w:sz w:val="18"/>
                <w:lang w:val="ru-RU"/>
              </w:rPr>
              <w:t>нагрузка</w:t>
            </w:r>
            <w:r w:rsidRPr="008C5314">
              <w:rPr>
                <w:color w:val="231F20"/>
                <w:spacing w:val="28"/>
                <w:w w:val="115"/>
                <w:sz w:val="18"/>
                <w:lang w:val="ru-RU"/>
              </w:rPr>
              <w:t xml:space="preserve"> </w:t>
            </w:r>
            <w:r w:rsidRPr="008C5314">
              <w:rPr>
                <w:color w:val="231F20"/>
                <w:w w:val="115"/>
                <w:sz w:val="18"/>
                <w:lang w:val="ru-RU"/>
              </w:rPr>
              <w:t>(при</w:t>
            </w:r>
            <w:r w:rsidRPr="008C5314">
              <w:rPr>
                <w:color w:val="231F20"/>
                <w:spacing w:val="29"/>
                <w:w w:val="115"/>
                <w:sz w:val="18"/>
                <w:lang w:val="ru-RU"/>
              </w:rPr>
              <w:t xml:space="preserve"> </w:t>
            </w:r>
            <w:r w:rsidRPr="008C5314">
              <w:rPr>
                <w:color w:val="231F20"/>
                <w:w w:val="115"/>
                <w:sz w:val="18"/>
                <w:lang w:val="ru-RU"/>
              </w:rPr>
              <w:t>6-дневной</w:t>
            </w:r>
            <w:r w:rsidRPr="008C5314">
              <w:rPr>
                <w:color w:val="231F20"/>
                <w:spacing w:val="28"/>
                <w:w w:val="115"/>
                <w:sz w:val="18"/>
                <w:lang w:val="ru-RU"/>
              </w:rPr>
              <w:t xml:space="preserve"> </w:t>
            </w:r>
            <w:r w:rsidRPr="008C5314">
              <w:rPr>
                <w:color w:val="231F20"/>
                <w:w w:val="115"/>
                <w:sz w:val="18"/>
                <w:lang w:val="ru-RU"/>
              </w:rPr>
              <w:t>неделе)</w:t>
            </w:r>
            <w:r w:rsidRPr="008C5314">
              <w:rPr>
                <w:color w:val="231F20"/>
                <w:w w:val="115"/>
                <w:position w:val="6"/>
                <w:sz w:val="10"/>
                <w:lang w:val="ru-RU"/>
              </w:rPr>
              <w:t>*</w:t>
            </w:r>
          </w:p>
        </w:tc>
        <w:tc>
          <w:tcPr>
            <w:tcW w:w="680" w:type="dxa"/>
            <w:tcBorders>
              <w:top w:val="single" w:sz="6" w:space="0" w:color="231F20"/>
            </w:tcBorders>
          </w:tcPr>
          <w:p w:rsidR="007D4B13" w:rsidRDefault="007D4B13" w:rsidP="009851E3">
            <w:pPr>
              <w:pStyle w:val="TableParagraph"/>
              <w:spacing w:before="48"/>
              <w:ind w:left="102" w:right="92"/>
              <w:jc w:val="center"/>
              <w:rPr>
                <w:sz w:val="18"/>
              </w:rPr>
            </w:pPr>
            <w:r>
              <w:rPr>
                <w:color w:val="231F20"/>
                <w:w w:val="120"/>
                <w:sz w:val="18"/>
              </w:rPr>
              <w:t>29</w:t>
            </w:r>
          </w:p>
        </w:tc>
        <w:tc>
          <w:tcPr>
            <w:tcW w:w="680" w:type="dxa"/>
            <w:tcBorders>
              <w:top w:val="single" w:sz="6" w:space="0" w:color="231F20"/>
            </w:tcBorders>
          </w:tcPr>
          <w:p w:rsidR="007D4B13" w:rsidRDefault="007D4B13" w:rsidP="009851E3">
            <w:pPr>
              <w:pStyle w:val="TableParagraph"/>
              <w:spacing w:before="48"/>
              <w:ind w:left="103" w:right="92"/>
              <w:jc w:val="center"/>
              <w:rPr>
                <w:sz w:val="18"/>
              </w:rPr>
            </w:pPr>
            <w:r>
              <w:rPr>
                <w:color w:val="231F20"/>
                <w:w w:val="120"/>
                <w:sz w:val="18"/>
              </w:rPr>
              <w:t>31</w:t>
            </w:r>
          </w:p>
        </w:tc>
        <w:tc>
          <w:tcPr>
            <w:tcW w:w="722" w:type="dxa"/>
          </w:tcPr>
          <w:p w:rsidR="007D4B13" w:rsidRDefault="007D4B13" w:rsidP="009851E3">
            <w:pPr>
              <w:pStyle w:val="TableParagraph"/>
              <w:spacing w:before="48"/>
              <w:ind w:left="126" w:right="114"/>
              <w:jc w:val="center"/>
              <w:rPr>
                <w:sz w:val="18"/>
              </w:rPr>
            </w:pPr>
            <w:r>
              <w:rPr>
                <w:color w:val="231F20"/>
                <w:w w:val="120"/>
                <w:sz w:val="18"/>
              </w:rPr>
              <w:t>33</w:t>
            </w:r>
          </w:p>
        </w:tc>
        <w:tc>
          <w:tcPr>
            <w:tcW w:w="638" w:type="dxa"/>
          </w:tcPr>
          <w:p w:rsidR="007D4B13" w:rsidRDefault="007D4B13" w:rsidP="009851E3">
            <w:pPr>
              <w:pStyle w:val="TableParagraph"/>
              <w:spacing w:before="48"/>
              <w:ind w:left="84" w:right="72"/>
              <w:jc w:val="center"/>
              <w:rPr>
                <w:sz w:val="18"/>
              </w:rPr>
            </w:pPr>
            <w:r>
              <w:rPr>
                <w:color w:val="231F20"/>
                <w:w w:val="120"/>
                <w:sz w:val="18"/>
              </w:rPr>
              <w:t>34</w:t>
            </w:r>
          </w:p>
        </w:tc>
        <w:tc>
          <w:tcPr>
            <w:tcW w:w="733" w:type="dxa"/>
          </w:tcPr>
          <w:p w:rsidR="007D4B13" w:rsidRDefault="007D4B13" w:rsidP="009851E3">
            <w:pPr>
              <w:pStyle w:val="TableParagraph"/>
              <w:spacing w:before="48"/>
              <w:ind w:left="132" w:right="119"/>
              <w:jc w:val="center"/>
              <w:rPr>
                <w:sz w:val="18"/>
              </w:rPr>
            </w:pPr>
            <w:r>
              <w:rPr>
                <w:color w:val="231F20"/>
                <w:w w:val="120"/>
                <w:sz w:val="18"/>
              </w:rPr>
              <w:t>36</w:t>
            </w:r>
          </w:p>
        </w:tc>
        <w:tc>
          <w:tcPr>
            <w:tcW w:w="683" w:type="dxa"/>
          </w:tcPr>
          <w:p w:rsidR="007D4B13" w:rsidRDefault="007D4B13" w:rsidP="009851E3">
            <w:pPr>
              <w:pStyle w:val="TableParagraph"/>
              <w:spacing w:before="48"/>
              <w:ind w:left="108" w:right="93"/>
              <w:jc w:val="center"/>
              <w:rPr>
                <w:sz w:val="18"/>
              </w:rPr>
            </w:pPr>
            <w:r>
              <w:rPr>
                <w:color w:val="231F20"/>
                <w:w w:val="120"/>
                <w:sz w:val="18"/>
              </w:rPr>
              <w:t>163</w:t>
            </w:r>
          </w:p>
        </w:tc>
      </w:tr>
      <w:tr w:rsidR="007D4B13" w:rsidTr="007D4B13">
        <w:trPr>
          <w:trHeight w:val="722"/>
        </w:trPr>
        <w:tc>
          <w:tcPr>
            <w:tcW w:w="5999" w:type="dxa"/>
            <w:gridSpan w:val="2"/>
            <w:tcBorders>
              <w:top w:val="single" w:sz="6" w:space="0" w:color="231F20"/>
              <w:bottom w:val="single" w:sz="6" w:space="0" w:color="231F20"/>
            </w:tcBorders>
          </w:tcPr>
          <w:p w:rsidR="007D4B13" w:rsidRPr="008C5314" w:rsidRDefault="007D4B13" w:rsidP="009851E3">
            <w:pPr>
              <w:pStyle w:val="TableParagraph"/>
              <w:spacing w:before="48" w:line="203" w:lineRule="exact"/>
              <w:ind w:left="113"/>
              <w:rPr>
                <w:sz w:val="18"/>
                <w:lang w:val="ru-RU"/>
              </w:rPr>
            </w:pPr>
            <w:r w:rsidRPr="008C5314">
              <w:rPr>
                <w:color w:val="231F20"/>
                <w:w w:val="120"/>
                <w:sz w:val="18"/>
                <w:lang w:val="ru-RU"/>
              </w:rPr>
              <w:t>Максимально</w:t>
            </w:r>
            <w:r w:rsidRPr="008C5314">
              <w:rPr>
                <w:color w:val="231F20"/>
                <w:spacing w:val="-8"/>
                <w:w w:val="120"/>
                <w:sz w:val="18"/>
                <w:lang w:val="ru-RU"/>
              </w:rPr>
              <w:t xml:space="preserve"> </w:t>
            </w:r>
            <w:r w:rsidRPr="008C5314">
              <w:rPr>
                <w:color w:val="231F20"/>
                <w:w w:val="120"/>
                <w:sz w:val="18"/>
                <w:lang w:val="ru-RU"/>
              </w:rPr>
              <w:t>допустимая</w:t>
            </w:r>
            <w:r w:rsidRPr="008C5314">
              <w:rPr>
                <w:color w:val="231F20"/>
                <w:spacing w:val="-8"/>
                <w:w w:val="120"/>
                <w:sz w:val="18"/>
                <w:lang w:val="ru-RU"/>
              </w:rPr>
              <w:t xml:space="preserve"> </w:t>
            </w:r>
            <w:r w:rsidRPr="008C5314">
              <w:rPr>
                <w:color w:val="231F20"/>
                <w:w w:val="120"/>
                <w:sz w:val="18"/>
                <w:lang w:val="ru-RU"/>
              </w:rPr>
              <w:t>недельная</w:t>
            </w:r>
            <w:r w:rsidRPr="008C5314">
              <w:rPr>
                <w:color w:val="231F20"/>
                <w:spacing w:val="-8"/>
                <w:w w:val="120"/>
                <w:sz w:val="18"/>
                <w:lang w:val="ru-RU"/>
              </w:rPr>
              <w:t xml:space="preserve"> </w:t>
            </w:r>
            <w:r w:rsidRPr="008C5314">
              <w:rPr>
                <w:color w:val="231F20"/>
                <w:w w:val="120"/>
                <w:sz w:val="18"/>
                <w:lang w:val="ru-RU"/>
              </w:rPr>
              <w:t>нагрузка</w:t>
            </w:r>
          </w:p>
          <w:p w:rsidR="007D4B13" w:rsidRPr="008C5314" w:rsidRDefault="007D4B13" w:rsidP="009851E3">
            <w:pPr>
              <w:pStyle w:val="TableParagraph"/>
              <w:spacing w:before="2" w:line="232" w:lineRule="auto"/>
              <w:ind w:left="113"/>
              <w:rPr>
                <w:sz w:val="18"/>
                <w:lang w:val="ru-RU"/>
              </w:rPr>
            </w:pPr>
            <w:r w:rsidRPr="008C5314">
              <w:rPr>
                <w:color w:val="231F20"/>
                <w:w w:val="115"/>
                <w:sz w:val="18"/>
                <w:lang w:val="ru-RU"/>
              </w:rPr>
              <w:t>(при</w:t>
            </w:r>
            <w:r w:rsidRPr="008C5314">
              <w:rPr>
                <w:color w:val="231F20"/>
                <w:spacing w:val="13"/>
                <w:w w:val="115"/>
                <w:sz w:val="18"/>
                <w:lang w:val="ru-RU"/>
              </w:rPr>
              <w:t xml:space="preserve"> </w:t>
            </w:r>
            <w:r w:rsidRPr="008C5314">
              <w:rPr>
                <w:color w:val="231F20"/>
                <w:w w:val="115"/>
                <w:sz w:val="18"/>
                <w:lang w:val="ru-RU"/>
              </w:rPr>
              <w:t>6-дневной</w:t>
            </w:r>
            <w:r w:rsidRPr="008C5314">
              <w:rPr>
                <w:color w:val="231F20"/>
                <w:spacing w:val="13"/>
                <w:w w:val="115"/>
                <w:sz w:val="18"/>
                <w:lang w:val="ru-RU"/>
              </w:rPr>
              <w:t xml:space="preserve"> </w:t>
            </w:r>
            <w:r w:rsidRPr="008C5314">
              <w:rPr>
                <w:color w:val="231F20"/>
                <w:w w:val="115"/>
                <w:sz w:val="18"/>
                <w:lang w:val="ru-RU"/>
              </w:rPr>
              <w:t>неделе)</w:t>
            </w:r>
            <w:r w:rsidRPr="008C5314">
              <w:rPr>
                <w:color w:val="231F20"/>
                <w:spacing w:val="13"/>
                <w:w w:val="115"/>
                <w:sz w:val="18"/>
                <w:lang w:val="ru-RU"/>
              </w:rPr>
              <w:t xml:space="preserve"> </w:t>
            </w:r>
            <w:r w:rsidRPr="008C5314">
              <w:rPr>
                <w:color w:val="231F20"/>
                <w:w w:val="115"/>
                <w:sz w:val="18"/>
                <w:lang w:val="ru-RU"/>
              </w:rPr>
              <w:t>в</w:t>
            </w:r>
            <w:r w:rsidRPr="008C5314">
              <w:rPr>
                <w:color w:val="231F20"/>
                <w:spacing w:val="13"/>
                <w:w w:val="115"/>
                <w:sz w:val="18"/>
                <w:lang w:val="ru-RU"/>
              </w:rPr>
              <w:t xml:space="preserve"> </w:t>
            </w:r>
            <w:r w:rsidRPr="008C5314">
              <w:rPr>
                <w:color w:val="231F20"/>
                <w:w w:val="115"/>
                <w:sz w:val="18"/>
                <w:lang w:val="ru-RU"/>
              </w:rPr>
              <w:t>соответствии</w:t>
            </w:r>
            <w:r w:rsidRPr="008C5314">
              <w:rPr>
                <w:color w:val="231F20"/>
                <w:spacing w:val="13"/>
                <w:w w:val="115"/>
                <w:sz w:val="18"/>
                <w:lang w:val="ru-RU"/>
              </w:rPr>
              <w:t xml:space="preserve"> </w:t>
            </w:r>
            <w:r w:rsidRPr="008C5314">
              <w:rPr>
                <w:color w:val="231F20"/>
                <w:w w:val="115"/>
                <w:sz w:val="18"/>
                <w:lang w:val="ru-RU"/>
              </w:rPr>
              <w:t>с</w:t>
            </w:r>
            <w:r w:rsidRPr="008C5314">
              <w:rPr>
                <w:color w:val="231F20"/>
                <w:spacing w:val="13"/>
                <w:w w:val="115"/>
                <w:sz w:val="18"/>
                <w:lang w:val="ru-RU"/>
              </w:rPr>
              <w:t xml:space="preserve"> </w:t>
            </w:r>
            <w:r w:rsidRPr="008C5314">
              <w:rPr>
                <w:color w:val="231F20"/>
                <w:w w:val="115"/>
                <w:sz w:val="18"/>
                <w:lang w:val="ru-RU"/>
              </w:rPr>
              <w:t>действующими</w:t>
            </w:r>
            <w:r w:rsidRPr="008C5314">
              <w:rPr>
                <w:color w:val="231F20"/>
                <w:spacing w:val="1"/>
                <w:w w:val="115"/>
                <w:sz w:val="18"/>
                <w:lang w:val="ru-RU"/>
              </w:rPr>
              <w:t xml:space="preserve"> </w:t>
            </w:r>
            <w:r w:rsidRPr="008C5314">
              <w:rPr>
                <w:color w:val="231F20"/>
                <w:w w:val="115"/>
                <w:sz w:val="18"/>
                <w:lang w:val="ru-RU"/>
              </w:rPr>
              <w:t>санитарными</w:t>
            </w:r>
            <w:r w:rsidRPr="008C5314">
              <w:rPr>
                <w:color w:val="231F20"/>
                <w:spacing w:val="41"/>
                <w:w w:val="115"/>
                <w:sz w:val="18"/>
                <w:lang w:val="ru-RU"/>
              </w:rPr>
              <w:t xml:space="preserve"> </w:t>
            </w:r>
            <w:r w:rsidRPr="008C5314">
              <w:rPr>
                <w:color w:val="231F20"/>
                <w:w w:val="115"/>
                <w:sz w:val="18"/>
                <w:lang w:val="ru-RU"/>
              </w:rPr>
              <w:t>правилами</w:t>
            </w:r>
            <w:r w:rsidRPr="008C5314">
              <w:rPr>
                <w:color w:val="231F20"/>
                <w:spacing w:val="42"/>
                <w:w w:val="115"/>
                <w:sz w:val="18"/>
                <w:lang w:val="ru-RU"/>
              </w:rPr>
              <w:t xml:space="preserve"> </w:t>
            </w:r>
            <w:r w:rsidRPr="008C5314">
              <w:rPr>
                <w:color w:val="231F20"/>
                <w:w w:val="115"/>
                <w:sz w:val="18"/>
                <w:lang w:val="ru-RU"/>
              </w:rPr>
              <w:t>и</w:t>
            </w:r>
            <w:r w:rsidRPr="008C5314">
              <w:rPr>
                <w:color w:val="231F20"/>
                <w:spacing w:val="42"/>
                <w:w w:val="115"/>
                <w:sz w:val="18"/>
                <w:lang w:val="ru-RU"/>
              </w:rPr>
              <w:t xml:space="preserve"> </w:t>
            </w:r>
            <w:r w:rsidRPr="008C5314">
              <w:rPr>
                <w:color w:val="231F20"/>
                <w:w w:val="115"/>
                <w:sz w:val="18"/>
                <w:lang w:val="ru-RU"/>
              </w:rPr>
              <w:t>гигиеническими</w:t>
            </w:r>
            <w:r w:rsidRPr="008C5314">
              <w:rPr>
                <w:color w:val="231F20"/>
                <w:spacing w:val="42"/>
                <w:w w:val="115"/>
                <w:sz w:val="18"/>
                <w:lang w:val="ru-RU"/>
              </w:rPr>
              <w:t xml:space="preserve"> </w:t>
            </w:r>
            <w:r w:rsidRPr="008C5314">
              <w:rPr>
                <w:color w:val="231F20"/>
                <w:w w:val="115"/>
                <w:sz w:val="18"/>
                <w:lang w:val="ru-RU"/>
              </w:rPr>
              <w:t>нормативами</w:t>
            </w:r>
          </w:p>
        </w:tc>
        <w:tc>
          <w:tcPr>
            <w:tcW w:w="680" w:type="dxa"/>
            <w:tcBorders>
              <w:bottom w:val="single" w:sz="6" w:space="0" w:color="231F20"/>
            </w:tcBorders>
          </w:tcPr>
          <w:p w:rsidR="007D4B13" w:rsidRDefault="007D4B13" w:rsidP="009851E3">
            <w:pPr>
              <w:pStyle w:val="TableParagraph"/>
              <w:spacing w:before="48"/>
              <w:ind w:left="102" w:right="92"/>
              <w:jc w:val="center"/>
              <w:rPr>
                <w:sz w:val="18"/>
              </w:rPr>
            </w:pPr>
            <w:r>
              <w:rPr>
                <w:color w:val="231F20"/>
                <w:w w:val="120"/>
                <w:sz w:val="18"/>
              </w:rPr>
              <w:t>32</w:t>
            </w:r>
          </w:p>
        </w:tc>
        <w:tc>
          <w:tcPr>
            <w:tcW w:w="680" w:type="dxa"/>
            <w:tcBorders>
              <w:bottom w:val="single" w:sz="6" w:space="0" w:color="231F20"/>
            </w:tcBorders>
          </w:tcPr>
          <w:p w:rsidR="007D4B13" w:rsidRDefault="007D4B13" w:rsidP="009851E3">
            <w:pPr>
              <w:pStyle w:val="TableParagraph"/>
              <w:spacing w:before="48"/>
              <w:ind w:left="103" w:right="92"/>
              <w:jc w:val="center"/>
              <w:rPr>
                <w:sz w:val="18"/>
              </w:rPr>
            </w:pPr>
            <w:r>
              <w:rPr>
                <w:color w:val="231F20"/>
                <w:w w:val="120"/>
                <w:sz w:val="18"/>
              </w:rPr>
              <w:t>33</w:t>
            </w:r>
          </w:p>
        </w:tc>
        <w:tc>
          <w:tcPr>
            <w:tcW w:w="722" w:type="dxa"/>
            <w:tcBorders>
              <w:bottom w:val="single" w:sz="6" w:space="0" w:color="231F20"/>
            </w:tcBorders>
          </w:tcPr>
          <w:p w:rsidR="007D4B13" w:rsidRDefault="007D4B13" w:rsidP="009851E3">
            <w:pPr>
              <w:pStyle w:val="TableParagraph"/>
              <w:spacing w:before="48"/>
              <w:ind w:left="126" w:right="114"/>
              <w:jc w:val="center"/>
              <w:rPr>
                <w:sz w:val="18"/>
              </w:rPr>
            </w:pPr>
            <w:r>
              <w:rPr>
                <w:color w:val="231F20"/>
                <w:w w:val="120"/>
                <w:sz w:val="18"/>
              </w:rPr>
              <w:t>35</w:t>
            </w:r>
          </w:p>
        </w:tc>
        <w:tc>
          <w:tcPr>
            <w:tcW w:w="638" w:type="dxa"/>
            <w:tcBorders>
              <w:bottom w:val="single" w:sz="6" w:space="0" w:color="231F20"/>
            </w:tcBorders>
          </w:tcPr>
          <w:p w:rsidR="007D4B13" w:rsidRDefault="007D4B13" w:rsidP="009851E3">
            <w:pPr>
              <w:pStyle w:val="TableParagraph"/>
              <w:spacing w:before="48"/>
              <w:ind w:left="84" w:right="72"/>
              <w:jc w:val="center"/>
              <w:rPr>
                <w:sz w:val="18"/>
              </w:rPr>
            </w:pPr>
            <w:r>
              <w:rPr>
                <w:color w:val="231F20"/>
                <w:w w:val="120"/>
                <w:sz w:val="18"/>
              </w:rPr>
              <w:t>36</w:t>
            </w:r>
          </w:p>
        </w:tc>
        <w:tc>
          <w:tcPr>
            <w:tcW w:w="733" w:type="dxa"/>
            <w:tcBorders>
              <w:bottom w:val="single" w:sz="6" w:space="0" w:color="231F20"/>
            </w:tcBorders>
          </w:tcPr>
          <w:p w:rsidR="007D4B13" w:rsidRDefault="007D4B13" w:rsidP="009851E3">
            <w:pPr>
              <w:pStyle w:val="TableParagraph"/>
              <w:spacing w:before="48"/>
              <w:ind w:left="132" w:right="119"/>
              <w:jc w:val="center"/>
              <w:rPr>
                <w:sz w:val="18"/>
              </w:rPr>
            </w:pPr>
            <w:r>
              <w:rPr>
                <w:color w:val="231F20"/>
                <w:w w:val="120"/>
                <w:sz w:val="18"/>
              </w:rPr>
              <w:t>36</w:t>
            </w:r>
          </w:p>
        </w:tc>
        <w:tc>
          <w:tcPr>
            <w:tcW w:w="683" w:type="dxa"/>
            <w:tcBorders>
              <w:bottom w:val="single" w:sz="6" w:space="0" w:color="231F20"/>
            </w:tcBorders>
          </w:tcPr>
          <w:p w:rsidR="007D4B13" w:rsidRDefault="007D4B13" w:rsidP="009851E3">
            <w:pPr>
              <w:pStyle w:val="TableParagraph"/>
              <w:spacing w:before="48"/>
              <w:ind w:left="108" w:right="93"/>
              <w:jc w:val="center"/>
              <w:rPr>
                <w:sz w:val="18"/>
              </w:rPr>
            </w:pPr>
            <w:r>
              <w:rPr>
                <w:color w:val="231F20"/>
                <w:w w:val="120"/>
                <w:sz w:val="18"/>
              </w:rPr>
              <w:t>172</w:t>
            </w:r>
          </w:p>
        </w:tc>
      </w:tr>
    </w:tbl>
    <w:p w:rsidR="00F25DF1" w:rsidRDefault="00F25DF1" w:rsidP="00456902"/>
    <w:p w:rsidR="00172E34" w:rsidRDefault="00172E34" w:rsidP="00456902"/>
    <w:p w:rsidR="00172E34" w:rsidRDefault="00172E34" w:rsidP="00456902"/>
    <w:p w:rsidR="00172E34" w:rsidRDefault="00172E34" w:rsidP="00456902"/>
    <w:p w:rsidR="00172E34" w:rsidRDefault="00172E34" w:rsidP="00456902"/>
    <w:p w:rsidR="00172E34" w:rsidRDefault="00172E34" w:rsidP="00456902"/>
    <w:p w:rsidR="00172E34" w:rsidRDefault="00172E34" w:rsidP="00456902"/>
    <w:p w:rsidR="00172E34" w:rsidRDefault="00172E34" w:rsidP="00456902"/>
    <w:p w:rsidR="00172E34" w:rsidRDefault="00172E34" w:rsidP="00456902"/>
    <w:p w:rsidR="00172E34" w:rsidRPr="00172E34" w:rsidRDefault="00172E34" w:rsidP="00172E34">
      <w:pPr>
        <w:widowControl w:val="0"/>
        <w:autoSpaceDE w:val="0"/>
        <w:autoSpaceDN w:val="0"/>
        <w:spacing w:before="83"/>
        <w:ind w:left="113"/>
        <w:outlineLvl w:val="2"/>
        <w:rPr>
          <w:rFonts w:ascii="Trebuchet MS" w:eastAsia="Trebuchet MS" w:hAnsi="Trebuchet MS" w:cs="Trebuchet MS"/>
          <w:sz w:val="22"/>
          <w:szCs w:val="22"/>
          <w:lang w:eastAsia="en-US"/>
        </w:rPr>
      </w:pPr>
      <w:r w:rsidRPr="00172E34">
        <w:rPr>
          <w:rFonts w:ascii="Trebuchet MS" w:eastAsia="Trebuchet MS" w:hAnsi="Trebuchet MS" w:cs="Trebuchet MS"/>
          <w:color w:val="231F20"/>
          <w:sz w:val="22"/>
          <w:szCs w:val="22"/>
          <w:lang w:eastAsia="en-US"/>
        </w:rPr>
        <w:t>Вариант</w:t>
      </w:r>
      <w:r w:rsidRPr="00172E34">
        <w:rPr>
          <w:rFonts w:ascii="Trebuchet MS" w:eastAsia="Trebuchet MS" w:hAnsi="Trebuchet MS" w:cs="Trebuchet MS"/>
          <w:color w:val="231F20"/>
          <w:spacing w:val="-8"/>
          <w:sz w:val="22"/>
          <w:szCs w:val="22"/>
          <w:lang w:eastAsia="en-US"/>
        </w:rPr>
        <w:t xml:space="preserve"> </w:t>
      </w:r>
      <w:r w:rsidRPr="00172E34">
        <w:rPr>
          <w:rFonts w:ascii="Trebuchet MS" w:eastAsia="Trebuchet MS" w:hAnsi="Trebuchet MS" w:cs="Trebuchet MS"/>
          <w:color w:val="231F20"/>
          <w:sz w:val="22"/>
          <w:szCs w:val="22"/>
          <w:lang w:eastAsia="en-US"/>
        </w:rPr>
        <w:t>№</w:t>
      </w:r>
      <w:r w:rsidRPr="00172E34">
        <w:rPr>
          <w:rFonts w:ascii="Trebuchet MS" w:eastAsia="Trebuchet MS" w:hAnsi="Trebuchet MS" w:cs="Trebuchet MS"/>
          <w:color w:val="231F20"/>
          <w:spacing w:val="-7"/>
          <w:sz w:val="22"/>
          <w:szCs w:val="22"/>
          <w:lang w:eastAsia="en-US"/>
        </w:rPr>
        <w:t xml:space="preserve"> </w:t>
      </w:r>
      <w:r w:rsidRPr="00172E34">
        <w:rPr>
          <w:rFonts w:ascii="Trebuchet MS" w:eastAsia="Trebuchet MS" w:hAnsi="Trebuchet MS" w:cs="Trebuchet MS"/>
          <w:color w:val="231F20"/>
          <w:sz w:val="22"/>
          <w:szCs w:val="22"/>
          <w:lang w:eastAsia="en-US"/>
        </w:rPr>
        <w:t>6</w:t>
      </w:r>
    </w:p>
    <w:p w:rsidR="00172E34" w:rsidRPr="00172E34" w:rsidRDefault="00172E34" w:rsidP="00172E34">
      <w:pPr>
        <w:widowControl w:val="0"/>
        <w:autoSpaceDE w:val="0"/>
        <w:autoSpaceDN w:val="0"/>
        <w:spacing w:before="49" w:line="235" w:lineRule="auto"/>
        <w:ind w:right="561"/>
        <w:rPr>
          <w:rFonts w:eastAsia="Times New Roman" w:cs="Times New Roman"/>
          <w:sz w:val="12"/>
          <w:szCs w:val="22"/>
          <w:lang w:eastAsia="en-US"/>
        </w:rPr>
      </w:pPr>
      <w:r>
        <w:rPr>
          <w:rFonts w:eastAsia="Times New Roman" w:cs="Times New Roman"/>
          <w:noProof/>
          <w:sz w:val="22"/>
          <w:szCs w:val="22"/>
        </w:rPr>
        <mc:AlternateContent>
          <mc:Choice Requires="wps">
            <w:drawing>
              <wp:anchor distT="0" distB="0" distL="114300" distR="114300" simplePos="0" relativeHeight="251668480" behindDoc="1" locked="0" layoutInCell="1" allowOverlap="1" wp14:anchorId="3C617465" wp14:editId="01BB1140">
                <wp:simplePos x="0" y="0"/>
                <wp:positionH relativeFrom="page">
                  <wp:posOffset>4529455</wp:posOffset>
                </wp:positionH>
                <wp:positionV relativeFrom="paragraph">
                  <wp:posOffset>438785</wp:posOffset>
                </wp:positionV>
                <wp:extent cx="0" cy="533400"/>
                <wp:effectExtent l="2310130" t="5715" r="2311400" b="13335"/>
                <wp:wrapNone/>
                <wp:docPr id="72" name="Прямая соединительная линия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3340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72" o:spid="_x0000_s1026" style="position:absolute;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56.65pt,34.55pt" to="356.65pt,7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" strokecolor="#231f20" strokeweight=".5pt">
                <w10:wrap anchorx="page"/>
              </v:line>
            </w:pict>
          </mc:Fallback>
        </mc:AlternateContent>
      </w:r>
      <w:r w:rsidRPr="00172E34">
        <w:rPr>
          <w:rFonts w:ascii="Georgia" w:eastAsia="Times New Roman" w:hAnsi="Georgia" w:cs="Times New Roman"/>
          <w:b/>
          <w:color w:val="231F20"/>
          <w:w w:val="90"/>
          <w:sz w:val="18"/>
          <w:szCs w:val="22"/>
          <w:lang w:eastAsia="en-US"/>
        </w:rPr>
        <w:t>Примерный</w:t>
      </w:r>
      <w:r w:rsidRPr="00172E34">
        <w:rPr>
          <w:rFonts w:ascii="Georgia" w:eastAsia="Times New Roman" w:hAnsi="Georgia" w:cs="Times New Roman"/>
          <w:b/>
          <w:color w:val="231F20"/>
          <w:spacing w:val="31"/>
          <w:w w:val="90"/>
          <w:sz w:val="18"/>
          <w:szCs w:val="22"/>
          <w:lang w:eastAsia="en-US"/>
        </w:rPr>
        <w:t xml:space="preserve"> </w:t>
      </w:r>
      <w:r w:rsidRPr="00172E34">
        <w:rPr>
          <w:rFonts w:ascii="Georgia" w:eastAsia="Times New Roman" w:hAnsi="Georgia" w:cs="Times New Roman"/>
          <w:b/>
          <w:color w:val="231F20"/>
          <w:w w:val="90"/>
          <w:sz w:val="18"/>
          <w:szCs w:val="22"/>
          <w:lang w:eastAsia="en-US"/>
        </w:rPr>
        <w:t>недельный</w:t>
      </w:r>
      <w:r w:rsidRPr="00172E34">
        <w:rPr>
          <w:rFonts w:ascii="Georgia" w:eastAsia="Times New Roman" w:hAnsi="Georgia" w:cs="Times New Roman"/>
          <w:b/>
          <w:color w:val="231F20"/>
          <w:spacing w:val="31"/>
          <w:w w:val="90"/>
          <w:sz w:val="18"/>
          <w:szCs w:val="22"/>
          <w:lang w:eastAsia="en-US"/>
        </w:rPr>
        <w:t xml:space="preserve"> </w:t>
      </w:r>
      <w:r w:rsidRPr="00172E34">
        <w:rPr>
          <w:rFonts w:ascii="Georgia" w:eastAsia="Times New Roman" w:hAnsi="Georgia" w:cs="Times New Roman"/>
          <w:b/>
          <w:color w:val="231F20"/>
          <w:w w:val="90"/>
          <w:sz w:val="18"/>
          <w:szCs w:val="22"/>
          <w:lang w:eastAsia="en-US"/>
        </w:rPr>
        <w:t>учебный</w:t>
      </w:r>
      <w:r w:rsidRPr="00172E34">
        <w:rPr>
          <w:rFonts w:ascii="Georgia" w:eastAsia="Times New Roman" w:hAnsi="Georgia" w:cs="Times New Roman"/>
          <w:b/>
          <w:color w:val="231F20"/>
          <w:spacing w:val="31"/>
          <w:w w:val="90"/>
          <w:sz w:val="18"/>
          <w:szCs w:val="22"/>
          <w:lang w:eastAsia="en-US"/>
        </w:rPr>
        <w:t xml:space="preserve"> </w:t>
      </w:r>
      <w:r w:rsidRPr="00172E34">
        <w:rPr>
          <w:rFonts w:ascii="Georgia" w:eastAsia="Times New Roman" w:hAnsi="Georgia" w:cs="Times New Roman"/>
          <w:b/>
          <w:color w:val="231F20"/>
          <w:w w:val="90"/>
          <w:sz w:val="18"/>
          <w:szCs w:val="22"/>
          <w:lang w:eastAsia="en-US"/>
        </w:rPr>
        <w:t>план</w:t>
      </w:r>
      <w:r w:rsidRPr="00172E34">
        <w:rPr>
          <w:rFonts w:ascii="Georgia" w:eastAsia="Times New Roman" w:hAnsi="Georgia" w:cs="Times New Roman"/>
          <w:b/>
          <w:color w:val="231F20"/>
          <w:spacing w:val="31"/>
          <w:w w:val="90"/>
          <w:sz w:val="18"/>
          <w:szCs w:val="22"/>
          <w:lang w:eastAsia="en-US"/>
        </w:rPr>
        <w:t xml:space="preserve"> </w:t>
      </w:r>
      <w:r w:rsidRPr="00172E34">
        <w:rPr>
          <w:rFonts w:ascii="Georgia" w:eastAsia="Times New Roman" w:hAnsi="Georgia" w:cs="Times New Roman"/>
          <w:b/>
          <w:color w:val="231F20"/>
          <w:w w:val="90"/>
          <w:sz w:val="18"/>
          <w:szCs w:val="22"/>
          <w:lang w:eastAsia="en-US"/>
        </w:rPr>
        <w:t>основного</w:t>
      </w:r>
      <w:r w:rsidRPr="00172E34">
        <w:rPr>
          <w:rFonts w:ascii="Georgia" w:eastAsia="Times New Roman" w:hAnsi="Georgia" w:cs="Times New Roman"/>
          <w:b/>
          <w:color w:val="231F20"/>
          <w:spacing w:val="31"/>
          <w:w w:val="90"/>
          <w:sz w:val="18"/>
          <w:szCs w:val="22"/>
          <w:lang w:eastAsia="en-US"/>
        </w:rPr>
        <w:t xml:space="preserve"> </w:t>
      </w:r>
      <w:r w:rsidRPr="00172E34">
        <w:rPr>
          <w:rFonts w:ascii="Georgia" w:eastAsia="Times New Roman" w:hAnsi="Georgia" w:cs="Times New Roman"/>
          <w:b/>
          <w:color w:val="231F20"/>
          <w:w w:val="90"/>
          <w:sz w:val="18"/>
          <w:szCs w:val="22"/>
          <w:lang w:eastAsia="en-US"/>
        </w:rPr>
        <w:t>общего</w:t>
      </w:r>
      <w:r w:rsidRPr="00172E34">
        <w:rPr>
          <w:rFonts w:ascii="Georgia" w:eastAsia="Times New Roman" w:hAnsi="Georgia" w:cs="Times New Roman"/>
          <w:b/>
          <w:color w:val="231F20"/>
          <w:spacing w:val="31"/>
          <w:w w:val="90"/>
          <w:sz w:val="18"/>
          <w:szCs w:val="22"/>
          <w:lang w:eastAsia="en-US"/>
        </w:rPr>
        <w:t xml:space="preserve"> </w:t>
      </w:r>
      <w:r w:rsidRPr="00172E34">
        <w:rPr>
          <w:rFonts w:ascii="Georgia" w:eastAsia="Times New Roman" w:hAnsi="Georgia" w:cs="Times New Roman"/>
          <w:b/>
          <w:color w:val="231F20"/>
          <w:w w:val="90"/>
          <w:sz w:val="18"/>
          <w:szCs w:val="22"/>
          <w:lang w:eastAsia="en-US"/>
        </w:rPr>
        <w:t>образования</w:t>
      </w:r>
      <w:r w:rsidRPr="00172E34">
        <w:rPr>
          <w:rFonts w:ascii="Georgia" w:eastAsia="Times New Roman" w:hAnsi="Georgia" w:cs="Times New Roman"/>
          <w:b/>
          <w:color w:val="231F20"/>
          <w:spacing w:val="32"/>
          <w:w w:val="90"/>
          <w:sz w:val="18"/>
          <w:szCs w:val="22"/>
          <w:lang w:eastAsia="en-US"/>
        </w:rPr>
        <w:t xml:space="preserve"> </w:t>
      </w:r>
      <w:r w:rsidRPr="00172E34">
        <w:rPr>
          <w:rFonts w:ascii="Georgia" w:eastAsia="Times New Roman" w:hAnsi="Georgia" w:cs="Times New Roman"/>
          <w:b/>
          <w:color w:val="231F20"/>
          <w:w w:val="90"/>
          <w:sz w:val="18"/>
          <w:szCs w:val="22"/>
          <w:lang w:eastAsia="en-US"/>
        </w:rPr>
        <w:t>для</w:t>
      </w:r>
      <w:r w:rsidRPr="00172E34">
        <w:rPr>
          <w:rFonts w:ascii="Georgia" w:eastAsia="Times New Roman" w:hAnsi="Georgia" w:cs="Times New Roman"/>
          <w:b/>
          <w:color w:val="231F20"/>
          <w:spacing w:val="31"/>
          <w:w w:val="90"/>
          <w:sz w:val="18"/>
          <w:szCs w:val="22"/>
          <w:lang w:eastAsia="en-US"/>
        </w:rPr>
        <w:t xml:space="preserve"> </w:t>
      </w:r>
      <w:r w:rsidRPr="00172E34">
        <w:rPr>
          <w:rFonts w:ascii="Georgia" w:eastAsia="Times New Roman" w:hAnsi="Georgia" w:cs="Times New Roman"/>
          <w:b/>
          <w:color w:val="231F20"/>
          <w:w w:val="90"/>
          <w:sz w:val="18"/>
          <w:szCs w:val="22"/>
          <w:lang w:eastAsia="en-US"/>
        </w:rPr>
        <w:t>6-дневной</w:t>
      </w:r>
      <w:r w:rsidRPr="00172E34">
        <w:rPr>
          <w:rFonts w:ascii="Georgia" w:eastAsia="Times New Roman" w:hAnsi="Georgia" w:cs="Times New Roman"/>
          <w:b/>
          <w:color w:val="231F20"/>
          <w:spacing w:val="31"/>
          <w:w w:val="90"/>
          <w:sz w:val="18"/>
          <w:szCs w:val="22"/>
          <w:lang w:eastAsia="en-US"/>
        </w:rPr>
        <w:t xml:space="preserve"> </w:t>
      </w:r>
      <w:r w:rsidRPr="00172E34">
        <w:rPr>
          <w:rFonts w:ascii="Georgia" w:eastAsia="Times New Roman" w:hAnsi="Georgia" w:cs="Times New Roman"/>
          <w:b/>
          <w:color w:val="231F20"/>
          <w:w w:val="90"/>
          <w:sz w:val="18"/>
          <w:szCs w:val="22"/>
          <w:lang w:eastAsia="en-US"/>
        </w:rPr>
        <w:t>учебной</w:t>
      </w:r>
      <w:r w:rsidRPr="00172E34">
        <w:rPr>
          <w:rFonts w:ascii="Georgia" w:eastAsia="Times New Roman" w:hAnsi="Georgia" w:cs="Times New Roman"/>
          <w:b/>
          <w:color w:val="231F20"/>
          <w:spacing w:val="31"/>
          <w:w w:val="90"/>
          <w:sz w:val="18"/>
          <w:szCs w:val="22"/>
          <w:lang w:eastAsia="en-US"/>
        </w:rPr>
        <w:t xml:space="preserve"> </w:t>
      </w:r>
      <w:r w:rsidRPr="00172E34">
        <w:rPr>
          <w:rFonts w:ascii="Georgia" w:eastAsia="Times New Roman" w:hAnsi="Georgia" w:cs="Times New Roman"/>
          <w:b/>
          <w:color w:val="231F20"/>
          <w:w w:val="90"/>
          <w:sz w:val="18"/>
          <w:szCs w:val="22"/>
          <w:lang w:eastAsia="en-US"/>
        </w:rPr>
        <w:t>недели</w:t>
      </w:r>
      <w:r w:rsidRPr="00172E34">
        <w:rPr>
          <w:rFonts w:ascii="Georgia" w:eastAsia="Times New Roman" w:hAnsi="Georgia" w:cs="Times New Roman"/>
          <w:b/>
          <w:color w:val="231F20"/>
          <w:spacing w:val="-38"/>
          <w:w w:val="90"/>
          <w:sz w:val="18"/>
          <w:szCs w:val="22"/>
          <w:lang w:eastAsia="en-US"/>
        </w:rPr>
        <w:t xml:space="preserve"> </w:t>
      </w:r>
      <w:r w:rsidRPr="00172E34">
        <w:rPr>
          <w:rFonts w:ascii="Georgia" w:eastAsia="Times New Roman" w:hAnsi="Georgia" w:cs="Times New Roman"/>
          <w:b/>
          <w:color w:val="231F20"/>
          <w:sz w:val="18"/>
          <w:szCs w:val="22"/>
          <w:lang w:eastAsia="en-US"/>
        </w:rPr>
        <w:t>(обучение</w:t>
      </w:r>
      <w:r w:rsidRPr="00172E34">
        <w:rPr>
          <w:rFonts w:ascii="Georgia" w:eastAsia="Times New Roman" w:hAnsi="Georgia" w:cs="Times New Roman"/>
          <w:b/>
          <w:color w:val="231F20"/>
          <w:spacing w:val="11"/>
          <w:sz w:val="18"/>
          <w:szCs w:val="22"/>
          <w:lang w:eastAsia="en-US"/>
        </w:rPr>
        <w:t xml:space="preserve"> </w:t>
      </w:r>
      <w:r w:rsidRPr="00172E34">
        <w:rPr>
          <w:rFonts w:ascii="Georgia" w:eastAsia="Times New Roman" w:hAnsi="Georgia" w:cs="Times New Roman"/>
          <w:b/>
          <w:color w:val="231F20"/>
          <w:sz w:val="18"/>
          <w:szCs w:val="22"/>
          <w:lang w:eastAsia="en-US"/>
        </w:rPr>
        <w:t>на</w:t>
      </w:r>
      <w:r w:rsidRPr="00172E34">
        <w:rPr>
          <w:rFonts w:ascii="Georgia" w:eastAsia="Times New Roman" w:hAnsi="Georgia" w:cs="Times New Roman"/>
          <w:b/>
          <w:color w:val="231F20"/>
          <w:spacing w:val="11"/>
          <w:sz w:val="18"/>
          <w:szCs w:val="22"/>
          <w:lang w:eastAsia="en-US"/>
        </w:rPr>
        <w:t xml:space="preserve"> </w:t>
      </w:r>
      <w:r w:rsidRPr="00172E34">
        <w:rPr>
          <w:rFonts w:ascii="Georgia" w:eastAsia="Times New Roman" w:hAnsi="Georgia" w:cs="Times New Roman"/>
          <w:b/>
          <w:color w:val="231F20"/>
          <w:sz w:val="18"/>
          <w:szCs w:val="22"/>
          <w:lang w:eastAsia="en-US"/>
        </w:rPr>
        <w:t>родном</w:t>
      </w:r>
      <w:r w:rsidRPr="00172E34">
        <w:rPr>
          <w:rFonts w:ascii="Georgia" w:eastAsia="Times New Roman" w:hAnsi="Georgia" w:cs="Times New Roman"/>
          <w:b/>
          <w:color w:val="231F20"/>
          <w:spacing w:val="11"/>
          <w:sz w:val="18"/>
          <w:szCs w:val="22"/>
          <w:lang w:eastAsia="en-US"/>
        </w:rPr>
        <w:t xml:space="preserve"> </w:t>
      </w:r>
      <w:r w:rsidRPr="00172E34">
        <w:rPr>
          <w:rFonts w:ascii="Georgia" w:eastAsia="Times New Roman" w:hAnsi="Georgia" w:cs="Times New Roman"/>
          <w:b/>
          <w:color w:val="231F20"/>
          <w:sz w:val="18"/>
          <w:szCs w:val="22"/>
          <w:lang w:eastAsia="en-US"/>
        </w:rPr>
        <w:t>(нерусском)</w:t>
      </w:r>
      <w:r w:rsidRPr="00172E34">
        <w:rPr>
          <w:rFonts w:ascii="Georgia" w:eastAsia="Times New Roman" w:hAnsi="Georgia" w:cs="Times New Roman"/>
          <w:b/>
          <w:color w:val="231F20"/>
          <w:spacing w:val="11"/>
          <w:sz w:val="18"/>
          <w:szCs w:val="22"/>
          <w:lang w:eastAsia="en-US"/>
        </w:rPr>
        <w:t xml:space="preserve"> </w:t>
      </w:r>
      <w:r w:rsidRPr="00172E34">
        <w:rPr>
          <w:rFonts w:ascii="Georgia" w:eastAsia="Times New Roman" w:hAnsi="Georgia" w:cs="Times New Roman"/>
          <w:b/>
          <w:color w:val="231F20"/>
          <w:sz w:val="18"/>
          <w:szCs w:val="22"/>
          <w:lang w:eastAsia="en-US"/>
        </w:rPr>
        <w:t>языке)</w:t>
      </w:r>
      <w:r w:rsidRPr="00172E34">
        <w:rPr>
          <w:rFonts w:eastAsia="Times New Roman" w:cs="Times New Roman"/>
          <w:color w:val="231F20"/>
          <w:position w:val="4"/>
          <w:sz w:val="12"/>
          <w:szCs w:val="22"/>
          <w:lang w:eastAsia="en-US"/>
        </w:rPr>
        <w:t>*</w:t>
      </w:r>
    </w:p>
    <w:p w:rsidR="00172E34" w:rsidRPr="00172E34" w:rsidRDefault="00172E34" w:rsidP="00172E34">
      <w:pPr>
        <w:widowControl w:val="0"/>
        <w:autoSpaceDE w:val="0"/>
        <w:autoSpaceDN w:val="0"/>
        <w:spacing w:before="1"/>
        <w:rPr>
          <w:rFonts w:eastAsia="Times New Roman" w:cs="Times New Roman"/>
          <w:sz w:val="20"/>
          <w:szCs w:val="20"/>
          <w:lang w:eastAsia="en-US"/>
        </w:rPr>
      </w:pPr>
    </w:p>
    <w:tbl>
      <w:tblPr>
        <w:tblStyle w:val="TableNormal8"/>
        <w:tblW w:w="0" w:type="auto"/>
        <w:tblInd w:w="-988"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2371"/>
        <w:gridCol w:w="3628"/>
        <w:gridCol w:w="680"/>
        <w:gridCol w:w="680"/>
        <w:gridCol w:w="680"/>
        <w:gridCol w:w="680"/>
        <w:gridCol w:w="680"/>
        <w:gridCol w:w="737"/>
      </w:tblGrid>
      <w:tr w:rsidR="00172E34" w:rsidRPr="00172E34" w:rsidTr="00172E34">
        <w:trPr>
          <w:trHeight w:val="415"/>
        </w:trPr>
        <w:tc>
          <w:tcPr>
            <w:tcW w:w="2371" w:type="dxa"/>
            <w:vMerge w:val="restart"/>
            <w:tcBorders>
              <w:right w:val="single" w:sz="6" w:space="0" w:color="231F20"/>
            </w:tcBorders>
          </w:tcPr>
          <w:p w:rsidR="00172E34" w:rsidRPr="00172E34" w:rsidRDefault="00172E34" w:rsidP="00172E34">
            <w:pPr>
              <w:spacing w:before="10"/>
              <w:rPr>
                <w:rFonts w:eastAsia="Times New Roman" w:cs="Times New Roman"/>
                <w:sz w:val="26"/>
                <w:szCs w:val="22"/>
                <w:lang w:val="ru-RU" w:eastAsia="en-US"/>
              </w:rPr>
            </w:pPr>
          </w:p>
          <w:p w:rsidR="00172E34" w:rsidRPr="00172E34" w:rsidRDefault="00172E34" w:rsidP="00172E34">
            <w:pPr>
              <w:ind w:left="227"/>
              <w:rPr>
                <w:rFonts w:ascii="Georgia" w:eastAsia="Times New Roman" w:hAnsi="Georgia" w:cs="Times New Roman"/>
                <w:b/>
                <w:sz w:val="18"/>
                <w:szCs w:val="22"/>
                <w:lang w:eastAsia="en-US"/>
              </w:rPr>
            </w:pPr>
            <w:r w:rsidRPr="00172E34">
              <w:rPr>
                <w:rFonts w:ascii="Georgia" w:eastAsia="Times New Roman" w:hAnsi="Georgia" w:cs="Times New Roman"/>
                <w:b/>
                <w:color w:val="231F20"/>
                <w:w w:val="90"/>
                <w:sz w:val="18"/>
                <w:szCs w:val="22"/>
                <w:lang w:eastAsia="en-US"/>
              </w:rPr>
              <w:t>Предметные</w:t>
            </w:r>
            <w:r w:rsidRPr="00172E34">
              <w:rPr>
                <w:rFonts w:ascii="Georgia" w:eastAsia="Times New Roman" w:hAnsi="Georgia" w:cs="Times New Roman"/>
                <w:b/>
                <w:color w:val="231F20"/>
                <w:spacing w:val="39"/>
                <w:sz w:val="18"/>
                <w:szCs w:val="22"/>
                <w:lang w:eastAsia="en-US"/>
              </w:rPr>
              <w:t xml:space="preserve"> </w:t>
            </w:r>
            <w:r w:rsidRPr="00172E34">
              <w:rPr>
                <w:rFonts w:ascii="Georgia" w:eastAsia="Times New Roman" w:hAnsi="Georgia" w:cs="Times New Roman"/>
                <w:b/>
                <w:color w:val="231F20"/>
                <w:w w:val="90"/>
                <w:sz w:val="18"/>
                <w:szCs w:val="22"/>
                <w:lang w:eastAsia="en-US"/>
              </w:rPr>
              <w:t>области</w:t>
            </w:r>
          </w:p>
        </w:tc>
        <w:tc>
          <w:tcPr>
            <w:tcW w:w="3628" w:type="dxa"/>
            <w:vMerge w:val="restart"/>
            <w:tcBorders>
              <w:left w:val="single" w:sz="6" w:space="0" w:color="231F20"/>
              <w:right w:val="single" w:sz="6" w:space="0" w:color="231F20"/>
            </w:tcBorders>
          </w:tcPr>
          <w:p w:rsidR="00172E34" w:rsidRPr="00172E34" w:rsidRDefault="00172E34" w:rsidP="00172E34">
            <w:pPr>
              <w:spacing w:before="79" w:line="235" w:lineRule="auto"/>
              <w:ind w:left="54" w:right="1241"/>
              <w:rPr>
                <w:rFonts w:ascii="Georgia" w:eastAsia="Times New Roman" w:hAnsi="Georgia" w:cs="Times New Roman"/>
                <w:b/>
                <w:sz w:val="18"/>
                <w:szCs w:val="22"/>
                <w:lang w:eastAsia="en-US"/>
              </w:rPr>
            </w:pPr>
            <w:r w:rsidRPr="00172E34">
              <w:rPr>
                <w:rFonts w:ascii="Georgia" w:eastAsia="Times New Roman" w:hAnsi="Georgia" w:cs="Times New Roman"/>
                <w:b/>
                <w:color w:val="231F20"/>
                <w:w w:val="90"/>
                <w:sz w:val="18"/>
                <w:szCs w:val="22"/>
                <w:lang w:eastAsia="en-US"/>
              </w:rPr>
              <w:t>Учебные</w:t>
            </w:r>
            <w:r w:rsidRPr="00172E34">
              <w:rPr>
                <w:rFonts w:ascii="Georgia" w:eastAsia="Times New Roman" w:hAnsi="Georgia" w:cs="Times New Roman"/>
                <w:b/>
                <w:color w:val="231F20"/>
                <w:spacing w:val="1"/>
                <w:w w:val="90"/>
                <w:sz w:val="18"/>
                <w:szCs w:val="22"/>
                <w:lang w:eastAsia="en-US"/>
              </w:rPr>
              <w:t xml:space="preserve"> </w:t>
            </w:r>
            <w:r w:rsidRPr="00172E34">
              <w:rPr>
                <w:rFonts w:ascii="Georgia" w:eastAsia="Times New Roman" w:hAnsi="Georgia" w:cs="Times New Roman"/>
                <w:b/>
                <w:color w:val="231F20"/>
                <w:w w:val="90"/>
                <w:sz w:val="18"/>
                <w:szCs w:val="22"/>
                <w:lang w:eastAsia="en-US"/>
              </w:rPr>
              <w:t>предметы,</w:t>
            </w:r>
            <w:r w:rsidRPr="00172E34">
              <w:rPr>
                <w:rFonts w:ascii="Georgia" w:eastAsia="Times New Roman" w:hAnsi="Georgia" w:cs="Times New Roman"/>
                <w:b/>
                <w:color w:val="231F20"/>
                <w:spacing w:val="-39"/>
                <w:w w:val="90"/>
                <w:sz w:val="18"/>
                <w:szCs w:val="22"/>
                <w:lang w:eastAsia="en-US"/>
              </w:rPr>
              <w:t xml:space="preserve"> </w:t>
            </w:r>
            <w:r w:rsidRPr="00172E34">
              <w:rPr>
                <w:rFonts w:ascii="Georgia" w:eastAsia="Times New Roman" w:hAnsi="Georgia" w:cs="Times New Roman"/>
                <w:b/>
                <w:color w:val="231F20"/>
                <w:sz w:val="18"/>
                <w:szCs w:val="22"/>
                <w:lang w:eastAsia="en-US"/>
              </w:rPr>
              <w:t>курсы</w:t>
            </w:r>
          </w:p>
          <w:p w:rsidR="00172E34" w:rsidRPr="00172E34" w:rsidRDefault="00172E34" w:rsidP="00172E34">
            <w:pPr>
              <w:spacing w:before="36"/>
              <w:ind w:left="2823"/>
              <w:rPr>
                <w:rFonts w:ascii="Georgia" w:eastAsia="Times New Roman" w:hAnsi="Georgia" w:cs="Times New Roman"/>
                <w:b/>
                <w:sz w:val="18"/>
                <w:szCs w:val="22"/>
                <w:lang w:eastAsia="en-US"/>
              </w:rPr>
            </w:pPr>
            <w:r w:rsidRPr="00172E34">
              <w:rPr>
                <w:rFonts w:ascii="Georgia" w:eastAsia="Times New Roman" w:hAnsi="Georgia" w:cs="Times New Roman"/>
                <w:b/>
                <w:color w:val="231F20"/>
                <w:sz w:val="18"/>
                <w:szCs w:val="22"/>
                <w:lang w:eastAsia="en-US"/>
              </w:rPr>
              <w:t>Классы</w:t>
            </w:r>
          </w:p>
        </w:tc>
        <w:tc>
          <w:tcPr>
            <w:tcW w:w="4137" w:type="dxa"/>
            <w:gridSpan w:val="6"/>
          </w:tcPr>
          <w:p w:rsidR="00172E34" w:rsidRPr="00172E34" w:rsidRDefault="00172E34" w:rsidP="00172E34">
            <w:pPr>
              <w:spacing w:before="96"/>
              <w:ind w:left="809"/>
              <w:rPr>
                <w:rFonts w:ascii="Georgia" w:eastAsia="Times New Roman" w:hAnsi="Georgia" w:cs="Times New Roman"/>
                <w:b/>
                <w:sz w:val="18"/>
                <w:szCs w:val="22"/>
                <w:lang w:eastAsia="en-US"/>
              </w:rPr>
            </w:pPr>
            <w:r w:rsidRPr="00172E34">
              <w:rPr>
                <w:rFonts w:ascii="Georgia" w:eastAsia="Times New Roman" w:hAnsi="Georgia" w:cs="Times New Roman"/>
                <w:b/>
                <w:color w:val="231F20"/>
                <w:w w:val="95"/>
                <w:sz w:val="18"/>
                <w:szCs w:val="22"/>
                <w:lang w:eastAsia="en-US"/>
              </w:rPr>
              <w:t>Количество</w:t>
            </w:r>
            <w:r w:rsidRPr="00172E34">
              <w:rPr>
                <w:rFonts w:ascii="Georgia" w:eastAsia="Times New Roman" w:hAnsi="Georgia" w:cs="Times New Roman"/>
                <w:b/>
                <w:color w:val="231F20"/>
                <w:spacing w:val="-1"/>
                <w:w w:val="95"/>
                <w:sz w:val="18"/>
                <w:szCs w:val="22"/>
                <w:lang w:eastAsia="en-US"/>
              </w:rPr>
              <w:t xml:space="preserve"> </w:t>
            </w:r>
            <w:r w:rsidRPr="00172E34">
              <w:rPr>
                <w:rFonts w:ascii="Georgia" w:eastAsia="Times New Roman" w:hAnsi="Georgia" w:cs="Times New Roman"/>
                <w:b/>
                <w:color w:val="231F20"/>
                <w:w w:val="95"/>
                <w:sz w:val="18"/>
                <w:szCs w:val="22"/>
                <w:lang w:eastAsia="en-US"/>
              </w:rPr>
              <w:t>часов</w:t>
            </w:r>
            <w:r w:rsidRPr="00172E34">
              <w:rPr>
                <w:rFonts w:ascii="Georgia" w:eastAsia="Times New Roman" w:hAnsi="Georgia" w:cs="Times New Roman"/>
                <w:b/>
                <w:color w:val="231F20"/>
                <w:spacing w:val="-1"/>
                <w:w w:val="95"/>
                <w:sz w:val="18"/>
                <w:szCs w:val="22"/>
                <w:lang w:eastAsia="en-US"/>
              </w:rPr>
              <w:t xml:space="preserve"> </w:t>
            </w:r>
            <w:r w:rsidRPr="00172E34">
              <w:rPr>
                <w:rFonts w:ascii="Georgia" w:eastAsia="Times New Roman" w:hAnsi="Georgia" w:cs="Times New Roman"/>
                <w:b/>
                <w:color w:val="231F20"/>
                <w:w w:val="95"/>
                <w:sz w:val="18"/>
                <w:szCs w:val="22"/>
                <w:lang w:eastAsia="en-US"/>
              </w:rPr>
              <w:t>в неделю</w:t>
            </w:r>
          </w:p>
        </w:tc>
      </w:tr>
      <w:tr w:rsidR="00172E34" w:rsidRPr="00172E34" w:rsidTr="00172E34">
        <w:trPr>
          <w:trHeight w:val="415"/>
        </w:trPr>
        <w:tc>
          <w:tcPr>
            <w:tcW w:w="2371" w:type="dxa"/>
            <w:vMerge/>
            <w:tcBorders>
              <w:top w:val="nil"/>
              <w:right w:val="single" w:sz="6" w:space="0" w:color="231F20"/>
            </w:tcBorders>
          </w:tcPr>
          <w:p w:rsidR="00172E34" w:rsidRPr="00172E34" w:rsidRDefault="00172E34" w:rsidP="00172E34">
            <w:pPr>
              <w:rPr>
                <w:rFonts w:eastAsia="Times New Roman" w:cs="Times New Roman"/>
                <w:sz w:val="2"/>
                <w:szCs w:val="2"/>
                <w:lang w:eastAsia="en-US"/>
              </w:rPr>
            </w:pPr>
          </w:p>
        </w:tc>
        <w:tc>
          <w:tcPr>
            <w:tcW w:w="3628" w:type="dxa"/>
            <w:vMerge/>
            <w:tcBorders>
              <w:top w:val="nil"/>
              <w:left w:val="single" w:sz="6" w:space="0" w:color="231F20"/>
              <w:right w:val="single" w:sz="6" w:space="0" w:color="231F20"/>
            </w:tcBorders>
          </w:tcPr>
          <w:p w:rsidR="00172E34" w:rsidRPr="00172E34" w:rsidRDefault="00172E34" w:rsidP="00172E34">
            <w:pPr>
              <w:rPr>
                <w:rFonts w:eastAsia="Times New Roman" w:cs="Times New Roman"/>
                <w:sz w:val="2"/>
                <w:szCs w:val="2"/>
                <w:lang w:eastAsia="en-US"/>
              </w:rPr>
            </w:pPr>
          </w:p>
        </w:tc>
        <w:tc>
          <w:tcPr>
            <w:tcW w:w="680" w:type="dxa"/>
          </w:tcPr>
          <w:p w:rsidR="00172E34" w:rsidRPr="00172E34" w:rsidRDefault="00172E34" w:rsidP="00172E34">
            <w:pPr>
              <w:spacing w:before="96"/>
              <w:ind w:left="10"/>
              <w:jc w:val="center"/>
              <w:rPr>
                <w:rFonts w:ascii="Georgia" w:eastAsia="Times New Roman" w:cs="Times New Roman"/>
                <w:b/>
                <w:sz w:val="18"/>
                <w:szCs w:val="22"/>
                <w:lang w:eastAsia="en-US"/>
              </w:rPr>
            </w:pPr>
            <w:r w:rsidRPr="00172E34">
              <w:rPr>
                <w:rFonts w:ascii="Georgia" w:eastAsia="Times New Roman" w:cs="Times New Roman"/>
                <w:b/>
                <w:color w:val="231F20"/>
                <w:w w:val="109"/>
                <w:sz w:val="18"/>
                <w:szCs w:val="22"/>
                <w:lang w:eastAsia="en-US"/>
              </w:rPr>
              <w:t>V</w:t>
            </w:r>
          </w:p>
        </w:tc>
        <w:tc>
          <w:tcPr>
            <w:tcW w:w="680" w:type="dxa"/>
          </w:tcPr>
          <w:p w:rsidR="00172E34" w:rsidRPr="00172E34" w:rsidRDefault="00172E34" w:rsidP="00172E34">
            <w:pPr>
              <w:spacing w:before="96"/>
              <w:ind w:left="103" w:right="92"/>
              <w:jc w:val="center"/>
              <w:rPr>
                <w:rFonts w:ascii="Georgia" w:eastAsia="Times New Roman" w:cs="Times New Roman"/>
                <w:b/>
                <w:sz w:val="18"/>
                <w:szCs w:val="22"/>
                <w:lang w:eastAsia="en-US"/>
              </w:rPr>
            </w:pPr>
            <w:r w:rsidRPr="00172E34">
              <w:rPr>
                <w:rFonts w:ascii="Georgia" w:eastAsia="Times New Roman" w:cs="Times New Roman"/>
                <w:b/>
                <w:color w:val="231F20"/>
                <w:w w:val="105"/>
                <w:sz w:val="18"/>
                <w:szCs w:val="22"/>
                <w:lang w:eastAsia="en-US"/>
              </w:rPr>
              <w:t>VI</w:t>
            </w:r>
          </w:p>
        </w:tc>
        <w:tc>
          <w:tcPr>
            <w:tcW w:w="680" w:type="dxa"/>
          </w:tcPr>
          <w:p w:rsidR="00172E34" w:rsidRPr="00172E34" w:rsidRDefault="00172E34" w:rsidP="00172E34">
            <w:pPr>
              <w:spacing w:before="96"/>
              <w:ind w:left="104" w:right="92"/>
              <w:jc w:val="center"/>
              <w:rPr>
                <w:rFonts w:ascii="Georgia" w:eastAsia="Times New Roman" w:cs="Times New Roman"/>
                <w:b/>
                <w:sz w:val="18"/>
                <w:szCs w:val="22"/>
                <w:lang w:eastAsia="en-US"/>
              </w:rPr>
            </w:pPr>
            <w:r w:rsidRPr="00172E34">
              <w:rPr>
                <w:rFonts w:ascii="Georgia" w:eastAsia="Times New Roman" w:cs="Times New Roman"/>
                <w:b/>
                <w:color w:val="231F20"/>
                <w:w w:val="105"/>
                <w:sz w:val="18"/>
                <w:szCs w:val="22"/>
                <w:lang w:eastAsia="en-US"/>
              </w:rPr>
              <w:t>VII</w:t>
            </w:r>
          </w:p>
        </w:tc>
        <w:tc>
          <w:tcPr>
            <w:tcW w:w="680" w:type="dxa"/>
          </w:tcPr>
          <w:p w:rsidR="00172E34" w:rsidRPr="00172E34" w:rsidRDefault="00172E34" w:rsidP="00172E34">
            <w:pPr>
              <w:spacing w:before="96"/>
              <w:ind w:left="104" w:right="92"/>
              <w:jc w:val="center"/>
              <w:rPr>
                <w:rFonts w:ascii="Georgia" w:eastAsia="Times New Roman" w:cs="Times New Roman"/>
                <w:b/>
                <w:sz w:val="18"/>
                <w:szCs w:val="22"/>
                <w:lang w:eastAsia="en-US"/>
              </w:rPr>
            </w:pPr>
            <w:r w:rsidRPr="00172E34">
              <w:rPr>
                <w:rFonts w:ascii="Georgia" w:eastAsia="Times New Roman" w:cs="Times New Roman"/>
                <w:b/>
                <w:color w:val="231F20"/>
                <w:sz w:val="18"/>
                <w:szCs w:val="22"/>
                <w:lang w:eastAsia="en-US"/>
              </w:rPr>
              <w:t>VIII</w:t>
            </w:r>
          </w:p>
        </w:tc>
        <w:tc>
          <w:tcPr>
            <w:tcW w:w="680" w:type="dxa"/>
          </w:tcPr>
          <w:p w:rsidR="00172E34" w:rsidRPr="00172E34" w:rsidRDefault="00172E34" w:rsidP="00172E34">
            <w:pPr>
              <w:spacing w:before="96"/>
              <w:ind w:left="224"/>
              <w:rPr>
                <w:rFonts w:ascii="Georgia" w:eastAsia="Times New Roman" w:cs="Times New Roman"/>
                <w:b/>
                <w:sz w:val="18"/>
                <w:szCs w:val="22"/>
                <w:lang w:eastAsia="en-US"/>
              </w:rPr>
            </w:pPr>
            <w:r w:rsidRPr="00172E34">
              <w:rPr>
                <w:rFonts w:ascii="Georgia" w:eastAsia="Times New Roman" w:cs="Times New Roman"/>
                <w:b/>
                <w:color w:val="231F20"/>
                <w:w w:val="105"/>
                <w:sz w:val="18"/>
                <w:szCs w:val="22"/>
                <w:lang w:eastAsia="en-US"/>
              </w:rPr>
              <w:t>IX</w:t>
            </w:r>
          </w:p>
        </w:tc>
        <w:tc>
          <w:tcPr>
            <w:tcW w:w="737" w:type="dxa"/>
          </w:tcPr>
          <w:p w:rsidR="00172E34" w:rsidRPr="00172E34" w:rsidRDefault="00172E34" w:rsidP="00172E34">
            <w:pPr>
              <w:spacing w:before="96"/>
              <w:ind w:left="80" w:right="67"/>
              <w:jc w:val="center"/>
              <w:rPr>
                <w:rFonts w:ascii="Georgia" w:eastAsia="Times New Roman" w:hAnsi="Georgia" w:cs="Times New Roman"/>
                <w:b/>
                <w:sz w:val="18"/>
                <w:szCs w:val="22"/>
                <w:lang w:eastAsia="en-US"/>
              </w:rPr>
            </w:pPr>
            <w:r w:rsidRPr="00172E34">
              <w:rPr>
                <w:rFonts w:ascii="Georgia" w:eastAsia="Times New Roman" w:hAnsi="Georgia" w:cs="Times New Roman"/>
                <w:b/>
                <w:color w:val="231F20"/>
                <w:sz w:val="18"/>
                <w:szCs w:val="22"/>
                <w:lang w:eastAsia="en-US"/>
              </w:rPr>
              <w:t>Всего</w:t>
            </w:r>
          </w:p>
        </w:tc>
      </w:tr>
      <w:tr w:rsidR="00172E34" w:rsidRPr="00172E34" w:rsidTr="00172E34">
        <w:trPr>
          <w:trHeight w:val="330"/>
        </w:trPr>
        <w:tc>
          <w:tcPr>
            <w:tcW w:w="2371" w:type="dxa"/>
            <w:tcBorders>
              <w:bottom w:val="single" w:sz="6" w:space="0" w:color="231F20"/>
            </w:tcBorders>
          </w:tcPr>
          <w:p w:rsidR="00172E34" w:rsidRPr="00172E34" w:rsidRDefault="00172E34" w:rsidP="00172E34">
            <w:pPr>
              <w:rPr>
                <w:rFonts w:eastAsia="Times New Roman" w:cs="Times New Roman"/>
                <w:sz w:val="18"/>
                <w:szCs w:val="22"/>
                <w:lang w:eastAsia="en-US"/>
              </w:rPr>
            </w:pPr>
          </w:p>
        </w:tc>
        <w:tc>
          <w:tcPr>
            <w:tcW w:w="3628" w:type="dxa"/>
            <w:tcBorders>
              <w:bottom w:val="single" w:sz="6" w:space="0" w:color="231F20"/>
            </w:tcBorders>
          </w:tcPr>
          <w:p w:rsidR="00172E34" w:rsidRPr="00172E34" w:rsidRDefault="00172E34" w:rsidP="00172E34">
            <w:pPr>
              <w:spacing w:before="54"/>
              <w:ind w:left="113"/>
              <w:rPr>
                <w:rFonts w:eastAsia="Times New Roman" w:cs="Times New Roman"/>
                <w:sz w:val="18"/>
                <w:szCs w:val="22"/>
                <w:lang w:eastAsia="en-US"/>
              </w:rPr>
            </w:pPr>
            <w:r w:rsidRPr="00172E34">
              <w:rPr>
                <w:rFonts w:eastAsia="Times New Roman" w:cs="Times New Roman"/>
                <w:color w:val="231F20"/>
                <w:w w:val="120"/>
                <w:sz w:val="18"/>
                <w:szCs w:val="22"/>
                <w:lang w:eastAsia="en-US"/>
              </w:rPr>
              <w:t>Обязательная</w:t>
            </w:r>
            <w:r w:rsidRPr="00172E34">
              <w:rPr>
                <w:rFonts w:eastAsia="Times New Roman" w:cs="Times New Roman"/>
                <w:color w:val="231F20"/>
                <w:spacing w:val="-8"/>
                <w:w w:val="120"/>
                <w:sz w:val="18"/>
                <w:szCs w:val="22"/>
                <w:lang w:eastAsia="en-US"/>
              </w:rPr>
              <w:t xml:space="preserve"> </w:t>
            </w:r>
            <w:r w:rsidRPr="00172E34">
              <w:rPr>
                <w:rFonts w:eastAsia="Times New Roman" w:cs="Times New Roman"/>
                <w:color w:val="231F20"/>
                <w:w w:val="120"/>
                <w:sz w:val="18"/>
                <w:szCs w:val="22"/>
                <w:lang w:eastAsia="en-US"/>
              </w:rPr>
              <w:t>часть</w:t>
            </w:r>
          </w:p>
        </w:tc>
        <w:tc>
          <w:tcPr>
            <w:tcW w:w="4137" w:type="dxa"/>
            <w:gridSpan w:val="6"/>
            <w:tcBorders>
              <w:bottom w:val="single" w:sz="6" w:space="0" w:color="231F20"/>
            </w:tcBorders>
          </w:tcPr>
          <w:p w:rsidR="00172E34" w:rsidRPr="00172E34" w:rsidRDefault="00172E34" w:rsidP="00172E34">
            <w:pPr>
              <w:rPr>
                <w:rFonts w:eastAsia="Times New Roman" w:cs="Times New Roman"/>
                <w:sz w:val="18"/>
                <w:szCs w:val="22"/>
                <w:lang w:eastAsia="en-US"/>
              </w:rPr>
            </w:pPr>
          </w:p>
        </w:tc>
      </w:tr>
      <w:tr w:rsidR="00172E34" w:rsidRPr="00172E34" w:rsidTr="00172E34">
        <w:trPr>
          <w:trHeight w:val="330"/>
        </w:trPr>
        <w:tc>
          <w:tcPr>
            <w:tcW w:w="2371" w:type="dxa"/>
            <w:vMerge w:val="restart"/>
            <w:tcBorders>
              <w:top w:val="single" w:sz="6" w:space="0" w:color="231F20"/>
              <w:right w:val="single" w:sz="6" w:space="0" w:color="231F20"/>
            </w:tcBorders>
          </w:tcPr>
          <w:p w:rsidR="00172E34" w:rsidRPr="00172E34" w:rsidRDefault="00172E34" w:rsidP="00172E34">
            <w:pPr>
              <w:spacing w:before="56" w:line="232" w:lineRule="auto"/>
              <w:ind w:left="113" w:right="894"/>
              <w:rPr>
                <w:rFonts w:eastAsia="Times New Roman" w:cs="Times New Roman"/>
                <w:sz w:val="18"/>
                <w:szCs w:val="22"/>
                <w:lang w:eastAsia="en-US"/>
              </w:rPr>
            </w:pPr>
            <w:r w:rsidRPr="00172E34">
              <w:rPr>
                <w:rFonts w:eastAsia="Times New Roman" w:cs="Times New Roman"/>
                <w:color w:val="231F20"/>
                <w:w w:val="120"/>
                <w:sz w:val="18"/>
                <w:szCs w:val="22"/>
                <w:lang w:eastAsia="en-US"/>
              </w:rPr>
              <w:t>Русский</w:t>
            </w:r>
            <w:r w:rsidRPr="00172E34">
              <w:rPr>
                <w:rFonts w:eastAsia="Times New Roman" w:cs="Times New Roman"/>
                <w:color w:val="231F20"/>
                <w:spacing w:val="11"/>
                <w:w w:val="120"/>
                <w:sz w:val="18"/>
                <w:szCs w:val="22"/>
                <w:lang w:eastAsia="en-US"/>
              </w:rPr>
              <w:t xml:space="preserve"> </w:t>
            </w:r>
            <w:r w:rsidRPr="00172E34">
              <w:rPr>
                <w:rFonts w:eastAsia="Times New Roman" w:cs="Times New Roman"/>
                <w:color w:val="231F20"/>
                <w:w w:val="120"/>
                <w:sz w:val="18"/>
                <w:szCs w:val="22"/>
                <w:lang w:eastAsia="en-US"/>
              </w:rPr>
              <w:t>язык</w:t>
            </w:r>
            <w:r w:rsidRPr="00172E34">
              <w:rPr>
                <w:rFonts w:eastAsia="Times New Roman" w:cs="Times New Roman"/>
                <w:color w:val="231F20"/>
                <w:spacing w:val="-51"/>
                <w:w w:val="120"/>
                <w:sz w:val="18"/>
                <w:szCs w:val="22"/>
                <w:lang w:eastAsia="en-US"/>
              </w:rPr>
              <w:t xml:space="preserve"> </w:t>
            </w:r>
            <w:r w:rsidRPr="00172E34">
              <w:rPr>
                <w:rFonts w:eastAsia="Times New Roman" w:cs="Times New Roman"/>
                <w:color w:val="231F20"/>
                <w:w w:val="120"/>
                <w:sz w:val="18"/>
                <w:szCs w:val="22"/>
                <w:lang w:eastAsia="en-US"/>
              </w:rPr>
              <w:t>и</w:t>
            </w:r>
            <w:r w:rsidRPr="00172E34">
              <w:rPr>
                <w:rFonts w:eastAsia="Times New Roman" w:cs="Times New Roman"/>
                <w:color w:val="231F20"/>
                <w:spacing w:val="5"/>
                <w:w w:val="120"/>
                <w:sz w:val="18"/>
                <w:szCs w:val="22"/>
                <w:lang w:eastAsia="en-US"/>
              </w:rPr>
              <w:t xml:space="preserve"> </w:t>
            </w:r>
            <w:r w:rsidRPr="00172E34">
              <w:rPr>
                <w:rFonts w:eastAsia="Times New Roman" w:cs="Times New Roman"/>
                <w:color w:val="231F20"/>
                <w:w w:val="120"/>
                <w:sz w:val="18"/>
                <w:szCs w:val="22"/>
                <w:lang w:eastAsia="en-US"/>
              </w:rPr>
              <w:t>литература</w:t>
            </w:r>
          </w:p>
        </w:tc>
        <w:tc>
          <w:tcPr>
            <w:tcW w:w="3628" w:type="dxa"/>
            <w:tcBorders>
              <w:top w:val="single" w:sz="6" w:space="0" w:color="231F20"/>
            </w:tcBorders>
          </w:tcPr>
          <w:p w:rsidR="00172E34" w:rsidRPr="00172E34" w:rsidRDefault="00172E34" w:rsidP="00172E34">
            <w:pPr>
              <w:spacing w:before="51"/>
              <w:ind w:left="113"/>
              <w:rPr>
                <w:rFonts w:eastAsia="Times New Roman" w:cs="Times New Roman"/>
                <w:sz w:val="18"/>
                <w:szCs w:val="22"/>
                <w:lang w:eastAsia="en-US"/>
              </w:rPr>
            </w:pPr>
            <w:r w:rsidRPr="00172E34">
              <w:rPr>
                <w:rFonts w:eastAsia="Times New Roman" w:cs="Times New Roman"/>
                <w:color w:val="231F20"/>
                <w:w w:val="125"/>
                <w:sz w:val="18"/>
                <w:szCs w:val="22"/>
                <w:lang w:eastAsia="en-US"/>
              </w:rPr>
              <w:t>Русский</w:t>
            </w:r>
            <w:r w:rsidRPr="00172E34">
              <w:rPr>
                <w:rFonts w:eastAsia="Times New Roman" w:cs="Times New Roman"/>
                <w:color w:val="231F20"/>
                <w:spacing w:val="-9"/>
                <w:w w:val="125"/>
                <w:sz w:val="18"/>
                <w:szCs w:val="22"/>
                <w:lang w:eastAsia="en-US"/>
              </w:rPr>
              <w:t xml:space="preserve"> </w:t>
            </w:r>
            <w:r w:rsidRPr="00172E34">
              <w:rPr>
                <w:rFonts w:eastAsia="Times New Roman" w:cs="Times New Roman"/>
                <w:color w:val="231F20"/>
                <w:w w:val="125"/>
                <w:sz w:val="18"/>
                <w:szCs w:val="22"/>
                <w:lang w:eastAsia="en-US"/>
              </w:rPr>
              <w:t>язык</w:t>
            </w:r>
          </w:p>
        </w:tc>
        <w:tc>
          <w:tcPr>
            <w:tcW w:w="680" w:type="dxa"/>
          </w:tcPr>
          <w:p w:rsidR="00172E34" w:rsidRPr="00172E34" w:rsidRDefault="00172E34" w:rsidP="00172E34">
            <w:pPr>
              <w:spacing w:before="51"/>
              <w:ind w:left="10"/>
              <w:jc w:val="center"/>
              <w:rPr>
                <w:rFonts w:eastAsia="Times New Roman" w:cs="Times New Roman"/>
                <w:sz w:val="18"/>
                <w:szCs w:val="22"/>
                <w:lang w:eastAsia="en-US"/>
              </w:rPr>
            </w:pPr>
            <w:r w:rsidRPr="00172E34">
              <w:rPr>
                <w:rFonts w:eastAsia="Times New Roman" w:cs="Times New Roman"/>
                <w:color w:val="231F20"/>
                <w:w w:val="119"/>
                <w:sz w:val="18"/>
                <w:szCs w:val="22"/>
                <w:lang w:eastAsia="en-US"/>
              </w:rPr>
              <w:t>5</w:t>
            </w:r>
          </w:p>
        </w:tc>
        <w:tc>
          <w:tcPr>
            <w:tcW w:w="680" w:type="dxa"/>
          </w:tcPr>
          <w:p w:rsidR="00172E34" w:rsidRPr="00172E34" w:rsidRDefault="00172E34" w:rsidP="00172E34">
            <w:pPr>
              <w:spacing w:before="51"/>
              <w:ind w:left="11"/>
              <w:jc w:val="center"/>
              <w:rPr>
                <w:rFonts w:eastAsia="Times New Roman" w:cs="Times New Roman"/>
                <w:sz w:val="18"/>
                <w:szCs w:val="22"/>
                <w:lang w:eastAsia="en-US"/>
              </w:rPr>
            </w:pPr>
            <w:r w:rsidRPr="00172E34">
              <w:rPr>
                <w:rFonts w:eastAsia="Times New Roman" w:cs="Times New Roman"/>
                <w:color w:val="231F20"/>
                <w:w w:val="119"/>
                <w:sz w:val="18"/>
                <w:szCs w:val="22"/>
                <w:lang w:eastAsia="en-US"/>
              </w:rPr>
              <w:t>6</w:t>
            </w:r>
          </w:p>
        </w:tc>
        <w:tc>
          <w:tcPr>
            <w:tcW w:w="680" w:type="dxa"/>
          </w:tcPr>
          <w:p w:rsidR="00172E34" w:rsidRPr="00172E34" w:rsidRDefault="00172E34" w:rsidP="00172E34">
            <w:pPr>
              <w:spacing w:before="51"/>
              <w:ind w:left="12"/>
              <w:jc w:val="center"/>
              <w:rPr>
                <w:rFonts w:eastAsia="Times New Roman" w:cs="Times New Roman"/>
                <w:sz w:val="18"/>
                <w:szCs w:val="22"/>
                <w:lang w:eastAsia="en-US"/>
              </w:rPr>
            </w:pPr>
            <w:r w:rsidRPr="00172E34">
              <w:rPr>
                <w:rFonts w:eastAsia="Times New Roman" w:cs="Times New Roman"/>
                <w:color w:val="231F20"/>
                <w:w w:val="119"/>
                <w:sz w:val="18"/>
                <w:szCs w:val="22"/>
                <w:lang w:eastAsia="en-US"/>
              </w:rPr>
              <w:t>4</w:t>
            </w:r>
          </w:p>
        </w:tc>
        <w:tc>
          <w:tcPr>
            <w:tcW w:w="680" w:type="dxa"/>
          </w:tcPr>
          <w:p w:rsidR="00172E34" w:rsidRPr="00172E34" w:rsidRDefault="00172E34" w:rsidP="00172E34">
            <w:pPr>
              <w:spacing w:before="51"/>
              <w:ind w:left="12"/>
              <w:jc w:val="center"/>
              <w:rPr>
                <w:rFonts w:eastAsia="Times New Roman" w:cs="Times New Roman"/>
                <w:sz w:val="18"/>
                <w:szCs w:val="22"/>
                <w:lang w:eastAsia="en-US"/>
              </w:rPr>
            </w:pPr>
            <w:r w:rsidRPr="00172E34">
              <w:rPr>
                <w:rFonts w:eastAsia="Times New Roman" w:cs="Times New Roman"/>
                <w:color w:val="231F20"/>
                <w:w w:val="119"/>
                <w:sz w:val="18"/>
                <w:szCs w:val="22"/>
                <w:lang w:eastAsia="en-US"/>
              </w:rPr>
              <w:t>3</w:t>
            </w:r>
          </w:p>
        </w:tc>
        <w:tc>
          <w:tcPr>
            <w:tcW w:w="680" w:type="dxa"/>
          </w:tcPr>
          <w:p w:rsidR="00172E34" w:rsidRPr="00172E34" w:rsidRDefault="00172E34" w:rsidP="00172E34">
            <w:pPr>
              <w:spacing w:before="51"/>
              <w:ind w:left="287"/>
              <w:rPr>
                <w:rFonts w:eastAsia="Times New Roman" w:cs="Times New Roman"/>
                <w:sz w:val="18"/>
                <w:szCs w:val="22"/>
                <w:lang w:eastAsia="en-US"/>
              </w:rPr>
            </w:pPr>
            <w:r w:rsidRPr="00172E34">
              <w:rPr>
                <w:rFonts w:eastAsia="Times New Roman" w:cs="Times New Roman"/>
                <w:color w:val="231F20"/>
                <w:w w:val="119"/>
                <w:sz w:val="18"/>
                <w:szCs w:val="22"/>
                <w:lang w:eastAsia="en-US"/>
              </w:rPr>
              <w:t>3</w:t>
            </w:r>
          </w:p>
        </w:tc>
        <w:tc>
          <w:tcPr>
            <w:tcW w:w="737" w:type="dxa"/>
          </w:tcPr>
          <w:p w:rsidR="00172E34" w:rsidRPr="00172E34" w:rsidRDefault="00172E34" w:rsidP="00172E34">
            <w:pPr>
              <w:spacing w:before="51"/>
              <w:ind w:left="80" w:right="67"/>
              <w:jc w:val="center"/>
              <w:rPr>
                <w:rFonts w:eastAsia="Times New Roman" w:cs="Times New Roman"/>
                <w:sz w:val="18"/>
                <w:szCs w:val="22"/>
                <w:lang w:eastAsia="en-US"/>
              </w:rPr>
            </w:pPr>
            <w:r w:rsidRPr="00172E34">
              <w:rPr>
                <w:rFonts w:eastAsia="Times New Roman" w:cs="Times New Roman"/>
                <w:color w:val="231F20"/>
                <w:w w:val="120"/>
                <w:sz w:val="18"/>
                <w:szCs w:val="22"/>
                <w:lang w:eastAsia="en-US"/>
              </w:rPr>
              <w:t>21</w:t>
            </w:r>
          </w:p>
        </w:tc>
      </w:tr>
      <w:tr w:rsidR="00172E34" w:rsidRPr="00172E34" w:rsidTr="00172E34">
        <w:trPr>
          <w:trHeight w:val="330"/>
        </w:trPr>
        <w:tc>
          <w:tcPr>
            <w:tcW w:w="2371" w:type="dxa"/>
            <w:vMerge/>
            <w:tcBorders>
              <w:top w:val="nil"/>
              <w:right w:val="single" w:sz="6" w:space="0" w:color="231F20"/>
            </w:tcBorders>
          </w:tcPr>
          <w:p w:rsidR="00172E34" w:rsidRPr="00172E34" w:rsidRDefault="00172E34" w:rsidP="00172E34">
            <w:pPr>
              <w:rPr>
                <w:rFonts w:eastAsia="Times New Roman" w:cs="Times New Roman"/>
                <w:sz w:val="2"/>
                <w:szCs w:val="2"/>
                <w:lang w:eastAsia="en-US"/>
              </w:rPr>
            </w:pPr>
          </w:p>
        </w:tc>
        <w:tc>
          <w:tcPr>
            <w:tcW w:w="3628" w:type="dxa"/>
            <w:tcBorders>
              <w:bottom w:val="single" w:sz="6" w:space="0" w:color="231F20"/>
            </w:tcBorders>
          </w:tcPr>
          <w:p w:rsidR="00172E34" w:rsidRPr="00172E34" w:rsidRDefault="00172E34" w:rsidP="00172E34">
            <w:pPr>
              <w:spacing w:before="54"/>
              <w:ind w:left="113"/>
              <w:rPr>
                <w:rFonts w:eastAsia="Times New Roman" w:cs="Times New Roman"/>
                <w:sz w:val="18"/>
                <w:szCs w:val="22"/>
                <w:lang w:eastAsia="en-US"/>
              </w:rPr>
            </w:pPr>
            <w:r w:rsidRPr="00172E34">
              <w:rPr>
                <w:rFonts w:eastAsia="Times New Roman" w:cs="Times New Roman"/>
                <w:color w:val="231F20"/>
                <w:w w:val="120"/>
                <w:sz w:val="18"/>
                <w:szCs w:val="22"/>
                <w:lang w:eastAsia="en-US"/>
              </w:rPr>
              <w:t>Литература</w:t>
            </w:r>
          </w:p>
        </w:tc>
        <w:tc>
          <w:tcPr>
            <w:tcW w:w="680" w:type="dxa"/>
            <w:tcBorders>
              <w:bottom w:val="single" w:sz="6" w:space="0" w:color="231F20"/>
            </w:tcBorders>
          </w:tcPr>
          <w:p w:rsidR="00172E34" w:rsidRPr="00172E34" w:rsidRDefault="00172E34" w:rsidP="00172E34">
            <w:pPr>
              <w:spacing w:before="54"/>
              <w:ind w:left="10"/>
              <w:jc w:val="center"/>
              <w:rPr>
                <w:rFonts w:eastAsia="Times New Roman" w:cs="Times New Roman"/>
                <w:sz w:val="18"/>
                <w:szCs w:val="22"/>
                <w:lang w:eastAsia="en-US"/>
              </w:rPr>
            </w:pPr>
            <w:r w:rsidRPr="00172E34">
              <w:rPr>
                <w:rFonts w:eastAsia="Times New Roman" w:cs="Times New Roman"/>
                <w:color w:val="231F20"/>
                <w:w w:val="119"/>
                <w:sz w:val="18"/>
                <w:szCs w:val="22"/>
                <w:lang w:eastAsia="en-US"/>
              </w:rPr>
              <w:t>3</w:t>
            </w:r>
          </w:p>
        </w:tc>
        <w:tc>
          <w:tcPr>
            <w:tcW w:w="680" w:type="dxa"/>
            <w:tcBorders>
              <w:bottom w:val="single" w:sz="6" w:space="0" w:color="231F20"/>
            </w:tcBorders>
          </w:tcPr>
          <w:p w:rsidR="00172E34" w:rsidRPr="00172E34" w:rsidRDefault="00172E34" w:rsidP="00172E34">
            <w:pPr>
              <w:spacing w:before="54"/>
              <w:ind w:left="11"/>
              <w:jc w:val="center"/>
              <w:rPr>
                <w:rFonts w:eastAsia="Times New Roman" w:cs="Times New Roman"/>
                <w:sz w:val="18"/>
                <w:szCs w:val="22"/>
                <w:lang w:eastAsia="en-US"/>
              </w:rPr>
            </w:pPr>
            <w:r w:rsidRPr="00172E34">
              <w:rPr>
                <w:rFonts w:eastAsia="Times New Roman" w:cs="Times New Roman"/>
                <w:color w:val="231F20"/>
                <w:w w:val="119"/>
                <w:sz w:val="18"/>
                <w:szCs w:val="22"/>
                <w:lang w:eastAsia="en-US"/>
              </w:rPr>
              <w:t>3</w:t>
            </w:r>
          </w:p>
        </w:tc>
        <w:tc>
          <w:tcPr>
            <w:tcW w:w="680" w:type="dxa"/>
          </w:tcPr>
          <w:p w:rsidR="00172E34" w:rsidRPr="00172E34" w:rsidRDefault="00172E34" w:rsidP="00172E34">
            <w:pPr>
              <w:spacing w:before="54"/>
              <w:ind w:left="12"/>
              <w:jc w:val="center"/>
              <w:rPr>
                <w:rFonts w:eastAsia="Times New Roman" w:cs="Times New Roman"/>
                <w:sz w:val="18"/>
                <w:szCs w:val="22"/>
                <w:lang w:eastAsia="en-US"/>
              </w:rPr>
            </w:pPr>
            <w:r w:rsidRPr="00172E34">
              <w:rPr>
                <w:rFonts w:eastAsia="Times New Roman" w:cs="Times New Roman"/>
                <w:color w:val="231F20"/>
                <w:w w:val="119"/>
                <w:sz w:val="18"/>
                <w:szCs w:val="22"/>
                <w:lang w:eastAsia="en-US"/>
              </w:rPr>
              <w:t>2</w:t>
            </w:r>
          </w:p>
        </w:tc>
        <w:tc>
          <w:tcPr>
            <w:tcW w:w="680" w:type="dxa"/>
          </w:tcPr>
          <w:p w:rsidR="00172E34" w:rsidRPr="00172E34" w:rsidRDefault="00172E34" w:rsidP="00172E34">
            <w:pPr>
              <w:spacing w:before="54"/>
              <w:ind w:left="12"/>
              <w:jc w:val="center"/>
              <w:rPr>
                <w:rFonts w:eastAsia="Times New Roman" w:cs="Times New Roman"/>
                <w:sz w:val="18"/>
                <w:szCs w:val="22"/>
                <w:lang w:eastAsia="en-US"/>
              </w:rPr>
            </w:pPr>
            <w:r w:rsidRPr="00172E34">
              <w:rPr>
                <w:rFonts w:eastAsia="Times New Roman" w:cs="Times New Roman"/>
                <w:color w:val="231F20"/>
                <w:w w:val="119"/>
                <w:sz w:val="18"/>
                <w:szCs w:val="22"/>
                <w:lang w:eastAsia="en-US"/>
              </w:rPr>
              <w:t>2</w:t>
            </w:r>
          </w:p>
        </w:tc>
        <w:tc>
          <w:tcPr>
            <w:tcW w:w="680" w:type="dxa"/>
          </w:tcPr>
          <w:p w:rsidR="00172E34" w:rsidRPr="00172E34" w:rsidRDefault="00172E34" w:rsidP="00172E34">
            <w:pPr>
              <w:spacing w:before="54"/>
              <w:ind w:left="287"/>
              <w:rPr>
                <w:rFonts w:eastAsia="Times New Roman" w:cs="Times New Roman"/>
                <w:sz w:val="18"/>
                <w:szCs w:val="22"/>
                <w:lang w:eastAsia="en-US"/>
              </w:rPr>
            </w:pPr>
            <w:r w:rsidRPr="00172E34">
              <w:rPr>
                <w:rFonts w:eastAsia="Times New Roman" w:cs="Times New Roman"/>
                <w:color w:val="231F20"/>
                <w:w w:val="119"/>
                <w:sz w:val="18"/>
                <w:szCs w:val="22"/>
                <w:lang w:eastAsia="en-US"/>
              </w:rPr>
              <w:t>3</w:t>
            </w:r>
          </w:p>
        </w:tc>
        <w:tc>
          <w:tcPr>
            <w:tcW w:w="737" w:type="dxa"/>
          </w:tcPr>
          <w:p w:rsidR="00172E34" w:rsidRPr="00172E34" w:rsidRDefault="00172E34" w:rsidP="00172E34">
            <w:pPr>
              <w:spacing w:before="54"/>
              <w:ind w:left="80" w:right="67"/>
              <w:jc w:val="center"/>
              <w:rPr>
                <w:rFonts w:eastAsia="Times New Roman" w:cs="Times New Roman"/>
                <w:sz w:val="18"/>
                <w:szCs w:val="22"/>
                <w:lang w:eastAsia="en-US"/>
              </w:rPr>
            </w:pPr>
            <w:r w:rsidRPr="00172E34">
              <w:rPr>
                <w:rFonts w:eastAsia="Times New Roman" w:cs="Times New Roman"/>
                <w:color w:val="231F20"/>
                <w:w w:val="120"/>
                <w:sz w:val="18"/>
                <w:szCs w:val="22"/>
                <w:lang w:eastAsia="en-US"/>
              </w:rPr>
              <w:t>13</w:t>
            </w:r>
          </w:p>
        </w:tc>
      </w:tr>
      <w:tr w:rsidR="00172E34" w:rsidRPr="00172E34" w:rsidTr="00172E34">
        <w:trPr>
          <w:trHeight w:val="728"/>
        </w:trPr>
        <w:tc>
          <w:tcPr>
            <w:tcW w:w="2371" w:type="dxa"/>
            <w:vMerge w:val="restart"/>
            <w:tcBorders>
              <w:left w:val="single" w:sz="6" w:space="0" w:color="231F20"/>
            </w:tcBorders>
          </w:tcPr>
          <w:p w:rsidR="00172E34" w:rsidRPr="00172E34" w:rsidRDefault="00172E34" w:rsidP="00172E34">
            <w:pPr>
              <w:spacing w:before="51" w:line="203" w:lineRule="exact"/>
              <w:ind w:left="110"/>
              <w:rPr>
                <w:rFonts w:eastAsia="Times New Roman" w:cs="Times New Roman"/>
                <w:sz w:val="18"/>
                <w:szCs w:val="22"/>
                <w:lang w:val="ru-RU" w:eastAsia="en-US"/>
              </w:rPr>
            </w:pPr>
            <w:r w:rsidRPr="00172E34">
              <w:rPr>
                <w:rFonts w:eastAsia="Times New Roman" w:cs="Times New Roman"/>
                <w:color w:val="231F20"/>
                <w:w w:val="120"/>
                <w:sz w:val="18"/>
                <w:szCs w:val="22"/>
                <w:lang w:val="ru-RU" w:eastAsia="en-US"/>
              </w:rPr>
              <w:t>Родной</w:t>
            </w:r>
            <w:r w:rsidRPr="00172E34">
              <w:rPr>
                <w:rFonts w:eastAsia="Times New Roman" w:cs="Times New Roman"/>
                <w:color w:val="231F20"/>
                <w:spacing w:val="9"/>
                <w:w w:val="120"/>
                <w:sz w:val="18"/>
                <w:szCs w:val="22"/>
                <w:lang w:val="ru-RU" w:eastAsia="en-US"/>
              </w:rPr>
              <w:t xml:space="preserve"> </w:t>
            </w:r>
            <w:r w:rsidRPr="00172E34">
              <w:rPr>
                <w:rFonts w:eastAsia="Times New Roman" w:cs="Times New Roman"/>
                <w:color w:val="231F20"/>
                <w:w w:val="120"/>
                <w:sz w:val="18"/>
                <w:szCs w:val="22"/>
                <w:lang w:val="ru-RU" w:eastAsia="en-US"/>
              </w:rPr>
              <w:t>язык</w:t>
            </w:r>
          </w:p>
          <w:p w:rsidR="00172E34" w:rsidRPr="00172E34" w:rsidRDefault="00172E34" w:rsidP="00172E34">
            <w:pPr>
              <w:spacing w:line="203" w:lineRule="exact"/>
              <w:ind w:left="110"/>
              <w:rPr>
                <w:rFonts w:eastAsia="Times New Roman" w:cs="Times New Roman"/>
                <w:sz w:val="18"/>
                <w:szCs w:val="22"/>
                <w:lang w:val="ru-RU" w:eastAsia="en-US"/>
              </w:rPr>
            </w:pPr>
            <w:r w:rsidRPr="00172E34">
              <w:rPr>
                <w:rFonts w:eastAsia="Times New Roman" w:cs="Times New Roman"/>
                <w:color w:val="231F20"/>
                <w:w w:val="120"/>
                <w:sz w:val="18"/>
                <w:szCs w:val="22"/>
                <w:lang w:val="ru-RU" w:eastAsia="en-US"/>
              </w:rPr>
              <w:t>и</w:t>
            </w:r>
            <w:r w:rsidRPr="00172E34">
              <w:rPr>
                <w:rFonts w:eastAsia="Times New Roman" w:cs="Times New Roman"/>
                <w:color w:val="231F20"/>
                <w:spacing w:val="2"/>
                <w:w w:val="120"/>
                <w:sz w:val="18"/>
                <w:szCs w:val="22"/>
                <w:lang w:val="ru-RU" w:eastAsia="en-US"/>
              </w:rPr>
              <w:t xml:space="preserve"> </w:t>
            </w:r>
            <w:r w:rsidRPr="00172E34">
              <w:rPr>
                <w:rFonts w:eastAsia="Times New Roman" w:cs="Times New Roman"/>
                <w:color w:val="231F20"/>
                <w:w w:val="120"/>
                <w:sz w:val="18"/>
                <w:szCs w:val="22"/>
                <w:lang w:val="ru-RU" w:eastAsia="en-US"/>
              </w:rPr>
              <w:t>родная</w:t>
            </w:r>
            <w:r w:rsidRPr="00172E34">
              <w:rPr>
                <w:rFonts w:eastAsia="Times New Roman" w:cs="Times New Roman"/>
                <w:color w:val="231F20"/>
                <w:spacing w:val="3"/>
                <w:w w:val="120"/>
                <w:sz w:val="18"/>
                <w:szCs w:val="22"/>
                <w:lang w:val="ru-RU" w:eastAsia="en-US"/>
              </w:rPr>
              <w:t xml:space="preserve"> </w:t>
            </w:r>
            <w:r w:rsidRPr="00172E34">
              <w:rPr>
                <w:rFonts w:eastAsia="Times New Roman" w:cs="Times New Roman"/>
                <w:color w:val="231F20"/>
                <w:w w:val="120"/>
                <w:sz w:val="18"/>
                <w:szCs w:val="22"/>
                <w:lang w:val="ru-RU" w:eastAsia="en-US"/>
              </w:rPr>
              <w:t>литература</w:t>
            </w:r>
          </w:p>
        </w:tc>
        <w:tc>
          <w:tcPr>
            <w:tcW w:w="3628" w:type="dxa"/>
            <w:tcBorders>
              <w:top w:val="single" w:sz="6" w:space="0" w:color="231F20"/>
              <w:bottom w:val="single" w:sz="6" w:space="0" w:color="231F20"/>
            </w:tcBorders>
          </w:tcPr>
          <w:p w:rsidR="00172E34" w:rsidRPr="00172E34" w:rsidRDefault="00172E34" w:rsidP="00172E34">
            <w:pPr>
              <w:spacing w:before="56" w:line="232" w:lineRule="auto"/>
              <w:ind w:left="113" w:right="158"/>
              <w:rPr>
                <w:rFonts w:eastAsia="Times New Roman" w:cs="Times New Roman"/>
                <w:sz w:val="18"/>
                <w:szCs w:val="22"/>
                <w:lang w:val="ru-RU" w:eastAsia="en-US"/>
              </w:rPr>
            </w:pPr>
            <w:r w:rsidRPr="00172E34">
              <w:rPr>
                <w:rFonts w:eastAsia="Times New Roman" w:cs="Times New Roman"/>
                <w:color w:val="231F20"/>
                <w:w w:val="115"/>
                <w:sz w:val="18"/>
                <w:szCs w:val="22"/>
                <w:lang w:val="ru-RU" w:eastAsia="en-US"/>
              </w:rPr>
              <w:t>Родной</w:t>
            </w:r>
            <w:r w:rsidRPr="00172E34">
              <w:rPr>
                <w:rFonts w:eastAsia="Times New Roman" w:cs="Times New Roman"/>
                <w:color w:val="231F20"/>
                <w:spacing w:val="14"/>
                <w:w w:val="115"/>
                <w:sz w:val="18"/>
                <w:szCs w:val="22"/>
                <w:lang w:val="ru-RU" w:eastAsia="en-US"/>
              </w:rPr>
              <w:t xml:space="preserve"> </w:t>
            </w:r>
            <w:r w:rsidRPr="00172E34">
              <w:rPr>
                <w:rFonts w:eastAsia="Times New Roman" w:cs="Times New Roman"/>
                <w:color w:val="231F20"/>
                <w:w w:val="115"/>
                <w:sz w:val="18"/>
                <w:szCs w:val="22"/>
                <w:lang w:val="ru-RU" w:eastAsia="en-US"/>
              </w:rPr>
              <w:t>язык</w:t>
            </w:r>
            <w:r w:rsidRPr="00172E34">
              <w:rPr>
                <w:rFonts w:eastAsia="Times New Roman" w:cs="Times New Roman"/>
                <w:color w:val="231F20"/>
                <w:spacing w:val="15"/>
                <w:w w:val="115"/>
                <w:sz w:val="18"/>
                <w:szCs w:val="22"/>
                <w:lang w:val="ru-RU" w:eastAsia="en-US"/>
              </w:rPr>
              <w:t xml:space="preserve"> </w:t>
            </w:r>
            <w:r w:rsidRPr="00172E34">
              <w:rPr>
                <w:rFonts w:eastAsia="Times New Roman" w:cs="Times New Roman"/>
                <w:color w:val="231F20"/>
                <w:w w:val="115"/>
                <w:sz w:val="18"/>
                <w:szCs w:val="22"/>
                <w:lang w:val="ru-RU" w:eastAsia="en-US"/>
              </w:rPr>
              <w:t>и</w:t>
            </w:r>
            <w:r w:rsidRPr="00172E34">
              <w:rPr>
                <w:rFonts w:eastAsia="Times New Roman" w:cs="Times New Roman"/>
                <w:color w:val="231F20"/>
                <w:spacing w:val="15"/>
                <w:w w:val="115"/>
                <w:sz w:val="18"/>
                <w:szCs w:val="22"/>
                <w:lang w:val="ru-RU" w:eastAsia="en-US"/>
              </w:rPr>
              <w:t xml:space="preserve"> </w:t>
            </w:r>
            <w:r w:rsidRPr="00172E34">
              <w:rPr>
                <w:rFonts w:eastAsia="Times New Roman" w:cs="Times New Roman"/>
                <w:color w:val="231F20"/>
                <w:w w:val="115"/>
                <w:sz w:val="18"/>
                <w:szCs w:val="22"/>
                <w:lang w:val="ru-RU" w:eastAsia="en-US"/>
              </w:rPr>
              <w:t>(или)</w:t>
            </w:r>
            <w:r w:rsidRPr="00172E34">
              <w:rPr>
                <w:rFonts w:eastAsia="Times New Roman" w:cs="Times New Roman"/>
                <w:color w:val="231F20"/>
                <w:spacing w:val="1"/>
                <w:w w:val="115"/>
                <w:sz w:val="18"/>
                <w:szCs w:val="22"/>
                <w:lang w:val="ru-RU" w:eastAsia="en-US"/>
              </w:rPr>
              <w:t xml:space="preserve"> </w:t>
            </w:r>
            <w:r w:rsidRPr="00172E34">
              <w:rPr>
                <w:rFonts w:eastAsia="Times New Roman" w:cs="Times New Roman"/>
                <w:color w:val="231F20"/>
                <w:w w:val="115"/>
                <w:sz w:val="18"/>
                <w:szCs w:val="22"/>
                <w:lang w:val="ru-RU" w:eastAsia="en-US"/>
              </w:rPr>
              <w:t>государственный</w:t>
            </w:r>
            <w:r w:rsidRPr="00172E34">
              <w:rPr>
                <w:rFonts w:eastAsia="Times New Roman" w:cs="Times New Roman"/>
                <w:color w:val="231F20"/>
                <w:spacing w:val="1"/>
                <w:w w:val="115"/>
                <w:sz w:val="18"/>
                <w:szCs w:val="22"/>
                <w:lang w:val="ru-RU" w:eastAsia="en-US"/>
              </w:rPr>
              <w:t xml:space="preserve"> </w:t>
            </w:r>
            <w:r w:rsidRPr="00172E34">
              <w:rPr>
                <w:rFonts w:eastAsia="Times New Roman" w:cs="Times New Roman"/>
                <w:color w:val="231F20"/>
                <w:w w:val="115"/>
                <w:sz w:val="18"/>
                <w:szCs w:val="22"/>
                <w:lang w:val="ru-RU" w:eastAsia="en-US"/>
              </w:rPr>
              <w:t>язык</w:t>
            </w:r>
            <w:r w:rsidRPr="00172E34">
              <w:rPr>
                <w:rFonts w:eastAsia="Times New Roman" w:cs="Times New Roman"/>
                <w:color w:val="231F20"/>
                <w:spacing w:val="1"/>
                <w:w w:val="115"/>
                <w:sz w:val="18"/>
                <w:szCs w:val="22"/>
                <w:lang w:val="ru-RU" w:eastAsia="en-US"/>
              </w:rPr>
              <w:t xml:space="preserve"> </w:t>
            </w:r>
            <w:r w:rsidRPr="00172E34">
              <w:rPr>
                <w:rFonts w:eastAsia="Times New Roman" w:cs="Times New Roman"/>
                <w:color w:val="231F20"/>
                <w:w w:val="115"/>
                <w:sz w:val="18"/>
                <w:szCs w:val="22"/>
                <w:lang w:val="ru-RU" w:eastAsia="en-US"/>
              </w:rPr>
              <w:t>республики</w:t>
            </w:r>
            <w:r w:rsidRPr="00172E34">
              <w:rPr>
                <w:rFonts w:eastAsia="Times New Roman" w:cs="Times New Roman"/>
                <w:color w:val="231F20"/>
                <w:spacing w:val="-50"/>
                <w:w w:val="115"/>
                <w:sz w:val="18"/>
                <w:szCs w:val="22"/>
                <w:lang w:val="ru-RU" w:eastAsia="en-US"/>
              </w:rPr>
              <w:t xml:space="preserve"> </w:t>
            </w:r>
            <w:r w:rsidRPr="00172E34">
              <w:rPr>
                <w:rFonts w:eastAsia="Times New Roman" w:cs="Times New Roman"/>
                <w:color w:val="231F20"/>
                <w:w w:val="115"/>
                <w:sz w:val="18"/>
                <w:szCs w:val="22"/>
                <w:lang w:val="ru-RU" w:eastAsia="en-US"/>
              </w:rPr>
              <w:t>Российской</w:t>
            </w:r>
            <w:r w:rsidRPr="00172E34">
              <w:rPr>
                <w:rFonts w:eastAsia="Times New Roman" w:cs="Times New Roman"/>
                <w:color w:val="231F20"/>
                <w:spacing w:val="14"/>
                <w:w w:val="115"/>
                <w:sz w:val="18"/>
                <w:szCs w:val="22"/>
                <w:lang w:val="ru-RU" w:eastAsia="en-US"/>
              </w:rPr>
              <w:t xml:space="preserve"> </w:t>
            </w:r>
            <w:r w:rsidRPr="00172E34">
              <w:rPr>
                <w:rFonts w:eastAsia="Times New Roman" w:cs="Times New Roman"/>
                <w:color w:val="231F20"/>
                <w:w w:val="115"/>
                <w:sz w:val="18"/>
                <w:szCs w:val="22"/>
                <w:lang w:val="ru-RU" w:eastAsia="en-US"/>
              </w:rPr>
              <w:t>Федерации</w:t>
            </w:r>
          </w:p>
        </w:tc>
        <w:tc>
          <w:tcPr>
            <w:tcW w:w="680" w:type="dxa"/>
            <w:tcBorders>
              <w:top w:val="single" w:sz="6" w:space="0" w:color="231F20"/>
              <w:bottom w:val="single" w:sz="6" w:space="0" w:color="231F20"/>
            </w:tcBorders>
          </w:tcPr>
          <w:p w:rsidR="00172E34" w:rsidRPr="00172E34" w:rsidRDefault="00172E34" w:rsidP="00172E34">
            <w:pPr>
              <w:spacing w:before="51"/>
              <w:ind w:left="10"/>
              <w:jc w:val="center"/>
              <w:rPr>
                <w:rFonts w:eastAsia="Times New Roman" w:cs="Times New Roman"/>
                <w:sz w:val="18"/>
                <w:szCs w:val="22"/>
                <w:lang w:eastAsia="en-US"/>
              </w:rPr>
            </w:pPr>
            <w:r w:rsidRPr="00172E34">
              <w:rPr>
                <w:rFonts w:eastAsia="Times New Roman" w:cs="Times New Roman"/>
                <w:color w:val="231F20"/>
                <w:w w:val="119"/>
                <w:sz w:val="18"/>
                <w:szCs w:val="22"/>
                <w:lang w:eastAsia="en-US"/>
              </w:rPr>
              <w:t>2</w:t>
            </w:r>
          </w:p>
        </w:tc>
        <w:tc>
          <w:tcPr>
            <w:tcW w:w="680" w:type="dxa"/>
            <w:tcBorders>
              <w:top w:val="single" w:sz="6" w:space="0" w:color="231F20"/>
              <w:bottom w:val="single" w:sz="6" w:space="0" w:color="231F20"/>
            </w:tcBorders>
          </w:tcPr>
          <w:p w:rsidR="00172E34" w:rsidRPr="00172E34" w:rsidRDefault="00172E34" w:rsidP="00172E34">
            <w:pPr>
              <w:spacing w:before="51"/>
              <w:ind w:left="11"/>
              <w:jc w:val="center"/>
              <w:rPr>
                <w:rFonts w:eastAsia="Times New Roman" w:cs="Times New Roman"/>
                <w:sz w:val="18"/>
                <w:szCs w:val="22"/>
                <w:lang w:eastAsia="en-US"/>
              </w:rPr>
            </w:pPr>
            <w:r w:rsidRPr="00172E34">
              <w:rPr>
                <w:rFonts w:eastAsia="Times New Roman" w:cs="Times New Roman"/>
                <w:color w:val="231F20"/>
                <w:w w:val="119"/>
                <w:sz w:val="18"/>
                <w:szCs w:val="22"/>
                <w:lang w:eastAsia="en-US"/>
              </w:rPr>
              <w:t>2</w:t>
            </w:r>
          </w:p>
        </w:tc>
        <w:tc>
          <w:tcPr>
            <w:tcW w:w="680" w:type="dxa"/>
          </w:tcPr>
          <w:p w:rsidR="00172E34" w:rsidRPr="00172E34" w:rsidRDefault="00172E34" w:rsidP="00172E34">
            <w:pPr>
              <w:spacing w:before="51"/>
              <w:ind w:left="11"/>
              <w:jc w:val="center"/>
              <w:rPr>
                <w:rFonts w:eastAsia="Times New Roman" w:cs="Times New Roman"/>
                <w:sz w:val="18"/>
                <w:szCs w:val="22"/>
                <w:lang w:eastAsia="en-US"/>
              </w:rPr>
            </w:pPr>
            <w:r w:rsidRPr="00172E34">
              <w:rPr>
                <w:rFonts w:eastAsia="Times New Roman" w:cs="Times New Roman"/>
                <w:color w:val="231F20"/>
                <w:w w:val="119"/>
                <w:sz w:val="18"/>
                <w:szCs w:val="22"/>
                <w:lang w:eastAsia="en-US"/>
              </w:rPr>
              <w:t>1</w:t>
            </w:r>
          </w:p>
        </w:tc>
        <w:tc>
          <w:tcPr>
            <w:tcW w:w="680" w:type="dxa"/>
          </w:tcPr>
          <w:p w:rsidR="00172E34" w:rsidRPr="00172E34" w:rsidRDefault="00172E34" w:rsidP="00172E34">
            <w:pPr>
              <w:spacing w:before="51"/>
              <w:ind w:left="12"/>
              <w:jc w:val="center"/>
              <w:rPr>
                <w:rFonts w:eastAsia="Times New Roman" w:cs="Times New Roman"/>
                <w:sz w:val="18"/>
                <w:szCs w:val="22"/>
                <w:lang w:eastAsia="en-US"/>
              </w:rPr>
            </w:pPr>
            <w:r w:rsidRPr="00172E34">
              <w:rPr>
                <w:rFonts w:eastAsia="Times New Roman" w:cs="Times New Roman"/>
                <w:color w:val="231F20"/>
                <w:w w:val="119"/>
                <w:sz w:val="18"/>
                <w:szCs w:val="22"/>
                <w:lang w:eastAsia="en-US"/>
              </w:rPr>
              <w:t>1</w:t>
            </w:r>
          </w:p>
        </w:tc>
        <w:tc>
          <w:tcPr>
            <w:tcW w:w="680" w:type="dxa"/>
          </w:tcPr>
          <w:p w:rsidR="00172E34" w:rsidRPr="00172E34" w:rsidRDefault="00172E34" w:rsidP="00172E34">
            <w:pPr>
              <w:spacing w:before="51"/>
              <w:ind w:left="287"/>
              <w:rPr>
                <w:rFonts w:eastAsia="Times New Roman" w:cs="Times New Roman"/>
                <w:sz w:val="18"/>
                <w:szCs w:val="22"/>
                <w:lang w:eastAsia="en-US"/>
              </w:rPr>
            </w:pPr>
            <w:r w:rsidRPr="00172E34">
              <w:rPr>
                <w:rFonts w:eastAsia="Times New Roman" w:cs="Times New Roman"/>
                <w:color w:val="231F20"/>
                <w:w w:val="119"/>
                <w:sz w:val="18"/>
                <w:szCs w:val="22"/>
                <w:lang w:eastAsia="en-US"/>
              </w:rPr>
              <w:t>1</w:t>
            </w:r>
          </w:p>
        </w:tc>
        <w:tc>
          <w:tcPr>
            <w:tcW w:w="737" w:type="dxa"/>
          </w:tcPr>
          <w:p w:rsidR="00172E34" w:rsidRPr="00172E34" w:rsidRDefault="00172E34" w:rsidP="00172E34">
            <w:pPr>
              <w:spacing w:before="51"/>
              <w:ind w:left="13"/>
              <w:jc w:val="center"/>
              <w:rPr>
                <w:rFonts w:eastAsia="Times New Roman" w:cs="Times New Roman"/>
                <w:sz w:val="18"/>
                <w:szCs w:val="22"/>
                <w:lang w:eastAsia="en-US"/>
              </w:rPr>
            </w:pPr>
            <w:r w:rsidRPr="00172E34">
              <w:rPr>
                <w:rFonts w:eastAsia="Times New Roman" w:cs="Times New Roman"/>
                <w:color w:val="231F20"/>
                <w:w w:val="119"/>
                <w:sz w:val="18"/>
                <w:szCs w:val="22"/>
                <w:lang w:eastAsia="en-US"/>
              </w:rPr>
              <w:t>7</w:t>
            </w:r>
          </w:p>
        </w:tc>
      </w:tr>
      <w:tr w:rsidR="00172E34" w:rsidRPr="00172E34" w:rsidTr="00172E34">
        <w:trPr>
          <w:trHeight w:val="331"/>
        </w:trPr>
        <w:tc>
          <w:tcPr>
            <w:tcW w:w="2371" w:type="dxa"/>
            <w:vMerge/>
            <w:tcBorders>
              <w:top w:val="nil"/>
              <w:left w:val="single" w:sz="6" w:space="0" w:color="231F20"/>
            </w:tcBorders>
          </w:tcPr>
          <w:p w:rsidR="00172E34" w:rsidRPr="00172E34" w:rsidRDefault="00172E34" w:rsidP="00172E34">
            <w:pPr>
              <w:rPr>
                <w:rFonts w:eastAsia="Times New Roman" w:cs="Times New Roman"/>
                <w:sz w:val="2"/>
                <w:szCs w:val="2"/>
                <w:lang w:eastAsia="en-US"/>
              </w:rPr>
            </w:pPr>
          </w:p>
        </w:tc>
        <w:tc>
          <w:tcPr>
            <w:tcW w:w="3628" w:type="dxa"/>
            <w:tcBorders>
              <w:top w:val="single" w:sz="6" w:space="0" w:color="231F20"/>
            </w:tcBorders>
          </w:tcPr>
          <w:p w:rsidR="00172E34" w:rsidRPr="00172E34" w:rsidRDefault="00172E34" w:rsidP="00172E34">
            <w:pPr>
              <w:spacing w:before="51"/>
              <w:ind w:left="113"/>
              <w:rPr>
                <w:rFonts w:eastAsia="Times New Roman" w:cs="Times New Roman"/>
                <w:sz w:val="18"/>
                <w:szCs w:val="22"/>
                <w:lang w:eastAsia="en-US"/>
              </w:rPr>
            </w:pPr>
            <w:r w:rsidRPr="00172E34">
              <w:rPr>
                <w:rFonts w:eastAsia="Times New Roman" w:cs="Times New Roman"/>
                <w:color w:val="231F20"/>
                <w:w w:val="120"/>
                <w:sz w:val="18"/>
                <w:szCs w:val="22"/>
                <w:lang w:eastAsia="en-US"/>
              </w:rPr>
              <w:t>Родная</w:t>
            </w:r>
            <w:r w:rsidRPr="00172E34">
              <w:rPr>
                <w:rFonts w:eastAsia="Times New Roman" w:cs="Times New Roman"/>
                <w:color w:val="231F20"/>
                <w:spacing w:val="3"/>
                <w:w w:val="120"/>
                <w:sz w:val="18"/>
                <w:szCs w:val="22"/>
                <w:lang w:eastAsia="en-US"/>
              </w:rPr>
              <w:t xml:space="preserve"> </w:t>
            </w:r>
            <w:r w:rsidRPr="00172E34">
              <w:rPr>
                <w:rFonts w:eastAsia="Times New Roman" w:cs="Times New Roman"/>
                <w:color w:val="231F20"/>
                <w:w w:val="120"/>
                <w:sz w:val="18"/>
                <w:szCs w:val="22"/>
                <w:lang w:eastAsia="en-US"/>
              </w:rPr>
              <w:t>литература</w:t>
            </w:r>
          </w:p>
        </w:tc>
        <w:tc>
          <w:tcPr>
            <w:tcW w:w="680" w:type="dxa"/>
            <w:tcBorders>
              <w:top w:val="single" w:sz="6" w:space="0" w:color="231F20"/>
            </w:tcBorders>
          </w:tcPr>
          <w:p w:rsidR="00172E34" w:rsidRPr="00172E34" w:rsidRDefault="00172E34" w:rsidP="00172E34">
            <w:pPr>
              <w:spacing w:before="51"/>
              <w:ind w:left="10"/>
              <w:jc w:val="center"/>
              <w:rPr>
                <w:rFonts w:eastAsia="Times New Roman" w:cs="Times New Roman"/>
                <w:sz w:val="18"/>
                <w:szCs w:val="22"/>
                <w:lang w:eastAsia="en-US"/>
              </w:rPr>
            </w:pPr>
            <w:r w:rsidRPr="00172E34">
              <w:rPr>
                <w:rFonts w:eastAsia="Times New Roman" w:cs="Times New Roman"/>
                <w:color w:val="231F20"/>
                <w:w w:val="119"/>
                <w:sz w:val="18"/>
                <w:szCs w:val="22"/>
                <w:lang w:eastAsia="en-US"/>
              </w:rPr>
              <w:t>1</w:t>
            </w:r>
          </w:p>
        </w:tc>
        <w:tc>
          <w:tcPr>
            <w:tcW w:w="680" w:type="dxa"/>
            <w:tcBorders>
              <w:top w:val="single" w:sz="6" w:space="0" w:color="231F20"/>
            </w:tcBorders>
          </w:tcPr>
          <w:p w:rsidR="00172E34" w:rsidRPr="00172E34" w:rsidRDefault="00172E34" w:rsidP="00172E34">
            <w:pPr>
              <w:spacing w:before="51"/>
              <w:ind w:left="11"/>
              <w:jc w:val="center"/>
              <w:rPr>
                <w:rFonts w:eastAsia="Times New Roman" w:cs="Times New Roman"/>
                <w:sz w:val="18"/>
                <w:szCs w:val="22"/>
                <w:lang w:eastAsia="en-US"/>
              </w:rPr>
            </w:pPr>
            <w:r w:rsidRPr="00172E34">
              <w:rPr>
                <w:rFonts w:eastAsia="Times New Roman" w:cs="Times New Roman"/>
                <w:color w:val="231F20"/>
                <w:w w:val="119"/>
                <w:sz w:val="18"/>
                <w:szCs w:val="22"/>
                <w:lang w:eastAsia="en-US"/>
              </w:rPr>
              <w:t>1</w:t>
            </w:r>
          </w:p>
        </w:tc>
        <w:tc>
          <w:tcPr>
            <w:tcW w:w="680" w:type="dxa"/>
          </w:tcPr>
          <w:p w:rsidR="00172E34" w:rsidRPr="00172E34" w:rsidRDefault="00172E34" w:rsidP="00172E34">
            <w:pPr>
              <w:spacing w:before="51"/>
              <w:ind w:left="12"/>
              <w:jc w:val="center"/>
              <w:rPr>
                <w:rFonts w:eastAsia="Times New Roman" w:cs="Times New Roman"/>
                <w:sz w:val="18"/>
                <w:szCs w:val="22"/>
                <w:lang w:eastAsia="en-US"/>
              </w:rPr>
            </w:pPr>
            <w:r w:rsidRPr="00172E34">
              <w:rPr>
                <w:rFonts w:eastAsia="Times New Roman" w:cs="Times New Roman"/>
                <w:color w:val="231F20"/>
                <w:w w:val="119"/>
                <w:sz w:val="18"/>
                <w:szCs w:val="22"/>
                <w:lang w:eastAsia="en-US"/>
              </w:rPr>
              <w:t>1</w:t>
            </w:r>
          </w:p>
        </w:tc>
        <w:tc>
          <w:tcPr>
            <w:tcW w:w="680" w:type="dxa"/>
          </w:tcPr>
          <w:p w:rsidR="00172E34" w:rsidRPr="00172E34" w:rsidRDefault="00172E34" w:rsidP="00172E34">
            <w:pPr>
              <w:spacing w:before="51"/>
              <w:ind w:left="12"/>
              <w:jc w:val="center"/>
              <w:rPr>
                <w:rFonts w:eastAsia="Times New Roman" w:cs="Times New Roman"/>
                <w:sz w:val="18"/>
                <w:szCs w:val="22"/>
                <w:lang w:eastAsia="en-US"/>
              </w:rPr>
            </w:pPr>
            <w:r w:rsidRPr="00172E34">
              <w:rPr>
                <w:rFonts w:eastAsia="Times New Roman" w:cs="Times New Roman"/>
                <w:color w:val="231F20"/>
                <w:w w:val="119"/>
                <w:sz w:val="18"/>
                <w:szCs w:val="22"/>
                <w:lang w:eastAsia="en-US"/>
              </w:rPr>
              <w:t>1</w:t>
            </w:r>
          </w:p>
        </w:tc>
        <w:tc>
          <w:tcPr>
            <w:tcW w:w="680" w:type="dxa"/>
          </w:tcPr>
          <w:p w:rsidR="00172E34" w:rsidRPr="00172E34" w:rsidRDefault="00172E34" w:rsidP="00172E34">
            <w:pPr>
              <w:spacing w:before="51"/>
              <w:ind w:left="287"/>
              <w:rPr>
                <w:rFonts w:eastAsia="Times New Roman" w:cs="Times New Roman"/>
                <w:sz w:val="18"/>
                <w:szCs w:val="22"/>
                <w:lang w:eastAsia="en-US"/>
              </w:rPr>
            </w:pPr>
            <w:r w:rsidRPr="00172E34">
              <w:rPr>
                <w:rFonts w:eastAsia="Times New Roman" w:cs="Times New Roman"/>
                <w:color w:val="231F20"/>
                <w:w w:val="119"/>
                <w:sz w:val="18"/>
                <w:szCs w:val="22"/>
                <w:lang w:eastAsia="en-US"/>
              </w:rPr>
              <w:t>1</w:t>
            </w:r>
          </w:p>
        </w:tc>
        <w:tc>
          <w:tcPr>
            <w:tcW w:w="737" w:type="dxa"/>
          </w:tcPr>
          <w:p w:rsidR="00172E34" w:rsidRPr="00172E34" w:rsidRDefault="00172E34" w:rsidP="00172E34">
            <w:pPr>
              <w:spacing w:before="51"/>
              <w:ind w:left="13"/>
              <w:jc w:val="center"/>
              <w:rPr>
                <w:rFonts w:eastAsia="Times New Roman" w:cs="Times New Roman"/>
                <w:sz w:val="18"/>
                <w:szCs w:val="22"/>
                <w:lang w:eastAsia="en-US"/>
              </w:rPr>
            </w:pPr>
            <w:r w:rsidRPr="00172E34">
              <w:rPr>
                <w:rFonts w:eastAsia="Times New Roman" w:cs="Times New Roman"/>
                <w:color w:val="231F20"/>
                <w:w w:val="119"/>
                <w:sz w:val="18"/>
                <w:szCs w:val="22"/>
                <w:lang w:eastAsia="en-US"/>
              </w:rPr>
              <w:t>5</w:t>
            </w:r>
          </w:p>
        </w:tc>
      </w:tr>
      <w:tr w:rsidR="00172E34" w:rsidRPr="00172E34" w:rsidTr="00172E34">
        <w:trPr>
          <w:trHeight w:val="330"/>
        </w:trPr>
        <w:tc>
          <w:tcPr>
            <w:tcW w:w="2371" w:type="dxa"/>
            <w:tcBorders>
              <w:bottom w:val="single" w:sz="6" w:space="0" w:color="231F20"/>
            </w:tcBorders>
          </w:tcPr>
          <w:p w:rsidR="00172E34" w:rsidRPr="00172E34" w:rsidRDefault="00172E34" w:rsidP="00172E34">
            <w:pPr>
              <w:spacing w:before="54"/>
              <w:ind w:left="113"/>
              <w:rPr>
                <w:rFonts w:eastAsia="Times New Roman" w:cs="Times New Roman"/>
                <w:sz w:val="18"/>
                <w:szCs w:val="22"/>
                <w:lang w:eastAsia="en-US"/>
              </w:rPr>
            </w:pPr>
            <w:r w:rsidRPr="00172E34">
              <w:rPr>
                <w:rFonts w:eastAsia="Times New Roman" w:cs="Times New Roman"/>
                <w:color w:val="231F20"/>
                <w:w w:val="120"/>
                <w:sz w:val="18"/>
                <w:szCs w:val="22"/>
                <w:lang w:eastAsia="en-US"/>
              </w:rPr>
              <w:t>Иностранные</w:t>
            </w:r>
            <w:r w:rsidRPr="00172E34">
              <w:rPr>
                <w:rFonts w:eastAsia="Times New Roman" w:cs="Times New Roman"/>
                <w:color w:val="231F20"/>
                <w:spacing w:val="3"/>
                <w:w w:val="120"/>
                <w:sz w:val="18"/>
                <w:szCs w:val="22"/>
                <w:lang w:eastAsia="en-US"/>
              </w:rPr>
              <w:t xml:space="preserve"> </w:t>
            </w:r>
            <w:r w:rsidRPr="00172E34">
              <w:rPr>
                <w:rFonts w:eastAsia="Times New Roman" w:cs="Times New Roman"/>
                <w:color w:val="231F20"/>
                <w:w w:val="120"/>
                <w:sz w:val="18"/>
                <w:szCs w:val="22"/>
                <w:lang w:eastAsia="en-US"/>
              </w:rPr>
              <w:t>языки</w:t>
            </w:r>
          </w:p>
        </w:tc>
        <w:tc>
          <w:tcPr>
            <w:tcW w:w="3628" w:type="dxa"/>
            <w:tcBorders>
              <w:bottom w:val="single" w:sz="6" w:space="0" w:color="231F20"/>
            </w:tcBorders>
          </w:tcPr>
          <w:p w:rsidR="00172E34" w:rsidRPr="00172E34" w:rsidRDefault="00172E34" w:rsidP="00172E34">
            <w:pPr>
              <w:spacing w:before="54"/>
              <w:ind w:left="113"/>
              <w:rPr>
                <w:rFonts w:eastAsia="Times New Roman" w:cs="Times New Roman"/>
                <w:sz w:val="18"/>
                <w:szCs w:val="22"/>
                <w:lang w:eastAsia="en-US"/>
              </w:rPr>
            </w:pPr>
            <w:r w:rsidRPr="00172E34">
              <w:rPr>
                <w:rFonts w:eastAsia="Times New Roman" w:cs="Times New Roman"/>
                <w:color w:val="231F20"/>
                <w:w w:val="120"/>
                <w:sz w:val="18"/>
                <w:szCs w:val="22"/>
                <w:lang w:eastAsia="en-US"/>
              </w:rPr>
              <w:t>Иностранный</w:t>
            </w:r>
            <w:r w:rsidRPr="00172E34">
              <w:rPr>
                <w:rFonts w:eastAsia="Times New Roman" w:cs="Times New Roman"/>
                <w:color w:val="231F20"/>
                <w:spacing w:val="6"/>
                <w:w w:val="120"/>
                <w:sz w:val="18"/>
                <w:szCs w:val="22"/>
                <w:lang w:eastAsia="en-US"/>
              </w:rPr>
              <w:t xml:space="preserve"> </w:t>
            </w:r>
            <w:r w:rsidRPr="00172E34">
              <w:rPr>
                <w:rFonts w:eastAsia="Times New Roman" w:cs="Times New Roman"/>
                <w:color w:val="231F20"/>
                <w:w w:val="120"/>
                <w:sz w:val="18"/>
                <w:szCs w:val="22"/>
                <w:lang w:eastAsia="en-US"/>
              </w:rPr>
              <w:t>язык</w:t>
            </w:r>
          </w:p>
        </w:tc>
        <w:tc>
          <w:tcPr>
            <w:tcW w:w="680" w:type="dxa"/>
          </w:tcPr>
          <w:p w:rsidR="00172E34" w:rsidRPr="00172E34" w:rsidRDefault="00172E34" w:rsidP="00172E34">
            <w:pPr>
              <w:spacing w:before="54"/>
              <w:ind w:left="10"/>
              <w:jc w:val="center"/>
              <w:rPr>
                <w:rFonts w:eastAsia="Times New Roman" w:cs="Times New Roman"/>
                <w:sz w:val="18"/>
                <w:szCs w:val="22"/>
                <w:lang w:eastAsia="en-US"/>
              </w:rPr>
            </w:pPr>
            <w:r w:rsidRPr="00172E34">
              <w:rPr>
                <w:rFonts w:eastAsia="Times New Roman" w:cs="Times New Roman"/>
                <w:color w:val="231F20"/>
                <w:w w:val="119"/>
                <w:sz w:val="18"/>
                <w:szCs w:val="22"/>
                <w:lang w:eastAsia="en-US"/>
              </w:rPr>
              <w:t>3</w:t>
            </w:r>
          </w:p>
        </w:tc>
        <w:tc>
          <w:tcPr>
            <w:tcW w:w="680" w:type="dxa"/>
          </w:tcPr>
          <w:p w:rsidR="00172E34" w:rsidRPr="00172E34" w:rsidRDefault="00172E34" w:rsidP="00172E34">
            <w:pPr>
              <w:spacing w:before="54"/>
              <w:ind w:left="11"/>
              <w:jc w:val="center"/>
              <w:rPr>
                <w:rFonts w:eastAsia="Times New Roman" w:cs="Times New Roman"/>
                <w:sz w:val="18"/>
                <w:szCs w:val="22"/>
                <w:lang w:eastAsia="en-US"/>
              </w:rPr>
            </w:pPr>
            <w:r w:rsidRPr="00172E34">
              <w:rPr>
                <w:rFonts w:eastAsia="Times New Roman" w:cs="Times New Roman"/>
                <w:color w:val="231F20"/>
                <w:w w:val="119"/>
                <w:sz w:val="18"/>
                <w:szCs w:val="22"/>
                <w:lang w:eastAsia="en-US"/>
              </w:rPr>
              <w:t>3</w:t>
            </w:r>
          </w:p>
        </w:tc>
        <w:tc>
          <w:tcPr>
            <w:tcW w:w="680" w:type="dxa"/>
          </w:tcPr>
          <w:p w:rsidR="00172E34" w:rsidRPr="00172E34" w:rsidRDefault="00172E34" w:rsidP="00172E34">
            <w:pPr>
              <w:spacing w:before="54"/>
              <w:ind w:left="12"/>
              <w:jc w:val="center"/>
              <w:rPr>
                <w:rFonts w:eastAsia="Times New Roman" w:cs="Times New Roman"/>
                <w:sz w:val="18"/>
                <w:szCs w:val="22"/>
                <w:lang w:eastAsia="en-US"/>
              </w:rPr>
            </w:pPr>
            <w:r w:rsidRPr="00172E34">
              <w:rPr>
                <w:rFonts w:eastAsia="Times New Roman" w:cs="Times New Roman"/>
                <w:color w:val="231F20"/>
                <w:w w:val="119"/>
                <w:sz w:val="18"/>
                <w:szCs w:val="22"/>
                <w:lang w:eastAsia="en-US"/>
              </w:rPr>
              <w:t>3</w:t>
            </w:r>
          </w:p>
        </w:tc>
        <w:tc>
          <w:tcPr>
            <w:tcW w:w="680" w:type="dxa"/>
          </w:tcPr>
          <w:p w:rsidR="00172E34" w:rsidRPr="00172E34" w:rsidRDefault="00172E34" w:rsidP="00172E34">
            <w:pPr>
              <w:spacing w:before="54"/>
              <w:ind w:left="12"/>
              <w:jc w:val="center"/>
              <w:rPr>
                <w:rFonts w:eastAsia="Times New Roman" w:cs="Times New Roman"/>
                <w:sz w:val="18"/>
                <w:szCs w:val="22"/>
                <w:lang w:eastAsia="en-US"/>
              </w:rPr>
            </w:pPr>
            <w:r w:rsidRPr="00172E34">
              <w:rPr>
                <w:rFonts w:eastAsia="Times New Roman" w:cs="Times New Roman"/>
                <w:color w:val="231F20"/>
                <w:w w:val="119"/>
                <w:sz w:val="18"/>
                <w:szCs w:val="22"/>
                <w:lang w:eastAsia="en-US"/>
              </w:rPr>
              <w:t>3</w:t>
            </w:r>
          </w:p>
        </w:tc>
        <w:tc>
          <w:tcPr>
            <w:tcW w:w="680" w:type="dxa"/>
          </w:tcPr>
          <w:p w:rsidR="00172E34" w:rsidRPr="00172E34" w:rsidRDefault="00172E34" w:rsidP="00172E34">
            <w:pPr>
              <w:spacing w:before="54"/>
              <w:ind w:left="287"/>
              <w:rPr>
                <w:rFonts w:eastAsia="Times New Roman" w:cs="Times New Roman"/>
                <w:sz w:val="18"/>
                <w:szCs w:val="22"/>
                <w:lang w:eastAsia="en-US"/>
              </w:rPr>
            </w:pPr>
            <w:r w:rsidRPr="00172E34">
              <w:rPr>
                <w:rFonts w:eastAsia="Times New Roman" w:cs="Times New Roman"/>
                <w:color w:val="231F20"/>
                <w:w w:val="119"/>
                <w:sz w:val="18"/>
                <w:szCs w:val="22"/>
                <w:lang w:eastAsia="en-US"/>
              </w:rPr>
              <w:t>3</w:t>
            </w:r>
          </w:p>
        </w:tc>
        <w:tc>
          <w:tcPr>
            <w:tcW w:w="737" w:type="dxa"/>
          </w:tcPr>
          <w:p w:rsidR="00172E34" w:rsidRPr="00172E34" w:rsidRDefault="00172E34" w:rsidP="00172E34">
            <w:pPr>
              <w:spacing w:before="54"/>
              <w:ind w:left="80" w:right="67"/>
              <w:jc w:val="center"/>
              <w:rPr>
                <w:rFonts w:eastAsia="Times New Roman" w:cs="Times New Roman"/>
                <w:sz w:val="18"/>
                <w:szCs w:val="22"/>
                <w:lang w:eastAsia="en-US"/>
              </w:rPr>
            </w:pPr>
            <w:r w:rsidRPr="00172E34">
              <w:rPr>
                <w:rFonts w:eastAsia="Times New Roman" w:cs="Times New Roman"/>
                <w:color w:val="231F20"/>
                <w:w w:val="120"/>
                <w:sz w:val="18"/>
                <w:szCs w:val="22"/>
                <w:lang w:eastAsia="en-US"/>
              </w:rPr>
              <w:t>15</w:t>
            </w:r>
          </w:p>
        </w:tc>
      </w:tr>
      <w:tr w:rsidR="00172E34" w:rsidRPr="00172E34" w:rsidTr="00172E34">
        <w:trPr>
          <w:trHeight w:val="328"/>
        </w:trPr>
        <w:tc>
          <w:tcPr>
            <w:tcW w:w="2371" w:type="dxa"/>
            <w:vMerge w:val="restart"/>
            <w:tcBorders>
              <w:top w:val="single" w:sz="6" w:space="0" w:color="231F20"/>
              <w:bottom w:val="single" w:sz="6" w:space="0" w:color="231F20"/>
              <w:right w:val="single" w:sz="6" w:space="0" w:color="231F20"/>
            </w:tcBorders>
          </w:tcPr>
          <w:p w:rsidR="00172E34" w:rsidRPr="00172E34" w:rsidRDefault="00172E34" w:rsidP="00172E34">
            <w:pPr>
              <w:spacing w:before="51" w:line="203" w:lineRule="exact"/>
              <w:ind w:left="113"/>
              <w:rPr>
                <w:rFonts w:eastAsia="Times New Roman" w:cs="Times New Roman"/>
                <w:sz w:val="18"/>
                <w:szCs w:val="22"/>
                <w:lang w:eastAsia="en-US"/>
              </w:rPr>
            </w:pPr>
            <w:r w:rsidRPr="00172E34">
              <w:rPr>
                <w:rFonts w:eastAsia="Times New Roman" w:cs="Times New Roman"/>
                <w:color w:val="231F20"/>
                <w:w w:val="120"/>
                <w:sz w:val="18"/>
                <w:szCs w:val="22"/>
                <w:lang w:eastAsia="en-US"/>
              </w:rPr>
              <w:t>Математика</w:t>
            </w:r>
          </w:p>
          <w:p w:rsidR="00172E34" w:rsidRPr="00172E34" w:rsidRDefault="00172E34" w:rsidP="00172E34">
            <w:pPr>
              <w:spacing w:line="203" w:lineRule="exact"/>
              <w:ind w:left="113"/>
              <w:rPr>
                <w:rFonts w:eastAsia="Times New Roman" w:cs="Times New Roman"/>
                <w:sz w:val="18"/>
                <w:szCs w:val="22"/>
                <w:lang w:eastAsia="en-US"/>
              </w:rPr>
            </w:pPr>
            <w:r w:rsidRPr="00172E34">
              <w:rPr>
                <w:rFonts w:eastAsia="Times New Roman" w:cs="Times New Roman"/>
                <w:color w:val="231F20"/>
                <w:w w:val="120"/>
                <w:sz w:val="18"/>
                <w:szCs w:val="22"/>
                <w:lang w:eastAsia="en-US"/>
              </w:rPr>
              <w:t>и</w:t>
            </w:r>
            <w:r w:rsidRPr="00172E34">
              <w:rPr>
                <w:rFonts w:eastAsia="Times New Roman" w:cs="Times New Roman"/>
                <w:color w:val="231F20"/>
                <w:spacing w:val="3"/>
                <w:w w:val="120"/>
                <w:sz w:val="18"/>
                <w:szCs w:val="22"/>
                <w:lang w:eastAsia="en-US"/>
              </w:rPr>
              <w:t xml:space="preserve"> </w:t>
            </w:r>
            <w:r w:rsidRPr="00172E34">
              <w:rPr>
                <w:rFonts w:eastAsia="Times New Roman" w:cs="Times New Roman"/>
                <w:color w:val="231F20"/>
                <w:w w:val="120"/>
                <w:sz w:val="18"/>
                <w:szCs w:val="22"/>
                <w:lang w:eastAsia="en-US"/>
              </w:rPr>
              <w:t>информатика</w:t>
            </w:r>
          </w:p>
        </w:tc>
        <w:tc>
          <w:tcPr>
            <w:tcW w:w="3628" w:type="dxa"/>
            <w:tcBorders>
              <w:top w:val="single" w:sz="6" w:space="0" w:color="231F20"/>
              <w:bottom w:val="single" w:sz="6" w:space="0" w:color="231F20"/>
            </w:tcBorders>
          </w:tcPr>
          <w:p w:rsidR="00172E34" w:rsidRPr="00172E34" w:rsidRDefault="00172E34" w:rsidP="00172E34">
            <w:pPr>
              <w:spacing w:before="51"/>
              <w:ind w:left="113"/>
              <w:rPr>
                <w:rFonts w:eastAsia="Times New Roman" w:cs="Times New Roman"/>
                <w:sz w:val="18"/>
                <w:szCs w:val="22"/>
                <w:lang w:eastAsia="en-US"/>
              </w:rPr>
            </w:pPr>
            <w:r w:rsidRPr="00172E34">
              <w:rPr>
                <w:rFonts w:eastAsia="Times New Roman" w:cs="Times New Roman"/>
                <w:color w:val="231F20"/>
                <w:w w:val="120"/>
                <w:sz w:val="18"/>
                <w:szCs w:val="22"/>
                <w:lang w:eastAsia="en-US"/>
              </w:rPr>
              <w:t>Математика</w:t>
            </w:r>
          </w:p>
        </w:tc>
        <w:tc>
          <w:tcPr>
            <w:tcW w:w="680" w:type="dxa"/>
          </w:tcPr>
          <w:p w:rsidR="00172E34" w:rsidRPr="00172E34" w:rsidRDefault="00172E34" w:rsidP="00172E34">
            <w:pPr>
              <w:spacing w:before="51"/>
              <w:ind w:left="10"/>
              <w:jc w:val="center"/>
              <w:rPr>
                <w:rFonts w:eastAsia="Times New Roman" w:cs="Times New Roman"/>
                <w:sz w:val="18"/>
                <w:szCs w:val="22"/>
                <w:lang w:eastAsia="en-US"/>
              </w:rPr>
            </w:pPr>
            <w:r w:rsidRPr="00172E34">
              <w:rPr>
                <w:rFonts w:eastAsia="Times New Roman" w:cs="Times New Roman"/>
                <w:color w:val="231F20"/>
                <w:w w:val="119"/>
                <w:sz w:val="18"/>
                <w:szCs w:val="22"/>
                <w:lang w:eastAsia="en-US"/>
              </w:rPr>
              <w:t>5</w:t>
            </w:r>
          </w:p>
        </w:tc>
        <w:tc>
          <w:tcPr>
            <w:tcW w:w="680" w:type="dxa"/>
          </w:tcPr>
          <w:p w:rsidR="00172E34" w:rsidRPr="00172E34" w:rsidRDefault="00172E34" w:rsidP="00172E34">
            <w:pPr>
              <w:spacing w:before="51"/>
              <w:ind w:left="11"/>
              <w:jc w:val="center"/>
              <w:rPr>
                <w:rFonts w:eastAsia="Times New Roman" w:cs="Times New Roman"/>
                <w:sz w:val="18"/>
                <w:szCs w:val="22"/>
                <w:lang w:eastAsia="en-US"/>
              </w:rPr>
            </w:pPr>
            <w:r w:rsidRPr="00172E34">
              <w:rPr>
                <w:rFonts w:eastAsia="Times New Roman" w:cs="Times New Roman"/>
                <w:color w:val="231F20"/>
                <w:w w:val="119"/>
                <w:sz w:val="18"/>
                <w:szCs w:val="22"/>
                <w:lang w:eastAsia="en-US"/>
              </w:rPr>
              <w:t>5</w:t>
            </w:r>
          </w:p>
        </w:tc>
        <w:tc>
          <w:tcPr>
            <w:tcW w:w="680" w:type="dxa"/>
          </w:tcPr>
          <w:p w:rsidR="00172E34" w:rsidRPr="00172E34" w:rsidRDefault="00172E34" w:rsidP="00172E34">
            <w:pPr>
              <w:rPr>
                <w:rFonts w:eastAsia="Times New Roman" w:cs="Times New Roman"/>
                <w:sz w:val="18"/>
                <w:szCs w:val="22"/>
                <w:lang w:eastAsia="en-US"/>
              </w:rPr>
            </w:pPr>
          </w:p>
        </w:tc>
        <w:tc>
          <w:tcPr>
            <w:tcW w:w="680" w:type="dxa"/>
          </w:tcPr>
          <w:p w:rsidR="00172E34" w:rsidRPr="00172E34" w:rsidRDefault="00172E34" w:rsidP="00172E34">
            <w:pPr>
              <w:rPr>
                <w:rFonts w:eastAsia="Times New Roman" w:cs="Times New Roman"/>
                <w:sz w:val="18"/>
                <w:szCs w:val="22"/>
                <w:lang w:eastAsia="en-US"/>
              </w:rPr>
            </w:pPr>
          </w:p>
        </w:tc>
        <w:tc>
          <w:tcPr>
            <w:tcW w:w="680" w:type="dxa"/>
          </w:tcPr>
          <w:p w:rsidR="00172E34" w:rsidRPr="00172E34" w:rsidRDefault="00172E34" w:rsidP="00172E34">
            <w:pPr>
              <w:rPr>
                <w:rFonts w:eastAsia="Times New Roman" w:cs="Times New Roman"/>
                <w:sz w:val="18"/>
                <w:szCs w:val="22"/>
                <w:lang w:eastAsia="en-US"/>
              </w:rPr>
            </w:pPr>
          </w:p>
        </w:tc>
        <w:tc>
          <w:tcPr>
            <w:tcW w:w="737" w:type="dxa"/>
          </w:tcPr>
          <w:p w:rsidR="00172E34" w:rsidRPr="00172E34" w:rsidRDefault="00172E34" w:rsidP="00172E34">
            <w:pPr>
              <w:spacing w:before="51"/>
              <w:ind w:left="80" w:right="67"/>
              <w:jc w:val="center"/>
              <w:rPr>
                <w:rFonts w:eastAsia="Times New Roman" w:cs="Times New Roman"/>
                <w:sz w:val="18"/>
                <w:szCs w:val="22"/>
                <w:lang w:eastAsia="en-US"/>
              </w:rPr>
            </w:pPr>
            <w:r w:rsidRPr="00172E34">
              <w:rPr>
                <w:rFonts w:eastAsia="Times New Roman" w:cs="Times New Roman"/>
                <w:color w:val="231F20"/>
                <w:w w:val="120"/>
                <w:sz w:val="18"/>
                <w:szCs w:val="22"/>
                <w:lang w:eastAsia="en-US"/>
              </w:rPr>
              <w:t>10</w:t>
            </w:r>
          </w:p>
        </w:tc>
      </w:tr>
      <w:tr w:rsidR="00172E34" w:rsidRPr="00172E34" w:rsidTr="00172E34">
        <w:trPr>
          <w:trHeight w:val="328"/>
        </w:trPr>
        <w:tc>
          <w:tcPr>
            <w:tcW w:w="2371" w:type="dxa"/>
            <w:vMerge/>
            <w:tcBorders>
              <w:top w:val="nil"/>
              <w:bottom w:val="single" w:sz="6" w:space="0" w:color="231F20"/>
              <w:right w:val="single" w:sz="6" w:space="0" w:color="231F20"/>
            </w:tcBorders>
          </w:tcPr>
          <w:p w:rsidR="00172E34" w:rsidRPr="00172E34" w:rsidRDefault="00172E34" w:rsidP="00172E34">
            <w:pPr>
              <w:rPr>
                <w:rFonts w:eastAsia="Times New Roman" w:cs="Times New Roman"/>
                <w:sz w:val="2"/>
                <w:szCs w:val="2"/>
                <w:lang w:eastAsia="en-US"/>
              </w:rPr>
            </w:pPr>
          </w:p>
        </w:tc>
        <w:tc>
          <w:tcPr>
            <w:tcW w:w="3628" w:type="dxa"/>
            <w:tcBorders>
              <w:top w:val="single" w:sz="6" w:space="0" w:color="231F20"/>
              <w:bottom w:val="single" w:sz="6" w:space="0" w:color="231F20"/>
            </w:tcBorders>
          </w:tcPr>
          <w:p w:rsidR="00172E34" w:rsidRPr="00172E34" w:rsidRDefault="00172E34" w:rsidP="00172E34">
            <w:pPr>
              <w:spacing w:before="51"/>
              <w:ind w:left="113"/>
              <w:rPr>
                <w:rFonts w:eastAsia="Times New Roman" w:cs="Times New Roman"/>
                <w:sz w:val="18"/>
                <w:szCs w:val="22"/>
                <w:lang w:eastAsia="en-US"/>
              </w:rPr>
            </w:pPr>
            <w:r w:rsidRPr="00172E34">
              <w:rPr>
                <w:rFonts w:eastAsia="Times New Roman" w:cs="Times New Roman"/>
                <w:color w:val="231F20"/>
                <w:w w:val="115"/>
                <w:sz w:val="18"/>
                <w:szCs w:val="22"/>
                <w:lang w:eastAsia="en-US"/>
              </w:rPr>
              <w:t>Алгебра</w:t>
            </w:r>
          </w:p>
        </w:tc>
        <w:tc>
          <w:tcPr>
            <w:tcW w:w="680" w:type="dxa"/>
          </w:tcPr>
          <w:p w:rsidR="00172E34" w:rsidRPr="00172E34" w:rsidRDefault="00172E34" w:rsidP="00172E34">
            <w:pPr>
              <w:rPr>
                <w:rFonts w:eastAsia="Times New Roman" w:cs="Times New Roman"/>
                <w:sz w:val="18"/>
                <w:szCs w:val="22"/>
                <w:lang w:eastAsia="en-US"/>
              </w:rPr>
            </w:pPr>
          </w:p>
        </w:tc>
        <w:tc>
          <w:tcPr>
            <w:tcW w:w="680" w:type="dxa"/>
          </w:tcPr>
          <w:p w:rsidR="00172E34" w:rsidRPr="00172E34" w:rsidRDefault="00172E34" w:rsidP="00172E34">
            <w:pPr>
              <w:rPr>
                <w:rFonts w:eastAsia="Times New Roman" w:cs="Times New Roman"/>
                <w:sz w:val="18"/>
                <w:szCs w:val="22"/>
                <w:lang w:eastAsia="en-US"/>
              </w:rPr>
            </w:pPr>
          </w:p>
        </w:tc>
        <w:tc>
          <w:tcPr>
            <w:tcW w:w="680" w:type="dxa"/>
          </w:tcPr>
          <w:p w:rsidR="00172E34" w:rsidRPr="00172E34" w:rsidRDefault="00172E34" w:rsidP="00172E34">
            <w:pPr>
              <w:spacing w:before="51"/>
              <w:ind w:left="12"/>
              <w:jc w:val="center"/>
              <w:rPr>
                <w:rFonts w:eastAsia="Times New Roman" w:cs="Times New Roman"/>
                <w:sz w:val="18"/>
                <w:szCs w:val="22"/>
                <w:lang w:eastAsia="en-US"/>
              </w:rPr>
            </w:pPr>
            <w:r w:rsidRPr="00172E34">
              <w:rPr>
                <w:rFonts w:eastAsia="Times New Roman" w:cs="Times New Roman"/>
                <w:color w:val="231F20"/>
                <w:w w:val="119"/>
                <w:sz w:val="18"/>
                <w:szCs w:val="22"/>
                <w:lang w:eastAsia="en-US"/>
              </w:rPr>
              <w:t>3</w:t>
            </w:r>
          </w:p>
        </w:tc>
        <w:tc>
          <w:tcPr>
            <w:tcW w:w="680" w:type="dxa"/>
          </w:tcPr>
          <w:p w:rsidR="00172E34" w:rsidRPr="00172E34" w:rsidRDefault="00172E34" w:rsidP="00172E34">
            <w:pPr>
              <w:spacing w:before="51"/>
              <w:ind w:left="12"/>
              <w:jc w:val="center"/>
              <w:rPr>
                <w:rFonts w:eastAsia="Times New Roman" w:cs="Times New Roman"/>
                <w:sz w:val="18"/>
                <w:szCs w:val="22"/>
                <w:lang w:eastAsia="en-US"/>
              </w:rPr>
            </w:pPr>
            <w:r w:rsidRPr="00172E34">
              <w:rPr>
                <w:rFonts w:eastAsia="Times New Roman" w:cs="Times New Roman"/>
                <w:color w:val="231F20"/>
                <w:w w:val="119"/>
                <w:sz w:val="18"/>
                <w:szCs w:val="22"/>
                <w:lang w:eastAsia="en-US"/>
              </w:rPr>
              <w:t>3</w:t>
            </w:r>
          </w:p>
        </w:tc>
        <w:tc>
          <w:tcPr>
            <w:tcW w:w="680" w:type="dxa"/>
          </w:tcPr>
          <w:p w:rsidR="00172E34" w:rsidRPr="00172E34" w:rsidRDefault="00172E34" w:rsidP="00172E34">
            <w:pPr>
              <w:spacing w:before="51"/>
              <w:ind w:left="287"/>
              <w:rPr>
                <w:rFonts w:eastAsia="Times New Roman" w:cs="Times New Roman"/>
                <w:sz w:val="18"/>
                <w:szCs w:val="22"/>
                <w:lang w:eastAsia="en-US"/>
              </w:rPr>
            </w:pPr>
            <w:r w:rsidRPr="00172E34">
              <w:rPr>
                <w:rFonts w:eastAsia="Times New Roman" w:cs="Times New Roman"/>
                <w:color w:val="231F20"/>
                <w:w w:val="119"/>
                <w:sz w:val="18"/>
                <w:szCs w:val="22"/>
                <w:lang w:eastAsia="en-US"/>
              </w:rPr>
              <w:t>3</w:t>
            </w:r>
          </w:p>
        </w:tc>
        <w:tc>
          <w:tcPr>
            <w:tcW w:w="737" w:type="dxa"/>
          </w:tcPr>
          <w:p w:rsidR="00172E34" w:rsidRPr="00172E34" w:rsidRDefault="00172E34" w:rsidP="00172E34">
            <w:pPr>
              <w:spacing w:before="51"/>
              <w:ind w:left="13"/>
              <w:jc w:val="center"/>
              <w:rPr>
                <w:rFonts w:eastAsia="Times New Roman" w:cs="Times New Roman"/>
                <w:sz w:val="18"/>
                <w:szCs w:val="22"/>
                <w:lang w:eastAsia="en-US"/>
              </w:rPr>
            </w:pPr>
            <w:r w:rsidRPr="00172E34">
              <w:rPr>
                <w:rFonts w:eastAsia="Times New Roman" w:cs="Times New Roman"/>
                <w:color w:val="231F20"/>
                <w:w w:val="119"/>
                <w:sz w:val="18"/>
                <w:szCs w:val="22"/>
                <w:lang w:eastAsia="en-US"/>
              </w:rPr>
              <w:t>9</w:t>
            </w:r>
          </w:p>
        </w:tc>
      </w:tr>
      <w:tr w:rsidR="00172E34" w:rsidRPr="00172E34" w:rsidTr="00172E34">
        <w:trPr>
          <w:trHeight w:val="328"/>
        </w:trPr>
        <w:tc>
          <w:tcPr>
            <w:tcW w:w="2371" w:type="dxa"/>
            <w:vMerge/>
            <w:tcBorders>
              <w:top w:val="nil"/>
              <w:bottom w:val="single" w:sz="6" w:space="0" w:color="231F20"/>
              <w:right w:val="single" w:sz="6" w:space="0" w:color="231F20"/>
            </w:tcBorders>
          </w:tcPr>
          <w:p w:rsidR="00172E34" w:rsidRPr="00172E34" w:rsidRDefault="00172E34" w:rsidP="00172E34">
            <w:pPr>
              <w:rPr>
                <w:rFonts w:eastAsia="Times New Roman" w:cs="Times New Roman"/>
                <w:sz w:val="2"/>
                <w:szCs w:val="2"/>
                <w:lang w:eastAsia="en-US"/>
              </w:rPr>
            </w:pPr>
          </w:p>
        </w:tc>
        <w:tc>
          <w:tcPr>
            <w:tcW w:w="3628" w:type="dxa"/>
            <w:tcBorders>
              <w:top w:val="single" w:sz="6" w:space="0" w:color="231F20"/>
              <w:bottom w:val="single" w:sz="6" w:space="0" w:color="231F20"/>
            </w:tcBorders>
          </w:tcPr>
          <w:p w:rsidR="00172E34" w:rsidRPr="00172E34" w:rsidRDefault="00172E34" w:rsidP="00172E34">
            <w:pPr>
              <w:spacing w:before="51"/>
              <w:ind w:left="113"/>
              <w:rPr>
                <w:rFonts w:eastAsia="Times New Roman" w:cs="Times New Roman"/>
                <w:sz w:val="18"/>
                <w:szCs w:val="22"/>
                <w:lang w:eastAsia="en-US"/>
              </w:rPr>
            </w:pPr>
            <w:r w:rsidRPr="00172E34">
              <w:rPr>
                <w:rFonts w:eastAsia="Times New Roman" w:cs="Times New Roman"/>
                <w:color w:val="231F20"/>
                <w:w w:val="115"/>
                <w:sz w:val="18"/>
                <w:szCs w:val="22"/>
                <w:lang w:eastAsia="en-US"/>
              </w:rPr>
              <w:t>Геометрия</w:t>
            </w:r>
          </w:p>
        </w:tc>
        <w:tc>
          <w:tcPr>
            <w:tcW w:w="680" w:type="dxa"/>
          </w:tcPr>
          <w:p w:rsidR="00172E34" w:rsidRPr="00172E34" w:rsidRDefault="00172E34" w:rsidP="00172E34">
            <w:pPr>
              <w:rPr>
                <w:rFonts w:eastAsia="Times New Roman" w:cs="Times New Roman"/>
                <w:sz w:val="18"/>
                <w:szCs w:val="22"/>
                <w:lang w:eastAsia="en-US"/>
              </w:rPr>
            </w:pPr>
          </w:p>
        </w:tc>
        <w:tc>
          <w:tcPr>
            <w:tcW w:w="680" w:type="dxa"/>
          </w:tcPr>
          <w:p w:rsidR="00172E34" w:rsidRPr="00172E34" w:rsidRDefault="00172E34" w:rsidP="00172E34">
            <w:pPr>
              <w:rPr>
                <w:rFonts w:eastAsia="Times New Roman" w:cs="Times New Roman"/>
                <w:sz w:val="18"/>
                <w:szCs w:val="22"/>
                <w:lang w:eastAsia="en-US"/>
              </w:rPr>
            </w:pPr>
          </w:p>
        </w:tc>
        <w:tc>
          <w:tcPr>
            <w:tcW w:w="680" w:type="dxa"/>
          </w:tcPr>
          <w:p w:rsidR="00172E34" w:rsidRPr="00172E34" w:rsidRDefault="00172E34" w:rsidP="00172E34">
            <w:pPr>
              <w:spacing w:before="51"/>
              <w:ind w:left="12"/>
              <w:jc w:val="center"/>
              <w:rPr>
                <w:rFonts w:eastAsia="Times New Roman" w:cs="Times New Roman"/>
                <w:sz w:val="18"/>
                <w:szCs w:val="22"/>
                <w:lang w:eastAsia="en-US"/>
              </w:rPr>
            </w:pPr>
            <w:r w:rsidRPr="00172E34">
              <w:rPr>
                <w:rFonts w:eastAsia="Times New Roman" w:cs="Times New Roman"/>
                <w:color w:val="231F20"/>
                <w:w w:val="119"/>
                <w:sz w:val="18"/>
                <w:szCs w:val="22"/>
                <w:lang w:eastAsia="en-US"/>
              </w:rPr>
              <w:t>2</w:t>
            </w:r>
          </w:p>
        </w:tc>
        <w:tc>
          <w:tcPr>
            <w:tcW w:w="680" w:type="dxa"/>
          </w:tcPr>
          <w:p w:rsidR="00172E34" w:rsidRPr="00172E34" w:rsidRDefault="00172E34" w:rsidP="00172E34">
            <w:pPr>
              <w:spacing w:before="51"/>
              <w:ind w:left="12"/>
              <w:jc w:val="center"/>
              <w:rPr>
                <w:rFonts w:eastAsia="Times New Roman" w:cs="Times New Roman"/>
                <w:sz w:val="18"/>
                <w:szCs w:val="22"/>
                <w:lang w:eastAsia="en-US"/>
              </w:rPr>
            </w:pPr>
            <w:r w:rsidRPr="00172E34">
              <w:rPr>
                <w:rFonts w:eastAsia="Times New Roman" w:cs="Times New Roman"/>
                <w:color w:val="231F20"/>
                <w:w w:val="119"/>
                <w:sz w:val="18"/>
                <w:szCs w:val="22"/>
                <w:lang w:eastAsia="en-US"/>
              </w:rPr>
              <w:t>2</w:t>
            </w:r>
          </w:p>
        </w:tc>
        <w:tc>
          <w:tcPr>
            <w:tcW w:w="680" w:type="dxa"/>
          </w:tcPr>
          <w:p w:rsidR="00172E34" w:rsidRPr="00172E34" w:rsidRDefault="00172E34" w:rsidP="00172E34">
            <w:pPr>
              <w:spacing w:before="51"/>
              <w:ind w:left="288"/>
              <w:rPr>
                <w:rFonts w:eastAsia="Times New Roman" w:cs="Times New Roman"/>
                <w:sz w:val="18"/>
                <w:szCs w:val="22"/>
                <w:lang w:eastAsia="en-US"/>
              </w:rPr>
            </w:pPr>
            <w:r w:rsidRPr="00172E34">
              <w:rPr>
                <w:rFonts w:eastAsia="Times New Roman" w:cs="Times New Roman"/>
                <w:color w:val="231F20"/>
                <w:w w:val="119"/>
                <w:sz w:val="18"/>
                <w:szCs w:val="22"/>
                <w:lang w:eastAsia="en-US"/>
              </w:rPr>
              <w:t>2</w:t>
            </w:r>
          </w:p>
        </w:tc>
        <w:tc>
          <w:tcPr>
            <w:tcW w:w="737" w:type="dxa"/>
          </w:tcPr>
          <w:p w:rsidR="00172E34" w:rsidRPr="00172E34" w:rsidRDefault="00172E34" w:rsidP="00172E34">
            <w:pPr>
              <w:spacing w:before="51"/>
              <w:ind w:left="13"/>
              <w:jc w:val="center"/>
              <w:rPr>
                <w:rFonts w:eastAsia="Times New Roman" w:cs="Times New Roman"/>
                <w:sz w:val="18"/>
                <w:szCs w:val="22"/>
                <w:lang w:eastAsia="en-US"/>
              </w:rPr>
            </w:pPr>
            <w:r w:rsidRPr="00172E34">
              <w:rPr>
                <w:rFonts w:eastAsia="Times New Roman" w:cs="Times New Roman"/>
                <w:color w:val="231F20"/>
                <w:w w:val="119"/>
                <w:sz w:val="18"/>
                <w:szCs w:val="22"/>
                <w:lang w:eastAsia="en-US"/>
              </w:rPr>
              <w:t>6</w:t>
            </w:r>
          </w:p>
        </w:tc>
      </w:tr>
      <w:tr w:rsidR="00172E34" w:rsidRPr="00172E34" w:rsidTr="00172E34">
        <w:trPr>
          <w:trHeight w:val="328"/>
        </w:trPr>
        <w:tc>
          <w:tcPr>
            <w:tcW w:w="2371" w:type="dxa"/>
            <w:vMerge/>
            <w:tcBorders>
              <w:top w:val="nil"/>
              <w:bottom w:val="single" w:sz="6" w:space="0" w:color="231F20"/>
              <w:right w:val="single" w:sz="6" w:space="0" w:color="231F20"/>
            </w:tcBorders>
          </w:tcPr>
          <w:p w:rsidR="00172E34" w:rsidRPr="00172E34" w:rsidRDefault="00172E34" w:rsidP="00172E34">
            <w:pPr>
              <w:rPr>
                <w:rFonts w:eastAsia="Times New Roman" w:cs="Times New Roman"/>
                <w:sz w:val="2"/>
                <w:szCs w:val="2"/>
                <w:lang w:eastAsia="en-US"/>
              </w:rPr>
            </w:pPr>
          </w:p>
        </w:tc>
        <w:tc>
          <w:tcPr>
            <w:tcW w:w="3628" w:type="dxa"/>
            <w:tcBorders>
              <w:top w:val="single" w:sz="6" w:space="0" w:color="231F20"/>
              <w:bottom w:val="single" w:sz="6" w:space="0" w:color="231F20"/>
            </w:tcBorders>
          </w:tcPr>
          <w:p w:rsidR="00172E34" w:rsidRPr="00172E34" w:rsidRDefault="00172E34" w:rsidP="00172E34">
            <w:pPr>
              <w:spacing w:before="51"/>
              <w:ind w:left="113"/>
              <w:rPr>
                <w:rFonts w:eastAsia="Times New Roman" w:cs="Times New Roman"/>
                <w:sz w:val="18"/>
                <w:szCs w:val="22"/>
                <w:lang w:eastAsia="en-US"/>
              </w:rPr>
            </w:pPr>
            <w:r w:rsidRPr="00172E34">
              <w:rPr>
                <w:rFonts w:eastAsia="Times New Roman" w:cs="Times New Roman"/>
                <w:color w:val="231F20"/>
                <w:w w:val="120"/>
                <w:sz w:val="18"/>
                <w:szCs w:val="22"/>
                <w:lang w:eastAsia="en-US"/>
              </w:rPr>
              <w:t>Вероятность</w:t>
            </w:r>
            <w:r w:rsidRPr="00172E34">
              <w:rPr>
                <w:rFonts w:eastAsia="Times New Roman" w:cs="Times New Roman"/>
                <w:color w:val="231F20"/>
                <w:spacing w:val="-8"/>
                <w:w w:val="120"/>
                <w:sz w:val="18"/>
                <w:szCs w:val="22"/>
                <w:lang w:eastAsia="en-US"/>
              </w:rPr>
              <w:t xml:space="preserve"> </w:t>
            </w:r>
            <w:r w:rsidRPr="00172E34">
              <w:rPr>
                <w:rFonts w:eastAsia="Times New Roman" w:cs="Times New Roman"/>
                <w:color w:val="231F20"/>
                <w:w w:val="120"/>
                <w:sz w:val="18"/>
                <w:szCs w:val="22"/>
                <w:lang w:eastAsia="en-US"/>
              </w:rPr>
              <w:t>и</w:t>
            </w:r>
            <w:r w:rsidRPr="00172E34">
              <w:rPr>
                <w:rFonts w:eastAsia="Times New Roman" w:cs="Times New Roman"/>
                <w:color w:val="231F20"/>
                <w:spacing w:val="-8"/>
                <w:w w:val="120"/>
                <w:sz w:val="18"/>
                <w:szCs w:val="22"/>
                <w:lang w:eastAsia="en-US"/>
              </w:rPr>
              <w:t xml:space="preserve"> </w:t>
            </w:r>
            <w:r w:rsidRPr="00172E34">
              <w:rPr>
                <w:rFonts w:eastAsia="Times New Roman" w:cs="Times New Roman"/>
                <w:color w:val="231F20"/>
                <w:w w:val="120"/>
                <w:sz w:val="18"/>
                <w:szCs w:val="22"/>
                <w:lang w:eastAsia="en-US"/>
              </w:rPr>
              <w:t>статистика</w:t>
            </w:r>
          </w:p>
        </w:tc>
        <w:tc>
          <w:tcPr>
            <w:tcW w:w="680" w:type="dxa"/>
          </w:tcPr>
          <w:p w:rsidR="00172E34" w:rsidRPr="00172E34" w:rsidRDefault="00172E34" w:rsidP="00172E34">
            <w:pPr>
              <w:rPr>
                <w:rFonts w:eastAsia="Times New Roman" w:cs="Times New Roman"/>
                <w:sz w:val="18"/>
                <w:szCs w:val="22"/>
                <w:lang w:eastAsia="en-US"/>
              </w:rPr>
            </w:pPr>
          </w:p>
        </w:tc>
        <w:tc>
          <w:tcPr>
            <w:tcW w:w="680" w:type="dxa"/>
          </w:tcPr>
          <w:p w:rsidR="00172E34" w:rsidRPr="00172E34" w:rsidRDefault="00172E34" w:rsidP="00172E34">
            <w:pPr>
              <w:rPr>
                <w:rFonts w:eastAsia="Times New Roman" w:cs="Times New Roman"/>
                <w:sz w:val="18"/>
                <w:szCs w:val="22"/>
                <w:lang w:eastAsia="en-US"/>
              </w:rPr>
            </w:pPr>
          </w:p>
        </w:tc>
        <w:tc>
          <w:tcPr>
            <w:tcW w:w="680" w:type="dxa"/>
          </w:tcPr>
          <w:p w:rsidR="00172E34" w:rsidRPr="00172E34" w:rsidRDefault="00172E34" w:rsidP="00172E34">
            <w:pPr>
              <w:spacing w:before="51"/>
              <w:ind w:left="12"/>
              <w:jc w:val="center"/>
              <w:rPr>
                <w:rFonts w:eastAsia="Times New Roman" w:cs="Times New Roman"/>
                <w:sz w:val="18"/>
                <w:szCs w:val="22"/>
                <w:lang w:eastAsia="en-US"/>
              </w:rPr>
            </w:pPr>
            <w:r w:rsidRPr="00172E34">
              <w:rPr>
                <w:rFonts w:eastAsia="Times New Roman" w:cs="Times New Roman"/>
                <w:color w:val="231F20"/>
                <w:w w:val="119"/>
                <w:sz w:val="18"/>
                <w:szCs w:val="22"/>
                <w:lang w:eastAsia="en-US"/>
              </w:rPr>
              <w:t>1</w:t>
            </w:r>
          </w:p>
        </w:tc>
        <w:tc>
          <w:tcPr>
            <w:tcW w:w="680" w:type="dxa"/>
          </w:tcPr>
          <w:p w:rsidR="00172E34" w:rsidRPr="00172E34" w:rsidRDefault="00172E34" w:rsidP="00172E34">
            <w:pPr>
              <w:spacing w:before="51"/>
              <w:ind w:left="12"/>
              <w:jc w:val="center"/>
              <w:rPr>
                <w:rFonts w:eastAsia="Times New Roman" w:cs="Times New Roman"/>
                <w:sz w:val="18"/>
                <w:szCs w:val="22"/>
                <w:lang w:eastAsia="en-US"/>
              </w:rPr>
            </w:pPr>
            <w:r w:rsidRPr="00172E34">
              <w:rPr>
                <w:rFonts w:eastAsia="Times New Roman" w:cs="Times New Roman"/>
                <w:color w:val="231F20"/>
                <w:w w:val="119"/>
                <w:sz w:val="18"/>
                <w:szCs w:val="22"/>
                <w:lang w:eastAsia="en-US"/>
              </w:rPr>
              <w:t>1</w:t>
            </w:r>
          </w:p>
        </w:tc>
        <w:tc>
          <w:tcPr>
            <w:tcW w:w="680" w:type="dxa"/>
          </w:tcPr>
          <w:p w:rsidR="00172E34" w:rsidRPr="00172E34" w:rsidRDefault="00172E34" w:rsidP="00172E34">
            <w:pPr>
              <w:spacing w:before="51"/>
              <w:ind w:left="287"/>
              <w:rPr>
                <w:rFonts w:eastAsia="Times New Roman" w:cs="Times New Roman"/>
                <w:sz w:val="18"/>
                <w:szCs w:val="22"/>
                <w:lang w:eastAsia="en-US"/>
              </w:rPr>
            </w:pPr>
            <w:r w:rsidRPr="00172E34">
              <w:rPr>
                <w:rFonts w:eastAsia="Times New Roman" w:cs="Times New Roman"/>
                <w:color w:val="231F20"/>
                <w:w w:val="119"/>
                <w:sz w:val="18"/>
                <w:szCs w:val="22"/>
                <w:lang w:eastAsia="en-US"/>
              </w:rPr>
              <w:t>1</w:t>
            </w:r>
          </w:p>
        </w:tc>
        <w:tc>
          <w:tcPr>
            <w:tcW w:w="737" w:type="dxa"/>
          </w:tcPr>
          <w:p w:rsidR="00172E34" w:rsidRPr="00172E34" w:rsidRDefault="00172E34" w:rsidP="00172E34">
            <w:pPr>
              <w:spacing w:before="51"/>
              <w:ind w:left="13"/>
              <w:jc w:val="center"/>
              <w:rPr>
                <w:rFonts w:eastAsia="Times New Roman" w:cs="Times New Roman"/>
                <w:sz w:val="18"/>
                <w:szCs w:val="22"/>
                <w:lang w:eastAsia="en-US"/>
              </w:rPr>
            </w:pPr>
            <w:r w:rsidRPr="00172E34">
              <w:rPr>
                <w:rFonts w:eastAsia="Times New Roman" w:cs="Times New Roman"/>
                <w:color w:val="231F20"/>
                <w:w w:val="119"/>
                <w:sz w:val="18"/>
                <w:szCs w:val="22"/>
                <w:lang w:eastAsia="en-US"/>
              </w:rPr>
              <w:t>3</w:t>
            </w:r>
          </w:p>
        </w:tc>
      </w:tr>
      <w:tr w:rsidR="00172E34" w:rsidRPr="00172E34" w:rsidTr="00172E34">
        <w:trPr>
          <w:trHeight w:val="328"/>
        </w:trPr>
        <w:tc>
          <w:tcPr>
            <w:tcW w:w="2371" w:type="dxa"/>
            <w:vMerge/>
            <w:tcBorders>
              <w:top w:val="nil"/>
              <w:bottom w:val="single" w:sz="6" w:space="0" w:color="231F20"/>
              <w:right w:val="single" w:sz="6" w:space="0" w:color="231F20"/>
            </w:tcBorders>
          </w:tcPr>
          <w:p w:rsidR="00172E34" w:rsidRPr="00172E34" w:rsidRDefault="00172E34" w:rsidP="00172E34">
            <w:pPr>
              <w:rPr>
                <w:rFonts w:eastAsia="Times New Roman" w:cs="Times New Roman"/>
                <w:sz w:val="2"/>
                <w:szCs w:val="2"/>
                <w:lang w:eastAsia="en-US"/>
              </w:rPr>
            </w:pPr>
          </w:p>
        </w:tc>
        <w:tc>
          <w:tcPr>
            <w:tcW w:w="3628" w:type="dxa"/>
            <w:tcBorders>
              <w:top w:val="single" w:sz="6" w:space="0" w:color="231F20"/>
              <w:bottom w:val="single" w:sz="6" w:space="0" w:color="231F20"/>
            </w:tcBorders>
          </w:tcPr>
          <w:p w:rsidR="00172E34" w:rsidRPr="00172E34" w:rsidRDefault="00172E34" w:rsidP="00172E34">
            <w:pPr>
              <w:spacing w:before="51"/>
              <w:ind w:left="113"/>
              <w:rPr>
                <w:rFonts w:eastAsia="Times New Roman" w:cs="Times New Roman"/>
                <w:sz w:val="18"/>
                <w:szCs w:val="22"/>
                <w:lang w:eastAsia="en-US"/>
              </w:rPr>
            </w:pPr>
            <w:r w:rsidRPr="00172E34">
              <w:rPr>
                <w:rFonts w:eastAsia="Times New Roman" w:cs="Times New Roman"/>
                <w:color w:val="231F20"/>
                <w:w w:val="120"/>
                <w:sz w:val="18"/>
                <w:szCs w:val="22"/>
                <w:lang w:eastAsia="en-US"/>
              </w:rPr>
              <w:t>Информатика</w:t>
            </w:r>
          </w:p>
        </w:tc>
        <w:tc>
          <w:tcPr>
            <w:tcW w:w="680" w:type="dxa"/>
            <w:tcBorders>
              <w:bottom w:val="single" w:sz="6" w:space="0" w:color="231F20"/>
            </w:tcBorders>
          </w:tcPr>
          <w:p w:rsidR="00172E34" w:rsidRPr="00172E34" w:rsidRDefault="00172E34" w:rsidP="00172E34">
            <w:pPr>
              <w:rPr>
                <w:rFonts w:eastAsia="Times New Roman" w:cs="Times New Roman"/>
                <w:sz w:val="18"/>
                <w:szCs w:val="22"/>
                <w:lang w:eastAsia="en-US"/>
              </w:rPr>
            </w:pPr>
          </w:p>
        </w:tc>
        <w:tc>
          <w:tcPr>
            <w:tcW w:w="680" w:type="dxa"/>
            <w:tcBorders>
              <w:bottom w:val="single" w:sz="6" w:space="0" w:color="231F20"/>
            </w:tcBorders>
          </w:tcPr>
          <w:p w:rsidR="00172E34" w:rsidRPr="00172E34" w:rsidRDefault="00172E34" w:rsidP="00172E34">
            <w:pPr>
              <w:rPr>
                <w:rFonts w:eastAsia="Times New Roman" w:cs="Times New Roman"/>
                <w:sz w:val="18"/>
                <w:szCs w:val="22"/>
                <w:lang w:eastAsia="en-US"/>
              </w:rPr>
            </w:pPr>
          </w:p>
        </w:tc>
        <w:tc>
          <w:tcPr>
            <w:tcW w:w="680" w:type="dxa"/>
            <w:tcBorders>
              <w:bottom w:val="single" w:sz="6" w:space="0" w:color="231F20"/>
            </w:tcBorders>
          </w:tcPr>
          <w:p w:rsidR="00172E34" w:rsidRPr="00172E34" w:rsidRDefault="00172E34" w:rsidP="00172E34">
            <w:pPr>
              <w:spacing w:before="51"/>
              <w:ind w:left="12"/>
              <w:jc w:val="center"/>
              <w:rPr>
                <w:rFonts w:eastAsia="Times New Roman" w:cs="Times New Roman"/>
                <w:sz w:val="18"/>
                <w:szCs w:val="22"/>
                <w:lang w:eastAsia="en-US"/>
              </w:rPr>
            </w:pPr>
            <w:r w:rsidRPr="00172E34">
              <w:rPr>
                <w:rFonts w:eastAsia="Times New Roman" w:cs="Times New Roman"/>
                <w:color w:val="231F20"/>
                <w:w w:val="119"/>
                <w:sz w:val="18"/>
                <w:szCs w:val="22"/>
                <w:lang w:eastAsia="en-US"/>
              </w:rPr>
              <w:t>1</w:t>
            </w:r>
          </w:p>
        </w:tc>
        <w:tc>
          <w:tcPr>
            <w:tcW w:w="680" w:type="dxa"/>
            <w:tcBorders>
              <w:bottom w:val="single" w:sz="6" w:space="0" w:color="231F20"/>
            </w:tcBorders>
          </w:tcPr>
          <w:p w:rsidR="00172E34" w:rsidRPr="00172E34" w:rsidRDefault="00172E34" w:rsidP="00172E34">
            <w:pPr>
              <w:spacing w:before="51"/>
              <w:ind w:left="12"/>
              <w:jc w:val="center"/>
              <w:rPr>
                <w:rFonts w:eastAsia="Times New Roman" w:cs="Times New Roman"/>
                <w:sz w:val="18"/>
                <w:szCs w:val="22"/>
                <w:lang w:eastAsia="en-US"/>
              </w:rPr>
            </w:pPr>
            <w:r w:rsidRPr="00172E34">
              <w:rPr>
                <w:rFonts w:eastAsia="Times New Roman" w:cs="Times New Roman"/>
                <w:color w:val="231F20"/>
                <w:w w:val="119"/>
                <w:sz w:val="18"/>
                <w:szCs w:val="22"/>
                <w:lang w:eastAsia="en-US"/>
              </w:rPr>
              <w:t>1</w:t>
            </w:r>
          </w:p>
        </w:tc>
        <w:tc>
          <w:tcPr>
            <w:tcW w:w="680" w:type="dxa"/>
            <w:tcBorders>
              <w:bottom w:val="single" w:sz="6" w:space="0" w:color="231F20"/>
            </w:tcBorders>
          </w:tcPr>
          <w:p w:rsidR="00172E34" w:rsidRPr="00172E34" w:rsidRDefault="00172E34" w:rsidP="00172E34">
            <w:pPr>
              <w:spacing w:before="51"/>
              <w:ind w:left="287"/>
              <w:rPr>
                <w:rFonts w:eastAsia="Times New Roman" w:cs="Times New Roman"/>
                <w:sz w:val="18"/>
                <w:szCs w:val="22"/>
                <w:lang w:eastAsia="en-US"/>
              </w:rPr>
            </w:pPr>
            <w:r w:rsidRPr="00172E34">
              <w:rPr>
                <w:rFonts w:eastAsia="Times New Roman" w:cs="Times New Roman"/>
                <w:color w:val="231F20"/>
                <w:w w:val="119"/>
                <w:sz w:val="18"/>
                <w:szCs w:val="22"/>
                <w:lang w:eastAsia="en-US"/>
              </w:rPr>
              <w:t>1</w:t>
            </w:r>
          </w:p>
        </w:tc>
        <w:tc>
          <w:tcPr>
            <w:tcW w:w="737" w:type="dxa"/>
            <w:tcBorders>
              <w:bottom w:val="single" w:sz="6" w:space="0" w:color="231F20"/>
            </w:tcBorders>
          </w:tcPr>
          <w:p w:rsidR="00172E34" w:rsidRPr="00172E34" w:rsidRDefault="00172E34" w:rsidP="00172E34">
            <w:pPr>
              <w:spacing w:before="51"/>
              <w:ind w:left="13"/>
              <w:jc w:val="center"/>
              <w:rPr>
                <w:rFonts w:eastAsia="Times New Roman" w:cs="Times New Roman"/>
                <w:sz w:val="18"/>
                <w:szCs w:val="22"/>
                <w:lang w:eastAsia="en-US"/>
              </w:rPr>
            </w:pPr>
            <w:r w:rsidRPr="00172E34">
              <w:rPr>
                <w:rFonts w:eastAsia="Times New Roman" w:cs="Times New Roman"/>
                <w:color w:val="231F20"/>
                <w:w w:val="119"/>
                <w:sz w:val="18"/>
                <w:szCs w:val="22"/>
                <w:lang w:eastAsia="en-US"/>
              </w:rPr>
              <w:t>3</w:t>
            </w:r>
          </w:p>
        </w:tc>
      </w:tr>
    </w:tbl>
    <w:tbl>
      <w:tblPr>
        <w:tblStyle w:val="TableNormal9"/>
        <w:tblW w:w="10136" w:type="dxa"/>
        <w:tblInd w:w="-98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2371"/>
        <w:gridCol w:w="3628"/>
        <w:gridCol w:w="680"/>
        <w:gridCol w:w="680"/>
        <w:gridCol w:w="680"/>
        <w:gridCol w:w="680"/>
        <w:gridCol w:w="680"/>
        <w:gridCol w:w="737"/>
      </w:tblGrid>
      <w:tr w:rsidR="00172E34" w:rsidTr="00172E34">
        <w:trPr>
          <w:trHeight w:val="327"/>
        </w:trPr>
        <w:tc>
          <w:tcPr>
            <w:tcW w:w="2371" w:type="dxa"/>
            <w:vMerge w:val="restart"/>
            <w:tcBorders>
              <w:left w:val="single" w:sz="6" w:space="0" w:color="231F20"/>
            </w:tcBorders>
          </w:tcPr>
          <w:p w:rsidR="00172E34" w:rsidRDefault="00172E34" w:rsidP="009851E3">
            <w:pPr>
              <w:pStyle w:val="TableParagraph"/>
              <w:spacing w:before="56" w:line="232" w:lineRule="auto"/>
              <w:ind w:left="110"/>
              <w:rPr>
                <w:sz w:val="18"/>
              </w:rPr>
            </w:pPr>
            <w:r>
              <w:rPr>
                <w:color w:val="231F20"/>
                <w:w w:val="110"/>
                <w:sz w:val="18"/>
              </w:rPr>
              <w:t>Общественно-научные</w:t>
            </w:r>
            <w:r>
              <w:rPr>
                <w:color w:val="231F20"/>
                <w:spacing w:val="1"/>
                <w:w w:val="110"/>
                <w:sz w:val="18"/>
              </w:rPr>
              <w:t xml:space="preserve"> </w:t>
            </w:r>
            <w:r>
              <w:rPr>
                <w:color w:val="231F20"/>
                <w:w w:val="115"/>
                <w:sz w:val="18"/>
              </w:rPr>
              <w:t>предметы</w:t>
            </w:r>
          </w:p>
        </w:tc>
        <w:tc>
          <w:tcPr>
            <w:tcW w:w="3628" w:type="dxa"/>
          </w:tcPr>
          <w:p w:rsidR="00172E34" w:rsidRDefault="00172E34" w:rsidP="009851E3">
            <w:pPr>
              <w:pStyle w:val="TableParagraph"/>
              <w:spacing w:before="51"/>
              <w:ind w:left="113"/>
              <w:rPr>
                <w:sz w:val="18"/>
              </w:rPr>
            </w:pPr>
            <w:r>
              <w:rPr>
                <w:color w:val="231F20"/>
                <w:w w:val="120"/>
                <w:sz w:val="18"/>
              </w:rPr>
              <w:t>История</w:t>
            </w:r>
          </w:p>
        </w:tc>
        <w:tc>
          <w:tcPr>
            <w:tcW w:w="680" w:type="dxa"/>
          </w:tcPr>
          <w:p w:rsidR="00172E34" w:rsidRDefault="00172E34" w:rsidP="009851E3">
            <w:pPr>
              <w:pStyle w:val="TableParagraph"/>
              <w:spacing w:before="51"/>
              <w:ind w:left="10"/>
              <w:jc w:val="center"/>
              <w:rPr>
                <w:sz w:val="18"/>
              </w:rPr>
            </w:pPr>
            <w:r>
              <w:rPr>
                <w:color w:val="231F20"/>
                <w:w w:val="119"/>
                <w:sz w:val="18"/>
              </w:rPr>
              <w:t>2</w:t>
            </w:r>
          </w:p>
        </w:tc>
        <w:tc>
          <w:tcPr>
            <w:tcW w:w="680" w:type="dxa"/>
          </w:tcPr>
          <w:p w:rsidR="00172E34" w:rsidRDefault="00172E34" w:rsidP="009851E3">
            <w:pPr>
              <w:pStyle w:val="TableParagraph"/>
              <w:spacing w:before="51"/>
              <w:ind w:left="11"/>
              <w:jc w:val="center"/>
              <w:rPr>
                <w:sz w:val="18"/>
              </w:rPr>
            </w:pPr>
            <w:r>
              <w:rPr>
                <w:color w:val="231F20"/>
                <w:w w:val="119"/>
                <w:sz w:val="18"/>
              </w:rPr>
              <w:t>2</w:t>
            </w:r>
          </w:p>
        </w:tc>
        <w:tc>
          <w:tcPr>
            <w:tcW w:w="680" w:type="dxa"/>
          </w:tcPr>
          <w:p w:rsidR="00172E34" w:rsidRDefault="00172E34" w:rsidP="009851E3">
            <w:pPr>
              <w:pStyle w:val="TableParagraph"/>
              <w:spacing w:before="51"/>
              <w:ind w:left="12"/>
              <w:jc w:val="center"/>
              <w:rPr>
                <w:sz w:val="18"/>
              </w:rPr>
            </w:pPr>
            <w:r>
              <w:rPr>
                <w:color w:val="231F20"/>
                <w:w w:val="119"/>
                <w:sz w:val="18"/>
              </w:rPr>
              <w:t>2</w:t>
            </w:r>
          </w:p>
        </w:tc>
        <w:tc>
          <w:tcPr>
            <w:tcW w:w="680" w:type="dxa"/>
          </w:tcPr>
          <w:p w:rsidR="00172E34" w:rsidRDefault="00172E34" w:rsidP="009851E3">
            <w:pPr>
              <w:pStyle w:val="TableParagraph"/>
              <w:spacing w:before="51"/>
              <w:ind w:left="12"/>
              <w:jc w:val="center"/>
              <w:rPr>
                <w:sz w:val="18"/>
              </w:rPr>
            </w:pPr>
            <w:r>
              <w:rPr>
                <w:color w:val="231F20"/>
                <w:w w:val="119"/>
                <w:sz w:val="18"/>
              </w:rPr>
              <w:t>2</w:t>
            </w:r>
          </w:p>
        </w:tc>
        <w:tc>
          <w:tcPr>
            <w:tcW w:w="680" w:type="dxa"/>
          </w:tcPr>
          <w:p w:rsidR="00172E34" w:rsidRDefault="00172E34" w:rsidP="009851E3">
            <w:pPr>
              <w:pStyle w:val="TableParagraph"/>
              <w:spacing w:before="51"/>
              <w:ind w:left="13"/>
              <w:jc w:val="center"/>
              <w:rPr>
                <w:sz w:val="18"/>
              </w:rPr>
            </w:pPr>
            <w:r>
              <w:rPr>
                <w:color w:val="231F20"/>
                <w:w w:val="119"/>
                <w:sz w:val="18"/>
              </w:rPr>
              <w:t>2</w:t>
            </w:r>
          </w:p>
        </w:tc>
        <w:tc>
          <w:tcPr>
            <w:tcW w:w="737" w:type="dxa"/>
          </w:tcPr>
          <w:p w:rsidR="00172E34" w:rsidRDefault="00172E34" w:rsidP="009851E3">
            <w:pPr>
              <w:pStyle w:val="TableParagraph"/>
              <w:spacing w:before="51"/>
              <w:ind w:left="80" w:right="67"/>
              <w:jc w:val="center"/>
              <w:rPr>
                <w:sz w:val="18"/>
              </w:rPr>
            </w:pPr>
            <w:r>
              <w:rPr>
                <w:color w:val="231F20"/>
                <w:w w:val="120"/>
                <w:sz w:val="18"/>
              </w:rPr>
              <w:t>10</w:t>
            </w:r>
          </w:p>
        </w:tc>
      </w:tr>
      <w:tr w:rsidR="00172E34" w:rsidTr="00172E34">
        <w:trPr>
          <w:trHeight w:val="327"/>
        </w:trPr>
        <w:tc>
          <w:tcPr>
            <w:tcW w:w="2371" w:type="dxa"/>
            <w:vMerge/>
            <w:tcBorders>
              <w:top w:val="nil"/>
              <w:left w:val="single" w:sz="6" w:space="0" w:color="231F20"/>
            </w:tcBorders>
          </w:tcPr>
          <w:p w:rsidR="00172E34" w:rsidRDefault="00172E34" w:rsidP="009851E3">
            <w:pPr>
              <w:rPr>
                <w:sz w:val="2"/>
                <w:szCs w:val="2"/>
              </w:rPr>
            </w:pPr>
          </w:p>
        </w:tc>
        <w:tc>
          <w:tcPr>
            <w:tcW w:w="3628" w:type="dxa"/>
          </w:tcPr>
          <w:p w:rsidR="00172E34" w:rsidRDefault="00172E34" w:rsidP="009851E3">
            <w:pPr>
              <w:pStyle w:val="TableParagraph"/>
              <w:spacing w:before="51"/>
              <w:ind w:left="113"/>
              <w:rPr>
                <w:sz w:val="18"/>
              </w:rPr>
            </w:pPr>
            <w:r>
              <w:rPr>
                <w:color w:val="231F20"/>
                <w:w w:val="115"/>
                <w:sz w:val="18"/>
              </w:rPr>
              <w:t>Обществознание</w:t>
            </w:r>
          </w:p>
        </w:tc>
        <w:tc>
          <w:tcPr>
            <w:tcW w:w="680" w:type="dxa"/>
          </w:tcPr>
          <w:p w:rsidR="00172E34" w:rsidRDefault="00172E34" w:rsidP="009851E3">
            <w:pPr>
              <w:pStyle w:val="TableParagraph"/>
              <w:rPr>
                <w:sz w:val="16"/>
              </w:rPr>
            </w:pPr>
          </w:p>
        </w:tc>
        <w:tc>
          <w:tcPr>
            <w:tcW w:w="680" w:type="dxa"/>
          </w:tcPr>
          <w:p w:rsidR="00172E34" w:rsidRDefault="00172E34" w:rsidP="009851E3">
            <w:pPr>
              <w:pStyle w:val="TableParagraph"/>
              <w:spacing w:before="51"/>
              <w:ind w:left="11"/>
              <w:jc w:val="center"/>
              <w:rPr>
                <w:sz w:val="18"/>
              </w:rPr>
            </w:pPr>
            <w:r>
              <w:rPr>
                <w:color w:val="231F20"/>
                <w:w w:val="119"/>
                <w:sz w:val="18"/>
              </w:rPr>
              <w:t>1</w:t>
            </w:r>
          </w:p>
        </w:tc>
        <w:tc>
          <w:tcPr>
            <w:tcW w:w="680" w:type="dxa"/>
          </w:tcPr>
          <w:p w:rsidR="00172E34" w:rsidRDefault="00172E34" w:rsidP="009851E3">
            <w:pPr>
              <w:pStyle w:val="TableParagraph"/>
              <w:spacing w:before="51"/>
              <w:ind w:left="12"/>
              <w:jc w:val="center"/>
              <w:rPr>
                <w:sz w:val="18"/>
              </w:rPr>
            </w:pPr>
            <w:r>
              <w:rPr>
                <w:color w:val="231F20"/>
                <w:w w:val="119"/>
                <w:sz w:val="18"/>
              </w:rPr>
              <w:t>1</w:t>
            </w:r>
          </w:p>
        </w:tc>
        <w:tc>
          <w:tcPr>
            <w:tcW w:w="680" w:type="dxa"/>
          </w:tcPr>
          <w:p w:rsidR="00172E34" w:rsidRDefault="00172E34" w:rsidP="009851E3">
            <w:pPr>
              <w:pStyle w:val="TableParagraph"/>
              <w:spacing w:before="51"/>
              <w:ind w:left="12"/>
              <w:jc w:val="center"/>
              <w:rPr>
                <w:sz w:val="18"/>
              </w:rPr>
            </w:pPr>
            <w:r>
              <w:rPr>
                <w:color w:val="231F20"/>
                <w:w w:val="119"/>
                <w:sz w:val="18"/>
              </w:rPr>
              <w:t>1</w:t>
            </w:r>
          </w:p>
        </w:tc>
        <w:tc>
          <w:tcPr>
            <w:tcW w:w="680" w:type="dxa"/>
          </w:tcPr>
          <w:p w:rsidR="00172E34" w:rsidRDefault="00172E34" w:rsidP="009851E3">
            <w:pPr>
              <w:pStyle w:val="TableParagraph"/>
              <w:spacing w:before="51"/>
              <w:ind w:left="13"/>
              <w:jc w:val="center"/>
              <w:rPr>
                <w:sz w:val="18"/>
              </w:rPr>
            </w:pPr>
            <w:r>
              <w:rPr>
                <w:color w:val="231F20"/>
                <w:w w:val="119"/>
                <w:sz w:val="18"/>
              </w:rPr>
              <w:t>1</w:t>
            </w:r>
          </w:p>
        </w:tc>
        <w:tc>
          <w:tcPr>
            <w:tcW w:w="737" w:type="dxa"/>
          </w:tcPr>
          <w:p w:rsidR="00172E34" w:rsidRDefault="00172E34" w:rsidP="009851E3">
            <w:pPr>
              <w:pStyle w:val="TableParagraph"/>
              <w:spacing w:before="51"/>
              <w:ind w:left="13"/>
              <w:jc w:val="center"/>
              <w:rPr>
                <w:sz w:val="18"/>
              </w:rPr>
            </w:pPr>
            <w:r>
              <w:rPr>
                <w:color w:val="231F20"/>
                <w:w w:val="119"/>
                <w:sz w:val="18"/>
              </w:rPr>
              <w:t>4</w:t>
            </w:r>
          </w:p>
        </w:tc>
      </w:tr>
      <w:tr w:rsidR="00172E34" w:rsidTr="00172E34">
        <w:trPr>
          <w:trHeight w:val="327"/>
        </w:trPr>
        <w:tc>
          <w:tcPr>
            <w:tcW w:w="2371" w:type="dxa"/>
            <w:vMerge/>
            <w:tcBorders>
              <w:top w:val="nil"/>
              <w:left w:val="single" w:sz="6" w:space="0" w:color="231F20"/>
            </w:tcBorders>
          </w:tcPr>
          <w:p w:rsidR="00172E34" w:rsidRDefault="00172E34" w:rsidP="009851E3">
            <w:pPr>
              <w:rPr>
                <w:sz w:val="2"/>
                <w:szCs w:val="2"/>
              </w:rPr>
            </w:pPr>
          </w:p>
        </w:tc>
        <w:tc>
          <w:tcPr>
            <w:tcW w:w="3628" w:type="dxa"/>
          </w:tcPr>
          <w:p w:rsidR="00172E34" w:rsidRDefault="00172E34" w:rsidP="009851E3">
            <w:pPr>
              <w:pStyle w:val="TableParagraph"/>
              <w:spacing w:before="51"/>
              <w:ind w:left="113"/>
              <w:rPr>
                <w:sz w:val="18"/>
              </w:rPr>
            </w:pPr>
            <w:r>
              <w:rPr>
                <w:color w:val="231F20"/>
                <w:w w:val="115"/>
                <w:sz w:val="18"/>
              </w:rPr>
              <w:t>География</w:t>
            </w:r>
          </w:p>
        </w:tc>
        <w:tc>
          <w:tcPr>
            <w:tcW w:w="680" w:type="dxa"/>
          </w:tcPr>
          <w:p w:rsidR="00172E34" w:rsidRDefault="00172E34" w:rsidP="009851E3">
            <w:pPr>
              <w:pStyle w:val="TableParagraph"/>
              <w:spacing w:before="51"/>
              <w:ind w:left="10"/>
              <w:jc w:val="center"/>
              <w:rPr>
                <w:sz w:val="18"/>
              </w:rPr>
            </w:pPr>
            <w:r>
              <w:rPr>
                <w:color w:val="231F20"/>
                <w:w w:val="119"/>
                <w:sz w:val="18"/>
              </w:rPr>
              <w:t>1</w:t>
            </w:r>
          </w:p>
        </w:tc>
        <w:tc>
          <w:tcPr>
            <w:tcW w:w="680" w:type="dxa"/>
          </w:tcPr>
          <w:p w:rsidR="00172E34" w:rsidRDefault="00172E34" w:rsidP="009851E3">
            <w:pPr>
              <w:pStyle w:val="TableParagraph"/>
              <w:spacing w:before="51"/>
              <w:ind w:left="11"/>
              <w:jc w:val="center"/>
              <w:rPr>
                <w:sz w:val="18"/>
              </w:rPr>
            </w:pPr>
            <w:r>
              <w:rPr>
                <w:color w:val="231F20"/>
                <w:w w:val="119"/>
                <w:sz w:val="18"/>
              </w:rPr>
              <w:t>1</w:t>
            </w:r>
          </w:p>
        </w:tc>
        <w:tc>
          <w:tcPr>
            <w:tcW w:w="680" w:type="dxa"/>
          </w:tcPr>
          <w:p w:rsidR="00172E34" w:rsidRDefault="00172E34" w:rsidP="009851E3">
            <w:pPr>
              <w:pStyle w:val="TableParagraph"/>
              <w:spacing w:before="51"/>
              <w:ind w:left="12"/>
              <w:jc w:val="center"/>
              <w:rPr>
                <w:sz w:val="18"/>
              </w:rPr>
            </w:pPr>
            <w:r>
              <w:rPr>
                <w:color w:val="231F20"/>
                <w:w w:val="119"/>
                <w:sz w:val="18"/>
              </w:rPr>
              <w:t>2</w:t>
            </w:r>
          </w:p>
        </w:tc>
        <w:tc>
          <w:tcPr>
            <w:tcW w:w="680" w:type="dxa"/>
          </w:tcPr>
          <w:p w:rsidR="00172E34" w:rsidRDefault="00172E34" w:rsidP="009851E3">
            <w:pPr>
              <w:pStyle w:val="TableParagraph"/>
              <w:spacing w:before="51"/>
              <w:ind w:left="12"/>
              <w:jc w:val="center"/>
              <w:rPr>
                <w:sz w:val="18"/>
              </w:rPr>
            </w:pPr>
            <w:r>
              <w:rPr>
                <w:color w:val="231F20"/>
                <w:w w:val="119"/>
                <w:sz w:val="18"/>
              </w:rPr>
              <w:t>2</w:t>
            </w:r>
          </w:p>
        </w:tc>
        <w:tc>
          <w:tcPr>
            <w:tcW w:w="680" w:type="dxa"/>
          </w:tcPr>
          <w:p w:rsidR="00172E34" w:rsidRDefault="00172E34" w:rsidP="009851E3">
            <w:pPr>
              <w:pStyle w:val="TableParagraph"/>
              <w:spacing w:before="51"/>
              <w:ind w:left="13"/>
              <w:jc w:val="center"/>
              <w:rPr>
                <w:sz w:val="18"/>
              </w:rPr>
            </w:pPr>
            <w:r>
              <w:rPr>
                <w:color w:val="231F20"/>
                <w:w w:val="119"/>
                <w:sz w:val="18"/>
              </w:rPr>
              <w:t>2</w:t>
            </w:r>
          </w:p>
        </w:tc>
        <w:tc>
          <w:tcPr>
            <w:tcW w:w="737" w:type="dxa"/>
          </w:tcPr>
          <w:p w:rsidR="00172E34" w:rsidRDefault="00172E34" w:rsidP="009851E3">
            <w:pPr>
              <w:pStyle w:val="TableParagraph"/>
              <w:spacing w:before="51"/>
              <w:ind w:left="13"/>
              <w:jc w:val="center"/>
              <w:rPr>
                <w:sz w:val="18"/>
              </w:rPr>
            </w:pPr>
            <w:r>
              <w:rPr>
                <w:color w:val="231F20"/>
                <w:w w:val="119"/>
                <w:sz w:val="18"/>
              </w:rPr>
              <w:t>8</w:t>
            </w:r>
          </w:p>
        </w:tc>
      </w:tr>
      <w:tr w:rsidR="00172E34" w:rsidTr="00172E34">
        <w:trPr>
          <w:trHeight w:val="327"/>
        </w:trPr>
        <w:tc>
          <w:tcPr>
            <w:tcW w:w="2371" w:type="dxa"/>
            <w:vMerge w:val="restart"/>
            <w:tcBorders>
              <w:right w:val="single" w:sz="6" w:space="0" w:color="231F20"/>
            </w:tcBorders>
          </w:tcPr>
          <w:p w:rsidR="00172E34" w:rsidRDefault="00172E34" w:rsidP="009851E3">
            <w:pPr>
              <w:pStyle w:val="TableParagraph"/>
              <w:spacing w:before="56" w:line="232" w:lineRule="auto"/>
              <w:ind w:left="113" w:right="306"/>
              <w:rPr>
                <w:sz w:val="18"/>
              </w:rPr>
            </w:pPr>
            <w:r>
              <w:rPr>
                <w:color w:val="231F20"/>
                <w:w w:val="115"/>
                <w:sz w:val="18"/>
              </w:rPr>
              <w:t>Естественно-научные</w:t>
            </w:r>
            <w:r>
              <w:rPr>
                <w:color w:val="231F20"/>
                <w:spacing w:val="-49"/>
                <w:w w:val="115"/>
                <w:sz w:val="18"/>
              </w:rPr>
              <w:t xml:space="preserve"> </w:t>
            </w:r>
            <w:r>
              <w:rPr>
                <w:color w:val="231F20"/>
                <w:w w:val="115"/>
                <w:sz w:val="18"/>
              </w:rPr>
              <w:t>предметы</w:t>
            </w:r>
          </w:p>
        </w:tc>
        <w:tc>
          <w:tcPr>
            <w:tcW w:w="3628" w:type="dxa"/>
          </w:tcPr>
          <w:p w:rsidR="00172E34" w:rsidRDefault="00172E34" w:rsidP="009851E3">
            <w:pPr>
              <w:pStyle w:val="TableParagraph"/>
              <w:spacing w:before="51"/>
              <w:ind w:left="113"/>
              <w:rPr>
                <w:sz w:val="18"/>
              </w:rPr>
            </w:pPr>
            <w:r>
              <w:rPr>
                <w:color w:val="231F20"/>
                <w:w w:val="120"/>
                <w:sz w:val="18"/>
              </w:rPr>
              <w:t>Физика</w:t>
            </w:r>
          </w:p>
        </w:tc>
        <w:tc>
          <w:tcPr>
            <w:tcW w:w="680" w:type="dxa"/>
          </w:tcPr>
          <w:p w:rsidR="00172E34" w:rsidRDefault="00172E34" w:rsidP="009851E3">
            <w:pPr>
              <w:pStyle w:val="TableParagraph"/>
              <w:rPr>
                <w:sz w:val="16"/>
              </w:rPr>
            </w:pPr>
          </w:p>
        </w:tc>
        <w:tc>
          <w:tcPr>
            <w:tcW w:w="680" w:type="dxa"/>
          </w:tcPr>
          <w:p w:rsidR="00172E34" w:rsidRDefault="00172E34" w:rsidP="009851E3">
            <w:pPr>
              <w:pStyle w:val="TableParagraph"/>
              <w:rPr>
                <w:sz w:val="16"/>
              </w:rPr>
            </w:pPr>
          </w:p>
        </w:tc>
        <w:tc>
          <w:tcPr>
            <w:tcW w:w="680" w:type="dxa"/>
          </w:tcPr>
          <w:p w:rsidR="00172E34" w:rsidRDefault="00172E34" w:rsidP="009851E3">
            <w:pPr>
              <w:pStyle w:val="TableParagraph"/>
              <w:spacing w:before="51"/>
              <w:ind w:left="12"/>
              <w:jc w:val="center"/>
              <w:rPr>
                <w:sz w:val="18"/>
              </w:rPr>
            </w:pPr>
            <w:r>
              <w:rPr>
                <w:color w:val="231F20"/>
                <w:w w:val="119"/>
                <w:sz w:val="18"/>
              </w:rPr>
              <w:t>2</w:t>
            </w:r>
          </w:p>
        </w:tc>
        <w:tc>
          <w:tcPr>
            <w:tcW w:w="680" w:type="dxa"/>
          </w:tcPr>
          <w:p w:rsidR="00172E34" w:rsidRDefault="00172E34" w:rsidP="009851E3">
            <w:pPr>
              <w:pStyle w:val="TableParagraph"/>
              <w:spacing w:before="51"/>
              <w:ind w:left="12"/>
              <w:jc w:val="center"/>
              <w:rPr>
                <w:sz w:val="18"/>
              </w:rPr>
            </w:pPr>
            <w:r>
              <w:rPr>
                <w:color w:val="231F20"/>
                <w:w w:val="119"/>
                <w:sz w:val="18"/>
              </w:rPr>
              <w:t>2</w:t>
            </w:r>
          </w:p>
        </w:tc>
        <w:tc>
          <w:tcPr>
            <w:tcW w:w="680" w:type="dxa"/>
          </w:tcPr>
          <w:p w:rsidR="00172E34" w:rsidRDefault="00172E34" w:rsidP="009851E3">
            <w:pPr>
              <w:pStyle w:val="TableParagraph"/>
              <w:spacing w:before="51"/>
              <w:ind w:left="13"/>
              <w:jc w:val="center"/>
              <w:rPr>
                <w:sz w:val="18"/>
              </w:rPr>
            </w:pPr>
            <w:r>
              <w:rPr>
                <w:color w:val="231F20"/>
                <w:w w:val="119"/>
                <w:sz w:val="18"/>
              </w:rPr>
              <w:t>3</w:t>
            </w:r>
          </w:p>
        </w:tc>
        <w:tc>
          <w:tcPr>
            <w:tcW w:w="737" w:type="dxa"/>
          </w:tcPr>
          <w:p w:rsidR="00172E34" w:rsidRDefault="00172E34" w:rsidP="009851E3">
            <w:pPr>
              <w:pStyle w:val="TableParagraph"/>
              <w:spacing w:before="51"/>
              <w:ind w:left="13"/>
              <w:jc w:val="center"/>
              <w:rPr>
                <w:sz w:val="18"/>
              </w:rPr>
            </w:pPr>
            <w:r>
              <w:rPr>
                <w:color w:val="231F20"/>
                <w:w w:val="119"/>
                <w:sz w:val="18"/>
              </w:rPr>
              <w:t>7</w:t>
            </w:r>
          </w:p>
        </w:tc>
      </w:tr>
      <w:tr w:rsidR="00172E34" w:rsidTr="00172E34">
        <w:trPr>
          <w:trHeight w:val="327"/>
        </w:trPr>
        <w:tc>
          <w:tcPr>
            <w:tcW w:w="2371" w:type="dxa"/>
            <w:vMerge/>
            <w:tcBorders>
              <w:top w:val="nil"/>
              <w:right w:val="single" w:sz="6" w:space="0" w:color="231F20"/>
            </w:tcBorders>
          </w:tcPr>
          <w:p w:rsidR="00172E34" w:rsidRDefault="00172E34" w:rsidP="009851E3">
            <w:pPr>
              <w:rPr>
                <w:sz w:val="2"/>
                <w:szCs w:val="2"/>
              </w:rPr>
            </w:pPr>
          </w:p>
        </w:tc>
        <w:tc>
          <w:tcPr>
            <w:tcW w:w="3628" w:type="dxa"/>
          </w:tcPr>
          <w:p w:rsidR="00172E34" w:rsidRDefault="00172E34" w:rsidP="009851E3">
            <w:pPr>
              <w:pStyle w:val="TableParagraph"/>
              <w:spacing w:before="51"/>
              <w:ind w:left="113"/>
              <w:rPr>
                <w:sz w:val="18"/>
              </w:rPr>
            </w:pPr>
            <w:r>
              <w:rPr>
                <w:color w:val="231F20"/>
                <w:w w:val="120"/>
                <w:sz w:val="18"/>
              </w:rPr>
              <w:t>Химия</w:t>
            </w:r>
          </w:p>
        </w:tc>
        <w:tc>
          <w:tcPr>
            <w:tcW w:w="680" w:type="dxa"/>
          </w:tcPr>
          <w:p w:rsidR="00172E34" w:rsidRDefault="00172E34" w:rsidP="009851E3">
            <w:pPr>
              <w:pStyle w:val="TableParagraph"/>
              <w:rPr>
                <w:sz w:val="16"/>
              </w:rPr>
            </w:pPr>
          </w:p>
        </w:tc>
        <w:tc>
          <w:tcPr>
            <w:tcW w:w="680" w:type="dxa"/>
          </w:tcPr>
          <w:p w:rsidR="00172E34" w:rsidRDefault="00172E34" w:rsidP="009851E3">
            <w:pPr>
              <w:pStyle w:val="TableParagraph"/>
              <w:rPr>
                <w:sz w:val="16"/>
              </w:rPr>
            </w:pPr>
          </w:p>
        </w:tc>
        <w:tc>
          <w:tcPr>
            <w:tcW w:w="680" w:type="dxa"/>
          </w:tcPr>
          <w:p w:rsidR="00172E34" w:rsidRDefault="00172E34" w:rsidP="009851E3">
            <w:pPr>
              <w:pStyle w:val="TableParagraph"/>
              <w:rPr>
                <w:sz w:val="16"/>
              </w:rPr>
            </w:pPr>
          </w:p>
        </w:tc>
        <w:tc>
          <w:tcPr>
            <w:tcW w:w="680" w:type="dxa"/>
          </w:tcPr>
          <w:p w:rsidR="00172E34" w:rsidRDefault="00172E34" w:rsidP="009851E3">
            <w:pPr>
              <w:pStyle w:val="TableParagraph"/>
              <w:spacing w:before="51"/>
              <w:ind w:left="12"/>
              <w:jc w:val="center"/>
              <w:rPr>
                <w:sz w:val="18"/>
              </w:rPr>
            </w:pPr>
            <w:r>
              <w:rPr>
                <w:color w:val="231F20"/>
                <w:w w:val="119"/>
                <w:sz w:val="18"/>
              </w:rPr>
              <w:t>2</w:t>
            </w:r>
          </w:p>
        </w:tc>
        <w:tc>
          <w:tcPr>
            <w:tcW w:w="680" w:type="dxa"/>
          </w:tcPr>
          <w:p w:rsidR="00172E34" w:rsidRDefault="00172E34" w:rsidP="009851E3">
            <w:pPr>
              <w:pStyle w:val="TableParagraph"/>
              <w:spacing w:before="51"/>
              <w:ind w:left="13"/>
              <w:jc w:val="center"/>
              <w:rPr>
                <w:sz w:val="18"/>
              </w:rPr>
            </w:pPr>
            <w:r>
              <w:rPr>
                <w:color w:val="231F20"/>
                <w:w w:val="119"/>
                <w:sz w:val="18"/>
              </w:rPr>
              <w:t>2</w:t>
            </w:r>
          </w:p>
        </w:tc>
        <w:tc>
          <w:tcPr>
            <w:tcW w:w="737" w:type="dxa"/>
          </w:tcPr>
          <w:p w:rsidR="00172E34" w:rsidRDefault="00172E34" w:rsidP="009851E3">
            <w:pPr>
              <w:pStyle w:val="TableParagraph"/>
              <w:spacing w:before="51"/>
              <w:ind w:left="13"/>
              <w:jc w:val="center"/>
              <w:rPr>
                <w:sz w:val="18"/>
              </w:rPr>
            </w:pPr>
            <w:r>
              <w:rPr>
                <w:color w:val="231F20"/>
                <w:w w:val="119"/>
                <w:sz w:val="18"/>
              </w:rPr>
              <w:t>4</w:t>
            </w:r>
          </w:p>
        </w:tc>
      </w:tr>
      <w:tr w:rsidR="00172E34" w:rsidTr="00172E34">
        <w:trPr>
          <w:trHeight w:val="327"/>
        </w:trPr>
        <w:tc>
          <w:tcPr>
            <w:tcW w:w="2371" w:type="dxa"/>
            <w:vMerge/>
            <w:tcBorders>
              <w:top w:val="nil"/>
              <w:right w:val="single" w:sz="6" w:space="0" w:color="231F20"/>
            </w:tcBorders>
          </w:tcPr>
          <w:p w:rsidR="00172E34" w:rsidRDefault="00172E34" w:rsidP="009851E3">
            <w:pPr>
              <w:rPr>
                <w:sz w:val="2"/>
                <w:szCs w:val="2"/>
              </w:rPr>
            </w:pPr>
          </w:p>
        </w:tc>
        <w:tc>
          <w:tcPr>
            <w:tcW w:w="3628" w:type="dxa"/>
          </w:tcPr>
          <w:p w:rsidR="00172E34" w:rsidRDefault="00172E34" w:rsidP="009851E3">
            <w:pPr>
              <w:pStyle w:val="TableParagraph"/>
              <w:spacing w:before="51"/>
              <w:ind w:left="113"/>
              <w:rPr>
                <w:sz w:val="18"/>
              </w:rPr>
            </w:pPr>
            <w:r>
              <w:rPr>
                <w:color w:val="231F20"/>
                <w:w w:val="120"/>
                <w:sz w:val="18"/>
              </w:rPr>
              <w:t>Биология</w:t>
            </w:r>
          </w:p>
        </w:tc>
        <w:tc>
          <w:tcPr>
            <w:tcW w:w="680" w:type="dxa"/>
          </w:tcPr>
          <w:p w:rsidR="00172E34" w:rsidRDefault="00172E34" w:rsidP="009851E3">
            <w:pPr>
              <w:pStyle w:val="TableParagraph"/>
              <w:spacing w:before="51"/>
              <w:ind w:left="10"/>
              <w:jc w:val="center"/>
              <w:rPr>
                <w:sz w:val="18"/>
              </w:rPr>
            </w:pPr>
            <w:r>
              <w:rPr>
                <w:color w:val="231F20"/>
                <w:w w:val="119"/>
                <w:sz w:val="18"/>
              </w:rPr>
              <w:t>1</w:t>
            </w:r>
          </w:p>
        </w:tc>
        <w:tc>
          <w:tcPr>
            <w:tcW w:w="680" w:type="dxa"/>
          </w:tcPr>
          <w:p w:rsidR="00172E34" w:rsidRDefault="00172E34" w:rsidP="009851E3">
            <w:pPr>
              <w:pStyle w:val="TableParagraph"/>
              <w:spacing w:before="51"/>
              <w:ind w:left="11"/>
              <w:jc w:val="center"/>
              <w:rPr>
                <w:sz w:val="18"/>
              </w:rPr>
            </w:pPr>
            <w:r>
              <w:rPr>
                <w:color w:val="231F20"/>
                <w:w w:val="119"/>
                <w:sz w:val="18"/>
              </w:rPr>
              <w:t>1</w:t>
            </w:r>
          </w:p>
        </w:tc>
        <w:tc>
          <w:tcPr>
            <w:tcW w:w="680" w:type="dxa"/>
          </w:tcPr>
          <w:p w:rsidR="00172E34" w:rsidRDefault="00172E34" w:rsidP="009851E3">
            <w:pPr>
              <w:pStyle w:val="TableParagraph"/>
              <w:spacing w:before="51"/>
              <w:ind w:left="12"/>
              <w:jc w:val="center"/>
              <w:rPr>
                <w:sz w:val="18"/>
              </w:rPr>
            </w:pPr>
            <w:r>
              <w:rPr>
                <w:color w:val="231F20"/>
                <w:w w:val="119"/>
                <w:sz w:val="18"/>
              </w:rPr>
              <w:t>1</w:t>
            </w:r>
          </w:p>
        </w:tc>
        <w:tc>
          <w:tcPr>
            <w:tcW w:w="680" w:type="dxa"/>
          </w:tcPr>
          <w:p w:rsidR="00172E34" w:rsidRDefault="00172E34" w:rsidP="009851E3">
            <w:pPr>
              <w:pStyle w:val="TableParagraph"/>
              <w:spacing w:before="51"/>
              <w:ind w:left="12"/>
              <w:jc w:val="center"/>
              <w:rPr>
                <w:sz w:val="18"/>
              </w:rPr>
            </w:pPr>
            <w:r>
              <w:rPr>
                <w:color w:val="231F20"/>
                <w:w w:val="119"/>
                <w:sz w:val="18"/>
              </w:rPr>
              <w:t>2</w:t>
            </w:r>
          </w:p>
        </w:tc>
        <w:tc>
          <w:tcPr>
            <w:tcW w:w="680" w:type="dxa"/>
          </w:tcPr>
          <w:p w:rsidR="00172E34" w:rsidRDefault="00172E34" w:rsidP="009851E3">
            <w:pPr>
              <w:pStyle w:val="TableParagraph"/>
              <w:spacing w:before="51"/>
              <w:ind w:left="13"/>
              <w:jc w:val="center"/>
              <w:rPr>
                <w:sz w:val="18"/>
              </w:rPr>
            </w:pPr>
            <w:r>
              <w:rPr>
                <w:color w:val="231F20"/>
                <w:w w:val="119"/>
                <w:sz w:val="18"/>
              </w:rPr>
              <w:t>2</w:t>
            </w:r>
          </w:p>
        </w:tc>
        <w:tc>
          <w:tcPr>
            <w:tcW w:w="737" w:type="dxa"/>
          </w:tcPr>
          <w:p w:rsidR="00172E34" w:rsidRDefault="00172E34" w:rsidP="009851E3">
            <w:pPr>
              <w:pStyle w:val="TableParagraph"/>
              <w:spacing w:before="51"/>
              <w:ind w:left="13"/>
              <w:jc w:val="center"/>
              <w:rPr>
                <w:sz w:val="18"/>
              </w:rPr>
            </w:pPr>
            <w:r>
              <w:rPr>
                <w:color w:val="231F20"/>
                <w:w w:val="119"/>
                <w:sz w:val="18"/>
              </w:rPr>
              <w:t>7</w:t>
            </w:r>
          </w:p>
        </w:tc>
      </w:tr>
      <w:tr w:rsidR="00172E34" w:rsidTr="00172E34">
        <w:trPr>
          <w:trHeight w:val="324"/>
        </w:trPr>
        <w:tc>
          <w:tcPr>
            <w:tcW w:w="2371" w:type="dxa"/>
            <w:vMerge w:val="restart"/>
            <w:tcBorders>
              <w:bottom w:val="single" w:sz="6" w:space="0" w:color="231F20"/>
              <w:right w:val="single" w:sz="6" w:space="0" w:color="231F20"/>
            </w:tcBorders>
          </w:tcPr>
          <w:p w:rsidR="00172E34" w:rsidRDefault="00172E34" w:rsidP="009851E3">
            <w:pPr>
              <w:pStyle w:val="TableParagraph"/>
              <w:spacing w:before="51"/>
              <w:ind w:left="113"/>
              <w:rPr>
                <w:sz w:val="18"/>
              </w:rPr>
            </w:pPr>
            <w:r>
              <w:rPr>
                <w:color w:val="231F20"/>
                <w:w w:val="115"/>
                <w:sz w:val="18"/>
              </w:rPr>
              <w:t>Искусство</w:t>
            </w:r>
          </w:p>
        </w:tc>
        <w:tc>
          <w:tcPr>
            <w:tcW w:w="3628" w:type="dxa"/>
          </w:tcPr>
          <w:p w:rsidR="00172E34" w:rsidRDefault="00172E34" w:rsidP="009851E3">
            <w:pPr>
              <w:pStyle w:val="TableParagraph"/>
              <w:spacing w:before="51"/>
              <w:ind w:left="113"/>
              <w:rPr>
                <w:sz w:val="18"/>
              </w:rPr>
            </w:pPr>
            <w:r>
              <w:rPr>
                <w:color w:val="231F20"/>
                <w:w w:val="115"/>
                <w:sz w:val="18"/>
              </w:rPr>
              <w:t>Изобразительное</w:t>
            </w:r>
            <w:r>
              <w:rPr>
                <w:color w:val="231F20"/>
                <w:spacing w:val="20"/>
                <w:w w:val="115"/>
                <w:sz w:val="18"/>
              </w:rPr>
              <w:t xml:space="preserve"> </w:t>
            </w:r>
            <w:r>
              <w:rPr>
                <w:color w:val="231F20"/>
                <w:w w:val="115"/>
                <w:sz w:val="18"/>
              </w:rPr>
              <w:t>искусство</w:t>
            </w:r>
          </w:p>
        </w:tc>
        <w:tc>
          <w:tcPr>
            <w:tcW w:w="680" w:type="dxa"/>
          </w:tcPr>
          <w:p w:rsidR="00172E34" w:rsidRDefault="00172E34" w:rsidP="009851E3">
            <w:pPr>
              <w:pStyle w:val="TableParagraph"/>
              <w:spacing w:before="51"/>
              <w:ind w:left="10"/>
              <w:jc w:val="center"/>
              <w:rPr>
                <w:sz w:val="18"/>
              </w:rPr>
            </w:pPr>
            <w:r>
              <w:rPr>
                <w:color w:val="231F20"/>
                <w:w w:val="119"/>
                <w:sz w:val="18"/>
              </w:rPr>
              <w:t>1</w:t>
            </w:r>
          </w:p>
        </w:tc>
        <w:tc>
          <w:tcPr>
            <w:tcW w:w="680" w:type="dxa"/>
          </w:tcPr>
          <w:p w:rsidR="00172E34" w:rsidRDefault="00172E34" w:rsidP="009851E3">
            <w:pPr>
              <w:pStyle w:val="TableParagraph"/>
              <w:spacing w:before="51"/>
              <w:ind w:left="11"/>
              <w:jc w:val="center"/>
              <w:rPr>
                <w:sz w:val="18"/>
              </w:rPr>
            </w:pPr>
            <w:r>
              <w:rPr>
                <w:color w:val="231F20"/>
                <w:w w:val="119"/>
                <w:sz w:val="18"/>
              </w:rPr>
              <w:t>1</w:t>
            </w:r>
          </w:p>
        </w:tc>
        <w:tc>
          <w:tcPr>
            <w:tcW w:w="680" w:type="dxa"/>
          </w:tcPr>
          <w:p w:rsidR="00172E34" w:rsidRDefault="00172E34" w:rsidP="009851E3">
            <w:pPr>
              <w:pStyle w:val="TableParagraph"/>
              <w:spacing w:before="51"/>
              <w:ind w:left="12"/>
              <w:jc w:val="center"/>
              <w:rPr>
                <w:sz w:val="18"/>
              </w:rPr>
            </w:pPr>
            <w:r>
              <w:rPr>
                <w:color w:val="231F20"/>
                <w:w w:val="119"/>
                <w:sz w:val="18"/>
              </w:rPr>
              <w:t>1</w:t>
            </w:r>
          </w:p>
        </w:tc>
        <w:tc>
          <w:tcPr>
            <w:tcW w:w="680" w:type="dxa"/>
          </w:tcPr>
          <w:p w:rsidR="00172E34" w:rsidRDefault="00172E34" w:rsidP="009851E3">
            <w:pPr>
              <w:pStyle w:val="TableParagraph"/>
              <w:rPr>
                <w:sz w:val="16"/>
              </w:rPr>
            </w:pPr>
          </w:p>
        </w:tc>
        <w:tc>
          <w:tcPr>
            <w:tcW w:w="680" w:type="dxa"/>
          </w:tcPr>
          <w:p w:rsidR="00172E34" w:rsidRDefault="00172E34" w:rsidP="009851E3">
            <w:pPr>
              <w:pStyle w:val="TableParagraph"/>
              <w:rPr>
                <w:sz w:val="16"/>
              </w:rPr>
            </w:pPr>
          </w:p>
        </w:tc>
        <w:tc>
          <w:tcPr>
            <w:tcW w:w="737" w:type="dxa"/>
          </w:tcPr>
          <w:p w:rsidR="00172E34" w:rsidRDefault="00172E34" w:rsidP="009851E3">
            <w:pPr>
              <w:pStyle w:val="TableParagraph"/>
              <w:spacing w:before="51"/>
              <w:ind w:left="13"/>
              <w:jc w:val="center"/>
              <w:rPr>
                <w:sz w:val="18"/>
              </w:rPr>
            </w:pPr>
            <w:r>
              <w:rPr>
                <w:color w:val="231F20"/>
                <w:w w:val="119"/>
                <w:sz w:val="18"/>
              </w:rPr>
              <w:t>3</w:t>
            </w:r>
          </w:p>
        </w:tc>
      </w:tr>
      <w:tr w:rsidR="00172E34" w:rsidTr="00172E34">
        <w:trPr>
          <w:trHeight w:val="322"/>
        </w:trPr>
        <w:tc>
          <w:tcPr>
            <w:tcW w:w="2371" w:type="dxa"/>
            <w:vMerge/>
            <w:tcBorders>
              <w:top w:val="nil"/>
              <w:bottom w:val="single" w:sz="6" w:space="0" w:color="231F20"/>
              <w:right w:val="single" w:sz="6" w:space="0" w:color="231F20"/>
            </w:tcBorders>
          </w:tcPr>
          <w:p w:rsidR="00172E34" w:rsidRDefault="00172E34" w:rsidP="009851E3">
            <w:pPr>
              <w:rPr>
                <w:sz w:val="2"/>
                <w:szCs w:val="2"/>
              </w:rPr>
            </w:pPr>
          </w:p>
        </w:tc>
        <w:tc>
          <w:tcPr>
            <w:tcW w:w="3628" w:type="dxa"/>
            <w:tcBorders>
              <w:bottom w:val="single" w:sz="6" w:space="0" w:color="231F20"/>
            </w:tcBorders>
          </w:tcPr>
          <w:p w:rsidR="00172E34" w:rsidRDefault="00172E34" w:rsidP="009851E3">
            <w:pPr>
              <w:pStyle w:val="TableParagraph"/>
              <w:spacing w:before="49"/>
              <w:ind w:left="113"/>
              <w:rPr>
                <w:sz w:val="18"/>
              </w:rPr>
            </w:pPr>
            <w:r>
              <w:rPr>
                <w:color w:val="231F20"/>
                <w:w w:val="120"/>
                <w:sz w:val="18"/>
              </w:rPr>
              <w:t>Музыка</w:t>
            </w:r>
          </w:p>
        </w:tc>
        <w:tc>
          <w:tcPr>
            <w:tcW w:w="680" w:type="dxa"/>
          </w:tcPr>
          <w:p w:rsidR="00172E34" w:rsidRDefault="00172E34" w:rsidP="009851E3">
            <w:pPr>
              <w:pStyle w:val="TableParagraph"/>
              <w:spacing w:before="49"/>
              <w:ind w:left="10"/>
              <w:jc w:val="center"/>
              <w:rPr>
                <w:sz w:val="18"/>
              </w:rPr>
            </w:pPr>
            <w:r>
              <w:rPr>
                <w:color w:val="231F20"/>
                <w:w w:val="119"/>
                <w:sz w:val="18"/>
              </w:rPr>
              <w:t>1</w:t>
            </w:r>
          </w:p>
        </w:tc>
        <w:tc>
          <w:tcPr>
            <w:tcW w:w="680" w:type="dxa"/>
          </w:tcPr>
          <w:p w:rsidR="00172E34" w:rsidRDefault="00172E34" w:rsidP="009851E3">
            <w:pPr>
              <w:pStyle w:val="TableParagraph"/>
              <w:spacing w:before="49"/>
              <w:ind w:left="11"/>
              <w:jc w:val="center"/>
              <w:rPr>
                <w:sz w:val="18"/>
              </w:rPr>
            </w:pPr>
            <w:r>
              <w:rPr>
                <w:color w:val="231F20"/>
                <w:w w:val="119"/>
                <w:sz w:val="18"/>
              </w:rPr>
              <w:t>1</w:t>
            </w:r>
          </w:p>
        </w:tc>
        <w:tc>
          <w:tcPr>
            <w:tcW w:w="680" w:type="dxa"/>
          </w:tcPr>
          <w:p w:rsidR="00172E34" w:rsidRDefault="00172E34" w:rsidP="009851E3">
            <w:pPr>
              <w:pStyle w:val="TableParagraph"/>
              <w:spacing w:before="49"/>
              <w:ind w:left="12"/>
              <w:jc w:val="center"/>
              <w:rPr>
                <w:sz w:val="18"/>
              </w:rPr>
            </w:pPr>
            <w:r>
              <w:rPr>
                <w:color w:val="231F20"/>
                <w:w w:val="119"/>
                <w:sz w:val="18"/>
              </w:rPr>
              <w:t>1</w:t>
            </w:r>
          </w:p>
        </w:tc>
        <w:tc>
          <w:tcPr>
            <w:tcW w:w="680" w:type="dxa"/>
          </w:tcPr>
          <w:p w:rsidR="00172E34" w:rsidRDefault="00172E34" w:rsidP="009851E3">
            <w:pPr>
              <w:pStyle w:val="TableParagraph"/>
              <w:spacing w:before="49"/>
              <w:ind w:left="12"/>
              <w:jc w:val="center"/>
              <w:rPr>
                <w:sz w:val="18"/>
              </w:rPr>
            </w:pPr>
            <w:r>
              <w:rPr>
                <w:color w:val="231F20"/>
                <w:w w:val="119"/>
                <w:sz w:val="18"/>
              </w:rPr>
              <w:t>1</w:t>
            </w:r>
          </w:p>
        </w:tc>
        <w:tc>
          <w:tcPr>
            <w:tcW w:w="680" w:type="dxa"/>
          </w:tcPr>
          <w:p w:rsidR="00172E34" w:rsidRDefault="00172E34" w:rsidP="009851E3">
            <w:pPr>
              <w:pStyle w:val="TableParagraph"/>
              <w:rPr>
                <w:sz w:val="16"/>
              </w:rPr>
            </w:pPr>
          </w:p>
        </w:tc>
        <w:tc>
          <w:tcPr>
            <w:tcW w:w="737" w:type="dxa"/>
          </w:tcPr>
          <w:p w:rsidR="00172E34" w:rsidRDefault="00172E34" w:rsidP="009851E3">
            <w:pPr>
              <w:pStyle w:val="TableParagraph"/>
              <w:spacing w:before="49"/>
              <w:ind w:left="13"/>
              <w:jc w:val="center"/>
              <w:rPr>
                <w:sz w:val="18"/>
              </w:rPr>
            </w:pPr>
            <w:r>
              <w:rPr>
                <w:color w:val="231F20"/>
                <w:w w:val="119"/>
                <w:sz w:val="18"/>
              </w:rPr>
              <w:t>4</w:t>
            </w:r>
          </w:p>
        </w:tc>
      </w:tr>
      <w:tr w:rsidR="00172E34" w:rsidTr="00172E34">
        <w:trPr>
          <w:trHeight w:val="322"/>
        </w:trPr>
        <w:tc>
          <w:tcPr>
            <w:tcW w:w="2371" w:type="dxa"/>
            <w:tcBorders>
              <w:top w:val="single" w:sz="6" w:space="0" w:color="231F20"/>
              <w:bottom w:val="single" w:sz="6" w:space="0" w:color="231F20"/>
            </w:tcBorders>
          </w:tcPr>
          <w:p w:rsidR="00172E34" w:rsidRDefault="00172E34" w:rsidP="009851E3">
            <w:pPr>
              <w:pStyle w:val="TableParagraph"/>
              <w:spacing w:before="49"/>
              <w:ind w:left="113"/>
              <w:rPr>
                <w:sz w:val="18"/>
              </w:rPr>
            </w:pPr>
            <w:r>
              <w:rPr>
                <w:color w:val="231F20"/>
                <w:w w:val="120"/>
                <w:sz w:val="18"/>
              </w:rPr>
              <w:t>Технология</w:t>
            </w:r>
          </w:p>
        </w:tc>
        <w:tc>
          <w:tcPr>
            <w:tcW w:w="3628" w:type="dxa"/>
            <w:tcBorders>
              <w:top w:val="single" w:sz="6" w:space="0" w:color="231F20"/>
              <w:bottom w:val="single" w:sz="6" w:space="0" w:color="231F20"/>
            </w:tcBorders>
          </w:tcPr>
          <w:p w:rsidR="00172E34" w:rsidRDefault="00172E34" w:rsidP="009851E3">
            <w:pPr>
              <w:pStyle w:val="TableParagraph"/>
              <w:spacing w:before="49"/>
              <w:ind w:left="113"/>
              <w:rPr>
                <w:sz w:val="18"/>
              </w:rPr>
            </w:pPr>
            <w:r>
              <w:rPr>
                <w:color w:val="231F20"/>
                <w:w w:val="120"/>
                <w:sz w:val="18"/>
              </w:rPr>
              <w:t>Технология</w:t>
            </w:r>
          </w:p>
        </w:tc>
        <w:tc>
          <w:tcPr>
            <w:tcW w:w="680" w:type="dxa"/>
          </w:tcPr>
          <w:p w:rsidR="00172E34" w:rsidRDefault="00172E34" w:rsidP="009851E3">
            <w:pPr>
              <w:pStyle w:val="TableParagraph"/>
              <w:spacing w:before="49"/>
              <w:ind w:left="10"/>
              <w:jc w:val="center"/>
              <w:rPr>
                <w:sz w:val="18"/>
              </w:rPr>
            </w:pPr>
            <w:r>
              <w:rPr>
                <w:color w:val="231F20"/>
                <w:w w:val="119"/>
                <w:sz w:val="18"/>
              </w:rPr>
              <w:t>2</w:t>
            </w:r>
          </w:p>
        </w:tc>
        <w:tc>
          <w:tcPr>
            <w:tcW w:w="680" w:type="dxa"/>
          </w:tcPr>
          <w:p w:rsidR="00172E34" w:rsidRDefault="00172E34" w:rsidP="009851E3">
            <w:pPr>
              <w:pStyle w:val="TableParagraph"/>
              <w:spacing w:before="49"/>
              <w:ind w:left="11"/>
              <w:jc w:val="center"/>
              <w:rPr>
                <w:sz w:val="18"/>
              </w:rPr>
            </w:pPr>
            <w:r>
              <w:rPr>
                <w:color w:val="231F20"/>
                <w:w w:val="119"/>
                <w:sz w:val="18"/>
              </w:rPr>
              <w:t>2</w:t>
            </w:r>
          </w:p>
        </w:tc>
        <w:tc>
          <w:tcPr>
            <w:tcW w:w="680" w:type="dxa"/>
          </w:tcPr>
          <w:p w:rsidR="00172E34" w:rsidRDefault="00172E34" w:rsidP="009851E3">
            <w:pPr>
              <w:pStyle w:val="TableParagraph"/>
              <w:spacing w:before="49"/>
              <w:ind w:left="12"/>
              <w:jc w:val="center"/>
              <w:rPr>
                <w:sz w:val="18"/>
              </w:rPr>
            </w:pPr>
            <w:r>
              <w:rPr>
                <w:color w:val="231F20"/>
                <w:w w:val="119"/>
                <w:sz w:val="18"/>
              </w:rPr>
              <w:t>2</w:t>
            </w:r>
          </w:p>
        </w:tc>
        <w:tc>
          <w:tcPr>
            <w:tcW w:w="680" w:type="dxa"/>
          </w:tcPr>
          <w:p w:rsidR="00172E34" w:rsidRDefault="00172E34" w:rsidP="009851E3">
            <w:pPr>
              <w:pStyle w:val="TableParagraph"/>
              <w:spacing w:before="49"/>
              <w:ind w:left="12"/>
              <w:jc w:val="center"/>
              <w:rPr>
                <w:sz w:val="18"/>
              </w:rPr>
            </w:pPr>
            <w:r>
              <w:rPr>
                <w:color w:val="231F20"/>
                <w:w w:val="119"/>
                <w:sz w:val="18"/>
              </w:rPr>
              <w:t>1</w:t>
            </w:r>
          </w:p>
        </w:tc>
        <w:tc>
          <w:tcPr>
            <w:tcW w:w="680" w:type="dxa"/>
          </w:tcPr>
          <w:p w:rsidR="00172E34" w:rsidRDefault="00172E34" w:rsidP="009851E3">
            <w:pPr>
              <w:pStyle w:val="TableParagraph"/>
              <w:spacing w:before="49"/>
              <w:ind w:left="13"/>
              <w:jc w:val="center"/>
              <w:rPr>
                <w:sz w:val="18"/>
              </w:rPr>
            </w:pPr>
            <w:r>
              <w:rPr>
                <w:color w:val="231F20"/>
                <w:w w:val="119"/>
                <w:sz w:val="18"/>
              </w:rPr>
              <w:t>1</w:t>
            </w:r>
          </w:p>
        </w:tc>
        <w:tc>
          <w:tcPr>
            <w:tcW w:w="737" w:type="dxa"/>
          </w:tcPr>
          <w:p w:rsidR="00172E34" w:rsidRDefault="00172E34" w:rsidP="009851E3">
            <w:pPr>
              <w:pStyle w:val="TableParagraph"/>
              <w:spacing w:before="49"/>
              <w:ind w:left="13"/>
              <w:jc w:val="center"/>
              <w:rPr>
                <w:sz w:val="18"/>
              </w:rPr>
            </w:pPr>
            <w:r>
              <w:rPr>
                <w:color w:val="231F20"/>
                <w:w w:val="119"/>
                <w:sz w:val="18"/>
              </w:rPr>
              <w:t>8</w:t>
            </w:r>
          </w:p>
        </w:tc>
      </w:tr>
      <w:tr w:rsidR="00172E34" w:rsidTr="00172E34">
        <w:trPr>
          <w:trHeight w:val="322"/>
        </w:trPr>
        <w:tc>
          <w:tcPr>
            <w:tcW w:w="2371" w:type="dxa"/>
            <w:vMerge w:val="restart"/>
            <w:tcBorders>
              <w:top w:val="single" w:sz="6" w:space="0" w:color="231F20"/>
              <w:bottom w:val="single" w:sz="6" w:space="0" w:color="231F20"/>
              <w:right w:val="single" w:sz="6" w:space="0" w:color="231F20"/>
            </w:tcBorders>
          </w:tcPr>
          <w:p w:rsidR="00172E34" w:rsidRPr="008C5314" w:rsidRDefault="00172E34" w:rsidP="009851E3">
            <w:pPr>
              <w:pStyle w:val="TableParagraph"/>
              <w:spacing w:before="54" w:line="232" w:lineRule="auto"/>
              <w:ind w:left="113" w:right="173"/>
              <w:rPr>
                <w:sz w:val="18"/>
                <w:lang w:val="ru-RU"/>
              </w:rPr>
            </w:pPr>
            <w:r w:rsidRPr="008C5314">
              <w:rPr>
                <w:color w:val="231F20"/>
                <w:w w:val="120"/>
                <w:sz w:val="18"/>
                <w:lang w:val="ru-RU"/>
              </w:rPr>
              <w:t>Физическая</w:t>
            </w:r>
            <w:r w:rsidRPr="008C5314">
              <w:rPr>
                <w:color w:val="231F20"/>
                <w:spacing w:val="7"/>
                <w:w w:val="120"/>
                <w:sz w:val="18"/>
                <w:lang w:val="ru-RU"/>
              </w:rPr>
              <w:t xml:space="preserve"> </w:t>
            </w:r>
            <w:r w:rsidRPr="008C5314">
              <w:rPr>
                <w:color w:val="231F20"/>
                <w:w w:val="120"/>
                <w:sz w:val="18"/>
                <w:lang w:val="ru-RU"/>
              </w:rPr>
              <w:t>культура</w:t>
            </w:r>
            <w:r w:rsidRPr="008C5314">
              <w:rPr>
                <w:color w:val="231F20"/>
                <w:spacing w:val="1"/>
                <w:w w:val="120"/>
                <w:sz w:val="18"/>
                <w:lang w:val="ru-RU"/>
              </w:rPr>
              <w:t xml:space="preserve"> </w:t>
            </w:r>
            <w:r w:rsidRPr="008C5314">
              <w:rPr>
                <w:color w:val="231F20"/>
                <w:w w:val="115"/>
                <w:sz w:val="18"/>
                <w:lang w:val="ru-RU"/>
              </w:rPr>
              <w:t>и</w:t>
            </w:r>
            <w:r w:rsidRPr="008C5314">
              <w:rPr>
                <w:color w:val="231F20"/>
                <w:spacing w:val="3"/>
                <w:w w:val="115"/>
                <w:sz w:val="18"/>
                <w:lang w:val="ru-RU"/>
              </w:rPr>
              <w:t xml:space="preserve"> </w:t>
            </w:r>
            <w:r w:rsidRPr="008C5314">
              <w:rPr>
                <w:color w:val="231F20"/>
                <w:w w:val="115"/>
                <w:sz w:val="18"/>
                <w:lang w:val="ru-RU"/>
              </w:rPr>
              <w:t>основы</w:t>
            </w:r>
            <w:r w:rsidRPr="008C5314">
              <w:rPr>
                <w:color w:val="231F20"/>
                <w:spacing w:val="4"/>
                <w:w w:val="115"/>
                <w:sz w:val="18"/>
                <w:lang w:val="ru-RU"/>
              </w:rPr>
              <w:t xml:space="preserve"> </w:t>
            </w:r>
            <w:r w:rsidRPr="008C5314">
              <w:rPr>
                <w:color w:val="231F20"/>
                <w:w w:val="115"/>
                <w:sz w:val="18"/>
                <w:lang w:val="ru-RU"/>
              </w:rPr>
              <w:t>безопасности</w:t>
            </w:r>
            <w:r w:rsidRPr="008C5314">
              <w:rPr>
                <w:color w:val="231F20"/>
                <w:spacing w:val="-48"/>
                <w:w w:val="115"/>
                <w:sz w:val="18"/>
                <w:lang w:val="ru-RU"/>
              </w:rPr>
              <w:t xml:space="preserve"> </w:t>
            </w:r>
            <w:r w:rsidRPr="008C5314">
              <w:rPr>
                <w:color w:val="231F20"/>
                <w:w w:val="120"/>
                <w:sz w:val="18"/>
                <w:lang w:val="ru-RU"/>
              </w:rPr>
              <w:t>жизнедеятельности</w:t>
            </w:r>
          </w:p>
        </w:tc>
        <w:tc>
          <w:tcPr>
            <w:tcW w:w="3628" w:type="dxa"/>
            <w:tcBorders>
              <w:top w:val="single" w:sz="6" w:space="0" w:color="231F20"/>
            </w:tcBorders>
          </w:tcPr>
          <w:p w:rsidR="00172E34" w:rsidRDefault="00172E34" w:rsidP="009851E3">
            <w:pPr>
              <w:pStyle w:val="TableParagraph"/>
              <w:spacing w:before="49"/>
              <w:ind w:left="113"/>
              <w:rPr>
                <w:sz w:val="18"/>
              </w:rPr>
            </w:pPr>
            <w:r>
              <w:rPr>
                <w:color w:val="231F20"/>
                <w:w w:val="120"/>
                <w:sz w:val="18"/>
              </w:rPr>
              <w:t>Физическая</w:t>
            </w:r>
            <w:r>
              <w:rPr>
                <w:color w:val="231F20"/>
                <w:spacing w:val="7"/>
                <w:w w:val="120"/>
                <w:sz w:val="18"/>
              </w:rPr>
              <w:t xml:space="preserve"> </w:t>
            </w:r>
            <w:r>
              <w:rPr>
                <w:color w:val="231F20"/>
                <w:w w:val="120"/>
                <w:sz w:val="18"/>
              </w:rPr>
              <w:t>культура</w:t>
            </w:r>
          </w:p>
        </w:tc>
        <w:tc>
          <w:tcPr>
            <w:tcW w:w="680" w:type="dxa"/>
          </w:tcPr>
          <w:p w:rsidR="00172E34" w:rsidRDefault="00172E34" w:rsidP="009851E3">
            <w:pPr>
              <w:pStyle w:val="TableParagraph"/>
              <w:spacing w:before="49"/>
              <w:ind w:left="10"/>
              <w:jc w:val="center"/>
              <w:rPr>
                <w:sz w:val="18"/>
              </w:rPr>
            </w:pPr>
            <w:r>
              <w:rPr>
                <w:color w:val="231F20"/>
                <w:w w:val="119"/>
                <w:sz w:val="18"/>
              </w:rPr>
              <w:t>2</w:t>
            </w:r>
          </w:p>
        </w:tc>
        <w:tc>
          <w:tcPr>
            <w:tcW w:w="680" w:type="dxa"/>
          </w:tcPr>
          <w:p w:rsidR="00172E34" w:rsidRDefault="00172E34" w:rsidP="009851E3">
            <w:pPr>
              <w:pStyle w:val="TableParagraph"/>
              <w:spacing w:before="49"/>
              <w:ind w:left="11"/>
              <w:jc w:val="center"/>
              <w:rPr>
                <w:sz w:val="18"/>
              </w:rPr>
            </w:pPr>
            <w:r>
              <w:rPr>
                <w:color w:val="231F20"/>
                <w:w w:val="119"/>
                <w:sz w:val="18"/>
              </w:rPr>
              <w:t>2</w:t>
            </w:r>
          </w:p>
        </w:tc>
        <w:tc>
          <w:tcPr>
            <w:tcW w:w="680" w:type="dxa"/>
          </w:tcPr>
          <w:p w:rsidR="00172E34" w:rsidRDefault="00172E34" w:rsidP="009851E3">
            <w:pPr>
              <w:pStyle w:val="TableParagraph"/>
              <w:spacing w:before="49"/>
              <w:ind w:left="12"/>
              <w:jc w:val="center"/>
              <w:rPr>
                <w:sz w:val="18"/>
              </w:rPr>
            </w:pPr>
            <w:r>
              <w:rPr>
                <w:color w:val="231F20"/>
                <w:w w:val="119"/>
                <w:sz w:val="18"/>
              </w:rPr>
              <w:t>2</w:t>
            </w:r>
          </w:p>
        </w:tc>
        <w:tc>
          <w:tcPr>
            <w:tcW w:w="680" w:type="dxa"/>
          </w:tcPr>
          <w:p w:rsidR="00172E34" w:rsidRDefault="00172E34" w:rsidP="009851E3">
            <w:pPr>
              <w:pStyle w:val="TableParagraph"/>
              <w:spacing w:before="49"/>
              <w:ind w:left="12"/>
              <w:jc w:val="center"/>
              <w:rPr>
                <w:sz w:val="18"/>
              </w:rPr>
            </w:pPr>
            <w:r>
              <w:rPr>
                <w:color w:val="231F20"/>
                <w:w w:val="119"/>
                <w:sz w:val="18"/>
              </w:rPr>
              <w:t>2</w:t>
            </w:r>
          </w:p>
        </w:tc>
        <w:tc>
          <w:tcPr>
            <w:tcW w:w="680" w:type="dxa"/>
          </w:tcPr>
          <w:p w:rsidR="00172E34" w:rsidRDefault="00172E34" w:rsidP="009851E3">
            <w:pPr>
              <w:pStyle w:val="TableParagraph"/>
              <w:spacing w:before="49"/>
              <w:ind w:left="13"/>
              <w:jc w:val="center"/>
              <w:rPr>
                <w:sz w:val="18"/>
              </w:rPr>
            </w:pPr>
            <w:r>
              <w:rPr>
                <w:color w:val="231F20"/>
                <w:w w:val="119"/>
                <w:sz w:val="18"/>
              </w:rPr>
              <w:t>2</w:t>
            </w:r>
          </w:p>
        </w:tc>
        <w:tc>
          <w:tcPr>
            <w:tcW w:w="737" w:type="dxa"/>
          </w:tcPr>
          <w:p w:rsidR="00172E34" w:rsidRDefault="00172E34" w:rsidP="009851E3">
            <w:pPr>
              <w:pStyle w:val="TableParagraph"/>
              <w:spacing w:before="49"/>
              <w:ind w:left="80" w:right="67"/>
              <w:jc w:val="center"/>
              <w:rPr>
                <w:sz w:val="18"/>
              </w:rPr>
            </w:pPr>
            <w:r>
              <w:rPr>
                <w:color w:val="231F20"/>
                <w:w w:val="120"/>
                <w:sz w:val="18"/>
              </w:rPr>
              <w:t>10</w:t>
            </w:r>
          </w:p>
        </w:tc>
      </w:tr>
      <w:tr w:rsidR="00172E34" w:rsidTr="00172E34">
        <w:trPr>
          <w:trHeight w:val="522"/>
        </w:trPr>
        <w:tc>
          <w:tcPr>
            <w:tcW w:w="2371" w:type="dxa"/>
            <w:vMerge/>
            <w:tcBorders>
              <w:top w:val="nil"/>
              <w:bottom w:val="single" w:sz="6" w:space="0" w:color="231F20"/>
              <w:right w:val="single" w:sz="6" w:space="0" w:color="231F20"/>
            </w:tcBorders>
          </w:tcPr>
          <w:p w:rsidR="00172E34" w:rsidRDefault="00172E34" w:rsidP="009851E3">
            <w:pPr>
              <w:rPr>
                <w:sz w:val="2"/>
                <w:szCs w:val="2"/>
              </w:rPr>
            </w:pPr>
          </w:p>
        </w:tc>
        <w:tc>
          <w:tcPr>
            <w:tcW w:w="3628" w:type="dxa"/>
            <w:tcBorders>
              <w:bottom w:val="single" w:sz="6" w:space="0" w:color="231F20"/>
            </w:tcBorders>
          </w:tcPr>
          <w:p w:rsidR="00172E34" w:rsidRDefault="00172E34" w:rsidP="009851E3">
            <w:pPr>
              <w:pStyle w:val="TableParagraph"/>
              <w:spacing w:before="54" w:line="232" w:lineRule="auto"/>
              <w:ind w:left="113" w:right="1575"/>
              <w:rPr>
                <w:sz w:val="18"/>
              </w:rPr>
            </w:pPr>
            <w:r>
              <w:rPr>
                <w:color w:val="231F20"/>
                <w:spacing w:val="-1"/>
                <w:w w:val="115"/>
                <w:sz w:val="18"/>
              </w:rPr>
              <w:t>Основы безопасности</w:t>
            </w:r>
            <w:r>
              <w:rPr>
                <w:color w:val="231F20"/>
                <w:spacing w:val="-49"/>
                <w:w w:val="115"/>
                <w:sz w:val="18"/>
              </w:rPr>
              <w:t xml:space="preserve"> </w:t>
            </w:r>
            <w:r>
              <w:rPr>
                <w:color w:val="231F20"/>
                <w:w w:val="115"/>
                <w:sz w:val="18"/>
              </w:rPr>
              <w:t>жизнедеятельности</w:t>
            </w:r>
          </w:p>
        </w:tc>
        <w:tc>
          <w:tcPr>
            <w:tcW w:w="680" w:type="dxa"/>
            <w:tcBorders>
              <w:bottom w:val="single" w:sz="6" w:space="0" w:color="231F20"/>
            </w:tcBorders>
          </w:tcPr>
          <w:p w:rsidR="00172E34" w:rsidRDefault="00172E34" w:rsidP="009851E3">
            <w:pPr>
              <w:pStyle w:val="TableParagraph"/>
              <w:rPr>
                <w:sz w:val="16"/>
              </w:rPr>
            </w:pPr>
          </w:p>
        </w:tc>
        <w:tc>
          <w:tcPr>
            <w:tcW w:w="680" w:type="dxa"/>
            <w:tcBorders>
              <w:bottom w:val="single" w:sz="6" w:space="0" w:color="231F20"/>
            </w:tcBorders>
          </w:tcPr>
          <w:p w:rsidR="00172E34" w:rsidRDefault="00172E34" w:rsidP="009851E3">
            <w:pPr>
              <w:pStyle w:val="TableParagraph"/>
              <w:rPr>
                <w:sz w:val="16"/>
              </w:rPr>
            </w:pPr>
          </w:p>
        </w:tc>
        <w:tc>
          <w:tcPr>
            <w:tcW w:w="680" w:type="dxa"/>
          </w:tcPr>
          <w:p w:rsidR="00172E34" w:rsidRDefault="00172E34" w:rsidP="009851E3">
            <w:pPr>
              <w:pStyle w:val="TableParagraph"/>
              <w:rPr>
                <w:sz w:val="16"/>
              </w:rPr>
            </w:pPr>
          </w:p>
        </w:tc>
        <w:tc>
          <w:tcPr>
            <w:tcW w:w="680" w:type="dxa"/>
          </w:tcPr>
          <w:p w:rsidR="00172E34" w:rsidRDefault="00172E34" w:rsidP="009851E3">
            <w:pPr>
              <w:pStyle w:val="TableParagraph"/>
              <w:spacing w:before="49"/>
              <w:ind w:left="12"/>
              <w:jc w:val="center"/>
              <w:rPr>
                <w:sz w:val="18"/>
              </w:rPr>
            </w:pPr>
            <w:r>
              <w:rPr>
                <w:color w:val="231F20"/>
                <w:w w:val="119"/>
                <w:sz w:val="18"/>
              </w:rPr>
              <w:t>1</w:t>
            </w:r>
          </w:p>
        </w:tc>
        <w:tc>
          <w:tcPr>
            <w:tcW w:w="680" w:type="dxa"/>
          </w:tcPr>
          <w:p w:rsidR="00172E34" w:rsidRDefault="00172E34" w:rsidP="009851E3">
            <w:pPr>
              <w:pStyle w:val="TableParagraph"/>
              <w:spacing w:before="49"/>
              <w:ind w:left="13"/>
              <w:jc w:val="center"/>
              <w:rPr>
                <w:sz w:val="18"/>
              </w:rPr>
            </w:pPr>
            <w:r>
              <w:rPr>
                <w:color w:val="231F20"/>
                <w:w w:val="119"/>
                <w:sz w:val="18"/>
              </w:rPr>
              <w:t>1</w:t>
            </w:r>
          </w:p>
        </w:tc>
        <w:tc>
          <w:tcPr>
            <w:tcW w:w="737" w:type="dxa"/>
          </w:tcPr>
          <w:p w:rsidR="00172E34" w:rsidRDefault="00172E34" w:rsidP="009851E3">
            <w:pPr>
              <w:pStyle w:val="TableParagraph"/>
              <w:spacing w:before="49"/>
              <w:ind w:left="13"/>
              <w:jc w:val="center"/>
              <w:rPr>
                <w:sz w:val="18"/>
              </w:rPr>
            </w:pPr>
            <w:r>
              <w:rPr>
                <w:color w:val="231F20"/>
                <w:w w:val="119"/>
                <w:sz w:val="18"/>
              </w:rPr>
              <w:t>2</w:t>
            </w:r>
          </w:p>
        </w:tc>
      </w:tr>
      <w:tr w:rsidR="00172E34" w:rsidTr="00172E34">
        <w:trPr>
          <w:trHeight w:val="322"/>
        </w:trPr>
        <w:tc>
          <w:tcPr>
            <w:tcW w:w="5999" w:type="dxa"/>
            <w:gridSpan w:val="2"/>
            <w:tcBorders>
              <w:top w:val="single" w:sz="6" w:space="0" w:color="231F20"/>
              <w:bottom w:val="single" w:sz="6" w:space="0" w:color="231F20"/>
            </w:tcBorders>
          </w:tcPr>
          <w:p w:rsidR="00172E34" w:rsidRDefault="00172E34" w:rsidP="009851E3">
            <w:pPr>
              <w:pStyle w:val="TableParagraph"/>
              <w:spacing w:before="49"/>
              <w:ind w:left="113"/>
              <w:rPr>
                <w:sz w:val="18"/>
              </w:rPr>
            </w:pPr>
            <w:r>
              <w:rPr>
                <w:color w:val="231F20"/>
                <w:w w:val="115"/>
                <w:sz w:val="18"/>
              </w:rPr>
              <w:t>Итого</w:t>
            </w:r>
          </w:p>
        </w:tc>
        <w:tc>
          <w:tcPr>
            <w:tcW w:w="680" w:type="dxa"/>
            <w:tcBorders>
              <w:top w:val="single" w:sz="6" w:space="0" w:color="231F20"/>
              <w:bottom w:val="single" w:sz="6" w:space="0" w:color="231F20"/>
            </w:tcBorders>
          </w:tcPr>
          <w:p w:rsidR="00172E34" w:rsidRDefault="00172E34" w:rsidP="009851E3">
            <w:pPr>
              <w:pStyle w:val="TableParagraph"/>
              <w:spacing w:before="49"/>
              <w:ind w:left="102" w:right="92"/>
              <w:jc w:val="center"/>
              <w:rPr>
                <w:sz w:val="18"/>
              </w:rPr>
            </w:pPr>
            <w:r>
              <w:rPr>
                <w:color w:val="231F20"/>
                <w:w w:val="120"/>
                <w:sz w:val="18"/>
              </w:rPr>
              <w:t>29</w:t>
            </w:r>
          </w:p>
        </w:tc>
        <w:tc>
          <w:tcPr>
            <w:tcW w:w="680" w:type="dxa"/>
            <w:tcBorders>
              <w:top w:val="single" w:sz="6" w:space="0" w:color="231F20"/>
              <w:bottom w:val="single" w:sz="6" w:space="0" w:color="231F20"/>
            </w:tcBorders>
          </w:tcPr>
          <w:p w:rsidR="00172E34" w:rsidRDefault="00172E34" w:rsidP="009851E3">
            <w:pPr>
              <w:pStyle w:val="TableParagraph"/>
              <w:spacing w:before="49"/>
              <w:ind w:left="103" w:right="92"/>
              <w:jc w:val="center"/>
              <w:rPr>
                <w:sz w:val="18"/>
              </w:rPr>
            </w:pPr>
            <w:r>
              <w:rPr>
                <w:color w:val="231F20"/>
                <w:w w:val="120"/>
                <w:sz w:val="18"/>
              </w:rPr>
              <w:t>31</w:t>
            </w:r>
          </w:p>
        </w:tc>
        <w:tc>
          <w:tcPr>
            <w:tcW w:w="680" w:type="dxa"/>
          </w:tcPr>
          <w:p w:rsidR="00172E34" w:rsidRDefault="00172E34" w:rsidP="009851E3">
            <w:pPr>
              <w:pStyle w:val="TableParagraph"/>
              <w:spacing w:before="49"/>
              <w:ind w:left="104" w:right="92"/>
              <w:jc w:val="center"/>
              <w:rPr>
                <w:sz w:val="18"/>
              </w:rPr>
            </w:pPr>
            <w:r>
              <w:rPr>
                <w:color w:val="231F20"/>
                <w:w w:val="120"/>
                <w:sz w:val="18"/>
              </w:rPr>
              <w:t>32</w:t>
            </w:r>
          </w:p>
        </w:tc>
        <w:tc>
          <w:tcPr>
            <w:tcW w:w="680" w:type="dxa"/>
          </w:tcPr>
          <w:p w:rsidR="00172E34" w:rsidRDefault="00172E34" w:rsidP="009851E3">
            <w:pPr>
              <w:pStyle w:val="TableParagraph"/>
              <w:spacing w:before="49"/>
              <w:ind w:left="104" w:right="92"/>
              <w:jc w:val="center"/>
              <w:rPr>
                <w:sz w:val="18"/>
              </w:rPr>
            </w:pPr>
            <w:r>
              <w:rPr>
                <w:color w:val="231F20"/>
                <w:w w:val="120"/>
                <w:sz w:val="18"/>
              </w:rPr>
              <w:t>33</w:t>
            </w:r>
          </w:p>
        </w:tc>
        <w:tc>
          <w:tcPr>
            <w:tcW w:w="680" w:type="dxa"/>
          </w:tcPr>
          <w:p w:rsidR="00172E34" w:rsidRDefault="00172E34" w:rsidP="009851E3">
            <w:pPr>
              <w:pStyle w:val="TableParagraph"/>
              <w:spacing w:before="49"/>
              <w:ind w:left="104" w:right="91"/>
              <w:jc w:val="center"/>
              <w:rPr>
                <w:sz w:val="18"/>
              </w:rPr>
            </w:pPr>
            <w:r>
              <w:rPr>
                <w:color w:val="231F20"/>
                <w:w w:val="120"/>
                <w:sz w:val="18"/>
              </w:rPr>
              <w:t>34</w:t>
            </w:r>
          </w:p>
        </w:tc>
        <w:tc>
          <w:tcPr>
            <w:tcW w:w="737" w:type="dxa"/>
          </w:tcPr>
          <w:p w:rsidR="00172E34" w:rsidRDefault="00172E34" w:rsidP="009851E3">
            <w:pPr>
              <w:pStyle w:val="TableParagraph"/>
              <w:spacing w:before="49"/>
              <w:ind w:left="80" w:right="67"/>
              <w:jc w:val="center"/>
              <w:rPr>
                <w:sz w:val="18"/>
              </w:rPr>
            </w:pPr>
            <w:r>
              <w:rPr>
                <w:color w:val="231F20"/>
                <w:w w:val="120"/>
                <w:sz w:val="18"/>
              </w:rPr>
              <w:t>159</w:t>
            </w:r>
          </w:p>
        </w:tc>
      </w:tr>
      <w:tr w:rsidR="00172E34" w:rsidTr="00172E34">
        <w:trPr>
          <w:trHeight w:val="322"/>
        </w:trPr>
        <w:tc>
          <w:tcPr>
            <w:tcW w:w="5999" w:type="dxa"/>
            <w:gridSpan w:val="2"/>
            <w:tcBorders>
              <w:top w:val="single" w:sz="6" w:space="0" w:color="231F20"/>
              <w:bottom w:val="single" w:sz="6" w:space="0" w:color="231F20"/>
            </w:tcBorders>
          </w:tcPr>
          <w:p w:rsidR="00172E34" w:rsidRPr="008C5314" w:rsidRDefault="00172E34" w:rsidP="009851E3">
            <w:pPr>
              <w:pStyle w:val="TableParagraph"/>
              <w:spacing w:before="49"/>
              <w:ind w:left="113"/>
              <w:rPr>
                <w:sz w:val="18"/>
                <w:lang w:val="ru-RU"/>
              </w:rPr>
            </w:pPr>
            <w:r w:rsidRPr="008C5314">
              <w:rPr>
                <w:color w:val="231F20"/>
                <w:spacing w:val="-1"/>
                <w:w w:val="120"/>
                <w:sz w:val="18"/>
                <w:lang w:val="ru-RU"/>
              </w:rPr>
              <w:t>Часть,</w:t>
            </w:r>
            <w:r w:rsidRPr="008C5314">
              <w:rPr>
                <w:color w:val="231F20"/>
                <w:spacing w:val="-12"/>
                <w:w w:val="120"/>
                <w:sz w:val="18"/>
                <w:lang w:val="ru-RU"/>
              </w:rPr>
              <w:t xml:space="preserve"> </w:t>
            </w:r>
            <w:r w:rsidRPr="008C5314">
              <w:rPr>
                <w:color w:val="231F20"/>
                <w:spacing w:val="-1"/>
                <w:w w:val="120"/>
                <w:sz w:val="18"/>
                <w:lang w:val="ru-RU"/>
              </w:rPr>
              <w:t>формируемая</w:t>
            </w:r>
            <w:r w:rsidRPr="008C5314">
              <w:rPr>
                <w:color w:val="231F20"/>
                <w:spacing w:val="-12"/>
                <w:w w:val="120"/>
                <w:sz w:val="18"/>
                <w:lang w:val="ru-RU"/>
              </w:rPr>
              <w:t xml:space="preserve"> </w:t>
            </w:r>
            <w:r w:rsidRPr="008C5314">
              <w:rPr>
                <w:color w:val="231F20"/>
                <w:spacing w:val="-1"/>
                <w:w w:val="120"/>
                <w:sz w:val="18"/>
                <w:lang w:val="ru-RU"/>
              </w:rPr>
              <w:t>участниками</w:t>
            </w:r>
            <w:r w:rsidRPr="008C5314">
              <w:rPr>
                <w:color w:val="231F20"/>
                <w:spacing w:val="-12"/>
                <w:w w:val="120"/>
                <w:sz w:val="18"/>
                <w:lang w:val="ru-RU"/>
              </w:rPr>
              <w:t xml:space="preserve"> </w:t>
            </w:r>
            <w:r w:rsidRPr="008C5314">
              <w:rPr>
                <w:color w:val="231F20"/>
                <w:spacing w:val="-1"/>
                <w:w w:val="120"/>
                <w:sz w:val="18"/>
                <w:lang w:val="ru-RU"/>
              </w:rPr>
              <w:t>образовательных</w:t>
            </w:r>
            <w:r w:rsidRPr="008C5314">
              <w:rPr>
                <w:color w:val="231F20"/>
                <w:spacing w:val="-12"/>
                <w:w w:val="120"/>
                <w:sz w:val="18"/>
                <w:lang w:val="ru-RU"/>
              </w:rPr>
              <w:t xml:space="preserve"> </w:t>
            </w:r>
            <w:r w:rsidRPr="008C5314">
              <w:rPr>
                <w:color w:val="231F20"/>
                <w:spacing w:val="-1"/>
                <w:w w:val="120"/>
                <w:sz w:val="18"/>
                <w:lang w:val="ru-RU"/>
              </w:rPr>
              <w:t>отношений</w:t>
            </w:r>
          </w:p>
        </w:tc>
        <w:tc>
          <w:tcPr>
            <w:tcW w:w="680" w:type="dxa"/>
            <w:tcBorders>
              <w:top w:val="single" w:sz="6" w:space="0" w:color="231F20"/>
              <w:bottom w:val="single" w:sz="6" w:space="0" w:color="231F20"/>
            </w:tcBorders>
          </w:tcPr>
          <w:p w:rsidR="00172E34" w:rsidRDefault="00172E34" w:rsidP="009851E3">
            <w:pPr>
              <w:pStyle w:val="TableParagraph"/>
              <w:spacing w:before="49"/>
              <w:ind w:left="10"/>
              <w:jc w:val="center"/>
              <w:rPr>
                <w:sz w:val="18"/>
              </w:rPr>
            </w:pPr>
            <w:r>
              <w:rPr>
                <w:color w:val="231F20"/>
                <w:w w:val="119"/>
                <w:sz w:val="18"/>
              </w:rPr>
              <w:t>0</w:t>
            </w:r>
          </w:p>
        </w:tc>
        <w:tc>
          <w:tcPr>
            <w:tcW w:w="680" w:type="dxa"/>
            <w:tcBorders>
              <w:top w:val="single" w:sz="6" w:space="0" w:color="231F20"/>
              <w:bottom w:val="single" w:sz="6" w:space="0" w:color="231F20"/>
            </w:tcBorders>
          </w:tcPr>
          <w:p w:rsidR="00172E34" w:rsidRDefault="00172E34" w:rsidP="009851E3">
            <w:pPr>
              <w:pStyle w:val="TableParagraph"/>
              <w:spacing w:before="49"/>
              <w:ind w:left="11"/>
              <w:jc w:val="center"/>
              <w:rPr>
                <w:sz w:val="18"/>
              </w:rPr>
            </w:pPr>
            <w:r>
              <w:rPr>
                <w:color w:val="231F20"/>
                <w:w w:val="119"/>
                <w:sz w:val="18"/>
              </w:rPr>
              <w:t>0</w:t>
            </w:r>
          </w:p>
        </w:tc>
        <w:tc>
          <w:tcPr>
            <w:tcW w:w="680" w:type="dxa"/>
          </w:tcPr>
          <w:p w:rsidR="00172E34" w:rsidRDefault="00172E34" w:rsidP="009851E3">
            <w:pPr>
              <w:pStyle w:val="TableParagraph"/>
              <w:spacing w:before="49"/>
              <w:ind w:left="12"/>
              <w:jc w:val="center"/>
              <w:rPr>
                <w:sz w:val="18"/>
              </w:rPr>
            </w:pPr>
            <w:r>
              <w:rPr>
                <w:color w:val="231F20"/>
                <w:w w:val="119"/>
                <w:sz w:val="18"/>
              </w:rPr>
              <w:t>1</w:t>
            </w:r>
          </w:p>
        </w:tc>
        <w:tc>
          <w:tcPr>
            <w:tcW w:w="680" w:type="dxa"/>
          </w:tcPr>
          <w:p w:rsidR="00172E34" w:rsidRDefault="00172E34" w:rsidP="009851E3">
            <w:pPr>
              <w:pStyle w:val="TableParagraph"/>
              <w:spacing w:before="49"/>
              <w:ind w:left="12"/>
              <w:jc w:val="center"/>
              <w:rPr>
                <w:sz w:val="18"/>
              </w:rPr>
            </w:pPr>
            <w:r>
              <w:rPr>
                <w:color w:val="231F20"/>
                <w:w w:val="119"/>
                <w:sz w:val="18"/>
              </w:rPr>
              <w:t>1</w:t>
            </w:r>
          </w:p>
        </w:tc>
        <w:tc>
          <w:tcPr>
            <w:tcW w:w="680" w:type="dxa"/>
          </w:tcPr>
          <w:p w:rsidR="00172E34" w:rsidRDefault="00172E34" w:rsidP="009851E3">
            <w:pPr>
              <w:pStyle w:val="TableParagraph"/>
              <w:spacing w:before="49"/>
              <w:ind w:left="13"/>
              <w:jc w:val="center"/>
              <w:rPr>
                <w:sz w:val="18"/>
              </w:rPr>
            </w:pPr>
            <w:r>
              <w:rPr>
                <w:color w:val="231F20"/>
                <w:w w:val="119"/>
                <w:sz w:val="18"/>
              </w:rPr>
              <w:t>2</w:t>
            </w:r>
          </w:p>
        </w:tc>
        <w:tc>
          <w:tcPr>
            <w:tcW w:w="737" w:type="dxa"/>
          </w:tcPr>
          <w:p w:rsidR="00172E34" w:rsidRDefault="00172E34" w:rsidP="009851E3">
            <w:pPr>
              <w:pStyle w:val="TableParagraph"/>
              <w:spacing w:before="49"/>
              <w:ind w:left="13"/>
              <w:jc w:val="center"/>
              <w:rPr>
                <w:sz w:val="18"/>
              </w:rPr>
            </w:pPr>
            <w:r>
              <w:rPr>
                <w:color w:val="231F20"/>
                <w:w w:val="119"/>
                <w:sz w:val="18"/>
              </w:rPr>
              <w:t>4</w:t>
            </w:r>
          </w:p>
        </w:tc>
      </w:tr>
      <w:tr w:rsidR="00172E34" w:rsidTr="00172E34">
        <w:trPr>
          <w:trHeight w:val="322"/>
        </w:trPr>
        <w:tc>
          <w:tcPr>
            <w:tcW w:w="5999" w:type="dxa"/>
            <w:gridSpan w:val="2"/>
            <w:tcBorders>
              <w:top w:val="single" w:sz="6" w:space="0" w:color="231F20"/>
              <w:bottom w:val="single" w:sz="6" w:space="0" w:color="231F20"/>
            </w:tcBorders>
          </w:tcPr>
          <w:p w:rsidR="00172E34" w:rsidRDefault="00172E34" w:rsidP="009851E3">
            <w:pPr>
              <w:pStyle w:val="TableParagraph"/>
              <w:spacing w:before="49"/>
              <w:ind w:left="113"/>
              <w:rPr>
                <w:sz w:val="18"/>
              </w:rPr>
            </w:pPr>
            <w:r>
              <w:rPr>
                <w:color w:val="231F20"/>
                <w:w w:val="115"/>
                <w:sz w:val="18"/>
              </w:rPr>
              <w:t>Учебные</w:t>
            </w:r>
            <w:r>
              <w:rPr>
                <w:color w:val="231F20"/>
                <w:spacing w:val="4"/>
                <w:w w:val="115"/>
                <w:sz w:val="18"/>
              </w:rPr>
              <w:t xml:space="preserve"> </w:t>
            </w:r>
            <w:r>
              <w:rPr>
                <w:color w:val="231F20"/>
                <w:w w:val="115"/>
                <w:sz w:val="18"/>
              </w:rPr>
              <w:t>недели</w:t>
            </w:r>
          </w:p>
        </w:tc>
        <w:tc>
          <w:tcPr>
            <w:tcW w:w="680" w:type="dxa"/>
            <w:tcBorders>
              <w:top w:val="single" w:sz="6" w:space="0" w:color="231F20"/>
              <w:bottom w:val="single" w:sz="6" w:space="0" w:color="231F20"/>
            </w:tcBorders>
          </w:tcPr>
          <w:p w:rsidR="00172E34" w:rsidRDefault="00172E34" w:rsidP="009851E3">
            <w:pPr>
              <w:pStyle w:val="TableParagraph"/>
              <w:spacing w:before="49"/>
              <w:ind w:left="102" w:right="92"/>
              <w:jc w:val="center"/>
              <w:rPr>
                <w:sz w:val="18"/>
              </w:rPr>
            </w:pPr>
            <w:r>
              <w:rPr>
                <w:color w:val="231F20"/>
                <w:w w:val="120"/>
                <w:sz w:val="18"/>
              </w:rPr>
              <w:t>34</w:t>
            </w:r>
          </w:p>
        </w:tc>
        <w:tc>
          <w:tcPr>
            <w:tcW w:w="680" w:type="dxa"/>
            <w:tcBorders>
              <w:top w:val="single" w:sz="6" w:space="0" w:color="231F20"/>
              <w:bottom w:val="single" w:sz="6" w:space="0" w:color="231F20"/>
            </w:tcBorders>
          </w:tcPr>
          <w:p w:rsidR="00172E34" w:rsidRDefault="00172E34" w:rsidP="009851E3">
            <w:pPr>
              <w:pStyle w:val="TableParagraph"/>
              <w:spacing w:before="49"/>
              <w:ind w:left="103" w:right="92"/>
              <w:jc w:val="center"/>
              <w:rPr>
                <w:sz w:val="18"/>
              </w:rPr>
            </w:pPr>
            <w:r>
              <w:rPr>
                <w:color w:val="231F20"/>
                <w:w w:val="120"/>
                <w:sz w:val="18"/>
              </w:rPr>
              <w:t>34</w:t>
            </w:r>
          </w:p>
        </w:tc>
        <w:tc>
          <w:tcPr>
            <w:tcW w:w="680" w:type="dxa"/>
          </w:tcPr>
          <w:p w:rsidR="00172E34" w:rsidRDefault="00172E34" w:rsidP="009851E3">
            <w:pPr>
              <w:pStyle w:val="TableParagraph"/>
              <w:spacing w:before="49"/>
              <w:ind w:left="104" w:right="92"/>
              <w:jc w:val="center"/>
              <w:rPr>
                <w:sz w:val="18"/>
              </w:rPr>
            </w:pPr>
            <w:r>
              <w:rPr>
                <w:color w:val="231F20"/>
                <w:w w:val="120"/>
                <w:sz w:val="18"/>
              </w:rPr>
              <w:t>34</w:t>
            </w:r>
          </w:p>
        </w:tc>
        <w:tc>
          <w:tcPr>
            <w:tcW w:w="680" w:type="dxa"/>
          </w:tcPr>
          <w:p w:rsidR="00172E34" w:rsidRDefault="00172E34" w:rsidP="009851E3">
            <w:pPr>
              <w:pStyle w:val="TableParagraph"/>
              <w:spacing w:before="49"/>
              <w:ind w:left="104" w:right="92"/>
              <w:jc w:val="center"/>
              <w:rPr>
                <w:sz w:val="18"/>
              </w:rPr>
            </w:pPr>
            <w:r>
              <w:rPr>
                <w:color w:val="231F20"/>
                <w:w w:val="120"/>
                <w:sz w:val="18"/>
              </w:rPr>
              <w:t>34</w:t>
            </w:r>
          </w:p>
        </w:tc>
        <w:tc>
          <w:tcPr>
            <w:tcW w:w="680" w:type="dxa"/>
          </w:tcPr>
          <w:p w:rsidR="00172E34" w:rsidRDefault="00172E34" w:rsidP="009851E3">
            <w:pPr>
              <w:pStyle w:val="TableParagraph"/>
              <w:spacing w:before="49"/>
              <w:ind w:left="104" w:right="91"/>
              <w:jc w:val="center"/>
              <w:rPr>
                <w:sz w:val="18"/>
              </w:rPr>
            </w:pPr>
            <w:r>
              <w:rPr>
                <w:color w:val="231F20"/>
                <w:w w:val="120"/>
                <w:sz w:val="18"/>
              </w:rPr>
              <w:t>34</w:t>
            </w:r>
          </w:p>
        </w:tc>
        <w:tc>
          <w:tcPr>
            <w:tcW w:w="737" w:type="dxa"/>
          </w:tcPr>
          <w:p w:rsidR="00172E34" w:rsidRDefault="00172E34" w:rsidP="009851E3">
            <w:pPr>
              <w:pStyle w:val="TableParagraph"/>
              <w:spacing w:before="49"/>
              <w:ind w:left="80" w:right="67"/>
              <w:jc w:val="center"/>
              <w:rPr>
                <w:sz w:val="18"/>
              </w:rPr>
            </w:pPr>
            <w:r>
              <w:rPr>
                <w:color w:val="231F20"/>
                <w:w w:val="120"/>
                <w:sz w:val="18"/>
              </w:rPr>
              <w:t>34</w:t>
            </w:r>
          </w:p>
        </w:tc>
      </w:tr>
      <w:tr w:rsidR="00172E34" w:rsidTr="00172E34">
        <w:trPr>
          <w:trHeight w:val="322"/>
        </w:trPr>
        <w:tc>
          <w:tcPr>
            <w:tcW w:w="5999" w:type="dxa"/>
            <w:gridSpan w:val="2"/>
            <w:tcBorders>
              <w:top w:val="single" w:sz="6" w:space="0" w:color="231F20"/>
              <w:bottom w:val="single" w:sz="6" w:space="0" w:color="231F20"/>
            </w:tcBorders>
          </w:tcPr>
          <w:p w:rsidR="00172E34" w:rsidRDefault="00172E34" w:rsidP="009851E3">
            <w:pPr>
              <w:pStyle w:val="TableParagraph"/>
              <w:spacing w:before="49"/>
              <w:ind w:left="113"/>
              <w:rPr>
                <w:sz w:val="18"/>
              </w:rPr>
            </w:pPr>
            <w:r>
              <w:rPr>
                <w:color w:val="231F20"/>
                <w:w w:val="115"/>
                <w:sz w:val="18"/>
              </w:rPr>
              <w:t>Всего</w:t>
            </w:r>
            <w:r>
              <w:rPr>
                <w:color w:val="231F20"/>
                <w:spacing w:val="2"/>
                <w:w w:val="115"/>
                <w:sz w:val="18"/>
              </w:rPr>
              <w:t xml:space="preserve"> </w:t>
            </w:r>
            <w:r>
              <w:rPr>
                <w:color w:val="231F20"/>
                <w:w w:val="115"/>
                <w:sz w:val="18"/>
              </w:rPr>
              <w:t>часов</w:t>
            </w:r>
          </w:p>
        </w:tc>
        <w:tc>
          <w:tcPr>
            <w:tcW w:w="680" w:type="dxa"/>
            <w:tcBorders>
              <w:top w:val="single" w:sz="6" w:space="0" w:color="231F20"/>
              <w:bottom w:val="single" w:sz="6" w:space="0" w:color="231F20"/>
            </w:tcBorders>
          </w:tcPr>
          <w:p w:rsidR="00172E34" w:rsidRDefault="00172E34" w:rsidP="009851E3">
            <w:pPr>
              <w:pStyle w:val="TableParagraph"/>
              <w:spacing w:before="49"/>
              <w:ind w:left="102" w:right="92"/>
              <w:jc w:val="center"/>
              <w:rPr>
                <w:sz w:val="18"/>
              </w:rPr>
            </w:pPr>
            <w:r>
              <w:rPr>
                <w:color w:val="231F20"/>
                <w:w w:val="120"/>
                <w:sz w:val="18"/>
              </w:rPr>
              <w:t>986</w:t>
            </w:r>
          </w:p>
        </w:tc>
        <w:tc>
          <w:tcPr>
            <w:tcW w:w="680" w:type="dxa"/>
            <w:tcBorders>
              <w:top w:val="single" w:sz="6" w:space="0" w:color="231F20"/>
              <w:bottom w:val="single" w:sz="6" w:space="0" w:color="231F20"/>
            </w:tcBorders>
          </w:tcPr>
          <w:p w:rsidR="00172E34" w:rsidRDefault="00172E34" w:rsidP="009851E3">
            <w:pPr>
              <w:pStyle w:val="TableParagraph"/>
              <w:spacing w:before="49"/>
              <w:ind w:left="103" w:right="92"/>
              <w:jc w:val="center"/>
              <w:rPr>
                <w:sz w:val="18"/>
              </w:rPr>
            </w:pPr>
            <w:r>
              <w:rPr>
                <w:color w:val="231F20"/>
                <w:w w:val="120"/>
                <w:sz w:val="18"/>
              </w:rPr>
              <w:t>1054</w:t>
            </w:r>
          </w:p>
        </w:tc>
        <w:tc>
          <w:tcPr>
            <w:tcW w:w="680" w:type="dxa"/>
          </w:tcPr>
          <w:p w:rsidR="00172E34" w:rsidRDefault="00172E34" w:rsidP="009851E3">
            <w:pPr>
              <w:pStyle w:val="TableParagraph"/>
              <w:spacing w:before="49"/>
              <w:ind w:left="104" w:right="92"/>
              <w:jc w:val="center"/>
              <w:rPr>
                <w:sz w:val="18"/>
              </w:rPr>
            </w:pPr>
            <w:r>
              <w:rPr>
                <w:color w:val="231F20"/>
                <w:w w:val="120"/>
                <w:sz w:val="18"/>
              </w:rPr>
              <w:t>1122</w:t>
            </w:r>
          </w:p>
        </w:tc>
        <w:tc>
          <w:tcPr>
            <w:tcW w:w="680" w:type="dxa"/>
          </w:tcPr>
          <w:p w:rsidR="00172E34" w:rsidRDefault="00172E34" w:rsidP="009851E3">
            <w:pPr>
              <w:pStyle w:val="TableParagraph"/>
              <w:spacing w:before="49"/>
              <w:ind w:left="104" w:right="92"/>
              <w:jc w:val="center"/>
              <w:rPr>
                <w:sz w:val="18"/>
              </w:rPr>
            </w:pPr>
            <w:r>
              <w:rPr>
                <w:color w:val="231F20"/>
                <w:w w:val="120"/>
                <w:sz w:val="18"/>
              </w:rPr>
              <w:t>1156</w:t>
            </w:r>
          </w:p>
        </w:tc>
        <w:tc>
          <w:tcPr>
            <w:tcW w:w="680" w:type="dxa"/>
          </w:tcPr>
          <w:p w:rsidR="00172E34" w:rsidRDefault="00172E34" w:rsidP="009851E3">
            <w:pPr>
              <w:pStyle w:val="TableParagraph"/>
              <w:spacing w:before="49"/>
              <w:ind w:left="104" w:right="91"/>
              <w:jc w:val="center"/>
              <w:rPr>
                <w:sz w:val="18"/>
              </w:rPr>
            </w:pPr>
            <w:r>
              <w:rPr>
                <w:color w:val="231F20"/>
                <w:w w:val="120"/>
                <w:sz w:val="18"/>
              </w:rPr>
              <w:t>1224</w:t>
            </w:r>
          </w:p>
        </w:tc>
        <w:tc>
          <w:tcPr>
            <w:tcW w:w="737" w:type="dxa"/>
          </w:tcPr>
          <w:p w:rsidR="00172E34" w:rsidRDefault="00172E34" w:rsidP="009851E3">
            <w:pPr>
              <w:pStyle w:val="TableParagraph"/>
              <w:spacing w:before="49"/>
              <w:ind w:left="80" w:right="67"/>
              <w:jc w:val="center"/>
              <w:rPr>
                <w:sz w:val="18"/>
              </w:rPr>
            </w:pPr>
            <w:r>
              <w:rPr>
                <w:color w:val="231F20"/>
                <w:w w:val="120"/>
                <w:sz w:val="18"/>
              </w:rPr>
              <w:t>5542</w:t>
            </w:r>
          </w:p>
        </w:tc>
      </w:tr>
      <w:tr w:rsidR="00172E34" w:rsidTr="00172E34">
        <w:trPr>
          <w:trHeight w:val="322"/>
        </w:trPr>
        <w:tc>
          <w:tcPr>
            <w:tcW w:w="5999" w:type="dxa"/>
            <w:gridSpan w:val="2"/>
            <w:tcBorders>
              <w:top w:val="single" w:sz="6" w:space="0" w:color="231F20"/>
              <w:bottom w:val="single" w:sz="6" w:space="0" w:color="231F20"/>
            </w:tcBorders>
          </w:tcPr>
          <w:p w:rsidR="00172E34" w:rsidRPr="008C5314" w:rsidRDefault="00172E34" w:rsidP="009851E3">
            <w:pPr>
              <w:pStyle w:val="TableParagraph"/>
              <w:spacing w:before="49"/>
              <w:ind w:left="113"/>
              <w:rPr>
                <w:sz w:val="10"/>
                <w:lang w:val="ru-RU"/>
              </w:rPr>
            </w:pPr>
            <w:r w:rsidRPr="008C5314">
              <w:rPr>
                <w:color w:val="231F20"/>
                <w:w w:val="115"/>
                <w:sz w:val="18"/>
                <w:lang w:val="ru-RU"/>
              </w:rPr>
              <w:t>Рекомендуемая</w:t>
            </w:r>
            <w:r w:rsidRPr="008C5314">
              <w:rPr>
                <w:color w:val="231F20"/>
                <w:spacing w:val="28"/>
                <w:w w:val="115"/>
                <w:sz w:val="18"/>
                <w:lang w:val="ru-RU"/>
              </w:rPr>
              <w:t xml:space="preserve"> </w:t>
            </w:r>
            <w:r w:rsidRPr="008C5314">
              <w:rPr>
                <w:color w:val="231F20"/>
                <w:w w:val="115"/>
                <w:sz w:val="18"/>
                <w:lang w:val="ru-RU"/>
              </w:rPr>
              <w:t>недельная</w:t>
            </w:r>
            <w:r w:rsidRPr="008C5314">
              <w:rPr>
                <w:color w:val="231F20"/>
                <w:spacing w:val="29"/>
                <w:w w:val="115"/>
                <w:sz w:val="18"/>
                <w:lang w:val="ru-RU"/>
              </w:rPr>
              <w:t xml:space="preserve"> </w:t>
            </w:r>
            <w:r w:rsidRPr="008C5314">
              <w:rPr>
                <w:color w:val="231F20"/>
                <w:w w:val="115"/>
                <w:sz w:val="18"/>
                <w:lang w:val="ru-RU"/>
              </w:rPr>
              <w:t>нагрузка</w:t>
            </w:r>
            <w:r w:rsidRPr="008C5314">
              <w:rPr>
                <w:color w:val="231F20"/>
                <w:spacing w:val="28"/>
                <w:w w:val="115"/>
                <w:sz w:val="18"/>
                <w:lang w:val="ru-RU"/>
              </w:rPr>
              <w:t xml:space="preserve"> </w:t>
            </w:r>
            <w:r w:rsidRPr="008C5314">
              <w:rPr>
                <w:color w:val="231F20"/>
                <w:w w:val="115"/>
                <w:sz w:val="18"/>
                <w:lang w:val="ru-RU"/>
              </w:rPr>
              <w:t>(при</w:t>
            </w:r>
            <w:r w:rsidRPr="008C5314">
              <w:rPr>
                <w:color w:val="231F20"/>
                <w:spacing w:val="29"/>
                <w:w w:val="115"/>
                <w:sz w:val="18"/>
                <w:lang w:val="ru-RU"/>
              </w:rPr>
              <w:t xml:space="preserve"> </w:t>
            </w:r>
            <w:r w:rsidRPr="008C5314">
              <w:rPr>
                <w:color w:val="231F20"/>
                <w:w w:val="115"/>
                <w:sz w:val="18"/>
                <w:lang w:val="ru-RU"/>
              </w:rPr>
              <w:t>6-дневной</w:t>
            </w:r>
            <w:r w:rsidRPr="008C5314">
              <w:rPr>
                <w:color w:val="231F20"/>
                <w:spacing w:val="28"/>
                <w:w w:val="115"/>
                <w:sz w:val="18"/>
                <w:lang w:val="ru-RU"/>
              </w:rPr>
              <w:t xml:space="preserve"> </w:t>
            </w:r>
            <w:r w:rsidRPr="008C5314">
              <w:rPr>
                <w:color w:val="231F20"/>
                <w:w w:val="115"/>
                <w:sz w:val="18"/>
                <w:lang w:val="ru-RU"/>
              </w:rPr>
              <w:t>неделе)</w:t>
            </w:r>
            <w:r w:rsidRPr="008C5314">
              <w:rPr>
                <w:color w:val="231F20"/>
                <w:w w:val="115"/>
                <w:position w:val="6"/>
                <w:sz w:val="10"/>
                <w:lang w:val="ru-RU"/>
              </w:rPr>
              <w:t>*</w:t>
            </w:r>
          </w:p>
        </w:tc>
        <w:tc>
          <w:tcPr>
            <w:tcW w:w="680" w:type="dxa"/>
            <w:tcBorders>
              <w:top w:val="single" w:sz="6" w:space="0" w:color="231F20"/>
            </w:tcBorders>
          </w:tcPr>
          <w:p w:rsidR="00172E34" w:rsidRDefault="00172E34" w:rsidP="009851E3">
            <w:pPr>
              <w:pStyle w:val="TableParagraph"/>
              <w:spacing w:before="49"/>
              <w:ind w:left="102" w:right="92"/>
              <w:jc w:val="center"/>
              <w:rPr>
                <w:sz w:val="18"/>
              </w:rPr>
            </w:pPr>
            <w:r>
              <w:rPr>
                <w:color w:val="231F20"/>
                <w:w w:val="120"/>
                <w:sz w:val="18"/>
              </w:rPr>
              <w:t>29</w:t>
            </w:r>
          </w:p>
        </w:tc>
        <w:tc>
          <w:tcPr>
            <w:tcW w:w="680" w:type="dxa"/>
            <w:tcBorders>
              <w:top w:val="single" w:sz="6" w:space="0" w:color="231F20"/>
            </w:tcBorders>
          </w:tcPr>
          <w:p w:rsidR="00172E34" w:rsidRDefault="00172E34" w:rsidP="009851E3">
            <w:pPr>
              <w:pStyle w:val="TableParagraph"/>
              <w:spacing w:before="49"/>
              <w:ind w:left="103" w:right="92"/>
              <w:jc w:val="center"/>
              <w:rPr>
                <w:sz w:val="18"/>
              </w:rPr>
            </w:pPr>
            <w:r>
              <w:rPr>
                <w:color w:val="231F20"/>
                <w:w w:val="120"/>
                <w:sz w:val="18"/>
              </w:rPr>
              <w:t>31</w:t>
            </w:r>
          </w:p>
        </w:tc>
        <w:tc>
          <w:tcPr>
            <w:tcW w:w="680" w:type="dxa"/>
          </w:tcPr>
          <w:p w:rsidR="00172E34" w:rsidRDefault="00172E34" w:rsidP="009851E3">
            <w:pPr>
              <w:pStyle w:val="TableParagraph"/>
              <w:spacing w:before="49"/>
              <w:ind w:left="104" w:right="92"/>
              <w:jc w:val="center"/>
              <w:rPr>
                <w:sz w:val="18"/>
              </w:rPr>
            </w:pPr>
            <w:r>
              <w:rPr>
                <w:color w:val="231F20"/>
                <w:w w:val="120"/>
                <w:sz w:val="18"/>
              </w:rPr>
              <w:t>33</w:t>
            </w:r>
          </w:p>
        </w:tc>
        <w:tc>
          <w:tcPr>
            <w:tcW w:w="680" w:type="dxa"/>
          </w:tcPr>
          <w:p w:rsidR="00172E34" w:rsidRDefault="00172E34" w:rsidP="009851E3">
            <w:pPr>
              <w:pStyle w:val="TableParagraph"/>
              <w:spacing w:before="49"/>
              <w:ind w:left="104" w:right="92"/>
              <w:jc w:val="center"/>
              <w:rPr>
                <w:sz w:val="18"/>
              </w:rPr>
            </w:pPr>
            <w:r>
              <w:rPr>
                <w:color w:val="231F20"/>
                <w:w w:val="120"/>
                <w:sz w:val="18"/>
              </w:rPr>
              <w:t>34</w:t>
            </w:r>
          </w:p>
        </w:tc>
        <w:tc>
          <w:tcPr>
            <w:tcW w:w="680" w:type="dxa"/>
          </w:tcPr>
          <w:p w:rsidR="00172E34" w:rsidRDefault="00172E34" w:rsidP="009851E3">
            <w:pPr>
              <w:pStyle w:val="TableParagraph"/>
              <w:spacing w:before="49"/>
              <w:ind w:left="104" w:right="91"/>
              <w:jc w:val="center"/>
              <w:rPr>
                <w:sz w:val="18"/>
              </w:rPr>
            </w:pPr>
            <w:r>
              <w:rPr>
                <w:color w:val="231F20"/>
                <w:w w:val="120"/>
                <w:sz w:val="18"/>
              </w:rPr>
              <w:t>36</w:t>
            </w:r>
          </w:p>
        </w:tc>
        <w:tc>
          <w:tcPr>
            <w:tcW w:w="737" w:type="dxa"/>
          </w:tcPr>
          <w:p w:rsidR="00172E34" w:rsidRDefault="00172E34" w:rsidP="009851E3">
            <w:pPr>
              <w:pStyle w:val="TableParagraph"/>
              <w:spacing w:before="49"/>
              <w:ind w:left="80" w:right="67"/>
              <w:jc w:val="center"/>
              <w:rPr>
                <w:sz w:val="18"/>
              </w:rPr>
            </w:pPr>
            <w:r>
              <w:rPr>
                <w:color w:val="231F20"/>
                <w:w w:val="120"/>
                <w:sz w:val="18"/>
              </w:rPr>
              <w:t>163</w:t>
            </w:r>
          </w:p>
        </w:tc>
      </w:tr>
      <w:tr w:rsidR="00172E34" w:rsidTr="00172E34">
        <w:trPr>
          <w:trHeight w:val="722"/>
        </w:trPr>
        <w:tc>
          <w:tcPr>
            <w:tcW w:w="5999" w:type="dxa"/>
            <w:gridSpan w:val="2"/>
            <w:tcBorders>
              <w:top w:val="single" w:sz="6" w:space="0" w:color="231F20"/>
              <w:bottom w:val="single" w:sz="6" w:space="0" w:color="231F20"/>
            </w:tcBorders>
          </w:tcPr>
          <w:p w:rsidR="00172E34" w:rsidRPr="008C5314" w:rsidRDefault="00172E34" w:rsidP="009851E3">
            <w:pPr>
              <w:pStyle w:val="TableParagraph"/>
              <w:spacing w:before="49" w:line="203" w:lineRule="exact"/>
              <w:ind w:left="113"/>
              <w:rPr>
                <w:sz w:val="18"/>
                <w:lang w:val="ru-RU"/>
              </w:rPr>
            </w:pPr>
            <w:r w:rsidRPr="008C5314">
              <w:rPr>
                <w:color w:val="231F20"/>
                <w:w w:val="120"/>
                <w:sz w:val="18"/>
                <w:lang w:val="ru-RU"/>
              </w:rPr>
              <w:t>Максимально</w:t>
            </w:r>
            <w:r w:rsidRPr="008C5314">
              <w:rPr>
                <w:color w:val="231F20"/>
                <w:spacing w:val="-8"/>
                <w:w w:val="120"/>
                <w:sz w:val="18"/>
                <w:lang w:val="ru-RU"/>
              </w:rPr>
              <w:t xml:space="preserve"> </w:t>
            </w:r>
            <w:r w:rsidRPr="008C5314">
              <w:rPr>
                <w:color w:val="231F20"/>
                <w:w w:val="120"/>
                <w:sz w:val="18"/>
                <w:lang w:val="ru-RU"/>
              </w:rPr>
              <w:t>допустимая</w:t>
            </w:r>
            <w:r w:rsidRPr="008C5314">
              <w:rPr>
                <w:color w:val="231F20"/>
                <w:spacing w:val="-8"/>
                <w:w w:val="120"/>
                <w:sz w:val="18"/>
                <w:lang w:val="ru-RU"/>
              </w:rPr>
              <w:t xml:space="preserve"> </w:t>
            </w:r>
            <w:r w:rsidRPr="008C5314">
              <w:rPr>
                <w:color w:val="231F20"/>
                <w:w w:val="120"/>
                <w:sz w:val="18"/>
                <w:lang w:val="ru-RU"/>
              </w:rPr>
              <w:t>недельная</w:t>
            </w:r>
            <w:r w:rsidRPr="008C5314">
              <w:rPr>
                <w:color w:val="231F20"/>
                <w:spacing w:val="-8"/>
                <w:w w:val="120"/>
                <w:sz w:val="18"/>
                <w:lang w:val="ru-RU"/>
              </w:rPr>
              <w:t xml:space="preserve"> </w:t>
            </w:r>
            <w:r w:rsidRPr="008C5314">
              <w:rPr>
                <w:color w:val="231F20"/>
                <w:w w:val="120"/>
                <w:sz w:val="18"/>
                <w:lang w:val="ru-RU"/>
              </w:rPr>
              <w:t>нагрузка</w:t>
            </w:r>
          </w:p>
          <w:p w:rsidR="00172E34" w:rsidRPr="008C5314" w:rsidRDefault="00172E34" w:rsidP="009851E3">
            <w:pPr>
              <w:pStyle w:val="TableParagraph"/>
              <w:spacing w:before="1" w:line="232" w:lineRule="auto"/>
              <w:ind w:left="113"/>
              <w:rPr>
                <w:sz w:val="18"/>
                <w:lang w:val="ru-RU"/>
              </w:rPr>
            </w:pPr>
            <w:r w:rsidRPr="008C5314">
              <w:rPr>
                <w:color w:val="231F20"/>
                <w:w w:val="115"/>
                <w:sz w:val="18"/>
                <w:lang w:val="ru-RU"/>
              </w:rPr>
              <w:t>(при</w:t>
            </w:r>
            <w:r w:rsidRPr="008C5314">
              <w:rPr>
                <w:color w:val="231F20"/>
                <w:spacing w:val="11"/>
                <w:w w:val="115"/>
                <w:sz w:val="18"/>
                <w:lang w:val="ru-RU"/>
              </w:rPr>
              <w:t xml:space="preserve"> </w:t>
            </w:r>
            <w:r w:rsidRPr="008C5314">
              <w:rPr>
                <w:color w:val="231F20"/>
                <w:w w:val="115"/>
                <w:sz w:val="18"/>
                <w:lang w:val="ru-RU"/>
              </w:rPr>
              <w:t>6-дневной</w:t>
            </w:r>
            <w:r w:rsidRPr="008C5314">
              <w:rPr>
                <w:color w:val="231F20"/>
                <w:spacing w:val="12"/>
                <w:w w:val="115"/>
                <w:sz w:val="18"/>
                <w:lang w:val="ru-RU"/>
              </w:rPr>
              <w:t xml:space="preserve"> </w:t>
            </w:r>
            <w:r w:rsidRPr="008C5314">
              <w:rPr>
                <w:color w:val="231F20"/>
                <w:w w:val="115"/>
                <w:sz w:val="18"/>
                <w:lang w:val="ru-RU"/>
              </w:rPr>
              <w:t>неделе)</w:t>
            </w:r>
            <w:r w:rsidRPr="008C5314">
              <w:rPr>
                <w:color w:val="231F20"/>
                <w:spacing w:val="11"/>
                <w:w w:val="115"/>
                <w:sz w:val="18"/>
                <w:lang w:val="ru-RU"/>
              </w:rPr>
              <w:t xml:space="preserve"> </w:t>
            </w:r>
            <w:r w:rsidRPr="008C5314">
              <w:rPr>
                <w:color w:val="231F20"/>
                <w:w w:val="115"/>
                <w:sz w:val="18"/>
                <w:lang w:val="ru-RU"/>
              </w:rPr>
              <w:t>в</w:t>
            </w:r>
            <w:r w:rsidRPr="008C5314">
              <w:rPr>
                <w:color w:val="231F20"/>
                <w:spacing w:val="12"/>
                <w:w w:val="115"/>
                <w:sz w:val="18"/>
                <w:lang w:val="ru-RU"/>
              </w:rPr>
              <w:t xml:space="preserve"> </w:t>
            </w:r>
            <w:r w:rsidRPr="008C5314">
              <w:rPr>
                <w:color w:val="231F20"/>
                <w:w w:val="115"/>
                <w:sz w:val="18"/>
                <w:lang w:val="ru-RU"/>
              </w:rPr>
              <w:t>соответствии</w:t>
            </w:r>
            <w:r w:rsidRPr="008C5314">
              <w:rPr>
                <w:color w:val="231F20"/>
                <w:spacing w:val="12"/>
                <w:w w:val="115"/>
                <w:sz w:val="18"/>
                <w:lang w:val="ru-RU"/>
              </w:rPr>
              <w:t xml:space="preserve"> </w:t>
            </w:r>
            <w:r w:rsidRPr="008C5314">
              <w:rPr>
                <w:color w:val="231F20"/>
                <w:w w:val="115"/>
                <w:sz w:val="18"/>
                <w:lang w:val="ru-RU"/>
              </w:rPr>
              <w:t>с</w:t>
            </w:r>
            <w:r w:rsidRPr="008C5314">
              <w:rPr>
                <w:color w:val="231F20"/>
                <w:spacing w:val="11"/>
                <w:w w:val="115"/>
                <w:sz w:val="18"/>
                <w:lang w:val="ru-RU"/>
              </w:rPr>
              <w:t xml:space="preserve"> </w:t>
            </w:r>
            <w:r w:rsidRPr="008C5314">
              <w:rPr>
                <w:color w:val="231F20"/>
                <w:w w:val="115"/>
                <w:sz w:val="18"/>
                <w:lang w:val="ru-RU"/>
              </w:rPr>
              <w:t>действующими</w:t>
            </w:r>
            <w:r w:rsidRPr="008C5314">
              <w:rPr>
                <w:color w:val="231F20"/>
                <w:spacing w:val="-49"/>
                <w:w w:val="115"/>
                <w:sz w:val="18"/>
                <w:lang w:val="ru-RU"/>
              </w:rPr>
              <w:t xml:space="preserve"> </w:t>
            </w:r>
            <w:r w:rsidRPr="008C5314">
              <w:rPr>
                <w:color w:val="231F20"/>
                <w:w w:val="115"/>
                <w:sz w:val="18"/>
                <w:lang w:val="ru-RU"/>
              </w:rPr>
              <w:t>санитарными</w:t>
            </w:r>
            <w:r w:rsidRPr="008C5314">
              <w:rPr>
                <w:color w:val="231F20"/>
                <w:spacing w:val="14"/>
                <w:w w:val="115"/>
                <w:sz w:val="18"/>
                <w:lang w:val="ru-RU"/>
              </w:rPr>
              <w:t xml:space="preserve"> </w:t>
            </w:r>
            <w:r w:rsidRPr="008C5314">
              <w:rPr>
                <w:color w:val="231F20"/>
                <w:w w:val="115"/>
                <w:sz w:val="18"/>
                <w:lang w:val="ru-RU"/>
              </w:rPr>
              <w:t>правилами</w:t>
            </w:r>
            <w:r w:rsidRPr="008C5314">
              <w:rPr>
                <w:color w:val="231F20"/>
                <w:spacing w:val="15"/>
                <w:w w:val="115"/>
                <w:sz w:val="18"/>
                <w:lang w:val="ru-RU"/>
              </w:rPr>
              <w:t xml:space="preserve"> </w:t>
            </w:r>
            <w:r w:rsidRPr="008C5314">
              <w:rPr>
                <w:color w:val="231F20"/>
                <w:w w:val="115"/>
                <w:sz w:val="18"/>
                <w:lang w:val="ru-RU"/>
              </w:rPr>
              <w:t>и</w:t>
            </w:r>
            <w:r w:rsidRPr="008C5314">
              <w:rPr>
                <w:color w:val="231F20"/>
                <w:spacing w:val="15"/>
                <w:w w:val="115"/>
                <w:sz w:val="18"/>
                <w:lang w:val="ru-RU"/>
              </w:rPr>
              <w:t xml:space="preserve"> </w:t>
            </w:r>
            <w:r w:rsidRPr="008C5314">
              <w:rPr>
                <w:color w:val="231F20"/>
                <w:w w:val="115"/>
                <w:sz w:val="18"/>
                <w:lang w:val="ru-RU"/>
              </w:rPr>
              <w:t>нормами</w:t>
            </w:r>
          </w:p>
        </w:tc>
        <w:tc>
          <w:tcPr>
            <w:tcW w:w="680" w:type="dxa"/>
            <w:tcBorders>
              <w:bottom w:val="single" w:sz="6" w:space="0" w:color="231F20"/>
            </w:tcBorders>
          </w:tcPr>
          <w:p w:rsidR="00172E34" w:rsidRDefault="00172E34" w:rsidP="009851E3">
            <w:pPr>
              <w:pStyle w:val="TableParagraph"/>
              <w:spacing w:before="49"/>
              <w:ind w:left="102" w:right="92"/>
              <w:jc w:val="center"/>
              <w:rPr>
                <w:sz w:val="18"/>
              </w:rPr>
            </w:pPr>
            <w:r>
              <w:rPr>
                <w:color w:val="231F20"/>
                <w:w w:val="120"/>
                <w:sz w:val="18"/>
              </w:rPr>
              <w:t>32</w:t>
            </w:r>
          </w:p>
        </w:tc>
        <w:tc>
          <w:tcPr>
            <w:tcW w:w="680" w:type="dxa"/>
            <w:tcBorders>
              <w:bottom w:val="single" w:sz="6" w:space="0" w:color="231F20"/>
            </w:tcBorders>
          </w:tcPr>
          <w:p w:rsidR="00172E34" w:rsidRDefault="00172E34" w:rsidP="009851E3">
            <w:pPr>
              <w:pStyle w:val="TableParagraph"/>
              <w:spacing w:before="49"/>
              <w:ind w:left="103" w:right="92"/>
              <w:jc w:val="center"/>
              <w:rPr>
                <w:sz w:val="18"/>
              </w:rPr>
            </w:pPr>
            <w:r>
              <w:rPr>
                <w:color w:val="231F20"/>
                <w:w w:val="120"/>
                <w:sz w:val="18"/>
              </w:rPr>
              <w:t>33</w:t>
            </w:r>
          </w:p>
        </w:tc>
        <w:tc>
          <w:tcPr>
            <w:tcW w:w="680" w:type="dxa"/>
            <w:tcBorders>
              <w:bottom w:val="single" w:sz="6" w:space="0" w:color="231F20"/>
            </w:tcBorders>
          </w:tcPr>
          <w:p w:rsidR="00172E34" w:rsidRDefault="00172E34" w:rsidP="009851E3">
            <w:pPr>
              <w:pStyle w:val="TableParagraph"/>
              <w:spacing w:before="49"/>
              <w:ind w:left="104" w:right="92"/>
              <w:jc w:val="center"/>
              <w:rPr>
                <w:sz w:val="18"/>
              </w:rPr>
            </w:pPr>
            <w:r>
              <w:rPr>
                <w:color w:val="231F20"/>
                <w:w w:val="120"/>
                <w:sz w:val="18"/>
              </w:rPr>
              <w:t>35</w:t>
            </w:r>
          </w:p>
        </w:tc>
        <w:tc>
          <w:tcPr>
            <w:tcW w:w="680" w:type="dxa"/>
            <w:tcBorders>
              <w:bottom w:val="single" w:sz="6" w:space="0" w:color="231F20"/>
            </w:tcBorders>
          </w:tcPr>
          <w:p w:rsidR="00172E34" w:rsidRDefault="00172E34" w:rsidP="009851E3">
            <w:pPr>
              <w:pStyle w:val="TableParagraph"/>
              <w:spacing w:before="49"/>
              <w:ind w:left="104" w:right="92"/>
              <w:jc w:val="center"/>
              <w:rPr>
                <w:sz w:val="18"/>
              </w:rPr>
            </w:pPr>
            <w:r>
              <w:rPr>
                <w:color w:val="231F20"/>
                <w:w w:val="120"/>
                <w:sz w:val="18"/>
              </w:rPr>
              <w:t>36</w:t>
            </w:r>
          </w:p>
        </w:tc>
        <w:tc>
          <w:tcPr>
            <w:tcW w:w="680" w:type="dxa"/>
            <w:tcBorders>
              <w:bottom w:val="single" w:sz="6" w:space="0" w:color="231F20"/>
            </w:tcBorders>
          </w:tcPr>
          <w:p w:rsidR="00172E34" w:rsidRDefault="00172E34" w:rsidP="009851E3">
            <w:pPr>
              <w:pStyle w:val="TableParagraph"/>
              <w:spacing w:before="49"/>
              <w:ind w:left="104" w:right="91"/>
              <w:jc w:val="center"/>
              <w:rPr>
                <w:sz w:val="18"/>
              </w:rPr>
            </w:pPr>
            <w:r>
              <w:rPr>
                <w:color w:val="231F20"/>
                <w:w w:val="120"/>
                <w:sz w:val="18"/>
              </w:rPr>
              <w:t>36</w:t>
            </w:r>
          </w:p>
        </w:tc>
        <w:tc>
          <w:tcPr>
            <w:tcW w:w="737" w:type="dxa"/>
            <w:tcBorders>
              <w:bottom w:val="single" w:sz="6" w:space="0" w:color="231F20"/>
            </w:tcBorders>
          </w:tcPr>
          <w:p w:rsidR="00172E34" w:rsidRDefault="00172E34" w:rsidP="009851E3">
            <w:pPr>
              <w:pStyle w:val="TableParagraph"/>
              <w:spacing w:before="49"/>
              <w:ind w:left="80" w:right="67"/>
              <w:jc w:val="center"/>
              <w:rPr>
                <w:sz w:val="18"/>
              </w:rPr>
            </w:pPr>
            <w:r>
              <w:rPr>
                <w:color w:val="231F20"/>
                <w:w w:val="120"/>
                <w:sz w:val="18"/>
              </w:rPr>
              <w:t>172</w:t>
            </w:r>
          </w:p>
        </w:tc>
      </w:tr>
    </w:tbl>
    <w:p w:rsidR="00172E34" w:rsidRDefault="00172E34" w:rsidP="00456902"/>
    <w:p w:rsidR="00172E34" w:rsidRDefault="00172E34" w:rsidP="00456902"/>
    <w:p w:rsidR="00172E34" w:rsidRPr="00172E34" w:rsidRDefault="00172E34" w:rsidP="007F4572">
      <w:pPr>
        <w:widowControl w:val="0"/>
        <w:numPr>
          <w:ilvl w:val="0"/>
          <w:numId w:val="3"/>
        </w:numPr>
        <w:tabs>
          <w:tab w:val="left" w:pos="341"/>
        </w:tabs>
        <w:autoSpaceDE w:val="0"/>
        <w:autoSpaceDN w:val="0"/>
        <w:spacing w:before="77"/>
        <w:ind w:hanging="228"/>
        <w:rPr>
          <w:rFonts w:eastAsia="Times New Roman" w:cs="Times New Roman"/>
          <w:sz w:val="18"/>
          <w:szCs w:val="22"/>
          <w:lang w:eastAsia="en-US"/>
        </w:rPr>
      </w:pPr>
      <w:r w:rsidRPr="00172E34">
        <w:rPr>
          <w:rFonts w:eastAsia="Times New Roman" w:cs="Times New Roman"/>
          <w:color w:val="231F20"/>
          <w:w w:val="115"/>
          <w:sz w:val="18"/>
          <w:szCs w:val="22"/>
          <w:lang w:eastAsia="en-US"/>
        </w:rPr>
        <w:t>С</w:t>
      </w:r>
      <w:r w:rsidRPr="00172E34">
        <w:rPr>
          <w:rFonts w:eastAsia="Times New Roman" w:cs="Times New Roman"/>
          <w:color w:val="231F20"/>
          <w:spacing w:val="9"/>
          <w:w w:val="115"/>
          <w:sz w:val="18"/>
          <w:szCs w:val="22"/>
          <w:lang w:eastAsia="en-US"/>
        </w:rPr>
        <w:t xml:space="preserve"> </w:t>
      </w:r>
      <w:r w:rsidRPr="00172E34">
        <w:rPr>
          <w:rFonts w:eastAsia="Times New Roman" w:cs="Times New Roman"/>
          <w:color w:val="231F20"/>
          <w:w w:val="115"/>
          <w:sz w:val="18"/>
          <w:szCs w:val="22"/>
          <w:lang w:eastAsia="en-US"/>
        </w:rPr>
        <w:t>учётом</w:t>
      </w:r>
      <w:r w:rsidRPr="00172E34">
        <w:rPr>
          <w:rFonts w:eastAsia="Times New Roman" w:cs="Times New Roman"/>
          <w:color w:val="231F20"/>
          <w:spacing w:val="9"/>
          <w:w w:val="115"/>
          <w:sz w:val="18"/>
          <w:szCs w:val="22"/>
          <w:lang w:eastAsia="en-US"/>
        </w:rPr>
        <w:t xml:space="preserve"> </w:t>
      </w:r>
      <w:r w:rsidRPr="00172E34">
        <w:rPr>
          <w:rFonts w:eastAsia="Times New Roman" w:cs="Times New Roman"/>
          <w:color w:val="231F20"/>
          <w:w w:val="115"/>
          <w:sz w:val="18"/>
          <w:szCs w:val="22"/>
          <w:lang w:eastAsia="en-US"/>
        </w:rPr>
        <w:t>общего</w:t>
      </w:r>
      <w:r w:rsidRPr="00172E34">
        <w:rPr>
          <w:rFonts w:eastAsia="Times New Roman" w:cs="Times New Roman"/>
          <w:color w:val="231F20"/>
          <w:spacing w:val="9"/>
          <w:w w:val="115"/>
          <w:sz w:val="18"/>
          <w:szCs w:val="22"/>
          <w:lang w:eastAsia="en-US"/>
        </w:rPr>
        <w:t xml:space="preserve"> </w:t>
      </w:r>
      <w:r w:rsidRPr="00172E34">
        <w:rPr>
          <w:rFonts w:eastAsia="Times New Roman" w:cs="Times New Roman"/>
          <w:color w:val="231F20"/>
          <w:w w:val="115"/>
          <w:sz w:val="18"/>
          <w:szCs w:val="22"/>
          <w:lang w:eastAsia="en-US"/>
        </w:rPr>
        <w:t>объёма</w:t>
      </w:r>
      <w:r w:rsidRPr="00172E34">
        <w:rPr>
          <w:rFonts w:eastAsia="Times New Roman" w:cs="Times New Roman"/>
          <w:color w:val="231F20"/>
          <w:spacing w:val="9"/>
          <w:w w:val="115"/>
          <w:sz w:val="18"/>
          <w:szCs w:val="22"/>
          <w:lang w:eastAsia="en-US"/>
        </w:rPr>
        <w:t xml:space="preserve"> </w:t>
      </w:r>
      <w:r w:rsidRPr="00172E34">
        <w:rPr>
          <w:rFonts w:eastAsia="Times New Roman" w:cs="Times New Roman"/>
          <w:color w:val="231F20"/>
          <w:w w:val="115"/>
          <w:sz w:val="18"/>
          <w:szCs w:val="22"/>
          <w:lang w:eastAsia="en-US"/>
        </w:rPr>
        <w:t>аудиторной</w:t>
      </w:r>
      <w:r w:rsidRPr="00172E34">
        <w:rPr>
          <w:rFonts w:eastAsia="Times New Roman" w:cs="Times New Roman"/>
          <w:color w:val="231F20"/>
          <w:spacing w:val="9"/>
          <w:w w:val="115"/>
          <w:sz w:val="18"/>
          <w:szCs w:val="22"/>
          <w:lang w:eastAsia="en-US"/>
        </w:rPr>
        <w:t xml:space="preserve"> </w:t>
      </w:r>
      <w:r w:rsidRPr="00172E34">
        <w:rPr>
          <w:rFonts w:eastAsia="Times New Roman" w:cs="Times New Roman"/>
          <w:color w:val="231F20"/>
          <w:w w:val="115"/>
          <w:sz w:val="18"/>
          <w:szCs w:val="22"/>
          <w:lang w:eastAsia="en-US"/>
        </w:rPr>
        <w:t>работы</w:t>
      </w:r>
      <w:r w:rsidRPr="00172E34">
        <w:rPr>
          <w:rFonts w:eastAsia="Times New Roman" w:cs="Times New Roman"/>
          <w:color w:val="231F20"/>
          <w:spacing w:val="9"/>
          <w:w w:val="115"/>
          <w:sz w:val="18"/>
          <w:szCs w:val="22"/>
          <w:lang w:eastAsia="en-US"/>
        </w:rPr>
        <w:t xml:space="preserve"> </w:t>
      </w:r>
      <w:r w:rsidRPr="00172E34">
        <w:rPr>
          <w:rFonts w:eastAsia="Times New Roman" w:cs="Times New Roman"/>
          <w:color w:val="231F20"/>
          <w:w w:val="115"/>
          <w:sz w:val="18"/>
          <w:szCs w:val="22"/>
          <w:lang w:eastAsia="en-US"/>
        </w:rPr>
        <w:t>обучающихся</w:t>
      </w:r>
      <w:r w:rsidRPr="00172E34">
        <w:rPr>
          <w:rFonts w:eastAsia="Times New Roman" w:cs="Times New Roman"/>
          <w:color w:val="231F20"/>
          <w:spacing w:val="9"/>
          <w:w w:val="115"/>
          <w:sz w:val="18"/>
          <w:szCs w:val="22"/>
          <w:lang w:eastAsia="en-US"/>
        </w:rPr>
        <w:t xml:space="preserve"> </w:t>
      </w:r>
      <w:r w:rsidRPr="00172E34">
        <w:rPr>
          <w:rFonts w:eastAsia="Times New Roman" w:cs="Times New Roman"/>
          <w:color w:val="231F20"/>
          <w:w w:val="115"/>
          <w:sz w:val="18"/>
          <w:szCs w:val="22"/>
          <w:lang w:eastAsia="en-US"/>
        </w:rPr>
        <w:t>по</w:t>
      </w:r>
      <w:r w:rsidRPr="00172E34">
        <w:rPr>
          <w:rFonts w:eastAsia="Times New Roman" w:cs="Times New Roman"/>
          <w:color w:val="231F20"/>
          <w:spacing w:val="9"/>
          <w:w w:val="115"/>
          <w:sz w:val="18"/>
          <w:szCs w:val="22"/>
          <w:lang w:eastAsia="en-US"/>
        </w:rPr>
        <w:t xml:space="preserve"> </w:t>
      </w:r>
      <w:r w:rsidRPr="00172E34">
        <w:rPr>
          <w:rFonts w:eastAsia="Times New Roman" w:cs="Times New Roman"/>
          <w:color w:val="231F20"/>
          <w:w w:val="115"/>
          <w:sz w:val="18"/>
          <w:szCs w:val="22"/>
          <w:lang w:eastAsia="en-US"/>
        </w:rPr>
        <w:t>ФГОС</w:t>
      </w:r>
      <w:r w:rsidRPr="00172E34">
        <w:rPr>
          <w:rFonts w:eastAsia="Times New Roman" w:cs="Times New Roman"/>
          <w:color w:val="231F20"/>
          <w:spacing w:val="10"/>
          <w:w w:val="115"/>
          <w:sz w:val="18"/>
          <w:szCs w:val="22"/>
          <w:lang w:eastAsia="en-US"/>
        </w:rPr>
        <w:t xml:space="preserve"> </w:t>
      </w:r>
      <w:r w:rsidRPr="00172E34">
        <w:rPr>
          <w:rFonts w:eastAsia="Times New Roman" w:cs="Times New Roman"/>
          <w:color w:val="231F20"/>
          <w:w w:val="115"/>
          <w:sz w:val="18"/>
          <w:szCs w:val="22"/>
          <w:lang w:eastAsia="en-US"/>
        </w:rPr>
        <w:t>не</w:t>
      </w:r>
      <w:r w:rsidRPr="00172E34">
        <w:rPr>
          <w:rFonts w:eastAsia="Times New Roman" w:cs="Times New Roman"/>
          <w:color w:val="231F20"/>
          <w:spacing w:val="9"/>
          <w:w w:val="115"/>
          <w:sz w:val="18"/>
          <w:szCs w:val="22"/>
          <w:lang w:eastAsia="en-US"/>
        </w:rPr>
        <w:t xml:space="preserve"> </w:t>
      </w:r>
      <w:r w:rsidRPr="00172E34">
        <w:rPr>
          <w:rFonts w:eastAsia="Times New Roman" w:cs="Times New Roman"/>
          <w:color w:val="231F20"/>
          <w:w w:val="115"/>
          <w:sz w:val="18"/>
          <w:szCs w:val="22"/>
          <w:lang w:eastAsia="en-US"/>
        </w:rPr>
        <w:t>более</w:t>
      </w:r>
      <w:r w:rsidRPr="00172E34">
        <w:rPr>
          <w:rFonts w:eastAsia="Times New Roman" w:cs="Times New Roman"/>
          <w:color w:val="231F20"/>
          <w:spacing w:val="9"/>
          <w:w w:val="115"/>
          <w:sz w:val="18"/>
          <w:szCs w:val="22"/>
          <w:lang w:eastAsia="en-US"/>
        </w:rPr>
        <w:t xml:space="preserve"> </w:t>
      </w:r>
      <w:r w:rsidRPr="00172E34">
        <w:rPr>
          <w:rFonts w:eastAsia="Times New Roman" w:cs="Times New Roman"/>
          <w:color w:val="231F20"/>
          <w:w w:val="115"/>
          <w:sz w:val="18"/>
          <w:szCs w:val="22"/>
          <w:lang w:eastAsia="en-US"/>
        </w:rPr>
        <w:t>5549</w:t>
      </w:r>
      <w:r w:rsidRPr="00172E34">
        <w:rPr>
          <w:rFonts w:eastAsia="Times New Roman" w:cs="Times New Roman"/>
          <w:color w:val="231F20"/>
          <w:spacing w:val="9"/>
          <w:w w:val="115"/>
          <w:sz w:val="18"/>
          <w:szCs w:val="22"/>
          <w:lang w:eastAsia="en-US"/>
        </w:rPr>
        <w:t xml:space="preserve"> </w:t>
      </w:r>
      <w:r w:rsidRPr="00172E34">
        <w:rPr>
          <w:rFonts w:eastAsia="Times New Roman" w:cs="Times New Roman"/>
          <w:color w:val="231F20"/>
          <w:w w:val="115"/>
          <w:sz w:val="18"/>
          <w:szCs w:val="22"/>
          <w:lang w:eastAsia="en-US"/>
        </w:rPr>
        <w:t>часов.</w:t>
      </w:r>
    </w:p>
    <w:p w:rsidR="00172E34" w:rsidRDefault="00172E34" w:rsidP="00456902"/>
    <w:p w:rsidR="00172E34" w:rsidRDefault="00172E34" w:rsidP="00456902"/>
    <w:p w:rsidR="00172E34" w:rsidRDefault="00172E34" w:rsidP="00456902"/>
    <w:p w:rsidR="00172E34" w:rsidRDefault="00172E34" w:rsidP="00456902"/>
    <w:p w:rsidR="00172E34" w:rsidRDefault="00172E34" w:rsidP="00456902"/>
    <w:p w:rsidR="00172E34" w:rsidRDefault="00172E34" w:rsidP="00456902"/>
    <w:p w:rsidR="00172E34" w:rsidRDefault="00172E34" w:rsidP="00456902"/>
    <w:p w:rsidR="00172E34" w:rsidRDefault="00172E34" w:rsidP="00456902"/>
    <w:p w:rsidR="009C4F64" w:rsidRPr="009C4F64" w:rsidRDefault="009C4F64" w:rsidP="009C4F64">
      <w:pPr>
        <w:pStyle w:val="a6"/>
        <w:spacing w:before="70" w:line="249" w:lineRule="auto"/>
        <w:ind w:left="117" w:right="114"/>
        <w:rPr>
          <w:sz w:val="24"/>
          <w:szCs w:val="24"/>
        </w:rPr>
      </w:pPr>
      <w:r w:rsidRPr="009C4F64">
        <w:rPr>
          <w:color w:val="231F20"/>
          <w:w w:val="120"/>
          <w:sz w:val="24"/>
          <w:szCs w:val="24"/>
        </w:rPr>
        <w:t>Примерный недельный учебный план является ориентиром</w:t>
      </w:r>
      <w:r w:rsidRPr="009C4F64">
        <w:rPr>
          <w:color w:val="231F20"/>
          <w:spacing w:val="-57"/>
          <w:w w:val="120"/>
          <w:sz w:val="24"/>
          <w:szCs w:val="24"/>
        </w:rPr>
        <w:t xml:space="preserve"> </w:t>
      </w:r>
      <w:r w:rsidRPr="009C4F64">
        <w:rPr>
          <w:color w:val="231F20"/>
          <w:spacing w:val="-1"/>
          <w:w w:val="120"/>
          <w:sz w:val="24"/>
          <w:szCs w:val="24"/>
        </w:rPr>
        <w:t>при</w:t>
      </w:r>
      <w:r w:rsidRPr="009C4F64">
        <w:rPr>
          <w:color w:val="231F20"/>
          <w:spacing w:val="-8"/>
          <w:w w:val="120"/>
          <w:sz w:val="24"/>
          <w:szCs w:val="24"/>
        </w:rPr>
        <w:t xml:space="preserve"> </w:t>
      </w:r>
      <w:r w:rsidRPr="009C4F64">
        <w:rPr>
          <w:color w:val="231F20"/>
          <w:spacing w:val="-1"/>
          <w:w w:val="120"/>
          <w:sz w:val="24"/>
          <w:szCs w:val="24"/>
        </w:rPr>
        <w:t>разработке</w:t>
      </w:r>
      <w:r w:rsidRPr="009C4F64">
        <w:rPr>
          <w:color w:val="231F20"/>
          <w:spacing w:val="-7"/>
          <w:w w:val="120"/>
          <w:sz w:val="24"/>
          <w:szCs w:val="24"/>
        </w:rPr>
        <w:t xml:space="preserve"> </w:t>
      </w:r>
      <w:r w:rsidRPr="009C4F64">
        <w:rPr>
          <w:color w:val="231F20"/>
          <w:w w:val="120"/>
          <w:sz w:val="24"/>
          <w:szCs w:val="24"/>
        </w:rPr>
        <w:t>учебного</w:t>
      </w:r>
      <w:r w:rsidRPr="009C4F64">
        <w:rPr>
          <w:color w:val="231F20"/>
          <w:spacing w:val="-7"/>
          <w:w w:val="120"/>
          <w:sz w:val="24"/>
          <w:szCs w:val="24"/>
        </w:rPr>
        <w:t xml:space="preserve"> </w:t>
      </w:r>
      <w:r w:rsidRPr="009C4F64">
        <w:rPr>
          <w:color w:val="231F20"/>
          <w:w w:val="120"/>
          <w:sz w:val="24"/>
          <w:szCs w:val="24"/>
        </w:rPr>
        <w:t>плана</w:t>
      </w:r>
      <w:r w:rsidRPr="009C4F64">
        <w:rPr>
          <w:color w:val="231F20"/>
          <w:spacing w:val="-7"/>
          <w:w w:val="120"/>
          <w:sz w:val="24"/>
          <w:szCs w:val="24"/>
        </w:rPr>
        <w:t xml:space="preserve"> </w:t>
      </w:r>
      <w:r w:rsidR="00C80E9D">
        <w:t>МОБУООШ № 31 имени П.Я. Штанько станицы Бесскорбной</w:t>
      </w:r>
      <w:r w:rsidRPr="009C4F64">
        <w:rPr>
          <w:color w:val="231F20"/>
          <w:w w:val="120"/>
          <w:sz w:val="24"/>
          <w:szCs w:val="24"/>
        </w:rPr>
        <w:t>,</w:t>
      </w:r>
      <w:r w:rsidRPr="009C4F64">
        <w:rPr>
          <w:color w:val="231F20"/>
          <w:spacing w:val="-58"/>
          <w:w w:val="120"/>
          <w:sz w:val="24"/>
          <w:szCs w:val="24"/>
        </w:rPr>
        <w:t xml:space="preserve"> </w:t>
      </w:r>
      <w:r w:rsidRPr="009C4F64">
        <w:rPr>
          <w:color w:val="231F20"/>
          <w:w w:val="120"/>
          <w:sz w:val="24"/>
          <w:szCs w:val="24"/>
        </w:rPr>
        <w:t>в котором отражаются и к</w:t>
      </w:r>
      <w:r>
        <w:rPr>
          <w:color w:val="231F20"/>
          <w:w w:val="120"/>
          <w:sz w:val="24"/>
          <w:szCs w:val="24"/>
        </w:rPr>
        <w:t>онкретизируются основные показа</w:t>
      </w:r>
      <w:r w:rsidRPr="009C4F64">
        <w:rPr>
          <w:color w:val="231F20"/>
          <w:w w:val="120"/>
          <w:sz w:val="24"/>
          <w:szCs w:val="24"/>
        </w:rPr>
        <w:t>тели</w:t>
      </w:r>
      <w:r w:rsidRPr="009C4F64">
        <w:rPr>
          <w:color w:val="231F20"/>
          <w:spacing w:val="10"/>
          <w:w w:val="120"/>
          <w:sz w:val="24"/>
          <w:szCs w:val="24"/>
        </w:rPr>
        <w:t xml:space="preserve"> </w:t>
      </w:r>
      <w:r w:rsidRPr="009C4F64">
        <w:rPr>
          <w:color w:val="231F20"/>
          <w:w w:val="120"/>
          <w:sz w:val="24"/>
          <w:szCs w:val="24"/>
        </w:rPr>
        <w:t>учебного</w:t>
      </w:r>
      <w:r w:rsidRPr="009C4F64">
        <w:rPr>
          <w:color w:val="231F20"/>
          <w:spacing w:val="10"/>
          <w:w w:val="120"/>
          <w:sz w:val="24"/>
          <w:szCs w:val="24"/>
        </w:rPr>
        <w:t xml:space="preserve"> </w:t>
      </w:r>
      <w:r w:rsidRPr="009C4F64">
        <w:rPr>
          <w:color w:val="231F20"/>
          <w:w w:val="120"/>
          <w:sz w:val="24"/>
          <w:szCs w:val="24"/>
        </w:rPr>
        <w:t>плана:</w:t>
      </w:r>
    </w:p>
    <w:p w:rsidR="009C4F64" w:rsidRPr="009C4F64" w:rsidRDefault="009C4F64" w:rsidP="009C4F64">
      <w:pPr>
        <w:pStyle w:val="a6"/>
        <w:spacing w:before="4"/>
        <w:ind w:left="116" w:right="0" w:firstLine="0"/>
        <w:rPr>
          <w:sz w:val="24"/>
          <w:szCs w:val="24"/>
        </w:rPr>
      </w:pPr>
      <w:r w:rsidRPr="009C4F64">
        <w:rPr>
          <w:color w:val="231F20"/>
          <w:w w:val="115"/>
          <w:sz w:val="24"/>
          <w:szCs w:val="24"/>
        </w:rPr>
        <w:t>—состав</w:t>
      </w:r>
      <w:r w:rsidRPr="009C4F64">
        <w:rPr>
          <w:color w:val="231F20"/>
          <w:spacing w:val="15"/>
          <w:w w:val="115"/>
          <w:sz w:val="24"/>
          <w:szCs w:val="24"/>
        </w:rPr>
        <w:t xml:space="preserve"> </w:t>
      </w:r>
      <w:r w:rsidRPr="009C4F64">
        <w:rPr>
          <w:color w:val="231F20"/>
          <w:w w:val="115"/>
          <w:sz w:val="24"/>
          <w:szCs w:val="24"/>
        </w:rPr>
        <w:t>учебных</w:t>
      </w:r>
      <w:r w:rsidRPr="009C4F64">
        <w:rPr>
          <w:color w:val="231F20"/>
          <w:spacing w:val="16"/>
          <w:w w:val="115"/>
          <w:sz w:val="24"/>
          <w:szCs w:val="24"/>
        </w:rPr>
        <w:t xml:space="preserve"> </w:t>
      </w:r>
      <w:r w:rsidRPr="009C4F64">
        <w:rPr>
          <w:color w:val="231F20"/>
          <w:w w:val="115"/>
          <w:sz w:val="24"/>
          <w:szCs w:val="24"/>
        </w:rPr>
        <w:t>предметов;</w:t>
      </w:r>
    </w:p>
    <w:p w:rsidR="009C4F64" w:rsidRPr="009C4F64" w:rsidRDefault="009C4F64" w:rsidP="009C4F64">
      <w:pPr>
        <w:pStyle w:val="a6"/>
        <w:spacing w:before="10" w:line="249" w:lineRule="auto"/>
        <w:ind w:left="343" w:right="114" w:hanging="227"/>
        <w:rPr>
          <w:sz w:val="24"/>
          <w:szCs w:val="24"/>
        </w:rPr>
      </w:pPr>
      <w:r w:rsidRPr="009C4F64">
        <w:rPr>
          <w:color w:val="231F20"/>
          <w:w w:val="115"/>
          <w:sz w:val="24"/>
          <w:szCs w:val="24"/>
        </w:rPr>
        <w:t>—недельное распределение учебного времени, отводимого на</w:t>
      </w:r>
      <w:r w:rsidRPr="009C4F64">
        <w:rPr>
          <w:color w:val="231F20"/>
          <w:spacing w:val="1"/>
          <w:w w:val="115"/>
          <w:sz w:val="24"/>
          <w:szCs w:val="24"/>
        </w:rPr>
        <w:t xml:space="preserve"> </w:t>
      </w:r>
      <w:r w:rsidRPr="009C4F64">
        <w:rPr>
          <w:color w:val="231F20"/>
          <w:w w:val="115"/>
          <w:sz w:val="24"/>
          <w:szCs w:val="24"/>
        </w:rPr>
        <w:t>освоение</w:t>
      </w:r>
      <w:r w:rsidRPr="009C4F64">
        <w:rPr>
          <w:color w:val="231F20"/>
          <w:spacing w:val="1"/>
          <w:w w:val="115"/>
          <w:sz w:val="24"/>
          <w:szCs w:val="24"/>
        </w:rPr>
        <w:t xml:space="preserve"> </w:t>
      </w:r>
      <w:r w:rsidRPr="009C4F64">
        <w:rPr>
          <w:color w:val="231F20"/>
          <w:w w:val="115"/>
          <w:sz w:val="24"/>
          <w:szCs w:val="24"/>
        </w:rPr>
        <w:t>содержания</w:t>
      </w:r>
      <w:r w:rsidRPr="009C4F64">
        <w:rPr>
          <w:color w:val="231F20"/>
          <w:spacing w:val="1"/>
          <w:w w:val="115"/>
          <w:sz w:val="24"/>
          <w:szCs w:val="24"/>
        </w:rPr>
        <w:t xml:space="preserve"> </w:t>
      </w:r>
      <w:r w:rsidRPr="009C4F64">
        <w:rPr>
          <w:color w:val="231F20"/>
          <w:w w:val="115"/>
          <w:sz w:val="24"/>
          <w:szCs w:val="24"/>
        </w:rPr>
        <w:t>образования</w:t>
      </w:r>
      <w:r w:rsidRPr="009C4F64">
        <w:rPr>
          <w:color w:val="231F20"/>
          <w:spacing w:val="1"/>
          <w:w w:val="115"/>
          <w:sz w:val="24"/>
          <w:szCs w:val="24"/>
        </w:rPr>
        <w:t xml:space="preserve"> </w:t>
      </w:r>
      <w:r w:rsidRPr="009C4F64">
        <w:rPr>
          <w:color w:val="231F20"/>
          <w:w w:val="115"/>
          <w:sz w:val="24"/>
          <w:szCs w:val="24"/>
        </w:rPr>
        <w:t>по</w:t>
      </w:r>
      <w:r w:rsidRPr="009C4F64">
        <w:rPr>
          <w:color w:val="231F20"/>
          <w:spacing w:val="1"/>
          <w:w w:val="115"/>
          <w:sz w:val="24"/>
          <w:szCs w:val="24"/>
        </w:rPr>
        <w:t xml:space="preserve"> </w:t>
      </w:r>
      <w:r w:rsidRPr="009C4F64">
        <w:rPr>
          <w:color w:val="231F20"/>
          <w:w w:val="115"/>
          <w:sz w:val="24"/>
          <w:szCs w:val="24"/>
        </w:rPr>
        <w:t>классам</w:t>
      </w:r>
      <w:r w:rsidRPr="009C4F64">
        <w:rPr>
          <w:color w:val="231F20"/>
          <w:spacing w:val="1"/>
          <w:w w:val="115"/>
          <w:sz w:val="24"/>
          <w:szCs w:val="24"/>
        </w:rPr>
        <w:t xml:space="preserve"> </w:t>
      </w:r>
      <w:r w:rsidRPr="009C4F64">
        <w:rPr>
          <w:color w:val="231F20"/>
          <w:w w:val="115"/>
          <w:sz w:val="24"/>
          <w:szCs w:val="24"/>
        </w:rPr>
        <w:t>и</w:t>
      </w:r>
      <w:r w:rsidRPr="009C4F64">
        <w:rPr>
          <w:color w:val="231F20"/>
          <w:spacing w:val="1"/>
          <w:w w:val="115"/>
          <w:sz w:val="24"/>
          <w:szCs w:val="24"/>
        </w:rPr>
        <w:t xml:space="preserve"> </w:t>
      </w:r>
      <w:r w:rsidRPr="009C4F64">
        <w:rPr>
          <w:color w:val="231F20"/>
          <w:w w:val="115"/>
          <w:sz w:val="24"/>
          <w:szCs w:val="24"/>
        </w:rPr>
        <w:t>учебным</w:t>
      </w:r>
      <w:r w:rsidRPr="009C4F64">
        <w:rPr>
          <w:color w:val="231F20"/>
          <w:spacing w:val="1"/>
          <w:w w:val="115"/>
          <w:sz w:val="24"/>
          <w:szCs w:val="24"/>
        </w:rPr>
        <w:t xml:space="preserve"> </w:t>
      </w:r>
      <w:r w:rsidRPr="009C4F64">
        <w:rPr>
          <w:color w:val="231F20"/>
          <w:w w:val="115"/>
          <w:sz w:val="24"/>
          <w:szCs w:val="24"/>
        </w:rPr>
        <w:t>предметам;</w:t>
      </w:r>
    </w:p>
    <w:p w:rsidR="009C4F64" w:rsidRPr="009C4F64" w:rsidRDefault="009C4F64" w:rsidP="009C4F64">
      <w:pPr>
        <w:pStyle w:val="a6"/>
        <w:spacing w:before="2" w:line="249" w:lineRule="auto"/>
        <w:ind w:left="343" w:right="114" w:hanging="227"/>
        <w:rPr>
          <w:sz w:val="24"/>
          <w:szCs w:val="24"/>
        </w:rPr>
      </w:pPr>
      <w:r w:rsidRPr="009C4F64">
        <w:rPr>
          <w:color w:val="231F20"/>
          <w:w w:val="115"/>
          <w:sz w:val="24"/>
          <w:szCs w:val="24"/>
        </w:rPr>
        <w:t>—максимально допустимая недельная нагрузка обучающихся и</w:t>
      </w:r>
      <w:r w:rsidRPr="009C4F64">
        <w:rPr>
          <w:color w:val="231F20"/>
          <w:spacing w:val="1"/>
          <w:w w:val="115"/>
          <w:sz w:val="24"/>
          <w:szCs w:val="24"/>
        </w:rPr>
        <w:t xml:space="preserve"> </w:t>
      </w:r>
      <w:r w:rsidRPr="009C4F64">
        <w:rPr>
          <w:color w:val="231F20"/>
          <w:spacing w:val="-2"/>
          <w:w w:val="120"/>
          <w:sz w:val="24"/>
          <w:szCs w:val="24"/>
        </w:rPr>
        <w:t>максимальная</w:t>
      </w:r>
      <w:r w:rsidRPr="009C4F64">
        <w:rPr>
          <w:color w:val="231F20"/>
          <w:spacing w:val="-13"/>
          <w:w w:val="120"/>
          <w:sz w:val="24"/>
          <w:szCs w:val="24"/>
        </w:rPr>
        <w:t xml:space="preserve"> </w:t>
      </w:r>
      <w:r w:rsidRPr="009C4F64">
        <w:rPr>
          <w:color w:val="231F20"/>
          <w:spacing w:val="-2"/>
          <w:w w:val="120"/>
          <w:sz w:val="24"/>
          <w:szCs w:val="24"/>
        </w:rPr>
        <w:t>нагрузка</w:t>
      </w:r>
      <w:r w:rsidRPr="009C4F64">
        <w:rPr>
          <w:color w:val="231F20"/>
          <w:spacing w:val="-13"/>
          <w:w w:val="120"/>
          <w:sz w:val="24"/>
          <w:szCs w:val="24"/>
        </w:rPr>
        <w:t xml:space="preserve"> </w:t>
      </w:r>
      <w:r w:rsidRPr="009C4F64">
        <w:rPr>
          <w:color w:val="231F20"/>
          <w:spacing w:val="-1"/>
          <w:w w:val="120"/>
          <w:sz w:val="24"/>
          <w:szCs w:val="24"/>
        </w:rPr>
        <w:t>с</w:t>
      </w:r>
      <w:r w:rsidRPr="009C4F64">
        <w:rPr>
          <w:color w:val="231F20"/>
          <w:spacing w:val="-13"/>
          <w:w w:val="120"/>
          <w:sz w:val="24"/>
          <w:szCs w:val="24"/>
        </w:rPr>
        <w:t xml:space="preserve"> </w:t>
      </w:r>
      <w:r w:rsidRPr="009C4F64">
        <w:rPr>
          <w:color w:val="231F20"/>
          <w:spacing w:val="-1"/>
          <w:w w:val="120"/>
          <w:sz w:val="24"/>
          <w:szCs w:val="24"/>
        </w:rPr>
        <w:t>учетом</w:t>
      </w:r>
      <w:r w:rsidRPr="009C4F64">
        <w:rPr>
          <w:color w:val="231F20"/>
          <w:spacing w:val="-13"/>
          <w:w w:val="120"/>
          <w:sz w:val="24"/>
          <w:szCs w:val="24"/>
        </w:rPr>
        <w:t xml:space="preserve"> </w:t>
      </w:r>
      <w:r w:rsidRPr="009C4F64">
        <w:rPr>
          <w:color w:val="231F20"/>
          <w:spacing w:val="-1"/>
          <w:w w:val="120"/>
          <w:sz w:val="24"/>
          <w:szCs w:val="24"/>
        </w:rPr>
        <w:t>деления</w:t>
      </w:r>
      <w:r w:rsidRPr="009C4F64">
        <w:rPr>
          <w:color w:val="231F20"/>
          <w:spacing w:val="-12"/>
          <w:w w:val="120"/>
          <w:sz w:val="24"/>
          <w:szCs w:val="24"/>
        </w:rPr>
        <w:t xml:space="preserve"> </w:t>
      </w:r>
      <w:r w:rsidRPr="009C4F64">
        <w:rPr>
          <w:color w:val="231F20"/>
          <w:spacing w:val="-1"/>
          <w:w w:val="120"/>
          <w:sz w:val="24"/>
          <w:szCs w:val="24"/>
        </w:rPr>
        <w:t>классов</w:t>
      </w:r>
      <w:r w:rsidRPr="009C4F64">
        <w:rPr>
          <w:color w:val="231F20"/>
          <w:spacing w:val="-13"/>
          <w:w w:val="120"/>
          <w:sz w:val="24"/>
          <w:szCs w:val="24"/>
        </w:rPr>
        <w:t xml:space="preserve"> </w:t>
      </w:r>
      <w:r w:rsidRPr="009C4F64">
        <w:rPr>
          <w:color w:val="231F20"/>
          <w:spacing w:val="-1"/>
          <w:w w:val="120"/>
          <w:sz w:val="24"/>
          <w:szCs w:val="24"/>
        </w:rPr>
        <w:t>на</w:t>
      </w:r>
      <w:r w:rsidRPr="009C4F64">
        <w:rPr>
          <w:color w:val="231F20"/>
          <w:spacing w:val="-13"/>
          <w:w w:val="120"/>
          <w:sz w:val="24"/>
          <w:szCs w:val="24"/>
        </w:rPr>
        <w:t xml:space="preserve"> </w:t>
      </w:r>
      <w:r w:rsidRPr="009C4F64">
        <w:rPr>
          <w:color w:val="231F20"/>
          <w:spacing w:val="-1"/>
          <w:w w:val="120"/>
          <w:sz w:val="24"/>
          <w:szCs w:val="24"/>
        </w:rPr>
        <w:t>группы;</w:t>
      </w:r>
    </w:p>
    <w:p w:rsidR="009C4F64" w:rsidRPr="009C4F64" w:rsidRDefault="009C4F64" w:rsidP="009C4F64">
      <w:pPr>
        <w:pStyle w:val="a6"/>
        <w:spacing w:before="2"/>
        <w:ind w:left="116" w:right="0" w:firstLine="0"/>
        <w:rPr>
          <w:sz w:val="24"/>
          <w:szCs w:val="24"/>
        </w:rPr>
      </w:pPr>
      <w:r w:rsidRPr="009C4F64">
        <w:rPr>
          <w:color w:val="231F20"/>
          <w:w w:val="120"/>
          <w:sz w:val="24"/>
          <w:szCs w:val="24"/>
        </w:rPr>
        <w:t>—план комплектования классов.</w:t>
      </w:r>
    </w:p>
    <w:p w:rsidR="009C4F64" w:rsidRPr="009C4F64" w:rsidRDefault="009C4F64" w:rsidP="009C4F64">
      <w:pPr>
        <w:pStyle w:val="a6"/>
        <w:spacing w:before="10" w:line="249" w:lineRule="auto"/>
        <w:ind w:left="116" w:right="114"/>
        <w:rPr>
          <w:sz w:val="24"/>
          <w:szCs w:val="24"/>
        </w:rPr>
      </w:pPr>
      <w:r w:rsidRPr="009C4F64">
        <w:rPr>
          <w:color w:val="231F20"/>
          <w:w w:val="115"/>
          <w:sz w:val="24"/>
          <w:szCs w:val="24"/>
        </w:rPr>
        <w:t>Учебный план образовател</w:t>
      </w:r>
      <w:r>
        <w:rPr>
          <w:color w:val="231F20"/>
          <w:w w:val="115"/>
          <w:sz w:val="24"/>
          <w:szCs w:val="24"/>
        </w:rPr>
        <w:t>ьной организации может также со</w:t>
      </w:r>
      <w:r w:rsidRPr="009C4F64">
        <w:rPr>
          <w:color w:val="231F20"/>
          <w:w w:val="115"/>
          <w:sz w:val="24"/>
          <w:szCs w:val="24"/>
        </w:rPr>
        <w:t>ставляться в расчете на весь</w:t>
      </w:r>
      <w:r>
        <w:rPr>
          <w:color w:val="231F20"/>
          <w:w w:val="115"/>
          <w:sz w:val="24"/>
          <w:szCs w:val="24"/>
        </w:rPr>
        <w:t xml:space="preserve"> учебный год или иной период об</w:t>
      </w:r>
      <w:r w:rsidRPr="009C4F64">
        <w:rPr>
          <w:color w:val="231F20"/>
          <w:w w:val="115"/>
          <w:sz w:val="24"/>
          <w:szCs w:val="24"/>
        </w:rPr>
        <w:t>учения, включая различные недельные учебные планы с учетом</w:t>
      </w:r>
      <w:r w:rsidRPr="009C4F64">
        <w:rPr>
          <w:color w:val="231F20"/>
          <w:spacing w:val="-55"/>
          <w:w w:val="115"/>
          <w:sz w:val="24"/>
          <w:szCs w:val="24"/>
        </w:rPr>
        <w:t xml:space="preserve"> </w:t>
      </w:r>
      <w:r w:rsidRPr="009C4F64">
        <w:rPr>
          <w:color w:val="231F20"/>
          <w:w w:val="115"/>
          <w:sz w:val="24"/>
          <w:szCs w:val="24"/>
        </w:rPr>
        <w:t>специфики</w:t>
      </w:r>
      <w:r w:rsidRPr="009C4F64">
        <w:rPr>
          <w:color w:val="231F20"/>
          <w:spacing w:val="1"/>
          <w:w w:val="115"/>
          <w:sz w:val="24"/>
          <w:szCs w:val="24"/>
        </w:rPr>
        <w:t xml:space="preserve"> </w:t>
      </w:r>
      <w:r w:rsidRPr="009C4F64">
        <w:rPr>
          <w:color w:val="231F20"/>
          <w:w w:val="115"/>
          <w:sz w:val="24"/>
          <w:szCs w:val="24"/>
        </w:rPr>
        <w:t>календарного</w:t>
      </w:r>
      <w:r w:rsidRPr="009C4F64">
        <w:rPr>
          <w:color w:val="231F20"/>
          <w:spacing w:val="1"/>
          <w:w w:val="115"/>
          <w:sz w:val="24"/>
          <w:szCs w:val="24"/>
        </w:rPr>
        <w:t xml:space="preserve"> </w:t>
      </w:r>
      <w:r w:rsidRPr="009C4F64">
        <w:rPr>
          <w:color w:val="231F20"/>
          <w:w w:val="115"/>
          <w:sz w:val="24"/>
          <w:szCs w:val="24"/>
        </w:rPr>
        <w:t>учебного</w:t>
      </w:r>
      <w:r w:rsidRPr="009C4F64">
        <w:rPr>
          <w:color w:val="231F20"/>
          <w:spacing w:val="1"/>
          <w:w w:val="115"/>
          <w:sz w:val="24"/>
          <w:szCs w:val="24"/>
        </w:rPr>
        <w:t xml:space="preserve"> </w:t>
      </w:r>
      <w:r w:rsidRPr="009C4F64">
        <w:rPr>
          <w:color w:val="231F20"/>
          <w:w w:val="115"/>
          <w:sz w:val="24"/>
          <w:szCs w:val="24"/>
        </w:rPr>
        <w:t>графика</w:t>
      </w:r>
      <w:r w:rsidRPr="009C4F64">
        <w:rPr>
          <w:color w:val="231F20"/>
          <w:spacing w:val="1"/>
          <w:w w:val="115"/>
          <w:sz w:val="24"/>
          <w:szCs w:val="24"/>
        </w:rPr>
        <w:t xml:space="preserve"> </w:t>
      </w:r>
      <w:r w:rsidR="00C80E9D">
        <w:t>МОБУООШ № 31 имени П.Я. Штанько станицы Бесскорбной</w:t>
      </w:r>
      <w:r w:rsidRPr="009C4F64">
        <w:rPr>
          <w:color w:val="231F20"/>
          <w:w w:val="115"/>
          <w:sz w:val="24"/>
          <w:szCs w:val="24"/>
        </w:rPr>
        <w:t>. Учебные планы могут быть разными в отношении</w:t>
      </w:r>
      <w:r w:rsidRPr="009C4F64">
        <w:rPr>
          <w:color w:val="231F20"/>
          <w:spacing w:val="1"/>
          <w:w w:val="115"/>
          <w:sz w:val="24"/>
          <w:szCs w:val="24"/>
        </w:rPr>
        <w:t xml:space="preserve"> </w:t>
      </w:r>
      <w:r w:rsidRPr="009C4F64">
        <w:rPr>
          <w:color w:val="231F20"/>
          <w:w w:val="115"/>
          <w:sz w:val="24"/>
          <w:szCs w:val="24"/>
        </w:rPr>
        <w:t>различных классов одной параллели. Также могут создаваться</w:t>
      </w:r>
      <w:r w:rsidRPr="009C4F64">
        <w:rPr>
          <w:color w:val="231F20"/>
          <w:spacing w:val="1"/>
          <w:w w:val="115"/>
          <w:sz w:val="24"/>
          <w:szCs w:val="24"/>
        </w:rPr>
        <w:t xml:space="preserve"> </w:t>
      </w:r>
      <w:r w:rsidRPr="009C4F64">
        <w:rPr>
          <w:color w:val="231F20"/>
          <w:w w:val="115"/>
          <w:sz w:val="24"/>
          <w:szCs w:val="24"/>
        </w:rPr>
        <w:t>комплексные учебные планы с учетом специфики реализуемых</w:t>
      </w:r>
      <w:r w:rsidRPr="009C4F64">
        <w:rPr>
          <w:color w:val="231F20"/>
          <w:spacing w:val="1"/>
          <w:w w:val="115"/>
          <w:sz w:val="24"/>
          <w:szCs w:val="24"/>
        </w:rPr>
        <w:t xml:space="preserve"> </w:t>
      </w:r>
      <w:r w:rsidRPr="009C4F64">
        <w:rPr>
          <w:color w:val="231F20"/>
          <w:w w:val="115"/>
          <w:sz w:val="24"/>
          <w:szCs w:val="24"/>
        </w:rPr>
        <w:t>образовательных</w:t>
      </w:r>
      <w:r w:rsidRPr="009C4F64">
        <w:rPr>
          <w:color w:val="231F20"/>
          <w:spacing w:val="1"/>
          <w:w w:val="115"/>
          <w:sz w:val="24"/>
          <w:szCs w:val="24"/>
        </w:rPr>
        <w:t xml:space="preserve"> </w:t>
      </w:r>
      <w:r w:rsidRPr="009C4F64">
        <w:rPr>
          <w:color w:val="231F20"/>
          <w:w w:val="115"/>
          <w:sz w:val="24"/>
          <w:szCs w:val="24"/>
        </w:rPr>
        <w:t>программ</w:t>
      </w:r>
      <w:r w:rsidRPr="009C4F64">
        <w:rPr>
          <w:color w:val="231F20"/>
          <w:spacing w:val="1"/>
          <w:w w:val="115"/>
          <w:sz w:val="24"/>
          <w:szCs w:val="24"/>
        </w:rPr>
        <w:t xml:space="preserve"> </w:t>
      </w:r>
      <w:r w:rsidRPr="009C4F64">
        <w:rPr>
          <w:color w:val="231F20"/>
          <w:w w:val="115"/>
          <w:sz w:val="24"/>
          <w:szCs w:val="24"/>
        </w:rPr>
        <w:t>и</w:t>
      </w:r>
      <w:r w:rsidRPr="009C4F64">
        <w:rPr>
          <w:color w:val="231F20"/>
          <w:spacing w:val="1"/>
          <w:w w:val="115"/>
          <w:sz w:val="24"/>
          <w:szCs w:val="24"/>
        </w:rPr>
        <w:t xml:space="preserve"> </w:t>
      </w:r>
      <w:r w:rsidRPr="009C4F64">
        <w:rPr>
          <w:color w:val="231F20"/>
          <w:w w:val="115"/>
          <w:sz w:val="24"/>
          <w:szCs w:val="24"/>
        </w:rPr>
        <w:t>наименований</w:t>
      </w:r>
      <w:r w:rsidRPr="009C4F64">
        <w:rPr>
          <w:color w:val="231F20"/>
          <w:spacing w:val="1"/>
          <w:w w:val="115"/>
          <w:sz w:val="24"/>
          <w:szCs w:val="24"/>
        </w:rPr>
        <w:t xml:space="preserve"> </w:t>
      </w:r>
      <w:r w:rsidRPr="009C4F64">
        <w:rPr>
          <w:color w:val="231F20"/>
          <w:w w:val="115"/>
          <w:sz w:val="24"/>
          <w:szCs w:val="24"/>
        </w:rPr>
        <w:t>образовательных</w:t>
      </w:r>
      <w:r w:rsidRPr="009C4F64">
        <w:rPr>
          <w:color w:val="231F20"/>
          <w:spacing w:val="-55"/>
          <w:w w:val="115"/>
          <w:sz w:val="24"/>
          <w:szCs w:val="24"/>
        </w:rPr>
        <w:t xml:space="preserve"> </w:t>
      </w:r>
      <w:r w:rsidRPr="009C4F64">
        <w:rPr>
          <w:color w:val="231F20"/>
          <w:w w:val="115"/>
          <w:sz w:val="24"/>
          <w:szCs w:val="24"/>
        </w:rPr>
        <w:t>организаций (лицеи, гимназии, центры образования, школы с</w:t>
      </w:r>
      <w:r w:rsidRPr="009C4F64">
        <w:rPr>
          <w:color w:val="231F20"/>
          <w:spacing w:val="1"/>
          <w:w w:val="115"/>
          <w:sz w:val="24"/>
          <w:szCs w:val="24"/>
        </w:rPr>
        <w:t xml:space="preserve"> </w:t>
      </w:r>
      <w:r w:rsidRPr="009C4F64">
        <w:rPr>
          <w:color w:val="231F20"/>
          <w:w w:val="115"/>
          <w:sz w:val="24"/>
          <w:szCs w:val="24"/>
        </w:rPr>
        <w:t>углубленным</w:t>
      </w:r>
      <w:r w:rsidRPr="009C4F64">
        <w:rPr>
          <w:color w:val="231F20"/>
          <w:spacing w:val="14"/>
          <w:w w:val="115"/>
          <w:sz w:val="24"/>
          <w:szCs w:val="24"/>
        </w:rPr>
        <w:t xml:space="preserve"> </w:t>
      </w:r>
      <w:r w:rsidRPr="009C4F64">
        <w:rPr>
          <w:color w:val="231F20"/>
          <w:w w:val="115"/>
          <w:sz w:val="24"/>
          <w:szCs w:val="24"/>
        </w:rPr>
        <w:t>изучением</w:t>
      </w:r>
      <w:r w:rsidRPr="009C4F64">
        <w:rPr>
          <w:color w:val="231F20"/>
          <w:spacing w:val="14"/>
          <w:w w:val="115"/>
          <w:sz w:val="24"/>
          <w:szCs w:val="24"/>
        </w:rPr>
        <w:t xml:space="preserve"> </w:t>
      </w:r>
      <w:r w:rsidRPr="009C4F64">
        <w:rPr>
          <w:color w:val="231F20"/>
          <w:w w:val="115"/>
          <w:sz w:val="24"/>
          <w:szCs w:val="24"/>
        </w:rPr>
        <w:t>отдельных</w:t>
      </w:r>
      <w:r w:rsidRPr="009C4F64">
        <w:rPr>
          <w:color w:val="231F20"/>
          <w:spacing w:val="14"/>
          <w:w w:val="115"/>
          <w:sz w:val="24"/>
          <w:szCs w:val="24"/>
        </w:rPr>
        <w:t xml:space="preserve"> </w:t>
      </w:r>
      <w:r w:rsidRPr="009C4F64">
        <w:rPr>
          <w:color w:val="231F20"/>
          <w:w w:val="115"/>
          <w:sz w:val="24"/>
          <w:szCs w:val="24"/>
        </w:rPr>
        <w:t>предметов</w:t>
      </w:r>
      <w:r w:rsidRPr="009C4F64">
        <w:rPr>
          <w:color w:val="231F20"/>
          <w:spacing w:val="14"/>
          <w:w w:val="115"/>
          <w:sz w:val="24"/>
          <w:szCs w:val="24"/>
        </w:rPr>
        <w:t xml:space="preserve"> </w:t>
      </w:r>
      <w:r w:rsidRPr="009C4F64">
        <w:rPr>
          <w:color w:val="231F20"/>
          <w:w w:val="115"/>
          <w:sz w:val="24"/>
          <w:szCs w:val="24"/>
        </w:rPr>
        <w:t>и</w:t>
      </w:r>
      <w:r w:rsidRPr="009C4F64">
        <w:rPr>
          <w:color w:val="231F20"/>
          <w:spacing w:val="14"/>
          <w:w w:val="115"/>
          <w:sz w:val="24"/>
          <w:szCs w:val="24"/>
        </w:rPr>
        <w:t xml:space="preserve"> </w:t>
      </w:r>
      <w:r w:rsidRPr="009C4F64">
        <w:rPr>
          <w:color w:val="231F20"/>
          <w:w w:val="115"/>
          <w:sz w:val="24"/>
          <w:szCs w:val="24"/>
        </w:rPr>
        <w:t>пр.).</w:t>
      </w:r>
    </w:p>
    <w:p w:rsidR="009C4F64" w:rsidRPr="009C4F64" w:rsidRDefault="009C4F64" w:rsidP="009C4F64">
      <w:pPr>
        <w:pStyle w:val="a6"/>
        <w:spacing w:before="8" w:line="249" w:lineRule="auto"/>
        <w:ind w:left="116" w:right="113"/>
        <w:rPr>
          <w:sz w:val="24"/>
          <w:szCs w:val="24"/>
        </w:rPr>
      </w:pPr>
      <w:r w:rsidRPr="009C4F64">
        <w:rPr>
          <w:color w:val="231F20"/>
          <w:w w:val="115"/>
          <w:sz w:val="24"/>
          <w:szCs w:val="24"/>
        </w:rPr>
        <w:t>Учебный план определяет формы проведения промежуточной</w:t>
      </w:r>
      <w:r w:rsidRPr="009C4F64">
        <w:rPr>
          <w:color w:val="231F20"/>
          <w:spacing w:val="-55"/>
          <w:w w:val="115"/>
          <w:sz w:val="24"/>
          <w:szCs w:val="24"/>
        </w:rPr>
        <w:t xml:space="preserve"> </w:t>
      </w:r>
      <w:r w:rsidRPr="009C4F64">
        <w:rPr>
          <w:color w:val="231F20"/>
          <w:w w:val="115"/>
          <w:sz w:val="24"/>
          <w:szCs w:val="24"/>
        </w:rPr>
        <w:t>аттестации отдельной части и</w:t>
      </w:r>
      <w:r>
        <w:rPr>
          <w:color w:val="231F20"/>
          <w:w w:val="115"/>
          <w:sz w:val="24"/>
          <w:szCs w:val="24"/>
        </w:rPr>
        <w:t>ли всего объема учебного предме</w:t>
      </w:r>
      <w:r w:rsidRPr="009C4F64">
        <w:rPr>
          <w:color w:val="231F20"/>
          <w:w w:val="115"/>
          <w:sz w:val="24"/>
          <w:szCs w:val="24"/>
        </w:rPr>
        <w:t>та, курса, дисциплины (модуля) образовательной программы, в</w:t>
      </w:r>
      <w:r w:rsidRPr="009C4F64">
        <w:rPr>
          <w:color w:val="231F20"/>
          <w:spacing w:val="1"/>
          <w:w w:val="115"/>
          <w:sz w:val="24"/>
          <w:szCs w:val="24"/>
        </w:rPr>
        <w:t xml:space="preserve"> </w:t>
      </w:r>
      <w:r w:rsidRPr="009C4F64">
        <w:rPr>
          <w:color w:val="231F20"/>
          <w:w w:val="115"/>
          <w:sz w:val="24"/>
          <w:szCs w:val="24"/>
        </w:rPr>
        <w:t>соответствии</w:t>
      </w:r>
      <w:r w:rsidRPr="009C4F64">
        <w:rPr>
          <w:color w:val="231F20"/>
          <w:spacing w:val="-9"/>
          <w:w w:val="115"/>
          <w:sz w:val="24"/>
          <w:szCs w:val="24"/>
        </w:rPr>
        <w:t xml:space="preserve"> </w:t>
      </w:r>
      <w:r w:rsidRPr="009C4F64">
        <w:rPr>
          <w:color w:val="231F20"/>
          <w:w w:val="115"/>
          <w:sz w:val="24"/>
          <w:szCs w:val="24"/>
        </w:rPr>
        <w:t>с</w:t>
      </w:r>
      <w:r w:rsidRPr="009C4F64">
        <w:rPr>
          <w:color w:val="231F20"/>
          <w:spacing w:val="-9"/>
          <w:w w:val="115"/>
          <w:sz w:val="24"/>
          <w:szCs w:val="24"/>
        </w:rPr>
        <w:t xml:space="preserve"> </w:t>
      </w:r>
      <w:r w:rsidRPr="009C4F64">
        <w:rPr>
          <w:color w:val="231F20"/>
          <w:w w:val="115"/>
          <w:sz w:val="24"/>
          <w:szCs w:val="24"/>
        </w:rPr>
        <w:t>порядком,</w:t>
      </w:r>
      <w:r w:rsidRPr="009C4F64">
        <w:rPr>
          <w:color w:val="231F20"/>
          <w:spacing w:val="-8"/>
          <w:w w:val="115"/>
          <w:sz w:val="24"/>
          <w:szCs w:val="24"/>
        </w:rPr>
        <w:t xml:space="preserve"> </w:t>
      </w:r>
      <w:r w:rsidRPr="009C4F64">
        <w:rPr>
          <w:color w:val="231F20"/>
          <w:w w:val="115"/>
          <w:sz w:val="24"/>
          <w:szCs w:val="24"/>
        </w:rPr>
        <w:t>установленным</w:t>
      </w:r>
      <w:r w:rsidRPr="009C4F64">
        <w:rPr>
          <w:color w:val="231F20"/>
          <w:spacing w:val="-9"/>
          <w:w w:val="115"/>
          <w:sz w:val="24"/>
          <w:szCs w:val="24"/>
        </w:rPr>
        <w:t xml:space="preserve"> </w:t>
      </w:r>
      <w:r w:rsidR="00C80E9D">
        <w:t>МОБУООШ № 31 имени П.Я. Штанько станицы Бесскорбной</w:t>
      </w:r>
      <w:r w:rsidRPr="009C4F64">
        <w:rPr>
          <w:color w:val="231F20"/>
          <w:w w:val="115"/>
          <w:sz w:val="24"/>
          <w:szCs w:val="24"/>
        </w:rPr>
        <w:t>. При разработке п</w:t>
      </w:r>
      <w:r>
        <w:rPr>
          <w:color w:val="231F20"/>
          <w:w w:val="115"/>
          <w:sz w:val="24"/>
          <w:szCs w:val="24"/>
        </w:rPr>
        <w:t>орядка образовательной организа</w:t>
      </w:r>
      <w:r w:rsidRPr="009C4F64">
        <w:rPr>
          <w:color w:val="231F20"/>
          <w:w w:val="115"/>
          <w:sz w:val="24"/>
          <w:szCs w:val="24"/>
        </w:rPr>
        <w:t>ции</w:t>
      </w:r>
      <w:r w:rsidRPr="009C4F64">
        <w:rPr>
          <w:color w:val="231F20"/>
          <w:spacing w:val="1"/>
          <w:w w:val="115"/>
          <w:sz w:val="24"/>
          <w:szCs w:val="24"/>
        </w:rPr>
        <w:t xml:space="preserve"> </w:t>
      </w:r>
      <w:r w:rsidRPr="009C4F64">
        <w:rPr>
          <w:color w:val="231F20"/>
          <w:w w:val="115"/>
          <w:sz w:val="24"/>
          <w:szCs w:val="24"/>
        </w:rPr>
        <w:t>следует</w:t>
      </w:r>
      <w:r w:rsidRPr="009C4F64">
        <w:rPr>
          <w:color w:val="231F20"/>
          <w:spacing w:val="1"/>
          <w:w w:val="115"/>
          <w:sz w:val="24"/>
          <w:szCs w:val="24"/>
        </w:rPr>
        <w:t xml:space="preserve"> </w:t>
      </w:r>
      <w:r w:rsidRPr="009C4F64">
        <w:rPr>
          <w:color w:val="231F20"/>
          <w:w w:val="115"/>
          <w:sz w:val="24"/>
          <w:szCs w:val="24"/>
        </w:rPr>
        <w:t>придерживаться</w:t>
      </w:r>
      <w:r w:rsidRPr="009C4F64">
        <w:rPr>
          <w:color w:val="231F20"/>
          <w:spacing w:val="1"/>
          <w:w w:val="115"/>
          <w:sz w:val="24"/>
          <w:szCs w:val="24"/>
        </w:rPr>
        <w:t xml:space="preserve"> </w:t>
      </w:r>
      <w:r w:rsidRPr="009C4F64">
        <w:rPr>
          <w:color w:val="231F20"/>
          <w:w w:val="115"/>
          <w:sz w:val="24"/>
          <w:szCs w:val="24"/>
        </w:rPr>
        <w:t>рекомендаций</w:t>
      </w:r>
      <w:r w:rsidRPr="009C4F64">
        <w:rPr>
          <w:color w:val="231F20"/>
          <w:spacing w:val="1"/>
          <w:w w:val="115"/>
          <w:sz w:val="24"/>
          <w:szCs w:val="24"/>
        </w:rPr>
        <w:t xml:space="preserve"> </w:t>
      </w:r>
      <w:r w:rsidRPr="009C4F64">
        <w:rPr>
          <w:color w:val="231F20"/>
          <w:w w:val="115"/>
          <w:sz w:val="24"/>
          <w:szCs w:val="24"/>
        </w:rPr>
        <w:t>Минпросвещения</w:t>
      </w:r>
      <w:r w:rsidRPr="009C4F64">
        <w:rPr>
          <w:color w:val="231F20"/>
          <w:spacing w:val="-55"/>
          <w:w w:val="115"/>
          <w:sz w:val="24"/>
          <w:szCs w:val="24"/>
        </w:rPr>
        <w:t xml:space="preserve"> </w:t>
      </w:r>
      <w:r w:rsidRPr="009C4F64">
        <w:rPr>
          <w:color w:val="231F20"/>
          <w:w w:val="115"/>
          <w:sz w:val="24"/>
          <w:szCs w:val="24"/>
        </w:rPr>
        <w:t>России и Рособрнадзора п</w:t>
      </w:r>
      <w:r>
        <w:rPr>
          <w:color w:val="231F20"/>
          <w:w w:val="115"/>
          <w:sz w:val="24"/>
          <w:szCs w:val="24"/>
        </w:rPr>
        <w:t>о основным подходам к формирова</w:t>
      </w:r>
      <w:r w:rsidRPr="009C4F64">
        <w:rPr>
          <w:color w:val="231F20"/>
          <w:w w:val="115"/>
          <w:sz w:val="24"/>
          <w:szCs w:val="24"/>
        </w:rPr>
        <w:t>нию</w:t>
      </w:r>
      <w:r w:rsidRPr="009C4F64">
        <w:rPr>
          <w:color w:val="231F20"/>
          <w:spacing w:val="13"/>
          <w:w w:val="115"/>
          <w:sz w:val="24"/>
          <w:szCs w:val="24"/>
        </w:rPr>
        <w:t xml:space="preserve"> </w:t>
      </w:r>
      <w:r w:rsidRPr="009C4F64">
        <w:rPr>
          <w:color w:val="231F20"/>
          <w:w w:val="115"/>
          <w:sz w:val="24"/>
          <w:szCs w:val="24"/>
        </w:rPr>
        <w:t>графика</w:t>
      </w:r>
      <w:r w:rsidRPr="009C4F64">
        <w:rPr>
          <w:color w:val="231F20"/>
          <w:spacing w:val="14"/>
          <w:w w:val="115"/>
          <w:sz w:val="24"/>
          <w:szCs w:val="24"/>
        </w:rPr>
        <w:t xml:space="preserve"> </w:t>
      </w:r>
      <w:r w:rsidRPr="009C4F64">
        <w:rPr>
          <w:color w:val="231F20"/>
          <w:w w:val="115"/>
          <w:sz w:val="24"/>
          <w:szCs w:val="24"/>
        </w:rPr>
        <w:t>оценочных</w:t>
      </w:r>
      <w:r w:rsidRPr="009C4F64">
        <w:rPr>
          <w:color w:val="231F20"/>
          <w:spacing w:val="13"/>
          <w:w w:val="115"/>
          <w:sz w:val="24"/>
          <w:szCs w:val="24"/>
        </w:rPr>
        <w:t xml:space="preserve"> </w:t>
      </w:r>
      <w:r w:rsidRPr="009C4F64">
        <w:rPr>
          <w:color w:val="231F20"/>
          <w:w w:val="115"/>
          <w:sz w:val="24"/>
          <w:szCs w:val="24"/>
        </w:rPr>
        <w:t>процедур.</w:t>
      </w:r>
    </w:p>
    <w:p w:rsidR="009C4F64" w:rsidRDefault="009C4F64" w:rsidP="009C4F64">
      <w:pPr>
        <w:pStyle w:val="a6"/>
        <w:spacing w:before="6" w:line="249" w:lineRule="auto"/>
        <w:ind w:left="116" w:right="115"/>
        <w:rPr>
          <w:color w:val="231F20"/>
          <w:w w:val="115"/>
          <w:sz w:val="24"/>
          <w:szCs w:val="24"/>
        </w:rPr>
      </w:pPr>
      <w:r w:rsidRPr="009C4F64">
        <w:rPr>
          <w:color w:val="231F20"/>
          <w:w w:val="115"/>
          <w:sz w:val="24"/>
          <w:szCs w:val="24"/>
        </w:rPr>
        <w:t>Суммарный</w:t>
      </w:r>
      <w:r w:rsidRPr="009C4F64">
        <w:rPr>
          <w:color w:val="231F20"/>
          <w:spacing w:val="1"/>
          <w:w w:val="115"/>
          <w:sz w:val="24"/>
          <w:szCs w:val="24"/>
        </w:rPr>
        <w:t xml:space="preserve"> </w:t>
      </w:r>
      <w:r w:rsidRPr="009C4F64">
        <w:rPr>
          <w:color w:val="231F20"/>
          <w:w w:val="115"/>
          <w:sz w:val="24"/>
          <w:szCs w:val="24"/>
        </w:rPr>
        <w:t>объём</w:t>
      </w:r>
      <w:r w:rsidRPr="009C4F64">
        <w:rPr>
          <w:color w:val="231F20"/>
          <w:spacing w:val="1"/>
          <w:w w:val="115"/>
          <w:sz w:val="24"/>
          <w:szCs w:val="24"/>
        </w:rPr>
        <w:t xml:space="preserve"> </w:t>
      </w:r>
      <w:r w:rsidRPr="009C4F64">
        <w:rPr>
          <w:color w:val="231F20"/>
          <w:w w:val="115"/>
          <w:sz w:val="24"/>
          <w:szCs w:val="24"/>
        </w:rPr>
        <w:t>домашнего</w:t>
      </w:r>
      <w:r w:rsidRPr="009C4F64">
        <w:rPr>
          <w:color w:val="231F20"/>
          <w:spacing w:val="1"/>
          <w:w w:val="115"/>
          <w:sz w:val="24"/>
          <w:szCs w:val="24"/>
        </w:rPr>
        <w:t xml:space="preserve"> </w:t>
      </w:r>
      <w:r w:rsidRPr="009C4F64">
        <w:rPr>
          <w:color w:val="231F20"/>
          <w:w w:val="115"/>
          <w:sz w:val="24"/>
          <w:szCs w:val="24"/>
        </w:rPr>
        <w:t>задания</w:t>
      </w:r>
      <w:r w:rsidRPr="009C4F64">
        <w:rPr>
          <w:color w:val="231F20"/>
          <w:spacing w:val="1"/>
          <w:w w:val="115"/>
          <w:sz w:val="24"/>
          <w:szCs w:val="24"/>
        </w:rPr>
        <w:t xml:space="preserve"> </w:t>
      </w:r>
      <w:r w:rsidRPr="009C4F64">
        <w:rPr>
          <w:color w:val="231F20"/>
          <w:w w:val="115"/>
          <w:sz w:val="24"/>
          <w:szCs w:val="24"/>
        </w:rPr>
        <w:t>по  всем  предметам</w:t>
      </w:r>
      <w:r w:rsidRPr="009C4F64">
        <w:rPr>
          <w:color w:val="231F20"/>
          <w:spacing w:val="1"/>
          <w:w w:val="115"/>
          <w:sz w:val="24"/>
          <w:szCs w:val="24"/>
        </w:rPr>
        <w:t xml:space="preserve"> </w:t>
      </w:r>
      <w:r w:rsidRPr="009C4F64">
        <w:rPr>
          <w:color w:val="231F20"/>
          <w:w w:val="115"/>
          <w:sz w:val="24"/>
          <w:szCs w:val="24"/>
        </w:rPr>
        <w:t>для каждого класса не должен превышать продолжительности</w:t>
      </w:r>
      <w:r w:rsidRPr="009C4F64">
        <w:rPr>
          <w:color w:val="231F20"/>
          <w:spacing w:val="1"/>
          <w:w w:val="115"/>
          <w:sz w:val="24"/>
          <w:szCs w:val="24"/>
        </w:rPr>
        <w:t xml:space="preserve"> </w:t>
      </w:r>
      <w:r w:rsidRPr="009C4F64">
        <w:rPr>
          <w:color w:val="231F20"/>
          <w:w w:val="115"/>
          <w:sz w:val="24"/>
          <w:szCs w:val="24"/>
        </w:rPr>
        <w:t xml:space="preserve">выполнения 2 часа — для 5 </w:t>
      </w:r>
      <w:r>
        <w:rPr>
          <w:color w:val="231F20"/>
          <w:w w:val="115"/>
          <w:sz w:val="24"/>
          <w:szCs w:val="24"/>
        </w:rPr>
        <w:t>класса, 2,5 часа — для 6—8 клас</w:t>
      </w:r>
      <w:r w:rsidRPr="009C4F64">
        <w:rPr>
          <w:color w:val="231F20"/>
          <w:w w:val="115"/>
          <w:sz w:val="24"/>
          <w:szCs w:val="24"/>
        </w:rPr>
        <w:t>сов, 3,5 часа — для 9—11 кл</w:t>
      </w:r>
      <w:r>
        <w:rPr>
          <w:color w:val="231F20"/>
          <w:w w:val="115"/>
          <w:sz w:val="24"/>
          <w:szCs w:val="24"/>
        </w:rPr>
        <w:t xml:space="preserve">ассов. </w:t>
      </w:r>
      <w:r w:rsidR="00C80E9D">
        <w:t>МОБУООШ № 31 имени П.Я. Штанько станицы Бесскорбной</w:t>
      </w:r>
      <w:r w:rsidR="00C80E9D" w:rsidRPr="009C4F64">
        <w:rPr>
          <w:color w:val="231F20"/>
          <w:w w:val="115"/>
          <w:sz w:val="24"/>
          <w:szCs w:val="24"/>
        </w:rPr>
        <w:t xml:space="preserve"> </w:t>
      </w:r>
      <w:r w:rsidRPr="009C4F64">
        <w:rPr>
          <w:color w:val="231F20"/>
          <w:w w:val="115"/>
          <w:sz w:val="24"/>
          <w:szCs w:val="24"/>
        </w:rPr>
        <w:t>осуществляется коор</w:t>
      </w:r>
      <w:r>
        <w:rPr>
          <w:color w:val="231F20"/>
          <w:w w:val="115"/>
          <w:sz w:val="24"/>
          <w:szCs w:val="24"/>
        </w:rPr>
        <w:t>динация и контроль объёма домаш</w:t>
      </w:r>
      <w:r w:rsidRPr="009C4F64">
        <w:rPr>
          <w:color w:val="231F20"/>
          <w:w w:val="115"/>
          <w:sz w:val="24"/>
          <w:szCs w:val="24"/>
        </w:rPr>
        <w:t>него</w:t>
      </w:r>
      <w:r w:rsidRPr="009C4F64">
        <w:rPr>
          <w:color w:val="231F20"/>
          <w:spacing w:val="31"/>
          <w:w w:val="115"/>
          <w:sz w:val="24"/>
          <w:szCs w:val="24"/>
        </w:rPr>
        <w:t xml:space="preserve"> </w:t>
      </w:r>
      <w:r w:rsidRPr="009C4F64">
        <w:rPr>
          <w:color w:val="231F20"/>
          <w:w w:val="115"/>
          <w:sz w:val="24"/>
          <w:szCs w:val="24"/>
        </w:rPr>
        <w:t xml:space="preserve">задания </w:t>
      </w:r>
      <w:r w:rsidRPr="009C4F64">
        <w:rPr>
          <w:color w:val="231F20"/>
          <w:spacing w:val="30"/>
          <w:w w:val="115"/>
          <w:sz w:val="24"/>
          <w:szCs w:val="24"/>
        </w:rPr>
        <w:t xml:space="preserve"> </w:t>
      </w:r>
      <w:r w:rsidRPr="009C4F64">
        <w:rPr>
          <w:color w:val="231F20"/>
          <w:w w:val="115"/>
          <w:sz w:val="24"/>
          <w:szCs w:val="24"/>
        </w:rPr>
        <w:t xml:space="preserve">учеников </w:t>
      </w:r>
      <w:r w:rsidRPr="009C4F64">
        <w:rPr>
          <w:color w:val="231F20"/>
          <w:spacing w:val="31"/>
          <w:w w:val="115"/>
          <w:sz w:val="24"/>
          <w:szCs w:val="24"/>
        </w:rPr>
        <w:t xml:space="preserve"> </w:t>
      </w:r>
      <w:r w:rsidRPr="009C4F64">
        <w:rPr>
          <w:color w:val="231F20"/>
          <w:w w:val="115"/>
          <w:sz w:val="24"/>
          <w:szCs w:val="24"/>
        </w:rPr>
        <w:t xml:space="preserve">каждого </w:t>
      </w:r>
      <w:r w:rsidRPr="009C4F64">
        <w:rPr>
          <w:color w:val="231F20"/>
          <w:spacing w:val="30"/>
          <w:w w:val="115"/>
          <w:sz w:val="24"/>
          <w:szCs w:val="24"/>
        </w:rPr>
        <w:t xml:space="preserve"> </w:t>
      </w:r>
      <w:r w:rsidRPr="009C4F64">
        <w:rPr>
          <w:color w:val="231F20"/>
          <w:w w:val="115"/>
          <w:sz w:val="24"/>
          <w:szCs w:val="24"/>
        </w:rPr>
        <w:t xml:space="preserve">класса </w:t>
      </w:r>
      <w:r w:rsidRPr="009C4F64">
        <w:rPr>
          <w:color w:val="231F20"/>
          <w:spacing w:val="31"/>
          <w:w w:val="115"/>
          <w:sz w:val="24"/>
          <w:szCs w:val="24"/>
        </w:rPr>
        <w:t xml:space="preserve"> </w:t>
      </w:r>
      <w:r w:rsidRPr="009C4F64">
        <w:rPr>
          <w:color w:val="231F20"/>
          <w:w w:val="115"/>
          <w:sz w:val="24"/>
          <w:szCs w:val="24"/>
        </w:rPr>
        <w:t xml:space="preserve">по </w:t>
      </w:r>
      <w:r w:rsidRPr="009C4F64">
        <w:rPr>
          <w:color w:val="231F20"/>
          <w:spacing w:val="30"/>
          <w:w w:val="115"/>
          <w:sz w:val="24"/>
          <w:szCs w:val="24"/>
        </w:rPr>
        <w:t xml:space="preserve"> </w:t>
      </w:r>
      <w:r w:rsidRPr="009C4F64">
        <w:rPr>
          <w:color w:val="231F20"/>
          <w:w w:val="115"/>
          <w:sz w:val="24"/>
          <w:szCs w:val="24"/>
        </w:rPr>
        <w:t xml:space="preserve">всем </w:t>
      </w:r>
      <w:r w:rsidRPr="009C4F64">
        <w:rPr>
          <w:color w:val="231F20"/>
          <w:spacing w:val="31"/>
          <w:w w:val="115"/>
          <w:sz w:val="24"/>
          <w:szCs w:val="24"/>
        </w:rPr>
        <w:t xml:space="preserve"> </w:t>
      </w:r>
      <w:r w:rsidRPr="009C4F64">
        <w:rPr>
          <w:color w:val="231F20"/>
          <w:w w:val="115"/>
          <w:sz w:val="24"/>
          <w:szCs w:val="24"/>
        </w:rPr>
        <w:t>предметам</w:t>
      </w:r>
      <w:r w:rsidRPr="009C4F64">
        <w:rPr>
          <w:color w:val="231F20"/>
          <w:spacing w:val="-56"/>
          <w:w w:val="115"/>
          <w:sz w:val="24"/>
          <w:szCs w:val="24"/>
        </w:rPr>
        <w:t xml:space="preserve"> </w:t>
      </w:r>
      <w:r w:rsidRPr="009C4F64">
        <w:rPr>
          <w:color w:val="231F20"/>
          <w:w w:val="115"/>
          <w:sz w:val="24"/>
          <w:szCs w:val="24"/>
        </w:rPr>
        <w:t>в</w:t>
      </w:r>
      <w:r w:rsidRPr="009C4F64">
        <w:rPr>
          <w:color w:val="231F20"/>
          <w:spacing w:val="16"/>
          <w:w w:val="115"/>
          <w:sz w:val="24"/>
          <w:szCs w:val="24"/>
        </w:rPr>
        <w:t xml:space="preserve"> </w:t>
      </w:r>
      <w:r w:rsidRPr="009C4F64">
        <w:rPr>
          <w:color w:val="231F20"/>
          <w:w w:val="115"/>
          <w:sz w:val="24"/>
          <w:szCs w:val="24"/>
        </w:rPr>
        <w:t>соответствии</w:t>
      </w:r>
      <w:r w:rsidRPr="009C4F64">
        <w:rPr>
          <w:color w:val="231F20"/>
          <w:spacing w:val="16"/>
          <w:w w:val="115"/>
          <w:sz w:val="24"/>
          <w:szCs w:val="24"/>
        </w:rPr>
        <w:t xml:space="preserve"> </w:t>
      </w:r>
      <w:r w:rsidRPr="009C4F64">
        <w:rPr>
          <w:color w:val="231F20"/>
          <w:w w:val="115"/>
          <w:sz w:val="24"/>
          <w:szCs w:val="24"/>
        </w:rPr>
        <w:t>с</w:t>
      </w:r>
      <w:r w:rsidRPr="009C4F64">
        <w:rPr>
          <w:color w:val="231F20"/>
          <w:spacing w:val="16"/>
          <w:w w:val="115"/>
          <w:sz w:val="24"/>
          <w:szCs w:val="24"/>
        </w:rPr>
        <w:t xml:space="preserve"> </w:t>
      </w:r>
      <w:r w:rsidRPr="009C4F64">
        <w:rPr>
          <w:color w:val="231F20"/>
          <w:w w:val="115"/>
          <w:sz w:val="24"/>
          <w:szCs w:val="24"/>
        </w:rPr>
        <w:t>санитарными</w:t>
      </w:r>
      <w:r w:rsidRPr="009C4F64">
        <w:rPr>
          <w:color w:val="231F20"/>
          <w:spacing w:val="16"/>
          <w:w w:val="115"/>
          <w:sz w:val="24"/>
          <w:szCs w:val="24"/>
        </w:rPr>
        <w:t xml:space="preserve"> </w:t>
      </w:r>
      <w:r w:rsidRPr="009C4F64">
        <w:rPr>
          <w:color w:val="231F20"/>
          <w:w w:val="115"/>
          <w:sz w:val="24"/>
          <w:szCs w:val="24"/>
        </w:rPr>
        <w:t>нормами.</w:t>
      </w:r>
    </w:p>
    <w:p w:rsidR="009851E3" w:rsidRDefault="009851E3" w:rsidP="009C4F64">
      <w:pPr>
        <w:pStyle w:val="a6"/>
        <w:spacing w:before="6" w:line="249" w:lineRule="auto"/>
        <w:ind w:left="116" w:right="115"/>
        <w:rPr>
          <w:color w:val="231F20"/>
          <w:w w:val="115"/>
          <w:sz w:val="24"/>
          <w:szCs w:val="24"/>
        </w:rPr>
      </w:pPr>
    </w:p>
    <w:p w:rsidR="009851E3" w:rsidRPr="009C4F64" w:rsidRDefault="009851E3" w:rsidP="009C4F64">
      <w:pPr>
        <w:pStyle w:val="a6"/>
        <w:spacing w:before="6" w:line="249" w:lineRule="auto"/>
        <w:ind w:left="116" w:right="115"/>
        <w:rPr>
          <w:sz w:val="24"/>
          <w:szCs w:val="24"/>
        </w:rPr>
      </w:pPr>
    </w:p>
    <w:p w:rsidR="009851E3" w:rsidRPr="00CB1399" w:rsidRDefault="00CB1399" w:rsidP="00CB1399">
      <w:pPr>
        <w:pStyle w:val="a8"/>
        <w:numPr>
          <w:ilvl w:val="1"/>
          <w:numId w:val="5"/>
        </w:numPr>
        <w:jc w:val="both"/>
        <w:rPr>
          <w:b/>
        </w:rPr>
      </w:pPr>
      <w:r>
        <w:rPr>
          <w:b/>
        </w:rPr>
        <w:t xml:space="preserve"> </w:t>
      </w:r>
      <w:r w:rsidR="009851E3" w:rsidRPr="00CB1399">
        <w:rPr>
          <w:b/>
        </w:rPr>
        <w:t>ПРИМЕРНЫЙ ПЛАН ВНЕУРОЧНОЙ ДЕЯТЕЛЬНОСТИ</w:t>
      </w:r>
    </w:p>
    <w:p w:rsidR="009851E3" w:rsidRPr="009851E3" w:rsidRDefault="009851E3" w:rsidP="009851E3">
      <w:pPr>
        <w:pStyle w:val="a8"/>
        <w:ind w:left="118"/>
        <w:jc w:val="both"/>
        <w:rPr>
          <w:b/>
        </w:rPr>
      </w:pPr>
    </w:p>
    <w:p w:rsidR="009851E3" w:rsidRDefault="00CB1399" w:rsidP="009851E3">
      <w:pPr>
        <w:jc w:val="both"/>
        <w:rPr>
          <w:b/>
        </w:rPr>
      </w:pPr>
      <w:r>
        <w:rPr>
          <w:b/>
        </w:rPr>
        <w:t>3</w:t>
      </w:r>
      <w:r w:rsidR="009851E3" w:rsidRPr="009851E3">
        <w:rPr>
          <w:b/>
        </w:rPr>
        <w:t>.2.1.</w:t>
      </w:r>
      <w:r w:rsidR="009851E3" w:rsidRPr="009851E3">
        <w:rPr>
          <w:b/>
        </w:rPr>
        <w:tab/>
        <w:t>Примерный календарный учебный график</w:t>
      </w:r>
    </w:p>
    <w:p w:rsidR="009851E3" w:rsidRPr="009851E3" w:rsidRDefault="009851E3" w:rsidP="009851E3">
      <w:pPr>
        <w:jc w:val="both"/>
        <w:rPr>
          <w:b/>
        </w:rPr>
      </w:pPr>
    </w:p>
    <w:p w:rsidR="009851E3" w:rsidRDefault="009851E3" w:rsidP="009851E3">
      <w:pPr>
        <w:ind w:firstLine="709"/>
        <w:jc w:val="both"/>
      </w:pPr>
      <w:r>
        <w:t>Примерный календарный учебный график определяет плановые перерывы при получении основного общего образования для отдыха и иных социальных целей (далее — каникулы):</w:t>
      </w:r>
    </w:p>
    <w:p w:rsidR="009851E3" w:rsidRDefault="009851E3" w:rsidP="009851E3">
      <w:pPr>
        <w:jc w:val="both"/>
      </w:pPr>
      <w:r>
        <w:t>- даты начала и окончания учебного года; продолжительность  учебного  года; сроки и продолжительность каникул;</w:t>
      </w:r>
    </w:p>
    <w:p w:rsidR="009851E3" w:rsidRDefault="009851E3" w:rsidP="009851E3">
      <w:pPr>
        <w:jc w:val="both"/>
      </w:pPr>
      <w:r>
        <w:t xml:space="preserve">- сроки  проведения  промежуточной  аттестации. </w:t>
      </w:r>
    </w:p>
    <w:p w:rsidR="009851E3" w:rsidRDefault="009851E3" w:rsidP="009851E3">
      <w:pPr>
        <w:ind w:firstLine="709"/>
        <w:jc w:val="both"/>
      </w:pPr>
      <w:r>
        <w:t xml:space="preserve">Календарный учебный график разрабатывается </w:t>
      </w:r>
      <w:r w:rsidR="00C80E9D">
        <w:t>МОБУООШ № 31 имени П.Я. Штанько станицы Бесскорбной</w:t>
      </w:r>
      <w:r w:rsidR="00C80E9D" w:rsidRPr="009851E3">
        <w:t xml:space="preserve"> </w:t>
      </w:r>
      <w:r>
        <w:t>в соответствии с требованиями к организации образовательного процесса, предусмотренными Гигиеническими нормативами и Санитарно-эпидемиологическими требованиями, а также с учетом мнений участников образовательных отношений, с учетом региональных и этнокультурных традиций.</w:t>
      </w:r>
    </w:p>
    <w:p w:rsidR="009851E3" w:rsidRDefault="009851E3" w:rsidP="009851E3">
      <w:pPr>
        <w:ind w:firstLine="709"/>
        <w:jc w:val="both"/>
      </w:pPr>
      <w:r>
        <w:lastRenderedPageBreak/>
        <w:t>При составлении календарного учебного графика учитываются различные подходы при составлении графика учебного процесса и система организации учебного года: четвертная, триместровая, биместровая, модульная и др.</w:t>
      </w:r>
    </w:p>
    <w:p w:rsidR="009851E3" w:rsidRDefault="009851E3" w:rsidP="009851E3">
      <w:pPr>
        <w:ind w:firstLine="709"/>
      </w:pPr>
      <w:r>
        <w:t>Примерный календарный учебный график реализации образовательной программы составляется в соответствии с Федеральным законом «Об образовании в Российской Федерации» (п. 10, ст. 2)</w:t>
      </w:r>
    </w:p>
    <w:p w:rsidR="009851E3" w:rsidRDefault="009851E3" w:rsidP="009851E3">
      <w:pPr>
        <w:ind w:firstLine="709"/>
      </w:pPr>
    </w:p>
    <w:p w:rsidR="009851E3" w:rsidRPr="009851E3" w:rsidRDefault="00CB1399" w:rsidP="009851E3">
      <w:pPr>
        <w:rPr>
          <w:b/>
        </w:rPr>
      </w:pPr>
      <w:r>
        <w:rPr>
          <w:b/>
        </w:rPr>
        <w:t>3</w:t>
      </w:r>
      <w:r w:rsidR="009851E3" w:rsidRPr="009851E3">
        <w:rPr>
          <w:b/>
        </w:rPr>
        <w:t>.2.2.</w:t>
      </w:r>
      <w:r w:rsidR="009851E3" w:rsidRPr="009851E3">
        <w:rPr>
          <w:b/>
        </w:rPr>
        <w:tab/>
        <w:t>Примерный план внеурочной деятельности</w:t>
      </w:r>
    </w:p>
    <w:p w:rsidR="009851E3" w:rsidRDefault="009851E3" w:rsidP="009851E3">
      <w:pPr>
        <w:ind w:firstLine="709"/>
        <w:jc w:val="both"/>
      </w:pPr>
      <w:r>
        <w:t xml:space="preserve">Под внеурочной деятельностью следует понимать образовательную деятельность, направленную на достижение планируемых результатов освоения основной образовательной программы (личностных, метапредметных и предметных), осуществляемую в формах, отличных </w:t>
      </w:r>
      <w:proofErr w:type="gramStart"/>
      <w:r>
        <w:t>от</w:t>
      </w:r>
      <w:proofErr w:type="gramEnd"/>
      <w:r>
        <w:t xml:space="preserve"> урочной.</w:t>
      </w:r>
    </w:p>
    <w:p w:rsidR="009851E3" w:rsidRDefault="009851E3" w:rsidP="009851E3">
      <w:pPr>
        <w:ind w:firstLine="709"/>
        <w:jc w:val="both"/>
      </w:pPr>
      <w:r>
        <w:t>Внеурочная деятельность является неотъемлемой и обязательной частью основной общеобразовательной программы.</w:t>
      </w:r>
    </w:p>
    <w:p w:rsidR="009851E3" w:rsidRDefault="009851E3" w:rsidP="009851E3">
      <w:pPr>
        <w:ind w:firstLine="709"/>
        <w:jc w:val="both"/>
      </w:pPr>
      <w:r>
        <w:t>План внеурочной деятельности представляет собой описание целостной системы функционирования образовательной организации в сфере внеурочной деятельности и может включать в себя:</w:t>
      </w:r>
    </w:p>
    <w:p w:rsidR="009851E3" w:rsidRDefault="009851E3" w:rsidP="009851E3">
      <w:pPr>
        <w:jc w:val="both"/>
      </w:pPr>
      <w:proofErr w:type="gramStart"/>
      <w:r>
        <w:t>- внеурочную деятельность по учебным предметам образовательной программы (учебные курсы, учебные модули по выбору обучающихся, родителей (законных представителей) несовершеннолетних обучающихся, в том числе предусматривающие углубленное изучение учебных предметов, с целью удовлетворения различных интересов обучающихся, потребностей в физическом развитии и совершенствовании, а также учитывающие этнокультурные интересы, особые образовательные потребности обучающихся с ОВЗ;</w:t>
      </w:r>
      <w:proofErr w:type="gramEnd"/>
    </w:p>
    <w:p w:rsidR="009851E3" w:rsidRDefault="009851E3" w:rsidP="009851E3">
      <w:pPr>
        <w:jc w:val="both"/>
      </w:pPr>
      <w:r>
        <w:t xml:space="preserve">- внеурочную деятельность по формированию функциональной грамотности (читательской, математической, естественно-научной, финансовой) </w:t>
      </w:r>
      <w:proofErr w:type="gramStart"/>
      <w:r>
        <w:t>обучающихся</w:t>
      </w:r>
      <w:proofErr w:type="gramEnd"/>
      <w:r>
        <w:t xml:space="preserve"> (интегрированные курсы, метапредметные кружки, факультативы, научные сообщества, в том числе направленные на реализацию проектной и исследовательской деятельности);</w:t>
      </w:r>
    </w:p>
    <w:p w:rsidR="009851E3" w:rsidRDefault="009851E3" w:rsidP="009851E3">
      <w:pPr>
        <w:jc w:val="both"/>
      </w:pPr>
      <w:proofErr w:type="gramStart"/>
      <w:r>
        <w:t>- внеурочную деятельность по развитию личности, ее способностей, удовлетворения образовательных потребностей и интересов, самореализации обучающихся, в том числе одаренных, через организацию социальных практик (в том числе волонтёрство), включая общественно полезную деятельность, профессиональные пробы, развитие глобальных компетенций, формирование предпринимательских навыков, практическую подготовку, использование возможностей организаций дополнительного образования,  профессиональных образовательных организаций и социальных партнеров в профессионально-производственном окружении;</w:t>
      </w:r>
      <w:proofErr w:type="gramEnd"/>
    </w:p>
    <w:p w:rsidR="009851E3" w:rsidRDefault="009851E3" w:rsidP="009851E3">
      <w:pPr>
        <w:jc w:val="both"/>
      </w:pPr>
      <w:r>
        <w:t>- внеурочную деятельность, направленную на реализацию комплекса воспитательных мероприятий на уровне образовательной организации, класса, занятия, в том числе в творческих объединениях по интересам, культурные и социальные практики с учетом историко-культурной и этнической специфики региона, потребностей обучающихся, родителей (законных представителей) несовершеннолетних обучающихся;</w:t>
      </w:r>
    </w:p>
    <w:p w:rsidR="009851E3" w:rsidRDefault="009851E3" w:rsidP="009851E3">
      <w:pPr>
        <w:jc w:val="both"/>
      </w:pPr>
      <w:r>
        <w:t>- внеурочную деятельность по организации деятельности ученических сообществ (подростковых коллективов), в том числе ученических классов, разновозрастных объединений по интересам, клубов; детских, подростковых и юношеских общественных объединений, организаций и т. д.;</w:t>
      </w:r>
    </w:p>
    <w:p w:rsidR="009851E3" w:rsidRDefault="009851E3" w:rsidP="009851E3">
      <w:pPr>
        <w:jc w:val="both"/>
      </w:pPr>
      <w:r>
        <w:t>- внеурочную деятельность, направленную на организационное обеспечение учебной деятельности (организационные собрания, взаимодействие с родителями по обеспечению успешной реализации образовательной программы и т. д.);</w:t>
      </w:r>
    </w:p>
    <w:p w:rsidR="009851E3" w:rsidRDefault="009851E3" w:rsidP="009851E3">
      <w:pPr>
        <w:jc w:val="both"/>
      </w:pPr>
      <w:r>
        <w:t>- внеурочную деятельность, направленную на организацию педагогической поддержки обучающихся (проектирование индивидуальных образовательных маршрутов, работа тьюторов, педагогов-психологов);</w:t>
      </w:r>
    </w:p>
    <w:p w:rsidR="009851E3" w:rsidRDefault="009851E3" w:rsidP="009851E3">
      <w:pPr>
        <w:jc w:val="both"/>
      </w:pPr>
      <w:r>
        <w:t xml:space="preserve">- внеурочную деятельность, направленную на обеспечение благополучия обучающихся в пространстве общеобразовательной школы (безопасности жизни и здоровья школьников, безопасных межличностных отношений в учебных группах, профилактики </w:t>
      </w:r>
      <w:r>
        <w:lastRenderedPageBreak/>
        <w:t>неуспеваемости, профилактики различных рисков, возникающих в процессе взаимодействия школьника с окружающей средой, социальной защиты учащихся).</w:t>
      </w:r>
    </w:p>
    <w:p w:rsidR="009851E3" w:rsidRDefault="009851E3" w:rsidP="003E635C">
      <w:pPr>
        <w:ind w:firstLine="709"/>
        <w:jc w:val="both"/>
      </w:pPr>
      <w:r>
        <w:t>Для достижения целей и за</w:t>
      </w:r>
      <w:r w:rsidR="003E635C">
        <w:t>дач внеурочной деятельности ис</w:t>
      </w:r>
      <w:r>
        <w:t>пользуется все многообразие доступных объектов отечестве</w:t>
      </w:r>
      <w:proofErr w:type="gramStart"/>
      <w:r>
        <w:t>н-</w:t>
      </w:r>
      <w:proofErr w:type="gramEnd"/>
      <w:r>
        <w:t xml:space="preserve"> ной культуры, в том числе на</w:t>
      </w:r>
      <w:r w:rsidR="003E635C">
        <w:t>следие отечественного кинемато</w:t>
      </w:r>
      <w:r>
        <w:t>графа.</w:t>
      </w:r>
    </w:p>
    <w:p w:rsidR="009851E3" w:rsidRDefault="009851E3" w:rsidP="003E635C">
      <w:pPr>
        <w:ind w:firstLine="709"/>
        <w:jc w:val="both"/>
      </w:pPr>
      <w:r>
        <w:t>Наследие отечественног</w:t>
      </w:r>
      <w:r w:rsidR="003E635C">
        <w:t>о кинематографа может использо</w:t>
      </w:r>
      <w:r>
        <w:t>ваться как в качестве дидактическо</w:t>
      </w:r>
      <w:r w:rsidR="003E635C">
        <w:t>го материала при реализа</w:t>
      </w:r>
      <w:r>
        <w:t>ции курсов внеурочной деятельности, так и быть основной для разработки курсов внеурочной</w:t>
      </w:r>
      <w:r w:rsidR="003E635C">
        <w:t xml:space="preserve"> деятельности, посвященной это</w:t>
      </w:r>
      <w:r>
        <w:t>му</w:t>
      </w:r>
      <w:r w:rsidR="003E635C">
        <w:t xml:space="preserve"> виду отечественного искусства.</w:t>
      </w:r>
    </w:p>
    <w:p w:rsidR="003E635C" w:rsidRDefault="003E635C" w:rsidP="003E635C">
      <w:pPr>
        <w:ind w:firstLine="709"/>
        <w:rPr>
          <w:b/>
        </w:rPr>
      </w:pPr>
    </w:p>
    <w:p w:rsidR="003E635C" w:rsidRDefault="009851E3" w:rsidP="003E635C">
      <w:pPr>
        <w:ind w:firstLine="709"/>
        <w:jc w:val="both"/>
      </w:pPr>
      <w:r w:rsidRPr="003E635C">
        <w:rPr>
          <w:b/>
        </w:rPr>
        <w:t>Содержание плана внеурочной деятельности</w:t>
      </w:r>
      <w:r>
        <w:t xml:space="preserve">. </w:t>
      </w:r>
    </w:p>
    <w:p w:rsidR="009851E3" w:rsidRDefault="003E635C" w:rsidP="003E635C">
      <w:pPr>
        <w:ind w:firstLine="709"/>
        <w:jc w:val="both"/>
      </w:pPr>
      <w:r>
        <w:t>Количество ча</w:t>
      </w:r>
      <w:r w:rsidR="009851E3">
        <w:t>сов, выделяемых  на  внеурочную  деятельность,  составляет  за 5 лет обучения на этапе основной школы не более 1750 часов, в год — не более 350 часов.</w:t>
      </w:r>
    </w:p>
    <w:p w:rsidR="009851E3" w:rsidRDefault="009851E3" w:rsidP="003E635C">
      <w:pPr>
        <w:ind w:firstLine="709"/>
        <w:jc w:val="both"/>
      </w:pPr>
      <w:r>
        <w:t>Величина недельной образовательной нагрузки (количество занятий), реализуемой через в</w:t>
      </w:r>
      <w:r w:rsidR="003E635C">
        <w:t>неурочную деятельность, опреде</w:t>
      </w:r>
      <w:r>
        <w:t>ляется за пределами количества часов, отведенных на освоение обучающимися учебного плана</w:t>
      </w:r>
      <w:r w:rsidR="003E635C">
        <w:t>, но не более 10 часов. Для не</w:t>
      </w:r>
      <w:r>
        <w:t>допущения перегрузки обуч</w:t>
      </w:r>
      <w:r w:rsidR="003E635C">
        <w:t>ающихся допускается перенос об</w:t>
      </w:r>
      <w:r>
        <w:t>разовательной нагрузки, ре</w:t>
      </w:r>
      <w:r w:rsidR="003E635C">
        <w:t>ализуемой через внеурочную дея</w:t>
      </w:r>
      <w:r>
        <w:t>тельность, на периоды каникул, но не более 1/2 количества часов. Внеурочная деятельность в каникулярное время может реализовываться в рамках тематических программ (лагерь с дневным пребыванием на баз</w:t>
      </w:r>
      <w:r w:rsidR="003E635C">
        <w:t>е общеобразовательной организа</w:t>
      </w:r>
      <w:r>
        <w:t>ции или на базе загородных детских центров, в похода</w:t>
      </w:r>
      <w:r w:rsidR="003E635C">
        <w:t>х, поезд</w:t>
      </w:r>
      <w:r>
        <w:t>ках и т. д.).</w:t>
      </w:r>
    </w:p>
    <w:p w:rsidR="009851E3" w:rsidRDefault="009851E3" w:rsidP="003E635C">
      <w:pPr>
        <w:ind w:firstLine="709"/>
        <w:jc w:val="both"/>
      </w:pPr>
      <w:r>
        <w:t>При этом расходы времени на отдельные направления плана внеурочной деятельности могут отличаться:</w:t>
      </w:r>
    </w:p>
    <w:p w:rsidR="009851E3" w:rsidRDefault="009851E3" w:rsidP="003E635C">
      <w:pPr>
        <w:jc w:val="both"/>
      </w:pPr>
      <w:r>
        <w:t>—на внеурочную деятельно</w:t>
      </w:r>
      <w:r w:rsidR="003E635C">
        <w:t>сть по учебным предметам (вклю</w:t>
      </w:r>
      <w:r>
        <w:t>чая занятия физической культурой и углубленное изучение предметов) еженедельно — от 2 до 4 часов,</w:t>
      </w:r>
    </w:p>
    <w:p w:rsidR="009851E3" w:rsidRDefault="009851E3" w:rsidP="003E635C">
      <w:pPr>
        <w:jc w:val="both"/>
      </w:pPr>
      <w:r>
        <w:t>—на внеурочную деятел</w:t>
      </w:r>
      <w:r w:rsidR="003E635C">
        <w:t>ьность по формированию функцио</w:t>
      </w:r>
      <w:r>
        <w:t>нальной грамотности — от 1 до 2 часов;</w:t>
      </w:r>
    </w:p>
    <w:p w:rsidR="009851E3" w:rsidRDefault="009851E3" w:rsidP="003E635C">
      <w:pPr>
        <w:jc w:val="both"/>
      </w:pPr>
      <w:r>
        <w:t>—на внеурочную деятельност</w:t>
      </w:r>
      <w:r w:rsidR="003E635C">
        <w:t>ь по развитию личности, ее спо</w:t>
      </w:r>
      <w:r>
        <w:t>собностей, удовлетворения образовательных потребностей и интересов, самореализации обучающихся еженедельно от 1 до 2 часов;</w:t>
      </w:r>
    </w:p>
    <w:p w:rsidR="009851E3" w:rsidRDefault="009851E3" w:rsidP="003E635C">
      <w:pPr>
        <w:jc w:val="both"/>
      </w:pPr>
      <w:r>
        <w:t>—на деятельность ученических сообществ и воспитательные мероприятия целесообразно</w:t>
      </w:r>
      <w:r w:rsidR="003E635C">
        <w:t xml:space="preserve"> еженедельно предусмотреть от 2 </w:t>
      </w:r>
      <w:r>
        <w:t xml:space="preserve">до 4 часов, при этом при </w:t>
      </w:r>
      <w:r w:rsidR="003E635C">
        <w:t>подготовке и проведении коллек</w:t>
      </w:r>
      <w:r>
        <w:t>тивных дел масштаба ученического коллектива ил</w:t>
      </w:r>
      <w:r w:rsidR="003E635C">
        <w:t>и общеш</w:t>
      </w:r>
      <w:r>
        <w:t xml:space="preserve">кольных мероприятий за </w:t>
      </w:r>
      <w:r w:rsidR="003E635C">
        <w:t>1–2 недели может быть использо</w:t>
      </w:r>
      <w:r>
        <w:t>вано до 20 часов (бюджет времени, отведенного на реализацию плана внеурочной деятельности);</w:t>
      </w:r>
    </w:p>
    <w:p w:rsidR="009851E3" w:rsidRDefault="009851E3" w:rsidP="009851E3">
      <w:r>
        <w:t>—на организационное обеспеч</w:t>
      </w:r>
      <w:r w:rsidR="003E635C">
        <w:t>ение учебной деятельности, осу</w:t>
      </w:r>
      <w:r>
        <w:t>ществление педагогической поддержки социа</w:t>
      </w:r>
      <w:r w:rsidR="003E635C">
        <w:t>лизации обуча</w:t>
      </w:r>
      <w:r>
        <w:t>ющихся и обеспечение их благополучия еженедельно — от 2 до 3 часов.</w:t>
      </w:r>
    </w:p>
    <w:p w:rsidR="009851E3" w:rsidRDefault="009851E3" w:rsidP="003E635C">
      <w:pPr>
        <w:ind w:firstLine="709"/>
        <w:jc w:val="both"/>
      </w:pPr>
      <w:r>
        <w:t>Общий объем внеурочно</w:t>
      </w:r>
      <w:r w:rsidR="003E635C">
        <w:t>й деятельности не должен превы</w:t>
      </w:r>
      <w:r>
        <w:t>шать 10 часов в неделю.</w:t>
      </w:r>
    </w:p>
    <w:p w:rsidR="009851E3" w:rsidRDefault="009851E3" w:rsidP="003E635C">
      <w:pPr>
        <w:ind w:firstLine="709"/>
        <w:jc w:val="both"/>
      </w:pPr>
      <w:r>
        <w:t>При реализации плана внеурочной  деятельности  должна быть предусмотрена вариативность содержани</w:t>
      </w:r>
      <w:r w:rsidR="003E635C">
        <w:t>я внеурочной де</w:t>
      </w:r>
      <w:r>
        <w:t>ятельности с учетом образов</w:t>
      </w:r>
      <w:r w:rsidR="003E635C">
        <w:t>ательных потребностей и интере</w:t>
      </w:r>
      <w:r>
        <w:t>сов обучающихся.</w:t>
      </w:r>
    </w:p>
    <w:p w:rsidR="009851E3" w:rsidRDefault="009851E3" w:rsidP="003E635C">
      <w:pPr>
        <w:ind w:firstLine="709"/>
        <w:jc w:val="both"/>
      </w:pPr>
      <w:r>
        <w:t xml:space="preserve">В зависимости от задач </w:t>
      </w:r>
      <w:r w:rsidR="003E635C">
        <w:t>на каждом этапе реализации при</w:t>
      </w:r>
      <w:r>
        <w:t>мерной образовательной прог</w:t>
      </w:r>
      <w:r w:rsidR="003E635C">
        <w:t>раммы количество часов, отводи</w:t>
      </w:r>
      <w:r>
        <w:t>мых на внеурочную деятельность, может изменяться.</w:t>
      </w:r>
      <w:r w:rsidR="003E635C">
        <w:t xml:space="preserve"> </w:t>
      </w:r>
      <w:proofErr w:type="gramStart"/>
      <w:r w:rsidR="003E635C">
        <w:t>Так, на</w:t>
      </w:r>
      <w:r>
        <w:t>пример, в 5 классе для обеспечения адаптации обучающихся к изменившейся образовате</w:t>
      </w:r>
      <w:r w:rsidR="003E635C">
        <w:t>льной ситуации может быть выде</w:t>
      </w:r>
      <w:r>
        <w:t>лено больше часов, чем в 6 или 7 классе, либо в 8 классе — в связи с организацией предпрофильной подготовки и т. д. Выделение часов на внеур</w:t>
      </w:r>
      <w:r w:rsidR="003E635C">
        <w:t>очную деятельность может разли</w:t>
      </w:r>
      <w:r>
        <w:t>чаться в связи необходимостью преодоления противоречий и разрешения проблем, возн</w:t>
      </w:r>
      <w:r w:rsidR="003E635C">
        <w:t>икающих в том или ином учениче</w:t>
      </w:r>
      <w:r>
        <w:t>ском коллективе.</w:t>
      </w:r>
      <w:proofErr w:type="gramEnd"/>
    </w:p>
    <w:p w:rsidR="009851E3" w:rsidRDefault="009851E3" w:rsidP="003E635C">
      <w:pPr>
        <w:ind w:firstLine="709"/>
        <w:jc w:val="both"/>
      </w:pPr>
      <w:r>
        <w:t>В зависимости от решения педагогического коллектива, родительской общественности, интересов и запросов детей и родителей в образовательн</w:t>
      </w:r>
      <w:r w:rsidR="003E635C">
        <w:t>ой организации могут реализовы</w:t>
      </w:r>
      <w:r>
        <w:t>ваться различные модели п</w:t>
      </w:r>
      <w:r w:rsidR="003E635C">
        <w:t>римерного плана внеурочной дея</w:t>
      </w:r>
      <w:r>
        <w:t>тельности:</w:t>
      </w:r>
    </w:p>
    <w:p w:rsidR="009851E3" w:rsidRDefault="009851E3" w:rsidP="003E635C">
      <w:pPr>
        <w:jc w:val="both"/>
      </w:pPr>
      <w:r>
        <w:lastRenderedPageBreak/>
        <w:t>—модель плана с преоблада</w:t>
      </w:r>
      <w:r w:rsidR="003E635C">
        <w:t>нием учебно-познавательной дея</w:t>
      </w:r>
      <w:r>
        <w:t>тельности, когда наибольшее внимание уделяется вн</w:t>
      </w:r>
      <w:r w:rsidR="003E635C">
        <w:t>еуроч</w:t>
      </w:r>
      <w:r>
        <w:t>ной деятельности по учеб</w:t>
      </w:r>
      <w:r w:rsidR="003E635C">
        <w:t>ным предметам и организационно</w:t>
      </w:r>
      <w:r>
        <w:t>му обеспечению учебной деятельности;</w:t>
      </w:r>
    </w:p>
    <w:p w:rsidR="009851E3" w:rsidRDefault="009851E3" w:rsidP="009851E3">
      <w:r>
        <w:t>—модель плана с преобладанием педагогической поддержки обучающихся и работы по обеспечению их благополучия в пространстве общеобразовательной школы;</w:t>
      </w:r>
    </w:p>
    <w:p w:rsidR="009851E3" w:rsidRDefault="009851E3" w:rsidP="009851E3">
      <w:r>
        <w:t>—модель плана с преобладани</w:t>
      </w:r>
      <w:r w:rsidR="003E635C">
        <w:t>ем деятельности ученических со</w:t>
      </w:r>
      <w:r>
        <w:t>общест</w:t>
      </w:r>
      <w:r w:rsidR="003E635C">
        <w:t>в и воспитательных мероприятий.</w:t>
      </w:r>
    </w:p>
    <w:p w:rsidR="009851E3" w:rsidRDefault="009851E3" w:rsidP="003E635C">
      <w:pPr>
        <w:ind w:firstLine="709"/>
        <w:jc w:val="both"/>
      </w:pPr>
      <w:r>
        <w:t>Организация жизни учен</w:t>
      </w:r>
      <w:r w:rsidR="003E635C">
        <w:t>ических сообществ является важ</w:t>
      </w:r>
      <w:r>
        <w:t>ной составляющей внеурочной деятельности, направлена на формирование у школьни</w:t>
      </w:r>
      <w:r w:rsidR="003E635C">
        <w:t>ков российской гражданской иден</w:t>
      </w:r>
      <w:r>
        <w:t>тичности и таких компетенций, как:</w:t>
      </w:r>
    </w:p>
    <w:p w:rsidR="009851E3" w:rsidRDefault="009851E3" w:rsidP="003E635C">
      <w:pPr>
        <w:jc w:val="both"/>
      </w:pPr>
      <w:r>
        <w:t>—компетенции конструктивного, успешного и ответственного поведения в обществе с уч</w:t>
      </w:r>
      <w:r w:rsidR="003E635C">
        <w:t>етом правовых норм, установлен</w:t>
      </w:r>
      <w:r>
        <w:t>ных российским законодательством;</w:t>
      </w:r>
    </w:p>
    <w:p w:rsidR="009851E3" w:rsidRDefault="009851E3" w:rsidP="003E635C">
      <w:pPr>
        <w:jc w:val="both"/>
      </w:pPr>
      <w:r>
        <w:t>—социальная самоидентификация обучающихся посредством личностно значимой и об</w:t>
      </w:r>
      <w:r w:rsidR="003E635C">
        <w:t>щественно приемлемой деятельно</w:t>
      </w:r>
      <w:r>
        <w:t>сти, приобретение знаний о социальных ролях человека;</w:t>
      </w:r>
    </w:p>
    <w:p w:rsidR="009851E3" w:rsidRDefault="009851E3" w:rsidP="003E635C">
      <w:pPr>
        <w:jc w:val="both"/>
      </w:pPr>
      <w:r>
        <w:t>—компетенции в сфере общ</w:t>
      </w:r>
      <w:r w:rsidR="003E635C">
        <w:t>ественной самоорганизации, уча</w:t>
      </w:r>
      <w:r>
        <w:t>стия в общественно значимой совместной деятельности.</w:t>
      </w:r>
    </w:p>
    <w:p w:rsidR="009851E3" w:rsidRDefault="009851E3" w:rsidP="003E635C">
      <w:pPr>
        <w:jc w:val="both"/>
      </w:pPr>
      <w:r>
        <w:t>Организация жизни учени</w:t>
      </w:r>
      <w:r w:rsidR="003E635C">
        <w:t>ческих сообществ может происхо</w:t>
      </w:r>
      <w:r>
        <w:t>дить:</w:t>
      </w:r>
    </w:p>
    <w:p w:rsidR="009851E3" w:rsidRDefault="009851E3" w:rsidP="003E635C">
      <w:pPr>
        <w:jc w:val="both"/>
      </w:pPr>
      <w:r>
        <w:t>—в рамках внеурочной деятельности в ученическом классе, общешкольной внеурочной деятельности, в сфере школьного ученического самоуправления, участия в детско-юношеских общественных объединениях,</w:t>
      </w:r>
      <w:r w:rsidR="003E635C">
        <w:t xml:space="preserve"> созданных в школе и за ее пре</w:t>
      </w:r>
      <w:r>
        <w:t>делами;</w:t>
      </w:r>
    </w:p>
    <w:p w:rsidR="009851E3" w:rsidRDefault="009851E3" w:rsidP="003E635C">
      <w:pPr>
        <w:jc w:val="both"/>
      </w:pPr>
      <w:r>
        <w:t>—через приобщение обучаю</w:t>
      </w:r>
      <w:r w:rsidR="003E635C">
        <w:t>щихся к общественной деятельно</w:t>
      </w:r>
      <w:r>
        <w:t>сти и школьным традиц</w:t>
      </w:r>
      <w:r w:rsidR="003E635C">
        <w:t>иям, участие обучающихся в дея</w:t>
      </w:r>
      <w:r>
        <w:t>тельности производственны</w:t>
      </w:r>
      <w:r w:rsidR="003E635C">
        <w:t>х, творческих объединений, бла</w:t>
      </w:r>
      <w:r>
        <w:t>готворительных организаций;</w:t>
      </w:r>
    </w:p>
    <w:p w:rsidR="009851E3" w:rsidRDefault="009851E3" w:rsidP="003E635C">
      <w:pPr>
        <w:jc w:val="both"/>
      </w:pPr>
      <w:r>
        <w:t xml:space="preserve">—через участие в экологическом просвещении сверстников, родителей, населения, в благоустройстве школы, класса, сельского поселения, города, </w:t>
      </w:r>
      <w:r w:rsidR="003E635C">
        <w:t>в ходе партнерства с обществен</w:t>
      </w:r>
      <w:r>
        <w:t>ными организациями и объединениями.</w:t>
      </w:r>
    </w:p>
    <w:p w:rsidR="009851E3" w:rsidRDefault="009851E3" w:rsidP="003E635C">
      <w:pPr>
        <w:ind w:firstLine="709"/>
        <w:jc w:val="both"/>
      </w:pPr>
      <w:r>
        <w:t>Формы реализации внеуро</w:t>
      </w:r>
      <w:r w:rsidR="003E635C">
        <w:t>чной деятельности образователь</w:t>
      </w:r>
      <w:r>
        <w:t>ная организация определяет самостоятельно.</w:t>
      </w:r>
    </w:p>
    <w:p w:rsidR="009851E3" w:rsidRDefault="009851E3" w:rsidP="003E635C">
      <w:pPr>
        <w:ind w:firstLine="709"/>
        <w:jc w:val="both"/>
      </w:pPr>
      <w:r>
        <w:t>Формы внеурочной деятельности должны предусматривать активность и самостоятельно</w:t>
      </w:r>
      <w:r w:rsidR="003E635C">
        <w:t>сть обучающихся, сочетать инди</w:t>
      </w:r>
      <w:r>
        <w:t>видуальную и групповую работу; обеспечивать гибкий режим занятий (продолжительность</w:t>
      </w:r>
      <w:r w:rsidR="003E635C">
        <w:t>, последовательность), перемен</w:t>
      </w:r>
      <w:r>
        <w:t>ный состав обучающихся, п</w:t>
      </w:r>
      <w:r w:rsidR="003E635C">
        <w:t>роектную и исследовательскую де</w:t>
      </w:r>
      <w:r>
        <w:t>ятельность (в том числе экспедиции, практики), экскурсии (в музеи, парки, на предприятия и др.), походы, деловые игры и пр.</w:t>
      </w:r>
    </w:p>
    <w:p w:rsidR="009851E3" w:rsidRDefault="009851E3" w:rsidP="003E635C">
      <w:pPr>
        <w:ind w:firstLine="709"/>
        <w:jc w:val="both"/>
      </w:pPr>
      <w:r>
        <w:t xml:space="preserve">В зависимости от конкретных условий реализации основной общеобразовательной программы, числа обучающихся и их возрастных особенностей допускается формирование учебных групп из обучающихся разных </w:t>
      </w:r>
      <w:r w:rsidR="003E635C">
        <w:t>классов в пределах одного уров</w:t>
      </w:r>
      <w:r>
        <w:t>ня образования.</w:t>
      </w:r>
    </w:p>
    <w:p w:rsidR="00172E34" w:rsidRDefault="009851E3" w:rsidP="003E635C">
      <w:pPr>
        <w:ind w:firstLine="709"/>
        <w:jc w:val="both"/>
      </w:pPr>
      <w:r>
        <w:t xml:space="preserve">В целях реализации плана </w:t>
      </w:r>
      <w:r w:rsidR="003E635C">
        <w:t>внеурочной деятельности образо</w:t>
      </w:r>
      <w:r>
        <w:t>вательной организацией може</w:t>
      </w:r>
      <w:r w:rsidR="003E635C">
        <w:t>т предусматриваться использова</w:t>
      </w:r>
      <w:r>
        <w:t>ние ресурсов других организа</w:t>
      </w:r>
      <w:r w:rsidR="003E635C">
        <w:t>ций (в том числе в сетевой фор</w:t>
      </w:r>
      <w:r>
        <w:t>ме), включая организации дополнительного образования, профессиональные образов</w:t>
      </w:r>
      <w:r w:rsidR="003E635C">
        <w:t>ательные организации, образова</w:t>
      </w:r>
      <w:r>
        <w:t>тельные организации высшего</w:t>
      </w:r>
      <w:r w:rsidR="003E635C">
        <w:t xml:space="preserve"> образования, научные организа</w:t>
      </w:r>
      <w:r>
        <w:t>ции, организации культуры, физкультурно-спортивные и иные организации, обладающие необходимыми ресурсами.</w:t>
      </w:r>
    </w:p>
    <w:p w:rsidR="00E82B7F" w:rsidRDefault="00E82B7F" w:rsidP="003E635C">
      <w:pPr>
        <w:ind w:firstLine="709"/>
        <w:jc w:val="both"/>
        <w:rPr>
          <w:color w:val="231F20"/>
          <w:w w:val="95"/>
        </w:rPr>
      </w:pPr>
    </w:p>
    <w:p w:rsidR="00B858E3" w:rsidRDefault="00B858E3" w:rsidP="00B858E3">
      <w:pPr>
        <w:jc w:val="both"/>
        <w:rPr>
          <w:color w:val="FF0000"/>
          <w:w w:val="95"/>
        </w:rPr>
      </w:pPr>
    </w:p>
    <w:p w:rsidR="00B858E3" w:rsidRDefault="00B858E3" w:rsidP="003E635C">
      <w:pPr>
        <w:ind w:firstLine="709"/>
        <w:jc w:val="both"/>
        <w:rPr>
          <w:color w:val="FF0000"/>
        </w:rPr>
      </w:pPr>
    </w:p>
    <w:p w:rsidR="00B858E3" w:rsidRDefault="00B858E3" w:rsidP="003E635C">
      <w:pPr>
        <w:ind w:firstLine="709"/>
        <w:jc w:val="both"/>
        <w:rPr>
          <w:color w:val="FF0000"/>
        </w:rPr>
        <w:sectPr w:rsidR="00B858E3" w:rsidSect="00CB1399">
          <w:pgSz w:w="11906" w:h="16838"/>
          <w:pgMar w:top="709" w:right="851" w:bottom="709" w:left="1701" w:header="709" w:footer="709" w:gutter="0"/>
          <w:cols w:space="708"/>
          <w:docGrid w:linePitch="360"/>
        </w:sectPr>
      </w:pPr>
    </w:p>
    <w:p w:rsidR="00B858E3" w:rsidRDefault="00B858E3" w:rsidP="003E635C">
      <w:pPr>
        <w:ind w:firstLine="709"/>
        <w:jc w:val="both"/>
        <w:rPr>
          <w:color w:val="FF0000"/>
        </w:rPr>
      </w:pPr>
    </w:p>
    <w:p w:rsidR="00B858E3" w:rsidRDefault="00B858E3" w:rsidP="00B858E3">
      <w:pPr>
        <w:ind w:firstLine="709"/>
        <w:jc w:val="both"/>
        <w:rPr>
          <w:color w:val="FF0000"/>
        </w:rPr>
      </w:pPr>
      <w:r w:rsidRPr="00686BCA">
        <w:rPr>
          <w:w w:val="95"/>
        </w:rPr>
        <w:t>3.3.ПРИМЕРНЫЙ</w:t>
      </w:r>
      <w:r w:rsidRPr="00686BCA">
        <w:rPr>
          <w:spacing w:val="20"/>
          <w:w w:val="95"/>
        </w:rPr>
        <w:t xml:space="preserve"> </w:t>
      </w:r>
      <w:r w:rsidRPr="00686BCA">
        <w:rPr>
          <w:w w:val="95"/>
        </w:rPr>
        <w:t>КАЛЕНДАРНЫЙ</w:t>
      </w:r>
      <w:r w:rsidRPr="00686BCA">
        <w:rPr>
          <w:spacing w:val="20"/>
          <w:w w:val="95"/>
        </w:rPr>
        <w:t xml:space="preserve"> </w:t>
      </w:r>
      <w:r w:rsidRPr="00686BCA">
        <w:rPr>
          <w:w w:val="95"/>
        </w:rPr>
        <w:t xml:space="preserve">ПЛАН </w:t>
      </w:r>
      <w:r w:rsidRPr="00686BCA">
        <w:rPr>
          <w:spacing w:val="-60"/>
          <w:w w:val="95"/>
        </w:rPr>
        <w:t xml:space="preserve"> </w:t>
      </w:r>
      <w:r w:rsidRPr="00686BCA">
        <w:t>ВОСПИТАТЕЛЬНОЙ</w:t>
      </w:r>
      <w:r w:rsidRPr="00686BCA">
        <w:rPr>
          <w:spacing w:val="-3"/>
        </w:rPr>
        <w:t xml:space="preserve"> </w:t>
      </w:r>
      <w:r w:rsidRPr="00686BCA">
        <w:t>РАБОТЫ</w:t>
      </w:r>
    </w:p>
    <w:p w:rsidR="00402D5D" w:rsidRDefault="00402D5D" w:rsidP="003E635C">
      <w:pPr>
        <w:ind w:firstLine="709"/>
        <w:jc w:val="both"/>
        <w:rPr>
          <w:color w:val="FF0000"/>
        </w:rPr>
      </w:pPr>
    </w:p>
    <w:p w:rsidR="00402D5D" w:rsidRDefault="00402D5D" w:rsidP="003E635C">
      <w:pPr>
        <w:ind w:firstLine="709"/>
        <w:jc w:val="both"/>
        <w:rPr>
          <w:color w:val="FF0000"/>
        </w:rPr>
      </w:pPr>
    </w:p>
    <w:tbl>
      <w:tblPr>
        <w:tblStyle w:val="TableNormal"/>
        <w:tblW w:w="14279" w:type="dxa"/>
        <w:tblInd w:w="714"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7441"/>
        <w:gridCol w:w="54"/>
        <w:gridCol w:w="40"/>
        <w:gridCol w:w="2192"/>
        <w:gridCol w:w="78"/>
        <w:gridCol w:w="1560"/>
        <w:gridCol w:w="2833"/>
        <w:gridCol w:w="32"/>
        <w:gridCol w:w="49"/>
      </w:tblGrid>
      <w:tr w:rsidR="00B858E3" w:rsidRPr="00FA0753" w:rsidTr="009D273F">
        <w:trPr>
          <w:trHeight w:val="1098"/>
        </w:trPr>
        <w:tc>
          <w:tcPr>
            <w:tcW w:w="14279" w:type="dxa"/>
            <w:gridSpan w:val="9"/>
            <w:tcBorders>
              <w:bottom w:val="single" w:sz="6" w:space="0" w:color="231F20"/>
            </w:tcBorders>
          </w:tcPr>
          <w:p w:rsidR="00B858E3" w:rsidRPr="00FA0753" w:rsidRDefault="00B858E3" w:rsidP="009D273F">
            <w:pPr>
              <w:pStyle w:val="TableParagraph"/>
              <w:tabs>
                <w:tab w:val="left" w:pos="2989"/>
              </w:tabs>
              <w:spacing w:before="62" w:line="348" w:lineRule="auto"/>
              <w:ind w:left="1758" w:right="1746"/>
              <w:jc w:val="center"/>
              <w:rPr>
                <w:sz w:val="20"/>
                <w:szCs w:val="20"/>
                <w:lang w:val="ru-RU"/>
              </w:rPr>
            </w:pPr>
            <w:r w:rsidRPr="00FA0753">
              <w:rPr>
                <w:color w:val="231F20"/>
                <w:w w:val="115"/>
                <w:sz w:val="20"/>
                <w:szCs w:val="20"/>
                <w:lang w:val="ru-RU"/>
              </w:rPr>
              <w:t>ПРИМЕРНЫЙ</w:t>
            </w:r>
            <w:r w:rsidRPr="00FA0753">
              <w:rPr>
                <w:color w:val="231F20"/>
                <w:spacing w:val="23"/>
                <w:w w:val="115"/>
                <w:sz w:val="20"/>
                <w:szCs w:val="20"/>
                <w:lang w:val="ru-RU"/>
              </w:rPr>
              <w:t xml:space="preserve"> </w:t>
            </w:r>
            <w:r w:rsidRPr="00FA0753">
              <w:rPr>
                <w:color w:val="231F20"/>
                <w:w w:val="115"/>
                <w:sz w:val="20"/>
                <w:szCs w:val="20"/>
                <w:lang w:val="ru-RU"/>
              </w:rPr>
              <w:t>КАЛЕНДАРНЫЙ</w:t>
            </w:r>
            <w:r w:rsidRPr="00FA0753">
              <w:rPr>
                <w:color w:val="231F20"/>
                <w:spacing w:val="24"/>
                <w:w w:val="115"/>
                <w:sz w:val="20"/>
                <w:szCs w:val="20"/>
                <w:lang w:val="ru-RU"/>
              </w:rPr>
              <w:t xml:space="preserve"> </w:t>
            </w:r>
            <w:r w:rsidRPr="00FA0753">
              <w:rPr>
                <w:color w:val="231F20"/>
                <w:w w:val="115"/>
                <w:sz w:val="20"/>
                <w:szCs w:val="20"/>
                <w:lang w:val="ru-RU"/>
              </w:rPr>
              <w:t>ПЛАН</w:t>
            </w:r>
            <w:r w:rsidRPr="00FA0753">
              <w:rPr>
                <w:color w:val="231F20"/>
                <w:spacing w:val="24"/>
                <w:w w:val="115"/>
                <w:sz w:val="20"/>
                <w:szCs w:val="20"/>
                <w:lang w:val="ru-RU"/>
              </w:rPr>
              <w:t xml:space="preserve"> </w:t>
            </w:r>
            <w:r w:rsidRPr="00FA0753">
              <w:rPr>
                <w:color w:val="231F20"/>
                <w:w w:val="115"/>
                <w:sz w:val="20"/>
                <w:szCs w:val="20"/>
                <w:lang w:val="ru-RU"/>
              </w:rPr>
              <w:t>ВОСПИТАТЕЛЬНОЙ</w:t>
            </w:r>
            <w:r w:rsidRPr="00FA0753">
              <w:rPr>
                <w:color w:val="231F20"/>
                <w:spacing w:val="24"/>
                <w:w w:val="115"/>
                <w:sz w:val="20"/>
                <w:szCs w:val="20"/>
                <w:lang w:val="ru-RU"/>
              </w:rPr>
              <w:t xml:space="preserve"> </w:t>
            </w:r>
            <w:r w:rsidRPr="00FA0753">
              <w:rPr>
                <w:color w:val="231F20"/>
                <w:w w:val="115"/>
                <w:sz w:val="20"/>
                <w:szCs w:val="20"/>
                <w:lang w:val="ru-RU"/>
              </w:rPr>
              <w:t>РАБОТЫ</w:t>
            </w:r>
            <w:r w:rsidRPr="00FA0753">
              <w:rPr>
                <w:color w:val="231F20"/>
                <w:spacing w:val="-49"/>
                <w:w w:val="115"/>
                <w:sz w:val="20"/>
                <w:szCs w:val="20"/>
                <w:lang w:val="ru-RU"/>
              </w:rPr>
              <w:t xml:space="preserve"> </w:t>
            </w:r>
            <w:r w:rsidRPr="00FA0753">
              <w:rPr>
                <w:color w:val="231F20"/>
                <w:w w:val="115"/>
                <w:sz w:val="20"/>
                <w:szCs w:val="20"/>
                <w:lang w:val="ru-RU"/>
              </w:rPr>
              <w:t>НА</w:t>
            </w:r>
            <w:r w:rsidRPr="00FA0753">
              <w:rPr>
                <w:color w:val="231F20"/>
                <w:w w:val="115"/>
                <w:sz w:val="20"/>
                <w:szCs w:val="20"/>
                <w:u w:val="single" w:color="221E1F"/>
                <w:lang w:val="ru-RU"/>
              </w:rPr>
              <w:tab/>
            </w:r>
            <w:r w:rsidRPr="00FA0753">
              <w:rPr>
                <w:color w:val="231F20"/>
                <w:w w:val="115"/>
                <w:sz w:val="20"/>
                <w:szCs w:val="20"/>
                <w:lang w:val="ru-RU"/>
              </w:rPr>
              <w:t>УЧЕБНЫЙ</w:t>
            </w:r>
            <w:r w:rsidRPr="00FA0753">
              <w:rPr>
                <w:color w:val="231F20"/>
                <w:spacing w:val="12"/>
                <w:w w:val="115"/>
                <w:sz w:val="20"/>
                <w:szCs w:val="20"/>
                <w:lang w:val="ru-RU"/>
              </w:rPr>
              <w:t xml:space="preserve"> </w:t>
            </w:r>
            <w:r w:rsidRPr="00FA0753">
              <w:rPr>
                <w:color w:val="231F20"/>
                <w:w w:val="115"/>
                <w:sz w:val="20"/>
                <w:szCs w:val="20"/>
                <w:lang w:val="ru-RU"/>
              </w:rPr>
              <w:t>ГОД</w:t>
            </w:r>
          </w:p>
          <w:p w:rsidR="00B858E3" w:rsidRPr="00FA0753" w:rsidRDefault="00B858E3" w:rsidP="009D273F">
            <w:pPr>
              <w:pStyle w:val="TableParagraph"/>
              <w:spacing w:line="207" w:lineRule="exact"/>
              <w:ind w:left="1222" w:right="1213"/>
              <w:jc w:val="center"/>
              <w:rPr>
                <w:sz w:val="20"/>
                <w:szCs w:val="20"/>
              </w:rPr>
            </w:pPr>
            <w:r w:rsidRPr="00FA0753">
              <w:rPr>
                <w:color w:val="231F20"/>
                <w:w w:val="110"/>
                <w:sz w:val="20"/>
                <w:szCs w:val="20"/>
              </w:rPr>
              <w:t>(ОСНОВНОЕ</w:t>
            </w:r>
            <w:r w:rsidRPr="00FA0753">
              <w:rPr>
                <w:color w:val="231F20"/>
                <w:spacing w:val="39"/>
                <w:w w:val="110"/>
                <w:sz w:val="20"/>
                <w:szCs w:val="20"/>
              </w:rPr>
              <w:t xml:space="preserve"> </w:t>
            </w:r>
            <w:r w:rsidRPr="00FA0753">
              <w:rPr>
                <w:color w:val="231F20"/>
                <w:w w:val="110"/>
                <w:sz w:val="20"/>
                <w:szCs w:val="20"/>
              </w:rPr>
              <w:t>ОБЩЕЕ</w:t>
            </w:r>
            <w:r w:rsidRPr="00FA0753">
              <w:rPr>
                <w:color w:val="231F20"/>
                <w:spacing w:val="39"/>
                <w:w w:val="110"/>
                <w:sz w:val="20"/>
                <w:szCs w:val="20"/>
              </w:rPr>
              <w:t xml:space="preserve"> </w:t>
            </w:r>
            <w:r w:rsidRPr="00FA0753">
              <w:rPr>
                <w:color w:val="231F20"/>
                <w:w w:val="110"/>
                <w:sz w:val="20"/>
                <w:szCs w:val="20"/>
              </w:rPr>
              <w:t>ОБРАЗОВАНИЕ)</w:t>
            </w:r>
          </w:p>
        </w:tc>
      </w:tr>
      <w:tr w:rsidR="00B858E3" w:rsidRPr="00FA0753" w:rsidTr="009D273F">
        <w:trPr>
          <w:trHeight w:val="914"/>
        </w:trPr>
        <w:tc>
          <w:tcPr>
            <w:tcW w:w="14279" w:type="dxa"/>
            <w:gridSpan w:val="9"/>
            <w:tcBorders>
              <w:top w:val="single" w:sz="6" w:space="0" w:color="231F20"/>
            </w:tcBorders>
            <w:shd w:val="clear" w:color="auto" w:fill="E6E7E8"/>
          </w:tcPr>
          <w:p w:rsidR="00B858E3" w:rsidRPr="00FA0753" w:rsidRDefault="00B858E3" w:rsidP="009D273F">
            <w:pPr>
              <w:pStyle w:val="TableParagraph"/>
              <w:spacing w:before="63"/>
              <w:ind w:left="1222" w:right="1213"/>
              <w:jc w:val="center"/>
              <w:rPr>
                <w:b/>
                <w:sz w:val="20"/>
                <w:szCs w:val="20"/>
              </w:rPr>
            </w:pPr>
            <w:r w:rsidRPr="00FA0753">
              <w:rPr>
                <w:b/>
                <w:color w:val="231F20"/>
                <w:w w:val="90"/>
                <w:sz w:val="20"/>
                <w:szCs w:val="20"/>
              </w:rPr>
              <w:t>Модуль</w:t>
            </w:r>
            <w:r w:rsidRPr="00FA0753">
              <w:rPr>
                <w:b/>
                <w:color w:val="231F20"/>
                <w:spacing w:val="2"/>
                <w:w w:val="90"/>
                <w:sz w:val="20"/>
                <w:szCs w:val="20"/>
              </w:rPr>
              <w:t xml:space="preserve"> </w:t>
            </w:r>
            <w:r w:rsidRPr="00FA0753">
              <w:rPr>
                <w:b/>
                <w:color w:val="231F20"/>
                <w:w w:val="90"/>
                <w:sz w:val="20"/>
                <w:szCs w:val="20"/>
              </w:rPr>
              <w:t>«Ключевые</w:t>
            </w:r>
            <w:r w:rsidRPr="00FA0753">
              <w:rPr>
                <w:b/>
                <w:color w:val="231F20"/>
                <w:spacing w:val="37"/>
                <w:sz w:val="20"/>
                <w:szCs w:val="20"/>
              </w:rPr>
              <w:t xml:space="preserve"> </w:t>
            </w:r>
            <w:r w:rsidRPr="00FA0753">
              <w:rPr>
                <w:b/>
                <w:color w:val="231F20"/>
                <w:w w:val="90"/>
                <w:sz w:val="20"/>
                <w:szCs w:val="20"/>
              </w:rPr>
              <w:t>общешкольные</w:t>
            </w:r>
            <w:r w:rsidRPr="00FA0753">
              <w:rPr>
                <w:b/>
                <w:color w:val="231F20"/>
                <w:spacing w:val="37"/>
                <w:sz w:val="20"/>
                <w:szCs w:val="20"/>
              </w:rPr>
              <w:t xml:space="preserve"> </w:t>
            </w:r>
            <w:r w:rsidRPr="00FA0753">
              <w:rPr>
                <w:b/>
                <w:color w:val="231F20"/>
                <w:w w:val="90"/>
                <w:sz w:val="20"/>
                <w:szCs w:val="20"/>
              </w:rPr>
              <w:t>дела»</w:t>
            </w:r>
          </w:p>
        </w:tc>
      </w:tr>
      <w:tr w:rsidR="00B858E3" w:rsidRPr="00FA0753" w:rsidTr="009D273F">
        <w:trPr>
          <w:trHeight w:val="914"/>
        </w:trPr>
        <w:tc>
          <w:tcPr>
            <w:tcW w:w="7441" w:type="dxa"/>
            <w:tcBorders>
              <w:bottom w:val="single" w:sz="6" w:space="0" w:color="231F20"/>
            </w:tcBorders>
          </w:tcPr>
          <w:p w:rsidR="00B858E3" w:rsidRPr="00FA0753" w:rsidRDefault="00B858E3" w:rsidP="009D273F">
            <w:pPr>
              <w:pStyle w:val="TableParagraph"/>
              <w:spacing w:before="62"/>
              <w:ind w:left="1079"/>
              <w:rPr>
                <w:b/>
                <w:i/>
                <w:sz w:val="20"/>
                <w:szCs w:val="20"/>
              </w:rPr>
            </w:pPr>
            <w:r w:rsidRPr="00FA0753">
              <w:rPr>
                <w:b/>
                <w:i/>
                <w:color w:val="231F20"/>
                <w:w w:val="130"/>
                <w:sz w:val="20"/>
                <w:szCs w:val="20"/>
              </w:rPr>
              <w:t>Дела,</w:t>
            </w:r>
            <w:r w:rsidRPr="00FA0753">
              <w:rPr>
                <w:b/>
                <w:i/>
                <w:color w:val="231F20"/>
                <w:spacing w:val="5"/>
                <w:w w:val="130"/>
                <w:sz w:val="20"/>
                <w:szCs w:val="20"/>
              </w:rPr>
              <w:t xml:space="preserve"> </w:t>
            </w:r>
            <w:r w:rsidRPr="00FA0753">
              <w:rPr>
                <w:b/>
                <w:i/>
                <w:color w:val="231F20"/>
                <w:w w:val="130"/>
                <w:sz w:val="20"/>
                <w:szCs w:val="20"/>
              </w:rPr>
              <w:t>события,</w:t>
            </w:r>
            <w:r w:rsidRPr="00FA0753">
              <w:rPr>
                <w:b/>
                <w:i/>
                <w:color w:val="231F20"/>
                <w:spacing w:val="5"/>
                <w:w w:val="130"/>
                <w:sz w:val="20"/>
                <w:szCs w:val="20"/>
              </w:rPr>
              <w:t xml:space="preserve"> </w:t>
            </w:r>
            <w:r w:rsidRPr="00FA0753">
              <w:rPr>
                <w:b/>
                <w:i/>
                <w:color w:val="231F20"/>
                <w:w w:val="130"/>
                <w:sz w:val="20"/>
                <w:szCs w:val="20"/>
              </w:rPr>
              <w:t>мероприятия</w:t>
            </w:r>
          </w:p>
        </w:tc>
        <w:tc>
          <w:tcPr>
            <w:tcW w:w="2286" w:type="dxa"/>
            <w:gridSpan w:val="3"/>
            <w:tcBorders>
              <w:bottom w:val="single" w:sz="6" w:space="0" w:color="231F20"/>
            </w:tcBorders>
          </w:tcPr>
          <w:p w:rsidR="00B858E3" w:rsidRPr="00FA0753" w:rsidRDefault="00B858E3" w:rsidP="009D273F">
            <w:pPr>
              <w:pStyle w:val="TableParagraph"/>
              <w:spacing w:before="62"/>
              <w:ind w:left="245"/>
              <w:rPr>
                <w:b/>
                <w:i/>
                <w:sz w:val="20"/>
                <w:szCs w:val="20"/>
              </w:rPr>
            </w:pPr>
            <w:r w:rsidRPr="00FA0753">
              <w:rPr>
                <w:b/>
                <w:i/>
                <w:color w:val="231F20"/>
                <w:w w:val="125"/>
                <w:sz w:val="20"/>
                <w:szCs w:val="20"/>
              </w:rPr>
              <w:t>Участники</w:t>
            </w:r>
          </w:p>
        </w:tc>
        <w:tc>
          <w:tcPr>
            <w:tcW w:w="1638" w:type="dxa"/>
            <w:gridSpan w:val="2"/>
            <w:tcBorders>
              <w:bottom w:val="single" w:sz="6" w:space="0" w:color="231F20"/>
            </w:tcBorders>
          </w:tcPr>
          <w:p w:rsidR="00B858E3" w:rsidRPr="00FA0753" w:rsidRDefault="00B858E3" w:rsidP="009D273F">
            <w:pPr>
              <w:pStyle w:val="TableParagraph"/>
              <w:spacing w:before="62"/>
              <w:ind w:left="240"/>
              <w:rPr>
                <w:b/>
                <w:i/>
                <w:sz w:val="20"/>
                <w:szCs w:val="20"/>
              </w:rPr>
            </w:pPr>
            <w:r w:rsidRPr="00FA0753">
              <w:rPr>
                <w:b/>
                <w:i/>
                <w:color w:val="231F20"/>
                <w:w w:val="130"/>
                <w:sz w:val="20"/>
                <w:szCs w:val="20"/>
              </w:rPr>
              <w:t>Время</w:t>
            </w:r>
          </w:p>
        </w:tc>
        <w:tc>
          <w:tcPr>
            <w:tcW w:w="2914" w:type="dxa"/>
            <w:gridSpan w:val="3"/>
            <w:tcBorders>
              <w:bottom w:val="single" w:sz="6" w:space="0" w:color="231F20"/>
            </w:tcBorders>
          </w:tcPr>
          <w:p w:rsidR="00B858E3" w:rsidRPr="00FA0753" w:rsidRDefault="00B858E3" w:rsidP="009D273F">
            <w:pPr>
              <w:pStyle w:val="TableParagraph"/>
              <w:spacing w:before="62"/>
              <w:ind w:left="195"/>
              <w:rPr>
                <w:b/>
                <w:i/>
                <w:sz w:val="20"/>
                <w:szCs w:val="20"/>
              </w:rPr>
            </w:pPr>
            <w:r w:rsidRPr="00FA0753">
              <w:rPr>
                <w:b/>
                <w:i/>
                <w:color w:val="231F20"/>
                <w:w w:val="125"/>
                <w:sz w:val="20"/>
                <w:szCs w:val="20"/>
              </w:rPr>
              <w:t>Ответственные</w:t>
            </w:r>
          </w:p>
        </w:tc>
      </w:tr>
      <w:tr w:rsidR="00B858E3" w:rsidRPr="00FA0753" w:rsidTr="009D273F">
        <w:trPr>
          <w:trHeight w:val="944"/>
        </w:trPr>
        <w:tc>
          <w:tcPr>
            <w:tcW w:w="7441" w:type="dxa"/>
            <w:tcBorders>
              <w:top w:val="single" w:sz="6" w:space="0" w:color="231F20"/>
              <w:bottom w:val="single" w:sz="6" w:space="0" w:color="231F20"/>
            </w:tcBorders>
          </w:tcPr>
          <w:p w:rsidR="00B858E3" w:rsidRPr="00FA0753" w:rsidRDefault="00B858E3" w:rsidP="009D273F">
            <w:pPr>
              <w:pStyle w:val="TableParagraph"/>
              <w:spacing w:before="67"/>
              <w:ind w:left="113"/>
              <w:rPr>
                <w:sz w:val="20"/>
                <w:szCs w:val="20"/>
              </w:rPr>
            </w:pPr>
            <w:r w:rsidRPr="00FA0753">
              <w:rPr>
                <w:color w:val="231F20"/>
                <w:w w:val="120"/>
                <w:sz w:val="20"/>
                <w:szCs w:val="20"/>
              </w:rPr>
              <w:t>Праздник</w:t>
            </w:r>
            <w:r w:rsidRPr="00FA0753">
              <w:rPr>
                <w:color w:val="231F20"/>
                <w:spacing w:val="2"/>
                <w:w w:val="120"/>
                <w:sz w:val="20"/>
                <w:szCs w:val="20"/>
              </w:rPr>
              <w:t xml:space="preserve"> </w:t>
            </w:r>
            <w:r w:rsidRPr="00FA0753">
              <w:rPr>
                <w:color w:val="231F20"/>
                <w:w w:val="120"/>
                <w:sz w:val="20"/>
                <w:szCs w:val="20"/>
              </w:rPr>
              <w:t>«День</w:t>
            </w:r>
            <w:r w:rsidRPr="00FA0753">
              <w:rPr>
                <w:color w:val="231F20"/>
                <w:spacing w:val="3"/>
                <w:w w:val="120"/>
                <w:sz w:val="20"/>
                <w:szCs w:val="20"/>
              </w:rPr>
              <w:t xml:space="preserve"> </w:t>
            </w:r>
            <w:r w:rsidRPr="00FA0753">
              <w:rPr>
                <w:color w:val="231F20"/>
                <w:w w:val="120"/>
                <w:sz w:val="20"/>
                <w:szCs w:val="20"/>
              </w:rPr>
              <w:t>знаний»</w:t>
            </w:r>
          </w:p>
        </w:tc>
        <w:tc>
          <w:tcPr>
            <w:tcW w:w="2286" w:type="dxa"/>
            <w:gridSpan w:val="3"/>
            <w:tcBorders>
              <w:top w:val="single" w:sz="6" w:space="0" w:color="231F20"/>
              <w:bottom w:val="single" w:sz="6" w:space="0" w:color="231F20"/>
            </w:tcBorders>
          </w:tcPr>
          <w:p w:rsidR="00B858E3" w:rsidRPr="00FA0753" w:rsidRDefault="00B858E3" w:rsidP="009D273F">
            <w:pPr>
              <w:pStyle w:val="TableParagraph"/>
              <w:rPr>
                <w:sz w:val="20"/>
                <w:szCs w:val="20"/>
                <w:lang w:val="ru-RU"/>
              </w:rPr>
            </w:pPr>
            <w:r>
              <w:rPr>
                <w:sz w:val="20"/>
                <w:szCs w:val="20"/>
                <w:lang w:val="ru-RU"/>
              </w:rPr>
              <w:t xml:space="preserve"> Обучающиеся школы, педагоги, родители</w:t>
            </w:r>
          </w:p>
        </w:tc>
        <w:tc>
          <w:tcPr>
            <w:tcW w:w="1638" w:type="dxa"/>
            <w:gridSpan w:val="2"/>
            <w:tcBorders>
              <w:top w:val="single" w:sz="6" w:space="0" w:color="231F20"/>
            </w:tcBorders>
          </w:tcPr>
          <w:p w:rsidR="00B858E3" w:rsidRPr="00FA0753" w:rsidRDefault="00B858E3" w:rsidP="009D273F">
            <w:pPr>
              <w:pStyle w:val="TableParagraph"/>
              <w:rPr>
                <w:sz w:val="20"/>
                <w:szCs w:val="20"/>
                <w:lang w:val="ru-RU"/>
              </w:rPr>
            </w:pPr>
            <w:r>
              <w:rPr>
                <w:sz w:val="20"/>
                <w:szCs w:val="20"/>
                <w:lang w:val="ru-RU"/>
              </w:rPr>
              <w:t xml:space="preserve"> 1 сентября</w:t>
            </w:r>
          </w:p>
        </w:tc>
        <w:tc>
          <w:tcPr>
            <w:tcW w:w="2914" w:type="dxa"/>
            <w:gridSpan w:val="3"/>
            <w:tcBorders>
              <w:top w:val="single" w:sz="6" w:space="0" w:color="231F20"/>
            </w:tcBorders>
          </w:tcPr>
          <w:p w:rsidR="00B858E3" w:rsidRPr="00FA0753" w:rsidRDefault="00B858E3" w:rsidP="009D273F">
            <w:pPr>
              <w:pStyle w:val="TableParagraph"/>
              <w:rPr>
                <w:sz w:val="20"/>
                <w:szCs w:val="20"/>
                <w:lang w:val="ru-RU"/>
              </w:rPr>
            </w:pPr>
            <w:r>
              <w:rPr>
                <w:sz w:val="20"/>
                <w:szCs w:val="20"/>
                <w:lang w:val="ru-RU"/>
              </w:rPr>
              <w:t xml:space="preserve"> Классные руководители, педагог-организатор</w:t>
            </w:r>
          </w:p>
        </w:tc>
      </w:tr>
      <w:tr w:rsidR="00B858E3" w:rsidRPr="00FA0753" w:rsidTr="009D273F">
        <w:trPr>
          <w:trHeight w:val="1029"/>
        </w:trPr>
        <w:tc>
          <w:tcPr>
            <w:tcW w:w="7441" w:type="dxa"/>
            <w:tcBorders>
              <w:top w:val="single" w:sz="6" w:space="0" w:color="231F20"/>
              <w:bottom w:val="single" w:sz="6" w:space="0" w:color="231F20"/>
            </w:tcBorders>
          </w:tcPr>
          <w:p w:rsidR="00B858E3" w:rsidRPr="00FA0753" w:rsidRDefault="00B858E3" w:rsidP="009D273F">
            <w:pPr>
              <w:pStyle w:val="TableParagraph"/>
              <w:spacing w:before="72" w:line="232" w:lineRule="auto"/>
              <w:ind w:left="113" w:right="92"/>
              <w:rPr>
                <w:sz w:val="20"/>
                <w:szCs w:val="20"/>
                <w:lang w:val="ru-RU"/>
              </w:rPr>
            </w:pPr>
            <w:r w:rsidRPr="00FA0753">
              <w:rPr>
                <w:color w:val="231F20"/>
                <w:w w:val="115"/>
                <w:sz w:val="20"/>
                <w:szCs w:val="20"/>
                <w:lang w:val="ru-RU"/>
              </w:rPr>
              <w:t>Коллективное</w:t>
            </w:r>
            <w:r w:rsidRPr="00FA0753">
              <w:rPr>
                <w:color w:val="231F20"/>
                <w:spacing w:val="11"/>
                <w:w w:val="115"/>
                <w:sz w:val="20"/>
                <w:szCs w:val="20"/>
                <w:lang w:val="ru-RU"/>
              </w:rPr>
              <w:t xml:space="preserve"> </w:t>
            </w:r>
            <w:r w:rsidRPr="00FA0753">
              <w:rPr>
                <w:color w:val="231F20"/>
                <w:w w:val="115"/>
                <w:sz w:val="20"/>
                <w:szCs w:val="20"/>
                <w:lang w:val="ru-RU"/>
              </w:rPr>
              <w:t>творческое</w:t>
            </w:r>
            <w:r w:rsidRPr="00FA0753">
              <w:rPr>
                <w:color w:val="231F20"/>
                <w:spacing w:val="11"/>
                <w:w w:val="115"/>
                <w:sz w:val="20"/>
                <w:szCs w:val="20"/>
                <w:lang w:val="ru-RU"/>
              </w:rPr>
              <w:t xml:space="preserve"> </w:t>
            </w:r>
            <w:r w:rsidRPr="00FA0753">
              <w:rPr>
                <w:color w:val="231F20"/>
                <w:w w:val="115"/>
                <w:sz w:val="20"/>
                <w:szCs w:val="20"/>
                <w:lang w:val="ru-RU"/>
              </w:rPr>
              <w:t>дело</w:t>
            </w:r>
            <w:r w:rsidRPr="00FA0753">
              <w:rPr>
                <w:color w:val="231F20"/>
                <w:spacing w:val="11"/>
                <w:w w:val="115"/>
                <w:sz w:val="20"/>
                <w:szCs w:val="20"/>
                <w:lang w:val="ru-RU"/>
              </w:rPr>
              <w:t xml:space="preserve"> </w:t>
            </w:r>
            <w:r w:rsidRPr="00FA0753">
              <w:rPr>
                <w:color w:val="231F20"/>
                <w:w w:val="115"/>
                <w:sz w:val="20"/>
                <w:szCs w:val="20"/>
                <w:lang w:val="ru-RU"/>
              </w:rPr>
              <w:t>«Наш</w:t>
            </w:r>
            <w:r w:rsidRPr="00FA0753">
              <w:rPr>
                <w:color w:val="231F20"/>
                <w:spacing w:val="11"/>
                <w:w w:val="115"/>
                <w:sz w:val="20"/>
                <w:szCs w:val="20"/>
                <w:lang w:val="ru-RU"/>
              </w:rPr>
              <w:t xml:space="preserve"> </w:t>
            </w:r>
            <w:r w:rsidRPr="00FA0753">
              <w:rPr>
                <w:color w:val="231F20"/>
                <w:w w:val="115"/>
                <w:sz w:val="20"/>
                <w:szCs w:val="20"/>
                <w:lang w:val="ru-RU"/>
              </w:rPr>
              <w:t>верный</w:t>
            </w:r>
            <w:r w:rsidRPr="00FA0753">
              <w:rPr>
                <w:color w:val="231F20"/>
                <w:spacing w:val="11"/>
                <w:w w:val="115"/>
                <w:sz w:val="20"/>
                <w:szCs w:val="20"/>
                <w:lang w:val="ru-RU"/>
              </w:rPr>
              <w:t xml:space="preserve"> </w:t>
            </w:r>
            <w:r w:rsidRPr="00FA0753">
              <w:rPr>
                <w:color w:val="231F20"/>
                <w:w w:val="115"/>
                <w:sz w:val="20"/>
                <w:szCs w:val="20"/>
                <w:lang w:val="ru-RU"/>
              </w:rPr>
              <w:t>круг»,</w:t>
            </w:r>
            <w:r w:rsidRPr="00FA0753">
              <w:rPr>
                <w:color w:val="231F20"/>
                <w:spacing w:val="1"/>
                <w:w w:val="115"/>
                <w:sz w:val="20"/>
                <w:szCs w:val="20"/>
                <w:lang w:val="ru-RU"/>
              </w:rPr>
              <w:t xml:space="preserve"> </w:t>
            </w:r>
            <w:r w:rsidRPr="00FA0753">
              <w:rPr>
                <w:color w:val="231F20"/>
                <w:w w:val="115"/>
                <w:sz w:val="20"/>
                <w:szCs w:val="20"/>
                <w:lang w:val="ru-RU"/>
              </w:rPr>
              <w:t>посвященное</w:t>
            </w:r>
            <w:r w:rsidRPr="00FA0753">
              <w:rPr>
                <w:color w:val="231F20"/>
                <w:spacing w:val="5"/>
                <w:w w:val="115"/>
                <w:sz w:val="20"/>
                <w:szCs w:val="20"/>
                <w:lang w:val="ru-RU"/>
              </w:rPr>
              <w:t xml:space="preserve"> </w:t>
            </w:r>
            <w:r w:rsidRPr="00FA0753">
              <w:rPr>
                <w:color w:val="231F20"/>
                <w:w w:val="115"/>
                <w:sz w:val="20"/>
                <w:szCs w:val="20"/>
                <w:lang w:val="ru-RU"/>
              </w:rPr>
              <w:t>Всероссийскому</w:t>
            </w:r>
            <w:r w:rsidRPr="00FA0753">
              <w:rPr>
                <w:color w:val="231F20"/>
                <w:spacing w:val="5"/>
                <w:w w:val="115"/>
                <w:sz w:val="20"/>
                <w:szCs w:val="20"/>
                <w:lang w:val="ru-RU"/>
              </w:rPr>
              <w:t xml:space="preserve"> </w:t>
            </w:r>
            <w:r w:rsidRPr="00FA0753">
              <w:rPr>
                <w:color w:val="231F20"/>
                <w:w w:val="115"/>
                <w:sz w:val="20"/>
                <w:szCs w:val="20"/>
                <w:lang w:val="ru-RU"/>
              </w:rPr>
              <w:t>Дню</w:t>
            </w:r>
            <w:r w:rsidRPr="00FA0753">
              <w:rPr>
                <w:color w:val="231F20"/>
                <w:spacing w:val="6"/>
                <w:w w:val="115"/>
                <w:sz w:val="20"/>
                <w:szCs w:val="20"/>
                <w:lang w:val="ru-RU"/>
              </w:rPr>
              <w:t xml:space="preserve"> </w:t>
            </w:r>
            <w:r w:rsidRPr="00FA0753">
              <w:rPr>
                <w:color w:val="231F20"/>
                <w:w w:val="115"/>
                <w:sz w:val="20"/>
                <w:szCs w:val="20"/>
                <w:lang w:val="ru-RU"/>
              </w:rPr>
              <w:t>лицеиста</w:t>
            </w:r>
            <w:r w:rsidRPr="00FA0753">
              <w:rPr>
                <w:color w:val="231F20"/>
                <w:spacing w:val="5"/>
                <w:w w:val="115"/>
                <w:sz w:val="20"/>
                <w:szCs w:val="20"/>
                <w:lang w:val="ru-RU"/>
              </w:rPr>
              <w:t xml:space="preserve"> </w:t>
            </w:r>
            <w:r w:rsidRPr="00FA0753">
              <w:rPr>
                <w:color w:val="231F20"/>
                <w:w w:val="115"/>
                <w:sz w:val="20"/>
                <w:szCs w:val="20"/>
                <w:lang w:val="ru-RU"/>
              </w:rPr>
              <w:t>19</w:t>
            </w:r>
            <w:r w:rsidRPr="00FA0753">
              <w:rPr>
                <w:color w:val="231F20"/>
                <w:spacing w:val="6"/>
                <w:w w:val="115"/>
                <w:sz w:val="20"/>
                <w:szCs w:val="20"/>
                <w:lang w:val="ru-RU"/>
              </w:rPr>
              <w:t xml:space="preserve"> </w:t>
            </w:r>
            <w:r w:rsidRPr="00FA0753">
              <w:rPr>
                <w:color w:val="231F20"/>
                <w:w w:val="115"/>
                <w:sz w:val="20"/>
                <w:szCs w:val="20"/>
                <w:lang w:val="ru-RU"/>
              </w:rPr>
              <w:t>октября</w:t>
            </w:r>
          </w:p>
        </w:tc>
        <w:tc>
          <w:tcPr>
            <w:tcW w:w="2286" w:type="dxa"/>
            <w:gridSpan w:val="3"/>
            <w:tcBorders>
              <w:top w:val="single" w:sz="6" w:space="0" w:color="231F20"/>
              <w:bottom w:val="single" w:sz="6" w:space="0" w:color="231F20"/>
            </w:tcBorders>
          </w:tcPr>
          <w:p w:rsidR="00B858E3" w:rsidRPr="00FA0753" w:rsidRDefault="00B858E3" w:rsidP="009D273F">
            <w:pPr>
              <w:pStyle w:val="TableParagraph"/>
              <w:rPr>
                <w:sz w:val="20"/>
                <w:szCs w:val="20"/>
                <w:lang w:val="ru-RU"/>
              </w:rPr>
            </w:pPr>
            <w:r>
              <w:rPr>
                <w:sz w:val="20"/>
                <w:szCs w:val="20"/>
                <w:lang w:val="ru-RU"/>
              </w:rPr>
              <w:t>Обучающиеся школы, педагоги, родители</w:t>
            </w:r>
          </w:p>
        </w:tc>
        <w:tc>
          <w:tcPr>
            <w:tcW w:w="1638" w:type="dxa"/>
            <w:gridSpan w:val="2"/>
          </w:tcPr>
          <w:p w:rsidR="00B858E3" w:rsidRPr="00FA0753" w:rsidRDefault="00B858E3" w:rsidP="009D273F">
            <w:pPr>
              <w:pStyle w:val="TableParagraph"/>
              <w:rPr>
                <w:sz w:val="20"/>
                <w:szCs w:val="20"/>
                <w:lang w:val="ru-RU"/>
              </w:rPr>
            </w:pPr>
            <w:r>
              <w:rPr>
                <w:sz w:val="20"/>
                <w:szCs w:val="20"/>
                <w:lang w:val="ru-RU"/>
              </w:rPr>
              <w:t xml:space="preserve"> 19 октября</w:t>
            </w:r>
          </w:p>
        </w:tc>
        <w:tc>
          <w:tcPr>
            <w:tcW w:w="2914" w:type="dxa"/>
            <w:gridSpan w:val="3"/>
          </w:tcPr>
          <w:p w:rsidR="00B858E3" w:rsidRDefault="00B858E3" w:rsidP="009D273F">
            <w:pPr>
              <w:pStyle w:val="TableParagraph"/>
              <w:rPr>
                <w:sz w:val="20"/>
                <w:szCs w:val="20"/>
                <w:lang w:val="ru-RU"/>
              </w:rPr>
            </w:pPr>
            <w:r>
              <w:rPr>
                <w:sz w:val="20"/>
                <w:szCs w:val="20"/>
                <w:lang w:val="ru-RU"/>
              </w:rPr>
              <w:t xml:space="preserve">Классные руководители, </w:t>
            </w:r>
          </w:p>
          <w:p w:rsidR="00B858E3" w:rsidRPr="00FA0753" w:rsidRDefault="00B858E3" w:rsidP="009D273F">
            <w:pPr>
              <w:pStyle w:val="TableParagraph"/>
              <w:rPr>
                <w:sz w:val="20"/>
                <w:szCs w:val="20"/>
                <w:lang w:val="ru-RU"/>
              </w:rPr>
            </w:pPr>
            <w:r>
              <w:rPr>
                <w:sz w:val="20"/>
                <w:szCs w:val="20"/>
                <w:lang w:val="ru-RU"/>
              </w:rPr>
              <w:t>педагог-организатор</w:t>
            </w:r>
          </w:p>
        </w:tc>
      </w:tr>
      <w:tr w:rsidR="00B858E3" w:rsidRPr="00FA0753" w:rsidTr="009D273F">
        <w:trPr>
          <w:trHeight w:val="926"/>
        </w:trPr>
        <w:tc>
          <w:tcPr>
            <w:tcW w:w="7441" w:type="dxa"/>
            <w:tcBorders>
              <w:top w:val="single" w:sz="6" w:space="0" w:color="231F20"/>
              <w:bottom w:val="single" w:sz="6" w:space="0" w:color="231F20"/>
            </w:tcBorders>
          </w:tcPr>
          <w:p w:rsidR="00B858E3" w:rsidRPr="00FA0753" w:rsidRDefault="00B858E3" w:rsidP="009D273F">
            <w:pPr>
              <w:pStyle w:val="TableParagraph"/>
              <w:spacing w:before="72" w:line="232" w:lineRule="auto"/>
              <w:ind w:left="113" w:right="866"/>
              <w:rPr>
                <w:sz w:val="20"/>
                <w:szCs w:val="20"/>
                <w:lang w:val="ru-RU"/>
              </w:rPr>
            </w:pPr>
            <w:r w:rsidRPr="00FA0753">
              <w:rPr>
                <w:color w:val="231F20"/>
                <w:spacing w:val="-1"/>
                <w:w w:val="120"/>
                <w:sz w:val="20"/>
                <w:szCs w:val="20"/>
                <w:lang w:val="ru-RU"/>
              </w:rPr>
              <w:t>Новогодний</w:t>
            </w:r>
            <w:r w:rsidRPr="00FA0753">
              <w:rPr>
                <w:color w:val="231F20"/>
                <w:spacing w:val="-11"/>
                <w:w w:val="120"/>
                <w:sz w:val="20"/>
                <w:szCs w:val="20"/>
                <w:lang w:val="ru-RU"/>
              </w:rPr>
              <w:t xml:space="preserve"> </w:t>
            </w:r>
            <w:r w:rsidRPr="00FA0753">
              <w:rPr>
                <w:color w:val="231F20"/>
                <w:spacing w:val="-1"/>
                <w:w w:val="120"/>
                <w:sz w:val="20"/>
                <w:szCs w:val="20"/>
                <w:lang w:val="ru-RU"/>
              </w:rPr>
              <w:t>театральный</w:t>
            </w:r>
            <w:r w:rsidRPr="00FA0753">
              <w:rPr>
                <w:color w:val="231F20"/>
                <w:spacing w:val="-10"/>
                <w:w w:val="120"/>
                <w:sz w:val="20"/>
                <w:szCs w:val="20"/>
                <w:lang w:val="ru-RU"/>
              </w:rPr>
              <w:t xml:space="preserve"> </w:t>
            </w:r>
            <w:r w:rsidRPr="00FA0753">
              <w:rPr>
                <w:color w:val="231F20"/>
                <w:spacing w:val="-1"/>
                <w:w w:val="120"/>
                <w:sz w:val="20"/>
                <w:szCs w:val="20"/>
                <w:lang w:val="ru-RU"/>
              </w:rPr>
              <w:t>фестиваль</w:t>
            </w:r>
            <w:r w:rsidRPr="00FA0753">
              <w:rPr>
                <w:color w:val="231F20"/>
                <w:spacing w:val="-11"/>
                <w:w w:val="120"/>
                <w:sz w:val="20"/>
                <w:szCs w:val="20"/>
                <w:lang w:val="ru-RU"/>
              </w:rPr>
              <w:t xml:space="preserve"> </w:t>
            </w:r>
            <w:r w:rsidRPr="00FA0753">
              <w:rPr>
                <w:color w:val="231F20"/>
                <w:w w:val="120"/>
                <w:sz w:val="20"/>
                <w:szCs w:val="20"/>
                <w:lang w:val="ru-RU"/>
              </w:rPr>
              <w:t>учеников,</w:t>
            </w:r>
            <w:r w:rsidRPr="00FA0753">
              <w:rPr>
                <w:color w:val="231F20"/>
                <w:spacing w:val="-51"/>
                <w:w w:val="120"/>
                <w:sz w:val="20"/>
                <w:szCs w:val="20"/>
                <w:lang w:val="ru-RU"/>
              </w:rPr>
              <w:t xml:space="preserve"> </w:t>
            </w:r>
            <w:r w:rsidRPr="00FA0753">
              <w:rPr>
                <w:color w:val="231F20"/>
                <w:w w:val="120"/>
                <w:sz w:val="20"/>
                <w:szCs w:val="20"/>
                <w:lang w:val="ru-RU"/>
              </w:rPr>
              <w:t>учителей</w:t>
            </w:r>
            <w:r w:rsidRPr="00FA0753">
              <w:rPr>
                <w:color w:val="231F20"/>
                <w:spacing w:val="8"/>
                <w:w w:val="120"/>
                <w:sz w:val="20"/>
                <w:szCs w:val="20"/>
                <w:lang w:val="ru-RU"/>
              </w:rPr>
              <w:t xml:space="preserve"> </w:t>
            </w:r>
            <w:r w:rsidRPr="00FA0753">
              <w:rPr>
                <w:color w:val="231F20"/>
                <w:w w:val="120"/>
                <w:sz w:val="20"/>
                <w:szCs w:val="20"/>
                <w:lang w:val="ru-RU"/>
              </w:rPr>
              <w:t>и</w:t>
            </w:r>
            <w:r w:rsidRPr="00FA0753">
              <w:rPr>
                <w:color w:val="231F20"/>
                <w:spacing w:val="9"/>
                <w:w w:val="120"/>
                <w:sz w:val="20"/>
                <w:szCs w:val="20"/>
                <w:lang w:val="ru-RU"/>
              </w:rPr>
              <w:t xml:space="preserve"> </w:t>
            </w:r>
            <w:r w:rsidRPr="00FA0753">
              <w:rPr>
                <w:color w:val="231F20"/>
                <w:w w:val="120"/>
                <w:sz w:val="20"/>
                <w:szCs w:val="20"/>
                <w:lang w:val="ru-RU"/>
              </w:rPr>
              <w:t>родителей</w:t>
            </w:r>
          </w:p>
        </w:tc>
        <w:tc>
          <w:tcPr>
            <w:tcW w:w="2286" w:type="dxa"/>
            <w:gridSpan w:val="3"/>
            <w:tcBorders>
              <w:top w:val="single" w:sz="6" w:space="0" w:color="231F20"/>
              <w:bottom w:val="single" w:sz="6" w:space="0" w:color="231F20"/>
            </w:tcBorders>
          </w:tcPr>
          <w:p w:rsidR="00B858E3" w:rsidRPr="00FA0753" w:rsidRDefault="00B858E3" w:rsidP="009D273F">
            <w:pPr>
              <w:pStyle w:val="TableParagraph"/>
              <w:rPr>
                <w:sz w:val="20"/>
                <w:szCs w:val="20"/>
                <w:lang w:val="ru-RU"/>
              </w:rPr>
            </w:pPr>
            <w:r>
              <w:rPr>
                <w:sz w:val="20"/>
                <w:szCs w:val="20"/>
                <w:lang w:val="ru-RU"/>
              </w:rPr>
              <w:t>Обучающиеся школы, педагоги, родители</w:t>
            </w:r>
          </w:p>
        </w:tc>
        <w:tc>
          <w:tcPr>
            <w:tcW w:w="1638" w:type="dxa"/>
            <w:gridSpan w:val="2"/>
          </w:tcPr>
          <w:p w:rsidR="00B858E3" w:rsidRPr="00FA0753" w:rsidRDefault="00B858E3" w:rsidP="009D273F">
            <w:pPr>
              <w:pStyle w:val="TableParagraph"/>
              <w:rPr>
                <w:sz w:val="20"/>
                <w:szCs w:val="20"/>
                <w:lang w:val="ru-RU"/>
              </w:rPr>
            </w:pPr>
            <w:r>
              <w:rPr>
                <w:sz w:val="20"/>
                <w:szCs w:val="20"/>
                <w:lang w:val="ru-RU"/>
              </w:rPr>
              <w:t xml:space="preserve"> 28 декабря</w:t>
            </w:r>
          </w:p>
        </w:tc>
        <w:tc>
          <w:tcPr>
            <w:tcW w:w="2914" w:type="dxa"/>
            <w:gridSpan w:val="3"/>
          </w:tcPr>
          <w:p w:rsidR="00B858E3" w:rsidRDefault="00B858E3" w:rsidP="009D273F">
            <w:pPr>
              <w:pStyle w:val="TableParagraph"/>
              <w:rPr>
                <w:sz w:val="20"/>
                <w:szCs w:val="20"/>
                <w:lang w:val="ru-RU"/>
              </w:rPr>
            </w:pPr>
            <w:r>
              <w:rPr>
                <w:sz w:val="20"/>
                <w:szCs w:val="20"/>
                <w:lang w:val="ru-RU"/>
              </w:rPr>
              <w:t xml:space="preserve">Классные руководители, </w:t>
            </w:r>
          </w:p>
          <w:p w:rsidR="00B858E3" w:rsidRPr="00FA0753" w:rsidRDefault="00B858E3" w:rsidP="009D273F">
            <w:pPr>
              <w:pStyle w:val="TableParagraph"/>
              <w:rPr>
                <w:sz w:val="20"/>
                <w:szCs w:val="20"/>
                <w:lang w:val="ru-RU"/>
              </w:rPr>
            </w:pPr>
            <w:r>
              <w:rPr>
                <w:sz w:val="20"/>
                <w:szCs w:val="20"/>
                <w:lang w:val="ru-RU"/>
              </w:rPr>
              <w:t>педагог-организатор</w:t>
            </w:r>
          </w:p>
        </w:tc>
      </w:tr>
      <w:tr w:rsidR="00B858E3" w:rsidRPr="00FA0753" w:rsidTr="009D273F">
        <w:trPr>
          <w:trHeight w:val="960"/>
        </w:trPr>
        <w:tc>
          <w:tcPr>
            <w:tcW w:w="7441" w:type="dxa"/>
            <w:tcBorders>
              <w:top w:val="single" w:sz="6" w:space="0" w:color="231F20"/>
              <w:bottom w:val="single" w:sz="6" w:space="0" w:color="231F20"/>
            </w:tcBorders>
          </w:tcPr>
          <w:p w:rsidR="00B858E3" w:rsidRPr="00FA0753" w:rsidRDefault="00B858E3" w:rsidP="009D273F">
            <w:pPr>
              <w:pStyle w:val="TableParagraph"/>
              <w:spacing w:before="72" w:line="232" w:lineRule="auto"/>
              <w:ind w:left="113" w:right="130"/>
              <w:rPr>
                <w:sz w:val="20"/>
                <w:szCs w:val="20"/>
                <w:lang w:val="ru-RU"/>
              </w:rPr>
            </w:pPr>
            <w:r w:rsidRPr="00FA0753">
              <w:rPr>
                <w:color w:val="231F20"/>
                <w:w w:val="115"/>
                <w:sz w:val="20"/>
                <w:szCs w:val="20"/>
                <w:lang w:val="ru-RU"/>
              </w:rPr>
              <w:t>Коллективное</w:t>
            </w:r>
            <w:r w:rsidRPr="00FA0753">
              <w:rPr>
                <w:color w:val="231F20"/>
                <w:spacing w:val="24"/>
                <w:w w:val="115"/>
                <w:sz w:val="20"/>
                <w:szCs w:val="20"/>
                <w:lang w:val="ru-RU"/>
              </w:rPr>
              <w:t xml:space="preserve"> </w:t>
            </w:r>
            <w:r w:rsidRPr="00FA0753">
              <w:rPr>
                <w:color w:val="231F20"/>
                <w:w w:val="115"/>
                <w:sz w:val="20"/>
                <w:szCs w:val="20"/>
                <w:lang w:val="ru-RU"/>
              </w:rPr>
              <w:t>творческое</w:t>
            </w:r>
            <w:r w:rsidRPr="00FA0753">
              <w:rPr>
                <w:color w:val="231F20"/>
                <w:spacing w:val="24"/>
                <w:w w:val="115"/>
                <w:sz w:val="20"/>
                <w:szCs w:val="20"/>
                <w:lang w:val="ru-RU"/>
              </w:rPr>
              <w:t xml:space="preserve"> </w:t>
            </w:r>
            <w:r w:rsidRPr="00FA0753">
              <w:rPr>
                <w:color w:val="231F20"/>
                <w:w w:val="115"/>
                <w:sz w:val="20"/>
                <w:szCs w:val="20"/>
                <w:lang w:val="ru-RU"/>
              </w:rPr>
              <w:t>дело</w:t>
            </w:r>
            <w:r w:rsidRPr="00FA0753">
              <w:rPr>
                <w:color w:val="231F20"/>
                <w:spacing w:val="24"/>
                <w:w w:val="115"/>
                <w:sz w:val="20"/>
                <w:szCs w:val="20"/>
                <w:lang w:val="ru-RU"/>
              </w:rPr>
              <w:t xml:space="preserve"> </w:t>
            </w:r>
            <w:r w:rsidRPr="00FA0753">
              <w:rPr>
                <w:color w:val="231F20"/>
                <w:w w:val="115"/>
                <w:sz w:val="20"/>
                <w:szCs w:val="20"/>
                <w:lang w:val="ru-RU"/>
              </w:rPr>
              <w:t>«Школьный</w:t>
            </w:r>
            <w:r w:rsidRPr="00FA0753">
              <w:rPr>
                <w:color w:val="231F20"/>
                <w:spacing w:val="24"/>
                <w:w w:val="115"/>
                <w:sz w:val="20"/>
                <w:szCs w:val="20"/>
                <w:lang w:val="ru-RU"/>
              </w:rPr>
              <w:t xml:space="preserve"> </w:t>
            </w:r>
            <w:r w:rsidRPr="00FA0753">
              <w:rPr>
                <w:color w:val="231F20"/>
                <w:w w:val="115"/>
                <w:sz w:val="20"/>
                <w:szCs w:val="20"/>
                <w:lang w:val="ru-RU"/>
              </w:rPr>
              <w:t>подростковый</w:t>
            </w:r>
            <w:r w:rsidRPr="00FA0753">
              <w:rPr>
                <w:color w:val="231F20"/>
                <w:spacing w:val="12"/>
                <w:w w:val="115"/>
                <w:sz w:val="20"/>
                <w:szCs w:val="20"/>
                <w:lang w:val="ru-RU"/>
              </w:rPr>
              <w:t xml:space="preserve"> </w:t>
            </w:r>
            <w:r w:rsidRPr="00FA0753">
              <w:rPr>
                <w:color w:val="231F20"/>
                <w:w w:val="115"/>
                <w:sz w:val="20"/>
                <w:szCs w:val="20"/>
                <w:lang w:val="ru-RU"/>
              </w:rPr>
              <w:t>сбор»</w:t>
            </w:r>
          </w:p>
        </w:tc>
        <w:tc>
          <w:tcPr>
            <w:tcW w:w="2286" w:type="dxa"/>
            <w:gridSpan w:val="3"/>
            <w:tcBorders>
              <w:top w:val="single" w:sz="6" w:space="0" w:color="231F20"/>
              <w:bottom w:val="single" w:sz="6" w:space="0" w:color="231F20"/>
            </w:tcBorders>
          </w:tcPr>
          <w:p w:rsidR="00B858E3" w:rsidRPr="00FA0753" w:rsidRDefault="00B858E3" w:rsidP="009D273F">
            <w:pPr>
              <w:pStyle w:val="TableParagraph"/>
              <w:rPr>
                <w:sz w:val="20"/>
                <w:szCs w:val="20"/>
                <w:lang w:val="ru-RU"/>
              </w:rPr>
            </w:pPr>
            <w:r>
              <w:rPr>
                <w:sz w:val="20"/>
                <w:szCs w:val="20"/>
              </w:rPr>
              <w:t>Обучающиеся школы, педагоги, родители</w:t>
            </w:r>
          </w:p>
        </w:tc>
        <w:tc>
          <w:tcPr>
            <w:tcW w:w="1638" w:type="dxa"/>
            <w:gridSpan w:val="2"/>
          </w:tcPr>
          <w:p w:rsidR="00B858E3" w:rsidRPr="00FA0753" w:rsidRDefault="00B858E3" w:rsidP="009D273F">
            <w:pPr>
              <w:pStyle w:val="TableParagraph"/>
              <w:rPr>
                <w:sz w:val="20"/>
                <w:szCs w:val="20"/>
                <w:lang w:val="ru-RU"/>
              </w:rPr>
            </w:pPr>
            <w:r>
              <w:rPr>
                <w:sz w:val="20"/>
                <w:szCs w:val="20"/>
                <w:lang w:val="ru-RU"/>
              </w:rPr>
              <w:t xml:space="preserve"> май</w:t>
            </w:r>
          </w:p>
        </w:tc>
        <w:tc>
          <w:tcPr>
            <w:tcW w:w="2914" w:type="dxa"/>
            <w:gridSpan w:val="3"/>
          </w:tcPr>
          <w:p w:rsidR="00B858E3" w:rsidRDefault="00B858E3" w:rsidP="009D273F">
            <w:pPr>
              <w:pStyle w:val="TableParagraph"/>
              <w:rPr>
                <w:sz w:val="20"/>
                <w:szCs w:val="20"/>
              </w:rPr>
            </w:pPr>
            <w:r>
              <w:rPr>
                <w:sz w:val="20"/>
                <w:szCs w:val="20"/>
              </w:rPr>
              <w:t xml:space="preserve">Классные руководители, </w:t>
            </w:r>
          </w:p>
          <w:p w:rsidR="00B858E3" w:rsidRPr="00FA0753" w:rsidRDefault="00B858E3" w:rsidP="009D273F">
            <w:pPr>
              <w:pStyle w:val="TableParagraph"/>
              <w:rPr>
                <w:sz w:val="20"/>
                <w:szCs w:val="20"/>
                <w:lang w:val="ru-RU"/>
              </w:rPr>
            </w:pPr>
            <w:r>
              <w:rPr>
                <w:sz w:val="20"/>
                <w:szCs w:val="20"/>
              </w:rPr>
              <w:t>педагог-организатор</w:t>
            </w:r>
          </w:p>
        </w:tc>
      </w:tr>
      <w:tr w:rsidR="00B858E3" w:rsidRPr="00FA0753" w:rsidTr="009D273F">
        <w:trPr>
          <w:trHeight w:val="1466"/>
        </w:trPr>
        <w:tc>
          <w:tcPr>
            <w:tcW w:w="7441" w:type="dxa"/>
            <w:tcBorders>
              <w:top w:val="single" w:sz="6" w:space="0" w:color="231F20"/>
              <w:bottom w:val="single" w:sz="6" w:space="0" w:color="231F20"/>
            </w:tcBorders>
          </w:tcPr>
          <w:p w:rsidR="00B858E3" w:rsidRPr="00FA0753" w:rsidRDefault="00B858E3" w:rsidP="009D273F">
            <w:pPr>
              <w:pStyle w:val="TableParagraph"/>
              <w:spacing w:before="72" w:line="232" w:lineRule="auto"/>
              <w:ind w:left="113" w:right="732"/>
              <w:rPr>
                <w:sz w:val="20"/>
                <w:szCs w:val="20"/>
                <w:lang w:val="ru-RU"/>
              </w:rPr>
            </w:pPr>
            <w:r w:rsidRPr="00FA0753">
              <w:rPr>
                <w:color w:val="231F20"/>
                <w:spacing w:val="-1"/>
                <w:w w:val="120"/>
                <w:sz w:val="20"/>
                <w:szCs w:val="20"/>
                <w:lang w:val="ru-RU"/>
              </w:rPr>
              <w:t>Общешкольная</w:t>
            </w:r>
            <w:r w:rsidRPr="00FA0753">
              <w:rPr>
                <w:color w:val="231F20"/>
                <w:spacing w:val="-12"/>
                <w:w w:val="120"/>
                <w:sz w:val="20"/>
                <w:szCs w:val="20"/>
                <w:lang w:val="ru-RU"/>
              </w:rPr>
              <w:t xml:space="preserve"> </w:t>
            </w:r>
            <w:r w:rsidRPr="00FA0753">
              <w:rPr>
                <w:color w:val="231F20"/>
                <w:spacing w:val="-1"/>
                <w:w w:val="120"/>
                <w:sz w:val="20"/>
                <w:szCs w:val="20"/>
                <w:lang w:val="ru-RU"/>
              </w:rPr>
              <w:t>научная</w:t>
            </w:r>
            <w:r w:rsidRPr="00FA0753">
              <w:rPr>
                <w:color w:val="231F20"/>
                <w:spacing w:val="-12"/>
                <w:w w:val="120"/>
                <w:sz w:val="20"/>
                <w:szCs w:val="20"/>
                <w:lang w:val="ru-RU"/>
              </w:rPr>
              <w:t xml:space="preserve"> </w:t>
            </w:r>
            <w:r w:rsidRPr="00FA0753">
              <w:rPr>
                <w:color w:val="231F20"/>
                <w:spacing w:val="-1"/>
                <w:w w:val="120"/>
                <w:sz w:val="20"/>
                <w:szCs w:val="20"/>
                <w:lang w:val="ru-RU"/>
              </w:rPr>
              <w:t>конференция</w:t>
            </w:r>
            <w:r w:rsidRPr="00FA0753">
              <w:rPr>
                <w:color w:val="231F20"/>
                <w:spacing w:val="-12"/>
                <w:w w:val="120"/>
                <w:sz w:val="20"/>
                <w:szCs w:val="20"/>
                <w:lang w:val="ru-RU"/>
              </w:rPr>
              <w:t xml:space="preserve"> </w:t>
            </w:r>
            <w:r w:rsidRPr="00FA0753">
              <w:rPr>
                <w:color w:val="231F20"/>
                <w:w w:val="120"/>
                <w:sz w:val="20"/>
                <w:szCs w:val="20"/>
                <w:lang w:val="ru-RU"/>
              </w:rPr>
              <w:t>педагогов</w:t>
            </w:r>
            <w:r w:rsidRPr="00FA0753">
              <w:rPr>
                <w:color w:val="231F20"/>
                <w:spacing w:val="-51"/>
                <w:w w:val="120"/>
                <w:sz w:val="20"/>
                <w:szCs w:val="20"/>
                <w:lang w:val="ru-RU"/>
              </w:rPr>
              <w:t xml:space="preserve"> </w:t>
            </w:r>
            <w:r w:rsidRPr="00FA0753">
              <w:rPr>
                <w:color w:val="231F20"/>
                <w:w w:val="120"/>
                <w:sz w:val="20"/>
                <w:szCs w:val="20"/>
                <w:lang w:val="ru-RU"/>
              </w:rPr>
              <w:t>и</w:t>
            </w:r>
            <w:r w:rsidRPr="00FA0753">
              <w:rPr>
                <w:color w:val="231F20"/>
                <w:spacing w:val="6"/>
                <w:w w:val="120"/>
                <w:sz w:val="20"/>
                <w:szCs w:val="20"/>
                <w:lang w:val="ru-RU"/>
              </w:rPr>
              <w:t xml:space="preserve"> </w:t>
            </w:r>
            <w:r w:rsidRPr="00FA0753">
              <w:rPr>
                <w:color w:val="231F20"/>
                <w:w w:val="120"/>
                <w:sz w:val="20"/>
                <w:szCs w:val="20"/>
                <w:lang w:val="ru-RU"/>
              </w:rPr>
              <w:t>школьников</w:t>
            </w:r>
            <w:r w:rsidRPr="00FA0753">
              <w:rPr>
                <w:color w:val="231F20"/>
                <w:spacing w:val="7"/>
                <w:w w:val="120"/>
                <w:sz w:val="20"/>
                <w:szCs w:val="20"/>
                <w:lang w:val="ru-RU"/>
              </w:rPr>
              <w:t xml:space="preserve"> </w:t>
            </w:r>
            <w:r w:rsidRPr="00FA0753">
              <w:rPr>
                <w:color w:val="231F20"/>
                <w:w w:val="120"/>
                <w:sz w:val="20"/>
                <w:szCs w:val="20"/>
                <w:lang w:val="ru-RU"/>
              </w:rPr>
              <w:t>«Яблоко</w:t>
            </w:r>
            <w:r w:rsidRPr="00FA0753">
              <w:rPr>
                <w:color w:val="231F20"/>
                <w:spacing w:val="7"/>
                <w:w w:val="120"/>
                <w:sz w:val="20"/>
                <w:szCs w:val="20"/>
                <w:lang w:val="ru-RU"/>
              </w:rPr>
              <w:t xml:space="preserve"> </w:t>
            </w:r>
            <w:r w:rsidRPr="00FA0753">
              <w:rPr>
                <w:color w:val="231F20"/>
                <w:w w:val="120"/>
                <w:sz w:val="20"/>
                <w:szCs w:val="20"/>
                <w:lang w:val="ru-RU"/>
              </w:rPr>
              <w:t>для</w:t>
            </w:r>
            <w:r w:rsidRPr="00FA0753">
              <w:rPr>
                <w:color w:val="231F20"/>
                <w:spacing w:val="6"/>
                <w:w w:val="120"/>
                <w:sz w:val="20"/>
                <w:szCs w:val="20"/>
                <w:lang w:val="ru-RU"/>
              </w:rPr>
              <w:t xml:space="preserve"> </w:t>
            </w:r>
            <w:r w:rsidRPr="00FA0753">
              <w:rPr>
                <w:color w:val="231F20"/>
                <w:w w:val="120"/>
                <w:sz w:val="20"/>
                <w:szCs w:val="20"/>
                <w:lang w:val="ru-RU"/>
              </w:rPr>
              <w:t>Ньютона»</w:t>
            </w:r>
          </w:p>
        </w:tc>
        <w:tc>
          <w:tcPr>
            <w:tcW w:w="2286" w:type="dxa"/>
            <w:gridSpan w:val="3"/>
            <w:tcBorders>
              <w:top w:val="single" w:sz="6" w:space="0" w:color="231F20"/>
              <w:bottom w:val="single" w:sz="6" w:space="0" w:color="231F20"/>
            </w:tcBorders>
          </w:tcPr>
          <w:p w:rsidR="00B858E3" w:rsidRPr="00FA0753" w:rsidRDefault="00B858E3" w:rsidP="009D273F">
            <w:pPr>
              <w:pStyle w:val="TableParagraph"/>
              <w:rPr>
                <w:sz w:val="20"/>
                <w:szCs w:val="20"/>
                <w:lang w:val="ru-RU"/>
              </w:rPr>
            </w:pPr>
            <w:r>
              <w:rPr>
                <w:sz w:val="20"/>
                <w:szCs w:val="20"/>
              </w:rPr>
              <w:t>Обучающиеся школы, педагоги</w:t>
            </w:r>
          </w:p>
        </w:tc>
        <w:tc>
          <w:tcPr>
            <w:tcW w:w="1638" w:type="dxa"/>
            <w:gridSpan w:val="2"/>
          </w:tcPr>
          <w:p w:rsidR="00B858E3" w:rsidRPr="00FA0753" w:rsidRDefault="00B858E3" w:rsidP="009D273F">
            <w:pPr>
              <w:pStyle w:val="TableParagraph"/>
              <w:rPr>
                <w:sz w:val="20"/>
                <w:szCs w:val="20"/>
                <w:lang w:val="ru-RU"/>
              </w:rPr>
            </w:pPr>
            <w:r>
              <w:rPr>
                <w:sz w:val="20"/>
                <w:szCs w:val="20"/>
                <w:lang w:val="ru-RU"/>
              </w:rPr>
              <w:t xml:space="preserve"> ноябрь</w:t>
            </w:r>
          </w:p>
        </w:tc>
        <w:tc>
          <w:tcPr>
            <w:tcW w:w="2914" w:type="dxa"/>
            <w:gridSpan w:val="3"/>
          </w:tcPr>
          <w:p w:rsidR="00B858E3" w:rsidRDefault="00B858E3" w:rsidP="009D273F">
            <w:pPr>
              <w:pStyle w:val="TableParagraph"/>
              <w:rPr>
                <w:sz w:val="20"/>
                <w:szCs w:val="20"/>
              </w:rPr>
            </w:pPr>
            <w:r>
              <w:rPr>
                <w:sz w:val="20"/>
                <w:szCs w:val="20"/>
              </w:rPr>
              <w:t xml:space="preserve">Классные руководители, </w:t>
            </w:r>
          </w:p>
          <w:p w:rsidR="00B858E3" w:rsidRPr="00FA0753" w:rsidRDefault="00B858E3" w:rsidP="009D273F">
            <w:pPr>
              <w:pStyle w:val="TableParagraph"/>
              <w:rPr>
                <w:sz w:val="20"/>
                <w:szCs w:val="20"/>
                <w:lang w:val="ru-RU"/>
              </w:rPr>
            </w:pPr>
            <w:r>
              <w:rPr>
                <w:sz w:val="20"/>
                <w:szCs w:val="20"/>
              </w:rPr>
              <w:t>педагог-организатор</w:t>
            </w:r>
          </w:p>
        </w:tc>
      </w:tr>
      <w:tr w:rsidR="00B858E3" w:rsidRPr="00FA0753" w:rsidTr="009D273F">
        <w:trPr>
          <w:trHeight w:val="1093"/>
        </w:trPr>
        <w:tc>
          <w:tcPr>
            <w:tcW w:w="7441" w:type="dxa"/>
            <w:tcBorders>
              <w:top w:val="single" w:sz="6" w:space="0" w:color="231F20"/>
              <w:bottom w:val="single" w:sz="6" w:space="0" w:color="231F20"/>
            </w:tcBorders>
          </w:tcPr>
          <w:p w:rsidR="00B858E3" w:rsidRPr="00FA0753" w:rsidRDefault="00B858E3" w:rsidP="009D273F">
            <w:pPr>
              <w:pStyle w:val="TableParagraph"/>
              <w:spacing w:before="72" w:line="232" w:lineRule="auto"/>
              <w:ind w:left="113" w:right="413"/>
              <w:rPr>
                <w:sz w:val="20"/>
                <w:szCs w:val="20"/>
              </w:rPr>
            </w:pPr>
            <w:r w:rsidRPr="00FA0753">
              <w:rPr>
                <w:color w:val="231F20"/>
                <w:w w:val="115"/>
                <w:sz w:val="20"/>
                <w:szCs w:val="20"/>
                <w:lang w:val="ru-RU"/>
              </w:rPr>
              <w:lastRenderedPageBreak/>
              <w:t>Коллективный</w:t>
            </w:r>
            <w:r w:rsidRPr="00FA0753">
              <w:rPr>
                <w:color w:val="231F20"/>
                <w:spacing w:val="41"/>
                <w:w w:val="115"/>
                <w:sz w:val="20"/>
                <w:szCs w:val="20"/>
                <w:lang w:val="ru-RU"/>
              </w:rPr>
              <w:t xml:space="preserve"> </w:t>
            </w:r>
            <w:r w:rsidRPr="00FA0753">
              <w:rPr>
                <w:color w:val="231F20"/>
                <w:w w:val="115"/>
                <w:sz w:val="20"/>
                <w:szCs w:val="20"/>
                <w:lang w:val="ru-RU"/>
              </w:rPr>
              <w:t>исследовательский</w:t>
            </w:r>
            <w:r w:rsidRPr="00FA0753">
              <w:rPr>
                <w:color w:val="231F20"/>
                <w:spacing w:val="41"/>
                <w:w w:val="115"/>
                <w:sz w:val="20"/>
                <w:szCs w:val="20"/>
                <w:lang w:val="ru-RU"/>
              </w:rPr>
              <w:t xml:space="preserve"> </w:t>
            </w:r>
            <w:r w:rsidRPr="00FA0753">
              <w:rPr>
                <w:color w:val="231F20"/>
                <w:w w:val="115"/>
                <w:sz w:val="20"/>
                <w:szCs w:val="20"/>
                <w:lang w:val="ru-RU"/>
              </w:rPr>
              <w:t>проект</w:t>
            </w:r>
            <w:r w:rsidRPr="00FA0753">
              <w:rPr>
                <w:color w:val="231F20"/>
                <w:spacing w:val="42"/>
                <w:w w:val="115"/>
                <w:sz w:val="20"/>
                <w:szCs w:val="20"/>
                <w:lang w:val="ru-RU"/>
              </w:rPr>
              <w:t xml:space="preserve"> </w:t>
            </w:r>
            <w:r w:rsidRPr="00FA0753">
              <w:rPr>
                <w:color w:val="231F20"/>
                <w:w w:val="115"/>
                <w:sz w:val="20"/>
                <w:szCs w:val="20"/>
                <w:lang w:val="ru-RU"/>
              </w:rPr>
              <w:t>разновозрастных  команд  «Города-герои»,  посвященный</w:t>
            </w:r>
            <w:r w:rsidRPr="00FA0753">
              <w:rPr>
                <w:color w:val="231F20"/>
                <w:spacing w:val="1"/>
                <w:w w:val="115"/>
                <w:sz w:val="20"/>
                <w:szCs w:val="20"/>
                <w:lang w:val="ru-RU"/>
              </w:rPr>
              <w:t xml:space="preserve"> </w:t>
            </w:r>
            <w:r w:rsidRPr="00FA0753">
              <w:rPr>
                <w:color w:val="231F20"/>
                <w:w w:val="115"/>
                <w:sz w:val="20"/>
                <w:szCs w:val="20"/>
                <w:lang w:val="ru-RU"/>
              </w:rPr>
              <w:t>Дню</w:t>
            </w:r>
            <w:r w:rsidRPr="00FA0753">
              <w:rPr>
                <w:color w:val="231F20"/>
                <w:spacing w:val="11"/>
                <w:w w:val="115"/>
                <w:sz w:val="20"/>
                <w:szCs w:val="20"/>
                <w:lang w:val="ru-RU"/>
              </w:rPr>
              <w:t xml:space="preserve"> </w:t>
            </w:r>
            <w:r w:rsidRPr="00FA0753">
              <w:rPr>
                <w:color w:val="231F20"/>
                <w:w w:val="115"/>
                <w:sz w:val="20"/>
                <w:szCs w:val="20"/>
              </w:rPr>
              <w:t>Победы</w:t>
            </w:r>
          </w:p>
        </w:tc>
        <w:tc>
          <w:tcPr>
            <w:tcW w:w="2286" w:type="dxa"/>
            <w:gridSpan w:val="3"/>
            <w:tcBorders>
              <w:top w:val="single" w:sz="6" w:space="0" w:color="231F20"/>
              <w:bottom w:val="single" w:sz="6" w:space="0" w:color="231F20"/>
            </w:tcBorders>
          </w:tcPr>
          <w:p w:rsidR="00B858E3" w:rsidRPr="00FA0753" w:rsidRDefault="00B858E3" w:rsidP="009D273F">
            <w:pPr>
              <w:pStyle w:val="TableParagraph"/>
              <w:rPr>
                <w:sz w:val="20"/>
                <w:szCs w:val="20"/>
                <w:lang w:val="ru-RU"/>
              </w:rPr>
            </w:pPr>
            <w:r>
              <w:rPr>
                <w:sz w:val="20"/>
                <w:szCs w:val="20"/>
              </w:rPr>
              <w:t>Обучающиеся школы, педагоги</w:t>
            </w:r>
          </w:p>
        </w:tc>
        <w:tc>
          <w:tcPr>
            <w:tcW w:w="1638" w:type="dxa"/>
            <w:gridSpan w:val="2"/>
          </w:tcPr>
          <w:p w:rsidR="00B858E3" w:rsidRPr="00FA0753" w:rsidRDefault="00B858E3" w:rsidP="009D273F">
            <w:pPr>
              <w:pStyle w:val="TableParagraph"/>
              <w:rPr>
                <w:sz w:val="20"/>
                <w:szCs w:val="20"/>
                <w:lang w:val="ru-RU"/>
              </w:rPr>
            </w:pPr>
            <w:r>
              <w:rPr>
                <w:sz w:val="20"/>
                <w:szCs w:val="20"/>
                <w:lang w:val="ru-RU"/>
              </w:rPr>
              <w:t xml:space="preserve"> Апрель-май</w:t>
            </w:r>
          </w:p>
        </w:tc>
        <w:tc>
          <w:tcPr>
            <w:tcW w:w="2914" w:type="dxa"/>
            <w:gridSpan w:val="3"/>
          </w:tcPr>
          <w:p w:rsidR="00B858E3" w:rsidRPr="00FA0753" w:rsidRDefault="00B858E3" w:rsidP="009D273F">
            <w:pPr>
              <w:pStyle w:val="TableParagraph"/>
              <w:rPr>
                <w:sz w:val="20"/>
                <w:szCs w:val="20"/>
                <w:lang w:val="ru-RU"/>
              </w:rPr>
            </w:pPr>
            <w:r>
              <w:rPr>
                <w:sz w:val="20"/>
                <w:szCs w:val="20"/>
              </w:rPr>
              <w:t>Классные руководители</w:t>
            </w:r>
          </w:p>
        </w:tc>
      </w:tr>
      <w:tr w:rsidR="00B858E3" w:rsidRPr="00FA0753" w:rsidTr="009D273F">
        <w:trPr>
          <w:trHeight w:val="1230"/>
        </w:trPr>
        <w:tc>
          <w:tcPr>
            <w:tcW w:w="7441" w:type="dxa"/>
            <w:tcBorders>
              <w:top w:val="single" w:sz="6" w:space="0" w:color="231F20"/>
              <w:left w:val="single" w:sz="6" w:space="0" w:color="231F20"/>
              <w:bottom w:val="single" w:sz="6" w:space="0" w:color="231F20"/>
            </w:tcBorders>
          </w:tcPr>
          <w:p w:rsidR="00B858E3" w:rsidRPr="00FA0753" w:rsidRDefault="00B858E3" w:rsidP="009D273F">
            <w:pPr>
              <w:pStyle w:val="TableParagraph"/>
              <w:spacing w:before="72" w:line="232" w:lineRule="auto"/>
              <w:ind w:left="110" w:right="472"/>
              <w:rPr>
                <w:sz w:val="20"/>
                <w:szCs w:val="20"/>
                <w:lang w:val="ru-RU"/>
              </w:rPr>
            </w:pPr>
            <w:r w:rsidRPr="00FA0753">
              <w:rPr>
                <w:color w:val="231F20"/>
                <w:w w:val="115"/>
                <w:sz w:val="20"/>
                <w:szCs w:val="20"/>
                <w:lang w:val="ru-RU"/>
              </w:rPr>
              <w:t>Коллективное</w:t>
            </w:r>
            <w:r w:rsidRPr="00FA0753">
              <w:rPr>
                <w:color w:val="231F20"/>
                <w:spacing w:val="1"/>
                <w:w w:val="115"/>
                <w:sz w:val="20"/>
                <w:szCs w:val="20"/>
                <w:lang w:val="ru-RU"/>
              </w:rPr>
              <w:t xml:space="preserve"> </w:t>
            </w:r>
            <w:r w:rsidRPr="00FA0753">
              <w:rPr>
                <w:color w:val="231F20"/>
                <w:w w:val="115"/>
                <w:sz w:val="20"/>
                <w:szCs w:val="20"/>
                <w:lang w:val="ru-RU"/>
              </w:rPr>
              <w:t>творческое</w:t>
            </w:r>
            <w:r w:rsidRPr="00FA0753">
              <w:rPr>
                <w:color w:val="231F20"/>
                <w:spacing w:val="1"/>
                <w:w w:val="115"/>
                <w:sz w:val="20"/>
                <w:szCs w:val="20"/>
                <w:lang w:val="ru-RU"/>
              </w:rPr>
              <w:t xml:space="preserve"> </w:t>
            </w:r>
            <w:r w:rsidRPr="00FA0753">
              <w:rPr>
                <w:color w:val="231F20"/>
                <w:w w:val="115"/>
                <w:sz w:val="20"/>
                <w:szCs w:val="20"/>
                <w:lang w:val="ru-RU"/>
              </w:rPr>
              <w:t>дело</w:t>
            </w:r>
            <w:r w:rsidRPr="00FA0753">
              <w:rPr>
                <w:color w:val="231F20"/>
                <w:spacing w:val="1"/>
                <w:w w:val="115"/>
                <w:sz w:val="20"/>
                <w:szCs w:val="20"/>
                <w:lang w:val="ru-RU"/>
              </w:rPr>
              <w:t xml:space="preserve"> </w:t>
            </w:r>
            <w:r w:rsidRPr="00FA0753">
              <w:rPr>
                <w:color w:val="231F20"/>
                <w:w w:val="115"/>
                <w:sz w:val="20"/>
                <w:szCs w:val="20"/>
                <w:lang w:val="ru-RU"/>
              </w:rPr>
              <w:t>«Праздник</w:t>
            </w:r>
            <w:r w:rsidRPr="00FA0753">
              <w:rPr>
                <w:color w:val="231F20"/>
                <w:spacing w:val="1"/>
                <w:w w:val="115"/>
                <w:sz w:val="20"/>
                <w:szCs w:val="20"/>
                <w:lang w:val="ru-RU"/>
              </w:rPr>
              <w:t xml:space="preserve"> </w:t>
            </w:r>
            <w:r w:rsidRPr="00FA0753">
              <w:rPr>
                <w:color w:val="231F20"/>
                <w:w w:val="115"/>
                <w:sz w:val="20"/>
                <w:szCs w:val="20"/>
                <w:lang w:val="ru-RU"/>
              </w:rPr>
              <w:t>Чести</w:t>
            </w:r>
            <w:r w:rsidRPr="00FA0753">
              <w:rPr>
                <w:color w:val="231F20"/>
                <w:spacing w:val="1"/>
                <w:w w:val="115"/>
                <w:sz w:val="20"/>
                <w:szCs w:val="20"/>
                <w:lang w:val="ru-RU"/>
              </w:rPr>
              <w:t xml:space="preserve"> </w:t>
            </w:r>
            <w:r w:rsidRPr="00FA0753">
              <w:rPr>
                <w:color w:val="231F20"/>
                <w:w w:val="115"/>
                <w:sz w:val="20"/>
                <w:szCs w:val="20"/>
                <w:lang w:val="ru-RU"/>
              </w:rPr>
              <w:t>школы»:  чествование  учеников,  проявивших  себя</w:t>
            </w:r>
            <w:r w:rsidRPr="00FA0753">
              <w:rPr>
                <w:color w:val="231F20"/>
                <w:spacing w:val="-49"/>
                <w:w w:val="115"/>
                <w:sz w:val="20"/>
                <w:szCs w:val="20"/>
                <w:lang w:val="ru-RU"/>
              </w:rPr>
              <w:t xml:space="preserve"> </w:t>
            </w:r>
            <w:r w:rsidRPr="00FA0753">
              <w:rPr>
                <w:color w:val="231F20"/>
                <w:w w:val="115"/>
                <w:sz w:val="20"/>
                <w:szCs w:val="20"/>
                <w:lang w:val="ru-RU"/>
              </w:rPr>
              <w:t>в</w:t>
            </w:r>
            <w:r w:rsidRPr="00FA0753">
              <w:rPr>
                <w:color w:val="231F20"/>
                <w:spacing w:val="21"/>
                <w:w w:val="115"/>
                <w:sz w:val="20"/>
                <w:szCs w:val="20"/>
                <w:lang w:val="ru-RU"/>
              </w:rPr>
              <w:t xml:space="preserve"> </w:t>
            </w:r>
            <w:r w:rsidRPr="00FA0753">
              <w:rPr>
                <w:color w:val="231F20"/>
                <w:w w:val="115"/>
                <w:sz w:val="20"/>
                <w:szCs w:val="20"/>
                <w:lang w:val="ru-RU"/>
              </w:rPr>
              <w:t>учебной,</w:t>
            </w:r>
            <w:r w:rsidRPr="00FA0753">
              <w:rPr>
                <w:color w:val="231F20"/>
                <w:spacing w:val="21"/>
                <w:w w:val="115"/>
                <w:sz w:val="20"/>
                <w:szCs w:val="20"/>
                <w:lang w:val="ru-RU"/>
              </w:rPr>
              <w:t xml:space="preserve"> </w:t>
            </w:r>
            <w:r w:rsidRPr="00FA0753">
              <w:rPr>
                <w:color w:val="231F20"/>
                <w:w w:val="115"/>
                <w:sz w:val="20"/>
                <w:szCs w:val="20"/>
                <w:lang w:val="ru-RU"/>
              </w:rPr>
              <w:t>исследовательской,</w:t>
            </w:r>
            <w:r w:rsidRPr="00FA0753">
              <w:rPr>
                <w:color w:val="231F20"/>
                <w:spacing w:val="21"/>
                <w:w w:val="115"/>
                <w:sz w:val="20"/>
                <w:szCs w:val="20"/>
                <w:lang w:val="ru-RU"/>
              </w:rPr>
              <w:t xml:space="preserve"> </w:t>
            </w:r>
            <w:r w:rsidRPr="00FA0753">
              <w:rPr>
                <w:color w:val="231F20"/>
                <w:w w:val="115"/>
                <w:sz w:val="20"/>
                <w:szCs w:val="20"/>
                <w:lang w:val="ru-RU"/>
              </w:rPr>
              <w:t>спортивной,</w:t>
            </w:r>
            <w:r w:rsidRPr="00FA0753">
              <w:rPr>
                <w:color w:val="231F20"/>
                <w:spacing w:val="22"/>
                <w:w w:val="115"/>
                <w:sz w:val="20"/>
                <w:szCs w:val="20"/>
                <w:lang w:val="ru-RU"/>
              </w:rPr>
              <w:t xml:space="preserve"> </w:t>
            </w:r>
            <w:r w:rsidRPr="00FA0753">
              <w:rPr>
                <w:color w:val="231F20"/>
                <w:w w:val="115"/>
                <w:sz w:val="20"/>
                <w:szCs w:val="20"/>
                <w:lang w:val="ru-RU"/>
              </w:rPr>
              <w:t>творческой,</w:t>
            </w:r>
            <w:r w:rsidRPr="00FA0753">
              <w:rPr>
                <w:color w:val="231F20"/>
                <w:spacing w:val="22"/>
                <w:w w:val="115"/>
                <w:sz w:val="20"/>
                <w:szCs w:val="20"/>
                <w:lang w:val="ru-RU"/>
              </w:rPr>
              <w:t xml:space="preserve"> </w:t>
            </w:r>
            <w:r w:rsidRPr="00FA0753">
              <w:rPr>
                <w:color w:val="231F20"/>
                <w:w w:val="115"/>
                <w:sz w:val="20"/>
                <w:szCs w:val="20"/>
                <w:lang w:val="ru-RU"/>
              </w:rPr>
              <w:t>общественной</w:t>
            </w:r>
            <w:r w:rsidRPr="00FA0753">
              <w:rPr>
                <w:color w:val="231F20"/>
                <w:spacing w:val="23"/>
                <w:w w:val="115"/>
                <w:sz w:val="20"/>
                <w:szCs w:val="20"/>
                <w:lang w:val="ru-RU"/>
              </w:rPr>
              <w:t xml:space="preserve"> </w:t>
            </w:r>
            <w:r w:rsidRPr="00FA0753">
              <w:rPr>
                <w:color w:val="231F20"/>
                <w:w w:val="115"/>
                <w:sz w:val="20"/>
                <w:szCs w:val="20"/>
                <w:lang w:val="ru-RU"/>
              </w:rPr>
              <w:t>деятельности</w:t>
            </w:r>
            <w:r w:rsidRPr="00FA0753">
              <w:rPr>
                <w:color w:val="231F20"/>
                <w:spacing w:val="23"/>
                <w:w w:val="115"/>
                <w:sz w:val="20"/>
                <w:szCs w:val="20"/>
                <w:lang w:val="ru-RU"/>
              </w:rPr>
              <w:t xml:space="preserve"> </w:t>
            </w:r>
            <w:r w:rsidRPr="00FA0753">
              <w:rPr>
                <w:color w:val="231F20"/>
                <w:w w:val="115"/>
                <w:sz w:val="20"/>
                <w:szCs w:val="20"/>
                <w:lang w:val="ru-RU"/>
              </w:rPr>
              <w:t>на</w:t>
            </w:r>
            <w:r w:rsidRPr="00FA0753">
              <w:rPr>
                <w:color w:val="231F20"/>
                <w:spacing w:val="23"/>
                <w:w w:val="115"/>
                <w:sz w:val="20"/>
                <w:szCs w:val="20"/>
                <w:lang w:val="ru-RU"/>
              </w:rPr>
              <w:t xml:space="preserve"> </w:t>
            </w:r>
            <w:r w:rsidRPr="00FA0753">
              <w:rPr>
                <w:color w:val="231F20"/>
                <w:w w:val="115"/>
                <w:sz w:val="20"/>
                <w:szCs w:val="20"/>
                <w:lang w:val="ru-RU"/>
              </w:rPr>
              <w:t>благо</w:t>
            </w:r>
            <w:r w:rsidRPr="00FA0753">
              <w:rPr>
                <w:color w:val="231F20"/>
                <w:spacing w:val="23"/>
                <w:w w:val="115"/>
                <w:sz w:val="20"/>
                <w:szCs w:val="20"/>
                <w:lang w:val="ru-RU"/>
              </w:rPr>
              <w:t xml:space="preserve"> </w:t>
            </w:r>
            <w:r w:rsidRPr="00FA0753">
              <w:rPr>
                <w:color w:val="231F20"/>
                <w:w w:val="115"/>
                <w:sz w:val="20"/>
                <w:szCs w:val="20"/>
                <w:lang w:val="ru-RU"/>
              </w:rPr>
              <w:t>школы</w:t>
            </w:r>
            <w:r w:rsidRPr="00FA0753">
              <w:rPr>
                <w:color w:val="231F20"/>
                <w:spacing w:val="1"/>
                <w:w w:val="115"/>
                <w:sz w:val="20"/>
                <w:szCs w:val="20"/>
                <w:lang w:val="ru-RU"/>
              </w:rPr>
              <w:t xml:space="preserve"> </w:t>
            </w:r>
            <w:r w:rsidRPr="00FA0753">
              <w:rPr>
                <w:color w:val="231F20"/>
                <w:w w:val="115"/>
                <w:sz w:val="20"/>
                <w:szCs w:val="20"/>
                <w:lang w:val="ru-RU"/>
              </w:rPr>
              <w:t>и</w:t>
            </w:r>
            <w:r w:rsidRPr="00FA0753">
              <w:rPr>
                <w:color w:val="231F20"/>
                <w:spacing w:val="12"/>
                <w:w w:val="115"/>
                <w:sz w:val="20"/>
                <w:szCs w:val="20"/>
                <w:lang w:val="ru-RU"/>
              </w:rPr>
              <w:t xml:space="preserve"> </w:t>
            </w:r>
            <w:r w:rsidRPr="00FA0753">
              <w:rPr>
                <w:color w:val="231F20"/>
                <w:w w:val="115"/>
                <w:sz w:val="20"/>
                <w:szCs w:val="20"/>
                <w:lang w:val="ru-RU"/>
              </w:rPr>
              <w:t>социума</w:t>
            </w:r>
          </w:p>
        </w:tc>
        <w:tc>
          <w:tcPr>
            <w:tcW w:w="2286" w:type="dxa"/>
            <w:gridSpan w:val="3"/>
            <w:tcBorders>
              <w:top w:val="single" w:sz="6" w:space="0" w:color="231F20"/>
              <w:bottom w:val="single" w:sz="6" w:space="0" w:color="231F20"/>
            </w:tcBorders>
          </w:tcPr>
          <w:p w:rsidR="00B858E3" w:rsidRPr="00FA0753" w:rsidRDefault="00B858E3" w:rsidP="009D273F">
            <w:pPr>
              <w:pStyle w:val="TableParagraph"/>
              <w:rPr>
                <w:sz w:val="20"/>
                <w:szCs w:val="20"/>
                <w:lang w:val="ru-RU"/>
              </w:rPr>
            </w:pPr>
            <w:r>
              <w:rPr>
                <w:sz w:val="20"/>
                <w:szCs w:val="20"/>
              </w:rPr>
              <w:t>Обучающиеся школы, педагоги, родители</w:t>
            </w:r>
          </w:p>
        </w:tc>
        <w:tc>
          <w:tcPr>
            <w:tcW w:w="1638" w:type="dxa"/>
            <w:gridSpan w:val="2"/>
            <w:tcBorders>
              <w:bottom w:val="single" w:sz="6" w:space="0" w:color="231F20"/>
            </w:tcBorders>
          </w:tcPr>
          <w:p w:rsidR="00B858E3" w:rsidRPr="00FA0753" w:rsidRDefault="00B858E3" w:rsidP="009D273F">
            <w:pPr>
              <w:pStyle w:val="TableParagraph"/>
              <w:rPr>
                <w:sz w:val="20"/>
                <w:szCs w:val="20"/>
                <w:lang w:val="ru-RU"/>
              </w:rPr>
            </w:pPr>
            <w:r>
              <w:rPr>
                <w:sz w:val="20"/>
                <w:szCs w:val="20"/>
                <w:lang w:val="ru-RU"/>
              </w:rPr>
              <w:t xml:space="preserve"> Май </w:t>
            </w:r>
          </w:p>
        </w:tc>
        <w:tc>
          <w:tcPr>
            <w:tcW w:w="2914" w:type="dxa"/>
            <w:gridSpan w:val="3"/>
            <w:tcBorders>
              <w:bottom w:val="single" w:sz="6" w:space="0" w:color="231F20"/>
            </w:tcBorders>
          </w:tcPr>
          <w:p w:rsidR="00B858E3" w:rsidRDefault="00B858E3" w:rsidP="009D273F">
            <w:pPr>
              <w:pStyle w:val="TableParagraph"/>
              <w:rPr>
                <w:sz w:val="20"/>
                <w:szCs w:val="20"/>
              </w:rPr>
            </w:pPr>
            <w:r>
              <w:rPr>
                <w:sz w:val="20"/>
                <w:szCs w:val="20"/>
              </w:rPr>
              <w:t xml:space="preserve">Классные руководители, </w:t>
            </w:r>
          </w:p>
          <w:p w:rsidR="00B858E3" w:rsidRPr="00FA0753" w:rsidRDefault="00B858E3" w:rsidP="009D273F">
            <w:pPr>
              <w:pStyle w:val="TableParagraph"/>
              <w:rPr>
                <w:sz w:val="20"/>
                <w:szCs w:val="20"/>
                <w:lang w:val="ru-RU"/>
              </w:rPr>
            </w:pPr>
            <w:r>
              <w:rPr>
                <w:sz w:val="20"/>
                <w:szCs w:val="20"/>
              </w:rPr>
              <w:t>педагог-организатор</w:t>
            </w:r>
          </w:p>
        </w:tc>
      </w:tr>
      <w:tr w:rsidR="00B858E3" w:rsidRPr="00FA0753" w:rsidTr="009D273F">
        <w:tblPrEx>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PrEx>
        <w:trPr>
          <w:trHeight w:val="910"/>
        </w:trPr>
        <w:tc>
          <w:tcPr>
            <w:tcW w:w="14279" w:type="dxa"/>
            <w:gridSpan w:val="9"/>
            <w:tcBorders>
              <w:left w:val="single" w:sz="4" w:space="0" w:color="231F20"/>
              <w:right w:val="single" w:sz="4" w:space="0" w:color="231F20"/>
            </w:tcBorders>
            <w:shd w:val="clear" w:color="auto" w:fill="E6E7E8"/>
          </w:tcPr>
          <w:p w:rsidR="00B858E3" w:rsidRPr="00FA0753" w:rsidRDefault="00B858E3" w:rsidP="009D273F">
            <w:pPr>
              <w:pStyle w:val="TableParagraph"/>
              <w:spacing w:before="63"/>
              <w:ind w:left="1222" w:right="1213"/>
              <w:jc w:val="center"/>
              <w:rPr>
                <w:b/>
                <w:sz w:val="20"/>
                <w:szCs w:val="20"/>
              </w:rPr>
            </w:pPr>
            <w:r w:rsidRPr="00FA0753">
              <w:rPr>
                <w:b/>
                <w:color w:val="231F20"/>
                <w:spacing w:val="-1"/>
                <w:w w:val="95"/>
                <w:sz w:val="20"/>
                <w:szCs w:val="20"/>
              </w:rPr>
              <w:t>Модуль «Самоуправление»</w:t>
            </w:r>
          </w:p>
        </w:tc>
      </w:tr>
      <w:tr w:rsidR="00B858E3" w:rsidRPr="00FA0753" w:rsidTr="009D273F">
        <w:tblPrEx>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PrEx>
        <w:trPr>
          <w:trHeight w:val="914"/>
        </w:trPr>
        <w:tc>
          <w:tcPr>
            <w:tcW w:w="7441" w:type="dxa"/>
            <w:tcBorders>
              <w:left w:val="single" w:sz="4" w:space="0" w:color="231F20"/>
              <w:bottom w:val="single" w:sz="4" w:space="0" w:color="231F20"/>
              <w:right w:val="single" w:sz="4" w:space="0" w:color="231F20"/>
            </w:tcBorders>
          </w:tcPr>
          <w:p w:rsidR="00B858E3" w:rsidRPr="00FA0753" w:rsidRDefault="00B858E3" w:rsidP="009D273F">
            <w:pPr>
              <w:pStyle w:val="TableParagraph"/>
              <w:spacing w:before="60"/>
              <w:ind w:left="1079"/>
              <w:rPr>
                <w:b/>
                <w:i/>
                <w:sz w:val="20"/>
                <w:szCs w:val="20"/>
              </w:rPr>
            </w:pPr>
            <w:r w:rsidRPr="00FA0753">
              <w:rPr>
                <w:b/>
                <w:i/>
                <w:color w:val="231F20"/>
                <w:w w:val="130"/>
                <w:sz w:val="20"/>
                <w:szCs w:val="20"/>
              </w:rPr>
              <w:t>Дела,</w:t>
            </w:r>
            <w:r w:rsidRPr="00FA0753">
              <w:rPr>
                <w:b/>
                <w:i/>
                <w:color w:val="231F20"/>
                <w:spacing w:val="5"/>
                <w:w w:val="130"/>
                <w:sz w:val="20"/>
                <w:szCs w:val="20"/>
              </w:rPr>
              <w:t xml:space="preserve"> </w:t>
            </w:r>
            <w:r w:rsidRPr="00FA0753">
              <w:rPr>
                <w:b/>
                <w:i/>
                <w:color w:val="231F20"/>
                <w:w w:val="130"/>
                <w:sz w:val="20"/>
                <w:szCs w:val="20"/>
              </w:rPr>
              <w:t>события,</w:t>
            </w:r>
            <w:r w:rsidRPr="00FA0753">
              <w:rPr>
                <w:b/>
                <w:i/>
                <w:color w:val="231F20"/>
                <w:spacing w:val="5"/>
                <w:w w:val="130"/>
                <w:sz w:val="20"/>
                <w:szCs w:val="20"/>
              </w:rPr>
              <w:t xml:space="preserve"> </w:t>
            </w:r>
            <w:r w:rsidRPr="00FA0753">
              <w:rPr>
                <w:b/>
                <w:i/>
                <w:color w:val="231F20"/>
                <w:w w:val="130"/>
                <w:sz w:val="20"/>
                <w:szCs w:val="20"/>
              </w:rPr>
              <w:t>мероприятия</w:t>
            </w:r>
          </w:p>
        </w:tc>
        <w:tc>
          <w:tcPr>
            <w:tcW w:w="2286" w:type="dxa"/>
            <w:gridSpan w:val="3"/>
            <w:tcBorders>
              <w:left w:val="single" w:sz="4" w:space="0" w:color="231F20"/>
              <w:bottom w:val="single" w:sz="4" w:space="0" w:color="231F20"/>
              <w:right w:val="single" w:sz="4" w:space="0" w:color="231F20"/>
            </w:tcBorders>
          </w:tcPr>
          <w:p w:rsidR="00B858E3" w:rsidRPr="00FA0753" w:rsidRDefault="00B858E3" w:rsidP="009D273F">
            <w:pPr>
              <w:pStyle w:val="TableParagraph"/>
              <w:spacing w:before="60"/>
              <w:ind w:left="245"/>
              <w:rPr>
                <w:b/>
                <w:i/>
                <w:sz w:val="20"/>
                <w:szCs w:val="20"/>
              </w:rPr>
            </w:pPr>
            <w:r w:rsidRPr="00FA0753">
              <w:rPr>
                <w:b/>
                <w:i/>
                <w:color w:val="231F20"/>
                <w:w w:val="125"/>
                <w:sz w:val="20"/>
                <w:szCs w:val="20"/>
              </w:rPr>
              <w:t>Участники</w:t>
            </w:r>
          </w:p>
        </w:tc>
        <w:tc>
          <w:tcPr>
            <w:tcW w:w="1638" w:type="dxa"/>
            <w:gridSpan w:val="2"/>
            <w:tcBorders>
              <w:left w:val="single" w:sz="4" w:space="0" w:color="231F20"/>
              <w:bottom w:val="single" w:sz="4" w:space="0" w:color="231F20"/>
              <w:right w:val="single" w:sz="4" w:space="0" w:color="231F20"/>
            </w:tcBorders>
          </w:tcPr>
          <w:p w:rsidR="00B858E3" w:rsidRPr="00FA0753" w:rsidRDefault="00B858E3" w:rsidP="009D273F">
            <w:pPr>
              <w:pStyle w:val="TableParagraph"/>
              <w:spacing w:before="60"/>
              <w:ind w:left="240"/>
              <w:rPr>
                <w:b/>
                <w:i/>
                <w:sz w:val="20"/>
                <w:szCs w:val="20"/>
              </w:rPr>
            </w:pPr>
            <w:r w:rsidRPr="00FA0753">
              <w:rPr>
                <w:b/>
                <w:i/>
                <w:color w:val="231F20"/>
                <w:w w:val="130"/>
                <w:sz w:val="20"/>
                <w:szCs w:val="20"/>
              </w:rPr>
              <w:t>Время</w:t>
            </w:r>
          </w:p>
        </w:tc>
        <w:tc>
          <w:tcPr>
            <w:tcW w:w="2914" w:type="dxa"/>
            <w:gridSpan w:val="3"/>
            <w:tcBorders>
              <w:left w:val="single" w:sz="4" w:space="0" w:color="231F20"/>
              <w:bottom w:val="single" w:sz="4" w:space="0" w:color="231F20"/>
              <w:right w:val="single" w:sz="4" w:space="0" w:color="231F20"/>
            </w:tcBorders>
          </w:tcPr>
          <w:p w:rsidR="00B858E3" w:rsidRPr="00FA0753" w:rsidRDefault="00B858E3" w:rsidP="009D273F">
            <w:pPr>
              <w:pStyle w:val="TableParagraph"/>
              <w:spacing w:before="60"/>
              <w:ind w:left="195"/>
              <w:rPr>
                <w:b/>
                <w:i/>
                <w:sz w:val="20"/>
                <w:szCs w:val="20"/>
              </w:rPr>
            </w:pPr>
            <w:r w:rsidRPr="00FA0753">
              <w:rPr>
                <w:b/>
                <w:i/>
                <w:color w:val="231F20"/>
                <w:w w:val="125"/>
                <w:sz w:val="20"/>
                <w:szCs w:val="20"/>
              </w:rPr>
              <w:t>Ответственные</w:t>
            </w:r>
          </w:p>
        </w:tc>
      </w:tr>
      <w:tr w:rsidR="00B858E3" w:rsidRPr="00FA0753" w:rsidTr="009D273F">
        <w:tblPrEx>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PrEx>
        <w:trPr>
          <w:trHeight w:val="1030"/>
        </w:trPr>
        <w:tc>
          <w:tcPr>
            <w:tcW w:w="7441" w:type="dxa"/>
            <w:tcBorders>
              <w:top w:val="single" w:sz="4" w:space="0" w:color="231F20"/>
              <w:left w:val="single" w:sz="4" w:space="0" w:color="231F20"/>
              <w:bottom w:val="single" w:sz="4" w:space="0" w:color="231F20"/>
              <w:right w:val="single" w:sz="4" w:space="0" w:color="231F20"/>
            </w:tcBorders>
          </w:tcPr>
          <w:p w:rsidR="00B858E3" w:rsidRPr="00FA0753" w:rsidRDefault="00B858E3" w:rsidP="009D273F">
            <w:pPr>
              <w:pStyle w:val="TableParagraph"/>
              <w:spacing w:before="86" w:line="232" w:lineRule="auto"/>
              <w:ind w:left="113" w:right="644"/>
              <w:rPr>
                <w:sz w:val="20"/>
                <w:szCs w:val="20"/>
                <w:lang w:val="ru-RU"/>
              </w:rPr>
            </w:pPr>
            <w:r w:rsidRPr="00FA0753">
              <w:rPr>
                <w:color w:val="231F20"/>
                <w:w w:val="115"/>
                <w:sz w:val="20"/>
                <w:szCs w:val="20"/>
                <w:lang w:val="ru-RU"/>
              </w:rPr>
              <w:t>Выборы</w:t>
            </w:r>
            <w:r w:rsidRPr="00FA0753">
              <w:rPr>
                <w:color w:val="231F20"/>
                <w:spacing w:val="19"/>
                <w:w w:val="115"/>
                <w:sz w:val="20"/>
                <w:szCs w:val="20"/>
                <w:lang w:val="ru-RU"/>
              </w:rPr>
              <w:t xml:space="preserve"> </w:t>
            </w:r>
            <w:r w:rsidRPr="00FA0753">
              <w:rPr>
                <w:color w:val="231F20"/>
                <w:w w:val="115"/>
                <w:sz w:val="20"/>
                <w:szCs w:val="20"/>
                <w:lang w:val="ru-RU"/>
              </w:rPr>
              <w:t>представителей</w:t>
            </w:r>
            <w:r w:rsidRPr="00FA0753">
              <w:rPr>
                <w:color w:val="231F20"/>
                <w:spacing w:val="20"/>
                <w:w w:val="115"/>
                <w:sz w:val="20"/>
                <w:szCs w:val="20"/>
                <w:lang w:val="ru-RU"/>
              </w:rPr>
              <w:t xml:space="preserve"> </w:t>
            </w:r>
            <w:r w:rsidRPr="00FA0753">
              <w:rPr>
                <w:color w:val="231F20"/>
                <w:w w:val="115"/>
                <w:sz w:val="20"/>
                <w:szCs w:val="20"/>
                <w:lang w:val="ru-RU"/>
              </w:rPr>
              <w:t>классов</w:t>
            </w:r>
            <w:r w:rsidRPr="00FA0753">
              <w:rPr>
                <w:color w:val="231F20"/>
                <w:spacing w:val="20"/>
                <w:w w:val="115"/>
                <w:sz w:val="20"/>
                <w:szCs w:val="20"/>
                <w:lang w:val="ru-RU"/>
              </w:rPr>
              <w:t xml:space="preserve"> </w:t>
            </w:r>
            <w:r w:rsidRPr="00FA0753">
              <w:rPr>
                <w:color w:val="231F20"/>
                <w:w w:val="115"/>
                <w:sz w:val="20"/>
                <w:szCs w:val="20"/>
                <w:lang w:val="ru-RU"/>
              </w:rPr>
              <w:t>в</w:t>
            </w:r>
            <w:r w:rsidRPr="00FA0753">
              <w:rPr>
                <w:color w:val="231F20"/>
                <w:spacing w:val="20"/>
                <w:w w:val="115"/>
                <w:sz w:val="20"/>
                <w:szCs w:val="20"/>
                <w:lang w:val="ru-RU"/>
              </w:rPr>
              <w:t xml:space="preserve"> </w:t>
            </w:r>
            <w:r w:rsidRPr="00FA0753">
              <w:rPr>
                <w:color w:val="231F20"/>
                <w:w w:val="115"/>
                <w:sz w:val="20"/>
                <w:szCs w:val="20"/>
                <w:lang w:val="ru-RU"/>
              </w:rPr>
              <w:t>Подростковый</w:t>
            </w:r>
            <w:r w:rsidRPr="00FA0753">
              <w:rPr>
                <w:color w:val="231F20"/>
                <w:spacing w:val="-48"/>
                <w:w w:val="115"/>
                <w:sz w:val="20"/>
                <w:szCs w:val="20"/>
                <w:lang w:val="ru-RU"/>
              </w:rPr>
              <w:t xml:space="preserve"> </w:t>
            </w:r>
            <w:r w:rsidRPr="00FA0753">
              <w:rPr>
                <w:color w:val="231F20"/>
                <w:w w:val="115"/>
                <w:sz w:val="20"/>
                <w:szCs w:val="20"/>
                <w:lang w:val="ru-RU"/>
              </w:rPr>
              <w:t>актив</w:t>
            </w:r>
            <w:r w:rsidRPr="00FA0753">
              <w:rPr>
                <w:color w:val="231F20"/>
                <w:spacing w:val="13"/>
                <w:w w:val="115"/>
                <w:sz w:val="20"/>
                <w:szCs w:val="20"/>
                <w:lang w:val="ru-RU"/>
              </w:rPr>
              <w:t xml:space="preserve"> </w:t>
            </w:r>
            <w:r w:rsidRPr="00FA0753">
              <w:rPr>
                <w:color w:val="231F20"/>
                <w:w w:val="115"/>
                <w:sz w:val="20"/>
                <w:szCs w:val="20"/>
                <w:lang w:val="ru-RU"/>
              </w:rPr>
              <w:t>школы</w:t>
            </w:r>
          </w:p>
        </w:tc>
        <w:tc>
          <w:tcPr>
            <w:tcW w:w="2286" w:type="dxa"/>
            <w:gridSpan w:val="3"/>
            <w:tcBorders>
              <w:top w:val="single" w:sz="4" w:space="0" w:color="231F20"/>
              <w:left w:val="single" w:sz="4" w:space="0" w:color="231F20"/>
              <w:bottom w:val="single" w:sz="4" w:space="0" w:color="231F20"/>
              <w:right w:val="single" w:sz="4" w:space="0" w:color="231F20"/>
            </w:tcBorders>
          </w:tcPr>
          <w:p w:rsidR="00B858E3" w:rsidRPr="00FA0753" w:rsidRDefault="00B858E3" w:rsidP="009D273F">
            <w:pPr>
              <w:pStyle w:val="TableParagraph"/>
              <w:rPr>
                <w:sz w:val="20"/>
                <w:szCs w:val="20"/>
                <w:lang w:val="ru-RU"/>
              </w:rPr>
            </w:pPr>
            <w:r>
              <w:rPr>
                <w:sz w:val="20"/>
                <w:szCs w:val="20"/>
              </w:rPr>
              <w:t>Обучающиеся школы</w:t>
            </w:r>
          </w:p>
        </w:tc>
        <w:tc>
          <w:tcPr>
            <w:tcW w:w="1638" w:type="dxa"/>
            <w:gridSpan w:val="2"/>
            <w:tcBorders>
              <w:top w:val="single" w:sz="4" w:space="0" w:color="231F20"/>
              <w:left w:val="single" w:sz="4" w:space="0" w:color="231F20"/>
              <w:bottom w:val="single" w:sz="4" w:space="0" w:color="231F20"/>
              <w:right w:val="single" w:sz="4" w:space="0" w:color="231F20"/>
            </w:tcBorders>
          </w:tcPr>
          <w:p w:rsidR="00B858E3" w:rsidRPr="00FA0753" w:rsidRDefault="00B858E3" w:rsidP="009D273F">
            <w:pPr>
              <w:pStyle w:val="TableParagraph"/>
              <w:rPr>
                <w:sz w:val="20"/>
                <w:szCs w:val="20"/>
                <w:lang w:val="ru-RU"/>
              </w:rPr>
            </w:pPr>
            <w:r>
              <w:rPr>
                <w:sz w:val="20"/>
                <w:szCs w:val="20"/>
                <w:lang w:val="ru-RU"/>
              </w:rPr>
              <w:t xml:space="preserve"> Март </w:t>
            </w:r>
          </w:p>
        </w:tc>
        <w:tc>
          <w:tcPr>
            <w:tcW w:w="2914" w:type="dxa"/>
            <w:gridSpan w:val="3"/>
            <w:tcBorders>
              <w:top w:val="single" w:sz="4" w:space="0" w:color="231F20"/>
              <w:left w:val="single" w:sz="4" w:space="0" w:color="231F20"/>
              <w:bottom w:val="single" w:sz="4" w:space="0" w:color="231F20"/>
              <w:right w:val="single" w:sz="4" w:space="0" w:color="231F20"/>
            </w:tcBorders>
          </w:tcPr>
          <w:p w:rsidR="00B858E3" w:rsidRDefault="00B858E3" w:rsidP="009D273F">
            <w:pPr>
              <w:pStyle w:val="TableParagraph"/>
              <w:rPr>
                <w:sz w:val="20"/>
                <w:szCs w:val="20"/>
              </w:rPr>
            </w:pPr>
            <w:r>
              <w:rPr>
                <w:sz w:val="20"/>
                <w:szCs w:val="20"/>
              </w:rPr>
              <w:t xml:space="preserve">Классные руководители, </w:t>
            </w:r>
          </w:p>
          <w:p w:rsidR="00B858E3" w:rsidRPr="00FA0753" w:rsidRDefault="00B858E3" w:rsidP="009D273F">
            <w:pPr>
              <w:pStyle w:val="TableParagraph"/>
              <w:rPr>
                <w:sz w:val="20"/>
                <w:szCs w:val="20"/>
                <w:lang w:val="ru-RU"/>
              </w:rPr>
            </w:pPr>
            <w:r>
              <w:rPr>
                <w:sz w:val="20"/>
                <w:szCs w:val="20"/>
              </w:rPr>
              <w:t>педагог-организатор</w:t>
            </w:r>
          </w:p>
        </w:tc>
      </w:tr>
      <w:tr w:rsidR="00B858E3" w:rsidRPr="00FA0753" w:rsidTr="009D273F">
        <w:tblPrEx>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PrEx>
        <w:trPr>
          <w:trHeight w:val="1019"/>
        </w:trPr>
        <w:tc>
          <w:tcPr>
            <w:tcW w:w="7441" w:type="dxa"/>
            <w:tcBorders>
              <w:top w:val="single" w:sz="4" w:space="0" w:color="231F20"/>
              <w:left w:val="single" w:sz="4" w:space="0" w:color="231F20"/>
              <w:bottom w:val="single" w:sz="4" w:space="0" w:color="231F20"/>
              <w:right w:val="single" w:sz="4" w:space="0" w:color="231F20"/>
            </w:tcBorders>
          </w:tcPr>
          <w:p w:rsidR="00B858E3" w:rsidRPr="00FA0753" w:rsidRDefault="00B858E3" w:rsidP="009D273F">
            <w:pPr>
              <w:pStyle w:val="TableParagraph"/>
              <w:spacing w:before="81"/>
              <w:ind w:left="113"/>
              <w:rPr>
                <w:sz w:val="20"/>
                <w:szCs w:val="20"/>
                <w:lang w:val="ru-RU"/>
              </w:rPr>
            </w:pPr>
            <w:r w:rsidRPr="00FA0753">
              <w:rPr>
                <w:color w:val="231F20"/>
                <w:w w:val="115"/>
                <w:sz w:val="20"/>
                <w:szCs w:val="20"/>
                <w:lang w:val="ru-RU"/>
              </w:rPr>
              <w:t>Установочная</w:t>
            </w:r>
            <w:r w:rsidRPr="00FA0753">
              <w:rPr>
                <w:color w:val="231F20"/>
                <w:spacing w:val="24"/>
                <w:w w:val="115"/>
                <w:sz w:val="20"/>
                <w:szCs w:val="20"/>
                <w:lang w:val="ru-RU"/>
              </w:rPr>
              <w:t xml:space="preserve"> </w:t>
            </w:r>
            <w:r w:rsidRPr="00FA0753">
              <w:rPr>
                <w:color w:val="231F20"/>
                <w:w w:val="115"/>
                <w:sz w:val="20"/>
                <w:szCs w:val="20"/>
                <w:lang w:val="ru-RU"/>
              </w:rPr>
              <w:t>встреча</w:t>
            </w:r>
            <w:r w:rsidRPr="00FA0753">
              <w:rPr>
                <w:color w:val="231F20"/>
                <w:spacing w:val="24"/>
                <w:w w:val="115"/>
                <w:sz w:val="20"/>
                <w:szCs w:val="20"/>
                <w:lang w:val="ru-RU"/>
              </w:rPr>
              <w:t xml:space="preserve"> </w:t>
            </w:r>
            <w:r w:rsidRPr="00FA0753">
              <w:rPr>
                <w:color w:val="231F20"/>
                <w:w w:val="115"/>
                <w:sz w:val="20"/>
                <w:szCs w:val="20"/>
                <w:lang w:val="ru-RU"/>
              </w:rPr>
              <w:t>Подросткового</w:t>
            </w:r>
            <w:r w:rsidRPr="00FA0753">
              <w:rPr>
                <w:color w:val="231F20"/>
                <w:spacing w:val="24"/>
                <w:w w:val="115"/>
                <w:sz w:val="20"/>
                <w:szCs w:val="20"/>
                <w:lang w:val="ru-RU"/>
              </w:rPr>
              <w:t xml:space="preserve"> </w:t>
            </w:r>
            <w:r w:rsidRPr="00FA0753">
              <w:rPr>
                <w:color w:val="231F20"/>
                <w:w w:val="115"/>
                <w:sz w:val="20"/>
                <w:szCs w:val="20"/>
                <w:lang w:val="ru-RU"/>
              </w:rPr>
              <w:t>актива</w:t>
            </w:r>
            <w:r w:rsidRPr="00FA0753">
              <w:rPr>
                <w:color w:val="231F20"/>
                <w:spacing w:val="25"/>
                <w:w w:val="115"/>
                <w:sz w:val="20"/>
                <w:szCs w:val="20"/>
                <w:lang w:val="ru-RU"/>
              </w:rPr>
              <w:t xml:space="preserve"> </w:t>
            </w:r>
            <w:r w:rsidRPr="00FA0753">
              <w:rPr>
                <w:color w:val="231F20"/>
                <w:w w:val="115"/>
                <w:sz w:val="20"/>
                <w:szCs w:val="20"/>
                <w:lang w:val="ru-RU"/>
              </w:rPr>
              <w:t>школы</w:t>
            </w:r>
          </w:p>
        </w:tc>
        <w:tc>
          <w:tcPr>
            <w:tcW w:w="2286" w:type="dxa"/>
            <w:gridSpan w:val="3"/>
            <w:tcBorders>
              <w:top w:val="single" w:sz="4" w:space="0" w:color="231F20"/>
              <w:left w:val="single" w:sz="4" w:space="0" w:color="231F20"/>
              <w:bottom w:val="single" w:sz="4" w:space="0" w:color="231F20"/>
              <w:right w:val="single" w:sz="4" w:space="0" w:color="231F20"/>
            </w:tcBorders>
          </w:tcPr>
          <w:p w:rsidR="00B858E3" w:rsidRPr="00FA0753" w:rsidRDefault="00B858E3" w:rsidP="009D273F">
            <w:pPr>
              <w:pStyle w:val="TableParagraph"/>
              <w:rPr>
                <w:sz w:val="20"/>
                <w:szCs w:val="20"/>
                <w:lang w:val="ru-RU"/>
              </w:rPr>
            </w:pPr>
            <w:r>
              <w:rPr>
                <w:sz w:val="20"/>
                <w:szCs w:val="20"/>
              </w:rPr>
              <w:t>Обучающиеся школы</w:t>
            </w:r>
          </w:p>
        </w:tc>
        <w:tc>
          <w:tcPr>
            <w:tcW w:w="1638" w:type="dxa"/>
            <w:gridSpan w:val="2"/>
            <w:tcBorders>
              <w:top w:val="single" w:sz="4" w:space="0" w:color="231F20"/>
              <w:left w:val="single" w:sz="4" w:space="0" w:color="231F20"/>
              <w:bottom w:val="single" w:sz="4" w:space="0" w:color="231F20"/>
              <w:right w:val="single" w:sz="4" w:space="0" w:color="231F20"/>
            </w:tcBorders>
          </w:tcPr>
          <w:p w:rsidR="00B858E3" w:rsidRPr="00FA0753" w:rsidRDefault="00B858E3" w:rsidP="009D273F">
            <w:pPr>
              <w:pStyle w:val="TableParagraph"/>
              <w:rPr>
                <w:sz w:val="20"/>
                <w:szCs w:val="20"/>
                <w:lang w:val="ru-RU"/>
              </w:rPr>
            </w:pPr>
            <w:r>
              <w:rPr>
                <w:sz w:val="20"/>
                <w:szCs w:val="20"/>
                <w:lang w:val="ru-RU"/>
              </w:rPr>
              <w:t xml:space="preserve">Апрель </w:t>
            </w:r>
          </w:p>
        </w:tc>
        <w:tc>
          <w:tcPr>
            <w:tcW w:w="2914" w:type="dxa"/>
            <w:gridSpan w:val="3"/>
            <w:tcBorders>
              <w:top w:val="single" w:sz="4" w:space="0" w:color="231F20"/>
              <w:left w:val="single" w:sz="4" w:space="0" w:color="231F20"/>
              <w:bottom w:val="single" w:sz="4" w:space="0" w:color="231F20"/>
              <w:right w:val="single" w:sz="4" w:space="0" w:color="231F20"/>
            </w:tcBorders>
          </w:tcPr>
          <w:p w:rsidR="00B858E3" w:rsidRDefault="00B858E3" w:rsidP="009D273F">
            <w:pPr>
              <w:pStyle w:val="TableParagraph"/>
              <w:rPr>
                <w:sz w:val="20"/>
                <w:szCs w:val="20"/>
              </w:rPr>
            </w:pPr>
            <w:r>
              <w:rPr>
                <w:sz w:val="20"/>
                <w:szCs w:val="20"/>
              </w:rPr>
              <w:t xml:space="preserve">Классные руководители, </w:t>
            </w:r>
          </w:p>
          <w:p w:rsidR="00B858E3" w:rsidRPr="00FA0753" w:rsidRDefault="00B858E3" w:rsidP="009D273F">
            <w:pPr>
              <w:pStyle w:val="TableParagraph"/>
              <w:rPr>
                <w:sz w:val="20"/>
                <w:szCs w:val="20"/>
                <w:lang w:val="ru-RU"/>
              </w:rPr>
            </w:pPr>
            <w:r>
              <w:rPr>
                <w:sz w:val="20"/>
                <w:szCs w:val="20"/>
              </w:rPr>
              <w:t xml:space="preserve">педагог-организатор </w:t>
            </w:r>
          </w:p>
        </w:tc>
      </w:tr>
      <w:tr w:rsidR="00B858E3" w:rsidRPr="00FA0753" w:rsidTr="009D273F">
        <w:tblPrEx>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PrEx>
        <w:trPr>
          <w:trHeight w:val="1031"/>
        </w:trPr>
        <w:tc>
          <w:tcPr>
            <w:tcW w:w="7441" w:type="dxa"/>
            <w:tcBorders>
              <w:top w:val="single" w:sz="4" w:space="0" w:color="231F20"/>
              <w:left w:val="single" w:sz="4" w:space="0" w:color="231F20"/>
              <w:right w:val="single" w:sz="4" w:space="0" w:color="231F20"/>
            </w:tcBorders>
          </w:tcPr>
          <w:p w:rsidR="00B858E3" w:rsidRPr="00FA0753" w:rsidRDefault="00B858E3" w:rsidP="009D273F">
            <w:pPr>
              <w:pStyle w:val="TableParagraph"/>
              <w:spacing w:before="86" w:line="232" w:lineRule="auto"/>
              <w:ind w:left="113" w:right="600"/>
              <w:rPr>
                <w:sz w:val="20"/>
                <w:szCs w:val="20"/>
                <w:lang w:val="ru-RU"/>
              </w:rPr>
            </w:pPr>
            <w:r w:rsidRPr="00FA0753">
              <w:rPr>
                <w:color w:val="231F20"/>
                <w:w w:val="115"/>
                <w:sz w:val="20"/>
                <w:szCs w:val="20"/>
                <w:lang w:val="ru-RU"/>
              </w:rPr>
              <w:t>Определение</w:t>
            </w:r>
            <w:r w:rsidRPr="00FA0753">
              <w:rPr>
                <w:color w:val="231F20"/>
                <w:spacing w:val="20"/>
                <w:w w:val="115"/>
                <w:sz w:val="20"/>
                <w:szCs w:val="20"/>
                <w:lang w:val="ru-RU"/>
              </w:rPr>
              <w:t xml:space="preserve"> </w:t>
            </w:r>
            <w:r w:rsidRPr="00FA0753">
              <w:rPr>
                <w:color w:val="231F20"/>
                <w:w w:val="115"/>
                <w:sz w:val="20"/>
                <w:szCs w:val="20"/>
                <w:lang w:val="ru-RU"/>
              </w:rPr>
              <w:t>плана</w:t>
            </w:r>
            <w:r w:rsidRPr="00FA0753">
              <w:rPr>
                <w:color w:val="231F20"/>
                <w:spacing w:val="21"/>
                <w:w w:val="115"/>
                <w:sz w:val="20"/>
                <w:szCs w:val="20"/>
                <w:lang w:val="ru-RU"/>
              </w:rPr>
              <w:t xml:space="preserve"> </w:t>
            </w:r>
            <w:r w:rsidRPr="00FA0753">
              <w:rPr>
                <w:color w:val="231F20"/>
                <w:w w:val="115"/>
                <w:sz w:val="20"/>
                <w:szCs w:val="20"/>
                <w:lang w:val="ru-RU"/>
              </w:rPr>
              <w:t>работы</w:t>
            </w:r>
            <w:r w:rsidRPr="00FA0753">
              <w:rPr>
                <w:color w:val="231F20"/>
                <w:spacing w:val="21"/>
                <w:w w:val="115"/>
                <w:sz w:val="20"/>
                <w:szCs w:val="20"/>
                <w:lang w:val="ru-RU"/>
              </w:rPr>
              <w:t xml:space="preserve"> </w:t>
            </w:r>
            <w:r w:rsidRPr="00FA0753">
              <w:rPr>
                <w:color w:val="231F20"/>
                <w:w w:val="115"/>
                <w:sz w:val="20"/>
                <w:szCs w:val="20"/>
                <w:lang w:val="ru-RU"/>
              </w:rPr>
              <w:t>Подросткового</w:t>
            </w:r>
            <w:r w:rsidRPr="00FA0753">
              <w:rPr>
                <w:color w:val="231F20"/>
                <w:spacing w:val="21"/>
                <w:w w:val="115"/>
                <w:sz w:val="20"/>
                <w:szCs w:val="20"/>
                <w:lang w:val="ru-RU"/>
              </w:rPr>
              <w:t xml:space="preserve"> </w:t>
            </w:r>
            <w:r w:rsidRPr="00FA0753">
              <w:rPr>
                <w:color w:val="231F20"/>
                <w:w w:val="115"/>
                <w:sz w:val="20"/>
                <w:szCs w:val="20"/>
                <w:lang w:val="ru-RU"/>
              </w:rPr>
              <w:t>актива</w:t>
            </w:r>
            <w:r w:rsidRPr="00FA0753">
              <w:rPr>
                <w:color w:val="231F20"/>
                <w:spacing w:val="-49"/>
                <w:w w:val="115"/>
                <w:sz w:val="20"/>
                <w:szCs w:val="20"/>
                <w:lang w:val="ru-RU"/>
              </w:rPr>
              <w:t xml:space="preserve"> </w:t>
            </w:r>
            <w:r w:rsidRPr="00FA0753">
              <w:rPr>
                <w:color w:val="231F20"/>
                <w:w w:val="115"/>
                <w:sz w:val="20"/>
                <w:szCs w:val="20"/>
                <w:lang w:val="ru-RU"/>
              </w:rPr>
              <w:t>школы</w:t>
            </w:r>
            <w:r w:rsidRPr="00FA0753">
              <w:rPr>
                <w:color w:val="231F20"/>
                <w:spacing w:val="26"/>
                <w:w w:val="115"/>
                <w:sz w:val="20"/>
                <w:szCs w:val="20"/>
                <w:lang w:val="ru-RU"/>
              </w:rPr>
              <w:t xml:space="preserve"> </w:t>
            </w:r>
            <w:r w:rsidRPr="00FA0753">
              <w:rPr>
                <w:color w:val="231F20"/>
                <w:w w:val="115"/>
                <w:sz w:val="20"/>
                <w:szCs w:val="20"/>
                <w:lang w:val="ru-RU"/>
              </w:rPr>
              <w:t>и</w:t>
            </w:r>
            <w:r w:rsidRPr="00FA0753">
              <w:rPr>
                <w:color w:val="231F20"/>
                <w:spacing w:val="26"/>
                <w:w w:val="115"/>
                <w:sz w:val="20"/>
                <w:szCs w:val="20"/>
                <w:lang w:val="ru-RU"/>
              </w:rPr>
              <w:t xml:space="preserve"> </w:t>
            </w:r>
            <w:proofErr w:type="gramStart"/>
            <w:r w:rsidRPr="00FA0753">
              <w:rPr>
                <w:color w:val="231F20"/>
                <w:w w:val="115"/>
                <w:sz w:val="20"/>
                <w:szCs w:val="20"/>
                <w:lang w:val="ru-RU"/>
              </w:rPr>
              <w:t>ответственных</w:t>
            </w:r>
            <w:proofErr w:type="gramEnd"/>
            <w:r w:rsidRPr="00FA0753">
              <w:rPr>
                <w:color w:val="231F20"/>
                <w:spacing w:val="26"/>
                <w:w w:val="115"/>
                <w:sz w:val="20"/>
                <w:szCs w:val="20"/>
                <w:lang w:val="ru-RU"/>
              </w:rPr>
              <w:t xml:space="preserve"> </w:t>
            </w:r>
            <w:r w:rsidRPr="00FA0753">
              <w:rPr>
                <w:color w:val="231F20"/>
                <w:w w:val="115"/>
                <w:sz w:val="20"/>
                <w:szCs w:val="20"/>
                <w:lang w:val="ru-RU"/>
              </w:rPr>
              <w:t>за</w:t>
            </w:r>
            <w:r w:rsidRPr="00FA0753">
              <w:rPr>
                <w:color w:val="231F20"/>
                <w:spacing w:val="26"/>
                <w:w w:val="115"/>
                <w:sz w:val="20"/>
                <w:szCs w:val="20"/>
                <w:lang w:val="ru-RU"/>
              </w:rPr>
              <w:t xml:space="preserve"> </w:t>
            </w:r>
            <w:r w:rsidRPr="00FA0753">
              <w:rPr>
                <w:color w:val="231F20"/>
                <w:w w:val="115"/>
                <w:sz w:val="20"/>
                <w:szCs w:val="20"/>
                <w:lang w:val="ru-RU"/>
              </w:rPr>
              <w:t>направления</w:t>
            </w:r>
            <w:r w:rsidRPr="00FA0753">
              <w:rPr>
                <w:color w:val="231F20"/>
                <w:spacing w:val="27"/>
                <w:w w:val="115"/>
                <w:sz w:val="20"/>
                <w:szCs w:val="20"/>
                <w:lang w:val="ru-RU"/>
              </w:rPr>
              <w:t xml:space="preserve"> </w:t>
            </w:r>
            <w:r w:rsidRPr="00FA0753">
              <w:rPr>
                <w:color w:val="231F20"/>
                <w:w w:val="115"/>
                <w:sz w:val="20"/>
                <w:szCs w:val="20"/>
                <w:lang w:val="ru-RU"/>
              </w:rPr>
              <w:t>работы</w:t>
            </w:r>
          </w:p>
        </w:tc>
        <w:tc>
          <w:tcPr>
            <w:tcW w:w="2286" w:type="dxa"/>
            <w:gridSpan w:val="3"/>
            <w:tcBorders>
              <w:top w:val="single" w:sz="4" w:space="0" w:color="231F20"/>
              <w:left w:val="single" w:sz="4" w:space="0" w:color="231F20"/>
              <w:right w:val="single" w:sz="4" w:space="0" w:color="231F20"/>
            </w:tcBorders>
          </w:tcPr>
          <w:p w:rsidR="00B858E3" w:rsidRPr="00FA0753" w:rsidRDefault="00B858E3" w:rsidP="009D273F">
            <w:pPr>
              <w:pStyle w:val="TableParagraph"/>
              <w:rPr>
                <w:sz w:val="20"/>
                <w:szCs w:val="20"/>
                <w:lang w:val="ru-RU"/>
              </w:rPr>
            </w:pPr>
            <w:r>
              <w:rPr>
                <w:sz w:val="20"/>
                <w:szCs w:val="20"/>
                <w:lang w:val="ru-RU"/>
              </w:rPr>
              <w:t>Подростковый актив школы, педагог-организатор</w:t>
            </w:r>
          </w:p>
        </w:tc>
        <w:tc>
          <w:tcPr>
            <w:tcW w:w="1638" w:type="dxa"/>
            <w:gridSpan w:val="2"/>
            <w:tcBorders>
              <w:top w:val="single" w:sz="4" w:space="0" w:color="231F20"/>
              <w:left w:val="single" w:sz="4" w:space="0" w:color="231F20"/>
              <w:bottom w:val="single" w:sz="4" w:space="0" w:color="231F20"/>
              <w:right w:val="single" w:sz="4" w:space="0" w:color="231F20"/>
            </w:tcBorders>
          </w:tcPr>
          <w:p w:rsidR="00B858E3" w:rsidRPr="00FA0753" w:rsidRDefault="00B858E3" w:rsidP="009D273F">
            <w:pPr>
              <w:pStyle w:val="TableParagraph"/>
              <w:rPr>
                <w:sz w:val="20"/>
                <w:szCs w:val="20"/>
                <w:lang w:val="ru-RU"/>
              </w:rPr>
            </w:pPr>
            <w:r>
              <w:rPr>
                <w:sz w:val="20"/>
                <w:szCs w:val="20"/>
                <w:lang w:val="ru-RU"/>
              </w:rPr>
              <w:t xml:space="preserve">Сентябрь </w:t>
            </w:r>
          </w:p>
        </w:tc>
        <w:tc>
          <w:tcPr>
            <w:tcW w:w="2914" w:type="dxa"/>
            <w:gridSpan w:val="3"/>
            <w:tcBorders>
              <w:top w:val="single" w:sz="4" w:space="0" w:color="231F20"/>
              <w:left w:val="single" w:sz="4" w:space="0" w:color="231F20"/>
              <w:bottom w:val="single" w:sz="4" w:space="0" w:color="231F20"/>
              <w:right w:val="single" w:sz="4" w:space="0" w:color="231F20"/>
            </w:tcBorders>
          </w:tcPr>
          <w:p w:rsidR="00B858E3" w:rsidRDefault="00B858E3" w:rsidP="009D273F">
            <w:pPr>
              <w:pStyle w:val="TableParagraph"/>
              <w:rPr>
                <w:sz w:val="20"/>
                <w:szCs w:val="20"/>
              </w:rPr>
            </w:pPr>
            <w:r>
              <w:rPr>
                <w:sz w:val="20"/>
                <w:szCs w:val="20"/>
              </w:rPr>
              <w:t xml:space="preserve">Классные руководители, </w:t>
            </w:r>
          </w:p>
          <w:p w:rsidR="00B858E3" w:rsidRPr="00FA0753" w:rsidRDefault="00B858E3" w:rsidP="009D273F">
            <w:pPr>
              <w:pStyle w:val="TableParagraph"/>
              <w:rPr>
                <w:sz w:val="20"/>
                <w:szCs w:val="20"/>
                <w:lang w:val="ru-RU"/>
              </w:rPr>
            </w:pPr>
            <w:r>
              <w:rPr>
                <w:sz w:val="20"/>
                <w:szCs w:val="20"/>
              </w:rPr>
              <w:t>педагог-организатор</w:t>
            </w:r>
          </w:p>
        </w:tc>
      </w:tr>
      <w:tr w:rsidR="00B858E3" w:rsidRPr="008912C2" w:rsidTr="009D273F">
        <w:tblPrEx>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PrEx>
        <w:trPr>
          <w:trHeight w:val="1082"/>
        </w:trPr>
        <w:tc>
          <w:tcPr>
            <w:tcW w:w="7441" w:type="dxa"/>
            <w:tcBorders>
              <w:left w:val="single" w:sz="4" w:space="0" w:color="231F20"/>
              <w:right w:val="single" w:sz="4" w:space="0" w:color="231F20"/>
            </w:tcBorders>
          </w:tcPr>
          <w:p w:rsidR="00B858E3" w:rsidRPr="00FA0753" w:rsidRDefault="00B858E3" w:rsidP="009D273F">
            <w:pPr>
              <w:pStyle w:val="TableParagraph"/>
              <w:spacing w:before="79" w:line="203" w:lineRule="exact"/>
              <w:ind w:left="113"/>
              <w:rPr>
                <w:sz w:val="20"/>
                <w:szCs w:val="20"/>
                <w:lang w:val="ru-RU"/>
              </w:rPr>
            </w:pPr>
            <w:r w:rsidRPr="00FA0753">
              <w:rPr>
                <w:color w:val="231F20"/>
                <w:w w:val="115"/>
                <w:sz w:val="20"/>
                <w:szCs w:val="20"/>
                <w:lang w:val="ru-RU"/>
              </w:rPr>
              <w:t>Открытая</w:t>
            </w:r>
            <w:r w:rsidRPr="00FA0753">
              <w:rPr>
                <w:color w:val="231F20"/>
                <w:spacing w:val="21"/>
                <w:w w:val="115"/>
                <w:sz w:val="20"/>
                <w:szCs w:val="20"/>
                <w:lang w:val="ru-RU"/>
              </w:rPr>
              <w:t xml:space="preserve"> </w:t>
            </w:r>
            <w:r w:rsidRPr="00FA0753">
              <w:rPr>
                <w:color w:val="231F20"/>
                <w:w w:val="115"/>
                <w:sz w:val="20"/>
                <w:szCs w:val="20"/>
                <w:lang w:val="ru-RU"/>
              </w:rPr>
              <w:t>дискуссия</w:t>
            </w:r>
            <w:r w:rsidRPr="00FA0753">
              <w:rPr>
                <w:color w:val="231F20"/>
                <w:spacing w:val="22"/>
                <w:w w:val="115"/>
                <w:sz w:val="20"/>
                <w:szCs w:val="20"/>
                <w:lang w:val="ru-RU"/>
              </w:rPr>
              <w:t xml:space="preserve"> </w:t>
            </w:r>
            <w:r w:rsidRPr="00FA0753">
              <w:rPr>
                <w:color w:val="231F20"/>
                <w:w w:val="115"/>
                <w:sz w:val="20"/>
                <w:szCs w:val="20"/>
                <w:lang w:val="ru-RU"/>
              </w:rPr>
              <w:t>педагогов</w:t>
            </w:r>
            <w:r w:rsidRPr="00FA0753">
              <w:rPr>
                <w:color w:val="231F20"/>
                <w:spacing w:val="21"/>
                <w:w w:val="115"/>
                <w:sz w:val="20"/>
                <w:szCs w:val="20"/>
                <w:lang w:val="ru-RU"/>
              </w:rPr>
              <w:t xml:space="preserve"> </w:t>
            </w:r>
            <w:r w:rsidRPr="00FA0753">
              <w:rPr>
                <w:color w:val="231F20"/>
                <w:w w:val="115"/>
                <w:sz w:val="20"/>
                <w:szCs w:val="20"/>
                <w:lang w:val="ru-RU"/>
              </w:rPr>
              <w:t>и</w:t>
            </w:r>
            <w:r w:rsidRPr="00FA0753">
              <w:rPr>
                <w:color w:val="231F20"/>
                <w:spacing w:val="22"/>
                <w:w w:val="115"/>
                <w:sz w:val="20"/>
                <w:szCs w:val="20"/>
                <w:lang w:val="ru-RU"/>
              </w:rPr>
              <w:t xml:space="preserve"> </w:t>
            </w:r>
            <w:r w:rsidRPr="00FA0753">
              <w:rPr>
                <w:color w:val="231F20"/>
                <w:w w:val="115"/>
                <w:sz w:val="20"/>
                <w:szCs w:val="20"/>
                <w:lang w:val="ru-RU"/>
              </w:rPr>
              <w:t>подростков</w:t>
            </w:r>
          </w:p>
          <w:p w:rsidR="00B858E3" w:rsidRPr="00B858E3" w:rsidRDefault="00B858E3" w:rsidP="009D273F">
            <w:pPr>
              <w:pStyle w:val="TableParagraph"/>
              <w:spacing w:line="203" w:lineRule="exact"/>
              <w:ind w:left="113"/>
              <w:rPr>
                <w:sz w:val="20"/>
                <w:szCs w:val="20"/>
                <w:lang w:val="ru-RU"/>
              </w:rPr>
            </w:pPr>
            <w:r w:rsidRPr="00B858E3">
              <w:rPr>
                <w:color w:val="231F20"/>
                <w:w w:val="115"/>
                <w:sz w:val="20"/>
                <w:szCs w:val="20"/>
                <w:lang w:val="ru-RU"/>
              </w:rPr>
              <w:t>«Школа</w:t>
            </w:r>
            <w:r w:rsidRPr="00B858E3">
              <w:rPr>
                <w:color w:val="231F20"/>
                <w:spacing w:val="16"/>
                <w:w w:val="115"/>
                <w:sz w:val="20"/>
                <w:szCs w:val="20"/>
                <w:lang w:val="ru-RU"/>
              </w:rPr>
              <w:t xml:space="preserve"> </w:t>
            </w:r>
            <w:r w:rsidRPr="00B858E3">
              <w:rPr>
                <w:color w:val="231F20"/>
                <w:w w:val="115"/>
                <w:sz w:val="20"/>
                <w:szCs w:val="20"/>
                <w:lang w:val="ru-RU"/>
              </w:rPr>
              <w:t>—</w:t>
            </w:r>
            <w:r w:rsidRPr="00B858E3">
              <w:rPr>
                <w:color w:val="231F20"/>
                <w:spacing w:val="16"/>
                <w:w w:val="115"/>
                <w:sz w:val="20"/>
                <w:szCs w:val="20"/>
                <w:lang w:val="ru-RU"/>
              </w:rPr>
              <w:t xml:space="preserve"> </w:t>
            </w:r>
            <w:r w:rsidRPr="00B858E3">
              <w:rPr>
                <w:color w:val="231F20"/>
                <w:w w:val="115"/>
                <w:sz w:val="20"/>
                <w:szCs w:val="20"/>
                <w:lang w:val="ru-RU"/>
              </w:rPr>
              <w:t>мой</w:t>
            </w:r>
            <w:r w:rsidRPr="00B858E3">
              <w:rPr>
                <w:color w:val="231F20"/>
                <w:spacing w:val="16"/>
                <w:w w:val="115"/>
                <w:sz w:val="20"/>
                <w:szCs w:val="20"/>
                <w:lang w:val="ru-RU"/>
              </w:rPr>
              <w:t xml:space="preserve"> </w:t>
            </w:r>
            <w:r w:rsidRPr="00B858E3">
              <w:rPr>
                <w:color w:val="231F20"/>
                <w:w w:val="115"/>
                <w:sz w:val="20"/>
                <w:szCs w:val="20"/>
                <w:lang w:val="ru-RU"/>
              </w:rPr>
              <w:t>дом?»</w:t>
            </w:r>
          </w:p>
        </w:tc>
        <w:tc>
          <w:tcPr>
            <w:tcW w:w="2286" w:type="dxa"/>
            <w:gridSpan w:val="3"/>
            <w:tcBorders>
              <w:left w:val="single" w:sz="4" w:space="0" w:color="231F20"/>
              <w:right w:val="single" w:sz="4" w:space="0" w:color="231F20"/>
            </w:tcBorders>
          </w:tcPr>
          <w:p w:rsidR="00B858E3" w:rsidRPr="008912C2" w:rsidRDefault="00B858E3" w:rsidP="009D273F">
            <w:pPr>
              <w:pStyle w:val="TableParagraph"/>
              <w:rPr>
                <w:sz w:val="20"/>
                <w:szCs w:val="20"/>
                <w:lang w:val="ru-RU"/>
              </w:rPr>
            </w:pPr>
            <w:r>
              <w:rPr>
                <w:sz w:val="20"/>
                <w:szCs w:val="20"/>
              </w:rPr>
              <w:t>Обучающиеся школы, педагоги</w:t>
            </w:r>
          </w:p>
        </w:tc>
        <w:tc>
          <w:tcPr>
            <w:tcW w:w="1638" w:type="dxa"/>
            <w:gridSpan w:val="2"/>
            <w:tcBorders>
              <w:top w:val="single" w:sz="4" w:space="0" w:color="231F20"/>
              <w:left w:val="single" w:sz="4" w:space="0" w:color="231F20"/>
              <w:bottom w:val="single" w:sz="4" w:space="0" w:color="231F20"/>
              <w:right w:val="single" w:sz="4" w:space="0" w:color="231F20"/>
            </w:tcBorders>
          </w:tcPr>
          <w:p w:rsidR="00B858E3" w:rsidRPr="008912C2" w:rsidRDefault="00B858E3" w:rsidP="009D273F">
            <w:pPr>
              <w:pStyle w:val="TableParagraph"/>
              <w:rPr>
                <w:sz w:val="20"/>
                <w:szCs w:val="20"/>
                <w:lang w:val="ru-RU"/>
              </w:rPr>
            </w:pPr>
            <w:r>
              <w:rPr>
                <w:sz w:val="20"/>
                <w:szCs w:val="20"/>
                <w:lang w:val="ru-RU"/>
              </w:rPr>
              <w:t xml:space="preserve"> Октябрь </w:t>
            </w:r>
          </w:p>
        </w:tc>
        <w:tc>
          <w:tcPr>
            <w:tcW w:w="2914" w:type="dxa"/>
            <w:gridSpan w:val="3"/>
            <w:tcBorders>
              <w:top w:val="single" w:sz="4" w:space="0" w:color="231F20"/>
              <w:left w:val="single" w:sz="4" w:space="0" w:color="231F20"/>
              <w:bottom w:val="single" w:sz="4" w:space="0" w:color="231F20"/>
              <w:right w:val="single" w:sz="4" w:space="0" w:color="231F20"/>
            </w:tcBorders>
          </w:tcPr>
          <w:p w:rsidR="00B858E3" w:rsidRPr="008912C2" w:rsidRDefault="00B858E3" w:rsidP="009D273F">
            <w:pPr>
              <w:pStyle w:val="TableParagraph"/>
              <w:rPr>
                <w:sz w:val="20"/>
                <w:szCs w:val="20"/>
                <w:lang w:val="ru-RU"/>
              </w:rPr>
            </w:pPr>
            <w:r>
              <w:rPr>
                <w:sz w:val="20"/>
                <w:szCs w:val="20"/>
              </w:rPr>
              <w:t>Классные руководители</w:t>
            </w:r>
          </w:p>
        </w:tc>
      </w:tr>
      <w:tr w:rsidR="00B858E3" w:rsidRPr="00FA0753" w:rsidTr="009D273F">
        <w:tblPrEx>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PrEx>
        <w:trPr>
          <w:trHeight w:val="809"/>
        </w:trPr>
        <w:tc>
          <w:tcPr>
            <w:tcW w:w="7441" w:type="dxa"/>
            <w:tcBorders>
              <w:left w:val="single" w:sz="4" w:space="0" w:color="231F20"/>
              <w:right w:val="single" w:sz="4" w:space="0" w:color="231F20"/>
            </w:tcBorders>
          </w:tcPr>
          <w:p w:rsidR="00B858E3" w:rsidRPr="00FA0753" w:rsidRDefault="00B858E3" w:rsidP="009D273F">
            <w:pPr>
              <w:pStyle w:val="TableParagraph"/>
              <w:spacing w:before="84" w:line="232" w:lineRule="auto"/>
              <w:ind w:left="113" w:right="326"/>
              <w:rPr>
                <w:sz w:val="20"/>
                <w:szCs w:val="20"/>
                <w:lang w:val="ru-RU"/>
              </w:rPr>
            </w:pPr>
            <w:r w:rsidRPr="00FA0753">
              <w:rPr>
                <w:color w:val="231F20"/>
                <w:w w:val="120"/>
                <w:sz w:val="20"/>
                <w:szCs w:val="20"/>
                <w:lang w:val="ru-RU"/>
              </w:rPr>
              <w:t>Подготовка,</w:t>
            </w:r>
            <w:r w:rsidRPr="00FA0753">
              <w:rPr>
                <w:color w:val="231F20"/>
                <w:spacing w:val="-4"/>
                <w:w w:val="120"/>
                <w:sz w:val="20"/>
                <w:szCs w:val="20"/>
                <w:lang w:val="ru-RU"/>
              </w:rPr>
              <w:t xml:space="preserve"> </w:t>
            </w:r>
            <w:r w:rsidRPr="00FA0753">
              <w:rPr>
                <w:color w:val="231F20"/>
                <w:w w:val="120"/>
                <w:sz w:val="20"/>
                <w:szCs w:val="20"/>
                <w:lang w:val="ru-RU"/>
              </w:rPr>
              <w:t>организация</w:t>
            </w:r>
            <w:r w:rsidRPr="00FA0753">
              <w:rPr>
                <w:color w:val="231F20"/>
                <w:spacing w:val="-4"/>
                <w:w w:val="120"/>
                <w:sz w:val="20"/>
                <w:szCs w:val="20"/>
                <w:lang w:val="ru-RU"/>
              </w:rPr>
              <w:t xml:space="preserve"> </w:t>
            </w:r>
            <w:r w:rsidRPr="00FA0753">
              <w:rPr>
                <w:color w:val="231F20"/>
                <w:w w:val="120"/>
                <w:sz w:val="20"/>
                <w:szCs w:val="20"/>
                <w:lang w:val="ru-RU"/>
              </w:rPr>
              <w:t>и</w:t>
            </w:r>
            <w:r w:rsidRPr="00FA0753">
              <w:rPr>
                <w:color w:val="231F20"/>
                <w:spacing w:val="-4"/>
                <w:w w:val="120"/>
                <w:sz w:val="20"/>
                <w:szCs w:val="20"/>
                <w:lang w:val="ru-RU"/>
              </w:rPr>
              <w:t xml:space="preserve"> </w:t>
            </w:r>
            <w:r w:rsidRPr="00FA0753">
              <w:rPr>
                <w:color w:val="231F20"/>
                <w:w w:val="120"/>
                <w:sz w:val="20"/>
                <w:szCs w:val="20"/>
                <w:lang w:val="ru-RU"/>
              </w:rPr>
              <w:t>проведение</w:t>
            </w:r>
            <w:r w:rsidRPr="00FA0753">
              <w:rPr>
                <w:color w:val="231F20"/>
                <w:spacing w:val="-4"/>
                <w:w w:val="120"/>
                <w:sz w:val="20"/>
                <w:szCs w:val="20"/>
                <w:lang w:val="ru-RU"/>
              </w:rPr>
              <w:t xml:space="preserve"> </w:t>
            </w:r>
            <w:r w:rsidRPr="00FA0753">
              <w:rPr>
                <w:color w:val="231F20"/>
                <w:w w:val="120"/>
                <w:sz w:val="20"/>
                <w:szCs w:val="20"/>
                <w:lang w:val="ru-RU"/>
              </w:rPr>
              <w:t>Дня</w:t>
            </w:r>
            <w:r w:rsidRPr="00FA0753">
              <w:rPr>
                <w:color w:val="231F20"/>
                <w:spacing w:val="-4"/>
                <w:w w:val="120"/>
                <w:sz w:val="20"/>
                <w:szCs w:val="20"/>
                <w:lang w:val="ru-RU"/>
              </w:rPr>
              <w:t xml:space="preserve"> </w:t>
            </w:r>
            <w:r w:rsidRPr="00FA0753">
              <w:rPr>
                <w:color w:val="231F20"/>
                <w:w w:val="120"/>
                <w:sz w:val="20"/>
                <w:szCs w:val="20"/>
                <w:lang w:val="ru-RU"/>
              </w:rPr>
              <w:t>учителя</w:t>
            </w:r>
            <w:r w:rsidRPr="00FA0753">
              <w:rPr>
                <w:color w:val="231F20"/>
                <w:spacing w:val="-51"/>
                <w:w w:val="120"/>
                <w:sz w:val="20"/>
                <w:szCs w:val="20"/>
                <w:lang w:val="ru-RU"/>
              </w:rPr>
              <w:t xml:space="preserve"> </w:t>
            </w:r>
            <w:r w:rsidRPr="00FA0753">
              <w:rPr>
                <w:color w:val="231F20"/>
                <w:w w:val="120"/>
                <w:sz w:val="20"/>
                <w:szCs w:val="20"/>
                <w:lang w:val="ru-RU"/>
              </w:rPr>
              <w:t>в</w:t>
            </w:r>
            <w:r w:rsidRPr="00FA0753">
              <w:rPr>
                <w:color w:val="231F20"/>
                <w:spacing w:val="9"/>
                <w:w w:val="120"/>
                <w:sz w:val="20"/>
                <w:szCs w:val="20"/>
                <w:lang w:val="ru-RU"/>
              </w:rPr>
              <w:t xml:space="preserve"> </w:t>
            </w:r>
            <w:r w:rsidRPr="00FA0753">
              <w:rPr>
                <w:color w:val="231F20"/>
                <w:w w:val="120"/>
                <w:sz w:val="20"/>
                <w:szCs w:val="20"/>
                <w:lang w:val="ru-RU"/>
              </w:rPr>
              <w:t>школе</w:t>
            </w:r>
          </w:p>
        </w:tc>
        <w:tc>
          <w:tcPr>
            <w:tcW w:w="2286" w:type="dxa"/>
            <w:gridSpan w:val="3"/>
            <w:tcBorders>
              <w:left w:val="single" w:sz="4" w:space="0" w:color="231F20"/>
              <w:right w:val="single" w:sz="4" w:space="0" w:color="231F20"/>
            </w:tcBorders>
          </w:tcPr>
          <w:p w:rsidR="00B858E3" w:rsidRPr="00FA0753" w:rsidRDefault="00B858E3" w:rsidP="009D273F">
            <w:pPr>
              <w:pStyle w:val="TableParagraph"/>
              <w:rPr>
                <w:sz w:val="20"/>
                <w:szCs w:val="20"/>
                <w:lang w:val="ru-RU"/>
              </w:rPr>
            </w:pPr>
            <w:r>
              <w:rPr>
                <w:sz w:val="20"/>
                <w:szCs w:val="20"/>
              </w:rPr>
              <w:t>Обучающиеся школы, педагоги, родители</w:t>
            </w:r>
          </w:p>
        </w:tc>
        <w:tc>
          <w:tcPr>
            <w:tcW w:w="1638" w:type="dxa"/>
            <w:gridSpan w:val="2"/>
            <w:tcBorders>
              <w:top w:val="single" w:sz="4" w:space="0" w:color="231F20"/>
              <w:left w:val="single" w:sz="4" w:space="0" w:color="231F20"/>
              <w:bottom w:val="single" w:sz="4" w:space="0" w:color="231F20"/>
              <w:right w:val="single" w:sz="4" w:space="0" w:color="231F20"/>
            </w:tcBorders>
          </w:tcPr>
          <w:p w:rsidR="00B858E3" w:rsidRPr="00FA0753" w:rsidRDefault="00B858E3" w:rsidP="009D273F">
            <w:pPr>
              <w:pStyle w:val="TableParagraph"/>
              <w:rPr>
                <w:sz w:val="20"/>
                <w:szCs w:val="20"/>
                <w:lang w:val="ru-RU"/>
              </w:rPr>
            </w:pPr>
            <w:r>
              <w:rPr>
                <w:sz w:val="20"/>
                <w:szCs w:val="20"/>
                <w:lang w:val="ru-RU"/>
              </w:rPr>
              <w:t xml:space="preserve">Октябрь </w:t>
            </w:r>
          </w:p>
        </w:tc>
        <w:tc>
          <w:tcPr>
            <w:tcW w:w="2914" w:type="dxa"/>
            <w:gridSpan w:val="3"/>
            <w:tcBorders>
              <w:top w:val="single" w:sz="4" w:space="0" w:color="231F20"/>
              <w:left w:val="single" w:sz="4" w:space="0" w:color="231F20"/>
              <w:bottom w:val="single" w:sz="4" w:space="0" w:color="231F20"/>
              <w:right w:val="single" w:sz="4" w:space="0" w:color="231F20"/>
            </w:tcBorders>
          </w:tcPr>
          <w:p w:rsidR="00B858E3" w:rsidRDefault="00B858E3" w:rsidP="009D273F">
            <w:pPr>
              <w:pStyle w:val="TableParagraph"/>
              <w:rPr>
                <w:sz w:val="20"/>
                <w:szCs w:val="20"/>
              </w:rPr>
            </w:pPr>
            <w:r>
              <w:rPr>
                <w:sz w:val="20"/>
                <w:szCs w:val="20"/>
              </w:rPr>
              <w:t xml:space="preserve">Классные руководители, </w:t>
            </w:r>
          </w:p>
          <w:p w:rsidR="00B858E3" w:rsidRPr="00FA0753" w:rsidRDefault="00B858E3" w:rsidP="009D273F">
            <w:pPr>
              <w:pStyle w:val="TableParagraph"/>
              <w:rPr>
                <w:sz w:val="20"/>
                <w:szCs w:val="20"/>
                <w:lang w:val="ru-RU"/>
              </w:rPr>
            </w:pPr>
            <w:r>
              <w:rPr>
                <w:sz w:val="20"/>
                <w:szCs w:val="20"/>
              </w:rPr>
              <w:t>педагог-организатор</w:t>
            </w:r>
          </w:p>
        </w:tc>
      </w:tr>
      <w:tr w:rsidR="00B858E3" w:rsidRPr="00FA0753" w:rsidTr="009D273F">
        <w:tblPrEx>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PrEx>
        <w:trPr>
          <w:trHeight w:val="1093"/>
        </w:trPr>
        <w:tc>
          <w:tcPr>
            <w:tcW w:w="7441" w:type="dxa"/>
            <w:tcBorders>
              <w:left w:val="single" w:sz="4" w:space="0" w:color="231F20"/>
              <w:right w:val="single" w:sz="4" w:space="0" w:color="231F20"/>
            </w:tcBorders>
          </w:tcPr>
          <w:p w:rsidR="00B858E3" w:rsidRPr="00FA0753" w:rsidRDefault="00B858E3" w:rsidP="009D273F">
            <w:pPr>
              <w:pStyle w:val="TableParagraph"/>
              <w:spacing w:before="84" w:line="232" w:lineRule="auto"/>
              <w:ind w:left="113" w:right="866"/>
              <w:rPr>
                <w:sz w:val="20"/>
                <w:szCs w:val="20"/>
                <w:lang w:val="ru-RU"/>
              </w:rPr>
            </w:pPr>
            <w:r w:rsidRPr="00FA0753">
              <w:rPr>
                <w:color w:val="231F20"/>
                <w:w w:val="120"/>
                <w:sz w:val="20"/>
                <w:szCs w:val="20"/>
                <w:lang w:val="ru-RU"/>
              </w:rPr>
              <w:lastRenderedPageBreak/>
              <w:t>Подготовка,</w:t>
            </w:r>
            <w:r w:rsidRPr="00FA0753">
              <w:rPr>
                <w:color w:val="231F20"/>
                <w:spacing w:val="1"/>
                <w:w w:val="120"/>
                <w:sz w:val="20"/>
                <w:szCs w:val="20"/>
                <w:lang w:val="ru-RU"/>
              </w:rPr>
              <w:t xml:space="preserve"> </w:t>
            </w:r>
            <w:r w:rsidRPr="00FA0753">
              <w:rPr>
                <w:color w:val="231F20"/>
                <w:w w:val="120"/>
                <w:sz w:val="20"/>
                <w:szCs w:val="20"/>
                <w:lang w:val="ru-RU"/>
              </w:rPr>
              <w:t>организация</w:t>
            </w:r>
            <w:r w:rsidRPr="00FA0753">
              <w:rPr>
                <w:color w:val="231F20"/>
                <w:spacing w:val="2"/>
                <w:w w:val="120"/>
                <w:sz w:val="20"/>
                <w:szCs w:val="20"/>
                <w:lang w:val="ru-RU"/>
              </w:rPr>
              <w:t xml:space="preserve"> </w:t>
            </w:r>
            <w:r w:rsidRPr="00FA0753">
              <w:rPr>
                <w:color w:val="231F20"/>
                <w:w w:val="120"/>
                <w:sz w:val="20"/>
                <w:szCs w:val="20"/>
                <w:lang w:val="ru-RU"/>
              </w:rPr>
              <w:t>и</w:t>
            </w:r>
            <w:r w:rsidRPr="00FA0753">
              <w:rPr>
                <w:color w:val="231F20"/>
                <w:spacing w:val="1"/>
                <w:w w:val="120"/>
                <w:sz w:val="20"/>
                <w:szCs w:val="20"/>
                <w:lang w:val="ru-RU"/>
              </w:rPr>
              <w:t xml:space="preserve"> </w:t>
            </w:r>
            <w:r w:rsidRPr="00FA0753">
              <w:rPr>
                <w:color w:val="231F20"/>
                <w:w w:val="120"/>
                <w:sz w:val="20"/>
                <w:szCs w:val="20"/>
                <w:lang w:val="ru-RU"/>
              </w:rPr>
              <w:t>проведение</w:t>
            </w:r>
            <w:r w:rsidRPr="00FA0753">
              <w:rPr>
                <w:color w:val="231F20"/>
                <w:spacing w:val="1"/>
                <w:w w:val="120"/>
                <w:sz w:val="20"/>
                <w:szCs w:val="20"/>
                <w:lang w:val="ru-RU"/>
              </w:rPr>
              <w:t xml:space="preserve"> </w:t>
            </w:r>
            <w:r w:rsidRPr="00FA0753">
              <w:rPr>
                <w:color w:val="231F20"/>
                <w:w w:val="115"/>
                <w:sz w:val="20"/>
                <w:szCs w:val="20"/>
                <w:lang w:val="ru-RU"/>
              </w:rPr>
              <w:t>общешкольного</w:t>
            </w:r>
            <w:r w:rsidRPr="00FA0753">
              <w:rPr>
                <w:color w:val="231F20"/>
                <w:spacing w:val="21"/>
                <w:w w:val="115"/>
                <w:sz w:val="20"/>
                <w:szCs w:val="20"/>
                <w:lang w:val="ru-RU"/>
              </w:rPr>
              <w:t xml:space="preserve"> </w:t>
            </w:r>
            <w:r w:rsidRPr="00FA0753">
              <w:rPr>
                <w:color w:val="231F20"/>
                <w:w w:val="115"/>
                <w:sz w:val="20"/>
                <w:szCs w:val="20"/>
                <w:lang w:val="ru-RU"/>
              </w:rPr>
              <w:t>киберспортивного</w:t>
            </w:r>
            <w:r w:rsidRPr="00FA0753">
              <w:rPr>
                <w:color w:val="231F20"/>
                <w:spacing w:val="22"/>
                <w:w w:val="115"/>
                <w:sz w:val="20"/>
                <w:szCs w:val="20"/>
                <w:lang w:val="ru-RU"/>
              </w:rPr>
              <w:t xml:space="preserve"> </w:t>
            </w:r>
            <w:r w:rsidRPr="00FA0753">
              <w:rPr>
                <w:color w:val="231F20"/>
                <w:w w:val="115"/>
                <w:sz w:val="20"/>
                <w:szCs w:val="20"/>
                <w:lang w:val="ru-RU"/>
              </w:rPr>
              <w:t>турнира</w:t>
            </w:r>
          </w:p>
        </w:tc>
        <w:tc>
          <w:tcPr>
            <w:tcW w:w="2286" w:type="dxa"/>
            <w:gridSpan w:val="3"/>
            <w:tcBorders>
              <w:left w:val="single" w:sz="4" w:space="0" w:color="231F20"/>
              <w:right w:val="single" w:sz="4" w:space="0" w:color="231F20"/>
            </w:tcBorders>
          </w:tcPr>
          <w:p w:rsidR="00B858E3" w:rsidRPr="008912C2" w:rsidRDefault="00B858E3" w:rsidP="009D273F">
            <w:pPr>
              <w:pStyle w:val="TableParagraph"/>
              <w:rPr>
                <w:sz w:val="20"/>
                <w:szCs w:val="20"/>
                <w:lang w:val="ru-RU"/>
              </w:rPr>
            </w:pPr>
            <w:r>
              <w:rPr>
                <w:sz w:val="20"/>
                <w:szCs w:val="20"/>
              </w:rPr>
              <w:t>Обучающиеся школы</w:t>
            </w:r>
          </w:p>
        </w:tc>
        <w:tc>
          <w:tcPr>
            <w:tcW w:w="1638" w:type="dxa"/>
            <w:gridSpan w:val="2"/>
            <w:tcBorders>
              <w:top w:val="single" w:sz="4" w:space="0" w:color="231F20"/>
              <w:left w:val="single" w:sz="4" w:space="0" w:color="231F20"/>
              <w:bottom w:val="single" w:sz="4" w:space="0" w:color="231F20"/>
              <w:right w:val="single" w:sz="4" w:space="0" w:color="231F20"/>
            </w:tcBorders>
          </w:tcPr>
          <w:p w:rsidR="00B858E3" w:rsidRPr="00FA0753" w:rsidRDefault="00B858E3" w:rsidP="009D273F">
            <w:pPr>
              <w:pStyle w:val="TableParagraph"/>
              <w:rPr>
                <w:sz w:val="20"/>
                <w:szCs w:val="20"/>
                <w:lang w:val="ru-RU"/>
              </w:rPr>
            </w:pPr>
            <w:r>
              <w:rPr>
                <w:sz w:val="20"/>
                <w:szCs w:val="20"/>
                <w:lang w:val="ru-RU"/>
              </w:rPr>
              <w:t xml:space="preserve"> Ноябрь </w:t>
            </w:r>
          </w:p>
        </w:tc>
        <w:tc>
          <w:tcPr>
            <w:tcW w:w="2914" w:type="dxa"/>
            <w:gridSpan w:val="3"/>
            <w:tcBorders>
              <w:top w:val="single" w:sz="4" w:space="0" w:color="231F20"/>
              <w:left w:val="single" w:sz="4" w:space="0" w:color="231F20"/>
              <w:bottom w:val="single" w:sz="4" w:space="0" w:color="231F20"/>
              <w:right w:val="single" w:sz="4" w:space="0" w:color="231F20"/>
            </w:tcBorders>
          </w:tcPr>
          <w:p w:rsidR="00B858E3" w:rsidRPr="00FA0753" w:rsidRDefault="00B858E3" w:rsidP="009D273F">
            <w:pPr>
              <w:pStyle w:val="TableParagraph"/>
              <w:rPr>
                <w:sz w:val="20"/>
                <w:szCs w:val="20"/>
                <w:lang w:val="ru-RU"/>
              </w:rPr>
            </w:pPr>
            <w:r>
              <w:rPr>
                <w:sz w:val="20"/>
                <w:szCs w:val="20"/>
                <w:lang w:val="ru-RU"/>
              </w:rPr>
              <w:t>Учитель физики</w:t>
            </w:r>
          </w:p>
        </w:tc>
      </w:tr>
      <w:tr w:rsidR="00B858E3" w:rsidRPr="00FA0753" w:rsidTr="009D273F">
        <w:tblPrEx>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PrEx>
        <w:trPr>
          <w:trHeight w:val="954"/>
        </w:trPr>
        <w:tc>
          <w:tcPr>
            <w:tcW w:w="7441" w:type="dxa"/>
            <w:tcBorders>
              <w:left w:val="single" w:sz="4" w:space="0" w:color="231F20"/>
              <w:right w:val="single" w:sz="4" w:space="0" w:color="231F20"/>
            </w:tcBorders>
          </w:tcPr>
          <w:p w:rsidR="00B858E3" w:rsidRPr="00FA0753" w:rsidRDefault="00B858E3" w:rsidP="009D273F">
            <w:pPr>
              <w:pStyle w:val="TableParagraph"/>
              <w:spacing w:before="84" w:line="232" w:lineRule="auto"/>
              <w:ind w:left="113" w:right="866"/>
              <w:rPr>
                <w:sz w:val="20"/>
                <w:szCs w:val="20"/>
                <w:lang w:val="ru-RU"/>
              </w:rPr>
            </w:pPr>
            <w:r w:rsidRPr="00FA0753">
              <w:rPr>
                <w:color w:val="231F20"/>
                <w:w w:val="115"/>
                <w:sz w:val="20"/>
                <w:szCs w:val="20"/>
                <w:lang w:val="ru-RU"/>
              </w:rPr>
              <w:t>Подготовка,</w:t>
            </w:r>
            <w:r w:rsidRPr="00FA0753">
              <w:rPr>
                <w:color w:val="231F20"/>
                <w:spacing w:val="1"/>
                <w:w w:val="115"/>
                <w:sz w:val="20"/>
                <w:szCs w:val="20"/>
                <w:lang w:val="ru-RU"/>
              </w:rPr>
              <w:t xml:space="preserve"> </w:t>
            </w:r>
            <w:r w:rsidRPr="00FA0753">
              <w:rPr>
                <w:color w:val="231F20"/>
                <w:w w:val="115"/>
                <w:sz w:val="20"/>
                <w:szCs w:val="20"/>
                <w:lang w:val="ru-RU"/>
              </w:rPr>
              <w:t>организация</w:t>
            </w:r>
            <w:r w:rsidRPr="00FA0753">
              <w:rPr>
                <w:color w:val="231F20"/>
                <w:spacing w:val="1"/>
                <w:w w:val="115"/>
                <w:sz w:val="20"/>
                <w:szCs w:val="20"/>
                <w:lang w:val="ru-RU"/>
              </w:rPr>
              <w:t xml:space="preserve"> </w:t>
            </w:r>
            <w:r w:rsidRPr="00FA0753">
              <w:rPr>
                <w:color w:val="231F20"/>
                <w:w w:val="115"/>
                <w:sz w:val="20"/>
                <w:szCs w:val="20"/>
                <w:lang w:val="ru-RU"/>
              </w:rPr>
              <w:t>и</w:t>
            </w:r>
            <w:r w:rsidRPr="00FA0753">
              <w:rPr>
                <w:color w:val="231F20"/>
                <w:spacing w:val="1"/>
                <w:w w:val="115"/>
                <w:sz w:val="20"/>
                <w:szCs w:val="20"/>
                <w:lang w:val="ru-RU"/>
              </w:rPr>
              <w:t xml:space="preserve"> </w:t>
            </w:r>
            <w:r w:rsidRPr="00FA0753">
              <w:rPr>
                <w:color w:val="231F20"/>
                <w:w w:val="115"/>
                <w:sz w:val="20"/>
                <w:szCs w:val="20"/>
                <w:lang w:val="ru-RU"/>
              </w:rPr>
              <w:t>проведение</w:t>
            </w:r>
            <w:r w:rsidRPr="00FA0753">
              <w:rPr>
                <w:color w:val="231F20"/>
                <w:spacing w:val="1"/>
                <w:w w:val="115"/>
                <w:sz w:val="20"/>
                <w:szCs w:val="20"/>
                <w:lang w:val="ru-RU"/>
              </w:rPr>
              <w:t xml:space="preserve"> </w:t>
            </w:r>
            <w:r w:rsidRPr="00FA0753">
              <w:rPr>
                <w:color w:val="231F20"/>
                <w:w w:val="115"/>
                <w:sz w:val="20"/>
                <w:szCs w:val="20"/>
                <w:lang w:val="ru-RU"/>
              </w:rPr>
              <w:t>общешкольного</w:t>
            </w:r>
            <w:r w:rsidRPr="00FA0753">
              <w:rPr>
                <w:color w:val="231F20"/>
                <w:spacing w:val="23"/>
                <w:w w:val="115"/>
                <w:sz w:val="20"/>
                <w:szCs w:val="20"/>
                <w:lang w:val="ru-RU"/>
              </w:rPr>
              <w:t xml:space="preserve"> </w:t>
            </w:r>
            <w:r w:rsidRPr="00FA0753">
              <w:rPr>
                <w:color w:val="231F20"/>
                <w:w w:val="115"/>
                <w:sz w:val="20"/>
                <w:szCs w:val="20"/>
                <w:lang w:val="ru-RU"/>
              </w:rPr>
              <w:t>турнира</w:t>
            </w:r>
            <w:r w:rsidRPr="00FA0753">
              <w:rPr>
                <w:color w:val="231F20"/>
                <w:spacing w:val="23"/>
                <w:w w:val="115"/>
                <w:sz w:val="20"/>
                <w:szCs w:val="20"/>
                <w:lang w:val="ru-RU"/>
              </w:rPr>
              <w:t xml:space="preserve"> </w:t>
            </w:r>
            <w:r w:rsidRPr="00FA0753">
              <w:rPr>
                <w:color w:val="231F20"/>
                <w:w w:val="115"/>
                <w:sz w:val="20"/>
                <w:szCs w:val="20"/>
                <w:lang w:val="ru-RU"/>
              </w:rPr>
              <w:t>по</w:t>
            </w:r>
            <w:r w:rsidRPr="00FA0753">
              <w:rPr>
                <w:color w:val="231F20"/>
                <w:spacing w:val="24"/>
                <w:w w:val="115"/>
                <w:sz w:val="20"/>
                <w:szCs w:val="20"/>
                <w:lang w:val="ru-RU"/>
              </w:rPr>
              <w:t xml:space="preserve"> </w:t>
            </w:r>
            <w:r w:rsidRPr="00FA0753">
              <w:rPr>
                <w:color w:val="231F20"/>
                <w:w w:val="115"/>
                <w:sz w:val="20"/>
                <w:szCs w:val="20"/>
                <w:lang w:val="ru-RU"/>
              </w:rPr>
              <w:t>настольным</w:t>
            </w:r>
            <w:r w:rsidRPr="00FA0753">
              <w:rPr>
                <w:color w:val="231F20"/>
                <w:spacing w:val="23"/>
                <w:w w:val="115"/>
                <w:sz w:val="20"/>
                <w:szCs w:val="20"/>
                <w:lang w:val="ru-RU"/>
              </w:rPr>
              <w:t xml:space="preserve"> </w:t>
            </w:r>
            <w:r w:rsidRPr="00FA0753">
              <w:rPr>
                <w:color w:val="231F20"/>
                <w:w w:val="115"/>
                <w:sz w:val="20"/>
                <w:szCs w:val="20"/>
                <w:lang w:val="ru-RU"/>
              </w:rPr>
              <w:t>играм</w:t>
            </w:r>
          </w:p>
        </w:tc>
        <w:tc>
          <w:tcPr>
            <w:tcW w:w="2286" w:type="dxa"/>
            <w:gridSpan w:val="3"/>
            <w:tcBorders>
              <w:left w:val="single" w:sz="4" w:space="0" w:color="231F20"/>
              <w:right w:val="single" w:sz="4" w:space="0" w:color="231F20"/>
            </w:tcBorders>
          </w:tcPr>
          <w:p w:rsidR="00B858E3" w:rsidRPr="00FA0753" w:rsidRDefault="00B858E3" w:rsidP="009D273F">
            <w:pPr>
              <w:pStyle w:val="TableParagraph"/>
              <w:rPr>
                <w:sz w:val="20"/>
                <w:szCs w:val="20"/>
                <w:lang w:val="ru-RU"/>
              </w:rPr>
            </w:pPr>
            <w:r>
              <w:rPr>
                <w:sz w:val="20"/>
                <w:szCs w:val="20"/>
              </w:rPr>
              <w:t>Обучающиеся школы</w:t>
            </w:r>
          </w:p>
        </w:tc>
        <w:tc>
          <w:tcPr>
            <w:tcW w:w="1638" w:type="dxa"/>
            <w:gridSpan w:val="2"/>
            <w:tcBorders>
              <w:top w:val="single" w:sz="4" w:space="0" w:color="231F20"/>
              <w:left w:val="single" w:sz="4" w:space="0" w:color="231F20"/>
              <w:bottom w:val="single" w:sz="4" w:space="0" w:color="231F20"/>
              <w:right w:val="single" w:sz="4" w:space="0" w:color="231F20"/>
            </w:tcBorders>
          </w:tcPr>
          <w:p w:rsidR="00B858E3" w:rsidRPr="00FA0753" w:rsidRDefault="00B858E3" w:rsidP="009D273F">
            <w:pPr>
              <w:pStyle w:val="TableParagraph"/>
              <w:rPr>
                <w:sz w:val="20"/>
                <w:szCs w:val="20"/>
                <w:lang w:val="ru-RU"/>
              </w:rPr>
            </w:pPr>
            <w:r>
              <w:rPr>
                <w:sz w:val="20"/>
                <w:szCs w:val="20"/>
                <w:lang w:val="ru-RU"/>
              </w:rPr>
              <w:t xml:space="preserve"> Декабрь </w:t>
            </w:r>
          </w:p>
        </w:tc>
        <w:tc>
          <w:tcPr>
            <w:tcW w:w="2914" w:type="dxa"/>
            <w:gridSpan w:val="3"/>
            <w:tcBorders>
              <w:top w:val="single" w:sz="4" w:space="0" w:color="231F20"/>
              <w:left w:val="single" w:sz="4" w:space="0" w:color="231F20"/>
              <w:bottom w:val="single" w:sz="4" w:space="0" w:color="231F20"/>
              <w:right w:val="single" w:sz="4" w:space="0" w:color="231F20"/>
            </w:tcBorders>
          </w:tcPr>
          <w:p w:rsidR="00B858E3" w:rsidRPr="00FA0753" w:rsidRDefault="00B858E3" w:rsidP="009D273F">
            <w:pPr>
              <w:pStyle w:val="TableParagraph"/>
              <w:rPr>
                <w:sz w:val="20"/>
                <w:szCs w:val="20"/>
                <w:lang w:val="ru-RU"/>
              </w:rPr>
            </w:pPr>
            <w:r>
              <w:rPr>
                <w:sz w:val="20"/>
                <w:szCs w:val="20"/>
                <w:lang w:val="ru-RU"/>
              </w:rPr>
              <w:t xml:space="preserve"> Учитель физкультуры</w:t>
            </w:r>
          </w:p>
        </w:tc>
      </w:tr>
      <w:tr w:rsidR="00B858E3" w:rsidRPr="00FA0753" w:rsidTr="009D273F">
        <w:tblPrEx>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PrEx>
        <w:trPr>
          <w:trHeight w:val="1367"/>
        </w:trPr>
        <w:tc>
          <w:tcPr>
            <w:tcW w:w="7441" w:type="dxa"/>
            <w:tcBorders>
              <w:right w:val="single" w:sz="4" w:space="0" w:color="231F20"/>
            </w:tcBorders>
          </w:tcPr>
          <w:p w:rsidR="00B858E3" w:rsidRPr="00FA0753" w:rsidRDefault="00B858E3" w:rsidP="009D273F">
            <w:pPr>
              <w:pStyle w:val="TableParagraph"/>
              <w:spacing w:before="84" w:line="232" w:lineRule="auto"/>
              <w:ind w:left="110" w:right="1553"/>
              <w:rPr>
                <w:sz w:val="20"/>
                <w:szCs w:val="20"/>
                <w:lang w:val="ru-RU"/>
              </w:rPr>
            </w:pPr>
            <w:r w:rsidRPr="00FA0753">
              <w:rPr>
                <w:color w:val="231F20"/>
                <w:spacing w:val="-1"/>
                <w:w w:val="120"/>
                <w:sz w:val="20"/>
                <w:szCs w:val="20"/>
                <w:lang w:val="ru-RU"/>
              </w:rPr>
              <w:t>Подготовка,</w:t>
            </w:r>
            <w:r w:rsidRPr="00FA0753">
              <w:rPr>
                <w:color w:val="231F20"/>
                <w:spacing w:val="-12"/>
                <w:w w:val="120"/>
                <w:sz w:val="20"/>
                <w:szCs w:val="20"/>
                <w:lang w:val="ru-RU"/>
              </w:rPr>
              <w:t xml:space="preserve"> </w:t>
            </w:r>
            <w:r w:rsidRPr="00FA0753">
              <w:rPr>
                <w:color w:val="231F20"/>
                <w:w w:val="120"/>
                <w:sz w:val="20"/>
                <w:szCs w:val="20"/>
                <w:lang w:val="ru-RU"/>
              </w:rPr>
              <w:t>организация</w:t>
            </w:r>
            <w:r w:rsidRPr="00FA0753">
              <w:rPr>
                <w:color w:val="231F20"/>
                <w:spacing w:val="-12"/>
                <w:w w:val="120"/>
                <w:sz w:val="20"/>
                <w:szCs w:val="20"/>
                <w:lang w:val="ru-RU"/>
              </w:rPr>
              <w:t xml:space="preserve"> </w:t>
            </w:r>
            <w:r w:rsidRPr="00FA0753">
              <w:rPr>
                <w:color w:val="231F20"/>
                <w:w w:val="120"/>
                <w:sz w:val="20"/>
                <w:szCs w:val="20"/>
                <w:lang w:val="ru-RU"/>
              </w:rPr>
              <w:t>и</w:t>
            </w:r>
            <w:r w:rsidRPr="00FA0753">
              <w:rPr>
                <w:color w:val="231F20"/>
                <w:spacing w:val="-12"/>
                <w:w w:val="120"/>
                <w:sz w:val="20"/>
                <w:szCs w:val="20"/>
                <w:lang w:val="ru-RU"/>
              </w:rPr>
              <w:t xml:space="preserve"> </w:t>
            </w:r>
            <w:r w:rsidRPr="00FA0753">
              <w:rPr>
                <w:color w:val="231F20"/>
                <w:w w:val="120"/>
                <w:sz w:val="20"/>
                <w:szCs w:val="20"/>
                <w:lang w:val="ru-RU"/>
              </w:rPr>
              <w:t>проведение</w:t>
            </w:r>
            <w:r w:rsidRPr="00FA0753">
              <w:rPr>
                <w:color w:val="231F20"/>
                <w:spacing w:val="-51"/>
                <w:w w:val="120"/>
                <w:sz w:val="20"/>
                <w:szCs w:val="20"/>
                <w:lang w:val="ru-RU"/>
              </w:rPr>
              <w:t xml:space="preserve"> </w:t>
            </w:r>
            <w:r w:rsidRPr="00FA0753">
              <w:rPr>
                <w:color w:val="231F20"/>
                <w:w w:val="120"/>
                <w:sz w:val="20"/>
                <w:szCs w:val="20"/>
                <w:lang w:val="ru-RU"/>
              </w:rPr>
              <w:t>внутришкольных</w:t>
            </w:r>
            <w:r w:rsidRPr="00FA0753">
              <w:rPr>
                <w:color w:val="231F20"/>
                <w:spacing w:val="8"/>
                <w:w w:val="120"/>
                <w:sz w:val="20"/>
                <w:szCs w:val="20"/>
                <w:lang w:val="ru-RU"/>
              </w:rPr>
              <w:t xml:space="preserve"> </w:t>
            </w:r>
            <w:r w:rsidRPr="00FA0753">
              <w:rPr>
                <w:color w:val="231F20"/>
                <w:w w:val="120"/>
                <w:sz w:val="20"/>
                <w:szCs w:val="20"/>
                <w:lang w:val="ru-RU"/>
              </w:rPr>
              <w:t>турниров:</w:t>
            </w:r>
          </w:p>
          <w:p w:rsidR="00B858E3" w:rsidRPr="00FA0753" w:rsidRDefault="00B858E3" w:rsidP="009D273F">
            <w:pPr>
              <w:pStyle w:val="TableParagraph"/>
              <w:spacing w:line="232" w:lineRule="auto"/>
              <w:ind w:left="110" w:right="3587"/>
              <w:rPr>
                <w:sz w:val="20"/>
                <w:szCs w:val="20"/>
                <w:lang w:val="ru-RU"/>
              </w:rPr>
            </w:pPr>
            <w:r w:rsidRPr="00FA0753">
              <w:rPr>
                <w:color w:val="231F20"/>
                <w:w w:val="115"/>
                <w:sz w:val="20"/>
                <w:szCs w:val="20"/>
                <w:lang w:val="ru-RU"/>
              </w:rPr>
              <w:t>по</w:t>
            </w:r>
            <w:r w:rsidRPr="00FA0753">
              <w:rPr>
                <w:color w:val="231F20"/>
                <w:spacing w:val="7"/>
                <w:w w:val="115"/>
                <w:sz w:val="20"/>
                <w:szCs w:val="20"/>
                <w:lang w:val="ru-RU"/>
              </w:rPr>
              <w:t xml:space="preserve"> </w:t>
            </w:r>
            <w:r w:rsidRPr="00FA0753">
              <w:rPr>
                <w:color w:val="231F20"/>
                <w:w w:val="115"/>
                <w:sz w:val="20"/>
                <w:szCs w:val="20"/>
                <w:lang w:val="ru-RU"/>
              </w:rPr>
              <w:t>минифутболу,</w:t>
            </w:r>
            <w:r w:rsidRPr="00FA0753">
              <w:rPr>
                <w:color w:val="231F20"/>
                <w:spacing w:val="-49"/>
                <w:w w:val="115"/>
                <w:sz w:val="20"/>
                <w:szCs w:val="20"/>
                <w:lang w:val="ru-RU"/>
              </w:rPr>
              <w:t xml:space="preserve"> </w:t>
            </w:r>
            <w:r w:rsidRPr="00FA0753">
              <w:rPr>
                <w:color w:val="231F20"/>
                <w:w w:val="115"/>
                <w:sz w:val="20"/>
                <w:szCs w:val="20"/>
                <w:lang w:val="ru-RU"/>
              </w:rPr>
              <w:t>по</w:t>
            </w:r>
            <w:r w:rsidRPr="00FA0753">
              <w:rPr>
                <w:color w:val="231F20"/>
                <w:spacing w:val="11"/>
                <w:w w:val="115"/>
                <w:sz w:val="20"/>
                <w:szCs w:val="20"/>
                <w:lang w:val="ru-RU"/>
              </w:rPr>
              <w:t xml:space="preserve"> </w:t>
            </w:r>
            <w:r w:rsidRPr="00FA0753">
              <w:rPr>
                <w:color w:val="231F20"/>
                <w:w w:val="115"/>
                <w:sz w:val="20"/>
                <w:szCs w:val="20"/>
                <w:lang w:val="ru-RU"/>
              </w:rPr>
              <w:t>пионерболу,</w:t>
            </w:r>
            <w:r w:rsidRPr="00FA0753">
              <w:rPr>
                <w:color w:val="231F20"/>
                <w:spacing w:val="1"/>
                <w:w w:val="115"/>
                <w:sz w:val="20"/>
                <w:szCs w:val="20"/>
                <w:lang w:val="ru-RU"/>
              </w:rPr>
              <w:t xml:space="preserve"> </w:t>
            </w:r>
            <w:r w:rsidRPr="00FA0753">
              <w:rPr>
                <w:color w:val="231F20"/>
                <w:w w:val="115"/>
                <w:sz w:val="20"/>
                <w:szCs w:val="20"/>
                <w:lang w:val="ru-RU"/>
              </w:rPr>
              <w:t>по</w:t>
            </w:r>
            <w:r w:rsidRPr="00FA0753">
              <w:rPr>
                <w:color w:val="231F20"/>
                <w:spacing w:val="12"/>
                <w:w w:val="115"/>
                <w:sz w:val="20"/>
                <w:szCs w:val="20"/>
                <w:lang w:val="ru-RU"/>
              </w:rPr>
              <w:t xml:space="preserve"> </w:t>
            </w:r>
            <w:r w:rsidRPr="00FA0753">
              <w:rPr>
                <w:color w:val="231F20"/>
                <w:w w:val="115"/>
                <w:sz w:val="20"/>
                <w:szCs w:val="20"/>
                <w:lang w:val="ru-RU"/>
              </w:rPr>
              <w:t>баскетболу,</w:t>
            </w:r>
          </w:p>
          <w:p w:rsidR="00B858E3" w:rsidRPr="00FA0753" w:rsidRDefault="00B858E3" w:rsidP="009D273F">
            <w:pPr>
              <w:pStyle w:val="TableParagraph"/>
              <w:spacing w:line="232" w:lineRule="auto"/>
              <w:ind w:left="110" w:right="2705"/>
              <w:rPr>
                <w:sz w:val="20"/>
                <w:szCs w:val="20"/>
                <w:lang w:val="ru-RU"/>
              </w:rPr>
            </w:pPr>
            <w:r w:rsidRPr="00FA0753">
              <w:rPr>
                <w:color w:val="231F20"/>
                <w:w w:val="115"/>
                <w:sz w:val="20"/>
                <w:szCs w:val="20"/>
                <w:lang w:val="ru-RU"/>
              </w:rPr>
              <w:t>по</w:t>
            </w:r>
            <w:r w:rsidRPr="00FA0753">
              <w:rPr>
                <w:color w:val="231F20"/>
                <w:spacing w:val="12"/>
                <w:w w:val="115"/>
                <w:sz w:val="20"/>
                <w:szCs w:val="20"/>
                <w:lang w:val="ru-RU"/>
              </w:rPr>
              <w:t xml:space="preserve"> </w:t>
            </w:r>
            <w:r w:rsidRPr="00FA0753">
              <w:rPr>
                <w:color w:val="231F20"/>
                <w:w w:val="115"/>
                <w:sz w:val="20"/>
                <w:szCs w:val="20"/>
                <w:lang w:val="ru-RU"/>
              </w:rPr>
              <w:t>настольному</w:t>
            </w:r>
            <w:r w:rsidRPr="00FA0753">
              <w:rPr>
                <w:color w:val="231F20"/>
                <w:spacing w:val="13"/>
                <w:w w:val="115"/>
                <w:sz w:val="20"/>
                <w:szCs w:val="20"/>
                <w:lang w:val="ru-RU"/>
              </w:rPr>
              <w:t xml:space="preserve"> </w:t>
            </w:r>
            <w:r w:rsidRPr="00FA0753">
              <w:rPr>
                <w:color w:val="231F20"/>
                <w:w w:val="115"/>
                <w:sz w:val="20"/>
                <w:szCs w:val="20"/>
                <w:lang w:val="ru-RU"/>
              </w:rPr>
              <w:t>теннису,</w:t>
            </w:r>
            <w:r w:rsidRPr="00FA0753">
              <w:rPr>
                <w:color w:val="231F20"/>
                <w:spacing w:val="-49"/>
                <w:w w:val="115"/>
                <w:sz w:val="20"/>
                <w:szCs w:val="20"/>
                <w:lang w:val="ru-RU"/>
              </w:rPr>
              <w:t xml:space="preserve"> </w:t>
            </w:r>
            <w:r w:rsidRPr="00FA0753">
              <w:rPr>
                <w:color w:val="231F20"/>
                <w:w w:val="115"/>
                <w:sz w:val="20"/>
                <w:szCs w:val="20"/>
                <w:lang w:val="ru-RU"/>
              </w:rPr>
              <w:t>по</w:t>
            </w:r>
            <w:r w:rsidRPr="00FA0753">
              <w:rPr>
                <w:color w:val="231F20"/>
                <w:spacing w:val="13"/>
                <w:w w:val="115"/>
                <w:sz w:val="20"/>
                <w:szCs w:val="20"/>
                <w:lang w:val="ru-RU"/>
              </w:rPr>
              <w:t xml:space="preserve"> </w:t>
            </w:r>
            <w:r w:rsidRPr="00FA0753">
              <w:rPr>
                <w:color w:val="231F20"/>
                <w:w w:val="115"/>
                <w:sz w:val="20"/>
                <w:szCs w:val="20"/>
                <w:lang w:val="ru-RU"/>
              </w:rPr>
              <w:t>шахматам</w:t>
            </w:r>
          </w:p>
        </w:tc>
        <w:tc>
          <w:tcPr>
            <w:tcW w:w="2286" w:type="dxa"/>
            <w:gridSpan w:val="3"/>
            <w:tcBorders>
              <w:left w:val="single" w:sz="4" w:space="0" w:color="231F20"/>
              <w:right w:val="single" w:sz="4" w:space="0" w:color="231F20"/>
            </w:tcBorders>
          </w:tcPr>
          <w:p w:rsidR="00B858E3" w:rsidRPr="00FA0753" w:rsidRDefault="00B858E3" w:rsidP="009D273F">
            <w:pPr>
              <w:pStyle w:val="TableParagraph"/>
              <w:rPr>
                <w:sz w:val="20"/>
                <w:szCs w:val="20"/>
                <w:lang w:val="ru-RU"/>
              </w:rPr>
            </w:pPr>
            <w:r>
              <w:rPr>
                <w:sz w:val="20"/>
                <w:szCs w:val="20"/>
              </w:rPr>
              <w:t>Обучающиеся школы</w:t>
            </w:r>
          </w:p>
        </w:tc>
        <w:tc>
          <w:tcPr>
            <w:tcW w:w="1638" w:type="dxa"/>
            <w:gridSpan w:val="2"/>
            <w:tcBorders>
              <w:top w:val="single" w:sz="4" w:space="0" w:color="231F20"/>
              <w:left w:val="single" w:sz="4" w:space="0" w:color="231F20"/>
              <w:right w:val="single" w:sz="4" w:space="0" w:color="231F20"/>
            </w:tcBorders>
          </w:tcPr>
          <w:p w:rsidR="00B858E3" w:rsidRPr="00FA0753" w:rsidRDefault="00B858E3" w:rsidP="009D273F">
            <w:pPr>
              <w:pStyle w:val="TableParagraph"/>
              <w:rPr>
                <w:sz w:val="20"/>
                <w:szCs w:val="20"/>
                <w:lang w:val="ru-RU"/>
              </w:rPr>
            </w:pPr>
            <w:r>
              <w:rPr>
                <w:sz w:val="20"/>
                <w:szCs w:val="20"/>
                <w:lang w:val="ru-RU"/>
              </w:rPr>
              <w:t xml:space="preserve">Ноябрь-декабрь </w:t>
            </w:r>
          </w:p>
        </w:tc>
        <w:tc>
          <w:tcPr>
            <w:tcW w:w="2914" w:type="dxa"/>
            <w:gridSpan w:val="3"/>
            <w:tcBorders>
              <w:top w:val="single" w:sz="4" w:space="0" w:color="231F20"/>
              <w:left w:val="single" w:sz="4" w:space="0" w:color="231F20"/>
              <w:right w:val="single" w:sz="4" w:space="0" w:color="231F20"/>
            </w:tcBorders>
          </w:tcPr>
          <w:p w:rsidR="00B858E3" w:rsidRPr="00FA0753" w:rsidRDefault="00B858E3" w:rsidP="009D273F">
            <w:pPr>
              <w:pStyle w:val="TableParagraph"/>
              <w:rPr>
                <w:sz w:val="20"/>
                <w:szCs w:val="20"/>
                <w:lang w:val="ru-RU"/>
              </w:rPr>
            </w:pPr>
            <w:r>
              <w:rPr>
                <w:sz w:val="20"/>
                <w:szCs w:val="20"/>
                <w:lang w:val="ru-RU"/>
              </w:rPr>
              <w:t>Учитель физкультуры</w:t>
            </w:r>
          </w:p>
        </w:tc>
      </w:tr>
      <w:tr w:rsidR="00B858E3" w:rsidRPr="00FA0753" w:rsidTr="009D273F">
        <w:tblPrEx>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PrEx>
        <w:trPr>
          <w:gridAfter w:val="1"/>
          <w:wAfter w:w="49" w:type="dxa"/>
          <w:trHeight w:val="345"/>
        </w:trPr>
        <w:tc>
          <w:tcPr>
            <w:tcW w:w="7495" w:type="dxa"/>
            <w:gridSpan w:val="2"/>
            <w:tcBorders>
              <w:left w:val="single" w:sz="4" w:space="0" w:color="231F20"/>
              <w:bottom w:val="single" w:sz="4" w:space="0" w:color="231F20"/>
              <w:right w:val="single" w:sz="4" w:space="0" w:color="231F20"/>
            </w:tcBorders>
          </w:tcPr>
          <w:p w:rsidR="00B858E3" w:rsidRPr="00FA0753" w:rsidRDefault="00B858E3" w:rsidP="009D273F">
            <w:pPr>
              <w:pStyle w:val="TableParagraph"/>
              <w:spacing w:before="60"/>
              <w:ind w:left="1079"/>
              <w:rPr>
                <w:b/>
                <w:i/>
                <w:sz w:val="20"/>
                <w:szCs w:val="20"/>
              </w:rPr>
            </w:pPr>
            <w:r w:rsidRPr="00FA0753">
              <w:rPr>
                <w:b/>
                <w:i/>
                <w:color w:val="231F20"/>
                <w:w w:val="130"/>
                <w:sz w:val="20"/>
                <w:szCs w:val="20"/>
              </w:rPr>
              <w:t>Дела,</w:t>
            </w:r>
            <w:r w:rsidRPr="00FA0753">
              <w:rPr>
                <w:b/>
                <w:i/>
                <w:color w:val="231F20"/>
                <w:spacing w:val="5"/>
                <w:w w:val="130"/>
                <w:sz w:val="20"/>
                <w:szCs w:val="20"/>
              </w:rPr>
              <w:t xml:space="preserve"> </w:t>
            </w:r>
            <w:r w:rsidRPr="00FA0753">
              <w:rPr>
                <w:b/>
                <w:i/>
                <w:color w:val="231F20"/>
                <w:w w:val="130"/>
                <w:sz w:val="20"/>
                <w:szCs w:val="20"/>
              </w:rPr>
              <w:t>события,</w:t>
            </w:r>
            <w:r w:rsidRPr="00FA0753">
              <w:rPr>
                <w:b/>
                <w:i/>
                <w:color w:val="231F20"/>
                <w:spacing w:val="5"/>
                <w:w w:val="130"/>
                <w:sz w:val="20"/>
                <w:szCs w:val="20"/>
              </w:rPr>
              <w:t xml:space="preserve"> </w:t>
            </w:r>
            <w:r w:rsidRPr="00FA0753">
              <w:rPr>
                <w:b/>
                <w:i/>
                <w:color w:val="231F20"/>
                <w:w w:val="130"/>
                <w:sz w:val="20"/>
                <w:szCs w:val="20"/>
              </w:rPr>
              <w:t>мероприятия</w:t>
            </w:r>
          </w:p>
        </w:tc>
        <w:tc>
          <w:tcPr>
            <w:tcW w:w="2310" w:type="dxa"/>
            <w:gridSpan w:val="3"/>
            <w:tcBorders>
              <w:left w:val="single" w:sz="4" w:space="0" w:color="231F20"/>
              <w:bottom w:val="single" w:sz="4" w:space="0" w:color="231F20"/>
              <w:right w:val="single" w:sz="4" w:space="0" w:color="231F20"/>
            </w:tcBorders>
          </w:tcPr>
          <w:p w:rsidR="00B858E3" w:rsidRPr="00FA0753" w:rsidRDefault="00B858E3" w:rsidP="009D273F">
            <w:pPr>
              <w:pStyle w:val="TableParagraph"/>
              <w:spacing w:before="60"/>
              <w:ind w:left="245"/>
              <w:rPr>
                <w:b/>
                <w:i/>
                <w:sz w:val="20"/>
                <w:szCs w:val="20"/>
                <w:lang w:val="ru-RU"/>
              </w:rPr>
            </w:pPr>
            <w:r w:rsidRPr="00FA0753">
              <w:rPr>
                <w:b/>
                <w:i/>
                <w:color w:val="231F20"/>
                <w:w w:val="125"/>
                <w:sz w:val="20"/>
                <w:szCs w:val="20"/>
              </w:rPr>
              <w:t>Участники</w:t>
            </w:r>
            <w:r w:rsidRPr="00FA0753">
              <w:rPr>
                <w:b/>
                <w:i/>
                <w:color w:val="231F20"/>
                <w:w w:val="125"/>
                <w:sz w:val="20"/>
                <w:szCs w:val="20"/>
                <w:lang w:val="ru-RU"/>
              </w:rPr>
              <w:t xml:space="preserve">   </w:t>
            </w:r>
          </w:p>
        </w:tc>
        <w:tc>
          <w:tcPr>
            <w:tcW w:w="1560" w:type="dxa"/>
            <w:tcBorders>
              <w:left w:val="single" w:sz="4" w:space="0" w:color="231F20"/>
              <w:bottom w:val="single" w:sz="4" w:space="0" w:color="231F20"/>
              <w:right w:val="single" w:sz="4" w:space="0" w:color="231F20"/>
            </w:tcBorders>
          </w:tcPr>
          <w:p w:rsidR="00B858E3" w:rsidRPr="00FA0753" w:rsidRDefault="00B858E3" w:rsidP="009D273F">
            <w:pPr>
              <w:pStyle w:val="TableParagraph"/>
              <w:spacing w:before="60"/>
              <w:ind w:left="218" w:right="208"/>
              <w:jc w:val="center"/>
              <w:rPr>
                <w:b/>
                <w:i/>
                <w:sz w:val="20"/>
                <w:szCs w:val="20"/>
              </w:rPr>
            </w:pPr>
            <w:r w:rsidRPr="00FA0753">
              <w:rPr>
                <w:b/>
                <w:i/>
                <w:color w:val="231F20"/>
                <w:w w:val="130"/>
                <w:sz w:val="20"/>
                <w:szCs w:val="20"/>
              </w:rPr>
              <w:t>Время</w:t>
            </w:r>
          </w:p>
        </w:tc>
        <w:tc>
          <w:tcPr>
            <w:tcW w:w="2865" w:type="dxa"/>
            <w:gridSpan w:val="2"/>
            <w:tcBorders>
              <w:left w:val="single" w:sz="4" w:space="0" w:color="231F20"/>
              <w:bottom w:val="single" w:sz="4" w:space="0" w:color="231F20"/>
              <w:right w:val="single" w:sz="4" w:space="0" w:color="231F20"/>
            </w:tcBorders>
          </w:tcPr>
          <w:p w:rsidR="00B858E3" w:rsidRPr="00FA0753" w:rsidRDefault="00B858E3" w:rsidP="009D273F">
            <w:pPr>
              <w:pStyle w:val="TableParagraph"/>
              <w:spacing w:before="60"/>
              <w:ind w:left="182" w:right="172"/>
              <w:jc w:val="center"/>
              <w:rPr>
                <w:b/>
                <w:i/>
                <w:sz w:val="20"/>
                <w:szCs w:val="20"/>
                <w:lang w:val="ru-RU"/>
              </w:rPr>
            </w:pPr>
            <w:r w:rsidRPr="00FA0753">
              <w:rPr>
                <w:b/>
                <w:i/>
                <w:color w:val="231F20"/>
                <w:w w:val="125"/>
                <w:sz w:val="20"/>
                <w:szCs w:val="20"/>
              </w:rPr>
              <w:t>Ответственные</w:t>
            </w:r>
            <w:r w:rsidRPr="00FA0753">
              <w:rPr>
                <w:b/>
                <w:i/>
                <w:color w:val="231F20"/>
                <w:w w:val="125"/>
                <w:sz w:val="20"/>
                <w:szCs w:val="20"/>
                <w:lang w:val="ru-RU"/>
              </w:rPr>
              <w:t xml:space="preserve">    </w:t>
            </w:r>
          </w:p>
        </w:tc>
      </w:tr>
      <w:tr w:rsidR="00B858E3" w:rsidRPr="00FA0753" w:rsidTr="009D273F">
        <w:tblPrEx>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PrEx>
        <w:trPr>
          <w:gridAfter w:val="1"/>
          <w:wAfter w:w="49" w:type="dxa"/>
          <w:trHeight w:val="558"/>
        </w:trPr>
        <w:tc>
          <w:tcPr>
            <w:tcW w:w="7495" w:type="dxa"/>
            <w:gridSpan w:val="2"/>
            <w:tcBorders>
              <w:top w:val="single" w:sz="4" w:space="0" w:color="231F20"/>
              <w:left w:val="single" w:sz="4" w:space="0" w:color="231F20"/>
              <w:bottom w:val="single" w:sz="4" w:space="0" w:color="231F20"/>
              <w:right w:val="single" w:sz="4" w:space="0" w:color="231F20"/>
            </w:tcBorders>
          </w:tcPr>
          <w:p w:rsidR="00B858E3" w:rsidRPr="00FA0753" w:rsidRDefault="00B858E3" w:rsidP="009D273F">
            <w:pPr>
              <w:pStyle w:val="TableParagraph"/>
              <w:spacing w:before="79" w:line="232" w:lineRule="auto"/>
              <w:ind w:left="113" w:right="201"/>
              <w:rPr>
                <w:sz w:val="20"/>
                <w:szCs w:val="20"/>
                <w:lang w:val="ru-RU"/>
              </w:rPr>
            </w:pPr>
            <w:r w:rsidRPr="00FA0753">
              <w:rPr>
                <w:color w:val="231F20"/>
                <w:w w:val="120"/>
                <w:sz w:val="20"/>
                <w:szCs w:val="20"/>
                <w:lang w:val="ru-RU"/>
              </w:rPr>
              <w:t>Подготовка,</w:t>
            </w:r>
            <w:r w:rsidRPr="00FA0753">
              <w:rPr>
                <w:color w:val="231F20"/>
                <w:spacing w:val="-10"/>
                <w:w w:val="120"/>
                <w:sz w:val="20"/>
                <w:szCs w:val="20"/>
                <w:lang w:val="ru-RU"/>
              </w:rPr>
              <w:t xml:space="preserve"> </w:t>
            </w:r>
            <w:r w:rsidRPr="00FA0753">
              <w:rPr>
                <w:color w:val="231F20"/>
                <w:w w:val="120"/>
                <w:sz w:val="20"/>
                <w:szCs w:val="20"/>
                <w:lang w:val="ru-RU"/>
              </w:rPr>
              <w:t>организация</w:t>
            </w:r>
            <w:r w:rsidRPr="00FA0753">
              <w:rPr>
                <w:color w:val="231F20"/>
                <w:spacing w:val="-10"/>
                <w:w w:val="120"/>
                <w:sz w:val="20"/>
                <w:szCs w:val="20"/>
                <w:lang w:val="ru-RU"/>
              </w:rPr>
              <w:t xml:space="preserve"> </w:t>
            </w:r>
            <w:r w:rsidRPr="00FA0753">
              <w:rPr>
                <w:color w:val="231F20"/>
                <w:w w:val="120"/>
                <w:sz w:val="20"/>
                <w:szCs w:val="20"/>
                <w:lang w:val="ru-RU"/>
              </w:rPr>
              <w:t>и</w:t>
            </w:r>
            <w:r w:rsidRPr="00FA0753">
              <w:rPr>
                <w:color w:val="231F20"/>
                <w:spacing w:val="-10"/>
                <w:w w:val="120"/>
                <w:sz w:val="20"/>
                <w:szCs w:val="20"/>
                <w:lang w:val="ru-RU"/>
              </w:rPr>
              <w:t xml:space="preserve"> </w:t>
            </w:r>
            <w:r w:rsidRPr="00FA0753">
              <w:rPr>
                <w:color w:val="231F20"/>
                <w:w w:val="120"/>
                <w:sz w:val="20"/>
                <w:szCs w:val="20"/>
                <w:lang w:val="ru-RU"/>
              </w:rPr>
              <w:t>проведение</w:t>
            </w:r>
            <w:r w:rsidRPr="00FA0753">
              <w:rPr>
                <w:color w:val="231F20"/>
                <w:spacing w:val="-10"/>
                <w:w w:val="120"/>
                <w:sz w:val="20"/>
                <w:szCs w:val="20"/>
                <w:lang w:val="ru-RU"/>
              </w:rPr>
              <w:t xml:space="preserve"> </w:t>
            </w:r>
            <w:r w:rsidRPr="00FA0753">
              <w:rPr>
                <w:color w:val="231F20"/>
                <w:w w:val="120"/>
                <w:sz w:val="20"/>
                <w:szCs w:val="20"/>
                <w:lang w:val="ru-RU"/>
              </w:rPr>
              <w:t>танцевальных</w:t>
            </w:r>
            <w:r w:rsidRPr="00FA0753">
              <w:rPr>
                <w:color w:val="231F20"/>
                <w:spacing w:val="-51"/>
                <w:w w:val="120"/>
                <w:sz w:val="20"/>
                <w:szCs w:val="20"/>
                <w:lang w:val="ru-RU"/>
              </w:rPr>
              <w:t xml:space="preserve"> </w:t>
            </w:r>
            <w:r w:rsidRPr="00FA0753">
              <w:rPr>
                <w:color w:val="231F20"/>
                <w:w w:val="120"/>
                <w:sz w:val="20"/>
                <w:szCs w:val="20"/>
                <w:lang w:val="ru-RU"/>
              </w:rPr>
              <w:t>перемен</w:t>
            </w:r>
            <w:r w:rsidRPr="00FA0753">
              <w:rPr>
                <w:color w:val="231F20"/>
                <w:spacing w:val="8"/>
                <w:w w:val="120"/>
                <w:sz w:val="20"/>
                <w:szCs w:val="20"/>
                <w:lang w:val="ru-RU"/>
              </w:rPr>
              <w:t xml:space="preserve"> </w:t>
            </w:r>
            <w:r w:rsidRPr="00FA0753">
              <w:rPr>
                <w:color w:val="231F20"/>
                <w:w w:val="120"/>
                <w:sz w:val="20"/>
                <w:szCs w:val="20"/>
                <w:lang w:val="ru-RU"/>
              </w:rPr>
              <w:t>для</w:t>
            </w:r>
            <w:r w:rsidRPr="00FA0753">
              <w:rPr>
                <w:color w:val="231F20"/>
                <w:spacing w:val="8"/>
                <w:w w:val="120"/>
                <w:sz w:val="20"/>
                <w:szCs w:val="20"/>
                <w:lang w:val="ru-RU"/>
              </w:rPr>
              <w:t xml:space="preserve"> </w:t>
            </w:r>
            <w:r w:rsidRPr="00FA0753">
              <w:rPr>
                <w:color w:val="231F20"/>
                <w:w w:val="120"/>
                <w:sz w:val="20"/>
                <w:szCs w:val="20"/>
                <w:lang w:val="ru-RU"/>
              </w:rPr>
              <w:t>учащихся</w:t>
            </w:r>
            <w:r w:rsidRPr="00FA0753">
              <w:rPr>
                <w:color w:val="231F20"/>
                <w:spacing w:val="9"/>
                <w:w w:val="120"/>
                <w:sz w:val="20"/>
                <w:szCs w:val="20"/>
                <w:lang w:val="ru-RU"/>
              </w:rPr>
              <w:t xml:space="preserve"> </w:t>
            </w:r>
            <w:r w:rsidRPr="00FA0753">
              <w:rPr>
                <w:color w:val="231F20"/>
                <w:w w:val="120"/>
                <w:sz w:val="20"/>
                <w:szCs w:val="20"/>
                <w:lang w:val="ru-RU"/>
              </w:rPr>
              <w:t>начальной</w:t>
            </w:r>
            <w:r w:rsidRPr="00FA0753">
              <w:rPr>
                <w:color w:val="231F20"/>
                <w:spacing w:val="8"/>
                <w:w w:val="120"/>
                <w:sz w:val="20"/>
                <w:szCs w:val="20"/>
                <w:lang w:val="ru-RU"/>
              </w:rPr>
              <w:t xml:space="preserve"> </w:t>
            </w:r>
            <w:r w:rsidRPr="00FA0753">
              <w:rPr>
                <w:color w:val="231F20"/>
                <w:w w:val="120"/>
                <w:sz w:val="20"/>
                <w:szCs w:val="20"/>
                <w:lang w:val="ru-RU"/>
              </w:rPr>
              <w:t>школы</w:t>
            </w:r>
          </w:p>
        </w:tc>
        <w:tc>
          <w:tcPr>
            <w:tcW w:w="2310" w:type="dxa"/>
            <w:gridSpan w:val="3"/>
            <w:tcBorders>
              <w:top w:val="single" w:sz="4" w:space="0" w:color="231F20"/>
              <w:left w:val="single" w:sz="4" w:space="0" w:color="231F20"/>
              <w:bottom w:val="single" w:sz="4" w:space="0" w:color="231F20"/>
              <w:right w:val="single" w:sz="4" w:space="0" w:color="231F20"/>
            </w:tcBorders>
          </w:tcPr>
          <w:p w:rsidR="00B858E3" w:rsidRPr="00FA0753" w:rsidRDefault="00B858E3" w:rsidP="009D273F">
            <w:pPr>
              <w:pStyle w:val="TableParagraph"/>
              <w:rPr>
                <w:sz w:val="20"/>
                <w:szCs w:val="20"/>
                <w:lang w:val="ru-RU"/>
              </w:rPr>
            </w:pPr>
            <w:r>
              <w:rPr>
                <w:sz w:val="20"/>
                <w:szCs w:val="20"/>
              </w:rPr>
              <w:t>Обучающиеся школы</w:t>
            </w:r>
          </w:p>
        </w:tc>
        <w:tc>
          <w:tcPr>
            <w:tcW w:w="1560" w:type="dxa"/>
            <w:tcBorders>
              <w:top w:val="single" w:sz="4" w:space="0" w:color="231F20"/>
              <w:left w:val="single" w:sz="4" w:space="0" w:color="231F20"/>
              <w:bottom w:val="single" w:sz="4" w:space="0" w:color="231F20"/>
              <w:right w:val="single" w:sz="4" w:space="0" w:color="231F20"/>
            </w:tcBorders>
          </w:tcPr>
          <w:p w:rsidR="00B858E3" w:rsidRPr="00FA0753" w:rsidRDefault="00B858E3" w:rsidP="009D273F">
            <w:pPr>
              <w:pStyle w:val="TableParagraph"/>
              <w:rPr>
                <w:sz w:val="20"/>
                <w:szCs w:val="20"/>
                <w:lang w:val="ru-RU"/>
              </w:rPr>
            </w:pPr>
            <w:r>
              <w:rPr>
                <w:sz w:val="20"/>
                <w:szCs w:val="20"/>
                <w:lang w:val="ru-RU"/>
              </w:rPr>
              <w:t xml:space="preserve"> В течение года</w:t>
            </w:r>
          </w:p>
        </w:tc>
        <w:tc>
          <w:tcPr>
            <w:tcW w:w="2865" w:type="dxa"/>
            <w:gridSpan w:val="2"/>
            <w:tcBorders>
              <w:top w:val="single" w:sz="4" w:space="0" w:color="231F20"/>
              <w:left w:val="single" w:sz="4" w:space="0" w:color="231F20"/>
              <w:bottom w:val="single" w:sz="4" w:space="0" w:color="231F20"/>
              <w:right w:val="single" w:sz="4" w:space="0" w:color="231F20"/>
            </w:tcBorders>
          </w:tcPr>
          <w:p w:rsidR="00B858E3" w:rsidRPr="00FA0753" w:rsidRDefault="00B858E3" w:rsidP="009D273F">
            <w:pPr>
              <w:pStyle w:val="TableParagraph"/>
              <w:rPr>
                <w:sz w:val="20"/>
                <w:szCs w:val="20"/>
                <w:lang w:val="ru-RU"/>
              </w:rPr>
            </w:pPr>
            <w:r>
              <w:rPr>
                <w:sz w:val="20"/>
                <w:szCs w:val="20"/>
                <w:lang w:val="ru-RU"/>
              </w:rPr>
              <w:t>Подростковый актив школы</w:t>
            </w:r>
          </w:p>
        </w:tc>
      </w:tr>
      <w:tr w:rsidR="00B858E3" w:rsidRPr="00FA0753" w:rsidTr="009D273F">
        <w:tblPrEx>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PrEx>
        <w:trPr>
          <w:gridAfter w:val="1"/>
          <w:wAfter w:w="49" w:type="dxa"/>
          <w:trHeight w:val="563"/>
        </w:trPr>
        <w:tc>
          <w:tcPr>
            <w:tcW w:w="7495" w:type="dxa"/>
            <w:gridSpan w:val="2"/>
            <w:tcBorders>
              <w:top w:val="single" w:sz="4" w:space="0" w:color="231F20"/>
              <w:left w:val="single" w:sz="4" w:space="0" w:color="231F20"/>
              <w:bottom w:val="single" w:sz="4" w:space="0" w:color="231F20"/>
              <w:right w:val="single" w:sz="4" w:space="0" w:color="231F20"/>
            </w:tcBorders>
          </w:tcPr>
          <w:p w:rsidR="00B858E3" w:rsidRPr="00FA0753" w:rsidRDefault="00B858E3" w:rsidP="009D273F">
            <w:pPr>
              <w:pStyle w:val="TableParagraph"/>
              <w:spacing w:before="79" w:line="232" w:lineRule="auto"/>
              <w:ind w:left="113" w:right="447"/>
              <w:rPr>
                <w:sz w:val="20"/>
                <w:szCs w:val="20"/>
                <w:lang w:val="ru-RU"/>
              </w:rPr>
            </w:pPr>
            <w:r w:rsidRPr="00FA0753">
              <w:rPr>
                <w:color w:val="231F20"/>
                <w:spacing w:val="-1"/>
                <w:w w:val="120"/>
                <w:sz w:val="20"/>
                <w:szCs w:val="20"/>
                <w:lang w:val="ru-RU"/>
              </w:rPr>
              <w:t>Подготовка,</w:t>
            </w:r>
            <w:r w:rsidRPr="00FA0753">
              <w:rPr>
                <w:color w:val="231F20"/>
                <w:spacing w:val="-11"/>
                <w:w w:val="120"/>
                <w:sz w:val="20"/>
                <w:szCs w:val="20"/>
                <w:lang w:val="ru-RU"/>
              </w:rPr>
              <w:t xml:space="preserve"> </w:t>
            </w:r>
            <w:r w:rsidRPr="00FA0753">
              <w:rPr>
                <w:color w:val="231F20"/>
                <w:spacing w:val="-1"/>
                <w:w w:val="120"/>
                <w:sz w:val="20"/>
                <w:szCs w:val="20"/>
                <w:lang w:val="ru-RU"/>
              </w:rPr>
              <w:t>организация</w:t>
            </w:r>
            <w:r w:rsidRPr="00FA0753">
              <w:rPr>
                <w:color w:val="231F20"/>
                <w:spacing w:val="-10"/>
                <w:w w:val="120"/>
                <w:sz w:val="20"/>
                <w:szCs w:val="20"/>
                <w:lang w:val="ru-RU"/>
              </w:rPr>
              <w:t xml:space="preserve"> </w:t>
            </w:r>
            <w:r w:rsidRPr="00FA0753">
              <w:rPr>
                <w:color w:val="231F20"/>
                <w:spacing w:val="-1"/>
                <w:w w:val="120"/>
                <w:sz w:val="20"/>
                <w:szCs w:val="20"/>
                <w:lang w:val="ru-RU"/>
              </w:rPr>
              <w:t>и</w:t>
            </w:r>
            <w:r w:rsidRPr="00FA0753">
              <w:rPr>
                <w:color w:val="231F20"/>
                <w:spacing w:val="-11"/>
                <w:w w:val="120"/>
                <w:sz w:val="20"/>
                <w:szCs w:val="20"/>
                <w:lang w:val="ru-RU"/>
              </w:rPr>
              <w:t xml:space="preserve"> </w:t>
            </w:r>
            <w:r w:rsidRPr="00FA0753">
              <w:rPr>
                <w:color w:val="231F20"/>
                <w:spacing w:val="-1"/>
                <w:w w:val="120"/>
                <w:sz w:val="20"/>
                <w:szCs w:val="20"/>
                <w:lang w:val="ru-RU"/>
              </w:rPr>
              <w:t>проведение</w:t>
            </w:r>
            <w:r w:rsidRPr="00FA0753">
              <w:rPr>
                <w:color w:val="231F20"/>
                <w:spacing w:val="-10"/>
                <w:w w:val="120"/>
                <w:sz w:val="20"/>
                <w:szCs w:val="20"/>
                <w:lang w:val="ru-RU"/>
              </w:rPr>
              <w:t xml:space="preserve"> </w:t>
            </w:r>
            <w:r w:rsidRPr="00FA0753">
              <w:rPr>
                <w:color w:val="231F20"/>
                <w:w w:val="120"/>
                <w:sz w:val="20"/>
                <w:szCs w:val="20"/>
                <w:lang w:val="ru-RU"/>
              </w:rPr>
              <w:t>новогодних</w:t>
            </w:r>
            <w:r w:rsidRPr="00FA0753">
              <w:rPr>
                <w:color w:val="231F20"/>
                <w:spacing w:val="-51"/>
                <w:w w:val="120"/>
                <w:sz w:val="20"/>
                <w:szCs w:val="20"/>
                <w:lang w:val="ru-RU"/>
              </w:rPr>
              <w:t xml:space="preserve"> </w:t>
            </w:r>
            <w:r w:rsidRPr="00FA0753">
              <w:rPr>
                <w:color w:val="231F20"/>
                <w:w w:val="120"/>
                <w:sz w:val="20"/>
                <w:szCs w:val="20"/>
                <w:lang w:val="ru-RU"/>
              </w:rPr>
              <w:t>праздников</w:t>
            </w:r>
            <w:r w:rsidRPr="00FA0753">
              <w:rPr>
                <w:color w:val="231F20"/>
                <w:spacing w:val="9"/>
                <w:w w:val="120"/>
                <w:sz w:val="20"/>
                <w:szCs w:val="20"/>
                <w:lang w:val="ru-RU"/>
              </w:rPr>
              <w:t xml:space="preserve"> </w:t>
            </w:r>
            <w:r w:rsidRPr="00FA0753">
              <w:rPr>
                <w:color w:val="231F20"/>
                <w:w w:val="120"/>
                <w:sz w:val="20"/>
                <w:szCs w:val="20"/>
                <w:lang w:val="ru-RU"/>
              </w:rPr>
              <w:t>в</w:t>
            </w:r>
            <w:r w:rsidRPr="00FA0753">
              <w:rPr>
                <w:color w:val="231F20"/>
                <w:spacing w:val="9"/>
                <w:w w:val="120"/>
                <w:sz w:val="20"/>
                <w:szCs w:val="20"/>
                <w:lang w:val="ru-RU"/>
              </w:rPr>
              <w:t xml:space="preserve"> </w:t>
            </w:r>
            <w:r w:rsidRPr="00FA0753">
              <w:rPr>
                <w:color w:val="231F20"/>
                <w:w w:val="120"/>
                <w:sz w:val="20"/>
                <w:szCs w:val="20"/>
                <w:lang w:val="ru-RU"/>
              </w:rPr>
              <w:t>школе</w:t>
            </w:r>
          </w:p>
        </w:tc>
        <w:tc>
          <w:tcPr>
            <w:tcW w:w="2310" w:type="dxa"/>
            <w:gridSpan w:val="3"/>
            <w:tcBorders>
              <w:top w:val="single" w:sz="4" w:space="0" w:color="231F20"/>
              <w:left w:val="single" w:sz="4" w:space="0" w:color="231F20"/>
              <w:bottom w:val="single" w:sz="4" w:space="0" w:color="231F20"/>
              <w:right w:val="single" w:sz="4" w:space="0" w:color="231F20"/>
            </w:tcBorders>
          </w:tcPr>
          <w:p w:rsidR="00B858E3" w:rsidRPr="00FA0753" w:rsidRDefault="00B858E3" w:rsidP="009D273F">
            <w:pPr>
              <w:pStyle w:val="TableParagraph"/>
              <w:rPr>
                <w:sz w:val="20"/>
                <w:szCs w:val="20"/>
                <w:lang w:val="ru-RU"/>
              </w:rPr>
            </w:pPr>
            <w:r>
              <w:rPr>
                <w:sz w:val="20"/>
                <w:szCs w:val="20"/>
              </w:rPr>
              <w:t>Обучающиеся школы, педагоги, родители</w:t>
            </w:r>
          </w:p>
        </w:tc>
        <w:tc>
          <w:tcPr>
            <w:tcW w:w="1560" w:type="dxa"/>
            <w:tcBorders>
              <w:top w:val="single" w:sz="4" w:space="0" w:color="231F20"/>
              <w:left w:val="single" w:sz="4" w:space="0" w:color="231F20"/>
              <w:bottom w:val="single" w:sz="4" w:space="0" w:color="231F20"/>
              <w:right w:val="single" w:sz="4" w:space="0" w:color="231F20"/>
            </w:tcBorders>
          </w:tcPr>
          <w:p w:rsidR="00B858E3" w:rsidRPr="00FA0753" w:rsidRDefault="00B858E3" w:rsidP="009D273F">
            <w:pPr>
              <w:pStyle w:val="TableParagraph"/>
              <w:rPr>
                <w:sz w:val="20"/>
                <w:szCs w:val="20"/>
                <w:lang w:val="ru-RU"/>
              </w:rPr>
            </w:pPr>
            <w:r>
              <w:rPr>
                <w:sz w:val="20"/>
                <w:szCs w:val="20"/>
                <w:lang w:val="ru-RU"/>
              </w:rPr>
              <w:t xml:space="preserve">Декабрь </w:t>
            </w:r>
          </w:p>
        </w:tc>
        <w:tc>
          <w:tcPr>
            <w:tcW w:w="2865" w:type="dxa"/>
            <w:gridSpan w:val="2"/>
            <w:tcBorders>
              <w:top w:val="single" w:sz="4" w:space="0" w:color="231F20"/>
              <w:left w:val="single" w:sz="4" w:space="0" w:color="231F20"/>
              <w:bottom w:val="single" w:sz="4" w:space="0" w:color="231F20"/>
              <w:right w:val="single" w:sz="4" w:space="0" w:color="231F20"/>
            </w:tcBorders>
          </w:tcPr>
          <w:p w:rsidR="00B858E3" w:rsidRDefault="00B858E3" w:rsidP="009D273F">
            <w:pPr>
              <w:pStyle w:val="TableParagraph"/>
              <w:rPr>
                <w:sz w:val="20"/>
                <w:szCs w:val="20"/>
              </w:rPr>
            </w:pPr>
            <w:r>
              <w:rPr>
                <w:sz w:val="20"/>
                <w:szCs w:val="20"/>
              </w:rPr>
              <w:t xml:space="preserve">Классные руководители, </w:t>
            </w:r>
          </w:p>
          <w:p w:rsidR="00B858E3" w:rsidRPr="00FA0753" w:rsidRDefault="00B858E3" w:rsidP="009D273F">
            <w:pPr>
              <w:pStyle w:val="TableParagraph"/>
              <w:rPr>
                <w:sz w:val="20"/>
                <w:szCs w:val="20"/>
                <w:lang w:val="ru-RU"/>
              </w:rPr>
            </w:pPr>
            <w:r>
              <w:rPr>
                <w:sz w:val="20"/>
                <w:szCs w:val="20"/>
              </w:rPr>
              <w:t>педагог-организатор</w:t>
            </w:r>
          </w:p>
        </w:tc>
      </w:tr>
      <w:tr w:rsidR="00B858E3" w:rsidRPr="008912C2" w:rsidTr="009D273F">
        <w:tblPrEx>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PrEx>
        <w:trPr>
          <w:gridAfter w:val="1"/>
          <w:wAfter w:w="49" w:type="dxa"/>
          <w:trHeight w:val="561"/>
        </w:trPr>
        <w:tc>
          <w:tcPr>
            <w:tcW w:w="7495" w:type="dxa"/>
            <w:gridSpan w:val="2"/>
            <w:tcBorders>
              <w:top w:val="single" w:sz="4" w:space="0" w:color="231F20"/>
              <w:left w:val="single" w:sz="4" w:space="0" w:color="231F20"/>
              <w:right w:val="single" w:sz="4" w:space="0" w:color="231F20"/>
            </w:tcBorders>
          </w:tcPr>
          <w:p w:rsidR="00B858E3" w:rsidRPr="00FA0753" w:rsidRDefault="00B858E3" w:rsidP="009D273F">
            <w:pPr>
              <w:pStyle w:val="TableParagraph"/>
              <w:spacing w:before="79" w:line="232" w:lineRule="auto"/>
              <w:ind w:left="113" w:right="382"/>
              <w:rPr>
                <w:sz w:val="20"/>
                <w:szCs w:val="20"/>
                <w:lang w:val="ru-RU"/>
              </w:rPr>
            </w:pPr>
            <w:r w:rsidRPr="00FA0753">
              <w:rPr>
                <w:color w:val="231F20"/>
                <w:spacing w:val="-1"/>
                <w:w w:val="120"/>
                <w:sz w:val="20"/>
                <w:szCs w:val="20"/>
                <w:lang w:val="ru-RU"/>
              </w:rPr>
              <w:t>Подготовка,</w:t>
            </w:r>
            <w:r w:rsidRPr="00FA0753">
              <w:rPr>
                <w:color w:val="231F20"/>
                <w:spacing w:val="-12"/>
                <w:w w:val="120"/>
                <w:sz w:val="20"/>
                <w:szCs w:val="20"/>
                <w:lang w:val="ru-RU"/>
              </w:rPr>
              <w:t xml:space="preserve"> </w:t>
            </w:r>
            <w:r w:rsidRPr="00FA0753">
              <w:rPr>
                <w:color w:val="231F20"/>
                <w:spacing w:val="-1"/>
                <w:w w:val="120"/>
                <w:sz w:val="20"/>
                <w:szCs w:val="20"/>
                <w:lang w:val="ru-RU"/>
              </w:rPr>
              <w:t>организация</w:t>
            </w:r>
            <w:r w:rsidRPr="00FA0753">
              <w:rPr>
                <w:color w:val="231F20"/>
                <w:spacing w:val="-11"/>
                <w:w w:val="120"/>
                <w:sz w:val="20"/>
                <w:szCs w:val="20"/>
                <w:lang w:val="ru-RU"/>
              </w:rPr>
              <w:t xml:space="preserve"> </w:t>
            </w:r>
            <w:r w:rsidRPr="00FA0753">
              <w:rPr>
                <w:color w:val="231F20"/>
                <w:spacing w:val="-1"/>
                <w:w w:val="120"/>
                <w:sz w:val="20"/>
                <w:szCs w:val="20"/>
                <w:lang w:val="ru-RU"/>
              </w:rPr>
              <w:t>и</w:t>
            </w:r>
            <w:r w:rsidRPr="00FA0753">
              <w:rPr>
                <w:color w:val="231F20"/>
                <w:spacing w:val="-12"/>
                <w:w w:val="120"/>
                <w:sz w:val="20"/>
                <w:szCs w:val="20"/>
                <w:lang w:val="ru-RU"/>
              </w:rPr>
              <w:t xml:space="preserve"> </w:t>
            </w:r>
            <w:r w:rsidRPr="00FA0753">
              <w:rPr>
                <w:color w:val="231F20"/>
                <w:spacing w:val="-1"/>
                <w:w w:val="120"/>
                <w:sz w:val="20"/>
                <w:szCs w:val="20"/>
                <w:lang w:val="ru-RU"/>
              </w:rPr>
              <w:t>проведение</w:t>
            </w:r>
            <w:r w:rsidRPr="00FA0753">
              <w:rPr>
                <w:color w:val="231F20"/>
                <w:spacing w:val="-11"/>
                <w:w w:val="120"/>
                <w:sz w:val="20"/>
                <w:szCs w:val="20"/>
                <w:lang w:val="ru-RU"/>
              </w:rPr>
              <w:t xml:space="preserve"> </w:t>
            </w:r>
            <w:r w:rsidRPr="00FA0753">
              <w:rPr>
                <w:color w:val="231F20"/>
                <w:spacing w:val="-1"/>
                <w:w w:val="120"/>
                <w:sz w:val="20"/>
                <w:szCs w:val="20"/>
                <w:lang w:val="ru-RU"/>
              </w:rPr>
              <w:t>спортивного</w:t>
            </w:r>
            <w:r w:rsidRPr="00FA0753">
              <w:rPr>
                <w:color w:val="231F20"/>
                <w:spacing w:val="-51"/>
                <w:w w:val="120"/>
                <w:sz w:val="20"/>
                <w:szCs w:val="20"/>
                <w:lang w:val="ru-RU"/>
              </w:rPr>
              <w:t xml:space="preserve"> </w:t>
            </w:r>
            <w:r w:rsidRPr="00FA0753">
              <w:rPr>
                <w:color w:val="231F20"/>
                <w:w w:val="120"/>
                <w:sz w:val="20"/>
                <w:szCs w:val="20"/>
                <w:lang w:val="ru-RU"/>
              </w:rPr>
              <w:t>праздника</w:t>
            </w:r>
            <w:r w:rsidRPr="00FA0753">
              <w:rPr>
                <w:color w:val="231F20"/>
                <w:spacing w:val="9"/>
                <w:w w:val="120"/>
                <w:sz w:val="20"/>
                <w:szCs w:val="20"/>
                <w:lang w:val="ru-RU"/>
              </w:rPr>
              <w:t xml:space="preserve"> </w:t>
            </w:r>
            <w:r w:rsidRPr="00FA0753">
              <w:rPr>
                <w:color w:val="231F20"/>
                <w:w w:val="120"/>
                <w:sz w:val="20"/>
                <w:szCs w:val="20"/>
                <w:lang w:val="ru-RU"/>
              </w:rPr>
              <w:t>«Зимние</w:t>
            </w:r>
            <w:r w:rsidRPr="00FA0753">
              <w:rPr>
                <w:color w:val="231F20"/>
                <w:spacing w:val="9"/>
                <w:w w:val="120"/>
                <w:sz w:val="20"/>
                <w:szCs w:val="20"/>
                <w:lang w:val="ru-RU"/>
              </w:rPr>
              <w:t xml:space="preserve"> </w:t>
            </w:r>
            <w:r w:rsidRPr="00FA0753">
              <w:rPr>
                <w:color w:val="231F20"/>
                <w:w w:val="120"/>
                <w:sz w:val="20"/>
                <w:szCs w:val="20"/>
                <w:lang w:val="ru-RU"/>
              </w:rPr>
              <w:t>забавы»</w:t>
            </w:r>
          </w:p>
        </w:tc>
        <w:tc>
          <w:tcPr>
            <w:tcW w:w="2310" w:type="dxa"/>
            <w:gridSpan w:val="3"/>
            <w:tcBorders>
              <w:top w:val="single" w:sz="4" w:space="0" w:color="231F20"/>
              <w:left w:val="single" w:sz="4" w:space="0" w:color="231F20"/>
              <w:right w:val="single" w:sz="4" w:space="0" w:color="231F20"/>
            </w:tcBorders>
          </w:tcPr>
          <w:p w:rsidR="00B858E3" w:rsidRPr="00FA0753" w:rsidRDefault="00B858E3" w:rsidP="009D273F">
            <w:pPr>
              <w:pStyle w:val="TableParagraph"/>
              <w:rPr>
                <w:sz w:val="20"/>
                <w:szCs w:val="20"/>
                <w:lang w:val="ru-RU"/>
              </w:rPr>
            </w:pPr>
            <w:r>
              <w:rPr>
                <w:sz w:val="20"/>
                <w:szCs w:val="20"/>
              </w:rPr>
              <w:t>Обучающиеся школы</w:t>
            </w:r>
          </w:p>
        </w:tc>
        <w:tc>
          <w:tcPr>
            <w:tcW w:w="1560" w:type="dxa"/>
            <w:tcBorders>
              <w:top w:val="single" w:sz="4" w:space="0" w:color="231F20"/>
              <w:left w:val="single" w:sz="4" w:space="0" w:color="231F20"/>
              <w:bottom w:val="single" w:sz="4" w:space="0" w:color="231F20"/>
              <w:right w:val="single" w:sz="4" w:space="0" w:color="231F20"/>
            </w:tcBorders>
          </w:tcPr>
          <w:p w:rsidR="00B858E3" w:rsidRPr="00FA0753" w:rsidRDefault="00B858E3" w:rsidP="009D273F">
            <w:pPr>
              <w:pStyle w:val="TableParagraph"/>
              <w:rPr>
                <w:sz w:val="20"/>
                <w:szCs w:val="20"/>
                <w:lang w:val="ru-RU"/>
              </w:rPr>
            </w:pPr>
            <w:r>
              <w:rPr>
                <w:sz w:val="20"/>
                <w:szCs w:val="20"/>
                <w:lang w:val="ru-RU"/>
              </w:rPr>
              <w:t xml:space="preserve">Январь </w:t>
            </w:r>
          </w:p>
        </w:tc>
        <w:tc>
          <w:tcPr>
            <w:tcW w:w="2865" w:type="dxa"/>
            <w:gridSpan w:val="2"/>
            <w:tcBorders>
              <w:top w:val="single" w:sz="4" w:space="0" w:color="231F20"/>
              <w:left w:val="single" w:sz="4" w:space="0" w:color="231F20"/>
              <w:bottom w:val="single" w:sz="4" w:space="0" w:color="231F20"/>
              <w:right w:val="single" w:sz="4" w:space="0" w:color="231F20"/>
            </w:tcBorders>
          </w:tcPr>
          <w:p w:rsidR="00B858E3" w:rsidRPr="008912C2" w:rsidRDefault="00B858E3" w:rsidP="009D273F">
            <w:pPr>
              <w:pStyle w:val="TableParagraph"/>
              <w:rPr>
                <w:sz w:val="20"/>
                <w:szCs w:val="20"/>
                <w:lang w:val="ru-RU"/>
              </w:rPr>
            </w:pPr>
            <w:r w:rsidRPr="008912C2">
              <w:rPr>
                <w:sz w:val="20"/>
                <w:szCs w:val="20"/>
                <w:lang w:val="ru-RU"/>
              </w:rPr>
              <w:t xml:space="preserve">Классные руководители, </w:t>
            </w:r>
          </w:p>
          <w:p w:rsidR="00B858E3" w:rsidRPr="008912C2" w:rsidRDefault="00B858E3" w:rsidP="009D273F">
            <w:pPr>
              <w:pStyle w:val="TableParagraph"/>
              <w:rPr>
                <w:sz w:val="20"/>
                <w:szCs w:val="20"/>
                <w:lang w:val="ru-RU"/>
              </w:rPr>
            </w:pPr>
            <w:r>
              <w:rPr>
                <w:sz w:val="20"/>
                <w:szCs w:val="20"/>
                <w:lang w:val="ru-RU"/>
              </w:rPr>
              <w:t>у</w:t>
            </w:r>
            <w:r>
              <w:rPr>
                <w:sz w:val="20"/>
                <w:szCs w:val="20"/>
              </w:rPr>
              <w:t>читель физкультуры</w:t>
            </w:r>
          </w:p>
        </w:tc>
      </w:tr>
      <w:tr w:rsidR="00B858E3" w:rsidRPr="00FA0753" w:rsidTr="009D273F">
        <w:tblPrEx>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PrEx>
        <w:trPr>
          <w:gridAfter w:val="1"/>
          <w:wAfter w:w="49" w:type="dxa"/>
          <w:trHeight w:val="558"/>
        </w:trPr>
        <w:tc>
          <w:tcPr>
            <w:tcW w:w="7495" w:type="dxa"/>
            <w:gridSpan w:val="2"/>
            <w:tcBorders>
              <w:left w:val="single" w:sz="4" w:space="0" w:color="231F20"/>
              <w:right w:val="single" w:sz="4" w:space="0" w:color="231F20"/>
            </w:tcBorders>
          </w:tcPr>
          <w:p w:rsidR="00B858E3" w:rsidRPr="00FA0753" w:rsidRDefault="00B858E3" w:rsidP="009D273F">
            <w:pPr>
              <w:pStyle w:val="TableParagraph"/>
              <w:spacing w:before="76" w:line="232" w:lineRule="auto"/>
              <w:ind w:left="113"/>
              <w:rPr>
                <w:sz w:val="20"/>
                <w:szCs w:val="20"/>
                <w:lang w:val="ru-RU"/>
              </w:rPr>
            </w:pPr>
            <w:r w:rsidRPr="00FA0753">
              <w:rPr>
                <w:color w:val="231F20"/>
                <w:w w:val="115"/>
                <w:sz w:val="20"/>
                <w:szCs w:val="20"/>
                <w:lang w:val="ru-RU"/>
              </w:rPr>
              <w:t>Участие</w:t>
            </w:r>
            <w:r w:rsidRPr="00FA0753">
              <w:rPr>
                <w:color w:val="231F20"/>
                <w:spacing w:val="16"/>
                <w:w w:val="115"/>
                <w:sz w:val="20"/>
                <w:szCs w:val="20"/>
                <w:lang w:val="ru-RU"/>
              </w:rPr>
              <w:t xml:space="preserve"> </w:t>
            </w:r>
            <w:r w:rsidRPr="00FA0753">
              <w:rPr>
                <w:color w:val="231F20"/>
                <w:w w:val="115"/>
                <w:sz w:val="20"/>
                <w:szCs w:val="20"/>
                <w:lang w:val="ru-RU"/>
              </w:rPr>
              <w:t>в</w:t>
            </w:r>
            <w:r w:rsidRPr="00FA0753">
              <w:rPr>
                <w:color w:val="231F20"/>
                <w:spacing w:val="17"/>
                <w:w w:val="115"/>
                <w:sz w:val="20"/>
                <w:szCs w:val="20"/>
                <w:lang w:val="ru-RU"/>
              </w:rPr>
              <w:t xml:space="preserve"> </w:t>
            </w:r>
            <w:r w:rsidRPr="00FA0753">
              <w:rPr>
                <w:color w:val="231F20"/>
                <w:w w:val="115"/>
                <w:sz w:val="20"/>
                <w:szCs w:val="20"/>
                <w:lang w:val="ru-RU"/>
              </w:rPr>
              <w:t>региональном</w:t>
            </w:r>
            <w:r w:rsidRPr="00FA0753">
              <w:rPr>
                <w:color w:val="231F20"/>
                <w:spacing w:val="17"/>
                <w:w w:val="115"/>
                <w:sz w:val="20"/>
                <w:szCs w:val="20"/>
                <w:lang w:val="ru-RU"/>
              </w:rPr>
              <w:t xml:space="preserve"> </w:t>
            </w:r>
            <w:r w:rsidRPr="00FA0753">
              <w:rPr>
                <w:color w:val="231F20"/>
                <w:w w:val="115"/>
                <w:sz w:val="20"/>
                <w:szCs w:val="20"/>
                <w:lang w:val="ru-RU"/>
              </w:rPr>
              <w:t>фестивале</w:t>
            </w:r>
            <w:r w:rsidRPr="00FA0753">
              <w:rPr>
                <w:color w:val="231F20"/>
                <w:spacing w:val="16"/>
                <w:w w:val="115"/>
                <w:sz w:val="20"/>
                <w:szCs w:val="20"/>
                <w:lang w:val="ru-RU"/>
              </w:rPr>
              <w:t xml:space="preserve"> </w:t>
            </w:r>
            <w:r w:rsidRPr="00FA0753">
              <w:rPr>
                <w:color w:val="231F20"/>
                <w:w w:val="115"/>
                <w:sz w:val="20"/>
                <w:szCs w:val="20"/>
                <w:lang w:val="ru-RU"/>
              </w:rPr>
              <w:t>ученического</w:t>
            </w:r>
            <w:r w:rsidRPr="00FA0753">
              <w:rPr>
                <w:color w:val="231F20"/>
                <w:spacing w:val="-48"/>
                <w:w w:val="115"/>
                <w:sz w:val="20"/>
                <w:szCs w:val="20"/>
                <w:lang w:val="ru-RU"/>
              </w:rPr>
              <w:t xml:space="preserve"> </w:t>
            </w:r>
            <w:r w:rsidRPr="00FA0753">
              <w:rPr>
                <w:color w:val="231F20"/>
                <w:w w:val="115"/>
                <w:sz w:val="20"/>
                <w:szCs w:val="20"/>
                <w:lang w:val="ru-RU"/>
              </w:rPr>
              <w:t>самоуправления</w:t>
            </w:r>
          </w:p>
        </w:tc>
        <w:tc>
          <w:tcPr>
            <w:tcW w:w="2310" w:type="dxa"/>
            <w:gridSpan w:val="3"/>
            <w:tcBorders>
              <w:left w:val="single" w:sz="4" w:space="0" w:color="231F20"/>
              <w:right w:val="single" w:sz="4" w:space="0" w:color="231F20"/>
            </w:tcBorders>
          </w:tcPr>
          <w:p w:rsidR="00B858E3" w:rsidRPr="00FA0753" w:rsidRDefault="00B858E3" w:rsidP="009D273F">
            <w:pPr>
              <w:pStyle w:val="TableParagraph"/>
              <w:rPr>
                <w:sz w:val="20"/>
                <w:szCs w:val="20"/>
                <w:lang w:val="ru-RU"/>
              </w:rPr>
            </w:pPr>
            <w:r w:rsidRPr="00C80E9D">
              <w:rPr>
                <w:sz w:val="20"/>
                <w:szCs w:val="20"/>
              </w:rPr>
              <w:t>Подростковый актив школы</w:t>
            </w:r>
          </w:p>
        </w:tc>
        <w:tc>
          <w:tcPr>
            <w:tcW w:w="1560" w:type="dxa"/>
            <w:tcBorders>
              <w:top w:val="single" w:sz="4" w:space="0" w:color="231F20"/>
              <w:left w:val="single" w:sz="4" w:space="0" w:color="231F20"/>
              <w:bottom w:val="single" w:sz="4" w:space="0" w:color="231F20"/>
              <w:right w:val="single" w:sz="4" w:space="0" w:color="231F20"/>
            </w:tcBorders>
          </w:tcPr>
          <w:p w:rsidR="00B858E3" w:rsidRPr="00FA0753" w:rsidRDefault="00B858E3" w:rsidP="009D273F">
            <w:pPr>
              <w:pStyle w:val="TableParagraph"/>
              <w:rPr>
                <w:sz w:val="20"/>
                <w:szCs w:val="20"/>
                <w:lang w:val="ru-RU"/>
              </w:rPr>
            </w:pPr>
          </w:p>
        </w:tc>
        <w:tc>
          <w:tcPr>
            <w:tcW w:w="2865" w:type="dxa"/>
            <w:gridSpan w:val="2"/>
            <w:tcBorders>
              <w:top w:val="single" w:sz="4" w:space="0" w:color="231F20"/>
              <w:left w:val="single" w:sz="4" w:space="0" w:color="231F20"/>
              <w:bottom w:val="single" w:sz="4" w:space="0" w:color="231F20"/>
              <w:right w:val="single" w:sz="4" w:space="0" w:color="231F20"/>
            </w:tcBorders>
          </w:tcPr>
          <w:p w:rsidR="00B858E3" w:rsidRDefault="00B858E3" w:rsidP="009D273F">
            <w:pPr>
              <w:pStyle w:val="TableParagraph"/>
              <w:rPr>
                <w:sz w:val="20"/>
                <w:szCs w:val="20"/>
              </w:rPr>
            </w:pPr>
            <w:r>
              <w:rPr>
                <w:sz w:val="20"/>
                <w:szCs w:val="20"/>
              </w:rPr>
              <w:t xml:space="preserve">Классные руководители, </w:t>
            </w:r>
          </w:p>
          <w:p w:rsidR="00B858E3" w:rsidRPr="00FA0753" w:rsidRDefault="00B858E3" w:rsidP="009D273F">
            <w:pPr>
              <w:pStyle w:val="TableParagraph"/>
              <w:rPr>
                <w:sz w:val="20"/>
                <w:szCs w:val="20"/>
                <w:lang w:val="ru-RU"/>
              </w:rPr>
            </w:pPr>
            <w:r>
              <w:rPr>
                <w:sz w:val="20"/>
                <w:szCs w:val="20"/>
              </w:rPr>
              <w:t>педагог-организатор</w:t>
            </w:r>
          </w:p>
        </w:tc>
      </w:tr>
      <w:tr w:rsidR="00B858E3" w:rsidRPr="00FA0753" w:rsidTr="009D273F">
        <w:tblPrEx>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PrEx>
        <w:trPr>
          <w:gridAfter w:val="1"/>
          <w:wAfter w:w="49" w:type="dxa"/>
          <w:trHeight w:val="558"/>
        </w:trPr>
        <w:tc>
          <w:tcPr>
            <w:tcW w:w="7495" w:type="dxa"/>
            <w:gridSpan w:val="2"/>
            <w:tcBorders>
              <w:left w:val="single" w:sz="4" w:space="0" w:color="231F20"/>
              <w:right w:val="single" w:sz="4" w:space="0" w:color="231F20"/>
            </w:tcBorders>
          </w:tcPr>
          <w:p w:rsidR="00B858E3" w:rsidRPr="00FA0753" w:rsidRDefault="00B858E3" w:rsidP="009D273F">
            <w:pPr>
              <w:pStyle w:val="TableParagraph"/>
              <w:spacing w:before="76" w:line="232" w:lineRule="auto"/>
              <w:ind w:left="113" w:right="561"/>
              <w:rPr>
                <w:sz w:val="20"/>
                <w:szCs w:val="20"/>
                <w:lang w:val="ru-RU"/>
              </w:rPr>
            </w:pPr>
            <w:r w:rsidRPr="00FA0753">
              <w:rPr>
                <w:color w:val="231F20"/>
                <w:w w:val="120"/>
                <w:sz w:val="20"/>
                <w:szCs w:val="20"/>
                <w:lang w:val="ru-RU"/>
              </w:rPr>
              <w:t>«Скоро</w:t>
            </w:r>
            <w:r w:rsidRPr="00FA0753">
              <w:rPr>
                <w:color w:val="231F20"/>
                <w:spacing w:val="-8"/>
                <w:w w:val="120"/>
                <w:sz w:val="20"/>
                <w:szCs w:val="20"/>
                <w:lang w:val="ru-RU"/>
              </w:rPr>
              <w:t xml:space="preserve"> </w:t>
            </w:r>
            <w:r w:rsidRPr="00FA0753">
              <w:rPr>
                <w:color w:val="231F20"/>
                <w:w w:val="120"/>
                <w:sz w:val="20"/>
                <w:szCs w:val="20"/>
                <w:lang w:val="ru-RU"/>
              </w:rPr>
              <w:t>это</w:t>
            </w:r>
            <w:r w:rsidRPr="00FA0753">
              <w:rPr>
                <w:color w:val="231F20"/>
                <w:spacing w:val="-7"/>
                <w:w w:val="120"/>
                <w:sz w:val="20"/>
                <w:szCs w:val="20"/>
                <w:lang w:val="ru-RU"/>
              </w:rPr>
              <w:t xml:space="preserve"> </w:t>
            </w:r>
            <w:r w:rsidRPr="00FA0753">
              <w:rPr>
                <w:color w:val="231F20"/>
                <w:w w:val="120"/>
                <w:sz w:val="20"/>
                <w:szCs w:val="20"/>
                <w:lang w:val="ru-RU"/>
              </w:rPr>
              <w:t>будет</w:t>
            </w:r>
            <w:r w:rsidRPr="00FA0753">
              <w:rPr>
                <w:color w:val="231F20"/>
                <w:spacing w:val="-7"/>
                <w:w w:val="120"/>
                <w:sz w:val="20"/>
                <w:szCs w:val="20"/>
                <w:lang w:val="ru-RU"/>
              </w:rPr>
              <w:t xml:space="preserve"> </w:t>
            </w:r>
            <w:r w:rsidRPr="00FA0753">
              <w:rPr>
                <w:color w:val="231F20"/>
                <w:w w:val="120"/>
                <w:sz w:val="20"/>
                <w:szCs w:val="20"/>
                <w:lang w:val="ru-RU"/>
              </w:rPr>
              <w:t>твоя</w:t>
            </w:r>
            <w:r w:rsidRPr="00FA0753">
              <w:rPr>
                <w:color w:val="231F20"/>
                <w:spacing w:val="-8"/>
                <w:w w:val="120"/>
                <w:sz w:val="20"/>
                <w:szCs w:val="20"/>
                <w:lang w:val="ru-RU"/>
              </w:rPr>
              <w:t xml:space="preserve"> </w:t>
            </w:r>
            <w:r w:rsidRPr="00FA0753">
              <w:rPr>
                <w:color w:val="231F20"/>
                <w:w w:val="120"/>
                <w:sz w:val="20"/>
                <w:szCs w:val="20"/>
                <w:lang w:val="ru-RU"/>
              </w:rPr>
              <w:t>школа»:</w:t>
            </w:r>
            <w:r w:rsidRPr="00FA0753">
              <w:rPr>
                <w:color w:val="231F20"/>
                <w:spacing w:val="-7"/>
                <w:w w:val="120"/>
                <w:sz w:val="20"/>
                <w:szCs w:val="20"/>
                <w:lang w:val="ru-RU"/>
              </w:rPr>
              <w:t xml:space="preserve"> </w:t>
            </w:r>
            <w:r w:rsidRPr="00FA0753">
              <w:rPr>
                <w:color w:val="231F20"/>
                <w:w w:val="120"/>
                <w:sz w:val="20"/>
                <w:szCs w:val="20"/>
                <w:lang w:val="ru-RU"/>
              </w:rPr>
              <w:t>игра-экскурсия</w:t>
            </w:r>
            <w:r w:rsidRPr="00FA0753">
              <w:rPr>
                <w:color w:val="231F20"/>
                <w:spacing w:val="-7"/>
                <w:w w:val="120"/>
                <w:sz w:val="20"/>
                <w:szCs w:val="20"/>
                <w:lang w:val="ru-RU"/>
              </w:rPr>
              <w:t xml:space="preserve"> </w:t>
            </w:r>
            <w:r w:rsidRPr="00FA0753">
              <w:rPr>
                <w:color w:val="231F20"/>
                <w:w w:val="120"/>
                <w:sz w:val="20"/>
                <w:szCs w:val="20"/>
                <w:lang w:val="ru-RU"/>
              </w:rPr>
              <w:t>по</w:t>
            </w:r>
            <w:r w:rsidRPr="00FA0753">
              <w:rPr>
                <w:color w:val="231F20"/>
                <w:spacing w:val="-51"/>
                <w:w w:val="120"/>
                <w:sz w:val="20"/>
                <w:szCs w:val="20"/>
                <w:lang w:val="ru-RU"/>
              </w:rPr>
              <w:t xml:space="preserve"> </w:t>
            </w:r>
            <w:r w:rsidRPr="00FA0753">
              <w:rPr>
                <w:color w:val="231F20"/>
                <w:w w:val="120"/>
                <w:sz w:val="20"/>
                <w:szCs w:val="20"/>
                <w:lang w:val="ru-RU"/>
              </w:rPr>
              <w:t>школе</w:t>
            </w:r>
            <w:r w:rsidRPr="00FA0753">
              <w:rPr>
                <w:color w:val="231F20"/>
                <w:spacing w:val="8"/>
                <w:w w:val="120"/>
                <w:sz w:val="20"/>
                <w:szCs w:val="20"/>
                <w:lang w:val="ru-RU"/>
              </w:rPr>
              <w:t xml:space="preserve"> </w:t>
            </w:r>
            <w:r w:rsidRPr="00FA0753">
              <w:rPr>
                <w:color w:val="231F20"/>
                <w:w w:val="120"/>
                <w:sz w:val="20"/>
                <w:szCs w:val="20"/>
                <w:lang w:val="ru-RU"/>
              </w:rPr>
              <w:t>для</w:t>
            </w:r>
            <w:r w:rsidRPr="00FA0753">
              <w:rPr>
                <w:color w:val="231F20"/>
                <w:spacing w:val="9"/>
                <w:w w:val="120"/>
                <w:sz w:val="20"/>
                <w:szCs w:val="20"/>
                <w:lang w:val="ru-RU"/>
              </w:rPr>
              <w:t xml:space="preserve"> </w:t>
            </w:r>
            <w:r w:rsidRPr="00FA0753">
              <w:rPr>
                <w:color w:val="231F20"/>
                <w:w w:val="120"/>
                <w:sz w:val="20"/>
                <w:szCs w:val="20"/>
                <w:lang w:val="ru-RU"/>
              </w:rPr>
              <w:t>будущих</w:t>
            </w:r>
            <w:r w:rsidRPr="00FA0753">
              <w:rPr>
                <w:color w:val="231F20"/>
                <w:spacing w:val="8"/>
                <w:w w:val="120"/>
                <w:sz w:val="20"/>
                <w:szCs w:val="20"/>
                <w:lang w:val="ru-RU"/>
              </w:rPr>
              <w:t xml:space="preserve"> </w:t>
            </w:r>
            <w:r w:rsidRPr="00FA0753">
              <w:rPr>
                <w:color w:val="231F20"/>
                <w:w w:val="120"/>
                <w:sz w:val="20"/>
                <w:szCs w:val="20"/>
                <w:lang w:val="ru-RU"/>
              </w:rPr>
              <w:t>пятиклассников</w:t>
            </w:r>
          </w:p>
        </w:tc>
        <w:tc>
          <w:tcPr>
            <w:tcW w:w="2310" w:type="dxa"/>
            <w:gridSpan w:val="3"/>
            <w:tcBorders>
              <w:left w:val="single" w:sz="4" w:space="0" w:color="231F20"/>
              <w:right w:val="single" w:sz="4" w:space="0" w:color="231F20"/>
            </w:tcBorders>
          </w:tcPr>
          <w:p w:rsidR="00B858E3" w:rsidRPr="00FA0753" w:rsidRDefault="00B858E3" w:rsidP="009D273F">
            <w:pPr>
              <w:pStyle w:val="TableParagraph"/>
              <w:rPr>
                <w:sz w:val="20"/>
                <w:szCs w:val="20"/>
                <w:lang w:val="ru-RU"/>
              </w:rPr>
            </w:pPr>
            <w:proofErr w:type="gramStart"/>
            <w:r>
              <w:rPr>
                <w:sz w:val="20"/>
                <w:szCs w:val="20"/>
                <w:lang w:val="ru-RU"/>
              </w:rPr>
              <w:t>Обучающиеся</w:t>
            </w:r>
            <w:proofErr w:type="gramEnd"/>
            <w:r>
              <w:rPr>
                <w:sz w:val="20"/>
                <w:szCs w:val="20"/>
                <w:lang w:val="ru-RU"/>
              </w:rPr>
              <w:t xml:space="preserve"> 4 класса</w:t>
            </w:r>
          </w:p>
        </w:tc>
        <w:tc>
          <w:tcPr>
            <w:tcW w:w="1560" w:type="dxa"/>
            <w:tcBorders>
              <w:top w:val="single" w:sz="4" w:space="0" w:color="231F20"/>
              <w:left w:val="single" w:sz="4" w:space="0" w:color="231F20"/>
              <w:bottom w:val="single" w:sz="4" w:space="0" w:color="231F20"/>
              <w:right w:val="single" w:sz="4" w:space="0" w:color="231F20"/>
            </w:tcBorders>
          </w:tcPr>
          <w:p w:rsidR="00B858E3" w:rsidRPr="00FA0753" w:rsidRDefault="00B858E3" w:rsidP="009D273F">
            <w:pPr>
              <w:pStyle w:val="TableParagraph"/>
              <w:rPr>
                <w:sz w:val="20"/>
                <w:szCs w:val="20"/>
                <w:lang w:val="ru-RU"/>
              </w:rPr>
            </w:pPr>
            <w:r>
              <w:rPr>
                <w:sz w:val="20"/>
                <w:szCs w:val="20"/>
                <w:lang w:val="ru-RU"/>
              </w:rPr>
              <w:t xml:space="preserve">Май </w:t>
            </w:r>
          </w:p>
        </w:tc>
        <w:tc>
          <w:tcPr>
            <w:tcW w:w="2865" w:type="dxa"/>
            <w:gridSpan w:val="2"/>
            <w:tcBorders>
              <w:top w:val="single" w:sz="4" w:space="0" w:color="231F20"/>
              <w:left w:val="single" w:sz="4" w:space="0" w:color="231F20"/>
              <w:bottom w:val="single" w:sz="4" w:space="0" w:color="231F20"/>
              <w:right w:val="single" w:sz="4" w:space="0" w:color="231F20"/>
            </w:tcBorders>
          </w:tcPr>
          <w:p w:rsidR="00B858E3" w:rsidRPr="00FA0753" w:rsidRDefault="00B858E3" w:rsidP="009D273F">
            <w:pPr>
              <w:pStyle w:val="TableParagraph"/>
              <w:rPr>
                <w:sz w:val="20"/>
                <w:szCs w:val="20"/>
                <w:lang w:val="ru-RU"/>
              </w:rPr>
            </w:pPr>
            <w:r>
              <w:rPr>
                <w:sz w:val="20"/>
                <w:szCs w:val="20"/>
                <w:lang w:val="ru-RU"/>
              </w:rPr>
              <w:t>Учителя-предметники</w:t>
            </w:r>
          </w:p>
        </w:tc>
      </w:tr>
      <w:tr w:rsidR="00B858E3" w:rsidRPr="00FA0753" w:rsidTr="009D273F">
        <w:tblPrEx>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PrEx>
        <w:trPr>
          <w:gridAfter w:val="1"/>
          <w:wAfter w:w="49" w:type="dxa"/>
          <w:trHeight w:val="363"/>
        </w:trPr>
        <w:tc>
          <w:tcPr>
            <w:tcW w:w="7495" w:type="dxa"/>
            <w:gridSpan w:val="2"/>
            <w:tcBorders>
              <w:left w:val="single" w:sz="4" w:space="0" w:color="231F20"/>
              <w:right w:val="single" w:sz="4" w:space="0" w:color="231F20"/>
            </w:tcBorders>
          </w:tcPr>
          <w:p w:rsidR="00B858E3" w:rsidRPr="00FA0753" w:rsidRDefault="00B858E3" w:rsidP="009D273F">
            <w:pPr>
              <w:pStyle w:val="TableParagraph"/>
              <w:spacing w:before="71"/>
              <w:ind w:left="113"/>
              <w:rPr>
                <w:sz w:val="20"/>
                <w:szCs w:val="20"/>
                <w:lang w:val="ru-RU"/>
              </w:rPr>
            </w:pPr>
            <w:r w:rsidRPr="00FA0753">
              <w:rPr>
                <w:color w:val="231F20"/>
                <w:w w:val="115"/>
                <w:sz w:val="20"/>
                <w:szCs w:val="20"/>
                <w:lang w:val="ru-RU"/>
              </w:rPr>
              <w:t>Итоговый</w:t>
            </w:r>
            <w:r w:rsidRPr="00FA0753">
              <w:rPr>
                <w:color w:val="231F20"/>
                <w:spacing w:val="20"/>
                <w:w w:val="115"/>
                <w:sz w:val="20"/>
                <w:szCs w:val="20"/>
                <w:lang w:val="ru-RU"/>
              </w:rPr>
              <w:t xml:space="preserve"> </w:t>
            </w:r>
            <w:r w:rsidRPr="00FA0753">
              <w:rPr>
                <w:color w:val="231F20"/>
                <w:w w:val="115"/>
                <w:sz w:val="20"/>
                <w:szCs w:val="20"/>
                <w:lang w:val="ru-RU"/>
              </w:rPr>
              <w:t>сбор</w:t>
            </w:r>
            <w:r w:rsidRPr="00FA0753">
              <w:rPr>
                <w:color w:val="231F20"/>
                <w:spacing w:val="20"/>
                <w:w w:val="115"/>
                <w:sz w:val="20"/>
                <w:szCs w:val="20"/>
                <w:lang w:val="ru-RU"/>
              </w:rPr>
              <w:t xml:space="preserve"> </w:t>
            </w:r>
            <w:r w:rsidRPr="00FA0753">
              <w:rPr>
                <w:color w:val="231F20"/>
                <w:w w:val="115"/>
                <w:sz w:val="20"/>
                <w:szCs w:val="20"/>
                <w:lang w:val="ru-RU"/>
              </w:rPr>
              <w:t>Подросткового</w:t>
            </w:r>
            <w:r w:rsidRPr="00FA0753">
              <w:rPr>
                <w:color w:val="231F20"/>
                <w:spacing w:val="20"/>
                <w:w w:val="115"/>
                <w:sz w:val="20"/>
                <w:szCs w:val="20"/>
                <w:lang w:val="ru-RU"/>
              </w:rPr>
              <w:t xml:space="preserve"> </w:t>
            </w:r>
            <w:r w:rsidRPr="00FA0753">
              <w:rPr>
                <w:color w:val="231F20"/>
                <w:w w:val="115"/>
                <w:sz w:val="20"/>
                <w:szCs w:val="20"/>
                <w:lang w:val="ru-RU"/>
              </w:rPr>
              <w:t>актива</w:t>
            </w:r>
            <w:r w:rsidRPr="00FA0753">
              <w:rPr>
                <w:color w:val="231F20"/>
                <w:spacing w:val="20"/>
                <w:w w:val="115"/>
                <w:sz w:val="20"/>
                <w:szCs w:val="20"/>
                <w:lang w:val="ru-RU"/>
              </w:rPr>
              <w:t xml:space="preserve"> </w:t>
            </w:r>
            <w:r w:rsidRPr="00FA0753">
              <w:rPr>
                <w:color w:val="231F20"/>
                <w:w w:val="115"/>
                <w:sz w:val="20"/>
                <w:szCs w:val="20"/>
                <w:lang w:val="ru-RU"/>
              </w:rPr>
              <w:t>школы</w:t>
            </w:r>
          </w:p>
        </w:tc>
        <w:tc>
          <w:tcPr>
            <w:tcW w:w="2310" w:type="dxa"/>
            <w:gridSpan w:val="3"/>
            <w:tcBorders>
              <w:left w:val="single" w:sz="4" w:space="0" w:color="231F20"/>
              <w:right w:val="single" w:sz="4" w:space="0" w:color="231F20"/>
            </w:tcBorders>
          </w:tcPr>
          <w:p w:rsidR="00B858E3" w:rsidRPr="00FA0753" w:rsidRDefault="00B858E3" w:rsidP="009D273F">
            <w:pPr>
              <w:pStyle w:val="TableParagraph"/>
              <w:rPr>
                <w:sz w:val="20"/>
                <w:szCs w:val="20"/>
                <w:lang w:val="ru-RU"/>
              </w:rPr>
            </w:pPr>
            <w:r>
              <w:rPr>
                <w:sz w:val="20"/>
                <w:szCs w:val="20"/>
              </w:rPr>
              <w:t>Подростковый актив школы</w:t>
            </w:r>
          </w:p>
        </w:tc>
        <w:tc>
          <w:tcPr>
            <w:tcW w:w="1560" w:type="dxa"/>
            <w:tcBorders>
              <w:top w:val="single" w:sz="4" w:space="0" w:color="231F20"/>
              <w:left w:val="single" w:sz="4" w:space="0" w:color="231F20"/>
              <w:bottom w:val="single" w:sz="4" w:space="0" w:color="231F20"/>
              <w:right w:val="single" w:sz="4" w:space="0" w:color="231F20"/>
            </w:tcBorders>
          </w:tcPr>
          <w:p w:rsidR="00B858E3" w:rsidRPr="00FA0753" w:rsidRDefault="00B858E3" w:rsidP="009D273F">
            <w:pPr>
              <w:pStyle w:val="TableParagraph"/>
              <w:rPr>
                <w:sz w:val="20"/>
                <w:szCs w:val="20"/>
                <w:lang w:val="ru-RU"/>
              </w:rPr>
            </w:pPr>
            <w:r>
              <w:rPr>
                <w:sz w:val="20"/>
                <w:szCs w:val="20"/>
                <w:lang w:val="ru-RU"/>
              </w:rPr>
              <w:t xml:space="preserve">Май </w:t>
            </w:r>
          </w:p>
        </w:tc>
        <w:tc>
          <w:tcPr>
            <w:tcW w:w="2865" w:type="dxa"/>
            <w:gridSpan w:val="2"/>
            <w:tcBorders>
              <w:top w:val="single" w:sz="4" w:space="0" w:color="231F20"/>
              <w:left w:val="single" w:sz="4" w:space="0" w:color="231F20"/>
              <w:bottom w:val="single" w:sz="4" w:space="0" w:color="231F20"/>
              <w:right w:val="single" w:sz="4" w:space="0" w:color="231F20"/>
            </w:tcBorders>
          </w:tcPr>
          <w:p w:rsidR="00B858E3" w:rsidRDefault="00B858E3" w:rsidP="009D273F">
            <w:pPr>
              <w:pStyle w:val="TableParagraph"/>
              <w:rPr>
                <w:sz w:val="20"/>
                <w:szCs w:val="20"/>
              </w:rPr>
            </w:pPr>
            <w:r>
              <w:rPr>
                <w:sz w:val="20"/>
                <w:szCs w:val="20"/>
              </w:rPr>
              <w:t xml:space="preserve">Классные руководители, </w:t>
            </w:r>
          </w:p>
          <w:p w:rsidR="00B858E3" w:rsidRPr="00FA0753" w:rsidRDefault="00B858E3" w:rsidP="009D273F">
            <w:pPr>
              <w:pStyle w:val="TableParagraph"/>
              <w:rPr>
                <w:sz w:val="20"/>
                <w:szCs w:val="20"/>
                <w:lang w:val="ru-RU"/>
              </w:rPr>
            </w:pPr>
            <w:r>
              <w:rPr>
                <w:sz w:val="20"/>
                <w:szCs w:val="20"/>
              </w:rPr>
              <w:t>педагог-организатор</w:t>
            </w:r>
          </w:p>
        </w:tc>
      </w:tr>
      <w:tr w:rsidR="00B858E3" w:rsidRPr="00FA0753" w:rsidTr="009D273F">
        <w:tblPrEx>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PrEx>
        <w:trPr>
          <w:gridAfter w:val="1"/>
          <w:wAfter w:w="49" w:type="dxa"/>
          <w:trHeight w:val="363"/>
        </w:trPr>
        <w:tc>
          <w:tcPr>
            <w:tcW w:w="7495" w:type="dxa"/>
            <w:gridSpan w:val="2"/>
            <w:tcBorders>
              <w:left w:val="single" w:sz="4" w:space="0" w:color="231F20"/>
              <w:right w:val="single" w:sz="4" w:space="0" w:color="231F20"/>
            </w:tcBorders>
          </w:tcPr>
          <w:p w:rsidR="00B858E3" w:rsidRPr="00FA0753" w:rsidRDefault="00B858E3" w:rsidP="009D273F">
            <w:pPr>
              <w:pStyle w:val="TableParagraph"/>
              <w:spacing w:before="71"/>
              <w:ind w:left="113"/>
              <w:rPr>
                <w:sz w:val="20"/>
                <w:szCs w:val="20"/>
                <w:lang w:val="ru-RU"/>
              </w:rPr>
            </w:pPr>
            <w:r w:rsidRPr="00FA0753">
              <w:rPr>
                <w:color w:val="231F20"/>
                <w:w w:val="120"/>
                <w:sz w:val="20"/>
                <w:szCs w:val="20"/>
                <w:lang w:val="ru-RU"/>
              </w:rPr>
              <w:t>Отчетная</w:t>
            </w:r>
            <w:r w:rsidRPr="00FA0753">
              <w:rPr>
                <w:color w:val="231F20"/>
                <w:spacing w:val="-10"/>
                <w:w w:val="120"/>
                <w:sz w:val="20"/>
                <w:szCs w:val="20"/>
                <w:lang w:val="ru-RU"/>
              </w:rPr>
              <w:t xml:space="preserve"> </w:t>
            </w:r>
            <w:r w:rsidRPr="00FA0753">
              <w:rPr>
                <w:color w:val="231F20"/>
                <w:w w:val="120"/>
                <w:sz w:val="20"/>
                <w:szCs w:val="20"/>
                <w:lang w:val="ru-RU"/>
              </w:rPr>
              <w:t>конференция</w:t>
            </w:r>
            <w:r w:rsidRPr="00FA0753">
              <w:rPr>
                <w:color w:val="231F20"/>
                <w:spacing w:val="-10"/>
                <w:w w:val="120"/>
                <w:sz w:val="20"/>
                <w:szCs w:val="20"/>
                <w:lang w:val="ru-RU"/>
              </w:rPr>
              <w:t xml:space="preserve"> </w:t>
            </w:r>
            <w:r w:rsidRPr="00FA0753">
              <w:rPr>
                <w:color w:val="231F20"/>
                <w:w w:val="120"/>
                <w:sz w:val="20"/>
                <w:szCs w:val="20"/>
                <w:lang w:val="ru-RU"/>
              </w:rPr>
              <w:t>Подросткового</w:t>
            </w:r>
            <w:r w:rsidRPr="00FA0753">
              <w:rPr>
                <w:color w:val="231F20"/>
                <w:spacing w:val="-10"/>
                <w:w w:val="120"/>
                <w:sz w:val="20"/>
                <w:szCs w:val="20"/>
                <w:lang w:val="ru-RU"/>
              </w:rPr>
              <w:t xml:space="preserve"> </w:t>
            </w:r>
            <w:r w:rsidRPr="00FA0753">
              <w:rPr>
                <w:color w:val="231F20"/>
                <w:w w:val="120"/>
                <w:sz w:val="20"/>
                <w:szCs w:val="20"/>
                <w:lang w:val="ru-RU"/>
              </w:rPr>
              <w:t>актива</w:t>
            </w:r>
            <w:r w:rsidRPr="00FA0753">
              <w:rPr>
                <w:color w:val="231F20"/>
                <w:spacing w:val="-10"/>
                <w:w w:val="120"/>
                <w:sz w:val="20"/>
                <w:szCs w:val="20"/>
                <w:lang w:val="ru-RU"/>
              </w:rPr>
              <w:t xml:space="preserve"> </w:t>
            </w:r>
            <w:r w:rsidRPr="00FA0753">
              <w:rPr>
                <w:color w:val="231F20"/>
                <w:w w:val="120"/>
                <w:sz w:val="20"/>
                <w:szCs w:val="20"/>
                <w:lang w:val="ru-RU"/>
              </w:rPr>
              <w:t>школы</w:t>
            </w:r>
          </w:p>
        </w:tc>
        <w:tc>
          <w:tcPr>
            <w:tcW w:w="2310" w:type="dxa"/>
            <w:gridSpan w:val="3"/>
            <w:tcBorders>
              <w:left w:val="single" w:sz="4" w:space="0" w:color="231F20"/>
              <w:right w:val="single" w:sz="4" w:space="0" w:color="231F20"/>
            </w:tcBorders>
          </w:tcPr>
          <w:p w:rsidR="00B858E3" w:rsidRPr="00FA0753" w:rsidRDefault="00B858E3" w:rsidP="009D273F">
            <w:pPr>
              <w:pStyle w:val="TableParagraph"/>
              <w:rPr>
                <w:sz w:val="20"/>
                <w:szCs w:val="20"/>
                <w:lang w:val="ru-RU"/>
              </w:rPr>
            </w:pPr>
            <w:r>
              <w:rPr>
                <w:sz w:val="20"/>
                <w:szCs w:val="20"/>
              </w:rPr>
              <w:t>Подростковый актив школы</w:t>
            </w:r>
          </w:p>
        </w:tc>
        <w:tc>
          <w:tcPr>
            <w:tcW w:w="1560" w:type="dxa"/>
            <w:tcBorders>
              <w:top w:val="single" w:sz="4" w:space="0" w:color="231F20"/>
              <w:left w:val="single" w:sz="4" w:space="0" w:color="231F20"/>
              <w:right w:val="single" w:sz="4" w:space="0" w:color="231F20"/>
            </w:tcBorders>
          </w:tcPr>
          <w:p w:rsidR="00B858E3" w:rsidRPr="00FA0753" w:rsidRDefault="00B858E3" w:rsidP="009D273F">
            <w:pPr>
              <w:pStyle w:val="TableParagraph"/>
              <w:rPr>
                <w:sz w:val="20"/>
                <w:szCs w:val="20"/>
                <w:lang w:val="ru-RU"/>
              </w:rPr>
            </w:pPr>
            <w:r>
              <w:rPr>
                <w:sz w:val="20"/>
                <w:szCs w:val="20"/>
                <w:lang w:val="ru-RU"/>
              </w:rPr>
              <w:t xml:space="preserve">Май </w:t>
            </w:r>
          </w:p>
        </w:tc>
        <w:tc>
          <w:tcPr>
            <w:tcW w:w="2865" w:type="dxa"/>
            <w:gridSpan w:val="2"/>
            <w:tcBorders>
              <w:top w:val="single" w:sz="4" w:space="0" w:color="231F20"/>
              <w:left w:val="single" w:sz="4" w:space="0" w:color="231F20"/>
              <w:right w:val="single" w:sz="4" w:space="0" w:color="231F20"/>
            </w:tcBorders>
          </w:tcPr>
          <w:p w:rsidR="00B858E3" w:rsidRDefault="00B858E3" w:rsidP="009D273F">
            <w:pPr>
              <w:pStyle w:val="TableParagraph"/>
              <w:rPr>
                <w:sz w:val="20"/>
                <w:szCs w:val="20"/>
              </w:rPr>
            </w:pPr>
            <w:r>
              <w:rPr>
                <w:sz w:val="20"/>
                <w:szCs w:val="20"/>
              </w:rPr>
              <w:t xml:space="preserve">Классные руководители, </w:t>
            </w:r>
          </w:p>
          <w:p w:rsidR="00B858E3" w:rsidRPr="00FA0753" w:rsidRDefault="00B858E3" w:rsidP="009D273F">
            <w:pPr>
              <w:pStyle w:val="TableParagraph"/>
              <w:rPr>
                <w:sz w:val="20"/>
                <w:szCs w:val="20"/>
                <w:lang w:val="ru-RU"/>
              </w:rPr>
            </w:pPr>
            <w:r>
              <w:rPr>
                <w:sz w:val="20"/>
                <w:szCs w:val="20"/>
              </w:rPr>
              <w:t>педагог-организатор</w:t>
            </w:r>
          </w:p>
        </w:tc>
      </w:tr>
      <w:tr w:rsidR="00B858E3" w:rsidRPr="00FA0753" w:rsidTr="009D273F">
        <w:tblPrEx>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PrEx>
        <w:trPr>
          <w:gridAfter w:val="1"/>
          <w:wAfter w:w="49" w:type="dxa"/>
          <w:trHeight w:val="338"/>
        </w:trPr>
        <w:tc>
          <w:tcPr>
            <w:tcW w:w="14230" w:type="dxa"/>
            <w:gridSpan w:val="8"/>
            <w:tcBorders>
              <w:left w:val="single" w:sz="4" w:space="0" w:color="231F20"/>
              <w:right w:val="single" w:sz="4" w:space="0" w:color="231F20"/>
            </w:tcBorders>
            <w:shd w:val="clear" w:color="auto" w:fill="E6E7E8"/>
          </w:tcPr>
          <w:p w:rsidR="00B858E3" w:rsidRPr="00FA0753" w:rsidRDefault="00B858E3" w:rsidP="009D273F">
            <w:pPr>
              <w:pStyle w:val="TableParagraph"/>
              <w:spacing w:before="63"/>
              <w:ind w:left="1222" w:right="1213"/>
              <w:jc w:val="center"/>
              <w:rPr>
                <w:b/>
                <w:sz w:val="20"/>
                <w:szCs w:val="20"/>
              </w:rPr>
            </w:pPr>
            <w:r w:rsidRPr="00FA0753">
              <w:rPr>
                <w:b/>
                <w:color w:val="231F20"/>
                <w:w w:val="90"/>
                <w:sz w:val="20"/>
                <w:szCs w:val="20"/>
              </w:rPr>
              <w:t>Модуль</w:t>
            </w:r>
            <w:r w:rsidRPr="00FA0753">
              <w:rPr>
                <w:b/>
                <w:color w:val="231F20"/>
                <w:spacing w:val="48"/>
                <w:sz w:val="20"/>
                <w:szCs w:val="20"/>
              </w:rPr>
              <w:t xml:space="preserve"> </w:t>
            </w:r>
            <w:r w:rsidRPr="00FA0753">
              <w:rPr>
                <w:b/>
                <w:color w:val="231F20"/>
                <w:w w:val="90"/>
                <w:sz w:val="20"/>
                <w:szCs w:val="20"/>
              </w:rPr>
              <w:t>«Профориентация»</w:t>
            </w:r>
          </w:p>
        </w:tc>
      </w:tr>
      <w:tr w:rsidR="00B858E3" w:rsidRPr="00FA0753" w:rsidTr="009D273F">
        <w:tblPrEx>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PrEx>
        <w:trPr>
          <w:gridAfter w:val="1"/>
          <w:wAfter w:w="49" w:type="dxa"/>
          <w:trHeight w:val="338"/>
        </w:trPr>
        <w:tc>
          <w:tcPr>
            <w:tcW w:w="7495" w:type="dxa"/>
            <w:gridSpan w:val="2"/>
            <w:tcBorders>
              <w:left w:val="single" w:sz="4" w:space="0" w:color="231F20"/>
              <w:right w:val="single" w:sz="4" w:space="0" w:color="231F20"/>
            </w:tcBorders>
          </w:tcPr>
          <w:p w:rsidR="00B858E3" w:rsidRPr="00FA0753" w:rsidRDefault="00B858E3" w:rsidP="009D273F">
            <w:pPr>
              <w:pStyle w:val="TableParagraph"/>
              <w:spacing w:before="60"/>
              <w:ind w:left="1079"/>
              <w:rPr>
                <w:b/>
                <w:i/>
                <w:sz w:val="20"/>
                <w:szCs w:val="20"/>
              </w:rPr>
            </w:pPr>
            <w:r w:rsidRPr="00FA0753">
              <w:rPr>
                <w:b/>
                <w:i/>
                <w:color w:val="231F20"/>
                <w:w w:val="130"/>
                <w:sz w:val="20"/>
                <w:szCs w:val="20"/>
              </w:rPr>
              <w:t>Дела,</w:t>
            </w:r>
            <w:r w:rsidRPr="00FA0753">
              <w:rPr>
                <w:b/>
                <w:i/>
                <w:color w:val="231F20"/>
                <w:spacing w:val="5"/>
                <w:w w:val="130"/>
                <w:sz w:val="20"/>
                <w:szCs w:val="20"/>
              </w:rPr>
              <w:t xml:space="preserve"> </w:t>
            </w:r>
            <w:r w:rsidRPr="00FA0753">
              <w:rPr>
                <w:b/>
                <w:i/>
                <w:color w:val="231F20"/>
                <w:w w:val="130"/>
                <w:sz w:val="20"/>
                <w:szCs w:val="20"/>
              </w:rPr>
              <w:t>события,</w:t>
            </w:r>
            <w:r w:rsidRPr="00FA0753">
              <w:rPr>
                <w:b/>
                <w:i/>
                <w:color w:val="231F20"/>
                <w:spacing w:val="5"/>
                <w:w w:val="130"/>
                <w:sz w:val="20"/>
                <w:szCs w:val="20"/>
              </w:rPr>
              <w:t xml:space="preserve"> </w:t>
            </w:r>
            <w:r w:rsidRPr="00FA0753">
              <w:rPr>
                <w:b/>
                <w:i/>
                <w:color w:val="231F20"/>
                <w:w w:val="130"/>
                <w:sz w:val="20"/>
                <w:szCs w:val="20"/>
              </w:rPr>
              <w:t>мероприятия</w:t>
            </w:r>
          </w:p>
        </w:tc>
        <w:tc>
          <w:tcPr>
            <w:tcW w:w="2310" w:type="dxa"/>
            <w:gridSpan w:val="3"/>
            <w:tcBorders>
              <w:left w:val="single" w:sz="4" w:space="0" w:color="231F20"/>
              <w:right w:val="single" w:sz="4" w:space="0" w:color="231F20"/>
            </w:tcBorders>
          </w:tcPr>
          <w:p w:rsidR="00B858E3" w:rsidRPr="00FA0753" w:rsidRDefault="00B858E3" w:rsidP="009D273F">
            <w:pPr>
              <w:pStyle w:val="TableParagraph"/>
              <w:spacing w:before="60"/>
              <w:ind w:left="245"/>
              <w:rPr>
                <w:b/>
                <w:i/>
                <w:sz w:val="20"/>
                <w:szCs w:val="20"/>
              </w:rPr>
            </w:pPr>
            <w:r w:rsidRPr="00FA0753">
              <w:rPr>
                <w:b/>
                <w:i/>
                <w:color w:val="231F20"/>
                <w:w w:val="125"/>
                <w:sz w:val="20"/>
                <w:szCs w:val="20"/>
              </w:rPr>
              <w:t>Участники</w:t>
            </w:r>
          </w:p>
        </w:tc>
        <w:tc>
          <w:tcPr>
            <w:tcW w:w="1560" w:type="dxa"/>
            <w:tcBorders>
              <w:top w:val="single" w:sz="4" w:space="0" w:color="231F20"/>
              <w:left w:val="single" w:sz="4" w:space="0" w:color="231F20"/>
              <w:right w:val="single" w:sz="4" w:space="0" w:color="231F20"/>
            </w:tcBorders>
          </w:tcPr>
          <w:p w:rsidR="00B858E3" w:rsidRPr="00FA0753" w:rsidRDefault="00B858E3" w:rsidP="009D273F">
            <w:pPr>
              <w:pStyle w:val="TableParagraph"/>
              <w:spacing w:before="60"/>
              <w:ind w:left="218" w:right="208"/>
              <w:jc w:val="center"/>
              <w:rPr>
                <w:b/>
                <w:i/>
                <w:sz w:val="20"/>
                <w:szCs w:val="20"/>
              </w:rPr>
            </w:pPr>
            <w:r w:rsidRPr="00FA0753">
              <w:rPr>
                <w:b/>
                <w:i/>
                <w:color w:val="231F20"/>
                <w:w w:val="130"/>
                <w:sz w:val="20"/>
                <w:szCs w:val="20"/>
              </w:rPr>
              <w:t>Время</w:t>
            </w:r>
          </w:p>
        </w:tc>
        <w:tc>
          <w:tcPr>
            <w:tcW w:w="2865" w:type="dxa"/>
            <w:gridSpan w:val="2"/>
            <w:tcBorders>
              <w:top w:val="single" w:sz="4" w:space="0" w:color="231F20"/>
              <w:left w:val="single" w:sz="4" w:space="0" w:color="231F20"/>
              <w:right w:val="single" w:sz="4" w:space="0" w:color="231F20"/>
            </w:tcBorders>
          </w:tcPr>
          <w:p w:rsidR="00B858E3" w:rsidRPr="00FA0753" w:rsidRDefault="00B858E3" w:rsidP="009D273F">
            <w:pPr>
              <w:pStyle w:val="TableParagraph"/>
              <w:spacing w:before="60"/>
              <w:ind w:left="182" w:right="172"/>
              <w:jc w:val="center"/>
              <w:rPr>
                <w:b/>
                <w:i/>
                <w:sz w:val="20"/>
                <w:szCs w:val="20"/>
              </w:rPr>
            </w:pPr>
            <w:r w:rsidRPr="00FA0753">
              <w:rPr>
                <w:b/>
                <w:i/>
                <w:color w:val="231F20"/>
                <w:w w:val="125"/>
                <w:sz w:val="20"/>
                <w:szCs w:val="20"/>
              </w:rPr>
              <w:t>Ответственные</w:t>
            </w:r>
          </w:p>
        </w:tc>
      </w:tr>
      <w:tr w:rsidR="00B858E3" w:rsidRPr="008912C2" w:rsidTr="009D273F">
        <w:tblPrEx>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PrEx>
        <w:trPr>
          <w:gridAfter w:val="1"/>
          <w:wAfter w:w="49" w:type="dxa"/>
          <w:trHeight w:val="558"/>
        </w:trPr>
        <w:tc>
          <w:tcPr>
            <w:tcW w:w="7495" w:type="dxa"/>
            <w:gridSpan w:val="2"/>
            <w:tcBorders>
              <w:left w:val="single" w:sz="4" w:space="0" w:color="231F20"/>
              <w:right w:val="single" w:sz="4" w:space="0" w:color="231F20"/>
            </w:tcBorders>
          </w:tcPr>
          <w:p w:rsidR="00B858E3" w:rsidRPr="00FA0753" w:rsidRDefault="00B858E3" w:rsidP="009D273F">
            <w:pPr>
              <w:pStyle w:val="TableParagraph"/>
              <w:spacing w:before="76" w:line="232" w:lineRule="auto"/>
              <w:ind w:left="113" w:right="1269"/>
              <w:rPr>
                <w:sz w:val="20"/>
                <w:szCs w:val="20"/>
              </w:rPr>
            </w:pPr>
            <w:r w:rsidRPr="00FA0753">
              <w:rPr>
                <w:color w:val="231F20"/>
                <w:w w:val="115"/>
                <w:sz w:val="20"/>
                <w:szCs w:val="20"/>
              </w:rPr>
              <w:t>Оформление</w:t>
            </w:r>
            <w:r w:rsidRPr="00FA0753">
              <w:rPr>
                <w:color w:val="231F20"/>
                <w:spacing w:val="4"/>
                <w:w w:val="115"/>
                <w:sz w:val="20"/>
                <w:szCs w:val="20"/>
              </w:rPr>
              <w:t xml:space="preserve"> </w:t>
            </w:r>
            <w:r w:rsidRPr="00FA0753">
              <w:rPr>
                <w:color w:val="231F20"/>
                <w:w w:val="115"/>
                <w:sz w:val="20"/>
                <w:szCs w:val="20"/>
              </w:rPr>
              <w:t>стендов</w:t>
            </w:r>
            <w:r w:rsidRPr="00FA0753">
              <w:rPr>
                <w:color w:val="231F20"/>
                <w:spacing w:val="5"/>
                <w:w w:val="115"/>
                <w:sz w:val="20"/>
                <w:szCs w:val="20"/>
              </w:rPr>
              <w:t xml:space="preserve"> </w:t>
            </w:r>
            <w:r w:rsidRPr="00FA0753">
              <w:rPr>
                <w:color w:val="231F20"/>
                <w:w w:val="115"/>
                <w:sz w:val="20"/>
                <w:szCs w:val="20"/>
              </w:rPr>
              <w:t>профориентационной</w:t>
            </w:r>
            <w:r w:rsidRPr="00FA0753">
              <w:rPr>
                <w:color w:val="231F20"/>
                <w:spacing w:val="-49"/>
                <w:w w:val="115"/>
                <w:sz w:val="20"/>
                <w:szCs w:val="20"/>
              </w:rPr>
              <w:t xml:space="preserve"> </w:t>
            </w:r>
            <w:r w:rsidRPr="00FA0753">
              <w:rPr>
                <w:color w:val="231F20"/>
                <w:w w:val="115"/>
                <w:sz w:val="20"/>
                <w:szCs w:val="20"/>
              </w:rPr>
              <w:t>направленности</w:t>
            </w:r>
          </w:p>
        </w:tc>
        <w:tc>
          <w:tcPr>
            <w:tcW w:w="2310" w:type="dxa"/>
            <w:gridSpan w:val="3"/>
            <w:tcBorders>
              <w:left w:val="single" w:sz="4" w:space="0" w:color="231F20"/>
              <w:right w:val="single" w:sz="4" w:space="0" w:color="231F20"/>
            </w:tcBorders>
          </w:tcPr>
          <w:p w:rsidR="00B858E3" w:rsidRPr="008912C2" w:rsidRDefault="00B858E3" w:rsidP="009D273F">
            <w:pPr>
              <w:pStyle w:val="TableParagraph"/>
              <w:rPr>
                <w:sz w:val="20"/>
                <w:szCs w:val="20"/>
                <w:lang w:val="ru-RU"/>
              </w:rPr>
            </w:pPr>
            <w:proofErr w:type="gramStart"/>
            <w:r>
              <w:rPr>
                <w:sz w:val="20"/>
                <w:szCs w:val="20"/>
                <w:lang w:val="ru-RU"/>
              </w:rPr>
              <w:t>Обучающиеся</w:t>
            </w:r>
            <w:proofErr w:type="gramEnd"/>
            <w:r>
              <w:rPr>
                <w:sz w:val="20"/>
                <w:szCs w:val="20"/>
                <w:lang w:val="ru-RU"/>
              </w:rPr>
              <w:t xml:space="preserve"> 9 класса</w:t>
            </w:r>
          </w:p>
        </w:tc>
        <w:tc>
          <w:tcPr>
            <w:tcW w:w="1560" w:type="dxa"/>
            <w:tcBorders>
              <w:left w:val="single" w:sz="4" w:space="0" w:color="231F20"/>
              <w:bottom w:val="single" w:sz="4" w:space="0" w:color="231F20"/>
              <w:right w:val="single" w:sz="4" w:space="0" w:color="231F20"/>
            </w:tcBorders>
          </w:tcPr>
          <w:p w:rsidR="00B858E3" w:rsidRPr="008912C2" w:rsidRDefault="00B858E3" w:rsidP="009D273F">
            <w:pPr>
              <w:pStyle w:val="TableParagraph"/>
              <w:rPr>
                <w:sz w:val="20"/>
                <w:szCs w:val="20"/>
                <w:lang w:val="ru-RU"/>
              </w:rPr>
            </w:pPr>
            <w:r>
              <w:rPr>
                <w:sz w:val="20"/>
                <w:szCs w:val="20"/>
                <w:lang w:val="ru-RU"/>
              </w:rPr>
              <w:t xml:space="preserve">Сентябрь </w:t>
            </w:r>
          </w:p>
        </w:tc>
        <w:tc>
          <w:tcPr>
            <w:tcW w:w="2865" w:type="dxa"/>
            <w:gridSpan w:val="2"/>
            <w:tcBorders>
              <w:left w:val="single" w:sz="4" w:space="0" w:color="231F20"/>
              <w:bottom w:val="single" w:sz="4" w:space="0" w:color="231F20"/>
              <w:right w:val="single" w:sz="4" w:space="0" w:color="231F20"/>
            </w:tcBorders>
          </w:tcPr>
          <w:p w:rsidR="00B858E3" w:rsidRPr="008912C2" w:rsidRDefault="00B858E3" w:rsidP="009D273F">
            <w:pPr>
              <w:pStyle w:val="TableParagraph"/>
              <w:rPr>
                <w:sz w:val="20"/>
                <w:szCs w:val="20"/>
                <w:lang w:val="ru-RU"/>
              </w:rPr>
            </w:pPr>
            <w:r>
              <w:rPr>
                <w:sz w:val="20"/>
                <w:szCs w:val="20"/>
              </w:rPr>
              <w:t>Классные руководители</w:t>
            </w:r>
          </w:p>
        </w:tc>
      </w:tr>
      <w:tr w:rsidR="00B858E3" w:rsidRPr="00FA0753" w:rsidTr="009D273F">
        <w:tblPrEx>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PrEx>
        <w:trPr>
          <w:gridAfter w:val="1"/>
          <w:wAfter w:w="49" w:type="dxa"/>
          <w:trHeight w:val="558"/>
        </w:trPr>
        <w:tc>
          <w:tcPr>
            <w:tcW w:w="7495" w:type="dxa"/>
            <w:gridSpan w:val="2"/>
            <w:tcBorders>
              <w:left w:val="single" w:sz="4" w:space="0" w:color="231F20"/>
              <w:right w:val="single" w:sz="4" w:space="0" w:color="231F20"/>
            </w:tcBorders>
          </w:tcPr>
          <w:p w:rsidR="00B858E3" w:rsidRPr="00FA0753" w:rsidRDefault="00B858E3" w:rsidP="009D273F">
            <w:pPr>
              <w:pStyle w:val="TableParagraph"/>
              <w:spacing w:before="76" w:line="232" w:lineRule="auto"/>
              <w:ind w:left="113" w:right="866"/>
              <w:rPr>
                <w:sz w:val="20"/>
                <w:szCs w:val="20"/>
                <w:lang w:val="ru-RU"/>
              </w:rPr>
            </w:pPr>
            <w:r w:rsidRPr="00FA0753">
              <w:rPr>
                <w:color w:val="231F20"/>
                <w:w w:val="115"/>
                <w:sz w:val="20"/>
                <w:szCs w:val="20"/>
                <w:lang w:val="ru-RU"/>
              </w:rPr>
              <w:t>Размещение</w:t>
            </w:r>
            <w:r w:rsidRPr="00FA0753">
              <w:rPr>
                <w:color w:val="231F20"/>
                <w:spacing w:val="32"/>
                <w:w w:val="115"/>
                <w:sz w:val="20"/>
                <w:szCs w:val="20"/>
                <w:lang w:val="ru-RU"/>
              </w:rPr>
              <w:t xml:space="preserve"> </w:t>
            </w:r>
            <w:r w:rsidRPr="00FA0753">
              <w:rPr>
                <w:color w:val="231F20"/>
                <w:w w:val="115"/>
                <w:sz w:val="20"/>
                <w:szCs w:val="20"/>
                <w:lang w:val="ru-RU"/>
              </w:rPr>
              <w:t>информации</w:t>
            </w:r>
            <w:r w:rsidRPr="00FA0753">
              <w:rPr>
                <w:color w:val="231F20"/>
                <w:spacing w:val="32"/>
                <w:w w:val="115"/>
                <w:sz w:val="20"/>
                <w:szCs w:val="20"/>
                <w:lang w:val="ru-RU"/>
              </w:rPr>
              <w:t xml:space="preserve"> </w:t>
            </w:r>
            <w:r w:rsidRPr="00FA0753">
              <w:rPr>
                <w:color w:val="231F20"/>
                <w:w w:val="115"/>
                <w:sz w:val="20"/>
                <w:szCs w:val="20"/>
                <w:lang w:val="ru-RU"/>
              </w:rPr>
              <w:t>по</w:t>
            </w:r>
            <w:r w:rsidRPr="00FA0753">
              <w:rPr>
                <w:color w:val="231F20"/>
                <w:spacing w:val="32"/>
                <w:w w:val="115"/>
                <w:sz w:val="20"/>
                <w:szCs w:val="20"/>
                <w:lang w:val="ru-RU"/>
              </w:rPr>
              <w:t xml:space="preserve"> </w:t>
            </w:r>
            <w:r w:rsidRPr="00FA0753">
              <w:rPr>
                <w:color w:val="231F20"/>
                <w:w w:val="115"/>
                <w:sz w:val="20"/>
                <w:szCs w:val="20"/>
                <w:lang w:val="ru-RU"/>
              </w:rPr>
              <w:t>профориентации</w:t>
            </w:r>
            <w:r w:rsidRPr="00FA0753">
              <w:rPr>
                <w:color w:val="231F20"/>
                <w:spacing w:val="-48"/>
                <w:w w:val="115"/>
                <w:sz w:val="20"/>
                <w:szCs w:val="20"/>
                <w:lang w:val="ru-RU"/>
              </w:rPr>
              <w:t xml:space="preserve"> </w:t>
            </w:r>
            <w:r w:rsidRPr="00FA0753">
              <w:rPr>
                <w:color w:val="231F20"/>
                <w:w w:val="115"/>
                <w:sz w:val="20"/>
                <w:szCs w:val="20"/>
                <w:lang w:val="ru-RU"/>
              </w:rPr>
              <w:t>на</w:t>
            </w:r>
            <w:r w:rsidRPr="00FA0753">
              <w:rPr>
                <w:color w:val="231F20"/>
                <w:spacing w:val="13"/>
                <w:w w:val="115"/>
                <w:sz w:val="20"/>
                <w:szCs w:val="20"/>
                <w:lang w:val="ru-RU"/>
              </w:rPr>
              <w:t xml:space="preserve"> </w:t>
            </w:r>
            <w:r w:rsidRPr="00FA0753">
              <w:rPr>
                <w:color w:val="231F20"/>
                <w:w w:val="115"/>
                <w:sz w:val="20"/>
                <w:szCs w:val="20"/>
                <w:lang w:val="ru-RU"/>
              </w:rPr>
              <w:t>школьном</w:t>
            </w:r>
            <w:r w:rsidRPr="00FA0753">
              <w:rPr>
                <w:color w:val="231F20"/>
                <w:spacing w:val="13"/>
                <w:w w:val="115"/>
                <w:sz w:val="20"/>
                <w:szCs w:val="20"/>
                <w:lang w:val="ru-RU"/>
              </w:rPr>
              <w:t xml:space="preserve"> </w:t>
            </w:r>
            <w:r w:rsidRPr="00FA0753">
              <w:rPr>
                <w:color w:val="231F20"/>
                <w:w w:val="115"/>
                <w:sz w:val="20"/>
                <w:szCs w:val="20"/>
                <w:lang w:val="ru-RU"/>
              </w:rPr>
              <w:t>сайте</w:t>
            </w:r>
          </w:p>
        </w:tc>
        <w:tc>
          <w:tcPr>
            <w:tcW w:w="2310" w:type="dxa"/>
            <w:gridSpan w:val="3"/>
            <w:tcBorders>
              <w:left w:val="single" w:sz="4" w:space="0" w:color="231F20"/>
              <w:right w:val="single" w:sz="4" w:space="0" w:color="231F20"/>
            </w:tcBorders>
          </w:tcPr>
          <w:p w:rsidR="00B858E3" w:rsidRPr="00FA0753" w:rsidRDefault="00B858E3" w:rsidP="009D273F">
            <w:pPr>
              <w:pStyle w:val="TableParagraph"/>
              <w:rPr>
                <w:sz w:val="20"/>
                <w:szCs w:val="20"/>
                <w:lang w:val="ru-RU"/>
              </w:rPr>
            </w:pPr>
            <w:r>
              <w:rPr>
                <w:sz w:val="20"/>
                <w:szCs w:val="20"/>
              </w:rPr>
              <w:t>Обучающиеся школы, педагоги, родители</w:t>
            </w:r>
          </w:p>
        </w:tc>
        <w:tc>
          <w:tcPr>
            <w:tcW w:w="1560" w:type="dxa"/>
            <w:tcBorders>
              <w:top w:val="single" w:sz="4" w:space="0" w:color="231F20"/>
              <w:left w:val="single" w:sz="4" w:space="0" w:color="231F20"/>
              <w:right w:val="single" w:sz="4" w:space="0" w:color="231F20"/>
            </w:tcBorders>
          </w:tcPr>
          <w:p w:rsidR="00B858E3" w:rsidRPr="00FA0753" w:rsidRDefault="00B858E3" w:rsidP="009D273F">
            <w:pPr>
              <w:pStyle w:val="TableParagraph"/>
              <w:rPr>
                <w:sz w:val="20"/>
                <w:szCs w:val="20"/>
                <w:lang w:val="ru-RU"/>
              </w:rPr>
            </w:pPr>
            <w:r>
              <w:rPr>
                <w:sz w:val="20"/>
                <w:szCs w:val="20"/>
                <w:lang w:val="ru-RU"/>
              </w:rPr>
              <w:t xml:space="preserve">В течение года </w:t>
            </w:r>
          </w:p>
        </w:tc>
        <w:tc>
          <w:tcPr>
            <w:tcW w:w="2865" w:type="dxa"/>
            <w:gridSpan w:val="2"/>
            <w:tcBorders>
              <w:top w:val="single" w:sz="4" w:space="0" w:color="231F20"/>
              <w:left w:val="single" w:sz="4" w:space="0" w:color="231F20"/>
              <w:right w:val="single" w:sz="4" w:space="0" w:color="231F20"/>
            </w:tcBorders>
          </w:tcPr>
          <w:p w:rsidR="00B858E3" w:rsidRPr="00FA0753" w:rsidRDefault="00B858E3" w:rsidP="009D273F">
            <w:pPr>
              <w:pStyle w:val="TableParagraph"/>
              <w:rPr>
                <w:sz w:val="20"/>
                <w:szCs w:val="20"/>
                <w:lang w:val="ru-RU"/>
              </w:rPr>
            </w:pPr>
            <w:r>
              <w:rPr>
                <w:sz w:val="20"/>
                <w:szCs w:val="20"/>
                <w:lang w:val="ru-RU"/>
              </w:rPr>
              <w:t>Заместитель директора по УВР</w:t>
            </w:r>
          </w:p>
        </w:tc>
      </w:tr>
      <w:tr w:rsidR="00B858E3" w:rsidRPr="008912C2" w:rsidTr="009D273F">
        <w:trPr>
          <w:gridAfter w:val="2"/>
          <w:wAfter w:w="81" w:type="dxa"/>
          <w:trHeight w:val="960"/>
        </w:trPr>
        <w:tc>
          <w:tcPr>
            <w:tcW w:w="7495" w:type="dxa"/>
            <w:gridSpan w:val="2"/>
          </w:tcPr>
          <w:p w:rsidR="00B858E3" w:rsidRPr="00FA0753" w:rsidRDefault="00B858E3" w:rsidP="009D273F">
            <w:pPr>
              <w:pStyle w:val="TableParagraph"/>
              <w:spacing w:before="66" w:line="203" w:lineRule="exact"/>
              <w:ind w:left="113"/>
              <w:rPr>
                <w:sz w:val="20"/>
                <w:szCs w:val="20"/>
                <w:lang w:val="ru-RU"/>
              </w:rPr>
            </w:pPr>
            <w:r w:rsidRPr="00FA0753">
              <w:rPr>
                <w:color w:val="231F20"/>
                <w:w w:val="120"/>
                <w:sz w:val="20"/>
                <w:szCs w:val="20"/>
                <w:lang w:val="ru-RU"/>
              </w:rPr>
              <w:lastRenderedPageBreak/>
              <w:t>Циклы</w:t>
            </w:r>
            <w:r w:rsidRPr="00FA0753">
              <w:rPr>
                <w:color w:val="231F20"/>
                <w:spacing w:val="-11"/>
                <w:w w:val="120"/>
                <w:sz w:val="20"/>
                <w:szCs w:val="20"/>
                <w:lang w:val="ru-RU"/>
              </w:rPr>
              <w:t xml:space="preserve"> </w:t>
            </w:r>
            <w:r w:rsidRPr="00FA0753">
              <w:rPr>
                <w:color w:val="231F20"/>
                <w:w w:val="120"/>
                <w:sz w:val="20"/>
                <w:szCs w:val="20"/>
                <w:lang w:val="ru-RU"/>
              </w:rPr>
              <w:t>профориентационных</w:t>
            </w:r>
            <w:r w:rsidRPr="00FA0753">
              <w:rPr>
                <w:color w:val="231F20"/>
                <w:spacing w:val="-10"/>
                <w:w w:val="120"/>
                <w:sz w:val="20"/>
                <w:szCs w:val="20"/>
                <w:lang w:val="ru-RU"/>
              </w:rPr>
              <w:t xml:space="preserve"> </w:t>
            </w:r>
            <w:r w:rsidRPr="00FA0753">
              <w:rPr>
                <w:color w:val="231F20"/>
                <w:w w:val="120"/>
                <w:sz w:val="20"/>
                <w:szCs w:val="20"/>
                <w:lang w:val="ru-RU"/>
              </w:rPr>
              <w:t>часов</w:t>
            </w:r>
            <w:r w:rsidRPr="00FA0753">
              <w:rPr>
                <w:color w:val="231F20"/>
                <w:spacing w:val="-10"/>
                <w:w w:val="120"/>
                <w:sz w:val="20"/>
                <w:szCs w:val="20"/>
                <w:lang w:val="ru-RU"/>
              </w:rPr>
              <w:t xml:space="preserve"> </w:t>
            </w:r>
            <w:r w:rsidRPr="00FA0753">
              <w:rPr>
                <w:color w:val="231F20"/>
                <w:w w:val="120"/>
                <w:sz w:val="20"/>
                <w:szCs w:val="20"/>
                <w:lang w:val="ru-RU"/>
              </w:rPr>
              <w:t>общения:</w:t>
            </w:r>
          </w:p>
          <w:p w:rsidR="00B858E3" w:rsidRPr="00FA0753" w:rsidRDefault="00B858E3" w:rsidP="00B858E3">
            <w:pPr>
              <w:pStyle w:val="TableParagraph"/>
              <w:numPr>
                <w:ilvl w:val="0"/>
                <w:numId w:val="8"/>
              </w:numPr>
              <w:spacing w:line="200" w:lineRule="exact"/>
              <w:rPr>
                <w:sz w:val="20"/>
                <w:szCs w:val="20"/>
                <w:lang w:val="ru-RU"/>
              </w:rPr>
            </w:pPr>
            <w:r w:rsidRPr="00FA0753">
              <w:rPr>
                <w:color w:val="231F20"/>
                <w:w w:val="115"/>
                <w:sz w:val="20"/>
                <w:szCs w:val="20"/>
                <w:lang w:val="ru-RU"/>
              </w:rPr>
              <w:t>«Профессии</w:t>
            </w:r>
            <w:r w:rsidRPr="00FA0753">
              <w:rPr>
                <w:color w:val="231F20"/>
                <w:spacing w:val="24"/>
                <w:w w:val="115"/>
                <w:sz w:val="20"/>
                <w:szCs w:val="20"/>
                <w:lang w:val="ru-RU"/>
              </w:rPr>
              <w:t xml:space="preserve"> </w:t>
            </w:r>
            <w:r w:rsidRPr="00FA0753">
              <w:rPr>
                <w:color w:val="231F20"/>
                <w:w w:val="115"/>
                <w:sz w:val="20"/>
                <w:szCs w:val="20"/>
                <w:lang w:val="ru-RU"/>
              </w:rPr>
              <w:t>наших</w:t>
            </w:r>
            <w:r w:rsidRPr="00FA0753">
              <w:rPr>
                <w:color w:val="231F20"/>
                <w:spacing w:val="25"/>
                <w:w w:val="115"/>
                <w:sz w:val="20"/>
                <w:szCs w:val="20"/>
                <w:lang w:val="ru-RU"/>
              </w:rPr>
              <w:t xml:space="preserve"> </w:t>
            </w:r>
            <w:r w:rsidRPr="00FA0753">
              <w:rPr>
                <w:color w:val="231F20"/>
                <w:w w:val="115"/>
                <w:sz w:val="20"/>
                <w:szCs w:val="20"/>
                <w:lang w:val="ru-RU"/>
              </w:rPr>
              <w:t>родителей»,</w:t>
            </w:r>
          </w:p>
          <w:p w:rsidR="00B858E3" w:rsidRPr="008912C2" w:rsidRDefault="00B858E3" w:rsidP="00B858E3">
            <w:pPr>
              <w:pStyle w:val="TableParagraph"/>
              <w:numPr>
                <w:ilvl w:val="0"/>
                <w:numId w:val="8"/>
              </w:numPr>
              <w:spacing w:line="200" w:lineRule="exact"/>
              <w:rPr>
                <w:sz w:val="20"/>
                <w:szCs w:val="20"/>
                <w:lang w:val="ru-RU"/>
              </w:rPr>
            </w:pPr>
            <w:r w:rsidRPr="008912C2">
              <w:rPr>
                <w:color w:val="231F20"/>
                <w:w w:val="110"/>
                <w:sz w:val="20"/>
                <w:szCs w:val="20"/>
                <w:lang w:val="ru-RU"/>
              </w:rPr>
              <w:t>«Мир</w:t>
            </w:r>
            <w:r w:rsidRPr="008912C2">
              <w:rPr>
                <w:color w:val="231F20"/>
                <w:spacing w:val="42"/>
                <w:w w:val="110"/>
                <w:sz w:val="20"/>
                <w:szCs w:val="20"/>
                <w:lang w:val="ru-RU"/>
              </w:rPr>
              <w:t xml:space="preserve"> </w:t>
            </w:r>
            <w:r w:rsidRPr="008912C2">
              <w:rPr>
                <w:color w:val="231F20"/>
                <w:w w:val="110"/>
                <w:sz w:val="20"/>
                <w:szCs w:val="20"/>
                <w:lang w:val="ru-RU"/>
              </w:rPr>
              <w:t>профессий»,</w:t>
            </w:r>
          </w:p>
          <w:p w:rsidR="00B858E3" w:rsidRPr="008912C2" w:rsidRDefault="00B858E3" w:rsidP="00B858E3">
            <w:pPr>
              <w:pStyle w:val="TableParagraph"/>
              <w:numPr>
                <w:ilvl w:val="0"/>
                <w:numId w:val="8"/>
              </w:numPr>
              <w:spacing w:line="203" w:lineRule="exact"/>
              <w:rPr>
                <w:sz w:val="20"/>
                <w:szCs w:val="20"/>
                <w:lang w:val="ru-RU"/>
              </w:rPr>
            </w:pPr>
            <w:r w:rsidRPr="008912C2">
              <w:rPr>
                <w:color w:val="231F20"/>
                <w:w w:val="115"/>
                <w:sz w:val="20"/>
                <w:szCs w:val="20"/>
                <w:lang w:val="ru-RU"/>
              </w:rPr>
              <w:t>«Жизненный</w:t>
            </w:r>
            <w:r w:rsidRPr="008912C2">
              <w:rPr>
                <w:color w:val="231F20"/>
                <w:spacing w:val="30"/>
                <w:w w:val="115"/>
                <w:sz w:val="20"/>
                <w:szCs w:val="20"/>
                <w:lang w:val="ru-RU"/>
              </w:rPr>
              <w:t xml:space="preserve"> </w:t>
            </w:r>
            <w:r w:rsidRPr="008912C2">
              <w:rPr>
                <w:color w:val="231F20"/>
                <w:w w:val="115"/>
                <w:sz w:val="20"/>
                <w:szCs w:val="20"/>
                <w:lang w:val="ru-RU"/>
              </w:rPr>
              <w:t>путь»</w:t>
            </w:r>
          </w:p>
        </w:tc>
        <w:tc>
          <w:tcPr>
            <w:tcW w:w="2310" w:type="dxa"/>
            <w:gridSpan w:val="3"/>
          </w:tcPr>
          <w:p w:rsidR="00B858E3" w:rsidRPr="008912C2" w:rsidRDefault="00B858E3" w:rsidP="009D273F">
            <w:pPr>
              <w:pStyle w:val="TableParagraph"/>
              <w:rPr>
                <w:sz w:val="20"/>
                <w:szCs w:val="20"/>
                <w:lang w:val="ru-RU"/>
              </w:rPr>
            </w:pPr>
            <w:r>
              <w:rPr>
                <w:sz w:val="20"/>
                <w:szCs w:val="20"/>
              </w:rPr>
              <w:t>Обучающиеся школы, педагоги, родители</w:t>
            </w:r>
          </w:p>
        </w:tc>
        <w:tc>
          <w:tcPr>
            <w:tcW w:w="1560" w:type="dxa"/>
          </w:tcPr>
          <w:p w:rsidR="00B858E3" w:rsidRPr="008912C2" w:rsidRDefault="00B858E3" w:rsidP="009D273F">
            <w:pPr>
              <w:pStyle w:val="TableParagraph"/>
              <w:rPr>
                <w:sz w:val="20"/>
                <w:szCs w:val="20"/>
                <w:lang w:val="ru-RU"/>
              </w:rPr>
            </w:pPr>
            <w:r>
              <w:rPr>
                <w:sz w:val="20"/>
                <w:szCs w:val="20"/>
                <w:lang w:val="ru-RU"/>
              </w:rPr>
              <w:t xml:space="preserve">В течение года </w:t>
            </w:r>
          </w:p>
        </w:tc>
        <w:tc>
          <w:tcPr>
            <w:tcW w:w="2833" w:type="dxa"/>
          </w:tcPr>
          <w:p w:rsidR="00B858E3" w:rsidRPr="008912C2" w:rsidRDefault="00B858E3" w:rsidP="009D273F">
            <w:pPr>
              <w:pStyle w:val="TableParagraph"/>
              <w:rPr>
                <w:sz w:val="20"/>
                <w:szCs w:val="20"/>
                <w:lang w:val="ru-RU"/>
              </w:rPr>
            </w:pPr>
            <w:r>
              <w:rPr>
                <w:sz w:val="20"/>
                <w:szCs w:val="20"/>
              </w:rPr>
              <w:t>Классные руководители</w:t>
            </w:r>
          </w:p>
        </w:tc>
      </w:tr>
      <w:tr w:rsidR="00B858E3" w:rsidRPr="00FA0753" w:rsidTr="009D273F">
        <w:trPr>
          <w:gridAfter w:val="2"/>
          <w:wAfter w:w="81" w:type="dxa"/>
          <w:trHeight w:val="560"/>
        </w:trPr>
        <w:tc>
          <w:tcPr>
            <w:tcW w:w="7495" w:type="dxa"/>
            <w:gridSpan w:val="2"/>
          </w:tcPr>
          <w:p w:rsidR="00B858E3" w:rsidRPr="00FA0753" w:rsidRDefault="00B858E3" w:rsidP="009D273F">
            <w:pPr>
              <w:pStyle w:val="TableParagraph"/>
              <w:spacing w:before="71" w:line="232" w:lineRule="auto"/>
              <w:ind w:left="113" w:right="488"/>
              <w:rPr>
                <w:sz w:val="20"/>
                <w:szCs w:val="20"/>
                <w:lang w:val="ru-RU"/>
              </w:rPr>
            </w:pPr>
            <w:r w:rsidRPr="00FA0753">
              <w:rPr>
                <w:color w:val="231F20"/>
                <w:w w:val="115"/>
                <w:sz w:val="20"/>
                <w:szCs w:val="20"/>
                <w:lang w:val="ru-RU"/>
              </w:rPr>
              <w:t>Встречи</w:t>
            </w:r>
            <w:r w:rsidRPr="00FA0753">
              <w:rPr>
                <w:color w:val="231F20"/>
                <w:spacing w:val="33"/>
                <w:w w:val="115"/>
                <w:sz w:val="20"/>
                <w:szCs w:val="20"/>
                <w:lang w:val="ru-RU"/>
              </w:rPr>
              <w:t xml:space="preserve"> </w:t>
            </w:r>
            <w:r w:rsidRPr="00FA0753">
              <w:rPr>
                <w:color w:val="231F20"/>
                <w:w w:val="115"/>
                <w:sz w:val="20"/>
                <w:szCs w:val="20"/>
                <w:lang w:val="ru-RU"/>
              </w:rPr>
              <w:t>с</w:t>
            </w:r>
            <w:r w:rsidRPr="00FA0753">
              <w:rPr>
                <w:color w:val="231F20"/>
                <w:spacing w:val="34"/>
                <w:w w:val="115"/>
                <w:sz w:val="20"/>
                <w:szCs w:val="20"/>
                <w:lang w:val="ru-RU"/>
              </w:rPr>
              <w:t xml:space="preserve"> </w:t>
            </w:r>
            <w:r w:rsidRPr="00FA0753">
              <w:rPr>
                <w:color w:val="231F20"/>
                <w:w w:val="115"/>
                <w:sz w:val="20"/>
                <w:szCs w:val="20"/>
                <w:lang w:val="ru-RU"/>
              </w:rPr>
              <w:t>представителями</w:t>
            </w:r>
            <w:r w:rsidRPr="00FA0753">
              <w:rPr>
                <w:color w:val="231F20"/>
                <w:spacing w:val="34"/>
                <w:w w:val="115"/>
                <w:sz w:val="20"/>
                <w:szCs w:val="20"/>
                <w:lang w:val="ru-RU"/>
              </w:rPr>
              <w:t xml:space="preserve"> </w:t>
            </w:r>
            <w:r w:rsidRPr="00FA0753">
              <w:rPr>
                <w:color w:val="231F20"/>
                <w:w w:val="115"/>
                <w:sz w:val="20"/>
                <w:szCs w:val="20"/>
                <w:lang w:val="ru-RU"/>
              </w:rPr>
              <w:t>различных</w:t>
            </w:r>
            <w:r w:rsidRPr="00FA0753">
              <w:rPr>
                <w:color w:val="231F20"/>
                <w:spacing w:val="34"/>
                <w:w w:val="115"/>
                <w:sz w:val="20"/>
                <w:szCs w:val="20"/>
                <w:lang w:val="ru-RU"/>
              </w:rPr>
              <w:t xml:space="preserve"> </w:t>
            </w:r>
            <w:r w:rsidRPr="00FA0753">
              <w:rPr>
                <w:color w:val="231F20"/>
                <w:w w:val="115"/>
                <w:sz w:val="20"/>
                <w:szCs w:val="20"/>
                <w:lang w:val="ru-RU"/>
              </w:rPr>
              <w:t>профессий,</w:t>
            </w:r>
            <w:r w:rsidRPr="00FA0753">
              <w:rPr>
                <w:color w:val="231F20"/>
                <w:spacing w:val="-48"/>
                <w:w w:val="115"/>
                <w:sz w:val="20"/>
                <w:szCs w:val="20"/>
                <w:lang w:val="ru-RU"/>
              </w:rPr>
              <w:t xml:space="preserve"> </w:t>
            </w:r>
            <w:r w:rsidRPr="00FA0753">
              <w:rPr>
                <w:color w:val="231F20"/>
                <w:w w:val="115"/>
                <w:sz w:val="20"/>
                <w:szCs w:val="20"/>
                <w:lang w:val="ru-RU"/>
              </w:rPr>
              <w:t>в</w:t>
            </w:r>
            <w:r w:rsidRPr="00FA0753">
              <w:rPr>
                <w:color w:val="231F20"/>
                <w:spacing w:val="14"/>
                <w:w w:val="115"/>
                <w:sz w:val="20"/>
                <w:szCs w:val="20"/>
                <w:lang w:val="ru-RU"/>
              </w:rPr>
              <w:t xml:space="preserve"> </w:t>
            </w:r>
            <w:r w:rsidRPr="00FA0753">
              <w:rPr>
                <w:color w:val="231F20"/>
                <w:w w:val="115"/>
                <w:sz w:val="20"/>
                <w:szCs w:val="20"/>
                <w:lang w:val="ru-RU"/>
              </w:rPr>
              <w:t>том</w:t>
            </w:r>
            <w:r w:rsidRPr="00FA0753">
              <w:rPr>
                <w:color w:val="231F20"/>
                <w:spacing w:val="14"/>
                <w:w w:val="115"/>
                <w:sz w:val="20"/>
                <w:szCs w:val="20"/>
                <w:lang w:val="ru-RU"/>
              </w:rPr>
              <w:t xml:space="preserve"> </w:t>
            </w:r>
            <w:r w:rsidRPr="00FA0753">
              <w:rPr>
                <w:color w:val="231F20"/>
                <w:w w:val="115"/>
                <w:sz w:val="20"/>
                <w:szCs w:val="20"/>
                <w:lang w:val="ru-RU"/>
              </w:rPr>
              <w:t>числе</w:t>
            </w:r>
            <w:r w:rsidRPr="00FA0753">
              <w:rPr>
                <w:color w:val="231F20"/>
                <w:spacing w:val="14"/>
                <w:w w:val="115"/>
                <w:sz w:val="20"/>
                <w:szCs w:val="20"/>
                <w:lang w:val="ru-RU"/>
              </w:rPr>
              <w:t xml:space="preserve"> </w:t>
            </w:r>
            <w:r w:rsidRPr="00FA0753">
              <w:rPr>
                <w:color w:val="231F20"/>
                <w:w w:val="115"/>
                <w:sz w:val="20"/>
                <w:szCs w:val="20"/>
                <w:lang w:val="ru-RU"/>
              </w:rPr>
              <w:t>из</w:t>
            </w:r>
            <w:r w:rsidRPr="00FA0753">
              <w:rPr>
                <w:color w:val="231F20"/>
                <w:spacing w:val="14"/>
                <w:w w:val="115"/>
                <w:sz w:val="20"/>
                <w:szCs w:val="20"/>
                <w:lang w:val="ru-RU"/>
              </w:rPr>
              <w:t xml:space="preserve"> </w:t>
            </w:r>
            <w:r w:rsidRPr="00FA0753">
              <w:rPr>
                <w:color w:val="231F20"/>
                <w:w w:val="115"/>
                <w:sz w:val="20"/>
                <w:szCs w:val="20"/>
                <w:lang w:val="ru-RU"/>
              </w:rPr>
              <w:t>родителей</w:t>
            </w:r>
            <w:r w:rsidRPr="00FA0753">
              <w:rPr>
                <w:color w:val="231F20"/>
                <w:spacing w:val="14"/>
                <w:w w:val="115"/>
                <w:sz w:val="20"/>
                <w:szCs w:val="20"/>
                <w:lang w:val="ru-RU"/>
              </w:rPr>
              <w:t xml:space="preserve"> </w:t>
            </w:r>
            <w:r w:rsidRPr="00FA0753">
              <w:rPr>
                <w:color w:val="231F20"/>
                <w:w w:val="115"/>
                <w:sz w:val="20"/>
                <w:szCs w:val="20"/>
                <w:lang w:val="ru-RU"/>
              </w:rPr>
              <w:t>обучающихся</w:t>
            </w:r>
          </w:p>
        </w:tc>
        <w:tc>
          <w:tcPr>
            <w:tcW w:w="2310" w:type="dxa"/>
            <w:gridSpan w:val="3"/>
          </w:tcPr>
          <w:p w:rsidR="00B858E3" w:rsidRPr="00FA0753" w:rsidRDefault="00B858E3" w:rsidP="009D273F">
            <w:pPr>
              <w:pStyle w:val="TableParagraph"/>
              <w:rPr>
                <w:sz w:val="20"/>
                <w:szCs w:val="20"/>
                <w:lang w:val="ru-RU"/>
              </w:rPr>
            </w:pPr>
            <w:r>
              <w:rPr>
                <w:sz w:val="20"/>
                <w:szCs w:val="20"/>
              </w:rPr>
              <w:t>Обучающиеся школы, педагоги, родители</w:t>
            </w:r>
          </w:p>
        </w:tc>
        <w:tc>
          <w:tcPr>
            <w:tcW w:w="1560" w:type="dxa"/>
          </w:tcPr>
          <w:p w:rsidR="00B858E3" w:rsidRPr="00FA0753" w:rsidRDefault="00B858E3" w:rsidP="009D273F">
            <w:pPr>
              <w:pStyle w:val="TableParagraph"/>
              <w:rPr>
                <w:sz w:val="20"/>
                <w:szCs w:val="20"/>
                <w:lang w:val="ru-RU"/>
              </w:rPr>
            </w:pPr>
            <w:r>
              <w:rPr>
                <w:sz w:val="20"/>
                <w:szCs w:val="20"/>
                <w:lang w:val="ru-RU"/>
              </w:rPr>
              <w:t>В течение года</w:t>
            </w:r>
          </w:p>
        </w:tc>
        <w:tc>
          <w:tcPr>
            <w:tcW w:w="2833" w:type="dxa"/>
          </w:tcPr>
          <w:p w:rsidR="00B858E3" w:rsidRPr="00FA0753" w:rsidRDefault="00B858E3" w:rsidP="009D273F">
            <w:pPr>
              <w:pStyle w:val="TableParagraph"/>
              <w:rPr>
                <w:sz w:val="20"/>
                <w:szCs w:val="20"/>
                <w:lang w:val="ru-RU"/>
              </w:rPr>
            </w:pPr>
            <w:r>
              <w:rPr>
                <w:sz w:val="20"/>
                <w:szCs w:val="20"/>
              </w:rPr>
              <w:t>Классные руководители</w:t>
            </w:r>
          </w:p>
        </w:tc>
      </w:tr>
      <w:tr w:rsidR="00B858E3" w:rsidRPr="00FA0753" w:rsidTr="009D273F">
        <w:trPr>
          <w:gridAfter w:val="2"/>
          <w:wAfter w:w="81" w:type="dxa"/>
          <w:trHeight w:val="758"/>
        </w:trPr>
        <w:tc>
          <w:tcPr>
            <w:tcW w:w="7495" w:type="dxa"/>
            <w:gridSpan w:val="2"/>
            <w:tcBorders>
              <w:bottom w:val="single" w:sz="6" w:space="0" w:color="231F20"/>
            </w:tcBorders>
          </w:tcPr>
          <w:p w:rsidR="00B858E3" w:rsidRPr="00FA0753" w:rsidRDefault="00B858E3" w:rsidP="009D273F">
            <w:pPr>
              <w:pStyle w:val="TableParagraph"/>
              <w:spacing w:before="71" w:line="232" w:lineRule="auto"/>
              <w:ind w:left="113" w:right="309"/>
              <w:rPr>
                <w:sz w:val="20"/>
                <w:szCs w:val="20"/>
                <w:lang w:val="ru-RU"/>
              </w:rPr>
            </w:pPr>
            <w:r w:rsidRPr="00FA0753">
              <w:rPr>
                <w:color w:val="231F20"/>
                <w:w w:val="120"/>
                <w:sz w:val="20"/>
                <w:szCs w:val="20"/>
                <w:lang w:val="ru-RU"/>
              </w:rPr>
              <w:t>Участие обучающихся</w:t>
            </w:r>
            <w:r w:rsidRPr="00FA0753">
              <w:rPr>
                <w:color w:val="231F20"/>
                <w:spacing w:val="1"/>
                <w:w w:val="120"/>
                <w:sz w:val="20"/>
                <w:szCs w:val="20"/>
                <w:lang w:val="ru-RU"/>
              </w:rPr>
              <w:t xml:space="preserve"> </w:t>
            </w:r>
            <w:r w:rsidRPr="00FA0753">
              <w:rPr>
                <w:color w:val="231F20"/>
                <w:w w:val="120"/>
                <w:sz w:val="20"/>
                <w:szCs w:val="20"/>
                <w:lang w:val="ru-RU"/>
              </w:rPr>
              <w:t>в</w:t>
            </w:r>
            <w:r w:rsidRPr="00FA0753">
              <w:rPr>
                <w:color w:val="231F20"/>
                <w:spacing w:val="1"/>
                <w:w w:val="120"/>
                <w:sz w:val="20"/>
                <w:szCs w:val="20"/>
                <w:lang w:val="ru-RU"/>
              </w:rPr>
              <w:t xml:space="preserve"> </w:t>
            </w:r>
            <w:r w:rsidRPr="00FA0753">
              <w:rPr>
                <w:color w:val="231F20"/>
                <w:w w:val="120"/>
                <w:sz w:val="20"/>
                <w:szCs w:val="20"/>
                <w:lang w:val="ru-RU"/>
              </w:rPr>
              <w:t>олимпиадах,</w:t>
            </w:r>
            <w:r w:rsidRPr="00FA0753">
              <w:rPr>
                <w:color w:val="231F20"/>
                <w:spacing w:val="1"/>
                <w:w w:val="120"/>
                <w:sz w:val="20"/>
                <w:szCs w:val="20"/>
                <w:lang w:val="ru-RU"/>
              </w:rPr>
              <w:t xml:space="preserve"> </w:t>
            </w:r>
            <w:r w:rsidRPr="00FA0753">
              <w:rPr>
                <w:color w:val="231F20"/>
                <w:w w:val="120"/>
                <w:sz w:val="20"/>
                <w:szCs w:val="20"/>
                <w:lang w:val="ru-RU"/>
              </w:rPr>
              <w:t>конкурсах,</w:t>
            </w:r>
            <w:r w:rsidRPr="00FA0753">
              <w:rPr>
                <w:color w:val="231F20"/>
                <w:spacing w:val="1"/>
                <w:w w:val="120"/>
                <w:sz w:val="20"/>
                <w:szCs w:val="20"/>
                <w:lang w:val="ru-RU"/>
              </w:rPr>
              <w:t xml:space="preserve"> </w:t>
            </w:r>
            <w:r w:rsidRPr="00FA0753">
              <w:rPr>
                <w:color w:val="231F20"/>
                <w:w w:val="120"/>
                <w:sz w:val="20"/>
                <w:szCs w:val="20"/>
                <w:lang w:val="ru-RU"/>
              </w:rPr>
              <w:t>конференциях,</w:t>
            </w:r>
            <w:r w:rsidRPr="00FA0753">
              <w:rPr>
                <w:color w:val="231F20"/>
                <w:spacing w:val="-2"/>
                <w:w w:val="120"/>
                <w:sz w:val="20"/>
                <w:szCs w:val="20"/>
                <w:lang w:val="ru-RU"/>
              </w:rPr>
              <w:t xml:space="preserve"> </w:t>
            </w:r>
            <w:r w:rsidRPr="00FA0753">
              <w:rPr>
                <w:color w:val="231F20"/>
                <w:w w:val="120"/>
                <w:sz w:val="20"/>
                <w:szCs w:val="20"/>
                <w:lang w:val="ru-RU"/>
              </w:rPr>
              <w:t>организованных</w:t>
            </w:r>
            <w:r w:rsidRPr="00FA0753">
              <w:rPr>
                <w:color w:val="231F20"/>
                <w:spacing w:val="-2"/>
                <w:w w:val="120"/>
                <w:sz w:val="20"/>
                <w:szCs w:val="20"/>
                <w:lang w:val="ru-RU"/>
              </w:rPr>
              <w:t xml:space="preserve"> </w:t>
            </w:r>
            <w:r w:rsidRPr="00FA0753">
              <w:rPr>
                <w:color w:val="231F20"/>
                <w:w w:val="120"/>
                <w:sz w:val="20"/>
                <w:szCs w:val="20"/>
                <w:lang w:val="ru-RU"/>
              </w:rPr>
              <w:t>на</w:t>
            </w:r>
            <w:r w:rsidRPr="00FA0753">
              <w:rPr>
                <w:color w:val="231F20"/>
                <w:spacing w:val="-1"/>
                <w:w w:val="120"/>
                <w:sz w:val="20"/>
                <w:szCs w:val="20"/>
                <w:lang w:val="ru-RU"/>
              </w:rPr>
              <w:t xml:space="preserve"> </w:t>
            </w:r>
            <w:r w:rsidRPr="00FA0753">
              <w:rPr>
                <w:color w:val="231F20"/>
                <w:w w:val="120"/>
                <w:sz w:val="20"/>
                <w:szCs w:val="20"/>
                <w:lang w:val="ru-RU"/>
              </w:rPr>
              <w:t>базе</w:t>
            </w:r>
            <w:r w:rsidRPr="00FA0753">
              <w:rPr>
                <w:color w:val="231F20"/>
                <w:spacing w:val="-2"/>
                <w:w w:val="120"/>
                <w:sz w:val="20"/>
                <w:szCs w:val="20"/>
                <w:lang w:val="ru-RU"/>
              </w:rPr>
              <w:t xml:space="preserve"> </w:t>
            </w:r>
            <w:r w:rsidRPr="00FA0753">
              <w:rPr>
                <w:color w:val="231F20"/>
                <w:w w:val="120"/>
                <w:sz w:val="20"/>
                <w:szCs w:val="20"/>
                <w:lang w:val="ru-RU"/>
              </w:rPr>
              <w:t>вузов</w:t>
            </w:r>
            <w:r w:rsidRPr="00FA0753">
              <w:rPr>
                <w:color w:val="231F20"/>
                <w:spacing w:val="-2"/>
                <w:w w:val="120"/>
                <w:sz w:val="20"/>
                <w:szCs w:val="20"/>
                <w:lang w:val="ru-RU"/>
              </w:rPr>
              <w:t xml:space="preserve"> </w:t>
            </w:r>
            <w:r w:rsidRPr="00FA0753">
              <w:rPr>
                <w:color w:val="231F20"/>
                <w:w w:val="120"/>
                <w:sz w:val="20"/>
                <w:szCs w:val="20"/>
                <w:lang w:val="ru-RU"/>
              </w:rPr>
              <w:t>и</w:t>
            </w:r>
            <w:r w:rsidRPr="00FA0753">
              <w:rPr>
                <w:color w:val="231F20"/>
                <w:spacing w:val="-1"/>
                <w:w w:val="120"/>
                <w:sz w:val="20"/>
                <w:szCs w:val="20"/>
                <w:lang w:val="ru-RU"/>
              </w:rPr>
              <w:t xml:space="preserve"> </w:t>
            </w:r>
            <w:r w:rsidRPr="00FA0753">
              <w:rPr>
                <w:color w:val="231F20"/>
                <w:w w:val="120"/>
                <w:sz w:val="20"/>
                <w:szCs w:val="20"/>
                <w:lang w:val="ru-RU"/>
              </w:rPr>
              <w:t>колледжей</w:t>
            </w:r>
          </w:p>
        </w:tc>
        <w:tc>
          <w:tcPr>
            <w:tcW w:w="2310" w:type="dxa"/>
            <w:gridSpan w:val="3"/>
            <w:tcBorders>
              <w:bottom w:val="single" w:sz="6" w:space="0" w:color="231F20"/>
            </w:tcBorders>
          </w:tcPr>
          <w:p w:rsidR="00B858E3" w:rsidRPr="008912C2" w:rsidRDefault="00B858E3" w:rsidP="009D273F">
            <w:pPr>
              <w:pStyle w:val="TableParagraph"/>
              <w:rPr>
                <w:sz w:val="20"/>
                <w:szCs w:val="20"/>
                <w:lang w:val="ru-RU"/>
              </w:rPr>
            </w:pPr>
            <w:r>
              <w:rPr>
                <w:sz w:val="20"/>
                <w:szCs w:val="20"/>
              </w:rPr>
              <w:t>Обучающиеся школы</w:t>
            </w:r>
          </w:p>
        </w:tc>
        <w:tc>
          <w:tcPr>
            <w:tcW w:w="1560" w:type="dxa"/>
          </w:tcPr>
          <w:p w:rsidR="00B858E3" w:rsidRPr="00FA0753" w:rsidRDefault="00B858E3" w:rsidP="009D273F">
            <w:pPr>
              <w:pStyle w:val="TableParagraph"/>
              <w:rPr>
                <w:sz w:val="20"/>
                <w:szCs w:val="20"/>
                <w:lang w:val="ru-RU"/>
              </w:rPr>
            </w:pPr>
            <w:r>
              <w:rPr>
                <w:sz w:val="20"/>
                <w:szCs w:val="20"/>
              </w:rPr>
              <w:t>В течение года</w:t>
            </w:r>
          </w:p>
        </w:tc>
        <w:tc>
          <w:tcPr>
            <w:tcW w:w="2833" w:type="dxa"/>
          </w:tcPr>
          <w:p w:rsidR="00B858E3" w:rsidRPr="00FA0753" w:rsidRDefault="00B858E3" w:rsidP="009D273F">
            <w:pPr>
              <w:pStyle w:val="TableParagraph"/>
              <w:rPr>
                <w:sz w:val="20"/>
                <w:szCs w:val="20"/>
                <w:lang w:val="ru-RU"/>
              </w:rPr>
            </w:pPr>
            <w:r>
              <w:rPr>
                <w:sz w:val="20"/>
                <w:szCs w:val="20"/>
              </w:rPr>
              <w:t>Классные руководители</w:t>
            </w:r>
          </w:p>
        </w:tc>
      </w:tr>
      <w:tr w:rsidR="00B858E3" w:rsidRPr="00FA0753" w:rsidTr="009D273F">
        <w:trPr>
          <w:gridAfter w:val="2"/>
          <w:wAfter w:w="81" w:type="dxa"/>
          <w:trHeight w:val="955"/>
        </w:trPr>
        <w:tc>
          <w:tcPr>
            <w:tcW w:w="7495" w:type="dxa"/>
            <w:gridSpan w:val="2"/>
            <w:tcBorders>
              <w:top w:val="single" w:sz="6" w:space="0" w:color="231F20"/>
              <w:bottom w:val="single" w:sz="6" w:space="0" w:color="231F20"/>
            </w:tcBorders>
          </w:tcPr>
          <w:p w:rsidR="00B858E3" w:rsidRPr="00FA0753" w:rsidRDefault="00B858E3" w:rsidP="009D273F">
            <w:pPr>
              <w:pStyle w:val="TableParagraph"/>
              <w:spacing w:before="68" w:line="232" w:lineRule="auto"/>
              <w:ind w:left="113" w:right="278"/>
              <w:rPr>
                <w:sz w:val="20"/>
                <w:szCs w:val="20"/>
                <w:lang w:val="ru-RU"/>
              </w:rPr>
            </w:pPr>
            <w:r w:rsidRPr="00FA0753">
              <w:rPr>
                <w:color w:val="231F20"/>
                <w:w w:val="115"/>
                <w:sz w:val="20"/>
                <w:szCs w:val="20"/>
                <w:lang w:val="ru-RU"/>
              </w:rPr>
              <w:t>Участие</w:t>
            </w:r>
            <w:r w:rsidRPr="00FA0753">
              <w:rPr>
                <w:color w:val="231F20"/>
                <w:spacing w:val="24"/>
                <w:w w:val="115"/>
                <w:sz w:val="20"/>
                <w:szCs w:val="20"/>
                <w:lang w:val="ru-RU"/>
              </w:rPr>
              <w:t xml:space="preserve"> </w:t>
            </w:r>
            <w:r w:rsidRPr="00FA0753">
              <w:rPr>
                <w:color w:val="231F20"/>
                <w:w w:val="115"/>
                <w:sz w:val="20"/>
                <w:szCs w:val="20"/>
                <w:lang w:val="ru-RU"/>
              </w:rPr>
              <w:t>школьников</w:t>
            </w:r>
            <w:r w:rsidRPr="00FA0753">
              <w:rPr>
                <w:color w:val="231F20"/>
                <w:spacing w:val="24"/>
                <w:w w:val="115"/>
                <w:sz w:val="20"/>
                <w:szCs w:val="20"/>
                <w:lang w:val="ru-RU"/>
              </w:rPr>
              <w:t xml:space="preserve"> </w:t>
            </w:r>
            <w:r w:rsidRPr="00FA0753">
              <w:rPr>
                <w:color w:val="231F20"/>
                <w:w w:val="115"/>
                <w:sz w:val="20"/>
                <w:szCs w:val="20"/>
                <w:lang w:val="ru-RU"/>
              </w:rPr>
              <w:t>во</w:t>
            </w:r>
            <w:r w:rsidRPr="00FA0753">
              <w:rPr>
                <w:color w:val="231F20"/>
                <w:spacing w:val="24"/>
                <w:w w:val="115"/>
                <w:sz w:val="20"/>
                <w:szCs w:val="20"/>
                <w:lang w:val="ru-RU"/>
              </w:rPr>
              <w:t xml:space="preserve"> </w:t>
            </w:r>
            <w:r w:rsidRPr="00FA0753">
              <w:rPr>
                <w:color w:val="231F20"/>
                <w:w w:val="115"/>
                <w:sz w:val="20"/>
                <w:szCs w:val="20"/>
                <w:lang w:val="ru-RU"/>
              </w:rPr>
              <w:t>всероссийских</w:t>
            </w:r>
            <w:r w:rsidRPr="00FA0753">
              <w:rPr>
                <w:color w:val="231F20"/>
                <w:spacing w:val="24"/>
                <w:w w:val="115"/>
                <w:sz w:val="20"/>
                <w:szCs w:val="20"/>
                <w:lang w:val="ru-RU"/>
              </w:rPr>
              <w:t xml:space="preserve"> </w:t>
            </w:r>
            <w:r w:rsidRPr="00FA0753">
              <w:rPr>
                <w:color w:val="231F20"/>
                <w:w w:val="115"/>
                <w:sz w:val="20"/>
                <w:szCs w:val="20"/>
                <w:lang w:val="ru-RU"/>
              </w:rPr>
              <w:t>профориентационных</w:t>
            </w:r>
            <w:r w:rsidRPr="00FA0753">
              <w:rPr>
                <w:color w:val="231F20"/>
                <w:spacing w:val="27"/>
                <w:w w:val="115"/>
                <w:sz w:val="20"/>
                <w:szCs w:val="20"/>
                <w:lang w:val="ru-RU"/>
              </w:rPr>
              <w:t xml:space="preserve"> </w:t>
            </w:r>
            <w:r w:rsidRPr="00FA0753">
              <w:rPr>
                <w:color w:val="231F20"/>
                <w:w w:val="115"/>
                <w:sz w:val="20"/>
                <w:szCs w:val="20"/>
                <w:lang w:val="ru-RU"/>
              </w:rPr>
              <w:t>проектах</w:t>
            </w:r>
            <w:r w:rsidRPr="00FA0753">
              <w:rPr>
                <w:color w:val="231F20"/>
                <w:spacing w:val="28"/>
                <w:w w:val="115"/>
                <w:sz w:val="20"/>
                <w:szCs w:val="20"/>
                <w:lang w:val="ru-RU"/>
              </w:rPr>
              <w:t xml:space="preserve"> </w:t>
            </w:r>
            <w:r w:rsidRPr="00FA0753">
              <w:rPr>
                <w:color w:val="231F20"/>
                <w:w w:val="115"/>
                <w:sz w:val="20"/>
                <w:szCs w:val="20"/>
                <w:lang w:val="ru-RU"/>
              </w:rPr>
              <w:t>«Проектория»,</w:t>
            </w:r>
            <w:r w:rsidRPr="00FA0753">
              <w:rPr>
                <w:color w:val="231F20"/>
                <w:spacing w:val="28"/>
                <w:w w:val="115"/>
                <w:sz w:val="20"/>
                <w:szCs w:val="20"/>
                <w:lang w:val="ru-RU"/>
              </w:rPr>
              <w:t xml:space="preserve"> </w:t>
            </w:r>
            <w:r w:rsidRPr="00FA0753">
              <w:rPr>
                <w:color w:val="231F20"/>
                <w:w w:val="115"/>
                <w:sz w:val="20"/>
                <w:szCs w:val="20"/>
                <w:lang w:val="ru-RU"/>
              </w:rPr>
              <w:t>«Навигатум»,</w:t>
            </w:r>
          </w:p>
          <w:p w:rsidR="00B858E3" w:rsidRPr="00FA0753" w:rsidRDefault="00B858E3" w:rsidP="009D273F">
            <w:pPr>
              <w:pStyle w:val="TableParagraph"/>
              <w:spacing w:line="197" w:lineRule="exact"/>
              <w:ind w:left="113"/>
              <w:rPr>
                <w:sz w:val="20"/>
                <w:szCs w:val="20"/>
                <w:lang w:val="ru-RU"/>
              </w:rPr>
            </w:pPr>
            <w:r w:rsidRPr="00FA0753">
              <w:rPr>
                <w:color w:val="231F20"/>
                <w:w w:val="120"/>
                <w:sz w:val="20"/>
                <w:szCs w:val="20"/>
                <w:lang w:val="ru-RU"/>
              </w:rPr>
              <w:t>«Поступи</w:t>
            </w:r>
            <w:r w:rsidRPr="00FA0753">
              <w:rPr>
                <w:color w:val="231F20"/>
                <w:spacing w:val="-1"/>
                <w:w w:val="120"/>
                <w:sz w:val="20"/>
                <w:szCs w:val="20"/>
                <w:lang w:val="ru-RU"/>
              </w:rPr>
              <w:t xml:space="preserve"> </w:t>
            </w:r>
            <w:r w:rsidRPr="00FA0753">
              <w:rPr>
                <w:color w:val="231F20"/>
                <w:w w:val="120"/>
                <w:sz w:val="20"/>
                <w:szCs w:val="20"/>
                <w:lang w:val="ru-RU"/>
              </w:rPr>
              <w:t>онлайн», «Большая</w:t>
            </w:r>
            <w:r w:rsidRPr="00FA0753">
              <w:rPr>
                <w:color w:val="231F20"/>
                <w:spacing w:val="-1"/>
                <w:w w:val="120"/>
                <w:sz w:val="20"/>
                <w:szCs w:val="20"/>
                <w:lang w:val="ru-RU"/>
              </w:rPr>
              <w:t xml:space="preserve"> </w:t>
            </w:r>
            <w:r w:rsidRPr="00FA0753">
              <w:rPr>
                <w:color w:val="231F20"/>
                <w:w w:val="120"/>
                <w:sz w:val="20"/>
                <w:szCs w:val="20"/>
                <w:lang w:val="ru-RU"/>
              </w:rPr>
              <w:t>перемена»,</w:t>
            </w:r>
          </w:p>
          <w:p w:rsidR="00B858E3" w:rsidRPr="00FA0753" w:rsidRDefault="00B858E3" w:rsidP="009D273F">
            <w:pPr>
              <w:pStyle w:val="TableParagraph"/>
              <w:spacing w:line="203" w:lineRule="exact"/>
              <w:ind w:left="113"/>
              <w:rPr>
                <w:sz w:val="20"/>
                <w:szCs w:val="20"/>
                <w:lang w:val="ru-RU"/>
              </w:rPr>
            </w:pPr>
            <w:r w:rsidRPr="00FA0753">
              <w:rPr>
                <w:color w:val="231F20"/>
                <w:w w:val="115"/>
                <w:sz w:val="20"/>
                <w:szCs w:val="20"/>
                <w:lang w:val="ru-RU"/>
              </w:rPr>
              <w:t>«Билет</w:t>
            </w:r>
            <w:r w:rsidRPr="00FA0753">
              <w:rPr>
                <w:color w:val="231F20"/>
                <w:spacing w:val="22"/>
                <w:w w:val="115"/>
                <w:sz w:val="20"/>
                <w:szCs w:val="20"/>
                <w:lang w:val="ru-RU"/>
              </w:rPr>
              <w:t xml:space="preserve"> </w:t>
            </w:r>
            <w:r w:rsidRPr="00FA0753">
              <w:rPr>
                <w:color w:val="231F20"/>
                <w:w w:val="115"/>
                <w:sz w:val="20"/>
                <w:szCs w:val="20"/>
                <w:lang w:val="ru-RU"/>
              </w:rPr>
              <w:t>в</w:t>
            </w:r>
            <w:r w:rsidRPr="00FA0753">
              <w:rPr>
                <w:color w:val="231F20"/>
                <w:spacing w:val="22"/>
                <w:w w:val="115"/>
                <w:sz w:val="20"/>
                <w:szCs w:val="20"/>
                <w:lang w:val="ru-RU"/>
              </w:rPr>
              <w:t xml:space="preserve"> </w:t>
            </w:r>
            <w:r w:rsidRPr="00FA0753">
              <w:rPr>
                <w:color w:val="231F20"/>
                <w:w w:val="115"/>
                <w:sz w:val="20"/>
                <w:szCs w:val="20"/>
                <w:lang w:val="ru-RU"/>
              </w:rPr>
              <w:t>будущее»,</w:t>
            </w:r>
            <w:r w:rsidRPr="00FA0753">
              <w:rPr>
                <w:color w:val="231F20"/>
                <w:spacing w:val="22"/>
                <w:w w:val="115"/>
                <w:sz w:val="20"/>
                <w:szCs w:val="20"/>
                <w:lang w:val="ru-RU"/>
              </w:rPr>
              <w:t xml:space="preserve"> </w:t>
            </w:r>
            <w:r w:rsidRPr="00FA0753">
              <w:rPr>
                <w:color w:val="231F20"/>
                <w:w w:val="115"/>
                <w:sz w:val="20"/>
                <w:szCs w:val="20"/>
                <w:lang w:val="ru-RU"/>
              </w:rPr>
              <w:t>«Шоу</w:t>
            </w:r>
            <w:r w:rsidRPr="00FA0753">
              <w:rPr>
                <w:color w:val="231F20"/>
                <w:spacing w:val="22"/>
                <w:w w:val="115"/>
                <w:sz w:val="20"/>
                <w:szCs w:val="20"/>
                <w:lang w:val="ru-RU"/>
              </w:rPr>
              <w:t xml:space="preserve"> </w:t>
            </w:r>
            <w:r w:rsidRPr="00FA0753">
              <w:rPr>
                <w:color w:val="231F20"/>
                <w:w w:val="115"/>
                <w:sz w:val="20"/>
                <w:szCs w:val="20"/>
                <w:lang w:val="ru-RU"/>
              </w:rPr>
              <w:t>профессий».</w:t>
            </w:r>
          </w:p>
        </w:tc>
        <w:tc>
          <w:tcPr>
            <w:tcW w:w="2310" w:type="dxa"/>
            <w:gridSpan w:val="3"/>
            <w:tcBorders>
              <w:top w:val="single" w:sz="6" w:space="0" w:color="231F20"/>
              <w:bottom w:val="single" w:sz="6" w:space="0" w:color="231F20"/>
            </w:tcBorders>
          </w:tcPr>
          <w:p w:rsidR="00B858E3" w:rsidRPr="00FA0753" w:rsidRDefault="00B858E3" w:rsidP="009D273F">
            <w:pPr>
              <w:pStyle w:val="TableParagraph"/>
              <w:rPr>
                <w:sz w:val="20"/>
                <w:szCs w:val="20"/>
                <w:lang w:val="ru-RU"/>
              </w:rPr>
            </w:pPr>
            <w:r>
              <w:rPr>
                <w:sz w:val="20"/>
                <w:szCs w:val="20"/>
              </w:rPr>
              <w:t>Обучающиеся школы</w:t>
            </w:r>
          </w:p>
        </w:tc>
        <w:tc>
          <w:tcPr>
            <w:tcW w:w="1560" w:type="dxa"/>
          </w:tcPr>
          <w:p w:rsidR="00B858E3" w:rsidRPr="00FA0753" w:rsidRDefault="00B858E3" w:rsidP="009D273F">
            <w:pPr>
              <w:pStyle w:val="TableParagraph"/>
              <w:rPr>
                <w:sz w:val="20"/>
                <w:szCs w:val="20"/>
                <w:lang w:val="ru-RU"/>
              </w:rPr>
            </w:pPr>
            <w:r>
              <w:rPr>
                <w:sz w:val="20"/>
                <w:szCs w:val="20"/>
              </w:rPr>
              <w:t>В течение года</w:t>
            </w:r>
          </w:p>
        </w:tc>
        <w:tc>
          <w:tcPr>
            <w:tcW w:w="2833" w:type="dxa"/>
          </w:tcPr>
          <w:p w:rsidR="00B858E3" w:rsidRPr="00FA0753" w:rsidRDefault="00B858E3" w:rsidP="009D273F">
            <w:pPr>
              <w:pStyle w:val="TableParagraph"/>
              <w:rPr>
                <w:sz w:val="20"/>
                <w:szCs w:val="20"/>
                <w:lang w:val="ru-RU"/>
              </w:rPr>
            </w:pPr>
            <w:r>
              <w:rPr>
                <w:sz w:val="20"/>
                <w:szCs w:val="20"/>
              </w:rPr>
              <w:t>Классные руководители</w:t>
            </w:r>
          </w:p>
        </w:tc>
      </w:tr>
      <w:tr w:rsidR="00B858E3" w:rsidRPr="008912C2" w:rsidTr="009D273F">
        <w:trPr>
          <w:gridAfter w:val="2"/>
          <w:wAfter w:w="81" w:type="dxa"/>
          <w:trHeight w:val="355"/>
        </w:trPr>
        <w:tc>
          <w:tcPr>
            <w:tcW w:w="7495" w:type="dxa"/>
            <w:gridSpan w:val="2"/>
            <w:tcBorders>
              <w:top w:val="single" w:sz="6" w:space="0" w:color="231F20"/>
              <w:bottom w:val="single" w:sz="6" w:space="0" w:color="231F20"/>
            </w:tcBorders>
          </w:tcPr>
          <w:p w:rsidR="00B858E3" w:rsidRPr="00FA0753" w:rsidRDefault="00B858E3" w:rsidP="009D273F">
            <w:pPr>
              <w:pStyle w:val="TableParagraph"/>
              <w:spacing w:before="63"/>
              <w:ind w:left="113"/>
              <w:rPr>
                <w:sz w:val="20"/>
                <w:szCs w:val="20"/>
              </w:rPr>
            </w:pPr>
            <w:r w:rsidRPr="00FA0753">
              <w:rPr>
                <w:color w:val="231F20"/>
                <w:w w:val="115"/>
                <w:sz w:val="20"/>
                <w:szCs w:val="20"/>
              </w:rPr>
              <w:t>Профориентационное</w:t>
            </w:r>
            <w:r w:rsidRPr="00FA0753">
              <w:rPr>
                <w:color w:val="231F20"/>
                <w:spacing w:val="37"/>
                <w:w w:val="115"/>
                <w:sz w:val="20"/>
                <w:szCs w:val="20"/>
              </w:rPr>
              <w:t xml:space="preserve"> </w:t>
            </w:r>
            <w:r w:rsidRPr="00FA0753">
              <w:rPr>
                <w:color w:val="231F20"/>
                <w:w w:val="115"/>
                <w:sz w:val="20"/>
                <w:szCs w:val="20"/>
              </w:rPr>
              <w:t>онлайн-тестирование.</w:t>
            </w:r>
          </w:p>
        </w:tc>
        <w:tc>
          <w:tcPr>
            <w:tcW w:w="2310" w:type="dxa"/>
            <w:gridSpan w:val="3"/>
            <w:tcBorders>
              <w:top w:val="single" w:sz="6" w:space="0" w:color="231F20"/>
              <w:bottom w:val="single" w:sz="6" w:space="0" w:color="231F20"/>
            </w:tcBorders>
          </w:tcPr>
          <w:p w:rsidR="00B858E3" w:rsidRPr="00FA0753" w:rsidRDefault="00B858E3" w:rsidP="009D273F">
            <w:pPr>
              <w:pStyle w:val="TableParagraph"/>
              <w:rPr>
                <w:sz w:val="20"/>
                <w:szCs w:val="20"/>
              </w:rPr>
            </w:pPr>
            <w:r>
              <w:rPr>
                <w:sz w:val="20"/>
                <w:szCs w:val="20"/>
              </w:rPr>
              <w:t>Обучающиеся школы</w:t>
            </w:r>
          </w:p>
        </w:tc>
        <w:tc>
          <w:tcPr>
            <w:tcW w:w="1560" w:type="dxa"/>
          </w:tcPr>
          <w:p w:rsidR="00B858E3" w:rsidRPr="00FA0753" w:rsidRDefault="00B858E3" w:rsidP="009D273F">
            <w:pPr>
              <w:pStyle w:val="TableParagraph"/>
              <w:rPr>
                <w:sz w:val="20"/>
                <w:szCs w:val="20"/>
              </w:rPr>
            </w:pPr>
            <w:r>
              <w:rPr>
                <w:sz w:val="20"/>
                <w:szCs w:val="20"/>
              </w:rPr>
              <w:t>В течение года</w:t>
            </w:r>
          </w:p>
        </w:tc>
        <w:tc>
          <w:tcPr>
            <w:tcW w:w="2833" w:type="dxa"/>
          </w:tcPr>
          <w:p w:rsidR="00B858E3" w:rsidRPr="008912C2" w:rsidRDefault="00B858E3" w:rsidP="009D273F">
            <w:pPr>
              <w:pStyle w:val="TableParagraph"/>
              <w:rPr>
                <w:sz w:val="20"/>
                <w:szCs w:val="20"/>
                <w:lang w:val="ru-RU"/>
              </w:rPr>
            </w:pPr>
            <w:r>
              <w:rPr>
                <w:sz w:val="20"/>
                <w:szCs w:val="20"/>
                <w:lang w:val="ru-RU"/>
              </w:rPr>
              <w:t>Педагог-психолог</w:t>
            </w:r>
          </w:p>
        </w:tc>
      </w:tr>
      <w:tr w:rsidR="00B858E3" w:rsidRPr="00FA0753" w:rsidTr="009D273F">
        <w:trPr>
          <w:gridAfter w:val="2"/>
          <w:wAfter w:w="81" w:type="dxa"/>
          <w:trHeight w:val="355"/>
        </w:trPr>
        <w:tc>
          <w:tcPr>
            <w:tcW w:w="7495" w:type="dxa"/>
            <w:gridSpan w:val="2"/>
            <w:tcBorders>
              <w:top w:val="single" w:sz="6" w:space="0" w:color="231F20"/>
              <w:bottom w:val="single" w:sz="6" w:space="0" w:color="231F20"/>
            </w:tcBorders>
          </w:tcPr>
          <w:p w:rsidR="00B858E3" w:rsidRPr="00FA0753" w:rsidRDefault="00B858E3" w:rsidP="009D273F">
            <w:pPr>
              <w:pStyle w:val="TableParagraph"/>
              <w:spacing w:before="63"/>
              <w:ind w:left="113"/>
              <w:rPr>
                <w:sz w:val="20"/>
                <w:szCs w:val="20"/>
              </w:rPr>
            </w:pPr>
            <w:r w:rsidRPr="00FA0753">
              <w:rPr>
                <w:color w:val="231F20"/>
                <w:w w:val="120"/>
                <w:sz w:val="20"/>
                <w:szCs w:val="20"/>
              </w:rPr>
              <w:t>Экскурсии</w:t>
            </w:r>
            <w:r w:rsidRPr="00FA0753">
              <w:rPr>
                <w:color w:val="231F20"/>
                <w:spacing w:val="-7"/>
                <w:w w:val="120"/>
                <w:sz w:val="20"/>
                <w:szCs w:val="20"/>
              </w:rPr>
              <w:t xml:space="preserve"> </w:t>
            </w:r>
            <w:r w:rsidRPr="00FA0753">
              <w:rPr>
                <w:color w:val="231F20"/>
                <w:w w:val="120"/>
                <w:sz w:val="20"/>
                <w:szCs w:val="20"/>
              </w:rPr>
              <w:t>на</w:t>
            </w:r>
            <w:r w:rsidRPr="00FA0753">
              <w:rPr>
                <w:color w:val="231F20"/>
                <w:spacing w:val="-6"/>
                <w:w w:val="120"/>
                <w:sz w:val="20"/>
                <w:szCs w:val="20"/>
              </w:rPr>
              <w:t xml:space="preserve"> </w:t>
            </w:r>
            <w:r w:rsidRPr="00FA0753">
              <w:rPr>
                <w:color w:val="231F20"/>
                <w:w w:val="120"/>
                <w:sz w:val="20"/>
                <w:szCs w:val="20"/>
              </w:rPr>
              <w:t>предприятия</w:t>
            </w:r>
            <w:r w:rsidRPr="00FA0753">
              <w:rPr>
                <w:color w:val="231F20"/>
                <w:spacing w:val="-6"/>
                <w:w w:val="120"/>
                <w:sz w:val="20"/>
                <w:szCs w:val="20"/>
              </w:rPr>
              <w:t xml:space="preserve"> </w:t>
            </w:r>
            <w:r w:rsidRPr="00FA0753">
              <w:rPr>
                <w:color w:val="231F20"/>
                <w:w w:val="120"/>
                <w:sz w:val="20"/>
                <w:szCs w:val="20"/>
              </w:rPr>
              <w:t>города</w:t>
            </w:r>
          </w:p>
        </w:tc>
        <w:tc>
          <w:tcPr>
            <w:tcW w:w="2310" w:type="dxa"/>
            <w:gridSpan w:val="3"/>
            <w:tcBorders>
              <w:top w:val="single" w:sz="6" w:space="0" w:color="231F20"/>
              <w:bottom w:val="single" w:sz="6" w:space="0" w:color="231F20"/>
            </w:tcBorders>
          </w:tcPr>
          <w:p w:rsidR="00B858E3" w:rsidRPr="008912C2" w:rsidRDefault="00B858E3" w:rsidP="009D273F">
            <w:pPr>
              <w:pStyle w:val="TableParagraph"/>
              <w:rPr>
                <w:sz w:val="20"/>
                <w:szCs w:val="20"/>
                <w:lang w:val="ru-RU"/>
              </w:rPr>
            </w:pPr>
            <w:proofErr w:type="gramStart"/>
            <w:r>
              <w:rPr>
                <w:sz w:val="20"/>
                <w:szCs w:val="20"/>
                <w:lang w:val="ru-RU"/>
              </w:rPr>
              <w:t>Обучающиеся</w:t>
            </w:r>
            <w:proofErr w:type="gramEnd"/>
            <w:r>
              <w:rPr>
                <w:sz w:val="20"/>
                <w:szCs w:val="20"/>
                <w:lang w:val="ru-RU"/>
              </w:rPr>
              <w:t xml:space="preserve"> 8-9 классов</w:t>
            </w:r>
          </w:p>
        </w:tc>
        <w:tc>
          <w:tcPr>
            <w:tcW w:w="1560" w:type="dxa"/>
          </w:tcPr>
          <w:p w:rsidR="00B858E3" w:rsidRPr="00FA0753" w:rsidRDefault="00B858E3" w:rsidP="009D273F">
            <w:pPr>
              <w:pStyle w:val="TableParagraph"/>
              <w:rPr>
                <w:sz w:val="20"/>
                <w:szCs w:val="20"/>
              </w:rPr>
            </w:pPr>
            <w:r>
              <w:rPr>
                <w:sz w:val="20"/>
                <w:szCs w:val="20"/>
              </w:rPr>
              <w:t>В течение года</w:t>
            </w:r>
          </w:p>
        </w:tc>
        <w:tc>
          <w:tcPr>
            <w:tcW w:w="2833" w:type="dxa"/>
          </w:tcPr>
          <w:p w:rsidR="00B858E3" w:rsidRPr="00FA0753" w:rsidRDefault="00B858E3" w:rsidP="009D273F">
            <w:pPr>
              <w:pStyle w:val="TableParagraph"/>
              <w:rPr>
                <w:sz w:val="20"/>
                <w:szCs w:val="20"/>
              </w:rPr>
            </w:pPr>
            <w:r>
              <w:rPr>
                <w:sz w:val="20"/>
                <w:szCs w:val="20"/>
              </w:rPr>
              <w:t>Классные руководители</w:t>
            </w:r>
          </w:p>
        </w:tc>
      </w:tr>
      <w:tr w:rsidR="00B858E3" w:rsidRPr="00FA0753" w:rsidTr="009D273F">
        <w:trPr>
          <w:gridAfter w:val="2"/>
          <w:wAfter w:w="81" w:type="dxa"/>
          <w:trHeight w:val="755"/>
        </w:trPr>
        <w:tc>
          <w:tcPr>
            <w:tcW w:w="7495" w:type="dxa"/>
            <w:gridSpan w:val="2"/>
            <w:tcBorders>
              <w:top w:val="single" w:sz="6" w:space="0" w:color="231F20"/>
              <w:bottom w:val="single" w:sz="6" w:space="0" w:color="231F20"/>
            </w:tcBorders>
          </w:tcPr>
          <w:p w:rsidR="00B858E3" w:rsidRPr="00FA0753" w:rsidRDefault="00B858E3" w:rsidP="009D273F">
            <w:pPr>
              <w:pStyle w:val="TableParagraph"/>
              <w:spacing w:before="68" w:line="232" w:lineRule="auto"/>
              <w:ind w:left="113" w:right="413"/>
              <w:rPr>
                <w:sz w:val="20"/>
                <w:szCs w:val="20"/>
                <w:lang w:val="ru-RU"/>
              </w:rPr>
            </w:pPr>
            <w:r w:rsidRPr="00FA0753">
              <w:rPr>
                <w:color w:val="231F20"/>
                <w:w w:val="115"/>
                <w:sz w:val="20"/>
                <w:szCs w:val="20"/>
                <w:lang w:val="ru-RU"/>
              </w:rPr>
              <w:t>Серия</w:t>
            </w:r>
            <w:r w:rsidRPr="00FA0753">
              <w:rPr>
                <w:color w:val="231F20"/>
                <w:spacing w:val="1"/>
                <w:w w:val="115"/>
                <w:sz w:val="20"/>
                <w:szCs w:val="20"/>
                <w:lang w:val="ru-RU"/>
              </w:rPr>
              <w:t xml:space="preserve"> </w:t>
            </w:r>
            <w:r w:rsidRPr="00FA0753">
              <w:rPr>
                <w:color w:val="231F20"/>
                <w:w w:val="115"/>
                <w:sz w:val="20"/>
                <w:szCs w:val="20"/>
                <w:lang w:val="ru-RU"/>
              </w:rPr>
              <w:t>профессиональных</w:t>
            </w:r>
            <w:r w:rsidRPr="00FA0753">
              <w:rPr>
                <w:color w:val="231F20"/>
                <w:spacing w:val="1"/>
                <w:w w:val="115"/>
                <w:sz w:val="20"/>
                <w:szCs w:val="20"/>
                <w:lang w:val="ru-RU"/>
              </w:rPr>
              <w:t xml:space="preserve"> </w:t>
            </w:r>
            <w:r w:rsidRPr="00FA0753">
              <w:rPr>
                <w:color w:val="231F20"/>
                <w:w w:val="115"/>
                <w:sz w:val="20"/>
                <w:szCs w:val="20"/>
                <w:lang w:val="ru-RU"/>
              </w:rPr>
              <w:t>проб</w:t>
            </w:r>
            <w:r w:rsidRPr="00FA0753">
              <w:rPr>
                <w:color w:val="231F20"/>
                <w:spacing w:val="1"/>
                <w:w w:val="115"/>
                <w:sz w:val="20"/>
                <w:szCs w:val="20"/>
                <w:lang w:val="ru-RU"/>
              </w:rPr>
              <w:t xml:space="preserve"> </w:t>
            </w:r>
            <w:r w:rsidRPr="00FA0753">
              <w:rPr>
                <w:color w:val="231F20"/>
                <w:w w:val="115"/>
                <w:sz w:val="20"/>
                <w:szCs w:val="20"/>
                <w:lang w:val="ru-RU"/>
              </w:rPr>
              <w:t>«Ландшафтный</w:t>
            </w:r>
            <w:r w:rsidRPr="00FA0753">
              <w:rPr>
                <w:color w:val="231F20"/>
                <w:spacing w:val="1"/>
                <w:w w:val="115"/>
                <w:sz w:val="20"/>
                <w:szCs w:val="20"/>
                <w:lang w:val="ru-RU"/>
              </w:rPr>
              <w:t xml:space="preserve"> </w:t>
            </w:r>
            <w:r w:rsidRPr="00FA0753">
              <w:rPr>
                <w:color w:val="231F20"/>
                <w:w w:val="115"/>
                <w:sz w:val="20"/>
                <w:szCs w:val="20"/>
                <w:lang w:val="ru-RU"/>
              </w:rPr>
              <w:t>дизайн»,</w:t>
            </w:r>
            <w:r w:rsidRPr="00FA0753">
              <w:rPr>
                <w:color w:val="231F20"/>
                <w:spacing w:val="48"/>
                <w:w w:val="115"/>
                <w:sz w:val="20"/>
                <w:szCs w:val="20"/>
                <w:lang w:val="ru-RU"/>
              </w:rPr>
              <w:t xml:space="preserve"> </w:t>
            </w:r>
            <w:r w:rsidRPr="00FA0753">
              <w:rPr>
                <w:color w:val="231F20"/>
                <w:w w:val="115"/>
                <w:sz w:val="20"/>
                <w:szCs w:val="20"/>
                <w:lang w:val="ru-RU"/>
              </w:rPr>
              <w:t>«Вебдизайн»,</w:t>
            </w:r>
            <w:r w:rsidRPr="00FA0753">
              <w:rPr>
                <w:color w:val="231F20"/>
                <w:spacing w:val="48"/>
                <w:w w:val="115"/>
                <w:sz w:val="20"/>
                <w:szCs w:val="20"/>
                <w:lang w:val="ru-RU"/>
              </w:rPr>
              <w:t xml:space="preserve"> </w:t>
            </w:r>
            <w:r w:rsidRPr="00FA0753">
              <w:rPr>
                <w:color w:val="231F20"/>
                <w:w w:val="115"/>
                <w:sz w:val="20"/>
                <w:szCs w:val="20"/>
                <w:lang w:val="ru-RU"/>
              </w:rPr>
              <w:t>«Вожатый»,</w:t>
            </w:r>
            <w:r w:rsidRPr="00FA0753">
              <w:rPr>
                <w:color w:val="231F20"/>
                <w:spacing w:val="48"/>
                <w:w w:val="115"/>
                <w:sz w:val="20"/>
                <w:szCs w:val="20"/>
                <w:lang w:val="ru-RU"/>
              </w:rPr>
              <w:t xml:space="preserve"> </w:t>
            </w:r>
            <w:r w:rsidRPr="00FA0753">
              <w:rPr>
                <w:color w:val="231F20"/>
                <w:w w:val="115"/>
                <w:sz w:val="20"/>
                <w:szCs w:val="20"/>
                <w:lang w:val="ru-RU"/>
              </w:rPr>
              <w:t>«Фотограф»,</w:t>
            </w:r>
          </w:p>
          <w:p w:rsidR="00B858E3" w:rsidRPr="00FA0753" w:rsidRDefault="00B858E3" w:rsidP="009D273F">
            <w:pPr>
              <w:pStyle w:val="TableParagraph"/>
              <w:spacing w:line="200" w:lineRule="exact"/>
              <w:ind w:left="113"/>
              <w:rPr>
                <w:sz w:val="20"/>
                <w:szCs w:val="20"/>
              </w:rPr>
            </w:pPr>
            <w:r w:rsidRPr="00FA0753">
              <w:rPr>
                <w:color w:val="231F20"/>
                <w:spacing w:val="-1"/>
                <w:w w:val="120"/>
                <w:sz w:val="20"/>
                <w:szCs w:val="20"/>
              </w:rPr>
              <w:t>«Журналист»,</w:t>
            </w:r>
            <w:r w:rsidRPr="00FA0753">
              <w:rPr>
                <w:color w:val="231F20"/>
                <w:spacing w:val="-7"/>
                <w:w w:val="120"/>
                <w:sz w:val="20"/>
                <w:szCs w:val="20"/>
              </w:rPr>
              <w:t xml:space="preserve"> </w:t>
            </w:r>
            <w:r w:rsidRPr="00FA0753">
              <w:rPr>
                <w:color w:val="231F20"/>
                <w:w w:val="120"/>
                <w:sz w:val="20"/>
                <w:szCs w:val="20"/>
              </w:rPr>
              <w:t>«Экскурсовод».</w:t>
            </w:r>
          </w:p>
        </w:tc>
        <w:tc>
          <w:tcPr>
            <w:tcW w:w="2310" w:type="dxa"/>
            <w:gridSpan w:val="3"/>
            <w:tcBorders>
              <w:top w:val="single" w:sz="6" w:space="0" w:color="231F20"/>
              <w:bottom w:val="single" w:sz="6" w:space="0" w:color="231F20"/>
            </w:tcBorders>
          </w:tcPr>
          <w:p w:rsidR="00B858E3" w:rsidRPr="00FA0753" w:rsidRDefault="00B858E3" w:rsidP="009D273F">
            <w:pPr>
              <w:pStyle w:val="TableParagraph"/>
              <w:rPr>
                <w:sz w:val="20"/>
                <w:szCs w:val="20"/>
              </w:rPr>
            </w:pPr>
            <w:r>
              <w:rPr>
                <w:sz w:val="20"/>
                <w:szCs w:val="20"/>
              </w:rPr>
              <w:t>Обучающиеся школы</w:t>
            </w:r>
          </w:p>
        </w:tc>
        <w:tc>
          <w:tcPr>
            <w:tcW w:w="1560" w:type="dxa"/>
          </w:tcPr>
          <w:p w:rsidR="00B858E3" w:rsidRPr="00FA0753" w:rsidRDefault="00B858E3" w:rsidP="009D273F">
            <w:pPr>
              <w:pStyle w:val="TableParagraph"/>
              <w:rPr>
                <w:sz w:val="20"/>
                <w:szCs w:val="20"/>
              </w:rPr>
            </w:pPr>
            <w:r>
              <w:rPr>
                <w:sz w:val="20"/>
                <w:szCs w:val="20"/>
              </w:rPr>
              <w:t>В течение года</w:t>
            </w:r>
          </w:p>
        </w:tc>
        <w:tc>
          <w:tcPr>
            <w:tcW w:w="2833" w:type="dxa"/>
          </w:tcPr>
          <w:p w:rsidR="00B858E3" w:rsidRPr="00FA0753" w:rsidRDefault="00B858E3" w:rsidP="009D273F">
            <w:pPr>
              <w:pStyle w:val="TableParagraph"/>
              <w:rPr>
                <w:sz w:val="20"/>
                <w:szCs w:val="20"/>
              </w:rPr>
            </w:pPr>
            <w:r>
              <w:rPr>
                <w:sz w:val="20"/>
                <w:szCs w:val="20"/>
              </w:rPr>
              <w:t>Классные руководители</w:t>
            </w:r>
          </w:p>
        </w:tc>
      </w:tr>
      <w:tr w:rsidR="00B858E3" w:rsidRPr="00FA0753" w:rsidTr="009D273F">
        <w:trPr>
          <w:gridAfter w:val="2"/>
          <w:wAfter w:w="81" w:type="dxa"/>
          <w:trHeight w:val="555"/>
        </w:trPr>
        <w:tc>
          <w:tcPr>
            <w:tcW w:w="7495" w:type="dxa"/>
            <w:gridSpan w:val="2"/>
            <w:tcBorders>
              <w:top w:val="single" w:sz="6" w:space="0" w:color="231F20"/>
              <w:bottom w:val="single" w:sz="6" w:space="0" w:color="231F20"/>
            </w:tcBorders>
          </w:tcPr>
          <w:p w:rsidR="00B858E3" w:rsidRPr="00FA0753" w:rsidRDefault="00B858E3" w:rsidP="009D273F">
            <w:pPr>
              <w:pStyle w:val="TableParagraph"/>
              <w:spacing w:before="68" w:line="232" w:lineRule="auto"/>
              <w:ind w:left="113" w:right="488"/>
              <w:rPr>
                <w:sz w:val="20"/>
                <w:szCs w:val="20"/>
                <w:lang w:val="ru-RU"/>
              </w:rPr>
            </w:pPr>
            <w:r w:rsidRPr="00FA0753">
              <w:rPr>
                <w:color w:val="231F20"/>
                <w:w w:val="115"/>
                <w:sz w:val="20"/>
                <w:szCs w:val="20"/>
                <w:lang w:val="ru-RU"/>
              </w:rPr>
              <w:t>Посещение</w:t>
            </w:r>
            <w:r w:rsidRPr="00FA0753">
              <w:rPr>
                <w:color w:val="231F20"/>
                <w:spacing w:val="24"/>
                <w:w w:val="115"/>
                <w:sz w:val="20"/>
                <w:szCs w:val="20"/>
                <w:lang w:val="ru-RU"/>
              </w:rPr>
              <w:t xml:space="preserve"> </w:t>
            </w:r>
            <w:r w:rsidRPr="00FA0753">
              <w:rPr>
                <w:color w:val="231F20"/>
                <w:w w:val="115"/>
                <w:sz w:val="20"/>
                <w:szCs w:val="20"/>
                <w:lang w:val="ru-RU"/>
              </w:rPr>
              <w:t>профессиональных</w:t>
            </w:r>
            <w:r w:rsidRPr="00FA0753">
              <w:rPr>
                <w:color w:val="231F20"/>
                <w:spacing w:val="24"/>
                <w:w w:val="115"/>
                <w:sz w:val="20"/>
                <w:szCs w:val="20"/>
                <w:lang w:val="ru-RU"/>
              </w:rPr>
              <w:t xml:space="preserve"> </w:t>
            </w:r>
            <w:r w:rsidRPr="00FA0753">
              <w:rPr>
                <w:color w:val="231F20"/>
                <w:w w:val="115"/>
                <w:sz w:val="20"/>
                <w:szCs w:val="20"/>
                <w:lang w:val="ru-RU"/>
              </w:rPr>
              <w:t>учебных</w:t>
            </w:r>
            <w:r w:rsidRPr="00FA0753">
              <w:rPr>
                <w:color w:val="231F20"/>
                <w:spacing w:val="25"/>
                <w:w w:val="115"/>
                <w:sz w:val="20"/>
                <w:szCs w:val="20"/>
                <w:lang w:val="ru-RU"/>
              </w:rPr>
              <w:t xml:space="preserve"> </w:t>
            </w:r>
            <w:r w:rsidRPr="00FA0753">
              <w:rPr>
                <w:color w:val="231F20"/>
                <w:w w:val="115"/>
                <w:sz w:val="20"/>
                <w:szCs w:val="20"/>
                <w:lang w:val="ru-RU"/>
              </w:rPr>
              <w:t>заведений</w:t>
            </w:r>
            <w:r w:rsidRPr="00FA0753">
              <w:rPr>
                <w:color w:val="231F20"/>
                <w:spacing w:val="-49"/>
                <w:w w:val="115"/>
                <w:sz w:val="20"/>
                <w:szCs w:val="20"/>
                <w:lang w:val="ru-RU"/>
              </w:rPr>
              <w:t xml:space="preserve"> </w:t>
            </w:r>
            <w:r w:rsidRPr="00FA0753">
              <w:rPr>
                <w:color w:val="231F20"/>
                <w:w w:val="115"/>
                <w:sz w:val="20"/>
                <w:szCs w:val="20"/>
                <w:lang w:val="ru-RU"/>
              </w:rPr>
              <w:t>в</w:t>
            </w:r>
            <w:r w:rsidRPr="00FA0753">
              <w:rPr>
                <w:color w:val="231F20"/>
                <w:spacing w:val="20"/>
                <w:w w:val="115"/>
                <w:sz w:val="20"/>
                <w:szCs w:val="20"/>
                <w:lang w:val="ru-RU"/>
              </w:rPr>
              <w:t xml:space="preserve"> </w:t>
            </w:r>
            <w:r w:rsidRPr="00FA0753">
              <w:rPr>
                <w:color w:val="231F20"/>
                <w:w w:val="115"/>
                <w:sz w:val="20"/>
                <w:szCs w:val="20"/>
                <w:lang w:val="ru-RU"/>
              </w:rPr>
              <w:t>Дни</w:t>
            </w:r>
            <w:r w:rsidRPr="00FA0753">
              <w:rPr>
                <w:color w:val="231F20"/>
                <w:spacing w:val="20"/>
                <w:w w:val="115"/>
                <w:sz w:val="20"/>
                <w:szCs w:val="20"/>
                <w:lang w:val="ru-RU"/>
              </w:rPr>
              <w:t xml:space="preserve"> </w:t>
            </w:r>
            <w:r w:rsidRPr="00FA0753">
              <w:rPr>
                <w:color w:val="231F20"/>
                <w:w w:val="115"/>
                <w:sz w:val="20"/>
                <w:szCs w:val="20"/>
                <w:lang w:val="ru-RU"/>
              </w:rPr>
              <w:t>открытых</w:t>
            </w:r>
            <w:r w:rsidRPr="00FA0753">
              <w:rPr>
                <w:color w:val="231F20"/>
                <w:spacing w:val="20"/>
                <w:w w:val="115"/>
                <w:sz w:val="20"/>
                <w:szCs w:val="20"/>
                <w:lang w:val="ru-RU"/>
              </w:rPr>
              <w:t xml:space="preserve"> </w:t>
            </w:r>
            <w:r w:rsidRPr="00FA0753">
              <w:rPr>
                <w:color w:val="231F20"/>
                <w:w w:val="115"/>
                <w:sz w:val="20"/>
                <w:szCs w:val="20"/>
                <w:lang w:val="ru-RU"/>
              </w:rPr>
              <w:t>дверей</w:t>
            </w:r>
            <w:r w:rsidRPr="00FA0753">
              <w:rPr>
                <w:color w:val="231F20"/>
                <w:spacing w:val="20"/>
                <w:w w:val="115"/>
                <w:sz w:val="20"/>
                <w:szCs w:val="20"/>
                <w:lang w:val="ru-RU"/>
              </w:rPr>
              <w:t xml:space="preserve"> </w:t>
            </w:r>
            <w:r w:rsidRPr="00FA0753">
              <w:rPr>
                <w:color w:val="231F20"/>
                <w:w w:val="115"/>
                <w:sz w:val="20"/>
                <w:szCs w:val="20"/>
                <w:lang w:val="ru-RU"/>
              </w:rPr>
              <w:t>в</w:t>
            </w:r>
            <w:r w:rsidRPr="00FA0753">
              <w:rPr>
                <w:color w:val="231F20"/>
                <w:spacing w:val="21"/>
                <w:w w:val="115"/>
                <w:sz w:val="20"/>
                <w:szCs w:val="20"/>
                <w:lang w:val="ru-RU"/>
              </w:rPr>
              <w:t xml:space="preserve"> </w:t>
            </w:r>
            <w:r w:rsidRPr="00FA0753">
              <w:rPr>
                <w:color w:val="231F20"/>
                <w:w w:val="115"/>
                <w:sz w:val="20"/>
                <w:szCs w:val="20"/>
                <w:lang w:val="ru-RU"/>
              </w:rPr>
              <w:t>вузах</w:t>
            </w:r>
            <w:r w:rsidRPr="00FA0753">
              <w:rPr>
                <w:color w:val="231F20"/>
                <w:spacing w:val="20"/>
                <w:w w:val="115"/>
                <w:sz w:val="20"/>
                <w:szCs w:val="20"/>
                <w:lang w:val="ru-RU"/>
              </w:rPr>
              <w:t xml:space="preserve"> </w:t>
            </w:r>
            <w:r w:rsidRPr="00FA0753">
              <w:rPr>
                <w:color w:val="231F20"/>
                <w:w w:val="115"/>
                <w:sz w:val="20"/>
                <w:szCs w:val="20"/>
                <w:lang w:val="ru-RU"/>
              </w:rPr>
              <w:t>и</w:t>
            </w:r>
            <w:r w:rsidRPr="00FA0753">
              <w:rPr>
                <w:color w:val="231F20"/>
                <w:spacing w:val="20"/>
                <w:w w:val="115"/>
                <w:sz w:val="20"/>
                <w:szCs w:val="20"/>
                <w:lang w:val="ru-RU"/>
              </w:rPr>
              <w:t xml:space="preserve"> </w:t>
            </w:r>
            <w:r w:rsidRPr="00FA0753">
              <w:rPr>
                <w:color w:val="231F20"/>
                <w:w w:val="115"/>
                <w:sz w:val="20"/>
                <w:szCs w:val="20"/>
                <w:lang w:val="ru-RU"/>
              </w:rPr>
              <w:t>колледжах</w:t>
            </w:r>
          </w:p>
        </w:tc>
        <w:tc>
          <w:tcPr>
            <w:tcW w:w="2310" w:type="dxa"/>
            <w:gridSpan w:val="3"/>
            <w:tcBorders>
              <w:top w:val="single" w:sz="6" w:space="0" w:color="231F20"/>
              <w:bottom w:val="single" w:sz="6" w:space="0" w:color="231F20"/>
            </w:tcBorders>
          </w:tcPr>
          <w:p w:rsidR="00B858E3" w:rsidRPr="00FA0753" w:rsidRDefault="00B858E3" w:rsidP="009D273F">
            <w:pPr>
              <w:pStyle w:val="TableParagraph"/>
              <w:rPr>
                <w:sz w:val="20"/>
                <w:szCs w:val="20"/>
                <w:lang w:val="ru-RU"/>
              </w:rPr>
            </w:pPr>
            <w:r>
              <w:rPr>
                <w:sz w:val="20"/>
                <w:szCs w:val="20"/>
              </w:rPr>
              <w:t>Обучающиеся школы</w:t>
            </w:r>
          </w:p>
        </w:tc>
        <w:tc>
          <w:tcPr>
            <w:tcW w:w="1560" w:type="dxa"/>
          </w:tcPr>
          <w:p w:rsidR="00B858E3" w:rsidRPr="00FA0753" w:rsidRDefault="00B858E3" w:rsidP="009D273F">
            <w:pPr>
              <w:pStyle w:val="TableParagraph"/>
              <w:rPr>
                <w:sz w:val="20"/>
                <w:szCs w:val="20"/>
                <w:lang w:val="ru-RU"/>
              </w:rPr>
            </w:pPr>
            <w:r>
              <w:rPr>
                <w:sz w:val="20"/>
                <w:szCs w:val="20"/>
              </w:rPr>
              <w:t>В течение года</w:t>
            </w:r>
          </w:p>
        </w:tc>
        <w:tc>
          <w:tcPr>
            <w:tcW w:w="2833" w:type="dxa"/>
          </w:tcPr>
          <w:p w:rsidR="00B858E3" w:rsidRPr="00FA0753" w:rsidRDefault="00B858E3" w:rsidP="009D273F">
            <w:pPr>
              <w:pStyle w:val="TableParagraph"/>
              <w:rPr>
                <w:sz w:val="20"/>
                <w:szCs w:val="20"/>
                <w:lang w:val="ru-RU"/>
              </w:rPr>
            </w:pPr>
            <w:r>
              <w:rPr>
                <w:sz w:val="20"/>
                <w:szCs w:val="20"/>
              </w:rPr>
              <w:t>Классные руководители</w:t>
            </w:r>
          </w:p>
        </w:tc>
      </w:tr>
      <w:tr w:rsidR="00B858E3" w:rsidRPr="00FA0753" w:rsidTr="009D273F">
        <w:trPr>
          <w:gridAfter w:val="2"/>
          <w:wAfter w:w="81" w:type="dxa"/>
          <w:trHeight w:val="955"/>
        </w:trPr>
        <w:tc>
          <w:tcPr>
            <w:tcW w:w="7495" w:type="dxa"/>
            <w:gridSpan w:val="2"/>
            <w:tcBorders>
              <w:top w:val="single" w:sz="6" w:space="0" w:color="231F20"/>
              <w:bottom w:val="single" w:sz="6" w:space="0" w:color="231F20"/>
            </w:tcBorders>
          </w:tcPr>
          <w:p w:rsidR="00B858E3" w:rsidRPr="00FA0753" w:rsidRDefault="00B858E3" w:rsidP="009D273F">
            <w:pPr>
              <w:pStyle w:val="TableParagraph"/>
              <w:spacing w:before="68" w:line="232" w:lineRule="auto"/>
              <w:ind w:left="113" w:right="979"/>
              <w:rPr>
                <w:sz w:val="20"/>
                <w:szCs w:val="20"/>
                <w:lang w:val="ru-RU"/>
              </w:rPr>
            </w:pPr>
            <w:r w:rsidRPr="00FA0753">
              <w:rPr>
                <w:color w:val="231F20"/>
                <w:w w:val="120"/>
                <w:sz w:val="20"/>
                <w:szCs w:val="20"/>
                <w:lang w:val="ru-RU"/>
              </w:rPr>
              <w:t>Индивидуальные консультации психолога</w:t>
            </w:r>
            <w:r w:rsidRPr="00FA0753">
              <w:rPr>
                <w:color w:val="231F20"/>
                <w:spacing w:val="1"/>
                <w:w w:val="120"/>
                <w:sz w:val="20"/>
                <w:szCs w:val="20"/>
                <w:lang w:val="ru-RU"/>
              </w:rPr>
              <w:t xml:space="preserve"> </w:t>
            </w:r>
            <w:r w:rsidRPr="00FA0753">
              <w:rPr>
                <w:color w:val="231F20"/>
                <w:w w:val="120"/>
                <w:sz w:val="20"/>
                <w:szCs w:val="20"/>
                <w:lang w:val="ru-RU"/>
              </w:rPr>
              <w:t>для</w:t>
            </w:r>
            <w:r w:rsidRPr="00FA0753">
              <w:rPr>
                <w:color w:val="231F20"/>
                <w:spacing w:val="-3"/>
                <w:w w:val="120"/>
                <w:sz w:val="20"/>
                <w:szCs w:val="20"/>
                <w:lang w:val="ru-RU"/>
              </w:rPr>
              <w:t xml:space="preserve"> </w:t>
            </w:r>
            <w:r w:rsidRPr="00FA0753">
              <w:rPr>
                <w:color w:val="231F20"/>
                <w:w w:val="120"/>
                <w:sz w:val="20"/>
                <w:szCs w:val="20"/>
                <w:lang w:val="ru-RU"/>
              </w:rPr>
              <w:t>школьников</w:t>
            </w:r>
            <w:r w:rsidRPr="00FA0753">
              <w:rPr>
                <w:color w:val="231F20"/>
                <w:spacing w:val="-3"/>
                <w:w w:val="120"/>
                <w:sz w:val="20"/>
                <w:szCs w:val="20"/>
                <w:lang w:val="ru-RU"/>
              </w:rPr>
              <w:t xml:space="preserve"> </w:t>
            </w:r>
            <w:r w:rsidRPr="00FA0753">
              <w:rPr>
                <w:color w:val="231F20"/>
                <w:w w:val="120"/>
                <w:sz w:val="20"/>
                <w:szCs w:val="20"/>
                <w:lang w:val="ru-RU"/>
              </w:rPr>
              <w:t>и</w:t>
            </w:r>
            <w:r w:rsidRPr="00FA0753">
              <w:rPr>
                <w:color w:val="231F20"/>
                <w:spacing w:val="-3"/>
                <w:w w:val="120"/>
                <w:sz w:val="20"/>
                <w:szCs w:val="20"/>
                <w:lang w:val="ru-RU"/>
              </w:rPr>
              <w:t xml:space="preserve"> </w:t>
            </w:r>
            <w:r w:rsidRPr="00FA0753">
              <w:rPr>
                <w:color w:val="231F20"/>
                <w:w w:val="120"/>
                <w:sz w:val="20"/>
                <w:szCs w:val="20"/>
                <w:lang w:val="ru-RU"/>
              </w:rPr>
              <w:t>их</w:t>
            </w:r>
            <w:r w:rsidRPr="00FA0753">
              <w:rPr>
                <w:color w:val="231F20"/>
                <w:spacing w:val="-3"/>
                <w:w w:val="120"/>
                <w:sz w:val="20"/>
                <w:szCs w:val="20"/>
                <w:lang w:val="ru-RU"/>
              </w:rPr>
              <w:t xml:space="preserve"> </w:t>
            </w:r>
            <w:r w:rsidRPr="00FA0753">
              <w:rPr>
                <w:color w:val="231F20"/>
                <w:w w:val="120"/>
                <w:sz w:val="20"/>
                <w:szCs w:val="20"/>
                <w:lang w:val="ru-RU"/>
              </w:rPr>
              <w:t>родителей</w:t>
            </w:r>
            <w:r w:rsidRPr="00FA0753">
              <w:rPr>
                <w:color w:val="231F20"/>
                <w:spacing w:val="-3"/>
                <w:w w:val="120"/>
                <w:sz w:val="20"/>
                <w:szCs w:val="20"/>
                <w:lang w:val="ru-RU"/>
              </w:rPr>
              <w:t xml:space="preserve"> </w:t>
            </w:r>
            <w:r w:rsidRPr="00FA0753">
              <w:rPr>
                <w:color w:val="231F20"/>
                <w:w w:val="120"/>
                <w:sz w:val="20"/>
                <w:szCs w:val="20"/>
                <w:lang w:val="ru-RU"/>
              </w:rPr>
              <w:t>по</w:t>
            </w:r>
            <w:r w:rsidRPr="00FA0753">
              <w:rPr>
                <w:color w:val="231F20"/>
                <w:spacing w:val="-2"/>
                <w:w w:val="120"/>
                <w:sz w:val="20"/>
                <w:szCs w:val="20"/>
                <w:lang w:val="ru-RU"/>
              </w:rPr>
              <w:t xml:space="preserve"> </w:t>
            </w:r>
            <w:r w:rsidRPr="00FA0753">
              <w:rPr>
                <w:color w:val="231F20"/>
                <w:w w:val="120"/>
                <w:sz w:val="20"/>
                <w:szCs w:val="20"/>
                <w:lang w:val="ru-RU"/>
              </w:rPr>
              <w:t>вопросам</w:t>
            </w:r>
          </w:p>
          <w:p w:rsidR="00B858E3" w:rsidRPr="00FA0753" w:rsidRDefault="00B858E3" w:rsidP="009D273F">
            <w:pPr>
              <w:pStyle w:val="TableParagraph"/>
              <w:spacing w:line="232" w:lineRule="auto"/>
              <w:ind w:left="113" w:right="887"/>
              <w:rPr>
                <w:sz w:val="20"/>
                <w:szCs w:val="20"/>
                <w:lang w:val="ru-RU"/>
              </w:rPr>
            </w:pPr>
            <w:r w:rsidRPr="00FA0753">
              <w:rPr>
                <w:color w:val="231F20"/>
                <w:w w:val="115"/>
                <w:sz w:val="20"/>
                <w:szCs w:val="20"/>
                <w:lang w:val="ru-RU"/>
              </w:rPr>
              <w:t>склонностей,</w:t>
            </w:r>
            <w:r w:rsidRPr="00FA0753">
              <w:rPr>
                <w:color w:val="231F20"/>
                <w:spacing w:val="26"/>
                <w:w w:val="115"/>
                <w:sz w:val="20"/>
                <w:szCs w:val="20"/>
                <w:lang w:val="ru-RU"/>
              </w:rPr>
              <w:t xml:space="preserve"> </w:t>
            </w:r>
            <w:r w:rsidRPr="00FA0753">
              <w:rPr>
                <w:color w:val="231F20"/>
                <w:w w:val="115"/>
                <w:sz w:val="20"/>
                <w:szCs w:val="20"/>
                <w:lang w:val="ru-RU"/>
              </w:rPr>
              <w:t>способностей,</w:t>
            </w:r>
            <w:r w:rsidRPr="00FA0753">
              <w:rPr>
                <w:color w:val="231F20"/>
                <w:spacing w:val="26"/>
                <w:w w:val="115"/>
                <w:sz w:val="20"/>
                <w:szCs w:val="20"/>
                <w:lang w:val="ru-RU"/>
              </w:rPr>
              <w:t xml:space="preserve"> </w:t>
            </w:r>
            <w:r w:rsidRPr="00FA0753">
              <w:rPr>
                <w:color w:val="231F20"/>
                <w:w w:val="115"/>
                <w:sz w:val="20"/>
                <w:szCs w:val="20"/>
                <w:lang w:val="ru-RU"/>
              </w:rPr>
              <w:t>дарований</w:t>
            </w:r>
            <w:r w:rsidRPr="00FA0753">
              <w:rPr>
                <w:color w:val="231F20"/>
                <w:spacing w:val="27"/>
                <w:w w:val="115"/>
                <w:sz w:val="20"/>
                <w:szCs w:val="20"/>
                <w:lang w:val="ru-RU"/>
              </w:rPr>
              <w:t xml:space="preserve"> </w:t>
            </w:r>
            <w:r w:rsidRPr="00FA0753">
              <w:rPr>
                <w:color w:val="231F20"/>
                <w:w w:val="115"/>
                <w:sz w:val="20"/>
                <w:szCs w:val="20"/>
                <w:lang w:val="ru-RU"/>
              </w:rPr>
              <w:t>и</w:t>
            </w:r>
            <w:r w:rsidRPr="00FA0753">
              <w:rPr>
                <w:color w:val="231F20"/>
                <w:spacing w:val="26"/>
                <w:w w:val="115"/>
                <w:sz w:val="20"/>
                <w:szCs w:val="20"/>
                <w:lang w:val="ru-RU"/>
              </w:rPr>
              <w:t xml:space="preserve"> </w:t>
            </w:r>
            <w:r w:rsidRPr="00FA0753">
              <w:rPr>
                <w:color w:val="231F20"/>
                <w:w w:val="115"/>
                <w:sz w:val="20"/>
                <w:szCs w:val="20"/>
                <w:lang w:val="ru-RU"/>
              </w:rPr>
              <w:t>иных</w:t>
            </w:r>
            <w:r w:rsidRPr="00FA0753">
              <w:rPr>
                <w:color w:val="231F20"/>
                <w:spacing w:val="-49"/>
                <w:w w:val="115"/>
                <w:sz w:val="20"/>
                <w:szCs w:val="20"/>
                <w:lang w:val="ru-RU"/>
              </w:rPr>
              <w:t xml:space="preserve"> </w:t>
            </w:r>
            <w:r w:rsidRPr="00FA0753">
              <w:rPr>
                <w:color w:val="231F20"/>
                <w:w w:val="115"/>
                <w:sz w:val="20"/>
                <w:szCs w:val="20"/>
                <w:lang w:val="ru-RU"/>
              </w:rPr>
              <w:t>индивидуальных</w:t>
            </w:r>
            <w:r w:rsidRPr="00FA0753">
              <w:rPr>
                <w:color w:val="231F20"/>
                <w:spacing w:val="13"/>
                <w:w w:val="115"/>
                <w:sz w:val="20"/>
                <w:szCs w:val="20"/>
                <w:lang w:val="ru-RU"/>
              </w:rPr>
              <w:t xml:space="preserve"> </w:t>
            </w:r>
            <w:r w:rsidRPr="00FA0753">
              <w:rPr>
                <w:color w:val="231F20"/>
                <w:w w:val="115"/>
                <w:sz w:val="20"/>
                <w:szCs w:val="20"/>
                <w:lang w:val="ru-RU"/>
              </w:rPr>
              <w:t>особенностей</w:t>
            </w:r>
            <w:r w:rsidRPr="00FA0753">
              <w:rPr>
                <w:color w:val="231F20"/>
                <w:spacing w:val="14"/>
                <w:w w:val="115"/>
                <w:sz w:val="20"/>
                <w:szCs w:val="20"/>
                <w:lang w:val="ru-RU"/>
              </w:rPr>
              <w:t xml:space="preserve"> </w:t>
            </w:r>
            <w:r w:rsidRPr="00FA0753">
              <w:rPr>
                <w:color w:val="231F20"/>
                <w:w w:val="115"/>
                <w:sz w:val="20"/>
                <w:szCs w:val="20"/>
                <w:lang w:val="ru-RU"/>
              </w:rPr>
              <w:t>детей</w:t>
            </w:r>
          </w:p>
        </w:tc>
        <w:tc>
          <w:tcPr>
            <w:tcW w:w="2310" w:type="dxa"/>
            <w:gridSpan w:val="3"/>
            <w:tcBorders>
              <w:top w:val="single" w:sz="6" w:space="0" w:color="231F20"/>
              <w:bottom w:val="single" w:sz="6" w:space="0" w:color="231F20"/>
            </w:tcBorders>
          </w:tcPr>
          <w:p w:rsidR="00B858E3" w:rsidRPr="00FA0753" w:rsidRDefault="00B858E3" w:rsidP="009D273F">
            <w:pPr>
              <w:pStyle w:val="TableParagraph"/>
              <w:rPr>
                <w:sz w:val="20"/>
                <w:szCs w:val="20"/>
                <w:lang w:val="ru-RU"/>
              </w:rPr>
            </w:pPr>
            <w:r>
              <w:rPr>
                <w:sz w:val="20"/>
                <w:szCs w:val="20"/>
              </w:rPr>
              <w:t>Обучающиеся школы, педагоги, родители</w:t>
            </w:r>
          </w:p>
        </w:tc>
        <w:tc>
          <w:tcPr>
            <w:tcW w:w="1560" w:type="dxa"/>
            <w:tcBorders>
              <w:bottom w:val="single" w:sz="6" w:space="0" w:color="231F20"/>
            </w:tcBorders>
          </w:tcPr>
          <w:p w:rsidR="00B858E3" w:rsidRPr="00FA0753" w:rsidRDefault="00B858E3" w:rsidP="009D273F">
            <w:pPr>
              <w:pStyle w:val="TableParagraph"/>
              <w:rPr>
                <w:sz w:val="20"/>
                <w:szCs w:val="20"/>
                <w:lang w:val="ru-RU"/>
              </w:rPr>
            </w:pPr>
            <w:r>
              <w:rPr>
                <w:sz w:val="20"/>
                <w:szCs w:val="20"/>
              </w:rPr>
              <w:t>В течение года</w:t>
            </w:r>
          </w:p>
        </w:tc>
        <w:tc>
          <w:tcPr>
            <w:tcW w:w="2833" w:type="dxa"/>
            <w:tcBorders>
              <w:bottom w:val="single" w:sz="6" w:space="0" w:color="231F20"/>
            </w:tcBorders>
          </w:tcPr>
          <w:p w:rsidR="00B858E3" w:rsidRPr="00FA0753" w:rsidRDefault="00B858E3" w:rsidP="009D273F">
            <w:pPr>
              <w:pStyle w:val="TableParagraph"/>
              <w:rPr>
                <w:sz w:val="20"/>
                <w:szCs w:val="20"/>
                <w:lang w:val="ru-RU"/>
              </w:rPr>
            </w:pPr>
            <w:r>
              <w:rPr>
                <w:sz w:val="20"/>
                <w:szCs w:val="20"/>
                <w:lang w:val="ru-RU"/>
              </w:rPr>
              <w:t>Педагог-психолог</w:t>
            </w:r>
          </w:p>
        </w:tc>
      </w:tr>
      <w:tr w:rsidR="00B858E3" w:rsidRPr="00FA0753" w:rsidTr="009D273F">
        <w:tblPrEx>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PrEx>
        <w:trPr>
          <w:gridAfter w:val="2"/>
          <w:wAfter w:w="81" w:type="dxa"/>
          <w:trHeight w:val="355"/>
        </w:trPr>
        <w:tc>
          <w:tcPr>
            <w:tcW w:w="7535" w:type="dxa"/>
            <w:gridSpan w:val="3"/>
            <w:tcBorders>
              <w:left w:val="single" w:sz="4" w:space="0" w:color="231F20"/>
              <w:bottom w:val="single" w:sz="4" w:space="0" w:color="231F20"/>
              <w:right w:val="single" w:sz="4" w:space="0" w:color="231F20"/>
            </w:tcBorders>
          </w:tcPr>
          <w:p w:rsidR="00B858E3" w:rsidRPr="00FA0753" w:rsidRDefault="00B858E3" w:rsidP="009D273F">
            <w:pPr>
              <w:pStyle w:val="TableParagraph"/>
              <w:spacing w:before="60"/>
              <w:ind w:left="1079"/>
              <w:rPr>
                <w:b/>
                <w:i/>
                <w:sz w:val="20"/>
                <w:szCs w:val="20"/>
              </w:rPr>
            </w:pPr>
            <w:r w:rsidRPr="00FA0753">
              <w:rPr>
                <w:b/>
                <w:i/>
                <w:color w:val="231F20"/>
                <w:w w:val="130"/>
                <w:sz w:val="20"/>
                <w:szCs w:val="20"/>
              </w:rPr>
              <w:t>Дела,</w:t>
            </w:r>
            <w:r w:rsidRPr="00FA0753">
              <w:rPr>
                <w:b/>
                <w:i/>
                <w:color w:val="231F20"/>
                <w:spacing w:val="5"/>
                <w:w w:val="130"/>
                <w:sz w:val="20"/>
                <w:szCs w:val="20"/>
              </w:rPr>
              <w:t xml:space="preserve"> </w:t>
            </w:r>
            <w:r w:rsidRPr="00FA0753">
              <w:rPr>
                <w:b/>
                <w:i/>
                <w:color w:val="231F20"/>
                <w:w w:val="130"/>
                <w:sz w:val="20"/>
                <w:szCs w:val="20"/>
              </w:rPr>
              <w:t>события,</w:t>
            </w:r>
            <w:r w:rsidRPr="00FA0753">
              <w:rPr>
                <w:b/>
                <w:i/>
                <w:color w:val="231F20"/>
                <w:spacing w:val="5"/>
                <w:w w:val="130"/>
                <w:sz w:val="20"/>
                <w:szCs w:val="20"/>
              </w:rPr>
              <w:t xml:space="preserve"> </w:t>
            </w:r>
            <w:r w:rsidRPr="00FA0753">
              <w:rPr>
                <w:b/>
                <w:i/>
                <w:color w:val="231F20"/>
                <w:w w:val="130"/>
                <w:sz w:val="20"/>
                <w:szCs w:val="20"/>
              </w:rPr>
              <w:t>мероприятия</w:t>
            </w:r>
          </w:p>
        </w:tc>
        <w:tc>
          <w:tcPr>
            <w:tcW w:w="2270" w:type="dxa"/>
            <w:gridSpan w:val="2"/>
            <w:tcBorders>
              <w:left w:val="single" w:sz="4" w:space="0" w:color="231F20"/>
              <w:bottom w:val="single" w:sz="4" w:space="0" w:color="231F20"/>
              <w:right w:val="single" w:sz="4" w:space="0" w:color="231F20"/>
            </w:tcBorders>
          </w:tcPr>
          <w:p w:rsidR="00B858E3" w:rsidRPr="00FA0753" w:rsidRDefault="00B858E3" w:rsidP="009D273F">
            <w:pPr>
              <w:pStyle w:val="TableParagraph"/>
              <w:spacing w:before="60"/>
              <w:ind w:left="245"/>
              <w:rPr>
                <w:b/>
                <w:i/>
                <w:sz w:val="20"/>
                <w:szCs w:val="20"/>
              </w:rPr>
            </w:pPr>
            <w:r w:rsidRPr="00FA0753">
              <w:rPr>
                <w:b/>
                <w:i/>
                <w:color w:val="231F20"/>
                <w:w w:val="125"/>
                <w:sz w:val="20"/>
                <w:szCs w:val="20"/>
              </w:rPr>
              <w:t>Участники</w:t>
            </w:r>
          </w:p>
        </w:tc>
        <w:tc>
          <w:tcPr>
            <w:tcW w:w="1560" w:type="dxa"/>
            <w:tcBorders>
              <w:left w:val="single" w:sz="4" w:space="0" w:color="231F20"/>
              <w:bottom w:val="single" w:sz="4" w:space="0" w:color="231F20"/>
              <w:right w:val="single" w:sz="4" w:space="0" w:color="231F20"/>
            </w:tcBorders>
          </w:tcPr>
          <w:p w:rsidR="00B858E3" w:rsidRPr="00FA0753" w:rsidRDefault="00B858E3" w:rsidP="009D273F">
            <w:pPr>
              <w:pStyle w:val="TableParagraph"/>
              <w:spacing w:before="60"/>
              <w:ind w:left="218" w:right="208"/>
              <w:jc w:val="center"/>
              <w:rPr>
                <w:b/>
                <w:i/>
                <w:sz w:val="20"/>
                <w:szCs w:val="20"/>
              </w:rPr>
            </w:pPr>
            <w:r w:rsidRPr="00FA0753">
              <w:rPr>
                <w:b/>
                <w:i/>
                <w:color w:val="231F20"/>
                <w:w w:val="130"/>
                <w:sz w:val="20"/>
                <w:szCs w:val="20"/>
              </w:rPr>
              <w:t>Время</w:t>
            </w:r>
          </w:p>
        </w:tc>
        <w:tc>
          <w:tcPr>
            <w:tcW w:w="2833" w:type="dxa"/>
            <w:tcBorders>
              <w:left w:val="single" w:sz="4" w:space="0" w:color="231F20"/>
              <w:bottom w:val="single" w:sz="4" w:space="0" w:color="231F20"/>
              <w:right w:val="single" w:sz="4" w:space="0" w:color="231F20"/>
            </w:tcBorders>
          </w:tcPr>
          <w:p w:rsidR="00B858E3" w:rsidRPr="00FA0753" w:rsidRDefault="00B858E3" w:rsidP="009D273F">
            <w:pPr>
              <w:pStyle w:val="TableParagraph"/>
              <w:spacing w:before="60"/>
              <w:ind w:left="182" w:right="172"/>
              <w:jc w:val="center"/>
              <w:rPr>
                <w:b/>
                <w:i/>
                <w:sz w:val="20"/>
                <w:szCs w:val="20"/>
              </w:rPr>
            </w:pPr>
            <w:r w:rsidRPr="00FA0753">
              <w:rPr>
                <w:b/>
                <w:i/>
                <w:color w:val="231F20"/>
                <w:w w:val="125"/>
                <w:sz w:val="20"/>
                <w:szCs w:val="20"/>
              </w:rPr>
              <w:t>Ответственные</w:t>
            </w:r>
          </w:p>
        </w:tc>
      </w:tr>
      <w:tr w:rsidR="00B858E3" w:rsidRPr="00FA0753" w:rsidTr="009D273F">
        <w:tblPrEx>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PrEx>
        <w:trPr>
          <w:gridAfter w:val="2"/>
          <w:wAfter w:w="81" w:type="dxa"/>
          <w:trHeight w:val="353"/>
        </w:trPr>
        <w:tc>
          <w:tcPr>
            <w:tcW w:w="7535" w:type="dxa"/>
            <w:gridSpan w:val="3"/>
            <w:tcBorders>
              <w:top w:val="single" w:sz="4" w:space="0" w:color="231F20"/>
              <w:left w:val="single" w:sz="4" w:space="0" w:color="231F20"/>
              <w:bottom w:val="single" w:sz="4" w:space="0" w:color="231F20"/>
              <w:right w:val="single" w:sz="4" w:space="0" w:color="231F20"/>
            </w:tcBorders>
          </w:tcPr>
          <w:p w:rsidR="00B858E3" w:rsidRPr="00FA0753" w:rsidRDefault="00B858E3" w:rsidP="009D273F">
            <w:pPr>
              <w:pStyle w:val="TableParagraph"/>
              <w:spacing w:before="62"/>
              <w:ind w:left="113"/>
              <w:rPr>
                <w:sz w:val="20"/>
                <w:szCs w:val="20"/>
                <w:lang w:val="ru-RU"/>
              </w:rPr>
            </w:pPr>
            <w:r w:rsidRPr="00FA0753">
              <w:rPr>
                <w:color w:val="231F20"/>
                <w:w w:val="120"/>
                <w:sz w:val="20"/>
                <w:szCs w:val="20"/>
                <w:lang w:val="ru-RU"/>
              </w:rPr>
              <w:t>Подготовка и участие</w:t>
            </w:r>
            <w:r w:rsidRPr="00FA0753">
              <w:rPr>
                <w:color w:val="231F20"/>
                <w:spacing w:val="1"/>
                <w:w w:val="120"/>
                <w:sz w:val="20"/>
                <w:szCs w:val="20"/>
                <w:lang w:val="ru-RU"/>
              </w:rPr>
              <w:t xml:space="preserve"> </w:t>
            </w:r>
            <w:r w:rsidRPr="00FA0753">
              <w:rPr>
                <w:color w:val="231F20"/>
                <w:w w:val="120"/>
                <w:sz w:val="20"/>
                <w:szCs w:val="20"/>
                <w:lang w:val="ru-RU"/>
              </w:rPr>
              <w:t>в чемпионате</w:t>
            </w:r>
            <w:r w:rsidRPr="00FA0753">
              <w:rPr>
                <w:color w:val="231F20"/>
                <w:spacing w:val="1"/>
                <w:w w:val="120"/>
                <w:sz w:val="20"/>
                <w:szCs w:val="20"/>
                <w:lang w:val="ru-RU"/>
              </w:rPr>
              <w:t xml:space="preserve"> </w:t>
            </w:r>
            <w:r w:rsidRPr="00FA0753">
              <w:rPr>
                <w:color w:val="231F20"/>
                <w:w w:val="120"/>
                <w:sz w:val="20"/>
                <w:szCs w:val="20"/>
              </w:rPr>
              <w:t>JuniorSkills</w:t>
            </w:r>
          </w:p>
        </w:tc>
        <w:tc>
          <w:tcPr>
            <w:tcW w:w="2270" w:type="dxa"/>
            <w:gridSpan w:val="2"/>
            <w:tcBorders>
              <w:top w:val="single" w:sz="4" w:space="0" w:color="231F20"/>
              <w:left w:val="single" w:sz="4" w:space="0" w:color="231F20"/>
              <w:bottom w:val="single" w:sz="4" w:space="0" w:color="231F20"/>
              <w:right w:val="single" w:sz="4" w:space="0" w:color="231F20"/>
            </w:tcBorders>
          </w:tcPr>
          <w:p w:rsidR="00B858E3" w:rsidRPr="00FA0753" w:rsidRDefault="00B858E3" w:rsidP="009D273F">
            <w:pPr>
              <w:pStyle w:val="TableParagraph"/>
              <w:rPr>
                <w:sz w:val="20"/>
                <w:szCs w:val="20"/>
                <w:lang w:val="ru-RU"/>
              </w:rPr>
            </w:pPr>
            <w:r>
              <w:rPr>
                <w:sz w:val="20"/>
                <w:szCs w:val="20"/>
              </w:rPr>
              <w:t>Обучающиеся школы</w:t>
            </w:r>
          </w:p>
        </w:tc>
        <w:tc>
          <w:tcPr>
            <w:tcW w:w="1560" w:type="dxa"/>
            <w:tcBorders>
              <w:top w:val="single" w:sz="4" w:space="0" w:color="231F20"/>
              <w:left w:val="single" w:sz="4" w:space="0" w:color="231F20"/>
              <w:bottom w:val="single" w:sz="4" w:space="0" w:color="231F20"/>
              <w:right w:val="single" w:sz="4" w:space="0" w:color="231F20"/>
            </w:tcBorders>
          </w:tcPr>
          <w:p w:rsidR="00B858E3" w:rsidRPr="00FA0753" w:rsidRDefault="00B858E3" w:rsidP="009D273F">
            <w:pPr>
              <w:pStyle w:val="TableParagraph"/>
              <w:rPr>
                <w:sz w:val="20"/>
                <w:szCs w:val="20"/>
                <w:lang w:val="ru-RU"/>
              </w:rPr>
            </w:pPr>
            <w:r>
              <w:rPr>
                <w:sz w:val="20"/>
                <w:szCs w:val="20"/>
              </w:rPr>
              <w:t>В течение года</w:t>
            </w:r>
          </w:p>
        </w:tc>
        <w:tc>
          <w:tcPr>
            <w:tcW w:w="2833" w:type="dxa"/>
            <w:tcBorders>
              <w:top w:val="single" w:sz="4" w:space="0" w:color="231F20"/>
              <w:left w:val="single" w:sz="4" w:space="0" w:color="231F20"/>
              <w:bottom w:val="single" w:sz="4" w:space="0" w:color="231F20"/>
              <w:right w:val="single" w:sz="4" w:space="0" w:color="231F20"/>
            </w:tcBorders>
          </w:tcPr>
          <w:p w:rsidR="00B858E3" w:rsidRPr="00FA0753" w:rsidRDefault="00B858E3" w:rsidP="009D273F">
            <w:pPr>
              <w:pStyle w:val="TableParagraph"/>
              <w:rPr>
                <w:sz w:val="20"/>
                <w:szCs w:val="20"/>
                <w:lang w:val="ru-RU"/>
              </w:rPr>
            </w:pPr>
            <w:r>
              <w:rPr>
                <w:sz w:val="20"/>
                <w:szCs w:val="20"/>
              </w:rPr>
              <w:t>Классные руководители</w:t>
            </w:r>
          </w:p>
        </w:tc>
      </w:tr>
      <w:tr w:rsidR="00B858E3" w:rsidRPr="00FA0753" w:rsidTr="009D273F">
        <w:tblPrEx>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PrEx>
        <w:trPr>
          <w:gridAfter w:val="2"/>
          <w:wAfter w:w="81" w:type="dxa"/>
          <w:trHeight w:val="950"/>
        </w:trPr>
        <w:tc>
          <w:tcPr>
            <w:tcW w:w="7535" w:type="dxa"/>
            <w:gridSpan w:val="3"/>
            <w:tcBorders>
              <w:top w:val="single" w:sz="4" w:space="0" w:color="231F20"/>
              <w:left w:val="single" w:sz="4" w:space="0" w:color="231F20"/>
              <w:right w:val="single" w:sz="4" w:space="0" w:color="231F20"/>
            </w:tcBorders>
          </w:tcPr>
          <w:p w:rsidR="00B858E3" w:rsidRPr="00FA0753" w:rsidRDefault="00B858E3" w:rsidP="009D273F">
            <w:pPr>
              <w:pStyle w:val="TableParagraph"/>
              <w:spacing w:before="62" w:line="203" w:lineRule="exact"/>
              <w:ind w:left="113"/>
              <w:rPr>
                <w:sz w:val="20"/>
                <w:szCs w:val="20"/>
                <w:lang w:val="ru-RU"/>
              </w:rPr>
            </w:pPr>
            <w:r w:rsidRPr="00FA0753">
              <w:rPr>
                <w:color w:val="231F20"/>
                <w:w w:val="115"/>
                <w:sz w:val="20"/>
                <w:szCs w:val="20"/>
                <w:lang w:val="ru-RU"/>
              </w:rPr>
              <w:t>Профориентационные</w:t>
            </w:r>
            <w:r w:rsidRPr="00FA0753">
              <w:rPr>
                <w:color w:val="231F20"/>
                <w:spacing w:val="27"/>
                <w:w w:val="115"/>
                <w:sz w:val="20"/>
                <w:szCs w:val="20"/>
                <w:lang w:val="ru-RU"/>
              </w:rPr>
              <w:t xml:space="preserve"> </w:t>
            </w:r>
            <w:r w:rsidRPr="00FA0753">
              <w:rPr>
                <w:color w:val="231F20"/>
                <w:w w:val="115"/>
                <w:sz w:val="20"/>
                <w:szCs w:val="20"/>
                <w:lang w:val="ru-RU"/>
              </w:rPr>
              <w:t>деловые</w:t>
            </w:r>
            <w:r w:rsidRPr="00FA0753">
              <w:rPr>
                <w:color w:val="231F20"/>
                <w:spacing w:val="27"/>
                <w:w w:val="115"/>
                <w:sz w:val="20"/>
                <w:szCs w:val="20"/>
                <w:lang w:val="ru-RU"/>
              </w:rPr>
              <w:t xml:space="preserve"> </w:t>
            </w:r>
            <w:r w:rsidRPr="00FA0753">
              <w:rPr>
                <w:color w:val="231F20"/>
                <w:w w:val="115"/>
                <w:sz w:val="20"/>
                <w:szCs w:val="20"/>
                <w:lang w:val="ru-RU"/>
              </w:rPr>
              <w:t>игры:</w:t>
            </w:r>
          </w:p>
          <w:p w:rsidR="00B858E3" w:rsidRPr="00FA0753" w:rsidRDefault="00B858E3" w:rsidP="00B858E3">
            <w:pPr>
              <w:pStyle w:val="TableParagraph"/>
              <w:numPr>
                <w:ilvl w:val="0"/>
                <w:numId w:val="12"/>
              </w:numPr>
              <w:spacing w:line="200" w:lineRule="exact"/>
              <w:rPr>
                <w:sz w:val="20"/>
                <w:szCs w:val="20"/>
                <w:lang w:val="ru-RU"/>
              </w:rPr>
            </w:pPr>
            <w:r w:rsidRPr="00FA0753">
              <w:rPr>
                <w:color w:val="231F20"/>
                <w:w w:val="110"/>
                <w:sz w:val="20"/>
                <w:szCs w:val="20"/>
                <w:lang w:val="ru-RU"/>
              </w:rPr>
              <w:t xml:space="preserve">«Калейдоскоп </w:t>
            </w:r>
            <w:r w:rsidRPr="00FA0753">
              <w:rPr>
                <w:color w:val="231F20"/>
                <w:spacing w:val="12"/>
                <w:w w:val="110"/>
                <w:sz w:val="20"/>
                <w:szCs w:val="20"/>
                <w:lang w:val="ru-RU"/>
              </w:rPr>
              <w:t xml:space="preserve"> </w:t>
            </w:r>
            <w:r w:rsidRPr="00FA0753">
              <w:rPr>
                <w:color w:val="231F20"/>
                <w:w w:val="110"/>
                <w:sz w:val="20"/>
                <w:szCs w:val="20"/>
                <w:lang w:val="ru-RU"/>
              </w:rPr>
              <w:t>профессий»,</w:t>
            </w:r>
          </w:p>
          <w:p w:rsidR="00B858E3" w:rsidRPr="00FA0753" w:rsidRDefault="00B858E3" w:rsidP="00B858E3">
            <w:pPr>
              <w:pStyle w:val="TableParagraph"/>
              <w:numPr>
                <w:ilvl w:val="0"/>
                <w:numId w:val="12"/>
              </w:numPr>
              <w:spacing w:line="200" w:lineRule="exact"/>
              <w:rPr>
                <w:sz w:val="20"/>
                <w:szCs w:val="20"/>
                <w:lang w:val="ru-RU"/>
              </w:rPr>
            </w:pPr>
            <w:r w:rsidRPr="00FA0753">
              <w:rPr>
                <w:color w:val="231F20"/>
                <w:w w:val="115"/>
                <w:sz w:val="20"/>
                <w:szCs w:val="20"/>
                <w:lang w:val="ru-RU"/>
              </w:rPr>
              <w:t>«Дороги,</w:t>
            </w:r>
            <w:r w:rsidRPr="00FA0753">
              <w:rPr>
                <w:color w:val="231F20"/>
                <w:spacing w:val="21"/>
                <w:w w:val="115"/>
                <w:sz w:val="20"/>
                <w:szCs w:val="20"/>
                <w:lang w:val="ru-RU"/>
              </w:rPr>
              <w:t xml:space="preserve"> </w:t>
            </w:r>
            <w:r w:rsidRPr="00FA0753">
              <w:rPr>
                <w:color w:val="231F20"/>
                <w:w w:val="115"/>
                <w:sz w:val="20"/>
                <w:szCs w:val="20"/>
                <w:lang w:val="ru-RU"/>
              </w:rPr>
              <w:t>которые</w:t>
            </w:r>
            <w:r w:rsidRPr="00FA0753">
              <w:rPr>
                <w:color w:val="231F20"/>
                <w:spacing w:val="21"/>
                <w:w w:val="115"/>
                <w:sz w:val="20"/>
                <w:szCs w:val="20"/>
                <w:lang w:val="ru-RU"/>
              </w:rPr>
              <w:t xml:space="preserve"> </w:t>
            </w:r>
            <w:r w:rsidRPr="00FA0753">
              <w:rPr>
                <w:color w:val="231F20"/>
                <w:w w:val="115"/>
                <w:sz w:val="20"/>
                <w:szCs w:val="20"/>
                <w:lang w:val="ru-RU"/>
              </w:rPr>
              <w:t>мы</w:t>
            </w:r>
            <w:r w:rsidRPr="00FA0753">
              <w:rPr>
                <w:color w:val="231F20"/>
                <w:spacing w:val="22"/>
                <w:w w:val="115"/>
                <w:sz w:val="20"/>
                <w:szCs w:val="20"/>
                <w:lang w:val="ru-RU"/>
              </w:rPr>
              <w:t xml:space="preserve"> </w:t>
            </w:r>
            <w:r w:rsidRPr="00FA0753">
              <w:rPr>
                <w:color w:val="231F20"/>
                <w:w w:val="115"/>
                <w:sz w:val="20"/>
                <w:szCs w:val="20"/>
                <w:lang w:val="ru-RU"/>
              </w:rPr>
              <w:t>выбираем»,</w:t>
            </w:r>
          </w:p>
          <w:p w:rsidR="00B858E3" w:rsidRPr="00FA0753" w:rsidRDefault="00B858E3" w:rsidP="00B858E3">
            <w:pPr>
              <w:pStyle w:val="TableParagraph"/>
              <w:numPr>
                <w:ilvl w:val="0"/>
                <w:numId w:val="12"/>
              </w:numPr>
              <w:spacing w:line="203" w:lineRule="exact"/>
              <w:rPr>
                <w:sz w:val="20"/>
                <w:szCs w:val="20"/>
                <w:lang w:val="ru-RU"/>
              </w:rPr>
            </w:pPr>
            <w:r w:rsidRPr="00FA0753">
              <w:rPr>
                <w:color w:val="231F20"/>
                <w:w w:val="110"/>
                <w:sz w:val="20"/>
                <w:szCs w:val="20"/>
                <w:lang w:val="ru-RU"/>
              </w:rPr>
              <w:t>«На</w:t>
            </w:r>
            <w:r w:rsidRPr="00FA0753">
              <w:rPr>
                <w:color w:val="231F20"/>
                <w:spacing w:val="39"/>
                <w:w w:val="110"/>
                <w:sz w:val="20"/>
                <w:szCs w:val="20"/>
                <w:lang w:val="ru-RU"/>
              </w:rPr>
              <w:t xml:space="preserve"> </w:t>
            </w:r>
            <w:r w:rsidRPr="00FA0753">
              <w:rPr>
                <w:color w:val="231F20"/>
                <w:w w:val="110"/>
                <w:sz w:val="20"/>
                <w:szCs w:val="20"/>
                <w:lang w:val="ru-RU"/>
              </w:rPr>
              <w:t>распутье»</w:t>
            </w:r>
          </w:p>
        </w:tc>
        <w:tc>
          <w:tcPr>
            <w:tcW w:w="2270" w:type="dxa"/>
            <w:gridSpan w:val="2"/>
            <w:tcBorders>
              <w:top w:val="single" w:sz="4" w:space="0" w:color="231F20"/>
              <w:left w:val="single" w:sz="4" w:space="0" w:color="231F20"/>
              <w:right w:val="single" w:sz="4" w:space="0" w:color="231F20"/>
            </w:tcBorders>
          </w:tcPr>
          <w:p w:rsidR="00B858E3" w:rsidRPr="00FA0753" w:rsidRDefault="00B858E3" w:rsidP="009D273F">
            <w:pPr>
              <w:pStyle w:val="TableParagraph"/>
              <w:rPr>
                <w:sz w:val="20"/>
                <w:szCs w:val="20"/>
                <w:lang w:val="ru-RU"/>
              </w:rPr>
            </w:pPr>
            <w:r>
              <w:rPr>
                <w:sz w:val="20"/>
                <w:szCs w:val="20"/>
              </w:rPr>
              <w:t>Обучающиеся школы, педагоги, родители</w:t>
            </w:r>
          </w:p>
        </w:tc>
        <w:tc>
          <w:tcPr>
            <w:tcW w:w="1560" w:type="dxa"/>
            <w:tcBorders>
              <w:top w:val="single" w:sz="4" w:space="0" w:color="231F20"/>
              <w:left w:val="single" w:sz="4" w:space="0" w:color="231F20"/>
              <w:bottom w:val="single" w:sz="4" w:space="0" w:color="231F20"/>
              <w:right w:val="single" w:sz="4" w:space="0" w:color="231F20"/>
            </w:tcBorders>
          </w:tcPr>
          <w:p w:rsidR="00B858E3" w:rsidRPr="00FA0753" w:rsidRDefault="00B858E3" w:rsidP="009D273F">
            <w:pPr>
              <w:pStyle w:val="TableParagraph"/>
              <w:rPr>
                <w:sz w:val="20"/>
                <w:szCs w:val="20"/>
                <w:lang w:val="ru-RU"/>
              </w:rPr>
            </w:pPr>
            <w:r>
              <w:rPr>
                <w:sz w:val="20"/>
                <w:szCs w:val="20"/>
              </w:rPr>
              <w:t>В течение года</w:t>
            </w:r>
          </w:p>
        </w:tc>
        <w:tc>
          <w:tcPr>
            <w:tcW w:w="2833" w:type="dxa"/>
            <w:tcBorders>
              <w:top w:val="single" w:sz="4" w:space="0" w:color="231F20"/>
              <w:left w:val="single" w:sz="4" w:space="0" w:color="231F20"/>
              <w:bottom w:val="single" w:sz="4" w:space="0" w:color="231F20"/>
              <w:right w:val="single" w:sz="4" w:space="0" w:color="231F20"/>
            </w:tcBorders>
          </w:tcPr>
          <w:p w:rsidR="00B858E3" w:rsidRPr="00FA0753" w:rsidRDefault="00B858E3" w:rsidP="009D273F">
            <w:pPr>
              <w:pStyle w:val="TableParagraph"/>
              <w:rPr>
                <w:sz w:val="20"/>
                <w:szCs w:val="20"/>
                <w:lang w:val="ru-RU"/>
              </w:rPr>
            </w:pPr>
            <w:r>
              <w:rPr>
                <w:sz w:val="20"/>
                <w:szCs w:val="20"/>
              </w:rPr>
              <w:t>Классные руководители</w:t>
            </w:r>
          </w:p>
        </w:tc>
      </w:tr>
      <w:tr w:rsidR="00B858E3" w:rsidRPr="00FA0753" w:rsidTr="009D273F">
        <w:tblPrEx>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PrEx>
        <w:trPr>
          <w:gridAfter w:val="2"/>
          <w:wAfter w:w="81" w:type="dxa"/>
          <w:trHeight w:val="748"/>
        </w:trPr>
        <w:tc>
          <w:tcPr>
            <w:tcW w:w="7535" w:type="dxa"/>
            <w:gridSpan w:val="3"/>
            <w:tcBorders>
              <w:left w:val="single" w:sz="4" w:space="0" w:color="231F20"/>
              <w:right w:val="single" w:sz="4" w:space="0" w:color="231F20"/>
            </w:tcBorders>
          </w:tcPr>
          <w:p w:rsidR="00B858E3" w:rsidRPr="00FA0753" w:rsidRDefault="00B858E3" w:rsidP="009D273F">
            <w:pPr>
              <w:pStyle w:val="TableParagraph"/>
              <w:spacing w:before="65" w:line="232" w:lineRule="auto"/>
              <w:ind w:left="113" w:right="487"/>
              <w:rPr>
                <w:sz w:val="20"/>
                <w:szCs w:val="20"/>
                <w:lang w:val="ru-RU"/>
              </w:rPr>
            </w:pPr>
            <w:proofErr w:type="gramStart"/>
            <w:r w:rsidRPr="00FA0753">
              <w:rPr>
                <w:color w:val="231F20"/>
                <w:w w:val="120"/>
                <w:sz w:val="20"/>
                <w:szCs w:val="20"/>
                <w:lang w:val="ru-RU"/>
              </w:rPr>
              <w:t>Посещение тематических профориентационных</w:t>
            </w:r>
            <w:r w:rsidRPr="00FA0753">
              <w:rPr>
                <w:color w:val="231F20"/>
                <w:spacing w:val="1"/>
                <w:w w:val="120"/>
                <w:sz w:val="20"/>
                <w:szCs w:val="20"/>
                <w:lang w:val="ru-RU"/>
              </w:rPr>
              <w:t xml:space="preserve"> </w:t>
            </w:r>
            <w:r w:rsidRPr="00FA0753">
              <w:rPr>
                <w:color w:val="231F20"/>
                <w:w w:val="120"/>
                <w:sz w:val="20"/>
                <w:szCs w:val="20"/>
                <w:lang w:val="ru-RU"/>
              </w:rPr>
              <w:t>парков</w:t>
            </w:r>
            <w:r w:rsidRPr="00FA0753">
              <w:rPr>
                <w:color w:val="231F20"/>
                <w:spacing w:val="-6"/>
                <w:w w:val="120"/>
                <w:sz w:val="20"/>
                <w:szCs w:val="20"/>
                <w:lang w:val="ru-RU"/>
              </w:rPr>
              <w:t xml:space="preserve"> </w:t>
            </w:r>
            <w:r w:rsidRPr="00FA0753">
              <w:rPr>
                <w:color w:val="231F20"/>
                <w:w w:val="120"/>
                <w:sz w:val="20"/>
                <w:szCs w:val="20"/>
                <w:lang w:val="ru-RU"/>
              </w:rPr>
              <w:t>(«КидБург»,</w:t>
            </w:r>
            <w:r w:rsidRPr="00FA0753">
              <w:rPr>
                <w:color w:val="231F20"/>
                <w:spacing w:val="-5"/>
                <w:w w:val="120"/>
                <w:sz w:val="20"/>
                <w:szCs w:val="20"/>
                <w:lang w:val="ru-RU"/>
              </w:rPr>
              <w:t xml:space="preserve"> </w:t>
            </w:r>
            <w:r w:rsidRPr="00FA0753">
              <w:rPr>
                <w:color w:val="231F20"/>
                <w:w w:val="120"/>
                <w:sz w:val="20"/>
                <w:szCs w:val="20"/>
                <w:lang w:val="ru-RU"/>
              </w:rPr>
              <w:t>«Мастерславль»,</w:t>
            </w:r>
            <w:r w:rsidRPr="00FA0753">
              <w:rPr>
                <w:color w:val="231F20"/>
                <w:spacing w:val="-5"/>
                <w:w w:val="120"/>
                <w:sz w:val="20"/>
                <w:szCs w:val="20"/>
                <w:lang w:val="ru-RU"/>
              </w:rPr>
              <w:t xml:space="preserve"> </w:t>
            </w:r>
            <w:r w:rsidRPr="00FA0753">
              <w:rPr>
                <w:color w:val="231F20"/>
                <w:w w:val="120"/>
                <w:sz w:val="20"/>
                <w:szCs w:val="20"/>
                <w:lang w:val="ru-RU"/>
              </w:rPr>
              <w:t>«Кидзания»,</w:t>
            </w:r>
            <w:proofErr w:type="gramEnd"/>
          </w:p>
          <w:p w:rsidR="00B858E3" w:rsidRPr="00FA0753" w:rsidRDefault="00B858E3" w:rsidP="009D273F">
            <w:pPr>
              <w:pStyle w:val="TableParagraph"/>
              <w:spacing w:line="200" w:lineRule="exact"/>
              <w:ind w:left="113"/>
              <w:rPr>
                <w:sz w:val="20"/>
                <w:szCs w:val="20"/>
              </w:rPr>
            </w:pPr>
            <w:r w:rsidRPr="00FA0753">
              <w:rPr>
                <w:color w:val="231F20"/>
                <w:w w:val="115"/>
                <w:sz w:val="20"/>
                <w:szCs w:val="20"/>
              </w:rPr>
              <w:t>«ФэнтазиГрад»,</w:t>
            </w:r>
            <w:r w:rsidRPr="00FA0753">
              <w:rPr>
                <w:color w:val="231F20"/>
                <w:spacing w:val="28"/>
                <w:w w:val="115"/>
                <w:sz w:val="20"/>
                <w:szCs w:val="20"/>
              </w:rPr>
              <w:t xml:space="preserve"> </w:t>
            </w:r>
            <w:r w:rsidRPr="00FA0753">
              <w:rPr>
                <w:color w:val="231F20"/>
                <w:w w:val="115"/>
                <w:sz w:val="20"/>
                <w:szCs w:val="20"/>
              </w:rPr>
              <w:t>«КидСпейс»)</w:t>
            </w:r>
          </w:p>
        </w:tc>
        <w:tc>
          <w:tcPr>
            <w:tcW w:w="2270" w:type="dxa"/>
            <w:gridSpan w:val="2"/>
            <w:tcBorders>
              <w:left w:val="single" w:sz="4" w:space="0" w:color="231F20"/>
              <w:right w:val="single" w:sz="4" w:space="0" w:color="231F20"/>
            </w:tcBorders>
          </w:tcPr>
          <w:p w:rsidR="00B858E3" w:rsidRPr="00FA0753" w:rsidRDefault="00B858E3" w:rsidP="009D273F">
            <w:pPr>
              <w:pStyle w:val="TableParagraph"/>
              <w:rPr>
                <w:sz w:val="20"/>
                <w:szCs w:val="20"/>
              </w:rPr>
            </w:pPr>
            <w:r>
              <w:rPr>
                <w:sz w:val="20"/>
                <w:szCs w:val="20"/>
              </w:rPr>
              <w:t>Обучающиеся школы</w:t>
            </w:r>
          </w:p>
        </w:tc>
        <w:tc>
          <w:tcPr>
            <w:tcW w:w="1560" w:type="dxa"/>
            <w:tcBorders>
              <w:top w:val="single" w:sz="4" w:space="0" w:color="231F20"/>
              <w:left w:val="single" w:sz="4" w:space="0" w:color="231F20"/>
              <w:right w:val="single" w:sz="4" w:space="0" w:color="231F20"/>
            </w:tcBorders>
          </w:tcPr>
          <w:p w:rsidR="00B858E3" w:rsidRPr="00FA0753" w:rsidRDefault="00B858E3" w:rsidP="009D273F">
            <w:pPr>
              <w:pStyle w:val="TableParagraph"/>
              <w:rPr>
                <w:sz w:val="20"/>
                <w:szCs w:val="20"/>
              </w:rPr>
            </w:pPr>
            <w:r>
              <w:rPr>
                <w:sz w:val="20"/>
                <w:szCs w:val="20"/>
              </w:rPr>
              <w:t>В течение года</w:t>
            </w:r>
          </w:p>
        </w:tc>
        <w:tc>
          <w:tcPr>
            <w:tcW w:w="2833" w:type="dxa"/>
            <w:tcBorders>
              <w:top w:val="single" w:sz="4" w:space="0" w:color="231F20"/>
              <w:left w:val="single" w:sz="4" w:space="0" w:color="231F20"/>
              <w:right w:val="single" w:sz="4" w:space="0" w:color="231F20"/>
            </w:tcBorders>
          </w:tcPr>
          <w:p w:rsidR="00B858E3" w:rsidRPr="00FA0753" w:rsidRDefault="00B858E3" w:rsidP="009D273F">
            <w:pPr>
              <w:pStyle w:val="TableParagraph"/>
              <w:rPr>
                <w:sz w:val="20"/>
                <w:szCs w:val="20"/>
              </w:rPr>
            </w:pPr>
            <w:r>
              <w:rPr>
                <w:sz w:val="20"/>
                <w:szCs w:val="20"/>
              </w:rPr>
              <w:t>Классные руководители</w:t>
            </w:r>
          </w:p>
        </w:tc>
      </w:tr>
      <w:tr w:rsidR="00B858E3" w:rsidRPr="00FA0753" w:rsidTr="009D273F">
        <w:tblPrEx>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PrEx>
        <w:trPr>
          <w:gridAfter w:val="2"/>
          <w:wAfter w:w="81" w:type="dxa"/>
          <w:trHeight w:val="348"/>
        </w:trPr>
        <w:tc>
          <w:tcPr>
            <w:tcW w:w="14198" w:type="dxa"/>
            <w:gridSpan w:val="7"/>
            <w:tcBorders>
              <w:left w:val="single" w:sz="4" w:space="0" w:color="231F20"/>
              <w:right w:val="single" w:sz="4" w:space="0" w:color="231F20"/>
            </w:tcBorders>
            <w:shd w:val="clear" w:color="auto" w:fill="E6E7E8"/>
          </w:tcPr>
          <w:p w:rsidR="00B858E3" w:rsidRPr="00FA0753" w:rsidRDefault="00B858E3" w:rsidP="009D273F">
            <w:pPr>
              <w:pStyle w:val="TableParagraph"/>
              <w:spacing w:before="63"/>
              <w:ind w:left="1222" w:right="1213"/>
              <w:jc w:val="center"/>
              <w:rPr>
                <w:b/>
                <w:sz w:val="20"/>
                <w:szCs w:val="20"/>
              </w:rPr>
            </w:pPr>
            <w:r w:rsidRPr="00FA0753">
              <w:rPr>
                <w:b/>
                <w:color w:val="231F20"/>
                <w:w w:val="90"/>
                <w:sz w:val="20"/>
                <w:szCs w:val="20"/>
              </w:rPr>
              <w:t>Модуль</w:t>
            </w:r>
            <w:r w:rsidRPr="00FA0753">
              <w:rPr>
                <w:b/>
                <w:color w:val="231F20"/>
                <w:spacing w:val="39"/>
                <w:w w:val="90"/>
                <w:sz w:val="20"/>
                <w:szCs w:val="20"/>
              </w:rPr>
              <w:t xml:space="preserve"> </w:t>
            </w:r>
            <w:r w:rsidRPr="00FA0753">
              <w:rPr>
                <w:b/>
                <w:color w:val="231F20"/>
                <w:w w:val="90"/>
                <w:sz w:val="20"/>
                <w:szCs w:val="20"/>
              </w:rPr>
              <w:t>«Школьные</w:t>
            </w:r>
            <w:r w:rsidRPr="00FA0753">
              <w:rPr>
                <w:b/>
                <w:color w:val="231F20"/>
                <w:spacing w:val="39"/>
                <w:w w:val="90"/>
                <w:sz w:val="20"/>
                <w:szCs w:val="20"/>
              </w:rPr>
              <w:t xml:space="preserve"> </w:t>
            </w:r>
            <w:r w:rsidRPr="00FA0753">
              <w:rPr>
                <w:b/>
                <w:color w:val="231F20"/>
                <w:w w:val="90"/>
                <w:sz w:val="20"/>
                <w:szCs w:val="20"/>
              </w:rPr>
              <w:t>медиа»</w:t>
            </w:r>
          </w:p>
        </w:tc>
      </w:tr>
      <w:tr w:rsidR="00B858E3" w:rsidRPr="00FA0753" w:rsidTr="009D273F">
        <w:tblPrEx>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PrEx>
        <w:trPr>
          <w:gridAfter w:val="2"/>
          <w:wAfter w:w="81" w:type="dxa"/>
          <w:trHeight w:val="348"/>
        </w:trPr>
        <w:tc>
          <w:tcPr>
            <w:tcW w:w="7535" w:type="dxa"/>
            <w:gridSpan w:val="3"/>
            <w:tcBorders>
              <w:left w:val="single" w:sz="4" w:space="0" w:color="231F20"/>
              <w:right w:val="single" w:sz="4" w:space="0" w:color="231F20"/>
            </w:tcBorders>
          </w:tcPr>
          <w:p w:rsidR="00B858E3" w:rsidRPr="00FA0753" w:rsidRDefault="00B858E3" w:rsidP="009D273F">
            <w:pPr>
              <w:pStyle w:val="TableParagraph"/>
              <w:spacing w:before="60"/>
              <w:ind w:left="1079"/>
              <w:rPr>
                <w:b/>
                <w:i/>
                <w:sz w:val="20"/>
                <w:szCs w:val="20"/>
              </w:rPr>
            </w:pPr>
            <w:r w:rsidRPr="00FA0753">
              <w:rPr>
                <w:b/>
                <w:i/>
                <w:color w:val="231F20"/>
                <w:w w:val="130"/>
                <w:sz w:val="20"/>
                <w:szCs w:val="20"/>
              </w:rPr>
              <w:t>Дела,</w:t>
            </w:r>
            <w:r w:rsidRPr="00FA0753">
              <w:rPr>
                <w:b/>
                <w:i/>
                <w:color w:val="231F20"/>
                <w:spacing w:val="5"/>
                <w:w w:val="130"/>
                <w:sz w:val="20"/>
                <w:szCs w:val="20"/>
              </w:rPr>
              <w:t xml:space="preserve"> </w:t>
            </w:r>
            <w:r w:rsidRPr="00FA0753">
              <w:rPr>
                <w:b/>
                <w:i/>
                <w:color w:val="231F20"/>
                <w:w w:val="130"/>
                <w:sz w:val="20"/>
                <w:szCs w:val="20"/>
              </w:rPr>
              <w:t>события,</w:t>
            </w:r>
            <w:r w:rsidRPr="00FA0753">
              <w:rPr>
                <w:b/>
                <w:i/>
                <w:color w:val="231F20"/>
                <w:spacing w:val="5"/>
                <w:w w:val="130"/>
                <w:sz w:val="20"/>
                <w:szCs w:val="20"/>
              </w:rPr>
              <w:t xml:space="preserve"> </w:t>
            </w:r>
            <w:r w:rsidRPr="00FA0753">
              <w:rPr>
                <w:b/>
                <w:i/>
                <w:color w:val="231F20"/>
                <w:w w:val="130"/>
                <w:sz w:val="20"/>
                <w:szCs w:val="20"/>
              </w:rPr>
              <w:t>мероприятия</w:t>
            </w:r>
          </w:p>
        </w:tc>
        <w:tc>
          <w:tcPr>
            <w:tcW w:w="2270" w:type="dxa"/>
            <w:gridSpan w:val="2"/>
            <w:tcBorders>
              <w:left w:val="single" w:sz="4" w:space="0" w:color="231F20"/>
              <w:right w:val="single" w:sz="4" w:space="0" w:color="231F20"/>
            </w:tcBorders>
          </w:tcPr>
          <w:p w:rsidR="00B858E3" w:rsidRPr="00FA0753" w:rsidRDefault="00B858E3" w:rsidP="009D273F">
            <w:pPr>
              <w:pStyle w:val="TableParagraph"/>
              <w:spacing w:before="60"/>
              <w:ind w:left="245"/>
              <w:rPr>
                <w:b/>
                <w:i/>
                <w:sz w:val="20"/>
                <w:szCs w:val="20"/>
              </w:rPr>
            </w:pPr>
            <w:r w:rsidRPr="00FA0753">
              <w:rPr>
                <w:b/>
                <w:i/>
                <w:color w:val="231F20"/>
                <w:w w:val="125"/>
                <w:sz w:val="20"/>
                <w:szCs w:val="20"/>
              </w:rPr>
              <w:t>Участники</w:t>
            </w:r>
          </w:p>
        </w:tc>
        <w:tc>
          <w:tcPr>
            <w:tcW w:w="1560" w:type="dxa"/>
            <w:tcBorders>
              <w:top w:val="single" w:sz="4" w:space="0" w:color="231F20"/>
              <w:left w:val="single" w:sz="4" w:space="0" w:color="231F20"/>
              <w:right w:val="single" w:sz="4" w:space="0" w:color="231F20"/>
            </w:tcBorders>
          </w:tcPr>
          <w:p w:rsidR="00B858E3" w:rsidRPr="00FA0753" w:rsidRDefault="00B858E3" w:rsidP="009D273F">
            <w:pPr>
              <w:pStyle w:val="TableParagraph"/>
              <w:spacing w:before="60"/>
              <w:ind w:left="218" w:right="208"/>
              <w:jc w:val="center"/>
              <w:rPr>
                <w:b/>
                <w:i/>
                <w:sz w:val="20"/>
                <w:szCs w:val="20"/>
              </w:rPr>
            </w:pPr>
            <w:r w:rsidRPr="00FA0753">
              <w:rPr>
                <w:b/>
                <w:i/>
                <w:color w:val="231F20"/>
                <w:w w:val="130"/>
                <w:sz w:val="20"/>
                <w:szCs w:val="20"/>
              </w:rPr>
              <w:t>Время</w:t>
            </w:r>
          </w:p>
        </w:tc>
        <w:tc>
          <w:tcPr>
            <w:tcW w:w="2833" w:type="dxa"/>
            <w:tcBorders>
              <w:top w:val="single" w:sz="4" w:space="0" w:color="231F20"/>
              <w:left w:val="single" w:sz="4" w:space="0" w:color="231F20"/>
              <w:right w:val="single" w:sz="4" w:space="0" w:color="231F20"/>
            </w:tcBorders>
          </w:tcPr>
          <w:p w:rsidR="00B858E3" w:rsidRPr="00FA0753" w:rsidRDefault="00B858E3" w:rsidP="009D273F">
            <w:pPr>
              <w:pStyle w:val="TableParagraph"/>
              <w:spacing w:before="60"/>
              <w:ind w:left="182" w:right="172"/>
              <w:jc w:val="center"/>
              <w:rPr>
                <w:b/>
                <w:i/>
                <w:sz w:val="20"/>
                <w:szCs w:val="20"/>
              </w:rPr>
            </w:pPr>
            <w:r w:rsidRPr="00FA0753">
              <w:rPr>
                <w:b/>
                <w:i/>
                <w:color w:val="231F20"/>
                <w:w w:val="125"/>
                <w:sz w:val="20"/>
                <w:szCs w:val="20"/>
              </w:rPr>
              <w:t>Ответственные</w:t>
            </w:r>
          </w:p>
        </w:tc>
      </w:tr>
      <w:tr w:rsidR="00B858E3" w:rsidRPr="00FA0753" w:rsidTr="009D273F">
        <w:tblPrEx>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PrEx>
        <w:trPr>
          <w:gridAfter w:val="2"/>
          <w:wAfter w:w="81" w:type="dxa"/>
          <w:trHeight w:val="548"/>
        </w:trPr>
        <w:tc>
          <w:tcPr>
            <w:tcW w:w="7535" w:type="dxa"/>
            <w:gridSpan w:val="3"/>
            <w:tcBorders>
              <w:left w:val="single" w:sz="4" w:space="0" w:color="231F20"/>
              <w:right w:val="single" w:sz="4" w:space="0" w:color="231F20"/>
            </w:tcBorders>
          </w:tcPr>
          <w:p w:rsidR="00B858E3" w:rsidRPr="00FA0753" w:rsidRDefault="00B858E3" w:rsidP="009D273F">
            <w:pPr>
              <w:pStyle w:val="TableParagraph"/>
              <w:spacing w:before="65" w:line="232" w:lineRule="auto"/>
              <w:ind w:left="113"/>
              <w:rPr>
                <w:sz w:val="20"/>
                <w:szCs w:val="20"/>
                <w:lang w:val="ru-RU"/>
              </w:rPr>
            </w:pPr>
            <w:r w:rsidRPr="00FA0753">
              <w:rPr>
                <w:color w:val="231F20"/>
                <w:w w:val="115"/>
                <w:sz w:val="20"/>
                <w:szCs w:val="20"/>
                <w:lang w:val="ru-RU"/>
              </w:rPr>
              <w:lastRenderedPageBreak/>
              <w:t>Организационное</w:t>
            </w:r>
            <w:r w:rsidRPr="00FA0753">
              <w:rPr>
                <w:color w:val="231F20"/>
                <w:spacing w:val="15"/>
                <w:w w:val="115"/>
                <w:sz w:val="20"/>
                <w:szCs w:val="20"/>
                <w:lang w:val="ru-RU"/>
              </w:rPr>
              <w:t xml:space="preserve"> </w:t>
            </w:r>
            <w:r w:rsidRPr="00FA0753">
              <w:rPr>
                <w:color w:val="231F20"/>
                <w:w w:val="115"/>
                <w:sz w:val="20"/>
                <w:szCs w:val="20"/>
                <w:lang w:val="ru-RU"/>
              </w:rPr>
              <w:t>собрание</w:t>
            </w:r>
            <w:r w:rsidRPr="00FA0753">
              <w:rPr>
                <w:color w:val="231F20"/>
                <w:spacing w:val="16"/>
                <w:w w:val="115"/>
                <w:sz w:val="20"/>
                <w:szCs w:val="20"/>
                <w:lang w:val="ru-RU"/>
              </w:rPr>
              <w:t xml:space="preserve"> </w:t>
            </w:r>
            <w:r w:rsidRPr="00FA0753">
              <w:rPr>
                <w:color w:val="231F20"/>
                <w:w w:val="115"/>
                <w:sz w:val="20"/>
                <w:szCs w:val="20"/>
                <w:lang w:val="ru-RU"/>
              </w:rPr>
              <w:t>членов</w:t>
            </w:r>
            <w:r w:rsidRPr="00FA0753">
              <w:rPr>
                <w:color w:val="231F20"/>
                <w:spacing w:val="16"/>
                <w:w w:val="115"/>
                <w:sz w:val="20"/>
                <w:szCs w:val="20"/>
                <w:lang w:val="ru-RU"/>
              </w:rPr>
              <w:t xml:space="preserve"> </w:t>
            </w:r>
            <w:r w:rsidRPr="00FA0753">
              <w:rPr>
                <w:color w:val="231F20"/>
                <w:w w:val="115"/>
                <w:sz w:val="20"/>
                <w:szCs w:val="20"/>
                <w:lang w:val="ru-RU"/>
              </w:rPr>
              <w:t>школьного</w:t>
            </w:r>
            <w:r w:rsidRPr="00FA0753">
              <w:rPr>
                <w:color w:val="231F20"/>
                <w:spacing w:val="-49"/>
                <w:w w:val="115"/>
                <w:sz w:val="20"/>
                <w:szCs w:val="20"/>
                <w:lang w:val="ru-RU"/>
              </w:rPr>
              <w:t xml:space="preserve"> </w:t>
            </w:r>
            <w:r w:rsidRPr="00FA0753">
              <w:rPr>
                <w:color w:val="231F20"/>
                <w:w w:val="115"/>
                <w:sz w:val="20"/>
                <w:szCs w:val="20"/>
                <w:lang w:val="ru-RU"/>
              </w:rPr>
              <w:t>медиацентра</w:t>
            </w:r>
          </w:p>
        </w:tc>
        <w:tc>
          <w:tcPr>
            <w:tcW w:w="2270" w:type="dxa"/>
            <w:gridSpan w:val="2"/>
            <w:tcBorders>
              <w:left w:val="single" w:sz="4" w:space="0" w:color="231F20"/>
              <w:right w:val="single" w:sz="4" w:space="0" w:color="231F20"/>
            </w:tcBorders>
          </w:tcPr>
          <w:p w:rsidR="00B858E3" w:rsidRPr="00FA0753" w:rsidRDefault="00B858E3" w:rsidP="009D273F">
            <w:pPr>
              <w:pStyle w:val="TableParagraph"/>
              <w:rPr>
                <w:sz w:val="20"/>
                <w:szCs w:val="20"/>
                <w:lang w:val="ru-RU"/>
              </w:rPr>
            </w:pPr>
            <w:r>
              <w:rPr>
                <w:color w:val="231F20"/>
                <w:w w:val="115"/>
                <w:sz w:val="20"/>
                <w:szCs w:val="20"/>
                <w:lang w:val="ru-RU"/>
              </w:rPr>
              <w:t>Члены</w:t>
            </w:r>
            <w:r w:rsidRPr="00FA0753">
              <w:rPr>
                <w:color w:val="231F20"/>
                <w:spacing w:val="16"/>
                <w:w w:val="115"/>
                <w:sz w:val="20"/>
                <w:szCs w:val="20"/>
                <w:lang w:val="ru-RU"/>
              </w:rPr>
              <w:t xml:space="preserve"> </w:t>
            </w:r>
            <w:r w:rsidRPr="00FA0753">
              <w:rPr>
                <w:color w:val="231F20"/>
                <w:w w:val="115"/>
                <w:sz w:val="20"/>
                <w:szCs w:val="20"/>
                <w:lang w:val="ru-RU"/>
              </w:rPr>
              <w:t>школьного</w:t>
            </w:r>
            <w:r w:rsidRPr="00FA0753">
              <w:rPr>
                <w:color w:val="231F20"/>
                <w:spacing w:val="-49"/>
                <w:w w:val="115"/>
                <w:sz w:val="20"/>
                <w:szCs w:val="20"/>
                <w:lang w:val="ru-RU"/>
              </w:rPr>
              <w:t xml:space="preserve"> </w:t>
            </w:r>
            <w:r w:rsidRPr="00FA0753">
              <w:rPr>
                <w:color w:val="231F20"/>
                <w:w w:val="115"/>
                <w:sz w:val="20"/>
                <w:szCs w:val="20"/>
                <w:lang w:val="ru-RU"/>
              </w:rPr>
              <w:t>медиацентра</w:t>
            </w:r>
          </w:p>
        </w:tc>
        <w:tc>
          <w:tcPr>
            <w:tcW w:w="1560" w:type="dxa"/>
            <w:tcBorders>
              <w:left w:val="single" w:sz="4" w:space="0" w:color="231F20"/>
              <w:bottom w:val="single" w:sz="4" w:space="0" w:color="231F20"/>
              <w:right w:val="single" w:sz="4" w:space="0" w:color="231F20"/>
            </w:tcBorders>
          </w:tcPr>
          <w:p w:rsidR="00B858E3" w:rsidRPr="00FA0753" w:rsidRDefault="00B858E3" w:rsidP="009D273F">
            <w:pPr>
              <w:pStyle w:val="TableParagraph"/>
              <w:rPr>
                <w:sz w:val="20"/>
                <w:szCs w:val="20"/>
                <w:lang w:val="ru-RU"/>
              </w:rPr>
            </w:pPr>
            <w:r>
              <w:rPr>
                <w:sz w:val="20"/>
                <w:szCs w:val="20"/>
                <w:lang w:val="ru-RU"/>
              </w:rPr>
              <w:t>сентябрь</w:t>
            </w:r>
          </w:p>
        </w:tc>
        <w:tc>
          <w:tcPr>
            <w:tcW w:w="2833" w:type="dxa"/>
            <w:tcBorders>
              <w:left w:val="single" w:sz="4" w:space="0" w:color="231F20"/>
              <w:bottom w:val="single" w:sz="4" w:space="0" w:color="231F20"/>
              <w:right w:val="single" w:sz="4" w:space="0" w:color="231F20"/>
            </w:tcBorders>
          </w:tcPr>
          <w:p w:rsidR="00B858E3" w:rsidRDefault="00B858E3" w:rsidP="009D273F">
            <w:pPr>
              <w:pStyle w:val="TableParagraph"/>
              <w:rPr>
                <w:sz w:val="20"/>
                <w:szCs w:val="20"/>
              </w:rPr>
            </w:pPr>
            <w:r>
              <w:rPr>
                <w:sz w:val="20"/>
                <w:szCs w:val="20"/>
              </w:rPr>
              <w:t xml:space="preserve">Классные руководители, </w:t>
            </w:r>
          </w:p>
          <w:p w:rsidR="00B858E3" w:rsidRPr="00FA0753" w:rsidRDefault="00B858E3" w:rsidP="009D273F">
            <w:pPr>
              <w:pStyle w:val="TableParagraph"/>
              <w:rPr>
                <w:sz w:val="20"/>
                <w:szCs w:val="20"/>
                <w:lang w:val="ru-RU"/>
              </w:rPr>
            </w:pPr>
            <w:r>
              <w:rPr>
                <w:sz w:val="20"/>
                <w:szCs w:val="20"/>
              </w:rPr>
              <w:t>педагог-организатор</w:t>
            </w:r>
          </w:p>
        </w:tc>
      </w:tr>
      <w:tr w:rsidR="00B858E3" w:rsidRPr="00FA0753" w:rsidTr="009D273F">
        <w:tblPrEx>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PrEx>
        <w:trPr>
          <w:gridAfter w:val="2"/>
          <w:wAfter w:w="81" w:type="dxa"/>
          <w:trHeight w:val="348"/>
        </w:trPr>
        <w:tc>
          <w:tcPr>
            <w:tcW w:w="7535" w:type="dxa"/>
            <w:gridSpan w:val="3"/>
            <w:tcBorders>
              <w:left w:val="single" w:sz="4" w:space="0" w:color="231F20"/>
              <w:right w:val="single" w:sz="4" w:space="0" w:color="231F20"/>
            </w:tcBorders>
          </w:tcPr>
          <w:p w:rsidR="00B858E3" w:rsidRPr="00FA0753" w:rsidRDefault="00B858E3" w:rsidP="009D273F">
            <w:pPr>
              <w:pStyle w:val="TableParagraph"/>
              <w:spacing w:before="60"/>
              <w:ind w:left="113"/>
              <w:rPr>
                <w:sz w:val="20"/>
                <w:szCs w:val="20"/>
              </w:rPr>
            </w:pPr>
            <w:r w:rsidRPr="00FA0753">
              <w:rPr>
                <w:color w:val="231F20"/>
                <w:w w:val="115"/>
                <w:sz w:val="20"/>
                <w:szCs w:val="20"/>
              </w:rPr>
              <w:t>Мастер-класс</w:t>
            </w:r>
            <w:r w:rsidRPr="00FA0753">
              <w:rPr>
                <w:color w:val="231F20"/>
                <w:spacing w:val="22"/>
                <w:w w:val="115"/>
                <w:sz w:val="20"/>
                <w:szCs w:val="20"/>
              </w:rPr>
              <w:t xml:space="preserve"> </w:t>
            </w:r>
            <w:r w:rsidRPr="00FA0753">
              <w:rPr>
                <w:color w:val="231F20"/>
                <w:w w:val="115"/>
                <w:sz w:val="20"/>
                <w:szCs w:val="20"/>
              </w:rPr>
              <w:t>«Я</w:t>
            </w:r>
            <w:r w:rsidRPr="00FA0753">
              <w:rPr>
                <w:color w:val="231F20"/>
                <w:spacing w:val="23"/>
                <w:w w:val="115"/>
                <w:sz w:val="20"/>
                <w:szCs w:val="20"/>
              </w:rPr>
              <w:t xml:space="preserve"> </w:t>
            </w:r>
            <w:r w:rsidRPr="00FA0753">
              <w:rPr>
                <w:color w:val="231F20"/>
                <w:w w:val="115"/>
                <w:sz w:val="20"/>
                <w:szCs w:val="20"/>
              </w:rPr>
              <w:t>—</w:t>
            </w:r>
            <w:r w:rsidRPr="00FA0753">
              <w:rPr>
                <w:color w:val="231F20"/>
                <w:spacing w:val="22"/>
                <w:w w:val="115"/>
                <w:sz w:val="20"/>
                <w:szCs w:val="20"/>
              </w:rPr>
              <w:t xml:space="preserve"> </w:t>
            </w:r>
            <w:r w:rsidRPr="00FA0753">
              <w:rPr>
                <w:color w:val="231F20"/>
                <w:w w:val="115"/>
                <w:sz w:val="20"/>
                <w:szCs w:val="20"/>
              </w:rPr>
              <w:t>журналист»</w:t>
            </w:r>
          </w:p>
        </w:tc>
        <w:tc>
          <w:tcPr>
            <w:tcW w:w="2270" w:type="dxa"/>
            <w:gridSpan w:val="2"/>
            <w:tcBorders>
              <w:left w:val="single" w:sz="4" w:space="0" w:color="231F20"/>
              <w:right w:val="single" w:sz="4" w:space="0" w:color="231F20"/>
            </w:tcBorders>
          </w:tcPr>
          <w:p w:rsidR="00B858E3" w:rsidRPr="00FA0753" w:rsidRDefault="00B858E3" w:rsidP="009D273F">
            <w:pPr>
              <w:pStyle w:val="TableParagraph"/>
              <w:rPr>
                <w:sz w:val="20"/>
                <w:szCs w:val="20"/>
              </w:rPr>
            </w:pPr>
            <w:r>
              <w:rPr>
                <w:sz w:val="20"/>
                <w:szCs w:val="20"/>
              </w:rPr>
              <w:t>Обучающиеся школы</w:t>
            </w:r>
          </w:p>
        </w:tc>
        <w:tc>
          <w:tcPr>
            <w:tcW w:w="1560" w:type="dxa"/>
            <w:tcBorders>
              <w:top w:val="single" w:sz="4" w:space="0" w:color="231F20"/>
              <w:left w:val="single" w:sz="4" w:space="0" w:color="231F20"/>
              <w:bottom w:val="single" w:sz="4" w:space="0" w:color="231F20"/>
              <w:right w:val="single" w:sz="4" w:space="0" w:color="231F20"/>
            </w:tcBorders>
          </w:tcPr>
          <w:p w:rsidR="00B858E3" w:rsidRPr="00866C47" w:rsidRDefault="00B858E3" w:rsidP="009D273F">
            <w:pPr>
              <w:pStyle w:val="TableParagraph"/>
              <w:rPr>
                <w:sz w:val="20"/>
                <w:szCs w:val="20"/>
                <w:lang w:val="ru-RU"/>
              </w:rPr>
            </w:pPr>
            <w:r>
              <w:rPr>
                <w:sz w:val="20"/>
                <w:szCs w:val="20"/>
                <w:lang w:val="ru-RU"/>
              </w:rPr>
              <w:t xml:space="preserve">Февраль </w:t>
            </w:r>
          </w:p>
        </w:tc>
        <w:tc>
          <w:tcPr>
            <w:tcW w:w="2833" w:type="dxa"/>
            <w:tcBorders>
              <w:top w:val="single" w:sz="4" w:space="0" w:color="231F20"/>
              <w:left w:val="single" w:sz="4" w:space="0" w:color="231F20"/>
              <w:bottom w:val="single" w:sz="4" w:space="0" w:color="231F20"/>
              <w:right w:val="single" w:sz="4" w:space="0" w:color="231F20"/>
            </w:tcBorders>
          </w:tcPr>
          <w:p w:rsidR="00B858E3" w:rsidRPr="00FA0753" w:rsidRDefault="00B858E3" w:rsidP="009D273F">
            <w:pPr>
              <w:pStyle w:val="TableParagraph"/>
              <w:rPr>
                <w:sz w:val="20"/>
                <w:szCs w:val="20"/>
              </w:rPr>
            </w:pPr>
            <w:r>
              <w:rPr>
                <w:sz w:val="20"/>
                <w:szCs w:val="20"/>
              </w:rPr>
              <w:t>Классные руководители</w:t>
            </w:r>
          </w:p>
        </w:tc>
      </w:tr>
      <w:tr w:rsidR="00B858E3" w:rsidRPr="00FA0753" w:rsidTr="009D273F">
        <w:tblPrEx>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PrEx>
        <w:trPr>
          <w:gridAfter w:val="2"/>
          <w:wAfter w:w="81" w:type="dxa"/>
          <w:trHeight w:val="548"/>
        </w:trPr>
        <w:tc>
          <w:tcPr>
            <w:tcW w:w="7535" w:type="dxa"/>
            <w:gridSpan w:val="3"/>
            <w:tcBorders>
              <w:left w:val="single" w:sz="4" w:space="0" w:color="231F20"/>
              <w:right w:val="single" w:sz="4" w:space="0" w:color="231F20"/>
            </w:tcBorders>
          </w:tcPr>
          <w:p w:rsidR="00B858E3" w:rsidRPr="00FA0753" w:rsidRDefault="00B858E3" w:rsidP="009D273F">
            <w:pPr>
              <w:pStyle w:val="TableParagraph"/>
              <w:spacing w:before="65" w:line="232" w:lineRule="auto"/>
              <w:ind w:left="113" w:right="732"/>
              <w:rPr>
                <w:sz w:val="20"/>
                <w:szCs w:val="20"/>
                <w:lang w:val="ru-RU"/>
              </w:rPr>
            </w:pPr>
            <w:r w:rsidRPr="00FA0753">
              <w:rPr>
                <w:color w:val="231F20"/>
                <w:w w:val="115"/>
                <w:sz w:val="20"/>
                <w:szCs w:val="20"/>
                <w:lang w:val="ru-RU"/>
              </w:rPr>
              <w:t>Серия</w:t>
            </w:r>
            <w:r w:rsidRPr="00FA0753">
              <w:rPr>
                <w:color w:val="231F20"/>
                <w:spacing w:val="23"/>
                <w:w w:val="115"/>
                <w:sz w:val="20"/>
                <w:szCs w:val="20"/>
                <w:lang w:val="ru-RU"/>
              </w:rPr>
              <w:t xml:space="preserve"> </w:t>
            </w:r>
            <w:r w:rsidRPr="00FA0753">
              <w:rPr>
                <w:color w:val="231F20"/>
                <w:w w:val="115"/>
                <w:sz w:val="20"/>
                <w:szCs w:val="20"/>
                <w:lang w:val="ru-RU"/>
              </w:rPr>
              <w:t>информационно-методических</w:t>
            </w:r>
            <w:r w:rsidRPr="00FA0753">
              <w:rPr>
                <w:color w:val="231F20"/>
                <w:spacing w:val="24"/>
                <w:w w:val="115"/>
                <w:sz w:val="20"/>
                <w:szCs w:val="20"/>
                <w:lang w:val="ru-RU"/>
              </w:rPr>
              <w:t xml:space="preserve"> </w:t>
            </w:r>
            <w:r w:rsidRPr="00FA0753">
              <w:rPr>
                <w:color w:val="231F20"/>
                <w:w w:val="115"/>
                <w:sz w:val="20"/>
                <w:szCs w:val="20"/>
                <w:lang w:val="ru-RU"/>
              </w:rPr>
              <w:t>семинаров</w:t>
            </w:r>
            <w:r w:rsidRPr="00FA0753">
              <w:rPr>
                <w:color w:val="231F20"/>
                <w:spacing w:val="-49"/>
                <w:w w:val="115"/>
                <w:sz w:val="20"/>
                <w:szCs w:val="20"/>
                <w:lang w:val="ru-RU"/>
              </w:rPr>
              <w:t xml:space="preserve"> </w:t>
            </w:r>
            <w:r w:rsidRPr="00FA0753">
              <w:rPr>
                <w:color w:val="231F20"/>
                <w:w w:val="115"/>
                <w:sz w:val="20"/>
                <w:szCs w:val="20"/>
                <w:lang w:val="ru-RU"/>
              </w:rPr>
              <w:t>для</w:t>
            </w:r>
            <w:r w:rsidRPr="00FA0753">
              <w:rPr>
                <w:color w:val="231F20"/>
                <w:spacing w:val="15"/>
                <w:w w:val="115"/>
                <w:sz w:val="20"/>
                <w:szCs w:val="20"/>
                <w:lang w:val="ru-RU"/>
              </w:rPr>
              <w:t xml:space="preserve"> </w:t>
            </w:r>
            <w:r w:rsidRPr="00FA0753">
              <w:rPr>
                <w:color w:val="231F20"/>
                <w:w w:val="115"/>
                <w:sz w:val="20"/>
                <w:szCs w:val="20"/>
                <w:lang w:val="ru-RU"/>
              </w:rPr>
              <w:t>школьников</w:t>
            </w:r>
            <w:r w:rsidRPr="00FA0753">
              <w:rPr>
                <w:color w:val="231F20"/>
                <w:spacing w:val="15"/>
                <w:w w:val="115"/>
                <w:sz w:val="20"/>
                <w:szCs w:val="20"/>
                <w:lang w:val="ru-RU"/>
              </w:rPr>
              <w:t xml:space="preserve"> </w:t>
            </w:r>
            <w:r w:rsidRPr="00FA0753">
              <w:rPr>
                <w:color w:val="231F20"/>
                <w:w w:val="115"/>
                <w:sz w:val="20"/>
                <w:szCs w:val="20"/>
                <w:lang w:val="ru-RU"/>
              </w:rPr>
              <w:t>медиацентра</w:t>
            </w:r>
          </w:p>
        </w:tc>
        <w:tc>
          <w:tcPr>
            <w:tcW w:w="2270" w:type="dxa"/>
            <w:gridSpan w:val="2"/>
            <w:tcBorders>
              <w:left w:val="single" w:sz="4" w:space="0" w:color="231F20"/>
              <w:right w:val="single" w:sz="4" w:space="0" w:color="231F20"/>
            </w:tcBorders>
          </w:tcPr>
          <w:p w:rsidR="00B858E3" w:rsidRPr="00FA0753" w:rsidRDefault="00B858E3" w:rsidP="009D273F">
            <w:pPr>
              <w:pStyle w:val="TableParagraph"/>
              <w:rPr>
                <w:sz w:val="20"/>
                <w:szCs w:val="20"/>
                <w:lang w:val="ru-RU"/>
              </w:rPr>
            </w:pPr>
            <w:r>
              <w:rPr>
                <w:color w:val="231F20"/>
                <w:w w:val="115"/>
                <w:sz w:val="20"/>
                <w:szCs w:val="20"/>
                <w:lang w:val="ru-RU"/>
              </w:rPr>
              <w:t>Члены</w:t>
            </w:r>
            <w:r w:rsidRPr="00FA0753">
              <w:rPr>
                <w:color w:val="231F20"/>
                <w:spacing w:val="16"/>
                <w:w w:val="115"/>
                <w:sz w:val="20"/>
                <w:szCs w:val="20"/>
                <w:lang w:val="ru-RU"/>
              </w:rPr>
              <w:t xml:space="preserve"> </w:t>
            </w:r>
            <w:r w:rsidRPr="00FA0753">
              <w:rPr>
                <w:color w:val="231F20"/>
                <w:w w:val="115"/>
                <w:sz w:val="20"/>
                <w:szCs w:val="20"/>
                <w:lang w:val="ru-RU"/>
              </w:rPr>
              <w:t>школьного</w:t>
            </w:r>
            <w:r w:rsidRPr="00FA0753">
              <w:rPr>
                <w:color w:val="231F20"/>
                <w:spacing w:val="-49"/>
                <w:w w:val="115"/>
                <w:sz w:val="20"/>
                <w:szCs w:val="20"/>
                <w:lang w:val="ru-RU"/>
              </w:rPr>
              <w:t xml:space="preserve"> </w:t>
            </w:r>
            <w:r w:rsidRPr="00FA0753">
              <w:rPr>
                <w:color w:val="231F20"/>
                <w:w w:val="115"/>
                <w:sz w:val="20"/>
                <w:szCs w:val="20"/>
                <w:lang w:val="ru-RU"/>
              </w:rPr>
              <w:t>медиацентра</w:t>
            </w:r>
          </w:p>
        </w:tc>
        <w:tc>
          <w:tcPr>
            <w:tcW w:w="1560" w:type="dxa"/>
            <w:tcBorders>
              <w:top w:val="single" w:sz="4" w:space="0" w:color="231F20"/>
              <w:left w:val="single" w:sz="4" w:space="0" w:color="231F20"/>
              <w:bottom w:val="single" w:sz="4" w:space="0" w:color="231F20"/>
              <w:right w:val="single" w:sz="4" w:space="0" w:color="231F20"/>
            </w:tcBorders>
          </w:tcPr>
          <w:p w:rsidR="00B858E3" w:rsidRPr="00FA0753" w:rsidRDefault="00B858E3" w:rsidP="009D273F">
            <w:pPr>
              <w:pStyle w:val="TableParagraph"/>
              <w:rPr>
                <w:sz w:val="20"/>
                <w:szCs w:val="20"/>
                <w:lang w:val="ru-RU"/>
              </w:rPr>
            </w:pPr>
            <w:r>
              <w:rPr>
                <w:sz w:val="20"/>
                <w:szCs w:val="20"/>
              </w:rPr>
              <w:t>В течение года</w:t>
            </w:r>
          </w:p>
        </w:tc>
        <w:tc>
          <w:tcPr>
            <w:tcW w:w="2833" w:type="dxa"/>
            <w:tcBorders>
              <w:top w:val="single" w:sz="4" w:space="0" w:color="231F20"/>
              <w:left w:val="single" w:sz="4" w:space="0" w:color="231F20"/>
              <w:bottom w:val="single" w:sz="4" w:space="0" w:color="231F20"/>
              <w:right w:val="single" w:sz="4" w:space="0" w:color="231F20"/>
            </w:tcBorders>
          </w:tcPr>
          <w:p w:rsidR="00B858E3" w:rsidRPr="00FA0753" w:rsidRDefault="00B858E3" w:rsidP="009D273F">
            <w:pPr>
              <w:pStyle w:val="TableParagraph"/>
              <w:rPr>
                <w:sz w:val="20"/>
                <w:szCs w:val="20"/>
                <w:lang w:val="ru-RU"/>
              </w:rPr>
            </w:pPr>
            <w:r>
              <w:rPr>
                <w:sz w:val="20"/>
                <w:szCs w:val="20"/>
              </w:rPr>
              <w:t>Классные руководители</w:t>
            </w:r>
          </w:p>
        </w:tc>
      </w:tr>
      <w:tr w:rsidR="00B858E3" w:rsidRPr="00FA0753" w:rsidTr="009D273F">
        <w:tblPrEx>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PrEx>
        <w:trPr>
          <w:gridAfter w:val="2"/>
          <w:wAfter w:w="81" w:type="dxa"/>
          <w:trHeight w:val="348"/>
        </w:trPr>
        <w:tc>
          <w:tcPr>
            <w:tcW w:w="7535" w:type="dxa"/>
            <w:gridSpan w:val="3"/>
            <w:tcBorders>
              <w:left w:val="single" w:sz="4" w:space="0" w:color="231F20"/>
              <w:right w:val="single" w:sz="4" w:space="0" w:color="231F20"/>
            </w:tcBorders>
          </w:tcPr>
          <w:p w:rsidR="00B858E3" w:rsidRPr="00FA0753" w:rsidRDefault="00B858E3" w:rsidP="009D273F">
            <w:pPr>
              <w:pStyle w:val="TableParagraph"/>
              <w:spacing w:before="60"/>
              <w:ind w:left="113"/>
              <w:rPr>
                <w:sz w:val="20"/>
                <w:szCs w:val="20"/>
                <w:lang w:val="ru-RU"/>
              </w:rPr>
            </w:pPr>
            <w:r w:rsidRPr="00FA0753">
              <w:rPr>
                <w:color w:val="231F20"/>
                <w:w w:val="120"/>
                <w:sz w:val="20"/>
                <w:szCs w:val="20"/>
                <w:lang w:val="ru-RU"/>
              </w:rPr>
              <w:t>Регулярный</w:t>
            </w:r>
            <w:r w:rsidRPr="00FA0753">
              <w:rPr>
                <w:color w:val="231F20"/>
                <w:spacing w:val="-4"/>
                <w:w w:val="120"/>
                <w:sz w:val="20"/>
                <w:szCs w:val="20"/>
                <w:lang w:val="ru-RU"/>
              </w:rPr>
              <w:t xml:space="preserve"> </w:t>
            </w:r>
            <w:r w:rsidRPr="00FA0753">
              <w:rPr>
                <w:color w:val="231F20"/>
                <w:w w:val="120"/>
                <w:sz w:val="20"/>
                <w:szCs w:val="20"/>
                <w:lang w:val="ru-RU"/>
              </w:rPr>
              <w:t>выпуск</w:t>
            </w:r>
            <w:r w:rsidRPr="00FA0753">
              <w:rPr>
                <w:color w:val="231F20"/>
                <w:spacing w:val="-3"/>
                <w:w w:val="120"/>
                <w:sz w:val="20"/>
                <w:szCs w:val="20"/>
                <w:lang w:val="ru-RU"/>
              </w:rPr>
              <w:t xml:space="preserve"> </w:t>
            </w:r>
            <w:r w:rsidRPr="00FA0753">
              <w:rPr>
                <w:color w:val="231F20"/>
                <w:w w:val="120"/>
                <w:sz w:val="20"/>
                <w:szCs w:val="20"/>
                <w:lang w:val="ru-RU"/>
              </w:rPr>
              <w:t>номеров</w:t>
            </w:r>
            <w:r w:rsidRPr="00FA0753">
              <w:rPr>
                <w:color w:val="231F20"/>
                <w:spacing w:val="-4"/>
                <w:w w:val="120"/>
                <w:sz w:val="20"/>
                <w:szCs w:val="20"/>
                <w:lang w:val="ru-RU"/>
              </w:rPr>
              <w:t xml:space="preserve"> </w:t>
            </w:r>
            <w:r w:rsidRPr="00FA0753">
              <w:rPr>
                <w:color w:val="231F20"/>
                <w:w w:val="120"/>
                <w:sz w:val="20"/>
                <w:szCs w:val="20"/>
                <w:lang w:val="ru-RU"/>
              </w:rPr>
              <w:t>школьной</w:t>
            </w:r>
            <w:r w:rsidRPr="00FA0753">
              <w:rPr>
                <w:color w:val="231F20"/>
                <w:spacing w:val="-3"/>
                <w:w w:val="120"/>
                <w:sz w:val="20"/>
                <w:szCs w:val="20"/>
                <w:lang w:val="ru-RU"/>
              </w:rPr>
              <w:t xml:space="preserve"> </w:t>
            </w:r>
            <w:r w:rsidRPr="00FA0753">
              <w:rPr>
                <w:color w:val="231F20"/>
                <w:w w:val="120"/>
                <w:sz w:val="20"/>
                <w:szCs w:val="20"/>
                <w:lang w:val="ru-RU"/>
              </w:rPr>
              <w:t>газеты</w:t>
            </w:r>
          </w:p>
        </w:tc>
        <w:tc>
          <w:tcPr>
            <w:tcW w:w="2270" w:type="dxa"/>
            <w:gridSpan w:val="2"/>
            <w:tcBorders>
              <w:left w:val="single" w:sz="4" w:space="0" w:color="231F20"/>
              <w:right w:val="single" w:sz="4" w:space="0" w:color="231F20"/>
            </w:tcBorders>
          </w:tcPr>
          <w:p w:rsidR="00B858E3" w:rsidRPr="00FA0753" w:rsidRDefault="00B858E3" w:rsidP="009D273F">
            <w:pPr>
              <w:pStyle w:val="TableParagraph"/>
              <w:rPr>
                <w:sz w:val="20"/>
                <w:szCs w:val="20"/>
                <w:lang w:val="ru-RU"/>
              </w:rPr>
            </w:pPr>
            <w:r>
              <w:rPr>
                <w:sz w:val="20"/>
                <w:szCs w:val="20"/>
                <w:lang w:val="ru-RU"/>
              </w:rPr>
              <w:t>Редакционная коллегия школы</w:t>
            </w:r>
          </w:p>
        </w:tc>
        <w:tc>
          <w:tcPr>
            <w:tcW w:w="1560" w:type="dxa"/>
            <w:tcBorders>
              <w:top w:val="single" w:sz="4" w:space="0" w:color="231F20"/>
              <w:left w:val="single" w:sz="4" w:space="0" w:color="231F20"/>
              <w:bottom w:val="single" w:sz="4" w:space="0" w:color="231F20"/>
              <w:right w:val="single" w:sz="4" w:space="0" w:color="231F20"/>
            </w:tcBorders>
          </w:tcPr>
          <w:p w:rsidR="00B858E3" w:rsidRPr="00FA0753" w:rsidRDefault="00B858E3" w:rsidP="009D273F">
            <w:pPr>
              <w:pStyle w:val="TableParagraph"/>
              <w:rPr>
                <w:sz w:val="20"/>
                <w:szCs w:val="20"/>
                <w:lang w:val="ru-RU"/>
              </w:rPr>
            </w:pPr>
            <w:r>
              <w:rPr>
                <w:sz w:val="20"/>
                <w:szCs w:val="20"/>
              </w:rPr>
              <w:t>В течение года</w:t>
            </w:r>
          </w:p>
        </w:tc>
        <w:tc>
          <w:tcPr>
            <w:tcW w:w="2833" w:type="dxa"/>
            <w:tcBorders>
              <w:top w:val="single" w:sz="4" w:space="0" w:color="231F20"/>
              <w:left w:val="single" w:sz="4" w:space="0" w:color="231F20"/>
              <w:bottom w:val="single" w:sz="4" w:space="0" w:color="231F20"/>
              <w:right w:val="single" w:sz="4" w:space="0" w:color="231F20"/>
            </w:tcBorders>
          </w:tcPr>
          <w:p w:rsidR="00B858E3" w:rsidRPr="00FA0753" w:rsidRDefault="00B858E3" w:rsidP="009D273F">
            <w:pPr>
              <w:pStyle w:val="TableParagraph"/>
              <w:ind w:firstLine="708"/>
              <w:rPr>
                <w:sz w:val="20"/>
                <w:szCs w:val="20"/>
                <w:lang w:val="ru-RU"/>
              </w:rPr>
            </w:pPr>
            <w:r>
              <w:rPr>
                <w:sz w:val="20"/>
                <w:szCs w:val="20"/>
              </w:rPr>
              <w:t>Классные руководители</w:t>
            </w:r>
          </w:p>
        </w:tc>
      </w:tr>
      <w:tr w:rsidR="00B858E3" w:rsidRPr="00FA0753" w:rsidTr="009D273F">
        <w:tblPrEx>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PrEx>
        <w:trPr>
          <w:gridAfter w:val="2"/>
          <w:wAfter w:w="81" w:type="dxa"/>
          <w:trHeight w:val="948"/>
        </w:trPr>
        <w:tc>
          <w:tcPr>
            <w:tcW w:w="7535" w:type="dxa"/>
            <w:gridSpan w:val="3"/>
            <w:tcBorders>
              <w:left w:val="single" w:sz="4" w:space="0" w:color="231F20"/>
              <w:right w:val="single" w:sz="4" w:space="0" w:color="231F20"/>
            </w:tcBorders>
          </w:tcPr>
          <w:p w:rsidR="00B858E3" w:rsidRPr="00FA0753" w:rsidRDefault="00B858E3" w:rsidP="009D273F">
            <w:pPr>
              <w:pStyle w:val="TableParagraph"/>
              <w:spacing w:before="65" w:line="232" w:lineRule="auto"/>
              <w:ind w:left="113" w:right="516"/>
              <w:jc w:val="both"/>
              <w:rPr>
                <w:sz w:val="20"/>
                <w:szCs w:val="20"/>
                <w:lang w:val="ru-RU"/>
              </w:rPr>
            </w:pPr>
            <w:r w:rsidRPr="00FA0753">
              <w:rPr>
                <w:color w:val="231F20"/>
                <w:w w:val="120"/>
                <w:sz w:val="20"/>
                <w:szCs w:val="20"/>
                <w:lang w:val="ru-RU"/>
              </w:rPr>
              <w:t>Регулярный выпуск видеороликов для школьного</w:t>
            </w:r>
            <w:r w:rsidRPr="00FA0753">
              <w:rPr>
                <w:color w:val="231F20"/>
                <w:spacing w:val="-51"/>
                <w:w w:val="120"/>
                <w:sz w:val="20"/>
                <w:szCs w:val="20"/>
                <w:lang w:val="ru-RU"/>
              </w:rPr>
              <w:t xml:space="preserve"> </w:t>
            </w:r>
            <w:r w:rsidRPr="00FA0753">
              <w:rPr>
                <w:color w:val="231F20"/>
                <w:w w:val="120"/>
                <w:sz w:val="20"/>
                <w:szCs w:val="20"/>
                <w:lang w:val="ru-RU"/>
              </w:rPr>
              <w:t>телевидения и школьной странички в социальных</w:t>
            </w:r>
            <w:r w:rsidRPr="00FA0753">
              <w:rPr>
                <w:color w:val="231F20"/>
                <w:spacing w:val="-52"/>
                <w:w w:val="120"/>
                <w:sz w:val="20"/>
                <w:szCs w:val="20"/>
                <w:lang w:val="ru-RU"/>
              </w:rPr>
              <w:t xml:space="preserve"> </w:t>
            </w:r>
            <w:r w:rsidRPr="00FA0753">
              <w:rPr>
                <w:color w:val="231F20"/>
                <w:w w:val="120"/>
                <w:sz w:val="20"/>
                <w:szCs w:val="20"/>
                <w:lang w:val="ru-RU"/>
              </w:rPr>
              <w:t>сетях,</w:t>
            </w:r>
            <w:r w:rsidRPr="00FA0753">
              <w:rPr>
                <w:color w:val="231F20"/>
                <w:spacing w:val="1"/>
                <w:w w:val="120"/>
                <w:sz w:val="20"/>
                <w:szCs w:val="20"/>
                <w:lang w:val="ru-RU"/>
              </w:rPr>
              <w:t xml:space="preserve"> </w:t>
            </w:r>
            <w:r w:rsidRPr="00FA0753">
              <w:rPr>
                <w:color w:val="231F20"/>
                <w:w w:val="120"/>
                <w:sz w:val="20"/>
                <w:szCs w:val="20"/>
                <w:lang w:val="ru-RU"/>
              </w:rPr>
              <w:t>посвященных</w:t>
            </w:r>
            <w:r w:rsidRPr="00FA0753">
              <w:rPr>
                <w:color w:val="231F20"/>
                <w:spacing w:val="1"/>
                <w:w w:val="120"/>
                <w:sz w:val="20"/>
                <w:szCs w:val="20"/>
                <w:lang w:val="ru-RU"/>
              </w:rPr>
              <w:t xml:space="preserve"> </w:t>
            </w:r>
            <w:r w:rsidRPr="00FA0753">
              <w:rPr>
                <w:color w:val="231F20"/>
                <w:w w:val="120"/>
                <w:sz w:val="20"/>
                <w:szCs w:val="20"/>
                <w:lang w:val="ru-RU"/>
              </w:rPr>
              <w:t>значимым</w:t>
            </w:r>
            <w:r w:rsidRPr="00FA0753">
              <w:rPr>
                <w:color w:val="231F20"/>
                <w:spacing w:val="2"/>
                <w:w w:val="120"/>
                <w:sz w:val="20"/>
                <w:szCs w:val="20"/>
                <w:lang w:val="ru-RU"/>
              </w:rPr>
              <w:t xml:space="preserve"> </w:t>
            </w:r>
            <w:r w:rsidRPr="00FA0753">
              <w:rPr>
                <w:color w:val="231F20"/>
                <w:w w:val="120"/>
                <w:sz w:val="20"/>
                <w:szCs w:val="20"/>
                <w:lang w:val="ru-RU"/>
              </w:rPr>
              <w:t>событиям</w:t>
            </w:r>
            <w:r w:rsidRPr="00FA0753">
              <w:rPr>
                <w:color w:val="231F20"/>
                <w:spacing w:val="1"/>
                <w:w w:val="120"/>
                <w:sz w:val="20"/>
                <w:szCs w:val="20"/>
                <w:lang w:val="ru-RU"/>
              </w:rPr>
              <w:t xml:space="preserve"> </w:t>
            </w:r>
            <w:r w:rsidRPr="00FA0753">
              <w:rPr>
                <w:color w:val="231F20"/>
                <w:w w:val="120"/>
                <w:sz w:val="20"/>
                <w:szCs w:val="20"/>
                <w:lang w:val="ru-RU"/>
              </w:rPr>
              <w:t>школы</w:t>
            </w:r>
          </w:p>
          <w:p w:rsidR="00B858E3" w:rsidRPr="00FA0753" w:rsidRDefault="00B858E3" w:rsidP="009D273F">
            <w:pPr>
              <w:pStyle w:val="TableParagraph"/>
              <w:spacing w:line="200" w:lineRule="exact"/>
              <w:ind w:left="113"/>
              <w:jc w:val="both"/>
              <w:rPr>
                <w:sz w:val="20"/>
                <w:szCs w:val="20"/>
                <w:lang w:val="ru-RU"/>
              </w:rPr>
            </w:pPr>
            <w:r w:rsidRPr="00FA0753">
              <w:rPr>
                <w:color w:val="231F20"/>
                <w:w w:val="120"/>
                <w:sz w:val="20"/>
                <w:szCs w:val="20"/>
                <w:lang w:val="ru-RU"/>
              </w:rPr>
              <w:t>и</w:t>
            </w:r>
            <w:r w:rsidRPr="00FA0753">
              <w:rPr>
                <w:color w:val="231F20"/>
                <w:spacing w:val="-2"/>
                <w:w w:val="120"/>
                <w:sz w:val="20"/>
                <w:szCs w:val="20"/>
                <w:lang w:val="ru-RU"/>
              </w:rPr>
              <w:t xml:space="preserve"> </w:t>
            </w:r>
            <w:r w:rsidRPr="00FA0753">
              <w:rPr>
                <w:color w:val="231F20"/>
                <w:w w:val="120"/>
                <w:sz w:val="20"/>
                <w:szCs w:val="20"/>
                <w:lang w:val="ru-RU"/>
              </w:rPr>
              <w:t>памятным</w:t>
            </w:r>
            <w:r w:rsidRPr="00FA0753">
              <w:rPr>
                <w:color w:val="231F20"/>
                <w:spacing w:val="-2"/>
                <w:w w:val="120"/>
                <w:sz w:val="20"/>
                <w:szCs w:val="20"/>
                <w:lang w:val="ru-RU"/>
              </w:rPr>
              <w:t xml:space="preserve"> </w:t>
            </w:r>
            <w:r w:rsidRPr="00FA0753">
              <w:rPr>
                <w:color w:val="231F20"/>
                <w:w w:val="120"/>
                <w:sz w:val="20"/>
                <w:szCs w:val="20"/>
                <w:lang w:val="ru-RU"/>
              </w:rPr>
              <w:t>датам</w:t>
            </w:r>
            <w:r w:rsidRPr="00FA0753">
              <w:rPr>
                <w:color w:val="231F20"/>
                <w:spacing w:val="-2"/>
                <w:w w:val="120"/>
                <w:sz w:val="20"/>
                <w:szCs w:val="20"/>
                <w:lang w:val="ru-RU"/>
              </w:rPr>
              <w:t xml:space="preserve"> </w:t>
            </w:r>
            <w:r w:rsidRPr="00FA0753">
              <w:rPr>
                <w:color w:val="231F20"/>
                <w:w w:val="120"/>
                <w:sz w:val="20"/>
                <w:szCs w:val="20"/>
                <w:lang w:val="ru-RU"/>
              </w:rPr>
              <w:t>российской</w:t>
            </w:r>
            <w:r w:rsidRPr="00FA0753">
              <w:rPr>
                <w:color w:val="231F20"/>
                <w:spacing w:val="-1"/>
                <w:w w:val="120"/>
                <w:sz w:val="20"/>
                <w:szCs w:val="20"/>
                <w:lang w:val="ru-RU"/>
              </w:rPr>
              <w:t xml:space="preserve"> </w:t>
            </w:r>
            <w:r w:rsidRPr="00FA0753">
              <w:rPr>
                <w:color w:val="231F20"/>
                <w:w w:val="120"/>
                <w:sz w:val="20"/>
                <w:szCs w:val="20"/>
                <w:lang w:val="ru-RU"/>
              </w:rPr>
              <w:t>истории</w:t>
            </w:r>
            <w:r w:rsidRPr="00FA0753">
              <w:rPr>
                <w:color w:val="231F20"/>
                <w:spacing w:val="-2"/>
                <w:w w:val="120"/>
                <w:sz w:val="20"/>
                <w:szCs w:val="20"/>
                <w:lang w:val="ru-RU"/>
              </w:rPr>
              <w:t xml:space="preserve"> </w:t>
            </w:r>
            <w:r w:rsidRPr="00FA0753">
              <w:rPr>
                <w:color w:val="231F20"/>
                <w:w w:val="120"/>
                <w:sz w:val="20"/>
                <w:szCs w:val="20"/>
                <w:lang w:val="ru-RU"/>
              </w:rPr>
              <w:t>и</w:t>
            </w:r>
            <w:r w:rsidRPr="00FA0753">
              <w:rPr>
                <w:color w:val="231F20"/>
                <w:spacing w:val="-2"/>
                <w:w w:val="120"/>
                <w:sz w:val="20"/>
                <w:szCs w:val="20"/>
                <w:lang w:val="ru-RU"/>
              </w:rPr>
              <w:t xml:space="preserve"> </w:t>
            </w:r>
            <w:r w:rsidRPr="00FA0753">
              <w:rPr>
                <w:color w:val="231F20"/>
                <w:w w:val="120"/>
                <w:sz w:val="20"/>
                <w:szCs w:val="20"/>
                <w:lang w:val="ru-RU"/>
              </w:rPr>
              <w:t>культуры</w:t>
            </w:r>
          </w:p>
        </w:tc>
        <w:tc>
          <w:tcPr>
            <w:tcW w:w="2270" w:type="dxa"/>
            <w:gridSpan w:val="2"/>
            <w:tcBorders>
              <w:left w:val="single" w:sz="4" w:space="0" w:color="231F20"/>
              <w:right w:val="single" w:sz="4" w:space="0" w:color="231F20"/>
            </w:tcBorders>
          </w:tcPr>
          <w:p w:rsidR="00B858E3" w:rsidRPr="00FA0753" w:rsidRDefault="00B858E3" w:rsidP="009D273F">
            <w:pPr>
              <w:pStyle w:val="TableParagraph"/>
              <w:rPr>
                <w:sz w:val="20"/>
                <w:szCs w:val="20"/>
                <w:lang w:val="ru-RU"/>
              </w:rPr>
            </w:pPr>
            <w:r>
              <w:rPr>
                <w:sz w:val="20"/>
                <w:szCs w:val="20"/>
              </w:rPr>
              <w:t>Обучающиеся школы</w:t>
            </w:r>
          </w:p>
        </w:tc>
        <w:tc>
          <w:tcPr>
            <w:tcW w:w="1560" w:type="dxa"/>
            <w:tcBorders>
              <w:top w:val="single" w:sz="4" w:space="0" w:color="231F20"/>
              <w:left w:val="single" w:sz="4" w:space="0" w:color="231F20"/>
              <w:right w:val="single" w:sz="4" w:space="0" w:color="231F20"/>
            </w:tcBorders>
          </w:tcPr>
          <w:p w:rsidR="00B858E3" w:rsidRPr="00FA0753" w:rsidRDefault="00B858E3" w:rsidP="009D273F">
            <w:pPr>
              <w:pStyle w:val="TableParagraph"/>
              <w:rPr>
                <w:sz w:val="20"/>
                <w:szCs w:val="20"/>
                <w:lang w:val="ru-RU"/>
              </w:rPr>
            </w:pPr>
            <w:r>
              <w:rPr>
                <w:sz w:val="20"/>
                <w:szCs w:val="20"/>
              </w:rPr>
              <w:t>В течение года</w:t>
            </w:r>
          </w:p>
        </w:tc>
        <w:tc>
          <w:tcPr>
            <w:tcW w:w="2833" w:type="dxa"/>
            <w:tcBorders>
              <w:top w:val="single" w:sz="4" w:space="0" w:color="231F20"/>
              <w:left w:val="single" w:sz="4" w:space="0" w:color="231F20"/>
              <w:right w:val="single" w:sz="4" w:space="0" w:color="231F20"/>
            </w:tcBorders>
          </w:tcPr>
          <w:p w:rsidR="00B858E3" w:rsidRPr="00FA0753" w:rsidRDefault="00B858E3" w:rsidP="009D273F">
            <w:pPr>
              <w:pStyle w:val="TableParagraph"/>
              <w:rPr>
                <w:sz w:val="20"/>
                <w:szCs w:val="20"/>
                <w:lang w:val="ru-RU"/>
              </w:rPr>
            </w:pPr>
            <w:r>
              <w:rPr>
                <w:sz w:val="20"/>
                <w:szCs w:val="20"/>
              </w:rPr>
              <w:t>Классные руководители</w:t>
            </w:r>
          </w:p>
        </w:tc>
      </w:tr>
      <w:tr w:rsidR="00B858E3" w:rsidRPr="00FA0753" w:rsidTr="009D273F">
        <w:trPr>
          <w:gridAfter w:val="2"/>
          <w:wAfter w:w="81" w:type="dxa"/>
          <w:trHeight w:val="547"/>
        </w:trPr>
        <w:tc>
          <w:tcPr>
            <w:tcW w:w="7535" w:type="dxa"/>
            <w:gridSpan w:val="3"/>
          </w:tcPr>
          <w:p w:rsidR="00B858E3" w:rsidRPr="00FA0753" w:rsidRDefault="00B858E3" w:rsidP="009D273F">
            <w:pPr>
              <w:pStyle w:val="TableParagraph"/>
              <w:spacing w:before="67" w:line="232" w:lineRule="auto"/>
              <w:ind w:left="113" w:right="372"/>
              <w:rPr>
                <w:sz w:val="20"/>
                <w:szCs w:val="20"/>
                <w:lang w:val="ru-RU"/>
              </w:rPr>
            </w:pPr>
            <w:r w:rsidRPr="00FA0753">
              <w:rPr>
                <w:color w:val="231F20"/>
                <w:w w:val="115"/>
                <w:sz w:val="20"/>
                <w:szCs w:val="20"/>
                <w:lang w:val="ru-RU"/>
              </w:rPr>
              <w:t>«Мой</w:t>
            </w:r>
            <w:r w:rsidRPr="00FA0753">
              <w:rPr>
                <w:color w:val="231F20"/>
                <w:spacing w:val="29"/>
                <w:w w:val="115"/>
                <w:sz w:val="20"/>
                <w:szCs w:val="20"/>
                <w:lang w:val="ru-RU"/>
              </w:rPr>
              <w:t xml:space="preserve"> </w:t>
            </w:r>
            <w:r w:rsidRPr="00FA0753">
              <w:rPr>
                <w:color w:val="231F20"/>
                <w:w w:val="115"/>
                <w:sz w:val="20"/>
                <w:szCs w:val="20"/>
                <w:lang w:val="ru-RU"/>
              </w:rPr>
              <w:t>учитель»:</w:t>
            </w:r>
            <w:r w:rsidRPr="00FA0753">
              <w:rPr>
                <w:color w:val="231F20"/>
                <w:spacing w:val="29"/>
                <w:w w:val="115"/>
                <w:sz w:val="20"/>
                <w:szCs w:val="20"/>
                <w:lang w:val="ru-RU"/>
              </w:rPr>
              <w:t xml:space="preserve"> </w:t>
            </w:r>
            <w:r w:rsidRPr="00FA0753">
              <w:rPr>
                <w:color w:val="231F20"/>
                <w:w w:val="115"/>
                <w:sz w:val="20"/>
                <w:szCs w:val="20"/>
                <w:lang w:val="ru-RU"/>
              </w:rPr>
              <w:t>конкурс</w:t>
            </w:r>
            <w:r w:rsidRPr="00FA0753">
              <w:rPr>
                <w:color w:val="231F20"/>
                <w:spacing w:val="29"/>
                <w:w w:val="115"/>
                <w:sz w:val="20"/>
                <w:szCs w:val="20"/>
                <w:lang w:val="ru-RU"/>
              </w:rPr>
              <w:t xml:space="preserve"> </w:t>
            </w:r>
            <w:r w:rsidRPr="00FA0753">
              <w:rPr>
                <w:color w:val="231F20"/>
                <w:w w:val="115"/>
                <w:sz w:val="20"/>
                <w:szCs w:val="20"/>
                <w:lang w:val="ru-RU"/>
              </w:rPr>
              <w:t>эссе</w:t>
            </w:r>
            <w:r w:rsidRPr="00FA0753">
              <w:rPr>
                <w:color w:val="231F20"/>
                <w:spacing w:val="29"/>
                <w:w w:val="115"/>
                <w:sz w:val="20"/>
                <w:szCs w:val="20"/>
                <w:lang w:val="ru-RU"/>
              </w:rPr>
              <w:t xml:space="preserve"> </w:t>
            </w:r>
            <w:r w:rsidRPr="00FA0753">
              <w:rPr>
                <w:color w:val="231F20"/>
                <w:w w:val="115"/>
                <w:sz w:val="20"/>
                <w:szCs w:val="20"/>
                <w:lang w:val="ru-RU"/>
              </w:rPr>
              <w:t>для</w:t>
            </w:r>
            <w:r w:rsidRPr="00FA0753">
              <w:rPr>
                <w:color w:val="231F20"/>
                <w:spacing w:val="29"/>
                <w:w w:val="115"/>
                <w:sz w:val="20"/>
                <w:szCs w:val="20"/>
                <w:lang w:val="ru-RU"/>
              </w:rPr>
              <w:t xml:space="preserve"> </w:t>
            </w:r>
            <w:r w:rsidRPr="00FA0753">
              <w:rPr>
                <w:color w:val="231F20"/>
                <w:w w:val="115"/>
                <w:sz w:val="20"/>
                <w:szCs w:val="20"/>
                <w:lang w:val="ru-RU"/>
              </w:rPr>
              <w:t>школьной</w:t>
            </w:r>
            <w:r w:rsidRPr="00FA0753">
              <w:rPr>
                <w:color w:val="231F20"/>
                <w:spacing w:val="29"/>
                <w:w w:val="115"/>
                <w:sz w:val="20"/>
                <w:szCs w:val="20"/>
                <w:lang w:val="ru-RU"/>
              </w:rPr>
              <w:t xml:space="preserve"> </w:t>
            </w:r>
            <w:r w:rsidRPr="00FA0753">
              <w:rPr>
                <w:color w:val="231F20"/>
                <w:w w:val="115"/>
                <w:sz w:val="20"/>
                <w:szCs w:val="20"/>
                <w:lang w:val="ru-RU"/>
              </w:rPr>
              <w:t>газеты,</w:t>
            </w:r>
            <w:r w:rsidRPr="00FA0753">
              <w:rPr>
                <w:color w:val="231F20"/>
                <w:spacing w:val="-48"/>
                <w:w w:val="115"/>
                <w:sz w:val="20"/>
                <w:szCs w:val="20"/>
                <w:lang w:val="ru-RU"/>
              </w:rPr>
              <w:t xml:space="preserve"> </w:t>
            </w:r>
            <w:r w:rsidRPr="00FA0753">
              <w:rPr>
                <w:color w:val="231F20"/>
                <w:w w:val="115"/>
                <w:sz w:val="20"/>
                <w:szCs w:val="20"/>
                <w:lang w:val="ru-RU"/>
              </w:rPr>
              <w:t>приуроченный</w:t>
            </w:r>
            <w:r w:rsidRPr="00FA0753">
              <w:rPr>
                <w:color w:val="231F20"/>
                <w:spacing w:val="18"/>
                <w:w w:val="115"/>
                <w:sz w:val="20"/>
                <w:szCs w:val="20"/>
                <w:lang w:val="ru-RU"/>
              </w:rPr>
              <w:t xml:space="preserve"> </w:t>
            </w:r>
            <w:r w:rsidRPr="00FA0753">
              <w:rPr>
                <w:color w:val="231F20"/>
                <w:w w:val="115"/>
                <w:sz w:val="20"/>
                <w:szCs w:val="20"/>
                <w:lang w:val="ru-RU"/>
              </w:rPr>
              <w:t>к</w:t>
            </w:r>
            <w:r w:rsidRPr="00FA0753">
              <w:rPr>
                <w:color w:val="231F20"/>
                <w:spacing w:val="18"/>
                <w:w w:val="115"/>
                <w:sz w:val="20"/>
                <w:szCs w:val="20"/>
                <w:lang w:val="ru-RU"/>
              </w:rPr>
              <w:t xml:space="preserve"> </w:t>
            </w:r>
            <w:r w:rsidRPr="00FA0753">
              <w:rPr>
                <w:color w:val="231F20"/>
                <w:w w:val="115"/>
                <w:sz w:val="20"/>
                <w:szCs w:val="20"/>
                <w:lang w:val="ru-RU"/>
              </w:rPr>
              <w:t>Международному</w:t>
            </w:r>
            <w:r w:rsidRPr="00FA0753">
              <w:rPr>
                <w:color w:val="231F20"/>
                <w:spacing w:val="18"/>
                <w:w w:val="115"/>
                <w:sz w:val="20"/>
                <w:szCs w:val="20"/>
                <w:lang w:val="ru-RU"/>
              </w:rPr>
              <w:t xml:space="preserve"> </w:t>
            </w:r>
            <w:r w:rsidRPr="00FA0753">
              <w:rPr>
                <w:color w:val="231F20"/>
                <w:w w:val="115"/>
                <w:sz w:val="20"/>
                <w:szCs w:val="20"/>
                <w:lang w:val="ru-RU"/>
              </w:rPr>
              <w:t>дню</w:t>
            </w:r>
            <w:r w:rsidRPr="00FA0753">
              <w:rPr>
                <w:color w:val="231F20"/>
                <w:spacing w:val="19"/>
                <w:w w:val="115"/>
                <w:sz w:val="20"/>
                <w:szCs w:val="20"/>
                <w:lang w:val="ru-RU"/>
              </w:rPr>
              <w:t xml:space="preserve"> </w:t>
            </w:r>
            <w:r w:rsidRPr="00FA0753">
              <w:rPr>
                <w:color w:val="231F20"/>
                <w:w w:val="115"/>
                <w:sz w:val="20"/>
                <w:szCs w:val="20"/>
                <w:lang w:val="ru-RU"/>
              </w:rPr>
              <w:t>учителя</w:t>
            </w:r>
          </w:p>
        </w:tc>
        <w:tc>
          <w:tcPr>
            <w:tcW w:w="2270" w:type="dxa"/>
            <w:gridSpan w:val="2"/>
          </w:tcPr>
          <w:p w:rsidR="00B858E3" w:rsidRPr="00FA0753" w:rsidRDefault="00B858E3" w:rsidP="009D273F">
            <w:pPr>
              <w:pStyle w:val="TableParagraph"/>
              <w:rPr>
                <w:sz w:val="20"/>
                <w:szCs w:val="20"/>
                <w:lang w:val="ru-RU"/>
              </w:rPr>
            </w:pPr>
            <w:r>
              <w:rPr>
                <w:sz w:val="20"/>
                <w:szCs w:val="20"/>
              </w:rPr>
              <w:t>Обучающиеся школы</w:t>
            </w:r>
          </w:p>
        </w:tc>
        <w:tc>
          <w:tcPr>
            <w:tcW w:w="1560" w:type="dxa"/>
          </w:tcPr>
          <w:p w:rsidR="00B858E3" w:rsidRPr="00FA0753" w:rsidRDefault="00B858E3" w:rsidP="009D273F">
            <w:pPr>
              <w:pStyle w:val="TableParagraph"/>
              <w:rPr>
                <w:sz w:val="20"/>
                <w:szCs w:val="20"/>
                <w:lang w:val="ru-RU"/>
              </w:rPr>
            </w:pPr>
            <w:r>
              <w:rPr>
                <w:sz w:val="20"/>
                <w:szCs w:val="20"/>
                <w:lang w:val="ru-RU"/>
              </w:rPr>
              <w:t xml:space="preserve">Сентябрь-октябрь </w:t>
            </w:r>
          </w:p>
        </w:tc>
        <w:tc>
          <w:tcPr>
            <w:tcW w:w="2833" w:type="dxa"/>
          </w:tcPr>
          <w:p w:rsidR="00B858E3" w:rsidRPr="00FA0753" w:rsidRDefault="00B858E3" w:rsidP="009D273F">
            <w:pPr>
              <w:pStyle w:val="TableParagraph"/>
              <w:rPr>
                <w:sz w:val="20"/>
                <w:szCs w:val="20"/>
                <w:lang w:val="ru-RU"/>
              </w:rPr>
            </w:pPr>
            <w:r>
              <w:rPr>
                <w:sz w:val="20"/>
                <w:szCs w:val="20"/>
                <w:lang w:val="ru-RU"/>
              </w:rPr>
              <w:t>Учителя русского языка и литературы</w:t>
            </w:r>
          </w:p>
        </w:tc>
      </w:tr>
      <w:tr w:rsidR="00B858E3" w:rsidRPr="00FA0753" w:rsidTr="009D273F">
        <w:trPr>
          <w:gridAfter w:val="2"/>
          <w:wAfter w:w="81" w:type="dxa"/>
          <w:trHeight w:val="747"/>
        </w:trPr>
        <w:tc>
          <w:tcPr>
            <w:tcW w:w="7535" w:type="dxa"/>
            <w:gridSpan w:val="3"/>
          </w:tcPr>
          <w:p w:rsidR="00B858E3" w:rsidRPr="00FA0753" w:rsidRDefault="00B858E3" w:rsidP="009D273F">
            <w:pPr>
              <w:pStyle w:val="TableParagraph"/>
              <w:spacing w:before="67" w:line="232" w:lineRule="auto"/>
              <w:ind w:left="113" w:right="130"/>
              <w:rPr>
                <w:sz w:val="20"/>
                <w:szCs w:val="20"/>
                <w:lang w:val="ru-RU"/>
              </w:rPr>
            </w:pPr>
            <w:r w:rsidRPr="00FA0753">
              <w:rPr>
                <w:color w:val="231F20"/>
                <w:w w:val="115"/>
                <w:sz w:val="20"/>
                <w:szCs w:val="20"/>
                <w:lang w:val="ru-RU"/>
              </w:rPr>
              <w:t>«Мы</w:t>
            </w:r>
            <w:r w:rsidRPr="00FA0753">
              <w:rPr>
                <w:color w:val="231F20"/>
                <w:spacing w:val="1"/>
                <w:w w:val="115"/>
                <w:sz w:val="20"/>
                <w:szCs w:val="20"/>
                <w:lang w:val="ru-RU"/>
              </w:rPr>
              <w:t xml:space="preserve"> </w:t>
            </w:r>
            <w:r w:rsidRPr="00FA0753">
              <w:rPr>
                <w:color w:val="231F20"/>
                <w:w w:val="115"/>
                <w:sz w:val="20"/>
                <w:szCs w:val="20"/>
                <w:lang w:val="ru-RU"/>
              </w:rPr>
              <w:t>—</w:t>
            </w:r>
            <w:r w:rsidRPr="00FA0753">
              <w:rPr>
                <w:color w:val="231F20"/>
                <w:spacing w:val="1"/>
                <w:w w:val="115"/>
                <w:sz w:val="20"/>
                <w:szCs w:val="20"/>
                <w:lang w:val="ru-RU"/>
              </w:rPr>
              <w:t xml:space="preserve"> </w:t>
            </w:r>
            <w:r w:rsidRPr="00FA0753">
              <w:rPr>
                <w:color w:val="231F20"/>
                <w:w w:val="115"/>
                <w:sz w:val="20"/>
                <w:szCs w:val="20"/>
                <w:lang w:val="ru-RU"/>
              </w:rPr>
              <w:t>многонациональный</w:t>
            </w:r>
            <w:r w:rsidRPr="00FA0753">
              <w:rPr>
                <w:color w:val="231F20"/>
                <w:spacing w:val="1"/>
                <w:w w:val="115"/>
                <w:sz w:val="20"/>
                <w:szCs w:val="20"/>
                <w:lang w:val="ru-RU"/>
              </w:rPr>
              <w:t xml:space="preserve"> </w:t>
            </w:r>
            <w:r w:rsidRPr="00FA0753">
              <w:rPr>
                <w:color w:val="231F20"/>
                <w:w w:val="115"/>
                <w:sz w:val="20"/>
                <w:szCs w:val="20"/>
                <w:lang w:val="ru-RU"/>
              </w:rPr>
              <w:t>народ</w:t>
            </w:r>
            <w:r w:rsidRPr="00FA0753">
              <w:rPr>
                <w:color w:val="231F20"/>
                <w:spacing w:val="1"/>
                <w:w w:val="115"/>
                <w:sz w:val="20"/>
                <w:szCs w:val="20"/>
                <w:lang w:val="ru-RU"/>
              </w:rPr>
              <w:t xml:space="preserve"> </w:t>
            </w:r>
            <w:r w:rsidRPr="00FA0753">
              <w:rPr>
                <w:color w:val="231F20"/>
                <w:w w:val="115"/>
                <w:sz w:val="20"/>
                <w:szCs w:val="20"/>
                <w:lang w:val="ru-RU"/>
              </w:rPr>
              <w:t>России»:</w:t>
            </w:r>
            <w:r w:rsidRPr="00FA0753">
              <w:rPr>
                <w:color w:val="231F20"/>
                <w:spacing w:val="1"/>
                <w:w w:val="115"/>
                <w:sz w:val="20"/>
                <w:szCs w:val="20"/>
                <w:lang w:val="ru-RU"/>
              </w:rPr>
              <w:t xml:space="preserve"> </w:t>
            </w:r>
            <w:r w:rsidRPr="00FA0753">
              <w:rPr>
                <w:color w:val="231F20"/>
                <w:w w:val="115"/>
                <w:sz w:val="20"/>
                <w:szCs w:val="20"/>
                <w:lang w:val="ru-RU"/>
              </w:rPr>
              <w:t>электронная</w:t>
            </w:r>
            <w:r w:rsidRPr="00FA0753">
              <w:rPr>
                <w:color w:val="231F20"/>
                <w:spacing w:val="26"/>
                <w:w w:val="115"/>
                <w:sz w:val="20"/>
                <w:szCs w:val="20"/>
                <w:lang w:val="ru-RU"/>
              </w:rPr>
              <w:t xml:space="preserve"> </w:t>
            </w:r>
            <w:r w:rsidRPr="00FA0753">
              <w:rPr>
                <w:color w:val="231F20"/>
                <w:w w:val="115"/>
                <w:sz w:val="20"/>
                <w:szCs w:val="20"/>
                <w:lang w:val="ru-RU"/>
              </w:rPr>
              <w:t>викторина</w:t>
            </w:r>
            <w:r w:rsidRPr="00FA0753">
              <w:rPr>
                <w:color w:val="231F20"/>
                <w:spacing w:val="27"/>
                <w:w w:val="115"/>
                <w:sz w:val="20"/>
                <w:szCs w:val="20"/>
                <w:lang w:val="ru-RU"/>
              </w:rPr>
              <w:t xml:space="preserve"> </w:t>
            </w:r>
            <w:r w:rsidRPr="00FA0753">
              <w:rPr>
                <w:color w:val="231F20"/>
                <w:w w:val="115"/>
                <w:sz w:val="20"/>
                <w:szCs w:val="20"/>
                <w:lang w:val="ru-RU"/>
              </w:rPr>
              <w:t>к</w:t>
            </w:r>
            <w:r w:rsidRPr="00FA0753">
              <w:rPr>
                <w:color w:val="231F20"/>
                <w:spacing w:val="26"/>
                <w:w w:val="115"/>
                <w:sz w:val="20"/>
                <w:szCs w:val="20"/>
                <w:lang w:val="ru-RU"/>
              </w:rPr>
              <w:t xml:space="preserve"> </w:t>
            </w:r>
            <w:r w:rsidRPr="00FA0753">
              <w:rPr>
                <w:color w:val="231F20"/>
                <w:w w:val="115"/>
                <w:sz w:val="20"/>
                <w:szCs w:val="20"/>
                <w:lang w:val="ru-RU"/>
              </w:rPr>
              <w:t>Международному</w:t>
            </w:r>
            <w:r w:rsidRPr="00FA0753">
              <w:rPr>
                <w:color w:val="231F20"/>
                <w:spacing w:val="27"/>
                <w:w w:val="115"/>
                <w:sz w:val="20"/>
                <w:szCs w:val="20"/>
                <w:lang w:val="ru-RU"/>
              </w:rPr>
              <w:t xml:space="preserve"> </w:t>
            </w:r>
            <w:r w:rsidRPr="00FA0753">
              <w:rPr>
                <w:color w:val="231F20"/>
                <w:w w:val="115"/>
                <w:sz w:val="20"/>
                <w:szCs w:val="20"/>
                <w:lang w:val="ru-RU"/>
              </w:rPr>
              <w:t>дню</w:t>
            </w:r>
            <w:r w:rsidRPr="00FA0753">
              <w:rPr>
                <w:color w:val="231F20"/>
                <w:spacing w:val="-49"/>
                <w:w w:val="115"/>
                <w:sz w:val="20"/>
                <w:szCs w:val="20"/>
                <w:lang w:val="ru-RU"/>
              </w:rPr>
              <w:t xml:space="preserve"> </w:t>
            </w:r>
            <w:r w:rsidRPr="00FA0753">
              <w:rPr>
                <w:color w:val="231F20"/>
                <w:w w:val="115"/>
                <w:sz w:val="20"/>
                <w:szCs w:val="20"/>
                <w:lang w:val="ru-RU"/>
              </w:rPr>
              <w:t>толерантности</w:t>
            </w:r>
            <w:r w:rsidRPr="00FA0753">
              <w:rPr>
                <w:color w:val="231F20"/>
                <w:spacing w:val="13"/>
                <w:w w:val="115"/>
                <w:sz w:val="20"/>
                <w:szCs w:val="20"/>
                <w:lang w:val="ru-RU"/>
              </w:rPr>
              <w:t xml:space="preserve"> </w:t>
            </w:r>
            <w:r w:rsidRPr="00FA0753">
              <w:rPr>
                <w:color w:val="231F20"/>
                <w:w w:val="115"/>
                <w:sz w:val="20"/>
                <w:szCs w:val="20"/>
                <w:lang w:val="ru-RU"/>
              </w:rPr>
              <w:t>16</w:t>
            </w:r>
            <w:r w:rsidRPr="00FA0753">
              <w:rPr>
                <w:color w:val="231F20"/>
                <w:spacing w:val="13"/>
                <w:w w:val="115"/>
                <w:sz w:val="20"/>
                <w:szCs w:val="20"/>
                <w:lang w:val="ru-RU"/>
              </w:rPr>
              <w:t xml:space="preserve"> </w:t>
            </w:r>
            <w:r w:rsidRPr="00FA0753">
              <w:rPr>
                <w:color w:val="231F20"/>
                <w:w w:val="115"/>
                <w:sz w:val="20"/>
                <w:szCs w:val="20"/>
                <w:lang w:val="ru-RU"/>
              </w:rPr>
              <w:t>ноября</w:t>
            </w:r>
          </w:p>
        </w:tc>
        <w:tc>
          <w:tcPr>
            <w:tcW w:w="2270" w:type="dxa"/>
            <w:gridSpan w:val="2"/>
          </w:tcPr>
          <w:p w:rsidR="00B858E3" w:rsidRPr="00FA0753" w:rsidRDefault="00B858E3" w:rsidP="009D273F">
            <w:pPr>
              <w:pStyle w:val="TableParagraph"/>
              <w:rPr>
                <w:sz w:val="20"/>
                <w:szCs w:val="20"/>
                <w:lang w:val="ru-RU"/>
              </w:rPr>
            </w:pPr>
            <w:r>
              <w:rPr>
                <w:sz w:val="20"/>
                <w:szCs w:val="20"/>
              </w:rPr>
              <w:t>Обучающиеся школы</w:t>
            </w:r>
          </w:p>
        </w:tc>
        <w:tc>
          <w:tcPr>
            <w:tcW w:w="1560" w:type="dxa"/>
          </w:tcPr>
          <w:p w:rsidR="00B858E3" w:rsidRPr="00FA0753" w:rsidRDefault="00B858E3" w:rsidP="009D273F">
            <w:pPr>
              <w:pStyle w:val="TableParagraph"/>
              <w:rPr>
                <w:sz w:val="20"/>
                <w:szCs w:val="20"/>
                <w:lang w:val="ru-RU"/>
              </w:rPr>
            </w:pPr>
            <w:r>
              <w:rPr>
                <w:sz w:val="20"/>
                <w:szCs w:val="20"/>
                <w:lang w:val="ru-RU"/>
              </w:rPr>
              <w:t>16  ноября</w:t>
            </w:r>
          </w:p>
        </w:tc>
        <w:tc>
          <w:tcPr>
            <w:tcW w:w="2833" w:type="dxa"/>
          </w:tcPr>
          <w:p w:rsidR="00B858E3" w:rsidRPr="00FA0753" w:rsidRDefault="00B858E3" w:rsidP="009D273F">
            <w:pPr>
              <w:pStyle w:val="TableParagraph"/>
              <w:rPr>
                <w:sz w:val="20"/>
                <w:szCs w:val="20"/>
                <w:lang w:val="ru-RU"/>
              </w:rPr>
            </w:pPr>
            <w:r>
              <w:rPr>
                <w:sz w:val="20"/>
                <w:szCs w:val="20"/>
              </w:rPr>
              <w:t>Классные руководители</w:t>
            </w:r>
          </w:p>
        </w:tc>
      </w:tr>
      <w:tr w:rsidR="00B858E3" w:rsidRPr="00FA0753" w:rsidTr="009D273F">
        <w:trPr>
          <w:gridAfter w:val="2"/>
          <w:wAfter w:w="81" w:type="dxa"/>
          <w:trHeight w:val="745"/>
        </w:trPr>
        <w:tc>
          <w:tcPr>
            <w:tcW w:w="7535" w:type="dxa"/>
            <w:gridSpan w:val="3"/>
            <w:tcBorders>
              <w:bottom w:val="single" w:sz="6" w:space="0" w:color="231F20"/>
            </w:tcBorders>
          </w:tcPr>
          <w:p w:rsidR="00B858E3" w:rsidRPr="00FA0753" w:rsidRDefault="00B858E3" w:rsidP="009D273F">
            <w:pPr>
              <w:pStyle w:val="TableParagraph"/>
              <w:spacing w:before="67" w:line="232" w:lineRule="auto"/>
              <w:ind w:left="113"/>
              <w:rPr>
                <w:sz w:val="20"/>
                <w:szCs w:val="20"/>
                <w:lang w:val="ru-RU"/>
              </w:rPr>
            </w:pPr>
            <w:r w:rsidRPr="00FA0753">
              <w:rPr>
                <w:color w:val="231F20"/>
                <w:w w:val="115"/>
                <w:sz w:val="20"/>
                <w:szCs w:val="20"/>
                <w:lang w:val="ru-RU"/>
              </w:rPr>
              <w:t>Общешкольный</w:t>
            </w:r>
            <w:r w:rsidRPr="00FA0753">
              <w:rPr>
                <w:color w:val="231F20"/>
                <w:spacing w:val="37"/>
                <w:w w:val="115"/>
                <w:sz w:val="20"/>
                <w:szCs w:val="20"/>
                <w:lang w:val="ru-RU"/>
              </w:rPr>
              <w:t xml:space="preserve"> </w:t>
            </w:r>
            <w:r w:rsidRPr="00FA0753">
              <w:rPr>
                <w:color w:val="231F20"/>
                <w:w w:val="115"/>
                <w:sz w:val="20"/>
                <w:szCs w:val="20"/>
                <w:lang w:val="ru-RU"/>
              </w:rPr>
              <w:t>фестиваль</w:t>
            </w:r>
            <w:r w:rsidRPr="00FA0753">
              <w:rPr>
                <w:color w:val="231F20"/>
                <w:spacing w:val="37"/>
                <w:w w:val="115"/>
                <w:sz w:val="20"/>
                <w:szCs w:val="20"/>
                <w:lang w:val="ru-RU"/>
              </w:rPr>
              <w:t xml:space="preserve"> </w:t>
            </w:r>
            <w:r w:rsidRPr="00FA0753">
              <w:rPr>
                <w:color w:val="231F20"/>
                <w:w w:val="115"/>
                <w:sz w:val="20"/>
                <w:szCs w:val="20"/>
                <w:lang w:val="ru-RU"/>
              </w:rPr>
              <w:t>социальной</w:t>
            </w:r>
            <w:r w:rsidRPr="00FA0753">
              <w:rPr>
                <w:color w:val="231F20"/>
                <w:spacing w:val="38"/>
                <w:w w:val="115"/>
                <w:sz w:val="20"/>
                <w:szCs w:val="20"/>
                <w:lang w:val="ru-RU"/>
              </w:rPr>
              <w:t xml:space="preserve"> </w:t>
            </w:r>
            <w:r w:rsidRPr="00FA0753">
              <w:rPr>
                <w:color w:val="231F20"/>
                <w:w w:val="115"/>
                <w:sz w:val="20"/>
                <w:szCs w:val="20"/>
                <w:lang w:val="ru-RU"/>
              </w:rPr>
              <w:t>рекламы,</w:t>
            </w:r>
            <w:r w:rsidRPr="00FA0753">
              <w:rPr>
                <w:color w:val="231F20"/>
                <w:spacing w:val="-49"/>
                <w:w w:val="115"/>
                <w:sz w:val="20"/>
                <w:szCs w:val="20"/>
                <w:lang w:val="ru-RU"/>
              </w:rPr>
              <w:t xml:space="preserve"> </w:t>
            </w:r>
            <w:r w:rsidRPr="00FA0753">
              <w:rPr>
                <w:color w:val="231F20"/>
                <w:w w:val="115"/>
                <w:sz w:val="20"/>
                <w:szCs w:val="20"/>
                <w:lang w:val="ru-RU"/>
              </w:rPr>
              <w:t>приуроченный</w:t>
            </w:r>
            <w:r w:rsidRPr="00FA0753">
              <w:rPr>
                <w:color w:val="231F20"/>
                <w:spacing w:val="15"/>
                <w:w w:val="115"/>
                <w:sz w:val="20"/>
                <w:szCs w:val="20"/>
                <w:lang w:val="ru-RU"/>
              </w:rPr>
              <w:t xml:space="preserve"> </w:t>
            </w:r>
            <w:proofErr w:type="gramStart"/>
            <w:r w:rsidRPr="00FA0753">
              <w:rPr>
                <w:color w:val="231F20"/>
                <w:w w:val="115"/>
                <w:sz w:val="20"/>
                <w:szCs w:val="20"/>
                <w:lang w:val="ru-RU"/>
              </w:rPr>
              <w:t>к</w:t>
            </w:r>
            <w:proofErr w:type="gramEnd"/>
            <w:r w:rsidRPr="00FA0753">
              <w:rPr>
                <w:color w:val="231F20"/>
                <w:spacing w:val="15"/>
                <w:w w:val="115"/>
                <w:sz w:val="20"/>
                <w:szCs w:val="20"/>
                <w:lang w:val="ru-RU"/>
              </w:rPr>
              <w:t xml:space="preserve"> </w:t>
            </w:r>
            <w:r w:rsidRPr="00FA0753">
              <w:rPr>
                <w:color w:val="231F20"/>
                <w:w w:val="115"/>
                <w:sz w:val="20"/>
                <w:szCs w:val="20"/>
                <w:lang w:val="ru-RU"/>
              </w:rPr>
              <w:t>Дню</w:t>
            </w:r>
            <w:r w:rsidRPr="00FA0753">
              <w:rPr>
                <w:color w:val="231F20"/>
                <w:spacing w:val="15"/>
                <w:w w:val="115"/>
                <w:sz w:val="20"/>
                <w:szCs w:val="20"/>
                <w:lang w:val="ru-RU"/>
              </w:rPr>
              <w:t xml:space="preserve"> </w:t>
            </w:r>
            <w:r w:rsidRPr="00FA0753">
              <w:rPr>
                <w:color w:val="231F20"/>
                <w:w w:val="115"/>
                <w:sz w:val="20"/>
                <w:szCs w:val="20"/>
                <w:lang w:val="ru-RU"/>
              </w:rPr>
              <w:t>добровольца</w:t>
            </w:r>
            <w:r w:rsidRPr="00FA0753">
              <w:rPr>
                <w:color w:val="231F20"/>
                <w:spacing w:val="15"/>
                <w:w w:val="115"/>
                <w:sz w:val="20"/>
                <w:szCs w:val="20"/>
                <w:lang w:val="ru-RU"/>
              </w:rPr>
              <w:t xml:space="preserve"> </w:t>
            </w:r>
            <w:r w:rsidRPr="00FA0753">
              <w:rPr>
                <w:color w:val="231F20"/>
                <w:w w:val="115"/>
                <w:sz w:val="20"/>
                <w:szCs w:val="20"/>
                <w:lang w:val="ru-RU"/>
              </w:rPr>
              <w:t>(волонтера)</w:t>
            </w:r>
          </w:p>
          <w:p w:rsidR="00B858E3" w:rsidRPr="00FA0753" w:rsidRDefault="00B858E3" w:rsidP="009D273F">
            <w:pPr>
              <w:pStyle w:val="TableParagraph"/>
              <w:spacing w:line="200" w:lineRule="exact"/>
              <w:ind w:left="113"/>
              <w:rPr>
                <w:sz w:val="20"/>
                <w:szCs w:val="20"/>
              </w:rPr>
            </w:pPr>
            <w:r w:rsidRPr="00FA0753">
              <w:rPr>
                <w:color w:val="231F20"/>
                <w:w w:val="120"/>
                <w:sz w:val="20"/>
                <w:szCs w:val="20"/>
              </w:rPr>
              <w:t>в</w:t>
            </w:r>
            <w:r w:rsidRPr="00FA0753">
              <w:rPr>
                <w:color w:val="231F20"/>
                <w:spacing w:val="2"/>
                <w:w w:val="120"/>
                <w:sz w:val="20"/>
                <w:szCs w:val="20"/>
              </w:rPr>
              <w:t xml:space="preserve"> </w:t>
            </w:r>
            <w:r w:rsidRPr="00FA0753">
              <w:rPr>
                <w:color w:val="231F20"/>
                <w:w w:val="120"/>
                <w:sz w:val="20"/>
                <w:szCs w:val="20"/>
              </w:rPr>
              <w:t>России</w:t>
            </w:r>
            <w:r w:rsidRPr="00FA0753">
              <w:rPr>
                <w:color w:val="231F20"/>
                <w:spacing w:val="2"/>
                <w:w w:val="120"/>
                <w:sz w:val="20"/>
                <w:szCs w:val="20"/>
              </w:rPr>
              <w:t xml:space="preserve"> </w:t>
            </w:r>
            <w:r w:rsidRPr="00FA0753">
              <w:rPr>
                <w:color w:val="231F20"/>
                <w:w w:val="120"/>
                <w:sz w:val="20"/>
                <w:szCs w:val="20"/>
              </w:rPr>
              <w:t>5</w:t>
            </w:r>
            <w:r w:rsidRPr="00FA0753">
              <w:rPr>
                <w:color w:val="231F20"/>
                <w:spacing w:val="2"/>
                <w:w w:val="120"/>
                <w:sz w:val="20"/>
                <w:szCs w:val="20"/>
              </w:rPr>
              <w:t xml:space="preserve"> </w:t>
            </w:r>
            <w:r w:rsidRPr="00FA0753">
              <w:rPr>
                <w:color w:val="231F20"/>
                <w:w w:val="120"/>
                <w:sz w:val="20"/>
                <w:szCs w:val="20"/>
              </w:rPr>
              <w:t>декабря</w:t>
            </w:r>
          </w:p>
        </w:tc>
        <w:tc>
          <w:tcPr>
            <w:tcW w:w="2270" w:type="dxa"/>
            <w:gridSpan w:val="2"/>
            <w:tcBorders>
              <w:bottom w:val="single" w:sz="6" w:space="0" w:color="231F20"/>
            </w:tcBorders>
          </w:tcPr>
          <w:p w:rsidR="00B858E3" w:rsidRPr="00FA0753" w:rsidRDefault="00B858E3" w:rsidP="009D273F">
            <w:pPr>
              <w:pStyle w:val="TableParagraph"/>
              <w:rPr>
                <w:sz w:val="20"/>
                <w:szCs w:val="20"/>
              </w:rPr>
            </w:pPr>
            <w:r>
              <w:rPr>
                <w:sz w:val="20"/>
                <w:szCs w:val="20"/>
              </w:rPr>
              <w:t>Обучающиеся школы</w:t>
            </w:r>
          </w:p>
        </w:tc>
        <w:tc>
          <w:tcPr>
            <w:tcW w:w="1560" w:type="dxa"/>
          </w:tcPr>
          <w:p w:rsidR="00B858E3" w:rsidRPr="00866C47" w:rsidRDefault="00B858E3" w:rsidP="009D273F">
            <w:pPr>
              <w:pStyle w:val="TableParagraph"/>
              <w:rPr>
                <w:sz w:val="20"/>
                <w:szCs w:val="20"/>
                <w:lang w:val="ru-RU"/>
              </w:rPr>
            </w:pPr>
            <w:r>
              <w:rPr>
                <w:sz w:val="20"/>
                <w:szCs w:val="20"/>
                <w:lang w:val="ru-RU"/>
              </w:rPr>
              <w:t>5 декабря</w:t>
            </w:r>
          </w:p>
        </w:tc>
        <w:tc>
          <w:tcPr>
            <w:tcW w:w="2833" w:type="dxa"/>
          </w:tcPr>
          <w:p w:rsidR="00B858E3" w:rsidRPr="00FA0753" w:rsidRDefault="00B858E3" w:rsidP="009D273F">
            <w:pPr>
              <w:pStyle w:val="TableParagraph"/>
              <w:rPr>
                <w:sz w:val="20"/>
                <w:szCs w:val="20"/>
              </w:rPr>
            </w:pPr>
            <w:r>
              <w:rPr>
                <w:sz w:val="20"/>
                <w:szCs w:val="20"/>
              </w:rPr>
              <w:t>Классные руководители</w:t>
            </w:r>
          </w:p>
        </w:tc>
      </w:tr>
      <w:tr w:rsidR="00B858E3" w:rsidRPr="00FA0753" w:rsidTr="009D273F">
        <w:trPr>
          <w:gridAfter w:val="2"/>
          <w:wAfter w:w="81" w:type="dxa"/>
          <w:trHeight w:val="542"/>
        </w:trPr>
        <w:tc>
          <w:tcPr>
            <w:tcW w:w="7535" w:type="dxa"/>
            <w:gridSpan w:val="3"/>
            <w:tcBorders>
              <w:top w:val="single" w:sz="6" w:space="0" w:color="231F20"/>
              <w:bottom w:val="single" w:sz="6" w:space="0" w:color="231F20"/>
            </w:tcBorders>
          </w:tcPr>
          <w:p w:rsidR="00B858E3" w:rsidRPr="00FA0753" w:rsidRDefault="00B858E3" w:rsidP="009D273F">
            <w:pPr>
              <w:pStyle w:val="TableParagraph"/>
              <w:spacing w:before="60" w:line="203" w:lineRule="exact"/>
              <w:ind w:left="113"/>
              <w:rPr>
                <w:sz w:val="20"/>
                <w:szCs w:val="20"/>
                <w:lang w:val="ru-RU"/>
              </w:rPr>
            </w:pPr>
            <w:r w:rsidRPr="00FA0753">
              <w:rPr>
                <w:color w:val="231F20"/>
                <w:w w:val="120"/>
                <w:sz w:val="20"/>
                <w:szCs w:val="20"/>
                <w:lang w:val="ru-RU"/>
              </w:rPr>
              <w:t>Конкурс</w:t>
            </w:r>
            <w:r w:rsidRPr="00FA0753">
              <w:rPr>
                <w:color w:val="231F20"/>
                <w:spacing w:val="-12"/>
                <w:w w:val="120"/>
                <w:sz w:val="20"/>
                <w:szCs w:val="20"/>
                <w:lang w:val="ru-RU"/>
              </w:rPr>
              <w:t xml:space="preserve"> </w:t>
            </w:r>
            <w:r w:rsidRPr="00FA0753">
              <w:rPr>
                <w:color w:val="231F20"/>
                <w:w w:val="120"/>
                <w:sz w:val="20"/>
                <w:szCs w:val="20"/>
                <w:lang w:val="ru-RU"/>
              </w:rPr>
              <w:t>авторских</w:t>
            </w:r>
            <w:r w:rsidRPr="00FA0753">
              <w:rPr>
                <w:color w:val="231F20"/>
                <w:spacing w:val="-12"/>
                <w:w w:val="120"/>
                <w:sz w:val="20"/>
                <w:szCs w:val="20"/>
                <w:lang w:val="ru-RU"/>
              </w:rPr>
              <w:t xml:space="preserve"> </w:t>
            </w:r>
            <w:r w:rsidRPr="00FA0753">
              <w:rPr>
                <w:color w:val="231F20"/>
                <w:w w:val="120"/>
                <w:sz w:val="20"/>
                <w:szCs w:val="20"/>
                <w:lang w:val="ru-RU"/>
              </w:rPr>
              <w:t>видеороликов</w:t>
            </w:r>
            <w:r w:rsidRPr="00FA0753">
              <w:rPr>
                <w:color w:val="231F20"/>
                <w:spacing w:val="-11"/>
                <w:w w:val="120"/>
                <w:sz w:val="20"/>
                <w:szCs w:val="20"/>
                <w:lang w:val="ru-RU"/>
              </w:rPr>
              <w:t xml:space="preserve"> </w:t>
            </w:r>
            <w:r w:rsidRPr="00FA0753">
              <w:rPr>
                <w:color w:val="231F20"/>
                <w:w w:val="120"/>
                <w:sz w:val="20"/>
                <w:szCs w:val="20"/>
                <w:lang w:val="ru-RU"/>
              </w:rPr>
              <w:t>школьников</w:t>
            </w:r>
          </w:p>
          <w:p w:rsidR="00B858E3" w:rsidRPr="00FA0753" w:rsidRDefault="00B858E3" w:rsidP="009D273F">
            <w:pPr>
              <w:pStyle w:val="TableParagraph"/>
              <w:spacing w:line="203" w:lineRule="exact"/>
              <w:ind w:left="113"/>
              <w:rPr>
                <w:sz w:val="20"/>
                <w:szCs w:val="20"/>
                <w:lang w:val="ru-RU"/>
              </w:rPr>
            </w:pPr>
            <w:r w:rsidRPr="00FA0753">
              <w:rPr>
                <w:color w:val="231F20"/>
                <w:w w:val="115"/>
                <w:sz w:val="20"/>
                <w:szCs w:val="20"/>
                <w:lang w:val="ru-RU"/>
              </w:rPr>
              <w:t>«Проблемы</w:t>
            </w:r>
            <w:r w:rsidRPr="00FA0753">
              <w:rPr>
                <w:color w:val="231F20"/>
                <w:spacing w:val="20"/>
                <w:w w:val="115"/>
                <w:sz w:val="20"/>
                <w:szCs w:val="20"/>
                <w:lang w:val="ru-RU"/>
              </w:rPr>
              <w:t xml:space="preserve"> </w:t>
            </w:r>
            <w:r w:rsidRPr="00FA0753">
              <w:rPr>
                <w:color w:val="231F20"/>
                <w:w w:val="115"/>
                <w:sz w:val="20"/>
                <w:szCs w:val="20"/>
                <w:lang w:val="ru-RU"/>
              </w:rPr>
              <w:t>нашего</w:t>
            </w:r>
            <w:r w:rsidRPr="00FA0753">
              <w:rPr>
                <w:color w:val="231F20"/>
                <w:spacing w:val="20"/>
                <w:w w:val="115"/>
                <w:sz w:val="20"/>
                <w:szCs w:val="20"/>
                <w:lang w:val="ru-RU"/>
              </w:rPr>
              <w:t xml:space="preserve"> </w:t>
            </w:r>
            <w:r w:rsidRPr="00FA0753">
              <w:rPr>
                <w:color w:val="231F20"/>
                <w:w w:val="115"/>
                <w:sz w:val="20"/>
                <w:szCs w:val="20"/>
                <w:lang w:val="ru-RU"/>
              </w:rPr>
              <w:t>города:</w:t>
            </w:r>
            <w:r w:rsidRPr="00FA0753">
              <w:rPr>
                <w:color w:val="231F20"/>
                <w:spacing w:val="20"/>
                <w:w w:val="115"/>
                <w:sz w:val="20"/>
                <w:szCs w:val="20"/>
                <w:lang w:val="ru-RU"/>
              </w:rPr>
              <w:t xml:space="preserve"> </w:t>
            </w:r>
            <w:r w:rsidRPr="00FA0753">
              <w:rPr>
                <w:color w:val="231F20"/>
                <w:w w:val="115"/>
                <w:sz w:val="20"/>
                <w:szCs w:val="20"/>
                <w:lang w:val="ru-RU"/>
              </w:rPr>
              <w:t>взгляд</w:t>
            </w:r>
            <w:r w:rsidRPr="00FA0753">
              <w:rPr>
                <w:color w:val="231F20"/>
                <w:spacing w:val="20"/>
                <w:w w:val="115"/>
                <w:sz w:val="20"/>
                <w:szCs w:val="20"/>
                <w:lang w:val="ru-RU"/>
              </w:rPr>
              <w:t xml:space="preserve"> </w:t>
            </w:r>
            <w:r w:rsidRPr="00FA0753">
              <w:rPr>
                <w:color w:val="231F20"/>
                <w:w w:val="115"/>
                <w:sz w:val="20"/>
                <w:szCs w:val="20"/>
                <w:lang w:val="ru-RU"/>
              </w:rPr>
              <w:t>молодых»</w:t>
            </w:r>
          </w:p>
        </w:tc>
        <w:tc>
          <w:tcPr>
            <w:tcW w:w="2270" w:type="dxa"/>
            <w:gridSpan w:val="2"/>
            <w:tcBorders>
              <w:top w:val="single" w:sz="6" w:space="0" w:color="231F20"/>
              <w:bottom w:val="single" w:sz="6" w:space="0" w:color="231F20"/>
            </w:tcBorders>
          </w:tcPr>
          <w:p w:rsidR="00B858E3" w:rsidRPr="00FA0753" w:rsidRDefault="00B858E3" w:rsidP="009D273F">
            <w:pPr>
              <w:pStyle w:val="TableParagraph"/>
              <w:rPr>
                <w:sz w:val="20"/>
                <w:szCs w:val="20"/>
                <w:lang w:val="ru-RU"/>
              </w:rPr>
            </w:pPr>
            <w:r>
              <w:rPr>
                <w:sz w:val="20"/>
                <w:szCs w:val="20"/>
              </w:rPr>
              <w:t>Обучающиеся школы</w:t>
            </w:r>
          </w:p>
        </w:tc>
        <w:tc>
          <w:tcPr>
            <w:tcW w:w="1560" w:type="dxa"/>
          </w:tcPr>
          <w:p w:rsidR="00B858E3" w:rsidRPr="00FA0753" w:rsidRDefault="00B858E3" w:rsidP="009D273F">
            <w:pPr>
              <w:pStyle w:val="TableParagraph"/>
              <w:rPr>
                <w:sz w:val="20"/>
                <w:szCs w:val="20"/>
                <w:lang w:val="ru-RU"/>
              </w:rPr>
            </w:pPr>
            <w:r>
              <w:rPr>
                <w:sz w:val="20"/>
                <w:szCs w:val="20"/>
                <w:lang w:val="ru-RU"/>
              </w:rPr>
              <w:t xml:space="preserve">Ноябрь </w:t>
            </w:r>
          </w:p>
        </w:tc>
        <w:tc>
          <w:tcPr>
            <w:tcW w:w="2833" w:type="dxa"/>
          </w:tcPr>
          <w:p w:rsidR="00B858E3" w:rsidRPr="00FA0753" w:rsidRDefault="00B858E3" w:rsidP="009D273F">
            <w:pPr>
              <w:pStyle w:val="TableParagraph"/>
              <w:rPr>
                <w:sz w:val="20"/>
                <w:szCs w:val="20"/>
                <w:lang w:val="ru-RU"/>
              </w:rPr>
            </w:pPr>
            <w:r>
              <w:rPr>
                <w:sz w:val="20"/>
                <w:szCs w:val="20"/>
              </w:rPr>
              <w:t>Классные руководители</w:t>
            </w:r>
          </w:p>
        </w:tc>
      </w:tr>
      <w:tr w:rsidR="00B858E3" w:rsidRPr="00FA0753" w:rsidTr="009D273F">
        <w:trPr>
          <w:gridAfter w:val="2"/>
          <w:wAfter w:w="81" w:type="dxa"/>
          <w:trHeight w:val="542"/>
        </w:trPr>
        <w:tc>
          <w:tcPr>
            <w:tcW w:w="7535" w:type="dxa"/>
            <w:gridSpan w:val="3"/>
            <w:tcBorders>
              <w:top w:val="single" w:sz="6" w:space="0" w:color="231F20"/>
              <w:bottom w:val="single" w:sz="6" w:space="0" w:color="231F20"/>
            </w:tcBorders>
          </w:tcPr>
          <w:p w:rsidR="00B858E3" w:rsidRPr="00FA0753" w:rsidRDefault="00B858E3" w:rsidP="009D273F">
            <w:pPr>
              <w:pStyle w:val="TableParagraph"/>
              <w:spacing w:before="65" w:line="232" w:lineRule="auto"/>
              <w:ind w:left="113" w:right="539"/>
              <w:rPr>
                <w:sz w:val="20"/>
                <w:szCs w:val="20"/>
                <w:lang w:val="ru-RU"/>
              </w:rPr>
            </w:pPr>
            <w:r w:rsidRPr="00FA0753">
              <w:rPr>
                <w:color w:val="231F20"/>
                <w:w w:val="120"/>
                <w:sz w:val="20"/>
                <w:szCs w:val="20"/>
                <w:lang w:val="ru-RU"/>
              </w:rPr>
              <w:t>Фотовыставка</w:t>
            </w:r>
            <w:r w:rsidRPr="00FA0753">
              <w:rPr>
                <w:color w:val="231F20"/>
                <w:spacing w:val="-3"/>
                <w:w w:val="120"/>
                <w:sz w:val="20"/>
                <w:szCs w:val="20"/>
                <w:lang w:val="ru-RU"/>
              </w:rPr>
              <w:t xml:space="preserve"> </w:t>
            </w:r>
            <w:r w:rsidRPr="00FA0753">
              <w:rPr>
                <w:color w:val="231F20"/>
                <w:w w:val="120"/>
                <w:sz w:val="20"/>
                <w:szCs w:val="20"/>
                <w:lang w:val="ru-RU"/>
              </w:rPr>
              <w:t>«Моя</w:t>
            </w:r>
            <w:r w:rsidRPr="00FA0753">
              <w:rPr>
                <w:color w:val="231F20"/>
                <w:spacing w:val="-3"/>
                <w:w w:val="120"/>
                <w:sz w:val="20"/>
                <w:szCs w:val="20"/>
                <w:lang w:val="ru-RU"/>
              </w:rPr>
              <w:t xml:space="preserve"> </w:t>
            </w:r>
            <w:r w:rsidRPr="00FA0753">
              <w:rPr>
                <w:color w:val="231F20"/>
                <w:w w:val="120"/>
                <w:sz w:val="20"/>
                <w:szCs w:val="20"/>
                <w:lang w:val="ru-RU"/>
              </w:rPr>
              <w:t>фамилия</w:t>
            </w:r>
            <w:r w:rsidRPr="00FA0753">
              <w:rPr>
                <w:color w:val="231F20"/>
                <w:spacing w:val="-2"/>
                <w:w w:val="120"/>
                <w:sz w:val="20"/>
                <w:szCs w:val="20"/>
                <w:lang w:val="ru-RU"/>
              </w:rPr>
              <w:t xml:space="preserve"> </w:t>
            </w:r>
            <w:r w:rsidRPr="00FA0753">
              <w:rPr>
                <w:color w:val="231F20"/>
                <w:w w:val="120"/>
                <w:sz w:val="20"/>
                <w:szCs w:val="20"/>
                <w:lang w:val="ru-RU"/>
              </w:rPr>
              <w:t>на</w:t>
            </w:r>
            <w:r w:rsidRPr="00FA0753">
              <w:rPr>
                <w:color w:val="231F20"/>
                <w:spacing w:val="-3"/>
                <w:w w:val="120"/>
                <w:sz w:val="20"/>
                <w:szCs w:val="20"/>
                <w:lang w:val="ru-RU"/>
              </w:rPr>
              <w:t xml:space="preserve"> </w:t>
            </w:r>
            <w:r w:rsidRPr="00FA0753">
              <w:rPr>
                <w:color w:val="231F20"/>
                <w:w w:val="120"/>
                <w:sz w:val="20"/>
                <w:szCs w:val="20"/>
                <w:lang w:val="ru-RU"/>
              </w:rPr>
              <w:t>защите</w:t>
            </w:r>
            <w:r w:rsidRPr="00FA0753">
              <w:rPr>
                <w:color w:val="231F20"/>
                <w:spacing w:val="-2"/>
                <w:w w:val="120"/>
                <w:sz w:val="20"/>
                <w:szCs w:val="20"/>
                <w:lang w:val="ru-RU"/>
              </w:rPr>
              <w:t xml:space="preserve"> </w:t>
            </w:r>
            <w:r w:rsidRPr="00FA0753">
              <w:rPr>
                <w:color w:val="231F20"/>
                <w:w w:val="120"/>
                <w:sz w:val="20"/>
                <w:szCs w:val="20"/>
                <w:lang w:val="ru-RU"/>
              </w:rPr>
              <w:t>Родины»</w:t>
            </w:r>
            <w:r w:rsidRPr="00FA0753">
              <w:rPr>
                <w:color w:val="231F20"/>
                <w:spacing w:val="-51"/>
                <w:w w:val="120"/>
                <w:sz w:val="20"/>
                <w:szCs w:val="20"/>
                <w:lang w:val="ru-RU"/>
              </w:rPr>
              <w:t xml:space="preserve"> </w:t>
            </w:r>
            <w:proofErr w:type="gramStart"/>
            <w:r w:rsidRPr="00FA0753">
              <w:rPr>
                <w:color w:val="231F20"/>
                <w:w w:val="120"/>
                <w:sz w:val="20"/>
                <w:szCs w:val="20"/>
                <w:lang w:val="ru-RU"/>
              </w:rPr>
              <w:t>к</w:t>
            </w:r>
            <w:proofErr w:type="gramEnd"/>
            <w:r w:rsidRPr="00FA0753">
              <w:rPr>
                <w:color w:val="231F20"/>
                <w:spacing w:val="7"/>
                <w:w w:val="120"/>
                <w:sz w:val="20"/>
                <w:szCs w:val="20"/>
                <w:lang w:val="ru-RU"/>
              </w:rPr>
              <w:t xml:space="preserve"> </w:t>
            </w:r>
            <w:r w:rsidRPr="00FA0753">
              <w:rPr>
                <w:color w:val="231F20"/>
                <w:w w:val="120"/>
                <w:sz w:val="20"/>
                <w:szCs w:val="20"/>
                <w:lang w:val="ru-RU"/>
              </w:rPr>
              <w:t>Дню</w:t>
            </w:r>
            <w:r w:rsidRPr="00FA0753">
              <w:rPr>
                <w:color w:val="231F20"/>
                <w:spacing w:val="7"/>
                <w:w w:val="120"/>
                <w:sz w:val="20"/>
                <w:szCs w:val="20"/>
                <w:lang w:val="ru-RU"/>
              </w:rPr>
              <w:t xml:space="preserve"> </w:t>
            </w:r>
            <w:r w:rsidRPr="00FA0753">
              <w:rPr>
                <w:color w:val="231F20"/>
                <w:w w:val="120"/>
                <w:sz w:val="20"/>
                <w:szCs w:val="20"/>
                <w:lang w:val="ru-RU"/>
              </w:rPr>
              <w:t>защитника</w:t>
            </w:r>
            <w:r w:rsidRPr="00FA0753">
              <w:rPr>
                <w:color w:val="231F20"/>
                <w:spacing w:val="7"/>
                <w:w w:val="120"/>
                <w:sz w:val="20"/>
                <w:szCs w:val="20"/>
                <w:lang w:val="ru-RU"/>
              </w:rPr>
              <w:t xml:space="preserve"> </w:t>
            </w:r>
            <w:r w:rsidRPr="00FA0753">
              <w:rPr>
                <w:color w:val="231F20"/>
                <w:w w:val="120"/>
                <w:sz w:val="20"/>
                <w:szCs w:val="20"/>
                <w:lang w:val="ru-RU"/>
              </w:rPr>
              <w:t>Отечества</w:t>
            </w:r>
            <w:r w:rsidRPr="00FA0753">
              <w:rPr>
                <w:color w:val="231F20"/>
                <w:spacing w:val="7"/>
                <w:w w:val="120"/>
                <w:sz w:val="20"/>
                <w:szCs w:val="20"/>
                <w:lang w:val="ru-RU"/>
              </w:rPr>
              <w:t xml:space="preserve"> </w:t>
            </w:r>
            <w:r w:rsidRPr="00FA0753">
              <w:rPr>
                <w:color w:val="231F20"/>
                <w:w w:val="120"/>
                <w:sz w:val="20"/>
                <w:szCs w:val="20"/>
                <w:lang w:val="ru-RU"/>
              </w:rPr>
              <w:t>23</w:t>
            </w:r>
            <w:r w:rsidRPr="00FA0753">
              <w:rPr>
                <w:color w:val="231F20"/>
                <w:spacing w:val="7"/>
                <w:w w:val="120"/>
                <w:sz w:val="20"/>
                <w:szCs w:val="20"/>
                <w:lang w:val="ru-RU"/>
              </w:rPr>
              <w:t xml:space="preserve"> </w:t>
            </w:r>
            <w:r w:rsidRPr="00FA0753">
              <w:rPr>
                <w:color w:val="231F20"/>
                <w:w w:val="120"/>
                <w:sz w:val="20"/>
                <w:szCs w:val="20"/>
                <w:lang w:val="ru-RU"/>
              </w:rPr>
              <w:t>февраля</w:t>
            </w:r>
          </w:p>
        </w:tc>
        <w:tc>
          <w:tcPr>
            <w:tcW w:w="2270" w:type="dxa"/>
            <w:gridSpan w:val="2"/>
            <w:tcBorders>
              <w:top w:val="single" w:sz="6" w:space="0" w:color="231F20"/>
              <w:bottom w:val="single" w:sz="6" w:space="0" w:color="231F20"/>
            </w:tcBorders>
          </w:tcPr>
          <w:p w:rsidR="00B858E3" w:rsidRPr="00FA0753" w:rsidRDefault="00B858E3" w:rsidP="009D273F">
            <w:pPr>
              <w:pStyle w:val="TableParagraph"/>
              <w:rPr>
                <w:sz w:val="20"/>
                <w:szCs w:val="20"/>
                <w:lang w:val="ru-RU"/>
              </w:rPr>
            </w:pPr>
            <w:r>
              <w:rPr>
                <w:sz w:val="20"/>
                <w:szCs w:val="20"/>
              </w:rPr>
              <w:t>Обучающиеся школы</w:t>
            </w:r>
          </w:p>
        </w:tc>
        <w:tc>
          <w:tcPr>
            <w:tcW w:w="1560" w:type="dxa"/>
          </w:tcPr>
          <w:p w:rsidR="00B858E3" w:rsidRPr="00FA0753" w:rsidRDefault="00B858E3" w:rsidP="009D273F">
            <w:pPr>
              <w:pStyle w:val="TableParagraph"/>
              <w:rPr>
                <w:sz w:val="20"/>
                <w:szCs w:val="20"/>
                <w:lang w:val="ru-RU"/>
              </w:rPr>
            </w:pPr>
            <w:r>
              <w:rPr>
                <w:sz w:val="20"/>
                <w:szCs w:val="20"/>
                <w:lang w:val="ru-RU"/>
              </w:rPr>
              <w:t xml:space="preserve">Февраль </w:t>
            </w:r>
          </w:p>
        </w:tc>
        <w:tc>
          <w:tcPr>
            <w:tcW w:w="2833" w:type="dxa"/>
          </w:tcPr>
          <w:p w:rsidR="00B858E3" w:rsidRPr="00FA0753" w:rsidRDefault="00B858E3" w:rsidP="009D273F">
            <w:pPr>
              <w:pStyle w:val="TableParagraph"/>
              <w:rPr>
                <w:sz w:val="20"/>
                <w:szCs w:val="20"/>
                <w:lang w:val="ru-RU"/>
              </w:rPr>
            </w:pPr>
            <w:r>
              <w:rPr>
                <w:sz w:val="20"/>
                <w:szCs w:val="20"/>
              </w:rPr>
              <w:t>Классные руководители</w:t>
            </w:r>
          </w:p>
        </w:tc>
      </w:tr>
      <w:tr w:rsidR="00B858E3" w:rsidRPr="00FA0753" w:rsidTr="009D273F">
        <w:trPr>
          <w:gridAfter w:val="2"/>
          <w:wAfter w:w="81" w:type="dxa"/>
          <w:trHeight w:val="542"/>
        </w:trPr>
        <w:tc>
          <w:tcPr>
            <w:tcW w:w="7535" w:type="dxa"/>
            <w:gridSpan w:val="3"/>
            <w:tcBorders>
              <w:top w:val="single" w:sz="6" w:space="0" w:color="231F20"/>
              <w:bottom w:val="single" w:sz="6" w:space="0" w:color="231F20"/>
            </w:tcBorders>
          </w:tcPr>
          <w:p w:rsidR="00B858E3" w:rsidRPr="00FA0753" w:rsidRDefault="00B858E3" w:rsidP="009D273F">
            <w:pPr>
              <w:pStyle w:val="TableParagraph"/>
              <w:spacing w:before="60" w:line="203" w:lineRule="exact"/>
              <w:ind w:left="113"/>
              <w:rPr>
                <w:sz w:val="20"/>
                <w:szCs w:val="20"/>
                <w:lang w:val="ru-RU"/>
              </w:rPr>
            </w:pPr>
            <w:r w:rsidRPr="00FA0753">
              <w:rPr>
                <w:color w:val="231F20"/>
                <w:w w:val="120"/>
                <w:sz w:val="20"/>
                <w:szCs w:val="20"/>
                <w:lang w:val="ru-RU"/>
              </w:rPr>
              <w:t>Фестиваль</w:t>
            </w:r>
            <w:r w:rsidRPr="00FA0753">
              <w:rPr>
                <w:color w:val="231F20"/>
                <w:spacing w:val="-12"/>
                <w:w w:val="120"/>
                <w:sz w:val="20"/>
                <w:szCs w:val="20"/>
                <w:lang w:val="ru-RU"/>
              </w:rPr>
              <w:t xml:space="preserve"> </w:t>
            </w:r>
            <w:r w:rsidRPr="00FA0753">
              <w:rPr>
                <w:color w:val="231F20"/>
                <w:w w:val="120"/>
                <w:sz w:val="20"/>
                <w:szCs w:val="20"/>
                <w:lang w:val="ru-RU"/>
              </w:rPr>
              <w:t>видеороликов</w:t>
            </w:r>
            <w:r w:rsidRPr="00FA0753">
              <w:rPr>
                <w:color w:val="231F20"/>
                <w:spacing w:val="-11"/>
                <w:w w:val="120"/>
                <w:sz w:val="20"/>
                <w:szCs w:val="20"/>
                <w:lang w:val="ru-RU"/>
              </w:rPr>
              <w:t xml:space="preserve"> </w:t>
            </w:r>
            <w:r w:rsidRPr="00FA0753">
              <w:rPr>
                <w:color w:val="231F20"/>
                <w:w w:val="120"/>
                <w:sz w:val="20"/>
                <w:szCs w:val="20"/>
                <w:lang w:val="ru-RU"/>
              </w:rPr>
              <w:t>для</w:t>
            </w:r>
            <w:r w:rsidRPr="00FA0753">
              <w:rPr>
                <w:color w:val="231F20"/>
                <w:spacing w:val="-11"/>
                <w:w w:val="120"/>
                <w:sz w:val="20"/>
                <w:szCs w:val="20"/>
                <w:lang w:val="ru-RU"/>
              </w:rPr>
              <w:t xml:space="preserve"> </w:t>
            </w:r>
            <w:r w:rsidRPr="00FA0753">
              <w:rPr>
                <w:color w:val="231F20"/>
                <w:w w:val="120"/>
                <w:sz w:val="20"/>
                <w:szCs w:val="20"/>
                <w:lang w:val="ru-RU"/>
              </w:rPr>
              <w:t>школьного</w:t>
            </w:r>
            <w:r w:rsidRPr="00FA0753">
              <w:rPr>
                <w:color w:val="231F20"/>
                <w:spacing w:val="-11"/>
                <w:w w:val="120"/>
                <w:sz w:val="20"/>
                <w:szCs w:val="20"/>
                <w:lang w:val="ru-RU"/>
              </w:rPr>
              <w:t xml:space="preserve"> </w:t>
            </w:r>
            <w:r w:rsidRPr="00FA0753">
              <w:rPr>
                <w:color w:val="231F20"/>
                <w:w w:val="120"/>
                <w:sz w:val="20"/>
                <w:szCs w:val="20"/>
                <w:lang w:val="ru-RU"/>
              </w:rPr>
              <w:t>телевидения</w:t>
            </w:r>
          </w:p>
          <w:p w:rsidR="00B858E3" w:rsidRPr="00FA0753" w:rsidRDefault="00B858E3" w:rsidP="009D273F">
            <w:pPr>
              <w:pStyle w:val="TableParagraph"/>
              <w:spacing w:line="203" w:lineRule="exact"/>
              <w:ind w:left="113"/>
              <w:rPr>
                <w:sz w:val="20"/>
                <w:szCs w:val="20"/>
                <w:lang w:val="ru-RU"/>
              </w:rPr>
            </w:pPr>
            <w:r w:rsidRPr="00FA0753">
              <w:rPr>
                <w:color w:val="231F20"/>
                <w:w w:val="120"/>
                <w:sz w:val="20"/>
                <w:szCs w:val="20"/>
                <w:lang w:val="ru-RU"/>
              </w:rPr>
              <w:t>«Семейная</w:t>
            </w:r>
            <w:r w:rsidRPr="00FA0753">
              <w:rPr>
                <w:color w:val="231F20"/>
                <w:spacing w:val="1"/>
                <w:w w:val="120"/>
                <w:sz w:val="20"/>
                <w:szCs w:val="20"/>
                <w:lang w:val="ru-RU"/>
              </w:rPr>
              <w:t xml:space="preserve"> </w:t>
            </w:r>
            <w:r w:rsidRPr="00FA0753">
              <w:rPr>
                <w:color w:val="231F20"/>
                <w:w w:val="120"/>
                <w:sz w:val="20"/>
                <w:szCs w:val="20"/>
                <w:lang w:val="ru-RU"/>
              </w:rPr>
              <w:t>реликвия»</w:t>
            </w:r>
          </w:p>
        </w:tc>
        <w:tc>
          <w:tcPr>
            <w:tcW w:w="2270" w:type="dxa"/>
            <w:gridSpan w:val="2"/>
            <w:tcBorders>
              <w:top w:val="single" w:sz="6" w:space="0" w:color="231F20"/>
              <w:bottom w:val="single" w:sz="6" w:space="0" w:color="231F20"/>
            </w:tcBorders>
          </w:tcPr>
          <w:p w:rsidR="00B858E3" w:rsidRPr="00FA0753" w:rsidRDefault="00B858E3" w:rsidP="009D273F">
            <w:pPr>
              <w:pStyle w:val="TableParagraph"/>
              <w:rPr>
                <w:sz w:val="20"/>
                <w:szCs w:val="20"/>
                <w:lang w:val="ru-RU"/>
              </w:rPr>
            </w:pPr>
            <w:r>
              <w:rPr>
                <w:sz w:val="20"/>
                <w:szCs w:val="20"/>
              </w:rPr>
              <w:t>Обучающиеся школы</w:t>
            </w:r>
          </w:p>
        </w:tc>
        <w:tc>
          <w:tcPr>
            <w:tcW w:w="1560" w:type="dxa"/>
          </w:tcPr>
          <w:p w:rsidR="00B858E3" w:rsidRPr="00FA0753" w:rsidRDefault="00B858E3" w:rsidP="009D273F">
            <w:pPr>
              <w:pStyle w:val="TableParagraph"/>
              <w:rPr>
                <w:sz w:val="20"/>
                <w:szCs w:val="20"/>
                <w:lang w:val="ru-RU"/>
              </w:rPr>
            </w:pPr>
            <w:r>
              <w:rPr>
                <w:sz w:val="20"/>
                <w:szCs w:val="20"/>
                <w:lang w:val="ru-RU"/>
              </w:rPr>
              <w:t xml:space="preserve">Февраль-май </w:t>
            </w:r>
          </w:p>
        </w:tc>
        <w:tc>
          <w:tcPr>
            <w:tcW w:w="2833" w:type="dxa"/>
          </w:tcPr>
          <w:p w:rsidR="00B858E3" w:rsidRPr="00FA0753" w:rsidRDefault="00B858E3" w:rsidP="009D273F">
            <w:pPr>
              <w:pStyle w:val="TableParagraph"/>
              <w:rPr>
                <w:sz w:val="20"/>
                <w:szCs w:val="20"/>
                <w:lang w:val="ru-RU"/>
              </w:rPr>
            </w:pPr>
            <w:r>
              <w:rPr>
                <w:sz w:val="20"/>
                <w:szCs w:val="20"/>
              </w:rPr>
              <w:t>Классные руководители</w:t>
            </w:r>
          </w:p>
        </w:tc>
      </w:tr>
      <w:tr w:rsidR="00B858E3" w:rsidRPr="00FA0753" w:rsidTr="009D273F">
        <w:trPr>
          <w:gridAfter w:val="2"/>
          <w:wAfter w:w="81" w:type="dxa"/>
          <w:trHeight w:val="742"/>
        </w:trPr>
        <w:tc>
          <w:tcPr>
            <w:tcW w:w="7535" w:type="dxa"/>
            <w:gridSpan w:val="3"/>
            <w:tcBorders>
              <w:top w:val="single" w:sz="6" w:space="0" w:color="231F20"/>
              <w:bottom w:val="single" w:sz="6" w:space="0" w:color="231F20"/>
            </w:tcBorders>
          </w:tcPr>
          <w:p w:rsidR="00B858E3" w:rsidRPr="00FA0753" w:rsidRDefault="00B858E3" w:rsidP="009D273F">
            <w:pPr>
              <w:pStyle w:val="TableParagraph"/>
              <w:spacing w:before="65" w:line="232" w:lineRule="auto"/>
              <w:ind w:left="113" w:right="474"/>
              <w:rPr>
                <w:sz w:val="20"/>
                <w:szCs w:val="20"/>
                <w:lang w:val="ru-RU"/>
              </w:rPr>
            </w:pPr>
            <w:r w:rsidRPr="00FA0753">
              <w:rPr>
                <w:color w:val="231F20"/>
                <w:w w:val="120"/>
                <w:sz w:val="20"/>
                <w:szCs w:val="20"/>
                <w:lang w:val="ru-RU"/>
              </w:rPr>
              <w:t>Трансляция</w:t>
            </w:r>
            <w:r w:rsidRPr="00FA0753">
              <w:rPr>
                <w:color w:val="231F20"/>
                <w:spacing w:val="-10"/>
                <w:w w:val="120"/>
                <w:sz w:val="20"/>
                <w:szCs w:val="20"/>
                <w:lang w:val="ru-RU"/>
              </w:rPr>
              <w:t xml:space="preserve"> </w:t>
            </w:r>
            <w:r w:rsidRPr="00FA0753">
              <w:rPr>
                <w:color w:val="231F20"/>
                <w:w w:val="120"/>
                <w:sz w:val="20"/>
                <w:szCs w:val="20"/>
                <w:lang w:val="ru-RU"/>
              </w:rPr>
              <w:t>на</w:t>
            </w:r>
            <w:r w:rsidRPr="00FA0753">
              <w:rPr>
                <w:color w:val="231F20"/>
                <w:spacing w:val="-9"/>
                <w:w w:val="120"/>
                <w:sz w:val="20"/>
                <w:szCs w:val="20"/>
                <w:lang w:val="ru-RU"/>
              </w:rPr>
              <w:t xml:space="preserve"> </w:t>
            </w:r>
            <w:r w:rsidRPr="00FA0753">
              <w:rPr>
                <w:color w:val="231F20"/>
                <w:w w:val="120"/>
                <w:sz w:val="20"/>
                <w:szCs w:val="20"/>
                <w:lang w:val="ru-RU"/>
              </w:rPr>
              <w:t>школьном</w:t>
            </w:r>
            <w:r w:rsidRPr="00FA0753">
              <w:rPr>
                <w:color w:val="231F20"/>
                <w:spacing w:val="-10"/>
                <w:w w:val="120"/>
                <w:sz w:val="20"/>
                <w:szCs w:val="20"/>
                <w:lang w:val="ru-RU"/>
              </w:rPr>
              <w:t xml:space="preserve"> </w:t>
            </w:r>
            <w:r w:rsidRPr="00FA0753">
              <w:rPr>
                <w:color w:val="231F20"/>
                <w:w w:val="120"/>
                <w:sz w:val="20"/>
                <w:szCs w:val="20"/>
                <w:lang w:val="ru-RU"/>
              </w:rPr>
              <w:t>телевидении</w:t>
            </w:r>
            <w:r w:rsidRPr="00FA0753">
              <w:rPr>
                <w:color w:val="231F20"/>
                <w:spacing w:val="-9"/>
                <w:w w:val="120"/>
                <w:sz w:val="20"/>
                <w:szCs w:val="20"/>
                <w:lang w:val="ru-RU"/>
              </w:rPr>
              <w:t xml:space="preserve"> </w:t>
            </w:r>
            <w:r w:rsidRPr="00FA0753">
              <w:rPr>
                <w:color w:val="231F20"/>
                <w:w w:val="120"/>
                <w:sz w:val="20"/>
                <w:szCs w:val="20"/>
                <w:lang w:val="ru-RU"/>
              </w:rPr>
              <w:t>материалов</w:t>
            </w:r>
            <w:r w:rsidRPr="00FA0753">
              <w:rPr>
                <w:color w:val="231F20"/>
                <w:spacing w:val="-51"/>
                <w:w w:val="120"/>
                <w:sz w:val="20"/>
                <w:szCs w:val="20"/>
                <w:lang w:val="ru-RU"/>
              </w:rPr>
              <w:t xml:space="preserve"> </w:t>
            </w:r>
            <w:r w:rsidRPr="00FA0753">
              <w:rPr>
                <w:color w:val="231F20"/>
                <w:w w:val="120"/>
                <w:sz w:val="20"/>
                <w:szCs w:val="20"/>
                <w:lang w:val="ru-RU"/>
              </w:rPr>
              <w:t>созданной</w:t>
            </w:r>
            <w:r w:rsidRPr="00FA0753">
              <w:rPr>
                <w:color w:val="231F20"/>
                <w:spacing w:val="7"/>
                <w:w w:val="120"/>
                <w:sz w:val="20"/>
                <w:szCs w:val="20"/>
                <w:lang w:val="ru-RU"/>
              </w:rPr>
              <w:t xml:space="preserve"> </w:t>
            </w:r>
            <w:r w:rsidRPr="00FA0753">
              <w:rPr>
                <w:color w:val="231F20"/>
                <w:w w:val="120"/>
                <w:sz w:val="20"/>
                <w:szCs w:val="20"/>
                <w:lang w:val="ru-RU"/>
              </w:rPr>
              <w:t>руками</w:t>
            </w:r>
            <w:r w:rsidRPr="00FA0753">
              <w:rPr>
                <w:color w:val="231F20"/>
                <w:spacing w:val="7"/>
                <w:w w:val="120"/>
                <w:sz w:val="20"/>
                <w:szCs w:val="20"/>
                <w:lang w:val="ru-RU"/>
              </w:rPr>
              <w:t xml:space="preserve"> </w:t>
            </w:r>
            <w:r w:rsidRPr="00FA0753">
              <w:rPr>
                <w:color w:val="231F20"/>
                <w:w w:val="120"/>
                <w:sz w:val="20"/>
                <w:szCs w:val="20"/>
                <w:lang w:val="ru-RU"/>
              </w:rPr>
              <w:t>учащихся</w:t>
            </w:r>
            <w:r w:rsidRPr="00FA0753">
              <w:rPr>
                <w:color w:val="231F20"/>
                <w:spacing w:val="8"/>
                <w:w w:val="120"/>
                <w:sz w:val="20"/>
                <w:szCs w:val="20"/>
                <w:lang w:val="ru-RU"/>
              </w:rPr>
              <w:t xml:space="preserve"> </w:t>
            </w:r>
            <w:r w:rsidRPr="00FA0753">
              <w:rPr>
                <w:color w:val="231F20"/>
                <w:w w:val="120"/>
                <w:sz w:val="20"/>
                <w:szCs w:val="20"/>
                <w:lang w:val="ru-RU"/>
              </w:rPr>
              <w:t>Книги</w:t>
            </w:r>
            <w:r w:rsidRPr="00FA0753">
              <w:rPr>
                <w:color w:val="231F20"/>
                <w:spacing w:val="7"/>
                <w:w w:val="120"/>
                <w:sz w:val="20"/>
                <w:szCs w:val="20"/>
                <w:lang w:val="ru-RU"/>
              </w:rPr>
              <w:t xml:space="preserve"> </w:t>
            </w:r>
            <w:r w:rsidRPr="00FA0753">
              <w:rPr>
                <w:color w:val="231F20"/>
                <w:w w:val="120"/>
                <w:sz w:val="20"/>
                <w:szCs w:val="20"/>
                <w:lang w:val="ru-RU"/>
              </w:rPr>
              <w:t>памяти</w:t>
            </w:r>
          </w:p>
          <w:p w:rsidR="00B858E3" w:rsidRPr="00FA0753" w:rsidRDefault="00B858E3" w:rsidP="009D273F">
            <w:pPr>
              <w:pStyle w:val="TableParagraph"/>
              <w:spacing w:line="200" w:lineRule="exact"/>
              <w:ind w:left="113"/>
              <w:rPr>
                <w:sz w:val="20"/>
                <w:szCs w:val="20"/>
                <w:lang w:val="ru-RU"/>
              </w:rPr>
            </w:pPr>
            <w:r w:rsidRPr="00FA0753">
              <w:rPr>
                <w:color w:val="231F20"/>
                <w:w w:val="115"/>
                <w:sz w:val="20"/>
                <w:szCs w:val="20"/>
                <w:lang w:val="ru-RU"/>
              </w:rPr>
              <w:t>«История</w:t>
            </w:r>
            <w:r w:rsidRPr="00FA0753">
              <w:rPr>
                <w:color w:val="231F20"/>
                <w:spacing w:val="20"/>
                <w:w w:val="115"/>
                <w:sz w:val="20"/>
                <w:szCs w:val="20"/>
                <w:lang w:val="ru-RU"/>
              </w:rPr>
              <w:t xml:space="preserve"> </w:t>
            </w:r>
            <w:r w:rsidRPr="00FA0753">
              <w:rPr>
                <w:color w:val="231F20"/>
                <w:w w:val="115"/>
                <w:sz w:val="20"/>
                <w:szCs w:val="20"/>
                <w:lang w:val="ru-RU"/>
              </w:rPr>
              <w:t>моей</w:t>
            </w:r>
            <w:r w:rsidRPr="00FA0753">
              <w:rPr>
                <w:color w:val="231F20"/>
                <w:spacing w:val="21"/>
                <w:w w:val="115"/>
                <w:sz w:val="20"/>
                <w:szCs w:val="20"/>
                <w:lang w:val="ru-RU"/>
              </w:rPr>
              <w:t xml:space="preserve"> </w:t>
            </w:r>
            <w:r w:rsidRPr="00FA0753">
              <w:rPr>
                <w:color w:val="231F20"/>
                <w:w w:val="115"/>
                <w:sz w:val="20"/>
                <w:szCs w:val="20"/>
                <w:lang w:val="ru-RU"/>
              </w:rPr>
              <w:t>семьи</w:t>
            </w:r>
            <w:r w:rsidRPr="00FA0753">
              <w:rPr>
                <w:color w:val="231F20"/>
                <w:spacing w:val="20"/>
                <w:w w:val="115"/>
                <w:sz w:val="20"/>
                <w:szCs w:val="20"/>
                <w:lang w:val="ru-RU"/>
              </w:rPr>
              <w:t xml:space="preserve"> </w:t>
            </w:r>
            <w:r w:rsidRPr="00FA0753">
              <w:rPr>
                <w:color w:val="231F20"/>
                <w:w w:val="115"/>
                <w:sz w:val="20"/>
                <w:szCs w:val="20"/>
                <w:lang w:val="ru-RU"/>
              </w:rPr>
              <w:t>—</w:t>
            </w:r>
            <w:r w:rsidRPr="00FA0753">
              <w:rPr>
                <w:color w:val="231F20"/>
                <w:spacing w:val="21"/>
                <w:w w:val="115"/>
                <w:sz w:val="20"/>
                <w:szCs w:val="20"/>
                <w:lang w:val="ru-RU"/>
              </w:rPr>
              <w:t xml:space="preserve"> </w:t>
            </w:r>
            <w:r w:rsidRPr="00FA0753">
              <w:rPr>
                <w:color w:val="231F20"/>
                <w:w w:val="115"/>
                <w:sz w:val="20"/>
                <w:szCs w:val="20"/>
                <w:lang w:val="ru-RU"/>
              </w:rPr>
              <w:t>история</w:t>
            </w:r>
            <w:r w:rsidRPr="00FA0753">
              <w:rPr>
                <w:color w:val="231F20"/>
                <w:spacing w:val="20"/>
                <w:w w:val="115"/>
                <w:sz w:val="20"/>
                <w:szCs w:val="20"/>
                <w:lang w:val="ru-RU"/>
              </w:rPr>
              <w:t xml:space="preserve"> </w:t>
            </w:r>
            <w:r w:rsidRPr="00FA0753">
              <w:rPr>
                <w:color w:val="231F20"/>
                <w:w w:val="115"/>
                <w:sz w:val="20"/>
                <w:szCs w:val="20"/>
                <w:lang w:val="ru-RU"/>
              </w:rPr>
              <w:t>страны»</w:t>
            </w:r>
          </w:p>
        </w:tc>
        <w:tc>
          <w:tcPr>
            <w:tcW w:w="2270" w:type="dxa"/>
            <w:gridSpan w:val="2"/>
            <w:tcBorders>
              <w:top w:val="single" w:sz="6" w:space="0" w:color="231F20"/>
              <w:bottom w:val="single" w:sz="6" w:space="0" w:color="231F20"/>
            </w:tcBorders>
          </w:tcPr>
          <w:p w:rsidR="00B858E3" w:rsidRPr="00FA0753" w:rsidRDefault="00B858E3" w:rsidP="009D273F">
            <w:pPr>
              <w:pStyle w:val="TableParagraph"/>
              <w:rPr>
                <w:sz w:val="20"/>
                <w:szCs w:val="20"/>
                <w:lang w:val="ru-RU"/>
              </w:rPr>
            </w:pPr>
            <w:r>
              <w:rPr>
                <w:sz w:val="20"/>
                <w:szCs w:val="20"/>
              </w:rPr>
              <w:t>Обучающиеся школы</w:t>
            </w:r>
          </w:p>
        </w:tc>
        <w:tc>
          <w:tcPr>
            <w:tcW w:w="1560" w:type="dxa"/>
            <w:tcBorders>
              <w:bottom w:val="single" w:sz="6" w:space="0" w:color="231F20"/>
            </w:tcBorders>
          </w:tcPr>
          <w:p w:rsidR="00B858E3" w:rsidRPr="00FA0753" w:rsidRDefault="00B858E3" w:rsidP="009D273F">
            <w:pPr>
              <w:pStyle w:val="TableParagraph"/>
              <w:rPr>
                <w:sz w:val="20"/>
                <w:szCs w:val="20"/>
                <w:lang w:val="ru-RU"/>
              </w:rPr>
            </w:pPr>
            <w:r>
              <w:rPr>
                <w:sz w:val="20"/>
                <w:szCs w:val="20"/>
                <w:lang w:val="ru-RU"/>
              </w:rPr>
              <w:t>Апрель-май</w:t>
            </w:r>
          </w:p>
        </w:tc>
        <w:tc>
          <w:tcPr>
            <w:tcW w:w="2833" w:type="dxa"/>
            <w:tcBorders>
              <w:bottom w:val="single" w:sz="6" w:space="0" w:color="231F20"/>
            </w:tcBorders>
          </w:tcPr>
          <w:p w:rsidR="00B858E3" w:rsidRPr="00FA0753" w:rsidRDefault="00B858E3" w:rsidP="009D273F">
            <w:pPr>
              <w:pStyle w:val="TableParagraph"/>
              <w:rPr>
                <w:sz w:val="20"/>
                <w:szCs w:val="20"/>
                <w:lang w:val="ru-RU"/>
              </w:rPr>
            </w:pPr>
            <w:r>
              <w:rPr>
                <w:sz w:val="20"/>
                <w:szCs w:val="20"/>
              </w:rPr>
              <w:t>Классные руководители</w:t>
            </w:r>
          </w:p>
        </w:tc>
      </w:tr>
      <w:tr w:rsidR="00B858E3" w:rsidRPr="00FA0753" w:rsidTr="009D273F">
        <w:trPr>
          <w:gridAfter w:val="2"/>
          <w:wAfter w:w="81" w:type="dxa"/>
          <w:trHeight w:val="342"/>
        </w:trPr>
        <w:tc>
          <w:tcPr>
            <w:tcW w:w="14198" w:type="dxa"/>
            <w:gridSpan w:val="7"/>
            <w:tcBorders>
              <w:top w:val="single" w:sz="6" w:space="0" w:color="231F20"/>
              <w:bottom w:val="single" w:sz="6" w:space="0" w:color="231F20"/>
            </w:tcBorders>
            <w:shd w:val="clear" w:color="auto" w:fill="E6E7E8"/>
          </w:tcPr>
          <w:p w:rsidR="00B858E3" w:rsidRPr="00FA0753" w:rsidRDefault="00B858E3" w:rsidP="009D273F">
            <w:pPr>
              <w:pStyle w:val="TableParagraph"/>
              <w:spacing w:before="63"/>
              <w:ind w:left="1222" w:right="1213"/>
              <w:jc w:val="center"/>
              <w:rPr>
                <w:b/>
                <w:sz w:val="20"/>
                <w:szCs w:val="20"/>
              </w:rPr>
            </w:pPr>
            <w:r w:rsidRPr="00FA0753">
              <w:rPr>
                <w:b/>
                <w:color w:val="231F20"/>
                <w:w w:val="90"/>
                <w:sz w:val="20"/>
                <w:szCs w:val="20"/>
              </w:rPr>
              <w:t>Модуль</w:t>
            </w:r>
            <w:r w:rsidRPr="00FA0753">
              <w:rPr>
                <w:b/>
                <w:color w:val="231F20"/>
                <w:spacing w:val="2"/>
                <w:w w:val="90"/>
                <w:sz w:val="20"/>
                <w:szCs w:val="20"/>
              </w:rPr>
              <w:t xml:space="preserve"> </w:t>
            </w:r>
            <w:r w:rsidRPr="00FA0753">
              <w:rPr>
                <w:b/>
                <w:color w:val="231F20"/>
                <w:w w:val="90"/>
                <w:sz w:val="20"/>
                <w:szCs w:val="20"/>
              </w:rPr>
              <w:t>«Детские</w:t>
            </w:r>
            <w:r w:rsidRPr="00FA0753">
              <w:rPr>
                <w:b/>
                <w:color w:val="231F20"/>
                <w:spacing w:val="37"/>
                <w:sz w:val="20"/>
                <w:szCs w:val="20"/>
              </w:rPr>
              <w:t xml:space="preserve"> </w:t>
            </w:r>
            <w:r w:rsidRPr="00FA0753">
              <w:rPr>
                <w:b/>
                <w:color w:val="231F20"/>
                <w:w w:val="90"/>
                <w:sz w:val="20"/>
                <w:szCs w:val="20"/>
              </w:rPr>
              <w:t>общественные</w:t>
            </w:r>
            <w:r w:rsidRPr="00FA0753">
              <w:rPr>
                <w:b/>
                <w:color w:val="231F20"/>
                <w:spacing w:val="37"/>
                <w:sz w:val="20"/>
                <w:szCs w:val="20"/>
              </w:rPr>
              <w:t xml:space="preserve"> </w:t>
            </w:r>
            <w:r w:rsidRPr="00FA0753">
              <w:rPr>
                <w:b/>
                <w:color w:val="231F20"/>
                <w:w w:val="90"/>
                <w:sz w:val="20"/>
                <w:szCs w:val="20"/>
              </w:rPr>
              <w:t>объединения»</w:t>
            </w:r>
          </w:p>
        </w:tc>
      </w:tr>
      <w:tr w:rsidR="00B858E3" w:rsidRPr="00FA0753" w:rsidTr="009D273F">
        <w:trPr>
          <w:gridAfter w:val="2"/>
          <w:wAfter w:w="81" w:type="dxa"/>
          <w:trHeight w:val="342"/>
        </w:trPr>
        <w:tc>
          <w:tcPr>
            <w:tcW w:w="7535" w:type="dxa"/>
            <w:gridSpan w:val="3"/>
            <w:tcBorders>
              <w:top w:val="single" w:sz="6" w:space="0" w:color="231F20"/>
              <w:bottom w:val="single" w:sz="6" w:space="0" w:color="231F20"/>
            </w:tcBorders>
          </w:tcPr>
          <w:p w:rsidR="00B858E3" w:rsidRPr="00FA0753" w:rsidRDefault="00B858E3" w:rsidP="009D273F">
            <w:pPr>
              <w:pStyle w:val="TableParagraph"/>
              <w:spacing w:before="60"/>
              <w:ind w:left="1079"/>
              <w:rPr>
                <w:b/>
                <w:i/>
                <w:sz w:val="20"/>
                <w:szCs w:val="20"/>
              </w:rPr>
            </w:pPr>
            <w:r w:rsidRPr="00FA0753">
              <w:rPr>
                <w:b/>
                <w:i/>
                <w:color w:val="231F20"/>
                <w:w w:val="130"/>
                <w:sz w:val="20"/>
                <w:szCs w:val="20"/>
              </w:rPr>
              <w:t>Дела,</w:t>
            </w:r>
            <w:r w:rsidRPr="00FA0753">
              <w:rPr>
                <w:b/>
                <w:i/>
                <w:color w:val="231F20"/>
                <w:spacing w:val="5"/>
                <w:w w:val="130"/>
                <w:sz w:val="20"/>
                <w:szCs w:val="20"/>
              </w:rPr>
              <w:t xml:space="preserve"> </w:t>
            </w:r>
            <w:r w:rsidRPr="00FA0753">
              <w:rPr>
                <w:b/>
                <w:i/>
                <w:color w:val="231F20"/>
                <w:w w:val="130"/>
                <w:sz w:val="20"/>
                <w:szCs w:val="20"/>
              </w:rPr>
              <w:t>события,</w:t>
            </w:r>
            <w:r w:rsidRPr="00FA0753">
              <w:rPr>
                <w:b/>
                <w:i/>
                <w:color w:val="231F20"/>
                <w:spacing w:val="5"/>
                <w:w w:val="130"/>
                <w:sz w:val="20"/>
                <w:szCs w:val="20"/>
              </w:rPr>
              <w:t xml:space="preserve"> </w:t>
            </w:r>
            <w:r w:rsidRPr="00FA0753">
              <w:rPr>
                <w:b/>
                <w:i/>
                <w:color w:val="231F20"/>
                <w:w w:val="130"/>
                <w:sz w:val="20"/>
                <w:szCs w:val="20"/>
              </w:rPr>
              <w:t>мероприятия</w:t>
            </w:r>
          </w:p>
        </w:tc>
        <w:tc>
          <w:tcPr>
            <w:tcW w:w="2270" w:type="dxa"/>
            <w:gridSpan w:val="2"/>
            <w:tcBorders>
              <w:top w:val="single" w:sz="6" w:space="0" w:color="231F20"/>
              <w:bottom w:val="single" w:sz="6" w:space="0" w:color="231F20"/>
            </w:tcBorders>
          </w:tcPr>
          <w:p w:rsidR="00B858E3" w:rsidRPr="00FA0753" w:rsidRDefault="00B858E3" w:rsidP="009D273F">
            <w:pPr>
              <w:pStyle w:val="TableParagraph"/>
              <w:spacing w:before="60"/>
              <w:ind w:left="245"/>
              <w:rPr>
                <w:b/>
                <w:i/>
                <w:sz w:val="20"/>
                <w:szCs w:val="20"/>
              </w:rPr>
            </w:pPr>
            <w:r w:rsidRPr="00FA0753">
              <w:rPr>
                <w:b/>
                <w:i/>
                <w:color w:val="231F20"/>
                <w:w w:val="125"/>
                <w:sz w:val="20"/>
                <w:szCs w:val="20"/>
              </w:rPr>
              <w:t>Участники</w:t>
            </w:r>
          </w:p>
        </w:tc>
        <w:tc>
          <w:tcPr>
            <w:tcW w:w="1560" w:type="dxa"/>
            <w:tcBorders>
              <w:bottom w:val="single" w:sz="6" w:space="0" w:color="231F20"/>
            </w:tcBorders>
          </w:tcPr>
          <w:p w:rsidR="00B858E3" w:rsidRPr="00FA0753" w:rsidRDefault="00B858E3" w:rsidP="009D273F">
            <w:pPr>
              <w:pStyle w:val="TableParagraph"/>
              <w:spacing w:before="60"/>
              <w:ind w:left="240"/>
              <w:rPr>
                <w:b/>
                <w:i/>
                <w:sz w:val="20"/>
                <w:szCs w:val="20"/>
              </w:rPr>
            </w:pPr>
            <w:r w:rsidRPr="00FA0753">
              <w:rPr>
                <w:b/>
                <w:i/>
                <w:color w:val="231F20"/>
                <w:w w:val="130"/>
                <w:sz w:val="20"/>
                <w:szCs w:val="20"/>
              </w:rPr>
              <w:t>Время</w:t>
            </w:r>
          </w:p>
        </w:tc>
        <w:tc>
          <w:tcPr>
            <w:tcW w:w="2833" w:type="dxa"/>
            <w:tcBorders>
              <w:bottom w:val="single" w:sz="6" w:space="0" w:color="231F20"/>
            </w:tcBorders>
          </w:tcPr>
          <w:p w:rsidR="00B858E3" w:rsidRPr="00FA0753" w:rsidRDefault="00B858E3" w:rsidP="009D273F">
            <w:pPr>
              <w:pStyle w:val="TableParagraph"/>
              <w:spacing w:before="60"/>
              <w:ind w:left="195"/>
              <w:rPr>
                <w:b/>
                <w:i/>
                <w:sz w:val="20"/>
                <w:szCs w:val="20"/>
              </w:rPr>
            </w:pPr>
            <w:r w:rsidRPr="00FA0753">
              <w:rPr>
                <w:b/>
                <w:i/>
                <w:color w:val="231F20"/>
                <w:w w:val="125"/>
                <w:sz w:val="20"/>
                <w:szCs w:val="20"/>
              </w:rPr>
              <w:t>Ответственные</w:t>
            </w:r>
          </w:p>
        </w:tc>
      </w:tr>
      <w:tr w:rsidR="00B858E3" w:rsidRPr="00FA0753" w:rsidTr="009D273F">
        <w:trPr>
          <w:gridAfter w:val="2"/>
          <w:wAfter w:w="81" w:type="dxa"/>
          <w:trHeight w:val="542"/>
        </w:trPr>
        <w:tc>
          <w:tcPr>
            <w:tcW w:w="7535" w:type="dxa"/>
            <w:gridSpan w:val="3"/>
            <w:tcBorders>
              <w:top w:val="single" w:sz="6" w:space="0" w:color="231F20"/>
              <w:bottom w:val="single" w:sz="6" w:space="0" w:color="231F20"/>
            </w:tcBorders>
          </w:tcPr>
          <w:p w:rsidR="00B858E3" w:rsidRPr="00FA0753" w:rsidRDefault="00B858E3" w:rsidP="009D273F">
            <w:pPr>
              <w:pStyle w:val="TableParagraph"/>
              <w:spacing w:before="65" w:line="232" w:lineRule="auto"/>
              <w:ind w:left="113" w:right="184"/>
              <w:rPr>
                <w:sz w:val="20"/>
                <w:szCs w:val="20"/>
                <w:lang w:val="ru-RU"/>
              </w:rPr>
            </w:pPr>
            <w:r w:rsidRPr="00FA0753">
              <w:rPr>
                <w:color w:val="231F20"/>
                <w:w w:val="115"/>
                <w:sz w:val="20"/>
                <w:szCs w:val="20"/>
                <w:lang w:val="ru-RU"/>
              </w:rPr>
              <w:t>«1+1»:</w:t>
            </w:r>
            <w:r w:rsidRPr="00FA0753">
              <w:rPr>
                <w:color w:val="231F20"/>
                <w:spacing w:val="25"/>
                <w:w w:val="115"/>
                <w:sz w:val="20"/>
                <w:szCs w:val="20"/>
                <w:lang w:val="ru-RU"/>
              </w:rPr>
              <w:t xml:space="preserve"> </w:t>
            </w:r>
            <w:r w:rsidRPr="00FA0753">
              <w:rPr>
                <w:color w:val="231F20"/>
                <w:w w:val="115"/>
                <w:sz w:val="20"/>
                <w:szCs w:val="20"/>
                <w:lang w:val="ru-RU"/>
              </w:rPr>
              <w:t>организационное</w:t>
            </w:r>
            <w:r w:rsidRPr="00FA0753">
              <w:rPr>
                <w:color w:val="231F20"/>
                <w:spacing w:val="26"/>
                <w:w w:val="115"/>
                <w:sz w:val="20"/>
                <w:szCs w:val="20"/>
                <w:lang w:val="ru-RU"/>
              </w:rPr>
              <w:t xml:space="preserve"> </w:t>
            </w:r>
            <w:r w:rsidRPr="00FA0753">
              <w:rPr>
                <w:color w:val="231F20"/>
                <w:w w:val="115"/>
                <w:sz w:val="20"/>
                <w:szCs w:val="20"/>
                <w:lang w:val="ru-RU"/>
              </w:rPr>
              <w:t>собрание</w:t>
            </w:r>
            <w:r w:rsidRPr="00FA0753">
              <w:rPr>
                <w:color w:val="231F20"/>
                <w:spacing w:val="26"/>
                <w:w w:val="115"/>
                <w:sz w:val="20"/>
                <w:szCs w:val="20"/>
                <w:lang w:val="ru-RU"/>
              </w:rPr>
              <w:t xml:space="preserve"> </w:t>
            </w:r>
            <w:r w:rsidRPr="00FA0753">
              <w:rPr>
                <w:color w:val="231F20"/>
                <w:w w:val="115"/>
                <w:sz w:val="20"/>
                <w:szCs w:val="20"/>
                <w:lang w:val="ru-RU"/>
              </w:rPr>
              <w:t>детских</w:t>
            </w:r>
            <w:r w:rsidRPr="00FA0753">
              <w:rPr>
                <w:color w:val="231F20"/>
                <w:spacing w:val="26"/>
                <w:w w:val="115"/>
                <w:sz w:val="20"/>
                <w:szCs w:val="20"/>
                <w:lang w:val="ru-RU"/>
              </w:rPr>
              <w:t xml:space="preserve"> </w:t>
            </w:r>
            <w:r w:rsidRPr="00FA0753">
              <w:rPr>
                <w:color w:val="231F20"/>
                <w:w w:val="115"/>
                <w:sz w:val="20"/>
                <w:szCs w:val="20"/>
                <w:lang w:val="ru-RU"/>
              </w:rPr>
              <w:t>общественных</w:t>
            </w:r>
            <w:r w:rsidRPr="00FA0753">
              <w:rPr>
                <w:color w:val="231F20"/>
                <w:spacing w:val="13"/>
                <w:w w:val="115"/>
                <w:sz w:val="20"/>
                <w:szCs w:val="20"/>
                <w:lang w:val="ru-RU"/>
              </w:rPr>
              <w:t xml:space="preserve"> </w:t>
            </w:r>
            <w:r w:rsidRPr="00FA0753">
              <w:rPr>
                <w:color w:val="231F20"/>
                <w:w w:val="115"/>
                <w:sz w:val="20"/>
                <w:szCs w:val="20"/>
                <w:lang w:val="ru-RU"/>
              </w:rPr>
              <w:t>объединений</w:t>
            </w:r>
            <w:r w:rsidRPr="00FA0753">
              <w:rPr>
                <w:color w:val="231F20"/>
                <w:spacing w:val="14"/>
                <w:w w:val="115"/>
                <w:sz w:val="20"/>
                <w:szCs w:val="20"/>
                <w:lang w:val="ru-RU"/>
              </w:rPr>
              <w:t xml:space="preserve"> </w:t>
            </w:r>
            <w:r w:rsidRPr="00FA0753">
              <w:rPr>
                <w:color w:val="231F20"/>
                <w:w w:val="115"/>
                <w:sz w:val="20"/>
                <w:szCs w:val="20"/>
                <w:lang w:val="ru-RU"/>
              </w:rPr>
              <w:t>(ДОО),</w:t>
            </w:r>
            <w:r w:rsidRPr="00FA0753">
              <w:rPr>
                <w:color w:val="231F20"/>
                <w:spacing w:val="13"/>
                <w:w w:val="115"/>
                <w:sz w:val="20"/>
                <w:szCs w:val="20"/>
                <w:lang w:val="ru-RU"/>
              </w:rPr>
              <w:t xml:space="preserve"> </w:t>
            </w:r>
            <w:r w:rsidRPr="00FA0753">
              <w:rPr>
                <w:color w:val="231F20"/>
                <w:w w:val="115"/>
                <w:sz w:val="20"/>
                <w:szCs w:val="20"/>
                <w:lang w:val="ru-RU"/>
              </w:rPr>
              <w:t>действующих</w:t>
            </w:r>
            <w:r w:rsidRPr="00FA0753">
              <w:rPr>
                <w:color w:val="231F20"/>
                <w:spacing w:val="14"/>
                <w:w w:val="115"/>
                <w:sz w:val="20"/>
                <w:szCs w:val="20"/>
                <w:lang w:val="ru-RU"/>
              </w:rPr>
              <w:t xml:space="preserve"> </w:t>
            </w:r>
            <w:r w:rsidRPr="00FA0753">
              <w:rPr>
                <w:color w:val="231F20"/>
                <w:w w:val="115"/>
                <w:sz w:val="20"/>
                <w:szCs w:val="20"/>
                <w:lang w:val="ru-RU"/>
              </w:rPr>
              <w:t>в</w:t>
            </w:r>
            <w:r w:rsidRPr="00FA0753">
              <w:rPr>
                <w:color w:val="231F20"/>
                <w:spacing w:val="14"/>
                <w:w w:val="115"/>
                <w:sz w:val="20"/>
                <w:szCs w:val="20"/>
                <w:lang w:val="ru-RU"/>
              </w:rPr>
              <w:t xml:space="preserve"> </w:t>
            </w:r>
            <w:r w:rsidRPr="00FA0753">
              <w:rPr>
                <w:color w:val="231F20"/>
                <w:w w:val="115"/>
                <w:sz w:val="20"/>
                <w:szCs w:val="20"/>
                <w:lang w:val="ru-RU"/>
              </w:rPr>
              <w:t>школе</w:t>
            </w:r>
          </w:p>
        </w:tc>
        <w:tc>
          <w:tcPr>
            <w:tcW w:w="2270" w:type="dxa"/>
            <w:gridSpan w:val="2"/>
            <w:tcBorders>
              <w:top w:val="single" w:sz="6" w:space="0" w:color="231F20"/>
              <w:bottom w:val="single" w:sz="6" w:space="0" w:color="231F20"/>
            </w:tcBorders>
          </w:tcPr>
          <w:p w:rsidR="00B858E3" w:rsidRPr="00FA0753" w:rsidRDefault="00B858E3" w:rsidP="009D273F">
            <w:pPr>
              <w:pStyle w:val="TableParagraph"/>
              <w:rPr>
                <w:sz w:val="20"/>
                <w:szCs w:val="20"/>
                <w:lang w:val="ru-RU"/>
              </w:rPr>
            </w:pPr>
            <w:r>
              <w:rPr>
                <w:sz w:val="20"/>
                <w:szCs w:val="20"/>
              </w:rPr>
              <w:t>Обучающиеся школы</w:t>
            </w:r>
          </w:p>
        </w:tc>
        <w:tc>
          <w:tcPr>
            <w:tcW w:w="1560" w:type="dxa"/>
            <w:tcBorders>
              <w:top w:val="single" w:sz="6" w:space="0" w:color="231F20"/>
            </w:tcBorders>
          </w:tcPr>
          <w:p w:rsidR="00B858E3" w:rsidRPr="00FA0753" w:rsidRDefault="00B858E3" w:rsidP="009D273F">
            <w:pPr>
              <w:pStyle w:val="TableParagraph"/>
              <w:rPr>
                <w:sz w:val="20"/>
                <w:szCs w:val="20"/>
                <w:lang w:val="ru-RU"/>
              </w:rPr>
            </w:pPr>
            <w:r>
              <w:rPr>
                <w:sz w:val="20"/>
                <w:szCs w:val="20"/>
                <w:lang w:val="ru-RU"/>
              </w:rPr>
              <w:t xml:space="preserve">Сентябрь </w:t>
            </w:r>
          </w:p>
        </w:tc>
        <w:tc>
          <w:tcPr>
            <w:tcW w:w="2833" w:type="dxa"/>
            <w:tcBorders>
              <w:top w:val="single" w:sz="6" w:space="0" w:color="231F20"/>
            </w:tcBorders>
          </w:tcPr>
          <w:p w:rsidR="00B858E3" w:rsidRPr="00FA0753" w:rsidRDefault="00B858E3" w:rsidP="009D273F">
            <w:pPr>
              <w:pStyle w:val="TableParagraph"/>
              <w:rPr>
                <w:sz w:val="20"/>
                <w:szCs w:val="20"/>
                <w:lang w:val="ru-RU"/>
              </w:rPr>
            </w:pPr>
            <w:r>
              <w:rPr>
                <w:sz w:val="20"/>
                <w:szCs w:val="20"/>
              </w:rPr>
              <w:t>Классные руководители</w:t>
            </w:r>
          </w:p>
        </w:tc>
      </w:tr>
      <w:tr w:rsidR="00B858E3" w:rsidRPr="00FA0753" w:rsidTr="009D273F">
        <w:trPr>
          <w:gridAfter w:val="2"/>
          <w:wAfter w:w="81" w:type="dxa"/>
          <w:trHeight w:val="542"/>
        </w:trPr>
        <w:tc>
          <w:tcPr>
            <w:tcW w:w="7535" w:type="dxa"/>
            <w:gridSpan w:val="3"/>
            <w:tcBorders>
              <w:top w:val="single" w:sz="6" w:space="0" w:color="231F20"/>
              <w:bottom w:val="single" w:sz="6" w:space="0" w:color="231F20"/>
            </w:tcBorders>
          </w:tcPr>
          <w:p w:rsidR="00B858E3" w:rsidRPr="00FA0753" w:rsidRDefault="00B858E3" w:rsidP="009D273F">
            <w:pPr>
              <w:pStyle w:val="TableParagraph"/>
              <w:spacing w:before="65" w:line="232" w:lineRule="auto"/>
              <w:ind w:left="113"/>
              <w:rPr>
                <w:sz w:val="20"/>
                <w:szCs w:val="20"/>
                <w:lang w:val="ru-RU"/>
              </w:rPr>
            </w:pPr>
            <w:r w:rsidRPr="00FA0753">
              <w:rPr>
                <w:color w:val="231F20"/>
                <w:w w:val="115"/>
                <w:sz w:val="20"/>
                <w:szCs w:val="20"/>
                <w:lang w:val="ru-RU"/>
              </w:rPr>
              <w:t>«Сверим</w:t>
            </w:r>
            <w:r w:rsidRPr="00FA0753">
              <w:rPr>
                <w:color w:val="231F20"/>
                <w:spacing w:val="26"/>
                <w:w w:val="115"/>
                <w:sz w:val="20"/>
                <w:szCs w:val="20"/>
                <w:lang w:val="ru-RU"/>
              </w:rPr>
              <w:t xml:space="preserve"> </w:t>
            </w:r>
            <w:r w:rsidRPr="00FA0753">
              <w:rPr>
                <w:color w:val="231F20"/>
                <w:w w:val="115"/>
                <w:sz w:val="20"/>
                <w:szCs w:val="20"/>
                <w:lang w:val="ru-RU"/>
              </w:rPr>
              <w:t>наши</w:t>
            </w:r>
            <w:r w:rsidRPr="00FA0753">
              <w:rPr>
                <w:color w:val="231F20"/>
                <w:spacing w:val="26"/>
                <w:w w:val="115"/>
                <w:sz w:val="20"/>
                <w:szCs w:val="20"/>
                <w:lang w:val="ru-RU"/>
              </w:rPr>
              <w:t xml:space="preserve"> </w:t>
            </w:r>
            <w:r w:rsidRPr="00FA0753">
              <w:rPr>
                <w:color w:val="231F20"/>
                <w:w w:val="115"/>
                <w:sz w:val="20"/>
                <w:szCs w:val="20"/>
                <w:lang w:val="ru-RU"/>
              </w:rPr>
              <w:t>планы»:</w:t>
            </w:r>
            <w:r w:rsidRPr="00FA0753">
              <w:rPr>
                <w:color w:val="231F20"/>
                <w:spacing w:val="27"/>
                <w:w w:val="115"/>
                <w:sz w:val="20"/>
                <w:szCs w:val="20"/>
                <w:lang w:val="ru-RU"/>
              </w:rPr>
              <w:t xml:space="preserve"> </w:t>
            </w:r>
            <w:r w:rsidRPr="00FA0753">
              <w:rPr>
                <w:color w:val="231F20"/>
                <w:w w:val="115"/>
                <w:sz w:val="20"/>
                <w:szCs w:val="20"/>
                <w:lang w:val="ru-RU"/>
              </w:rPr>
              <w:t>планирование</w:t>
            </w:r>
            <w:r w:rsidRPr="00FA0753">
              <w:rPr>
                <w:color w:val="231F20"/>
                <w:spacing w:val="26"/>
                <w:w w:val="115"/>
                <w:sz w:val="20"/>
                <w:szCs w:val="20"/>
                <w:lang w:val="ru-RU"/>
              </w:rPr>
              <w:t xml:space="preserve"> </w:t>
            </w:r>
            <w:r w:rsidRPr="00FA0753">
              <w:rPr>
                <w:color w:val="231F20"/>
                <w:w w:val="115"/>
                <w:sz w:val="20"/>
                <w:szCs w:val="20"/>
                <w:lang w:val="ru-RU"/>
              </w:rPr>
              <w:t>совместных</w:t>
            </w:r>
            <w:r w:rsidRPr="00FA0753">
              <w:rPr>
                <w:color w:val="231F20"/>
                <w:spacing w:val="26"/>
                <w:w w:val="115"/>
                <w:sz w:val="20"/>
                <w:szCs w:val="20"/>
                <w:lang w:val="ru-RU"/>
              </w:rPr>
              <w:t xml:space="preserve"> </w:t>
            </w:r>
            <w:r w:rsidRPr="00FA0753">
              <w:rPr>
                <w:color w:val="231F20"/>
                <w:w w:val="115"/>
                <w:sz w:val="20"/>
                <w:szCs w:val="20"/>
                <w:lang w:val="ru-RU"/>
              </w:rPr>
              <w:t>дел</w:t>
            </w:r>
            <w:r w:rsidRPr="00FA0753">
              <w:rPr>
                <w:color w:val="231F20"/>
                <w:spacing w:val="-48"/>
                <w:w w:val="115"/>
                <w:sz w:val="20"/>
                <w:szCs w:val="20"/>
                <w:lang w:val="ru-RU"/>
              </w:rPr>
              <w:t xml:space="preserve"> </w:t>
            </w:r>
            <w:r w:rsidRPr="00FA0753">
              <w:rPr>
                <w:color w:val="231F20"/>
                <w:w w:val="115"/>
                <w:sz w:val="20"/>
                <w:szCs w:val="20"/>
                <w:lang w:val="ru-RU"/>
              </w:rPr>
              <w:t>школы</w:t>
            </w:r>
            <w:r w:rsidRPr="00FA0753">
              <w:rPr>
                <w:color w:val="231F20"/>
                <w:spacing w:val="12"/>
                <w:w w:val="115"/>
                <w:sz w:val="20"/>
                <w:szCs w:val="20"/>
                <w:lang w:val="ru-RU"/>
              </w:rPr>
              <w:t xml:space="preserve"> </w:t>
            </w:r>
            <w:r w:rsidRPr="00FA0753">
              <w:rPr>
                <w:color w:val="231F20"/>
                <w:w w:val="115"/>
                <w:sz w:val="20"/>
                <w:szCs w:val="20"/>
                <w:lang w:val="ru-RU"/>
              </w:rPr>
              <w:t>и</w:t>
            </w:r>
            <w:r w:rsidRPr="00FA0753">
              <w:rPr>
                <w:color w:val="231F20"/>
                <w:spacing w:val="12"/>
                <w:w w:val="115"/>
                <w:sz w:val="20"/>
                <w:szCs w:val="20"/>
                <w:lang w:val="ru-RU"/>
              </w:rPr>
              <w:t xml:space="preserve"> </w:t>
            </w:r>
            <w:r w:rsidRPr="00FA0753">
              <w:rPr>
                <w:color w:val="231F20"/>
                <w:w w:val="115"/>
                <w:sz w:val="20"/>
                <w:szCs w:val="20"/>
                <w:lang w:val="ru-RU"/>
              </w:rPr>
              <w:t>ДОО</w:t>
            </w:r>
          </w:p>
        </w:tc>
        <w:tc>
          <w:tcPr>
            <w:tcW w:w="2270" w:type="dxa"/>
            <w:gridSpan w:val="2"/>
            <w:tcBorders>
              <w:top w:val="single" w:sz="6" w:space="0" w:color="231F20"/>
              <w:bottom w:val="single" w:sz="6" w:space="0" w:color="231F20"/>
            </w:tcBorders>
          </w:tcPr>
          <w:p w:rsidR="00B858E3" w:rsidRPr="00FA0753" w:rsidRDefault="00B858E3" w:rsidP="009D273F">
            <w:pPr>
              <w:pStyle w:val="TableParagraph"/>
              <w:rPr>
                <w:sz w:val="20"/>
                <w:szCs w:val="20"/>
                <w:lang w:val="ru-RU"/>
              </w:rPr>
            </w:pPr>
            <w:r>
              <w:rPr>
                <w:sz w:val="20"/>
                <w:szCs w:val="20"/>
              </w:rPr>
              <w:t>Обучающиеся школы</w:t>
            </w:r>
          </w:p>
        </w:tc>
        <w:tc>
          <w:tcPr>
            <w:tcW w:w="1560" w:type="dxa"/>
            <w:tcBorders>
              <w:bottom w:val="single" w:sz="6" w:space="0" w:color="231F20"/>
            </w:tcBorders>
          </w:tcPr>
          <w:p w:rsidR="00B858E3" w:rsidRPr="00FA0753" w:rsidRDefault="00B858E3" w:rsidP="009D273F">
            <w:pPr>
              <w:pStyle w:val="TableParagraph"/>
              <w:rPr>
                <w:sz w:val="20"/>
                <w:szCs w:val="20"/>
                <w:lang w:val="ru-RU"/>
              </w:rPr>
            </w:pPr>
            <w:r>
              <w:rPr>
                <w:sz w:val="20"/>
                <w:szCs w:val="20"/>
                <w:lang w:val="ru-RU"/>
              </w:rPr>
              <w:t xml:space="preserve">Сентябрь </w:t>
            </w:r>
          </w:p>
        </w:tc>
        <w:tc>
          <w:tcPr>
            <w:tcW w:w="2833" w:type="dxa"/>
            <w:tcBorders>
              <w:bottom w:val="single" w:sz="6" w:space="0" w:color="231F20"/>
            </w:tcBorders>
          </w:tcPr>
          <w:p w:rsidR="00B858E3" w:rsidRPr="00FA0753" w:rsidRDefault="00B858E3" w:rsidP="009D273F">
            <w:pPr>
              <w:pStyle w:val="TableParagraph"/>
              <w:rPr>
                <w:sz w:val="20"/>
                <w:szCs w:val="20"/>
                <w:lang w:val="ru-RU"/>
              </w:rPr>
            </w:pPr>
            <w:r>
              <w:rPr>
                <w:sz w:val="20"/>
                <w:szCs w:val="20"/>
              </w:rPr>
              <w:t>Классные руководители</w:t>
            </w:r>
          </w:p>
        </w:tc>
      </w:tr>
      <w:tr w:rsidR="00B858E3" w:rsidRPr="00FA0753" w:rsidTr="009D273F">
        <w:tblPrEx>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PrEx>
        <w:trPr>
          <w:gridAfter w:val="2"/>
          <w:wAfter w:w="81" w:type="dxa"/>
          <w:trHeight w:val="355"/>
        </w:trPr>
        <w:tc>
          <w:tcPr>
            <w:tcW w:w="7535" w:type="dxa"/>
            <w:gridSpan w:val="3"/>
            <w:tcBorders>
              <w:left w:val="single" w:sz="4" w:space="0" w:color="231F20"/>
              <w:bottom w:val="single" w:sz="4" w:space="0" w:color="231F20"/>
              <w:right w:val="single" w:sz="4" w:space="0" w:color="231F20"/>
            </w:tcBorders>
          </w:tcPr>
          <w:p w:rsidR="00B858E3" w:rsidRPr="00FA0753" w:rsidRDefault="00B858E3" w:rsidP="009D273F">
            <w:pPr>
              <w:pStyle w:val="TableParagraph"/>
              <w:spacing w:before="60"/>
              <w:ind w:left="1079"/>
              <w:rPr>
                <w:b/>
                <w:i/>
                <w:sz w:val="20"/>
                <w:szCs w:val="20"/>
              </w:rPr>
            </w:pPr>
            <w:r w:rsidRPr="00FA0753">
              <w:rPr>
                <w:b/>
                <w:i/>
                <w:color w:val="231F20"/>
                <w:w w:val="130"/>
                <w:sz w:val="20"/>
                <w:szCs w:val="20"/>
              </w:rPr>
              <w:t>Дела,</w:t>
            </w:r>
            <w:r w:rsidRPr="00FA0753">
              <w:rPr>
                <w:b/>
                <w:i/>
                <w:color w:val="231F20"/>
                <w:spacing w:val="5"/>
                <w:w w:val="130"/>
                <w:sz w:val="20"/>
                <w:szCs w:val="20"/>
              </w:rPr>
              <w:t xml:space="preserve"> </w:t>
            </w:r>
            <w:r w:rsidRPr="00FA0753">
              <w:rPr>
                <w:b/>
                <w:i/>
                <w:color w:val="231F20"/>
                <w:w w:val="130"/>
                <w:sz w:val="20"/>
                <w:szCs w:val="20"/>
              </w:rPr>
              <w:t>события,</w:t>
            </w:r>
            <w:r w:rsidRPr="00FA0753">
              <w:rPr>
                <w:b/>
                <w:i/>
                <w:color w:val="231F20"/>
                <w:spacing w:val="5"/>
                <w:w w:val="130"/>
                <w:sz w:val="20"/>
                <w:szCs w:val="20"/>
              </w:rPr>
              <w:t xml:space="preserve"> </w:t>
            </w:r>
            <w:r w:rsidRPr="00FA0753">
              <w:rPr>
                <w:b/>
                <w:i/>
                <w:color w:val="231F20"/>
                <w:w w:val="130"/>
                <w:sz w:val="20"/>
                <w:szCs w:val="20"/>
              </w:rPr>
              <w:t>мероприятия</w:t>
            </w:r>
          </w:p>
        </w:tc>
        <w:tc>
          <w:tcPr>
            <w:tcW w:w="2270" w:type="dxa"/>
            <w:gridSpan w:val="2"/>
            <w:tcBorders>
              <w:left w:val="single" w:sz="4" w:space="0" w:color="231F20"/>
              <w:bottom w:val="single" w:sz="4" w:space="0" w:color="231F20"/>
              <w:right w:val="single" w:sz="4" w:space="0" w:color="231F20"/>
            </w:tcBorders>
          </w:tcPr>
          <w:p w:rsidR="00B858E3" w:rsidRPr="00FA0753" w:rsidRDefault="00B858E3" w:rsidP="009D273F">
            <w:pPr>
              <w:pStyle w:val="TableParagraph"/>
              <w:spacing w:before="60"/>
              <w:ind w:left="245"/>
              <w:rPr>
                <w:b/>
                <w:i/>
                <w:sz w:val="20"/>
                <w:szCs w:val="20"/>
              </w:rPr>
            </w:pPr>
            <w:r w:rsidRPr="00FA0753">
              <w:rPr>
                <w:b/>
                <w:i/>
                <w:color w:val="231F20"/>
                <w:w w:val="125"/>
                <w:sz w:val="20"/>
                <w:szCs w:val="20"/>
              </w:rPr>
              <w:t>Участники</w:t>
            </w:r>
          </w:p>
        </w:tc>
        <w:tc>
          <w:tcPr>
            <w:tcW w:w="1560" w:type="dxa"/>
            <w:tcBorders>
              <w:left w:val="single" w:sz="4" w:space="0" w:color="231F20"/>
              <w:bottom w:val="single" w:sz="4" w:space="0" w:color="231F20"/>
              <w:right w:val="single" w:sz="4" w:space="0" w:color="231F20"/>
            </w:tcBorders>
          </w:tcPr>
          <w:p w:rsidR="00B858E3" w:rsidRPr="00FA0753" w:rsidRDefault="00B858E3" w:rsidP="009D273F">
            <w:pPr>
              <w:pStyle w:val="TableParagraph"/>
              <w:spacing w:before="60"/>
              <w:ind w:left="240"/>
              <w:rPr>
                <w:b/>
                <w:i/>
                <w:sz w:val="20"/>
                <w:szCs w:val="20"/>
              </w:rPr>
            </w:pPr>
            <w:r w:rsidRPr="00FA0753">
              <w:rPr>
                <w:b/>
                <w:i/>
                <w:color w:val="231F20"/>
                <w:w w:val="130"/>
                <w:sz w:val="20"/>
                <w:szCs w:val="20"/>
              </w:rPr>
              <w:t>Время</w:t>
            </w:r>
          </w:p>
        </w:tc>
        <w:tc>
          <w:tcPr>
            <w:tcW w:w="2833" w:type="dxa"/>
            <w:tcBorders>
              <w:left w:val="single" w:sz="4" w:space="0" w:color="231F20"/>
              <w:bottom w:val="single" w:sz="4" w:space="0" w:color="231F20"/>
              <w:right w:val="single" w:sz="4" w:space="0" w:color="231F20"/>
            </w:tcBorders>
          </w:tcPr>
          <w:p w:rsidR="00B858E3" w:rsidRPr="00FA0753" w:rsidRDefault="00B858E3" w:rsidP="009D273F">
            <w:pPr>
              <w:pStyle w:val="TableParagraph"/>
              <w:spacing w:before="60"/>
              <w:ind w:left="195"/>
              <w:rPr>
                <w:b/>
                <w:i/>
                <w:sz w:val="20"/>
                <w:szCs w:val="20"/>
              </w:rPr>
            </w:pPr>
            <w:r w:rsidRPr="00FA0753">
              <w:rPr>
                <w:b/>
                <w:i/>
                <w:color w:val="231F20"/>
                <w:w w:val="125"/>
                <w:sz w:val="20"/>
                <w:szCs w:val="20"/>
              </w:rPr>
              <w:t>Ответственные</w:t>
            </w:r>
          </w:p>
        </w:tc>
      </w:tr>
      <w:tr w:rsidR="00B858E3" w:rsidRPr="00FA0753" w:rsidTr="009D273F">
        <w:tblPrEx>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PrEx>
        <w:trPr>
          <w:gridAfter w:val="2"/>
          <w:wAfter w:w="81" w:type="dxa"/>
          <w:trHeight w:val="595"/>
        </w:trPr>
        <w:tc>
          <w:tcPr>
            <w:tcW w:w="7535" w:type="dxa"/>
            <w:gridSpan w:val="3"/>
            <w:tcBorders>
              <w:top w:val="single" w:sz="4" w:space="0" w:color="231F20"/>
              <w:left w:val="single" w:sz="4" w:space="0" w:color="231F20"/>
              <w:bottom w:val="single" w:sz="4" w:space="0" w:color="231F20"/>
              <w:right w:val="single" w:sz="4" w:space="0" w:color="231F20"/>
            </w:tcBorders>
          </w:tcPr>
          <w:p w:rsidR="00B858E3" w:rsidRPr="00FA0753" w:rsidRDefault="00B858E3" w:rsidP="009D273F">
            <w:pPr>
              <w:pStyle w:val="TableParagraph"/>
              <w:spacing w:before="82" w:line="232" w:lineRule="auto"/>
              <w:ind w:left="113" w:right="866"/>
              <w:rPr>
                <w:sz w:val="20"/>
                <w:szCs w:val="20"/>
                <w:lang w:val="ru-RU"/>
              </w:rPr>
            </w:pPr>
            <w:r w:rsidRPr="00FA0753">
              <w:rPr>
                <w:color w:val="231F20"/>
                <w:w w:val="115"/>
                <w:sz w:val="20"/>
                <w:szCs w:val="20"/>
                <w:lang w:val="ru-RU"/>
              </w:rPr>
              <w:lastRenderedPageBreak/>
              <w:t>Сбор</w:t>
            </w:r>
            <w:r w:rsidRPr="00FA0753">
              <w:rPr>
                <w:color w:val="231F20"/>
                <w:spacing w:val="18"/>
                <w:w w:val="115"/>
                <w:sz w:val="20"/>
                <w:szCs w:val="20"/>
                <w:lang w:val="ru-RU"/>
              </w:rPr>
              <w:t xml:space="preserve"> </w:t>
            </w:r>
            <w:r w:rsidRPr="00FA0753">
              <w:rPr>
                <w:color w:val="231F20"/>
                <w:w w:val="115"/>
                <w:sz w:val="20"/>
                <w:szCs w:val="20"/>
                <w:lang w:val="ru-RU"/>
              </w:rPr>
              <w:t>данных</w:t>
            </w:r>
            <w:r w:rsidRPr="00FA0753">
              <w:rPr>
                <w:color w:val="231F20"/>
                <w:spacing w:val="18"/>
                <w:w w:val="115"/>
                <w:sz w:val="20"/>
                <w:szCs w:val="20"/>
                <w:lang w:val="ru-RU"/>
              </w:rPr>
              <w:t xml:space="preserve"> </w:t>
            </w:r>
            <w:proofErr w:type="gramStart"/>
            <w:r w:rsidRPr="00FA0753">
              <w:rPr>
                <w:color w:val="231F20"/>
                <w:w w:val="115"/>
                <w:sz w:val="20"/>
                <w:szCs w:val="20"/>
                <w:lang w:val="ru-RU"/>
              </w:rPr>
              <w:t>о</w:t>
            </w:r>
            <w:proofErr w:type="gramEnd"/>
            <w:r w:rsidRPr="00FA0753">
              <w:rPr>
                <w:color w:val="231F20"/>
                <w:spacing w:val="18"/>
                <w:w w:val="115"/>
                <w:sz w:val="20"/>
                <w:szCs w:val="20"/>
                <w:lang w:val="ru-RU"/>
              </w:rPr>
              <w:t xml:space="preserve"> </w:t>
            </w:r>
            <w:r w:rsidRPr="00FA0753">
              <w:rPr>
                <w:color w:val="231F20"/>
                <w:w w:val="115"/>
                <w:sz w:val="20"/>
                <w:szCs w:val="20"/>
                <w:lang w:val="ru-RU"/>
              </w:rPr>
              <w:t>нуждающихся</w:t>
            </w:r>
            <w:r w:rsidRPr="00FA0753">
              <w:rPr>
                <w:color w:val="231F20"/>
                <w:spacing w:val="18"/>
                <w:w w:val="115"/>
                <w:sz w:val="20"/>
                <w:szCs w:val="20"/>
                <w:lang w:val="ru-RU"/>
              </w:rPr>
              <w:t xml:space="preserve"> </w:t>
            </w:r>
            <w:r w:rsidRPr="00FA0753">
              <w:rPr>
                <w:color w:val="231F20"/>
                <w:w w:val="115"/>
                <w:sz w:val="20"/>
                <w:szCs w:val="20"/>
                <w:lang w:val="ru-RU"/>
              </w:rPr>
              <w:t>в</w:t>
            </w:r>
            <w:r w:rsidRPr="00FA0753">
              <w:rPr>
                <w:color w:val="231F20"/>
                <w:spacing w:val="19"/>
                <w:w w:val="115"/>
                <w:sz w:val="20"/>
                <w:szCs w:val="20"/>
                <w:lang w:val="ru-RU"/>
              </w:rPr>
              <w:t xml:space="preserve"> </w:t>
            </w:r>
            <w:r w:rsidRPr="00FA0753">
              <w:rPr>
                <w:color w:val="231F20"/>
                <w:w w:val="115"/>
                <w:sz w:val="20"/>
                <w:szCs w:val="20"/>
                <w:lang w:val="ru-RU"/>
              </w:rPr>
              <w:t>волонтерской</w:t>
            </w:r>
            <w:r w:rsidRPr="00FA0753">
              <w:rPr>
                <w:color w:val="231F20"/>
                <w:spacing w:val="-49"/>
                <w:w w:val="115"/>
                <w:sz w:val="20"/>
                <w:szCs w:val="20"/>
                <w:lang w:val="ru-RU"/>
              </w:rPr>
              <w:t xml:space="preserve"> </w:t>
            </w:r>
            <w:r w:rsidRPr="00FA0753">
              <w:rPr>
                <w:color w:val="231F20"/>
                <w:w w:val="115"/>
                <w:sz w:val="20"/>
                <w:szCs w:val="20"/>
                <w:lang w:val="ru-RU"/>
              </w:rPr>
              <w:t>помощи</w:t>
            </w:r>
          </w:p>
        </w:tc>
        <w:tc>
          <w:tcPr>
            <w:tcW w:w="2270" w:type="dxa"/>
            <w:gridSpan w:val="2"/>
            <w:tcBorders>
              <w:top w:val="single" w:sz="4" w:space="0" w:color="231F20"/>
              <w:left w:val="single" w:sz="4" w:space="0" w:color="231F20"/>
              <w:bottom w:val="single" w:sz="4" w:space="0" w:color="231F20"/>
              <w:right w:val="single" w:sz="4" w:space="0" w:color="231F20"/>
            </w:tcBorders>
          </w:tcPr>
          <w:p w:rsidR="00B858E3" w:rsidRPr="00FA0753" w:rsidRDefault="00B858E3" w:rsidP="009D273F">
            <w:pPr>
              <w:pStyle w:val="TableParagraph"/>
              <w:rPr>
                <w:sz w:val="20"/>
                <w:szCs w:val="20"/>
                <w:lang w:val="ru-RU"/>
              </w:rPr>
            </w:pPr>
            <w:r>
              <w:rPr>
                <w:sz w:val="20"/>
                <w:szCs w:val="20"/>
              </w:rPr>
              <w:t>Подростковый актив школы</w:t>
            </w:r>
          </w:p>
        </w:tc>
        <w:tc>
          <w:tcPr>
            <w:tcW w:w="1560" w:type="dxa"/>
            <w:tcBorders>
              <w:top w:val="single" w:sz="4" w:space="0" w:color="231F20"/>
              <w:left w:val="single" w:sz="4" w:space="0" w:color="231F20"/>
              <w:bottom w:val="single" w:sz="4" w:space="0" w:color="231F20"/>
              <w:right w:val="single" w:sz="4" w:space="0" w:color="231F20"/>
            </w:tcBorders>
          </w:tcPr>
          <w:p w:rsidR="00B858E3" w:rsidRPr="00FA0753" w:rsidRDefault="00B858E3" w:rsidP="009D273F">
            <w:pPr>
              <w:pStyle w:val="TableParagraph"/>
              <w:rPr>
                <w:sz w:val="20"/>
                <w:szCs w:val="20"/>
                <w:lang w:val="ru-RU"/>
              </w:rPr>
            </w:pPr>
            <w:r>
              <w:rPr>
                <w:sz w:val="20"/>
                <w:szCs w:val="20"/>
                <w:lang w:val="ru-RU"/>
              </w:rPr>
              <w:t xml:space="preserve">Сентябрь </w:t>
            </w:r>
          </w:p>
        </w:tc>
        <w:tc>
          <w:tcPr>
            <w:tcW w:w="2833" w:type="dxa"/>
            <w:tcBorders>
              <w:top w:val="single" w:sz="4" w:space="0" w:color="231F20"/>
              <w:left w:val="single" w:sz="4" w:space="0" w:color="231F20"/>
              <w:bottom w:val="single" w:sz="4" w:space="0" w:color="231F20"/>
              <w:right w:val="single" w:sz="4" w:space="0" w:color="231F20"/>
            </w:tcBorders>
          </w:tcPr>
          <w:p w:rsidR="00B858E3" w:rsidRPr="00FA0753" w:rsidRDefault="00B858E3" w:rsidP="009D273F">
            <w:pPr>
              <w:pStyle w:val="TableParagraph"/>
              <w:rPr>
                <w:sz w:val="20"/>
                <w:szCs w:val="20"/>
                <w:lang w:val="ru-RU"/>
              </w:rPr>
            </w:pPr>
            <w:r>
              <w:rPr>
                <w:sz w:val="20"/>
                <w:szCs w:val="20"/>
              </w:rPr>
              <w:t>Классные руководители</w:t>
            </w:r>
          </w:p>
        </w:tc>
      </w:tr>
      <w:tr w:rsidR="00B858E3" w:rsidRPr="00FA0753" w:rsidTr="009D273F">
        <w:tblPrEx>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PrEx>
        <w:trPr>
          <w:gridAfter w:val="2"/>
          <w:wAfter w:w="81" w:type="dxa"/>
          <w:trHeight w:val="595"/>
        </w:trPr>
        <w:tc>
          <w:tcPr>
            <w:tcW w:w="7535" w:type="dxa"/>
            <w:gridSpan w:val="3"/>
            <w:tcBorders>
              <w:top w:val="single" w:sz="4" w:space="0" w:color="231F20"/>
              <w:left w:val="single" w:sz="4" w:space="0" w:color="231F20"/>
              <w:bottom w:val="single" w:sz="4" w:space="0" w:color="231F20"/>
              <w:right w:val="single" w:sz="4" w:space="0" w:color="231F20"/>
            </w:tcBorders>
          </w:tcPr>
          <w:p w:rsidR="00B858E3" w:rsidRPr="00FA0753" w:rsidRDefault="00B858E3" w:rsidP="009D273F">
            <w:pPr>
              <w:pStyle w:val="TableParagraph"/>
              <w:spacing w:before="82" w:line="232" w:lineRule="auto"/>
              <w:ind w:left="113" w:right="217"/>
              <w:rPr>
                <w:sz w:val="20"/>
                <w:szCs w:val="20"/>
                <w:lang w:val="ru-RU"/>
              </w:rPr>
            </w:pPr>
            <w:r w:rsidRPr="00FA0753">
              <w:rPr>
                <w:color w:val="231F20"/>
                <w:w w:val="115"/>
                <w:sz w:val="20"/>
                <w:szCs w:val="20"/>
                <w:lang w:val="ru-RU"/>
              </w:rPr>
              <w:t>Детско-взрослая</w:t>
            </w:r>
            <w:r w:rsidRPr="00FA0753">
              <w:rPr>
                <w:color w:val="231F20"/>
                <w:spacing w:val="36"/>
                <w:w w:val="115"/>
                <w:sz w:val="20"/>
                <w:szCs w:val="20"/>
                <w:lang w:val="ru-RU"/>
              </w:rPr>
              <w:t xml:space="preserve"> </w:t>
            </w:r>
            <w:r w:rsidRPr="00FA0753">
              <w:rPr>
                <w:color w:val="231F20"/>
                <w:w w:val="115"/>
                <w:sz w:val="20"/>
                <w:szCs w:val="20"/>
                <w:lang w:val="ru-RU"/>
              </w:rPr>
              <w:t>переговорная</w:t>
            </w:r>
            <w:r w:rsidRPr="00FA0753">
              <w:rPr>
                <w:color w:val="231F20"/>
                <w:spacing w:val="36"/>
                <w:w w:val="115"/>
                <w:sz w:val="20"/>
                <w:szCs w:val="20"/>
                <w:lang w:val="ru-RU"/>
              </w:rPr>
              <w:t xml:space="preserve"> </w:t>
            </w:r>
            <w:r w:rsidRPr="00FA0753">
              <w:rPr>
                <w:color w:val="231F20"/>
                <w:w w:val="115"/>
                <w:sz w:val="20"/>
                <w:szCs w:val="20"/>
                <w:lang w:val="ru-RU"/>
              </w:rPr>
              <w:t>площадка</w:t>
            </w:r>
            <w:r w:rsidRPr="00FA0753">
              <w:rPr>
                <w:color w:val="231F20"/>
                <w:spacing w:val="37"/>
                <w:w w:val="115"/>
                <w:sz w:val="20"/>
                <w:szCs w:val="20"/>
                <w:lang w:val="ru-RU"/>
              </w:rPr>
              <w:t xml:space="preserve"> </w:t>
            </w:r>
            <w:r w:rsidRPr="00FA0753">
              <w:rPr>
                <w:color w:val="231F20"/>
                <w:w w:val="115"/>
                <w:sz w:val="20"/>
                <w:szCs w:val="20"/>
                <w:lang w:val="ru-RU"/>
              </w:rPr>
              <w:t>«Подростковые</w:t>
            </w:r>
            <w:r w:rsidRPr="00FA0753">
              <w:rPr>
                <w:color w:val="231F20"/>
                <w:spacing w:val="14"/>
                <w:w w:val="115"/>
                <w:sz w:val="20"/>
                <w:szCs w:val="20"/>
                <w:lang w:val="ru-RU"/>
              </w:rPr>
              <w:t xml:space="preserve"> </w:t>
            </w:r>
            <w:r w:rsidRPr="00FA0753">
              <w:rPr>
                <w:color w:val="231F20"/>
                <w:w w:val="115"/>
                <w:sz w:val="20"/>
                <w:szCs w:val="20"/>
                <w:lang w:val="ru-RU"/>
              </w:rPr>
              <w:t>инициативы</w:t>
            </w:r>
            <w:r w:rsidRPr="00FA0753">
              <w:rPr>
                <w:color w:val="231F20"/>
                <w:spacing w:val="15"/>
                <w:w w:val="115"/>
                <w:sz w:val="20"/>
                <w:szCs w:val="20"/>
                <w:lang w:val="ru-RU"/>
              </w:rPr>
              <w:t xml:space="preserve"> </w:t>
            </w:r>
            <w:r w:rsidRPr="00FA0753">
              <w:rPr>
                <w:color w:val="231F20"/>
                <w:w w:val="115"/>
                <w:sz w:val="20"/>
                <w:szCs w:val="20"/>
                <w:lang w:val="ru-RU"/>
              </w:rPr>
              <w:t>по</w:t>
            </w:r>
            <w:r w:rsidRPr="00FA0753">
              <w:rPr>
                <w:color w:val="231F20"/>
                <w:spacing w:val="14"/>
                <w:w w:val="115"/>
                <w:sz w:val="20"/>
                <w:szCs w:val="20"/>
                <w:lang w:val="ru-RU"/>
              </w:rPr>
              <w:t xml:space="preserve"> </w:t>
            </w:r>
            <w:r w:rsidRPr="00FA0753">
              <w:rPr>
                <w:color w:val="231F20"/>
                <w:w w:val="115"/>
                <w:sz w:val="20"/>
                <w:szCs w:val="20"/>
                <w:lang w:val="ru-RU"/>
              </w:rPr>
              <w:t>развитию</w:t>
            </w:r>
            <w:r w:rsidRPr="00FA0753">
              <w:rPr>
                <w:color w:val="231F20"/>
                <w:spacing w:val="15"/>
                <w:w w:val="115"/>
                <w:sz w:val="20"/>
                <w:szCs w:val="20"/>
                <w:lang w:val="ru-RU"/>
              </w:rPr>
              <w:t xml:space="preserve"> </w:t>
            </w:r>
            <w:r w:rsidRPr="00FA0753">
              <w:rPr>
                <w:color w:val="231F20"/>
                <w:w w:val="115"/>
                <w:sz w:val="20"/>
                <w:szCs w:val="20"/>
                <w:lang w:val="ru-RU"/>
              </w:rPr>
              <w:t>города»</w:t>
            </w:r>
          </w:p>
        </w:tc>
        <w:tc>
          <w:tcPr>
            <w:tcW w:w="2270" w:type="dxa"/>
            <w:gridSpan w:val="2"/>
            <w:tcBorders>
              <w:top w:val="single" w:sz="4" w:space="0" w:color="231F20"/>
              <w:left w:val="single" w:sz="4" w:space="0" w:color="231F20"/>
              <w:bottom w:val="single" w:sz="4" w:space="0" w:color="231F20"/>
              <w:right w:val="single" w:sz="4" w:space="0" w:color="231F20"/>
            </w:tcBorders>
          </w:tcPr>
          <w:p w:rsidR="00B858E3" w:rsidRPr="00FA0753" w:rsidRDefault="00B858E3" w:rsidP="009D273F">
            <w:pPr>
              <w:pStyle w:val="TableParagraph"/>
              <w:rPr>
                <w:sz w:val="20"/>
                <w:szCs w:val="20"/>
                <w:lang w:val="ru-RU"/>
              </w:rPr>
            </w:pPr>
            <w:r>
              <w:rPr>
                <w:sz w:val="20"/>
                <w:szCs w:val="20"/>
              </w:rPr>
              <w:t>Обучающиеся школы</w:t>
            </w:r>
          </w:p>
        </w:tc>
        <w:tc>
          <w:tcPr>
            <w:tcW w:w="1560" w:type="dxa"/>
            <w:tcBorders>
              <w:top w:val="single" w:sz="4" w:space="0" w:color="231F20"/>
              <w:left w:val="single" w:sz="4" w:space="0" w:color="231F20"/>
              <w:bottom w:val="single" w:sz="4" w:space="0" w:color="231F20"/>
              <w:right w:val="single" w:sz="4" w:space="0" w:color="231F20"/>
            </w:tcBorders>
          </w:tcPr>
          <w:p w:rsidR="00B858E3" w:rsidRPr="00FA0753" w:rsidRDefault="00B858E3" w:rsidP="009D273F">
            <w:pPr>
              <w:pStyle w:val="TableParagraph"/>
              <w:rPr>
                <w:sz w:val="20"/>
                <w:szCs w:val="20"/>
                <w:lang w:val="ru-RU"/>
              </w:rPr>
            </w:pPr>
            <w:r>
              <w:rPr>
                <w:sz w:val="20"/>
                <w:szCs w:val="20"/>
                <w:lang w:val="ru-RU"/>
              </w:rPr>
              <w:t xml:space="preserve">Октябрь </w:t>
            </w:r>
          </w:p>
        </w:tc>
        <w:tc>
          <w:tcPr>
            <w:tcW w:w="2833" w:type="dxa"/>
            <w:tcBorders>
              <w:top w:val="single" w:sz="4" w:space="0" w:color="231F20"/>
              <w:left w:val="single" w:sz="4" w:space="0" w:color="231F20"/>
              <w:bottom w:val="single" w:sz="4" w:space="0" w:color="231F20"/>
              <w:right w:val="single" w:sz="4" w:space="0" w:color="231F20"/>
            </w:tcBorders>
          </w:tcPr>
          <w:p w:rsidR="00B858E3" w:rsidRPr="00FA0753" w:rsidRDefault="00B858E3" w:rsidP="009D273F">
            <w:pPr>
              <w:pStyle w:val="TableParagraph"/>
              <w:rPr>
                <w:sz w:val="20"/>
                <w:szCs w:val="20"/>
                <w:lang w:val="ru-RU"/>
              </w:rPr>
            </w:pPr>
            <w:r>
              <w:rPr>
                <w:sz w:val="20"/>
                <w:szCs w:val="20"/>
              </w:rPr>
              <w:t>Классные руководители</w:t>
            </w:r>
          </w:p>
        </w:tc>
      </w:tr>
      <w:tr w:rsidR="00B858E3" w:rsidRPr="00FA0753" w:rsidTr="009D273F">
        <w:tblPrEx>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PrEx>
        <w:trPr>
          <w:gridAfter w:val="2"/>
          <w:wAfter w:w="81" w:type="dxa"/>
          <w:trHeight w:val="1593"/>
        </w:trPr>
        <w:tc>
          <w:tcPr>
            <w:tcW w:w="7535" w:type="dxa"/>
            <w:gridSpan w:val="3"/>
            <w:tcBorders>
              <w:top w:val="single" w:sz="4" w:space="0" w:color="231F20"/>
              <w:right w:val="single" w:sz="4" w:space="0" w:color="231F20"/>
            </w:tcBorders>
          </w:tcPr>
          <w:p w:rsidR="00B858E3" w:rsidRPr="00FA0753" w:rsidRDefault="00B858E3" w:rsidP="009D273F">
            <w:pPr>
              <w:pStyle w:val="TableParagraph"/>
              <w:spacing w:before="82" w:line="232" w:lineRule="auto"/>
              <w:ind w:left="110" w:right="337"/>
              <w:rPr>
                <w:sz w:val="20"/>
                <w:szCs w:val="20"/>
                <w:lang w:val="ru-RU"/>
              </w:rPr>
            </w:pPr>
            <w:r w:rsidRPr="00FA0753">
              <w:rPr>
                <w:color w:val="231F20"/>
                <w:w w:val="120"/>
                <w:sz w:val="20"/>
                <w:szCs w:val="20"/>
                <w:lang w:val="ru-RU"/>
              </w:rPr>
              <w:t>Реализация запланированных социальных проектов</w:t>
            </w:r>
            <w:r w:rsidRPr="00FA0753">
              <w:rPr>
                <w:color w:val="231F20"/>
                <w:spacing w:val="-51"/>
                <w:w w:val="120"/>
                <w:sz w:val="20"/>
                <w:szCs w:val="20"/>
                <w:lang w:val="ru-RU"/>
              </w:rPr>
              <w:t xml:space="preserve"> </w:t>
            </w:r>
            <w:r w:rsidRPr="00FA0753">
              <w:rPr>
                <w:color w:val="231F20"/>
                <w:w w:val="120"/>
                <w:sz w:val="20"/>
                <w:szCs w:val="20"/>
                <w:lang w:val="ru-RU"/>
              </w:rPr>
              <w:t>и</w:t>
            </w:r>
            <w:r w:rsidRPr="00FA0753">
              <w:rPr>
                <w:color w:val="231F20"/>
                <w:spacing w:val="4"/>
                <w:w w:val="120"/>
                <w:sz w:val="20"/>
                <w:szCs w:val="20"/>
                <w:lang w:val="ru-RU"/>
              </w:rPr>
              <w:t xml:space="preserve"> </w:t>
            </w:r>
            <w:r w:rsidRPr="00FA0753">
              <w:rPr>
                <w:color w:val="231F20"/>
                <w:w w:val="120"/>
                <w:sz w:val="20"/>
                <w:szCs w:val="20"/>
                <w:lang w:val="ru-RU"/>
              </w:rPr>
              <w:t>инициатив</w:t>
            </w:r>
            <w:r w:rsidRPr="00FA0753">
              <w:rPr>
                <w:color w:val="231F20"/>
                <w:spacing w:val="5"/>
                <w:w w:val="120"/>
                <w:sz w:val="20"/>
                <w:szCs w:val="20"/>
                <w:lang w:val="ru-RU"/>
              </w:rPr>
              <w:t xml:space="preserve"> </w:t>
            </w:r>
            <w:r w:rsidRPr="00FA0753">
              <w:rPr>
                <w:color w:val="231F20"/>
                <w:w w:val="120"/>
                <w:sz w:val="20"/>
                <w:szCs w:val="20"/>
                <w:lang w:val="ru-RU"/>
              </w:rPr>
              <w:t>ДОО</w:t>
            </w:r>
            <w:r w:rsidRPr="00FA0753">
              <w:rPr>
                <w:color w:val="231F20"/>
                <w:spacing w:val="5"/>
                <w:w w:val="120"/>
                <w:sz w:val="20"/>
                <w:szCs w:val="20"/>
                <w:lang w:val="ru-RU"/>
              </w:rPr>
              <w:t xml:space="preserve"> </w:t>
            </w:r>
            <w:r w:rsidRPr="00FA0753">
              <w:rPr>
                <w:color w:val="231F20"/>
                <w:w w:val="120"/>
                <w:sz w:val="20"/>
                <w:szCs w:val="20"/>
                <w:lang w:val="ru-RU"/>
              </w:rPr>
              <w:t>в</w:t>
            </w:r>
            <w:r w:rsidRPr="00FA0753">
              <w:rPr>
                <w:color w:val="231F20"/>
                <w:spacing w:val="5"/>
                <w:w w:val="120"/>
                <w:sz w:val="20"/>
                <w:szCs w:val="20"/>
                <w:lang w:val="ru-RU"/>
              </w:rPr>
              <w:t xml:space="preserve"> </w:t>
            </w:r>
            <w:r w:rsidRPr="00FA0753">
              <w:rPr>
                <w:color w:val="231F20"/>
                <w:w w:val="120"/>
                <w:sz w:val="20"/>
                <w:szCs w:val="20"/>
                <w:lang w:val="ru-RU"/>
              </w:rPr>
              <w:t>ближайшем</w:t>
            </w:r>
            <w:r w:rsidRPr="00FA0753">
              <w:rPr>
                <w:color w:val="231F20"/>
                <w:spacing w:val="5"/>
                <w:w w:val="120"/>
                <w:sz w:val="20"/>
                <w:szCs w:val="20"/>
                <w:lang w:val="ru-RU"/>
              </w:rPr>
              <w:t xml:space="preserve"> </w:t>
            </w:r>
            <w:r w:rsidRPr="00FA0753">
              <w:rPr>
                <w:color w:val="231F20"/>
                <w:w w:val="120"/>
                <w:sz w:val="20"/>
                <w:szCs w:val="20"/>
                <w:lang w:val="ru-RU"/>
              </w:rPr>
              <w:t>социуме:</w:t>
            </w:r>
          </w:p>
          <w:p w:rsidR="00B858E3" w:rsidRPr="00FA0753" w:rsidRDefault="00B858E3" w:rsidP="00B858E3">
            <w:pPr>
              <w:pStyle w:val="TableParagraph"/>
              <w:numPr>
                <w:ilvl w:val="0"/>
                <w:numId w:val="6"/>
              </w:numPr>
              <w:spacing w:line="232" w:lineRule="auto"/>
              <w:rPr>
                <w:sz w:val="20"/>
                <w:szCs w:val="20"/>
                <w:lang w:val="ru-RU"/>
              </w:rPr>
            </w:pPr>
            <w:r w:rsidRPr="00FA0753">
              <w:rPr>
                <w:color w:val="231F20"/>
                <w:w w:val="115"/>
                <w:sz w:val="20"/>
                <w:szCs w:val="20"/>
                <w:lang w:val="ru-RU"/>
              </w:rPr>
              <w:t>коллективное</w:t>
            </w:r>
            <w:r w:rsidRPr="00FA0753">
              <w:rPr>
                <w:color w:val="231F20"/>
                <w:spacing w:val="22"/>
                <w:w w:val="115"/>
                <w:sz w:val="20"/>
                <w:szCs w:val="20"/>
                <w:lang w:val="ru-RU"/>
              </w:rPr>
              <w:t xml:space="preserve"> </w:t>
            </w:r>
            <w:r w:rsidRPr="00FA0753">
              <w:rPr>
                <w:color w:val="231F20"/>
                <w:w w:val="115"/>
                <w:sz w:val="20"/>
                <w:szCs w:val="20"/>
                <w:lang w:val="ru-RU"/>
              </w:rPr>
              <w:t>творческое</w:t>
            </w:r>
            <w:r w:rsidRPr="00FA0753">
              <w:rPr>
                <w:color w:val="231F20"/>
                <w:spacing w:val="23"/>
                <w:w w:val="115"/>
                <w:sz w:val="20"/>
                <w:szCs w:val="20"/>
                <w:lang w:val="ru-RU"/>
              </w:rPr>
              <w:t xml:space="preserve"> </w:t>
            </w:r>
            <w:r w:rsidRPr="00FA0753">
              <w:rPr>
                <w:color w:val="231F20"/>
                <w:w w:val="115"/>
                <w:sz w:val="20"/>
                <w:szCs w:val="20"/>
                <w:lang w:val="ru-RU"/>
              </w:rPr>
              <w:t>дело</w:t>
            </w:r>
            <w:r w:rsidRPr="00FA0753">
              <w:rPr>
                <w:color w:val="231F20"/>
                <w:spacing w:val="22"/>
                <w:w w:val="115"/>
                <w:sz w:val="20"/>
                <w:szCs w:val="20"/>
                <w:lang w:val="ru-RU"/>
              </w:rPr>
              <w:t xml:space="preserve"> </w:t>
            </w:r>
            <w:r w:rsidRPr="00FA0753">
              <w:rPr>
                <w:color w:val="231F20"/>
                <w:w w:val="115"/>
                <w:sz w:val="20"/>
                <w:szCs w:val="20"/>
                <w:lang w:val="ru-RU"/>
              </w:rPr>
              <w:t>«Поможем</w:t>
            </w:r>
            <w:r w:rsidRPr="00FA0753">
              <w:rPr>
                <w:color w:val="231F20"/>
                <w:spacing w:val="22"/>
                <w:w w:val="115"/>
                <w:sz w:val="20"/>
                <w:szCs w:val="20"/>
                <w:lang w:val="ru-RU"/>
              </w:rPr>
              <w:t xml:space="preserve"> </w:t>
            </w:r>
            <w:r w:rsidRPr="00FA0753">
              <w:rPr>
                <w:color w:val="231F20"/>
                <w:w w:val="115"/>
                <w:sz w:val="20"/>
                <w:szCs w:val="20"/>
                <w:lang w:val="ru-RU"/>
              </w:rPr>
              <w:t>пожилым</w:t>
            </w:r>
            <w:r w:rsidRPr="00FA0753">
              <w:rPr>
                <w:color w:val="231F20"/>
                <w:spacing w:val="-48"/>
                <w:w w:val="115"/>
                <w:sz w:val="20"/>
                <w:szCs w:val="20"/>
                <w:lang w:val="ru-RU"/>
              </w:rPr>
              <w:t xml:space="preserve"> </w:t>
            </w:r>
            <w:r w:rsidRPr="00FA0753">
              <w:rPr>
                <w:color w:val="231F20"/>
                <w:w w:val="115"/>
                <w:sz w:val="20"/>
                <w:szCs w:val="20"/>
                <w:lang w:val="ru-RU"/>
              </w:rPr>
              <w:t>людям</w:t>
            </w:r>
            <w:r w:rsidRPr="00FA0753">
              <w:rPr>
                <w:color w:val="231F20"/>
                <w:spacing w:val="13"/>
                <w:w w:val="115"/>
                <w:sz w:val="20"/>
                <w:szCs w:val="20"/>
                <w:lang w:val="ru-RU"/>
              </w:rPr>
              <w:t xml:space="preserve"> </w:t>
            </w:r>
            <w:r w:rsidRPr="00FA0753">
              <w:rPr>
                <w:color w:val="231F20"/>
                <w:w w:val="115"/>
                <w:sz w:val="20"/>
                <w:szCs w:val="20"/>
                <w:lang w:val="ru-RU"/>
              </w:rPr>
              <w:t>подготовиться</w:t>
            </w:r>
            <w:r w:rsidRPr="00FA0753">
              <w:rPr>
                <w:color w:val="231F20"/>
                <w:spacing w:val="14"/>
                <w:w w:val="115"/>
                <w:sz w:val="20"/>
                <w:szCs w:val="20"/>
                <w:lang w:val="ru-RU"/>
              </w:rPr>
              <w:t xml:space="preserve"> </w:t>
            </w:r>
            <w:r w:rsidRPr="00FA0753">
              <w:rPr>
                <w:color w:val="231F20"/>
                <w:w w:val="115"/>
                <w:sz w:val="20"/>
                <w:szCs w:val="20"/>
                <w:lang w:val="ru-RU"/>
              </w:rPr>
              <w:t>к</w:t>
            </w:r>
            <w:r w:rsidRPr="00FA0753">
              <w:rPr>
                <w:color w:val="231F20"/>
                <w:spacing w:val="14"/>
                <w:w w:val="115"/>
                <w:sz w:val="20"/>
                <w:szCs w:val="20"/>
                <w:lang w:val="ru-RU"/>
              </w:rPr>
              <w:t xml:space="preserve"> </w:t>
            </w:r>
            <w:r w:rsidRPr="00FA0753">
              <w:rPr>
                <w:color w:val="231F20"/>
                <w:w w:val="115"/>
                <w:sz w:val="20"/>
                <w:szCs w:val="20"/>
                <w:lang w:val="ru-RU"/>
              </w:rPr>
              <w:t>зиме»;</w:t>
            </w:r>
          </w:p>
          <w:p w:rsidR="00B858E3" w:rsidRPr="00FA0753" w:rsidRDefault="00B858E3" w:rsidP="00B858E3">
            <w:pPr>
              <w:pStyle w:val="TableParagraph"/>
              <w:numPr>
                <w:ilvl w:val="0"/>
                <w:numId w:val="6"/>
              </w:numPr>
              <w:spacing w:line="232" w:lineRule="auto"/>
              <w:ind w:right="472"/>
              <w:rPr>
                <w:sz w:val="20"/>
                <w:szCs w:val="20"/>
                <w:lang w:val="ru-RU"/>
              </w:rPr>
            </w:pPr>
            <w:r w:rsidRPr="00FA0753">
              <w:rPr>
                <w:color w:val="231F20"/>
                <w:w w:val="115"/>
                <w:sz w:val="20"/>
                <w:szCs w:val="20"/>
                <w:lang w:val="ru-RU"/>
              </w:rPr>
              <w:t>акция</w:t>
            </w:r>
            <w:r w:rsidRPr="00FA0753">
              <w:rPr>
                <w:color w:val="231F20"/>
                <w:spacing w:val="21"/>
                <w:w w:val="115"/>
                <w:sz w:val="20"/>
                <w:szCs w:val="20"/>
                <w:lang w:val="ru-RU"/>
              </w:rPr>
              <w:t xml:space="preserve"> </w:t>
            </w:r>
            <w:r w:rsidRPr="00FA0753">
              <w:rPr>
                <w:color w:val="231F20"/>
                <w:w w:val="115"/>
                <w:sz w:val="20"/>
                <w:szCs w:val="20"/>
                <w:lang w:val="ru-RU"/>
              </w:rPr>
              <w:t>помощи</w:t>
            </w:r>
            <w:r w:rsidRPr="00FA0753">
              <w:rPr>
                <w:color w:val="231F20"/>
                <w:spacing w:val="21"/>
                <w:w w:val="115"/>
                <w:sz w:val="20"/>
                <w:szCs w:val="20"/>
                <w:lang w:val="ru-RU"/>
              </w:rPr>
              <w:t xml:space="preserve"> </w:t>
            </w:r>
            <w:r w:rsidRPr="00FA0753">
              <w:rPr>
                <w:color w:val="231F20"/>
                <w:w w:val="115"/>
                <w:sz w:val="20"/>
                <w:szCs w:val="20"/>
                <w:lang w:val="ru-RU"/>
              </w:rPr>
              <w:t>бездомным</w:t>
            </w:r>
            <w:r w:rsidRPr="00FA0753">
              <w:rPr>
                <w:color w:val="231F20"/>
                <w:spacing w:val="21"/>
                <w:w w:val="115"/>
                <w:sz w:val="20"/>
                <w:szCs w:val="20"/>
                <w:lang w:val="ru-RU"/>
              </w:rPr>
              <w:t xml:space="preserve"> </w:t>
            </w:r>
            <w:r w:rsidRPr="00FA0753">
              <w:rPr>
                <w:color w:val="231F20"/>
                <w:w w:val="115"/>
                <w:sz w:val="20"/>
                <w:szCs w:val="20"/>
                <w:lang w:val="ru-RU"/>
              </w:rPr>
              <w:t>животным</w:t>
            </w:r>
            <w:r w:rsidRPr="00FA0753">
              <w:rPr>
                <w:color w:val="231F20"/>
                <w:spacing w:val="21"/>
                <w:w w:val="115"/>
                <w:sz w:val="20"/>
                <w:szCs w:val="20"/>
                <w:lang w:val="ru-RU"/>
              </w:rPr>
              <w:t xml:space="preserve"> </w:t>
            </w:r>
            <w:r w:rsidRPr="00FA0753">
              <w:rPr>
                <w:color w:val="231F20"/>
                <w:w w:val="115"/>
                <w:sz w:val="20"/>
                <w:szCs w:val="20"/>
                <w:lang w:val="ru-RU"/>
              </w:rPr>
              <w:t>«Сезоны</w:t>
            </w:r>
            <w:r w:rsidRPr="00FA0753">
              <w:rPr>
                <w:color w:val="231F20"/>
                <w:spacing w:val="-49"/>
                <w:w w:val="115"/>
                <w:sz w:val="20"/>
                <w:szCs w:val="20"/>
                <w:lang w:val="ru-RU"/>
              </w:rPr>
              <w:t xml:space="preserve"> </w:t>
            </w:r>
            <w:r w:rsidRPr="00FA0753">
              <w:rPr>
                <w:color w:val="231F20"/>
                <w:w w:val="115"/>
                <w:sz w:val="20"/>
                <w:szCs w:val="20"/>
                <w:lang w:val="ru-RU"/>
              </w:rPr>
              <w:t>добра»;</w:t>
            </w:r>
          </w:p>
          <w:p w:rsidR="00B858E3" w:rsidRPr="00FA0753" w:rsidRDefault="00B858E3" w:rsidP="00B858E3">
            <w:pPr>
              <w:pStyle w:val="TableParagraph"/>
              <w:numPr>
                <w:ilvl w:val="0"/>
                <w:numId w:val="6"/>
              </w:numPr>
              <w:spacing w:line="200" w:lineRule="exact"/>
              <w:rPr>
                <w:sz w:val="20"/>
                <w:szCs w:val="20"/>
                <w:lang w:val="ru-RU"/>
              </w:rPr>
            </w:pPr>
            <w:r w:rsidRPr="00FA0753">
              <w:rPr>
                <w:color w:val="231F20"/>
                <w:w w:val="115"/>
                <w:sz w:val="20"/>
                <w:szCs w:val="20"/>
                <w:lang w:val="ru-RU"/>
              </w:rPr>
              <w:t>благотворительная</w:t>
            </w:r>
            <w:r w:rsidRPr="00FA0753">
              <w:rPr>
                <w:color w:val="231F20"/>
                <w:spacing w:val="33"/>
                <w:w w:val="115"/>
                <w:sz w:val="20"/>
                <w:szCs w:val="20"/>
                <w:lang w:val="ru-RU"/>
              </w:rPr>
              <w:t xml:space="preserve"> </w:t>
            </w:r>
            <w:r w:rsidRPr="00FA0753">
              <w:rPr>
                <w:color w:val="231F20"/>
                <w:w w:val="115"/>
                <w:sz w:val="20"/>
                <w:szCs w:val="20"/>
                <w:lang w:val="ru-RU"/>
              </w:rPr>
              <w:t>акция</w:t>
            </w:r>
            <w:r w:rsidRPr="00FA0753">
              <w:rPr>
                <w:color w:val="231F20"/>
                <w:spacing w:val="33"/>
                <w:w w:val="115"/>
                <w:sz w:val="20"/>
                <w:szCs w:val="20"/>
                <w:lang w:val="ru-RU"/>
              </w:rPr>
              <w:t xml:space="preserve"> </w:t>
            </w:r>
            <w:r w:rsidRPr="00FA0753">
              <w:rPr>
                <w:color w:val="231F20"/>
                <w:w w:val="115"/>
                <w:sz w:val="20"/>
                <w:szCs w:val="20"/>
                <w:lang w:val="ru-RU"/>
              </w:rPr>
              <w:t>«Ветеран</w:t>
            </w:r>
            <w:r w:rsidRPr="00FA0753">
              <w:rPr>
                <w:color w:val="231F20"/>
                <w:spacing w:val="34"/>
                <w:w w:val="115"/>
                <w:sz w:val="20"/>
                <w:szCs w:val="20"/>
                <w:lang w:val="ru-RU"/>
              </w:rPr>
              <w:t xml:space="preserve"> </w:t>
            </w:r>
            <w:r w:rsidRPr="00FA0753">
              <w:rPr>
                <w:color w:val="231F20"/>
                <w:w w:val="115"/>
                <w:sz w:val="20"/>
                <w:szCs w:val="20"/>
                <w:lang w:val="ru-RU"/>
              </w:rPr>
              <w:t>живет</w:t>
            </w:r>
            <w:r w:rsidRPr="00FA0753">
              <w:rPr>
                <w:color w:val="231F20"/>
                <w:spacing w:val="33"/>
                <w:w w:val="115"/>
                <w:sz w:val="20"/>
                <w:szCs w:val="20"/>
                <w:lang w:val="ru-RU"/>
              </w:rPr>
              <w:t xml:space="preserve"> </w:t>
            </w:r>
            <w:r w:rsidRPr="00FA0753">
              <w:rPr>
                <w:color w:val="231F20"/>
                <w:w w:val="115"/>
                <w:sz w:val="20"/>
                <w:szCs w:val="20"/>
                <w:lang w:val="ru-RU"/>
              </w:rPr>
              <w:t>рядом».</w:t>
            </w:r>
          </w:p>
        </w:tc>
        <w:tc>
          <w:tcPr>
            <w:tcW w:w="2270" w:type="dxa"/>
            <w:gridSpan w:val="2"/>
            <w:tcBorders>
              <w:top w:val="single" w:sz="4" w:space="0" w:color="231F20"/>
              <w:left w:val="single" w:sz="4" w:space="0" w:color="231F20"/>
              <w:right w:val="single" w:sz="4" w:space="0" w:color="231F20"/>
            </w:tcBorders>
          </w:tcPr>
          <w:p w:rsidR="00B858E3" w:rsidRPr="00FA0753" w:rsidRDefault="00B858E3" w:rsidP="009D273F">
            <w:pPr>
              <w:pStyle w:val="TableParagraph"/>
              <w:rPr>
                <w:sz w:val="20"/>
                <w:szCs w:val="20"/>
                <w:lang w:val="ru-RU"/>
              </w:rPr>
            </w:pPr>
            <w:r>
              <w:rPr>
                <w:sz w:val="20"/>
                <w:szCs w:val="20"/>
              </w:rPr>
              <w:t>Обучающиеся школы</w:t>
            </w:r>
          </w:p>
        </w:tc>
        <w:tc>
          <w:tcPr>
            <w:tcW w:w="1560" w:type="dxa"/>
            <w:tcBorders>
              <w:top w:val="single" w:sz="4" w:space="0" w:color="231F20"/>
              <w:left w:val="single" w:sz="4" w:space="0" w:color="231F20"/>
              <w:bottom w:val="single" w:sz="4" w:space="0" w:color="231F20"/>
              <w:right w:val="single" w:sz="4" w:space="0" w:color="231F20"/>
            </w:tcBorders>
          </w:tcPr>
          <w:p w:rsidR="00B858E3" w:rsidRPr="00FA0753" w:rsidRDefault="00B858E3" w:rsidP="009D273F">
            <w:pPr>
              <w:pStyle w:val="TableParagraph"/>
              <w:rPr>
                <w:sz w:val="20"/>
                <w:szCs w:val="20"/>
                <w:lang w:val="ru-RU"/>
              </w:rPr>
            </w:pPr>
            <w:r>
              <w:rPr>
                <w:sz w:val="20"/>
                <w:szCs w:val="20"/>
              </w:rPr>
              <w:t>В течение года</w:t>
            </w:r>
          </w:p>
        </w:tc>
        <w:tc>
          <w:tcPr>
            <w:tcW w:w="2833" w:type="dxa"/>
            <w:tcBorders>
              <w:top w:val="single" w:sz="4" w:space="0" w:color="231F20"/>
              <w:left w:val="single" w:sz="4" w:space="0" w:color="231F20"/>
              <w:bottom w:val="single" w:sz="4" w:space="0" w:color="231F20"/>
              <w:right w:val="single" w:sz="4" w:space="0" w:color="231F20"/>
            </w:tcBorders>
          </w:tcPr>
          <w:p w:rsidR="00B858E3" w:rsidRPr="00FA0753" w:rsidRDefault="00B858E3" w:rsidP="009D273F">
            <w:pPr>
              <w:pStyle w:val="TableParagraph"/>
              <w:rPr>
                <w:sz w:val="20"/>
                <w:szCs w:val="20"/>
                <w:lang w:val="ru-RU"/>
              </w:rPr>
            </w:pPr>
            <w:r>
              <w:rPr>
                <w:sz w:val="20"/>
                <w:szCs w:val="20"/>
              </w:rPr>
              <w:t>Классные руководители</w:t>
            </w:r>
          </w:p>
        </w:tc>
      </w:tr>
      <w:tr w:rsidR="00B858E3" w:rsidRPr="00FA0753" w:rsidTr="009D273F">
        <w:tblPrEx>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PrEx>
        <w:trPr>
          <w:gridAfter w:val="2"/>
          <w:wAfter w:w="81" w:type="dxa"/>
          <w:trHeight w:val="790"/>
        </w:trPr>
        <w:tc>
          <w:tcPr>
            <w:tcW w:w="7535" w:type="dxa"/>
            <w:gridSpan w:val="3"/>
            <w:tcBorders>
              <w:left w:val="single" w:sz="4" w:space="0" w:color="231F20"/>
              <w:right w:val="single" w:sz="4" w:space="0" w:color="231F20"/>
            </w:tcBorders>
          </w:tcPr>
          <w:p w:rsidR="00B858E3" w:rsidRPr="00FA0753" w:rsidRDefault="00B858E3" w:rsidP="009D273F">
            <w:pPr>
              <w:pStyle w:val="TableParagraph"/>
              <w:spacing w:before="79" w:line="232" w:lineRule="auto"/>
              <w:ind w:left="113" w:right="702"/>
              <w:rPr>
                <w:sz w:val="20"/>
                <w:szCs w:val="20"/>
                <w:lang w:val="ru-RU"/>
              </w:rPr>
            </w:pPr>
            <w:r w:rsidRPr="00FA0753">
              <w:rPr>
                <w:color w:val="231F20"/>
                <w:w w:val="115"/>
                <w:sz w:val="20"/>
                <w:szCs w:val="20"/>
                <w:lang w:val="ru-RU"/>
              </w:rPr>
              <w:t>Реализация</w:t>
            </w:r>
            <w:r w:rsidRPr="00FA0753">
              <w:rPr>
                <w:color w:val="231F20"/>
                <w:spacing w:val="1"/>
                <w:w w:val="115"/>
                <w:sz w:val="20"/>
                <w:szCs w:val="20"/>
                <w:lang w:val="ru-RU"/>
              </w:rPr>
              <w:t xml:space="preserve"> </w:t>
            </w:r>
            <w:r w:rsidRPr="00FA0753">
              <w:rPr>
                <w:color w:val="231F20"/>
                <w:w w:val="115"/>
                <w:sz w:val="20"/>
                <w:szCs w:val="20"/>
                <w:lang w:val="ru-RU"/>
              </w:rPr>
              <w:t>социально-значимых  титульных  дел</w:t>
            </w:r>
            <w:r w:rsidRPr="00FA0753">
              <w:rPr>
                <w:color w:val="231F20"/>
                <w:spacing w:val="-49"/>
                <w:w w:val="115"/>
                <w:sz w:val="20"/>
                <w:szCs w:val="20"/>
                <w:lang w:val="ru-RU"/>
              </w:rPr>
              <w:t xml:space="preserve"> </w:t>
            </w:r>
            <w:r w:rsidRPr="00FA0753">
              <w:rPr>
                <w:color w:val="231F20"/>
                <w:w w:val="115"/>
                <w:sz w:val="20"/>
                <w:szCs w:val="20"/>
                <w:lang w:val="ru-RU"/>
              </w:rPr>
              <w:t>и</w:t>
            </w:r>
            <w:r w:rsidRPr="00FA0753">
              <w:rPr>
                <w:color w:val="231F20"/>
                <w:spacing w:val="1"/>
                <w:w w:val="115"/>
                <w:sz w:val="20"/>
                <w:szCs w:val="20"/>
                <w:lang w:val="ru-RU"/>
              </w:rPr>
              <w:t xml:space="preserve"> </w:t>
            </w:r>
            <w:r w:rsidRPr="00FA0753">
              <w:rPr>
                <w:color w:val="231F20"/>
                <w:w w:val="115"/>
                <w:sz w:val="20"/>
                <w:szCs w:val="20"/>
                <w:lang w:val="ru-RU"/>
              </w:rPr>
              <w:t>акций</w:t>
            </w:r>
            <w:r w:rsidRPr="00FA0753">
              <w:rPr>
                <w:color w:val="231F20"/>
                <w:spacing w:val="1"/>
                <w:w w:val="115"/>
                <w:sz w:val="20"/>
                <w:szCs w:val="20"/>
                <w:lang w:val="ru-RU"/>
              </w:rPr>
              <w:t xml:space="preserve"> </w:t>
            </w:r>
            <w:r w:rsidRPr="00FA0753">
              <w:rPr>
                <w:color w:val="231F20"/>
                <w:w w:val="115"/>
                <w:sz w:val="20"/>
                <w:szCs w:val="20"/>
                <w:lang w:val="ru-RU"/>
              </w:rPr>
              <w:t>региональных</w:t>
            </w:r>
            <w:r w:rsidRPr="00FA0753">
              <w:rPr>
                <w:color w:val="231F20"/>
                <w:spacing w:val="1"/>
                <w:w w:val="115"/>
                <w:sz w:val="20"/>
                <w:szCs w:val="20"/>
                <w:lang w:val="ru-RU"/>
              </w:rPr>
              <w:t xml:space="preserve"> </w:t>
            </w:r>
            <w:r w:rsidRPr="00FA0753">
              <w:rPr>
                <w:color w:val="231F20"/>
                <w:w w:val="115"/>
                <w:sz w:val="20"/>
                <w:szCs w:val="20"/>
                <w:lang w:val="ru-RU"/>
              </w:rPr>
              <w:t>и</w:t>
            </w:r>
            <w:r w:rsidRPr="00FA0753">
              <w:rPr>
                <w:color w:val="231F20"/>
                <w:spacing w:val="1"/>
                <w:w w:val="115"/>
                <w:sz w:val="20"/>
                <w:szCs w:val="20"/>
                <w:lang w:val="ru-RU"/>
              </w:rPr>
              <w:t xml:space="preserve"> </w:t>
            </w:r>
            <w:r w:rsidRPr="00FA0753">
              <w:rPr>
                <w:color w:val="231F20"/>
                <w:w w:val="115"/>
                <w:sz w:val="20"/>
                <w:szCs w:val="20"/>
                <w:lang w:val="ru-RU"/>
              </w:rPr>
              <w:t>федеральных</w:t>
            </w:r>
            <w:r w:rsidRPr="00FA0753">
              <w:rPr>
                <w:color w:val="231F20"/>
                <w:spacing w:val="1"/>
                <w:w w:val="115"/>
                <w:sz w:val="20"/>
                <w:szCs w:val="20"/>
                <w:lang w:val="ru-RU"/>
              </w:rPr>
              <w:t xml:space="preserve"> </w:t>
            </w:r>
            <w:r w:rsidRPr="00FA0753">
              <w:rPr>
                <w:color w:val="231F20"/>
                <w:w w:val="115"/>
                <w:sz w:val="20"/>
                <w:szCs w:val="20"/>
                <w:lang w:val="ru-RU"/>
              </w:rPr>
              <w:t>ДОО,</w:t>
            </w:r>
            <w:r w:rsidRPr="00FA0753">
              <w:rPr>
                <w:color w:val="231F20"/>
                <w:spacing w:val="1"/>
                <w:w w:val="115"/>
                <w:sz w:val="20"/>
                <w:szCs w:val="20"/>
                <w:lang w:val="ru-RU"/>
              </w:rPr>
              <w:t xml:space="preserve"> </w:t>
            </w:r>
            <w:r w:rsidRPr="00FA0753">
              <w:rPr>
                <w:color w:val="231F20"/>
                <w:w w:val="115"/>
                <w:sz w:val="20"/>
                <w:szCs w:val="20"/>
                <w:lang w:val="ru-RU"/>
              </w:rPr>
              <w:t>членами</w:t>
            </w:r>
            <w:r w:rsidRPr="00FA0753">
              <w:rPr>
                <w:color w:val="231F20"/>
                <w:spacing w:val="20"/>
                <w:w w:val="115"/>
                <w:sz w:val="20"/>
                <w:szCs w:val="20"/>
                <w:lang w:val="ru-RU"/>
              </w:rPr>
              <w:t xml:space="preserve"> </w:t>
            </w:r>
            <w:r w:rsidRPr="00FA0753">
              <w:rPr>
                <w:color w:val="231F20"/>
                <w:w w:val="115"/>
                <w:sz w:val="20"/>
                <w:szCs w:val="20"/>
                <w:lang w:val="ru-RU"/>
              </w:rPr>
              <w:t>которых</w:t>
            </w:r>
            <w:r w:rsidRPr="00FA0753">
              <w:rPr>
                <w:color w:val="231F20"/>
                <w:spacing w:val="21"/>
                <w:w w:val="115"/>
                <w:sz w:val="20"/>
                <w:szCs w:val="20"/>
                <w:lang w:val="ru-RU"/>
              </w:rPr>
              <w:t xml:space="preserve"> </w:t>
            </w:r>
            <w:r w:rsidRPr="00FA0753">
              <w:rPr>
                <w:color w:val="231F20"/>
                <w:w w:val="115"/>
                <w:sz w:val="20"/>
                <w:szCs w:val="20"/>
                <w:lang w:val="ru-RU"/>
              </w:rPr>
              <w:t>являются</w:t>
            </w:r>
            <w:r w:rsidRPr="00FA0753">
              <w:rPr>
                <w:color w:val="231F20"/>
                <w:spacing w:val="20"/>
                <w:w w:val="115"/>
                <w:sz w:val="20"/>
                <w:szCs w:val="20"/>
                <w:lang w:val="ru-RU"/>
              </w:rPr>
              <w:t xml:space="preserve"> </w:t>
            </w:r>
            <w:r w:rsidRPr="00FA0753">
              <w:rPr>
                <w:color w:val="231F20"/>
                <w:w w:val="115"/>
                <w:sz w:val="20"/>
                <w:szCs w:val="20"/>
                <w:lang w:val="ru-RU"/>
              </w:rPr>
              <w:t>школьники</w:t>
            </w:r>
          </w:p>
        </w:tc>
        <w:tc>
          <w:tcPr>
            <w:tcW w:w="2270" w:type="dxa"/>
            <w:gridSpan w:val="2"/>
            <w:tcBorders>
              <w:left w:val="single" w:sz="4" w:space="0" w:color="231F20"/>
              <w:right w:val="single" w:sz="4" w:space="0" w:color="231F20"/>
            </w:tcBorders>
          </w:tcPr>
          <w:p w:rsidR="00B858E3" w:rsidRPr="00FA0753" w:rsidRDefault="00B858E3" w:rsidP="009D273F">
            <w:pPr>
              <w:pStyle w:val="TableParagraph"/>
              <w:rPr>
                <w:sz w:val="20"/>
                <w:szCs w:val="20"/>
                <w:lang w:val="ru-RU"/>
              </w:rPr>
            </w:pPr>
            <w:r>
              <w:rPr>
                <w:sz w:val="20"/>
                <w:szCs w:val="20"/>
              </w:rPr>
              <w:t>Обучающиеся школы</w:t>
            </w:r>
          </w:p>
        </w:tc>
        <w:tc>
          <w:tcPr>
            <w:tcW w:w="1560" w:type="dxa"/>
            <w:tcBorders>
              <w:top w:val="single" w:sz="4" w:space="0" w:color="231F20"/>
              <w:left w:val="single" w:sz="4" w:space="0" w:color="231F20"/>
              <w:bottom w:val="single" w:sz="4" w:space="0" w:color="231F20"/>
              <w:right w:val="single" w:sz="4" w:space="0" w:color="231F20"/>
            </w:tcBorders>
          </w:tcPr>
          <w:p w:rsidR="00B858E3" w:rsidRPr="00FA0753" w:rsidRDefault="00B858E3" w:rsidP="009D273F">
            <w:pPr>
              <w:pStyle w:val="TableParagraph"/>
              <w:rPr>
                <w:sz w:val="20"/>
                <w:szCs w:val="20"/>
                <w:lang w:val="ru-RU"/>
              </w:rPr>
            </w:pPr>
            <w:r>
              <w:rPr>
                <w:sz w:val="20"/>
                <w:szCs w:val="20"/>
              </w:rPr>
              <w:t>В течение года</w:t>
            </w:r>
          </w:p>
        </w:tc>
        <w:tc>
          <w:tcPr>
            <w:tcW w:w="2833" w:type="dxa"/>
            <w:tcBorders>
              <w:top w:val="single" w:sz="4" w:space="0" w:color="231F20"/>
              <w:left w:val="single" w:sz="4" w:space="0" w:color="231F20"/>
              <w:bottom w:val="single" w:sz="4" w:space="0" w:color="231F20"/>
              <w:right w:val="single" w:sz="4" w:space="0" w:color="231F20"/>
            </w:tcBorders>
          </w:tcPr>
          <w:p w:rsidR="00B858E3" w:rsidRPr="00FA0753" w:rsidRDefault="00B858E3" w:rsidP="009D273F">
            <w:pPr>
              <w:pStyle w:val="TableParagraph"/>
              <w:rPr>
                <w:sz w:val="20"/>
                <w:szCs w:val="20"/>
                <w:lang w:val="ru-RU"/>
              </w:rPr>
            </w:pPr>
            <w:r>
              <w:rPr>
                <w:sz w:val="20"/>
                <w:szCs w:val="20"/>
              </w:rPr>
              <w:t>Классные руководители</w:t>
            </w:r>
          </w:p>
        </w:tc>
      </w:tr>
      <w:tr w:rsidR="00B858E3" w:rsidRPr="00FA0753" w:rsidTr="009D273F">
        <w:tblPrEx>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PrEx>
        <w:trPr>
          <w:gridAfter w:val="2"/>
          <w:wAfter w:w="81" w:type="dxa"/>
          <w:trHeight w:val="790"/>
        </w:trPr>
        <w:tc>
          <w:tcPr>
            <w:tcW w:w="7535" w:type="dxa"/>
            <w:gridSpan w:val="3"/>
            <w:tcBorders>
              <w:left w:val="single" w:sz="4" w:space="0" w:color="231F20"/>
              <w:right w:val="single" w:sz="4" w:space="0" w:color="231F20"/>
            </w:tcBorders>
          </w:tcPr>
          <w:p w:rsidR="00B858E3" w:rsidRPr="00FA0753" w:rsidRDefault="00B858E3" w:rsidP="009D273F">
            <w:pPr>
              <w:pStyle w:val="TableParagraph"/>
              <w:spacing w:before="79" w:line="232" w:lineRule="auto"/>
              <w:ind w:left="113" w:right="403"/>
              <w:rPr>
                <w:sz w:val="20"/>
                <w:szCs w:val="20"/>
                <w:lang w:val="ru-RU"/>
              </w:rPr>
            </w:pPr>
            <w:r w:rsidRPr="00FA0753">
              <w:rPr>
                <w:color w:val="231F20"/>
                <w:w w:val="115"/>
                <w:sz w:val="20"/>
                <w:szCs w:val="20"/>
                <w:lang w:val="ru-RU"/>
              </w:rPr>
              <w:t>Открытые</w:t>
            </w:r>
            <w:r w:rsidRPr="00FA0753">
              <w:rPr>
                <w:color w:val="231F20"/>
                <w:spacing w:val="13"/>
                <w:w w:val="115"/>
                <w:sz w:val="20"/>
                <w:szCs w:val="20"/>
                <w:lang w:val="ru-RU"/>
              </w:rPr>
              <w:t xml:space="preserve"> </w:t>
            </w:r>
            <w:r w:rsidRPr="00FA0753">
              <w:rPr>
                <w:color w:val="231F20"/>
                <w:w w:val="115"/>
                <w:sz w:val="20"/>
                <w:szCs w:val="20"/>
                <w:lang w:val="ru-RU"/>
              </w:rPr>
              <w:t>дебаты</w:t>
            </w:r>
            <w:r w:rsidRPr="00FA0753">
              <w:rPr>
                <w:color w:val="231F20"/>
                <w:spacing w:val="14"/>
                <w:w w:val="115"/>
                <w:sz w:val="20"/>
                <w:szCs w:val="20"/>
                <w:lang w:val="ru-RU"/>
              </w:rPr>
              <w:t xml:space="preserve"> </w:t>
            </w:r>
            <w:r w:rsidRPr="00FA0753">
              <w:rPr>
                <w:color w:val="231F20"/>
                <w:w w:val="115"/>
                <w:sz w:val="20"/>
                <w:szCs w:val="20"/>
                <w:lang w:val="ru-RU"/>
              </w:rPr>
              <w:t>«Доступность</w:t>
            </w:r>
            <w:r w:rsidRPr="00FA0753">
              <w:rPr>
                <w:color w:val="231F20"/>
                <w:spacing w:val="13"/>
                <w:w w:val="115"/>
                <w:sz w:val="20"/>
                <w:szCs w:val="20"/>
                <w:lang w:val="ru-RU"/>
              </w:rPr>
              <w:t xml:space="preserve"> </w:t>
            </w:r>
            <w:r w:rsidRPr="00FA0753">
              <w:rPr>
                <w:color w:val="231F20"/>
                <w:w w:val="115"/>
                <w:sz w:val="20"/>
                <w:szCs w:val="20"/>
                <w:lang w:val="ru-RU"/>
              </w:rPr>
              <w:t>и</w:t>
            </w:r>
            <w:r w:rsidRPr="00FA0753">
              <w:rPr>
                <w:color w:val="231F20"/>
                <w:spacing w:val="14"/>
                <w:w w:val="115"/>
                <w:sz w:val="20"/>
                <w:szCs w:val="20"/>
                <w:lang w:val="ru-RU"/>
              </w:rPr>
              <w:t xml:space="preserve"> </w:t>
            </w:r>
            <w:r w:rsidRPr="00FA0753">
              <w:rPr>
                <w:color w:val="231F20"/>
                <w:w w:val="115"/>
                <w:sz w:val="20"/>
                <w:szCs w:val="20"/>
                <w:lang w:val="ru-RU"/>
              </w:rPr>
              <w:t>востребованность</w:t>
            </w:r>
            <w:r w:rsidRPr="00FA0753">
              <w:rPr>
                <w:color w:val="231F20"/>
                <w:spacing w:val="-49"/>
                <w:w w:val="115"/>
                <w:sz w:val="20"/>
                <w:szCs w:val="20"/>
                <w:lang w:val="ru-RU"/>
              </w:rPr>
              <w:t xml:space="preserve"> </w:t>
            </w:r>
            <w:r w:rsidRPr="00FA0753">
              <w:rPr>
                <w:color w:val="231F20"/>
                <w:w w:val="115"/>
                <w:sz w:val="20"/>
                <w:szCs w:val="20"/>
                <w:lang w:val="ru-RU"/>
              </w:rPr>
              <w:t>культурного</w:t>
            </w:r>
            <w:r w:rsidRPr="00FA0753">
              <w:rPr>
                <w:color w:val="231F20"/>
                <w:spacing w:val="1"/>
                <w:w w:val="115"/>
                <w:sz w:val="20"/>
                <w:szCs w:val="20"/>
                <w:lang w:val="ru-RU"/>
              </w:rPr>
              <w:t xml:space="preserve"> </w:t>
            </w:r>
            <w:r w:rsidRPr="00FA0753">
              <w:rPr>
                <w:color w:val="231F20"/>
                <w:w w:val="115"/>
                <w:sz w:val="20"/>
                <w:szCs w:val="20"/>
                <w:lang w:val="ru-RU"/>
              </w:rPr>
              <w:t>досуга</w:t>
            </w:r>
            <w:r w:rsidRPr="00FA0753">
              <w:rPr>
                <w:color w:val="231F20"/>
                <w:spacing w:val="1"/>
                <w:w w:val="115"/>
                <w:sz w:val="20"/>
                <w:szCs w:val="20"/>
                <w:lang w:val="ru-RU"/>
              </w:rPr>
              <w:t xml:space="preserve"> </w:t>
            </w:r>
            <w:r w:rsidRPr="00FA0753">
              <w:rPr>
                <w:color w:val="231F20"/>
                <w:w w:val="115"/>
                <w:sz w:val="20"/>
                <w:szCs w:val="20"/>
                <w:lang w:val="ru-RU"/>
              </w:rPr>
              <w:t>и</w:t>
            </w:r>
            <w:r w:rsidRPr="00FA0753">
              <w:rPr>
                <w:color w:val="231F20"/>
                <w:spacing w:val="1"/>
                <w:w w:val="115"/>
                <w:sz w:val="20"/>
                <w:szCs w:val="20"/>
                <w:lang w:val="ru-RU"/>
              </w:rPr>
              <w:t xml:space="preserve"> </w:t>
            </w:r>
            <w:r w:rsidRPr="00FA0753">
              <w:rPr>
                <w:color w:val="231F20"/>
                <w:w w:val="115"/>
                <w:sz w:val="20"/>
                <w:szCs w:val="20"/>
                <w:lang w:val="ru-RU"/>
              </w:rPr>
              <w:t>занятий</w:t>
            </w:r>
            <w:r w:rsidRPr="00FA0753">
              <w:rPr>
                <w:color w:val="231F20"/>
                <w:spacing w:val="1"/>
                <w:w w:val="115"/>
                <w:sz w:val="20"/>
                <w:szCs w:val="20"/>
                <w:lang w:val="ru-RU"/>
              </w:rPr>
              <w:t xml:space="preserve"> </w:t>
            </w:r>
            <w:r w:rsidRPr="00FA0753">
              <w:rPr>
                <w:color w:val="231F20"/>
                <w:w w:val="115"/>
                <w:sz w:val="20"/>
                <w:szCs w:val="20"/>
                <w:lang w:val="ru-RU"/>
              </w:rPr>
              <w:t>спортом</w:t>
            </w:r>
            <w:r w:rsidRPr="00FA0753">
              <w:rPr>
                <w:color w:val="231F20"/>
                <w:spacing w:val="1"/>
                <w:w w:val="115"/>
                <w:sz w:val="20"/>
                <w:szCs w:val="20"/>
                <w:lang w:val="ru-RU"/>
              </w:rPr>
              <w:t xml:space="preserve"> </w:t>
            </w:r>
            <w:r w:rsidRPr="00FA0753">
              <w:rPr>
                <w:color w:val="231F20"/>
                <w:w w:val="115"/>
                <w:sz w:val="20"/>
                <w:szCs w:val="20"/>
                <w:lang w:val="ru-RU"/>
              </w:rPr>
              <w:t>юными</w:t>
            </w:r>
            <w:r w:rsidRPr="00FA0753">
              <w:rPr>
                <w:color w:val="231F20"/>
                <w:spacing w:val="1"/>
                <w:w w:val="115"/>
                <w:sz w:val="20"/>
                <w:szCs w:val="20"/>
                <w:lang w:val="ru-RU"/>
              </w:rPr>
              <w:t xml:space="preserve"> </w:t>
            </w:r>
            <w:r w:rsidRPr="00FA0753">
              <w:rPr>
                <w:color w:val="231F20"/>
                <w:w w:val="115"/>
                <w:sz w:val="20"/>
                <w:szCs w:val="20"/>
                <w:lang w:val="ru-RU"/>
              </w:rPr>
              <w:t>горожанами»</w:t>
            </w:r>
          </w:p>
        </w:tc>
        <w:tc>
          <w:tcPr>
            <w:tcW w:w="2270" w:type="dxa"/>
            <w:gridSpan w:val="2"/>
            <w:tcBorders>
              <w:left w:val="single" w:sz="4" w:space="0" w:color="231F20"/>
              <w:right w:val="single" w:sz="4" w:space="0" w:color="231F20"/>
            </w:tcBorders>
          </w:tcPr>
          <w:p w:rsidR="00B858E3" w:rsidRPr="00FA0753" w:rsidRDefault="00B858E3" w:rsidP="009D273F">
            <w:pPr>
              <w:pStyle w:val="TableParagraph"/>
              <w:rPr>
                <w:sz w:val="20"/>
                <w:szCs w:val="20"/>
                <w:lang w:val="ru-RU"/>
              </w:rPr>
            </w:pPr>
            <w:r>
              <w:rPr>
                <w:sz w:val="20"/>
                <w:szCs w:val="20"/>
              </w:rPr>
              <w:t>Обучающиеся школы</w:t>
            </w:r>
          </w:p>
        </w:tc>
        <w:tc>
          <w:tcPr>
            <w:tcW w:w="1560" w:type="dxa"/>
            <w:tcBorders>
              <w:top w:val="single" w:sz="4" w:space="0" w:color="231F20"/>
              <w:left w:val="single" w:sz="4" w:space="0" w:color="231F20"/>
              <w:bottom w:val="single" w:sz="4" w:space="0" w:color="231F20"/>
              <w:right w:val="single" w:sz="4" w:space="0" w:color="231F20"/>
            </w:tcBorders>
          </w:tcPr>
          <w:p w:rsidR="00B858E3" w:rsidRPr="00FA0753" w:rsidRDefault="00B858E3" w:rsidP="009D273F">
            <w:pPr>
              <w:pStyle w:val="TableParagraph"/>
              <w:rPr>
                <w:sz w:val="20"/>
                <w:szCs w:val="20"/>
                <w:lang w:val="ru-RU"/>
              </w:rPr>
            </w:pPr>
            <w:r>
              <w:rPr>
                <w:sz w:val="20"/>
                <w:szCs w:val="20"/>
                <w:lang w:val="ru-RU"/>
              </w:rPr>
              <w:t>Сентябрь-октябрь</w:t>
            </w:r>
          </w:p>
        </w:tc>
        <w:tc>
          <w:tcPr>
            <w:tcW w:w="2833" w:type="dxa"/>
            <w:tcBorders>
              <w:top w:val="single" w:sz="4" w:space="0" w:color="231F20"/>
              <w:left w:val="single" w:sz="4" w:space="0" w:color="231F20"/>
              <w:bottom w:val="single" w:sz="4" w:space="0" w:color="231F20"/>
              <w:right w:val="single" w:sz="4" w:space="0" w:color="231F20"/>
            </w:tcBorders>
          </w:tcPr>
          <w:p w:rsidR="00B858E3" w:rsidRPr="00FA0753" w:rsidRDefault="00B858E3" w:rsidP="009D273F">
            <w:pPr>
              <w:pStyle w:val="TableParagraph"/>
              <w:rPr>
                <w:sz w:val="20"/>
                <w:szCs w:val="20"/>
                <w:lang w:val="ru-RU"/>
              </w:rPr>
            </w:pPr>
            <w:r>
              <w:rPr>
                <w:sz w:val="20"/>
                <w:szCs w:val="20"/>
              </w:rPr>
              <w:t>Классные руководители</w:t>
            </w:r>
          </w:p>
        </w:tc>
      </w:tr>
      <w:tr w:rsidR="00B858E3" w:rsidRPr="00FA0753" w:rsidTr="009D273F">
        <w:tblPrEx>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PrEx>
        <w:trPr>
          <w:gridAfter w:val="2"/>
          <w:wAfter w:w="81" w:type="dxa"/>
          <w:trHeight w:val="590"/>
        </w:trPr>
        <w:tc>
          <w:tcPr>
            <w:tcW w:w="7535" w:type="dxa"/>
            <w:gridSpan w:val="3"/>
            <w:tcBorders>
              <w:left w:val="single" w:sz="4" w:space="0" w:color="231F20"/>
              <w:right w:val="single" w:sz="4" w:space="0" w:color="231F20"/>
            </w:tcBorders>
          </w:tcPr>
          <w:p w:rsidR="00B858E3" w:rsidRPr="00FA0753" w:rsidRDefault="00B858E3" w:rsidP="009D273F">
            <w:pPr>
              <w:pStyle w:val="TableParagraph"/>
              <w:spacing w:before="79" w:line="232" w:lineRule="auto"/>
              <w:ind w:left="113" w:right="913"/>
              <w:rPr>
                <w:sz w:val="20"/>
                <w:szCs w:val="20"/>
                <w:lang w:val="ru-RU"/>
              </w:rPr>
            </w:pPr>
            <w:r w:rsidRPr="00FA0753">
              <w:rPr>
                <w:color w:val="231F20"/>
                <w:w w:val="115"/>
                <w:sz w:val="20"/>
                <w:szCs w:val="20"/>
                <w:lang w:val="ru-RU"/>
              </w:rPr>
              <w:t>Подготовка</w:t>
            </w:r>
            <w:r w:rsidRPr="00FA0753">
              <w:rPr>
                <w:color w:val="231F20"/>
                <w:spacing w:val="42"/>
                <w:w w:val="115"/>
                <w:sz w:val="20"/>
                <w:szCs w:val="20"/>
                <w:lang w:val="ru-RU"/>
              </w:rPr>
              <w:t xml:space="preserve"> </w:t>
            </w:r>
            <w:r w:rsidRPr="00FA0753">
              <w:rPr>
                <w:color w:val="231F20"/>
                <w:w w:val="115"/>
                <w:sz w:val="20"/>
                <w:szCs w:val="20"/>
                <w:lang w:val="ru-RU"/>
              </w:rPr>
              <w:t>и</w:t>
            </w:r>
            <w:r w:rsidRPr="00FA0753">
              <w:rPr>
                <w:color w:val="231F20"/>
                <w:spacing w:val="43"/>
                <w:w w:val="115"/>
                <w:sz w:val="20"/>
                <w:szCs w:val="20"/>
                <w:lang w:val="ru-RU"/>
              </w:rPr>
              <w:t xml:space="preserve"> </w:t>
            </w:r>
            <w:r w:rsidRPr="00FA0753">
              <w:rPr>
                <w:color w:val="231F20"/>
                <w:w w:val="115"/>
                <w:sz w:val="20"/>
                <w:szCs w:val="20"/>
                <w:lang w:val="ru-RU"/>
              </w:rPr>
              <w:t>реализация</w:t>
            </w:r>
            <w:r w:rsidRPr="00FA0753">
              <w:rPr>
                <w:color w:val="231F20"/>
                <w:spacing w:val="43"/>
                <w:w w:val="115"/>
                <w:sz w:val="20"/>
                <w:szCs w:val="20"/>
                <w:lang w:val="ru-RU"/>
              </w:rPr>
              <w:t xml:space="preserve"> </w:t>
            </w:r>
            <w:r w:rsidRPr="00FA0753">
              <w:rPr>
                <w:color w:val="231F20"/>
                <w:w w:val="115"/>
                <w:sz w:val="20"/>
                <w:szCs w:val="20"/>
                <w:lang w:val="ru-RU"/>
              </w:rPr>
              <w:t>проекта</w:t>
            </w:r>
            <w:r w:rsidRPr="00FA0753">
              <w:rPr>
                <w:color w:val="231F20"/>
                <w:spacing w:val="43"/>
                <w:w w:val="115"/>
                <w:sz w:val="20"/>
                <w:szCs w:val="20"/>
                <w:lang w:val="ru-RU"/>
              </w:rPr>
              <w:t xml:space="preserve"> </w:t>
            </w:r>
            <w:r w:rsidRPr="00FA0753">
              <w:rPr>
                <w:color w:val="231F20"/>
                <w:w w:val="115"/>
                <w:sz w:val="20"/>
                <w:szCs w:val="20"/>
                <w:lang w:val="ru-RU"/>
              </w:rPr>
              <w:t>«Каникулы</w:t>
            </w:r>
            <w:r w:rsidRPr="00FA0753">
              <w:rPr>
                <w:color w:val="231F20"/>
                <w:spacing w:val="-49"/>
                <w:w w:val="115"/>
                <w:sz w:val="20"/>
                <w:szCs w:val="20"/>
                <w:lang w:val="ru-RU"/>
              </w:rPr>
              <w:t xml:space="preserve"> </w:t>
            </w:r>
            <w:r w:rsidRPr="00FA0753">
              <w:rPr>
                <w:color w:val="231F20"/>
                <w:w w:val="115"/>
                <w:sz w:val="20"/>
                <w:szCs w:val="20"/>
                <w:lang w:val="ru-RU"/>
              </w:rPr>
              <w:t>с</w:t>
            </w:r>
            <w:r w:rsidRPr="00FA0753">
              <w:rPr>
                <w:color w:val="231F20"/>
                <w:spacing w:val="11"/>
                <w:w w:val="115"/>
                <w:sz w:val="20"/>
                <w:szCs w:val="20"/>
                <w:lang w:val="ru-RU"/>
              </w:rPr>
              <w:t xml:space="preserve"> </w:t>
            </w:r>
            <w:r w:rsidRPr="00FA0753">
              <w:rPr>
                <w:color w:val="231F20"/>
                <w:w w:val="115"/>
                <w:sz w:val="20"/>
                <w:szCs w:val="20"/>
                <w:lang w:val="ru-RU"/>
              </w:rPr>
              <w:t>ДОО».</w:t>
            </w:r>
          </w:p>
        </w:tc>
        <w:tc>
          <w:tcPr>
            <w:tcW w:w="2270" w:type="dxa"/>
            <w:gridSpan w:val="2"/>
            <w:tcBorders>
              <w:left w:val="single" w:sz="4" w:space="0" w:color="231F20"/>
              <w:right w:val="single" w:sz="4" w:space="0" w:color="231F20"/>
            </w:tcBorders>
          </w:tcPr>
          <w:p w:rsidR="00B858E3" w:rsidRPr="00FA0753" w:rsidRDefault="00B858E3" w:rsidP="009D273F">
            <w:pPr>
              <w:pStyle w:val="TableParagraph"/>
              <w:rPr>
                <w:sz w:val="20"/>
                <w:szCs w:val="20"/>
                <w:lang w:val="ru-RU"/>
              </w:rPr>
            </w:pPr>
            <w:r>
              <w:rPr>
                <w:sz w:val="20"/>
                <w:szCs w:val="20"/>
              </w:rPr>
              <w:t>Обучающиеся школы</w:t>
            </w:r>
          </w:p>
        </w:tc>
        <w:tc>
          <w:tcPr>
            <w:tcW w:w="1560" w:type="dxa"/>
            <w:tcBorders>
              <w:top w:val="single" w:sz="4" w:space="0" w:color="231F20"/>
              <w:left w:val="single" w:sz="4" w:space="0" w:color="231F20"/>
              <w:bottom w:val="single" w:sz="4" w:space="0" w:color="231F20"/>
              <w:right w:val="single" w:sz="4" w:space="0" w:color="231F20"/>
            </w:tcBorders>
          </w:tcPr>
          <w:p w:rsidR="00B858E3" w:rsidRPr="00FA0753" w:rsidRDefault="00B858E3" w:rsidP="009D273F">
            <w:pPr>
              <w:pStyle w:val="TableParagraph"/>
              <w:rPr>
                <w:sz w:val="20"/>
                <w:szCs w:val="20"/>
                <w:lang w:val="ru-RU"/>
              </w:rPr>
            </w:pPr>
            <w:r>
              <w:rPr>
                <w:sz w:val="20"/>
                <w:szCs w:val="20"/>
                <w:lang w:val="ru-RU"/>
              </w:rPr>
              <w:t>Май-август</w:t>
            </w:r>
          </w:p>
        </w:tc>
        <w:tc>
          <w:tcPr>
            <w:tcW w:w="2833" w:type="dxa"/>
            <w:tcBorders>
              <w:top w:val="single" w:sz="4" w:space="0" w:color="231F20"/>
              <w:left w:val="single" w:sz="4" w:space="0" w:color="231F20"/>
              <w:bottom w:val="single" w:sz="4" w:space="0" w:color="231F20"/>
              <w:right w:val="single" w:sz="4" w:space="0" w:color="231F20"/>
            </w:tcBorders>
          </w:tcPr>
          <w:p w:rsidR="00B858E3" w:rsidRPr="00FA0753" w:rsidRDefault="00B858E3" w:rsidP="009D273F">
            <w:pPr>
              <w:pStyle w:val="TableParagraph"/>
              <w:rPr>
                <w:sz w:val="20"/>
                <w:szCs w:val="20"/>
                <w:lang w:val="ru-RU"/>
              </w:rPr>
            </w:pPr>
            <w:r>
              <w:rPr>
                <w:sz w:val="20"/>
                <w:szCs w:val="20"/>
              </w:rPr>
              <w:t>Классные руководители</w:t>
            </w:r>
          </w:p>
        </w:tc>
      </w:tr>
      <w:tr w:rsidR="00B858E3" w:rsidRPr="00FA0753" w:rsidTr="009D273F">
        <w:tblPrEx>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PrEx>
        <w:trPr>
          <w:gridAfter w:val="2"/>
          <w:wAfter w:w="81" w:type="dxa"/>
          <w:trHeight w:val="590"/>
        </w:trPr>
        <w:tc>
          <w:tcPr>
            <w:tcW w:w="7535" w:type="dxa"/>
            <w:gridSpan w:val="3"/>
            <w:tcBorders>
              <w:left w:val="single" w:sz="4" w:space="0" w:color="231F20"/>
              <w:right w:val="single" w:sz="4" w:space="0" w:color="231F20"/>
            </w:tcBorders>
          </w:tcPr>
          <w:p w:rsidR="00B858E3" w:rsidRPr="00FA0753" w:rsidRDefault="00B858E3" w:rsidP="009D273F">
            <w:pPr>
              <w:pStyle w:val="TableParagraph"/>
              <w:spacing w:before="79" w:line="232" w:lineRule="auto"/>
              <w:ind w:left="113"/>
              <w:rPr>
                <w:sz w:val="20"/>
                <w:szCs w:val="20"/>
                <w:lang w:val="ru-RU"/>
              </w:rPr>
            </w:pPr>
            <w:r w:rsidRPr="00FA0753">
              <w:rPr>
                <w:color w:val="231F20"/>
                <w:w w:val="115"/>
                <w:sz w:val="20"/>
                <w:szCs w:val="20"/>
                <w:lang w:val="ru-RU"/>
              </w:rPr>
              <w:t>Зимний</w:t>
            </w:r>
            <w:r w:rsidRPr="00FA0753">
              <w:rPr>
                <w:color w:val="231F20"/>
                <w:spacing w:val="28"/>
                <w:w w:val="115"/>
                <w:sz w:val="20"/>
                <w:szCs w:val="20"/>
                <w:lang w:val="ru-RU"/>
              </w:rPr>
              <w:t xml:space="preserve"> </w:t>
            </w:r>
            <w:r w:rsidRPr="00FA0753">
              <w:rPr>
                <w:color w:val="231F20"/>
                <w:w w:val="115"/>
                <w:sz w:val="20"/>
                <w:szCs w:val="20"/>
                <w:lang w:val="ru-RU"/>
              </w:rPr>
              <w:t>лагерь</w:t>
            </w:r>
            <w:r w:rsidRPr="00FA0753">
              <w:rPr>
                <w:color w:val="231F20"/>
                <w:spacing w:val="28"/>
                <w:w w:val="115"/>
                <w:sz w:val="20"/>
                <w:szCs w:val="20"/>
                <w:lang w:val="ru-RU"/>
              </w:rPr>
              <w:t xml:space="preserve"> </w:t>
            </w:r>
            <w:r w:rsidRPr="00FA0753">
              <w:rPr>
                <w:color w:val="231F20"/>
                <w:w w:val="115"/>
                <w:sz w:val="20"/>
                <w:szCs w:val="20"/>
                <w:lang w:val="ru-RU"/>
              </w:rPr>
              <w:t>для</w:t>
            </w:r>
            <w:r w:rsidRPr="00FA0753">
              <w:rPr>
                <w:color w:val="231F20"/>
                <w:spacing w:val="29"/>
                <w:w w:val="115"/>
                <w:sz w:val="20"/>
                <w:szCs w:val="20"/>
                <w:lang w:val="ru-RU"/>
              </w:rPr>
              <w:t xml:space="preserve"> </w:t>
            </w:r>
            <w:r w:rsidRPr="00FA0753">
              <w:rPr>
                <w:color w:val="231F20"/>
                <w:w w:val="115"/>
                <w:sz w:val="20"/>
                <w:szCs w:val="20"/>
                <w:lang w:val="ru-RU"/>
              </w:rPr>
              <w:t>членов</w:t>
            </w:r>
            <w:r w:rsidRPr="00FA0753">
              <w:rPr>
                <w:color w:val="231F20"/>
                <w:spacing w:val="28"/>
                <w:w w:val="115"/>
                <w:sz w:val="20"/>
                <w:szCs w:val="20"/>
                <w:lang w:val="ru-RU"/>
              </w:rPr>
              <w:t xml:space="preserve"> </w:t>
            </w:r>
            <w:r w:rsidRPr="00FA0753">
              <w:rPr>
                <w:color w:val="231F20"/>
                <w:w w:val="115"/>
                <w:sz w:val="20"/>
                <w:szCs w:val="20"/>
                <w:lang w:val="ru-RU"/>
              </w:rPr>
              <w:t>детских</w:t>
            </w:r>
            <w:r w:rsidRPr="00FA0753">
              <w:rPr>
                <w:color w:val="231F20"/>
                <w:spacing w:val="28"/>
                <w:w w:val="115"/>
                <w:sz w:val="20"/>
                <w:szCs w:val="20"/>
                <w:lang w:val="ru-RU"/>
              </w:rPr>
              <w:t xml:space="preserve"> </w:t>
            </w:r>
            <w:r w:rsidRPr="00FA0753">
              <w:rPr>
                <w:color w:val="231F20"/>
                <w:w w:val="115"/>
                <w:sz w:val="20"/>
                <w:szCs w:val="20"/>
                <w:lang w:val="ru-RU"/>
              </w:rPr>
              <w:t>общественных</w:t>
            </w:r>
            <w:r w:rsidRPr="00FA0753">
              <w:rPr>
                <w:color w:val="231F20"/>
                <w:spacing w:val="-48"/>
                <w:w w:val="115"/>
                <w:sz w:val="20"/>
                <w:szCs w:val="20"/>
                <w:lang w:val="ru-RU"/>
              </w:rPr>
              <w:t xml:space="preserve"> </w:t>
            </w:r>
            <w:r w:rsidRPr="00FA0753">
              <w:rPr>
                <w:color w:val="231F20"/>
                <w:w w:val="115"/>
                <w:sz w:val="20"/>
                <w:szCs w:val="20"/>
                <w:lang w:val="ru-RU"/>
              </w:rPr>
              <w:t>объединений</w:t>
            </w:r>
          </w:p>
        </w:tc>
        <w:tc>
          <w:tcPr>
            <w:tcW w:w="2270" w:type="dxa"/>
            <w:gridSpan w:val="2"/>
            <w:tcBorders>
              <w:left w:val="single" w:sz="4" w:space="0" w:color="231F20"/>
              <w:right w:val="single" w:sz="4" w:space="0" w:color="231F20"/>
            </w:tcBorders>
          </w:tcPr>
          <w:p w:rsidR="00B858E3" w:rsidRPr="00FA0753" w:rsidRDefault="00B858E3" w:rsidP="009D273F">
            <w:pPr>
              <w:pStyle w:val="TableParagraph"/>
              <w:rPr>
                <w:sz w:val="20"/>
                <w:szCs w:val="20"/>
                <w:lang w:val="ru-RU"/>
              </w:rPr>
            </w:pPr>
            <w:r>
              <w:rPr>
                <w:sz w:val="20"/>
                <w:szCs w:val="20"/>
              </w:rPr>
              <w:t>Обучающиеся школы</w:t>
            </w:r>
          </w:p>
        </w:tc>
        <w:tc>
          <w:tcPr>
            <w:tcW w:w="1560" w:type="dxa"/>
            <w:tcBorders>
              <w:top w:val="single" w:sz="4" w:space="0" w:color="231F20"/>
              <w:left w:val="single" w:sz="4" w:space="0" w:color="231F20"/>
              <w:right w:val="single" w:sz="4" w:space="0" w:color="231F20"/>
            </w:tcBorders>
          </w:tcPr>
          <w:p w:rsidR="00B858E3" w:rsidRPr="00FA0753" w:rsidRDefault="00B858E3" w:rsidP="009D273F">
            <w:pPr>
              <w:pStyle w:val="TableParagraph"/>
              <w:rPr>
                <w:sz w:val="20"/>
                <w:szCs w:val="20"/>
                <w:lang w:val="ru-RU"/>
              </w:rPr>
            </w:pPr>
            <w:r>
              <w:rPr>
                <w:sz w:val="20"/>
                <w:szCs w:val="20"/>
                <w:lang w:val="ru-RU"/>
              </w:rPr>
              <w:t>Январь</w:t>
            </w:r>
          </w:p>
        </w:tc>
        <w:tc>
          <w:tcPr>
            <w:tcW w:w="2833" w:type="dxa"/>
            <w:tcBorders>
              <w:top w:val="single" w:sz="4" w:space="0" w:color="231F20"/>
              <w:left w:val="single" w:sz="4" w:space="0" w:color="231F20"/>
              <w:right w:val="single" w:sz="4" w:space="0" w:color="231F20"/>
            </w:tcBorders>
          </w:tcPr>
          <w:p w:rsidR="00B858E3" w:rsidRPr="00FA0753" w:rsidRDefault="00B858E3" w:rsidP="009D273F">
            <w:pPr>
              <w:pStyle w:val="TableParagraph"/>
              <w:rPr>
                <w:sz w:val="20"/>
                <w:szCs w:val="20"/>
                <w:lang w:val="ru-RU"/>
              </w:rPr>
            </w:pPr>
            <w:r>
              <w:rPr>
                <w:sz w:val="20"/>
                <w:szCs w:val="20"/>
              </w:rPr>
              <w:t>Классные руководители</w:t>
            </w:r>
          </w:p>
        </w:tc>
      </w:tr>
      <w:tr w:rsidR="00B858E3" w:rsidRPr="00FA0753" w:rsidTr="009D273F">
        <w:trPr>
          <w:gridAfter w:val="2"/>
          <w:wAfter w:w="81" w:type="dxa"/>
          <w:trHeight w:val="583"/>
        </w:trPr>
        <w:tc>
          <w:tcPr>
            <w:tcW w:w="7535" w:type="dxa"/>
            <w:gridSpan w:val="3"/>
          </w:tcPr>
          <w:p w:rsidR="00B858E3" w:rsidRPr="00FA0753" w:rsidRDefault="00B858E3" w:rsidP="009D273F">
            <w:pPr>
              <w:pStyle w:val="TableParagraph"/>
              <w:spacing w:before="83" w:line="232" w:lineRule="auto"/>
              <w:ind w:left="113" w:right="185"/>
              <w:rPr>
                <w:sz w:val="20"/>
                <w:szCs w:val="20"/>
                <w:lang w:val="ru-RU"/>
              </w:rPr>
            </w:pPr>
            <w:r w:rsidRPr="00FA0753">
              <w:rPr>
                <w:color w:val="231F20"/>
                <w:w w:val="120"/>
                <w:sz w:val="20"/>
                <w:szCs w:val="20"/>
                <w:lang w:val="ru-RU"/>
              </w:rPr>
              <w:t>«Весенний призыв»:</w:t>
            </w:r>
            <w:r w:rsidRPr="00FA0753">
              <w:rPr>
                <w:color w:val="231F20"/>
                <w:spacing w:val="1"/>
                <w:w w:val="120"/>
                <w:sz w:val="20"/>
                <w:szCs w:val="20"/>
                <w:lang w:val="ru-RU"/>
              </w:rPr>
              <w:t xml:space="preserve"> </w:t>
            </w:r>
            <w:r w:rsidRPr="00FA0753">
              <w:rPr>
                <w:color w:val="231F20"/>
                <w:w w:val="120"/>
                <w:sz w:val="20"/>
                <w:szCs w:val="20"/>
                <w:lang w:val="ru-RU"/>
              </w:rPr>
              <w:t>рекрутинговая</w:t>
            </w:r>
            <w:r w:rsidRPr="00FA0753">
              <w:rPr>
                <w:color w:val="231F20"/>
                <w:spacing w:val="1"/>
                <w:w w:val="120"/>
                <w:sz w:val="20"/>
                <w:szCs w:val="20"/>
                <w:lang w:val="ru-RU"/>
              </w:rPr>
              <w:t xml:space="preserve"> </w:t>
            </w:r>
            <w:r w:rsidRPr="00FA0753">
              <w:rPr>
                <w:color w:val="231F20"/>
                <w:w w:val="120"/>
                <w:sz w:val="20"/>
                <w:szCs w:val="20"/>
                <w:lang w:val="ru-RU"/>
              </w:rPr>
              <w:t>акция</w:t>
            </w:r>
            <w:r w:rsidRPr="00FA0753">
              <w:rPr>
                <w:color w:val="231F20"/>
                <w:spacing w:val="1"/>
                <w:w w:val="120"/>
                <w:sz w:val="20"/>
                <w:szCs w:val="20"/>
                <w:lang w:val="ru-RU"/>
              </w:rPr>
              <w:t xml:space="preserve"> </w:t>
            </w:r>
            <w:r w:rsidRPr="00FA0753">
              <w:rPr>
                <w:color w:val="231F20"/>
                <w:w w:val="120"/>
                <w:sz w:val="20"/>
                <w:szCs w:val="20"/>
                <w:lang w:val="ru-RU"/>
              </w:rPr>
              <w:t>в</w:t>
            </w:r>
            <w:r w:rsidRPr="00FA0753">
              <w:rPr>
                <w:color w:val="231F20"/>
                <w:spacing w:val="1"/>
                <w:w w:val="120"/>
                <w:sz w:val="20"/>
                <w:szCs w:val="20"/>
                <w:lang w:val="ru-RU"/>
              </w:rPr>
              <w:t xml:space="preserve"> </w:t>
            </w:r>
            <w:r w:rsidRPr="00FA0753">
              <w:rPr>
                <w:color w:val="231F20"/>
                <w:w w:val="120"/>
                <w:sz w:val="20"/>
                <w:szCs w:val="20"/>
                <w:lang w:val="ru-RU"/>
              </w:rPr>
              <w:t>младших</w:t>
            </w:r>
            <w:r w:rsidRPr="00FA0753">
              <w:rPr>
                <w:color w:val="231F20"/>
                <w:spacing w:val="-51"/>
                <w:w w:val="120"/>
                <w:sz w:val="20"/>
                <w:szCs w:val="20"/>
                <w:lang w:val="ru-RU"/>
              </w:rPr>
              <w:t xml:space="preserve"> </w:t>
            </w:r>
            <w:r w:rsidRPr="00FA0753">
              <w:rPr>
                <w:color w:val="231F20"/>
                <w:w w:val="120"/>
                <w:sz w:val="20"/>
                <w:szCs w:val="20"/>
                <w:lang w:val="ru-RU"/>
              </w:rPr>
              <w:t>подростковых</w:t>
            </w:r>
            <w:r w:rsidRPr="00FA0753">
              <w:rPr>
                <w:color w:val="231F20"/>
                <w:spacing w:val="9"/>
                <w:w w:val="120"/>
                <w:sz w:val="20"/>
                <w:szCs w:val="20"/>
                <w:lang w:val="ru-RU"/>
              </w:rPr>
              <w:t xml:space="preserve"> </w:t>
            </w:r>
            <w:r w:rsidRPr="00FA0753">
              <w:rPr>
                <w:color w:val="231F20"/>
                <w:w w:val="120"/>
                <w:sz w:val="20"/>
                <w:szCs w:val="20"/>
                <w:lang w:val="ru-RU"/>
              </w:rPr>
              <w:t>классах</w:t>
            </w:r>
          </w:p>
        </w:tc>
        <w:tc>
          <w:tcPr>
            <w:tcW w:w="2270" w:type="dxa"/>
            <w:gridSpan w:val="2"/>
          </w:tcPr>
          <w:p w:rsidR="00B858E3" w:rsidRPr="00FA0753" w:rsidRDefault="00B858E3" w:rsidP="009D273F">
            <w:pPr>
              <w:pStyle w:val="TableParagraph"/>
              <w:rPr>
                <w:sz w:val="20"/>
                <w:szCs w:val="20"/>
                <w:lang w:val="ru-RU"/>
              </w:rPr>
            </w:pPr>
            <w:r>
              <w:rPr>
                <w:sz w:val="20"/>
                <w:szCs w:val="20"/>
              </w:rPr>
              <w:t>Подростковый актив школы</w:t>
            </w:r>
          </w:p>
        </w:tc>
        <w:tc>
          <w:tcPr>
            <w:tcW w:w="1560" w:type="dxa"/>
          </w:tcPr>
          <w:p w:rsidR="00B858E3" w:rsidRPr="00FA0753" w:rsidRDefault="00B858E3" w:rsidP="009D273F">
            <w:pPr>
              <w:pStyle w:val="TableParagraph"/>
              <w:rPr>
                <w:sz w:val="20"/>
                <w:szCs w:val="20"/>
                <w:lang w:val="ru-RU"/>
              </w:rPr>
            </w:pPr>
            <w:r>
              <w:rPr>
                <w:sz w:val="20"/>
                <w:szCs w:val="20"/>
                <w:lang w:val="ru-RU"/>
              </w:rPr>
              <w:t xml:space="preserve">Март </w:t>
            </w:r>
          </w:p>
        </w:tc>
        <w:tc>
          <w:tcPr>
            <w:tcW w:w="2833" w:type="dxa"/>
          </w:tcPr>
          <w:p w:rsidR="00B858E3" w:rsidRPr="00FA0753" w:rsidRDefault="00B858E3" w:rsidP="009D273F">
            <w:pPr>
              <w:pStyle w:val="TableParagraph"/>
              <w:rPr>
                <w:sz w:val="20"/>
                <w:szCs w:val="20"/>
                <w:lang w:val="ru-RU"/>
              </w:rPr>
            </w:pPr>
            <w:r>
              <w:rPr>
                <w:sz w:val="20"/>
                <w:szCs w:val="20"/>
              </w:rPr>
              <w:t>Классные руководители</w:t>
            </w:r>
          </w:p>
        </w:tc>
      </w:tr>
      <w:tr w:rsidR="00B858E3" w:rsidRPr="0067421D" w:rsidTr="009D273F">
        <w:trPr>
          <w:gridAfter w:val="2"/>
          <w:wAfter w:w="81" w:type="dxa"/>
          <w:trHeight w:val="581"/>
        </w:trPr>
        <w:tc>
          <w:tcPr>
            <w:tcW w:w="7535" w:type="dxa"/>
            <w:gridSpan w:val="3"/>
          </w:tcPr>
          <w:p w:rsidR="00B858E3" w:rsidRPr="00FA0753" w:rsidRDefault="00B858E3" w:rsidP="009D273F">
            <w:pPr>
              <w:pStyle w:val="TableParagraph"/>
              <w:spacing w:before="83" w:line="232" w:lineRule="auto"/>
              <w:ind w:left="113" w:right="508"/>
              <w:rPr>
                <w:sz w:val="20"/>
                <w:szCs w:val="20"/>
                <w:lang w:val="ru-RU"/>
              </w:rPr>
            </w:pPr>
            <w:r w:rsidRPr="00FA0753">
              <w:rPr>
                <w:color w:val="231F20"/>
                <w:w w:val="120"/>
                <w:sz w:val="20"/>
                <w:szCs w:val="20"/>
                <w:lang w:val="ru-RU"/>
              </w:rPr>
              <w:t>Фестиваль ДОО, посвященный</w:t>
            </w:r>
            <w:r w:rsidRPr="00FA0753">
              <w:rPr>
                <w:color w:val="231F20"/>
                <w:spacing w:val="1"/>
                <w:w w:val="120"/>
                <w:sz w:val="20"/>
                <w:szCs w:val="20"/>
                <w:lang w:val="ru-RU"/>
              </w:rPr>
              <w:t xml:space="preserve"> </w:t>
            </w:r>
            <w:r w:rsidRPr="00FA0753">
              <w:rPr>
                <w:color w:val="231F20"/>
                <w:w w:val="120"/>
                <w:sz w:val="20"/>
                <w:szCs w:val="20"/>
                <w:lang w:val="ru-RU"/>
              </w:rPr>
              <w:t>Дню детских</w:t>
            </w:r>
            <w:r w:rsidRPr="00FA0753">
              <w:rPr>
                <w:color w:val="231F20"/>
                <w:spacing w:val="1"/>
                <w:w w:val="120"/>
                <w:sz w:val="20"/>
                <w:szCs w:val="20"/>
                <w:lang w:val="ru-RU"/>
              </w:rPr>
              <w:t xml:space="preserve"> </w:t>
            </w:r>
            <w:r w:rsidRPr="00FA0753">
              <w:rPr>
                <w:color w:val="231F20"/>
                <w:w w:val="120"/>
                <w:sz w:val="20"/>
                <w:szCs w:val="20"/>
                <w:lang w:val="ru-RU"/>
              </w:rPr>
              <w:t>общественных</w:t>
            </w:r>
            <w:r w:rsidRPr="00FA0753">
              <w:rPr>
                <w:color w:val="231F20"/>
                <w:spacing w:val="-9"/>
                <w:w w:val="120"/>
                <w:sz w:val="20"/>
                <w:szCs w:val="20"/>
                <w:lang w:val="ru-RU"/>
              </w:rPr>
              <w:t xml:space="preserve"> </w:t>
            </w:r>
            <w:r w:rsidRPr="00FA0753">
              <w:rPr>
                <w:color w:val="231F20"/>
                <w:w w:val="120"/>
                <w:sz w:val="20"/>
                <w:szCs w:val="20"/>
                <w:lang w:val="ru-RU"/>
              </w:rPr>
              <w:t>объединений</w:t>
            </w:r>
            <w:r w:rsidRPr="00FA0753">
              <w:rPr>
                <w:color w:val="231F20"/>
                <w:spacing w:val="-9"/>
                <w:w w:val="120"/>
                <w:sz w:val="20"/>
                <w:szCs w:val="20"/>
                <w:lang w:val="ru-RU"/>
              </w:rPr>
              <w:t xml:space="preserve"> </w:t>
            </w:r>
            <w:r w:rsidRPr="00FA0753">
              <w:rPr>
                <w:color w:val="231F20"/>
                <w:w w:val="120"/>
                <w:sz w:val="20"/>
                <w:szCs w:val="20"/>
                <w:lang w:val="ru-RU"/>
              </w:rPr>
              <w:t>и</w:t>
            </w:r>
            <w:r w:rsidRPr="00FA0753">
              <w:rPr>
                <w:color w:val="231F20"/>
                <w:spacing w:val="-9"/>
                <w:w w:val="120"/>
                <w:sz w:val="20"/>
                <w:szCs w:val="20"/>
                <w:lang w:val="ru-RU"/>
              </w:rPr>
              <w:t xml:space="preserve"> </w:t>
            </w:r>
            <w:r w:rsidRPr="00FA0753">
              <w:rPr>
                <w:color w:val="231F20"/>
                <w:w w:val="120"/>
                <w:sz w:val="20"/>
                <w:szCs w:val="20"/>
                <w:lang w:val="ru-RU"/>
              </w:rPr>
              <w:t>организаций</w:t>
            </w:r>
            <w:r w:rsidRPr="00FA0753">
              <w:rPr>
                <w:color w:val="231F20"/>
                <w:spacing w:val="-8"/>
                <w:w w:val="120"/>
                <w:sz w:val="20"/>
                <w:szCs w:val="20"/>
                <w:lang w:val="ru-RU"/>
              </w:rPr>
              <w:t xml:space="preserve"> </w:t>
            </w:r>
            <w:r w:rsidRPr="00FA0753">
              <w:rPr>
                <w:color w:val="231F20"/>
                <w:w w:val="120"/>
                <w:sz w:val="20"/>
                <w:szCs w:val="20"/>
                <w:lang w:val="ru-RU"/>
              </w:rPr>
              <w:t>19</w:t>
            </w:r>
            <w:r w:rsidRPr="00FA0753">
              <w:rPr>
                <w:color w:val="231F20"/>
                <w:spacing w:val="-9"/>
                <w:w w:val="120"/>
                <w:sz w:val="20"/>
                <w:szCs w:val="20"/>
                <w:lang w:val="ru-RU"/>
              </w:rPr>
              <w:t xml:space="preserve"> </w:t>
            </w:r>
            <w:r w:rsidRPr="00FA0753">
              <w:rPr>
                <w:color w:val="231F20"/>
                <w:w w:val="120"/>
                <w:sz w:val="20"/>
                <w:szCs w:val="20"/>
                <w:lang w:val="ru-RU"/>
              </w:rPr>
              <w:t>мая</w:t>
            </w:r>
          </w:p>
        </w:tc>
        <w:tc>
          <w:tcPr>
            <w:tcW w:w="2270" w:type="dxa"/>
            <w:gridSpan w:val="2"/>
          </w:tcPr>
          <w:p w:rsidR="00B858E3" w:rsidRPr="00FA0753" w:rsidRDefault="00B858E3" w:rsidP="009D273F">
            <w:pPr>
              <w:pStyle w:val="TableParagraph"/>
              <w:rPr>
                <w:sz w:val="20"/>
                <w:szCs w:val="20"/>
                <w:lang w:val="ru-RU"/>
              </w:rPr>
            </w:pPr>
            <w:r>
              <w:rPr>
                <w:sz w:val="20"/>
                <w:szCs w:val="20"/>
              </w:rPr>
              <w:t>Обучающиеся школы</w:t>
            </w:r>
          </w:p>
        </w:tc>
        <w:tc>
          <w:tcPr>
            <w:tcW w:w="1560" w:type="dxa"/>
          </w:tcPr>
          <w:p w:rsidR="00B858E3" w:rsidRPr="00FA0753" w:rsidRDefault="00B858E3" w:rsidP="009D273F">
            <w:pPr>
              <w:pStyle w:val="TableParagraph"/>
              <w:rPr>
                <w:sz w:val="20"/>
                <w:szCs w:val="20"/>
                <w:lang w:val="ru-RU"/>
              </w:rPr>
            </w:pPr>
            <w:r>
              <w:rPr>
                <w:sz w:val="20"/>
                <w:szCs w:val="20"/>
                <w:lang w:val="ru-RU"/>
              </w:rPr>
              <w:t>19 мая</w:t>
            </w:r>
          </w:p>
        </w:tc>
        <w:tc>
          <w:tcPr>
            <w:tcW w:w="2833" w:type="dxa"/>
          </w:tcPr>
          <w:p w:rsidR="00B858E3" w:rsidRPr="0067421D" w:rsidRDefault="00B858E3" w:rsidP="009D273F">
            <w:pPr>
              <w:pStyle w:val="TableParagraph"/>
              <w:rPr>
                <w:sz w:val="20"/>
                <w:szCs w:val="20"/>
                <w:lang w:val="ru-RU"/>
              </w:rPr>
            </w:pPr>
            <w:r w:rsidRPr="0067421D">
              <w:rPr>
                <w:sz w:val="20"/>
                <w:szCs w:val="20"/>
                <w:lang w:val="ru-RU"/>
              </w:rPr>
              <w:t>Классные руководители</w:t>
            </w:r>
            <w:r>
              <w:rPr>
                <w:sz w:val="20"/>
                <w:szCs w:val="20"/>
                <w:lang w:val="ru-RU"/>
              </w:rPr>
              <w:t>,</w:t>
            </w:r>
            <w:r w:rsidRPr="0067421D">
              <w:rPr>
                <w:sz w:val="20"/>
                <w:szCs w:val="20"/>
                <w:lang w:val="ru-RU"/>
              </w:rPr>
              <w:t xml:space="preserve"> </w:t>
            </w:r>
            <w:r>
              <w:rPr>
                <w:sz w:val="20"/>
                <w:szCs w:val="20"/>
                <w:lang w:val="ru-RU"/>
              </w:rPr>
              <w:t>п</w:t>
            </w:r>
            <w:r w:rsidRPr="0067421D">
              <w:rPr>
                <w:sz w:val="20"/>
                <w:szCs w:val="20"/>
                <w:lang w:val="ru-RU"/>
              </w:rPr>
              <w:t>одростковый актив школы</w:t>
            </w:r>
          </w:p>
        </w:tc>
      </w:tr>
      <w:tr w:rsidR="00B858E3" w:rsidRPr="00FA0753" w:rsidTr="009D273F">
        <w:trPr>
          <w:gridAfter w:val="2"/>
          <w:wAfter w:w="81" w:type="dxa"/>
          <w:trHeight w:val="381"/>
        </w:trPr>
        <w:tc>
          <w:tcPr>
            <w:tcW w:w="14198" w:type="dxa"/>
            <w:gridSpan w:val="7"/>
            <w:tcBorders>
              <w:top w:val="single" w:sz="6" w:space="0" w:color="231F20"/>
            </w:tcBorders>
            <w:shd w:val="clear" w:color="auto" w:fill="E6E7E8"/>
          </w:tcPr>
          <w:p w:rsidR="00B858E3" w:rsidRPr="00FA0753" w:rsidRDefault="00B858E3" w:rsidP="009D273F">
            <w:pPr>
              <w:pStyle w:val="TableParagraph"/>
              <w:spacing w:before="78"/>
              <w:ind w:left="1222" w:right="1213"/>
              <w:jc w:val="center"/>
              <w:rPr>
                <w:b/>
                <w:sz w:val="20"/>
                <w:szCs w:val="20"/>
              </w:rPr>
            </w:pPr>
            <w:r w:rsidRPr="00FA0753">
              <w:rPr>
                <w:b/>
                <w:color w:val="231F20"/>
                <w:w w:val="90"/>
                <w:sz w:val="20"/>
                <w:szCs w:val="20"/>
              </w:rPr>
              <w:t>Модуль</w:t>
            </w:r>
            <w:r w:rsidRPr="00FA0753">
              <w:rPr>
                <w:b/>
                <w:color w:val="231F20"/>
                <w:spacing w:val="40"/>
                <w:sz w:val="20"/>
                <w:szCs w:val="20"/>
              </w:rPr>
              <w:t xml:space="preserve"> </w:t>
            </w:r>
            <w:r w:rsidRPr="00FA0753">
              <w:rPr>
                <w:b/>
                <w:color w:val="231F20"/>
                <w:w w:val="90"/>
                <w:sz w:val="20"/>
                <w:szCs w:val="20"/>
              </w:rPr>
              <w:t>«Экскурсии,</w:t>
            </w:r>
            <w:r w:rsidRPr="00FA0753">
              <w:rPr>
                <w:b/>
                <w:color w:val="231F20"/>
                <w:spacing w:val="40"/>
                <w:sz w:val="20"/>
                <w:szCs w:val="20"/>
              </w:rPr>
              <w:t xml:space="preserve"> </w:t>
            </w:r>
            <w:r w:rsidRPr="00FA0753">
              <w:rPr>
                <w:b/>
                <w:color w:val="231F20"/>
                <w:w w:val="90"/>
                <w:sz w:val="20"/>
                <w:szCs w:val="20"/>
              </w:rPr>
              <w:t>экспедиции,</w:t>
            </w:r>
            <w:r w:rsidRPr="00FA0753">
              <w:rPr>
                <w:b/>
                <w:color w:val="231F20"/>
                <w:spacing w:val="40"/>
                <w:sz w:val="20"/>
                <w:szCs w:val="20"/>
              </w:rPr>
              <w:t xml:space="preserve"> </w:t>
            </w:r>
            <w:r w:rsidRPr="00FA0753">
              <w:rPr>
                <w:b/>
                <w:color w:val="231F20"/>
                <w:w w:val="90"/>
                <w:sz w:val="20"/>
                <w:szCs w:val="20"/>
              </w:rPr>
              <w:t>походы»</w:t>
            </w:r>
          </w:p>
        </w:tc>
      </w:tr>
      <w:tr w:rsidR="00B858E3" w:rsidRPr="00FA0753" w:rsidTr="009D273F">
        <w:trPr>
          <w:gridAfter w:val="2"/>
          <w:wAfter w:w="81" w:type="dxa"/>
          <w:trHeight w:val="381"/>
        </w:trPr>
        <w:tc>
          <w:tcPr>
            <w:tcW w:w="7535" w:type="dxa"/>
            <w:gridSpan w:val="3"/>
            <w:tcBorders>
              <w:bottom w:val="single" w:sz="6" w:space="0" w:color="231F20"/>
            </w:tcBorders>
          </w:tcPr>
          <w:p w:rsidR="00B858E3" w:rsidRPr="00FA0753" w:rsidRDefault="00B858E3" w:rsidP="009D273F">
            <w:pPr>
              <w:pStyle w:val="TableParagraph"/>
              <w:spacing w:before="78"/>
              <w:ind w:left="1079"/>
              <w:rPr>
                <w:b/>
                <w:i/>
                <w:sz w:val="20"/>
                <w:szCs w:val="20"/>
              </w:rPr>
            </w:pPr>
            <w:r w:rsidRPr="00FA0753">
              <w:rPr>
                <w:b/>
                <w:i/>
                <w:color w:val="231F20"/>
                <w:w w:val="130"/>
                <w:sz w:val="20"/>
                <w:szCs w:val="20"/>
              </w:rPr>
              <w:t>Дела,</w:t>
            </w:r>
            <w:r w:rsidRPr="00FA0753">
              <w:rPr>
                <w:b/>
                <w:i/>
                <w:color w:val="231F20"/>
                <w:spacing w:val="5"/>
                <w:w w:val="130"/>
                <w:sz w:val="20"/>
                <w:szCs w:val="20"/>
              </w:rPr>
              <w:t xml:space="preserve"> </w:t>
            </w:r>
            <w:r w:rsidRPr="00FA0753">
              <w:rPr>
                <w:b/>
                <w:i/>
                <w:color w:val="231F20"/>
                <w:w w:val="130"/>
                <w:sz w:val="20"/>
                <w:szCs w:val="20"/>
              </w:rPr>
              <w:t>события,</w:t>
            </w:r>
            <w:r w:rsidRPr="00FA0753">
              <w:rPr>
                <w:b/>
                <w:i/>
                <w:color w:val="231F20"/>
                <w:spacing w:val="5"/>
                <w:w w:val="130"/>
                <w:sz w:val="20"/>
                <w:szCs w:val="20"/>
              </w:rPr>
              <w:t xml:space="preserve"> </w:t>
            </w:r>
            <w:r w:rsidRPr="00FA0753">
              <w:rPr>
                <w:b/>
                <w:i/>
                <w:color w:val="231F20"/>
                <w:w w:val="130"/>
                <w:sz w:val="20"/>
                <w:szCs w:val="20"/>
              </w:rPr>
              <w:t>мероприятия</w:t>
            </w:r>
          </w:p>
        </w:tc>
        <w:tc>
          <w:tcPr>
            <w:tcW w:w="2270" w:type="dxa"/>
            <w:gridSpan w:val="2"/>
            <w:tcBorders>
              <w:bottom w:val="single" w:sz="6" w:space="0" w:color="231F20"/>
            </w:tcBorders>
          </w:tcPr>
          <w:p w:rsidR="00B858E3" w:rsidRPr="00FA0753" w:rsidRDefault="00B858E3" w:rsidP="009D273F">
            <w:pPr>
              <w:pStyle w:val="TableParagraph"/>
              <w:spacing w:before="78"/>
              <w:ind w:left="245"/>
              <w:rPr>
                <w:b/>
                <w:i/>
                <w:sz w:val="20"/>
                <w:szCs w:val="20"/>
              </w:rPr>
            </w:pPr>
            <w:r w:rsidRPr="00FA0753">
              <w:rPr>
                <w:b/>
                <w:i/>
                <w:color w:val="231F20"/>
                <w:w w:val="125"/>
                <w:sz w:val="20"/>
                <w:szCs w:val="20"/>
              </w:rPr>
              <w:t>Участники</w:t>
            </w:r>
          </w:p>
        </w:tc>
        <w:tc>
          <w:tcPr>
            <w:tcW w:w="1560" w:type="dxa"/>
            <w:tcBorders>
              <w:bottom w:val="single" w:sz="6" w:space="0" w:color="231F20"/>
            </w:tcBorders>
          </w:tcPr>
          <w:p w:rsidR="00B858E3" w:rsidRPr="00FA0753" w:rsidRDefault="00B858E3" w:rsidP="009D273F">
            <w:pPr>
              <w:pStyle w:val="TableParagraph"/>
              <w:spacing w:before="78"/>
              <w:ind w:left="240"/>
              <w:rPr>
                <w:b/>
                <w:i/>
                <w:sz w:val="20"/>
                <w:szCs w:val="20"/>
              </w:rPr>
            </w:pPr>
            <w:r w:rsidRPr="00FA0753">
              <w:rPr>
                <w:b/>
                <w:i/>
                <w:color w:val="231F20"/>
                <w:w w:val="130"/>
                <w:sz w:val="20"/>
                <w:szCs w:val="20"/>
              </w:rPr>
              <w:t>Время</w:t>
            </w:r>
          </w:p>
        </w:tc>
        <w:tc>
          <w:tcPr>
            <w:tcW w:w="2833" w:type="dxa"/>
            <w:tcBorders>
              <w:bottom w:val="single" w:sz="6" w:space="0" w:color="231F20"/>
            </w:tcBorders>
          </w:tcPr>
          <w:p w:rsidR="00B858E3" w:rsidRPr="00FA0753" w:rsidRDefault="00B858E3" w:rsidP="009D273F">
            <w:pPr>
              <w:pStyle w:val="TableParagraph"/>
              <w:spacing w:before="78"/>
              <w:ind w:left="195"/>
              <w:rPr>
                <w:b/>
                <w:i/>
                <w:sz w:val="20"/>
                <w:szCs w:val="20"/>
              </w:rPr>
            </w:pPr>
            <w:r w:rsidRPr="00FA0753">
              <w:rPr>
                <w:b/>
                <w:i/>
                <w:color w:val="231F20"/>
                <w:w w:val="125"/>
                <w:sz w:val="20"/>
                <w:szCs w:val="20"/>
              </w:rPr>
              <w:t>Ответственные</w:t>
            </w:r>
          </w:p>
        </w:tc>
      </w:tr>
      <w:tr w:rsidR="00B858E3" w:rsidRPr="00FA0753" w:rsidTr="009D273F">
        <w:trPr>
          <w:gridAfter w:val="2"/>
          <w:wAfter w:w="81" w:type="dxa"/>
          <w:trHeight w:val="778"/>
        </w:trPr>
        <w:tc>
          <w:tcPr>
            <w:tcW w:w="7535" w:type="dxa"/>
            <w:gridSpan w:val="3"/>
            <w:tcBorders>
              <w:top w:val="single" w:sz="6" w:space="0" w:color="231F20"/>
              <w:bottom w:val="single" w:sz="6" w:space="0" w:color="231F20"/>
            </w:tcBorders>
          </w:tcPr>
          <w:p w:rsidR="00B858E3" w:rsidRPr="00FA0753" w:rsidRDefault="00B858E3" w:rsidP="009D273F">
            <w:pPr>
              <w:pStyle w:val="TableParagraph"/>
              <w:spacing w:before="80" w:line="232" w:lineRule="auto"/>
              <w:ind w:left="113" w:right="702"/>
              <w:rPr>
                <w:sz w:val="20"/>
                <w:szCs w:val="20"/>
                <w:lang w:val="ru-RU"/>
              </w:rPr>
            </w:pPr>
            <w:r w:rsidRPr="00FA0753">
              <w:rPr>
                <w:color w:val="231F20"/>
                <w:w w:val="115"/>
                <w:sz w:val="20"/>
                <w:szCs w:val="20"/>
                <w:lang w:val="ru-RU"/>
              </w:rPr>
              <w:t>Коллективообразующие</w:t>
            </w:r>
            <w:r w:rsidRPr="00FA0753">
              <w:rPr>
                <w:color w:val="231F20"/>
                <w:spacing w:val="41"/>
                <w:w w:val="115"/>
                <w:sz w:val="20"/>
                <w:szCs w:val="20"/>
                <w:lang w:val="ru-RU"/>
              </w:rPr>
              <w:t xml:space="preserve"> </w:t>
            </w:r>
            <w:r w:rsidRPr="00FA0753">
              <w:rPr>
                <w:color w:val="231F20"/>
                <w:w w:val="115"/>
                <w:sz w:val="20"/>
                <w:szCs w:val="20"/>
                <w:lang w:val="ru-RU"/>
              </w:rPr>
              <w:t>сентябрьские</w:t>
            </w:r>
            <w:r w:rsidRPr="00FA0753">
              <w:rPr>
                <w:color w:val="231F20"/>
                <w:spacing w:val="42"/>
                <w:w w:val="115"/>
                <w:sz w:val="20"/>
                <w:szCs w:val="20"/>
                <w:lang w:val="ru-RU"/>
              </w:rPr>
              <w:t xml:space="preserve"> </w:t>
            </w:r>
            <w:r w:rsidRPr="00FA0753">
              <w:rPr>
                <w:color w:val="231F20"/>
                <w:w w:val="115"/>
                <w:sz w:val="20"/>
                <w:szCs w:val="20"/>
                <w:lang w:val="ru-RU"/>
              </w:rPr>
              <w:t>экскурсии</w:t>
            </w:r>
            <w:r w:rsidRPr="00FA0753">
              <w:rPr>
                <w:color w:val="231F20"/>
                <w:spacing w:val="-49"/>
                <w:w w:val="115"/>
                <w:sz w:val="20"/>
                <w:szCs w:val="20"/>
                <w:lang w:val="ru-RU"/>
              </w:rPr>
              <w:t xml:space="preserve"> </w:t>
            </w:r>
            <w:r w:rsidRPr="00FA0753">
              <w:rPr>
                <w:color w:val="231F20"/>
                <w:w w:val="115"/>
                <w:sz w:val="20"/>
                <w:szCs w:val="20"/>
                <w:lang w:val="ru-RU"/>
              </w:rPr>
              <w:t>и</w:t>
            </w:r>
            <w:r w:rsidRPr="00FA0753">
              <w:rPr>
                <w:color w:val="231F20"/>
                <w:spacing w:val="18"/>
                <w:w w:val="115"/>
                <w:sz w:val="20"/>
                <w:szCs w:val="20"/>
                <w:lang w:val="ru-RU"/>
              </w:rPr>
              <w:t xml:space="preserve"> </w:t>
            </w:r>
            <w:r w:rsidRPr="00FA0753">
              <w:rPr>
                <w:color w:val="231F20"/>
                <w:w w:val="115"/>
                <w:sz w:val="20"/>
                <w:szCs w:val="20"/>
                <w:lang w:val="ru-RU"/>
              </w:rPr>
              <w:t>походы</w:t>
            </w:r>
            <w:r w:rsidRPr="00FA0753">
              <w:rPr>
                <w:color w:val="231F20"/>
                <w:spacing w:val="19"/>
                <w:w w:val="115"/>
                <w:sz w:val="20"/>
                <w:szCs w:val="20"/>
                <w:lang w:val="ru-RU"/>
              </w:rPr>
              <w:t xml:space="preserve"> </w:t>
            </w:r>
            <w:r w:rsidRPr="00FA0753">
              <w:rPr>
                <w:color w:val="231F20"/>
                <w:w w:val="115"/>
                <w:sz w:val="20"/>
                <w:szCs w:val="20"/>
                <w:lang w:val="ru-RU"/>
              </w:rPr>
              <w:t>выходного</w:t>
            </w:r>
            <w:r w:rsidRPr="00FA0753">
              <w:rPr>
                <w:color w:val="231F20"/>
                <w:spacing w:val="18"/>
                <w:w w:val="115"/>
                <w:sz w:val="20"/>
                <w:szCs w:val="20"/>
                <w:lang w:val="ru-RU"/>
              </w:rPr>
              <w:t xml:space="preserve"> </w:t>
            </w:r>
            <w:r w:rsidRPr="00FA0753">
              <w:rPr>
                <w:color w:val="231F20"/>
                <w:w w:val="115"/>
                <w:sz w:val="20"/>
                <w:szCs w:val="20"/>
                <w:lang w:val="ru-RU"/>
              </w:rPr>
              <w:t>дня</w:t>
            </w:r>
            <w:r w:rsidRPr="00FA0753">
              <w:rPr>
                <w:color w:val="231F20"/>
                <w:spacing w:val="19"/>
                <w:w w:val="115"/>
                <w:sz w:val="20"/>
                <w:szCs w:val="20"/>
                <w:lang w:val="ru-RU"/>
              </w:rPr>
              <w:t xml:space="preserve"> </w:t>
            </w:r>
            <w:r w:rsidRPr="00FA0753">
              <w:rPr>
                <w:color w:val="231F20"/>
                <w:w w:val="115"/>
                <w:sz w:val="20"/>
                <w:szCs w:val="20"/>
                <w:lang w:val="ru-RU"/>
              </w:rPr>
              <w:t>подростковых</w:t>
            </w:r>
            <w:r w:rsidRPr="00FA0753">
              <w:rPr>
                <w:color w:val="231F20"/>
                <w:spacing w:val="18"/>
                <w:w w:val="115"/>
                <w:sz w:val="20"/>
                <w:szCs w:val="20"/>
                <w:lang w:val="ru-RU"/>
              </w:rPr>
              <w:t xml:space="preserve"> </w:t>
            </w:r>
            <w:r w:rsidRPr="00FA0753">
              <w:rPr>
                <w:color w:val="231F20"/>
                <w:w w:val="115"/>
                <w:sz w:val="20"/>
                <w:szCs w:val="20"/>
                <w:lang w:val="ru-RU"/>
              </w:rPr>
              <w:t>классов</w:t>
            </w:r>
          </w:p>
          <w:p w:rsidR="00B858E3" w:rsidRPr="00FA0753" w:rsidRDefault="00B858E3" w:rsidP="009D273F">
            <w:pPr>
              <w:pStyle w:val="TableParagraph"/>
              <w:spacing w:line="200" w:lineRule="exact"/>
              <w:ind w:left="113"/>
              <w:rPr>
                <w:sz w:val="20"/>
                <w:szCs w:val="20"/>
              </w:rPr>
            </w:pPr>
            <w:r w:rsidRPr="00FA0753">
              <w:rPr>
                <w:color w:val="231F20"/>
                <w:w w:val="115"/>
                <w:sz w:val="20"/>
                <w:szCs w:val="20"/>
              </w:rPr>
              <w:t>«Мы</w:t>
            </w:r>
            <w:r w:rsidRPr="00FA0753">
              <w:rPr>
                <w:color w:val="231F20"/>
                <w:spacing w:val="11"/>
                <w:w w:val="115"/>
                <w:sz w:val="20"/>
                <w:szCs w:val="20"/>
              </w:rPr>
              <w:t xml:space="preserve"> </w:t>
            </w:r>
            <w:r w:rsidRPr="00FA0753">
              <w:rPr>
                <w:color w:val="231F20"/>
                <w:w w:val="115"/>
                <w:sz w:val="20"/>
                <w:szCs w:val="20"/>
              </w:rPr>
              <w:t>снова</w:t>
            </w:r>
            <w:r w:rsidRPr="00FA0753">
              <w:rPr>
                <w:color w:val="231F20"/>
                <w:spacing w:val="11"/>
                <w:w w:val="115"/>
                <w:sz w:val="20"/>
                <w:szCs w:val="20"/>
              </w:rPr>
              <w:t xml:space="preserve"> </w:t>
            </w:r>
            <w:r w:rsidRPr="00FA0753">
              <w:rPr>
                <w:color w:val="231F20"/>
                <w:w w:val="115"/>
                <w:sz w:val="20"/>
                <w:szCs w:val="20"/>
              </w:rPr>
              <w:t>вместе»</w:t>
            </w:r>
          </w:p>
        </w:tc>
        <w:tc>
          <w:tcPr>
            <w:tcW w:w="2270" w:type="dxa"/>
            <w:gridSpan w:val="2"/>
            <w:tcBorders>
              <w:top w:val="single" w:sz="6" w:space="0" w:color="231F20"/>
              <w:bottom w:val="single" w:sz="6" w:space="0" w:color="231F20"/>
            </w:tcBorders>
          </w:tcPr>
          <w:p w:rsidR="00B858E3" w:rsidRPr="0067421D" w:rsidRDefault="00B858E3" w:rsidP="009D273F">
            <w:pPr>
              <w:pStyle w:val="TableParagraph"/>
              <w:rPr>
                <w:sz w:val="20"/>
                <w:szCs w:val="20"/>
                <w:lang w:val="ru-RU"/>
              </w:rPr>
            </w:pPr>
            <w:r>
              <w:rPr>
                <w:sz w:val="20"/>
                <w:szCs w:val="20"/>
              </w:rPr>
              <w:t>Обучающиеся</w:t>
            </w:r>
            <w:r>
              <w:rPr>
                <w:sz w:val="20"/>
                <w:szCs w:val="20"/>
                <w:lang w:val="ru-RU"/>
              </w:rPr>
              <w:t xml:space="preserve"> 7-9 классов</w:t>
            </w:r>
          </w:p>
        </w:tc>
        <w:tc>
          <w:tcPr>
            <w:tcW w:w="1560" w:type="dxa"/>
            <w:tcBorders>
              <w:top w:val="single" w:sz="6" w:space="0" w:color="231F20"/>
            </w:tcBorders>
          </w:tcPr>
          <w:p w:rsidR="00B858E3" w:rsidRPr="0067421D" w:rsidRDefault="00B858E3" w:rsidP="009D273F">
            <w:pPr>
              <w:pStyle w:val="TableParagraph"/>
              <w:rPr>
                <w:sz w:val="20"/>
                <w:szCs w:val="20"/>
                <w:lang w:val="ru-RU"/>
              </w:rPr>
            </w:pPr>
            <w:r>
              <w:rPr>
                <w:sz w:val="20"/>
                <w:szCs w:val="20"/>
                <w:lang w:val="ru-RU"/>
              </w:rPr>
              <w:t xml:space="preserve">Сентябрь </w:t>
            </w:r>
          </w:p>
        </w:tc>
        <w:tc>
          <w:tcPr>
            <w:tcW w:w="2833" w:type="dxa"/>
            <w:tcBorders>
              <w:top w:val="single" w:sz="6" w:space="0" w:color="231F20"/>
            </w:tcBorders>
          </w:tcPr>
          <w:p w:rsidR="00B858E3" w:rsidRPr="00FA0753" w:rsidRDefault="00B858E3" w:rsidP="009D273F">
            <w:pPr>
              <w:pStyle w:val="TableParagraph"/>
              <w:rPr>
                <w:sz w:val="20"/>
                <w:szCs w:val="20"/>
              </w:rPr>
            </w:pPr>
            <w:r>
              <w:rPr>
                <w:sz w:val="20"/>
                <w:szCs w:val="20"/>
              </w:rPr>
              <w:t>Классные руководители</w:t>
            </w:r>
          </w:p>
        </w:tc>
      </w:tr>
      <w:tr w:rsidR="00B858E3" w:rsidRPr="00FA0753" w:rsidTr="009D273F">
        <w:trPr>
          <w:gridAfter w:val="2"/>
          <w:wAfter w:w="81" w:type="dxa"/>
          <w:trHeight w:val="578"/>
        </w:trPr>
        <w:tc>
          <w:tcPr>
            <w:tcW w:w="7535" w:type="dxa"/>
            <w:gridSpan w:val="3"/>
            <w:tcBorders>
              <w:top w:val="single" w:sz="6" w:space="0" w:color="231F20"/>
              <w:bottom w:val="single" w:sz="6" w:space="0" w:color="231F20"/>
            </w:tcBorders>
          </w:tcPr>
          <w:p w:rsidR="00B858E3" w:rsidRPr="00FA0753" w:rsidRDefault="00B858E3" w:rsidP="009D273F">
            <w:pPr>
              <w:pStyle w:val="TableParagraph"/>
              <w:spacing w:before="75" w:line="203" w:lineRule="exact"/>
              <w:ind w:left="113"/>
              <w:rPr>
                <w:sz w:val="20"/>
                <w:szCs w:val="20"/>
                <w:lang w:val="ru-RU"/>
              </w:rPr>
            </w:pPr>
            <w:proofErr w:type="gramStart"/>
            <w:r w:rsidRPr="00FA0753">
              <w:rPr>
                <w:color w:val="231F20"/>
                <w:w w:val="120"/>
                <w:sz w:val="20"/>
                <w:szCs w:val="20"/>
                <w:lang w:val="ru-RU"/>
              </w:rPr>
              <w:t>Адаптационный</w:t>
            </w:r>
            <w:proofErr w:type="gramEnd"/>
            <w:r w:rsidRPr="00FA0753">
              <w:rPr>
                <w:color w:val="231F20"/>
                <w:spacing w:val="2"/>
                <w:w w:val="120"/>
                <w:sz w:val="20"/>
                <w:szCs w:val="20"/>
                <w:lang w:val="ru-RU"/>
              </w:rPr>
              <w:t xml:space="preserve"> </w:t>
            </w:r>
            <w:r w:rsidRPr="00FA0753">
              <w:rPr>
                <w:color w:val="231F20"/>
                <w:w w:val="120"/>
                <w:sz w:val="20"/>
                <w:szCs w:val="20"/>
                <w:lang w:val="ru-RU"/>
              </w:rPr>
              <w:t>квест</w:t>
            </w:r>
            <w:r w:rsidRPr="00FA0753">
              <w:rPr>
                <w:color w:val="231F20"/>
                <w:spacing w:val="2"/>
                <w:w w:val="120"/>
                <w:sz w:val="20"/>
                <w:szCs w:val="20"/>
                <w:lang w:val="ru-RU"/>
              </w:rPr>
              <w:t xml:space="preserve"> </w:t>
            </w:r>
            <w:r w:rsidRPr="00FA0753">
              <w:rPr>
                <w:color w:val="231F20"/>
                <w:w w:val="120"/>
                <w:sz w:val="20"/>
                <w:szCs w:val="20"/>
                <w:lang w:val="ru-RU"/>
              </w:rPr>
              <w:t>для</w:t>
            </w:r>
            <w:r w:rsidRPr="00FA0753">
              <w:rPr>
                <w:color w:val="231F20"/>
                <w:spacing w:val="2"/>
                <w:w w:val="120"/>
                <w:sz w:val="20"/>
                <w:szCs w:val="20"/>
                <w:lang w:val="ru-RU"/>
              </w:rPr>
              <w:t xml:space="preserve"> </w:t>
            </w:r>
            <w:r w:rsidRPr="00FA0753">
              <w:rPr>
                <w:color w:val="231F20"/>
                <w:w w:val="120"/>
                <w:sz w:val="20"/>
                <w:szCs w:val="20"/>
                <w:lang w:val="ru-RU"/>
              </w:rPr>
              <w:t>пятиклассников</w:t>
            </w:r>
          </w:p>
          <w:p w:rsidR="00B858E3" w:rsidRPr="00FA0753" w:rsidRDefault="00B858E3" w:rsidP="009D273F">
            <w:pPr>
              <w:pStyle w:val="TableParagraph"/>
              <w:spacing w:line="203" w:lineRule="exact"/>
              <w:ind w:left="113"/>
              <w:rPr>
                <w:sz w:val="20"/>
                <w:szCs w:val="20"/>
                <w:lang w:val="ru-RU"/>
              </w:rPr>
            </w:pPr>
            <w:r w:rsidRPr="00FA0753">
              <w:rPr>
                <w:color w:val="231F20"/>
                <w:w w:val="115"/>
                <w:sz w:val="20"/>
                <w:szCs w:val="20"/>
                <w:lang w:val="ru-RU"/>
              </w:rPr>
              <w:t>«Путешествие</w:t>
            </w:r>
            <w:r w:rsidRPr="00FA0753">
              <w:rPr>
                <w:color w:val="231F20"/>
                <w:spacing w:val="20"/>
                <w:w w:val="115"/>
                <w:sz w:val="20"/>
                <w:szCs w:val="20"/>
                <w:lang w:val="ru-RU"/>
              </w:rPr>
              <w:t xml:space="preserve"> </w:t>
            </w:r>
            <w:r w:rsidRPr="00FA0753">
              <w:rPr>
                <w:color w:val="231F20"/>
                <w:w w:val="115"/>
                <w:sz w:val="20"/>
                <w:szCs w:val="20"/>
                <w:lang w:val="ru-RU"/>
              </w:rPr>
              <w:t>по</w:t>
            </w:r>
            <w:r w:rsidRPr="00FA0753">
              <w:rPr>
                <w:color w:val="231F20"/>
                <w:spacing w:val="21"/>
                <w:w w:val="115"/>
                <w:sz w:val="20"/>
                <w:szCs w:val="20"/>
                <w:lang w:val="ru-RU"/>
              </w:rPr>
              <w:t xml:space="preserve"> </w:t>
            </w:r>
            <w:r w:rsidRPr="00FA0753">
              <w:rPr>
                <w:color w:val="231F20"/>
                <w:w w:val="115"/>
                <w:sz w:val="20"/>
                <w:szCs w:val="20"/>
                <w:lang w:val="ru-RU"/>
              </w:rPr>
              <w:t>школе</w:t>
            </w:r>
            <w:r w:rsidRPr="00FA0753">
              <w:rPr>
                <w:color w:val="231F20"/>
                <w:spacing w:val="21"/>
                <w:w w:val="115"/>
                <w:sz w:val="20"/>
                <w:szCs w:val="20"/>
                <w:lang w:val="ru-RU"/>
              </w:rPr>
              <w:t xml:space="preserve"> </w:t>
            </w:r>
            <w:r w:rsidRPr="00FA0753">
              <w:rPr>
                <w:color w:val="231F20"/>
                <w:w w:val="115"/>
                <w:sz w:val="20"/>
                <w:szCs w:val="20"/>
                <w:lang w:val="ru-RU"/>
              </w:rPr>
              <w:t>и</w:t>
            </w:r>
            <w:r w:rsidRPr="00FA0753">
              <w:rPr>
                <w:color w:val="231F20"/>
                <w:spacing w:val="21"/>
                <w:w w:val="115"/>
                <w:sz w:val="20"/>
                <w:szCs w:val="20"/>
                <w:lang w:val="ru-RU"/>
              </w:rPr>
              <w:t xml:space="preserve"> </w:t>
            </w:r>
            <w:r w:rsidRPr="00FA0753">
              <w:rPr>
                <w:color w:val="231F20"/>
                <w:w w:val="115"/>
                <w:sz w:val="20"/>
                <w:szCs w:val="20"/>
                <w:lang w:val="ru-RU"/>
              </w:rPr>
              <w:t>ее</w:t>
            </w:r>
            <w:r w:rsidRPr="00FA0753">
              <w:rPr>
                <w:color w:val="231F20"/>
                <w:spacing w:val="20"/>
                <w:w w:val="115"/>
                <w:sz w:val="20"/>
                <w:szCs w:val="20"/>
                <w:lang w:val="ru-RU"/>
              </w:rPr>
              <w:t xml:space="preserve"> </w:t>
            </w:r>
            <w:r w:rsidRPr="00FA0753">
              <w:rPr>
                <w:color w:val="231F20"/>
                <w:w w:val="115"/>
                <w:sz w:val="20"/>
                <w:szCs w:val="20"/>
                <w:lang w:val="ru-RU"/>
              </w:rPr>
              <w:t>окрестностям»</w:t>
            </w:r>
          </w:p>
        </w:tc>
        <w:tc>
          <w:tcPr>
            <w:tcW w:w="2270" w:type="dxa"/>
            <w:gridSpan w:val="2"/>
            <w:tcBorders>
              <w:top w:val="single" w:sz="6" w:space="0" w:color="231F20"/>
              <w:bottom w:val="single" w:sz="6" w:space="0" w:color="231F20"/>
            </w:tcBorders>
          </w:tcPr>
          <w:p w:rsidR="00B858E3" w:rsidRPr="00FA0753" w:rsidRDefault="00B858E3" w:rsidP="009D273F">
            <w:pPr>
              <w:pStyle w:val="TableParagraph"/>
              <w:rPr>
                <w:sz w:val="20"/>
                <w:szCs w:val="20"/>
                <w:lang w:val="ru-RU"/>
              </w:rPr>
            </w:pPr>
            <w:proofErr w:type="gramStart"/>
            <w:r>
              <w:rPr>
                <w:sz w:val="20"/>
                <w:szCs w:val="20"/>
                <w:lang w:val="ru-RU"/>
              </w:rPr>
              <w:t>Обучающиеся</w:t>
            </w:r>
            <w:proofErr w:type="gramEnd"/>
            <w:r>
              <w:rPr>
                <w:sz w:val="20"/>
                <w:szCs w:val="20"/>
                <w:lang w:val="ru-RU"/>
              </w:rPr>
              <w:t xml:space="preserve"> 5 класса</w:t>
            </w:r>
          </w:p>
        </w:tc>
        <w:tc>
          <w:tcPr>
            <w:tcW w:w="1560" w:type="dxa"/>
          </w:tcPr>
          <w:p w:rsidR="00B858E3" w:rsidRPr="00FA0753" w:rsidRDefault="00B858E3" w:rsidP="009D273F">
            <w:pPr>
              <w:pStyle w:val="TableParagraph"/>
              <w:rPr>
                <w:sz w:val="20"/>
                <w:szCs w:val="20"/>
                <w:lang w:val="ru-RU"/>
              </w:rPr>
            </w:pPr>
            <w:r>
              <w:rPr>
                <w:sz w:val="20"/>
                <w:szCs w:val="20"/>
                <w:lang w:val="ru-RU"/>
              </w:rPr>
              <w:t xml:space="preserve">Сентябрь </w:t>
            </w:r>
          </w:p>
        </w:tc>
        <w:tc>
          <w:tcPr>
            <w:tcW w:w="2833" w:type="dxa"/>
          </w:tcPr>
          <w:p w:rsidR="00B858E3" w:rsidRPr="00FA0753" w:rsidRDefault="00B858E3" w:rsidP="009D273F">
            <w:pPr>
              <w:pStyle w:val="TableParagraph"/>
              <w:rPr>
                <w:sz w:val="20"/>
                <w:szCs w:val="20"/>
                <w:lang w:val="ru-RU"/>
              </w:rPr>
            </w:pPr>
            <w:r>
              <w:rPr>
                <w:sz w:val="20"/>
                <w:szCs w:val="20"/>
              </w:rPr>
              <w:t>Классные руководители</w:t>
            </w:r>
          </w:p>
        </w:tc>
      </w:tr>
      <w:tr w:rsidR="00B858E3" w:rsidRPr="00FA0753" w:rsidTr="009D273F">
        <w:trPr>
          <w:gridAfter w:val="2"/>
          <w:wAfter w:w="81" w:type="dxa"/>
          <w:trHeight w:val="578"/>
        </w:trPr>
        <w:tc>
          <w:tcPr>
            <w:tcW w:w="7535" w:type="dxa"/>
            <w:gridSpan w:val="3"/>
            <w:tcBorders>
              <w:top w:val="single" w:sz="6" w:space="0" w:color="231F20"/>
              <w:bottom w:val="single" w:sz="6" w:space="0" w:color="231F20"/>
            </w:tcBorders>
          </w:tcPr>
          <w:p w:rsidR="00B858E3" w:rsidRPr="00FA0753" w:rsidRDefault="00B858E3" w:rsidP="009D273F">
            <w:pPr>
              <w:pStyle w:val="TableParagraph"/>
              <w:spacing w:before="80" w:line="232" w:lineRule="auto"/>
              <w:ind w:left="113"/>
              <w:rPr>
                <w:sz w:val="20"/>
                <w:szCs w:val="20"/>
                <w:lang w:val="ru-RU"/>
              </w:rPr>
            </w:pPr>
            <w:r w:rsidRPr="00FA0753">
              <w:rPr>
                <w:color w:val="231F20"/>
                <w:w w:val="115"/>
                <w:sz w:val="20"/>
                <w:szCs w:val="20"/>
                <w:lang w:val="ru-RU"/>
              </w:rPr>
              <w:t>«Золотая</w:t>
            </w:r>
            <w:r w:rsidRPr="00FA0753">
              <w:rPr>
                <w:color w:val="231F20"/>
                <w:spacing w:val="37"/>
                <w:w w:val="115"/>
                <w:sz w:val="20"/>
                <w:szCs w:val="20"/>
                <w:lang w:val="ru-RU"/>
              </w:rPr>
              <w:t xml:space="preserve"> </w:t>
            </w:r>
            <w:r w:rsidRPr="00FA0753">
              <w:rPr>
                <w:color w:val="231F20"/>
                <w:w w:val="115"/>
                <w:sz w:val="20"/>
                <w:szCs w:val="20"/>
                <w:lang w:val="ru-RU"/>
              </w:rPr>
              <w:t>осень»:</w:t>
            </w:r>
            <w:r w:rsidRPr="00FA0753">
              <w:rPr>
                <w:color w:val="231F20"/>
                <w:spacing w:val="37"/>
                <w:w w:val="115"/>
                <w:sz w:val="20"/>
                <w:szCs w:val="20"/>
                <w:lang w:val="ru-RU"/>
              </w:rPr>
              <w:t xml:space="preserve"> </w:t>
            </w:r>
            <w:proofErr w:type="gramStart"/>
            <w:r w:rsidRPr="00FA0753">
              <w:rPr>
                <w:color w:val="231F20"/>
                <w:w w:val="115"/>
                <w:sz w:val="20"/>
                <w:szCs w:val="20"/>
                <w:lang w:val="ru-RU"/>
              </w:rPr>
              <w:t>школьный</w:t>
            </w:r>
            <w:proofErr w:type="gramEnd"/>
            <w:r w:rsidRPr="00FA0753">
              <w:rPr>
                <w:color w:val="231F20"/>
                <w:spacing w:val="37"/>
                <w:w w:val="115"/>
                <w:sz w:val="20"/>
                <w:szCs w:val="20"/>
                <w:lang w:val="ru-RU"/>
              </w:rPr>
              <w:t xml:space="preserve"> </w:t>
            </w:r>
            <w:r w:rsidRPr="00FA0753">
              <w:rPr>
                <w:color w:val="231F20"/>
                <w:w w:val="115"/>
                <w:sz w:val="20"/>
                <w:szCs w:val="20"/>
                <w:lang w:val="ru-RU"/>
              </w:rPr>
              <w:t>турслет,</w:t>
            </w:r>
            <w:r w:rsidRPr="00FA0753">
              <w:rPr>
                <w:color w:val="231F20"/>
                <w:spacing w:val="37"/>
                <w:w w:val="115"/>
                <w:sz w:val="20"/>
                <w:szCs w:val="20"/>
                <w:lang w:val="ru-RU"/>
              </w:rPr>
              <w:t xml:space="preserve"> </w:t>
            </w:r>
            <w:r w:rsidRPr="00FA0753">
              <w:rPr>
                <w:color w:val="231F20"/>
                <w:w w:val="115"/>
                <w:sz w:val="20"/>
                <w:szCs w:val="20"/>
                <w:lang w:val="ru-RU"/>
              </w:rPr>
              <w:t>посвященный</w:t>
            </w:r>
            <w:r w:rsidRPr="00FA0753">
              <w:rPr>
                <w:color w:val="231F20"/>
                <w:spacing w:val="-49"/>
                <w:w w:val="115"/>
                <w:sz w:val="20"/>
                <w:szCs w:val="20"/>
                <w:lang w:val="ru-RU"/>
              </w:rPr>
              <w:t xml:space="preserve"> </w:t>
            </w:r>
            <w:r w:rsidRPr="00FA0753">
              <w:rPr>
                <w:color w:val="231F20"/>
                <w:w w:val="115"/>
                <w:sz w:val="20"/>
                <w:szCs w:val="20"/>
                <w:lang w:val="ru-RU"/>
              </w:rPr>
              <w:t>Всемирному</w:t>
            </w:r>
            <w:r w:rsidRPr="00FA0753">
              <w:rPr>
                <w:color w:val="231F20"/>
                <w:spacing w:val="12"/>
                <w:w w:val="115"/>
                <w:sz w:val="20"/>
                <w:szCs w:val="20"/>
                <w:lang w:val="ru-RU"/>
              </w:rPr>
              <w:t xml:space="preserve"> </w:t>
            </w:r>
            <w:r w:rsidRPr="00FA0753">
              <w:rPr>
                <w:color w:val="231F20"/>
                <w:w w:val="115"/>
                <w:sz w:val="20"/>
                <w:szCs w:val="20"/>
                <w:lang w:val="ru-RU"/>
              </w:rPr>
              <w:t>дню</w:t>
            </w:r>
            <w:r w:rsidRPr="00FA0753">
              <w:rPr>
                <w:color w:val="231F20"/>
                <w:spacing w:val="12"/>
                <w:w w:val="115"/>
                <w:sz w:val="20"/>
                <w:szCs w:val="20"/>
                <w:lang w:val="ru-RU"/>
              </w:rPr>
              <w:t xml:space="preserve"> </w:t>
            </w:r>
            <w:r w:rsidRPr="00FA0753">
              <w:rPr>
                <w:color w:val="231F20"/>
                <w:w w:val="115"/>
                <w:sz w:val="20"/>
                <w:szCs w:val="20"/>
                <w:lang w:val="ru-RU"/>
              </w:rPr>
              <w:t>туризма</w:t>
            </w:r>
          </w:p>
        </w:tc>
        <w:tc>
          <w:tcPr>
            <w:tcW w:w="2270" w:type="dxa"/>
            <w:gridSpan w:val="2"/>
            <w:tcBorders>
              <w:top w:val="single" w:sz="6" w:space="0" w:color="231F20"/>
              <w:bottom w:val="single" w:sz="6" w:space="0" w:color="231F20"/>
            </w:tcBorders>
          </w:tcPr>
          <w:p w:rsidR="00B858E3" w:rsidRPr="00FA0753" w:rsidRDefault="00B858E3" w:rsidP="009D273F">
            <w:pPr>
              <w:pStyle w:val="TableParagraph"/>
              <w:rPr>
                <w:sz w:val="20"/>
                <w:szCs w:val="20"/>
                <w:lang w:val="ru-RU"/>
              </w:rPr>
            </w:pPr>
            <w:r>
              <w:rPr>
                <w:sz w:val="20"/>
                <w:szCs w:val="20"/>
              </w:rPr>
              <w:t>Обучающиеся школы</w:t>
            </w:r>
          </w:p>
        </w:tc>
        <w:tc>
          <w:tcPr>
            <w:tcW w:w="1560" w:type="dxa"/>
          </w:tcPr>
          <w:p w:rsidR="00B858E3" w:rsidRPr="00FA0753" w:rsidRDefault="00B858E3" w:rsidP="009D273F">
            <w:pPr>
              <w:pStyle w:val="TableParagraph"/>
              <w:rPr>
                <w:sz w:val="20"/>
                <w:szCs w:val="20"/>
                <w:lang w:val="ru-RU"/>
              </w:rPr>
            </w:pPr>
            <w:r>
              <w:rPr>
                <w:sz w:val="20"/>
                <w:szCs w:val="20"/>
                <w:lang w:val="ru-RU"/>
              </w:rPr>
              <w:t xml:space="preserve">Октябрь </w:t>
            </w:r>
          </w:p>
        </w:tc>
        <w:tc>
          <w:tcPr>
            <w:tcW w:w="2833" w:type="dxa"/>
          </w:tcPr>
          <w:p w:rsidR="00B858E3" w:rsidRPr="00FA0753" w:rsidRDefault="00B858E3" w:rsidP="009D273F">
            <w:pPr>
              <w:pStyle w:val="TableParagraph"/>
              <w:rPr>
                <w:sz w:val="20"/>
                <w:szCs w:val="20"/>
                <w:lang w:val="ru-RU"/>
              </w:rPr>
            </w:pPr>
            <w:r>
              <w:rPr>
                <w:sz w:val="20"/>
                <w:szCs w:val="20"/>
              </w:rPr>
              <w:t>Классные руководители</w:t>
            </w:r>
          </w:p>
        </w:tc>
      </w:tr>
      <w:tr w:rsidR="00B858E3" w:rsidRPr="00FA0753" w:rsidTr="009D273F">
        <w:trPr>
          <w:gridAfter w:val="2"/>
          <w:wAfter w:w="81" w:type="dxa"/>
          <w:trHeight w:val="578"/>
        </w:trPr>
        <w:tc>
          <w:tcPr>
            <w:tcW w:w="7535" w:type="dxa"/>
            <w:gridSpan w:val="3"/>
            <w:tcBorders>
              <w:top w:val="single" w:sz="6" w:space="0" w:color="231F20"/>
              <w:bottom w:val="single" w:sz="6" w:space="0" w:color="231F20"/>
            </w:tcBorders>
          </w:tcPr>
          <w:p w:rsidR="00B858E3" w:rsidRPr="00FA0753" w:rsidRDefault="00B858E3" w:rsidP="009D273F">
            <w:pPr>
              <w:pStyle w:val="TableParagraph"/>
              <w:spacing w:before="80" w:line="232" w:lineRule="auto"/>
              <w:ind w:left="113" w:right="307"/>
              <w:rPr>
                <w:sz w:val="20"/>
                <w:szCs w:val="20"/>
                <w:lang w:val="ru-RU"/>
              </w:rPr>
            </w:pPr>
            <w:r w:rsidRPr="00FA0753">
              <w:rPr>
                <w:color w:val="231F20"/>
                <w:w w:val="120"/>
                <w:sz w:val="20"/>
                <w:szCs w:val="20"/>
                <w:lang w:val="ru-RU"/>
              </w:rPr>
              <w:lastRenderedPageBreak/>
              <w:t>Поход</w:t>
            </w:r>
            <w:r w:rsidRPr="00FA0753">
              <w:rPr>
                <w:color w:val="231F20"/>
                <w:spacing w:val="3"/>
                <w:w w:val="120"/>
                <w:sz w:val="20"/>
                <w:szCs w:val="20"/>
                <w:lang w:val="ru-RU"/>
              </w:rPr>
              <w:t xml:space="preserve"> </w:t>
            </w:r>
            <w:r w:rsidRPr="00FA0753">
              <w:rPr>
                <w:color w:val="231F20"/>
                <w:w w:val="120"/>
                <w:sz w:val="20"/>
                <w:szCs w:val="20"/>
                <w:lang w:val="ru-RU"/>
              </w:rPr>
              <w:t>выходного</w:t>
            </w:r>
            <w:r w:rsidRPr="00FA0753">
              <w:rPr>
                <w:color w:val="231F20"/>
                <w:spacing w:val="3"/>
                <w:w w:val="120"/>
                <w:sz w:val="20"/>
                <w:szCs w:val="20"/>
                <w:lang w:val="ru-RU"/>
              </w:rPr>
              <w:t xml:space="preserve"> </w:t>
            </w:r>
            <w:r w:rsidRPr="00FA0753">
              <w:rPr>
                <w:color w:val="231F20"/>
                <w:w w:val="120"/>
                <w:sz w:val="20"/>
                <w:szCs w:val="20"/>
                <w:lang w:val="ru-RU"/>
              </w:rPr>
              <w:t>дня</w:t>
            </w:r>
            <w:r w:rsidRPr="00FA0753">
              <w:rPr>
                <w:color w:val="231F20"/>
                <w:spacing w:val="4"/>
                <w:w w:val="120"/>
                <w:sz w:val="20"/>
                <w:szCs w:val="20"/>
                <w:lang w:val="ru-RU"/>
              </w:rPr>
              <w:t xml:space="preserve"> </w:t>
            </w:r>
            <w:r w:rsidRPr="00FA0753">
              <w:rPr>
                <w:color w:val="231F20"/>
                <w:w w:val="120"/>
                <w:sz w:val="20"/>
                <w:szCs w:val="20"/>
                <w:lang w:val="ru-RU"/>
              </w:rPr>
              <w:t>«Операция</w:t>
            </w:r>
            <w:r w:rsidRPr="00FA0753">
              <w:rPr>
                <w:color w:val="231F20"/>
                <w:spacing w:val="3"/>
                <w:w w:val="120"/>
                <w:sz w:val="20"/>
                <w:szCs w:val="20"/>
                <w:lang w:val="ru-RU"/>
              </w:rPr>
              <w:t xml:space="preserve"> </w:t>
            </w:r>
            <w:r w:rsidRPr="00FA0753">
              <w:rPr>
                <w:color w:val="231F20"/>
                <w:w w:val="120"/>
                <w:sz w:val="20"/>
                <w:szCs w:val="20"/>
                <w:lang w:val="ru-RU"/>
              </w:rPr>
              <w:t>Зимовье»:</w:t>
            </w:r>
            <w:r w:rsidRPr="00FA0753">
              <w:rPr>
                <w:color w:val="231F20"/>
                <w:spacing w:val="1"/>
                <w:w w:val="120"/>
                <w:sz w:val="20"/>
                <w:szCs w:val="20"/>
                <w:lang w:val="ru-RU"/>
              </w:rPr>
              <w:t xml:space="preserve"> </w:t>
            </w:r>
            <w:r w:rsidRPr="00FA0753">
              <w:rPr>
                <w:color w:val="231F20"/>
                <w:w w:val="120"/>
                <w:sz w:val="20"/>
                <w:szCs w:val="20"/>
                <w:lang w:val="ru-RU"/>
              </w:rPr>
              <w:t>развешивание</w:t>
            </w:r>
            <w:r w:rsidRPr="00FA0753">
              <w:rPr>
                <w:color w:val="231F20"/>
                <w:spacing w:val="-1"/>
                <w:w w:val="120"/>
                <w:sz w:val="20"/>
                <w:szCs w:val="20"/>
                <w:lang w:val="ru-RU"/>
              </w:rPr>
              <w:t xml:space="preserve"> </w:t>
            </w:r>
            <w:r w:rsidRPr="00FA0753">
              <w:rPr>
                <w:color w:val="231F20"/>
                <w:w w:val="120"/>
                <w:sz w:val="20"/>
                <w:szCs w:val="20"/>
                <w:lang w:val="ru-RU"/>
              </w:rPr>
              <w:t>в</w:t>
            </w:r>
            <w:r w:rsidRPr="00FA0753">
              <w:rPr>
                <w:color w:val="231F20"/>
                <w:spacing w:val="-1"/>
                <w:w w:val="120"/>
                <w:sz w:val="20"/>
                <w:szCs w:val="20"/>
                <w:lang w:val="ru-RU"/>
              </w:rPr>
              <w:t xml:space="preserve"> </w:t>
            </w:r>
            <w:r w:rsidRPr="00FA0753">
              <w:rPr>
                <w:color w:val="231F20"/>
                <w:w w:val="120"/>
                <w:sz w:val="20"/>
                <w:szCs w:val="20"/>
                <w:lang w:val="ru-RU"/>
              </w:rPr>
              <w:t>лесу кормушек</w:t>
            </w:r>
            <w:r w:rsidRPr="00FA0753">
              <w:rPr>
                <w:color w:val="231F20"/>
                <w:spacing w:val="-1"/>
                <w:w w:val="120"/>
                <w:sz w:val="20"/>
                <w:szCs w:val="20"/>
                <w:lang w:val="ru-RU"/>
              </w:rPr>
              <w:t xml:space="preserve"> </w:t>
            </w:r>
            <w:r w:rsidRPr="00FA0753">
              <w:rPr>
                <w:color w:val="231F20"/>
                <w:w w:val="120"/>
                <w:sz w:val="20"/>
                <w:szCs w:val="20"/>
                <w:lang w:val="ru-RU"/>
              </w:rPr>
              <w:t>для</w:t>
            </w:r>
            <w:r w:rsidRPr="00FA0753">
              <w:rPr>
                <w:color w:val="231F20"/>
                <w:spacing w:val="-1"/>
                <w:w w:val="120"/>
                <w:sz w:val="20"/>
                <w:szCs w:val="20"/>
                <w:lang w:val="ru-RU"/>
              </w:rPr>
              <w:t xml:space="preserve"> </w:t>
            </w:r>
            <w:r w:rsidRPr="00FA0753">
              <w:rPr>
                <w:color w:val="231F20"/>
                <w:w w:val="120"/>
                <w:sz w:val="20"/>
                <w:szCs w:val="20"/>
                <w:lang w:val="ru-RU"/>
              </w:rPr>
              <w:t>зимующих птиц</w:t>
            </w:r>
          </w:p>
        </w:tc>
        <w:tc>
          <w:tcPr>
            <w:tcW w:w="2270" w:type="dxa"/>
            <w:gridSpan w:val="2"/>
            <w:tcBorders>
              <w:top w:val="single" w:sz="6" w:space="0" w:color="231F20"/>
              <w:bottom w:val="single" w:sz="6" w:space="0" w:color="231F20"/>
            </w:tcBorders>
          </w:tcPr>
          <w:p w:rsidR="00B858E3" w:rsidRPr="00FA0753" w:rsidRDefault="00B858E3" w:rsidP="009D273F">
            <w:pPr>
              <w:pStyle w:val="TableParagraph"/>
              <w:rPr>
                <w:sz w:val="20"/>
                <w:szCs w:val="20"/>
                <w:lang w:val="ru-RU"/>
              </w:rPr>
            </w:pPr>
            <w:r>
              <w:rPr>
                <w:sz w:val="20"/>
                <w:szCs w:val="20"/>
              </w:rPr>
              <w:t>Обучающиеся школы</w:t>
            </w:r>
          </w:p>
        </w:tc>
        <w:tc>
          <w:tcPr>
            <w:tcW w:w="1560" w:type="dxa"/>
          </w:tcPr>
          <w:p w:rsidR="00B858E3" w:rsidRPr="00FA0753" w:rsidRDefault="00B858E3" w:rsidP="009D273F">
            <w:pPr>
              <w:pStyle w:val="TableParagraph"/>
              <w:rPr>
                <w:sz w:val="20"/>
                <w:szCs w:val="20"/>
                <w:lang w:val="ru-RU"/>
              </w:rPr>
            </w:pPr>
            <w:r>
              <w:rPr>
                <w:sz w:val="20"/>
                <w:szCs w:val="20"/>
                <w:lang w:val="ru-RU"/>
              </w:rPr>
              <w:t xml:space="preserve">Ноябрь </w:t>
            </w:r>
          </w:p>
        </w:tc>
        <w:tc>
          <w:tcPr>
            <w:tcW w:w="2833" w:type="dxa"/>
          </w:tcPr>
          <w:p w:rsidR="00B858E3" w:rsidRPr="00FA0753" w:rsidRDefault="00B858E3" w:rsidP="009D273F">
            <w:pPr>
              <w:pStyle w:val="TableParagraph"/>
              <w:rPr>
                <w:sz w:val="20"/>
                <w:szCs w:val="20"/>
                <w:lang w:val="ru-RU"/>
              </w:rPr>
            </w:pPr>
            <w:r>
              <w:rPr>
                <w:sz w:val="20"/>
                <w:szCs w:val="20"/>
              </w:rPr>
              <w:t>Классные руководители</w:t>
            </w:r>
          </w:p>
        </w:tc>
      </w:tr>
      <w:tr w:rsidR="00B858E3" w:rsidRPr="00FA0753" w:rsidTr="009D273F">
        <w:trPr>
          <w:gridAfter w:val="2"/>
          <w:wAfter w:w="81" w:type="dxa"/>
          <w:trHeight w:val="578"/>
        </w:trPr>
        <w:tc>
          <w:tcPr>
            <w:tcW w:w="7535" w:type="dxa"/>
            <w:gridSpan w:val="3"/>
            <w:tcBorders>
              <w:top w:val="single" w:sz="6" w:space="0" w:color="231F20"/>
              <w:bottom w:val="single" w:sz="6" w:space="0" w:color="231F20"/>
            </w:tcBorders>
          </w:tcPr>
          <w:p w:rsidR="00B858E3" w:rsidRPr="00FA0753" w:rsidRDefault="00B858E3" w:rsidP="009D273F">
            <w:pPr>
              <w:pStyle w:val="TableParagraph"/>
              <w:spacing w:before="80" w:line="232" w:lineRule="auto"/>
              <w:ind w:left="113"/>
              <w:rPr>
                <w:sz w:val="20"/>
                <w:szCs w:val="20"/>
                <w:lang w:val="ru-RU"/>
              </w:rPr>
            </w:pPr>
            <w:r w:rsidRPr="00FA0753">
              <w:rPr>
                <w:color w:val="231F20"/>
                <w:w w:val="115"/>
                <w:sz w:val="20"/>
                <w:szCs w:val="20"/>
                <w:lang w:val="ru-RU"/>
              </w:rPr>
              <w:t>Поход</w:t>
            </w:r>
            <w:r w:rsidRPr="00FA0753">
              <w:rPr>
                <w:color w:val="231F20"/>
                <w:spacing w:val="22"/>
                <w:w w:val="115"/>
                <w:sz w:val="20"/>
                <w:szCs w:val="20"/>
                <w:lang w:val="ru-RU"/>
              </w:rPr>
              <w:t xml:space="preserve"> </w:t>
            </w:r>
            <w:r w:rsidRPr="00FA0753">
              <w:rPr>
                <w:color w:val="231F20"/>
                <w:w w:val="115"/>
                <w:sz w:val="20"/>
                <w:szCs w:val="20"/>
                <w:lang w:val="ru-RU"/>
              </w:rPr>
              <w:t>выходного</w:t>
            </w:r>
            <w:r w:rsidRPr="00FA0753">
              <w:rPr>
                <w:color w:val="231F20"/>
                <w:spacing w:val="22"/>
                <w:w w:val="115"/>
                <w:sz w:val="20"/>
                <w:szCs w:val="20"/>
                <w:lang w:val="ru-RU"/>
              </w:rPr>
              <w:t xml:space="preserve"> </w:t>
            </w:r>
            <w:r w:rsidRPr="00FA0753">
              <w:rPr>
                <w:color w:val="231F20"/>
                <w:w w:val="115"/>
                <w:sz w:val="20"/>
                <w:szCs w:val="20"/>
                <w:lang w:val="ru-RU"/>
              </w:rPr>
              <w:t>дня</w:t>
            </w:r>
            <w:r w:rsidRPr="00FA0753">
              <w:rPr>
                <w:color w:val="231F20"/>
                <w:spacing w:val="23"/>
                <w:w w:val="115"/>
                <w:sz w:val="20"/>
                <w:szCs w:val="20"/>
                <w:lang w:val="ru-RU"/>
              </w:rPr>
              <w:t xml:space="preserve"> </w:t>
            </w:r>
            <w:r w:rsidRPr="00FA0753">
              <w:rPr>
                <w:color w:val="231F20"/>
                <w:w w:val="115"/>
                <w:sz w:val="20"/>
                <w:szCs w:val="20"/>
                <w:lang w:val="ru-RU"/>
              </w:rPr>
              <w:t>«Операция</w:t>
            </w:r>
            <w:r w:rsidRPr="00FA0753">
              <w:rPr>
                <w:color w:val="231F20"/>
                <w:spacing w:val="22"/>
                <w:w w:val="115"/>
                <w:sz w:val="20"/>
                <w:szCs w:val="20"/>
                <w:lang w:val="ru-RU"/>
              </w:rPr>
              <w:t xml:space="preserve"> </w:t>
            </w:r>
            <w:r w:rsidRPr="00FA0753">
              <w:rPr>
                <w:color w:val="231F20"/>
                <w:w w:val="115"/>
                <w:sz w:val="20"/>
                <w:szCs w:val="20"/>
                <w:lang w:val="ru-RU"/>
              </w:rPr>
              <w:t>Скворечник»:</w:t>
            </w:r>
            <w:r w:rsidRPr="00FA0753">
              <w:rPr>
                <w:color w:val="231F20"/>
                <w:spacing w:val="-48"/>
                <w:w w:val="115"/>
                <w:sz w:val="20"/>
                <w:szCs w:val="20"/>
                <w:lang w:val="ru-RU"/>
              </w:rPr>
              <w:t xml:space="preserve"> </w:t>
            </w:r>
            <w:r w:rsidRPr="00FA0753">
              <w:rPr>
                <w:color w:val="231F20"/>
                <w:w w:val="115"/>
                <w:sz w:val="20"/>
                <w:szCs w:val="20"/>
                <w:lang w:val="ru-RU"/>
              </w:rPr>
              <w:t>развешивание</w:t>
            </w:r>
            <w:r w:rsidRPr="00FA0753">
              <w:rPr>
                <w:color w:val="231F20"/>
                <w:spacing w:val="15"/>
                <w:w w:val="115"/>
                <w:sz w:val="20"/>
                <w:szCs w:val="20"/>
                <w:lang w:val="ru-RU"/>
              </w:rPr>
              <w:t xml:space="preserve"> </w:t>
            </w:r>
            <w:r w:rsidRPr="00FA0753">
              <w:rPr>
                <w:color w:val="231F20"/>
                <w:w w:val="115"/>
                <w:sz w:val="20"/>
                <w:szCs w:val="20"/>
                <w:lang w:val="ru-RU"/>
              </w:rPr>
              <w:t>в</w:t>
            </w:r>
            <w:r w:rsidRPr="00FA0753">
              <w:rPr>
                <w:color w:val="231F20"/>
                <w:spacing w:val="15"/>
                <w:w w:val="115"/>
                <w:sz w:val="20"/>
                <w:szCs w:val="20"/>
                <w:lang w:val="ru-RU"/>
              </w:rPr>
              <w:t xml:space="preserve"> </w:t>
            </w:r>
            <w:r w:rsidRPr="00FA0753">
              <w:rPr>
                <w:color w:val="231F20"/>
                <w:w w:val="115"/>
                <w:sz w:val="20"/>
                <w:szCs w:val="20"/>
                <w:lang w:val="ru-RU"/>
              </w:rPr>
              <w:t>лесу</w:t>
            </w:r>
            <w:r w:rsidRPr="00FA0753">
              <w:rPr>
                <w:color w:val="231F20"/>
                <w:spacing w:val="15"/>
                <w:w w:val="115"/>
                <w:sz w:val="20"/>
                <w:szCs w:val="20"/>
                <w:lang w:val="ru-RU"/>
              </w:rPr>
              <w:t xml:space="preserve"> </w:t>
            </w:r>
            <w:r w:rsidRPr="00FA0753">
              <w:rPr>
                <w:color w:val="231F20"/>
                <w:w w:val="115"/>
                <w:sz w:val="20"/>
                <w:szCs w:val="20"/>
                <w:lang w:val="ru-RU"/>
              </w:rPr>
              <w:t>скворечников</w:t>
            </w:r>
          </w:p>
        </w:tc>
        <w:tc>
          <w:tcPr>
            <w:tcW w:w="2270" w:type="dxa"/>
            <w:gridSpan w:val="2"/>
            <w:tcBorders>
              <w:top w:val="single" w:sz="6" w:space="0" w:color="231F20"/>
              <w:bottom w:val="single" w:sz="6" w:space="0" w:color="231F20"/>
            </w:tcBorders>
          </w:tcPr>
          <w:p w:rsidR="00B858E3" w:rsidRPr="00FA0753" w:rsidRDefault="00B858E3" w:rsidP="009D273F">
            <w:pPr>
              <w:pStyle w:val="TableParagraph"/>
              <w:rPr>
                <w:sz w:val="20"/>
                <w:szCs w:val="20"/>
                <w:lang w:val="ru-RU"/>
              </w:rPr>
            </w:pPr>
            <w:r>
              <w:rPr>
                <w:sz w:val="20"/>
                <w:szCs w:val="20"/>
              </w:rPr>
              <w:t>Обучающиеся школы</w:t>
            </w:r>
          </w:p>
        </w:tc>
        <w:tc>
          <w:tcPr>
            <w:tcW w:w="1560" w:type="dxa"/>
          </w:tcPr>
          <w:p w:rsidR="00B858E3" w:rsidRPr="00FA0753" w:rsidRDefault="00B858E3" w:rsidP="009D273F">
            <w:pPr>
              <w:pStyle w:val="TableParagraph"/>
              <w:rPr>
                <w:sz w:val="20"/>
                <w:szCs w:val="20"/>
                <w:lang w:val="ru-RU"/>
              </w:rPr>
            </w:pPr>
            <w:r>
              <w:rPr>
                <w:sz w:val="20"/>
                <w:szCs w:val="20"/>
                <w:lang w:val="ru-RU"/>
              </w:rPr>
              <w:t xml:space="preserve"> Ноябрь </w:t>
            </w:r>
          </w:p>
        </w:tc>
        <w:tc>
          <w:tcPr>
            <w:tcW w:w="2833" w:type="dxa"/>
          </w:tcPr>
          <w:p w:rsidR="00B858E3" w:rsidRPr="00FA0753" w:rsidRDefault="00B858E3" w:rsidP="009D273F">
            <w:pPr>
              <w:pStyle w:val="TableParagraph"/>
              <w:rPr>
                <w:sz w:val="20"/>
                <w:szCs w:val="20"/>
                <w:lang w:val="ru-RU"/>
              </w:rPr>
            </w:pPr>
            <w:r>
              <w:rPr>
                <w:sz w:val="20"/>
                <w:szCs w:val="20"/>
              </w:rPr>
              <w:t>Классные руководители</w:t>
            </w:r>
          </w:p>
        </w:tc>
      </w:tr>
      <w:tr w:rsidR="00B858E3" w:rsidRPr="00FA0753" w:rsidTr="009D273F">
        <w:trPr>
          <w:gridAfter w:val="2"/>
          <w:wAfter w:w="81" w:type="dxa"/>
          <w:trHeight w:val="378"/>
        </w:trPr>
        <w:tc>
          <w:tcPr>
            <w:tcW w:w="7535" w:type="dxa"/>
            <w:gridSpan w:val="3"/>
            <w:tcBorders>
              <w:top w:val="single" w:sz="6" w:space="0" w:color="231F20"/>
              <w:bottom w:val="single" w:sz="6" w:space="0" w:color="231F20"/>
            </w:tcBorders>
          </w:tcPr>
          <w:p w:rsidR="00B858E3" w:rsidRPr="00FA0753" w:rsidRDefault="00B858E3" w:rsidP="009D273F">
            <w:pPr>
              <w:pStyle w:val="TableParagraph"/>
              <w:spacing w:before="75"/>
              <w:ind w:left="113"/>
              <w:rPr>
                <w:sz w:val="20"/>
                <w:szCs w:val="20"/>
              </w:rPr>
            </w:pPr>
            <w:r w:rsidRPr="00FA0753">
              <w:rPr>
                <w:color w:val="231F20"/>
                <w:w w:val="115"/>
                <w:sz w:val="20"/>
                <w:szCs w:val="20"/>
              </w:rPr>
              <w:t>Экологический</w:t>
            </w:r>
            <w:r w:rsidRPr="00FA0753">
              <w:rPr>
                <w:color w:val="231F20"/>
                <w:spacing w:val="26"/>
                <w:w w:val="115"/>
                <w:sz w:val="20"/>
                <w:szCs w:val="20"/>
              </w:rPr>
              <w:t xml:space="preserve"> </w:t>
            </w:r>
            <w:r w:rsidRPr="00FA0753">
              <w:rPr>
                <w:color w:val="231F20"/>
                <w:w w:val="115"/>
                <w:sz w:val="20"/>
                <w:szCs w:val="20"/>
              </w:rPr>
              <w:t>проект</w:t>
            </w:r>
            <w:r w:rsidRPr="00FA0753">
              <w:rPr>
                <w:color w:val="231F20"/>
                <w:spacing w:val="27"/>
                <w:w w:val="115"/>
                <w:sz w:val="20"/>
                <w:szCs w:val="20"/>
              </w:rPr>
              <w:t xml:space="preserve"> </w:t>
            </w:r>
            <w:r w:rsidRPr="00FA0753">
              <w:rPr>
                <w:color w:val="231F20"/>
                <w:w w:val="115"/>
                <w:sz w:val="20"/>
                <w:szCs w:val="20"/>
              </w:rPr>
              <w:t>«Придорожный</w:t>
            </w:r>
            <w:r w:rsidRPr="00FA0753">
              <w:rPr>
                <w:color w:val="231F20"/>
                <w:spacing w:val="27"/>
                <w:w w:val="115"/>
                <w:sz w:val="20"/>
                <w:szCs w:val="20"/>
              </w:rPr>
              <w:t xml:space="preserve"> </w:t>
            </w:r>
            <w:r w:rsidRPr="00FA0753">
              <w:rPr>
                <w:color w:val="231F20"/>
                <w:w w:val="115"/>
                <w:sz w:val="20"/>
                <w:szCs w:val="20"/>
              </w:rPr>
              <w:t>мусор»</w:t>
            </w:r>
          </w:p>
        </w:tc>
        <w:tc>
          <w:tcPr>
            <w:tcW w:w="2270" w:type="dxa"/>
            <w:gridSpan w:val="2"/>
            <w:tcBorders>
              <w:top w:val="single" w:sz="6" w:space="0" w:color="231F20"/>
              <w:bottom w:val="single" w:sz="6" w:space="0" w:color="231F20"/>
            </w:tcBorders>
          </w:tcPr>
          <w:p w:rsidR="00B858E3" w:rsidRPr="00FA0753" w:rsidRDefault="00B858E3" w:rsidP="009D273F">
            <w:pPr>
              <w:pStyle w:val="TableParagraph"/>
              <w:rPr>
                <w:sz w:val="20"/>
                <w:szCs w:val="20"/>
              </w:rPr>
            </w:pPr>
            <w:r>
              <w:rPr>
                <w:sz w:val="20"/>
                <w:szCs w:val="20"/>
              </w:rPr>
              <w:t>Обучающиеся школы</w:t>
            </w:r>
          </w:p>
        </w:tc>
        <w:tc>
          <w:tcPr>
            <w:tcW w:w="1560" w:type="dxa"/>
          </w:tcPr>
          <w:p w:rsidR="00B858E3" w:rsidRPr="00FA0753" w:rsidRDefault="00B858E3" w:rsidP="009D273F">
            <w:pPr>
              <w:pStyle w:val="TableParagraph"/>
              <w:rPr>
                <w:sz w:val="20"/>
                <w:szCs w:val="20"/>
              </w:rPr>
            </w:pPr>
            <w:r>
              <w:rPr>
                <w:sz w:val="20"/>
                <w:szCs w:val="20"/>
              </w:rPr>
              <w:t>В течение года</w:t>
            </w:r>
          </w:p>
        </w:tc>
        <w:tc>
          <w:tcPr>
            <w:tcW w:w="2833" w:type="dxa"/>
          </w:tcPr>
          <w:p w:rsidR="00B858E3" w:rsidRPr="00FA0753" w:rsidRDefault="00B858E3" w:rsidP="009D273F">
            <w:pPr>
              <w:pStyle w:val="TableParagraph"/>
              <w:rPr>
                <w:sz w:val="20"/>
                <w:szCs w:val="20"/>
              </w:rPr>
            </w:pPr>
            <w:r>
              <w:rPr>
                <w:sz w:val="20"/>
                <w:szCs w:val="20"/>
              </w:rPr>
              <w:t>Классные руководители</w:t>
            </w:r>
          </w:p>
        </w:tc>
      </w:tr>
      <w:tr w:rsidR="00B858E3" w:rsidRPr="00FA0753" w:rsidTr="009D273F">
        <w:trPr>
          <w:gridAfter w:val="2"/>
          <w:wAfter w:w="81" w:type="dxa"/>
          <w:trHeight w:val="778"/>
        </w:trPr>
        <w:tc>
          <w:tcPr>
            <w:tcW w:w="7535" w:type="dxa"/>
            <w:gridSpan w:val="3"/>
            <w:tcBorders>
              <w:top w:val="single" w:sz="6" w:space="0" w:color="231F20"/>
              <w:bottom w:val="single" w:sz="6" w:space="0" w:color="231F20"/>
            </w:tcBorders>
          </w:tcPr>
          <w:p w:rsidR="00B858E3" w:rsidRPr="00FA0753" w:rsidRDefault="00B858E3" w:rsidP="009D273F">
            <w:pPr>
              <w:pStyle w:val="TableParagraph"/>
              <w:spacing w:before="80" w:line="232" w:lineRule="auto"/>
              <w:ind w:left="113"/>
              <w:rPr>
                <w:sz w:val="20"/>
                <w:szCs w:val="20"/>
              </w:rPr>
            </w:pPr>
            <w:r w:rsidRPr="00FA0753">
              <w:rPr>
                <w:color w:val="231F20"/>
                <w:w w:val="115"/>
                <w:sz w:val="20"/>
                <w:szCs w:val="20"/>
                <w:lang w:val="ru-RU"/>
              </w:rPr>
              <w:t>Туристско-краеведческие</w:t>
            </w:r>
            <w:r w:rsidRPr="00FA0753">
              <w:rPr>
                <w:color w:val="231F20"/>
                <w:spacing w:val="1"/>
                <w:w w:val="115"/>
                <w:sz w:val="20"/>
                <w:szCs w:val="20"/>
                <w:lang w:val="ru-RU"/>
              </w:rPr>
              <w:t xml:space="preserve"> </w:t>
            </w:r>
            <w:r w:rsidRPr="00FA0753">
              <w:rPr>
                <w:color w:val="231F20"/>
                <w:w w:val="115"/>
                <w:sz w:val="20"/>
                <w:szCs w:val="20"/>
                <w:lang w:val="ru-RU"/>
              </w:rPr>
              <w:t>экспедиции</w:t>
            </w:r>
            <w:r w:rsidRPr="00FA0753">
              <w:rPr>
                <w:color w:val="231F20"/>
                <w:spacing w:val="1"/>
                <w:w w:val="115"/>
                <w:sz w:val="20"/>
                <w:szCs w:val="20"/>
                <w:lang w:val="ru-RU"/>
              </w:rPr>
              <w:t xml:space="preserve"> </w:t>
            </w:r>
            <w:r w:rsidRPr="00FA0753">
              <w:rPr>
                <w:color w:val="231F20"/>
                <w:w w:val="115"/>
                <w:sz w:val="20"/>
                <w:szCs w:val="20"/>
                <w:lang w:val="ru-RU"/>
              </w:rPr>
              <w:t>по</w:t>
            </w:r>
            <w:r w:rsidRPr="00FA0753">
              <w:rPr>
                <w:color w:val="231F20"/>
                <w:spacing w:val="1"/>
                <w:w w:val="115"/>
                <w:sz w:val="20"/>
                <w:szCs w:val="20"/>
                <w:lang w:val="ru-RU"/>
              </w:rPr>
              <w:t xml:space="preserve"> </w:t>
            </w:r>
            <w:r w:rsidRPr="00FA0753">
              <w:rPr>
                <w:color w:val="231F20"/>
                <w:w w:val="115"/>
                <w:sz w:val="20"/>
                <w:szCs w:val="20"/>
                <w:lang w:val="ru-RU"/>
              </w:rPr>
              <w:t>местам</w:t>
            </w:r>
            <w:r w:rsidRPr="00FA0753">
              <w:rPr>
                <w:color w:val="231F20"/>
                <w:spacing w:val="1"/>
                <w:w w:val="115"/>
                <w:sz w:val="20"/>
                <w:szCs w:val="20"/>
                <w:lang w:val="ru-RU"/>
              </w:rPr>
              <w:t xml:space="preserve"> </w:t>
            </w:r>
            <w:r w:rsidRPr="00FA0753">
              <w:rPr>
                <w:color w:val="231F20"/>
                <w:w w:val="115"/>
                <w:sz w:val="20"/>
                <w:szCs w:val="20"/>
                <w:lang w:val="ru-RU"/>
              </w:rPr>
              <w:t>боев</w:t>
            </w:r>
            <w:r w:rsidRPr="00FA0753">
              <w:rPr>
                <w:color w:val="231F20"/>
                <w:spacing w:val="-49"/>
                <w:w w:val="115"/>
                <w:sz w:val="20"/>
                <w:szCs w:val="20"/>
                <w:lang w:val="ru-RU"/>
              </w:rPr>
              <w:t xml:space="preserve"> </w:t>
            </w:r>
            <w:r w:rsidRPr="00FA0753">
              <w:rPr>
                <w:color w:val="231F20"/>
                <w:w w:val="115"/>
                <w:sz w:val="20"/>
                <w:szCs w:val="20"/>
                <w:lang w:val="ru-RU"/>
              </w:rPr>
              <w:t>Великой</w:t>
            </w:r>
            <w:r w:rsidRPr="00FA0753">
              <w:rPr>
                <w:color w:val="231F20"/>
                <w:spacing w:val="16"/>
                <w:w w:val="115"/>
                <w:sz w:val="20"/>
                <w:szCs w:val="20"/>
                <w:lang w:val="ru-RU"/>
              </w:rPr>
              <w:t xml:space="preserve"> </w:t>
            </w:r>
            <w:r w:rsidRPr="00FA0753">
              <w:rPr>
                <w:color w:val="231F20"/>
                <w:w w:val="115"/>
                <w:sz w:val="20"/>
                <w:szCs w:val="20"/>
                <w:lang w:val="ru-RU"/>
              </w:rPr>
              <w:t>Отечественной</w:t>
            </w:r>
            <w:r w:rsidRPr="00FA0753">
              <w:rPr>
                <w:color w:val="231F20"/>
                <w:spacing w:val="16"/>
                <w:w w:val="115"/>
                <w:sz w:val="20"/>
                <w:szCs w:val="20"/>
                <w:lang w:val="ru-RU"/>
              </w:rPr>
              <w:t xml:space="preserve"> </w:t>
            </w:r>
            <w:r w:rsidRPr="00FA0753">
              <w:rPr>
                <w:color w:val="231F20"/>
                <w:w w:val="115"/>
                <w:sz w:val="20"/>
                <w:szCs w:val="20"/>
                <w:lang w:val="ru-RU"/>
              </w:rPr>
              <w:t>войны,</w:t>
            </w:r>
            <w:r w:rsidRPr="00FA0753">
              <w:rPr>
                <w:color w:val="231F20"/>
                <w:spacing w:val="16"/>
                <w:w w:val="115"/>
                <w:sz w:val="20"/>
                <w:szCs w:val="20"/>
                <w:lang w:val="ru-RU"/>
              </w:rPr>
              <w:t xml:space="preserve"> </w:t>
            </w:r>
            <w:r w:rsidRPr="00FA0753">
              <w:rPr>
                <w:color w:val="231F20"/>
                <w:w w:val="115"/>
                <w:sz w:val="20"/>
                <w:szCs w:val="20"/>
                <w:lang w:val="ru-RU"/>
              </w:rPr>
              <w:t>посвященные</w:t>
            </w:r>
            <w:r w:rsidRPr="00FA0753">
              <w:rPr>
                <w:color w:val="231F20"/>
                <w:spacing w:val="17"/>
                <w:w w:val="115"/>
                <w:sz w:val="20"/>
                <w:szCs w:val="20"/>
                <w:lang w:val="ru-RU"/>
              </w:rPr>
              <w:t xml:space="preserve"> </w:t>
            </w:r>
            <w:r w:rsidRPr="00FA0753">
              <w:rPr>
                <w:color w:val="231F20"/>
                <w:w w:val="115"/>
                <w:sz w:val="20"/>
                <w:szCs w:val="20"/>
                <w:lang w:val="ru-RU"/>
              </w:rPr>
              <w:t>Дню</w:t>
            </w:r>
            <w:r w:rsidRPr="00FA0753">
              <w:rPr>
                <w:color w:val="231F20"/>
                <w:spacing w:val="16"/>
                <w:w w:val="115"/>
                <w:sz w:val="20"/>
                <w:szCs w:val="20"/>
                <w:lang w:val="ru-RU"/>
              </w:rPr>
              <w:t xml:space="preserve"> </w:t>
            </w:r>
            <w:r w:rsidRPr="00FA0753">
              <w:rPr>
                <w:color w:val="231F20"/>
                <w:w w:val="115"/>
                <w:sz w:val="20"/>
                <w:szCs w:val="20"/>
              </w:rPr>
              <w:t>Победы</w:t>
            </w:r>
          </w:p>
        </w:tc>
        <w:tc>
          <w:tcPr>
            <w:tcW w:w="2270" w:type="dxa"/>
            <w:gridSpan w:val="2"/>
            <w:tcBorders>
              <w:top w:val="single" w:sz="6" w:space="0" w:color="231F20"/>
              <w:bottom w:val="single" w:sz="6" w:space="0" w:color="231F20"/>
            </w:tcBorders>
          </w:tcPr>
          <w:p w:rsidR="00B858E3" w:rsidRPr="00FA0753" w:rsidRDefault="00B858E3" w:rsidP="009D273F">
            <w:pPr>
              <w:pStyle w:val="TableParagraph"/>
              <w:rPr>
                <w:sz w:val="20"/>
                <w:szCs w:val="20"/>
              </w:rPr>
            </w:pPr>
            <w:r>
              <w:rPr>
                <w:sz w:val="20"/>
                <w:szCs w:val="20"/>
              </w:rPr>
              <w:t>Обучающиеся школы</w:t>
            </w:r>
          </w:p>
        </w:tc>
        <w:tc>
          <w:tcPr>
            <w:tcW w:w="1560" w:type="dxa"/>
            <w:tcBorders>
              <w:bottom w:val="single" w:sz="6" w:space="0" w:color="231F20"/>
            </w:tcBorders>
          </w:tcPr>
          <w:p w:rsidR="00B858E3" w:rsidRPr="0067421D" w:rsidRDefault="00B858E3" w:rsidP="009D273F">
            <w:pPr>
              <w:pStyle w:val="TableParagraph"/>
              <w:rPr>
                <w:sz w:val="20"/>
                <w:szCs w:val="20"/>
                <w:lang w:val="ru-RU"/>
              </w:rPr>
            </w:pPr>
            <w:r>
              <w:rPr>
                <w:sz w:val="20"/>
                <w:szCs w:val="20"/>
                <w:lang w:val="ru-RU"/>
              </w:rPr>
              <w:t xml:space="preserve">Апрель-май </w:t>
            </w:r>
          </w:p>
        </w:tc>
        <w:tc>
          <w:tcPr>
            <w:tcW w:w="2833" w:type="dxa"/>
            <w:tcBorders>
              <w:bottom w:val="single" w:sz="6" w:space="0" w:color="231F20"/>
            </w:tcBorders>
          </w:tcPr>
          <w:p w:rsidR="00B858E3" w:rsidRPr="00FA0753" w:rsidRDefault="00B858E3" w:rsidP="009D273F">
            <w:pPr>
              <w:pStyle w:val="TableParagraph"/>
              <w:rPr>
                <w:sz w:val="20"/>
                <w:szCs w:val="20"/>
              </w:rPr>
            </w:pPr>
            <w:r>
              <w:rPr>
                <w:sz w:val="20"/>
                <w:szCs w:val="20"/>
              </w:rPr>
              <w:t>Классные руководители</w:t>
            </w:r>
          </w:p>
        </w:tc>
      </w:tr>
      <w:tr w:rsidR="00B858E3" w:rsidRPr="00FA0753" w:rsidTr="009D273F">
        <w:tblPrEx>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PrEx>
        <w:trPr>
          <w:gridAfter w:val="2"/>
          <w:wAfter w:w="81" w:type="dxa"/>
          <w:trHeight w:val="348"/>
        </w:trPr>
        <w:tc>
          <w:tcPr>
            <w:tcW w:w="14198" w:type="dxa"/>
            <w:gridSpan w:val="7"/>
            <w:tcBorders>
              <w:left w:val="single" w:sz="4" w:space="0" w:color="231F20"/>
              <w:right w:val="single" w:sz="4" w:space="0" w:color="231F20"/>
            </w:tcBorders>
            <w:shd w:val="clear" w:color="auto" w:fill="E6E7E8"/>
          </w:tcPr>
          <w:p w:rsidR="00B858E3" w:rsidRPr="00FA0753" w:rsidRDefault="00B858E3" w:rsidP="009D273F">
            <w:pPr>
              <w:pStyle w:val="TableParagraph"/>
              <w:spacing w:before="63"/>
              <w:ind w:left="1222" w:right="1213"/>
              <w:jc w:val="center"/>
              <w:rPr>
                <w:b/>
                <w:sz w:val="20"/>
                <w:szCs w:val="20"/>
                <w:lang w:val="ru-RU"/>
              </w:rPr>
            </w:pPr>
            <w:r w:rsidRPr="00FA0753">
              <w:rPr>
                <w:b/>
                <w:color w:val="231F20"/>
                <w:w w:val="90"/>
                <w:sz w:val="20"/>
                <w:szCs w:val="20"/>
                <w:lang w:val="ru-RU"/>
              </w:rPr>
              <w:t>Модуль</w:t>
            </w:r>
            <w:r w:rsidRPr="00FA0753">
              <w:rPr>
                <w:b/>
                <w:color w:val="231F20"/>
                <w:spacing w:val="46"/>
                <w:sz w:val="20"/>
                <w:szCs w:val="20"/>
                <w:lang w:val="ru-RU"/>
              </w:rPr>
              <w:t xml:space="preserve"> </w:t>
            </w:r>
            <w:r w:rsidRPr="00FA0753">
              <w:rPr>
                <w:b/>
                <w:color w:val="231F20"/>
                <w:w w:val="90"/>
                <w:sz w:val="20"/>
                <w:szCs w:val="20"/>
                <w:lang w:val="ru-RU"/>
              </w:rPr>
              <w:t>«Организация</w:t>
            </w:r>
            <w:r w:rsidRPr="00FA0753">
              <w:rPr>
                <w:b/>
                <w:color w:val="231F20"/>
                <w:spacing w:val="46"/>
                <w:sz w:val="20"/>
                <w:szCs w:val="20"/>
                <w:lang w:val="ru-RU"/>
              </w:rPr>
              <w:t xml:space="preserve"> </w:t>
            </w:r>
            <w:r w:rsidRPr="00FA0753">
              <w:rPr>
                <w:b/>
                <w:color w:val="231F20"/>
                <w:w w:val="90"/>
                <w:sz w:val="20"/>
                <w:szCs w:val="20"/>
                <w:lang w:val="ru-RU"/>
              </w:rPr>
              <w:t>предметно-эстетической</w:t>
            </w:r>
            <w:r w:rsidRPr="00FA0753">
              <w:rPr>
                <w:b/>
                <w:color w:val="231F20"/>
                <w:spacing w:val="46"/>
                <w:sz w:val="20"/>
                <w:szCs w:val="20"/>
                <w:lang w:val="ru-RU"/>
              </w:rPr>
              <w:t xml:space="preserve"> </w:t>
            </w:r>
            <w:r w:rsidRPr="00FA0753">
              <w:rPr>
                <w:b/>
                <w:color w:val="231F20"/>
                <w:w w:val="90"/>
                <w:sz w:val="20"/>
                <w:szCs w:val="20"/>
                <w:lang w:val="ru-RU"/>
              </w:rPr>
              <w:t>среды»</w:t>
            </w:r>
          </w:p>
        </w:tc>
      </w:tr>
      <w:tr w:rsidR="00B858E3" w:rsidRPr="00FA0753" w:rsidTr="009D273F">
        <w:tblPrEx>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PrEx>
        <w:trPr>
          <w:gridAfter w:val="2"/>
          <w:wAfter w:w="81" w:type="dxa"/>
          <w:trHeight w:val="348"/>
        </w:trPr>
        <w:tc>
          <w:tcPr>
            <w:tcW w:w="7535" w:type="dxa"/>
            <w:gridSpan w:val="3"/>
            <w:tcBorders>
              <w:top w:val="single" w:sz="4" w:space="0" w:color="231F20"/>
              <w:left w:val="single" w:sz="4" w:space="0" w:color="231F20"/>
              <w:right w:val="single" w:sz="4" w:space="0" w:color="231F20"/>
            </w:tcBorders>
          </w:tcPr>
          <w:p w:rsidR="00B858E3" w:rsidRPr="00FA0753" w:rsidRDefault="00B858E3" w:rsidP="009D273F">
            <w:pPr>
              <w:pStyle w:val="TableParagraph"/>
              <w:spacing w:before="60"/>
              <w:ind w:left="1079"/>
              <w:rPr>
                <w:b/>
                <w:i/>
                <w:sz w:val="20"/>
                <w:szCs w:val="20"/>
              </w:rPr>
            </w:pPr>
            <w:r w:rsidRPr="00FA0753">
              <w:rPr>
                <w:b/>
                <w:i/>
                <w:color w:val="231F20"/>
                <w:w w:val="130"/>
                <w:sz w:val="20"/>
                <w:szCs w:val="20"/>
              </w:rPr>
              <w:t>Дела,</w:t>
            </w:r>
            <w:r w:rsidRPr="00FA0753">
              <w:rPr>
                <w:b/>
                <w:i/>
                <w:color w:val="231F20"/>
                <w:spacing w:val="5"/>
                <w:w w:val="130"/>
                <w:sz w:val="20"/>
                <w:szCs w:val="20"/>
              </w:rPr>
              <w:t xml:space="preserve"> </w:t>
            </w:r>
            <w:r w:rsidRPr="00FA0753">
              <w:rPr>
                <w:b/>
                <w:i/>
                <w:color w:val="231F20"/>
                <w:w w:val="130"/>
                <w:sz w:val="20"/>
                <w:szCs w:val="20"/>
              </w:rPr>
              <w:t>события,</w:t>
            </w:r>
            <w:r w:rsidRPr="00FA0753">
              <w:rPr>
                <w:b/>
                <w:i/>
                <w:color w:val="231F20"/>
                <w:spacing w:val="5"/>
                <w:w w:val="130"/>
                <w:sz w:val="20"/>
                <w:szCs w:val="20"/>
              </w:rPr>
              <w:t xml:space="preserve"> </w:t>
            </w:r>
            <w:r w:rsidRPr="00FA0753">
              <w:rPr>
                <w:b/>
                <w:i/>
                <w:color w:val="231F20"/>
                <w:w w:val="130"/>
                <w:sz w:val="20"/>
                <w:szCs w:val="20"/>
              </w:rPr>
              <w:t>мероприятия</w:t>
            </w:r>
          </w:p>
        </w:tc>
        <w:tc>
          <w:tcPr>
            <w:tcW w:w="2270" w:type="dxa"/>
            <w:gridSpan w:val="2"/>
            <w:tcBorders>
              <w:top w:val="single" w:sz="4" w:space="0" w:color="231F20"/>
              <w:left w:val="single" w:sz="4" w:space="0" w:color="231F20"/>
              <w:right w:val="single" w:sz="4" w:space="0" w:color="231F20"/>
            </w:tcBorders>
          </w:tcPr>
          <w:p w:rsidR="00B858E3" w:rsidRPr="00FA0753" w:rsidRDefault="00B858E3" w:rsidP="009D273F">
            <w:pPr>
              <w:pStyle w:val="TableParagraph"/>
              <w:spacing w:before="60"/>
              <w:ind w:left="245"/>
              <w:rPr>
                <w:b/>
                <w:i/>
                <w:sz w:val="20"/>
                <w:szCs w:val="20"/>
              </w:rPr>
            </w:pPr>
            <w:r w:rsidRPr="00FA0753">
              <w:rPr>
                <w:b/>
                <w:i/>
                <w:color w:val="231F20"/>
                <w:w w:val="125"/>
                <w:sz w:val="20"/>
                <w:szCs w:val="20"/>
              </w:rPr>
              <w:t>Участники</w:t>
            </w:r>
          </w:p>
        </w:tc>
        <w:tc>
          <w:tcPr>
            <w:tcW w:w="1560" w:type="dxa"/>
            <w:tcBorders>
              <w:top w:val="single" w:sz="4" w:space="0" w:color="231F20"/>
              <w:left w:val="single" w:sz="4" w:space="0" w:color="231F20"/>
              <w:right w:val="single" w:sz="4" w:space="0" w:color="231F20"/>
            </w:tcBorders>
          </w:tcPr>
          <w:p w:rsidR="00B858E3" w:rsidRPr="00FA0753" w:rsidRDefault="00B858E3" w:rsidP="009D273F">
            <w:pPr>
              <w:pStyle w:val="TableParagraph"/>
              <w:spacing w:before="60"/>
              <w:ind w:left="240"/>
              <w:rPr>
                <w:b/>
                <w:i/>
                <w:sz w:val="20"/>
                <w:szCs w:val="20"/>
              </w:rPr>
            </w:pPr>
            <w:r w:rsidRPr="00FA0753">
              <w:rPr>
                <w:b/>
                <w:i/>
                <w:color w:val="231F20"/>
                <w:w w:val="130"/>
                <w:sz w:val="20"/>
                <w:szCs w:val="20"/>
              </w:rPr>
              <w:t>Время</w:t>
            </w:r>
          </w:p>
        </w:tc>
        <w:tc>
          <w:tcPr>
            <w:tcW w:w="2833" w:type="dxa"/>
            <w:tcBorders>
              <w:top w:val="single" w:sz="4" w:space="0" w:color="231F20"/>
              <w:left w:val="single" w:sz="4" w:space="0" w:color="231F20"/>
              <w:right w:val="single" w:sz="4" w:space="0" w:color="231F20"/>
            </w:tcBorders>
          </w:tcPr>
          <w:p w:rsidR="00B858E3" w:rsidRPr="00FA0753" w:rsidRDefault="00B858E3" w:rsidP="009D273F">
            <w:pPr>
              <w:pStyle w:val="TableParagraph"/>
              <w:spacing w:before="60"/>
              <w:ind w:left="195"/>
              <w:rPr>
                <w:b/>
                <w:i/>
                <w:sz w:val="20"/>
                <w:szCs w:val="20"/>
              </w:rPr>
            </w:pPr>
            <w:r w:rsidRPr="00FA0753">
              <w:rPr>
                <w:b/>
                <w:i/>
                <w:color w:val="231F20"/>
                <w:w w:val="125"/>
                <w:sz w:val="20"/>
                <w:szCs w:val="20"/>
              </w:rPr>
              <w:t>Ответственные</w:t>
            </w:r>
          </w:p>
        </w:tc>
      </w:tr>
      <w:tr w:rsidR="00B858E3" w:rsidRPr="00FA0753" w:rsidTr="009D273F">
        <w:tblPrEx>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PrEx>
        <w:trPr>
          <w:gridAfter w:val="2"/>
          <w:wAfter w:w="81" w:type="dxa"/>
          <w:trHeight w:val="742"/>
        </w:trPr>
        <w:tc>
          <w:tcPr>
            <w:tcW w:w="7535" w:type="dxa"/>
            <w:gridSpan w:val="3"/>
            <w:tcBorders>
              <w:left w:val="single" w:sz="4" w:space="0" w:color="231F20"/>
              <w:bottom w:val="single" w:sz="4" w:space="0" w:color="231F20"/>
              <w:right w:val="single" w:sz="4" w:space="0" w:color="231F20"/>
            </w:tcBorders>
          </w:tcPr>
          <w:p w:rsidR="00B858E3" w:rsidRPr="00FA0753" w:rsidRDefault="00B858E3" w:rsidP="009D273F">
            <w:pPr>
              <w:pStyle w:val="TableParagraph"/>
              <w:spacing w:before="65" w:line="232" w:lineRule="auto"/>
              <w:ind w:left="113"/>
              <w:rPr>
                <w:sz w:val="20"/>
                <w:szCs w:val="20"/>
                <w:lang w:val="ru-RU"/>
              </w:rPr>
            </w:pPr>
            <w:r w:rsidRPr="00FA0753">
              <w:rPr>
                <w:color w:val="231F20"/>
                <w:w w:val="115"/>
                <w:sz w:val="20"/>
                <w:szCs w:val="20"/>
                <w:lang w:val="ru-RU"/>
              </w:rPr>
              <w:t>Оформление</w:t>
            </w:r>
            <w:r w:rsidRPr="00FA0753">
              <w:rPr>
                <w:color w:val="231F20"/>
                <w:spacing w:val="20"/>
                <w:w w:val="115"/>
                <w:sz w:val="20"/>
                <w:szCs w:val="20"/>
                <w:lang w:val="ru-RU"/>
              </w:rPr>
              <w:t xml:space="preserve"> </w:t>
            </w:r>
            <w:r w:rsidRPr="00FA0753">
              <w:rPr>
                <w:color w:val="231F20"/>
                <w:w w:val="115"/>
                <w:sz w:val="20"/>
                <w:szCs w:val="20"/>
                <w:lang w:val="ru-RU"/>
              </w:rPr>
              <w:t>интерьеров</w:t>
            </w:r>
            <w:r w:rsidRPr="00FA0753">
              <w:rPr>
                <w:color w:val="231F20"/>
                <w:spacing w:val="21"/>
                <w:w w:val="115"/>
                <w:sz w:val="20"/>
                <w:szCs w:val="20"/>
                <w:lang w:val="ru-RU"/>
              </w:rPr>
              <w:t xml:space="preserve"> </w:t>
            </w:r>
            <w:r w:rsidRPr="00FA0753">
              <w:rPr>
                <w:color w:val="231F20"/>
                <w:w w:val="115"/>
                <w:sz w:val="20"/>
                <w:szCs w:val="20"/>
                <w:lang w:val="ru-RU"/>
              </w:rPr>
              <w:t>школьных</w:t>
            </w:r>
            <w:r w:rsidRPr="00FA0753">
              <w:rPr>
                <w:color w:val="231F20"/>
                <w:spacing w:val="21"/>
                <w:w w:val="115"/>
                <w:sz w:val="20"/>
                <w:szCs w:val="20"/>
                <w:lang w:val="ru-RU"/>
              </w:rPr>
              <w:t xml:space="preserve"> </w:t>
            </w:r>
            <w:r w:rsidRPr="00FA0753">
              <w:rPr>
                <w:color w:val="231F20"/>
                <w:w w:val="115"/>
                <w:sz w:val="20"/>
                <w:szCs w:val="20"/>
                <w:lang w:val="ru-RU"/>
              </w:rPr>
              <w:t>помещений</w:t>
            </w:r>
            <w:r w:rsidRPr="00FA0753">
              <w:rPr>
                <w:color w:val="231F20"/>
                <w:spacing w:val="21"/>
                <w:w w:val="115"/>
                <w:sz w:val="20"/>
                <w:szCs w:val="20"/>
                <w:lang w:val="ru-RU"/>
              </w:rPr>
              <w:t xml:space="preserve"> </w:t>
            </w:r>
            <w:proofErr w:type="gramStart"/>
            <w:r w:rsidRPr="00FA0753">
              <w:rPr>
                <w:color w:val="231F20"/>
                <w:w w:val="115"/>
                <w:sz w:val="20"/>
                <w:szCs w:val="20"/>
                <w:lang w:val="ru-RU"/>
              </w:rPr>
              <w:t>к</w:t>
            </w:r>
            <w:proofErr w:type="gramEnd"/>
            <w:r w:rsidRPr="00FA0753">
              <w:rPr>
                <w:color w:val="231F20"/>
                <w:spacing w:val="21"/>
                <w:w w:val="115"/>
                <w:sz w:val="20"/>
                <w:szCs w:val="20"/>
                <w:lang w:val="ru-RU"/>
              </w:rPr>
              <w:t xml:space="preserve"> </w:t>
            </w:r>
            <w:r w:rsidRPr="00FA0753">
              <w:rPr>
                <w:color w:val="231F20"/>
                <w:w w:val="115"/>
                <w:sz w:val="20"/>
                <w:szCs w:val="20"/>
                <w:lang w:val="ru-RU"/>
              </w:rPr>
              <w:t>Дню</w:t>
            </w:r>
            <w:r w:rsidRPr="00FA0753">
              <w:rPr>
                <w:color w:val="231F20"/>
                <w:spacing w:val="-49"/>
                <w:w w:val="115"/>
                <w:sz w:val="20"/>
                <w:szCs w:val="20"/>
                <w:lang w:val="ru-RU"/>
              </w:rPr>
              <w:t xml:space="preserve"> </w:t>
            </w:r>
            <w:r w:rsidRPr="00FA0753">
              <w:rPr>
                <w:color w:val="231F20"/>
                <w:w w:val="115"/>
                <w:sz w:val="20"/>
                <w:szCs w:val="20"/>
                <w:lang w:val="ru-RU"/>
              </w:rPr>
              <w:t>знаний,</w:t>
            </w:r>
            <w:r w:rsidRPr="00FA0753">
              <w:rPr>
                <w:color w:val="231F20"/>
                <w:spacing w:val="20"/>
                <w:w w:val="115"/>
                <w:sz w:val="20"/>
                <w:szCs w:val="20"/>
                <w:lang w:val="ru-RU"/>
              </w:rPr>
              <w:t xml:space="preserve"> </w:t>
            </w:r>
            <w:r w:rsidRPr="00FA0753">
              <w:rPr>
                <w:color w:val="231F20"/>
                <w:w w:val="115"/>
                <w:sz w:val="20"/>
                <w:szCs w:val="20"/>
                <w:lang w:val="ru-RU"/>
              </w:rPr>
              <w:t>Дню</w:t>
            </w:r>
            <w:r w:rsidRPr="00FA0753">
              <w:rPr>
                <w:color w:val="231F20"/>
                <w:spacing w:val="21"/>
                <w:w w:val="115"/>
                <w:sz w:val="20"/>
                <w:szCs w:val="20"/>
                <w:lang w:val="ru-RU"/>
              </w:rPr>
              <w:t xml:space="preserve"> </w:t>
            </w:r>
            <w:r w:rsidRPr="00FA0753">
              <w:rPr>
                <w:color w:val="231F20"/>
                <w:w w:val="115"/>
                <w:sz w:val="20"/>
                <w:szCs w:val="20"/>
                <w:lang w:val="ru-RU"/>
              </w:rPr>
              <w:t>учителя,</w:t>
            </w:r>
            <w:r w:rsidRPr="00FA0753">
              <w:rPr>
                <w:color w:val="231F20"/>
                <w:spacing w:val="21"/>
                <w:w w:val="115"/>
                <w:sz w:val="20"/>
                <w:szCs w:val="20"/>
                <w:lang w:val="ru-RU"/>
              </w:rPr>
              <w:t xml:space="preserve"> </w:t>
            </w:r>
            <w:r w:rsidRPr="00FA0753">
              <w:rPr>
                <w:color w:val="231F20"/>
                <w:w w:val="115"/>
                <w:sz w:val="20"/>
                <w:szCs w:val="20"/>
                <w:lang w:val="ru-RU"/>
              </w:rPr>
              <w:t>Новому</w:t>
            </w:r>
            <w:r w:rsidRPr="00FA0753">
              <w:rPr>
                <w:color w:val="231F20"/>
                <w:spacing w:val="21"/>
                <w:w w:val="115"/>
                <w:sz w:val="20"/>
                <w:szCs w:val="20"/>
                <w:lang w:val="ru-RU"/>
              </w:rPr>
              <w:t xml:space="preserve"> </w:t>
            </w:r>
            <w:r w:rsidRPr="00FA0753">
              <w:rPr>
                <w:color w:val="231F20"/>
                <w:w w:val="115"/>
                <w:sz w:val="20"/>
                <w:szCs w:val="20"/>
                <w:lang w:val="ru-RU"/>
              </w:rPr>
              <w:t>году,</w:t>
            </w:r>
            <w:r w:rsidRPr="00FA0753">
              <w:rPr>
                <w:color w:val="231F20"/>
                <w:spacing w:val="21"/>
                <w:w w:val="115"/>
                <w:sz w:val="20"/>
                <w:szCs w:val="20"/>
                <w:lang w:val="ru-RU"/>
              </w:rPr>
              <w:t xml:space="preserve"> </w:t>
            </w:r>
            <w:r w:rsidRPr="00FA0753">
              <w:rPr>
                <w:color w:val="231F20"/>
                <w:w w:val="115"/>
                <w:sz w:val="20"/>
                <w:szCs w:val="20"/>
                <w:lang w:val="ru-RU"/>
              </w:rPr>
              <w:t>23</w:t>
            </w:r>
            <w:r w:rsidRPr="00FA0753">
              <w:rPr>
                <w:color w:val="231F20"/>
                <w:spacing w:val="21"/>
                <w:w w:val="115"/>
                <w:sz w:val="20"/>
                <w:szCs w:val="20"/>
                <w:lang w:val="ru-RU"/>
              </w:rPr>
              <w:t xml:space="preserve"> </w:t>
            </w:r>
            <w:r w:rsidRPr="00FA0753">
              <w:rPr>
                <w:color w:val="231F20"/>
                <w:w w:val="115"/>
                <w:sz w:val="20"/>
                <w:szCs w:val="20"/>
                <w:lang w:val="ru-RU"/>
              </w:rPr>
              <w:t>февраля,</w:t>
            </w:r>
          </w:p>
          <w:p w:rsidR="00B858E3" w:rsidRPr="00FA0753" w:rsidRDefault="00B858E3" w:rsidP="009D273F">
            <w:pPr>
              <w:pStyle w:val="TableParagraph"/>
              <w:spacing w:line="200" w:lineRule="exact"/>
              <w:ind w:left="113"/>
              <w:rPr>
                <w:sz w:val="20"/>
                <w:szCs w:val="20"/>
                <w:lang w:val="ru-RU"/>
              </w:rPr>
            </w:pPr>
            <w:r w:rsidRPr="00FA0753">
              <w:rPr>
                <w:color w:val="231F20"/>
                <w:w w:val="120"/>
                <w:sz w:val="20"/>
                <w:szCs w:val="20"/>
                <w:lang w:val="ru-RU"/>
              </w:rPr>
              <w:t>8</w:t>
            </w:r>
            <w:r w:rsidRPr="00FA0753">
              <w:rPr>
                <w:color w:val="231F20"/>
                <w:spacing w:val="-7"/>
                <w:w w:val="120"/>
                <w:sz w:val="20"/>
                <w:szCs w:val="20"/>
                <w:lang w:val="ru-RU"/>
              </w:rPr>
              <w:t xml:space="preserve"> </w:t>
            </w:r>
            <w:r w:rsidRPr="00FA0753">
              <w:rPr>
                <w:color w:val="231F20"/>
                <w:w w:val="120"/>
                <w:sz w:val="20"/>
                <w:szCs w:val="20"/>
                <w:lang w:val="ru-RU"/>
              </w:rPr>
              <w:t>марта,</w:t>
            </w:r>
            <w:r w:rsidRPr="00FA0753">
              <w:rPr>
                <w:color w:val="231F20"/>
                <w:spacing w:val="-6"/>
                <w:w w:val="120"/>
                <w:sz w:val="20"/>
                <w:szCs w:val="20"/>
                <w:lang w:val="ru-RU"/>
              </w:rPr>
              <w:t xml:space="preserve"> </w:t>
            </w:r>
            <w:r w:rsidRPr="00FA0753">
              <w:rPr>
                <w:color w:val="231F20"/>
                <w:w w:val="120"/>
                <w:sz w:val="20"/>
                <w:szCs w:val="20"/>
                <w:lang w:val="ru-RU"/>
              </w:rPr>
              <w:t>Дню</w:t>
            </w:r>
            <w:r w:rsidRPr="00FA0753">
              <w:rPr>
                <w:color w:val="231F20"/>
                <w:spacing w:val="-6"/>
                <w:w w:val="120"/>
                <w:sz w:val="20"/>
                <w:szCs w:val="20"/>
                <w:lang w:val="ru-RU"/>
              </w:rPr>
              <w:t xml:space="preserve"> </w:t>
            </w:r>
            <w:r w:rsidRPr="00FA0753">
              <w:rPr>
                <w:color w:val="231F20"/>
                <w:w w:val="120"/>
                <w:sz w:val="20"/>
                <w:szCs w:val="20"/>
                <w:lang w:val="ru-RU"/>
              </w:rPr>
              <w:t>Победы,</w:t>
            </w:r>
            <w:r w:rsidRPr="00FA0753">
              <w:rPr>
                <w:color w:val="231F20"/>
                <w:spacing w:val="-6"/>
                <w:w w:val="120"/>
                <w:sz w:val="20"/>
                <w:szCs w:val="20"/>
                <w:lang w:val="ru-RU"/>
              </w:rPr>
              <w:t xml:space="preserve"> </w:t>
            </w:r>
            <w:r w:rsidRPr="00FA0753">
              <w:rPr>
                <w:color w:val="231F20"/>
                <w:w w:val="120"/>
                <w:sz w:val="20"/>
                <w:szCs w:val="20"/>
                <w:lang w:val="ru-RU"/>
              </w:rPr>
              <w:t>празднику</w:t>
            </w:r>
            <w:r w:rsidRPr="00FA0753">
              <w:rPr>
                <w:color w:val="231F20"/>
                <w:spacing w:val="-6"/>
                <w:w w:val="120"/>
                <w:sz w:val="20"/>
                <w:szCs w:val="20"/>
                <w:lang w:val="ru-RU"/>
              </w:rPr>
              <w:t xml:space="preserve"> </w:t>
            </w:r>
            <w:r w:rsidRPr="00FA0753">
              <w:rPr>
                <w:color w:val="231F20"/>
                <w:w w:val="120"/>
                <w:sz w:val="20"/>
                <w:szCs w:val="20"/>
                <w:lang w:val="ru-RU"/>
              </w:rPr>
              <w:t>Последнего</w:t>
            </w:r>
            <w:r w:rsidRPr="00FA0753">
              <w:rPr>
                <w:color w:val="231F20"/>
                <w:spacing w:val="-6"/>
                <w:w w:val="120"/>
                <w:sz w:val="20"/>
                <w:szCs w:val="20"/>
                <w:lang w:val="ru-RU"/>
              </w:rPr>
              <w:t xml:space="preserve"> </w:t>
            </w:r>
            <w:r w:rsidRPr="00FA0753">
              <w:rPr>
                <w:color w:val="231F20"/>
                <w:w w:val="120"/>
                <w:sz w:val="20"/>
                <w:szCs w:val="20"/>
                <w:lang w:val="ru-RU"/>
              </w:rPr>
              <w:t>звонка</w:t>
            </w:r>
          </w:p>
        </w:tc>
        <w:tc>
          <w:tcPr>
            <w:tcW w:w="2270" w:type="dxa"/>
            <w:gridSpan w:val="2"/>
            <w:tcBorders>
              <w:left w:val="single" w:sz="4" w:space="0" w:color="231F20"/>
              <w:bottom w:val="single" w:sz="4" w:space="0" w:color="231F20"/>
              <w:right w:val="single" w:sz="4" w:space="0" w:color="231F20"/>
            </w:tcBorders>
          </w:tcPr>
          <w:p w:rsidR="00B858E3" w:rsidRPr="00FA0753" w:rsidRDefault="00B858E3" w:rsidP="009D273F">
            <w:pPr>
              <w:pStyle w:val="TableParagraph"/>
              <w:rPr>
                <w:sz w:val="20"/>
                <w:szCs w:val="20"/>
                <w:lang w:val="ru-RU"/>
              </w:rPr>
            </w:pPr>
            <w:r>
              <w:rPr>
                <w:sz w:val="20"/>
                <w:szCs w:val="20"/>
              </w:rPr>
              <w:t>Обучающиеся школы</w:t>
            </w:r>
          </w:p>
        </w:tc>
        <w:tc>
          <w:tcPr>
            <w:tcW w:w="1560" w:type="dxa"/>
            <w:tcBorders>
              <w:left w:val="single" w:sz="4" w:space="0" w:color="231F20"/>
              <w:bottom w:val="single" w:sz="4" w:space="0" w:color="231F20"/>
              <w:right w:val="single" w:sz="4" w:space="0" w:color="231F20"/>
            </w:tcBorders>
          </w:tcPr>
          <w:p w:rsidR="00B858E3" w:rsidRPr="00FA0753" w:rsidRDefault="00B858E3" w:rsidP="009D273F">
            <w:pPr>
              <w:pStyle w:val="TableParagraph"/>
              <w:rPr>
                <w:sz w:val="20"/>
                <w:szCs w:val="20"/>
                <w:lang w:val="ru-RU"/>
              </w:rPr>
            </w:pPr>
            <w:r>
              <w:rPr>
                <w:sz w:val="20"/>
                <w:szCs w:val="20"/>
              </w:rPr>
              <w:t>В течение года</w:t>
            </w:r>
          </w:p>
        </w:tc>
        <w:tc>
          <w:tcPr>
            <w:tcW w:w="2833" w:type="dxa"/>
            <w:tcBorders>
              <w:left w:val="single" w:sz="4" w:space="0" w:color="231F20"/>
              <w:bottom w:val="single" w:sz="4" w:space="0" w:color="231F20"/>
              <w:right w:val="single" w:sz="4" w:space="0" w:color="231F20"/>
            </w:tcBorders>
          </w:tcPr>
          <w:p w:rsidR="00B858E3" w:rsidRDefault="00B858E3" w:rsidP="009D273F">
            <w:pPr>
              <w:pStyle w:val="TableParagraph"/>
              <w:rPr>
                <w:sz w:val="20"/>
                <w:szCs w:val="20"/>
              </w:rPr>
            </w:pPr>
            <w:r>
              <w:rPr>
                <w:sz w:val="20"/>
                <w:szCs w:val="20"/>
              </w:rPr>
              <w:t xml:space="preserve">Классные руководители, </w:t>
            </w:r>
          </w:p>
          <w:p w:rsidR="00B858E3" w:rsidRPr="00FA0753" w:rsidRDefault="00B858E3" w:rsidP="009D273F">
            <w:pPr>
              <w:pStyle w:val="TableParagraph"/>
              <w:rPr>
                <w:sz w:val="20"/>
                <w:szCs w:val="20"/>
                <w:lang w:val="ru-RU"/>
              </w:rPr>
            </w:pPr>
            <w:r>
              <w:rPr>
                <w:sz w:val="20"/>
                <w:szCs w:val="20"/>
              </w:rPr>
              <w:t>педагог-организатор</w:t>
            </w:r>
          </w:p>
        </w:tc>
      </w:tr>
      <w:tr w:rsidR="00B858E3" w:rsidRPr="00FA0753" w:rsidTr="009D273F">
        <w:tblPrEx>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PrEx>
        <w:trPr>
          <w:gridAfter w:val="2"/>
          <w:wAfter w:w="81" w:type="dxa"/>
          <w:trHeight w:val="942"/>
        </w:trPr>
        <w:tc>
          <w:tcPr>
            <w:tcW w:w="7535" w:type="dxa"/>
            <w:gridSpan w:val="3"/>
            <w:tcBorders>
              <w:top w:val="single" w:sz="4" w:space="0" w:color="231F20"/>
              <w:left w:val="single" w:sz="4" w:space="0" w:color="231F20"/>
              <w:right w:val="single" w:sz="4" w:space="0" w:color="231F20"/>
            </w:tcBorders>
          </w:tcPr>
          <w:p w:rsidR="00B858E3" w:rsidRPr="00FA0753" w:rsidRDefault="00B858E3" w:rsidP="009D273F">
            <w:pPr>
              <w:pStyle w:val="TableParagraph"/>
              <w:spacing w:before="67" w:line="232" w:lineRule="auto"/>
              <w:ind w:left="113" w:right="193"/>
              <w:rPr>
                <w:sz w:val="20"/>
                <w:szCs w:val="20"/>
                <w:lang w:val="ru-RU"/>
              </w:rPr>
            </w:pPr>
            <w:r w:rsidRPr="00FA0753">
              <w:rPr>
                <w:color w:val="231F20"/>
                <w:w w:val="115"/>
                <w:sz w:val="20"/>
                <w:szCs w:val="20"/>
                <w:lang w:val="ru-RU"/>
              </w:rPr>
              <w:t>Создание</w:t>
            </w:r>
            <w:r w:rsidRPr="00FA0753">
              <w:rPr>
                <w:color w:val="231F20"/>
                <w:spacing w:val="12"/>
                <w:w w:val="115"/>
                <w:sz w:val="20"/>
                <w:szCs w:val="20"/>
                <w:lang w:val="ru-RU"/>
              </w:rPr>
              <w:t xml:space="preserve"> </w:t>
            </w:r>
            <w:r w:rsidRPr="00FA0753">
              <w:rPr>
                <w:color w:val="231F20"/>
                <w:w w:val="115"/>
                <w:sz w:val="20"/>
                <w:szCs w:val="20"/>
                <w:lang w:val="ru-RU"/>
              </w:rPr>
              <w:t>в</w:t>
            </w:r>
            <w:r w:rsidRPr="00FA0753">
              <w:rPr>
                <w:color w:val="231F20"/>
                <w:spacing w:val="13"/>
                <w:w w:val="115"/>
                <w:sz w:val="20"/>
                <w:szCs w:val="20"/>
                <w:lang w:val="ru-RU"/>
              </w:rPr>
              <w:t xml:space="preserve"> </w:t>
            </w:r>
            <w:r w:rsidRPr="00FA0753">
              <w:rPr>
                <w:color w:val="231F20"/>
                <w:w w:val="115"/>
                <w:sz w:val="20"/>
                <w:szCs w:val="20"/>
                <w:lang w:val="ru-RU"/>
              </w:rPr>
              <w:t>вестибюле</w:t>
            </w:r>
            <w:r w:rsidRPr="00FA0753">
              <w:rPr>
                <w:color w:val="231F20"/>
                <w:spacing w:val="14"/>
                <w:w w:val="115"/>
                <w:sz w:val="20"/>
                <w:szCs w:val="20"/>
                <w:lang w:val="ru-RU"/>
              </w:rPr>
              <w:t xml:space="preserve"> </w:t>
            </w:r>
            <w:r w:rsidRPr="00FA0753">
              <w:rPr>
                <w:color w:val="231F20"/>
                <w:w w:val="115"/>
                <w:sz w:val="20"/>
                <w:szCs w:val="20"/>
                <w:lang w:val="ru-RU"/>
              </w:rPr>
              <w:t>школы</w:t>
            </w:r>
            <w:r w:rsidRPr="00FA0753">
              <w:rPr>
                <w:color w:val="231F20"/>
                <w:spacing w:val="12"/>
                <w:w w:val="115"/>
                <w:sz w:val="20"/>
                <w:szCs w:val="20"/>
                <w:lang w:val="ru-RU"/>
              </w:rPr>
              <w:t xml:space="preserve"> </w:t>
            </w:r>
            <w:r w:rsidRPr="00FA0753">
              <w:rPr>
                <w:color w:val="231F20"/>
                <w:w w:val="115"/>
                <w:sz w:val="20"/>
                <w:szCs w:val="20"/>
                <w:lang w:val="ru-RU"/>
              </w:rPr>
              <w:t>стеллажей</w:t>
            </w:r>
            <w:r w:rsidRPr="00FA0753">
              <w:rPr>
                <w:color w:val="231F20"/>
                <w:spacing w:val="13"/>
                <w:w w:val="115"/>
                <w:sz w:val="20"/>
                <w:szCs w:val="20"/>
                <w:lang w:val="ru-RU"/>
              </w:rPr>
              <w:t xml:space="preserve"> </w:t>
            </w:r>
            <w:r w:rsidRPr="00FA0753">
              <w:rPr>
                <w:color w:val="231F20"/>
                <w:w w:val="115"/>
                <w:sz w:val="20"/>
                <w:szCs w:val="20"/>
                <w:lang w:val="ru-RU"/>
              </w:rPr>
              <w:t>свободного</w:t>
            </w:r>
            <w:r w:rsidRPr="00FA0753">
              <w:rPr>
                <w:color w:val="231F20"/>
                <w:spacing w:val="1"/>
                <w:w w:val="115"/>
                <w:sz w:val="20"/>
                <w:szCs w:val="20"/>
                <w:lang w:val="ru-RU"/>
              </w:rPr>
              <w:t xml:space="preserve"> </w:t>
            </w:r>
            <w:r w:rsidRPr="00FA0753">
              <w:rPr>
                <w:color w:val="231F20"/>
                <w:w w:val="115"/>
                <w:sz w:val="20"/>
                <w:szCs w:val="20"/>
                <w:lang w:val="ru-RU"/>
              </w:rPr>
              <w:t>книгообмена</w:t>
            </w:r>
            <w:r w:rsidRPr="00FA0753">
              <w:rPr>
                <w:color w:val="231F20"/>
                <w:spacing w:val="36"/>
                <w:w w:val="115"/>
                <w:sz w:val="20"/>
                <w:szCs w:val="20"/>
                <w:lang w:val="ru-RU"/>
              </w:rPr>
              <w:t xml:space="preserve"> </w:t>
            </w:r>
            <w:r w:rsidRPr="00FA0753">
              <w:rPr>
                <w:color w:val="231F20"/>
                <w:w w:val="115"/>
                <w:sz w:val="20"/>
                <w:szCs w:val="20"/>
                <w:lang w:val="ru-RU"/>
              </w:rPr>
              <w:t>«Книговорот»:</w:t>
            </w:r>
            <w:r w:rsidRPr="00FA0753">
              <w:rPr>
                <w:color w:val="231F20"/>
                <w:spacing w:val="36"/>
                <w:w w:val="115"/>
                <w:sz w:val="20"/>
                <w:szCs w:val="20"/>
                <w:lang w:val="ru-RU"/>
              </w:rPr>
              <w:t xml:space="preserve"> </w:t>
            </w:r>
            <w:r w:rsidRPr="00FA0753">
              <w:rPr>
                <w:color w:val="231F20"/>
                <w:w w:val="115"/>
                <w:sz w:val="20"/>
                <w:szCs w:val="20"/>
                <w:lang w:val="ru-RU"/>
              </w:rPr>
              <w:t>мероприятие,</w:t>
            </w:r>
            <w:r w:rsidRPr="00FA0753">
              <w:rPr>
                <w:color w:val="231F20"/>
                <w:spacing w:val="36"/>
                <w:w w:val="115"/>
                <w:sz w:val="20"/>
                <w:szCs w:val="20"/>
                <w:lang w:val="ru-RU"/>
              </w:rPr>
              <w:t xml:space="preserve"> </w:t>
            </w:r>
            <w:r w:rsidRPr="00FA0753">
              <w:rPr>
                <w:color w:val="231F20"/>
                <w:w w:val="115"/>
                <w:sz w:val="20"/>
                <w:szCs w:val="20"/>
                <w:lang w:val="ru-RU"/>
              </w:rPr>
              <w:t>приуроченное</w:t>
            </w:r>
            <w:r w:rsidRPr="00FA0753">
              <w:rPr>
                <w:color w:val="231F20"/>
                <w:spacing w:val="16"/>
                <w:w w:val="115"/>
                <w:sz w:val="20"/>
                <w:szCs w:val="20"/>
                <w:lang w:val="ru-RU"/>
              </w:rPr>
              <w:t xml:space="preserve"> </w:t>
            </w:r>
            <w:r w:rsidRPr="00FA0753">
              <w:rPr>
                <w:color w:val="231F20"/>
                <w:w w:val="115"/>
                <w:sz w:val="20"/>
                <w:szCs w:val="20"/>
                <w:lang w:val="ru-RU"/>
              </w:rPr>
              <w:t>к</w:t>
            </w:r>
            <w:r w:rsidRPr="00FA0753">
              <w:rPr>
                <w:color w:val="231F20"/>
                <w:spacing w:val="16"/>
                <w:w w:val="115"/>
                <w:sz w:val="20"/>
                <w:szCs w:val="20"/>
                <w:lang w:val="ru-RU"/>
              </w:rPr>
              <w:t xml:space="preserve"> </w:t>
            </w:r>
            <w:r w:rsidRPr="00FA0753">
              <w:rPr>
                <w:color w:val="231F20"/>
                <w:w w:val="115"/>
                <w:sz w:val="20"/>
                <w:szCs w:val="20"/>
                <w:lang w:val="ru-RU"/>
              </w:rPr>
              <w:t>Международному</w:t>
            </w:r>
            <w:r w:rsidRPr="00FA0753">
              <w:rPr>
                <w:color w:val="231F20"/>
                <w:spacing w:val="16"/>
                <w:w w:val="115"/>
                <w:sz w:val="20"/>
                <w:szCs w:val="20"/>
                <w:lang w:val="ru-RU"/>
              </w:rPr>
              <w:t xml:space="preserve"> </w:t>
            </w:r>
            <w:r w:rsidRPr="00FA0753">
              <w:rPr>
                <w:color w:val="231F20"/>
                <w:w w:val="115"/>
                <w:sz w:val="20"/>
                <w:szCs w:val="20"/>
                <w:lang w:val="ru-RU"/>
              </w:rPr>
              <w:t>дню</w:t>
            </w:r>
            <w:r w:rsidRPr="00FA0753">
              <w:rPr>
                <w:color w:val="231F20"/>
                <w:spacing w:val="17"/>
                <w:w w:val="115"/>
                <w:sz w:val="20"/>
                <w:szCs w:val="20"/>
                <w:lang w:val="ru-RU"/>
              </w:rPr>
              <w:t xml:space="preserve"> </w:t>
            </w:r>
            <w:r w:rsidRPr="00FA0753">
              <w:rPr>
                <w:color w:val="231F20"/>
                <w:w w:val="115"/>
                <w:sz w:val="20"/>
                <w:szCs w:val="20"/>
                <w:lang w:val="ru-RU"/>
              </w:rPr>
              <w:t>школьных</w:t>
            </w:r>
            <w:r w:rsidRPr="00FA0753">
              <w:rPr>
                <w:color w:val="231F20"/>
                <w:spacing w:val="16"/>
                <w:w w:val="115"/>
                <w:sz w:val="20"/>
                <w:szCs w:val="20"/>
                <w:lang w:val="ru-RU"/>
              </w:rPr>
              <w:t xml:space="preserve"> </w:t>
            </w:r>
            <w:r w:rsidRPr="00FA0753">
              <w:rPr>
                <w:color w:val="231F20"/>
                <w:w w:val="115"/>
                <w:sz w:val="20"/>
                <w:szCs w:val="20"/>
                <w:lang w:val="ru-RU"/>
              </w:rPr>
              <w:t>библиотек</w:t>
            </w:r>
            <w:r w:rsidRPr="00FA0753">
              <w:rPr>
                <w:sz w:val="20"/>
                <w:szCs w:val="20"/>
                <w:lang w:val="ru-RU"/>
              </w:rPr>
              <w:t xml:space="preserve"> </w:t>
            </w:r>
            <w:r w:rsidRPr="00FA0753">
              <w:rPr>
                <w:color w:val="231F20"/>
                <w:w w:val="120"/>
                <w:sz w:val="20"/>
                <w:szCs w:val="20"/>
                <w:lang w:val="ru-RU"/>
              </w:rPr>
              <w:t>25</w:t>
            </w:r>
            <w:r w:rsidRPr="00FA0753">
              <w:rPr>
                <w:color w:val="231F20"/>
                <w:spacing w:val="6"/>
                <w:w w:val="120"/>
                <w:sz w:val="20"/>
                <w:szCs w:val="20"/>
                <w:lang w:val="ru-RU"/>
              </w:rPr>
              <w:t xml:space="preserve"> </w:t>
            </w:r>
            <w:r w:rsidRPr="00FA0753">
              <w:rPr>
                <w:color w:val="231F20"/>
                <w:w w:val="120"/>
                <w:sz w:val="20"/>
                <w:szCs w:val="20"/>
                <w:lang w:val="ru-RU"/>
              </w:rPr>
              <w:t>октября</w:t>
            </w:r>
          </w:p>
        </w:tc>
        <w:tc>
          <w:tcPr>
            <w:tcW w:w="2270" w:type="dxa"/>
            <w:gridSpan w:val="2"/>
            <w:tcBorders>
              <w:top w:val="single" w:sz="4" w:space="0" w:color="231F20"/>
              <w:left w:val="single" w:sz="4" w:space="0" w:color="231F20"/>
              <w:right w:val="single" w:sz="4" w:space="0" w:color="231F20"/>
            </w:tcBorders>
          </w:tcPr>
          <w:p w:rsidR="00B858E3" w:rsidRPr="0067421D" w:rsidRDefault="00B858E3" w:rsidP="009D273F">
            <w:pPr>
              <w:pStyle w:val="TableParagraph"/>
              <w:rPr>
                <w:sz w:val="20"/>
                <w:szCs w:val="20"/>
                <w:lang w:val="ru-RU"/>
              </w:rPr>
            </w:pPr>
            <w:r>
              <w:rPr>
                <w:sz w:val="20"/>
                <w:szCs w:val="20"/>
              </w:rPr>
              <w:t>Обучающиеся школы, педагоги</w:t>
            </w:r>
            <w:r>
              <w:rPr>
                <w:sz w:val="20"/>
                <w:szCs w:val="20"/>
                <w:lang w:val="ru-RU"/>
              </w:rPr>
              <w:t>, родители</w:t>
            </w:r>
          </w:p>
        </w:tc>
        <w:tc>
          <w:tcPr>
            <w:tcW w:w="1560" w:type="dxa"/>
            <w:tcBorders>
              <w:top w:val="single" w:sz="4" w:space="0" w:color="231F20"/>
              <w:left w:val="single" w:sz="4" w:space="0" w:color="231F20"/>
              <w:bottom w:val="single" w:sz="4" w:space="0" w:color="231F20"/>
              <w:right w:val="single" w:sz="4" w:space="0" w:color="231F20"/>
            </w:tcBorders>
          </w:tcPr>
          <w:p w:rsidR="00B858E3" w:rsidRPr="00FA0753" w:rsidRDefault="00B858E3" w:rsidP="009D273F">
            <w:pPr>
              <w:pStyle w:val="TableParagraph"/>
              <w:rPr>
                <w:sz w:val="20"/>
                <w:szCs w:val="20"/>
                <w:lang w:val="ru-RU"/>
              </w:rPr>
            </w:pPr>
            <w:r>
              <w:rPr>
                <w:sz w:val="20"/>
                <w:szCs w:val="20"/>
                <w:lang w:val="ru-RU"/>
              </w:rPr>
              <w:t>25 октября</w:t>
            </w:r>
          </w:p>
        </w:tc>
        <w:tc>
          <w:tcPr>
            <w:tcW w:w="2833" w:type="dxa"/>
            <w:tcBorders>
              <w:top w:val="single" w:sz="4" w:space="0" w:color="231F20"/>
              <w:left w:val="single" w:sz="4" w:space="0" w:color="231F20"/>
              <w:bottom w:val="single" w:sz="4" w:space="0" w:color="231F20"/>
              <w:right w:val="single" w:sz="4" w:space="0" w:color="231F20"/>
            </w:tcBorders>
          </w:tcPr>
          <w:p w:rsidR="00B858E3" w:rsidRPr="00FA0753" w:rsidRDefault="00B858E3" w:rsidP="009D273F">
            <w:pPr>
              <w:pStyle w:val="TableParagraph"/>
              <w:rPr>
                <w:sz w:val="20"/>
                <w:szCs w:val="20"/>
                <w:lang w:val="ru-RU"/>
              </w:rPr>
            </w:pPr>
            <w:r>
              <w:rPr>
                <w:sz w:val="20"/>
                <w:szCs w:val="20"/>
                <w:lang w:val="ru-RU"/>
              </w:rPr>
              <w:t>Школьный библиотекарь</w:t>
            </w:r>
          </w:p>
        </w:tc>
      </w:tr>
      <w:tr w:rsidR="00B858E3" w:rsidRPr="00FA0753" w:rsidTr="009D273F">
        <w:tblPrEx>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PrEx>
        <w:trPr>
          <w:gridAfter w:val="2"/>
          <w:wAfter w:w="81" w:type="dxa"/>
          <w:trHeight w:val="739"/>
        </w:trPr>
        <w:tc>
          <w:tcPr>
            <w:tcW w:w="7535" w:type="dxa"/>
            <w:gridSpan w:val="3"/>
            <w:tcBorders>
              <w:left w:val="single" w:sz="4" w:space="0" w:color="231F20"/>
              <w:right w:val="single" w:sz="4" w:space="0" w:color="231F20"/>
            </w:tcBorders>
          </w:tcPr>
          <w:p w:rsidR="00B858E3" w:rsidRPr="00FA0753" w:rsidRDefault="00B858E3" w:rsidP="009D273F">
            <w:pPr>
              <w:pStyle w:val="TableParagraph"/>
              <w:spacing w:before="65" w:line="232" w:lineRule="auto"/>
              <w:ind w:left="113" w:right="326"/>
              <w:rPr>
                <w:sz w:val="20"/>
                <w:szCs w:val="20"/>
              </w:rPr>
            </w:pPr>
            <w:r w:rsidRPr="00FA0753">
              <w:rPr>
                <w:color w:val="231F20"/>
                <w:w w:val="115"/>
                <w:sz w:val="20"/>
                <w:szCs w:val="20"/>
                <w:lang w:val="ru-RU"/>
              </w:rPr>
              <w:t>Сменные</w:t>
            </w:r>
            <w:r w:rsidRPr="00FA0753">
              <w:rPr>
                <w:color w:val="231F20"/>
                <w:spacing w:val="1"/>
                <w:w w:val="115"/>
                <w:sz w:val="20"/>
                <w:szCs w:val="20"/>
                <w:lang w:val="ru-RU"/>
              </w:rPr>
              <w:t xml:space="preserve"> </w:t>
            </w:r>
            <w:r w:rsidRPr="00FA0753">
              <w:rPr>
                <w:color w:val="231F20"/>
                <w:w w:val="115"/>
                <w:sz w:val="20"/>
                <w:szCs w:val="20"/>
                <w:lang w:val="ru-RU"/>
              </w:rPr>
              <w:t>выставки</w:t>
            </w:r>
            <w:r w:rsidRPr="00FA0753">
              <w:rPr>
                <w:color w:val="231F20"/>
                <w:spacing w:val="1"/>
                <w:w w:val="115"/>
                <w:sz w:val="20"/>
                <w:szCs w:val="20"/>
                <w:lang w:val="ru-RU"/>
              </w:rPr>
              <w:t xml:space="preserve"> </w:t>
            </w:r>
            <w:r w:rsidRPr="00FA0753">
              <w:rPr>
                <w:color w:val="231F20"/>
                <w:w w:val="115"/>
                <w:sz w:val="20"/>
                <w:szCs w:val="20"/>
                <w:lang w:val="ru-RU"/>
              </w:rPr>
              <w:t>рисунков</w:t>
            </w:r>
            <w:r w:rsidRPr="00FA0753">
              <w:rPr>
                <w:color w:val="231F20"/>
                <w:spacing w:val="1"/>
                <w:w w:val="115"/>
                <w:sz w:val="20"/>
                <w:szCs w:val="20"/>
                <w:lang w:val="ru-RU"/>
              </w:rPr>
              <w:t xml:space="preserve"> </w:t>
            </w:r>
            <w:r w:rsidRPr="00FA0753">
              <w:rPr>
                <w:color w:val="231F20"/>
                <w:w w:val="115"/>
                <w:sz w:val="20"/>
                <w:szCs w:val="20"/>
                <w:lang w:val="ru-RU"/>
              </w:rPr>
              <w:t>и</w:t>
            </w:r>
            <w:r w:rsidRPr="00FA0753">
              <w:rPr>
                <w:color w:val="231F20"/>
                <w:spacing w:val="1"/>
                <w:w w:val="115"/>
                <w:sz w:val="20"/>
                <w:szCs w:val="20"/>
                <w:lang w:val="ru-RU"/>
              </w:rPr>
              <w:t xml:space="preserve"> </w:t>
            </w:r>
            <w:r w:rsidRPr="00FA0753">
              <w:rPr>
                <w:color w:val="231F20"/>
                <w:w w:val="115"/>
                <w:sz w:val="20"/>
                <w:szCs w:val="20"/>
                <w:lang w:val="ru-RU"/>
              </w:rPr>
              <w:t>инсталляций</w:t>
            </w:r>
            <w:r w:rsidRPr="00FA0753">
              <w:rPr>
                <w:color w:val="231F20"/>
                <w:spacing w:val="1"/>
                <w:w w:val="115"/>
                <w:sz w:val="20"/>
                <w:szCs w:val="20"/>
                <w:lang w:val="ru-RU"/>
              </w:rPr>
              <w:t xml:space="preserve"> </w:t>
            </w:r>
            <w:r w:rsidRPr="00FA0753">
              <w:rPr>
                <w:color w:val="231F20"/>
                <w:w w:val="115"/>
                <w:sz w:val="20"/>
                <w:szCs w:val="20"/>
                <w:lang w:val="ru-RU"/>
              </w:rPr>
              <w:t>учащихся,</w:t>
            </w:r>
            <w:r w:rsidRPr="00FA0753">
              <w:rPr>
                <w:color w:val="231F20"/>
                <w:spacing w:val="35"/>
                <w:w w:val="115"/>
                <w:sz w:val="20"/>
                <w:szCs w:val="20"/>
                <w:lang w:val="ru-RU"/>
              </w:rPr>
              <w:t xml:space="preserve"> </w:t>
            </w:r>
            <w:r w:rsidRPr="00FA0753">
              <w:rPr>
                <w:color w:val="231F20"/>
                <w:w w:val="115"/>
                <w:sz w:val="20"/>
                <w:szCs w:val="20"/>
                <w:lang w:val="ru-RU"/>
              </w:rPr>
              <w:t>посвященные</w:t>
            </w:r>
            <w:r w:rsidRPr="00FA0753">
              <w:rPr>
                <w:color w:val="231F20"/>
                <w:spacing w:val="35"/>
                <w:w w:val="115"/>
                <w:sz w:val="20"/>
                <w:szCs w:val="20"/>
                <w:lang w:val="ru-RU"/>
              </w:rPr>
              <w:t xml:space="preserve"> </w:t>
            </w:r>
            <w:r w:rsidRPr="00FA0753">
              <w:rPr>
                <w:color w:val="231F20"/>
                <w:w w:val="115"/>
                <w:sz w:val="20"/>
                <w:szCs w:val="20"/>
                <w:lang w:val="ru-RU"/>
              </w:rPr>
              <w:t>Дню</w:t>
            </w:r>
            <w:r w:rsidRPr="00FA0753">
              <w:rPr>
                <w:color w:val="231F20"/>
                <w:spacing w:val="36"/>
                <w:w w:val="115"/>
                <w:sz w:val="20"/>
                <w:szCs w:val="20"/>
                <w:lang w:val="ru-RU"/>
              </w:rPr>
              <w:t xml:space="preserve"> </w:t>
            </w:r>
            <w:r w:rsidRPr="00FA0753">
              <w:rPr>
                <w:color w:val="231F20"/>
                <w:w w:val="115"/>
                <w:sz w:val="20"/>
                <w:szCs w:val="20"/>
                <w:lang w:val="ru-RU"/>
              </w:rPr>
              <w:t>учителя,</w:t>
            </w:r>
            <w:r w:rsidRPr="00FA0753">
              <w:rPr>
                <w:color w:val="231F20"/>
                <w:spacing w:val="35"/>
                <w:w w:val="115"/>
                <w:sz w:val="20"/>
                <w:szCs w:val="20"/>
                <w:lang w:val="ru-RU"/>
              </w:rPr>
              <w:t xml:space="preserve"> </w:t>
            </w:r>
            <w:r w:rsidRPr="00FA0753">
              <w:rPr>
                <w:color w:val="231F20"/>
                <w:w w:val="115"/>
                <w:sz w:val="20"/>
                <w:szCs w:val="20"/>
                <w:lang w:val="ru-RU"/>
              </w:rPr>
              <w:t>Дню</w:t>
            </w:r>
            <w:r w:rsidRPr="00FA0753">
              <w:rPr>
                <w:color w:val="231F20"/>
                <w:spacing w:val="35"/>
                <w:w w:val="115"/>
                <w:sz w:val="20"/>
                <w:szCs w:val="20"/>
                <w:lang w:val="ru-RU"/>
              </w:rPr>
              <w:t xml:space="preserve"> </w:t>
            </w:r>
            <w:r w:rsidRPr="00FA0753">
              <w:rPr>
                <w:color w:val="231F20"/>
                <w:w w:val="115"/>
                <w:sz w:val="20"/>
                <w:szCs w:val="20"/>
                <w:lang w:val="ru-RU"/>
              </w:rPr>
              <w:t>матери,</w:t>
            </w:r>
            <w:r w:rsidRPr="00FA0753">
              <w:rPr>
                <w:color w:val="231F20"/>
                <w:spacing w:val="-48"/>
                <w:w w:val="115"/>
                <w:sz w:val="20"/>
                <w:szCs w:val="20"/>
                <w:lang w:val="ru-RU"/>
              </w:rPr>
              <w:t xml:space="preserve"> </w:t>
            </w:r>
            <w:r w:rsidRPr="00FA0753">
              <w:rPr>
                <w:color w:val="231F20"/>
                <w:w w:val="115"/>
                <w:sz w:val="20"/>
                <w:szCs w:val="20"/>
                <w:lang w:val="ru-RU"/>
              </w:rPr>
              <w:t>Всемирному</w:t>
            </w:r>
            <w:r w:rsidRPr="00FA0753">
              <w:rPr>
                <w:color w:val="231F20"/>
                <w:spacing w:val="12"/>
                <w:w w:val="115"/>
                <w:sz w:val="20"/>
                <w:szCs w:val="20"/>
                <w:lang w:val="ru-RU"/>
              </w:rPr>
              <w:t xml:space="preserve"> </w:t>
            </w:r>
            <w:r w:rsidRPr="00FA0753">
              <w:rPr>
                <w:color w:val="231F20"/>
                <w:w w:val="115"/>
                <w:sz w:val="20"/>
                <w:szCs w:val="20"/>
                <w:lang w:val="ru-RU"/>
              </w:rPr>
              <w:t>дню</w:t>
            </w:r>
            <w:r w:rsidRPr="00FA0753">
              <w:rPr>
                <w:color w:val="231F20"/>
                <w:spacing w:val="12"/>
                <w:w w:val="115"/>
                <w:sz w:val="20"/>
                <w:szCs w:val="20"/>
                <w:lang w:val="ru-RU"/>
              </w:rPr>
              <w:t xml:space="preserve"> </w:t>
            </w:r>
            <w:r w:rsidRPr="00FA0753">
              <w:rPr>
                <w:color w:val="231F20"/>
                <w:w w:val="115"/>
                <w:sz w:val="20"/>
                <w:szCs w:val="20"/>
              </w:rPr>
              <w:t>Земли,</w:t>
            </w:r>
            <w:r w:rsidRPr="00FA0753">
              <w:rPr>
                <w:color w:val="231F20"/>
                <w:spacing w:val="13"/>
                <w:w w:val="115"/>
                <w:sz w:val="20"/>
                <w:szCs w:val="20"/>
              </w:rPr>
              <w:t xml:space="preserve"> </w:t>
            </w:r>
            <w:r w:rsidRPr="00FA0753">
              <w:rPr>
                <w:color w:val="231F20"/>
                <w:w w:val="115"/>
                <w:sz w:val="20"/>
                <w:szCs w:val="20"/>
              </w:rPr>
              <w:t>Дню</w:t>
            </w:r>
            <w:r w:rsidRPr="00FA0753">
              <w:rPr>
                <w:color w:val="231F20"/>
                <w:spacing w:val="12"/>
                <w:w w:val="115"/>
                <w:sz w:val="20"/>
                <w:szCs w:val="20"/>
              </w:rPr>
              <w:t xml:space="preserve"> </w:t>
            </w:r>
            <w:r w:rsidRPr="00FA0753">
              <w:rPr>
                <w:color w:val="231F20"/>
                <w:w w:val="115"/>
                <w:sz w:val="20"/>
                <w:szCs w:val="20"/>
              </w:rPr>
              <w:t>Победы</w:t>
            </w:r>
          </w:p>
        </w:tc>
        <w:tc>
          <w:tcPr>
            <w:tcW w:w="2270" w:type="dxa"/>
            <w:gridSpan w:val="2"/>
            <w:tcBorders>
              <w:left w:val="single" w:sz="4" w:space="0" w:color="231F20"/>
              <w:right w:val="single" w:sz="4" w:space="0" w:color="231F20"/>
            </w:tcBorders>
          </w:tcPr>
          <w:p w:rsidR="00B858E3" w:rsidRPr="00FA0753" w:rsidRDefault="00B858E3" w:rsidP="009D273F">
            <w:pPr>
              <w:pStyle w:val="TableParagraph"/>
              <w:rPr>
                <w:sz w:val="20"/>
                <w:szCs w:val="20"/>
              </w:rPr>
            </w:pPr>
            <w:r>
              <w:rPr>
                <w:sz w:val="20"/>
                <w:szCs w:val="20"/>
              </w:rPr>
              <w:t>Обучающиеся школы, педагоги, родители</w:t>
            </w:r>
          </w:p>
        </w:tc>
        <w:tc>
          <w:tcPr>
            <w:tcW w:w="1560" w:type="dxa"/>
            <w:tcBorders>
              <w:top w:val="single" w:sz="4" w:space="0" w:color="231F20"/>
              <w:left w:val="single" w:sz="4" w:space="0" w:color="231F20"/>
              <w:bottom w:val="single" w:sz="4" w:space="0" w:color="231F20"/>
              <w:right w:val="single" w:sz="4" w:space="0" w:color="231F20"/>
            </w:tcBorders>
          </w:tcPr>
          <w:p w:rsidR="00B858E3" w:rsidRPr="00FA0753" w:rsidRDefault="00B858E3" w:rsidP="009D273F">
            <w:pPr>
              <w:pStyle w:val="TableParagraph"/>
              <w:rPr>
                <w:sz w:val="20"/>
                <w:szCs w:val="20"/>
              </w:rPr>
            </w:pPr>
            <w:r>
              <w:rPr>
                <w:sz w:val="20"/>
                <w:szCs w:val="20"/>
              </w:rPr>
              <w:t>В течение года</w:t>
            </w:r>
          </w:p>
        </w:tc>
        <w:tc>
          <w:tcPr>
            <w:tcW w:w="2833" w:type="dxa"/>
            <w:tcBorders>
              <w:top w:val="single" w:sz="4" w:space="0" w:color="231F20"/>
              <w:left w:val="single" w:sz="4" w:space="0" w:color="231F20"/>
              <w:bottom w:val="single" w:sz="4" w:space="0" w:color="231F20"/>
              <w:right w:val="single" w:sz="4" w:space="0" w:color="231F20"/>
            </w:tcBorders>
          </w:tcPr>
          <w:p w:rsidR="00B858E3" w:rsidRPr="00FA0753" w:rsidRDefault="00B858E3" w:rsidP="009D273F">
            <w:pPr>
              <w:pStyle w:val="TableParagraph"/>
              <w:rPr>
                <w:sz w:val="20"/>
                <w:szCs w:val="20"/>
              </w:rPr>
            </w:pPr>
            <w:r>
              <w:rPr>
                <w:sz w:val="20"/>
                <w:szCs w:val="20"/>
              </w:rPr>
              <w:t>Классные руководители</w:t>
            </w:r>
          </w:p>
        </w:tc>
      </w:tr>
      <w:tr w:rsidR="00B858E3" w:rsidRPr="00FA0753" w:rsidTr="009D273F">
        <w:tblPrEx>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PrEx>
        <w:trPr>
          <w:gridAfter w:val="2"/>
          <w:wAfter w:w="81" w:type="dxa"/>
          <w:trHeight w:val="939"/>
        </w:trPr>
        <w:tc>
          <w:tcPr>
            <w:tcW w:w="7535" w:type="dxa"/>
            <w:gridSpan w:val="3"/>
            <w:tcBorders>
              <w:left w:val="single" w:sz="4" w:space="0" w:color="231F20"/>
              <w:right w:val="single" w:sz="4" w:space="0" w:color="231F20"/>
            </w:tcBorders>
          </w:tcPr>
          <w:p w:rsidR="00B858E3" w:rsidRPr="00FA0753" w:rsidRDefault="00B858E3" w:rsidP="009D273F">
            <w:pPr>
              <w:pStyle w:val="TableParagraph"/>
              <w:spacing w:before="60" w:line="203" w:lineRule="exact"/>
              <w:ind w:left="113"/>
              <w:rPr>
                <w:sz w:val="20"/>
                <w:szCs w:val="20"/>
                <w:lang w:val="ru-RU"/>
              </w:rPr>
            </w:pPr>
            <w:r w:rsidRPr="00FA0753">
              <w:rPr>
                <w:color w:val="231F20"/>
                <w:w w:val="120"/>
                <w:sz w:val="20"/>
                <w:szCs w:val="20"/>
                <w:lang w:val="ru-RU"/>
              </w:rPr>
              <w:t>Мини-концерты</w:t>
            </w:r>
            <w:r w:rsidRPr="00FA0753">
              <w:rPr>
                <w:color w:val="231F20"/>
                <w:spacing w:val="-6"/>
                <w:w w:val="120"/>
                <w:sz w:val="20"/>
                <w:szCs w:val="20"/>
                <w:lang w:val="ru-RU"/>
              </w:rPr>
              <w:t xml:space="preserve"> </w:t>
            </w:r>
            <w:r w:rsidRPr="00FA0753">
              <w:rPr>
                <w:color w:val="231F20"/>
                <w:w w:val="120"/>
                <w:sz w:val="20"/>
                <w:szCs w:val="20"/>
                <w:lang w:val="ru-RU"/>
              </w:rPr>
              <w:t>учащихся,</w:t>
            </w:r>
            <w:r w:rsidRPr="00FA0753">
              <w:rPr>
                <w:color w:val="231F20"/>
                <w:spacing w:val="-6"/>
                <w:w w:val="120"/>
                <w:sz w:val="20"/>
                <w:szCs w:val="20"/>
                <w:lang w:val="ru-RU"/>
              </w:rPr>
              <w:t xml:space="preserve"> </w:t>
            </w:r>
            <w:r w:rsidRPr="00FA0753">
              <w:rPr>
                <w:color w:val="231F20"/>
                <w:w w:val="120"/>
                <w:sz w:val="20"/>
                <w:szCs w:val="20"/>
                <w:lang w:val="ru-RU"/>
              </w:rPr>
              <w:t>учителей</w:t>
            </w:r>
            <w:r w:rsidRPr="00FA0753">
              <w:rPr>
                <w:color w:val="231F20"/>
                <w:spacing w:val="-5"/>
                <w:w w:val="120"/>
                <w:sz w:val="20"/>
                <w:szCs w:val="20"/>
                <w:lang w:val="ru-RU"/>
              </w:rPr>
              <w:t xml:space="preserve"> </w:t>
            </w:r>
            <w:r w:rsidRPr="00FA0753">
              <w:rPr>
                <w:color w:val="231F20"/>
                <w:w w:val="120"/>
                <w:sz w:val="20"/>
                <w:szCs w:val="20"/>
                <w:lang w:val="ru-RU"/>
              </w:rPr>
              <w:t>и</w:t>
            </w:r>
            <w:r w:rsidRPr="00FA0753">
              <w:rPr>
                <w:color w:val="231F20"/>
                <w:spacing w:val="-6"/>
                <w:w w:val="120"/>
                <w:sz w:val="20"/>
                <w:szCs w:val="20"/>
                <w:lang w:val="ru-RU"/>
              </w:rPr>
              <w:t xml:space="preserve"> </w:t>
            </w:r>
            <w:r w:rsidRPr="00FA0753">
              <w:rPr>
                <w:color w:val="231F20"/>
                <w:w w:val="120"/>
                <w:sz w:val="20"/>
                <w:szCs w:val="20"/>
                <w:lang w:val="ru-RU"/>
              </w:rPr>
              <w:t>родителей</w:t>
            </w:r>
          </w:p>
          <w:p w:rsidR="00B858E3" w:rsidRPr="00FA0753" w:rsidRDefault="00B858E3" w:rsidP="009D273F">
            <w:pPr>
              <w:pStyle w:val="TableParagraph"/>
              <w:spacing w:before="1" w:line="232" w:lineRule="auto"/>
              <w:ind w:left="113" w:right="248"/>
              <w:rPr>
                <w:sz w:val="20"/>
                <w:szCs w:val="20"/>
                <w:lang w:val="ru-RU"/>
              </w:rPr>
            </w:pPr>
            <w:r w:rsidRPr="00FA0753">
              <w:rPr>
                <w:color w:val="231F20"/>
                <w:w w:val="115"/>
                <w:sz w:val="20"/>
                <w:szCs w:val="20"/>
                <w:lang w:val="ru-RU"/>
              </w:rPr>
              <w:t>в</w:t>
            </w:r>
            <w:r w:rsidRPr="00FA0753">
              <w:rPr>
                <w:color w:val="231F20"/>
                <w:spacing w:val="34"/>
                <w:w w:val="115"/>
                <w:sz w:val="20"/>
                <w:szCs w:val="20"/>
                <w:lang w:val="ru-RU"/>
              </w:rPr>
              <w:t xml:space="preserve"> </w:t>
            </w:r>
            <w:r w:rsidRPr="00FA0753">
              <w:rPr>
                <w:color w:val="231F20"/>
                <w:w w:val="115"/>
                <w:sz w:val="20"/>
                <w:szCs w:val="20"/>
                <w:lang w:val="ru-RU"/>
              </w:rPr>
              <w:t>холле</w:t>
            </w:r>
            <w:r w:rsidRPr="00FA0753">
              <w:rPr>
                <w:color w:val="231F20"/>
                <w:spacing w:val="34"/>
                <w:w w:val="115"/>
                <w:sz w:val="20"/>
                <w:szCs w:val="20"/>
                <w:lang w:val="ru-RU"/>
              </w:rPr>
              <w:t xml:space="preserve"> </w:t>
            </w:r>
            <w:r w:rsidRPr="00FA0753">
              <w:rPr>
                <w:color w:val="231F20"/>
                <w:w w:val="115"/>
                <w:sz w:val="20"/>
                <w:szCs w:val="20"/>
                <w:lang w:val="ru-RU"/>
              </w:rPr>
              <w:t>школьного</w:t>
            </w:r>
            <w:r w:rsidRPr="00FA0753">
              <w:rPr>
                <w:color w:val="231F20"/>
                <w:spacing w:val="34"/>
                <w:w w:val="115"/>
                <w:sz w:val="20"/>
                <w:szCs w:val="20"/>
                <w:lang w:val="ru-RU"/>
              </w:rPr>
              <w:t xml:space="preserve"> </w:t>
            </w:r>
            <w:r w:rsidRPr="00FA0753">
              <w:rPr>
                <w:color w:val="231F20"/>
                <w:w w:val="115"/>
                <w:sz w:val="20"/>
                <w:szCs w:val="20"/>
                <w:lang w:val="ru-RU"/>
              </w:rPr>
              <w:t>здания</w:t>
            </w:r>
            <w:r w:rsidRPr="00FA0753">
              <w:rPr>
                <w:color w:val="231F20"/>
                <w:spacing w:val="34"/>
                <w:w w:val="115"/>
                <w:sz w:val="20"/>
                <w:szCs w:val="20"/>
                <w:lang w:val="ru-RU"/>
              </w:rPr>
              <w:t xml:space="preserve"> </w:t>
            </w:r>
            <w:r w:rsidRPr="00FA0753">
              <w:rPr>
                <w:color w:val="231F20"/>
                <w:w w:val="115"/>
                <w:sz w:val="20"/>
                <w:szCs w:val="20"/>
                <w:lang w:val="ru-RU"/>
              </w:rPr>
              <w:t>«Музыка</w:t>
            </w:r>
            <w:r w:rsidRPr="00FA0753">
              <w:rPr>
                <w:color w:val="231F20"/>
                <w:spacing w:val="34"/>
                <w:w w:val="115"/>
                <w:sz w:val="20"/>
                <w:szCs w:val="20"/>
                <w:lang w:val="ru-RU"/>
              </w:rPr>
              <w:t xml:space="preserve"> </w:t>
            </w:r>
            <w:r w:rsidRPr="00FA0753">
              <w:rPr>
                <w:color w:val="231F20"/>
                <w:w w:val="115"/>
                <w:sz w:val="20"/>
                <w:szCs w:val="20"/>
                <w:lang w:val="ru-RU"/>
              </w:rPr>
              <w:t>на</w:t>
            </w:r>
            <w:r w:rsidRPr="00FA0753">
              <w:rPr>
                <w:color w:val="231F20"/>
                <w:spacing w:val="34"/>
                <w:w w:val="115"/>
                <w:sz w:val="20"/>
                <w:szCs w:val="20"/>
                <w:lang w:val="ru-RU"/>
              </w:rPr>
              <w:t xml:space="preserve"> </w:t>
            </w:r>
            <w:r w:rsidRPr="00FA0753">
              <w:rPr>
                <w:color w:val="231F20"/>
                <w:w w:val="115"/>
                <w:sz w:val="20"/>
                <w:szCs w:val="20"/>
                <w:lang w:val="ru-RU"/>
              </w:rPr>
              <w:t>переменах»,</w:t>
            </w:r>
            <w:r w:rsidRPr="00FA0753">
              <w:rPr>
                <w:color w:val="231F20"/>
                <w:spacing w:val="-49"/>
                <w:w w:val="115"/>
                <w:sz w:val="20"/>
                <w:szCs w:val="20"/>
                <w:lang w:val="ru-RU"/>
              </w:rPr>
              <w:t xml:space="preserve"> </w:t>
            </w:r>
            <w:r w:rsidRPr="00FA0753">
              <w:rPr>
                <w:color w:val="231F20"/>
                <w:w w:val="115"/>
                <w:sz w:val="20"/>
                <w:szCs w:val="20"/>
                <w:lang w:val="ru-RU"/>
              </w:rPr>
              <w:t>приуроченные</w:t>
            </w:r>
            <w:r w:rsidRPr="00FA0753">
              <w:rPr>
                <w:color w:val="231F20"/>
                <w:spacing w:val="1"/>
                <w:w w:val="115"/>
                <w:sz w:val="20"/>
                <w:szCs w:val="20"/>
                <w:lang w:val="ru-RU"/>
              </w:rPr>
              <w:t xml:space="preserve"> </w:t>
            </w:r>
            <w:r w:rsidRPr="00FA0753">
              <w:rPr>
                <w:color w:val="231F20"/>
                <w:w w:val="115"/>
                <w:sz w:val="20"/>
                <w:szCs w:val="20"/>
                <w:lang w:val="ru-RU"/>
              </w:rPr>
              <w:t>к</w:t>
            </w:r>
            <w:r w:rsidRPr="00FA0753">
              <w:rPr>
                <w:color w:val="231F20"/>
                <w:spacing w:val="1"/>
                <w:w w:val="115"/>
                <w:sz w:val="20"/>
                <w:szCs w:val="20"/>
                <w:lang w:val="ru-RU"/>
              </w:rPr>
              <w:t xml:space="preserve"> </w:t>
            </w:r>
            <w:r w:rsidRPr="00FA0753">
              <w:rPr>
                <w:color w:val="231F20"/>
                <w:w w:val="115"/>
                <w:sz w:val="20"/>
                <w:szCs w:val="20"/>
                <w:lang w:val="ru-RU"/>
              </w:rPr>
              <w:t>Всероссийской  неделе  музыки</w:t>
            </w:r>
            <w:r w:rsidRPr="00FA0753">
              <w:rPr>
                <w:color w:val="231F20"/>
                <w:spacing w:val="1"/>
                <w:w w:val="115"/>
                <w:sz w:val="20"/>
                <w:szCs w:val="20"/>
                <w:lang w:val="ru-RU"/>
              </w:rPr>
              <w:t xml:space="preserve"> </w:t>
            </w:r>
            <w:r w:rsidRPr="00FA0753">
              <w:rPr>
                <w:color w:val="231F20"/>
                <w:w w:val="115"/>
                <w:sz w:val="20"/>
                <w:szCs w:val="20"/>
                <w:lang w:val="ru-RU"/>
              </w:rPr>
              <w:t>21—27</w:t>
            </w:r>
            <w:r w:rsidRPr="00FA0753">
              <w:rPr>
                <w:color w:val="231F20"/>
                <w:spacing w:val="12"/>
                <w:w w:val="115"/>
                <w:sz w:val="20"/>
                <w:szCs w:val="20"/>
                <w:lang w:val="ru-RU"/>
              </w:rPr>
              <w:t xml:space="preserve"> </w:t>
            </w:r>
            <w:r w:rsidRPr="00FA0753">
              <w:rPr>
                <w:color w:val="231F20"/>
                <w:w w:val="115"/>
                <w:sz w:val="20"/>
                <w:szCs w:val="20"/>
                <w:lang w:val="ru-RU"/>
              </w:rPr>
              <w:t>марта</w:t>
            </w:r>
          </w:p>
        </w:tc>
        <w:tc>
          <w:tcPr>
            <w:tcW w:w="2270" w:type="dxa"/>
            <w:gridSpan w:val="2"/>
            <w:tcBorders>
              <w:left w:val="single" w:sz="4" w:space="0" w:color="231F20"/>
              <w:right w:val="single" w:sz="4" w:space="0" w:color="231F20"/>
            </w:tcBorders>
          </w:tcPr>
          <w:p w:rsidR="00B858E3" w:rsidRPr="00FA0753" w:rsidRDefault="00B858E3" w:rsidP="009D273F">
            <w:pPr>
              <w:pStyle w:val="TableParagraph"/>
              <w:rPr>
                <w:sz w:val="20"/>
                <w:szCs w:val="20"/>
                <w:lang w:val="ru-RU"/>
              </w:rPr>
            </w:pPr>
            <w:r>
              <w:rPr>
                <w:sz w:val="20"/>
                <w:szCs w:val="20"/>
              </w:rPr>
              <w:t>Обучающиеся школы, педагоги, родители</w:t>
            </w:r>
          </w:p>
        </w:tc>
        <w:tc>
          <w:tcPr>
            <w:tcW w:w="1560" w:type="dxa"/>
            <w:tcBorders>
              <w:top w:val="single" w:sz="4" w:space="0" w:color="231F20"/>
              <w:left w:val="single" w:sz="4" w:space="0" w:color="231F20"/>
              <w:bottom w:val="single" w:sz="4" w:space="0" w:color="231F20"/>
              <w:right w:val="single" w:sz="4" w:space="0" w:color="231F20"/>
            </w:tcBorders>
          </w:tcPr>
          <w:p w:rsidR="00B858E3" w:rsidRPr="00FA0753" w:rsidRDefault="00B858E3" w:rsidP="009D273F">
            <w:pPr>
              <w:pStyle w:val="TableParagraph"/>
              <w:rPr>
                <w:sz w:val="20"/>
                <w:szCs w:val="20"/>
                <w:lang w:val="ru-RU"/>
              </w:rPr>
            </w:pPr>
            <w:r>
              <w:rPr>
                <w:sz w:val="20"/>
                <w:szCs w:val="20"/>
                <w:lang w:val="ru-RU"/>
              </w:rPr>
              <w:t>21-27 марта</w:t>
            </w:r>
          </w:p>
        </w:tc>
        <w:tc>
          <w:tcPr>
            <w:tcW w:w="2833" w:type="dxa"/>
            <w:tcBorders>
              <w:top w:val="single" w:sz="4" w:space="0" w:color="231F20"/>
              <w:left w:val="single" w:sz="4" w:space="0" w:color="231F20"/>
              <w:bottom w:val="single" w:sz="4" w:space="0" w:color="231F20"/>
              <w:right w:val="single" w:sz="4" w:space="0" w:color="231F20"/>
            </w:tcBorders>
          </w:tcPr>
          <w:p w:rsidR="00B858E3" w:rsidRDefault="00B858E3" w:rsidP="009D273F">
            <w:pPr>
              <w:pStyle w:val="TableParagraph"/>
              <w:rPr>
                <w:sz w:val="20"/>
                <w:szCs w:val="20"/>
              </w:rPr>
            </w:pPr>
            <w:r>
              <w:rPr>
                <w:sz w:val="20"/>
                <w:szCs w:val="20"/>
              </w:rPr>
              <w:t xml:space="preserve">Классные руководители, </w:t>
            </w:r>
          </w:p>
          <w:p w:rsidR="00B858E3" w:rsidRPr="00FA0753" w:rsidRDefault="00B858E3" w:rsidP="009D273F">
            <w:pPr>
              <w:pStyle w:val="TableParagraph"/>
              <w:rPr>
                <w:sz w:val="20"/>
                <w:szCs w:val="20"/>
                <w:lang w:val="ru-RU"/>
              </w:rPr>
            </w:pPr>
            <w:r>
              <w:rPr>
                <w:sz w:val="20"/>
                <w:szCs w:val="20"/>
              </w:rPr>
              <w:t>педагог-организатор</w:t>
            </w:r>
          </w:p>
        </w:tc>
      </w:tr>
      <w:tr w:rsidR="00B858E3" w:rsidRPr="00FA0753" w:rsidTr="009D273F">
        <w:tblPrEx>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PrEx>
        <w:trPr>
          <w:gridAfter w:val="2"/>
          <w:wAfter w:w="81" w:type="dxa"/>
          <w:trHeight w:val="539"/>
        </w:trPr>
        <w:tc>
          <w:tcPr>
            <w:tcW w:w="7535" w:type="dxa"/>
            <w:gridSpan w:val="3"/>
            <w:tcBorders>
              <w:left w:val="single" w:sz="4" w:space="0" w:color="231F20"/>
              <w:right w:val="single" w:sz="4" w:space="0" w:color="231F20"/>
            </w:tcBorders>
          </w:tcPr>
          <w:p w:rsidR="00B858E3" w:rsidRPr="00FA0753" w:rsidRDefault="00B858E3" w:rsidP="009D273F">
            <w:pPr>
              <w:pStyle w:val="TableParagraph"/>
              <w:spacing w:before="65" w:line="232" w:lineRule="auto"/>
              <w:ind w:left="113" w:right="50"/>
              <w:rPr>
                <w:sz w:val="20"/>
                <w:szCs w:val="20"/>
                <w:lang w:val="ru-RU"/>
              </w:rPr>
            </w:pPr>
            <w:r w:rsidRPr="00FA0753">
              <w:rPr>
                <w:color w:val="231F20"/>
                <w:w w:val="115"/>
                <w:sz w:val="20"/>
                <w:szCs w:val="20"/>
                <w:lang w:val="ru-RU"/>
              </w:rPr>
              <w:t>Конкурс дизайнерских проектов</w:t>
            </w:r>
            <w:r w:rsidRPr="00FA0753">
              <w:rPr>
                <w:color w:val="231F20"/>
                <w:spacing w:val="1"/>
                <w:w w:val="115"/>
                <w:sz w:val="20"/>
                <w:szCs w:val="20"/>
                <w:lang w:val="ru-RU"/>
              </w:rPr>
              <w:t xml:space="preserve"> </w:t>
            </w:r>
            <w:r w:rsidRPr="00FA0753">
              <w:rPr>
                <w:color w:val="231F20"/>
                <w:w w:val="115"/>
                <w:sz w:val="20"/>
                <w:szCs w:val="20"/>
                <w:lang w:val="ru-RU"/>
              </w:rPr>
              <w:t>«Озеленение пришкольной</w:t>
            </w:r>
            <w:r w:rsidRPr="00FA0753">
              <w:rPr>
                <w:color w:val="231F20"/>
                <w:spacing w:val="4"/>
                <w:w w:val="115"/>
                <w:sz w:val="20"/>
                <w:szCs w:val="20"/>
                <w:lang w:val="ru-RU"/>
              </w:rPr>
              <w:t xml:space="preserve"> </w:t>
            </w:r>
            <w:r w:rsidRPr="00FA0753">
              <w:rPr>
                <w:color w:val="231F20"/>
                <w:w w:val="115"/>
                <w:sz w:val="20"/>
                <w:szCs w:val="20"/>
                <w:lang w:val="ru-RU"/>
              </w:rPr>
              <w:t>территории»,</w:t>
            </w:r>
            <w:r w:rsidRPr="00FA0753">
              <w:rPr>
                <w:color w:val="231F20"/>
                <w:spacing w:val="5"/>
                <w:w w:val="115"/>
                <w:sz w:val="20"/>
                <w:szCs w:val="20"/>
                <w:lang w:val="ru-RU"/>
              </w:rPr>
              <w:t xml:space="preserve"> </w:t>
            </w:r>
            <w:r w:rsidRPr="00FA0753">
              <w:rPr>
                <w:color w:val="231F20"/>
                <w:w w:val="115"/>
                <w:sz w:val="20"/>
                <w:szCs w:val="20"/>
                <w:lang w:val="ru-RU"/>
              </w:rPr>
              <w:t>реализация</w:t>
            </w:r>
            <w:r w:rsidRPr="00FA0753">
              <w:rPr>
                <w:color w:val="231F20"/>
                <w:spacing w:val="5"/>
                <w:w w:val="115"/>
                <w:sz w:val="20"/>
                <w:szCs w:val="20"/>
                <w:lang w:val="ru-RU"/>
              </w:rPr>
              <w:t xml:space="preserve"> </w:t>
            </w:r>
            <w:r w:rsidRPr="00FA0753">
              <w:rPr>
                <w:color w:val="231F20"/>
                <w:w w:val="115"/>
                <w:sz w:val="20"/>
                <w:szCs w:val="20"/>
                <w:lang w:val="ru-RU"/>
              </w:rPr>
              <w:t>проектов-победителей</w:t>
            </w:r>
          </w:p>
        </w:tc>
        <w:tc>
          <w:tcPr>
            <w:tcW w:w="2270" w:type="dxa"/>
            <w:gridSpan w:val="2"/>
            <w:tcBorders>
              <w:left w:val="single" w:sz="4" w:space="0" w:color="231F20"/>
              <w:right w:val="single" w:sz="4" w:space="0" w:color="231F20"/>
            </w:tcBorders>
          </w:tcPr>
          <w:p w:rsidR="00B858E3" w:rsidRPr="00FA0753" w:rsidRDefault="00B858E3" w:rsidP="009D273F">
            <w:pPr>
              <w:pStyle w:val="TableParagraph"/>
              <w:rPr>
                <w:sz w:val="20"/>
                <w:szCs w:val="20"/>
                <w:lang w:val="ru-RU"/>
              </w:rPr>
            </w:pPr>
            <w:r>
              <w:rPr>
                <w:sz w:val="20"/>
                <w:szCs w:val="20"/>
              </w:rPr>
              <w:t>Обучающиеся школы</w:t>
            </w:r>
          </w:p>
        </w:tc>
        <w:tc>
          <w:tcPr>
            <w:tcW w:w="1560" w:type="dxa"/>
            <w:tcBorders>
              <w:top w:val="single" w:sz="4" w:space="0" w:color="231F20"/>
              <w:left w:val="single" w:sz="4" w:space="0" w:color="231F20"/>
              <w:bottom w:val="single" w:sz="4" w:space="0" w:color="231F20"/>
              <w:right w:val="single" w:sz="4" w:space="0" w:color="231F20"/>
            </w:tcBorders>
          </w:tcPr>
          <w:p w:rsidR="00B858E3" w:rsidRPr="00FA0753" w:rsidRDefault="00B858E3" w:rsidP="009D273F">
            <w:pPr>
              <w:pStyle w:val="TableParagraph"/>
              <w:rPr>
                <w:sz w:val="20"/>
                <w:szCs w:val="20"/>
                <w:lang w:val="ru-RU"/>
              </w:rPr>
            </w:pPr>
            <w:r>
              <w:rPr>
                <w:sz w:val="20"/>
                <w:szCs w:val="20"/>
                <w:lang w:val="ru-RU"/>
              </w:rPr>
              <w:t>Март-апрель</w:t>
            </w:r>
          </w:p>
        </w:tc>
        <w:tc>
          <w:tcPr>
            <w:tcW w:w="2833" w:type="dxa"/>
            <w:tcBorders>
              <w:top w:val="single" w:sz="4" w:space="0" w:color="231F20"/>
              <w:left w:val="single" w:sz="4" w:space="0" w:color="231F20"/>
              <w:bottom w:val="single" w:sz="4" w:space="0" w:color="231F20"/>
              <w:right w:val="single" w:sz="4" w:space="0" w:color="231F20"/>
            </w:tcBorders>
          </w:tcPr>
          <w:p w:rsidR="00B858E3" w:rsidRPr="00FA0753" w:rsidRDefault="00B858E3" w:rsidP="009D273F">
            <w:pPr>
              <w:pStyle w:val="TableParagraph"/>
              <w:rPr>
                <w:sz w:val="20"/>
                <w:szCs w:val="20"/>
                <w:lang w:val="ru-RU"/>
              </w:rPr>
            </w:pPr>
            <w:r>
              <w:rPr>
                <w:sz w:val="20"/>
                <w:szCs w:val="20"/>
              </w:rPr>
              <w:t>Классные руководители</w:t>
            </w:r>
          </w:p>
        </w:tc>
      </w:tr>
      <w:tr w:rsidR="00B858E3" w:rsidRPr="00FA0753" w:rsidTr="009D273F">
        <w:tblPrEx>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PrEx>
        <w:trPr>
          <w:gridAfter w:val="2"/>
          <w:wAfter w:w="81" w:type="dxa"/>
          <w:trHeight w:val="539"/>
        </w:trPr>
        <w:tc>
          <w:tcPr>
            <w:tcW w:w="7535" w:type="dxa"/>
            <w:gridSpan w:val="3"/>
            <w:tcBorders>
              <w:left w:val="single" w:sz="4" w:space="0" w:color="231F20"/>
              <w:right w:val="single" w:sz="4" w:space="0" w:color="231F20"/>
            </w:tcBorders>
          </w:tcPr>
          <w:p w:rsidR="00B858E3" w:rsidRPr="00FA0753" w:rsidRDefault="00B858E3" w:rsidP="009D273F">
            <w:pPr>
              <w:pStyle w:val="TableParagraph"/>
              <w:spacing w:before="65" w:line="232" w:lineRule="auto"/>
              <w:ind w:left="113" w:right="1322"/>
              <w:rPr>
                <w:sz w:val="20"/>
                <w:szCs w:val="20"/>
              </w:rPr>
            </w:pPr>
            <w:r w:rsidRPr="00FA0753">
              <w:rPr>
                <w:color w:val="231F20"/>
                <w:w w:val="120"/>
                <w:sz w:val="20"/>
                <w:szCs w:val="20"/>
                <w:lang w:val="ru-RU"/>
              </w:rPr>
              <w:t>Экспозиция</w:t>
            </w:r>
            <w:r w:rsidRPr="00FA0753">
              <w:rPr>
                <w:color w:val="231F20"/>
                <w:spacing w:val="-9"/>
                <w:w w:val="120"/>
                <w:sz w:val="20"/>
                <w:szCs w:val="20"/>
                <w:lang w:val="ru-RU"/>
              </w:rPr>
              <w:t xml:space="preserve"> </w:t>
            </w:r>
            <w:r w:rsidRPr="00FA0753">
              <w:rPr>
                <w:color w:val="231F20"/>
                <w:w w:val="120"/>
                <w:sz w:val="20"/>
                <w:szCs w:val="20"/>
                <w:lang w:val="ru-RU"/>
              </w:rPr>
              <w:t>«Бессмертный</w:t>
            </w:r>
            <w:r w:rsidRPr="00FA0753">
              <w:rPr>
                <w:color w:val="231F20"/>
                <w:spacing w:val="-8"/>
                <w:w w:val="120"/>
                <w:sz w:val="20"/>
                <w:szCs w:val="20"/>
                <w:lang w:val="ru-RU"/>
              </w:rPr>
              <w:t xml:space="preserve"> </w:t>
            </w:r>
            <w:r w:rsidRPr="00FA0753">
              <w:rPr>
                <w:color w:val="231F20"/>
                <w:w w:val="120"/>
                <w:sz w:val="20"/>
                <w:szCs w:val="20"/>
                <w:lang w:val="ru-RU"/>
              </w:rPr>
              <w:t>полк</w:t>
            </w:r>
            <w:r w:rsidRPr="00FA0753">
              <w:rPr>
                <w:color w:val="231F20"/>
                <w:spacing w:val="-8"/>
                <w:w w:val="120"/>
                <w:sz w:val="20"/>
                <w:szCs w:val="20"/>
                <w:lang w:val="ru-RU"/>
              </w:rPr>
              <w:t xml:space="preserve"> </w:t>
            </w:r>
            <w:r w:rsidRPr="00FA0753">
              <w:rPr>
                <w:color w:val="231F20"/>
                <w:w w:val="120"/>
                <w:sz w:val="20"/>
                <w:szCs w:val="20"/>
                <w:lang w:val="ru-RU"/>
              </w:rPr>
              <w:t>школы»,</w:t>
            </w:r>
            <w:r w:rsidRPr="00FA0753">
              <w:rPr>
                <w:color w:val="231F20"/>
                <w:spacing w:val="-51"/>
                <w:w w:val="120"/>
                <w:sz w:val="20"/>
                <w:szCs w:val="20"/>
                <w:lang w:val="ru-RU"/>
              </w:rPr>
              <w:t xml:space="preserve"> </w:t>
            </w:r>
            <w:r w:rsidRPr="00FA0753">
              <w:rPr>
                <w:color w:val="231F20"/>
                <w:w w:val="120"/>
                <w:sz w:val="20"/>
                <w:szCs w:val="20"/>
                <w:lang w:val="ru-RU"/>
              </w:rPr>
              <w:t>приуроченная</w:t>
            </w:r>
            <w:r w:rsidRPr="00FA0753">
              <w:rPr>
                <w:color w:val="231F20"/>
                <w:spacing w:val="5"/>
                <w:w w:val="120"/>
                <w:sz w:val="20"/>
                <w:szCs w:val="20"/>
                <w:lang w:val="ru-RU"/>
              </w:rPr>
              <w:t xml:space="preserve"> </w:t>
            </w:r>
            <w:r w:rsidRPr="00FA0753">
              <w:rPr>
                <w:color w:val="231F20"/>
                <w:w w:val="120"/>
                <w:sz w:val="20"/>
                <w:szCs w:val="20"/>
                <w:lang w:val="ru-RU"/>
              </w:rPr>
              <w:t>ко</w:t>
            </w:r>
            <w:r w:rsidRPr="00FA0753">
              <w:rPr>
                <w:color w:val="231F20"/>
                <w:spacing w:val="6"/>
                <w:w w:val="120"/>
                <w:sz w:val="20"/>
                <w:szCs w:val="20"/>
                <w:lang w:val="ru-RU"/>
              </w:rPr>
              <w:t xml:space="preserve"> </w:t>
            </w:r>
            <w:r w:rsidRPr="00FA0753">
              <w:rPr>
                <w:color w:val="231F20"/>
                <w:w w:val="120"/>
                <w:sz w:val="20"/>
                <w:szCs w:val="20"/>
                <w:lang w:val="ru-RU"/>
              </w:rPr>
              <w:t>Дню</w:t>
            </w:r>
            <w:r w:rsidRPr="00FA0753">
              <w:rPr>
                <w:color w:val="231F20"/>
                <w:spacing w:val="5"/>
                <w:w w:val="120"/>
                <w:sz w:val="20"/>
                <w:szCs w:val="20"/>
                <w:lang w:val="ru-RU"/>
              </w:rPr>
              <w:t xml:space="preserve"> </w:t>
            </w:r>
            <w:r w:rsidRPr="00FA0753">
              <w:rPr>
                <w:color w:val="231F20"/>
                <w:w w:val="120"/>
                <w:sz w:val="20"/>
                <w:szCs w:val="20"/>
              </w:rPr>
              <w:t>Победы</w:t>
            </w:r>
          </w:p>
        </w:tc>
        <w:tc>
          <w:tcPr>
            <w:tcW w:w="2270" w:type="dxa"/>
            <w:gridSpan w:val="2"/>
            <w:tcBorders>
              <w:left w:val="single" w:sz="4" w:space="0" w:color="231F20"/>
              <w:right w:val="single" w:sz="4" w:space="0" w:color="231F20"/>
            </w:tcBorders>
          </w:tcPr>
          <w:p w:rsidR="00B858E3" w:rsidRPr="00FA0753" w:rsidRDefault="00B858E3" w:rsidP="009D273F">
            <w:pPr>
              <w:pStyle w:val="TableParagraph"/>
              <w:rPr>
                <w:sz w:val="20"/>
                <w:szCs w:val="20"/>
              </w:rPr>
            </w:pPr>
            <w:r>
              <w:rPr>
                <w:sz w:val="20"/>
                <w:szCs w:val="20"/>
              </w:rPr>
              <w:t>Обучающиеся школы, педагоги, родители</w:t>
            </w:r>
          </w:p>
        </w:tc>
        <w:tc>
          <w:tcPr>
            <w:tcW w:w="1560" w:type="dxa"/>
            <w:tcBorders>
              <w:top w:val="single" w:sz="4" w:space="0" w:color="231F20"/>
              <w:left w:val="single" w:sz="4" w:space="0" w:color="231F20"/>
              <w:bottom w:val="single" w:sz="4" w:space="0" w:color="231F20"/>
              <w:right w:val="single" w:sz="4" w:space="0" w:color="231F20"/>
            </w:tcBorders>
          </w:tcPr>
          <w:p w:rsidR="00B858E3" w:rsidRPr="0067421D" w:rsidRDefault="00B858E3" w:rsidP="009D273F">
            <w:pPr>
              <w:pStyle w:val="TableParagraph"/>
              <w:rPr>
                <w:sz w:val="20"/>
                <w:szCs w:val="20"/>
                <w:lang w:val="ru-RU"/>
              </w:rPr>
            </w:pPr>
            <w:r>
              <w:rPr>
                <w:sz w:val="20"/>
                <w:szCs w:val="20"/>
                <w:lang w:val="ru-RU"/>
              </w:rPr>
              <w:t>8 мая</w:t>
            </w:r>
          </w:p>
        </w:tc>
        <w:tc>
          <w:tcPr>
            <w:tcW w:w="2833" w:type="dxa"/>
            <w:tcBorders>
              <w:top w:val="single" w:sz="4" w:space="0" w:color="231F20"/>
              <w:left w:val="single" w:sz="4" w:space="0" w:color="231F20"/>
              <w:bottom w:val="single" w:sz="4" w:space="0" w:color="231F20"/>
              <w:right w:val="single" w:sz="4" w:space="0" w:color="231F20"/>
            </w:tcBorders>
          </w:tcPr>
          <w:p w:rsidR="00B858E3" w:rsidRPr="00FA0753" w:rsidRDefault="00B858E3" w:rsidP="009D273F">
            <w:pPr>
              <w:pStyle w:val="TableParagraph"/>
              <w:rPr>
                <w:sz w:val="20"/>
                <w:szCs w:val="20"/>
              </w:rPr>
            </w:pPr>
            <w:r>
              <w:rPr>
                <w:sz w:val="20"/>
                <w:szCs w:val="20"/>
              </w:rPr>
              <w:t>Классные руководители</w:t>
            </w:r>
          </w:p>
        </w:tc>
      </w:tr>
      <w:tr w:rsidR="00B858E3" w:rsidRPr="00FA0753" w:rsidTr="009D273F">
        <w:tblPrEx>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PrEx>
        <w:trPr>
          <w:gridAfter w:val="2"/>
          <w:wAfter w:w="81" w:type="dxa"/>
          <w:trHeight w:val="739"/>
        </w:trPr>
        <w:tc>
          <w:tcPr>
            <w:tcW w:w="7535" w:type="dxa"/>
            <w:gridSpan w:val="3"/>
            <w:tcBorders>
              <w:left w:val="single" w:sz="4" w:space="0" w:color="231F20"/>
              <w:right w:val="single" w:sz="4" w:space="0" w:color="231F20"/>
            </w:tcBorders>
          </w:tcPr>
          <w:p w:rsidR="00B858E3" w:rsidRPr="00FA0753" w:rsidRDefault="00B858E3" w:rsidP="009D273F">
            <w:pPr>
              <w:pStyle w:val="TableParagraph"/>
              <w:spacing w:before="60" w:line="203" w:lineRule="exact"/>
              <w:ind w:left="113"/>
              <w:rPr>
                <w:sz w:val="20"/>
                <w:szCs w:val="20"/>
                <w:lang w:val="ru-RU"/>
              </w:rPr>
            </w:pPr>
            <w:r w:rsidRPr="00FA0753">
              <w:rPr>
                <w:color w:val="231F20"/>
                <w:w w:val="115"/>
                <w:sz w:val="20"/>
                <w:szCs w:val="20"/>
                <w:lang w:val="ru-RU"/>
              </w:rPr>
              <w:t>Сменные</w:t>
            </w:r>
            <w:r w:rsidRPr="00FA0753">
              <w:rPr>
                <w:color w:val="231F20"/>
                <w:spacing w:val="21"/>
                <w:w w:val="115"/>
                <w:sz w:val="20"/>
                <w:szCs w:val="20"/>
                <w:lang w:val="ru-RU"/>
              </w:rPr>
              <w:t xml:space="preserve"> </w:t>
            </w:r>
            <w:r w:rsidRPr="00FA0753">
              <w:rPr>
                <w:color w:val="231F20"/>
                <w:w w:val="115"/>
                <w:sz w:val="20"/>
                <w:szCs w:val="20"/>
                <w:lang w:val="ru-RU"/>
              </w:rPr>
              <w:t>фотовыставки</w:t>
            </w:r>
            <w:r w:rsidRPr="00FA0753">
              <w:rPr>
                <w:color w:val="231F20"/>
                <w:spacing w:val="21"/>
                <w:w w:val="115"/>
                <w:sz w:val="20"/>
                <w:szCs w:val="20"/>
                <w:lang w:val="ru-RU"/>
              </w:rPr>
              <w:t xml:space="preserve"> </w:t>
            </w:r>
            <w:r w:rsidRPr="00FA0753">
              <w:rPr>
                <w:color w:val="231F20"/>
                <w:w w:val="115"/>
                <w:sz w:val="20"/>
                <w:szCs w:val="20"/>
                <w:lang w:val="ru-RU"/>
              </w:rPr>
              <w:t>школьников</w:t>
            </w:r>
            <w:r w:rsidRPr="00FA0753">
              <w:rPr>
                <w:color w:val="231F20"/>
                <w:spacing w:val="22"/>
                <w:w w:val="115"/>
                <w:sz w:val="20"/>
                <w:szCs w:val="20"/>
                <w:lang w:val="ru-RU"/>
              </w:rPr>
              <w:t xml:space="preserve"> </w:t>
            </w:r>
            <w:r w:rsidRPr="00FA0753">
              <w:rPr>
                <w:color w:val="231F20"/>
                <w:w w:val="115"/>
                <w:sz w:val="20"/>
                <w:szCs w:val="20"/>
                <w:lang w:val="ru-RU"/>
              </w:rPr>
              <w:t>«Лето</w:t>
            </w:r>
            <w:r w:rsidRPr="00FA0753">
              <w:rPr>
                <w:color w:val="231F20"/>
                <w:spacing w:val="21"/>
                <w:w w:val="115"/>
                <w:sz w:val="20"/>
                <w:szCs w:val="20"/>
                <w:lang w:val="ru-RU"/>
              </w:rPr>
              <w:t xml:space="preserve"> </w:t>
            </w:r>
            <w:r w:rsidRPr="00FA0753">
              <w:rPr>
                <w:color w:val="231F20"/>
                <w:w w:val="115"/>
                <w:sz w:val="20"/>
                <w:szCs w:val="20"/>
                <w:lang w:val="ru-RU"/>
              </w:rPr>
              <w:t>—</w:t>
            </w:r>
            <w:r w:rsidRPr="00FA0753">
              <w:rPr>
                <w:sz w:val="20"/>
                <w:szCs w:val="20"/>
                <w:lang w:val="ru-RU"/>
              </w:rPr>
              <w:t xml:space="preserve">  </w:t>
            </w:r>
            <w:r w:rsidRPr="00FA0753">
              <w:rPr>
                <w:color w:val="231F20"/>
                <w:w w:val="120"/>
                <w:sz w:val="20"/>
                <w:szCs w:val="20"/>
                <w:lang w:val="ru-RU"/>
              </w:rPr>
              <w:t>это</w:t>
            </w:r>
            <w:r w:rsidRPr="00FA0753">
              <w:rPr>
                <w:color w:val="231F20"/>
                <w:spacing w:val="1"/>
                <w:w w:val="120"/>
                <w:sz w:val="20"/>
                <w:szCs w:val="20"/>
                <w:lang w:val="ru-RU"/>
              </w:rPr>
              <w:t xml:space="preserve"> </w:t>
            </w:r>
            <w:r w:rsidRPr="00FA0753">
              <w:rPr>
                <w:color w:val="231F20"/>
                <w:w w:val="120"/>
                <w:sz w:val="20"/>
                <w:szCs w:val="20"/>
                <w:lang w:val="ru-RU"/>
              </w:rPr>
              <w:t>маленькая</w:t>
            </w:r>
            <w:r w:rsidRPr="00FA0753">
              <w:rPr>
                <w:color w:val="231F20"/>
                <w:spacing w:val="1"/>
                <w:w w:val="120"/>
                <w:sz w:val="20"/>
                <w:szCs w:val="20"/>
                <w:lang w:val="ru-RU"/>
              </w:rPr>
              <w:t xml:space="preserve"> </w:t>
            </w:r>
            <w:r w:rsidRPr="00FA0753">
              <w:rPr>
                <w:color w:val="231F20"/>
                <w:w w:val="120"/>
                <w:sz w:val="20"/>
                <w:szCs w:val="20"/>
                <w:lang w:val="ru-RU"/>
              </w:rPr>
              <w:t>жизнь»,</w:t>
            </w:r>
            <w:r w:rsidRPr="00FA0753">
              <w:rPr>
                <w:color w:val="231F20"/>
                <w:spacing w:val="1"/>
                <w:w w:val="120"/>
                <w:sz w:val="20"/>
                <w:szCs w:val="20"/>
                <w:lang w:val="ru-RU"/>
              </w:rPr>
              <w:t xml:space="preserve"> </w:t>
            </w:r>
            <w:r w:rsidRPr="00FA0753">
              <w:rPr>
                <w:color w:val="231F20"/>
                <w:w w:val="120"/>
                <w:sz w:val="20"/>
                <w:szCs w:val="20"/>
                <w:lang w:val="ru-RU"/>
              </w:rPr>
              <w:t>«Мои</w:t>
            </w:r>
            <w:r w:rsidRPr="00FA0753">
              <w:rPr>
                <w:color w:val="231F20"/>
                <w:spacing w:val="2"/>
                <w:w w:val="120"/>
                <w:sz w:val="20"/>
                <w:szCs w:val="20"/>
                <w:lang w:val="ru-RU"/>
              </w:rPr>
              <w:t xml:space="preserve"> </w:t>
            </w:r>
            <w:r w:rsidRPr="00FA0753">
              <w:rPr>
                <w:color w:val="231F20"/>
                <w:w w:val="120"/>
                <w:sz w:val="20"/>
                <w:szCs w:val="20"/>
                <w:lang w:val="ru-RU"/>
              </w:rPr>
              <w:t>друзья»,</w:t>
            </w:r>
            <w:r w:rsidRPr="00FA0753">
              <w:rPr>
                <w:color w:val="231F20"/>
                <w:spacing w:val="1"/>
                <w:w w:val="120"/>
                <w:sz w:val="20"/>
                <w:szCs w:val="20"/>
                <w:lang w:val="ru-RU"/>
              </w:rPr>
              <w:t xml:space="preserve"> </w:t>
            </w:r>
            <w:r w:rsidRPr="00FA0753">
              <w:rPr>
                <w:color w:val="231F20"/>
                <w:w w:val="120"/>
                <w:sz w:val="20"/>
                <w:szCs w:val="20"/>
                <w:lang w:val="ru-RU"/>
              </w:rPr>
              <w:t>«Усы,</w:t>
            </w:r>
            <w:r w:rsidRPr="00FA0753">
              <w:rPr>
                <w:color w:val="231F20"/>
                <w:spacing w:val="1"/>
                <w:w w:val="120"/>
                <w:sz w:val="20"/>
                <w:szCs w:val="20"/>
                <w:lang w:val="ru-RU"/>
              </w:rPr>
              <w:t xml:space="preserve"> </w:t>
            </w:r>
            <w:r w:rsidRPr="00FA0753">
              <w:rPr>
                <w:color w:val="231F20"/>
                <w:w w:val="120"/>
                <w:sz w:val="20"/>
                <w:szCs w:val="20"/>
                <w:lang w:val="ru-RU"/>
              </w:rPr>
              <w:t>лапы</w:t>
            </w:r>
            <w:r w:rsidRPr="00FA0753">
              <w:rPr>
                <w:color w:val="231F20"/>
                <w:spacing w:val="-51"/>
                <w:w w:val="120"/>
                <w:sz w:val="20"/>
                <w:szCs w:val="20"/>
                <w:lang w:val="ru-RU"/>
              </w:rPr>
              <w:t xml:space="preserve"> </w:t>
            </w:r>
            <w:r w:rsidRPr="00FA0753">
              <w:rPr>
                <w:color w:val="231F20"/>
                <w:w w:val="120"/>
                <w:sz w:val="20"/>
                <w:szCs w:val="20"/>
                <w:lang w:val="ru-RU"/>
              </w:rPr>
              <w:t>и</w:t>
            </w:r>
            <w:r w:rsidRPr="00FA0753">
              <w:rPr>
                <w:color w:val="231F20"/>
                <w:spacing w:val="7"/>
                <w:w w:val="120"/>
                <w:sz w:val="20"/>
                <w:szCs w:val="20"/>
                <w:lang w:val="ru-RU"/>
              </w:rPr>
              <w:t xml:space="preserve"> </w:t>
            </w:r>
            <w:r w:rsidRPr="00FA0753">
              <w:rPr>
                <w:color w:val="231F20"/>
                <w:w w:val="120"/>
                <w:sz w:val="20"/>
                <w:szCs w:val="20"/>
                <w:lang w:val="ru-RU"/>
              </w:rPr>
              <w:t>хвост»,</w:t>
            </w:r>
            <w:r w:rsidRPr="00FA0753">
              <w:rPr>
                <w:color w:val="231F20"/>
                <w:spacing w:val="7"/>
                <w:w w:val="120"/>
                <w:sz w:val="20"/>
                <w:szCs w:val="20"/>
                <w:lang w:val="ru-RU"/>
              </w:rPr>
              <w:t xml:space="preserve"> </w:t>
            </w:r>
            <w:r w:rsidRPr="00FA0753">
              <w:rPr>
                <w:color w:val="231F20"/>
                <w:w w:val="120"/>
                <w:sz w:val="20"/>
                <w:szCs w:val="20"/>
                <w:lang w:val="ru-RU"/>
              </w:rPr>
              <w:t>«Свет</w:t>
            </w:r>
            <w:r w:rsidRPr="00FA0753">
              <w:rPr>
                <w:color w:val="231F20"/>
                <w:spacing w:val="7"/>
                <w:w w:val="120"/>
                <w:sz w:val="20"/>
                <w:szCs w:val="20"/>
                <w:lang w:val="ru-RU"/>
              </w:rPr>
              <w:t xml:space="preserve"> </w:t>
            </w:r>
            <w:r w:rsidRPr="00FA0753">
              <w:rPr>
                <w:color w:val="231F20"/>
                <w:w w:val="120"/>
                <w:sz w:val="20"/>
                <w:szCs w:val="20"/>
                <w:lang w:val="ru-RU"/>
              </w:rPr>
              <w:t>и</w:t>
            </w:r>
            <w:r w:rsidRPr="00FA0753">
              <w:rPr>
                <w:color w:val="231F20"/>
                <w:spacing w:val="8"/>
                <w:w w:val="120"/>
                <w:sz w:val="20"/>
                <w:szCs w:val="20"/>
                <w:lang w:val="ru-RU"/>
              </w:rPr>
              <w:t xml:space="preserve"> </w:t>
            </w:r>
            <w:r w:rsidRPr="00FA0753">
              <w:rPr>
                <w:color w:val="231F20"/>
                <w:w w:val="120"/>
                <w:sz w:val="20"/>
                <w:szCs w:val="20"/>
                <w:lang w:val="ru-RU"/>
              </w:rPr>
              <w:t>тень»,</w:t>
            </w:r>
            <w:r w:rsidRPr="00FA0753">
              <w:rPr>
                <w:color w:val="231F20"/>
                <w:spacing w:val="7"/>
                <w:w w:val="120"/>
                <w:sz w:val="20"/>
                <w:szCs w:val="20"/>
                <w:lang w:val="ru-RU"/>
              </w:rPr>
              <w:t xml:space="preserve"> </w:t>
            </w:r>
            <w:r w:rsidRPr="00FA0753">
              <w:rPr>
                <w:color w:val="231F20"/>
                <w:w w:val="120"/>
                <w:sz w:val="20"/>
                <w:szCs w:val="20"/>
                <w:lang w:val="ru-RU"/>
              </w:rPr>
              <w:t>«Эко-факт»</w:t>
            </w:r>
          </w:p>
        </w:tc>
        <w:tc>
          <w:tcPr>
            <w:tcW w:w="2270" w:type="dxa"/>
            <w:gridSpan w:val="2"/>
            <w:tcBorders>
              <w:left w:val="single" w:sz="4" w:space="0" w:color="231F20"/>
              <w:right w:val="single" w:sz="4" w:space="0" w:color="231F20"/>
            </w:tcBorders>
          </w:tcPr>
          <w:p w:rsidR="00B858E3" w:rsidRPr="00FA0753" w:rsidRDefault="00B858E3" w:rsidP="009D273F">
            <w:pPr>
              <w:pStyle w:val="TableParagraph"/>
              <w:rPr>
                <w:sz w:val="20"/>
                <w:szCs w:val="20"/>
                <w:lang w:val="ru-RU"/>
              </w:rPr>
            </w:pPr>
            <w:r>
              <w:rPr>
                <w:sz w:val="20"/>
                <w:szCs w:val="20"/>
              </w:rPr>
              <w:t>Обучающиеся школы, педагоги, родители</w:t>
            </w:r>
          </w:p>
        </w:tc>
        <w:tc>
          <w:tcPr>
            <w:tcW w:w="1560" w:type="dxa"/>
            <w:tcBorders>
              <w:top w:val="single" w:sz="4" w:space="0" w:color="231F20"/>
              <w:left w:val="single" w:sz="4" w:space="0" w:color="231F20"/>
              <w:right w:val="single" w:sz="4" w:space="0" w:color="231F20"/>
            </w:tcBorders>
          </w:tcPr>
          <w:p w:rsidR="00B858E3" w:rsidRPr="00FA0753" w:rsidRDefault="00B858E3" w:rsidP="009D273F">
            <w:pPr>
              <w:pStyle w:val="TableParagraph"/>
              <w:rPr>
                <w:sz w:val="20"/>
                <w:szCs w:val="20"/>
                <w:lang w:val="ru-RU"/>
              </w:rPr>
            </w:pPr>
            <w:r>
              <w:rPr>
                <w:sz w:val="20"/>
                <w:szCs w:val="20"/>
              </w:rPr>
              <w:t>В течение года</w:t>
            </w:r>
          </w:p>
        </w:tc>
        <w:tc>
          <w:tcPr>
            <w:tcW w:w="2833" w:type="dxa"/>
            <w:tcBorders>
              <w:top w:val="single" w:sz="4" w:space="0" w:color="231F20"/>
              <w:left w:val="single" w:sz="4" w:space="0" w:color="231F20"/>
              <w:right w:val="single" w:sz="4" w:space="0" w:color="231F20"/>
            </w:tcBorders>
          </w:tcPr>
          <w:p w:rsidR="00B858E3" w:rsidRPr="00FA0753" w:rsidRDefault="00B858E3" w:rsidP="009D273F">
            <w:pPr>
              <w:pStyle w:val="TableParagraph"/>
              <w:rPr>
                <w:sz w:val="20"/>
                <w:szCs w:val="20"/>
                <w:lang w:val="ru-RU"/>
              </w:rPr>
            </w:pPr>
            <w:r>
              <w:rPr>
                <w:sz w:val="20"/>
                <w:szCs w:val="20"/>
              </w:rPr>
              <w:t>Классные руководители</w:t>
            </w:r>
          </w:p>
        </w:tc>
      </w:tr>
      <w:tr w:rsidR="00B858E3" w:rsidRPr="00FA0753" w:rsidTr="009D273F">
        <w:trPr>
          <w:gridAfter w:val="2"/>
          <w:wAfter w:w="81" w:type="dxa"/>
          <w:trHeight w:val="360"/>
        </w:trPr>
        <w:tc>
          <w:tcPr>
            <w:tcW w:w="14198" w:type="dxa"/>
            <w:gridSpan w:val="7"/>
            <w:shd w:val="clear" w:color="auto" w:fill="E6E7E8"/>
          </w:tcPr>
          <w:p w:rsidR="00B858E3" w:rsidRPr="00FA0753" w:rsidRDefault="00B858E3" w:rsidP="009D273F">
            <w:pPr>
              <w:pStyle w:val="TableParagraph"/>
              <w:spacing w:before="65"/>
              <w:ind w:left="1222" w:right="1213"/>
              <w:jc w:val="center"/>
              <w:rPr>
                <w:b/>
                <w:sz w:val="20"/>
                <w:szCs w:val="20"/>
              </w:rPr>
            </w:pPr>
            <w:r w:rsidRPr="00FA0753">
              <w:rPr>
                <w:b/>
                <w:color w:val="231F20"/>
                <w:w w:val="95"/>
                <w:sz w:val="20"/>
                <w:szCs w:val="20"/>
              </w:rPr>
              <w:t>Модуль</w:t>
            </w:r>
            <w:r w:rsidRPr="00FA0753">
              <w:rPr>
                <w:b/>
                <w:color w:val="231F20"/>
                <w:spacing w:val="5"/>
                <w:w w:val="95"/>
                <w:sz w:val="20"/>
                <w:szCs w:val="20"/>
              </w:rPr>
              <w:t xml:space="preserve"> </w:t>
            </w:r>
            <w:r w:rsidRPr="00FA0753">
              <w:rPr>
                <w:b/>
                <w:color w:val="231F20"/>
                <w:w w:val="95"/>
                <w:sz w:val="20"/>
                <w:szCs w:val="20"/>
              </w:rPr>
              <w:t>«Работа</w:t>
            </w:r>
            <w:r w:rsidRPr="00FA0753">
              <w:rPr>
                <w:b/>
                <w:color w:val="231F20"/>
                <w:spacing w:val="6"/>
                <w:w w:val="95"/>
                <w:sz w:val="20"/>
                <w:szCs w:val="20"/>
              </w:rPr>
              <w:t xml:space="preserve"> </w:t>
            </w:r>
            <w:r w:rsidRPr="00FA0753">
              <w:rPr>
                <w:b/>
                <w:color w:val="231F20"/>
                <w:w w:val="95"/>
                <w:sz w:val="20"/>
                <w:szCs w:val="20"/>
              </w:rPr>
              <w:t>с</w:t>
            </w:r>
            <w:r w:rsidRPr="00FA0753">
              <w:rPr>
                <w:b/>
                <w:color w:val="231F20"/>
                <w:spacing w:val="5"/>
                <w:w w:val="95"/>
                <w:sz w:val="20"/>
                <w:szCs w:val="20"/>
              </w:rPr>
              <w:t xml:space="preserve"> </w:t>
            </w:r>
            <w:r w:rsidRPr="00FA0753">
              <w:rPr>
                <w:b/>
                <w:color w:val="231F20"/>
                <w:w w:val="95"/>
                <w:sz w:val="20"/>
                <w:szCs w:val="20"/>
              </w:rPr>
              <w:t>родителями»</w:t>
            </w:r>
          </w:p>
        </w:tc>
      </w:tr>
      <w:tr w:rsidR="00B858E3" w:rsidRPr="00FA0753" w:rsidTr="009D273F">
        <w:trPr>
          <w:gridAfter w:val="2"/>
          <w:wAfter w:w="81" w:type="dxa"/>
          <w:trHeight w:val="357"/>
        </w:trPr>
        <w:tc>
          <w:tcPr>
            <w:tcW w:w="7535" w:type="dxa"/>
            <w:gridSpan w:val="3"/>
            <w:tcBorders>
              <w:bottom w:val="single" w:sz="6" w:space="0" w:color="231F20"/>
            </w:tcBorders>
          </w:tcPr>
          <w:p w:rsidR="00B858E3" w:rsidRPr="00FA0753" w:rsidRDefault="00B858E3" w:rsidP="009D273F">
            <w:pPr>
              <w:pStyle w:val="TableParagraph"/>
              <w:spacing w:before="62"/>
              <w:ind w:left="1079"/>
              <w:rPr>
                <w:b/>
                <w:i/>
                <w:sz w:val="20"/>
                <w:szCs w:val="20"/>
              </w:rPr>
            </w:pPr>
            <w:r w:rsidRPr="00FA0753">
              <w:rPr>
                <w:b/>
                <w:i/>
                <w:color w:val="231F20"/>
                <w:w w:val="130"/>
                <w:sz w:val="20"/>
                <w:szCs w:val="20"/>
              </w:rPr>
              <w:t>Дела,</w:t>
            </w:r>
            <w:r w:rsidRPr="00FA0753">
              <w:rPr>
                <w:b/>
                <w:i/>
                <w:color w:val="231F20"/>
                <w:spacing w:val="5"/>
                <w:w w:val="130"/>
                <w:sz w:val="20"/>
                <w:szCs w:val="20"/>
              </w:rPr>
              <w:t xml:space="preserve"> </w:t>
            </w:r>
            <w:r w:rsidRPr="00FA0753">
              <w:rPr>
                <w:b/>
                <w:i/>
                <w:color w:val="231F20"/>
                <w:w w:val="130"/>
                <w:sz w:val="20"/>
                <w:szCs w:val="20"/>
              </w:rPr>
              <w:t>события,</w:t>
            </w:r>
            <w:r w:rsidRPr="00FA0753">
              <w:rPr>
                <w:b/>
                <w:i/>
                <w:color w:val="231F20"/>
                <w:spacing w:val="5"/>
                <w:w w:val="130"/>
                <w:sz w:val="20"/>
                <w:szCs w:val="20"/>
              </w:rPr>
              <w:t xml:space="preserve"> </w:t>
            </w:r>
            <w:r w:rsidRPr="00FA0753">
              <w:rPr>
                <w:b/>
                <w:i/>
                <w:color w:val="231F20"/>
                <w:w w:val="130"/>
                <w:sz w:val="20"/>
                <w:szCs w:val="20"/>
              </w:rPr>
              <w:t>мероприятия</w:t>
            </w:r>
          </w:p>
        </w:tc>
        <w:tc>
          <w:tcPr>
            <w:tcW w:w="2270" w:type="dxa"/>
            <w:gridSpan w:val="2"/>
            <w:tcBorders>
              <w:bottom w:val="single" w:sz="6" w:space="0" w:color="231F20"/>
            </w:tcBorders>
          </w:tcPr>
          <w:p w:rsidR="00B858E3" w:rsidRPr="00FA0753" w:rsidRDefault="00B858E3" w:rsidP="009D273F">
            <w:pPr>
              <w:pStyle w:val="TableParagraph"/>
              <w:spacing w:before="62"/>
              <w:ind w:left="245"/>
              <w:rPr>
                <w:b/>
                <w:i/>
                <w:sz w:val="20"/>
                <w:szCs w:val="20"/>
              </w:rPr>
            </w:pPr>
            <w:r w:rsidRPr="00FA0753">
              <w:rPr>
                <w:b/>
                <w:i/>
                <w:color w:val="231F20"/>
                <w:w w:val="125"/>
                <w:sz w:val="20"/>
                <w:szCs w:val="20"/>
              </w:rPr>
              <w:t>Участники</w:t>
            </w:r>
          </w:p>
        </w:tc>
        <w:tc>
          <w:tcPr>
            <w:tcW w:w="1560" w:type="dxa"/>
            <w:tcBorders>
              <w:bottom w:val="single" w:sz="6" w:space="0" w:color="231F20"/>
            </w:tcBorders>
          </w:tcPr>
          <w:p w:rsidR="00B858E3" w:rsidRPr="00FA0753" w:rsidRDefault="00B858E3" w:rsidP="009D273F">
            <w:pPr>
              <w:pStyle w:val="TableParagraph"/>
              <w:spacing w:before="62"/>
              <w:ind w:left="240"/>
              <w:rPr>
                <w:b/>
                <w:i/>
                <w:sz w:val="20"/>
                <w:szCs w:val="20"/>
              </w:rPr>
            </w:pPr>
            <w:r w:rsidRPr="00FA0753">
              <w:rPr>
                <w:b/>
                <w:i/>
                <w:color w:val="231F20"/>
                <w:w w:val="130"/>
                <w:sz w:val="20"/>
                <w:szCs w:val="20"/>
              </w:rPr>
              <w:t>Время</w:t>
            </w:r>
          </w:p>
        </w:tc>
        <w:tc>
          <w:tcPr>
            <w:tcW w:w="2833" w:type="dxa"/>
            <w:tcBorders>
              <w:bottom w:val="single" w:sz="6" w:space="0" w:color="231F20"/>
            </w:tcBorders>
          </w:tcPr>
          <w:p w:rsidR="00B858E3" w:rsidRPr="00FA0753" w:rsidRDefault="00B858E3" w:rsidP="009D273F">
            <w:pPr>
              <w:pStyle w:val="TableParagraph"/>
              <w:spacing w:before="62"/>
              <w:ind w:left="195"/>
              <w:rPr>
                <w:b/>
                <w:i/>
                <w:sz w:val="20"/>
                <w:szCs w:val="20"/>
              </w:rPr>
            </w:pPr>
            <w:r w:rsidRPr="00FA0753">
              <w:rPr>
                <w:b/>
                <w:i/>
                <w:color w:val="231F20"/>
                <w:w w:val="125"/>
                <w:sz w:val="20"/>
                <w:szCs w:val="20"/>
              </w:rPr>
              <w:t>Ответственные</w:t>
            </w:r>
          </w:p>
        </w:tc>
      </w:tr>
      <w:tr w:rsidR="00B858E3" w:rsidRPr="00FA0753" w:rsidTr="009D273F">
        <w:trPr>
          <w:gridAfter w:val="2"/>
          <w:wAfter w:w="81" w:type="dxa"/>
          <w:trHeight w:val="784"/>
        </w:trPr>
        <w:tc>
          <w:tcPr>
            <w:tcW w:w="7535" w:type="dxa"/>
            <w:gridSpan w:val="3"/>
            <w:tcBorders>
              <w:top w:val="single" w:sz="6" w:space="0" w:color="231F20"/>
            </w:tcBorders>
          </w:tcPr>
          <w:p w:rsidR="00B858E3" w:rsidRPr="00FA0753" w:rsidRDefault="00B858E3" w:rsidP="009D273F">
            <w:pPr>
              <w:pStyle w:val="TableParagraph"/>
              <w:spacing w:before="79" w:line="232" w:lineRule="auto"/>
              <w:ind w:left="113" w:right="718"/>
              <w:rPr>
                <w:sz w:val="20"/>
                <w:szCs w:val="20"/>
                <w:lang w:val="ru-RU"/>
              </w:rPr>
            </w:pPr>
            <w:r w:rsidRPr="00FA0753">
              <w:rPr>
                <w:color w:val="231F20"/>
                <w:w w:val="120"/>
                <w:sz w:val="20"/>
                <w:szCs w:val="20"/>
                <w:lang w:val="ru-RU"/>
              </w:rPr>
              <w:t>Открытая среда: день индивидуальных онлайн</w:t>
            </w:r>
            <w:r w:rsidRPr="00FA0753">
              <w:rPr>
                <w:color w:val="231F20"/>
                <w:spacing w:val="1"/>
                <w:w w:val="120"/>
                <w:sz w:val="20"/>
                <w:szCs w:val="20"/>
                <w:lang w:val="ru-RU"/>
              </w:rPr>
              <w:t xml:space="preserve"> </w:t>
            </w:r>
            <w:r w:rsidRPr="00FA0753">
              <w:rPr>
                <w:color w:val="231F20"/>
                <w:w w:val="120"/>
                <w:sz w:val="20"/>
                <w:szCs w:val="20"/>
                <w:lang w:val="ru-RU"/>
              </w:rPr>
              <w:t>и</w:t>
            </w:r>
            <w:r w:rsidRPr="00FA0753">
              <w:rPr>
                <w:color w:val="231F20"/>
                <w:spacing w:val="-9"/>
                <w:w w:val="120"/>
                <w:sz w:val="20"/>
                <w:szCs w:val="20"/>
                <w:lang w:val="ru-RU"/>
              </w:rPr>
              <w:t xml:space="preserve"> </w:t>
            </w:r>
            <w:r w:rsidRPr="00FA0753">
              <w:rPr>
                <w:color w:val="231F20"/>
                <w:w w:val="120"/>
                <w:sz w:val="20"/>
                <w:szCs w:val="20"/>
                <w:lang w:val="ru-RU"/>
              </w:rPr>
              <w:t>офлайн</w:t>
            </w:r>
            <w:r w:rsidRPr="00FA0753">
              <w:rPr>
                <w:color w:val="231F20"/>
                <w:spacing w:val="-9"/>
                <w:w w:val="120"/>
                <w:sz w:val="20"/>
                <w:szCs w:val="20"/>
                <w:lang w:val="ru-RU"/>
              </w:rPr>
              <w:t xml:space="preserve"> </w:t>
            </w:r>
            <w:r w:rsidRPr="00FA0753">
              <w:rPr>
                <w:color w:val="231F20"/>
                <w:w w:val="120"/>
                <w:sz w:val="20"/>
                <w:szCs w:val="20"/>
                <w:lang w:val="ru-RU"/>
              </w:rPr>
              <w:t>консультаций</w:t>
            </w:r>
            <w:r w:rsidRPr="00FA0753">
              <w:rPr>
                <w:color w:val="231F20"/>
                <w:spacing w:val="-8"/>
                <w:w w:val="120"/>
                <w:sz w:val="20"/>
                <w:szCs w:val="20"/>
                <w:lang w:val="ru-RU"/>
              </w:rPr>
              <w:t xml:space="preserve"> </w:t>
            </w:r>
            <w:r w:rsidRPr="00FA0753">
              <w:rPr>
                <w:color w:val="231F20"/>
                <w:w w:val="120"/>
                <w:sz w:val="20"/>
                <w:szCs w:val="20"/>
                <w:lang w:val="ru-RU"/>
              </w:rPr>
              <w:t>родителей</w:t>
            </w:r>
            <w:r w:rsidRPr="00FA0753">
              <w:rPr>
                <w:color w:val="231F20"/>
                <w:spacing w:val="-9"/>
                <w:w w:val="120"/>
                <w:sz w:val="20"/>
                <w:szCs w:val="20"/>
                <w:lang w:val="ru-RU"/>
              </w:rPr>
              <w:t xml:space="preserve"> </w:t>
            </w:r>
            <w:r w:rsidRPr="00FA0753">
              <w:rPr>
                <w:color w:val="231F20"/>
                <w:w w:val="120"/>
                <w:sz w:val="20"/>
                <w:szCs w:val="20"/>
                <w:lang w:val="ru-RU"/>
              </w:rPr>
              <w:t>с</w:t>
            </w:r>
            <w:r w:rsidRPr="00FA0753">
              <w:rPr>
                <w:color w:val="231F20"/>
                <w:spacing w:val="-9"/>
                <w:w w:val="120"/>
                <w:sz w:val="20"/>
                <w:szCs w:val="20"/>
                <w:lang w:val="ru-RU"/>
              </w:rPr>
              <w:t xml:space="preserve"> </w:t>
            </w:r>
            <w:r w:rsidRPr="00FA0753">
              <w:rPr>
                <w:color w:val="231F20"/>
                <w:w w:val="120"/>
                <w:sz w:val="20"/>
                <w:szCs w:val="20"/>
                <w:lang w:val="ru-RU"/>
              </w:rPr>
              <w:t>учителям</w:t>
            </w:r>
            <w:proofErr w:type="gramStart"/>
            <w:r w:rsidRPr="00FA0753">
              <w:rPr>
                <w:color w:val="231F20"/>
                <w:w w:val="120"/>
                <w:sz w:val="20"/>
                <w:szCs w:val="20"/>
                <w:lang w:val="ru-RU"/>
              </w:rPr>
              <w:t>и-</w:t>
            </w:r>
            <w:proofErr w:type="gramEnd"/>
            <w:r w:rsidRPr="00FA0753">
              <w:rPr>
                <w:color w:val="231F20"/>
                <w:spacing w:val="-51"/>
                <w:w w:val="120"/>
                <w:sz w:val="20"/>
                <w:szCs w:val="20"/>
                <w:lang w:val="ru-RU"/>
              </w:rPr>
              <w:t xml:space="preserve"> </w:t>
            </w:r>
            <w:r w:rsidRPr="00FA0753">
              <w:rPr>
                <w:color w:val="231F20"/>
                <w:w w:val="120"/>
                <w:sz w:val="20"/>
                <w:szCs w:val="20"/>
                <w:lang w:val="ru-RU"/>
              </w:rPr>
              <w:t>предметниками</w:t>
            </w:r>
          </w:p>
        </w:tc>
        <w:tc>
          <w:tcPr>
            <w:tcW w:w="2270" w:type="dxa"/>
            <w:gridSpan w:val="2"/>
            <w:tcBorders>
              <w:top w:val="single" w:sz="6" w:space="0" w:color="231F20"/>
            </w:tcBorders>
          </w:tcPr>
          <w:p w:rsidR="00B858E3" w:rsidRPr="00FA0753" w:rsidRDefault="00B858E3" w:rsidP="009D273F">
            <w:pPr>
              <w:pStyle w:val="TableParagraph"/>
              <w:rPr>
                <w:sz w:val="20"/>
                <w:szCs w:val="20"/>
                <w:lang w:val="ru-RU"/>
              </w:rPr>
            </w:pPr>
            <w:r>
              <w:rPr>
                <w:sz w:val="20"/>
                <w:szCs w:val="20"/>
              </w:rPr>
              <w:t>Обучающиеся школы, педагоги, родители</w:t>
            </w:r>
          </w:p>
        </w:tc>
        <w:tc>
          <w:tcPr>
            <w:tcW w:w="1560" w:type="dxa"/>
            <w:tcBorders>
              <w:top w:val="single" w:sz="6" w:space="0" w:color="231F20"/>
            </w:tcBorders>
          </w:tcPr>
          <w:p w:rsidR="00B858E3" w:rsidRPr="00FA0753" w:rsidRDefault="00B858E3" w:rsidP="009D273F">
            <w:pPr>
              <w:pStyle w:val="TableParagraph"/>
              <w:rPr>
                <w:sz w:val="20"/>
                <w:szCs w:val="20"/>
                <w:lang w:val="ru-RU"/>
              </w:rPr>
            </w:pPr>
            <w:r>
              <w:rPr>
                <w:sz w:val="20"/>
                <w:szCs w:val="20"/>
              </w:rPr>
              <w:t>В течение года</w:t>
            </w:r>
          </w:p>
        </w:tc>
        <w:tc>
          <w:tcPr>
            <w:tcW w:w="2833" w:type="dxa"/>
            <w:tcBorders>
              <w:top w:val="single" w:sz="6" w:space="0" w:color="231F20"/>
            </w:tcBorders>
          </w:tcPr>
          <w:p w:rsidR="00B858E3" w:rsidRPr="00FA0753" w:rsidRDefault="00B858E3" w:rsidP="009D273F">
            <w:pPr>
              <w:pStyle w:val="TableParagraph"/>
              <w:rPr>
                <w:sz w:val="20"/>
                <w:szCs w:val="20"/>
                <w:lang w:val="ru-RU"/>
              </w:rPr>
            </w:pPr>
            <w:r>
              <w:rPr>
                <w:sz w:val="20"/>
                <w:szCs w:val="20"/>
                <w:lang w:val="ru-RU"/>
              </w:rPr>
              <w:t>Учителя-предметники</w:t>
            </w:r>
          </w:p>
        </w:tc>
      </w:tr>
      <w:tr w:rsidR="00B858E3" w:rsidRPr="00FA0753" w:rsidTr="009D273F">
        <w:trPr>
          <w:gridAfter w:val="2"/>
          <w:wAfter w:w="81" w:type="dxa"/>
          <w:trHeight w:val="584"/>
        </w:trPr>
        <w:tc>
          <w:tcPr>
            <w:tcW w:w="7535" w:type="dxa"/>
            <w:gridSpan w:val="3"/>
            <w:tcBorders>
              <w:bottom w:val="single" w:sz="6" w:space="0" w:color="231F20"/>
            </w:tcBorders>
          </w:tcPr>
          <w:p w:rsidR="00B858E3" w:rsidRPr="00FA0753" w:rsidRDefault="00B858E3" w:rsidP="009D273F">
            <w:pPr>
              <w:pStyle w:val="TableParagraph"/>
              <w:spacing w:before="82" w:line="232" w:lineRule="auto"/>
              <w:ind w:left="113" w:right="413"/>
              <w:rPr>
                <w:sz w:val="20"/>
                <w:szCs w:val="20"/>
                <w:lang w:val="ru-RU"/>
              </w:rPr>
            </w:pPr>
            <w:r w:rsidRPr="00FA0753">
              <w:rPr>
                <w:color w:val="231F20"/>
                <w:w w:val="115"/>
                <w:sz w:val="20"/>
                <w:szCs w:val="20"/>
                <w:lang w:val="ru-RU"/>
              </w:rPr>
              <w:lastRenderedPageBreak/>
              <w:t>Заседания</w:t>
            </w:r>
            <w:r w:rsidRPr="00FA0753">
              <w:rPr>
                <w:color w:val="231F20"/>
                <w:spacing w:val="25"/>
                <w:w w:val="115"/>
                <w:sz w:val="20"/>
                <w:szCs w:val="20"/>
                <w:lang w:val="ru-RU"/>
              </w:rPr>
              <w:t xml:space="preserve"> </w:t>
            </w:r>
            <w:r w:rsidRPr="00FA0753">
              <w:rPr>
                <w:color w:val="231F20"/>
                <w:w w:val="115"/>
                <w:sz w:val="20"/>
                <w:szCs w:val="20"/>
                <w:lang w:val="ru-RU"/>
              </w:rPr>
              <w:t>Общешкольного</w:t>
            </w:r>
            <w:r w:rsidRPr="00FA0753">
              <w:rPr>
                <w:color w:val="231F20"/>
                <w:spacing w:val="25"/>
                <w:w w:val="115"/>
                <w:sz w:val="20"/>
                <w:szCs w:val="20"/>
                <w:lang w:val="ru-RU"/>
              </w:rPr>
              <w:t xml:space="preserve"> </w:t>
            </w:r>
            <w:r w:rsidRPr="00FA0753">
              <w:rPr>
                <w:color w:val="231F20"/>
                <w:w w:val="115"/>
                <w:sz w:val="20"/>
                <w:szCs w:val="20"/>
                <w:lang w:val="ru-RU"/>
              </w:rPr>
              <w:t>родительского</w:t>
            </w:r>
            <w:r w:rsidRPr="00FA0753">
              <w:rPr>
                <w:color w:val="231F20"/>
                <w:spacing w:val="25"/>
                <w:w w:val="115"/>
                <w:sz w:val="20"/>
                <w:szCs w:val="20"/>
                <w:lang w:val="ru-RU"/>
              </w:rPr>
              <w:t xml:space="preserve"> </w:t>
            </w:r>
            <w:r w:rsidRPr="00FA0753">
              <w:rPr>
                <w:color w:val="231F20"/>
                <w:w w:val="115"/>
                <w:sz w:val="20"/>
                <w:szCs w:val="20"/>
                <w:lang w:val="ru-RU"/>
              </w:rPr>
              <w:t>комитета</w:t>
            </w:r>
            <w:r w:rsidRPr="00FA0753">
              <w:rPr>
                <w:color w:val="231F20"/>
                <w:spacing w:val="-49"/>
                <w:w w:val="115"/>
                <w:sz w:val="20"/>
                <w:szCs w:val="20"/>
                <w:lang w:val="ru-RU"/>
              </w:rPr>
              <w:t xml:space="preserve"> </w:t>
            </w:r>
            <w:r w:rsidRPr="00FA0753">
              <w:rPr>
                <w:color w:val="231F20"/>
                <w:w w:val="115"/>
                <w:sz w:val="20"/>
                <w:szCs w:val="20"/>
                <w:lang w:val="ru-RU"/>
              </w:rPr>
              <w:t>и</w:t>
            </w:r>
            <w:r w:rsidRPr="00FA0753">
              <w:rPr>
                <w:color w:val="231F20"/>
                <w:spacing w:val="13"/>
                <w:w w:val="115"/>
                <w:sz w:val="20"/>
                <w:szCs w:val="20"/>
                <w:lang w:val="ru-RU"/>
              </w:rPr>
              <w:t xml:space="preserve"> </w:t>
            </w:r>
            <w:r w:rsidRPr="00FA0753">
              <w:rPr>
                <w:color w:val="231F20"/>
                <w:w w:val="115"/>
                <w:sz w:val="20"/>
                <w:szCs w:val="20"/>
                <w:lang w:val="ru-RU"/>
              </w:rPr>
              <w:t>Управляющего</w:t>
            </w:r>
            <w:r w:rsidRPr="00FA0753">
              <w:rPr>
                <w:color w:val="231F20"/>
                <w:spacing w:val="13"/>
                <w:w w:val="115"/>
                <w:sz w:val="20"/>
                <w:szCs w:val="20"/>
                <w:lang w:val="ru-RU"/>
              </w:rPr>
              <w:t xml:space="preserve"> </w:t>
            </w:r>
            <w:r w:rsidRPr="00FA0753">
              <w:rPr>
                <w:color w:val="231F20"/>
                <w:w w:val="115"/>
                <w:sz w:val="20"/>
                <w:szCs w:val="20"/>
                <w:lang w:val="ru-RU"/>
              </w:rPr>
              <w:t>Совета</w:t>
            </w:r>
            <w:r w:rsidRPr="00FA0753">
              <w:rPr>
                <w:color w:val="231F20"/>
                <w:spacing w:val="13"/>
                <w:w w:val="115"/>
                <w:sz w:val="20"/>
                <w:szCs w:val="20"/>
                <w:lang w:val="ru-RU"/>
              </w:rPr>
              <w:t xml:space="preserve"> </w:t>
            </w:r>
            <w:r w:rsidRPr="00FA0753">
              <w:rPr>
                <w:color w:val="231F20"/>
                <w:w w:val="115"/>
                <w:sz w:val="20"/>
                <w:szCs w:val="20"/>
                <w:lang w:val="ru-RU"/>
              </w:rPr>
              <w:t>школы</w:t>
            </w:r>
          </w:p>
        </w:tc>
        <w:tc>
          <w:tcPr>
            <w:tcW w:w="2270" w:type="dxa"/>
            <w:gridSpan w:val="2"/>
            <w:tcBorders>
              <w:bottom w:val="single" w:sz="6" w:space="0" w:color="231F20"/>
            </w:tcBorders>
          </w:tcPr>
          <w:p w:rsidR="00B858E3" w:rsidRPr="00FA0753" w:rsidRDefault="00B858E3" w:rsidP="009D273F">
            <w:pPr>
              <w:pStyle w:val="TableParagraph"/>
              <w:rPr>
                <w:sz w:val="20"/>
                <w:szCs w:val="20"/>
                <w:lang w:val="ru-RU"/>
              </w:rPr>
            </w:pPr>
            <w:r>
              <w:rPr>
                <w:sz w:val="20"/>
                <w:szCs w:val="20"/>
                <w:lang w:val="ru-RU"/>
              </w:rPr>
              <w:t>Члены Общешкольного родительского комитета и Управляющего Совета школы</w:t>
            </w:r>
          </w:p>
        </w:tc>
        <w:tc>
          <w:tcPr>
            <w:tcW w:w="1560" w:type="dxa"/>
          </w:tcPr>
          <w:p w:rsidR="00B858E3" w:rsidRPr="00FA0753" w:rsidRDefault="00B858E3" w:rsidP="009D273F">
            <w:pPr>
              <w:pStyle w:val="TableParagraph"/>
              <w:rPr>
                <w:sz w:val="20"/>
                <w:szCs w:val="20"/>
                <w:lang w:val="ru-RU"/>
              </w:rPr>
            </w:pPr>
            <w:r>
              <w:rPr>
                <w:sz w:val="20"/>
                <w:szCs w:val="20"/>
              </w:rPr>
              <w:t>В течение года</w:t>
            </w:r>
          </w:p>
        </w:tc>
        <w:tc>
          <w:tcPr>
            <w:tcW w:w="2833" w:type="dxa"/>
          </w:tcPr>
          <w:p w:rsidR="00B858E3" w:rsidRPr="00FA0753" w:rsidRDefault="00B858E3" w:rsidP="009D273F">
            <w:pPr>
              <w:pStyle w:val="TableParagraph"/>
              <w:rPr>
                <w:sz w:val="20"/>
                <w:szCs w:val="20"/>
                <w:lang w:val="ru-RU"/>
              </w:rPr>
            </w:pPr>
            <w:r>
              <w:rPr>
                <w:sz w:val="20"/>
                <w:szCs w:val="20"/>
              </w:rPr>
              <w:t>Классные руководители</w:t>
            </w:r>
          </w:p>
        </w:tc>
      </w:tr>
      <w:tr w:rsidR="00B858E3" w:rsidRPr="00FA0753" w:rsidTr="009D273F">
        <w:trPr>
          <w:gridAfter w:val="2"/>
          <w:wAfter w:w="81" w:type="dxa"/>
          <w:trHeight w:val="1973"/>
        </w:trPr>
        <w:tc>
          <w:tcPr>
            <w:tcW w:w="7535" w:type="dxa"/>
            <w:gridSpan w:val="3"/>
            <w:tcBorders>
              <w:top w:val="single" w:sz="6" w:space="0" w:color="231F20"/>
              <w:left w:val="single" w:sz="6" w:space="0" w:color="231F20"/>
              <w:bottom w:val="single" w:sz="6" w:space="0" w:color="231F20"/>
            </w:tcBorders>
          </w:tcPr>
          <w:p w:rsidR="00B858E3" w:rsidRPr="00FA0753" w:rsidRDefault="00B858E3" w:rsidP="009D273F">
            <w:pPr>
              <w:pStyle w:val="TableParagraph"/>
              <w:spacing w:before="79" w:line="232" w:lineRule="auto"/>
              <w:ind w:left="110" w:right="498"/>
              <w:rPr>
                <w:sz w:val="20"/>
                <w:szCs w:val="20"/>
                <w:lang w:val="ru-RU"/>
              </w:rPr>
            </w:pPr>
            <w:r w:rsidRPr="00FA0753">
              <w:rPr>
                <w:color w:val="231F20"/>
                <w:w w:val="120"/>
                <w:sz w:val="20"/>
                <w:szCs w:val="20"/>
                <w:lang w:val="ru-RU"/>
              </w:rPr>
              <w:t xml:space="preserve">Блиц-лекции, </w:t>
            </w:r>
            <w:proofErr w:type="gramStart"/>
            <w:r w:rsidRPr="00FA0753">
              <w:rPr>
                <w:color w:val="231F20"/>
                <w:w w:val="120"/>
                <w:sz w:val="20"/>
                <w:szCs w:val="20"/>
                <w:lang w:val="ru-RU"/>
              </w:rPr>
              <w:t>проводимые</w:t>
            </w:r>
            <w:proofErr w:type="gramEnd"/>
            <w:r w:rsidRPr="00FA0753">
              <w:rPr>
                <w:color w:val="231F20"/>
                <w:spacing w:val="1"/>
                <w:w w:val="120"/>
                <w:sz w:val="20"/>
                <w:szCs w:val="20"/>
                <w:lang w:val="ru-RU"/>
              </w:rPr>
              <w:t xml:space="preserve"> </w:t>
            </w:r>
            <w:r w:rsidRPr="00FA0753">
              <w:rPr>
                <w:color w:val="231F20"/>
                <w:w w:val="120"/>
                <w:sz w:val="20"/>
                <w:szCs w:val="20"/>
                <w:lang w:val="ru-RU"/>
              </w:rPr>
              <w:t>в рамках</w:t>
            </w:r>
            <w:r w:rsidRPr="00FA0753">
              <w:rPr>
                <w:color w:val="231F20"/>
                <w:spacing w:val="1"/>
                <w:w w:val="120"/>
                <w:sz w:val="20"/>
                <w:szCs w:val="20"/>
                <w:lang w:val="ru-RU"/>
              </w:rPr>
              <w:t xml:space="preserve"> </w:t>
            </w:r>
            <w:r w:rsidRPr="00FA0753">
              <w:rPr>
                <w:color w:val="231F20"/>
                <w:w w:val="120"/>
                <w:sz w:val="20"/>
                <w:szCs w:val="20"/>
                <w:lang w:val="ru-RU"/>
              </w:rPr>
              <w:t>родительских</w:t>
            </w:r>
            <w:r w:rsidRPr="00FA0753">
              <w:rPr>
                <w:color w:val="231F20"/>
                <w:spacing w:val="-51"/>
                <w:w w:val="120"/>
                <w:sz w:val="20"/>
                <w:szCs w:val="20"/>
                <w:lang w:val="ru-RU"/>
              </w:rPr>
              <w:t xml:space="preserve"> </w:t>
            </w:r>
            <w:r w:rsidRPr="00FA0753">
              <w:rPr>
                <w:color w:val="231F20"/>
                <w:w w:val="120"/>
                <w:sz w:val="20"/>
                <w:szCs w:val="20"/>
                <w:lang w:val="ru-RU"/>
              </w:rPr>
              <w:t>собраний:</w:t>
            </w:r>
          </w:p>
          <w:p w:rsidR="00B858E3" w:rsidRPr="00FA0753" w:rsidRDefault="00B858E3" w:rsidP="009D273F">
            <w:pPr>
              <w:pStyle w:val="TableParagraph"/>
              <w:spacing w:line="197" w:lineRule="exact"/>
              <w:ind w:left="110"/>
              <w:rPr>
                <w:sz w:val="20"/>
                <w:szCs w:val="20"/>
                <w:lang w:val="ru-RU"/>
              </w:rPr>
            </w:pPr>
            <w:r w:rsidRPr="00FA0753">
              <w:rPr>
                <w:color w:val="231F20"/>
                <w:w w:val="120"/>
                <w:sz w:val="20"/>
                <w:szCs w:val="20"/>
                <w:lang w:val="ru-RU"/>
              </w:rPr>
              <w:t>«Что</w:t>
            </w:r>
            <w:r w:rsidRPr="00FA0753">
              <w:rPr>
                <w:color w:val="231F20"/>
                <w:spacing w:val="1"/>
                <w:w w:val="120"/>
                <w:sz w:val="20"/>
                <w:szCs w:val="20"/>
                <w:lang w:val="ru-RU"/>
              </w:rPr>
              <w:t xml:space="preserve"> </w:t>
            </w:r>
            <w:r w:rsidRPr="00FA0753">
              <w:rPr>
                <w:color w:val="231F20"/>
                <w:w w:val="120"/>
                <w:sz w:val="20"/>
                <w:szCs w:val="20"/>
                <w:lang w:val="ru-RU"/>
              </w:rPr>
              <w:t>такое</w:t>
            </w:r>
            <w:r w:rsidRPr="00FA0753">
              <w:rPr>
                <w:color w:val="231F20"/>
                <w:spacing w:val="2"/>
                <w:w w:val="120"/>
                <w:sz w:val="20"/>
                <w:szCs w:val="20"/>
                <w:lang w:val="ru-RU"/>
              </w:rPr>
              <w:t xml:space="preserve"> </w:t>
            </w:r>
            <w:r w:rsidRPr="00FA0753">
              <w:rPr>
                <w:color w:val="231F20"/>
                <w:w w:val="120"/>
                <w:sz w:val="20"/>
                <w:szCs w:val="20"/>
                <w:lang w:val="ru-RU"/>
              </w:rPr>
              <w:t>рациональное</w:t>
            </w:r>
            <w:r w:rsidRPr="00FA0753">
              <w:rPr>
                <w:color w:val="231F20"/>
                <w:spacing w:val="1"/>
                <w:w w:val="120"/>
                <w:sz w:val="20"/>
                <w:szCs w:val="20"/>
                <w:lang w:val="ru-RU"/>
              </w:rPr>
              <w:t xml:space="preserve"> </w:t>
            </w:r>
            <w:r w:rsidRPr="00FA0753">
              <w:rPr>
                <w:color w:val="231F20"/>
                <w:w w:val="120"/>
                <w:sz w:val="20"/>
                <w:szCs w:val="20"/>
                <w:lang w:val="ru-RU"/>
              </w:rPr>
              <w:t>питание</w:t>
            </w:r>
            <w:r w:rsidRPr="00FA0753">
              <w:rPr>
                <w:color w:val="231F20"/>
                <w:spacing w:val="2"/>
                <w:w w:val="120"/>
                <w:sz w:val="20"/>
                <w:szCs w:val="20"/>
                <w:lang w:val="ru-RU"/>
              </w:rPr>
              <w:t xml:space="preserve"> </w:t>
            </w:r>
            <w:r w:rsidRPr="00FA0753">
              <w:rPr>
                <w:color w:val="231F20"/>
                <w:w w:val="120"/>
                <w:sz w:val="20"/>
                <w:szCs w:val="20"/>
                <w:lang w:val="ru-RU"/>
              </w:rPr>
              <w:t>школьника»;</w:t>
            </w:r>
          </w:p>
          <w:p w:rsidR="00B858E3" w:rsidRPr="00FA0753" w:rsidRDefault="00B858E3" w:rsidP="009D273F">
            <w:pPr>
              <w:pStyle w:val="TableParagraph"/>
              <w:spacing w:before="2" w:line="232" w:lineRule="auto"/>
              <w:ind w:left="110" w:right="823"/>
              <w:rPr>
                <w:sz w:val="20"/>
                <w:szCs w:val="20"/>
                <w:lang w:val="ru-RU"/>
              </w:rPr>
            </w:pPr>
            <w:r w:rsidRPr="00FA0753">
              <w:rPr>
                <w:color w:val="231F20"/>
                <w:w w:val="120"/>
                <w:sz w:val="20"/>
                <w:szCs w:val="20"/>
                <w:lang w:val="ru-RU"/>
              </w:rPr>
              <w:t>«Простые</w:t>
            </w:r>
            <w:r w:rsidRPr="00FA0753">
              <w:rPr>
                <w:color w:val="231F20"/>
                <w:spacing w:val="5"/>
                <w:w w:val="120"/>
                <w:sz w:val="20"/>
                <w:szCs w:val="20"/>
                <w:lang w:val="ru-RU"/>
              </w:rPr>
              <w:t xml:space="preserve"> </w:t>
            </w:r>
            <w:r w:rsidRPr="00FA0753">
              <w:rPr>
                <w:color w:val="231F20"/>
                <w:w w:val="120"/>
                <w:sz w:val="20"/>
                <w:szCs w:val="20"/>
                <w:lang w:val="ru-RU"/>
              </w:rPr>
              <w:t>упражнения</w:t>
            </w:r>
            <w:r w:rsidRPr="00FA0753">
              <w:rPr>
                <w:color w:val="231F20"/>
                <w:spacing w:val="5"/>
                <w:w w:val="120"/>
                <w:sz w:val="20"/>
                <w:szCs w:val="20"/>
                <w:lang w:val="ru-RU"/>
              </w:rPr>
              <w:t xml:space="preserve"> </w:t>
            </w:r>
            <w:r w:rsidRPr="00FA0753">
              <w:rPr>
                <w:color w:val="231F20"/>
                <w:w w:val="120"/>
                <w:sz w:val="20"/>
                <w:szCs w:val="20"/>
                <w:lang w:val="ru-RU"/>
              </w:rPr>
              <w:t>для</w:t>
            </w:r>
            <w:r w:rsidRPr="00FA0753">
              <w:rPr>
                <w:color w:val="231F20"/>
                <w:spacing w:val="6"/>
                <w:w w:val="120"/>
                <w:sz w:val="20"/>
                <w:szCs w:val="20"/>
                <w:lang w:val="ru-RU"/>
              </w:rPr>
              <w:t xml:space="preserve"> </w:t>
            </w:r>
            <w:r w:rsidRPr="00FA0753">
              <w:rPr>
                <w:color w:val="231F20"/>
                <w:w w:val="120"/>
                <w:sz w:val="20"/>
                <w:szCs w:val="20"/>
                <w:lang w:val="ru-RU"/>
              </w:rPr>
              <w:t>развития</w:t>
            </w:r>
            <w:r w:rsidRPr="00FA0753">
              <w:rPr>
                <w:color w:val="231F20"/>
                <w:spacing w:val="5"/>
                <w:w w:val="120"/>
                <w:sz w:val="20"/>
                <w:szCs w:val="20"/>
                <w:lang w:val="ru-RU"/>
              </w:rPr>
              <w:t xml:space="preserve"> </w:t>
            </w:r>
            <w:r w:rsidRPr="00FA0753">
              <w:rPr>
                <w:color w:val="231F20"/>
                <w:w w:val="120"/>
                <w:sz w:val="20"/>
                <w:szCs w:val="20"/>
                <w:lang w:val="ru-RU"/>
              </w:rPr>
              <w:t>внимания</w:t>
            </w:r>
            <w:r w:rsidRPr="00FA0753">
              <w:rPr>
                <w:color w:val="231F20"/>
                <w:spacing w:val="-51"/>
                <w:w w:val="120"/>
                <w:sz w:val="20"/>
                <w:szCs w:val="20"/>
                <w:lang w:val="ru-RU"/>
              </w:rPr>
              <w:t xml:space="preserve"> </w:t>
            </w:r>
            <w:r w:rsidRPr="00FA0753">
              <w:rPr>
                <w:color w:val="231F20"/>
                <w:w w:val="120"/>
                <w:sz w:val="20"/>
                <w:szCs w:val="20"/>
                <w:lang w:val="ru-RU"/>
              </w:rPr>
              <w:t>и</w:t>
            </w:r>
            <w:r w:rsidRPr="00FA0753">
              <w:rPr>
                <w:color w:val="231F20"/>
                <w:spacing w:val="9"/>
                <w:w w:val="120"/>
                <w:sz w:val="20"/>
                <w:szCs w:val="20"/>
                <w:lang w:val="ru-RU"/>
              </w:rPr>
              <w:t xml:space="preserve"> </w:t>
            </w:r>
            <w:r w:rsidRPr="00FA0753">
              <w:rPr>
                <w:color w:val="231F20"/>
                <w:w w:val="120"/>
                <w:sz w:val="20"/>
                <w:szCs w:val="20"/>
                <w:lang w:val="ru-RU"/>
              </w:rPr>
              <w:t>памяти</w:t>
            </w:r>
            <w:r w:rsidRPr="00FA0753">
              <w:rPr>
                <w:color w:val="231F20"/>
                <w:spacing w:val="10"/>
                <w:w w:val="120"/>
                <w:sz w:val="20"/>
                <w:szCs w:val="20"/>
                <w:lang w:val="ru-RU"/>
              </w:rPr>
              <w:t xml:space="preserve"> </w:t>
            </w:r>
            <w:r w:rsidRPr="00FA0753">
              <w:rPr>
                <w:color w:val="231F20"/>
                <w:w w:val="120"/>
                <w:sz w:val="20"/>
                <w:szCs w:val="20"/>
                <w:lang w:val="ru-RU"/>
              </w:rPr>
              <w:t>ребенка»;</w:t>
            </w:r>
          </w:p>
          <w:p w:rsidR="00B858E3" w:rsidRPr="00FA0753" w:rsidRDefault="00B858E3" w:rsidP="009D273F">
            <w:pPr>
              <w:pStyle w:val="TableParagraph"/>
              <w:spacing w:line="197" w:lineRule="exact"/>
              <w:ind w:left="110"/>
              <w:rPr>
                <w:sz w:val="20"/>
                <w:szCs w:val="20"/>
                <w:lang w:val="ru-RU"/>
              </w:rPr>
            </w:pPr>
            <w:r w:rsidRPr="00FA0753">
              <w:rPr>
                <w:color w:val="231F20"/>
                <w:w w:val="115"/>
                <w:sz w:val="20"/>
                <w:szCs w:val="20"/>
                <w:lang w:val="ru-RU"/>
              </w:rPr>
              <w:t>«Развивающие</w:t>
            </w:r>
            <w:r w:rsidRPr="00FA0753">
              <w:rPr>
                <w:color w:val="231F20"/>
                <w:spacing w:val="28"/>
                <w:w w:val="115"/>
                <w:sz w:val="20"/>
                <w:szCs w:val="20"/>
                <w:lang w:val="ru-RU"/>
              </w:rPr>
              <w:t xml:space="preserve"> </w:t>
            </w:r>
            <w:r w:rsidRPr="00FA0753">
              <w:rPr>
                <w:color w:val="231F20"/>
                <w:w w:val="115"/>
                <w:sz w:val="20"/>
                <w:szCs w:val="20"/>
                <w:lang w:val="ru-RU"/>
              </w:rPr>
              <w:t>настольные</w:t>
            </w:r>
            <w:r w:rsidRPr="00FA0753">
              <w:rPr>
                <w:color w:val="231F20"/>
                <w:spacing w:val="28"/>
                <w:w w:val="115"/>
                <w:sz w:val="20"/>
                <w:szCs w:val="20"/>
                <w:lang w:val="ru-RU"/>
              </w:rPr>
              <w:t xml:space="preserve"> </w:t>
            </w:r>
            <w:r w:rsidRPr="00FA0753">
              <w:rPr>
                <w:color w:val="231F20"/>
                <w:w w:val="115"/>
                <w:sz w:val="20"/>
                <w:szCs w:val="20"/>
                <w:lang w:val="ru-RU"/>
              </w:rPr>
              <w:t>игры</w:t>
            </w:r>
            <w:r w:rsidRPr="00FA0753">
              <w:rPr>
                <w:color w:val="231F20"/>
                <w:spacing w:val="28"/>
                <w:w w:val="115"/>
                <w:sz w:val="20"/>
                <w:szCs w:val="20"/>
                <w:lang w:val="ru-RU"/>
              </w:rPr>
              <w:t xml:space="preserve"> </w:t>
            </w:r>
            <w:r w:rsidRPr="00FA0753">
              <w:rPr>
                <w:color w:val="231F20"/>
                <w:w w:val="115"/>
                <w:sz w:val="20"/>
                <w:szCs w:val="20"/>
                <w:lang w:val="ru-RU"/>
              </w:rPr>
              <w:t>в</w:t>
            </w:r>
            <w:r w:rsidRPr="00FA0753">
              <w:rPr>
                <w:color w:val="231F20"/>
                <w:spacing w:val="29"/>
                <w:w w:val="115"/>
                <w:sz w:val="20"/>
                <w:szCs w:val="20"/>
                <w:lang w:val="ru-RU"/>
              </w:rPr>
              <w:t xml:space="preserve"> </w:t>
            </w:r>
            <w:r w:rsidRPr="00FA0753">
              <w:rPr>
                <w:color w:val="231F20"/>
                <w:w w:val="115"/>
                <w:sz w:val="20"/>
                <w:szCs w:val="20"/>
                <w:lang w:val="ru-RU"/>
              </w:rPr>
              <w:t>семье»;</w:t>
            </w:r>
          </w:p>
          <w:p w:rsidR="00B858E3" w:rsidRPr="00FA0753" w:rsidRDefault="00B858E3" w:rsidP="009D273F">
            <w:pPr>
              <w:pStyle w:val="TableParagraph"/>
              <w:spacing w:before="1" w:line="232" w:lineRule="auto"/>
              <w:ind w:left="110" w:right="1234"/>
              <w:rPr>
                <w:sz w:val="20"/>
                <w:szCs w:val="20"/>
                <w:lang w:val="ru-RU"/>
              </w:rPr>
            </w:pPr>
            <w:r w:rsidRPr="00FA0753">
              <w:rPr>
                <w:color w:val="231F20"/>
                <w:w w:val="120"/>
                <w:sz w:val="20"/>
                <w:szCs w:val="20"/>
                <w:lang w:val="ru-RU"/>
              </w:rPr>
              <w:t>«Конфликты и детские истерики: реакции</w:t>
            </w:r>
            <w:r w:rsidRPr="00FA0753">
              <w:rPr>
                <w:color w:val="231F20"/>
                <w:spacing w:val="-51"/>
                <w:w w:val="120"/>
                <w:sz w:val="20"/>
                <w:szCs w:val="20"/>
                <w:lang w:val="ru-RU"/>
              </w:rPr>
              <w:t xml:space="preserve"> </w:t>
            </w:r>
            <w:r w:rsidRPr="00FA0753">
              <w:rPr>
                <w:color w:val="231F20"/>
                <w:w w:val="120"/>
                <w:sz w:val="20"/>
                <w:szCs w:val="20"/>
                <w:lang w:val="ru-RU"/>
              </w:rPr>
              <w:t>и</w:t>
            </w:r>
            <w:r w:rsidRPr="00FA0753">
              <w:rPr>
                <w:color w:val="231F20"/>
                <w:spacing w:val="8"/>
                <w:w w:val="120"/>
                <w:sz w:val="20"/>
                <w:szCs w:val="20"/>
                <w:lang w:val="ru-RU"/>
              </w:rPr>
              <w:t xml:space="preserve"> </w:t>
            </w:r>
            <w:r w:rsidRPr="00FA0753">
              <w:rPr>
                <w:color w:val="231F20"/>
                <w:w w:val="120"/>
                <w:sz w:val="20"/>
                <w:szCs w:val="20"/>
                <w:lang w:val="ru-RU"/>
              </w:rPr>
              <w:t>поведение</w:t>
            </w:r>
            <w:r w:rsidRPr="00FA0753">
              <w:rPr>
                <w:color w:val="231F20"/>
                <w:spacing w:val="8"/>
                <w:w w:val="120"/>
                <w:sz w:val="20"/>
                <w:szCs w:val="20"/>
                <w:lang w:val="ru-RU"/>
              </w:rPr>
              <w:t xml:space="preserve"> </w:t>
            </w:r>
            <w:r w:rsidRPr="00FA0753">
              <w:rPr>
                <w:color w:val="231F20"/>
                <w:w w:val="120"/>
                <w:sz w:val="20"/>
                <w:szCs w:val="20"/>
                <w:lang w:val="ru-RU"/>
              </w:rPr>
              <w:t>взрослых»;</w:t>
            </w:r>
          </w:p>
          <w:p w:rsidR="00B858E3" w:rsidRPr="00FA0753" w:rsidRDefault="00B858E3" w:rsidP="009D273F">
            <w:pPr>
              <w:pStyle w:val="TableParagraph"/>
              <w:spacing w:line="197" w:lineRule="exact"/>
              <w:ind w:left="110"/>
              <w:rPr>
                <w:sz w:val="20"/>
                <w:szCs w:val="20"/>
                <w:lang w:val="ru-RU"/>
              </w:rPr>
            </w:pPr>
            <w:r w:rsidRPr="00FA0753">
              <w:rPr>
                <w:color w:val="231F20"/>
                <w:w w:val="120"/>
                <w:sz w:val="20"/>
                <w:szCs w:val="20"/>
                <w:lang w:val="ru-RU"/>
              </w:rPr>
              <w:t>«Гаджеты</w:t>
            </w:r>
            <w:r w:rsidRPr="00FA0753">
              <w:rPr>
                <w:color w:val="231F20"/>
                <w:spacing w:val="-12"/>
                <w:w w:val="120"/>
                <w:sz w:val="20"/>
                <w:szCs w:val="20"/>
                <w:lang w:val="ru-RU"/>
              </w:rPr>
              <w:t xml:space="preserve"> </w:t>
            </w:r>
            <w:r w:rsidRPr="00FA0753">
              <w:rPr>
                <w:color w:val="231F20"/>
                <w:w w:val="120"/>
                <w:sz w:val="20"/>
                <w:szCs w:val="20"/>
                <w:lang w:val="ru-RU"/>
              </w:rPr>
              <w:t>и</w:t>
            </w:r>
            <w:r w:rsidRPr="00FA0753">
              <w:rPr>
                <w:color w:val="231F20"/>
                <w:spacing w:val="-12"/>
                <w:w w:val="120"/>
                <w:sz w:val="20"/>
                <w:szCs w:val="20"/>
                <w:lang w:val="ru-RU"/>
              </w:rPr>
              <w:t xml:space="preserve"> </w:t>
            </w:r>
            <w:r w:rsidRPr="00FA0753">
              <w:rPr>
                <w:color w:val="231F20"/>
                <w:w w:val="120"/>
                <w:sz w:val="20"/>
                <w:szCs w:val="20"/>
                <w:lang w:val="ru-RU"/>
              </w:rPr>
              <w:t>психическое</w:t>
            </w:r>
            <w:r w:rsidRPr="00FA0753">
              <w:rPr>
                <w:color w:val="231F20"/>
                <w:spacing w:val="-12"/>
                <w:w w:val="120"/>
                <w:sz w:val="20"/>
                <w:szCs w:val="20"/>
                <w:lang w:val="ru-RU"/>
              </w:rPr>
              <w:t xml:space="preserve"> </w:t>
            </w:r>
            <w:r w:rsidRPr="00FA0753">
              <w:rPr>
                <w:color w:val="231F20"/>
                <w:w w:val="120"/>
                <w:sz w:val="20"/>
                <w:szCs w:val="20"/>
                <w:lang w:val="ru-RU"/>
              </w:rPr>
              <w:t>здоровье</w:t>
            </w:r>
            <w:r w:rsidRPr="00FA0753">
              <w:rPr>
                <w:color w:val="231F20"/>
                <w:spacing w:val="-11"/>
                <w:w w:val="120"/>
                <w:sz w:val="20"/>
                <w:szCs w:val="20"/>
                <w:lang w:val="ru-RU"/>
              </w:rPr>
              <w:t xml:space="preserve"> </w:t>
            </w:r>
            <w:r w:rsidRPr="00FA0753">
              <w:rPr>
                <w:color w:val="231F20"/>
                <w:w w:val="120"/>
                <w:sz w:val="20"/>
                <w:szCs w:val="20"/>
                <w:lang w:val="ru-RU"/>
              </w:rPr>
              <w:t>ребенка»;</w:t>
            </w:r>
          </w:p>
          <w:p w:rsidR="00B858E3" w:rsidRPr="00FA0753" w:rsidRDefault="00B858E3" w:rsidP="009D273F">
            <w:pPr>
              <w:pStyle w:val="TableParagraph"/>
              <w:spacing w:line="200" w:lineRule="exact"/>
              <w:ind w:left="110"/>
              <w:rPr>
                <w:sz w:val="20"/>
                <w:szCs w:val="20"/>
                <w:lang w:val="ru-RU"/>
              </w:rPr>
            </w:pPr>
            <w:r w:rsidRPr="00FA0753">
              <w:rPr>
                <w:color w:val="231F20"/>
                <w:w w:val="120"/>
                <w:sz w:val="20"/>
                <w:szCs w:val="20"/>
                <w:lang w:val="ru-RU"/>
              </w:rPr>
              <w:t>«Как</w:t>
            </w:r>
            <w:r w:rsidRPr="00FA0753">
              <w:rPr>
                <w:color w:val="231F20"/>
                <w:spacing w:val="2"/>
                <w:w w:val="120"/>
                <w:sz w:val="20"/>
                <w:szCs w:val="20"/>
                <w:lang w:val="ru-RU"/>
              </w:rPr>
              <w:t xml:space="preserve"> </w:t>
            </w:r>
            <w:r w:rsidRPr="00FA0753">
              <w:rPr>
                <w:color w:val="231F20"/>
                <w:w w:val="120"/>
                <w:sz w:val="20"/>
                <w:szCs w:val="20"/>
                <w:lang w:val="ru-RU"/>
              </w:rPr>
              <w:t>развить</w:t>
            </w:r>
            <w:r w:rsidRPr="00FA0753">
              <w:rPr>
                <w:color w:val="231F20"/>
                <w:spacing w:val="2"/>
                <w:w w:val="120"/>
                <w:sz w:val="20"/>
                <w:szCs w:val="20"/>
                <w:lang w:val="ru-RU"/>
              </w:rPr>
              <w:t xml:space="preserve"> </w:t>
            </w:r>
            <w:r w:rsidRPr="00FA0753">
              <w:rPr>
                <w:color w:val="231F20"/>
                <w:w w:val="120"/>
                <w:sz w:val="20"/>
                <w:szCs w:val="20"/>
                <w:lang w:val="ru-RU"/>
              </w:rPr>
              <w:t>мотивацию</w:t>
            </w:r>
            <w:r w:rsidRPr="00FA0753">
              <w:rPr>
                <w:color w:val="231F20"/>
                <w:spacing w:val="2"/>
                <w:w w:val="120"/>
                <w:sz w:val="20"/>
                <w:szCs w:val="20"/>
                <w:lang w:val="ru-RU"/>
              </w:rPr>
              <w:t xml:space="preserve"> </w:t>
            </w:r>
            <w:r w:rsidRPr="00FA0753">
              <w:rPr>
                <w:color w:val="231F20"/>
                <w:w w:val="120"/>
                <w:sz w:val="20"/>
                <w:szCs w:val="20"/>
                <w:lang w:val="ru-RU"/>
              </w:rPr>
              <w:t>к</w:t>
            </w:r>
            <w:r w:rsidRPr="00FA0753">
              <w:rPr>
                <w:color w:val="231F20"/>
                <w:spacing w:val="2"/>
                <w:w w:val="120"/>
                <w:sz w:val="20"/>
                <w:szCs w:val="20"/>
                <w:lang w:val="ru-RU"/>
              </w:rPr>
              <w:t xml:space="preserve"> </w:t>
            </w:r>
            <w:r w:rsidRPr="00FA0753">
              <w:rPr>
                <w:color w:val="231F20"/>
                <w:w w:val="120"/>
                <w:sz w:val="20"/>
                <w:szCs w:val="20"/>
                <w:lang w:val="ru-RU"/>
              </w:rPr>
              <w:t>учению»;</w:t>
            </w:r>
          </w:p>
          <w:p w:rsidR="00B858E3" w:rsidRPr="00FA0753" w:rsidRDefault="00B858E3" w:rsidP="009D273F">
            <w:pPr>
              <w:pStyle w:val="TableParagraph"/>
              <w:spacing w:line="203" w:lineRule="exact"/>
              <w:ind w:left="110"/>
              <w:rPr>
                <w:sz w:val="20"/>
                <w:szCs w:val="20"/>
                <w:lang w:val="ru-RU"/>
              </w:rPr>
            </w:pPr>
            <w:r w:rsidRPr="00FA0753">
              <w:rPr>
                <w:color w:val="231F20"/>
                <w:w w:val="120"/>
                <w:sz w:val="20"/>
                <w:szCs w:val="20"/>
                <w:lang w:val="ru-RU"/>
              </w:rPr>
              <w:t>«Если</w:t>
            </w:r>
            <w:r w:rsidRPr="00FA0753">
              <w:rPr>
                <w:color w:val="231F20"/>
                <w:spacing w:val="-5"/>
                <w:w w:val="120"/>
                <w:sz w:val="20"/>
                <w:szCs w:val="20"/>
                <w:lang w:val="ru-RU"/>
              </w:rPr>
              <w:t xml:space="preserve"> </w:t>
            </w:r>
            <w:r w:rsidRPr="00FA0753">
              <w:rPr>
                <w:color w:val="231F20"/>
                <w:w w:val="120"/>
                <w:sz w:val="20"/>
                <w:szCs w:val="20"/>
                <w:lang w:val="ru-RU"/>
              </w:rPr>
              <w:t>ребенок</w:t>
            </w:r>
            <w:r w:rsidRPr="00FA0753">
              <w:rPr>
                <w:color w:val="231F20"/>
                <w:spacing w:val="-6"/>
                <w:w w:val="120"/>
                <w:sz w:val="20"/>
                <w:szCs w:val="20"/>
                <w:lang w:val="ru-RU"/>
              </w:rPr>
              <w:t xml:space="preserve"> </w:t>
            </w:r>
            <w:r w:rsidRPr="00FA0753">
              <w:rPr>
                <w:color w:val="231F20"/>
                <w:w w:val="120"/>
                <w:sz w:val="20"/>
                <w:szCs w:val="20"/>
                <w:lang w:val="ru-RU"/>
              </w:rPr>
              <w:t>стал</w:t>
            </w:r>
            <w:r w:rsidRPr="00FA0753">
              <w:rPr>
                <w:color w:val="231F20"/>
                <w:spacing w:val="-5"/>
                <w:w w:val="120"/>
                <w:sz w:val="20"/>
                <w:szCs w:val="20"/>
                <w:lang w:val="ru-RU"/>
              </w:rPr>
              <w:t xml:space="preserve"> </w:t>
            </w:r>
            <w:r w:rsidRPr="00FA0753">
              <w:rPr>
                <w:color w:val="231F20"/>
                <w:w w:val="120"/>
                <w:sz w:val="20"/>
                <w:szCs w:val="20"/>
                <w:lang w:val="ru-RU"/>
              </w:rPr>
              <w:t>жертвой</w:t>
            </w:r>
            <w:r w:rsidRPr="00FA0753">
              <w:rPr>
                <w:color w:val="231F20"/>
                <w:spacing w:val="-5"/>
                <w:w w:val="120"/>
                <w:sz w:val="20"/>
                <w:szCs w:val="20"/>
                <w:lang w:val="ru-RU"/>
              </w:rPr>
              <w:t xml:space="preserve"> </w:t>
            </w:r>
            <w:r w:rsidRPr="00FA0753">
              <w:rPr>
                <w:color w:val="231F20"/>
                <w:w w:val="120"/>
                <w:sz w:val="20"/>
                <w:szCs w:val="20"/>
                <w:lang w:val="ru-RU"/>
              </w:rPr>
              <w:t>буллинга».</w:t>
            </w:r>
          </w:p>
        </w:tc>
        <w:tc>
          <w:tcPr>
            <w:tcW w:w="2270" w:type="dxa"/>
            <w:gridSpan w:val="2"/>
            <w:tcBorders>
              <w:top w:val="single" w:sz="6" w:space="0" w:color="231F20"/>
              <w:bottom w:val="single" w:sz="6" w:space="0" w:color="231F20"/>
            </w:tcBorders>
          </w:tcPr>
          <w:p w:rsidR="00B858E3" w:rsidRPr="00FA0753" w:rsidRDefault="00B858E3" w:rsidP="009D273F">
            <w:pPr>
              <w:pStyle w:val="TableParagraph"/>
              <w:rPr>
                <w:sz w:val="20"/>
                <w:szCs w:val="20"/>
                <w:lang w:val="ru-RU"/>
              </w:rPr>
            </w:pPr>
            <w:r>
              <w:rPr>
                <w:sz w:val="20"/>
                <w:szCs w:val="20"/>
                <w:lang w:val="ru-RU"/>
              </w:rPr>
              <w:t>П</w:t>
            </w:r>
            <w:r>
              <w:rPr>
                <w:sz w:val="20"/>
                <w:szCs w:val="20"/>
              </w:rPr>
              <w:t>едагоги, родители</w:t>
            </w:r>
          </w:p>
        </w:tc>
        <w:tc>
          <w:tcPr>
            <w:tcW w:w="1560" w:type="dxa"/>
          </w:tcPr>
          <w:p w:rsidR="00B858E3" w:rsidRPr="00FA0753" w:rsidRDefault="00B858E3" w:rsidP="009D273F">
            <w:pPr>
              <w:pStyle w:val="TableParagraph"/>
              <w:rPr>
                <w:sz w:val="20"/>
                <w:szCs w:val="20"/>
                <w:lang w:val="ru-RU"/>
              </w:rPr>
            </w:pPr>
            <w:r>
              <w:rPr>
                <w:sz w:val="20"/>
                <w:szCs w:val="20"/>
              </w:rPr>
              <w:t>В течение года</w:t>
            </w:r>
          </w:p>
        </w:tc>
        <w:tc>
          <w:tcPr>
            <w:tcW w:w="2833" w:type="dxa"/>
          </w:tcPr>
          <w:p w:rsidR="00B858E3" w:rsidRPr="00FA0753" w:rsidRDefault="00B858E3" w:rsidP="009D273F">
            <w:pPr>
              <w:pStyle w:val="TableParagraph"/>
              <w:rPr>
                <w:sz w:val="20"/>
                <w:szCs w:val="20"/>
                <w:lang w:val="ru-RU"/>
              </w:rPr>
            </w:pPr>
            <w:r>
              <w:rPr>
                <w:sz w:val="20"/>
                <w:szCs w:val="20"/>
              </w:rPr>
              <w:t>Классные руководители</w:t>
            </w:r>
          </w:p>
        </w:tc>
      </w:tr>
      <w:tr w:rsidR="00B858E3" w:rsidRPr="00FA0753" w:rsidTr="009D273F">
        <w:trPr>
          <w:gridAfter w:val="2"/>
          <w:wAfter w:w="81" w:type="dxa"/>
          <w:trHeight w:val="382"/>
        </w:trPr>
        <w:tc>
          <w:tcPr>
            <w:tcW w:w="7535" w:type="dxa"/>
            <w:gridSpan w:val="3"/>
            <w:tcBorders>
              <w:top w:val="single" w:sz="6" w:space="0" w:color="231F20"/>
              <w:bottom w:val="single" w:sz="6" w:space="0" w:color="231F20"/>
            </w:tcBorders>
          </w:tcPr>
          <w:p w:rsidR="00B858E3" w:rsidRPr="00FA0753" w:rsidRDefault="00B858E3" w:rsidP="009D273F">
            <w:pPr>
              <w:pStyle w:val="TableParagraph"/>
              <w:spacing w:before="74"/>
              <w:ind w:left="113"/>
              <w:rPr>
                <w:sz w:val="20"/>
                <w:szCs w:val="20"/>
                <w:lang w:val="ru-RU"/>
              </w:rPr>
            </w:pPr>
            <w:r w:rsidRPr="00FA0753">
              <w:rPr>
                <w:color w:val="231F20"/>
                <w:w w:val="120"/>
                <w:sz w:val="20"/>
                <w:szCs w:val="20"/>
                <w:lang w:val="ru-RU"/>
              </w:rPr>
              <w:t>Семейная</w:t>
            </w:r>
            <w:r w:rsidRPr="00FA0753">
              <w:rPr>
                <w:color w:val="231F20"/>
                <w:spacing w:val="2"/>
                <w:w w:val="120"/>
                <w:sz w:val="20"/>
                <w:szCs w:val="20"/>
                <w:lang w:val="ru-RU"/>
              </w:rPr>
              <w:t xml:space="preserve"> </w:t>
            </w:r>
            <w:r w:rsidRPr="00FA0753">
              <w:rPr>
                <w:color w:val="231F20"/>
                <w:w w:val="120"/>
                <w:sz w:val="20"/>
                <w:szCs w:val="20"/>
                <w:lang w:val="ru-RU"/>
              </w:rPr>
              <w:t>игра</w:t>
            </w:r>
            <w:r w:rsidRPr="00FA0753">
              <w:rPr>
                <w:color w:val="231F20"/>
                <w:spacing w:val="3"/>
                <w:w w:val="120"/>
                <w:sz w:val="20"/>
                <w:szCs w:val="20"/>
                <w:lang w:val="ru-RU"/>
              </w:rPr>
              <w:t xml:space="preserve"> </w:t>
            </w:r>
            <w:r w:rsidRPr="00FA0753">
              <w:rPr>
                <w:color w:val="231F20"/>
                <w:w w:val="120"/>
                <w:sz w:val="20"/>
                <w:szCs w:val="20"/>
                <w:lang w:val="ru-RU"/>
              </w:rPr>
              <w:t>«Папа,</w:t>
            </w:r>
            <w:r w:rsidRPr="00FA0753">
              <w:rPr>
                <w:color w:val="231F20"/>
                <w:spacing w:val="3"/>
                <w:w w:val="120"/>
                <w:sz w:val="20"/>
                <w:szCs w:val="20"/>
                <w:lang w:val="ru-RU"/>
              </w:rPr>
              <w:t xml:space="preserve"> </w:t>
            </w:r>
            <w:r w:rsidRPr="00FA0753">
              <w:rPr>
                <w:color w:val="231F20"/>
                <w:w w:val="120"/>
                <w:sz w:val="20"/>
                <w:szCs w:val="20"/>
                <w:lang w:val="ru-RU"/>
              </w:rPr>
              <w:t>мама,</w:t>
            </w:r>
            <w:r w:rsidRPr="00FA0753">
              <w:rPr>
                <w:color w:val="231F20"/>
                <w:spacing w:val="3"/>
                <w:w w:val="120"/>
                <w:sz w:val="20"/>
                <w:szCs w:val="20"/>
                <w:lang w:val="ru-RU"/>
              </w:rPr>
              <w:t xml:space="preserve"> </w:t>
            </w:r>
            <w:r w:rsidRPr="00FA0753">
              <w:rPr>
                <w:color w:val="231F20"/>
                <w:w w:val="120"/>
                <w:sz w:val="20"/>
                <w:szCs w:val="20"/>
                <w:lang w:val="ru-RU"/>
              </w:rPr>
              <w:t>я</w:t>
            </w:r>
            <w:r w:rsidRPr="00FA0753">
              <w:rPr>
                <w:color w:val="231F20"/>
                <w:spacing w:val="3"/>
                <w:w w:val="120"/>
                <w:sz w:val="20"/>
                <w:szCs w:val="20"/>
                <w:lang w:val="ru-RU"/>
              </w:rPr>
              <w:t xml:space="preserve"> </w:t>
            </w:r>
            <w:r w:rsidRPr="00FA0753">
              <w:rPr>
                <w:color w:val="231F20"/>
                <w:w w:val="120"/>
                <w:sz w:val="20"/>
                <w:szCs w:val="20"/>
                <w:lang w:val="ru-RU"/>
              </w:rPr>
              <w:t>—</w:t>
            </w:r>
            <w:r w:rsidRPr="00FA0753">
              <w:rPr>
                <w:color w:val="231F20"/>
                <w:spacing w:val="3"/>
                <w:w w:val="120"/>
                <w:sz w:val="20"/>
                <w:szCs w:val="20"/>
                <w:lang w:val="ru-RU"/>
              </w:rPr>
              <w:t xml:space="preserve"> </w:t>
            </w:r>
            <w:r w:rsidRPr="00FA0753">
              <w:rPr>
                <w:color w:val="231F20"/>
                <w:w w:val="120"/>
                <w:sz w:val="20"/>
                <w:szCs w:val="20"/>
                <w:lang w:val="ru-RU"/>
              </w:rPr>
              <w:t>спортивная</w:t>
            </w:r>
            <w:r w:rsidRPr="00FA0753">
              <w:rPr>
                <w:color w:val="231F20"/>
                <w:spacing w:val="3"/>
                <w:w w:val="120"/>
                <w:sz w:val="20"/>
                <w:szCs w:val="20"/>
                <w:lang w:val="ru-RU"/>
              </w:rPr>
              <w:t xml:space="preserve"> </w:t>
            </w:r>
            <w:r w:rsidRPr="00FA0753">
              <w:rPr>
                <w:color w:val="231F20"/>
                <w:w w:val="120"/>
                <w:sz w:val="20"/>
                <w:szCs w:val="20"/>
                <w:lang w:val="ru-RU"/>
              </w:rPr>
              <w:t>семья»</w:t>
            </w:r>
          </w:p>
        </w:tc>
        <w:tc>
          <w:tcPr>
            <w:tcW w:w="2270" w:type="dxa"/>
            <w:gridSpan w:val="2"/>
            <w:tcBorders>
              <w:top w:val="single" w:sz="6" w:space="0" w:color="231F20"/>
              <w:bottom w:val="single" w:sz="6" w:space="0" w:color="231F20"/>
            </w:tcBorders>
          </w:tcPr>
          <w:p w:rsidR="00B858E3" w:rsidRPr="00FA0753" w:rsidRDefault="00B858E3" w:rsidP="009D273F">
            <w:pPr>
              <w:pStyle w:val="TableParagraph"/>
              <w:rPr>
                <w:sz w:val="20"/>
                <w:szCs w:val="20"/>
                <w:lang w:val="ru-RU"/>
              </w:rPr>
            </w:pPr>
            <w:r>
              <w:rPr>
                <w:sz w:val="20"/>
                <w:szCs w:val="20"/>
              </w:rPr>
              <w:t>Обучающиеся школы, педагоги, родители</w:t>
            </w:r>
          </w:p>
        </w:tc>
        <w:tc>
          <w:tcPr>
            <w:tcW w:w="1560" w:type="dxa"/>
          </w:tcPr>
          <w:p w:rsidR="00B858E3" w:rsidRPr="00FA0753" w:rsidRDefault="00B858E3" w:rsidP="009D273F">
            <w:pPr>
              <w:pStyle w:val="TableParagraph"/>
              <w:rPr>
                <w:sz w:val="20"/>
                <w:szCs w:val="20"/>
                <w:lang w:val="ru-RU"/>
              </w:rPr>
            </w:pPr>
            <w:r>
              <w:rPr>
                <w:sz w:val="20"/>
                <w:szCs w:val="20"/>
                <w:lang w:val="ru-RU"/>
              </w:rPr>
              <w:t xml:space="preserve">Ноябрь </w:t>
            </w:r>
          </w:p>
        </w:tc>
        <w:tc>
          <w:tcPr>
            <w:tcW w:w="2833" w:type="dxa"/>
          </w:tcPr>
          <w:p w:rsidR="00B858E3" w:rsidRPr="00FA0753" w:rsidRDefault="00B858E3" w:rsidP="009D273F">
            <w:pPr>
              <w:pStyle w:val="TableParagraph"/>
              <w:rPr>
                <w:sz w:val="20"/>
                <w:szCs w:val="20"/>
                <w:lang w:val="ru-RU"/>
              </w:rPr>
            </w:pPr>
            <w:r>
              <w:rPr>
                <w:sz w:val="20"/>
                <w:szCs w:val="20"/>
              </w:rPr>
              <w:t>Учитель физкультуры</w:t>
            </w:r>
          </w:p>
        </w:tc>
      </w:tr>
      <w:tr w:rsidR="00B858E3" w:rsidRPr="00FA0753" w:rsidTr="009D273F">
        <w:trPr>
          <w:gridAfter w:val="2"/>
          <w:wAfter w:w="81" w:type="dxa"/>
          <w:trHeight w:val="382"/>
        </w:trPr>
        <w:tc>
          <w:tcPr>
            <w:tcW w:w="7535" w:type="dxa"/>
            <w:gridSpan w:val="3"/>
            <w:tcBorders>
              <w:top w:val="single" w:sz="6" w:space="0" w:color="231F20"/>
              <w:bottom w:val="single" w:sz="6" w:space="0" w:color="231F20"/>
            </w:tcBorders>
          </w:tcPr>
          <w:p w:rsidR="00B858E3" w:rsidRPr="00FA0753" w:rsidRDefault="00B858E3" w:rsidP="009D273F">
            <w:pPr>
              <w:pStyle w:val="TableParagraph"/>
              <w:spacing w:before="74"/>
              <w:ind w:left="113"/>
              <w:rPr>
                <w:sz w:val="20"/>
                <w:szCs w:val="20"/>
              </w:rPr>
            </w:pPr>
            <w:r w:rsidRPr="00FA0753">
              <w:rPr>
                <w:color w:val="231F20"/>
                <w:w w:val="115"/>
                <w:sz w:val="20"/>
                <w:szCs w:val="20"/>
              </w:rPr>
              <w:t>Гостиная</w:t>
            </w:r>
            <w:r w:rsidRPr="00FA0753">
              <w:rPr>
                <w:color w:val="231F20"/>
                <w:spacing w:val="23"/>
                <w:w w:val="115"/>
                <w:sz w:val="20"/>
                <w:szCs w:val="20"/>
              </w:rPr>
              <w:t xml:space="preserve"> </w:t>
            </w:r>
            <w:r w:rsidRPr="00FA0753">
              <w:rPr>
                <w:color w:val="231F20"/>
                <w:w w:val="115"/>
                <w:sz w:val="20"/>
                <w:szCs w:val="20"/>
              </w:rPr>
              <w:t>«Семейные</w:t>
            </w:r>
            <w:r w:rsidRPr="00FA0753">
              <w:rPr>
                <w:color w:val="231F20"/>
                <w:spacing w:val="24"/>
                <w:w w:val="115"/>
                <w:sz w:val="20"/>
                <w:szCs w:val="20"/>
              </w:rPr>
              <w:t xml:space="preserve"> </w:t>
            </w:r>
            <w:r w:rsidRPr="00FA0753">
              <w:rPr>
                <w:color w:val="231F20"/>
                <w:w w:val="115"/>
                <w:sz w:val="20"/>
                <w:szCs w:val="20"/>
              </w:rPr>
              <w:t>традиции»</w:t>
            </w:r>
          </w:p>
        </w:tc>
        <w:tc>
          <w:tcPr>
            <w:tcW w:w="2270" w:type="dxa"/>
            <w:gridSpan w:val="2"/>
            <w:tcBorders>
              <w:top w:val="single" w:sz="6" w:space="0" w:color="231F20"/>
              <w:bottom w:val="single" w:sz="6" w:space="0" w:color="231F20"/>
            </w:tcBorders>
          </w:tcPr>
          <w:p w:rsidR="00B858E3" w:rsidRPr="00FA0753" w:rsidRDefault="00B858E3" w:rsidP="009D273F">
            <w:pPr>
              <w:pStyle w:val="TableParagraph"/>
              <w:rPr>
                <w:sz w:val="20"/>
                <w:szCs w:val="20"/>
              </w:rPr>
            </w:pPr>
            <w:r>
              <w:rPr>
                <w:sz w:val="20"/>
                <w:szCs w:val="20"/>
              </w:rPr>
              <w:t>Обучающиеся школы, педагоги, родители</w:t>
            </w:r>
          </w:p>
        </w:tc>
        <w:tc>
          <w:tcPr>
            <w:tcW w:w="1560" w:type="dxa"/>
          </w:tcPr>
          <w:p w:rsidR="00B858E3" w:rsidRPr="0067421D" w:rsidRDefault="00B858E3" w:rsidP="009D273F">
            <w:pPr>
              <w:pStyle w:val="TableParagraph"/>
              <w:rPr>
                <w:sz w:val="20"/>
                <w:szCs w:val="20"/>
                <w:lang w:val="ru-RU"/>
              </w:rPr>
            </w:pPr>
            <w:r>
              <w:rPr>
                <w:sz w:val="20"/>
                <w:szCs w:val="20"/>
                <w:lang w:val="ru-RU"/>
              </w:rPr>
              <w:t xml:space="preserve">Март </w:t>
            </w:r>
          </w:p>
        </w:tc>
        <w:tc>
          <w:tcPr>
            <w:tcW w:w="2833" w:type="dxa"/>
          </w:tcPr>
          <w:p w:rsidR="00B858E3" w:rsidRPr="00FA0753" w:rsidRDefault="00B858E3" w:rsidP="009D273F">
            <w:pPr>
              <w:pStyle w:val="TableParagraph"/>
              <w:rPr>
                <w:sz w:val="20"/>
                <w:szCs w:val="20"/>
              </w:rPr>
            </w:pPr>
            <w:r>
              <w:rPr>
                <w:sz w:val="20"/>
                <w:szCs w:val="20"/>
              </w:rPr>
              <w:t>Классные руководители</w:t>
            </w:r>
          </w:p>
        </w:tc>
      </w:tr>
      <w:tr w:rsidR="00B858E3" w:rsidRPr="00FA0753" w:rsidTr="009D273F">
        <w:trPr>
          <w:gridAfter w:val="2"/>
          <w:wAfter w:w="81" w:type="dxa"/>
          <w:trHeight w:val="382"/>
        </w:trPr>
        <w:tc>
          <w:tcPr>
            <w:tcW w:w="7535" w:type="dxa"/>
            <w:gridSpan w:val="3"/>
            <w:tcBorders>
              <w:top w:val="single" w:sz="6" w:space="0" w:color="231F20"/>
              <w:bottom w:val="single" w:sz="6" w:space="0" w:color="231F20"/>
            </w:tcBorders>
          </w:tcPr>
          <w:p w:rsidR="00B858E3" w:rsidRPr="00FA0753" w:rsidRDefault="00B858E3" w:rsidP="009D273F">
            <w:pPr>
              <w:pStyle w:val="TableParagraph"/>
              <w:spacing w:before="74"/>
              <w:ind w:left="113"/>
              <w:rPr>
                <w:sz w:val="20"/>
                <w:szCs w:val="20"/>
                <w:lang w:val="ru-RU"/>
              </w:rPr>
            </w:pPr>
            <w:r w:rsidRPr="00FA0753">
              <w:rPr>
                <w:color w:val="231F20"/>
                <w:w w:val="115"/>
                <w:sz w:val="20"/>
                <w:szCs w:val="20"/>
                <w:lang w:val="ru-RU"/>
              </w:rPr>
              <w:t>Семейный</w:t>
            </w:r>
            <w:r w:rsidRPr="00FA0753">
              <w:rPr>
                <w:color w:val="231F20"/>
                <w:spacing w:val="22"/>
                <w:w w:val="115"/>
                <w:sz w:val="20"/>
                <w:szCs w:val="20"/>
                <w:lang w:val="ru-RU"/>
              </w:rPr>
              <w:t xml:space="preserve"> </w:t>
            </w:r>
            <w:r w:rsidRPr="00FA0753">
              <w:rPr>
                <w:color w:val="231F20"/>
                <w:w w:val="115"/>
                <w:sz w:val="20"/>
                <w:szCs w:val="20"/>
                <w:lang w:val="ru-RU"/>
              </w:rPr>
              <w:t>фестиваль</w:t>
            </w:r>
            <w:r w:rsidRPr="00FA0753">
              <w:rPr>
                <w:color w:val="231F20"/>
                <w:spacing w:val="23"/>
                <w:w w:val="115"/>
                <w:sz w:val="20"/>
                <w:szCs w:val="20"/>
                <w:lang w:val="ru-RU"/>
              </w:rPr>
              <w:t xml:space="preserve"> </w:t>
            </w:r>
            <w:r w:rsidRPr="00FA0753">
              <w:rPr>
                <w:color w:val="231F20"/>
                <w:w w:val="115"/>
                <w:sz w:val="20"/>
                <w:szCs w:val="20"/>
                <w:lang w:val="ru-RU"/>
              </w:rPr>
              <w:t>«Игры</w:t>
            </w:r>
            <w:r w:rsidRPr="00FA0753">
              <w:rPr>
                <w:color w:val="231F20"/>
                <w:spacing w:val="22"/>
                <w:w w:val="115"/>
                <w:sz w:val="20"/>
                <w:szCs w:val="20"/>
                <w:lang w:val="ru-RU"/>
              </w:rPr>
              <w:t xml:space="preserve"> </w:t>
            </w:r>
            <w:r w:rsidRPr="00FA0753">
              <w:rPr>
                <w:color w:val="231F20"/>
                <w:w w:val="115"/>
                <w:sz w:val="20"/>
                <w:szCs w:val="20"/>
                <w:lang w:val="ru-RU"/>
              </w:rPr>
              <w:t>нашего</w:t>
            </w:r>
            <w:r w:rsidRPr="00FA0753">
              <w:rPr>
                <w:color w:val="231F20"/>
                <w:spacing w:val="23"/>
                <w:w w:val="115"/>
                <w:sz w:val="20"/>
                <w:szCs w:val="20"/>
                <w:lang w:val="ru-RU"/>
              </w:rPr>
              <w:t xml:space="preserve"> </w:t>
            </w:r>
            <w:r w:rsidRPr="00FA0753">
              <w:rPr>
                <w:color w:val="231F20"/>
                <w:w w:val="115"/>
                <w:sz w:val="20"/>
                <w:szCs w:val="20"/>
                <w:lang w:val="ru-RU"/>
              </w:rPr>
              <w:t>детства»</w:t>
            </w:r>
          </w:p>
        </w:tc>
        <w:tc>
          <w:tcPr>
            <w:tcW w:w="2270" w:type="dxa"/>
            <w:gridSpan w:val="2"/>
            <w:tcBorders>
              <w:top w:val="single" w:sz="6" w:space="0" w:color="231F20"/>
              <w:bottom w:val="single" w:sz="6" w:space="0" w:color="231F20"/>
            </w:tcBorders>
          </w:tcPr>
          <w:p w:rsidR="00B858E3" w:rsidRPr="001A0D6E" w:rsidRDefault="00B858E3" w:rsidP="009D273F">
            <w:pPr>
              <w:pStyle w:val="TableParagraph"/>
              <w:rPr>
                <w:sz w:val="20"/>
                <w:szCs w:val="20"/>
                <w:lang w:val="ru-RU"/>
              </w:rPr>
            </w:pPr>
            <w:r>
              <w:rPr>
                <w:sz w:val="20"/>
                <w:szCs w:val="20"/>
              </w:rPr>
              <w:t>Обучающиеся школы, педагоги, родители</w:t>
            </w:r>
          </w:p>
        </w:tc>
        <w:tc>
          <w:tcPr>
            <w:tcW w:w="1560" w:type="dxa"/>
          </w:tcPr>
          <w:p w:rsidR="00B858E3" w:rsidRPr="00FA0753" w:rsidRDefault="00B858E3" w:rsidP="009D273F">
            <w:pPr>
              <w:pStyle w:val="TableParagraph"/>
              <w:rPr>
                <w:sz w:val="20"/>
                <w:szCs w:val="20"/>
                <w:lang w:val="ru-RU"/>
              </w:rPr>
            </w:pPr>
            <w:r>
              <w:rPr>
                <w:sz w:val="20"/>
                <w:szCs w:val="20"/>
                <w:lang w:val="ru-RU"/>
              </w:rPr>
              <w:t xml:space="preserve">Октябрь </w:t>
            </w:r>
          </w:p>
        </w:tc>
        <w:tc>
          <w:tcPr>
            <w:tcW w:w="2833" w:type="dxa"/>
          </w:tcPr>
          <w:p w:rsidR="00B858E3" w:rsidRPr="00FA0753" w:rsidRDefault="00B858E3" w:rsidP="009D273F">
            <w:pPr>
              <w:pStyle w:val="TableParagraph"/>
              <w:rPr>
                <w:sz w:val="20"/>
                <w:szCs w:val="20"/>
                <w:lang w:val="ru-RU"/>
              </w:rPr>
            </w:pPr>
            <w:r>
              <w:rPr>
                <w:sz w:val="20"/>
                <w:szCs w:val="20"/>
              </w:rPr>
              <w:t>Классные руководители</w:t>
            </w:r>
          </w:p>
        </w:tc>
      </w:tr>
      <w:tr w:rsidR="00B858E3" w:rsidTr="009D273F">
        <w:trPr>
          <w:gridAfter w:val="2"/>
          <w:wAfter w:w="81" w:type="dxa"/>
          <w:trHeight w:val="582"/>
        </w:trPr>
        <w:tc>
          <w:tcPr>
            <w:tcW w:w="7535" w:type="dxa"/>
            <w:gridSpan w:val="3"/>
            <w:tcBorders>
              <w:top w:val="single" w:sz="6" w:space="0" w:color="231F20"/>
              <w:bottom w:val="single" w:sz="6" w:space="0" w:color="231F20"/>
            </w:tcBorders>
          </w:tcPr>
          <w:p w:rsidR="00B858E3" w:rsidRDefault="00B858E3" w:rsidP="009D273F">
            <w:r w:rsidRPr="00FE10D3">
              <w:rPr>
                <w:sz w:val="20"/>
                <w:szCs w:val="20"/>
              </w:rPr>
              <w:t>Классные руководители</w:t>
            </w:r>
          </w:p>
        </w:tc>
        <w:tc>
          <w:tcPr>
            <w:tcW w:w="2270" w:type="dxa"/>
            <w:gridSpan w:val="2"/>
            <w:tcBorders>
              <w:top w:val="single" w:sz="6" w:space="0" w:color="231F20"/>
              <w:bottom w:val="single" w:sz="6" w:space="0" w:color="231F20"/>
            </w:tcBorders>
          </w:tcPr>
          <w:p w:rsidR="00B858E3" w:rsidRDefault="00B858E3" w:rsidP="009D273F">
            <w:r w:rsidRPr="00FE10D3">
              <w:rPr>
                <w:sz w:val="20"/>
                <w:szCs w:val="20"/>
              </w:rPr>
              <w:t>Классные руководители</w:t>
            </w:r>
          </w:p>
        </w:tc>
        <w:tc>
          <w:tcPr>
            <w:tcW w:w="1560" w:type="dxa"/>
            <w:tcBorders>
              <w:bottom w:val="single" w:sz="6" w:space="0" w:color="231F20"/>
            </w:tcBorders>
          </w:tcPr>
          <w:p w:rsidR="00B858E3" w:rsidRDefault="00B858E3" w:rsidP="009D273F">
            <w:r w:rsidRPr="00FE10D3">
              <w:rPr>
                <w:sz w:val="20"/>
                <w:szCs w:val="20"/>
              </w:rPr>
              <w:t>Классные руководители</w:t>
            </w:r>
          </w:p>
        </w:tc>
        <w:tc>
          <w:tcPr>
            <w:tcW w:w="2833" w:type="dxa"/>
            <w:tcBorders>
              <w:bottom w:val="single" w:sz="6" w:space="0" w:color="231F20"/>
            </w:tcBorders>
          </w:tcPr>
          <w:p w:rsidR="00B858E3" w:rsidRDefault="00B858E3" w:rsidP="009D273F">
            <w:r w:rsidRPr="00FE10D3">
              <w:rPr>
                <w:sz w:val="20"/>
                <w:szCs w:val="20"/>
              </w:rPr>
              <w:t>Классные руководители</w:t>
            </w:r>
          </w:p>
        </w:tc>
      </w:tr>
      <w:tr w:rsidR="00B858E3" w:rsidRPr="00FA0753" w:rsidTr="009D273F">
        <w:tblPrEx>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PrEx>
        <w:trPr>
          <w:gridAfter w:val="2"/>
          <w:wAfter w:w="81" w:type="dxa"/>
          <w:trHeight w:val="355"/>
        </w:trPr>
        <w:tc>
          <w:tcPr>
            <w:tcW w:w="7535" w:type="dxa"/>
            <w:gridSpan w:val="3"/>
            <w:tcBorders>
              <w:left w:val="single" w:sz="4" w:space="0" w:color="231F20"/>
              <w:bottom w:val="single" w:sz="4" w:space="0" w:color="231F20"/>
              <w:right w:val="single" w:sz="4" w:space="0" w:color="231F20"/>
            </w:tcBorders>
          </w:tcPr>
          <w:p w:rsidR="00B858E3" w:rsidRPr="00FA0753" w:rsidRDefault="00B858E3" w:rsidP="009D273F">
            <w:pPr>
              <w:pStyle w:val="TableParagraph"/>
              <w:spacing w:before="60"/>
              <w:ind w:left="1079"/>
              <w:rPr>
                <w:b/>
                <w:i/>
                <w:sz w:val="20"/>
                <w:szCs w:val="20"/>
              </w:rPr>
            </w:pPr>
            <w:r w:rsidRPr="00FA0753">
              <w:rPr>
                <w:b/>
                <w:i/>
                <w:color w:val="231F20"/>
                <w:w w:val="130"/>
                <w:sz w:val="20"/>
                <w:szCs w:val="20"/>
              </w:rPr>
              <w:t>Дела,</w:t>
            </w:r>
            <w:r w:rsidRPr="00FA0753">
              <w:rPr>
                <w:b/>
                <w:i/>
                <w:color w:val="231F20"/>
                <w:spacing w:val="5"/>
                <w:w w:val="130"/>
                <w:sz w:val="20"/>
                <w:szCs w:val="20"/>
              </w:rPr>
              <w:t xml:space="preserve"> </w:t>
            </w:r>
            <w:r w:rsidRPr="00FA0753">
              <w:rPr>
                <w:b/>
                <w:i/>
                <w:color w:val="231F20"/>
                <w:w w:val="130"/>
                <w:sz w:val="20"/>
                <w:szCs w:val="20"/>
              </w:rPr>
              <w:t>события,</w:t>
            </w:r>
            <w:r w:rsidRPr="00FA0753">
              <w:rPr>
                <w:b/>
                <w:i/>
                <w:color w:val="231F20"/>
                <w:spacing w:val="5"/>
                <w:w w:val="130"/>
                <w:sz w:val="20"/>
                <w:szCs w:val="20"/>
              </w:rPr>
              <w:t xml:space="preserve"> </w:t>
            </w:r>
            <w:r w:rsidRPr="00FA0753">
              <w:rPr>
                <w:b/>
                <w:i/>
                <w:color w:val="231F20"/>
                <w:w w:val="130"/>
                <w:sz w:val="20"/>
                <w:szCs w:val="20"/>
              </w:rPr>
              <w:t>мероприятия</w:t>
            </w:r>
          </w:p>
        </w:tc>
        <w:tc>
          <w:tcPr>
            <w:tcW w:w="2270" w:type="dxa"/>
            <w:gridSpan w:val="2"/>
            <w:tcBorders>
              <w:left w:val="single" w:sz="4" w:space="0" w:color="231F20"/>
              <w:bottom w:val="single" w:sz="4" w:space="0" w:color="231F20"/>
              <w:right w:val="single" w:sz="4" w:space="0" w:color="231F20"/>
            </w:tcBorders>
          </w:tcPr>
          <w:p w:rsidR="00B858E3" w:rsidRPr="00FA0753" w:rsidRDefault="00B858E3" w:rsidP="009D273F">
            <w:pPr>
              <w:pStyle w:val="TableParagraph"/>
              <w:spacing w:before="60"/>
              <w:ind w:left="245"/>
              <w:rPr>
                <w:b/>
                <w:i/>
                <w:sz w:val="20"/>
                <w:szCs w:val="20"/>
              </w:rPr>
            </w:pPr>
            <w:r w:rsidRPr="00FA0753">
              <w:rPr>
                <w:b/>
                <w:i/>
                <w:color w:val="231F20"/>
                <w:w w:val="125"/>
                <w:sz w:val="20"/>
                <w:szCs w:val="20"/>
              </w:rPr>
              <w:t>Участники</w:t>
            </w:r>
          </w:p>
        </w:tc>
        <w:tc>
          <w:tcPr>
            <w:tcW w:w="1560" w:type="dxa"/>
            <w:tcBorders>
              <w:left w:val="single" w:sz="4" w:space="0" w:color="231F20"/>
              <w:bottom w:val="single" w:sz="4" w:space="0" w:color="231F20"/>
              <w:right w:val="single" w:sz="4" w:space="0" w:color="231F20"/>
            </w:tcBorders>
          </w:tcPr>
          <w:p w:rsidR="00B858E3" w:rsidRPr="00FA0753" w:rsidRDefault="00B858E3" w:rsidP="009D273F">
            <w:pPr>
              <w:pStyle w:val="TableParagraph"/>
              <w:spacing w:before="60"/>
              <w:ind w:left="240"/>
              <w:rPr>
                <w:b/>
                <w:i/>
                <w:sz w:val="20"/>
                <w:szCs w:val="20"/>
              </w:rPr>
            </w:pPr>
            <w:r w:rsidRPr="00FA0753">
              <w:rPr>
                <w:b/>
                <w:i/>
                <w:color w:val="231F20"/>
                <w:w w:val="130"/>
                <w:sz w:val="20"/>
                <w:szCs w:val="20"/>
              </w:rPr>
              <w:t>Время</w:t>
            </w:r>
          </w:p>
        </w:tc>
        <w:tc>
          <w:tcPr>
            <w:tcW w:w="2833" w:type="dxa"/>
            <w:tcBorders>
              <w:left w:val="single" w:sz="4" w:space="0" w:color="231F20"/>
              <w:bottom w:val="single" w:sz="4" w:space="0" w:color="231F20"/>
              <w:right w:val="single" w:sz="4" w:space="0" w:color="231F20"/>
            </w:tcBorders>
          </w:tcPr>
          <w:p w:rsidR="00B858E3" w:rsidRPr="00FA0753" w:rsidRDefault="00B858E3" w:rsidP="009D273F">
            <w:pPr>
              <w:pStyle w:val="TableParagraph"/>
              <w:spacing w:before="60"/>
              <w:ind w:left="195"/>
              <w:rPr>
                <w:b/>
                <w:i/>
                <w:sz w:val="20"/>
                <w:szCs w:val="20"/>
              </w:rPr>
            </w:pPr>
            <w:r w:rsidRPr="00FA0753">
              <w:rPr>
                <w:b/>
                <w:i/>
                <w:color w:val="231F20"/>
                <w:w w:val="125"/>
                <w:sz w:val="20"/>
                <w:szCs w:val="20"/>
              </w:rPr>
              <w:t>Ответственные</w:t>
            </w:r>
          </w:p>
        </w:tc>
      </w:tr>
      <w:tr w:rsidR="00B858E3" w:rsidRPr="00FA0753" w:rsidTr="009D273F">
        <w:tblPrEx>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PrEx>
        <w:trPr>
          <w:gridAfter w:val="2"/>
          <w:wAfter w:w="81" w:type="dxa"/>
          <w:trHeight w:val="553"/>
        </w:trPr>
        <w:tc>
          <w:tcPr>
            <w:tcW w:w="7535" w:type="dxa"/>
            <w:gridSpan w:val="3"/>
            <w:tcBorders>
              <w:top w:val="single" w:sz="4" w:space="0" w:color="231F20"/>
              <w:left w:val="single" w:sz="4" w:space="0" w:color="231F20"/>
              <w:bottom w:val="single" w:sz="4" w:space="0" w:color="231F20"/>
              <w:right w:val="single" w:sz="4" w:space="0" w:color="231F20"/>
            </w:tcBorders>
          </w:tcPr>
          <w:p w:rsidR="00B858E3" w:rsidRPr="00FA0753" w:rsidRDefault="00B858E3" w:rsidP="009D273F">
            <w:pPr>
              <w:pStyle w:val="TableParagraph"/>
              <w:spacing w:before="67" w:line="232" w:lineRule="auto"/>
              <w:ind w:left="113" w:right="300"/>
              <w:rPr>
                <w:sz w:val="20"/>
                <w:szCs w:val="20"/>
                <w:lang w:val="ru-RU"/>
              </w:rPr>
            </w:pPr>
            <w:r w:rsidRPr="00FA0753">
              <w:rPr>
                <w:color w:val="231F20"/>
                <w:w w:val="115"/>
                <w:sz w:val="20"/>
                <w:szCs w:val="20"/>
                <w:lang w:val="ru-RU"/>
              </w:rPr>
              <w:t>«Ценности,</w:t>
            </w:r>
            <w:r w:rsidRPr="00FA0753">
              <w:rPr>
                <w:color w:val="231F20"/>
                <w:spacing w:val="32"/>
                <w:w w:val="115"/>
                <w:sz w:val="20"/>
                <w:szCs w:val="20"/>
                <w:lang w:val="ru-RU"/>
              </w:rPr>
              <w:t xml:space="preserve"> </w:t>
            </w:r>
            <w:r w:rsidRPr="00FA0753">
              <w:rPr>
                <w:color w:val="231F20"/>
                <w:w w:val="115"/>
                <w:sz w:val="20"/>
                <w:szCs w:val="20"/>
                <w:lang w:val="ru-RU"/>
              </w:rPr>
              <w:t>которым</w:t>
            </w:r>
            <w:r w:rsidRPr="00FA0753">
              <w:rPr>
                <w:color w:val="231F20"/>
                <w:spacing w:val="32"/>
                <w:w w:val="115"/>
                <w:sz w:val="20"/>
                <w:szCs w:val="20"/>
                <w:lang w:val="ru-RU"/>
              </w:rPr>
              <w:t xml:space="preserve"> </w:t>
            </w:r>
            <w:r w:rsidRPr="00FA0753">
              <w:rPr>
                <w:color w:val="231F20"/>
                <w:w w:val="115"/>
                <w:sz w:val="20"/>
                <w:szCs w:val="20"/>
                <w:lang w:val="ru-RU"/>
              </w:rPr>
              <w:t>нет</w:t>
            </w:r>
            <w:r w:rsidRPr="00FA0753">
              <w:rPr>
                <w:color w:val="231F20"/>
                <w:spacing w:val="32"/>
                <w:w w:val="115"/>
                <w:sz w:val="20"/>
                <w:szCs w:val="20"/>
                <w:lang w:val="ru-RU"/>
              </w:rPr>
              <w:t xml:space="preserve"> </w:t>
            </w:r>
            <w:r w:rsidRPr="00FA0753">
              <w:rPr>
                <w:color w:val="231F20"/>
                <w:w w:val="115"/>
                <w:sz w:val="20"/>
                <w:szCs w:val="20"/>
                <w:lang w:val="ru-RU"/>
              </w:rPr>
              <w:t>цены»:</w:t>
            </w:r>
            <w:r w:rsidRPr="00FA0753">
              <w:rPr>
                <w:color w:val="231F20"/>
                <w:spacing w:val="32"/>
                <w:w w:val="115"/>
                <w:sz w:val="20"/>
                <w:szCs w:val="20"/>
                <w:lang w:val="ru-RU"/>
              </w:rPr>
              <w:t xml:space="preserve"> </w:t>
            </w:r>
            <w:r w:rsidRPr="00FA0753">
              <w:rPr>
                <w:color w:val="231F20"/>
                <w:w w:val="115"/>
                <w:sz w:val="20"/>
                <w:szCs w:val="20"/>
                <w:lang w:val="ru-RU"/>
              </w:rPr>
              <w:t>дискуссия</w:t>
            </w:r>
            <w:r w:rsidRPr="00FA0753">
              <w:rPr>
                <w:color w:val="231F20"/>
                <w:spacing w:val="33"/>
                <w:w w:val="115"/>
                <w:sz w:val="20"/>
                <w:szCs w:val="20"/>
                <w:lang w:val="ru-RU"/>
              </w:rPr>
              <w:t xml:space="preserve"> </w:t>
            </w:r>
            <w:r w:rsidRPr="00FA0753">
              <w:rPr>
                <w:color w:val="231F20"/>
                <w:w w:val="115"/>
                <w:sz w:val="20"/>
                <w:szCs w:val="20"/>
                <w:lang w:val="ru-RU"/>
              </w:rPr>
              <w:t>в</w:t>
            </w:r>
            <w:r w:rsidRPr="00FA0753">
              <w:rPr>
                <w:color w:val="231F20"/>
                <w:spacing w:val="32"/>
                <w:w w:val="115"/>
                <w:sz w:val="20"/>
                <w:szCs w:val="20"/>
                <w:lang w:val="ru-RU"/>
              </w:rPr>
              <w:t xml:space="preserve"> </w:t>
            </w:r>
            <w:r w:rsidRPr="00FA0753">
              <w:rPr>
                <w:color w:val="231F20"/>
                <w:w w:val="115"/>
                <w:sz w:val="20"/>
                <w:szCs w:val="20"/>
                <w:lang w:val="ru-RU"/>
              </w:rPr>
              <w:t>рамках</w:t>
            </w:r>
            <w:r w:rsidRPr="00FA0753">
              <w:rPr>
                <w:color w:val="231F20"/>
                <w:spacing w:val="-49"/>
                <w:w w:val="115"/>
                <w:sz w:val="20"/>
                <w:szCs w:val="20"/>
                <w:lang w:val="ru-RU"/>
              </w:rPr>
              <w:t xml:space="preserve"> </w:t>
            </w:r>
            <w:r w:rsidRPr="00FA0753">
              <w:rPr>
                <w:color w:val="231F20"/>
                <w:w w:val="115"/>
                <w:sz w:val="20"/>
                <w:szCs w:val="20"/>
                <w:lang w:val="ru-RU"/>
              </w:rPr>
              <w:t>Международного</w:t>
            </w:r>
            <w:r w:rsidRPr="00FA0753">
              <w:rPr>
                <w:color w:val="231F20"/>
                <w:spacing w:val="13"/>
                <w:w w:val="115"/>
                <w:sz w:val="20"/>
                <w:szCs w:val="20"/>
                <w:lang w:val="ru-RU"/>
              </w:rPr>
              <w:t xml:space="preserve"> </w:t>
            </w:r>
            <w:r w:rsidRPr="00FA0753">
              <w:rPr>
                <w:color w:val="231F20"/>
                <w:w w:val="115"/>
                <w:sz w:val="20"/>
                <w:szCs w:val="20"/>
                <w:lang w:val="ru-RU"/>
              </w:rPr>
              <w:t>дня</w:t>
            </w:r>
            <w:r w:rsidRPr="00FA0753">
              <w:rPr>
                <w:color w:val="231F20"/>
                <w:spacing w:val="14"/>
                <w:w w:val="115"/>
                <w:sz w:val="20"/>
                <w:szCs w:val="20"/>
                <w:lang w:val="ru-RU"/>
              </w:rPr>
              <w:t xml:space="preserve"> </w:t>
            </w:r>
            <w:r w:rsidRPr="00FA0753">
              <w:rPr>
                <w:color w:val="231F20"/>
                <w:w w:val="115"/>
                <w:sz w:val="20"/>
                <w:szCs w:val="20"/>
                <w:lang w:val="ru-RU"/>
              </w:rPr>
              <w:t>семьи</w:t>
            </w:r>
            <w:r w:rsidRPr="00FA0753">
              <w:rPr>
                <w:color w:val="231F20"/>
                <w:spacing w:val="13"/>
                <w:w w:val="115"/>
                <w:sz w:val="20"/>
                <w:szCs w:val="20"/>
                <w:lang w:val="ru-RU"/>
              </w:rPr>
              <w:t xml:space="preserve"> </w:t>
            </w:r>
            <w:r w:rsidRPr="00FA0753">
              <w:rPr>
                <w:color w:val="231F20"/>
                <w:w w:val="115"/>
                <w:sz w:val="20"/>
                <w:szCs w:val="20"/>
                <w:lang w:val="ru-RU"/>
              </w:rPr>
              <w:t>15</w:t>
            </w:r>
            <w:r w:rsidRPr="00FA0753">
              <w:rPr>
                <w:color w:val="231F20"/>
                <w:spacing w:val="14"/>
                <w:w w:val="115"/>
                <w:sz w:val="20"/>
                <w:szCs w:val="20"/>
                <w:lang w:val="ru-RU"/>
              </w:rPr>
              <w:t xml:space="preserve"> </w:t>
            </w:r>
            <w:r w:rsidRPr="00FA0753">
              <w:rPr>
                <w:color w:val="231F20"/>
                <w:w w:val="115"/>
                <w:sz w:val="20"/>
                <w:szCs w:val="20"/>
                <w:lang w:val="ru-RU"/>
              </w:rPr>
              <w:t>мая</w:t>
            </w:r>
          </w:p>
        </w:tc>
        <w:tc>
          <w:tcPr>
            <w:tcW w:w="2270" w:type="dxa"/>
            <w:gridSpan w:val="2"/>
            <w:tcBorders>
              <w:top w:val="single" w:sz="4" w:space="0" w:color="231F20"/>
              <w:left w:val="single" w:sz="4" w:space="0" w:color="231F20"/>
              <w:bottom w:val="single" w:sz="4" w:space="0" w:color="231F20"/>
              <w:right w:val="single" w:sz="4" w:space="0" w:color="231F20"/>
            </w:tcBorders>
          </w:tcPr>
          <w:p w:rsidR="00B858E3" w:rsidRPr="00FA0753" w:rsidRDefault="00B858E3" w:rsidP="009D273F">
            <w:pPr>
              <w:pStyle w:val="TableParagraph"/>
              <w:rPr>
                <w:sz w:val="20"/>
                <w:szCs w:val="20"/>
                <w:lang w:val="ru-RU"/>
              </w:rPr>
            </w:pPr>
            <w:r>
              <w:rPr>
                <w:sz w:val="20"/>
                <w:szCs w:val="20"/>
              </w:rPr>
              <w:t>Обучающиеся школы, педагоги, родители</w:t>
            </w:r>
          </w:p>
        </w:tc>
        <w:tc>
          <w:tcPr>
            <w:tcW w:w="1560" w:type="dxa"/>
            <w:tcBorders>
              <w:top w:val="single" w:sz="4" w:space="0" w:color="231F20"/>
              <w:left w:val="single" w:sz="4" w:space="0" w:color="231F20"/>
              <w:bottom w:val="single" w:sz="4" w:space="0" w:color="231F20"/>
              <w:right w:val="single" w:sz="4" w:space="0" w:color="231F20"/>
            </w:tcBorders>
          </w:tcPr>
          <w:p w:rsidR="00B858E3" w:rsidRPr="00FA0753" w:rsidRDefault="00B858E3" w:rsidP="009D273F">
            <w:pPr>
              <w:pStyle w:val="TableParagraph"/>
              <w:rPr>
                <w:sz w:val="20"/>
                <w:szCs w:val="20"/>
                <w:lang w:val="ru-RU"/>
              </w:rPr>
            </w:pPr>
            <w:r>
              <w:rPr>
                <w:sz w:val="20"/>
                <w:szCs w:val="20"/>
                <w:lang w:val="ru-RU"/>
              </w:rPr>
              <w:t>15 мая</w:t>
            </w:r>
          </w:p>
        </w:tc>
        <w:tc>
          <w:tcPr>
            <w:tcW w:w="2833" w:type="dxa"/>
            <w:tcBorders>
              <w:top w:val="single" w:sz="4" w:space="0" w:color="231F20"/>
              <w:left w:val="single" w:sz="4" w:space="0" w:color="231F20"/>
              <w:bottom w:val="single" w:sz="4" w:space="0" w:color="231F20"/>
              <w:right w:val="single" w:sz="4" w:space="0" w:color="231F20"/>
            </w:tcBorders>
          </w:tcPr>
          <w:p w:rsidR="00B858E3" w:rsidRPr="00FA0753" w:rsidRDefault="00B858E3" w:rsidP="009D273F">
            <w:pPr>
              <w:pStyle w:val="TableParagraph"/>
              <w:rPr>
                <w:sz w:val="20"/>
                <w:szCs w:val="20"/>
                <w:lang w:val="ru-RU"/>
              </w:rPr>
            </w:pPr>
            <w:r>
              <w:rPr>
                <w:sz w:val="20"/>
                <w:szCs w:val="20"/>
              </w:rPr>
              <w:t>Классные руководители</w:t>
            </w:r>
          </w:p>
        </w:tc>
      </w:tr>
      <w:tr w:rsidR="00B858E3" w:rsidRPr="00FA0753" w:rsidTr="009D273F">
        <w:tblPrEx>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PrEx>
        <w:trPr>
          <w:gridAfter w:val="2"/>
          <w:wAfter w:w="81" w:type="dxa"/>
          <w:trHeight w:val="353"/>
        </w:trPr>
        <w:tc>
          <w:tcPr>
            <w:tcW w:w="7535" w:type="dxa"/>
            <w:gridSpan w:val="3"/>
            <w:tcBorders>
              <w:top w:val="single" w:sz="4" w:space="0" w:color="231F20"/>
              <w:left w:val="single" w:sz="4" w:space="0" w:color="231F20"/>
              <w:bottom w:val="single" w:sz="4" w:space="0" w:color="231F20"/>
              <w:right w:val="single" w:sz="4" w:space="0" w:color="231F20"/>
            </w:tcBorders>
          </w:tcPr>
          <w:p w:rsidR="00B858E3" w:rsidRPr="00FA0753" w:rsidRDefault="00B858E3" w:rsidP="009D273F">
            <w:pPr>
              <w:pStyle w:val="TableParagraph"/>
              <w:spacing w:before="62"/>
              <w:ind w:left="113"/>
              <w:rPr>
                <w:sz w:val="20"/>
                <w:szCs w:val="20"/>
              </w:rPr>
            </w:pPr>
            <w:r w:rsidRPr="00FA0753">
              <w:rPr>
                <w:color w:val="231F20"/>
                <w:w w:val="120"/>
                <w:sz w:val="20"/>
                <w:szCs w:val="20"/>
              </w:rPr>
              <w:t>Акция</w:t>
            </w:r>
            <w:r w:rsidRPr="00FA0753">
              <w:rPr>
                <w:color w:val="231F20"/>
                <w:spacing w:val="4"/>
                <w:w w:val="120"/>
                <w:sz w:val="20"/>
                <w:szCs w:val="20"/>
              </w:rPr>
              <w:t xml:space="preserve"> </w:t>
            </w:r>
            <w:r w:rsidRPr="00FA0753">
              <w:rPr>
                <w:color w:val="231F20"/>
                <w:w w:val="120"/>
                <w:sz w:val="20"/>
                <w:szCs w:val="20"/>
              </w:rPr>
              <w:t>«Бессмертный</w:t>
            </w:r>
            <w:r w:rsidRPr="00FA0753">
              <w:rPr>
                <w:color w:val="231F20"/>
                <w:spacing w:val="4"/>
                <w:w w:val="120"/>
                <w:sz w:val="20"/>
                <w:szCs w:val="20"/>
              </w:rPr>
              <w:t xml:space="preserve"> </w:t>
            </w:r>
            <w:r w:rsidRPr="00FA0753">
              <w:rPr>
                <w:color w:val="231F20"/>
                <w:w w:val="120"/>
                <w:sz w:val="20"/>
                <w:szCs w:val="20"/>
              </w:rPr>
              <w:t>полк»</w:t>
            </w:r>
          </w:p>
        </w:tc>
        <w:tc>
          <w:tcPr>
            <w:tcW w:w="2270" w:type="dxa"/>
            <w:gridSpan w:val="2"/>
            <w:tcBorders>
              <w:top w:val="single" w:sz="4" w:space="0" w:color="231F20"/>
              <w:left w:val="single" w:sz="4" w:space="0" w:color="231F20"/>
              <w:bottom w:val="single" w:sz="4" w:space="0" w:color="231F20"/>
              <w:right w:val="single" w:sz="4" w:space="0" w:color="231F20"/>
            </w:tcBorders>
          </w:tcPr>
          <w:p w:rsidR="00B858E3" w:rsidRPr="00FA0753" w:rsidRDefault="00B858E3" w:rsidP="009D273F">
            <w:pPr>
              <w:pStyle w:val="TableParagraph"/>
              <w:rPr>
                <w:sz w:val="20"/>
                <w:szCs w:val="20"/>
              </w:rPr>
            </w:pPr>
            <w:r>
              <w:rPr>
                <w:sz w:val="20"/>
                <w:szCs w:val="20"/>
              </w:rPr>
              <w:t>Обучающиеся школы, педагоги, родители</w:t>
            </w:r>
          </w:p>
        </w:tc>
        <w:tc>
          <w:tcPr>
            <w:tcW w:w="1560" w:type="dxa"/>
            <w:tcBorders>
              <w:top w:val="single" w:sz="4" w:space="0" w:color="231F20"/>
              <w:left w:val="single" w:sz="4" w:space="0" w:color="231F20"/>
              <w:bottom w:val="single" w:sz="4" w:space="0" w:color="231F20"/>
              <w:right w:val="single" w:sz="4" w:space="0" w:color="231F20"/>
            </w:tcBorders>
          </w:tcPr>
          <w:p w:rsidR="00B858E3" w:rsidRPr="001A0D6E" w:rsidRDefault="00B858E3" w:rsidP="009D273F">
            <w:pPr>
              <w:pStyle w:val="TableParagraph"/>
              <w:rPr>
                <w:sz w:val="20"/>
                <w:szCs w:val="20"/>
                <w:lang w:val="ru-RU"/>
              </w:rPr>
            </w:pPr>
            <w:r>
              <w:rPr>
                <w:sz w:val="20"/>
                <w:szCs w:val="20"/>
                <w:lang w:val="ru-RU"/>
              </w:rPr>
              <w:t>8 мая</w:t>
            </w:r>
          </w:p>
        </w:tc>
        <w:tc>
          <w:tcPr>
            <w:tcW w:w="2833" w:type="dxa"/>
            <w:tcBorders>
              <w:top w:val="single" w:sz="4" w:space="0" w:color="231F20"/>
              <w:left w:val="single" w:sz="4" w:space="0" w:color="231F20"/>
              <w:bottom w:val="single" w:sz="4" w:space="0" w:color="231F20"/>
              <w:right w:val="single" w:sz="4" w:space="0" w:color="231F20"/>
            </w:tcBorders>
          </w:tcPr>
          <w:p w:rsidR="00B858E3" w:rsidRPr="00FA0753" w:rsidRDefault="00B858E3" w:rsidP="009D273F">
            <w:pPr>
              <w:pStyle w:val="TableParagraph"/>
              <w:rPr>
                <w:sz w:val="20"/>
                <w:szCs w:val="20"/>
              </w:rPr>
            </w:pPr>
            <w:r>
              <w:rPr>
                <w:sz w:val="20"/>
                <w:szCs w:val="20"/>
              </w:rPr>
              <w:t>Классные руководители</w:t>
            </w:r>
          </w:p>
        </w:tc>
      </w:tr>
      <w:tr w:rsidR="00B858E3" w:rsidRPr="00FA0753" w:rsidTr="009D273F">
        <w:tblPrEx>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PrEx>
        <w:trPr>
          <w:gridAfter w:val="2"/>
          <w:wAfter w:w="81" w:type="dxa"/>
          <w:trHeight w:val="550"/>
        </w:trPr>
        <w:tc>
          <w:tcPr>
            <w:tcW w:w="7535" w:type="dxa"/>
            <w:gridSpan w:val="3"/>
            <w:tcBorders>
              <w:top w:val="single" w:sz="4" w:space="0" w:color="231F20"/>
              <w:left w:val="single" w:sz="4" w:space="0" w:color="231F20"/>
              <w:right w:val="single" w:sz="4" w:space="0" w:color="231F20"/>
            </w:tcBorders>
          </w:tcPr>
          <w:p w:rsidR="00B858E3" w:rsidRPr="00FA0753" w:rsidRDefault="00B858E3" w:rsidP="009D273F">
            <w:pPr>
              <w:pStyle w:val="TableParagraph"/>
              <w:spacing w:before="68" w:line="232" w:lineRule="auto"/>
              <w:ind w:left="113" w:right="181"/>
              <w:rPr>
                <w:sz w:val="20"/>
                <w:szCs w:val="20"/>
                <w:lang w:val="ru-RU"/>
              </w:rPr>
            </w:pPr>
            <w:r w:rsidRPr="00FA0753">
              <w:rPr>
                <w:color w:val="231F20"/>
                <w:w w:val="115"/>
                <w:sz w:val="20"/>
                <w:szCs w:val="20"/>
                <w:lang w:val="ru-RU"/>
              </w:rPr>
              <w:t>Круглый</w:t>
            </w:r>
            <w:r w:rsidRPr="00FA0753">
              <w:rPr>
                <w:color w:val="231F20"/>
                <w:spacing w:val="23"/>
                <w:w w:val="115"/>
                <w:sz w:val="20"/>
                <w:szCs w:val="20"/>
                <w:lang w:val="ru-RU"/>
              </w:rPr>
              <w:t xml:space="preserve"> </w:t>
            </w:r>
            <w:r w:rsidRPr="00FA0753">
              <w:rPr>
                <w:color w:val="231F20"/>
                <w:w w:val="115"/>
                <w:sz w:val="20"/>
                <w:szCs w:val="20"/>
                <w:lang w:val="ru-RU"/>
              </w:rPr>
              <w:t>стол</w:t>
            </w:r>
            <w:r w:rsidRPr="00FA0753">
              <w:rPr>
                <w:color w:val="231F20"/>
                <w:spacing w:val="23"/>
                <w:w w:val="115"/>
                <w:sz w:val="20"/>
                <w:szCs w:val="20"/>
                <w:lang w:val="ru-RU"/>
              </w:rPr>
              <w:t xml:space="preserve"> </w:t>
            </w:r>
            <w:r w:rsidRPr="00FA0753">
              <w:rPr>
                <w:color w:val="231F20"/>
                <w:w w:val="115"/>
                <w:sz w:val="20"/>
                <w:szCs w:val="20"/>
                <w:lang w:val="ru-RU"/>
              </w:rPr>
              <w:t>«Влияние</w:t>
            </w:r>
            <w:r w:rsidRPr="00FA0753">
              <w:rPr>
                <w:color w:val="231F20"/>
                <w:spacing w:val="24"/>
                <w:w w:val="115"/>
                <w:sz w:val="20"/>
                <w:szCs w:val="20"/>
                <w:lang w:val="ru-RU"/>
              </w:rPr>
              <w:t xml:space="preserve"> </w:t>
            </w:r>
            <w:r w:rsidRPr="00FA0753">
              <w:rPr>
                <w:color w:val="231F20"/>
                <w:w w:val="115"/>
                <w:sz w:val="20"/>
                <w:szCs w:val="20"/>
                <w:lang w:val="ru-RU"/>
              </w:rPr>
              <w:t>родителей</w:t>
            </w:r>
            <w:r w:rsidRPr="00FA0753">
              <w:rPr>
                <w:color w:val="231F20"/>
                <w:spacing w:val="23"/>
                <w:w w:val="115"/>
                <w:sz w:val="20"/>
                <w:szCs w:val="20"/>
                <w:lang w:val="ru-RU"/>
              </w:rPr>
              <w:t xml:space="preserve"> </w:t>
            </w:r>
            <w:r w:rsidRPr="00FA0753">
              <w:rPr>
                <w:color w:val="231F20"/>
                <w:w w:val="115"/>
                <w:sz w:val="20"/>
                <w:szCs w:val="20"/>
                <w:lang w:val="ru-RU"/>
              </w:rPr>
              <w:t>на</w:t>
            </w:r>
            <w:r w:rsidRPr="00FA0753">
              <w:rPr>
                <w:color w:val="231F20"/>
                <w:spacing w:val="24"/>
                <w:w w:val="115"/>
                <w:sz w:val="20"/>
                <w:szCs w:val="20"/>
                <w:lang w:val="ru-RU"/>
              </w:rPr>
              <w:t xml:space="preserve"> </w:t>
            </w:r>
            <w:r w:rsidRPr="00FA0753">
              <w:rPr>
                <w:color w:val="231F20"/>
                <w:w w:val="115"/>
                <w:sz w:val="20"/>
                <w:szCs w:val="20"/>
                <w:lang w:val="ru-RU"/>
              </w:rPr>
              <w:t>профессиональное</w:t>
            </w:r>
            <w:r w:rsidRPr="00FA0753">
              <w:rPr>
                <w:color w:val="231F20"/>
                <w:spacing w:val="13"/>
                <w:w w:val="115"/>
                <w:sz w:val="20"/>
                <w:szCs w:val="20"/>
                <w:lang w:val="ru-RU"/>
              </w:rPr>
              <w:t xml:space="preserve"> </w:t>
            </w:r>
            <w:r w:rsidRPr="00FA0753">
              <w:rPr>
                <w:color w:val="231F20"/>
                <w:w w:val="115"/>
                <w:sz w:val="20"/>
                <w:szCs w:val="20"/>
                <w:lang w:val="ru-RU"/>
              </w:rPr>
              <w:t>самоопределение</w:t>
            </w:r>
            <w:r w:rsidRPr="00FA0753">
              <w:rPr>
                <w:color w:val="231F20"/>
                <w:spacing w:val="14"/>
                <w:w w:val="115"/>
                <w:sz w:val="20"/>
                <w:szCs w:val="20"/>
                <w:lang w:val="ru-RU"/>
              </w:rPr>
              <w:t xml:space="preserve"> </w:t>
            </w:r>
            <w:r w:rsidRPr="00FA0753">
              <w:rPr>
                <w:color w:val="231F20"/>
                <w:w w:val="115"/>
                <w:sz w:val="20"/>
                <w:szCs w:val="20"/>
                <w:lang w:val="ru-RU"/>
              </w:rPr>
              <w:t>школьников»</w:t>
            </w:r>
          </w:p>
        </w:tc>
        <w:tc>
          <w:tcPr>
            <w:tcW w:w="2270" w:type="dxa"/>
            <w:gridSpan w:val="2"/>
            <w:tcBorders>
              <w:top w:val="single" w:sz="4" w:space="0" w:color="231F20"/>
              <w:left w:val="single" w:sz="4" w:space="0" w:color="231F20"/>
              <w:right w:val="single" w:sz="4" w:space="0" w:color="231F20"/>
            </w:tcBorders>
          </w:tcPr>
          <w:p w:rsidR="00B858E3" w:rsidRPr="00FA0753" w:rsidRDefault="00B858E3" w:rsidP="009D273F">
            <w:pPr>
              <w:pStyle w:val="TableParagraph"/>
              <w:rPr>
                <w:sz w:val="20"/>
                <w:szCs w:val="20"/>
                <w:lang w:val="ru-RU"/>
              </w:rPr>
            </w:pPr>
            <w:r>
              <w:rPr>
                <w:sz w:val="20"/>
                <w:szCs w:val="20"/>
                <w:lang w:val="ru-RU"/>
              </w:rPr>
              <w:t>П</w:t>
            </w:r>
            <w:r>
              <w:rPr>
                <w:sz w:val="20"/>
                <w:szCs w:val="20"/>
              </w:rPr>
              <w:t>едагоги, родители</w:t>
            </w:r>
          </w:p>
        </w:tc>
        <w:tc>
          <w:tcPr>
            <w:tcW w:w="1560" w:type="dxa"/>
            <w:tcBorders>
              <w:top w:val="single" w:sz="4" w:space="0" w:color="231F20"/>
              <w:left w:val="single" w:sz="4" w:space="0" w:color="231F20"/>
              <w:bottom w:val="single" w:sz="4" w:space="0" w:color="231F20"/>
              <w:right w:val="single" w:sz="4" w:space="0" w:color="231F20"/>
            </w:tcBorders>
          </w:tcPr>
          <w:p w:rsidR="00B858E3" w:rsidRPr="00FA0753" w:rsidRDefault="00B858E3" w:rsidP="009D273F">
            <w:pPr>
              <w:pStyle w:val="TableParagraph"/>
              <w:rPr>
                <w:sz w:val="20"/>
                <w:szCs w:val="20"/>
                <w:lang w:val="ru-RU"/>
              </w:rPr>
            </w:pPr>
            <w:r>
              <w:rPr>
                <w:sz w:val="20"/>
                <w:szCs w:val="20"/>
                <w:lang w:val="ru-RU"/>
              </w:rPr>
              <w:t xml:space="preserve">Март </w:t>
            </w:r>
          </w:p>
        </w:tc>
        <w:tc>
          <w:tcPr>
            <w:tcW w:w="2833" w:type="dxa"/>
            <w:tcBorders>
              <w:top w:val="single" w:sz="4" w:space="0" w:color="231F20"/>
              <w:left w:val="single" w:sz="4" w:space="0" w:color="231F20"/>
              <w:bottom w:val="single" w:sz="4" w:space="0" w:color="231F20"/>
              <w:right w:val="single" w:sz="4" w:space="0" w:color="231F20"/>
            </w:tcBorders>
          </w:tcPr>
          <w:p w:rsidR="00B858E3" w:rsidRPr="00FA0753" w:rsidRDefault="00B858E3" w:rsidP="009D273F">
            <w:pPr>
              <w:pStyle w:val="TableParagraph"/>
              <w:rPr>
                <w:sz w:val="20"/>
                <w:szCs w:val="20"/>
                <w:lang w:val="ru-RU"/>
              </w:rPr>
            </w:pPr>
            <w:r>
              <w:rPr>
                <w:sz w:val="20"/>
                <w:szCs w:val="20"/>
              </w:rPr>
              <w:t>Классные руководители</w:t>
            </w:r>
          </w:p>
        </w:tc>
      </w:tr>
      <w:tr w:rsidR="00B858E3" w:rsidRPr="00FA0753" w:rsidTr="009D273F">
        <w:tblPrEx>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PrEx>
        <w:trPr>
          <w:gridAfter w:val="2"/>
          <w:wAfter w:w="81" w:type="dxa"/>
          <w:trHeight w:val="1548"/>
        </w:trPr>
        <w:tc>
          <w:tcPr>
            <w:tcW w:w="7535" w:type="dxa"/>
            <w:gridSpan w:val="3"/>
            <w:tcBorders>
              <w:right w:val="single" w:sz="4" w:space="0" w:color="231F20"/>
            </w:tcBorders>
          </w:tcPr>
          <w:p w:rsidR="00B858E3" w:rsidRPr="00FA0753" w:rsidRDefault="00B858E3" w:rsidP="009D273F">
            <w:pPr>
              <w:pStyle w:val="TableParagraph"/>
              <w:spacing w:before="65" w:line="232" w:lineRule="auto"/>
              <w:ind w:left="110" w:right="416"/>
              <w:rPr>
                <w:sz w:val="20"/>
                <w:szCs w:val="20"/>
                <w:lang w:val="ru-RU"/>
              </w:rPr>
            </w:pPr>
            <w:r w:rsidRPr="00FA0753">
              <w:rPr>
                <w:color w:val="231F20"/>
                <w:w w:val="120"/>
                <w:sz w:val="20"/>
                <w:szCs w:val="20"/>
                <w:lang w:val="ru-RU"/>
              </w:rPr>
              <w:t>Создание</w:t>
            </w:r>
            <w:r w:rsidRPr="00FA0753">
              <w:rPr>
                <w:color w:val="231F20"/>
                <w:spacing w:val="-8"/>
                <w:w w:val="120"/>
                <w:sz w:val="20"/>
                <w:szCs w:val="20"/>
                <w:lang w:val="ru-RU"/>
              </w:rPr>
              <w:t xml:space="preserve"> </w:t>
            </w:r>
            <w:r w:rsidRPr="00FA0753">
              <w:rPr>
                <w:color w:val="231F20"/>
                <w:w w:val="120"/>
                <w:sz w:val="20"/>
                <w:szCs w:val="20"/>
                <w:lang w:val="ru-RU"/>
              </w:rPr>
              <w:t>на</w:t>
            </w:r>
            <w:r w:rsidRPr="00FA0753">
              <w:rPr>
                <w:color w:val="231F20"/>
                <w:spacing w:val="-7"/>
                <w:w w:val="120"/>
                <w:sz w:val="20"/>
                <w:szCs w:val="20"/>
                <w:lang w:val="ru-RU"/>
              </w:rPr>
              <w:t xml:space="preserve"> </w:t>
            </w:r>
            <w:r w:rsidRPr="00FA0753">
              <w:rPr>
                <w:color w:val="231F20"/>
                <w:w w:val="120"/>
                <w:sz w:val="20"/>
                <w:szCs w:val="20"/>
                <w:lang w:val="ru-RU"/>
              </w:rPr>
              <w:t>школьном</w:t>
            </w:r>
            <w:r w:rsidRPr="00FA0753">
              <w:rPr>
                <w:color w:val="231F20"/>
                <w:spacing w:val="-7"/>
                <w:w w:val="120"/>
                <w:sz w:val="20"/>
                <w:szCs w:val="20"/>
                <w:lang w:val="ru-RU"/>
              </w:rPr>
              <w:t xml:space="preserve"> </w:t>
            </w:r>
            <w:r w:rsidRPr="00FA0753">
              <w:rPr>
                <w:color w:val="231F20"/>
                <w:w w:val="120"/>
                <w:sz w:val="20"/>
                <w:szCs w:val="20"/>
                <w:lang w:val="ru-RU"/>
              </w:rPr>
              <w:t>сайте</w:t>
            </w:r>
            <w:r w:rsidRPr="00FA0753">
              <w:rPr>
                <w:color w:val="231F20"/>
                <w:spacing w:val="-7"/>
                <w:w w:val="120"/>
                <w:sz w:val="20"/>
                <w:szCs w:val="20"/>
                <w:lang w:val="ru-RU"/>
              </w:rPr>
              <w:t xml:space="preserve"> </w:t>
            </w:r>
            <w:r w:rsidRPr="00FA0753">
              <w:rPr>
                <w:color w:val="231F20"/>
                <w:w w:val="120"/>
                <w:sz w:val="20"/>
                <w:szCs w:val="20"/>
                <w:lang w:val="ru-RU"/>
              </w:rPr>
              <w:t>вкладки</w:t>
            </w:r>
            <w:r w:rsidRPr="00FA0753">
              <w:rPr>
                <w:color w:val="231F20"/>
                <w:spacing w:val="-8"/>
                <w:w w:val="120"/>
                <w:sz w:val="20"/>
                <w:szCs w:val="20"/>
                <w:lang w:val="ru-RU"/>
              </w:rPr>
              <w:t xml:space="preserve"> </w:t>
            </w:r>
            <w:r w:rsidRPr="00FA0753">
              <w:rPr>
                <w:color w:val="231F20"/>
                <w:w w:val="120"/>
                <w:sz w:val="20"/>
                <w:szCs w:val="20"/>
                <w:lang w:val="ru-RU"/>
              </w:rPr>
              <w:t>«Родителям»</w:t>
            </w:r>
            <w:r w:rsidRPr="00FA0753">
              <w:rPr>
                <w:color w:val="231F20"/>
                <w:spacing w:val="-51"/>
                <w:w w:val="120"/>
                <w:sz w:val="20"/>
                <w:szCs w:val="20"/>
                <w:lang w:val="ru-RU"/>
              </w:rPr>
              <w:t xml:space="preserve"> </w:t>
            </w:r>
            <w:r w:rsidRPr="00FA0753">
              <w:rPr>
                <w:color w:val="231F20"/>
                <w:w w:val="120"/>
                <w:sz w:val="20"/>
                <w:szCs w:val="20"/>
                <w:lang w:val="ru-RU"/>
              </w:rPr>
              <w:t>и</w:t>
            </w:r>
            <w:r w:rsidRPr="00FA0753">
              <w:rPr>
                <w:color w:val="231F20"/>
                <w:spacing w:val="-3"/>
                <w:w w:val="120"/>
                <w:sz w:val="20"/>
                <w:szCs w:val="20"/>
                <w:lang w:val="ru-RU"/>
              </w:rPr>
              <w:t xml:space="preserve"> </w:t>
            </w:r>
            <w:r w:rsidRPr="00FA0753">
              <w:rPr>
                <w:color w:val="231F20"/>
                <w:w w:val="120"/>
                <w:sz w:val="20"/>
                <w:szCs w:val="20"/>
                <w:lang w:val="ru-RU"/>
              </w:rPr>
              <w:t>регулярное</w:t>
            </w:r>
            <w:r w:rsidRPr="00FA0753">
              <w:rPr>
                <w:color w:val="231F20"/>
                <w:spacing w:val="-2"/>
                <w:w w:val="120"/>
                <w:sz w:val="20"/>
                <w:szCs w:val="20"/>
                <w:lang w:val="ru-RU"/>
              </w:rPr>
              <w:t xml:space="preserve"> </w:t>
            </w:r>
            <w:r w:rsidRPr="00FA0753">
              <w:rPr>
                <w:color w:val="231F20"/>
                <w:w w:val="120"/>
                <w:sz w:val="20"/>
                <w:szCs w:val="20"/>
                <w:lang w:val="ru-RU"/>
              </w:rPr>
              <w:t>обновление</w:t>
            </w:r>
            <w:r w:rsidRPr="00FA0753">
              <w:rPr>
                <w:color w:val="231F20"/>
                <w:spacing w:val="-2"/>
                <w:w w:val="120"/>
                <w:sz w:val="20"/>
                <w:szCs w:val="20"/>
                <w:lang w:val="ru-RU"/>
              </w:rPr>
              <w:t xml:space="preserve"> </w:t>
            </w:r>
            <w:r w:rsidRPr="00FA0753">
              <w:rPr>
                <w:color w:val="231F20"/>
                <w:w w:val="120"/>
                <w:sz w:val="20"/>
                <w:szCs w:val="20"/>
                <w:lang w:val="ru-RU"/>
              </w:rPr>
              <w:t>материалов</w:t>
            </w:r>
            <w:r w:rsidRPr="00FA0753">
              <w:rPr>
                <w:color w:val="231F20"/>
                <w:spacing w:val="-2"/>
                <w:w w:val="120"/>
                <w:sz w:val="20"/>
                <w:szCs w:val="20"/>
                <w:lang w:val="ru-RU"/>
              </w:rPr>
              <w:t xml:space="preserve"> </w:t>
            </w:r>
            <w:r w:rsidRPr="00FA0753">
              <w:rPr>
                <w:color w:val="231F20"/>
                <w:w w:val="120"/>
                <w:sz w:val="20"/>
                <w:szCs w:val="20"/>
                <w:lang w:val="ru-RU"/>
              </w:rPr>
              <w:t>ее</w:t>
            </w:r>
            <w:r w:rsidRPr="00FA0753">
              <w:rPr>
                <w:color w:val="231F20"/>
                <w:spacing w:val="-2"/>
                <w:w w:val="120"/>
                <w:sz w:val="20"/>
                <w:szCs w:val="20"/>
                <w:lang w:val="ru-RU"/>
              </w:rPr>
              <w:t xml:space="preserve"> </w:t>
            </w:r>
            <w:r w:rsidRPr="00FA0753">
              <w:rPr>
                <w:color w:val="231F20"/>
                <w:w w:val="120"/>
                <w:sz w:val="20"/>
                <w:szCs w:val="20"/>
                <w:lang w:val="ru-RU"/>
              </w:rPr>
              <w:t>рубрик:</w:t>
            </w:r>
          </w:p>
          <w:p w:rsidR="00B858E3" w:rsidRPr="00FA0753" w:rsidRDefault="00B858E3" w:rsidP="00B858E3">
            <w:pPr>
              <w:pStyle w:val="TableParagraph"/>
              <w:numPr>
                <w:ilvl w:val="0"/>
                <w:numId w:val="7"/>
              </w:numPr>
              <w:spacing w:line="197" w:lineRule="exact"/>
              <w:rPr>
                <w:sz w:val="20"/>
                <w:szCs w:val="20"/>
              </w:rPr>
            </w:pPr>
            <w:r w:rsidRPr="00FA0753">
              <w:rPr>
                <w:color w:val="231F20"/>
                <w:w w:val="110"/>
                <w:sz w:val="20"/>
                <w:szCs w:val="20"/>
              </w:rPr>
              <w:t xml:space="preserve">«Школьные </w:t>
            </w:r>
            <w:r w:rsidRPr="00FA0753">
              <w:rPr>
                <w:color w:val="231F20"/>
                <w:spacing w:val="11"/>
                <w:w w:val="110"/>
                <w:sz w:val="20"/>
                <w:szCs w:val="20"/>
              </w:rPr>
              <w:t xml:space="preserve"> </w:t>
            </w:r>
            <w:r w:rsidRPr="00FA0753">
              <w:rPr>
                <w:color w:val="231F20"/>
                <w:w w:val="110"/>
                <w:sz w:val="20"/>
                <w:szCs w:val="20"/>
              </w:rPr>
              <w:t>события»,</w:t>
            </w:r>
          </w:p>
          <w:p w:rsidR="00B858E3" w:rsidRPr="00FA0753" w:rsidRDefault="00B858E3" w:rsidP="00B858E3">
            <w:pPr>
              <w:pStyle w:val="TableParagraph"/>
              <w:numPr>
                <w:ilvl w:val="0"/>
                <w:numId w:val="7"/>
              </w:numPr>
              <w:spacing w:line="200" w:lineRule="exact"/>
              <w:rPr>
                <w:sz w:val="20"/>
                <w:szCs w:val="20"/>
              </w:rPr>
            </w:pPr>
            <w:r w:rsidRPr="00FA0753">
              <w:rPr>
                <w:color w:val="231F20"/>
                <w:w w:val="110"/>
                <w:sz w:val="20"/>
                <w:szCs w:val="20"/>
              </w:rPr>
              <w:t xml:space="preserve">«Психолого-педагогическая  </w:t>
            </w:r>
            <w:r w:rsidRPr="00FA0753">
              <w:rPr>
                <w:color w:val="231F20"/>
                <w:spacing w:val="17"/>
                <w:w w:val="110"/>
                <w:sz w:val="20"/>
                <w:szCs w:val="20"/>
              </w:rPr>
              <w:t xml:space="preserve"> </w:t>
            </w:r>
            <w:r w:rsidRPr="00FA0753">
              <w:rPr>
                <w:color w:val="231F20"/>
                <w:w w:val="110"/>
                <w:sz w:val="20"/>
                <w:szCs w:val="20"/>
              </w:rPr>
              <w:t>консультация»,</w:t>
            </w:r>
          </w:p>
          <w:p w:rsidR="00B858E3" w:rsidRPr="00FA0753" w:rsidRDefault="00B858E3" w:rsidP="00B858E3">
            <w:pPr>
              <w:pStyle w:val="TableParagraph"/>
              <w:numPr>
                <w:ilvl w:val="0"/>
                <w:numId w:val="7"/>
              </w:numPr>
              <w:spacing w:line="200" w:lineRule="exact"/>
              <w:rPr>
                <w:sz w:val="20"/>
                <w:szCs w:val="20"/>
              </w:rPr>
            </w:pPr>
            <w:r w:rsidRPr="00FA0753">
              <w:rPr>
                <w:color w:val="231F20"/>
                <w:w w:val="110"/>
                <w:sz w:val="20"/>
                <w:szCs w:val="20"/>
              </w:rPr>
              <w:t>«Выбор</w:t>
            </w:r>
            <w:r w:rsidRPr="00FA0753">
              <w:rPr>
                <w:color w:val="231F20"/>
                <w:spacing w:val="41"/>
                <w:w w:val="110"/>
                <w:sz w:val="20"/>
                <w:szCs w:val="20"/>
              </w:rPr>
              <w:t xml:space="preserve"> </w:t>
            </w:r>
            <w:r w:rsidRPr="00FA0753">
              <w:rPr>
                <w:color w:val="231F20"/>
                <w:w w:val="110"/>
                <w:sz w:val="20"/>
                <w:szCs w:val="20"/>
              </w:rPr>
              <w:t>профессии»,</w:t>
            </w:r>
          </w:p>
          <w:p w:rsidR="00B858E3" w:rsidRPr="00FA0753" w:rsidRDefault="00B858E3" w:rsidP="00B858E3">
            <w:pPr>
              <w:pStyle w:val="TableParagraph"/>
              <w:numPr>
                <w:ilvl w:val="0"/>
                <w:numId w:val="7"/>
              </w:numPr>
              <w:spacing w:line="200" w:lineRule="exact"/>
              <w:rPr>
                <w:sz w:val="20"/>
                <w:szCs w:val="20"/>
              </w:rPr>
            </w:pPr>
            <w:r w:rsidRPr="00FA0753">
              <w:rPr>
                <w:color w:val="231F20"/>
                <w:w w:val="110"/>
                <w:sz w:val="20"/>
                <w:szCs w:val="20"/>
              </w:rPr>
              <w:t xml:space="preserve">«Семейная </w:t>
            </w:r>
            <w:r w:rsidRPr="00FA0753">
              <w:rPr>
                <w:color w:val="231F20"/>
                <w:spacing w:val="8"/>
                <w:w w:val="110"/>
                <w:sz w:val="20"/>
                <w:szCs w:val="20"/>
              </w:rPr>
              <w:t xml:space="preserve"> </w:t>
            </w:r>
            <w:r w:rsidRPr="00FA0753">
              <w:rPr>
                <w:color w:val="231F20"/>
                <w:w w:val="110"/>
                <w:sz w:val="20"/>
                <w:szCs w:val="20"/>
              </w:rPr>
              <w:t>библиотека»,</w:t>
            </w:r>
          </w:p>
          <w:p w:rsidR="00B858E3" w:rsidRPr="00FA0753" w:rsidRDefault="00B858E3" w:rsidP="00B858E3">
            <w:pPr>
              <w:pStyle w:val="TableParagraph"/>
              <w:numPr>
                <w:ilvl w:val="0"/>
                <w:numId w:val="7"/>
              </w:numPr>
              <w:spacing w:line="203" w:lineRule="exact"/>
              <w:rPr>
                <w:sz w:val="20"/>
                <w:szCs w:val="20"/>
              </w:rPr>
            </w:pPr>
            <w:r w:rsidRPr="00FA0753">
              <w:rPr>
                <w:color w:val="231F20"/>
                <w:w w:val="110"/>
                <w:sz w:val="20"/>
                <w:szCs w:val="20"/>
              </w:rPr>
              <w:t xml:space="preserve">«Семейная </w:t>
            </w:r>
            <w:r w:rsidRPr="00FA0753">
              <w:rPr>
                <w:color w:val="231F20"/>
                <w:spacing w:val="5"/>
                <w:w w:val="110"/>
                <w:sz w:val="20"/>
                <w:szCs w:val="20"/>
              </w:rPr>
              <w:t xml:space="preserve"> </w:t>
            </w:r>
            <w:r w:rsidRPr="00FA0753">
              <w:rPr>
                <w:color w:val="231F20"/>
                <w:w w:val="110"/>
                <w:sz w:val="20"/>
                <w:szCs w:val="20"/>
              </w:rPr>
              <w:t>игротека»</w:t>
            </w:r>
          </w:p>
        </w:tc>
        <w:tc>
          <w:tcPr>
            <w:tcW w:w="2270" w:type="dxa"/>
            <w:gridSpan w:val="2"/>
            <w:tcBorders>
              <w:left w:val="single" w:sz="4" w:space="0" w:color="231F20"/>
              <w:right w:val="single" w:sz="4" w:space="0" w:color="231F20"/>
            </w:tcBorders>
          </w:tcPr>
          <w:p w:rsidR="00B858E3" w:rsidRPr="00FA0753" w:rsidRDefault="00B858E3" w:rsidP="009D273F">
            <w:pPr>
              <w:pStyle w:val="TableParagraph"/>
              <w:rPr>
                <w:sz w:val="20"/>
                <w:szCs w:val="20"/>
              </w:rPr>
            </w:pPr>
            <w:r>
              <w:rPr>
                <w:sz w:val="20"/>
                <w:szCs w:val="20"/>
              </w:rPr>
              <w:t>Обучающиеся школы, педагоги, родители</w:t>
            </w:r>
          </w:p>
        </w:tc>
        <w:tc>
          <w:tcPr>
            <w:tcW w:w="1560" w:type="dxa"/>
            <w:tcBorders>
              <w:top w:val="single" w:sz="4" w:space="0" w:color="231F20"/>
              <w:left w:val="single" w:sz="4" w:space="0" w:color="231F20"/>
              <w:right w:val="single" w:sz="4" w:space="0" w:color="231F20"/>
            </w:tcBorders>
          </w:tcPr>
          <w:p w:rsidR="00B858E3" w:rsidRPr="00FA0753" w:rsidRDefault="00B858E3" w:rsidP="009D273F">
            <w:pPr>
              <w:pStyle w:val="TableParagraph"/>
              <w:rPr>
                <w:sz w:val="20"/>
                <w:szCs w:val="20"/>
              </w:rPr>
            </w:pPr>
            <w:r>
              <w:rPr>
                <w:sz w:val="20"/>
                <w:szCs w:val="20"/>
              </w:rPr>
              <w:t>В течение года</w:t>
            </w:r>
          </w:p>
        </w:tc>
        <w:tc>
          <w:tcPr>
            <w:tcW w:w="2833" w:type="dxa"/>
            <w:tcBorders>
              <w:top w:val="single" w:sz="4" w:space="0" w:color="231F20"/>
              <w:left w:val="single" w:sz="4" w:space="0" w:color="231F20"/>
              <w:right w:val="single" w:sz="4" w:space="0" w:color="231F20"/>
            </w:tcBorders>
          </w:tcPr>
          <w:p w:rsidR="00B858E3" w:rsidRPr="00FA0753" w:rsidRDefault="00B858E3" w:rsidP="009D273F">
            <w:pPr>
              <w:pStyle w:val="TableParagraph"/>
              <w:rPr>
                <w:sz w:val="20"/>
                <w:szCs w:val="20"/>
              </w:rPr>
            </w:pPr>
            <w:r>
              <w:rPr>
                <w:sz w:val="20"/>
                <w:szCs w:val="20"/>
                <w:lang w:val="ru-RU"/>
              </w:rPr>
              <w:t>Заместитель директора по УВР</w:t>
            </w:r>
          </w:p>
        </w:tc>
      </w:tr>
      <w:tr w:rsidR="00B858E3" w:rsidRPr="00FA0753" w:rsidTr="009D273F">
        <w:tblPrEx>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PrEx>
        <w:trPr>
          <w:gridAfter w:val="2"/>
          <w:wAfter w:w="81" w:type="dxa"/>
          <w:trHeight w:val="348"/>
        </w:trPr>
        <w:tc>
          <w:tcPr>
            <w:tcW w:w="14198" w:type="dxa"/>
            <w:gridSpan w:val="7"/>
            <w:tcBorders>
              <w:left w:val="single" w:sz="4" w:space="0" w:color="231F20"/>
              <w:right w:val="single" w:sz="4" w:space="0" w:color="231F20"/>
            </w:tcBorders>
            <w:shd w:val="clear" w:color="auto" w:fill="E6E7E8"/>
          </w:tcPr>
          <w:p w:rsidR="00B858E3" w:rsidRPr="00FA0753" w:rsidRDefault="00B858E3" w:rsidP="009D273F">
            <w:pPr>
              <w:pStyle w:val="TableParagraph"/>
              <w:spacing w:before="63"/>
              <w:ind w:left="1222" w:right="1213"/>
              <w:jc w:val="center"/>
              <w:rPr>
                <w:b/>
                <w:sz w:val="20"/>
                <w:szCs w:val="20"/>
              </w:rPr>
            </w:pPr>
            <w:r w:rsidRPr="00FA0753">
              <w:rPr>
                <w:b/>
                <w:color w:val="231F20"/>
                <w:spacing w:val="-1"/>
                <w:w w:val="95"/>
                <w:sz w:val="20"/>
                <w:szCs w:val="20"/>
              </w:rPr>
              <w:t>Модуль</w:t>
            </w:r>
            <w:r w:rsidRPr="00FA0753">
              <w:rPr>
                <w:b/>
                <w:color w:val="231F20"/>
                <w:w w:val="95"/>
                <w:sz w:val="20"/>
                <w:szCs w:val="20"/>
              </w:rPr>
              <w:t xml:space="preserve"> </w:t>
            </w:r>
            <w:r w:rsidRPr="00FA0753">
              <w:rPr>
                <w:b/>
                <w:color w:val="231F20"/>
                <w:spacing w:val="-1"/>
                <w:w w:val="95"/>
                <w:sz w:val="20"/>
                <w:szCs w:val="20"/>
              </w:rPr>
              <w:t>«Классное</w:t>
            </w:r>
            <w:r w:rsidRPr="00FA0753">
              <w:rPr>
                <w:b/>
                <w:color w:val="231F20"/>
                <w:spacing w:val="1"/>
                <w:w w:val="95"/>
                <w:sz w:val="20"/>
                <w:szCs w:val="20"/>
              </w:rPr>
              <w:t xml:space="preserve"> </w:t>
            </w:r>
            <w:r w:rsidRPr="00FA0753">
              <w:rPr>
                <w:b/>
                <w:color w:val="231F20"/>
                <w:w w:val="95"/>
                <w:sz w:val="20"/>
                <w:szCs w:val="20"/>
              </w:rPr>
              <w:t>руководство»</w:t>
            </w:r>
          </w:p>
        </w:tc>
      </w:tr>
      <w:tr w:rsidR="00B858E3" w:rsidRPr="00FA0753" w:rsidTr="009D273F">
        <w:tblPrEx>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PrEx>
        <w:trPr>
          <w:gridAfter w:val="2"/>
          <w:wAfter w:w="81" w:type="dxa"/>
          <w:trHeight w:val="348"/>
        </w:trPr>
        <w:tc>
          <w:tcPr>
            <w:tcW w:w="14198" w:type="dxa"/>
            <w:gridSpan w:val="7"/>
            <w:tcBorders>
              <w:left w:val="single" w:sz="4" w:space="0" w:color="231F20"/>
              <w:right w:val="single" w:sz="4" w:space="0" w:color="231F20"/>
            </w:tcBorders>
          </w:tcPr>
          <w:p w:rsidR="00B858E3" w:rsidRPr="00FA0753" w:rsidRDefault="00B858E3" w:rsidP="009D273F">
            <w:pPr>
              <w:pStyle w:val="TableParagraph"/>
              <w:spacing w:before="60"/>
              <w:ind w:left="1222" w:right="1213"/>
              <w:jc w:val="center"/>
              <w:rPr>
                <w:sz w:val="20"/>
                <w:szCs w:val="20"/>
                <w:lang w:val="ru-RU"/>
              </w:rPr>
            </w:pPr>
            <w:r w:rsidRPr="00FA0753">
              <w:rPr>
                <w:color w:val="231F20"/>
                <w:w w:val="115"/>
                <w:sz w:val="20"/>
                <w:szCs w:val="20"/>
                <w:lang w:val="ru-RU"/>
              </w:rPr>
              <w:t>Согласно</w:t>
            </w:r>
            <w:r w:rsidRPr="00FA0753">
              <w:rPr>
                <w:color w:val="231F20"/>
                <w:spacing w:val="27"/>
                <w:w w:val="115"/>
                <w:sz w:val="20"/>
                <w:szCs w:val="20"/>
                <w:lang w:val="ru-RU"/>
              </w:rPr>
              <w:t xml:space="preserve"> </w:t>
            </w:r>
            <w:r w:rsidRPr="00FA0753">
              <w:rPr>
                <w:color w:val="231F20"/>
                <w:w w:val="115"/>
                <w:sz w:val="20"/>
                <w:szCs w:val="20"/>
                <w:lang w:val="ru-RU"/>
              </w:rPr>
              <w:t>индивидуальным</w:t>
            </w:r>
            <w:r w:rsidRPr="00FA0753">
              <w:rPr>
                <w:color w:val="231F20"/>
                <w:spacing w:val="27"/>
                <w:w w:val="115"/>
                <w:sz w:val="20"/>
                <w:szCs w:val="20"/>
                <w:lang w:val="ru-RU"/>
              </w:rPr>
              <w:t xml:space="preserve"> </w:t>
            </w:r>
            <w:r w:rsidRPr="00FA0753">
              <w:rPr>
                <w:color w:val="231F20"/>
                <w:w w:val="115"/>
                <w:sz w:val="20"/>
                <w:szCs w:val="20"/>
                <w:lang w:val="ru-RU"/>
              </w:rPr>
              <w:t>планам</w:t>
            </w:r>
            <w:r w:rsidRPr="00FA0753">
              <w:rPr>
                <w:color w:val="231F20"/>
                <w:spacing w:val="27"/>
                <w:w w:val="115"/>
                <w:sz w:val="20"/>
                <w:szCs w:val="20"/>
                <w:lang w:val="ru-RU"/>
              </w:rPr>
              <w:t xml:space="preserve"> </w:t>
            </w:r>
            <w:r w:rsidRPr="00FA0753">
              <w:rPr>
                <w:color w:val="231F20"/>
                <w:w w:val="115"/>
                <w:sz w:val="20"/>
                <w:szCs w:val="20"/>
                <w:lang w:val="ru-RU"/>
              </w:rPr>
              <w:t>воспитательной</w:t>
            </w:r>
            <w:r w:rsidRPr="00FA0753">
              <w:rPr>
                <w:color w:val="231F20"/>
                <w:spacing w:val="27"/>
                <w:w w:val="115"/>
                <w:sz w:val="20"/>
                <w:szCs w:val="20"/>
                <w:lang w:val="ru-RU"/>
              </w:rPr>
              <w:t xml:space="preserve"> </w:t>
            </w:r>
            <w:r w:rsidRPr="00FA0753">
              <w:rPr>
                <w:color w:val="231F20"/>
                <w:w w:val="115"/>
                <w:sz w:val="20"/>
                <w:szCs w:val="20"/>
                <w:lang w:val="ru-RU"/>
              </w:rPr>
              <w:t>работы</w:t>
            </w:r>
            <w:r w:rsidRPr="00FA0753">
              <w:rPr>
                <w:color w:val="231F20"/>
                <w:spacing w:val="28"/>
                <w:w w:val="115"/>
                <w:sz w:val="20"/>
                <w:szCs w:val="20"/>
                <w:lang w:val="ru-RU"/>
              </w:rPr>
              <w:t xml:space="preserve"> </w:t>
            </w:r>
            <w:r w:rsidRPr="00FA0753">
              <w:rPr>
                <w:color w:val="231F20"/>
                <w:w w:val="115"/>
                <w:sz w:val="20"/>
                <w:szCs w:val="20"/>
                <w:lang w:val="ru-RU"/>
              </w:rPr>
              <w:t>классных</w:t>
            </w:r>
            <w:r w:rsidRPr="00FA0753">
              <w:rPr>
                <w:color w:val="231F20"/>
                <w:spacing w:val="27"/>
                <w:w w:val="115"/>
                <w:sz w:val="20"/>
                <w:szCs w:val="20"/>
                <w:lang w:val="ru-RU"/>
              </w:rPr>
              <w:t xml:space="preserve"> </w:t>
            </w:r>
            <w:r w:rsidRPr="00FA0753">
              <w:rPr>
                <w:color w:val="231F20"/>
                <w:w w:val="115"/>
                <w:sz w:val="20"/>
                <w:szCs w:val="20"/>
                <w:lang w:val="ru-RU"/>
              </w:rPr>
              <w:t>руководителей</w:t>
            </w:r>
          </w:p>
        </w:tc>
      </w:tr>
      <w:tr w:rsidR="00B858E3" w:rsidRPr="00FA0753" w:rsidTr="009D273F">
        <w:tblPrEx>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PrEx>
        <w:trPr>
          <w:gridAfter w:val="2"/>
          <w:wAfter w:w="81" w:type="dxa"/>
          <w:trHeight w:val="348"/>
        </w:trPr>
        <w:tc>
          <w:tcPr>
            <w:tcW w:w="14198" w:type="dxa"/>
            <w:gridSpan w:val="7"/>
            <w:tcBorders>
              <w:left w:val="single" w:sz="4" w:space="0" w:color="231F20"/>
              <w:right w:val="single" w:sz="4" w:space="0" w:color="231F20"/>
            </w:tcBorders>
            <w:shd w:val="clear" w:color="auto" w:fill="E6E7E8"/>
          </w:tcPr>
          <w:p w:rsidR="00B858E3" w:rsidRPr="00FA0753" w:rsidRDefault="00B858E3" w:rsidP="009D273F">
            <w:pPr>
              <w:pStyle w:val="TableParagraph"/>
              <w:spacing w:before="63"/>
              <w:ind w:left="1222" w:right="1213"/>
              <w:jc w:val="center"/>
              <w:rPr>
                <w:b/>
                <w:sz w:val="20"/>
                <w:szCs w:val="20"/>
              </w:rPr>
            </w:pPr>
            <w:r w:rsidRPr="00FA0753">
              <w:rPr>
                <w:b/>
                <w:color w:val="231F20"/>
                <w:w w:val="90"/>
                <w:sz w:val="20"/>
                <w:szCs w:val="20"/>
              </w:rPr>
              <w:t>Модуль</w:t>
            </w:r>
            <w:r w:rsidRPr="00FA0753">
              <w:rPr>
                <w:b/>
                <w:color w:val="231F20"/>
                <w:spacing w:val="38"/>
                <w:w w:val="90"/>
                <w:sz w:val="20"/>
                <w:szCs w:val="20"/>
              </w:rPr>
              <w:t xml:space="preserve"> </w:t>
            </w:r>
            <w:r w:rsidRPr="00FA0753">
              <w:rPr>
                <w:b/>
                <w:color w:val="231F20"/>
                <w:w w:val="90"/>
                <w:sz w:val="20"/>
                <w:szCs w:val="20"/>
              </w:rPr>
              <w:t>«Школьный</w:t>
            </w:r>
            <w:r w:rsidRPr="00FA0753">
              <w:rPr>
                <w:b/>
                <w:color w:val="231F20"/>
                <w:spacing w:val="38"/>
                <w:w w:val="90"/>
                <w:sz w:val="20"/>
                <w:szCs w:val="20"/>
              </w:rPr>
              <w:t xml:space="preserve"> </w:t>
            </w:r>
            <w:r w:rsidRPr="00FA0753">
              <w:rPr>
                <w:b/>
                <w:color w:val="231F20"/>
                <w:w w:val="90"/>
                <w:sz w:val="20"/>
                <w:szCs w:val="20"/>
              </w:rPr>
              <w:t>урок»</w:t>
            </w:r>
          </w:p>
        </w:tc>
      </w:tr>
      <w:tr w:rsidR="00B858E3" w:rsidRPr="00FA0753" w:rsidTr="009D273F">
        <w:tblPrEx>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PrEx>
        <w:trPr>
          <w:gridAfter w:val="2"/>
          <w:wAfter w:w="81" w:type="dxa"/>
          <w:trHeight w:val="348"/>
        </w:trPr>
        <w:tc>
          <w:tcPr>
            <w:tcW w:w="14198" w:type="dxa"/>
            <w:gridSpan w:val="7"/>
            <w:tcBorders>
              <w:left w:val="single" w:sz="4" w:space="0" w:color="231F20"/>
              <w:right w:val="single" w:sz="4" w:space="0" w:color="231F20"/>
            </w:tcBorders>
          </w:tcPr>
          <w:p w:rsidR="00B858E3" w:rsidRPr="00FA0753" w:rsidRDefault="00B858E3" w:rsidP="009D273F">
            <w:pPr>
              <w:pStyle w:val="TableParagraph"/>
              <w:spacing w:before="60"/>
              <w:ind w:left="1222" w:right="1213"/>
              <w:jc w:val="center"/>
              <w:rPr>
                <w:sz w:val="20"/>
                <w:szCs w:val="20"/>
                <w:lang w:val="ru-RU"/>
              </w:rPr>
            </w:pPr>
            <w:r w:rsidRPr="00FA0753">
              <w:rPr>
                <w:color w:val="231F20"/>
                <w:w w:val="115"/>
                <w:sz w:val="20"/>
                <w:szCs w:val="20"/>
                <w:lang w:val="ru-RU"/>
              </w:rPr>
              <w:lastRenderedPageBreak/>
              <w:t>Согласно</w:t>
            </w:r>
            <w:r w:rsidRPr="00FA0753">
              <w:rPr>
                <w:color w:val="231F20"/>
                <w:spacing w:val="34"/>
                <w:w w:val="115"/>
                <w:sz w:val="20"/>
                <w:szCs w:val="20"/>
                <w:lang w:val="ru-RU"/>
              </w:rPr>
              <w:t xml:space="preserve"> </w:t>
            </w:r>
            <w:r w:rsidRPr="00FA0753">
              <w:rPr>
                <w:color w:val="231F20"/>
                <w:w w:val="115"/>
                <w:sz w:val="20"/>
                <w:szCs w:val="20"/>
                <w:lang w:val="ru-RU"/>
              </w:rPr>
              <w:t>календарно-тематическим</w:t>
            </w:r>
            <w:r w:rsidRPr="00FA0753">
              <w:rPr>
                <w:color w:val="231F20"/>
                <w:spacing w:val="35"/>
                <w:w w:val="115"/>
                <w:sz w:val="20"/>
                <w:szCs w:val="20"/>
                <w:lang w:val="ru-RU"/>
              </w:rPr>
              <w:t xml:space="preserve"> </w:t>
            </w:r>
            <w:r w:rsidRPr="00FA0753">
              <w:rPr>
                <w:color w:val="231F20"/>
                <w:w w:val="115"/>
                <w:sz w:val="20"/>
                <w:szCs w:val="20"/>
                <w:lang w:val="ru-RU"/>
              </w:rPr>
              <w:t>планам</w:t>
            </w:r>
            <w:r w:rsidRPr="00FA0753">
              <w:rPr>
                <w:color w:val="231F20"/>
                <w:spacing w:val="35"/>
                <w:w w:val="115"/>
                <w:sz w:val="20"/>
                <w:szCs w:val="20"/>
                <w:lang w:val="ru-RU"/>
              </w:rPr>
              <w:t xml:space="preserve"> </w:t>
            </w:r>
            <w:r w:rsidRPr="00FA0753">
              <w:rPr>
                <w:color w:val="231F20"/>
                <w:w w:val="115"/>
                <w:sz w:val="20"/>
                <w:szCs w:val="20"/>
                <w:lang w:val="ru-RU"/>
              </w:rPr>
              <w:t>учителей-предметников</w:t>
            </w:r>
          </w:p>
        </w:tc>
      </w:tr>
      <w:tr w:rsidR="00B858E3" w:rsidRPr="00FA0753" w:rsidTr="009D273F">
        <w:tblPrEx>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PrEx>
        <w:trPr>
          <w:gridAfter w:val="2"/>
          <w:wAfter w:w="81" w:type="dxa"/>
          <w:trHeight w:val="348"/>
        </w:trPr>
        <w:tc>
          <w:tcPr>
            <w:tcW w:w="14198" w:type="dxa"/>
            <w:gridSpan w:val="7"/>
            <w:tcBorders>
              <w:left w:val="single" w:sz="4" w:space="0" w:color="231F20"/>
              <w:right w:val="single" w:sz="4" w:space="0" w:color="231F20"/>
            </w:tcBorders>
            <w:shd w:val="clear" w:color="auto" w:fill="E6E7E8"/>
          </w:tcPr>
          <w:p w:rsidR="00B858E3" w:rsidRPr="00FA0753" w:rsidRDefault="00B858E3" w:rsidP="009D273F">
            <w:pPr>
              <w:pStyle w:val="TableParagraph"/>
              <w:spacing w:before="63"/>
              <w:ind w:left="1222" w:right="1213"/>
              <w:jc w:val="center"/>
              <w:rPr>
                <w:b/>
                <w:sz w:val="20"/>
                <w:szCs w:val="20"/>
              </w:rPr>
            </w:pPr>
            <w:r w:rsidRPr="00FA0753">
              <w:rPr>
                <w:b/>
                <w:color w:val="231F20"/>
                <w:w w:val="90"/>
                <w:sz w:val="20"/>
                <w:szCs w:val="20"/>
              </w:rPr>
              <w:t>Модуль</w:t>
            </w:r>
            <w:r w:rsidRPr="00FA0753">
              <w:rPr>
                <w:b/>
                <w:color w:val="231F20"/>
                <w:spacing w:val="40"/>
                <w:sz w:val="20"/>
                <w:szCs w:val="20"/>
              </w:rPr>
              <w:t xml:space="preserve"> </w:t>
            </w:r>
            <w:r w:rsidRPr="00FA0753">
              <w:rPr>
                <w:b/>
                <w:color w:val="231F20"/>
                <w:w w:val="90"/>
                <w:sz w:val="20"/>
                <w:szCs w:val="20"/>
              </w:rPr>
              <w:t>«Курсы</w:t>
            </w:r>
            <w:r w:rsidRPr="00FA0753">
              <w:rPr>
                <w:b/>
                <w:color w:val="231F20"/>
                <w:spacing w:val="40"/>
                <w:sz w:val="20"/>
                <w:szCs w:val="20"/>
              </w:rPr>
              <w:t xml:space="preserve"> </w:t>
            </w:r>
            <w:r w:rsidRPr="00FA0753">
              <w:rPr>
                <w:b/>
                <w:color w:val="231F20"/>
                <w:w w:val="90"/>
                <w:sz w:val="20"/>
                <w:szCs w:val="20"/>
              </w:rPr>
              <w:t>внеурочной</w:t>
            </w:r>
            <w:r w:rsidRPr="00FA0753">
              <w:rPr>
                <w:b/>
                <w:color w:val="231F20"/>
                <w:spacing w:val="41"/>
                <w:sz w:val="20"/>
                <w:szCs w:val="20"/>
              </w:rPr>
              <w:t xml:space="preserve"> </w:t>
            </w:r>
            <w:r w:rsidRPr="00FA0753">
              <w:rPr>
                <w:b/>
                <w:color w:val="231F20"/>
                <w:w w:val="90"/>
                <w:sz w:val="20"/>
                <w:szCs w:val="20"/>
              </w:rPr>
              <w:t>деятельности»</w:t>
            </w:r>
          </w:p>
        </w:tc>
      </w:tr>
      <w:tr w:rsidR="00B858E3" w:rsidRPr="00FA0753" w:rsidTr="009D273F">
        <w:tblPrEx>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PrEx>
        <w:trPr>
          <w:gridAfter w:val="2"/>
          <w:wAfter w:w="81" w:type="dxa"/>
          <w:trHeight w:val="348"/>
        </w:trPr>
        <w:tc>
          <w:tcPr>
            <w:tcW w:w="14198" w:type="dxa"/>
            <w:gridSpan w:val="7"/>
            <w:tcBorders>
              <w:left w:val="single" w:sz="4" w:space="0" w:color="231F20"/>
              <w:right w:val="single" w:sz="4" w:space="0" w:color="231F20"/>
            </w:tcBorders>
          </w:tcPr>
          <w:p w:rsidR="00B858E3" w:rsidRPr="00FA0753" w:rsidRDefault="00B858E3" w:rsidP="009D273F">
            <w:pPr>
              <w:pStyle w:val="TableParagraph"/>
              <w:spacing w:before="60"/>
              <w:ind w:left="585"/>
              <w:rPr>
                <w:sz w:val="20"/>
                <w:szCs w:val="20"/>
                <w:lang w:val="ru-RU"/>
              </w:rPr>
            </w:pPr>
            <w:r w:rsidRPr="00FA0753">
              <w:rPr>
                <w:color w:val="231F20"/>
                <w:w w:val="115"/>
                <w:sz w:val="20"/>
                <w:szCs w:val="20"/>
                <w:lang w:val="ru-RU"/>
              </w:rPr>
              <w:t>Согласно</w:t>
            </w:r>
            <w:r w:rsidRPr="00FA0753">
              <w:rPr>
                <w:color w:val="231F20"/>
                <w:spacing w:val="22"/>
                <w:w w:val="115"/>
                <w:sz w:val="20"/>
                <w:szCs w:val="20"/>
                <w:lang w:val="ru-RU"/>
              </w:rPr>
              <w:t xml:space="preserve"> </w:t>
            </w:r>
            <w:r w:rsidRPr="00FA0753">
              <w:rPr>
                <w:color w:val="231F20"/>
                <w:w w:val="115"/>
                <w:sz w:val="20"/>
                <w:szCs w:val="20"/>
                <w:lang w:val="ru-RU"/>
              </w:rPr>
              <w:t>программам</w:t>
            </w:r>
            <w:r w:rsidRPr="00FA0753">
              <w:rPr>
                <w:color w:val="231F20"/>
                <w:spacing w:val="22"/>
                <w:w w:val="115"/>
                <w:sz w:val="20"/>
                <w:szCs w:val="20"/>
                <w:lang w:val="ru-RU"/>
              </w:rPr>
              <w:t xml:space="preserve"> </w:t>
            </w:r>
            <w:r w:rsidRPr="00FA0753">
              <w:rPr>
                <w:color w:val="231F20"/>
                <w:w w:val="115"/>
                <w:sz w:val="20"/>
                <w:szCs w:val="20"/>
                <w:lang w:val="ru-RU"/>
              </w:rPr>
              <w:t>и</w:t>
            </w:r>
            <w:r w:rsidRPr="00FA0753">
              <w:rPr>
                <w:color w:val="231F20"/>
                <w:spacing w:val="22"/>
                <w:w w:val="115"/>
                <w:sz w:val="20"/>
                <w:szCs w:val="20"/>
                <w:lang w:val="ru-RU"/>
              </w:rPr>
              <w:t xml:space="preserve"> </w:t>
            </w:r>
            <w:r w:rsidRPr="00FA0753">
              <w:rPr>
                <w:color w:val="231F20"/>
                <w:w w:val="115"/>
                <w:sz w:val="20"/>
                <w:szCs w:val="20"/>
                <w:lang w:val="ru-RU"/>
              </w:rPr>
              <w:t>планам</w:t>
            </w:r>
            <w:r w:rsidRPr="00FA0753">
              <w:rPr>
                <w:color w:val="231F20"/>
                <w:spacing w:val="22"/>
                <w:w w:val="115"/>
                <w:sz w:val="20"/>
                <w:szCs w:val="20"/>
                <w:lang w:val="ru-RU"/>
              </w:rPr>
              <w:t xml:space="preserve"> </w:t>
            </w:r>
            <w:r w:rsidRPr="00FA0753">
              <w:rPr>
                <w:color w:val="231F20"/>
                <w:w w:val="115"/>
                <w:sz w:val="20"/>
                <w:szCs w:val="20"/>
                <w:lang w:val="ru-RU"/>
              </w:rPr>
              <w:t>внеурочной</w:t>
            </w:r>
            <w:r w:rsidRPr="00FA0753">
              <w:rPr>
                <w:color w:val="231F20"/>
                <w:spacing w:val="23"/>
                <w:w w:val="115"/>
                <w:sz w:val="20"/>
                <w:szCs w:val="20"/>
                <w:lang w:val="ru-RU"/>
              </w:rPr>
              <w:t xml:space="preserve"> </w:t>
            </w:r>
            <w:r w:rsidRPr="00FA0753">
              <w:rPr>
                <w:color w:val="231F20"/>
                <w:w w:val="115"/>
                <w:sz w:val="20"/>
                <w:szCs w:val="20"/>
                <w:lang w:val="ru-RU"/>
              </w:rPr>
              <w:t>деятельности</w:t>
            </w:r>
            <w:r w:rsidRPr="00FA0753">
              <w:rPr>
                <w:color w:val="231F20"/>
                <w:spacing w:val="22"/>
                <w:w w:val="115"/>
                <w:sz w:val="20"/>
                <w:szCs w:val="20"/>
                <w:lang w:val="ru-RU"/>
              </w:rPr>
              <w:t xml:space="preserve"> </w:t>
            </w:r>
            <w:r w:rsidRPr="00FA0753">
              <w:rPr>
                <w:color w:val="231F20"/>
                <w:w w:val="115"/>
                <w:sz w:val="20"/>
                <w:szCs w:val="20"/>
                <w:lang w:val="ru-RU"/>
              </w:rPr>
              <w:t>педагогов</w:t>
            </w:r>
            <w:r w:rsidRPr="00FA0753">
              <w:rPr>
                <w:color w:val="231F20"/>
                <w:spacing w:val="22"/>
                <w:w w:val="115"/>
                <w:sz w:val="20"/>
                <w:szCs w:val="20"/>
                <w:lang w:val="ru-RU"/>
              </w:rPr>
              <w:t xml:space="preserve"> </w:t>
            </w:r>
            <w:r w:rsidRPr="00FA0753">
              <w:rPr>
                <w:color w:val="231F20"/>
                <w:w w:val="115"/>
                <w:sz w:val="20"/>
                <w:szCs w:val="20"/>
                <w:lang w:val="ru-RU"/>
              </w:rPr>
              <w:t>образовательной</w:t>
            </w:r>
            <w:r w:rsidRPr="00FA0753">
              <w:rPr>
                <w:color w:val="231F20"/>
                <w:spacing w:val="22"/>
                <w:w w:val="115"/>
                <w:sz w:val="20"/>
                <w:szCs w:val="20"/>
                <w:lang w:val="ru-RU"/>
              </w:rPr>
              <w:t xml:space="preserve"> </w:t>
            </w:r>
            <w:r w:rsidRPr="00FA0753">
              <w:rPr>
                <w:color w:val="231F20"/>
                <w:w w:val="115"/>
                <w:sz w:val="20"/>
                <w:szCs w:val="20"/>
                <w:lang w:val="ru-RU"/>
              </w:rPr>
              <w:t>организации</w:t>
            </w:r>
          </w:p>
        </w:tc>
      </w:tr>
    </w:tbl>
    <w:p w:rsidR="00402D5D" w:rsidRDefault="00402D5D" w:rsidP="003E635C">
      <w:pPr>
        <w:ind w:firstLine="709"/>
        <w:jc w:val="both"/>
        <w:rPr>
          <w:color w:val="FF0000"/>
        </w:rPr>
      </w:pPr>
    </w:p>
    <w:p w:rsidR="006F6066" w:rsidRDefault="006F6066" w:rsidP="006F6066">
      <w:pPr>
        <w:jc w:val="both"/>
        <w:rPr>
          <w:color w:val="FF0000"/>
        </w:rPr>
        <w:sectPr w:rsidR="006F6066" w:rsidSect="00B858E3">
          <w:pgSz w:w="16838" w:h="11906" w:orient="landscape"/>
          <w:pgMar w:top="709" w:right="709" w:bottom="851" w:left="709" w:header="709" w:footer="709" w:gutter="0"/>
          <w:cols w:space="708"/>
          <w:docGrid w:linePitch="360"/>
        </w:sectPr>
      </w:pPr>
    </w:p>
    <w:p w:rsidR="005064FC" w:rsidRPr="005064FC" w:rsidRDefault="005064FC" w:rsidP="005064FC">
      <w:pPr>
        <w:widowControl w:val="0"/>
        <w:tabs>
          <w:tab w:val="left" w:pos="585"/>
        </w:tabs>
        <w:autoSpaceDE w:val="0"/>
        <w:autoSpaceDN w:val="0"/>
        <w:spacing w:before="74"/>
        <w:ind w:right="1722"/>
        <w:outlineLvl w:val="3"/>
        <w:rPr>
          <w:rFonts w:eastAsia="Trebuchet MS" w:cs="Times New Roman"/>
          <w:b/>
          <w:lang w:eastAsia="en-US"/>
        </w:rPr>
      </w:pPr>
      <w:r w:rsidRPr="005064FC">
        <w:rPr>
          <w:rFonts w:eastAsia="Trebuchet MS" w:cs="Times New Roman"/>
          <w:b/>
          <w:color w:val="231F20"/>
          <w:w w:val="115"/>
          <w:lang w:eastAsia="en-US"/>
        </w:rPr>
        <w:lastRenderedPageBreak/>
        <w:t>3.4. ХАРАКТЕРИСТИКА  УСЛОВИЙ  РЕАЛИЗАЦИИ  ПРОГРАММЫ  ОСНОВНОГО  ОБЩЕГО  ОБРАЗОВАНИЯ В  СООТВЕТСТВИИ  С  ТРЕБОВАНИЯМИ  ФГОС  ООО</w:t>
      </w:r>
    </w:p>
    <w:p w:rsidR="005064FC" w:rsidRPr="005064FC" w:rsidRDefault="005064FC" w:rsidP="005064FC">
      <w:pPr>
        <w:widowControl w:val="0"/>
        <w:autoSpaceDE w:val="0"/>
        <w:autoSpaceDN w:val="0"/>
        <w:spacing w:before="72"/>
        <w:ind w:right="114"/>
        <w:jc w:val="both"/>
        <w:rPr>
          <w:rFonts w:eastAsia="Times New Roman" w:cs="Times New Roman"/>
          <w:lang w:eastAsia="en-US"/>
        </w:rPr>
      </w:pPr>
      <w:r w:rsidRPr="005064FC">
        <w:rPr>
          <w:rFonts w:eastAsia="Times New Roman" w:cs="Times New Roman"/>
          <w:color w:val="231F20"/>
          <w:w w:val="115"/>
          <w:lang w:eastAsia="en-US"/>
        </w:rPr>
        <w:t xml:space="preserve">     Система условий реализации программы основного общего</w:t>
      </w:r>
      <w:r w:rsidRPr="005064FC">
        <w:rPr>
          <w:rFonts w:eastAsia="Times New Roman" w:cs="Times New Roman"/>
          <w:color w:val="231F20"/>
          <w:spacing w:val="1"/>
          <w:w w:val="115"/>
          <w:lang w:eastAsia="en-US"/>
        </w:rPr>
        <w:t xml:space="preserve"> </w:t>
      </w:r>
      <w:r w:rsidRPr="005064FC">
        <w:rPr>
          <w:rFonts w:eastAsia="Times New Roman" w:cs="Times New Roman"/>
          <w:color w:val="231F20"/>
          <w:w w:val="115"/>
          <w:lang w:eastAsia="en-US"/>
        </w:rPr>
        <w:t>образования,</w:t>
      </w:r>
      <w:r w:rsidRPr="005064FC">
        <w:rPr>
          <w:rFonts w:eastAsia="Times New Roman" w:cs="Times New Roman"/>
          <w:color w:val="231F20"/>
          <w:spacing w:val="1"/>
          <w:w w:val="115"/>
          <w:lang w:eastAsia="en-US"/>
        </w:rPr>
        <w:t xml:space="preserve"> </w:t>
      </w:r>
      <w:r w:rsidRPr="005064FC">
        <w:rPr>
          <w:rFonts w:eastAsia="Times New Roman" w:cs="Times New Roman"/>
          <w:color w:val="231F20"/>
          <w:w w:val="115"/>
          <w:lang w:eastAsia="en-US"/>
        </w:rPr>
        <w:t>созданная</w:t>
      </w:r>
      <w:r w:rsidRPr="005064FC">
        <w:rPr>
          <w:rFonts w:eastAsia="Times New Roman" w:cs="Times New Roman"/>
          <w:color w:val="231F20"/>
          <w:spacing w:val="1"/>
          <w:w w:val="115"/>
          <w:lang w:eastAsia="en-US"/>
        </w:rPr>
        <w:t xml:space="preserve"> </w:t>
      </w:r>
      <w:r w:rsidRPr="005064FC">
        <w:rPr>
          <w:rFonts w:eastAsia="Times New Roman" w:cs="Times New Roman"/>
          <w:color w:val="231F20"/>
          <w:w w:val="115"/>
          <w:lang w:eastAsia="en-US"/>
        </w:rPr>
        <w:t>в</w:t>
      </w:r>
      <w:r w:rsidRPr="005064FC">
        <w:rPr>
          <w:rFonts w:eastAsia="Times New Roman" w:cs="Times New Roman"/>
          <w:color w:val="231F20"/>
          <w:spacing w:val="1"/>
          <w:w w:val="115"/>
          <w:lang w:eastAsia="en-US"/>
        </w:rPr>
        <w:t xml:space="preserve"> </w:t>
      </w:r>
      <w:r w:rsidRPr="005064FC">
        <w:rPr>
          <w:rFonts w:eastAsia="Times New Roman" w:cs="Times New Roman"/>
          <w:color w:val="231F20"/>
          <w:w w:val="115"/>
          <w:lang w:eastAsia="en-US"/>
        </w:rPr>
        <w:t xml:space="preserve"> </w:t>
      </w:r>
      <w:r w:rsidR="00C80E9D">
        <w:t>МОБУООШ № 31 имени П.Я. Штанько станицы Бесскорбной</w:t>
      </w:r>
      <w:r w:rsidRPr="005064FC">
        <w:rPr>
          <w:rFonts w:eastAsia="Times New Roman" w:cs="Times New Roman"/>
          <w:color w:val="231F20"/>
          <w:w w:val="115"/>
          <w:lang w:eastAsia="en-US"/>
        </w:rPr>
        <w:t>,</w:t>
      </w:r>
      <w:r w:rsidRPr="005064FC">
        <w:rPr>
          <w:rFonts w:eastAsia="Times New Roman" w:cs="Times New Roman"/>
          <w:color w:val="231F20"/>
          <w:spacing w:val="1"/>
          <w:w w:val="115"/>
          <w:lang w:eastAsia="en-US"/>
        </w:rPr>
        <w:t xml:space="preserve"> </w:t>
      </w:r>
      <w:r w:rsidRPr="005064FC">
        <w:rPr>
          <w:rFonts w:eastAsia="Times New Roman" w:cs="Times New Roman"/>
          <w:color w:val="231F20"/>
          <w:w w:val="115"/>
          <w:lang w:eastAsia="en-US"/>
        </w:rPr>
        <w:t>соответствует</w:t>
      </w:r>
      <w:r w:rsidRPr="005064FC">
        <w:rPr>
          <w:rFonts w:eastAsia="Times New Roman" w:cs="Times New Roman"/>
          <w:color w:val="231F20"/>
          <w:spacing w:val="12"/>
          <w:w w:val="115"/>
          <w:lang w:eastAsia="en-US"/>
        </w:rPr>
        <w:t xml:space="preserve"> </w:t>
      </w:r>
      <w:r w:rsidRPr="005064FC">
        <w:rPr>
          <w:rFonts w:eastAsia="Times New Roman" w:cs="Times New Roman"/>
          <w:color w:val="231F20"/>
          <w:w w:val="115"/>
          <w:lang w:eastAsia="en-US"/>
        </w:rPr>
        <w:t>требованиям</w:t>
      </w:r>
      <w:r w:rsidRPr="005064FC">
        <w:rPr>
          <w:rFonts w:eastAsia="Times New Roman" w:cs="Times New Roman"/>
          <w:color w:val="231F20"/>
          <w:spacing w:val="13"/>
          <w:w w:val="115"/>
          <w:lang w:eastAsia="en-US"/>
        </w:rPr>
        <w:t xml:space="preserve"> </w:t>
      </w:r>
      <w:r w:rsidRPr="005064FC">
        <w:rPr>
          <w:rFonts w:eastAsia="Times New Roman" w:cs="Times New Roman"/>
          <w:color w:val="231F20"/>
          <w:w w:val="115"/>
          <w:lang w:eastAsia="en-US"/>
        </w:rPr>
        <w:t>ФГОС</w:t>
      </w:r>
      <w:r w:rsidRPr="005064FC">
        <w:rPr>
          <w:rFonts w:eastAsia="Times New Roman" w:cs="Times New Roman"/>
          <w:color w:val="231F20"/>
          <w:spacing w:val="13"/>
          <w:w w:val="115"/>
          <w:lang w:eastAsia="en-US"/>
        </w:rPr>
        <w:t xml:space="preserve"> </w:t>
      </w:r>
      <w:r w:rsidRPr="005064FC">
        <w:rPr>
          <w:rFonts w:eastAsia="Times New Roman" w:cs="Times New Roman"/>
          <w:color w:val="231F20"/>
          <w:w w:val="115"/>
          <w:lang w:eastAsia="en-US"/>
        </w:rPr>
        <w:t>ООО</w:t>
      </w:r>
      <w:r w:rsidRPr="005064FC">
        <w:rPr>
          <w:rFonts w:eastAsia="Times New Roman" w:cs="Times New Roman"/>
          <w:color w:val="231F20"/>
          <w:spacing w:val="13"/>
          <w:w w:val="115"/>
          <w:lang w:eastAsia="en-US"/>
        </w:rPr>
        <w:t xml:space="preserve"> </w:t>
      </w:r>
      <w:r w:rsidRPr="005064FC">
        <w:rPr>
          <w:rFonts w:eastAsia="Times New Roman" w:cs="Times New Roman"/>
          <w:color w:val="231F20"/>
          <w:w w:val="115"/>
          <w:lang w:eastAsia="en-US"/>
        </w:rPr>
        <w:t>и</w:t>
      </w:r>
      <w:r w:rsidRPr="005064FC">
        <w:rPr>
          <w:rFonts w:eastAsia="Times New Roman" w:cs="Times New Roman"/>
          <w:color w:val="231F20"/>
          <w:spacing w:val="13"/>
          <w:w w:val="115"/>
          <w:lang w:eastAsia="en-US"/>
        </w:rPr>
        <w:t xml:space="preserve"> </w:t>
      </w:r>
      <w:r w:rsidRPr="005064FC">
        <w:rPr>
          <w:rFonts w:eastAsia="Times New Roman" w:cs="Times New Roman"/>
          <w:color w:val="231F20"/>
          <w:w w:val="115"/>
          <w:lang w:eastAsia="en-US"/>
        </w:rPr>
        <w:t>направлена</w:t>
      </w:r>
      <w:r w:rsidRPr="005064FC">
        <w:rPr>
          <w:rFonts w:eastAsia="Times New Roman" w:cs="Times New Roman"/>
          <w:color w:val="231F20"/>
          <w:spacing w:val="13"/>
          <w:w w:val="115"/>
          <w:lang w:eastAsia="en-US"/>
        </w:rPr>
        <w:t xml:space="preserve"> </w:t>
      </w:r>
      <w:proofErr w:type="gramStart"/>
      <w:r w:rsidRPr="005064FC">
        <w:rPr>
          <w:rFonts w:eastAsia="Times New Roman" w:cs="Times New Roman"/>
          <w:color w:val="231F20"/>
          <w:w w:val="115"/>
          <w:lang w:eastAsia="en-US"/>
        </w:rPr>
        <w:t>на</w:t>
      </w:r>
      <w:proofErr w:type="gramEnd"/>
      <w:r w:rsidRPr="005064FC">
        <w:rPr>
          <w:rFonts w:eastAsia="Times New Roman" w:cs="Times New Roman"/>
          <w:color w:val="231F20"/>
          <w:w w:val="115"/>
          <w:lang w:eastAsia="en-US"/>
        </w:rPr>
        <w:t>:</w:t>
      </w:r>
    </w:p>
    <w:p w:rsidR="005064FC" w:rsidRPr="005064FC" w:rsidRDefault="005064FC" w:rsidP="005064FC">
      <w:pPr>
        <w:widowControl w:val="0"/>
        <w:autoSpaceDE w:val="0"/>
        <w:autoSpaceDN w:val="0"/>
        <w:spacing w:before="3"/>
        <w:ind w:right="114"/>
        <w:jc w:val="both"/>
        <w:rPr>
          <w:rFonts w:eastAsia="Times New Roman" w:cs="Times New Roman"/>
          <w:lang w:eastAsia="en-US"/>
        </w:rPr>
      </w:pPr>
      <w:r w:rsidRPr="005064FC">
        <w:rPr>
          <w:rFonts w:eastAsia="Times New Roman" w:cs="Times New Roman"/>
          <w:color w:val="231F20"/>
          <w:w w:val="115"/>
          <w:position w:val="1"/>
          <w:lang w:eastAsia="en-US"/>
        </w:rPr>
        <w:t xml:space="preserve">- </w:t>
      </w:r>
      <w:r w:rsidRPr="005064FC">
        <w:rPr>
          <w:rFonts w:eastAsia="Times New Roman" w:cs="Times New Roman"/>
          <w:color w:val="231F20"/>
          <w:w w:val="115"/>
          <w:lang w:eastAsia="en-US"/>
        </w:rPr>
        <w:t>достижение планируемых результатов освоения программы</w:t>
      </w:r>
      <w:r w:rsidRPr="005064FC">
        <w:rPr>
          <w:rFonts w:eastAsia="Times New Roman" w:cs="Times New Roman"/>
          <w:color w:val="231F20"/>
          <w:spacing w:val="1"/>
          <w:w w:val="115"/>
          <w:lang w:eastAsia="en-US"/>
        </w:rPr>
        <w:t xml:space="preserve"> </w:t>
      </w:r>
      <w:r w:rsidRPr="005064FC">
        <w:rPr>
          <w:rFonts w:eastAsia="Times New Roman" w:cs="Times New Roman"/>
          <w:color w:val="231F20"/>
          <w:w w:val="115"/>
          <w:lang w:eastAsia="en-US"/>
        </w:rPr>
        <w:t>основного общего образования, в том числе адаптированной,</w:t>
      </w:r>
      <w:r w:rsidRPr="005064FC">
        <w:rPr>
          <w:rFonts w:eastAsia="Times New Roman" w:cs="Times New Roman"/>
          <w:color w:val="231F20"/>
          <w:spacing w:val="1"/>
          <w:w w:val="115"/>
          <w:lang w:eastAsia="en-US"/>
        </w:rPr>
        <w:t xml:space="preserve"> </w:t>
      </w:r>
      <w:proofErr w:type="gramStart"/>
      <w:r w:rsidRPr="005064FC">
        <w:rPr>
          <w:rFonts w:eastAsia="Times New Roman" w:cs="Times New Roman"/>
          <w:color w:val="231F20"/>
          <w:w w:val="115"/>
          <w:lang w:eastAsia="en-US"/>
        </w:rPr>
        <w:t>обучающимися</w:t>
      </w:r>
      <w:proofErr w:type="gramEnd"/>
      <w:r w:rsidRPr="005064FC">
        <w:rPr>
          <w:rFonts w:eastAsia="Times New Roman" w:cs="Times New Roman"/>
          <w:color w:val="231F20"/>
          <w:w w:val="115"/>
          <w:lang w:eastAsia="en-US"/>
        </w:rPr>
        <w:t>,</w:t>
      </w:r>
      <w:r w:rsidRPr="005064FC">
        <w:rPr>
          <w:rFonts w:eastAsia="Times New Roman" w:cs="Times New Roman"/>
          <w:color w:val="231F20"/>
          <w:spacing w:val="16"/>
          <w:w w:val="115"/>
          <w:lang w:eastAsia="en-US"/>
        </w:rPr>
        <w:t xml:space="preserve"> </w:t>
      </w:r>
      <w:r w:rsidRPr="005064FC">
        <w:rPr>
          <w:rFonts w:eastAsia="Times New Roman" w:cs="Times New Roman"/>
          <w:color w:val="231F20"/>
          <w:w w:val="115"/>
          <w:lang w:eastAsia="en-US"/>
        </w:rPr>
        <w:t>в</w:t>
      </w:r>
      <w:r w:rsidRPr="005064FC">
        <w:rPr>
          <w:rFonts w:eastAsia="Times New Roman" w:cs="Times New Roman"/>
          <w:color w:val="231F20"/>
          <w:spacing w:val="17"/>
          <w:w w:val="115"/>
          <w:lang w:eastAsia="en-US"/>
        </w:rPr>
        <w:t xml:space="preserve"> </w:t>
      </w:r>
      <w:r w:rsidRPr="005064FC">
        <w:rPr>
          <w:rFonts w:eastAsia="Times New Roman" w:cs="Times New Roman"/>
          <w:color w:val="231F20"/>
          <w:w w:val="115"/>
          <w:lang w:eastAsia="en-US"/>
        </w:rPr>
        <w:t>том</w:t>
      </w:r>
      <w:r w:rsidRPr="005064FC">
        <w:rPr>
          <w:rFonts w:eastAsia="Times New Roman" w:cs="Times New Roman"/>
          <w:color w:val="231F20"/>
          <w:spacing w:val="16"/>
          <w:w w:val="115"/>
          <w:lang w:eastAsia="en-US"/>
        </w:rPr>
        <w:t xml:space="preserve"> </w:t>
      </w:r>
      <w:r w:rsidRPr="005064FC">
        <w:rPr>
          <w:rFonts w:eastAsia="Times New Roman" w:cs="Times New Roman"/>
          <w:color w:val="231F20"/>
          <w:w w:val="115"/>
          <w:lang w:eastAsia="en-US"/>
        </w:rPr>
        <w:t>числе</w:t>
      </w:r>
      <w:r w:rsidRPr="005064FC">
        <w:rPr>
          <w:rFonts w:eastAsia="Times New Roman" w:cs="Times New Roman"/>
          <w:color w:val="231F20"/>
          <w:spacing w:val="17"/>
          <w:w w:val="115"/>
          <w:lang w:eastAsia="en-US"/>
        </w:rPr>
        <w:t xml:space="preserve"> </w:t>
      </w:r>
      <w:r w:rsidRPr="005064FC">
        <w:rPr>
          <w:rFonts w:eastAsia="Times New Roman" w:cs="Times New Roman"/>
          <w:color w:val="231F20"/>
          <w:w w:val="115"/>
          <w:lang w:eastAsia="en-US"/>
        </w:rPr>
        <w:t>обучающимися</w:t>
      </w:r>
      <w:r w:rsidRPr="005064FC">
        <w:rPr>
          <w:rFonts w:eastAsia="Times New Roman" w:cs="Times New Roman"/>
          <w:color w:val="231F20"/>
          <w:spacing w:val="17"/>
          <w:w w:val="115"/>
          <w:lang w:eastAsia="en-US"/>
        </w:rPr>
        <w:t xml:space="preserve"> </w:t>
      </w:r>
      <w:r w:rsidRPr="005064FC">
        <w:rPr>
          <w:rFonts w:eastAsia="Times New Roman" w:cs="Times New Roman"/>
          <w:color w:val="231F20"/>
          <w:w w:val="115"/>
          <w:lang w:eastAsia="en-US"/>
        </w:rPr>
        <w:t>с</w:t>
      </w:r>
      <w:r w:rsidRPr="005064FC">
        <w:rPr>
          <w:rFonts w:eastAsia="Times New Roman" w:cs="Times New Roman"/>
          <w:color w:val="231F20"/>
          <w:spacing w:val="16"/>
          <w:w w:val="115"/>
          <w:lang w:eastAsia="en-US"/>
        </w:rPr>
        <w:t xml:space="preserve"> </w:t>
      </w:r>
      <w:r w:rsidRPr="005064FC">
        <w:rPr>
          <w:rFonts w:eastAsia="Times New Roman" w:cs="Times New Roman"/>
          <w:color w:val="231F20"/>
          <w:w w:val="115"/>
          <w:lang w:eastAsia="en-US"/>
        </w:rPr>
        <w:t>ОВЗ;</w:t>
      </w:r>
    </w:p>
    <w:p w:rsidR="005064FC" w:rsidRPr="005064FC" w:rsidRDefault="005064FC" w:rsidP="005064FC">
      <w:pPr>
        <w:widowControl w:val="0"/>
        <w:autoSpaceDE w:val="0"/>
        <w:autoSpaceDN w:val="0"/>
        <w:spacing w:before="3"/>
        <w:ind w:right="112"/>
        <w:jc w:val="both"/>
        <w:rPr>
          <w:rFonts w:eastAsia="Times New Roman" w:cs="Times New Roman"/>
          <w:lang w:eastAsia="en-US"/>
        </w:rPr>
      </w:pPr>
      <w:r w:rsidRPr="005064FC">
        <w:rPr>
          <w:rFonts w:eastAsia="Times New Roman" w:cs="Times New Roman"/>
          <w:color w:val="231F20"/>
          <w:w w:val="115"/>
          <w:lang w:eastAsia="en-US"/>
        </w:rPr>
        <w:t>- развитие личности, ее сп</w:t>
      </w:r>
      <w:r>
        <w:rPr>
          <w:rFonts w:eastAsia="Times New Roman" w:cs="Times New Roman"/>
          <w:color w:val="231F20"/>
          <w:w w:val="115"/>
          <w:lang w:eastAsia="en-US"/>
        </w:rPr>
        <w:t>особностей, удовлетворения обра</w:t>
      </w:r>
      <w:r w:rsidRPr="005064FC">
        <w:rPr>
          <w:rFonts w:eastAsia="Times New Roman" w:cs="Times New Roman"/>
          <w:color w:val="231F20"/>
          <w:w w:val="115"/>
          <w:lang w:eastAsia="en-US"/>
        </w:rPr>
        <w:t>зовательных потребностей</w:t>
      </w:r>
      <w:r>
        <w:rPr>
          <w:rFonts w:eastAsia="Times New Roman" w:cs="Times New Roman"/>
          <w:color w:val="231F20"/>
          <w:w w:val="115"/>
          <w:lang w:eastAsia="en-US"/>
        </w:rPr>
        <w:t xml:space="preserve"> и интересов, самореализации об</w:t>
      </w:r>
      <w:r w:rsidRPr="005064FC">
        <w:rPr>
          <w:rFonts w:eastAsia="Times New Roman" w:cs="Times New Roman"/>
          <w:color w:val="231F20"/>
          <w:w w:val="115"/>
          <w:lang w:eastAsia="en-US"/>
        </w:rPr>
        <w:t>учающихся,</w:t>
      </w:r>
      <w:r w:rsidRPr="005064FC">
        <w:rPr>
          <w:rFonts w:eastAsia="Times New Roman" w:cs="Times New Roman"/>
          <w:color w:val="231F20"/>
          <w:spacing w:val="1"/>
          <w:w w:val="115"/>
          <w:lang w:eastAsia="en-US"/>
        </w:rPr>
        <w:t xml:space="preserve"> </w:t>
      </w:r>
      <w:r w:rsidRPr="005064FC">
        <w:rPr>
          <w:rFonts w:eastAsia="Times New Roman" w:cs="Times New Roman"/>
          <w:color w:val="231F20"/>
          <w:w w:val="115"/>
          <w:lang w:eastAsia="en-US"/>
        </w:rPr>
        <w:t>в</w:t>
      </w:r>
      <w:r w:rsidRPr="005064FC">
        <w:rPr>
          <w:rFonts w:eastAsia="Times New Roman" w:cs="Times New Roman"/>
          <w:color w:val="231F20"/>
          <w:spacing w:val="1"/>
          <w:w w:val="115"/>
          <w:lang w:eastAsia="en-US"/>
        </w:rPr>
        <w:t xml:space="preserve"> </w:t>
      </w:r>
      <w:r w:rsidRPr="005064FC">
        <w:rPr>
          <w:rFonts w:eastAsia="Times New Roman" w:cs="Times New Roman"/>
          <w:color w:val="231F20"/>
          <w:w w:val="115"/>
          <w:lang w:eastAsia="en-US"/>
        </w:rPr>
        <w:t>том</w:t>
      </w:r>
      <w:r w:rsidRPr="005064FC">
        <w:rPr>
          <w:rFonts w:eastAsia="Times New Roman" w:cs="Times New Roman"/>
          <w:color w:val="231F20"/>
          <w:spacing w:val="1"/>
          <w:w w:val="115"/>
          <w:lang w:eastAsia="en-US"/>
        </w:rPr>
        <w:t xml:space="preserve"> </w:t>
      </w:r>
      <w:r w:rsidRPr="005064FC">
        <w:rPr>
          <w:rFonts w:eastAsia="Times New Roman" w:cs="Times New Roman"/>
          <w:color w:val="231F20"/>
          <w:w w:val="115"/>
          <w:lang w:eastAsia="en-US"/>
        </w:rPr>
        <w:t>числе</w:t>
      </w:r>
      <w:r w:rsidRPr="005064FC">
        <w:rPr>
          <w:rFonts w:eastAsia="Times New Roman" w:cs="Times New Roman"/>
          <w:color w:val="231F20"/>
          <w:spacing w:val="1"/>
          <w:w w:val="115"/>
          <w:lang w:eastAsia="en-US"/>
        </w:rPr>
        <w:t xml:space="preserve"> </w:t>
      </w:r>
      <w:r w:rsidRPr="005064FC">
        <w:rPr>
          <w:rFonts w:eastAsia="Times New Roman" w:cs="Times New Roman"/>
          <w:color w:val="231F20"/>
          <w:w w:val="115"/>
          <w:lang w:eastAsia="en-US"/>
        </w:rPr>
        <w:t>одаренных,</w:t>
      </w:r>
      <w:r w:rsidRPr="005064FC">
        <w:rPr>
          <w:rFonts w:eastAsia="Times New Roman" w:cs="Times New Roman"/>
          <w:color w:val="231F20"/>
          <w:spacing w:val="1"/>
          <w:w w:val="115"/>
          <w:lang w:eastAsia="en-US"/>
        </w:rPr>
        <w:t xml:space="preserve"> </w:t>
      </w:r>
      <w:r w:rsidRPr="005064FC">
        <w:rPr>
          <w:rFonts w:eastAsia="Times New Roman" w:cs="Times New Roman"/>
          <w:color w:val="231F20"/>
          <w:w w:val="115"/>
          <w:lang w:eastAsia="en-US"/>
        </w:rPr>
        <w:t>через</w:t>
      </w:r>
      <w:r w:rsidRPr="005064FC">
        <w:rPr>
          <w:rFonts w:eastAsia="Times New Roman" w:cs="Times New Roman"/>
          <w:color w:val="231F20"/>
          <w:spacing w:val="1"/>
          <w:w w:val="115"/>
          <w:lang w:eastAsia="en-US"/>
        </w:rPr>
        <w:t xml:space="preserve"> </w:t>
      </w:r>
      <w:r w:rsidRPr="005064FC">
        <w:rPr>
          <w:rFonts w:eastAsia="Times New Roman" w:cs="Times New Roman"/>
          <w:color w:val="231F20"/>
          <w:w w:val="115"/>
          <w:lang w:eastAsia="en-US"/>
        </w:rPr>
        <w:t>организацию</w:t>
      </w:r>
      <w:r w:rsidRPr="005064FC">
        <w:rPr>
          <w:rFonts w:eastAsia="Times New Roman" w:cs="Times New Roman"/>
          <w:color w:val="231F20"/>
          <w:spacing w:val="1"/>
          <w:w w:val="115"/>
          <w:lang w:eastAsia="en-US"/>
        </w:rPr>
        <w:t xml:space="preserve"> </w:t>
      </w:r>
      <w:r w:rsidRPr="005064FC">
        <w:rPr>
          <w:rFonts w:eastAsia="Times New Roman" w:cs="Times New Roman"/>
          <w:color w:val="231F20"/>
          <w:w w:val="115"/>
          <w:lang w:eastAsia="en-US"/>
        </w:rPr>
        <w:t>урочной</w:t>
      </w:r>
      <w:r w:rsidRPr="005064FC">
        <w:rPr>
          <w:rFonts w:eastAsia="Times New Roman" w:cs="Times New Roman"/>
          <w:color w:val="231F20"/>
          <w:spacing w:val="1"/>
          <w:w w:val="115"/>
          <w:lang w:eastAsia="en-US"/>
        </w:rPr>
        <w:t xml:space="preserve"> </w:t>
      </w:r>
      <w:r w:rsidRPr="005064FC">
        <w:rPr>
          <w:rFonts w:eastAsia="Times New Roman" w:cs="Times New Roman"/>
          <w:color w:val="231F20"/>
          <w:w w:val="115"/>
          <w:lang w:eastAsia="en-US"/>
        </w:rPr>
        <w:t>и</w:t>
      </w:r>
      <w:r w:rsidRPr="005064FC">
        <w:rPr>
          <w:rFonts w:eastAsia="Times New Roman" w:cs="Times New Roman"/>
          <w:color w:val="231F20"/>
          <w:spacing w:val="1"/>
          <w:w w:val="115"/>
          <w:lang w:eastAsia="en-US"/>
        </w:rPr>
        <w:t xml:space="preserve"> </w:t>
      </w:r>
      <w:r w:rsidRPr="005064FC">
        <w:rPr>
          <w:rFonts w:eastAsia="Times New Roman" w:cs="Times New Roman"/>
          <w:color w:val="231F20"/>
          <w:w w:val="115"/>
          <w:lang w:eastAsia="en-US"/>
        </w:rPr>
        <w:t>внеурочной</w:t>
      </w:r>
      <w:r w:rsidRPr="005064FC">
        <w:rPr>
          <w:rFonts w:eastAsia="Times New Roman" w:cs="Times New Roman"/>
          <w:color w:val="231F20"/>
          <w:spacing w:val="1"/>
          <w:w w:val="115"/>
          <w:lang w:eastAsia="en-US"/>
        </w:rPr>
        <w:t xml:space="preserve"> </w:t>
      </w:r>
      <w:r w:rsidRPr="005064FC">
        <w:rPr>
          <w:rFonts w:eastAsia="Times New Roman" w:cs="Times New Roman"/>
          <w:color w:val="231F20"/>
          <w:w w:val="115"/>
          <w:lang w:eastAsia="en-US"/>
        </w:rPr>
        <w:t>деятельности,</w:t>
      </w:r>
      <w:r w:rsidRPr="005064FC">
        <w:rPr>
          <w:rFonts w:eastAsia="Times New Roman" w:cs="Times New Roman"/>
          <w:color w:val="231F20"/>
          <w:spacing w:val="1"/>
          <w:w w:val="115"/>
          <w:lang w:eastAsia="en-US"/>
        </w:rPr>
        <w:t xml:space="preserve"> </w:t>
      </w:r>
      <w:r w:rsidRPr="005064FC">
        <w:rPr>
          <w:rFonts w:eastAsia="Times New Roman" w:cs="Times New Roman"/>
          <w:color w:val="231F20"/>
          <w:w w:val="115"/>
          <w:lang w:eastAsia="en-US"/>
        </w:rPr>
        <w:t>социальных</w:t>
      </w:r>
      <w:r w:rsidRPr="005064FC">
        <w:rPr>
          <w:rFonts w:eastAsia="Times New Roman" w:cs="Times New Roman"/>
          <w:color w:val="231F20"/>
          <w:spacing w:val="1"/>
          <w:w w:val="115"/>
          <w:lang w:eastAsia="en-US"/>
        </w:rPr>
        <w:t xml:space="preserve"> </w:t>
      </w:r>
      <w:r w:rsidRPr="005064FC">
        <w:rPr>
          <w:rFonts w:eastAsia="Times New Roman" w:cs="Times New Roman"/>
          <w:color w:val="231F20"/>
          <w:w w:val="115"/>
          <w:lang w:eastAsia="en-US"/>
        </w:rPr>
        <w:t>практик,</w:t>
      </w:r>
      <w:r w:rsidRPr="005064FC">
        <w:rPr>
          <w:rFonts w:eastAsia="Times New Roman" w:cs="Times New Roman"/>
          <w:color w:val="231F20"/>
          <w:spacing w:val="1"/>
          <w:w w:val="115"/>
          <w:lang w:eastAsia="en-US"/>
        </w:rPr>
        <w:t xml:space="preserve"> </w:t>
      </w:r>
      <w:r w:rsidRPr="005064FC">
        <w:rPr>
          <w:rFonts w:eastAsia="Times New Roman" w:cs="Times New Roman"/>
          <w:color w:val="231F20"/>
          <w:w w:val="115"/>
          <w:lang w:eastAsia="en-US"/>
        </w:rPr>
        <w:t>включая</w:t>
      </w:r>
      <w:r w:rsidRPr="005064FC">
        <w:rPr>
          <w:rFonts w:eastAsia="Times New Roman" w:cs="Times New Roman"/>
          <w:color w:val="231F20"/>
          <w:spacing w:val="1"/>
          <w:w w:val="115"/>
          <w:lang w:eastAsia="en-US"/>
        </w:rPr>
        <w:t xml:space="preserve"> </w:t>
      </w:r>
      <w:r w:rsidRPr="005064FC">
        <w:rPr>
          <w:rFonts w:eastAsia="Times New Roman" w:cs="Times New Roman"/>
          <w:color w:val="231F20"/>
          <w:w w:val="115"/>
          <w:lang w:eastAsia="en-US"/>
        </w:rPr>
        <w:t>общественно</w:t>
      </w:r>
      <w:r w:rsidRPr="005064FC">
        <w:rPr>
          <w:rFonts w:eastAsia="Times New Roman" w:cs="Times New Roman"/>
          <w:color w:val="231F20"/>
          <w:spacing w:val="1"/>
          <w:w w:val="115"/>
          <w:lang w:eastAsia="en-US"/>
        </w:rPr>
        <w:t xml:space="preserve"> </w:t>
      </w:r>
      <w:r w:rsidRPr="005064FC">
        <w:rPr>
          <w:rFonts w:eastAsia="Times New Roman" w:cs="Times New Roman"/>
          <w:color w:val="231F20"/>
          <w:w w:val="115"/>
          <w:lang w:eastAsia="en-US"/>
        </w:rPr>
        <w:t>полезную</w:t>
      </w:r>
      <w:r w:rsidRPr="005064FC">
        <w:rPr>
          <w:rFonts w:eastAsia="Times New Roman" w:cs="Times New Roman"/>
          <w:color w:val="231F20"/>
          <w:spacing w:val="1"/>
          <w:w w:val="115"/>
          <w:lang w:eastAsia="en-US"/>
        </w:rPr>
        <w:t xml:space="preserve"> </w:t>
      </w:r>
      <w:r w:rsidRPr="005064FC">
        <w:rPr>
          <w:rFonts w:eastAsia="Times New Roman" w:cs="Times New Roman"/>
          <w:color w:val="231F20"/>
          <w:w w:val="115"/>
          <w:lang w:eastAsia="en-US"/>
        </w:rPr>
        <w:t>деятельность,</w:t>
      </w:r>
      <w:r w:rsidRPr="005064FC">
        <w:rPr>
          <w:rFonts w:eastAsia="Times New Roman" w:cs="Times New Roman"/>
          <w:color w:val="231F20"/>
          <w:spacing w:val="1"/>
          <w:w w:val="115"/>
          <w:lang w:eastAsia="en-US"/>
        </w:rPr>
        <w:t xml:space="preserve"> </w:t>
      </w:r>
      <w:r w:rsidRPr="005064FC">
        <w:rPr>
          <w:rFonts w:eastAsia="Times New Roman" w:cs="Times New Roman"/>
          <w:color w:val="231F20"/>
          <w:w w:val="115"/>
          <w:lang w:eastAsia="en-US"/>
        </w:rPr>
        <w:t>профессиональные</w:t>
      </w:r>
      <w:r w:rsidRPr="005064FC">
        <w:rPr>
          <w:rFonts w:eastAsia="Times New Roman" w:cs="Times New Roman"/>
          <w:color w:val="231F20"/>
          <w:spacing w:val="1"/>
          <w:w w:val="115"/>
          <w:lang w:eastAsia="en-US"/>
        </w:rPr>
        <w:t xml:space="preserve"> </w:t>
      </w:r>
      <w:r w:rsidRPr="005064FC">
        <w:rPr>
          <w:rFonts w:eastAsia="Times New Roman" w:cs="Times New Roman"/>
          <w:color w:val="231F20"/>
          <w:w w:val="115"/>
          <w:lang w:eastAsia="en-US"/>
        </w:rPr>
        <w:t>пробы,</w:t>
      </w:r>
      <w:r w:rsidRPr="005064FC">
        <w:rPr>
          <w:rFonts w:eastAsia="Times New Roman" w:cs="Times New Roman"/>
          <w:color w:val="231F20"/>
          <w:spacing w:val="1"/>
          <w:w w:val="115"/>
          <w:lang w:eastAsia="en-US"/>
        </w:rPr>
        <w:t xml:space="preserve"> </w:t>
      </w:r>
      <w:r w:rsidRPr="005064FC">
        <w:rPr>
          <w:rFonts w:eastAsia="Times New Roman" w:cs="Times New Roman"/>
          <w:color w:val="231F20"/>
          <w:w w:val="115"/>
          <w:lang w:eastAsia="en-US"/>
        </w:rPr>
        <w:t>практическую</w:t>
      </w:r>
      <w:r w:rsidRPr="005064FC">
        <w:rPr>
          <w:rFonts w:eastAsia="Times New Roman" w:cs="Times New Roman"/>
          <w:color w:val="231F20"/>
          <w:spacing w:val="1"/>
          <w:w w:val="115"/>
          <w:lang w:eastAsia="en-US"/>
        </w:rPr>
        <w:t xml:space="preserve"> </w:t>
      </w:r>
      <w:r w:rsidRPr="005064FC">
        <w:rPr>
          <w:rFonts w:eastAsia="Times New Roman" w:cs="Times New Roman"/>
          <w:color w:val="231F20"/>
          <w:w w:val="115"/>
          <w:lang w:eastAsia="en-US"/>
        </w:rPr>
        <w:t>подготовку,</w:t>
      </w:r>
      <w:r w:rsidRPr="005064FC">
        <w:rPr>
          <w:rFonts w:eastAsia="Times New Roman" w:cs="Times New Roman"/>
          <w:color w:val="231F20"/>
          <w:spacing w:val="1"/>
          <w:w w:val="115"/>
          <w:lang w:eastAsia="en-US"/>
        </w:rPr>
        <w:t xml:space="preserve"> </w:t>
      </w:r>
      <w:r w:rsidRPr="005064FC">
        <w:rPr>
          <w:rFonts w:eastAsia="Times New Roman" w:cs="Times New Roman"/>
          <w:color w:val="231F20"/>
          <w:w w:val="115"/>
          <w:lang w:eastAsia="en-US"/>
        </w:rPr>
        <w:t>использование</w:t>
      </w:r>
      <w:r w:rsidRPr="005064FC">
        <w:rPr>
          <w:rFonts w:eastAsia="Times New Roman" w:cs="Times New Roman"/>
          <w:color w:val="231F20"/>
          <w:spacing w:val="1"/>
          <w:w w:val="115"/>
          <w:lang w:eastAsia="en-US"/>
        </w:rPr>
        <w:t xml:space="preserve"> </w:t>
      </w:r>
      <w:r w:rsidRPr="005064FC">
        <w:rPr>
          <w:rFonts w:eastAsia="Times New Roman" w:cs="Times New Roman"/>
          <w:color w:val="231F20"/>
          <w:w w:val="115"/>
          <w:lang w:eastAsia="en-US"/>
        </w:rPr>
        <w:t>возможностей</w:t>
      </w:r>
      <w:r w:rsidRPr="005064FC">
        <w:rPr>
          <w:rFonts w:eastAsia="Times New Roman" w:cs="Times New Roman"/>
          <w:color w:val="231F20"/>
          <w:spacing w:val="1"/>
          <w:w w:val="115"/>
          <w:lang w:eastAsia="en-US"/>
        </w:rPr>
        <w:t xml:space="preserve"> </w:t>
      </w:r>
      <w:r w:rsidRPr="005064FC">
        <w:rPr>
          <w:rFonts w:eastAsia="Times New Roman" w:cs="Times New Roman"/>
          <w:color w:val="231F20"/>
          <w:w w:val="115"/>
          <w:lang w:eastAsia="en-US"/>
        </w:rPr>
        <w:t>организаций</w:t>
      </w:r>
      <w:r w:rsidRPr="005064FC">
        <w:rPr>
          <w:rFonts w:eastAsia="Times New Roman" w:cs="Times New Roman"/>
          <w:color w:val="231F20"/>
          <w:spacing w:val="1"/>
          <w:w w:val="115"/>
          <w:lang w:eastAsia="en-US"/>
        </w:rPr>
        <w:t xml:space="preserve"> </w:t>
      </w:r>
      <w:r w:rsidRPr="005064FC">
        <w:rPr>
          <w:rFonts w:eastAsia="Times New Roman" w:cs="Times New Roman"/>
          <w:color w:val="231F20"/>
          <w:w w:val="115"/>
          <w:lang w:eastAsia="en-US"/>
        </w:rPr>
        <w:t>дополнительного</w:t>
      </w:r>
      <w:r w:rsidRPr="005064FC">
        <w:rPr>
          <w:rFonts w:eastAsia="Times New Roman" w:cs="Times New Roman"/>
          <w:color w:val="231F20"/>
          <w:spacing w:val="1"/>
          <w:w w:val="115"/>
          <w:lang w:eastAsia="en-US"/>
        </w:rPr>
        <w:t xml:space="preserve"> </w:t>
      </w:r>
      <w:r w:rsidRPr="005064FC">
        <w:rPr>
          <w:rFonts w:eastAsia="Times New Roman" w:cs="Times New Roman"/>
          <w:color w:val="231F20"/>
          <w:w w:val="115"/>
          <w:lang w:eastAsia="en-US"/>
        </w:rPr>
        <w:t>образования,</w:t>
      </w:r>
      <w:r w:rsidRPr="005064FC">
        <w:rPr>
          <w:rFonts w:eastAsia="Times New Roman" w:cs="Times New Roman"/>
          <w:color w:val="231F20"/>
          <w:spacing w:val="1"/>
          <w:w w:val="115"/>
          <w:lang w:eastAsia="en-US"/>
        </w:rPr>
        <w:t xml:space="preserve"> </w:t>
      </w:r>
      <w:r w:rsidRPr="005064FC">
        <w:rPr>
          <w:rFonts w:eastAsia="Times New Roman" w:cs="Times New Roman"/>
          <w:color w:val="231F20"/>
          <w:w w:val="115"/>
          <w:lang w:eastAsia="en-US"/>
        </w:rPr>
        <w:t>профессиональных</w:t>
      </w:r>
      <w:r w:rsidRPr="005064FC">
        <w:rPr>
          <w:rFonts w:eastAsia="Times New Roman" w:cs="Times New Roman"/>
          <w:color w:val="231F20"/>
          <w:spacing w:val="1"/>
          <w:w w:val="115"/>
          <w:lang w:eastAsia="en-US"/>
        </w:rPr>
        <w:t xml:space="preserve"> </w:t>
      </w:r>
      <w:r w:rsidRPr="005064FC">
        <w:rPr>
          <w:rFonts w:eastAsia="Times New Roman" w:cs="Times New Roman"/>
          <w:color w:val="231F20"/>
          <w:w w:val="115"/>
          <w:lang w:eastAsia="en-US"/>
        </w:rPr>
        <w:t>образовательных</w:t>
      </w:r>
      <w:r w:rsidRPr="005064FC">
        <w:rPr>
          <w:rFonts w:eastAsia="Times New Roman" w:cs="Times New Roman"/>
          <w:color w:val="231F20"/>
          <w:spacing w:val="1"/>
          <w:w w:val="115"/>
          <w:lang w:eastAsia="en-US"/>
        </w:rPr>
        <w:t xml:space="preserve"> </w:t>
      </w:r>
      <w:r w:rsidRPr="005064FC">
        <w:rPr>
          <w:rFonts w:eastAsia="Times New Roman" w:cs="Times New Roman"/>
          <w:color w:val="231F20"/>
          <w:w w:val="115"/>
          <w:lang w:eastAsia="en-US"/>
        </w:rPr>
        <w:t>организаций</w:t>
      </w:r>
      <w:r w:rsidRPr="005064FC">
        <w:rPr>
          <w:rFonts w:eastAsia="Times New Roman" w:cs="Times New Roman"/>
          <w:color w:val="231F20"/>
          <w:spacing w:val="1"/>
          <w:w w:val="115"/>
          <w:lang w:eastAsia="en-US"/>
        </w:rPr>
        <w:t xml:space="preserve"> </w:t>
      </w:r>
      <w:r w:rsidRPr="005064FC">
        <w:rPr>
          <w:rFonts w:eastAsia="Times New Roman" w:cs="Times New Roman"/>
          <w:color w:val="231F20"/>
          <w:w w:val="115"/>
          <w:lang w:eastAsia="en-US"/>
        </w:rPr>
        <w:t>и</w:t>
      </w:r>
      <w:r w:rsidRPr="005064FC">
        <w:rPr>
          <w:rFonts w:eastAsia="Times New Roman" w:cs="Times New Roman"/>
          <w:color w:val="231F20"/>
          <w:spacing w:val="1"/>
          <w:w w:val="115"/>
          <w:lang w:eastAsia="en-US"/>
        </w:rPr>
        <w:t xml:space="preserve"> </w:t>
      </w:r>
      <w:r w:rsidRPr="005064FC">
        <w:rPr>
          <w:rFonts w:eastAsia="Times New Roman" w:cs="Times New Roman"/>
          <w:color w:val="231F20"/>
          <w:w w:val="115"/>
          <w:lang w:eastAsia="en-US"/>
        </w:rPr>
        <w:t>социальных</w:t>
      </w:r>
      <w:r w:rsidRPr="005064FC">
        <w:rPr>
          <w:rFonts w:eastAsia="Times New Roman" w:cs="Times New Roman"/>
          <w:color w:val="231F20"/>
          <w:spacing w:val="1"/>
          <w:w w:val="115"/>
          <w:lang w:eastAsia="en-US"/>
        </w:rPr>
        <w:t xml:space="preserve"> </w:t>
      </w:r>
      <w:r w:rsidRPr="005064FC">
        <w:rPr>
          <w:rFonts w:eastAsia="Times New Roman" w:cs="Times New Roman"/>
          <w:color w:val="231F20"/>
          <w:w w:val="115"/>
          <w:lang w:eastAsia="en-US"/>
        </w:rPr>
        <w:t>партнеров</w:t>
      </w:r>
      <w:r w:rsidRPr="005064FC">
        <w:rPr>
          <w:rFonts w:eastAsia="Times New Roman" w:cs="Times New Roman"/>
          <w:color w:val="231F20"/>
          <w:spacing w:val="1"/>
          <w:w w:val="115"/>
          <w:lang w:eastAsia="en-US"/>
        </w:rPr>
        <w:t xml:space="preserve"> </w:t>
      </w:r>
      <w:r w:rsidRPr="005064FC">
        <w:rPr>
          <w:rFonts w:eastAsia="Times New Roman" w:cs="Times New Roman"/>
          <w:color w:val="231F20"/>
          <w:w w:val="115"/>
          <w:lang w:eastAsia="en-US"/>
        </w:rPr>
        <w:t>в</w:t>
      </w:r>
      <w:r w:rsidRPr="005064FC">
        <w:rPr>
          <w:rFonts w:eastAsia="Times New Roman" w:cs="Times New Roman"/>
          <w:color w:val="231F20"/>
          <w:spacing w:val="1"/>
          <w:w w:val="115"/>
          <w:lang w:eastAsia="en-US"/>
        </w:rPr>
        <w:t xml:space="preserve"> </w:t>
      </w:r>
      <w:r w:rsidRPr="005064FC">
        <w:rPr>
          <w:rFonts w:eastAsia="Times New Roman" w:cs="Times New Roman"/>
          <w:color w:val="231F20"/>
          <w:w w:val="115"/>
          <w:lang w:eastAsia="en-US"/>
        </w:rPr>
        <w:t>профессионально-производственном</w:t>
      </w:r>
      <w:r w:rsidRPr="005064FC">
        <w:rPr>
          <w:rFonts w:eastAsia="Times New Roman" w:cs="Times New Roman"/>
          <w:color w:val="231F20"/>
          <w:spacing w:val="1"/>
          <w:w w:val="115"/>
          <w:lang w:eastAsia="en-US"/>
        </w:rPr>
        <w:t xml:space="preserve"> </w:t>
      </w:r>
      <w:r w:rsidRPr="005064FC">
        <w:rPr>
          <w:rFonts w:eastAsia="Times New Roman" w:cs="Times New Roman"/>
          <w:color w:val="231F20"/>
          <w:w w:val="115"/>
          <w:lang w:eastAsia="en-US"/>
        </w:rPr>
        <w:t>окружении;</w:t>
      </w:r>
    </w:p>
    <w:p w:rsidR="005064FC" w:rsidRPr="005064FC" w:rsidRDefault="005064FC" w:rsidP="005064FC">
      <w:pPr>
        <w:widowControl w:val="0"/>
        <w:autoSpaceDE w:val="0"/>
        <w:autoSpaceDN w:val="0"/>
        <w:spacing w:before="11"/>
        <w:ind w:right="114"/>
        <w:jc w:val="both"/>
        <w:rPr>
          <w:rFonts w:eastAsia="Times New Roman" w:cs="Times New Roman"/>
          <w:lang w:eastAsia="en-US"/>
        </w:rPr>
      </w:pPr>
      <w:r w:rsidRPr="005064FC">
        <w:rPr>
          <w:rFonts w:eastAsia="Times New Roman" w:cs="Times New Roman"/>
          <w:color w:val="231F20"/>
          <w:w w:val="115"/>
          <w:position w:val="1"/>
          <w:lang w:eastAsia="en-US"/>
        </w:rPr>
        <w:t xml:space="preserve">- </w:t>
      </w:r>
      <w:r w:rsidRPr="005064FC">
        <w:rPr>
          <w:rFonts w:eastAsia="Times New Roman" w:cs="Times New Roman"/>
          <w:color w:val="231F20"/>
          <w:w w:val="115"/>
          <w:lang w:eastAsia="en-US"/>
        </w:rPr>
        <w:t>формирование</w:t>
      </w:r>
      <w:r w:rsidRPr="005064FC">
        <w:rPr>
          <w:rFonts w:eastAsia="Times New Roman" w:cs="Times New Roman"/>
          <w:color w:val="231F20"/>
          <w:spacing w:val="1"/>
          <w:w w:val="115"/>
          <w:lang w:eastAsia="en-US"/>
        </w:rPr>
        <w:t xml:space="preserve"> </w:t>
      </w:r>
      <w:r w:rsidRPr="005064FC">
        <w:rPr>
          <w:rFonts w:eastAsia="Times New Roman" w:cs="Times New Roman"/>
          <w:color w:val="231F20"/>
          <w:w w:val="115"/>
          <w:lang w:eastAsia="en-US"/>
        </w:rPr>
        <w:t>функциональной</w:t>
      </w:r>
      <w:r w:rsidRPr="005064FC">
        <w:rPr>
          <w:rFonts w:eastAsia="Times New Roman" w:cs="Times New Roman"/>
          <w:color w:val="231F20"/>
          <w:spacing w:val="1"/>
          <w:w w:val="115"/>
          <w:lang w:eastAsia="en-US"/>
        </w:rPr>
        <w:t xml:space="preserve"> </w:t>
      </w:r>
      <w:r w:rsidRPr="005064FC">
        <w:rPr>
          <w:rFonts w:eastAsia="Times New Roman" w:cs="Times New Roman"/>
          <w:color w:val="231F20"/>
          <w:w w:val="115"/>
          <w:lang w:eastAsia="en-US"/>
        </w:rPr>
        <w:t>грамотности</w:t>
      </w:r>
      <w:r w:rsidRPr="005064FC">
        <w:rPr>
          <w:rFonts w:eastAsia="Times New Roman" w:cs="Times New Roman"/>
          <w:color w:val="231F20"/>
          <w:spacing w:val="1"/>
          <w:w w:val="115"/>
          <w:lang w:eastAsia="en-US"/>
        </w:rPr>
        <w:t xml:space="preserve"> </w:t>
      </w:r>
      <w:r w:rsidRPr="005064FC">
        <w:rPr>
          <w:rFonts w:eastAsia="Times New Roman" w:cs="Times New Roman"/>
          <w:color w:val="231F20"/>
          <w:w w:val="115"/>
          <w:lang w:eastAsia="en-US"/>
        </w:rPr>
        <w:t>обучающихся</w:t>
      </w:r>
      <w:r w:rsidRPr="005064FC">
        <w:rPr>
          <w:rFonts w:eastAsia="Times New Roman" w:cs="Times New Roman"/>
          <w:color w:val="231F20"/>
          <w:spacing w:val="1"/>
          <w:w w:val="115"/>
          <w:lang w:eastAsia="en-US"/>
        </w:rPr>
        <w:t xml:space="preserve"> </w:t>
      </w:r>
      <w:r w:rsidRPr="005064FC">
        <w:rPr>
          <w:rFonts w:eastAsia="Times New Roman" w:cs="Times New Roman"/>
          <w:color w:val="231F20"/>
          <w:w w:val="115"/>
          <w:lang w:eastAsia="en-US"/>
        </w:rPr>
        <w:t xml:space="preserve">(способности решать учебные задачи и жизненные проблемные ситуации на основе сформированных предметных, </w:t>
      </w:r>
      <w:r>
        <w:rPr>
          <w:rFonts w:eastAsia="Times New Roman" w:cs="Times New Roman"/>
          <w:color w:val="231F20"/>
          <w:w w:val="115"/>
          <w:lang w:eastAsia="en-US"/>
        </w:rPr>
        <w:t>ме</w:t>
      </w:r>
      <w:r w:rsidRPr="005064FC">
        <w:rPr>
          <w:rFonts w:eastAsia="Times New Roman" w:cs="Times New Roman"/>
          <w:color w:val="231F20"/>
          <w:w w:val="115"/>
          <w:lang w:eastAsia="en-US"/>
        </w:rPr>
        <w:t>тапредметных</w:t>
      </w:r>
      <w:r w:rsidRPr="005064FC">
        <w:rPr>
          <w:rFonts w:eastAsia="Times New Roman" w:cs="Times New Roman"/>
          <w:color w:val="231F20"/>
          <w:spacing w:val="1"/>
          <w:w w:val="115"/>
          <w:lang w:eastAsia="en-US"/>
        </w:rPr>
        <w:t xml:space="preserve"> </w:t>
      </w:r>
      <w:r w:rsidRPr="005064FC">
        <w:rPr>
          <w:rFonts w:eastAsia="Times New Roman" w:cs="Times New Roman"/>
          <w:color w:val="231F20"/>
          <w:w w:val="115"/>
          <w:lang w:eastAsia="en-US"/>
        </w:rPr>
        <w:t>и</w:t>
      </w:r>
      <w:r w:rsidRPr="005064FC">
        <w:rPr>
          <w:rFonts w:eastAsia="Times New Roman" w:cs="Times New Roman"/>
          <w:color w:val="231F20"/>
          <w:spacing w:val="1"/>
          <w:w w:val="115"/>
          <w:lang w:eastAsia="en-US"/>
        </w:rPr>
        <w:t xml:space="preserve"> </w:t>
      </w:r>
      <w:r w:rsidRPr="005064FC">
        <w:rPr>
          <w:rFonts w:eastAsia="Times New Roman" w:cs="Times New Roman"/>
          <w:color w:val="231F20"/>
          <w:w w:val="115"/>
          <w:lang w:eastAsia="en-US"/>
        </w:rPr>
        <w:t>универсальных</w:t>
      </w:r>
      <w:r w:rsidRPr="005064FC">
        <w:rPr>
          <w:rFonts w:eastAsia="Times New Roman" w:cs="Times New Roman"/>
          <w:color w:val="231F20"/>
          <w:spacing w:val="1"/>
          <w:w w:val="115"/>
          <w:lang w:eastAsia="en-US"/>
        </w:rPr>
        <w:t xml:space="preserve"> </w:t>
      </w:r>
      <w:r w:rsidRPr="005064FC">
        <w:rPr>
          <w:rFonts w:eastAsia="Times New Roman" w:cs="Times New Roman"/>
          <w:color w:val="231F20"/>
          <w:w w:val="115"/>
          <w:lang w:eastAsia="en-US"/>
        </w:rPr>
        <w:t>способов</w:t>
      </w:r>
      <w:r w:rsidRPr="005064FC">
        <w:rPr>
          <w:rFonts w:eastAsia="Times New Roman" w:cs="Times New Roman"/>
          <w:color w:val="231F20"/>
          <w:spacing w:val="1"/>
          <w:w w:val="115"/>
          <w:lang w:eastAsia="en-US"/>
        </w:rPr>
        <w:t xml:space="preserve"> </w:t>
      </w:r>
      <w:r w:rsidRPr="005064FC">
        <w:rPr>
          <w:rFonts w:eastAsia="Times New Roman" w:cs="Times New Roman"/>
          <w:color w:val="231F20"/>
          <w:w w:val="115"/>
          <w:lang w:eastAsia="en-US"/>
        </w:rPr>
        <w:t>деятельности),</w:t>
      </w:r>
      <w:r w:rsidRPr="005064FC">
        <w:rPr>
          <w:rFonts w:eastAsia="Times New Roman" w:cs="Times New Roman"/>
          <w:color w:val="231F20"/>
          <w:spacing w:val="1"/>
          <w:w w:val="115"/>
          <w:lang w:eastAsia="en-US"/>
        </w:rPr>
        <w:t xml:space="preserve"> </w:t>
      </w:r>
      <w:r w:rsidRPr="005064FC">
        <w:rPr>
          <w:rFonts w:eastAsia="Times New Roman" w:cs="Times New Roman"/>
          <w:color w:val="231F20"/>
          <w:w w:val="115"/>
          <w:lang w:eastAsia="en-US"/>
        </w:rPr>
        <w:t>включающей</w:t>
      </w:r>
      <w:r w:rsidRPr="005064FC">
        <w:rPr>
          <w:rFonts w:eastAsia="Times New Roman" w:cs="Times New Roman"/>
          <w:color w:val="231F20"/>
          <w:spacing w:val="1"/>
          <w:w w:val="115"/>
          <w:lang w:eastAsia="en-US"/>
        </w:rPr>
        <w:t xml:space="preserve"> </w:t>
      </w:r>
      <w:r w:rsidRPr="005064FC">
        <w:rPr>
          <w:rFonts w:eastAsia="Times New Roman" w:cs="Times New Roman"/>
          <w:color w:val="231F20"/>
          <w:w w:val="115"/>
          <w:lang w:eastAsia="en-US"/>
        </w:rPr>
        <w:t>овладение</w:t>
      </w:r>
      <w:r w:rsidRPr="005064FC">
        <w:rPr>
          <w:rFonts w:eastAsia="Times New Roman" w:cs="Times New Roman"/>
          <w:color w:val="231F20"/>
          <w:spacing w:val="1"/>
          <w:w w:val="115"/>
          <w:lang w:eastAsia="en-US"/>
        </w:rPr>
        <w:t xml:space="preserve"> </w:t>
      </w:r>
      <w:r w:rsidRPr="005064FC">
        <w:rPr>
          <w:rFonts w:eastAsia="Times New Roman" w:cs="Times New Roman"/>
          <w:color w:val="231F20"/>
          <w:w w:val="115"/>
          <w:lang w:eastAsia="en-US"/>
        </w:rPr>
        <w:t>ключевыми</w:t>
      </w:r>
      <w:r w:rsidRPr="005064FC">
        <w:rPr>
          <w:rFonts w:eastAsia="Times New Roman" w:cs="Times New Roman"/>
          <w:color w:val="231F20"/>
          <w:spacing w:val="1"/>
          <w:w w:val="115"/>
          <w:lang w:eastAsia="en-US"/>
        </w:rPr>
        <w:t xml:space="preserve"> </w:t>
      </w:r>
      <w:r w:rsidRPr="005064FC">
        <w:rPr>
          <w:rFonts w:eastAsia="Times New Roman" w:cs="Times New Roman"/>
          <w:color w:val="231F20"/>
          <w:w w:val="115"/>
          <w:lang w:eastAsia="en-US"/>
        </w:rPr>
        <w:t>компетенциями,</w:t>
      </w:r>
      <w:r w:rsidRPr="005064FC">
        <w:rPr>
          <w:rFonts w:eastAsia="Times New Roman" w:cs="Times New Roman"/>
          <w:color w:val="231F20"/>
          <w:spacing w:val="1"/>
          <w:w w:val="115"/>
          <w:lang w:eastAsia="en-US"/>
        </w:rPr>
        <w:t xml:space="preserve"> </w:t>
      </w:r>
      <w:r w:rsidRPr="005064FC">
        <w:rPr>
          <w:rFonts w:eastAsia="Times New Roman" w:cs="Times New Roman"/>
          <w:color w:val="231F20"/>
          <w:w w:val="115"/>
          <w:lang w:eastAsia="en-US"/>
        </w:rPr>
        <w:t>с</w:t>
      </w:r>
      <w:proofErr w:type="gramStart"/>
      <w:r w:rsidRPr="005064FC">
        <w:rPr>
          <w:rFonts w:eastAsia="Times New Roman" w:cs="Times New Roman"/>
          <w:color w:val="231F20"/>
          <w:w w:val="115"/>
          <w:lang w:eastAsia="en-US"/>
        </w:rPr>
        <w:t>о-</w:t>
      </w:r>
      <w:proofErr w:type="gramEnd"/>
      <w:r w:rsidRPr="005064FC">
        <w:rPr>
          <w:rFonts w:eastAsia="Times New Roman" w:cs="Times New Roman"/>
          <w:color w:val="231F20"/>
          <w:spacing w:val="1"/>
          <w:w w:val="115"/>
          <w:lang w:eastAsia="en-US"/>
        </w:rPr>
        <w:t xml:space="preserve"> </w:t>
      </w:r>
      <w:r w:rsidRPr="005064FC">
        <w:rPr>
          <w:rFonts w:eastAsia="Times New Roman" w:cs="Times New Roman"/>
          <w:color w:val="231F20"/>
          <w:w w:val="115"/>
          <w:lang w:eastAsia="en-US"/>
        </w:rPr>
        <w:t>ставляющими основу дальнейшего успешного образования и</w:t>
      </w:r>
      <w:r w:rsidRPr="005064FC">
        <w:rPr>
          <w:rFonts w:eastAsia="Times New Roman" w:cs="Times New Roman"/>
          <w:color w:val="231F20"/>
          <w:spacing w:val="1"/>
          <w:w w:val="115"/>
          <w:lang w:eastAsia="en-US"/>
        </w:rPr>
        <w:t xml:space="preserve"> </w:t>
      </w:r>
      <w:r w:rsidRPr="005064FC">
        <w:rPr>
          <w:rFonts w:eastAsia="Times New Roman" w:cs="Times New Roman"/>
          <w:color w:val="231F20"/>
          <w:w w:val="115"/>
          <w:lang w:eastAsia="en-US"/>
        </w:rPr>
        <w:t>ориентации</w:t>
      </w:r>
      <w:r w:rsidRPr="005064FC">
        <w:rPr>
          <w:rFonts w:eastAsia="Times New Roman" w:cs="Times New Roman"/>
          <w:color w:val="231F20"/>
          <w:spacing w:val="16"/>
          <w:w w:val="115"/>
          <w:lang w:eastAsia="en-US"/>
        </w:rPr>
        <w:t xml:space="preserve"> </w:t>
      </w:r>
      <w:r w:rsidRPr="005064FC">
        <w:rPr>
          <w:rFonts w:eastAsia="Times New Roman" w:cs="Times New Roman"/>
          <w:color w:val="231F20"/>
          <w:w w:val="115"/>
          <w:lang w:eastAsia="en-US"/>
        </w:rPr>
        <w:t>в</w:t>
      </w:r>
      <w:r w:rsidRPr="005064FC">
        <w:rPr>
          <w:rFonts w:eastAsia="Times New Roman" w:cs="Times New Roman"/>
          <w:color w:val="231F20"/>
          <w:spacing w:val="17"/>
          <w:w w:val="115"/>
          <w:lang w:eastAsia="en-US"/>
        </w:rPr>
        <w:t xml:space="preserve"> </w:t>
      </w:r>
      <w:r w:rsidRPr="005064FC">
        <w:rPr>
          <w:rFonts w:eastAsia="Times New Roman" w:cs="Times New Roman"/>
          <w:color w:val="231F20"/>
          <w:w w:val="115"/>
          <w:lang w:eastAsia="en-US"/>
        </w:rPr>
        <w:t>мире</w:t>
      </w:r>
      <w:r w:rsidRPr="005064FC">
        <w:rPr>
          <w:rFonts w:eastAsia="Times New Roman" w:cs="Times New Roman"/>
          <w:color w:val="231F20"/>
          <w:spacing w:val="16"/>
          <w:w w:val="115"/>
          <w:lang w:eastAsia="en-US"/>
        </w:rPr>
        <w:t xml:space="preserve"> </w:t>
      </w:r>
      <w:r w:rsidRPr="005064FC">
        <w:rPr>
          <w:rFonts w:eastAsia="Times New Roman" w:cs="Times New Roman"/>
          <w:color w:val="231F20"/>
          <w:w w:val="115"/>
          <w:lang w:eastAsia="en-US"/>
        </w:rPr>
        <w:t>профессий;</w:t>
      </w:r>
    </w:p>
    <w:p w:rsidR="005064FC" w:rsidRPr="005064FC" w:rsidRDefault="005064FC" w:rsidP="005064FC">
      <w:pPr>
        <w:widowControl w:val="0"/>
        <w:autoSpaceDE w:val="0"/>
        <w:autoSpaceDN w:val="0"/>
        <w:spacing w:before="8"/>
        <w:ind w:right="114"/>
        <w:jc w:val="both"/>
        <w:rPr>
          <w:rFonts w:eastAsia="Times New Roman" w:cs="Times New Roman"/>
          <w:lang w:eastAsia="en-US"/>
        </w:rPr>
      </w:pPr>
      <w:r w:rsidRPr="005064FC">
        <w:rPr>
          <w:rFonts w:eastAsia="Times New Roman" w:cs="Times New Roman"/>
          <w:color w:val="231F20"/>
          <w:w w:val="115"/>
          <w:position w:val="1"/>
          <w:lang w:eastAsia="en-US"/>
        </w:rPr>
        <w:t xml:space="preserve">- </w:t>
      </w:r>
      <w:r w:rsidRPr="005064FC">
        <w:rPr>
          <w:rFonts w:eastAsia="Times New Roman" w:cs="Times New Roman"/>
          <w:color w:val="231F20"/>
          <w:w w:val="115"/>
          <w:lang w:eastAsia="en-US"/>
        </w:rPr>
        <w:t>формирование</w:t>
      </w:r>
      <w:r w:rsidRPr="005064FC">
        <w:rPr>
          <w:rFonts w:eastAsia="Times New Roman" w:cs="Times New Roman"/>
          <w:color w:val="231F20"/>
          <w:spacing w:val="1"/>
          <w:w w:val="115"/>
          <w:lang w:eastAsia="en-US"/>
        </w:rPr>
        <w:t xml:space="preserve"> </w:t>
      </w:r>
      <w:r w:rsidRPr="005064FC">
        <w:rPr>
          <w:rFonts w:eastAsia="Times New Roman" w:cs="Times New Roman"/>
          <w:color w:val="231F20"/>
          <w:w w:val="115"/>
          <w:lang w:eastAsia="en-US"/>
        </w:rPr>
        <w:t>социокультурных</w:t>
      </w:r>
      <w:r w:rsidRPr="005064FC">
        <w:rPr>
          <w:rFonts w:eastAsia="Times New Roman" w:cs="Times New Roman"/>
          <w:color w:val="231F20"/>
          <w:spacing w:val="1"/>
          <w:w w:val="115"/>
          <w:lang w:eastAsia="en-US"/>
        </w:rPr>
        <w:t xml:space="preserve"> </w:t>
      </w:r>
      <w:r w:rsidRPr="005064FC">
        <w:rPr>
          <w:rFonts w:eastAsia="Times New Roman" w:cs="Times New Roman"/>
          <w:color w:val="231F20"/>
          <w:w w:val="115"/>
          <w:lang w:eastAsia="en-US"/>
        </w:rPr>
        <w:t>и</w:t>
      </w:r>
      <w:r w:rsidRPr="005064FC">
        <w:rPr>
          <w:rFonts w:eastAsia="Times New Roman" w:cs="Times New Roman"/>
          <w:color w:val="231F20"/>
          <w:spacing w:val="1"/>
          <w:w w:val="115"/>
          <w:lang w:eastAsia="en-US"/>
        </w:rPr>
        <w:t xml:space="preserve"> </w:t>
      </w:r>
      <w:r w:rsidRPr="005064FC">
        <w:rPr>
          <w:rFonts w:eastAsia="Times New Roman" w:cs="Times New Roman"/>
          <w:color w:val="231F20"/>
          <w:w w:val="115"/>
          <w:lang w:eastAsia="en-US"/>
        </w:rPr>
        <w:t>духовно-нравственных</w:t>
      </w:r>
      <w:r w:rsidRPr="005064FC">
        <w:rPr>
          <w:rFonts w:eastAsia="Times New Roman" w:cs="Times New Roman"/>
          <w:color w:val="231F20"/>
          <w:spacing w:val="-55"/>
          <w:w w:val="115"/>
          <w:lang w:eastAsia="en-US"/>
        </w:rPr>
        <w:t xml:space="preserve"> </w:t>
      </w:r>
      <w:r w:rsidRPr="005064FC">
        <w:rPr>
          <w:rFonts w:eastAsia="Times New Roman" w:cs="Times New Roman"/>
          <w:color w:val="231F20"/>
          <w:w w:val="115"/>
          <w:lang w:eastAsia="en-US"/>
        </w:rPr>
        <w:t xml:space="preserve">ценностей обучающихся, </w:t>
      </w:r>
      <w:r>
        <w:rPr>
          <w:rFonts w:eastAsia="Times New Roman" w:cs="Times New Roman"/>
          <w:color w:val="231F20"/>
          <w:w w:val="115"/>
          <w:lang w:eastAsia="en-US"/>
        </w:rPr>
        <w:t>основ их гражданственности, рос</w:t>
      </w:r>
      <w:r w:rsidRPr="005064FC">
        <w:rPr>
          <w:rFonts w:eastAsia="Times New Roman" w:cs="Times New Roman"/>
          <w:color w:val="231F20"/>
          <w:w w:val="115"/>
          <w:lang w:eastAsia="en-US"/>
        </w:rPr>
        <w:t>сийской гражданской иде</w:t>
      </w:r>
      <w:r>
        <w:rPr>
          <w:rFonts w:eastAsia="Times New Roman" w:cs="Times New Roman"/>
          <w:color w:val="231F20"/>
          <w:w w:val="115"/>
          <w:lang w:eastAsia="en-US"/>
        </w:rPr>
        <w:t>нтичности и социально-профессио</w:t>
      </w:r>
      <w:r w:rsidRPr="005064FC">
        <w:rPr>
          <w:rFonts w:eastAsia="Times New Roman" w:cs="Times New Roman"/>
          <w:color w:val="231F20"/>
          <w:w w:val="115"/>
          <w:lang w:eastAsia="en-US"/>
        </w:rPr>
        <w:t>нальных</w:t>
      </w:r>
      <w:r w:rsidRPr="005064FC">
        <w:rPr>
          <w:rFonts w:eastAsia="Times New Roman" w:cs="Times New Roman"/>
          <w:color w:val="231F20"/>
          <w:spacing w:val="14"/>
          <w:w w:val="115"/>
          <w:lang w:eastAsia="en-US"/>
        </w:rPr>
        <w:t xml:space="preserve"> </w:t>
      </w:r>
      <w:r w:rsidRPr="005064FC">
        <w:rPr>
          <w:rFonts w:eastAsia="Times New Roman" w:cs="Times New Roman"/>
          <w:color w:val="231F20"/>
          <w:w w:val="115"/>
          <w:lang w:eastAsia="en-US"/>
        </w:rPr>
        <w:t>ориентаций;</w:t>
      </w:r>
    </w:p>
    <w:p w:rsidR="005064FC" w:rsidRPr="005064FC" w:rsidRDefault="005064FC" w:rsidP="005064FC">
      <w:pPr>
        <w:widowControl w:val="0"/>
        <w:autoSpaceDE w:val="0"/>
        <w:autoSpaceDN w:val="0"/>
        <w:spacing w:before="5"/>
        <w:ind w:right="114"/>
        <w:jc w:val="both"/>
        <w:rPr>
          <w:rFonts w:eastAsia="Times New Roman" w:cs="Times New Roman"/>
          <w:lang w:eastAsia="en-US"/>
        </w:rPr>
      </w:pPr>
      <w:r w:rsidRPr="005064FC">
        <w:rPr>
          <w:rFonts w:eastAsia="Times New Roman" w:cs="Times New Roman"/>
          <w:color w:val="231F20"/>
          <w:w w:val="115"/>
          <w:position w:val="1"/>
          <w:lang w:eastAsia="en-US"/>
        </w:rPr>
        <w:t xml:space="preserve">- </w:t>
      </w:r>
      <w:r w:rsidRPr="005064FC">
        <w:rPr>
          <w:rFonts w:eastAsia="Times New Roman" w:cs="Times New Roman"/>
          <w:color w:val="231F20"/>
          <w:w w:val="115"/>
          <w:lang w:eastAsia="en-US"/>
        </w:rPr>
        <w:t>индивидуализацию проце</w:t>
      </w:r>
      <w:r>
        <w:rPr>
          <w:rFonts w:eastAsia="Times New Roman" w:cs="Times New Roman"/>
          <w:color w:val="231F20"/>
          <w:w w:val="115"/>
          <w:lang w:eastAsia="en-US"/>
        </w:rPr>
        <w:t>сса образования посредством про</w:t>
      </w:r>
      <w:r w:rsidRPr="005064FC">
        <w:rPr>
          <w:rFonts w:eastAsia="Times New Roman" w:cs="Times New Roman"/>
          <w:color w:val="231F20"/>
          <w:w w:val="120"/>
          <w:lang w:eastAsia="en-US"/>
        </w:rPr>
        <w:t>ектирования и реализации индивидуальных учебных пла</w:t>
      </w:r>
      <w:r w:rsidRPr="005064FC">
        <w:rPr>
          <w:rFonts w:eastAsia="Times New Roman" w:cs="Times New Roman"/>
          <w:color w:val="231F20"/>
          <w:w w:val="115"/>
          <w:lang w:eastAsia="en-US"/>
        </w:rPr>
        <w:t>нов, обеспечения эффекти</w:t>
      </w:r>
      <w:r>
        <w:rPr>
          <w:rFonts w:eastAsia="Times New Roman" w:cs="Times New Roman"/>
          <w:color w:val="231F20"/>
          <w:w w:val="115"/>
          <w:lang w:eastAsia="en-US"/>
        </w:rPr>
        <w:t>вной самостоятельной работы обу</w:t>
      </w:r>
      <w:r w:rsidRPr="005064FC">
        <w:rPr>
          <w:rFonts w:eastAsia="Times New Roman" w:cs="Times New Roman"/>
          <w:color w:val="231F20"/>
          <w:w w:val="120"/>
          <w:lang w:eastAsia="en-US"/>
        </w:rPr>
        <w:t>чающихся</w:t>
      </w:r>
      <w:r w:rsidRPr="005064FC">
        <w:rPr>
          <w:rFonts w:eastAsia="Times New Roman" w:cs="Times New Roman"/>
          <w:color w:val="231F20"/>
          <w:spacing w:val="2"/>
          <w:w w:val="120"/>
          <w:lang w:eastAsia="en-US"/>
        </w:rPr>
        <w:t xml:space="preserve"> </w:t>
      </w:r>
      <w:r w:rsidRPr="005064FC">
        <w:rPr>
          <w:rFonts w:eastAsia="Times New Roman" w:cs="Times New Roman"/>
          <w:color w:val="231F20"/>
          <w:w w:val="120"/>
          <w:lang w:eastAsia="en-US"/>
        </w:rPr>
        <w:t>при</w:t>
      </w:r>
      <w:r w:rsidRPr="005064FC">
        <w:rPr>
          <w:rFonts w:eastAsia="Times New Roman" w:cs="Times New Roman"/>
          <w:color w:val="231F20"/>
          <w:spacing w:val="3"/>
          <w:w w:val="120"/>
          <w:lang w:eastAsia="en-US"/>
        </w:rPr>
        <w:t xml:space="preserve"> </w:t>
      </w:r>
      <w:r w:rsidRPr="005064FC">
        <w:rPr>
          <w:rFonts w:eastAsia="Times New Roman" w:cs="Times New Roman"/>
          <w:color w:val="231F20"/>
          <w:w w:val="120"/>
          <w:lang w:eastAsia="en-US"/>
        </w:rPr>
        <w:t>поддержке</w:t>
      </w:r>
      <w:r w:rsidRPr="005064FC">
        <w:rPr>
          <w:rFonts w:eastAsia="Times New Roman" w:cs="Times New Roman"/>
          <w:color w:val="231F20"/>
          <w:spacing w:val="2"/>
          <w:w w:val="120"/>
          <w:lang w:eastAsia="en-US"/>
        </w:rPr>
        <w:t xml:space="preserve"> </w:t>
      </w:r>
      <w:r w:rsidRPr="005064FC">
        <w:rPr>
          <w:rFonts w:eastAsia="Times New Roman" w:cs="Times New Roman"/>
          <w:color w:val="231F20"/>
          <w:w w:val="120"/>
          <w:lang w:eastAsia="en-US"/>
        </w:rPr>
        <w:t>педагогических</w:t>
      </w:r>
      <w:r w:rsidRPr="005064FC">
        <w:rPr>
          <w:rFonts w:eastAsia="Times New Roman" w:cs="Times New Roman"/>
          <w:color w:val="231F20"/>
          <w:spacing w:val="3"/>
          <w:w w:val="120"/>
          <w:lang w:eastAsia="en-US"/>
        </w:rPr>
        <w:t xml:space="preserve"> </w:t>
      </w:r>
      <w:r w:rsidRPr="005064FC">
        <w:rPr>
          <w:rFonts w:eastAsia="Times New Roman" w:cs="Times New Roman"/>
          <w:color w:val="231F20"/>
          <w:w w:val="120"/>
          <w:lang w:eastAsia="en-US"/>
        </w:rPr>
        <w:t>работников;</w:t>
      </w:r>
    </w:p>
    <w:p w:rsidR="005064FC" w:rsidRPr="005064FC" w:rsidRDefault="005064FC" w:rsidP="005064FC">
      <w:pPr>
        <w:widowControl w:val="0"/>
        <w:autoSpaceDE w:val="0"/>
        <w:autoSpaceDN w:val="0"/>
        <w:spacing w:before="4"/>
        <w:ind w:right="114"/>
        <w:jc w:val="both"/>
        <w:rPr>
          <w:rFonts w:eastAsia="Times New Roman" w:cs="Times New Roman"/>
          <w:lang w:eastAsia="en-US"/>
        </w:rPr>
      </w:pPr>
      <w:r w:rsidRPr="005064FC">
        <w:rPr>
          <w:rFonts w:eastAsia="Times New Roman" w:cs="Times New Roman"/>
          <w:color w:val="231F20"/>
          <w:w w:val="115"/>
          <w:position w:val="1"/>
          <w:lang w:eastAsia="en-US"/>
        </w:rPr>
        <w:t xml:space="preserve">- </w:t>
      </w:r>
      <w:r w:rsidRPr="005064FC">
        <w:rPr>
          <w:rFonts w:eastAsia="Times New Roman" w:cs="Times New Roman"/>
          <w:color w:val="231F20"/>
          <w:w w:val="115"/>
          <w:lang w:eastAsia="en-US"/>
        </w:rPr>
        <w:t>участие обучающихся, родителей (законных представителей)</w:t>
      </w:r>
      <w:r w:rsidRPr="005064FC">
        <w:rPr>
          <w:rFonts w:eastAsia="Times New Roman" w:cs="Times New Roman"/>
          <w:color w:val="231F20"/>
          <w:spacing w:val="-55"/>
          <w:w w:val="115"/>
          <w:lang w:eastAsia="en-US"/>
        </w:rPr>
        <w:t xml:space="preserve"> </w:t>
      </w:r>
      <w:r w:rsidRPr="005064FC">
        <w:rPr>
          <w:rFonts w:eastAsia="Times New Roman" w:cs="Times New Roman"/>
          <w:color w:val="231F20"/>
          <w:w w:val="115"/>
          <w:lang w:eastAsia="en-US"/>
        </w:rPr>
        <w:t>несовершеннолетних обу</w:t>
      </w:r>
      <w:r>
        <w:rPr>
          <w:rFonts w:eastAsia="Times New Roman" w:cs="Times New Roman"/>
          <w:color w:val="231F20"/>
          <w:w w:val="115"/>
          <w:lang w:eastAsia="en-US"/>
        </w:rPr>
        <w:t>чающихся и педагогических работ</w:t>
      </w:r>
      <w:r w:rsidRPr="005064FC">
        <w:rPr>
          <w:rFonts w:eastAsia="Times New Roman" w:cs="Times New Roman"/>
          <w:color w:val="231F20"/>
          <w:w w:val="115"/>
          <w:lang w:eastAsia="en-US"/>
        </w:rPr>
        <w:t>ников</w:t>
      </w:r>
      <w:r w:rsidRPr="005064FC">
        <w:rPr>
          <w:rFonts w:eastAsia="Times New Roman" w:cs="Times New Roman"/>
          <w:color w:val="231F20"/>
          <w:spacing w:val="1"/>
          <w:w w:val="115"/>
          <w:lang w:eastAsia="en-US"/>
        </w:rPr>
        <w:t xml:space="preserve"> </w:t>
      </w:r>
      <w:r w:rsidRPr="005064FC">
        <w:rPr>
          <w:rFonts w:eastAsia="Times New Roman" w:cs="Times New Roman"/>
          <w:color w:val="231F20"/>
          <w:w w:val="115"/>
          <w:lang w:eastAsia="en-US"/>
        </w:rPr>
        <w:t>в</w:t>
      </w:r>
      <w:r w:rsidRPr="005064FC">
        <w:rPr>
          <w:rFonts w:eastAsia="Times New Roman" w:cs="Times New Roman"/>
          <w:color w:val="231F20"/>
          <w:spacing w:val="1"/>
          <w:w w:val="115"/>
          <w:lang w:eastAsia="en-US"/>
        </w:rPr>
        <w:t xml:space="preserve"> </w:t>
      </w:r>
      <w:r w:rsidRPr="005064FC">
        <w:rPr>
          <w:rFonts w:eastAsia="Times New Roman" w:cs="Times New Roman"/>
          <w:color w:val="231F20"/>
          <w:w w:val="115"/>
          <w:lang w:eastAsia="en-US"/>
        </w:rPr>
        <w:t>проектировании</w:t>
      </w:r>
      <w:r w:rsidRPr="005064FC">
        <w:rPr>
          <w:rFonts w:eastAsia="Times New Roman" w:cs="Times New Roman"/>
          <w:color w:val="231F20"/>
          <w:spacing w:val="1"/>
          <w:w w:val="115"/>
          <w:lang w:eastAsia="en-US"/>
        </w:rPr>
        <w:t xml:space="preserve"> </w:t>
      </w:r>
      <w:r w:rsidRPr="005064FC">
        <w:rPr>
          <w:rFonts w:eastAsia="Times New Roman" w:cs="Times New Roman"/>
          <w:color w:val="231F20"/>
          <w:w w:val="115"/>
          <w:lang w:eastAsia="en-US"/>
        </w:rPr>
        <w:t>и</w:t>
      </w:r>
      <w:r w:rsidRPr="005064FC">
        <w:rPr>
          <w:rFonts w:eastAsia="Times New Roman" w:cs="Times New Roman"/>
          <w:color w:val="231F20"/>
          <w:spacing w:val="1"/>
          <w:w w:val="115"/>
          <w:lang w:eastAsia="en-US"/>
        </w:rPr>
        <w:t xml:space="preserve"> </w:t>
      </w:r>
      <w:r w:rsidRPr="005064FC">
        <w:rPr>
          <w:rFonts w:eastAsia="Times New Roman" w:cs="Times New Roman"/>
          <w:color w:val="231F20"/>
          <w:w w:val="115"/>
          <w:lang w:eastAsia="en-US"/>
        </w:rPr>
        <w:t>развитии</w:t>
      </w:r>
      <w:r w:rsidRPr="005064FC">
        <w:rPr>
          <w:rFonts w:eastAsia="Times New Roman" w:cs="Times New Roman"/>
          <w:color w:val="231F20"/>
          <w:spacing w:val="1"/>
          <w:w w:val="115"/>
          <w:lang w:eastAsia="en-US"/>
        </w:rPr>
        <w:t xml:space="preserve"> </w:t>
      </w:r>
      <w:r w:rsidRPr="005064FC">
        <w:rPr>
          <w:rFonts w:eastAsia="Times New Roman" w:cs="Times New Roman"/>
          <w:color w:val="231F20"/>
          <w:w w:val="115"/>
          <w:lang w:eastAsia="en-US"/>
        </w:rPr>
        <w:t>программы</w:t>
      </w:r>
      <w:r w:rsidRPr="005064FC">
        <w:rPr>
          <w:rFonts w:eastAsia="Times New Roman" w:cs="Times New Roman"/>
          <w:color w:val="231F20"/>
          <w:spacing w:val="1"/>
          <w:w w:val="115"/>
          <w:lang w:eastAsia="en-US"/>
        </w:rPr>
        <w:t xml:space="preserve"> </w:t>
      </w:r>
      <w:r w:rsidRPr="005064FC">
        <w:rPr>
          <w:rFonts w:eastAsia="Times New Roman" w:cs="Times New Roman"/>
          <w:color w:val="231F20"/>
          <w:w w:val="115"/>
          <w:lang w:eastAsia="en-US"/>
        </w:rPr>
        <w:t>основного</w:t>
      </w:r>
      <w:r w:rsidRPr="005064FC">
        <w:rPr>
          <w:rFonts w:eastAsia="Times New Roman" w:cs="Times New Roman"/>
          <w:color w:val="231F20"/>
          <w:spacing w:val="-55"/>
          <w:w w:val="115"/>
          <w:lang w:eastAsia="en-US"/>
        </w:rPr>
        <w:t xml:space="preserve"> </w:t>
      </w:r>
      <w:r w:rsidRPr="005064FC">
        <w:rPr>
          <w:rFonts w:eastAsia="Times New Roman" w:cs="Times New Roman"/>
          <w:color w:val="231F20"/>
          <w:w w:val="115"/>
          <w:lang w:eastAsia="en-US"/>
        </w:rPr>
        <w:t>общего образования и условий ее реализации, учитывающих</w:t>
      </w:r>
      <w:r w:rsidRPr="005064FC">
        <w:rPr>
          <w:rFonts w:eastAsia="Times New Roman" w:cs="Times New Roman"/>
          <w:color w:val="231F20"/>
          <w:spacing w:val="1"/>
          <w:w w:val="115"/>
          <w:lang w:eastAsia="en-US"/>
        </w:rPr>
        <w:t xml:space="preserve"> </w:t>
      </w:r>
      <w:r w:rsidRPr="005064FC">
        <w:rPr>
          <w:rFonts w:eastAsia="Times New Roman" w:cs="Times New Roman"/>
          <w:color w:val="231F20"/>
          <w:w w:val="115"/>
          <w:lang w:eastAsia="en-US"/>
        </w:rPr>
        <w:t>особенности</w:t>
      </w:r>
      <w:r w:rsidRPr="005064FC">
        <w:rPr>
          <w:rFonts w:eastAsia="Times New Roman" w:cs="Times New Roman"/>
          <w:color w:val="231F20"/>
          <w:spacing w:val="19"/>
          <w:w w:val="115"/>
          <w:lang w:eastAsia="en-US"/>
        </w:rPr>
        <w:t xml:space="preserve"> </w:t>
      </w:r>
      <w:r w:rsidRPr="005064FC">
        <w:rPr>
          <w:rFonts w:eastAsia="Times New Roman" w:cs="Times New Roman"/>
          <w:color w:val="231F20"/>
          <w:w w:val="115"/>
          <w:lang w:eastAsia="en-US"/>
        </w:rPr>
        <w:t>развития</w:t>
      </w:r>
      <w:r w:rsidRPr="005064FC">
        <w:rPr>
          <w:rFonts w:eastAsia="Times New Roman" w:cs="Times New Roman"/>
          <w:color w:val="231F20"/>
          <w:spacing w:val="20"/>
          <w:w w:val="115"/>
          <w:lang w:eastAsia="en-US"/>
        </w:rPr>
        <w:t xml:space="preserve"> </w:t>
      </w:r>
      <w:r w:rsidRPr="005064FC">
        <w:rPr>
          <w:rFonts w:eastAsia="Times New Roman" w:cs="Times New Roman"/>
          <w:color w:val="231F20"/>
          <w:w w:val="115"/>
          <w:lang w:eastAsia="en-US"/>
        </w:rPr>
        <w:t>и</w:t>
      </w:r>
      <w:r w:rsidRPr="005064FC">
        <w:rPr>
          <w:rFonts w:eastAsia="Times New Roman" w:cs="Times New Roman"/>
          <w:color w:val="231F20"/>
          <w:spacing w:val="19"/>
          <w:w w:val="115"/>
          <w:lang w:eastAsia="en-US"/>
        </w:rPr>
        <w:t xml:space="preserve"> </w:t>
      </w:r>
      <w:r w:rsidRPr="005064FC">
        <w:rPr>
          <w:rFonts w:eastAsia="Times New Roman" w:cs="Times New Roman"/>
          <w:color w:val="231F20"/>
          <w:w w:val="115"/>
          <w:lang w:eastAsia="en-US"/>
        </w:rPr>
        <w:t>возможности</w:t>
      </w:r>
      <w:r w:rsidRPr="005064FC">
        <w:rPr>
          <w:rFonts w:eastAsia="Times New Roman" w:cs="Times New Roman"/>
          <w:color w:val="231F20"/>
          <w:spacing w:val="20"/>
          <w:w w:val="115"/>
          <w:lang w:eastAsia="en-US"/>
        </w:rPr>
        <w:t xml:space="preserve"> </w:t>
      </w:r>
      <w:r w:rsidRPr="005064FC">
        <w:rPr>
          <w:rFonts w:eastAsia="Times New Roman" w:cs="Times New Roman"/>
          <w:color w:val="231F20"/>
          <w:w w:val="115"/>
          <w:lang w:eastAsia="en-US"/>
        </w:rPr>
        <w:t>обучающихся;</w:t>
      </w:r>
    </w:p>
    <w:p w:rsidR="005064FC" w:rsidRPr="005064FC" w:rsidRDefault="005064FC" w:rsidP="005064FC">
      <w:pPr>
        <w:widowControl w:val="0"/>
        <w:autoSpaceDE w:val="0"/>
        <w:autoSpaceDN w:val="0"/>
        <w:spacing w:before="70"/>
        <w:ind w:right="114"/>
        <w:jc w:val="both"/>
        <w:rPr>
          <w:rFonts w:eastAsia="Times New Roman" w:cs="Times New Roman"/>
          <w:lang w:eastAsia="en-US"/>
        </w:rPr>
      </w:pPr>
      <w:r w:rsidRPr="005064FC">
        <w:rPr>
          <w:rFonts w:eastAsia="Times New Roman" w:cs="Times New Roman"/>
          <w:color w:val="231F20"/>
          <w:w w:val="115"/>
          <w:position w:val="1"/>
          <w:lang w:eastAsia="en-US"/>
        </w:rPr>
        <w:t xml:space="preserve">- </w:t>
      </w:r>
      <w:r w:rsidRPr="005064FC">
        <w:rPr>
          <w:rFonts w:eastAsia="Times New Roman" w:cs="Times New Roman"/>
          <w:color w:val="231F20"/>
          <w:w w:val="115"/>
          <w:lang w:eastAsia="en-US"/>
        </w:rPr>
        <w:t>включение обучающихся в процессы преобразования внешней</w:t>
      </w:r>
      <w:r w:rsidRPr="005064FC">
        <w:rPr>
          <w:rFonts w:eastAsia="Times New Roman" w:cs="Times New Roman"/>
          <w:color w:val="231F20"/>
          <w:spacing w:val="10"/>
          <w:w w:val="115"/>
          <w:lang w:eastAsia="en-US"/>
        </w:rPr>
        <w:t xml:space="preserve"> </w:t>
      </w:r>
      <w:r w:rsidRPr="005064FC">
        <w:rPr>
          <w:rFonts w:eastAsia="Times New Roman" w:cs="Times New Roman"/>
          <w:color w:val="231F20"/>
          <w:w w:val="115"/>
          <w:lang w:eastAsia="en-US"/>
        </w:rPr>
        <w:t>социальной</w:t>
      </w:r>
      <w:r w:rsidRPr="005064FC">
        <w:rPr>
          <w:rFonts w:eastAsia="Times New Roman" w:cs="Times New Roman"/>
          <w:color w:val="231F20"/>
          <w:spacing w:val="11"/>
          <w:w w:val="115"/>
          <w:lang w:eastAsia="en-US"/>
        </w:rPr>
        <w:t xml:space="preserve"> </w:t>
      </w:r>
      <w:r w:rsidRPr="005064FC">
        <w:rPr>
          <w:rFonts w:eastAsia="Times New Roman" w:cs="Times New Roman"/>
          <w:color w:val="231F20"/>
          <w:w w:val="115"/>
          <w:lang w:eastAsia="en-US"/>
        </w:rPr>
        <w:t>среды</w:t>
      </w:r>
      <w:r w:rsidRPr="005064FC">
        <w:rPr>
          <w:rFonts w:eastAsia="Times New Roman" w:cs="Times New Roman"/>
          <w:color w:val="231F20"/>
          <w:spacing w:val="11"/>
          <w:w w:val="115"/>
          <w:lang w:eastAsia="en-US"/>
        </w:rPr>
        <w:t xml:space="preserve"> </w:t>
      </w:r>
      <w:r w:rsidRPr="005064FC">
        <w:rPr>
          <w:rFonts w:eastAsia="Times New Roman" w:cs="Times New Roman"/>
          <w:color w:val="231F20"/>
          <w:w w:val="115"/>
          <w:lang w:eastAsia="en-US"/>
        </w:rPr>
        <w:t>(населенного</w:t>
      </w:r>
      <w:r w:rsidRPr="005064FC">
        <w:rPr>
          <w:rFonts w:eastAsia="Times New Roman" w:cs="Times New Roman"/>
          <w:color w:val="231F20"/>
          <w:spacing w:val="11"/>
          <w:w w:val="115"/>
          <w:lang w:eastAsia="en-US"/>
        </w:rPr>
        <w:t xml:space="preserve"> </w:t>
      </w:r>
      <w:r w:rsidRPr="005064FC">
        <w:rPr>
          <w:rFonts w:eastAsia="Times New Roman" w:cs="Times New Roman"/>
          <w:color w:val="231F20"/>
          <w:w w:val="115"/>
          <w:lang w:eastAsia="en-US"/>
        </w:rPr>
        <w:t>пункта,</w:t>
      </w:r>
      <w:r w:rsidRPr="005064FC">
        <w:rPr>
          <w:rFonts w:eastAsia="Times New Roman" w:cs="Times New Roman"/>
          <w:color w:val="231F20"/>
          <w:spacing w:val="10"/>
          <w:w w:val="115"/>
          <w:lang w:eastAsia="en-US"/>
        </w:rPr>
        <w:t xml:space="preserve"> </w:t>
      </w:r>
      <w:r w:rsidRPr="005064FC">
        <w:rPr>
          <w:rFonts w:eastAsia="Times New Roman" w:cs="Times New Roman"/>
          <w:color w:val="231F20"/>
          <w:w w:val="115"/>
          <w:lang w:eastAsia="en-US"/>
        </w:rPr>
        <w:t xml:space="preserve">муниципального </w:t>
      </w:r>
      <w:r w:rsidRPr="005064FC">
        <w:rPr>
          <w:rFonts w:eastAsia="Times New Roman" w:cs="Times New Roman"/>
          <w:color w:val="231F20"/>
          <w:w w:val="120"/>
          <w:lang w:eastAsia="en-US"/>
        </w:rPr>
        <w:t>района, субъекта Российской Федерации), формирования у</w:t>
      </w:r>
      <w:r w:rsidRPr="005064FC">
        <w:rPr>
          <w:rFonts w:eastAsia="Times New Roman" w:cs="Times New Roman"/>
          <w:color w:val="231F20"/>
          <w:spacing w:val="1"/>
          <w:w w:val="120"/>
          <w:lang w:eastAsia="en-US"/>
        </w:rPr>
        <w:t xml:space="preserve"> </w:t>
      </w:r>
      <w:r w:rsidRPr="005064FC">
        <w:rPr>
          <w:rFonts w:eastAsia="Times New Roman" w:cs="Times New Roman"/>
          <w:color w:val="231F20"/>
          <w:w w:val="120"/>
          <w:lang w:eastAsia="en-US"/>
        </w:rPr>
        <w:t>них</w:t>
      </w:r>
      <w:r w:rsidRPr="005064FC">
        <w:rPr>
          <w:rFonts w:eastAsia="Times New Roman" w:cs="Times New Roman"/>
          <w:color w:val="231F20"/>
          <w:spacing w:val="-14"/>
          <w:w w:val="120"/>
          <w:lang w:eastAsia="en-US"/>
        </w:rPr>
        <w:t xml:space="preserve"> </w:t>
      </w:r>
      <w:r w:rsidRPr="005064FC">
        <w:rPr>
          <w:rFonts w:eastAsia="Times New Roman" w:cs="Times New Roman"/>
          <w:color w:val="231F20"/>
          <w:w w:val="120"/>
          <w:lang w:eastAsia="en-US"/>
        </w:rPr>
        <w:t>лидерских</w:t>
      </w:r>
      <w:r w:rsidRPr="005064FC">
        <w:rPr>
          <w:rFonts w:eastAsia="Times New Roman" w:cs="Times New Roman"/>
          <w:color w:val="231F20"/>
          <w:spacing w:val="-13"/>
          <w:w w:val="120"/>
          <w:lang w:eastAsia="en-US"/>
        </w:rPr>
        <w:t xml:space="preserve"> </w:t>
      </w:r>
      <w:r w:rsidRPr="005064FC">
        <w:rPr>
          <w:rFonts w:eastAsia="Times New Roman" w:cs="Times New Roman"/>
          <w:color w:val="231F20"/>
          <w:w w:val="120"/>
          <w:lang w:eastAsia="en-US"/>
        </w:rPr>
        <w:t>качеств,</w:t>
      </w:r>
      <w:r w:rsidRPr="005064FC">
        <w:rPr>
          <w:rFonts w:eastAsia="Times New Roman" w:cs="Times New Roman"/>
          <w:color w:val="231F20"/>
          <w:spacing w:val="-13"/>
          <w:w w:val="120"/>
          <w:lang w:eastAsia="en-US"/>
        </w:rPr>
        <w:t xml:space="preserve"> </w:t>
      </w:r>
      <w:r w:rsidRPr="005064FC">
        <w:rPr>
          <w:rFonts w:eastAsia="Times New Roman" w:cs="Times New Roman"/>
          <w:color w:val="231F20"/>
          <w:w w:val="120"/>
          <w:lang w:eastAsia="en-US"/>
        </w:rPr>
        <w:t>опыта</w:t>
      </w:r>
      <w:r w:rsidRPr="005064FC">
        <w:rPr>
          <w:rFonts w:eastAsia="Times New Roman" w:cs="Times New Roman"/>
          <w:color w:val="231F20"/>
          <w:spacing w:val="-13"/>
          <w:w w:val="120"/>
          <w:lang w:eastAsia="en-US"/>
        </w:rPr>
        <w:t xml:space="preserve"> </w:t>
      </w:r>
      <w:r w:rsidRPr="005064FC">
        <w:rPr>
          <w:rFonts w:eastAsia="Times New Roman" w:cs="Times New Roman"/>
          <w:color w:val="231F20"/>
          <w:w w:val="120"/>
          <w:lang w:eastAsia="en-US"/>
        </w:rPr>
        <w:t>социальной</w:t>
      </w:r>
      <w:r w:rsidRPr="005064FC">
        <w:rPr>
          <w:rFonts w:eastAsia="Times New Roman" w:cs="Times New Roman"/>
          <w:color w:val="231F20"/>
          <w:spacing w:val="-13"/>
          <w:w w:val="120"/>
          <w:lang w:eastAsia="en-US"/>
        </w:rPr>
        <w:t xml:space="preserve"> </w:t>
      </w:r>
      <w:r w:rsidRPr="005064FC">
        <w:rPr>
          <w:rFonts w:eastAsia="Times New Roman" w:cs="Times New Roman"/>
          <w:color w:val="231F20"/>
          <w:w w:val="120"/>
          <w:lang w:eastAsia="en-US"/>
        </w:rPr>
        <w:t>деятельности,</w:t>
      </w:r>
      <w:r w:rsidRPr="005064FC">
        <w:rPr>
          <w:rFonts w:eastAsia="Times New Roman" w:cs="Times New Roman"/>
          <w:color w:val="231F20"/>
          <w:spacing w:val="-13"/>
          <w:w w:val="120"/>
          <w:lang w:eastAsia="en-US"/>
        </w:rPr>
        <w:t xml:space="preserve"> </w:t>
      </w:r>
      <w:r w:rsidRPr="005064FC">
        <w:rPr>
          <w:rFonts w:eastAsia="Times New Roman" w:cs="Times New Roman"/>
          <w:color w:val="231F20"/>
          <w:w w:val="120"/>
          <w:lang w:eastAsia="en-US"/>
        </w:rPr>
        <w:t>реализации социальных проектов и программ, в том числе в</w:t>
      </w:r>
      <w:r w:rsidRPr="005064FC">
        <w:rPr>
          <w:rFonts w:eastAsia="Times New Roman" w:cs="Times New Roman"/>
          <w:color w:val="231F20"/>
          <w:spacing w:val="1"/>
          <w:w w:val="120"/>
          <w:lang w:eastAsia="en-US"/>
        </w:rPr>
        <w:t xml:space="preserve"> </w:t>
      </w:r>
      <w:r w:rsidRPr="005064FC">
        <w:rPr>
          <w:rFonts w:eastAsia="Times New Roman" w:cs="Times New Roman"/>
          <w:color w:val="231F20"/>
          <w:w w:val="120"/>
          <w:lang w:eastAsia="en-US"/>
        </w:rPr>
        <w:t>качестве</w:t>
      </w:r>
      <w:r w:rsidRPr="005064FC">
        <w:rPr>
          <w:rFonts w:eastAsia="Times New Roman" w:cs="Times New Roman"/>
          <w:color w:val="231F20"/>
          <w:spacing w:val="10"/>
          <w:w w:val="120"/>
          <w:lang w:eastAsia="en-US"/>
        </w:rPr>
        <w:t xml:space="preserve"> </w:t>
      </w:r>
      <w:r w:rsidRPr="005064FC">
        <w:rPr>
          <w:rFonts w:eastAsia="Times New Roman" w:cs="Times New Roman"/>
          <w:color w:val="231F20"/>
          <w:w w:val="120"/>
          <w:lang w:eastAsia="en-US"/>
        </w:rPr>
        <w:t>волонтеров;</w:t>
      </w:r>
    </w:p>
    <w:p w:rsidR="005064FC" w:rsidRPr="005064FC" w:rsidRDefault="005064FC" w:rsidP="005064FC">
      <w:pPr>
        <w:widowControl w:val="0"/>
        <w:autoSpaceDE w:val="0"/>
        <w:autoSpaceDN w:val="0"/>
        <w:ind w:right="114"/>
        <w:jc w:val="both"/>
        <w:rPr>
          <w:rFonts w:eastAsia="Times New Roman" w:cs="Times New Roman"/>
          <w:lang w:eastAsia="en-US"/>
        </w:rPr>
      </w:pPr>
      <w:r w:rsidRPr="005064FC">
        <w:rPr>
          <w:rFonts w:eastAsia="Times New Roman" w:cs="Times New Roman"/>
          <w:color w:val="231F20"/>
          <w:w w:val="115"/>
          <w:position w:val="1"/>
          <w:lang w:eastAsia="en-US"/>
        </w:rPr>
        <w:t xml:space="preserve">- </w:t>
      </w:r>
      <w:r w:rsidRPr="005064FC">
        <w:rPr>
          <w:rFonts w:eastAsia="Times New Roman" w:cs="Times New Roman"/>
          <w:color w:val="231F20"/>
          <w:w w:val="115"/>
          <w:lang w:eastAsia="en-US"/>
        </w:rPr>
        <w:t xml:space="preserve">формирование у </w:t>
      </w:r>
      <w:proofErr w:type="gramStart"/>
      <w:r w:rsidRPr="005064FC">
        <w:rPr>
          <w:rFonts w:eastAsia="Times New Roman" w:cs="Times New Roman"/>
          <w:color w:val="231F20"/>
          <w:w w:val="115"/>
          <w:lang w:eastAsia="en-US"/>
        </w:rPr>
        <w:t>обучающихся</w:t>
      </w:r>
      <w:proofErr w:type="gramEnd"/>
      <w:r w:rsidRPr="005064FC">
        <w:rPr>
          <w:rFonts w:eastAsia="Times New Roman" w:cs="Times New Roman"/>
          <w:color w:val="231F20"/>
          <w:w w:val="115"/>
          <w:lang w:eastAsia="en-US"/>
        </w:rPr>
        <w:t xml:space="preserve"> опыта самостоятельной образовательной,</w:t>
      </w:r>
      <w:r w:rsidRPr="005064FC">
        <w:rPr>
          <w:rFonts w:eastAsia="Times New Roman" w:cs="Times New Roman"/>
          <w:color w:val="231F20"/>
          <w:spacing w:val="1"/>
          <w:w w:val="115"/>
          <w:lang w:eastAsia="en-US"/>
        </w:rPr>
        <w:t xml:space="preserve"> </w:t>
      </w:r>
      <w:r w:rsidRPr="005064FC">
        <w:rPr>
          <w:rFonts w:eastAsia="Times New Roman" w:cs="Times New Roman"/>
          <w:color w:val="231F20"/>
          <w:w w:val="115"/>
          <w:lang w:eastAsia="en-US"/>
        </w:rPr>
        <w:t>общественной,</w:t>
      </w:r>
      <w:r w:rsidRPr="005064FC">
        <w:rPr>
          <w:rFonts w:eastAsia="Times New Roman" w:cs="Times New Roman"/>
          <w:color w:val="231F20"/>
          <w:spacing w:val="1"/>
          <w:w w:val="115"/>
          <w:lang w:eastAsia="en-US"/>
        </w:rPr>
        <w:t xml:space="preserve"> </w:t>
      </w:r>
      <w:r w:rsidRPr="005064FC">
        <w:rPr>
          <w:rFonts w:eastAsia="Times New Roman" w:cs="Times New Roman"/>
          <w:color w:val="231F20"/>
          <w:w w:val="115"/>
          <w:lang w:eastAsia="en-US"/>
        </w:rPr>
        <w:t>проектной,</w:t>
      </w:r>
      <w:r w:rsidRPr="005064FC">
        <w:rPr>
          <w:rFonts w:eastAsia="Times New Roman" w:cs="Times New Roman"/>
          <w:color w:val="231F20"/>
          <w:spacing w:val="1"/>
          <w:w w:val="115"/>
          <w:lang w:eastAsia="en-US"/>
        </w:rPr>
        <w:t xml:space="preserve"> </w:t>
      </w:r>
      <w:r>
        <w:rPr>
          <w:rFonts w:eastAsia="Times New Roman" w:cs="Times New Roman"/>
          <w:color w:val="231F20"/>
          <w:w w:val="115"/>
          <w:lang w:eastAsia="en-US"/>
        </w:rPr>
        <w:t>учебно-исследова</w:t>
      </w:r>
      <w:r w:rsidRPr="005064FC">
        <w:rPr>
          <w:rFonts w:eastAsia="Times New Roman" w:cs="Times New Roman"/>
          <w:color w:val="231F20"/>
          <w:w w:val="115"/>
          <w:lang w:eastAsia="en-US"/>
        </w:rPr>
        <w:t xml:space="preserve">тельской, спортивно-оздоровительной и творческой </w:t>
      </w:r>
      <w:r>
        <w:rPr>
          <w:rFonts w:eastAsia="Times New Roman" w:cs="Times New Roman"/>
          <w:color w:val="231F20"/>
          <w:w w:val="115"/>
          <w:lang w:eastAsia="en-US"/>
        </w:rPr>
        <w:t>деятель</w:t>
      </w:r>
      <w:r w:rsidRPr="005064FC">
        <w:rPr>
          <w:rFonts w:eastAsia="Times New Roman" w:cs="Times New Roman"/>
          <w:color w:val="231F20"/>
          <w:w w:val="115"/>
          <w:lang w:eastAsia="en-US"/>
        </w:rPr>
        <w:t>ности;</w:t>
      </w:r>
    </w:p>
    <w:p w:rsidR="005064FC" w:rsidRPr="005064FC" w:rsidRDefault="005064FC" w:rsidP="005064FC">
      <w:pPr>
        <w:widowControl w:val="0"/>
        <w:autoSpaceDE w:val="0"/>
        <w:autoSpaceDN w:val="0"/>
        <w:ind w:right="114"/>
        <w:jc w:val="both"/>
        <w:rPr>
          <w:rFonts w:eastAsia="Times New Roman" w:cs="Times New Roman"/>
          <w:lang w:eastAsia="en-US"/>
        </w:rPr>
      </w:pPr>
      <w:r w:rsidRPr="005064FC">
        <w:rPr>
          <w:rFonts w:eastAsia="Times New Roman" w:cs="Times New Roman"/>
          <w:color w:val="231F20"/>
          <w:w w:val="115"/>
          <w:position w:val="1"/>
          <w:sz w:val="28"/>
          <w:szCs w:val="28"/>
          <w:lang w:eastAsia="en-US"/>
        </w:rPr>
        <w:t xml:space="preserve">- </w:t>
      </w:r>
      <w:r w:rsidRPr="005064FC">
        <w:rPr>
          <w:rFonts w:eastAsia="Times New Roman" w:cs="Times New Roman"/>
          <w:color w:val="231F20"/>
          <w:w w:val="115"/>
          <w:lang w:eastAsia="en-US"/>
        </w:rPr>
        <w:t>формирование у обучающихся экологической грамотности,</w:t>
      </w:r>
      <w:r w:rsidRPr="005064FC">
        <w:rPr>
          <w:rFonts w:eastAsia="Times New Roman" w:cs="Times New Roman"/>
          <w:color w:val="231F20"/>
          <w:spacing w:val="1"/>
          <w:w w:val="115"/>
          <w:lang w:eastAsia="en-US"/>
        </w:rPr>
        <w:t xml:space="preserve"> </w:t>
      </w:r>
      <w:r w:rsidRPr="005064FC">
        <w:rPr>
          <w:rFonts w:eastAsia="Times New Roman" w:cs="Times New Roman"/>
          <w:color w:val="231F20"/>
          <w:w w:val="115"/>
          <w:lang w:eastAsia="en-US"/>
        </w:rPr>
        <w:t>навыков здорового и безопасного для человека и окружа</w:t>
      </w:r>
      <w:proofErr w:type="gramStart"/>
      <w:r w:rsidRPr="005064FC">
        <w:rPr>
          <w:rFonts w:eastAsia="Times New Roman" w:cs="Times New Roman"/>
          <w:color w:val="231F20"/>
          <w:w w:val="115"/>
          <w:lang w:eastAsia="en-US"/>
        </w:rPr>
        <w:t>ю-</w:t>
      </w:r>
      <w:proofErr w:type="gramEnd"/>
      <w:r w:rsidRPr="005064FC">
        <w:rPr>
          <w:rFonts w:eastAsia="Times New Roman" w:cs="Times New Roman"/>
          <w:color w:val="231F20"/>
          <w:spacing w:val="1"/>
          <w:w w:val="115"/>
          <w:lang w:eastAsia="en-US"/>
        </w:rPr>
        <w:t xml:space="preserve"> </w:t>
      </w:r>
      <w:r w:rsidRPr="005064FC">
        <w:rPr>
          <w:rFonts w:eastAsia="Times New Roman" w:cs="Times New Roman"/>
          <w:color w:val="231F20"/>
          <w:w w:val="115"/>
          <w:lang w:eastAsia="en-US"/>
        </w:rPr>
        <w:t>щей</w:t>
      </w:r>
      <w:r w:rsidRPr="005064FC">
        <w:rPr>
          <w:rFonts w:eastAsia="Times New Roman" w:cs="Times New Roman"/>
          <w:color w:val="231F20"/>
          <w:spacing w:val="14"/>
          <w:w w:val="115"/>
          <w:lang w:eastAsia="en-US"/>
        </w:rPr>
        <w:t xml:space="preserve"> </w:t>
      </w:r>
      <w:r w:rsidRPr="005064FC">
        <w:rPr>
          <w:rFonts w:eastAsia="Times New Roman" w:cs="Times New Roman"/>
          <w:color w:val="231F20"/>
          <w:w w:val="115"/>
          <w:lang w:eastAsia="en-US"/>
        </w:rPr>
        <w:t>его</w:t>
      </w:r>
      <w:r w:rsidRPr="005064FC">
        <w:rPr>
          <w:rFonts w:eastAsia="Times New Roman" w:cs="Times New Roman"/>
          <w:color w:val="231F20"/>
          <w:spacing w:val="15"/>
          <w:w w:val="115"/>
          <w:lang w:eastAsia="en-US"/>
        </w:rPr>
        <w:t xml:space="preserve"> </w:t>
      </w:r>
      <w:r w:rsidRPr="005064FC">
        <w:rPr>
          <w:rFonts w:eastAsia="Times New Roman" w:cs="Times New Roman"/>
          <w:color w:val="231F20"/>
          <w:w w:val="115"/>
          <w:lang w:eastAsia="en-US"/>
        </w:rPr>
        <w:t>среды</w:t>
      </w:r>
      <w:r w:rsidRPr="005064FC">
        <w:rPr>
          <w:rFonts w:eastAsia="Times New Roman" w:cs="Times New Roman"/>
          <w:color w:val="231F20"/>
          <w:spacing w:val="15"/>
          <w:w w:val="115"/>
          <w:lang w:eastAsia="en-US"/>
        </w:rPr>
        <w:t xml:space="preserve"> </w:t>
      </w:r>
      <w:r w:rsidRPr="005064FC">
        <w:rPr>
          <w:rFonts w:eastAsia="Times New Roman" w:cs="Times New Roman"/>
          <w:color w:val="231F20"/>
          <w:w w:val="115"/>
          <w:lang w:eastAsia="en-US"/>
        </w:rPr>
        <w:t>образа</w:t>
      </w:r>
      <w:r w:rsidRPr="005064FC">
        <w:rPr>
          <w:rFonts w:eastAsia="Times New Roman" w:cs="Times New Roman"/>
          <w:color w:val="231F20"/>
          <w:spacing w:val="15"/>
          <w:w w:val="115"/>
          <w:lang w:eastAsia="en-US"/>
        </w:rPr>
        <w:t xml:space="preserve"> </w:t>
      </w:r>
      <w:r w:rsidRPr="005064FC">
        <w:rPr>
          <w:rFonts w:eastAsia="Times New Roman" w:cs="Times New Roman"/>
          <w:color w:val="231F20"/>
          <w:w w:val="115"/>
          <w:lang w:eastAsia="en-US"/>
        </w:rPr>
        <w:t>жизни;</w:t>
      </w:r>
    </w:p>
    <w:p w:rsidR="005064FC" w:rsidRPr="005064FC" w:rsidRDefault="005064FC" w:rsidP="005064FC">
      <w:pPr>
        <w:widowControl w:val="0"/>
        <w:autoSpaceDE w:val="0"/>
        <w:autoSpaceDN w:val="0"/>
        <w:spacing w:before="1"/>
        <w:ind w:right="114"/>
        <w:jc w:val="both"/>
        <w:rPr>
          <w:rFonts w:eastAsia="Times New Roman" w:cs="Times New Roman"/>
          <w:lang w:eastAsia="en-US"/>
        </w:rPr>
      </w:pPr>
      <w:r w:rsidRPr="005064FC">
        <w:rPr>
          <w:rFonts w:eastAsia="Times New Roman" w:cs="Times New Roman"/>
          <w:color w:val="231F20"/>
          <w:w w:val="115"/>
          <w:position w:val="1"/>
          <w:lang w:eastAsia="en-US"/>
        </w:rPr>
        <w:t xml:space="preserve">- </w:t>
      </w:r>
      <w:r w:rsidRPr="005064FC">
        <w:rPr>
          <w:rFonts w:eastAsia="Times New Roman" w:cs="Times New Roman"/>
          <w:color w:val="231F20"/>
          <w:w w:val="115"/>
          <w:lang w:eastAsia="en-US"/>
        </w:rPr>
        <w:t>использование в образовательной деятельности современных</w:t>
      </w:r>
      <w:r w:rsidRPr="005064FC">
        <w:rPr>
          <w:rFonts w:eastAsia="Times New Roman" w:cs="Times New Roman"/>
          <w:color w:val="231F20"/>
          <w:spacing w:val="1"/>
          <w:w w:val="115"/>
          <w:lang w:eastAsia="en-US"/>
        </w:rPr>
        <w:t xml:space="preserve"> </w:t>
      </w:r>
      <w:r w:rsidRPr="005064FC">
        <w:rPr>
          <w:rFonts w:eastAsia="Times New Roman" w:cs="Times New Roman"/>
          <w:color w:val="231F20"/>
          <w:w w:val="115"/>
          <w:lang w:eastAsia="en-US"/>
        </w:rPr>
        <w:t xml:space="preserve">образовательных технологий, </w:t>
      </w:r>
      <w:proofErr w:type="gramStart"/>
      <w:r w:rsidRPr="005064FC">
        <w:rPr>
          <w:rFonts w:eastAsia="Times New Roman" w:cs="Times New Roman"/>
          <w:color w:val="231F20"/>
          <w:w w:val="115"/>
          <w:lang w:eastAsia="en-US"/>
        </w:rPr>
        <w:t>направленных</w:t>
      </w:r>
      <w:proofErr w:type="gramEnd"/>
      <w:r w:rsidRPr="005064FC">
        <w:rPr>
          <w:rFonts w:eastAsia="Times New Roman" w:cs="Times New Roman"/>
          <w:color w:val="231F20"/>
          <w:w w:val="115"/>
          <w:lang w:eastAsia="en-US"/>
        </w:rPr>
        <w:t xml:space="preserve"> в том числе на</w:t>
      </w:r>
      <w:r w:rsidRPr="005064FC">
        <w:rPr>
          <w:rFonts w:eastAsia="Times New Roman" w:cs="Times New Roman"/>
          <w:color w:val="231F20"/>
          <w:spacing w:val="1"/>
          <w:w w:val="115"/>
          <w:lang w:eastAsia="en-US"/>
        </w:rPr>
        <w:t xml:space="preserve"> </w:t>
      </w:r>
      <w:r w:rsidRPr="005064FC">
        <w:rPr>
          <w:rFonts w:eastAsia="Times New Roman" w:cs="Times New Roman"/>
          <w:color w:val="231F20"/>
          <w:w w:val="115"/>
          <w:lang w:eastAsia="en-US"/>
        </w:rPr>
        <w:t>воспитание</w:t>
      </w:r>
      <w:r w:rsidRPr="005064FC">
        <w:rPr>
          <w:rFonts w:eastAsia="Times New Roman" w:cs="Times New Roman"/>
          <w:color w:val="231F20"/>
          <w:spacing w:val="1"/>
          <w:w w:val="115"/>
          <w:lang w:eastAsia="en-US"/>
        </w:rPr>
        <w:t xml:space="preserve"> </w:t>
      </w:r>
      <w:r w:rsidRPr="005064FC">
        <w:rPr>
          <w:rFonts w:eastAsia="Times New Roman" w:cs="Times New Roman"/>
          <w:color w:val="231F20"/>
          <w:w w:val="115"/>
          <w:lang w:eastAsia="en-US"/>
        </w:rPr>
        <w:t>обучающихся</w:t>
      </w:r>
      <w:r w:rsidRPr="005064FC">
        <w:rPr>
          <w:rFonts w:eastAsia="Times New Roman" w:cs="Times New Roman"/>
          <w:color w:val="231F20"/>
          <w:spacing w:val="1"/>
          <w:w w:val="115"/>
          <w:lang w:eastAsia="en-US"/>
        </w:rPr>
        <w:t xml:space="preserve"> </w:t>
      </w:r>
      <w:r w:rsidRPr="005064FC">
        <w:rPr>
          <w:rFonts w:eastAsia="Times New Roman" w:cs="Times New Roman"/>
          <w:color w:val="231F20"/>
          <w:w w:val="115"/>
          <w:lang w:eastAsia="en-US"/>
        </w:rPr>
        <w:t>и</w:t>
      </w:r>
      <w:r w:rsidRPr="005064FC">
        <w:rPr>
          <w:rFonts w:eastAsia="Times New Roman" w:cs="Times New Roman"/>
          <w:color w:val="231F20"/>
          <w:spacing w:val="1"/>
          <w:w w:val="115"/>
          <w:lang w:eastAsia="en-US"/>
        </w:rPr>
        <w:t xml:space="preserve"> </w:t>
      </w:r>
      <w:r w:rsidRPr="005064FC">
        <w:rPr>
          <w:rFonts w:eastAsia="Times New Roman" w:cs="Times New Roman"/>
          <w:color w:val="231F20"/>
          <w:w w:val="115"/>
          <w:lang w:eastAsia="en-US"/>
        </w:rPr>
        <w:t>развитие</w:t>
      </w:r>
      <w:r w:rsidRPr="005064FC">
        <w:rPr>
          <w:rFonts w:eastAsia="Times New Roman" w:cs="Times New Roman"/>
          <w:color w:val="231F20"/>
          <w:spacing w:val="1"/>
          <w:w w:val="115"/>
          <w:lang w:eastAsia="en-US"/>
        </w:rPr>
        <w:t xml:space="preserve"> </w:t>
      </w:r>
      <w:r w:rsidRPr="005064FC">
        <w:rPr>
          <w:rFonts w:eastAsia="Times New Roman" w:cs="Times New Roman"/>
          <w:color w:val="231F20"/>
          <w:w w:val="115"/>
          <w:lang w:eastAsia="en-US"/>
        </w:rPr>
        <w:t>различных</w:t>
      </w:r>
      <w:r w:rsidRPr="005064FC">
        <w:rPr>
          <w:rFonts w:eastAsia="Times New Roman" w:cs="Times New Roman"/>
          <w:color w:val="231F20"/>
          <w:spacing w:val="1"/>
          <w:w w:val="115"/>
          <w:lang w:eastAsia="en-US"/>
        </w:rPr>
        <w:t xml:space="preserve"> </w:t>
      </w:r>
      <w:r w:rsidRPr="005064FC">
        <w:rPr>
          <w:rFonts w:eastAsia="Times New Roman" w:cs="Times New Roman"/>
          <w:color w:val="231F20"/>
          <w:w w:val="115"/>
          <w:lang w:eastAsia="en-US"/>
        </w:rPr>
        <w:t>форм</w:t>
      </w:r>
      <w:r w:rsidRPr="005064FC">
        <w:rPr>
          <w:rFonts w:eastAsia="Times New Roman" w:cs="Times New Roman"/>
          <w:color w:val="231F20"/>
          <w:spacing w:val="1"/>
          <w:w w:val="115"/>
          <w:lang w:eastAsia="en-US"/>
        </w:rPr>
        <w:t xml:space="preserve"> </w:t>
      </w:r>
      <w:r>
        <w:rPr>
          <w:rFonts w:eastAsia="Times New Roman" w:cs="Times New Roman"/>
          <w:color w:val="231F20"/>
          <w:w w:val="115"/>
          <w:lang w:eastAsia="en-US"/>
        </w:rPr>
        <w:t>на</w:t>
      </w:r>
      <w:r w:rsidRPr="005064FC">
        <w:rPr>
          <w:rFonts w:eastAsia="Times New Roman" w:cs="Times New Roman"/>
          <w:color w:val="231F20"/>
          <w:w w:val="115"/>
          <w:lang w:eastAsia="en-US"/>
        </w:rPr>
        <w:t>ставничества;</w:t>
      </w:r>
    </w:p>
    <w:p w:rsidR="005064FC" w:rsidRPr="005064FC" w:rsidRDefault="005064FC" w:rsidP="005064FC">
      <w:pPr>
        <w:widowControl w:val="0"/>
        <w:autoSpaceDE w:val="0"/>
        <w:autoSpaceDN w:val="0"/>
        <w:spacing w:before="3"/>
        <w:ind w:right="114"/>
        <w:jc w:val="both"/>
        <w:rPr>
          <w:rFonts w:eastAsia="Times New Roman" w:cs="Times New Roman"/>
          <w:lang w:eastAsia="en-US"/>
        </w:rPr>
      </w:pPr>
      <w:r w:rsidRPr="005064FC">
        <w:rPr>
          <w:rFonts w:eastAsia="Times New Roman" w:cs="Times New Roman"/>
          <w:color w:val="231F20"/>
          <w:w w:val="115"/>
          <w:position w:val="1"/>
          <w:lang w:eastAsia="en-US"/>
        </w:rPr>
        <w:t xml:space="preserve">- </w:t>
      </w:r>
      <w:r w:rsidRPr="005064FC">
        <w:rPr>
          <w:rFonts w:eastAsia="Times New Roman" w:cs="Times New Roman"/>
          <w:color w:val="231F20"/>
          <w:w w:val="115"/>
          <w:lang w:eastAsia="en-US"/>
        </w:rPr>
        <w:t xml:space="preserve">обновление содержания </w:t>
      </w:r>
      <w:r>
        <w:rPr>
          <w:rFonts w:eastAsia="Times New Roman" w:cs="Times New Roman"/>
          <w:color w:val="231F20"/>
          <w:w w:val="115"/>
          <w:lang w:eastAsia="en-US"/>
        </w:rPr>
        <w:t>программы основного общего обра</w:t>
      </w:r>
      <w:r w:rsidRPr="005064FC">
        <w:rPr>
          <w:rFonts w:eastAsia="Times New Roman" w:cs="Times New Roman"/>
          <w:color w:val="231F20"/>
          <w:w w:val="115"/>
          <w:lang w:eastAsia="en-US"/>
        </w:rPr>
        <w:t>зования,</w:t>
      </w:r>
      <w:r w:rsidRPr="005064FC">
        <w:rPr>
          <w:rFonts w:eastAsia="Times New Roman" w:cs="Times New Roman"/>
          <w:color w:val="231F20"/>
          <w:spacing w:val="10"/>
          <w:w w:val="115"/>
          <w:lang w:eastAsia="en-US"/>
        </w:rPr>
        <w:t xml:space="preserve"> </w:t>
      </w:r>
      <w:r w:rsidRPr="005064FC">
        <w:rPr>
          <w:rFonts w:eastAsia="Times New Roman" w:cs="Times New Roman"/>
          <w:color w:val="231F20"/>
          <w:w w:val="115"/>
          <w:lang w:eastAsia="en-US"/>
        </w:rPr>
        <w:t>методик</w:t>
      </w:r>
      <w:r w:rsidRPr="005064FC">
        <w:rPr>
          <w:rFonts w:eastAsia="Times New Roman" w:cs="Times New Roman"/>
          <w:color w:val="231F20"/>
          <w:spacing w:val="10"/>
          <w:w w:val="115"/>
          <w:lang w:eastAsia="en-US"/>
        </w:rPr>
        <w:t xml:space="preserve"> </w:t>
      </w:r>
      <w:r w:rsidRPr="005064FC">
        <w:rPr>
          <w:rFonts w:eastAsia="Times New Roman" w:cs="Times New Roman"/>
          <w:color w:val="231F20"/>
          <w:w w:val="115"/>
          <w:lang w:eastAsia="en-US"/>
        </w:rPr>
        <w:t>и</w:t>
      </w:r>
      <w:r w:rsidRPr="005064FC">
        <w:rPr>
          <w:rFonts w:eastAsia="Times New Roman" w:cs="Times New Roman"/>
          <w:color w:val="231F20"/>
          <w:spacing w:val="11"/>
          <w:w w:val="115"/>
          <w:lang w:eastAsia="en-US"/>
        </w:rPr>
        <w:t xml:space="preserve"> </w:t>
      </w:r>
      <w:r w:rsidRPr="005064FC">
        <w:rPr>
          <w:rFonts w:eastAsia="Times New Roman" w:cs="Times New Roman"/>
          <w:color w:val="231F20"/>
          <w:w w:val="115"/>
          <w:lang w:eastAsia="en-US"/>
        </w:rPr>
        <w:t>технологий</w:t>
      </w:r>
      <w:r w:rsidRPr="005064FC">
        <w:rPr>
          <w:rFonts w:eastAsia="Times New Roman" w:cs="Times New Roman"/>
          <w:color w:val="231F20"/>
          <w:spacing w:val="10"/>
          <w:w w:val="115"/>
          <w:lang w:eastAsia="en-US"/>
        </w:rPr>
        <w:t xml:space="preserve"> </w:t>
      </w:r>
      <w:r w:rsidRPr="005064FC">
        <w:rPr>
          <w:rFonts w:eastAsia="Times New Roman" w:cs="Times New Roman"/>
          <w:color w:val="231F20"/>
          <w:w w:val="115"/>
          <w:lang w:eastAsia="en-US"/>
        </w:rPr>
        <w:t>ее</w:t>
      </w:r>
      <w:r w:rsidRPr="005064FC">
        <w:rPr>
          <w:rFonts w:eastAsia="Times New Roman" w:cs="Times New Roman"/>
          <w:color w:val="231F20"/>
          <w:spacing w:val="10"/>
          <w:w w:val="115"/>
          <w:lang w:eastAsia="en-US"/>
        </w:rPr>
        <w:t xml:space="preserve"> </w:t>
      </w:r>
      <w:r w:rsidRPr="005064FC">
        <w:rPr>
          <w:rFonts w:eastAsia="Times New Roman" w:cs="Times New Roman"/>
          <w:color w:val="231F20"/>
          <w:w w:val="115"/>
          <w:lang w:eastAsia="en-US"/>
        </w:rPr>
        <w:t>реализации</w:t>
      </w:r>
      <w:r w:rsidRPr="005064FC">
        <w:rPr>
          <w:rFonts w:eastAsia="Times New Roman" w:cs="Times New Roman"/>
          <w:color w:val="231F20"/>
          <w:spacing w:val="11"/>
          <w:w w:val="115"/>
          <w:lang w:eastAsia="en-US"/>
        </w:rPr>
        <w:t xml:space="preserve"> </w:t>
      </w:r>
      <w:r w:rsidRPr="005064FC">
        <w:rPr>
          <w:rFonts w:eastAsia="Times New Roman" w:cs="Times New Roman"/>
          <w:color w:val="231F20"/>
          <w:w w:val="115"/>
          <w:lang w:eastAsia="en-US"/>
        </w:rPr>
        <w:t>в</w:t>
      </w:r>
      <w:r w:rsidRPr="005064FC">
        <w:rPr>
          <w:rFonts w:eastAsia="Times New Roman" w:cs="Times New Roman"/>
          <w:color w:val="231F20"/>
          <w:spacing w:val="10"/>
          <w:w w:val="115"/>
          <w:lang w:eastAsia="en-US"/>
        </w:rPr>
        <w:t xml:space="preserve"> </w:t>
      </w:r>
      <w:r w:rsidRPr="005064FC">
        <w:rPr>
          <w:rFonts w:eastAsia="Times New Roman" w:cs="Times New Roman"/>
          <w:color w:val="231F20"/>
          <w:w w:val="115"/>
          <w:lang w:eastAsia="en-US"/>
        </w:rPr>
        <w:t>соответствии</w:t>
      </w:r>
      <w:r w:rsidRPr="005064FC">
        <w:rPr>
          <w:rFonts w:eastAsia="Times New Roman" w:cs="Times New Roman"/>
          <w:color w:val="231F20"/>
          <w:spacing w:val="-55"/>
          <w:w w:val="115"/>
          <w:lang w:eastAsia="en-US"/>
        </w:rPr>
        <w:t xml:space="preserve"> </w:t>
      </w:r>
      <w:r w:rsidRPr="005064FC">
        <w:rPr>
          <w:rFonts w:eastAsia="Times New Roman" w:cs="Times New Roman"/>
          <w:color w:val="231F20"/>
          <w:w w:val="115"/>
          <w:lang w:eastAsia="en-US"/>
        </w:rPr>
        <w:t xml:space="preserve">с динамикой развития </w:t>
      </w:r>
      <w:r w:rsidRPr="005064FC">
        <w:rPr>
          <w:rFonts w:eastAsia="Times New Roman" w:cs="Times New Roman"/>
          <w:color w:val="231F20"/>
          <w:w w:val="115"/>
          <w:lang w:eastAsia="en-US"/>
        </w:rPr>
        <w:lastRenderedPageBreak/>
        <w:t>сист</w:t>
      </w:r>
      <w:r>
        <w:rPr>
          <w:rFonts w:eastAsia="Times New Roman" w:cs="Times New Roman"/>
          <w:color w:val="231F20"/>
          <w:w w:val="115"/>
          <w:lang w:eastAsia="en-US"/>
        </w:rPr>
        <w:t>емы образования, запросов обуча</w:t>
      </w:r>
      <w:r w:rsidRPr="005064FC">
        <w:rPr>
          <w:rFonts w:eastAsia="Times New Roman" w:cs="Times New Roman"/>
          <w:color w:val="231F20"/>
          <w:w w:val="115"/>
          <w:lang w:eastAsia="en-US"/>
        </w:rPr>
        <w:t>ющихся, родителей (зако</w:t>
      </w:r>
      <w:r>
        <w:rPr>
          <w:rFonts w:eastAsia="Times New Roman" w:cs="Times New Roman"/>
          <w:color w:val="231F20"/>
          <w:w w:val="115"/>
          <w:lang w:eastAsia="en-US"/>
        </w:rPr>
        <w:t>нных представителей) несовершен</w:t>
      </w:r>
      <w:r w:rsidRPr="005064FC">
        <w:rPr>
          <w:rFonts w:eastAsia="Times New Roman" w:cs="Times New Roman"/>
          <w:color w:val="231F20"/>
          <w:w w:val="115"/>
          <w:lang w:eastAsia="en-US"/>
        </w:rPr>
        <w:t>нолетних обучающихся с учетом национальных и культурных</w:t>
      </w:r>
      <w:r w:rsidRPr="005064FC">
        <w:rPr>
          <w:rFonts w:eastAsia="Times New Roman" w:cs="Times New Roman"/>
          <w:color w:val="231F20"/>
          <w:spacing w:val="17"/>
          <w:w w:val="115"/>
          <w:lang w:eastAsia="en-US"/>
        </w:rPr>
        <w:t xml:space="preserve"> </w:t>
      </w:r>
      <w:r w:rsidRPr="005064FC">
        <w:rPr>
          <w:rFonts w:eastAsia="Times New Roman" w:cs="Times New Roman"/>
          <w:color w:val="231F20"/>
          <w:w w:val="115"/>
          <w:lang w:eastAsia="en-US"/>
        </w:rPr>
        <w:t>особенностей</w:t>
      </w:r>
      <w:r w:rsidRPr="005064FC">
        <w:rPr>
          <w:rFonts w:eastAsia="Times New Roman" w:cs="Times New Roman"/>
          <w:color w:val="231F20"/>
          <w:spacing w:val="17"/>
          <w:w w:val="115"/>
          <w:lang w:eastAsia="en-US"/>
        </w:rPr>
        <w:t xml:space="preserve"> </w:t>
      </w:r>
      <w:r w:rsidRPr="005064FC">
        <w:rPr>
          <w:rFonts w:eastAsia="Times New Roman" w:cs="Times New Roman"/>
          <w:color w:val="231F20"/>
          <w:w w:val="115"/>
          <w:lang w:eastAsia="en-US"/>
        </w:rPr>
        <w:t>субъекта</w:t>
      </w:r>
      <w:r w:rsidRPr="005064FC">
        <w:rPr>
          <w:rFonts w:eastAsia="Times New Roman" w:cs="Times New Roman"/>
          <w:color w:val="231F20"/>
          <w:spacing w:val="18"/>
          <w:w w:val="115"/>
          <w:lang w:eastAsia="en-US"/>
        </w:rPr>
        <w:t xml:space="preserve"> </w:t>
      </w:r>
      <w:r w:rsidRPr="005064FC">
        <w:rPr>
          <w:rFonts w:eastAsia="Times New Roman" w:cs="Times New Roman"/>
          <w:color w:val="231F20"/>
          <w:w w:val="115"/>
          <w:lang w:eastAsia="en-US"/>
        </w:rPr>
        <w:t>Российской</w:t>
      </w:r>
      <w:r w:rsidRPr="005064FC">
        <w:rPr>
          <w:rFonts w:eastAsia="Times New Roman" w:cs="Times New Roman"/>
          <w:color w:val="231F20"/>
          <w:spacing w:val="17"/>
          <w:w w:val="115"/>
          <w:lang w:eastAsia="en-US"/>
        </w:rPr>
        <w:t xml:space="preserve"> </w:t>
      </w:r>
      <w:r w:rsidRPr="005064FC">
        <w:rPr>
          <w:rFonts w:eastAsia="Times New Roman" w:cs="Times New Roman"/>
          <w:color w:val="231F20"/>
          <w:w w:val="115"/>
          <w:lang w:eastAsia="en-US"/>
        </w:rPr>
        <w:t>Федерации;</w:t>
      </w:r>
    </w:p>
    <w:p w:rsidR="005064FC" w:rsidRPr="005064FC" w:rsidRDefault="005064FC" w:rsidP="005064FC">
      <w:pPr>
        <w:widowControl w:val="0"/>
        <w:autoSpaceDE w:val="0"/>
        <w:autoSpaceDN w:val="0"/>
        <w:spacing w:before="5"/>
        <w:ind w:right="114"/>
        <w:jc w:val="both"/>
        <w:rPr>
          <w:rFonts w:eastAsia="Times New Roman" w:cs="Times New Roman"/>
          <w:lang w:eastAsia="en-US"/>
        </w:rPr>
      </w:pPr>
      <w:r w:rsidRPr="005064FC">
        <w:rPr>
          <w:rFonts w:eastAsia="Times New Roman" w:cs="Times New Roman"/>
          <w:color w:val="231F20"/>
          <w:w w:val="115"/>
          <w:position w:val="1"/>
          <w:lang w:eastAsia="en-US"/>
        </w:rPr>
        <w:t xml:space="preserve">- </w:t>
      </w:r>
      <w:r w:rsidRPr="005064FC">
        <w:rPr>
          <w:rFonts w:eastAsia="Times New Roman" w:cs="Times New Roman"/>
          <w:color w:val="231F20"/>
          <w:w w:val="115"/>
          <w:lang w:eastAsia="en-US"/>
        </w:rPr>
        <w:t>эффективное использование профессионального и творческого</w:t>
      </w:r>
      <w:r w:rsidRPr="005064FC">
        <w:rPr>
          <w:rFonts w:eastAsia="Times New Roman" w:cs="Times New Roman"/>
          <w:color w:val="231F20"/>
          <w:spacing w:val="1"/>
          <w:w w:val="115"/>
          <w:lang w:eastAsia="en-US"/>
        </w:rPr>
        <w:t xml:space="preserve"> </w:t>
      </w:r>
      <w:r w:rsidRPr="005064FC">
        <w:rPr>
          <w:rFonts w:eastAsia="Times New Roman" w:cs="Times New Roman"/>
          <w:color w:val="231F20"/>
          <w:w w:val="115"/>
          <w:lang w:eastAsia="en-US"/>
        </w:rPr>
        <w:t>потенциала</w:t>
      </w:r>
      <w:r w:rsidRPr="005064FC">
        <w:rPr>
          <w:rFonts w:eastAsia="Times New Roman" w:cs="Times New Roman"/>
          <w:color w:val="231F20"/>
          <w:spacing w:val="1"/>
          <w:w w:val="115"/>
          <w:lang w:eastAsia="en-US"/>
        </w:rPr>
        <w:t xml:space="preserve"> </w:t>
      </w:r>
      <w:r w:rsidRPr="005064FC">
        <w:rPr>
          <w:rFonts w:eastAsia="Times New Roman" w:cs="Times New Roman"/>
          <w:color w:val="231F20"/>
          <w:w w:val="115"/>
          <w:lang w:eastAsia="en-US"/>
        </w:rPr>
        <w:t>педагогических</w:t>
      </w:r>
      <w:r w:rsidRPr="005064FC">
        <w:rPr>
          <w:rFonts w:eastAsia="Times New Roman" w:cs="Times New Roman"/>
          <w:color w:val="231F20"/>
          <w:spacing w:val="1"/>
          <w:w w:val="115"/>
          <w:lang w:eastAsia="en-US"/>
        </w:rPr>
        <w:t xml:space="preserve"> </w:t>
      </w:r>
      <w:r w:rsidRPr="005064FC">
        <w:rPr>
          <w:rFonts w:eastAsia="Times New Roman" w:cs="Times New Roman"/>
          <w:color w:val="231F20"/>
          <w:w w:val="115"/>
          <w:lang w:eastAsia="en-US"/>
        </w:rPr>
        <w:t>и</w:t>
      </w:r>
      <w:r w:rsidRPr="005064FC">
        <w:rPr>
          <w:rFonts w:eastAsia="Times New Roman" w:cs="Times New Roman"/>
          <w:color w:val="231F20"/>
          <w:spacing w:val="1"/>
          <w:w w:val="115"/>
          <w:lang w:eastAsia="en-US"/>
        </w:rPr>
        <w:t xml:space="preserve"> </w:t>
      </w:r>
      <w:r w:rsidRPr="005064FC">
        <w:rPr>
          <w:rFonts w:eastAsia="Times New Roman" w:cs="Times New Roman"/>
          <w:color w:val="231F20"/>
          <w:w w:val="115"/>
          <w:lang w:eastAsia="en-US"/>
        </w:rPr>
        <w:t>руководящих</w:t>
      </w:r>
      <w:r w:rsidRPr="005064FC">
        <w:rPr>
          <w:rFonts w:eastAsia="Times New Roman" w:cs="Times New Roman"/>
          <w:color w:val="231F20"/>
          <w:spacing w:val="1"/>
          <w:w w:val="115"/>
          <w:lang w:eastAsia="en-US"/>
        </w:rPr>
        <w:t xml:space="preserve"> </w:t>
      </w:r>
      <w:r w:rsidRPr="005064FC">
        <w:rPr>
          <w:rFonts w:eastAsia="Times New Roman" w:cs="Times New Roman"/>
          <w:color w:val="231F20"/>
          <w:w w:val="115"/>
          <w:lang w:eastAsia="en-US"/>
        </w:rPr>
        <w:t>работников</w:t>
      </w:r>
      <w:r w:rsidRPr="005064FC">
        <w:rPr>
          <w:rFonts w:eastAsia="Times New Roman" w:cs="Times New Roman"/>
          <w:color w:val="231F20"/>
          <w:spacing w:val="1"/>
          <w:w w:val="115"/>
          <w:lang w:eastAsia="en-US"/>
        </w:rPr>
        <w:t xml:space="preserve"> </w:t>
      </w:r>
      <w:r w:rsidR="00C80E9D">
        <w:t>МОБУООШ № 31 имени П.Я. Штанько станицы Бесскорбной</w:t>
      </w:r>
      <w:r w:rsidRPr="005064FC">
        <w:rPr>
          <w:rFonts w:eastAsia="Times New Roman" w:cs="Times New Roman"/>
          <w:color w:val="231F20"/>
          <w:w w:val="115"/>
          <w:lang w:eastAsia="en-US"/>
        </w:rPr>
        <w:t>,</w:t>
      </w:r>
      <w:r w:rsidRPr="005064FC">
        <w:rPr>
          <w:rFonts w:eastAsia="Times New Roman" w:cs="Times New Roman"/>
          <w:color w:val="231F20"/>
          <w:spacing w:val="1"/>
          <w:w w:val="115"/>
          <w:lang w:eastAsia="en-US"/>
        </w:rPr>
        <w:t xml:space="preserve"> </w:t>
      </w:r>
      <w:r w:rsidRPr="005064FC">
        <w:rPr>
          <w:rFonts w:eastAsia="Times New Roman" w:cs="Times New Roman"/>
          <w:color w:val="231F20"/>
          <w:w w:val="115"/>
          <w:lang w:eastAsia="en-US"/>
        </w:rPr>
        <w:t>повышения</w:t>
      </w:r>
      <w:r w:rsidRPr="005064FC">
        <w:rPr>
          <w:rFonts w:eastAsia="Times New Roman" w:cs="Times New Roman"/>
          <w:color w:val="231F20"/>
          <w:spacing w:val="1"/>
          <w:w w:val="115"/>
          <w:lang w:eastAsia="en-US"/>
        </w:rPr>
        <w:t xml:space="preserve"> </w:t>
      </w:r>
      <w:r w:rsidRPr="005064FC">
        <w:rPr>
          <w:rFonts w:eastAsia="Times New Roman" w:cs="Times New Roman"/>
          <w:color w:val="231F20"/>
          <w:w w:val="115"/>
          <w:lang w:eastAsia="en-US"/>
        </w:rPr>
        <w:t>их</w:t>
      </w:r>
      <w:r w:rsidRPr="005064FC">
        <w:rPr>
          <w:rFonts w:eastAsia="Times New Roman" w:cs="Times New Roman"/>
          <w:color w:val="231F20"/>
          <w:spacing w:val="1"/>
          <w:w w:val="115"/>
          <w:lang w:eastAsia="en-US"/>
        </w:rPr>
        <w:t xml:space="preserve"> </w:t>
      </w:r>
      <w:r w:rsidRPr="005064FC">
        <w:rPr>
          <w:rFonts w:eastAsia="Times New Roman" w:cs="Times New Roman"/>
          <w:color w:val="231F20"/>
          <w:w w:val="115"/>
          <w:lang w:eastAsia="en-US"/>
        </w:rPr>
        <w:t>профессиональной,</w:t>
      </w:r>
      <w:r w:rsidRPr="005064FC">
        <w:rPr>
          <w:rFonts w:eastAsia="Times New Roman" w:cs="Times New Roman"/>
          <w:color w:val="231F20"/>
          <w:spacing w:val="1"/>
          <w:w w:val="115"/>
          <w:lang w:eastAsia="en-US"/>
        </w:rPr>
        <w:t xml:space="preserve"> </w:t>
      </w:r>
      <w:r w:rsidRPr="005064FC">
        <w:rPr>
          <w:rFonts w:eastAsia="Times New Roman" w:cs="Times New Roman"/>
          <w:color w:val="231F20"/>
          <w:w w:val="115"/>
          <w:lang w:eastAsia="en-US"/>
        </w:rPr>
        <w:t>коммуникативной,</w:t>
      </w:r>
      <w:r w:rsidRPr="005064FC">
        <w:rPr>
          <w:rFonts w:eastAsia="Times New Roman" w:cs="Times New Roman"/>
          <w:color w:val="231F20"/>
          <w:spacing w:val="27"/>
          <w:w w:val="115"/>
          <w:lang w:eastAsia="en-US"/>
        </w:rPr>
        <w:t xml:space="preserve"> </w:t>
      </w:r>
      <w:r w:rsidRPr="005064FC">
        <w:rPr>
          <w:rFonts w:eastAsia="Times New Roman" w:cs="Times New Roman"/>
          <w:color w:val="231F20"/>
          <w:w w:val="115"/>
          <w:lang w:eastAsia="en-US"/>
        </w:rPr>
        <w:t>информационной</w:t>
      </w:r>
      <w:r w:rsidRPr="005064FC">
        <w:rPr>
          <w:rFonts w:eastAsia="Times New Roman" w:cs="Times New Roman"/>
          <w:color w:val="231F20"/>
          <w:spacing w:val="27"/>
          <w:w w:val="115"/>
          <w:lang w:eastAsia="en-US"/>
        </w:rPr>
        <w:t xml:space="preserve"> </w:t>
      </w:r>
      <w:r w:rsidRPr="005064FC">
        <w:rPr>
          <w:rFonts w:eastAsia="Times New Roman" w:cs="Times New Roman"/>
          <w:color w:val="231F20"/>
          <w:w w:val="115"/>
          <w:lang w:eastAsia="en-US"/>
        </w:rPr>
        <w:t>и</w:t>
      </w:r>
      <w:r w:rsidRPr="005064FC">
        <w:rPr>
          <w:rFonts w:eastAsia="Times New Roman" w:cs="Times New Roman"/>
          <w:color w:val="231F20"/>
          <w:spacing w:val="28"/>
          <w:w w:val="115"/>
          <w:lang w:eastAsia="en-US"/>
        </w:rPr>
        <w:t xml:space="preserve"> </w:t>
      </w:r>
      <w:r w:rsidRPr="005064FC">
        <w:rPr>
          <w:rFonts w:eastAsia="Times New Roman" w:cs="Times New Roman"/>
          <w:color w:val="231F20"/>
          <w:w w:val="115"/>
          <w:lang w:eastAsia="en-US"/>
        </w:rPr>
        <w:t>правовой</w:t>
      </w:r>
      <w:r w:rsidRPr="005064FC">
        <w:rPr>
          <w:rFonts w:eastAsia="Times New Roman" w:cs="Times New Roman"/>
          <w:color w:val="231F20"/>
          <w:spacing w:val="27"/>
          <w:w w:val="115"/>
          <w:lang w:eastAsia="en-US"/>
        </w:rPr>
        <w:t xml:space="preserve"> </w:t>
      </w:r>
      <w:r w:rsidRPr="005064FC">
        <w:rPr>
          <w:rFonts w:eastAsia="Times New Roman" w:cs="Times New Roman"/>
          <w:color w:val="231F20"/>
          <w:w w:val="115"/>
          <w:lang w:eastAsia="en-US"/>
        </w:rPr>
        <w:t>компетентности;</w:t>
      </w:r>
    </w:p>
    <w:p w:rsidR="005064FC" w:rsidRPr="005064FC" w:rsidRDefault="005064FC" w:rsidP="005064FC">
      <w:pPr>
        <w:widowControl w:val="0"/>
        <w:autoSpaceDE w:val="0"/>
        <w:autoSpaceDN w:val="0"/>
        <w:spacing w:before="3"/>
        <w:ind w:right="114"/>
        <w:jc w:val="both"/>
        <w:rPr>
          <w:rFonts w:eastAsia="Times New Roman" w:cs="Times New Roman"/>
          <w:lang w:eastAsia="en-US"/>
        </w:rPr>
      </w:pPr>
      <w:r w:rsidRPr="005064FC">
        <w:rPr>
          <w:rFonts w:eastAsia="Times New Roman" w:cs="Times New Roman"/>
          <w:color w:val="231F20"/>
          <w:w w:val="115"/>
          <w:position w:val="1"/>
          <w:lang w:eastAsia="en-US"/>
        </w:rPr>
        <w:t xml:space="preserve">- </w:t>
      </w:r>
      <w:r w:rsidRPr="005064FC">
        <w:rPr>
          <w:rFonts w:eastAsia="Times New Roman" w:cs="Times New Roman"/>
          <w:color w:val="231F20"/>
          <w:w w:val="115"/>
          <w:lang w:eastAsia="en-US"/>
        </w:rPr>
        <w:t>эффективное</w:t>
      </w:r>
      <w:r w:rsidRPr="005064FC">
        <w:rPr>
          <w:rFonts w:eastAsia="Times New Roman" w:cs="Times New Roman"/>
          <w:color w:val="231F20"/>
          <w:spacing w:val="1"/>
          <w:w w:val="115"/>
          <w:lang w:eastAsia="en-US"/>
        </w:rPr>
        <w:t xml:space="preserve"> </w:t>
      </w:r>
      <w:r w:rsidRPr="005064FC">
        <w:rPr>
          <w:rFonts w:eastAsia="Times New Roman" w:cs="Times New Roman"/>
          <w:color w:val="231F20"/>
          <w:w w:val="115"/>
          <w:lang w:eastAsia="en-US"/>
        </w:rPr>
        <w:t xml:space="preserve">управление </w:t>
      </w:r>
      <w:r w:rsidR="00C80E9D">
        <w:t>МОБУООШ № 31 имени П.Я. Штанько станицы Бесскорбной</w:t>
      </w:r>
      <w:r w:rsidRPr="005064FC">
        <w:rPr>
          <w:rFonts w:eastAsia="Times New Roman" w:cs="Times New Roman"/>
          <w:color w:val="231F20"/>
          <w:spacing w:val="1"/>
          <w:w w:val="115"/>
          <w:lang w:eastAsia="en-US"/>
        </w:rPr>
        <w:t xml:space="preserve"> </w:t>
      </w:r>
      <w:r w:rsidRPr="005064FC">
        <w:rPr>
          <w:rFonts w:eastAsia="Times New Roman" w:cs="Times New Roman"/>
          <w:color w:val="231F20"/>
          <w:w w:val="115"/>
          <w:lang w:eastAsia="en-US"/>
        </w:rPr>
        <w:t>с</w:t>
      </w:r>
      <w:r w:rsidRPr="005064FC">
        <w:rPr>
          <w:rFonts w:eastAsia="Times New Roman" w:cs="Times New Roman"/>
          <w:color w:val="231F20"/>
          <w:spacing w:val="1"/>
          <w:w w:val="115"/>
          <w:lang w:eastAsia="en-US"/>
        </w:rPr>
        <w:t xml:space="preserve"> </w:t>
      </w:r>
      <w:r w:rsidRPr="005064FC">
        <w:rPr>
          <w:rFonts w:eastAsia="Times New Roman" w:cs="Times New Roman"/>
          <w:color w:val="231F20"/>
          <w:w w:val="115"/>
          <w:lang w:eastAsia="en-US"/>
        </w:rPr>
        <w:t>использованием</w:t>
      </w:r>
      <w:r w:rsidRPr="005064FC">
        <w:rPr>
          <w:rFonts w:eastAsia="Times New Roman" w:cs="Times New Roman"/>
          <w:color w:val="231F20"/>
          <w:spacing w:val="1"/>
          <w:w w:val="115"/>
          <w:lang w:eastAsia="en-US"/>
        </w:rPr>
        <w:t xml:space="preserve"> </w:t>
      </w:r>
      <w:r w:rsidRPr="005064FC">
        <w:rPr>
          <w:rFonts w:eastAsia="Times New Roman" w:cs="Times New Roman"/>
          <w:color w:val="231F20"/>
          <w:w w:val="115"/>
          <w:lang w:eastAsia="en-US"/>
        </w:rPr>
        <w:t>ИКТ, современных механизмов финансирования реализации</w:t>
      </w:r>
      <w:r w:rsidRPr="005064FC">
        <w:rPr>
          <w:rFonts w:eastAsia="Times New Roman" w:cs="Times New Roman"/>
          <w:color w:val="231F20"/>
          <w:spacing w:val="1"/>
          <w:w w:val="115"/>
          <w:lang w:eastAsia="en-US"/>
        </w:rPr>
        <w:t xml:space="preserve"> </w:t>
      </w:r>
      <w:r w:rsidRPr="005064FC">
        <w:rPr>
          <w:rFonts w:eastAsia="Times New Roman" w:cs="Times New Roman"/>
          <w:color w:val="231F20"/>
          <w:w w:val="115"/>
          <w:lang w:eastAsia="en-US"/>
        </w:rPr>
        <w:t>программ</w:t>
      </w:r>
      <w:r w:rsidRPr="005064FC">
        <w:rPr>
          <w:rFonts w:eastAsia="Times New Roman" w:cs="Times New Roman"/>
          <w:color w:val="231F20"/>
          <w:spacing w:val="15"/>
          <w:w w:val="115"/>
          <w:lang w:eastAsia="en-US"/>
        </w:rPr>
        <w:t xml:space="preserve"> </w:t>
      </w:r>
      <w:r w:rsidRPr="005064FC">
        <w:rPr>
          <w:rFonts w:eastAsia="Times New Roman" w:cs="Times New Roman"/>
          <w:color w:val="231F20"/>
          <w:w w:val="115"/>
          <w:lang w:eastAsia="en-US"/>
        </w:rPr>
        <w:t>основного</w:t>
      </w:r>
      <w:r w:rsidRPr="005064FC">
        <w:rPr>
          <w:rFonts w:eastAsia="Times New Roman" w:cs="Times New Roman"/>
          <w:color w:val="231F20"/>
          <w:spacing w:val="15"/>
          <w:w w:val="115"/>
          <w:lang w:eastAsia="en-US"/>
        </w:rPr>
        <w:t xml:space="preserve"> </w:t>
      </w:r>
      <w:r w:rsidRPr="005064FC">
        <w:rPr>
          <w:rFonts w:eastAsia="Times New Roman" w:cs="Times New Roman"/>
          <w:color w:val="231F20"/>
          <w:w w:val="115"/>
          <w:lang w:eastAsia="en-US"/>
        </w:rPr>
        <w:t>общего</w:t>
      </w:r>
      <w:r w:rsidRPr="005064FC">
        <w:rPr>
          <w:rFonts w:eastAsia="Times New Roman" w:cs="Times New Roman"/>
          <w:color w:val="231F20"/>
          <w:spacing w:val="16"/>
          <w:w w:val="115"/>
          <w:lang w:eastAsia="en-US"/>
        </w:rPr>
        <w:t xml:space="preserve"> </w:t>
      </w:r>
      <w:r w:rsidRPr="005064FC">
        <w:rPr>
          <w:rFonts w:eastAsia="Times New Roman" w:cs="Times New Roman"/>
          <w:color w:val="231F20"/>
          <w:w w:val="115"/>
          <w:lang w:eastAsia="en-US"/>
        </w:rPr>
        <w:t>образования.</w:t>
      </w:r>
    </w:p>
    <w:p w:rsidR="005064FC" w:rsidRPr="005064FC" w:rsidRDefault="005064FC" w:rsidP="005064FC">
      <w:pPr>
        <w:widowControl w:val="0"/>
        <w:autoSpaceDE w:val="0"/>
        <w:autoSpaceDN w:val="0"/>
        <w:spacing w:before="3"/>
        <w:ind w:right="111"/>
        <w:jc w:val="both"/>
        <w:rPr>
          <w:rFonts w:eastAsia="Times New Roman" w:cs="Times New Roman"/>
          <w:lang w:eastAsia="en-US"/>
        </w:rPr>
      </w:pPr>
      <w:r w:rsidRPr="005064FC">
        <w:rPr>
          <w:rFonts w:eastAsia="Times New Roman" w:cs="Times New Roman"/>
          <w:color w:val="231F20"/>
          <w:w w:val="115"/>
          <w:position w:val="1"/>
          <w:lang w:eastAsia="en-US"/>
        </w:rPr>
        <w:t xml:space="preserve">  </w:t>
      </w:r>
      <w:r w:rsidRPr="005064FC">
        <w:rPr>
          <w:rFonts w:eastAsia="Times New Roman" w:cs="Times New Roman"/>
          <w:color w:val="231F20"/>
          <w:spacing w:val="1"/>
          <w:w w:val="115"/>
          <w:position w:val="1"/>
          <w:lang w:eastAsia="en-US"/>
        </w:rPr>
        <w:t xml:space="preserve"> </w:t>
      </w:r>
      <w:r w:rsidRPr="005064FC">
        <w:rPr>
          <w:rFonts w:eastAsia="Times New Roman" w:cs="Times New Roman"/>
          <w:color w:val="231F20"/>
          <w:w w:val="115"/>
          <w:lang w:eastAsia="en-US"/>
        </w:rPr>
        <w:t>При</w:t>
      </w:r>
      <w:r w:rsidRPr="005064FC">
        <w:rPr>
          <w:rFonts w:eastAsia="Times New Roman" w:cs="Times New Roman"/>
          <w:color w:val="231F20"/>
          <w:spacing w:val="1"/>
          <w:w w:val="115"/>
          <w:lang w:eastAsia="en-US"/>
        </w:rPr>
        <w:t xml:space="preserve"> </w:t>
      </w:r>
      <w:r w:rsidRPr="005064FC">
        <w:rPr>
          <w:rFonts w:eastAsia="Times New Roman" w:cs="Times New Roman"/>
          <w:color w:val="231F20"/>
          <w:w w:val="115"/>
          <w:lang w:eastAsia="en-US"/>
        </w:rPr>
        <w:t>реализации</w:t>
      </w:r>
      <w:r w:rsidRPr="005064FC">
        <w:rPr>
          <w:rFonts w:eastAsia="Times New Roman" w:cs="Times New Roman"/>
          <w:color w:val="231F20"/>
          <w:spacing w:val="1"/>
          <w:w w:val="115"/>
          <w:lang w:eastAsia="en-US"/>
        </w:rPr>
        <w:t xml:space="preserve"> </w:t>
      </w:r>
      <w:r w:rsidRPr="005064FC">
        <w:rPr>
          <w:rFonts w:eastAsia="Times New Roman" w:cs="Times New Roman"/>
          <w:color w:val="231F20"/>
          <w:w w:val="115"/>
          <w:lang w:eastAsia="en-US"/>
        </w:rPr>
        <w:t>настоящей</w:t>
      </w:r>
      <w:r w:rsidRPr="005064FC">
        <w:rPr>
          <w:rFonts w:eastAsia="Times New Roman" w:cs="Times New Roman"/>
          <w:color w:val="231F20"/>
          <w:spacing w:val="1"/>
          <w:w w:val="115"/>
          <w:lang w:eastAsia="en-US"/>
        </w:rPr>
        <w:t xml:space="preserve"> </w:t>
      </w:r>
      <w:r w:rsidRPr="005064FC">
        <w:rPr>
          <w:rFonts w:eastAsia="Times New Roman" w:cs="Times New Roman"/>
          <w:color w:val="231F20"/>
          <w:w w:val="115"/>
          <w:lang w:eastAsia="en-US"/>
        </w:rPr>
        <w:t>образовательной</w:t>
      </w:r>
      <w:r w:rsidRPr="005064FC">
        <w:rPr>
          <w:rFonts w:eastAsia="Times New Roman" w:cs="Times New Roman"/>
          <w:color w:val="231F20"/>
          <w:spacing w:val="1"/>
          <w:w w:val="115"/>
          <w:lang w:eastAsia="en-US"/>
        </w:rPr>
        <w:t xml:space="preserve"> </w:t>
      </w:r>
      <w:r w:rsidRPr="005064FC">
        <w:rPr>
          <w:rFonts w:eastAsia="Times New Roman" w:cs="Times New Roman"/>
          <w:color w:val="231F20"/>
          <w:w w:val="115"/>
          <w:lang w:eastAsia="en-US"/>
        </w:rPr>
        <w:t>программы</w:t>
      </w:r>
      <w:r w:rsidRPr="005064FC">
        <w:rPr>
          <w:rFonts w:eastAsia="Times New Roman" w:cs="Times New Roman"/>
          <w:color w:val="231F20"/>
          <w:spacing w:val="1"/>
          <w:w w:val="115"/>
          <w:lang w:eastAsia="en-US"/>
        </w:rPr>
        <w:t xml:space="preserve"> </w:t>
      </w:r>
      <w:r w:rsidRPr="005064FC">
        <w:rPr>
          <w:rFonts w:eastAsia="Times New Roman" w:cs="Times New Roman"/>
          <w:color w:val="231F20"/>
          <w:w w:val="115"/>
          <w:lang w:eastAsia="en-US"/>
        </w:rPr>
        <w:t>основного</w:t>
      </w:r>
      <w:r w:rsidRPr="005064FC">
        <w:rPr>
          <w:rFonts w:eastAsia="Times New Roman" w:cs="Times New Roman"/>
          <w:color w:val="231F20"/>
          <w:spacing w:val="1"/>
          <w:w w:val="115"/>
          <w:lang w:eastAsia="en-US"/>
        </w:rPr>
        <w:t xml:space="preserve"> </w:t>
      </w:r>
      <w:r w:rsidRPr="005064FC">
        <w:rPr>
          <w:rFonts w:eastAsia="Times New Roman" w:cs="Times New Roman"/>
          <w:color w:val="231F20"/>
          <w:w w:val="115"/>
          <w:lang w:eastAsia="en-US"/>
        </w:rPr>
        <w:t>общего</w:t>
      </w:r>
      <w:r w:rsidRPr="005064FC">
        <w:rPr>
          <w:rFonts w:eastAsia="Times New Roman" w:cs="Times New Roman"/>
          <w:color w:val="231F20"/>
          <w:spacing w:val="1"/>
          <w:w w:val="115"/>
          <w:lang w:eastAsia="en-US"/>
        </w:rPr>
        <w:t xml:space="preserve"> </w:t>
      </w:r>
      <w:r w:rsidRPr="005064FC">
        <w:rPr>
          <w:rFonts w:eastAsia="Times New Roman" w:cs="Times New Roman"/>
          <w:color w:val="231F20"/>
          <w:w w:val="115"/>
          <w:lang w:eastAsia="en-US"/>
        </w:rPr>
        <w:t>образования</w:t>
      </w:r>
      <w:r w:rsidRPr="005064FC">
        <w:rPr>
          <w:rFonts w:eastAsia="Times New Roman" w:cs="Times New Roman"/>
          <w:color w:val="231F20"/>
          <w:spacing w:val="1"/>
          <w:w w:val="115"/>
          <w:lang w:eastAsia="en-US"/>
        </w:rPr>
        <w:t xml:space="preserve"> </w:t>
      </w:r>
      <w:r w:rsidRPr="005064FC">
        <w:rPr>
          <w:rFonts w:eastAsia="Times New Roman" w:cs="Times New Roman"/>
          <w:color w:val="231F20"/>
          <w:w w:val="115"/>
          <w:lang w:eastAsia="en-US"/>
        </w:rPr>
        <w:t>в</w:t>
      </w:r>
      <w:r w:rsidRPr="005064FC">
        <w:rPr>
          <w:rFonts w:eastAsia="Times New Roman" w:cs="Times New Roman"/>
          <w:color w:val="231F20"/>
          <w:spacing w:val="1"/>
          <w:w w:val="115"/>
          <w:lang w:eastAsia="en-US"/>
        </w:rPr>
        <w:t xml:space="preserve"> </w:t>
      </w:r>
      <w:r w:rsidRPr="005064FC">
        <w:rPr>
          <w:rFonts w:eastAsia="Times New Roman" w:cs="Times New Roman"/>
          <w:color w:val="231F20"/>
          <w:w w:val="115"/>
          <w:lang w:eastAsia="en-US"/>
        </w:rPr>
        <w:t>рамках</w:t>
      </w:r>
      <w:r w:rsidRPr="005064FC">
        <w:rPr>
          <w:rFonts w:eastAsia="Times New Roman" w:cs="Times New Roman"/>
          <w:color w:val="231F20"/>
          <w:spacing w:val="1"/>
          <w:w w:val="115"/>
          <w:lang w:eastAsia="en-US"/>
        </w:rPr>
        <w:t xml:space="preserve"> </w:t>
      </w:r>
      <w:r w:rsidRPr="005064FC">
        <w:rPr>
          <w:rFonts w:eastAsia="Times New Roman" w:cs="Times New Roman"/>
          <w:color w:val="231F20"/>
          <w:w w:val="115"/>
          <w:lang w:eastAsia="en-US"/>
        </w:rPr>
        <w:t>сетевого</w:t>
      </w:r>
      <w:r w:rsidRPr="005064FC">
        <w:rPr>
          <w:rFonts w:eastAsia="Times New Roman" w:cs="Times New Roman"/>
          <w:color w:val="231F20"/>
          <w:spacing w:val="1"/>
          <w:w w:val="115"/>
          <w:lang w:eastAsia="en-US"/>
        </w:rPr>
        <w:t xml:space="preserve"> </w:t>
      </w:r>
      <w:r>
        <w:rPr>
          <w:rFonts w:eastAsia="Times New Roman" w:cs="Times New Roman"/>
          <w:color w:val="231F20"/>
          <w:w w:val="115"/>
          <w:lang w:eastAsia="en-US"/>
        </w:rPr>
        <w:t>взаимо</w:t>
      </w:r>
      <w:r w:rsidRPr="005064FC">
        <w:rPr>
          <w:rFonts w:eastAsia="Times New Roman" w:cs="Times New Roman"/>
          <w:color w:val="231F20"/>
          <w:w w:val="115"/>
          <w:lang w:eastAsia="en-US"/>
        </w:rPr>
        <w:t>действия</w:t>
      </w:r>
      <w:r w:rsidRPr="005064FC">
        <w:rPr>
          <w:rFonts w:eastAsia="Times New Roman" w:cs="Times New Roman"/>
          <w:color w:val="231F20"/>
          <w:spacing w:val="1"/>
          <w:w w:val="115"/>
          <w:lang w:eastAsia="en-US"/>
        </w:rPr>
        <w:t xml:space="preserve"> </w:t>
      </w:r>
      <w:r w:rsidRPr="005064FC">
        <w:rPr>
          <w:rFonts w:eastAsia="Times New Roman" w:cs="Times New Roman"/>
          <w:color w:val="231F20"/>
          <w:w w:val="115"/>
          <w:lang w:eastAsia="en-US"/>
        </w:rPr>
        <w:t>используются</w:t>
      </w:r>
      <w:r w:rsidRPr="005064FC">
        <w:rPr>
          <w:rFonts w:eastAsia="Times New Roman" w:cs="Times New Roman"/>
          <w:color w:val="231F20"/>
          <w:spacing w:val="1"/>
          <w:w w:val="115"/>
          <w:lang w:eastAsia="en-US"/>
        </w:rPr>
        <w:t xml:space="preserve"> </w:t>
      </w:r>
      <w:r w:rsidRPr="005064FC">
        <w:rPr>
          <w:rFonts w:eastAsia="Times New Roman" w:cs="Times New Roman"/>
          <w:color w:val="231F20"/>
          <w:w w:val="115"/>
          <w:lang w:eastAsia="en-US"/>
        </w:rPr>
        <w:t>ресурсы</w:t>
      </w:r>
      <w:r w:rsidRPr="005064FC">
        <w:rPr>
          <w:rFonts w:eastAsia="Times New Roman" w:cs="Times New Roman"/>
          <w:color w:val="231F20"/>
          <w:spacing w:val="1"/>
          <w:w w:val="115"/>
          <w:lang w:eastAsia="en-US"/>
        </w:rPr>
        <w:t xml:space="preserve"> </w:t>
      </w:r>
      <w:r w:rsidRPr="005064FC">
        <w:rPr>
          <w:rFonts w:eastAsia="Times New Roman" w:cs="Times New Roman"/>
          <w:color w:val="231F20"/>
          <w:w w:val="115"/>
          <w:lang w:eastAsia="en-US"/>
        </w:rPr>
        <w:t>иных</w:t>
      </w:r>
      <w:r w:rsidRPr="005064FC">
        <w:rPr>
          <w:rFonts w:eastAsia="Times New Roman" w:cs="Times New Roman"/>
          <w:color w:val="231F20"/>
          <w:spacing w:val="1"/>
          <w:w w:val="115"/>
          <w:lang w:eastAsia="en-US"/>
        </w:rPr>
        <w:t xml:space="preserve"> </w:t>
      </w:r>
      <w:r w:rsidRPr="005064FC">
        <w:rPr>
          <w:rFonts w:eastAsia="Times New Roman" w:cs="Times New Roman"/>
          <w:color w:val="231F20"/>
          <w:w w:val="115"/>
          <w:lang w:eastAsia="en-US"/>
        </w:rPr>
        <w:t>организаций,</w:t>
      </w:r>
      <w:r w:rsidRPr="005064FC">
        <w:rPr>
          <w:rFonts w:eastAsia="Times New Roman" w:cs="Times New Roman"/>
          <w:color w:val="231F20"/>
          <w:spacing w:val="1"/>
          <w:w w:val="115"/>
          <w:lang w:eastAsia="en-US"/>
        </w:rPr>
        <w:t xml:space="preserve"> </w:t>
      </w:r>
      <w:r>
        <w:rPr>
          <w:rFonts w:eastAsia="Times New Roman" w:cs="Times New Roman"/>
          <w:color w:val="231F20"/>
          <w:w w:val="115"/>
          <w:lang w:eastAsia="en-US"/>
        </w:rPr>
        <w:t>на</w:t>
      </w:r>
      <w:r w:rsidRPr="005064FC">
        <w:rPr>
          <w:rFonts w:eastAsia="Times New Roman" w:cs="Times New Roman"/>
          <w:color w:val="231F20"/>
          <w:w w:val="115"/>
          <w:lang w:eastAsia="en-US"/>
        </w:rPr>
        <w:t>правленные на обеспечение качества условий образовательной</w:t>
      </w:r>
      <w:r w:rsidRPr="005064FC">
        <w:rPr>
          <w:rFonts w:eastAsia="Times New Roman" w:cs="Times New Roman"/>
          <w:color w:val="231F20"/>
          <w:spacing w:val="22"/>
          <w:w w:val="115"/>
          <w:lang w:eastAsia="en-US"/>
        </w:rPr>
        <w:t xml:space="preserve"> </w:t>
      </w:r>
      <w:r w:rsidRPr="005064FC">
        <w:rPr>
          <w:rFonts w:eastAsia="Times New Roman" w:cs="Times New Roman"/>
          <w:color w:val="231F20"/>
          <w:w w:val="115"/>
          <w:lang w:eastAsia="en-US"/>
        </w:rPr>
        <w:t>деятельности.</w:t>
      </w:r>
    </w:p>
    <w:p w:rsidR="005064FC" w:rsidRPr="005064FC" w:rsidRDefault="005064FC" w:rsidP="005064FC">
      <w:pPr>
        <w:widowControl w:val="0"/>
        <w:autoSpaceDE w:val="0"/>
        <w:autoSpaceDN w:val="0"/>
        <w:spacing w:before="4"/>
        <w:ind w:right="115"/>
        <w:jc w:val="both"/>
        <w:rPr>
          <w:rFonts w:eastAsia="Times New Roman" w:cs="Times New Roman"/>
          <w:color w:val="231F20"/>
          <w:w w:val="115"/>
          <w:lang w:eastAsia="en-US"/>
        </w:rPr>
      </w:pPr>
      <w:r w:rsidRPr="005064FC">
        <w:rPr>
          <w:rFonts w:eastAsia="Times New Roman" w:cs="Times New Roman"/>
          <w:color w:val="231F20"/>
          <w:w w:val="115"/>
          <w:position w:val="1"/>
          <w:lang w:eastAsia="en-US"/>
        </w:rPr>
        <w:t xml:space="preserve">    </w:t>
      </w:r>
      <w:r w:rsidRPr="005064FC">
        <w:rPr>
          <w:rFonts w:eastAsia="Times New Roman" w:cs="Times New Roman"/>
          <w:color w:val="231F20"/>
          <w:w w:val="115"/>
          <w:lang w:eastAsia="en-US"/>
        </w:rPr>
        <w:t>Организациями,</w:t>
      </w:r>
      <w:r w:rsidRPr="005064FC">
        <w:rPr>
          <w:rFonts w:eastAsia="Times New Roman" w:cs="Times New Roman"/>
          <w:color w:val="231F20"/>
          <w:spacing w:val="1"/>
          <w:w w:val="115"/>
          <w:lang w:eastAsia="en-US"/>
        </w:rPr>
        <w:t xml:space="preserve"> </w:t>
      </w:r>
      <w:r w:rsidRPr="005064FC">
        <w:rPr>
          <w:rFonts w:eastAsia="Times New Roman" w:cs="Times New Roman"/>
          <w:color w:val="231F20"/>
          <w:w w:val="115"/>
          <w:lang w:eastAsia="en-US"/>
        </w:rPr>
        <w:t>предоставляющими</w:t>
      </w:r>
      <w:r w:rsidRPr="005064FC">
        <w:rPr>
          <w:rFonts w:eastAsia="Times New Roman" w:cs="Times New Roman"/>
          <w:color w:val="231F20"/>
          <w:spacing w:val="1"/>
          <w:w w:val="115"/>
          <w:lang w:eastAsia="en-US"/>
        </w:rPr>
        <w:t xml:space="preserve"> </w:t>
      </w:r>
      <w:r w:rsidRPr="005064FC">
        <w:rPr>
          <w:rFonts w:eastAsia="Times New Roman" w:cs="Times New Roman"/>
          <w:color w:val="231F20"/>
          <w:w w:val="115"/>
          <w:lang w:eastAsia="en-US"/>
        </w:rPr>
        <w:t>ресурсы</w:t>
      </w:r>
      <w:r w:rsidRPr="005064FC">
        <w:rPr>
          <w:rFonts w:eastAsia="Times New Roman" w:cs="Times New Roman"/>
          <w:color w:val="231F20"/>
          <w:spacing w:val="1"/>
          <w:w w:val="115"/>
          <w:lang w:eastAsia="en-US"/>
        </w:rPr>
        <w:t xml:space="preserve"> </w:t>
      </w:r>
      <w:r w:rsidRPr="005064FC">
        <w:rPr>
          <w:rFonts w:eastAsia="Times New Roman" w:cs="Times New Roman"/>
          <w:color w:val="231F20"/>
          <w:w w:val="115"/>
          <w:lang w:eastAsia="en-US"/>
        </w:rPr>
        <w:t>для  реализации</w:t>
      </w:r>
      <w:r w:rsidRPr="005064FC">
        <w:rPr>
          <w:rFonts w:eastAsia="Times New Roman" w:cs="Times New Roman"/>
          <w:color w:val="231F20"/>
          <w:spacing w:val="25"/>
          <w:w w:val="115"/>
          <w:lang w:eastAsia="en-US"/>
        </w:rPr>
        <w:t xml:space="preserve"> </w:t>
      </w:r>
      <w:r w:rsidRPr="005064FC">
        <w:rPr>
          <w:rFonts w:eastAsia="Times New Roman" w:cs="Times New Roman"/>
          <w:color w:val="231F20"/>
          <w:w w:val="115"/>
          <w:lang w:eastAsia="en-US"/>
        </w:rPr>
        <w:t>настоящей</w:t>
      </w:r>
      <w:r w:rsidRPr="005064FC">
        <w:rPr>
          <w:rFonts w:eastAsia="Times New Roman" w:cs="Times New Roman"/>
          <w:color w:val="231F20"/>
          <w:spacing w:val="25"/>
          <w:w w:val="115"/>
          <w:lang w:eastAsia="en-US"/>
        </w:rPr>
        <w:t xml:space="preserve"> </w:t>
      </w:r>
      <w:r w:rsidRPr="005064FC">
        <w:rPr>
          <w:rFonts w:eastAsia="Times New Roman" w:cs="Times New Roman"/>
          <w:color w:val="231F20"/>
          <w:w w:val="115"/>
          <w:lang w:eastAsia="en-US"/>
        </w:rPr>
        <w:t>образовательной</w:t>
      </w:r>
      <w:r w:rsidRPr="005064FC">
        <w:rPr>
          <w:rFonts w:eastAsia="Times New Roman" w:cs="Times New Roman"/>
          <w:color w:val="231F20"/>
          <w:spacing w:val="26"/>
          <w:w w:val="115"/>
          <w:lang w:eastAsia="en-US"/>
        </w:rPr>
        <w:t xml:space="preserve"> </w:t>
      </w:r>
      <w:r w:rsidRPr="005064FC">
        <w:rPr>
          <w:rFonts w:eastAsia="Times New Roman" w:cs="Times New Roman"/>
          <w:color w:val="231F20"/>
          <w:w w:val="115"/>
          <w:lang w:eastAsia="en-US"/>
        </w:rPr>
        <w:t>программ, являются:</w:t>
      </w:r>
    </w:p>
    <w:p w:rsidR="005064FC" w:rsidRPr="005064FC" w:rsidRDefault="005064FC" w:rsidP="005064FC">
      <w:pPr>
        <w:widowControl w:val="0"/>
        <w:autoSpaceDE w:val="0"/>
        <w:autoSpaceDN w:val="0"/>
        <w:spacing w:before="4"/>
        <w:ind w:right="115"/>
        <w:jc w:val="both"/>
        <w:rPr>
          <w:rFonts w:eastAsia="Times New Roman" w:cs="Times New Roman"/>
          <w:sz w:val="28"/>
          <w:szCs w:val="28"/>
          <w:lang w:eastAsia="en-US"/>
        </w:rPr>
      </w:pPr>
    </w:p>
    <w:tbl>
      <w:tblPr>
        <w:tblStyle w:val="TableNormal13"/>
        <w:tblW w:w="0" w:type="auto"/>
        <w:tblInd w:w="126"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730"/>
        <w:gridCol w:w="2835"/>
        <w:gridCol w:w="2551"/>
        <w:gridCol w:w="2977"/>
      </w:tblGrid>
      <w:tr w:rsidR="005064FC" w:rsidRPr="005064FC" w:rsidTr="009D273F">
        <w:trPr>
          <w:trHeight w:val="45"/>
        </w:trPr>
        <w:tc>
          <w:tcPr>
            <w:tcW w:w="730" w:type="dxa"/>
          </w:tcPr>
          <w:p w:rsidR="005064FC" w:rsidRPr="005064FC" w:rsidRDefault="005064FC" w:rsidP="005064FC">
            <w:pPr>
              <w:rPr>
                <w:lang w:val="ru-RU" w:eastAsia="en-US"/>
              </w:rPr>
            </w:pPr>
          </w:p>
          <w:p w:rsidR="005064FC" w:rsidRPr="005064FC" w:rsidRDefault="005064FC" w:rsidP="005064FC">
            <w:pPr>
              <w:rPr>
                <w:lang w:val="ru-RU" w:eastAsia="en-US"/>
              </w:rPr>
            </w:pPr>
          </w:p>
          <w:p w:rsidR="005064FC" w:rsidRPr="005064FC" w:rsidRDefault="005064FC" w:rsidP="005064FC">
            <w:pPr>
              <w:rPr>
                <w:lang w:val="ru-RU" w:eastAsia="en-US"/>
              </w:rPr>
            </w:pPr>
          </w:p>
          <w:p w:rsidR="005064FC" w:rsidRPr="005064FC" w:rsidRDefault="005064FC" w:rsidP="005064FC">
            <w:pPr>
              <w:spacing w:before="175"/>
              <w:jc w:val="center"/>
              <w:rPr>
                <w:b/>
                <w:lang w:eastAsia="en-US"/>
              </w:rPr>
            </w:pPr>
            <w:r w:rsidRPr="005064FC">
              <w:rPr>
                <w:b/>
                <w:color w:val="231F20"/>
                <w:w w:val="93"/>
                <w:lang w:eastAsia="en-US"/>
              </w:rPr>
              <w:t>№</w:t>
            </w:r>
          </w:p>
        </w:tc>
        <w:tc>
          <w:tcPr>
            <w:tcW w:w="2835" w:type="dxa"/>
          </w:tcPr>
          <w:p w:rsidR="005064FC" w:rsidRPr="005064FC" w:rsidRDefault="005064FC" w:rsidP="005064FC">
            <w:pPr>
              <w:spacing w:before="69"/>
              <w:ind w:right="280"/>
              <w:jc w:val="center"/>
              <w:rPr>
                <w:b/>
                <w:lang w:val="ru-RU" w:eastAsia="en-US"/>
              </w:rPr>
            </w:pPr>
            <w:r w:rsidRPr="005064FC">
              <w:rPr>
                <w:b/>
                <w:color w:val="231F20"/>
                <w:w w:val="90"/>
                <w:lang w:val="ru-RU" w:eastAsia="en-US"/>
              </w:rPr>
              <w:t>Наименование</w:t>
            </w:r>
            <w:r w:rsidRPr="005064FC">
              <w:rPr>
                <w:b/>
                <w:color w:val="231F20"/>
                <w:spacing w:val="-39"/>
                <w:w w:val="90"/>
                <w:lang w:val="ru-RU" w:eastAsia="en-US"/>
              </w:rPr>
              <w:t xml:space="preserve"> </w:t>
            </w:r>
            <w:r w:rsidRPr="005064FC">
              <w:rPr>
                <w:b/>
                <w:color w:val="231F20"/>
                <w:lang w:val="ru-RU" w:eastAsia="en-US"/>
              </w:rPr>
              <w:t>организации</w:t>
            </w:r>
            <w:r w:rsidRPr="005064FC">
              <w:rPr>
                <w:b/>
                <w:color w:val="231F20"/>
                <w:spacing w:val="1"/>
                <w:lang w:val="ru-RU" w:eastAsia="en-US"/>
              </w:rPr>
              <w:t xml:space="preserve"> </w:t>
            </w:r>
            <w:r w:rsidRPr="005064FC">
              <w:rPr>
                <w:b/>
                <w:color w:val="231F20"/>
                <w:w w:val="90"/>
                <w:lang w:val="ru-RU" w:eastAsia="en-US"/>
              </w:rPr>
              <w:t>(юридического</w:t>
            </w:r>
            <w:r w:rsidRPr="005064FC">
              <w:rPr>
                <w:b/>
                <w:color w:val="231F20"/>
                <w:spacing w:val="-39"/>
                <w:w w:val="90"/>
                <w:lang w:val="ru-RU" w:eastAsia="en-US"/>
              </w:rPr>
              <w:t xml:space="preserve"> </w:t>
            </w:r>
            <w:r w:rsidRPr="005064FC">
              <w:rPr>
                <w:b/>
                <w:color w:val="231F20"/>
                <w:lang w:val="ru-RU" w:eastAsia="en-US"/>
              </w:rPr>
              <w:t>лица),</w:t>
            </w:r>
            <w:r w:rsidRPr="005064FC">
              <w:rPr>
                <w:b/>
                <w:color w:val="231F20"/>
                <w:spacing w:val="1"/>
                <w:lang w:val="ru-RU" w:eastAsia="en-US"/>
              </w:rPr>
              <w:t xml:space="preserve"> </w:t>
            </w:r>
            <w:r w:rsidRPr="005064FC">
              <w:rPr>
                <w:b/>
                <w:color w:val="231F20"/>
                <w:w w:val="95"/>
                <w:lang w:val="ru-RU" w:eastAsia="en-US"/>
              </w:rPr>
              <w:t>участвующей</w:t>
            </w:r>
            <w:r w:rsidRPr="005064FC">
              <w:rPr>
                <w:b/>
                <w:color w:val="231F20"/>
                <w:spacing w:val="1"/>
                <w:w w:val="95"/>
                <w:lang w:val="ru-RU" w:eastAsia="en-US"/>
              </w:rPr>
              <w:t xml:space="preserve"> </w:t>
            </w:r>
            <w:r w:rsidRPr="005064FC">
              <w:rPr>
                <w:b/>
                <w:color w:val="231F20"/>
                <w:w w:val="95"/>
                <w:lang w:val="ru-RU" w:eastAsia="en-US"/>
              </w:rPr>
              <w:t>в</w:t>
            </w:r>
            <w:r w:rsidRPr="005064FC">
              <w:rPr>
                <w:b/>
                <w:color w:val="231F20"/>
                <w:spacing w:val="7"/>
                <w:w w:val="95"/>
                <w:lang w:val="ru-RU" w:eastAsia="en-US"/>
              </w:rPr>
              <w:t xml:space="preserve"> </w:t>
            </w:r>
            <w:r w:rsidRPr="005064FC">
              <w:rPr>
                <w:b/>
                <w:color w:val="231F20"/>
                <w:w w:val="95"/>
                <w:lang w:val="ru-RU" w:eastAsia="en-US"/>
              </w:rPr>
              <w:t>реализации</w:t>
            </w:r>
            <w:r w:rsidRPr="005064FC">
              <w:rPr>
                <w:b/>
                <w:color w:val="231F20"/>
                <w:spacing w:val="1"/>
                <w:w w:val="95"/>
                <w:lang w:val="ru-RU" w:eastAsia="en-US"/>
              </w:rPr>
              <w:t xml:space="preserve"> </w:t>
            </w:r>
            <w:r w:rsidRPr="005064FC">
              <w:rPr>
                <w:b/>
                <w:color w:val="231F20"/>
                <w:lang w:val="ru-RU" w:eastAsia="en-US"/>
              </w:rPr>
              <w:t>сетевой</w:t>
            </w:r>
          </w:p>
          <w:p w:rsidR="005064FC" w:rsidRPr="005064FC" w:rsidRDefault="005064FC" w:rsidP="005064FC">
            <w:pPr>
              <w:ind w:right="182"/>
              <w:jc w:val="center"/>
              <w:rPr>
                <w:b/>
                <w:lang w:eastAsia="en-US"/>
              </w:rPr>
            </w:pPr>
            <w:r w:rsidRPr="005064FC">
              <w:rPr>
                <w:b/>
                <w:color w:val="231F20"/>
                <w:w w:val="90"/>
                <w:lang w:eastAsia="en-US"/>
              </w:rPr>
              <w:t>образовательной</w:t>
            </w:r>
            <w:r w:rsidRPr="005064FC">
              <w:rPr>
                <w:b/>
                <w:color w:val="231F20"/>
                <w:spacing w:val="-39"/>
                <w:w w:val="90"/>
                <w:lang w:eastAsia="en-US"/>
              </w:rPr>
              <w:t xml:space="preserve"> </w:t>
            </w:r>
            <w:r w:rsidRPr="005064FC">
              <w:rPr>
                <w:b/>
                <w:color w:val="231F20"/>
                <w:lang w:eastAsia="en-US"/>
              </w:rPr>
              <w:t>программы</w:t>
            </w:r>
          </w:p>
          <w:p w:rsidR="005064FC" w:rsidRPr="005064FC" w:rsidRDefault="005064FC" w:rsidP="005064FC">
            <w:pPr>
              <w:rPr>
                <w:lang w:eastAsia="en-US"/>
              </w:rPr>
            </w:pPr>
          </w:p>
          <w:p w:rsidR="005064FC" w:rsidRPr="005064FC" w:rsidRDefault="005064FC" w:rsidP="005064FC">
            <w:pPr>
              <w:rPr>
                <w:lang w:eastAsia="en-US"/>
              </w:rPr>
            </w:pPr>
          </w:p>
          <w:p w:rsidR="005064FC" w:rsidRPr="005064FC" w:rsidRDefault="005064FC" w:rsidP="005064FC">
            <w:pPr>
              <w:rPr>
                <w:lang w:eastAsia="en-US"/>
              </w:rPr>
            </w:pPr>
          </w:p>
          <w:p w:rsidR="005064FC" w:rsidRPr="005064FC" w:rsidRDefault="005064FC" w:rsidP="005064FC">
            <w:pPr>
              <w:rPr>
                <w:lang w:eastAsia="en-US"/>
              </w:rPr>
            </w:pPr>
          </w:p>
        </w:tc>
        <w:tc>
          <w:tcPr>
            <w:tcW w:w="2551" w:type="dxa"/>
          </w:tcPr>
          <w:p w:rsidR="005064FC" w:rsidRPr="005064FC" w:rsidRDefault="005064FC" w:rsidP="005064FC">
            <w:pPr>
              <w:rPr>
                <w:lang w:val="ru-RU" w:eastAsia="en-US"/>
              </w:rPr>
            </w:pPr>
          </w:p>
          <w:p w:rsidR="005064FC" w:rsidRPr="005064FC" w:rsidRDefault="005064FC" w:rsidP="005064FC">
            <w:pPr>
              <w:spacing w:before="139"/>
              <w:ind w:right="183"/>
              <w:jc w:val="center"/>
              <w:rPr>
                <w:b/>
                <w:lang w:val="ru-RU" w:eastAsia="en-US"/>
              </w:rPr>
            </w:pPr>
            <w:r w:rsidRPr="005064FC">
              <w:rPr>
                <w:b/>
                <w:color w:val="231F20"/>
                <w:lang w:val="ru-RU" w:eastAsia="en-US"/>
              </w:rPr>
              <w:t>Ресурсы,</w:t>
            </w:r>
            <w:r w:rsidRPr="005064FC">
              <w:rPr>
                <w:b/>
                <w:color w:val="231F20"/>
                <w:spacing w:val="1"/>
                <w:lang w:val="ru-RU" w:eastAsia="en-US"/>
              </w:rPr>
              <w:t xml:space="preserve"> </w:t>
            </w:r>
            <w:r w:rsidRPr="005064FC">
              <w:rPr>
                <w:b/>
                <w:color w:val="231F20"/>
                <w:lang w:val="ru-RU" w:eastAsia="en-US"/>
              </w:rPr>
              <w:t>используемые</w:t>
            </w:r>
            <w:r w:rsidRPr="005064FC">
              <w:rPr>
                <w:b/>
                <w:color w:val="231F20"/>
                <w:spacing w:val="1"/>
                <w:lang w:val="ru-RU" w:eastAsia="en-US"/>
              </w:rPr>
              <w:t xml:space="preserve"> </w:t>
            </w:r>
            <w:r w:rsidRPr="005064FC">
              <w:rPr>
                <w:b/>
                <w:color w:val="231F20"/>
                <w:w w:val="90"/>
                <w:lang w:val="ru-RU" w:eastAsia="en-US"/>
              </w:rPr>
              <w:t>при</w:t>
            </w:r>
            <w:r w:rsidRPr="005064FC">
              <w:rPr>
                <w:b/>
                <w:color w:val="231F20"/>
                <w:spacing w:val="1"/>
                <w:w w:val="90"/>
                <w:lang w:val="ru-RU" w:eastAsia="en-US"/>
              </w:rPr>
              <w:t xml:space="preserve"> </w:t>
            </w:r>
            <w:r w:rsidRPr="005064FC">
              <w:rPr>
                <w:b/>
                <w:color w:val="231F20"/>
                <w:w w:val="90"/>
                <w:lang w:val="ru-RU" w:eastAsia="en-US"/>
              </w:rPr>
              <w:t>реализации</w:t>
            </w:r>
            <w:r w:rsidRPr="005064FC">
              <w:rPr>
                <w:b/>
                <w:color w:val="231F20"/>
                <w:spacing w:val="1"/>
                <w:w w:val="90"/>
                <w:lang w:val="ru-RU" w:eastAsia="en-US"/>
              </w:rPr>
              <w:t xml:space="preserve"> </w:t>
            </w:r>
            <w:r w:rsidRPr="005064FC">
              <w:rPr>
                <w:b/>
                <w:color w:val="231F20"/>
                <w:lang w:val="ru-RU" w:eastAsia="en-US"/>
              </w:rPr>
              <w:t>основной</w:t>
            </w:r>
            <w:r w:rsidRPr="005064FC">
              <w:rPr>
                <w:b/>
                <w:color w:val="231F20"/>
                <w:spacing w:val="1"/>
                <w:lang w:val="ru-RU" w:eastAsia="en-US"/>
              </w:rPr>
              <w:t xml:space="preserve"> </w:t>
            </w:r>
            <w:r w:rsidRPr="005064FC">
              <w:rPr>
                <w:b/>
                <w:color w:val="231F20"/>
                <w:w w:val="90"/>
                <w:lang w:val="ru-RU" w:eastAsia="en-US"/>
              </w:rPr>
              <w:t>образовательной</w:t>
            </w:r>
            <w:r w:rsidRPr="005064FC">
              <w:rPr>
                <w:b/>
                <w:color w:val="231F20"/>
                <w:spacing w:val="-39"/>
                <w:w w:val="90"/>
                <w:lang w:val="ru-RU" w:eastAsia="en-US"/>
              </w:rPr>
              <w:t xml:space="preserve"> </w:t>
            </w:r>
            <w:r w:rsidRPr="005064FC">
              <w:rPr>
                <w:b/>
                <w:color w:val="231F20"/>
                <w:lang w:val="ru-RU" w:eastAsia="en-US"/>
              </w:rPr>
              <w:t>программы</w:t>
            </w:r>
          </w:p>
        </w:tc>
        <w:tc>
          <w:tcPr>
            <w:tcW w:w="2977" w:type="dxa"/>
          </w:tcPr>
          <w:p w:rsidR="005064FC" w:rsidRPr="005064FC" w:rsidRDefault="005064FC" w:rsidP="005064FC">
            <w:pPr>
              <w:rPr>
                <w:lang w:val="ru-RU" w:eastAsia="en-US"/>
              </w:rPr>
            </w:pPr>
          </w:p>
          <w:p w:rsidR="005064FC" w:rsidRPr="005064FC" w:rsidRDefault="005064FC" w:rsidP="005064FC">
            <w:pPr>
              <w:spacing w:before="139"/>
              <w:ind w:right="183"/>
              <w:jc w:val="center"/>
              <w:rPr>
                <w:b/>
                <w:lang w:val="ru-RU" w:eastAsia="en-US"/>
              </w:rPr>
            </w:pPr>
            <w:proofErr w:type="gramStart"/>
            <w:r w:rsidRPr="005064FC">
              <w:rPr>
                <w:b/>
                <w:color w:val="231F20"/>
                <w:lang w:val="ru-RU" w:eastAsia="en-US"/>
              </w:rPr>
              <w:t>Основания</w:t>
            </w:r>
            <w:r w:rsidRPr="005064FC">
              <w:rPr>
                <w:b/>
                <w:color w:val="231F20"/>
                <w:spacing w:val="1"/>
                <w:lang w:val="ru-RU" w:eastAsia="en-US"/>
              </w:rPr>
              <w:t xml:space="preserve"> </w:t>
            </w:r>
            <w:r w:rsidRPr="005064FC">
              <w:rPr>
                <w:b/>
                <w:color w:val="231F20"/>
                <w:w w:val="90"/>
                <w:lang w:val="ru-RU" w:eastAsia="en-US"/>
              </w:rPr>
              <w:t>использования</w:t>
            </w:r>
            <w:r w:rsidRPr="005064FC">
              <w:rPr>
                <w:b/>
                <w:color w:val="231F20"/>
                <w:spacing w:val="-39"/>
                <w:w w:val="90"/>
                <w:lang w:val="ru-RU" w:eastAsia="en-US"/>
              </w:rPr>
              <w:t xml:space="preserve"> </w:t>
            </w:r>
            <w:r w:rsidRPr="005064FC">
              <w:rPr>
                <w:b/>
                <w:color w:val="231F20"/>
                <w:lang w:val="ru-RU" w:eastAsia="en-US"/>
              </w:rPr>
              <w:t>ресурсов</w:t>
            </w:r>
            <w:r w:rsidRPr="005064FC">
              <w:rPr>
                <w:b/>
                <w:color w:val="231F20"/>
                <w:spacing w:val="1"/>
                <w:lang w:val="ru-RU" w:eastAsia="en-US"/>
              </w:rPr>
              <w:t xml:space="preserve"> </w:t>
            </w:r>
            <w:r w:rsidRPr="005064FC">
              <w:rPr>
                <w:b/>
                <w:color w:val="231F20"/>
                <w:spacing w:val="-1"/>
                <w:lang w:val="ru-RU" w:eastAsia="en-US"/>
              </w:rPr>
              <w:t>(соглашение,</w:t>
            </w:r>
            <w:r w:rsidRPr="005064FC">
              <w:rPr>
                <w:b/>
                <w:color w:val="231F20"/>
                <w:lang w:val="ru-RU" w:eastAsia="en-US"/>
              </w:rPr>
              <w:t xml:space="preserve"> договор</w:t>
            </w:r>
            <w:proofErr w:type="gramEnd"/>
          </w:p>
          <w:p w:rsidR="005064FC" w:rsidRPr="005064FC" w:rsidRDefault="005064FC" w:rsidP="005064FC">
            <w:pPr>
              <w:ind w:right="280"/>
              <w:jc w:val="center"/>
              <w:rPr>
                <w:b/>
                <w:lang w:val="ru-RU" w:eastAsia="en-US"/>
              </w:rPr>
            </w:pPr>
            <w:r w:rsidRPr="005064FC">
              <w:rPr>
                <w:b/>
                <w:color w:val="231F20"/>
                <w:lang w:val="ru-RU" w:eastAsia="en-US"/>
              </w:rPr>
              <w:t>и</w:t>
            </w:r>
            <w:r w:rsidRPr="005064FC">
              <w:rPr>
                <w:b/>
                <w:color w:val="231F20"/>
                <w:spacing w:val="-2"/>
                <w:lang w:val="ru-RU" w:eastAsia="en-US"/>
              </w:rPr>
              <w:t xml:space="preserve"> </w:t>
            </w:r>
            <w:r w:rsidRPr="005064FC">
              <w:rPr>
                <w:b/>
                <w:color w:val="231F20"/>
                <w:lang w:val="ru-RU" w:eastAsia="en-US"/>
              </w:rPr>
              <w:t>т.</w:t>
            </w:r>
            <w:r w:rsidRPr="005064FC">
              <w:rPr>
                <w:b/>
                <w:color w:val="231F20"/>
                <w:spacing w:val="-1"/>
                <w:lang w:val="ru-RU" w:eastAsia="en-US"/>
              </w:rPr>
              <w:t xml:space="preserve"> </w:t>
            </w:r>
            <w:r w:rsidRPr="005064FC">
              <w:rPr>
                <w:b/>
                <w:color w:val="231F20"/>
                <w:lang w:val="ru-RU" w:eastAsia="en-US"/>
              </w:rPr>
              <w:t>д.)</w:t>
            </w:r>
          </w:p>
        </w:tc>
      </w:tr>
      <w:tr w:rsidR="005064FC" w:rsidRPr="005064FC" w:rsidTr="009D273F">
        <w:trPr>
          <w:trHeight w:val="353"/>
        </w:trPr>
        <w:tc>
          <w:tcPr>
            <w:tcW w:w="730" w:type="dxa"/>
          </w:tcPr>
          <w:p w:rsidR="005064FC" w:rsidRPr="005064FC" w:rsidRDefault="005064FC" w:rsidP="005064FC">
            <w:pPr>
              <w:spacing w:before="62"/>
              <w:ind w:right="164"/>
              <w:jc w:val="center"/>
              <w:rPr>
                <w:lang w:eastAsia="en-US"/>
              </w:rPr>
            </w:pPr>
            <w:r w:rsidRPr="005064FC">
              <w:rPr>
                <w:color w:val="231F20"/>
                <w:w w:val="125"/>
                <w:lang w:eastAsia="en-US"/>
              </w:rPr>
              <w:t>1.</w:t>
            </w:r>
          </w:p>
        </w:tc>
        <w:tc>
          <w:tcPr>
            <w:tcW w:w="2835" w:type="dxa"/>
          </w:tcPr>
          <w:p w:rsidR="005064FC" w:rsidRPr="005064FC" w:rsidRDefault="005064FC" w:rsidP="005064FC">
            <w:pPr>
              <w:jc w:val="center"/>
              <w:rPr>
                <w:lang w:eastAsia="en-US"/>
              </w:rPr>
            </w:pPr>
            <w:r w:rsidRPr="005064FC">
              <w:rPr>
                <w:lang w:eastAsia="en-US"/>
              </w:rPr>
              <w:t>ДСЮШ «Родина»</w:t>
            </w:r>
          </w:p>
        </w:tc>
        <w:tc>
          <w:tcPr>
            <w:tcW w:w="2551" w:type="dxa"/>
          </w:tcPr>
          <w:p w:rsidR="005064FC" w:rsidRPr="005064FC" w:rsidRDefault="005064FC" w:rsidP="005064FC">
            <w:pPr>
              <w:jc w:val="center"/>
              <w:rPr>
                <w:lang w:eastAsia="en-US"/>
              </w:rPr>
            </w:pPr>
            <w:r w:rsidRPr="005064FC">
              <w:rPr>
                <w:lang w:eastAsia="en-US"/>
              </w:rPr>
              <w:t>Educond</w:t>
            </w:r>
          </w:p>
        </w:tc>
        <w:tc>
          <w:tcPr>
            <w:tcW w:w="2977" w:type="dxa"/>
          </w:tcPr>
          <w:p w:rsidR="005064FC" w:rsidRPr="005064FC" w:rsidRDefault="005064FC" w:rsidP="005064FC">
            <w:pPr>
              <w:jc w:val="center"/>
              <w:rPr>
                <w:lang w:eastAsia="en-US"/>
              </w:rPr>
            </w:pPr>
            <w:r w:rsidRPr="005064FC">
              <w:rPr>
                <w:lang w:eastAsia="en-US"/>
              </w:rPr>
              <w:t>договор</w:t>
            </w:r>
          </w:p>
        </w:tc>
      </w:tr>
      <w:tr w:rsidR="005064FC" w:rsidRPr="005064FC" w:rsidTr="009D273F">
        <w:trPr>
          <w:trHeight w:val="353"/>
        </w:trPr>
        <w:tc>
          <w:tcPr>
            <w:tcW w:w="730" w:type="dxa"/>
          </w:tcPr>
          <w:p w:rsidR="005064FC" w:rsidRPr="005064FC" w:rsidRDefault="005064FC" w:rsidP="005064FC">
            <w:pPr>
              <w:spacing w:before="62"/>
              <w:ind w:right="164"/>
              <w:jc w:val="center"/>
              <w:rPr>
                <w:lang w:eastAsia="en-US"/>
              </w:rPr>
            </w:pPr>
            <w:r w:rsidRPr="005064FC">
              <w:rPr>
                <w:color w:val="231F20"/>
                <w:w w:val="125"/>
                <w:lang w:eastAsia="en-US"/>
              </w:rPr>
              <w:t>2.</w:t>
            </w:r>
          </w:p>
        </w:tc>
        <w:tc>
          <w:tcPr>
            <w:tcW w:w="2835" w:type="dxa"/>
          </w:tcPr>
          <w:p w:rsidR="005064FC" w:rsidRPr="005064FC" w:rsidRDefault="005064FC" w:rsidP="005064FC">
            <w:pPr>
              <w:jc w:val="center"/>
              <w:rPr>
                <w:lang w:eastAsia="en-US"/>
              </w:rPr>
            </w:pPr>
            <w:r w:rsidRPr="005064FC">
              <w:rPr>
                <w:lang w:eastAsia="en-US"/>
              </w:rPr>
              <w:t xml:space="preserve">КДЦ </w:t>
            </w:r>
          </w:p>
        </w:tc>
        <w:tc>
          <w:tcPr>
            <w:tcW w:w="2551" w:type="dxa"/>
          </w:tcPr>
          <w:p w:rsidR="005064FC" w:rsidRPr="005064FC" w:rsidRDefault="005064FC" w:rsidP="005064FC">
            <w:pPr>
              <w:jc w:val="center"/>
              <w:rPr>
                <w:lang w:eastAsia="en-US"/>
              </w:rPr>
            </w:pPr>
            <w:r w:rsidRPr="005064FC">
              <w:rPr>
                <w:lang w:eastAsia="en-US"/>
              </w:rPr>
              <w:t>музей</w:t>
            </w:r>
          </w:p>
        </w:tc>
        <w:tc>
          <w:tcPr>
            <w:tcW w:w="2977" w:type="dxa"/>
          </w:tcPr>
          <w:p w:rsidR="005064FC" w:rsidRPr="005064FC" w:rsidRDefault="005064FC" w:rsidP="005064FC">
            <w:pPr>
              <w:jc w:val="center"/>
              <w:rPr>
                <w:lang w:eastAsia="en-US"/>
              </w:rPr>
            </w:pPr>
            <w:r w:rsidRPr="005064FC">
              <w:rPr>
                <w:lang w:eastAsia="en-US"/>
              </w:rPr>
              <w:t>договор</w:t>
            </w:r>
          </w:p>
        </w:tc>
      </w:tr>
    </w:tbl>
    <w:p w:rsidR="005064FC" w:rsidRPr="005064FC" w:rsidRDefault="005064FC" w:rsidP="005064FC">
      <w:pPr>
        <w:widowControl w:val="0"/>
        <w:tabs>
          <w:tab w:val="left" w:pos="758"/>
        </w:tabs>
        <w:autoSpaceDE w:val="0"/>
        <w:autoSpaceDN w:val="0"/>
        <w:spacing w:before="115"/>
        <w:ind w:right="488"/>
        <w:outlineLvl w:val="3"/>
        <w:rPr>
          <w:rFonts w:eastAsia="Trebuchet MS" w:cs="Times New Roman"/>
          <w:sz w:val="28"/>
          <w:szCs w:val="28"/>
          <w:lang w:eastAsia="en-US"/>
        </w:rPr>
      </w:pPr>
    </w:p>
    <w:p w:rsidR="005064FC" w:rsidRPr="005064FC" w:rsidRDefault="005064FC" w:rsidP="005064FC">
      <w:pPr>
        <w:widowControl w:val="0"/>
        <w:autoSpaceDE w:val="0"/>
        <w:autoSpaceDN w:val="0"/>
        <w:spacing w:before="77"/>
        <w:ind w:right="114"/>
        <w:jc w:val="both"/>
        <w:rPr>
          <w:rFonts w:eastAsia="Times New Roman" w:cs="Times New Roman"/>
          <w:b/>
          <w:color w:val="231F20"/>
          <w:w w:val="115"/>
          <w:lang w:eastAsia="en-US"/>
        </w:rPr>
      </w:pPr>
      <w:r w:rsidRPr="005064FC">
        <w:rPr>
          <w:rFonts w:eastAsia="Times New Roman" w:cs="Times New Roman"/>
          <w:b/>
          <w:color w:val="231F20"/>
          <w:w w:val="115"/>
          <w:lang w:eastAsia="en-US"/>
        </w:rPr>
        <w:t>3.4.1.Описание кадровых условий реализации основной образовательной программы основного общего образования</w:t>
      </w:r>
    </w:p>
    <w:p w:rsidR="005064FC" w:rsidRPr="005064FC" w:rsidRDefault="005064FC" w:rsidP="005064FC">
      <w:pPr>
        <w:widowControl w:val="0"/>
        <w:autoSpaceDE w:val="0"/>
        <w:autoSpaceDN w:val="0"/>
        <w:spacing w:before="77"/>
        <w:ind w:right="114"/>
        <w:jc w:val="both"/>
        <w:rPr>
          <w:rFonts w:eastAsia="Times New Roman" w:cs="Times New Roman"/>
          <w:lang w:eastAsia="en-US"/>
        </w:rPr>
      </w:pPr>
      <w:r w:rsidRPr="005064FC">
        <w:rPr>
          <w:rFonts w:eastAsia="Times New Roman" w:cs="Times New Roman"/>
          <w:color w:val="231F20"/>
          <w:w w:val="115"/>
          <w:lang w:eastAsia="en-US"/>
        </w:rPr>
        <w:t>Для обеспечения реализации программы основного общего</w:t>
      </w:r>
      <w:r w:rsidRPr="005064FC">
        <w:rPr>
          <w:rFonts w:eastAsia="Times New Roman" w:cs="Times New Roman"/>
          <w:color w:val="231F20"/>
          <w:spacing w:val="1"/>
          <w:w w:val="115"/>
          <w:lang w:eastAsia="en-US"/>
        </w:rPr>
        <w:t xml:space="preserve"> </w:t>
      </w:r>
      <w:r w:rsidRPr="005064FC">
        <w:rPr>
          <w:rFonts w:eastAsia="Times New Roman" w:cs="Times New Roman"/>
          <w:color w:val="231F20"/>
          <w:w w:val="115"/>
          <w:lang w:eastAsia="en-US"/>
        </w:rPr>
        <w:t xml:space="preserve">образования </w:t>
      </w:r>
      <w:r w:rsidR="00C80E9D">
        <w:t>МОБУООШ № 31 имени П.Я. Штанько станицы Бесскорбной</w:t>
      </w:r>
      <w:r w:rsidR="00C80E9D" w:rsidRPr="005064FC">
        <w:rPr>
          <w:rFonts w:eastAsia="Times New Roman" w:cs="Times New Roman"/>
          <w:color w:val="231F20"/>
          <w:w w:val="115"/>
          <w:lang w:eastAsia="en-US"/>
        </w:rPr>
        <w:t xml:space="preserve"> </w:t>
      </w:r>
      <w:proofErr w:type="gramStart"/>
      <w:r w:rsidRPr="005064FC">
        <w:rPr>
          <w:rFonts w:eastAsia="Times New Roman" w:cs="Times New Roman"/>
          <w:color w:val="231F20"/>
          <w:w w:val="115"/>
          <w:lang w:eastAsia="en-US"/>
        </w:rPr>
        <w:t>укомплектована</w:t>
      </w:r>
      <w:proofErr w:type="gramEnd"/>
      <w:r w:rsidRPr="005064FC">
        <w:rPr>
          <w:rFonts w:eastAsia="Times New Roman" w:cs="Times New Roman"/>
          <w:color w:val="231F20"/>
          <w:w w:val="115"/>
          <w:lang w:eastAsia="en-US"/>
        </w:rPr>
        <w:t xml:space="preserve"> кадрами, имеющими необходимую квалификацию для решения</w:t>
      </w:r>
      <w:r w:rsidRPr="005064FC">
        <w:rPr>
          <w:rFonts w:eastAsia="Times New Roman" w:cs="Times New Roman"/>
          <w:color w:val="231F20"/>
          <w:spacing w:val="1"/>
          <w:w w:val="115"/>
          <w:lang w:eastAsia="en-US"/>
        </w:rPr>
        <w:t xml:space="preserve"> </w:t>
      </w:r>
      <w:r w:rsidRPr="005064FC">
        <w:rPr>
          <w:rFonts w:eastAsia="Times New Roman" w:cs="Times New Roman"/>
          <w:color w:val="231F20"/>
          <w:w w:val="115"/>
          <w:lang w:eastAsia="en-US"/>
        </w:rPr>
        <w:t>задач, связанных с достижением целей и задач образовательной</w:t>
      </w:r>
      <w:r w:rsidRPr="005064FC">
        <w:rPr>
          <w:rFonts w:eastAsia="Times New Roman" w:cs="Times New Roman"/>
          <w:color w:val="231F20"/>
          <w:spacing w:val="14"/>
          <w:w w:val="115"/>
          <w:lang w:eastAsia="en-US"/>
        </w:rPr>
        <w:t xml:space="preserve"> </w:t>
      </w:r>
      <w:r w:rsidRPr="005064FC">
        <w:rPr>
          <w:rFonts w:eastAsia="Times New Roman" w:cs="Times New Roman"/>
          <w:color w:val="231F20"/>
          <w:w w:val="115"/>
          <w:lang w:eastAsia="en-US"/>
        </w:rPr>
        <w:t>деятельности.</w:t>
      </w:r>
    </w:p>
    <w:p w:rsidR="005064FC" w:rsidRPr="005064FC" w:rsidRDefault="005064FC" w:rsidP="005064FC">
      <w:pPr>
        <w:widowControl w:val="0"/>
        <w:autoSpaceDE w:val="0"/>
        <w:autoSpaceDN w:val="0"/>
        <w:jc w:val="both"/>
        <w:rPr>
          <w:rFonts w:eastAsia="Times New Roman" w:cs="Times New Roman"/>
          <w:lang w:eastAsia="en-US"/>
        </w:rPr>
      </w:pPr>
      <w:r w:rsidRPr="005064FC">
        <w:rPr>
          <w:rFonts w:eastAsia="Times New Roman" w:cs="Times New Roman"/>
          <w:color w:val="231F20"/>
          <w:w w:val="115"/>
          <w:lang w:eastAsia="en-US"/>
        </w:rPr>
        <w:t>Обеспеченность</w:t>
      </w:r>
      <w:r w:rsidRPr="005064FC">
        <w:rPr>
          <w:rFonts w:eastAsia="Times New Roman" w:cs="Times New Roman"/>
          <w:color w:val="231F20"/>
          <w:spacing w:val="22"/>
          <w:w w:val="115"/>
          <w:lang w:eastAsia="en-US"/>
        </w:rPr>
        <w:t xml:space="preserve"> </w:t>
      </w:r>
      <w:r w:rsidRPr="005064FC">
        <w:rPr>
          <w:rFonts w:eastAsia="Times New Roman" w:cs="Times New Roman"/>
          <w:color w:val="231F20"/>
          <w:w w:val="115"/>
          <w:lang w:eastAsia="en-US"/>
        </w:rPr>
        <w:t>кадровыми</w:t>
      </w:r>
      <w:r w:rsidRPr="005064FC">
        <w:rPr>
          <w:rFonts w:eastAsia="Times New Roman" w:cs="Times New Roman"/>
          <w:color w:val="231F20"/>
          <w:spacing w:val="23"/>
          <w:w w:val="115"/>
          <w:lang w:eastAsia="en-US"/>
        </w:rPr>
        <w:t xml:space="preserve"> </w:t>
      </w:r>
      <w:r w:rsidRPr="005064FC">
        <w:rPr>
          <w:rFonts w:eastAsia="Times New Roman" w:cs="Times New Roman"/>
          <w:color w:val="231F20"/>
          <w:w w:val="115"/>
          <w:lang w:eastAsia="en-US"/>
        </w:rPr>
        <w:t>условиями</w:t>
      </w:r>
      <w:r w:rsidRPr="005064FC">
        <w:rPr>
          <w:rFonts w:eastAsia="Times New Roman" w:cs="Times New Roman"/>
          <w:color w:val="231F20"/>
          <w:spacing w:val="23"/>
          <w:w w:val="115"/>
          <w:lang w:eastAsia="en-US"/>
        </w:rPr>
        <w:t xml:space="preserve"> </w:t>
      </w:r>
      <w:r w:rsidRPr="005064FC">
        <w:rPr>
          <w:rFonts w:eastAsia="Times New Roman" w:cs="Times New Roman"/>
          <w:color w:val="231F20"/>
          <w:w w:val="115"/>
          <w:lang w:eastAsia="en-US"/>
        </w:rPr>
        <w:t>включает</w:t>
      </w:r>
      <w:r w:rsidRPr="005064FC">
        <w:rPr>
          <w:rFonts w:eastAsia="Times New Roman" w:cs="Times New Roman"/>
          <w:color w:val="231F20"/>
          <w:spacing w:val="23"/>
          <w:w w:val="115"/>
          <w:lang w:eastAsia="en-US"/>
        </w:rPr>
        <w:t xml:space="preserve"> </w:t>
      </w:r>
      <w:r w:rsidRPr="005064FC">
        <w:rPr>
          <w:rFonts w:eastAsia="Times New Roman" w:cs="Times New Roman"/>
          <w:color w:val="231F20"/>
          <w:w w:val="115"/>
          <w:lang w:eastAsia="en-US"/>
        </w:rPr>
        <w:t>в</w:t>
      </w:r>
      <w:r w:rsidRPr="005064FC">
        <w:rPr>
          <w:rFonts w:eastAsia="Times New Roman" w:cs="Times New Roman"/>
          <w:color w:val="231F20"/>
          <w:spacing w:val="22"/>
          <w:w w:val="115"/>
          <w:lang w:eastAsia="en-US"/>
        </w:rPr>
        <w:t xml:space="preserve"> </w:t>
      </w:r>
      <w:r w:rsidRPr="005064FC">
        <w:rPr>
          <w:rFonts w:eastAsia="Times New Roman" w:cs="Times New Roman"/>
          <w:color w:val="231F20"/>
          <w:w w:val="115"/>
          <w:lang w:eastAsia="en-US"/>
        </w:rPr>
        <w:t>себя:</w:t>
      </w:r>
    </w:p>
    <w:p w:rsidR="005064FC" w:rsidRPr="005064FC" w:rsidRDefault="005064FC" w:rsidP="005064FC">
      <w:pPr>
        <w:widowControl w:val="0"/>
        <w:autoSpaceDE w:val="0"/>
        <w:autoSpaceDN w:val="0"/>
        <w:spacing w:before="16"/>
        <w:ind w:right="116"/>
        <w:jc w:val="both"/>
        <w:rPr>
          <w:rFonts w:eastAsia="Times New Roman" w:cs="Times New Roman"/>
          <w:lang w:eastAsia="en-US"/>
        </w:rPr>
      </w:pPr>
      <w:r w:rsidRPr="005064FC">
        <w:rPr>
          <w:rFonts w:eastAsia="Times New Roman" w:cs="Times New Roman"/>
          <w:color w:val="231F20"/>
          <w:w w:val="115"/>
          <w:position w:val="1"/>
          <w:lang w:eastAsia="en-US"/>
        </w:rPr>
        <w:t xml:space="preserve">- </w:t>
      </w:r>
      <w:r w:rsidRPr="005064FC">
        <w:rPr>
          <w:rFonts w:eastAsia="Times New Roman" w:cs="Times New Roman"/>
          <w:color w:val="231F20"/>
          <w:w w:val="115"/>
          <w:lang w:eastAsia="en-US"/>
        </w:rPr>
        <w:t xml:space="preserve">укомплектованность </w:t>
      </w:r>
      <w:r w:rsidR="00C80E9D">
        <w:t>МОБУООШ № 31 имени П.Я. Штанько станицы Бесскорбной</w:t>
      </w:r>
      <w:r w:rsidR="00C80E9D" w:rsidRPr="005064FC">
        <w:rPr>
          <w:rFonts w:eastAsia="Times New Roman" w:cs="Times New Roman"/>
          <w:color w:val="231F20"/>
          <w:w w:val="115"/>
          <w:lang w:eastAsia="en-US"/>
        </w:rPr>
        <w:t xml:space="preserve"> </w:t>
      </w:r>
      <w:r w:rsidRPr="005064FC">
        <w:rPr>
          <w:rFonts w:eastAsia="Times New Roman" w:cs="Times New Roman"/>
          <w:color w:val="231F20"/>
          <w:w w:val="115"/>
          <w:lang w:eastAsia="en-US"/>
        </w:rPr>
        <w:t>педагогическими,</w:t>
      </w:r>
      <w:r w:rsidRPr="005064FC">
        <w:rPr>
          <w:rFonts w:eastAsia="Times New Roman" w:cs="Times New Roman"/>
          <w:color w:val="231F20"/>
          <w:spacing w:val="20"/>
          <w:w w:val="115"/>
          <w:lang w:eastAsia="en-US"/>
        </w:rPr>
        <w:t xml:space="preserve"> </w:t>
      </w:r>
      <w:r w:rsidRPr="005064FC">
        <w:rPr>
          <w:rFonts w:eastAsia="Times New Roman" w:cs="Times New Roman"/>
          <w:color w:val="231F20"/>
          <w:w w:val="115"/>
          <w:lang w:eastAsia="en-US"/>
        </w:rPr>
        <w:t>руководящими</w:t>
      </w:r>
      <w:r w:rsidRPr="005064FC">
        <w:rPr>
          <w:rFonts w:eastAsia="Times New Roman" w:cs="Times New Roman"/>
          <w:color w:val="231F20"/>
          <w:spacing w:val="21"/>
          <w:w w:val="115"/>
          <w:lang w:eastAsia="en-US"/>
        </w:rPr>
        <w:t xml:space="preserve"> </w:t>
      </w:r>
      <w:r w:rsidRPr="005064FC">
        <w:rPr>
          <w:rFonts w:eastAsia="Times New Roman" w:cs="Times New Roman"/>
          <w:color w:val="231F20"/>
          <w:w w:val="115"/>
          <w:lang w:eastAsia="en-US"/>
        </w:rPr>
        <w:t>и</w:t>
      </w:r>
      <w:r w:rsidRPr="005064FC">
        <w:rPr>
          <w:rFonts w:eastAsia="Times New Roman" w:cs="Times New Roman"/>
          <w:color w:val="231F20"/>
          <w:spacing w:val="21"/>
          <w:w w:val="115"/>
          <w:lang w:eastAsia="en-US"/>
        </w:rPr>
        <w:t xml:space="preserve"> </w:t>
      </w:r>
      <w:r w:rsidRPr="005064FC">
        <w:rPr>
          <w:rFonts w:eastAsia="Times New Roman" w:cs="Times New Roman"/>
          <w:color w:val="231F20"/>
          <w:w w:val="115"/>
          <w:lang w:eastAsia="en-US"/>
        </w:rPr>
        <w:t>иными</w:t>
      </w:r>
      <w:r w:rsidRPr="005064FC">
        <w:rPr>
          <w:rFonts w:eastAsia="Times New Roman" w:cs="Times New Roman"/>
          <w:color w:val="231F20"/>
          <w:spacing w:val="21"/>
          <w:w w:val="115"/>
          <w:lang w:eastAsia="en-US"/>
        </w:rPr>
        <w:t xml:space="preserve"> </w:t>
      </w:r>
      <w:r w:rsidRPr="005064FC">
        <w:rPr>
          <w:rFonts w:eastAsia="Times New Roman" w:cs="Times New Roman"/>
          <w:color w:val="231F20"/>
          <w:w w:val="115"/>
          <w:lang w:eastAsia="en-US"/>
        </w:rPr>
        <w:t>работниками;</w:t>
      </w:r>
    </w:p>
    <w:p w:rsidR="005064FC" w:rsidRPr="005064FC" w:rsidRDefault="005064FC" w:rsidP="005064FC">
      <w:pPr>
        <w:widowControl w:val="0"/>
        <w:autoSpaceDE w:val="0"/>
        <w:autoSpaceDN w:val="0"/>
        <w:ind w:right="114"/>
        <w:jc w:val="both"/>
        <w:rPr>
          <w:rFonts w:eastAsia="Times New Roman" w:cs="Times New Roman"/>
          <w:lang w:eastAsia="en-US"/>
        </w:rPr>
      </w:pPr>
      <w:r w:rsidRPr="005064FC">
        <w:rPr>
          <w:rFonts w:eastAsia="Times New Roman" w:cs="Times New Roman"/>
          <w:color w:val="231F20"/>
          <w:spacing w:val="1"/>
          <w:w w:val="115"/>
          <w:position w:val="1"/>
          <w:lang w:eastAsia="en-US"/>
        </w:rPr>
        <w:t xml:space="preserve">- </w:t>
      </w:r>
      <w:r w:rsidRPr="005064FC">
        <w:rPr>
          <w:rFonts w:eastAsia="Times New Roman" w:cs="Times New Roman"/>
          <w:color w:val="231F20"/>
          <w:w w:val="115"/>
          <w:lang w:eastAsia="en-US"/>
        </w:rPr>
        <w:t>уровень</w:t>
      </w:r>
      <w:r w:rsidRPr="005064FC">
        <w:rPr>
          <w:rFonts w:eastAsia="Times New Roman" w:cs="Times New Roman"/>
          <w:color w:val="231F20"/>
          <w:spacing w:val="1"/>
          <w:w w:val="115"/>
          <w:lang w:eastAsia="en-US"/>
        </w:rPr>
        <w:t xml:space="preserve"> </w:t>
      </w:r>
      <w:r w:rsidRPr="005064FC">
        <w:rPr>
          <w:rFonts w:eastAsia="Times New Roman" w:cs="Times New Roman"/>
          <w:color w:val="231F20"/>
          <w:w w:val="115"/>
          <w:lang w:eastAsia="en-US"/>
        </w:rPr>
        <w:t>квалификации</w:t>
      </w:r>
      <w:r w:rsidRPr="005064FC">
        <w:rPr>
          <w:rFonts w:eastAsia="Times New Roman" w:cs="Times New Roman"/>
          <w:color w:val="231F20"/>
          <w:spacing w:val="1"/>
          <w:w w:val="115"/>
          <w:lang w:eastAsia="en-US"/>
        </w:rPr>
        <w:t xml:space="preserve"> </w:t>
      </w:r>
      <w:r w:rsidRPr="005064FC">
        <w:rPr>
          <w:rFonts w:eastAsia="Times New Roman" w:cs="Times New Roman"/>
          <w:color w:val="231F20"/>
          <w:w w:val="115"/>
          <w:lang w:eastAsia="en-US"/>
        </w:rPr>
        <w:t>педагогических</w:t>
      </w:r>
      <w:r w:rsidRPr="005064FC">
        <w:rPr>
          <w:rFonts w:eastAsia="Times New Roman" w:cs="Times New Roman"/>
          <w:color w:val="231F20"/>
          <w:spacing w:val="1"/>
          <w:w w:val="115"/>
          <w:lang w:eastAsia="en-US"/>
        </w:rPr>
        <w:t xml:space="preserve"> </w:t>
      </w:r>
      <w:r w:rsidRPr="005064FC">
        <w:rPr>
          <w:rFonts w:eastAsia="Times New Roman" w:cs="Times New Roman"/>
          <w:color w:val="231F20"/>
          <w:w w:val="115"/>
          <w:lang w:eastAsia="en-US"/>
        </w:rPr>
        <w:t>и</w:t>
      </w:r>
      <w:r w:rsidRPr="005064FC">
        <w:rPr>
          <w:rFonts w:eastAsia="Times New Roman" w:cs="Times New Roman"/>
          <w:color w:val="231F20"/>
          <w:spacing w:val="1"/>
          <w:w w:val="115"/>
          <w:lang w:eastAsia="en-US"/>
        </w:rPr>
        <w:t xml:space="preserve"> </w:t>
      </w:r>
      <w:r w:rsidRPr="005064FC">
        <w:rPr>
          <w:rFonts w:eastAsia="Times New Roman" w:cs="Times New Roman"/>
          <w:color w:val="231F20"/>
          <w:w w:val="115"/>
          <w:lang w:eastAsia="en-US"/>
        </w:rPr>
        <w:t>иных</w:t>
      </w:r>
      <w:r w:rsidRPr="005064FC">
        <w:rPr>
          <w:rFonts w:eastAsia="Times New Roman" w:cs="Times New Roman"/>
          <w:color w:val="231F20"/>
          <w:spacing w:val="1"/>
          <w:w w:val="115"/>
          <w:lang w:eastAsia="en-US"/>
        </w:rPr>
        <w:t xml:space="preserve"> </w:t>
      </w:r>
      <w:r w:rsidRPr="005064FC">
        <w:rPr>
          <w:rFonts w:eastAsia="Times New Roman" w:cs="Times New Roman"/>
          <w:color w:val="231F20"/>
          <w:w w:val="115"/>
          <w:lang w:eastAsia="en-US"/>
        </w:rPr>
        <w:t>работников</w:t>
      </w:r>
      <w:r w:rsidRPr="005064FC">
        <w:rPr>
          <w:rFonts w:eastAsia="Times New Roman" w:cs="Times New Roman"/>
          <w:color w:val="231F20"/>
          <w:spacing w:val="-55"/>
          <w:w w:val="115"/>
          <w:lang w:eastAsia="en-US"/>
        </w:rPr>
        <w:t xml:space="preserve"> </w:t>
      </w:r>
      <w:r w:rsidR="00C80E9D">
        <w:t>МОБУООШ № 31 имени П.Я. Штанько станицы Бесскорбной</w:t>
      </w:r>
      <w:r w:rsidRPr="005064FC">
        <w:rPr>
          <w:rFonts w:eastAsia="Times New Roman" w:cs="Times New Roman"/>
          <w:color w:val="231F20"/>
          <w:w w:val="115"/>
          <w:lang w:eastAsia="en-US"/>
        </w:rPr>
        <w:t>, участвующих в реализации</w:t>
      </w:r>
      <w:r w:rsidRPr="005064FC">
        <w:rPr>
          <w:rFonts w:eastAsia="Times New Roman" w:cs="Times New Roman"/>
          <w:color w:val="231F20"/>
          <w:spacing w:val="1"/>
          <w:w w:val="115"/>
          <w:lang w:eastAsia="en-US"/>
        </w:rPr>
        <w:t xml:space="preserve"> </w:t>
      </w:r>
      <w:r w:rsidRPr="005064FC">
        <w:rPr>
          <w:rFonts w:eastAsia="Times New Roman" w:cs="Times New Roman"/>
          <w:color w:val="231F20"/>
          <w:w w:val="115"/>
          <w:lang w:eastAsia="en-US"/>
        </w:rPr>
        <w:t>основной</w:t>
      </w:r>
      <w:r w:rsidRPr="005064FC">
        <w:rPr>
          <w:rFonts w:eastAsia="Times New Roman" w:cs="Times New Roman"/>
          <w:color w:val="231F20"/>
          <w:spacing w:val="1"/>
          <w:w w:val="115"/>
          <w:lang w:eastAsia="en-US"/>
        </w:rPr>
        <w:t xml:space="preserve"> </w:t>
      </w:r>
      <w:r w:rsidRPr="005064FC">
        <w:rPr>
          <w:rFonts w:eastAsia="Times New Roman" w:cs="Times New Roman"/>
          <w:color w:val="231F20"/>
          <w:w w:val="115"/>
          <w:lang w:eastAsia="en-US"/>
        </w:rPr>
        <w:t>образовательной</w:t>
      </w:r>
      <w:r w:rsidRPr="005064FC">
        <w:rPr>
          <w:rFonts w:eastAsia="Times New Roman" w:cs="Times New Roman"/>
          <w:color w:val="231F20"/>
          <w:spacing w:val="1"/>
          <w:w w:val="115"/>
          <w:lang w:eastAsia="en-US"/>
        </w:rPr>
        <w:t xml:space="preserve"> </w:t>
      </w:r>
      <w:r w:rsidRPr="005064FC">
        <w:rPr>
          <w:rFonts w:eastAsia="Times New Roman" w:cs="Times New Roman"/>
          <w:color w:val="231F20"/>
          <w:w w:val="115"/>
          <w:lang w:eastAsia="en-US"/>
        </w:rPr>
        <w:t>программы</w:t>
      </w:r>
      <w:r w:rsidRPr="005064FC">
        <w:rPr>
          <w:rFonts w:eastAsia="Times New Roman" w:cs="Times New Roman"/>
          <w:color w:val="231F20"/>
          <w:spacing w:val="1"/>
          <w:w w:val="115"/>
          <w:lang w:eastAsia="en-US"/>
        </w:rPr>
        <w:t xml:space="preserve"> </w:t>
      </w:r>
      <w:r w:rsidRPr="005064FC">
        <w:rPr>
          <w:rFonts w:eastAsia="Times New Roman" w:cs="Times New Roman"/>
          <w:color w:val="231F20"/>
          <w:w w:val="115"/>
          <w:lang w:eastAsia="en-US"/>
        </w:rPr>
        <w:t>и</w:t>
      </w:r>
      <w:r w:rsidRPr="005064FC">
        <w:rPr>
          <w:rFonts w:eastAsia="Times New Roman" w:cs="Times New Roman"/>
          <w:color w:val="231F20"/>
          <w:spacing w:val="1"/>
          <w:w w:val="115"/>
          <w:lang w:eastAsia="en-US"/>
        </w:rPr>
        <w:t xml:space="preserve"> </w:t>
      </w:r>
      <w:r w:rsidRPr="005064FC">
        <w:rPr>
          <w:rFonts w:eastAsia="Times New Roman" w:cs="Times New Roman"/>
          <w:color w:val="231F20"/>
          <w:w w:val="115"/>
          <w:lang w:eastAsia="en-US"/>
        </w:rPr>
        <w:t>создании  условий</w:t>
      </w:r>
      <w:r w:rsidRPr="005064FC">
        <w:rPr>
          <w:rFonts w:eastAsia="Times New Roman" w:cs="Times New Roman"/>
          <w:color w:val="231F20"/>
          <w:spacing w:val="-55"/>
          <w:w w:val="115"/>
          <w:lang w:eastAsia="en-US"/>
        </w:rPr>
        <w:t xml:space="preserve"> </w:t>
      </w:r>
      <w:r w:rsidRPr="005064FC">
        <w:rPr>
          <w:rFonts w:eastAsia="Times New Roman" w:cs="Times New Roman"/>
          <w:color w:val="231F20"/>
          <w:w w:val="115"/>
          <w:lang w:eastAsia="en-US"/>
        </w:rPr>
        <w:t>для</w:t>
      </w:r>
      <w:r w:rsidRPr="005064FC">
        <w:rPr>
          <w:rFonts w:eastAsia="Times New Roman" w:cs="Times New Roman"/>
          <w:color w:val="231F20"/>
          <w:spacing w:val="16"/>
          <w:w w:val="115"/>
          <w:lang w:eastAsia="en-US"/>
        </w:rPr>
        <w:t xml:space="preserve"> </w:t>
      </w:r>
      <w:r w:rsidRPr="005064FC">
        <w:rPr>
          <w:rFonts w:eastAsia="Times New Roman" w:cs="Times New Roman"/>
          <w:color w:val="231F20"/>
          <w:w w:val="115"/>
          <w:lang w:eastAsia="en-US"/>
        </w:rPr>
        <w:t>ее</w:t>
      </w:r>
      <w:r w:rsidRPr="005064FC">
        <w:rPr>
          <w:rFonts w:eastAsia="Times New Roman" w:cs="Times New Roman"/>
          <w:color w:val="231F20"/>
          <w:spacing w:val="16"/>
          <w:w w:val="115"/>
          <w:lang w:eastAsia="en-US"/>
        </w:rPr>
        <w:t xml:space="preserve"> </w:t>
      </w:r>
      <w:r w:rsidRPr="005064FC">
        <w:rPr>
          <w:rFonts w:eastAsia="Times New Roman" w:cs="Times New Roman"/>
          <w:color w:val="231F20"/>
          <w:w w:val="115"/>
          <w:lang w:eastAsia="en-US"/>
        </w:rPr>
        <w:t>разработки</w:t>
      </w:r>
      <w:r w:rsidRPr="005064FC">
        <w:rPr>
          <w:rFonts w:eastAsia="Times New Roman" w:cs="Times New Roman"/>
          <w:color w:val="231F20"/>
          <w:spacing w:val="16"/>
          <w:w w:val="115"/>
          <w:lang w:eastAsia="en-US"/>
        </w:rPr>
        <w:t xml:space="preserve"> </w:t>
      </w:r>
      <w:r w:rsidRPr="005064FC">
        <w:rPr>
          <w:rFonts w:eastAsia="Times New Roman" w:cs="Times New Roman"/>
          <w:color w:val="231F20"/>
          <w:w w:val="115"/>
          <w:lang w:eastAsia="en-US"/>
        </w:rPr>
        <w:t>и</w:t>
      </w:r>
      <w:r w:rsidRPr="005064FC">
        <w:rPr>
          <w:rFonts w:eastAsia="Times New Roman" w:cs="Times New Roman"/>
          <w:color w:val="231F20"/>
          <w:spacing w:val="16"/>
          <w:w w:val="115"/>
          <w:lang w:eastAsia="en-US"/>
        </w:rPr>
        <w:t xml:space="preserve"> </w:t>
      </w:r>
      <w:r w:rsidRPr="005064FC">
        <w:rPr>
          <w:rFonts w:eastAsia="Times New Roman" w:cs="Times New Roman"/>
          <w:color w:val="231F20"/>
          <w:w w:val="115"/>
          <w:lang w:eastAsia="en-US"/>
        </w:rPr>
        <w:t>реализации;</w:t>
      </w:r>
    </w:p>
    <w:p w:rsidR="005064FC" w:rsidRPr="005064FC" w:rsidRDefault="005064FC" w:rsidP="005064FC">
      <w:pPr>
        <w:widowControl w:val="0"/>
        <w:autoSpaceDE w:val="0"/>
        <w:autoSpaceDN w:val="0"/>
        <w:ind w:right="114"/>
        <w:jc w:val="both"/>
        <w:rPr>
          <w:rFonts w:eastAsia="Times New Roman" w:cs="Times New Roman"/>
          <w:lang w:eastAsia="en-US"/>
        </w:rPr>
      </w:pPr>
      <w:r w:rsidRPr="005064FC">
        <w:rPr>
          <w:rFonts w:eastAsia="Times New Roman" w:cs="Times New Roman"/>
          <w:color w:val="231F20"/>
          <w:spacing w:val="1"/>
          <w:w w:val="115"/>
          <w:position w:val="1"/>
          <w:lang w:eastAsia="en-US"/>
        </w:rPr>
        <w:t xml:space="preserve">- </w:t>
      </w:r>
      <w:r w:rsidRPr="005064FC">
        <w:rPr>
          <w:rFonts w:eastAsia="Times New Roman" w:cs="Times New Roman"/>
          <w:color w:val="231F20"/>
          <w:w w:val="115"/>
          <w:lang w:eastAsia="en-US"/>
        </w:rPr>
        <w:t>непрерывность профессионального развития педагогических</w:t>
      </w:r>
      <w:r w:rsidRPr="005064FC">
        <w:rPr>
          <w:rFonts w:eastAsia="Times New Roman" w:cs="Times New Roman"/>
          <w:color w:val="231F20"/>
          <w:spacing w:val="1"/>
          <w:w w:val="115"/>
          <w:lang w:eastAsia="en-US"/>
        </w:rPr>
        <w:t xml:space="preserve"> </w:t>
      </w:r>
      <w:r w:rsidRPr="005064FC">
        <w:rPr>
          <w:rFonts w:eastAsia="Times New Roman" w:cs="Times New Roman"/>
          <w:color w:val="231F20"/>
          <w:w w:val="115"/>
          <w:lang w:eastAsia="en-US"/>
        </w:rPr>
        <w:t xml:space="preserve">работников </w:t>
      </w:r>
      <w:r w:rsidR="00C80E9D">
        <w:t>МОБУООШ № 31 имени П.Я. Штанько станицы Бесскорбной</w:t>
      </w:r>
      <w:r w:rsidRPr="005064FC">
        <w:rPr>
          <w:rFonts w:eastAsia="Times New Roman" w:cs="Times New Roman"/>
          <w:color w:val="231F20"/>
          <w:w w:val="115"/>
          <w:lang w:eastAsia="en-US"/>
        </w:rPr>
        <w:t>, реализующей образовательную</w:t>
      </w:r>
      <w:r w:rsidRPr="005064FC">
        <w:rPr>
          <w:rFonts w:eastAsia="Times New Roman" w:cs="Times New Roman"/>
          <w:color w:val="231F20"/>
          <w:spacing w:val="21"/>
          <w:w w:val="115"/>
          <w:lang w:eastAsia="en-US"/>
        </w:rPr>
        <w:t xml:space="preserve"> </w:t>
      </w:r>
      <w:r w:rsidRPr="005064FC">
        <w:rPr>
          <w:rFonts w:eastAsia="Times New Roman" w:cs="Times New Roman"/>
          <w:color w:val="231F20"/>
          <w:w w:val="115"/>
          <w:lang w:eastAsia="en-US"/>
        </w:rPr>
        <w:t>программу</w:t>
      </w:r>
      <w:r w:rsidRPr="005064FC">
        <w:rPr>
          <w:rFonts w:eastAsia="Times New Roman" w:cs="Times New Roman"/>
          <w:color w:val="231F20"/>
          <w:spacing w:val="21"/>
          <w:w w:val="115"/>
          <w:lang w:eastAsia="en-US"/>
        </w:rPr>
        <w:t xml:space="preserve"> </w:t>
      </w:r>
      <w:r w:rsidRPr="005064FC">
        <w:rPr>
          <w:rFonts w:eastAsia="Times New Roman" w:cs="Times New Roman"/>
          <w:color w:val="231F20"/>
          <w:w w:val="115"/>
          <w:lang w:eastAsia="en-US"/>
        </w:rPr>
        <w:t>основного</w:t>
      </w:r>
      <w:r w:rsidRPr="005064FC">
        <w:rPr>
          <w:rFonts w:eastAsia="Times New Roman" w:cs="Times New Roman"/>
          <w:color w:val="231F20"/>
          <w:spacing w:val="22"/>
          <w:w w:val="115"/>
          <w:lang w:eastAsia="en-US"/>
        </w:rPr>
        <w:t xml:space="preserve"> </w:t>
      </w:r>
      <w:r w:rsidRPr="005064FC">
        <w:rPr>
          <w:rFonts w:eastAsia="Times New Roman" w:cs="Times New Roman"/>
          <w:color w:val="231F20"/>
          <w:w w:val="115"/>
          <w:lang w:eastAsia="en-US"/>
        </w:rPr>
        <w:t>общего</w:t>
      </w:r>
      <w:r w:rsidRPr="005064FC">
        <w:rPr>
          <w:rFonts w:eastAsia="Times New Roman" w:cs="Times New Roman"/>
          <w:color w:val="231F20"/>
          <w:spacing w:val="21"/>
          <w:w w:val="115"/>
          <w:lang w:eastAsia="en-US"/>
        </w:rPr>
        <w:t xml:space="preserve"> </w:t>
      </w:r>
      <w:r w:rsidRPr="005064FC">
        <w:rPr>
          <w:rFonts w:eastAsia="Times New Roman" w:cs="Times New Roman"/>
          <w:color w:val="231F20"/>
          <w:w w:val="115"/>
          <w:lang w:eastAsia="en-US"/>
        </w:rPr>
        <w:t>образования.</w:t>
      </w:r>
    </w:p>
    <w:p w:rsidR="005064FC" w:rsidRPr="005064FC" w:rsidRDefault="005064FC" w:rsidP="005064FC">
      <w:pPr>
        <w:widowControl w:val="0"/>
        <w:autoSpaceDE w:val="0"/>
        <w:autoSpaceDN w:val="0"/>
        <w:ind w:right="114"/>
        <w:jc w:val="both"/>
        <w:rPr>
          <w:rFonts w:eastAsia="Times New Roman" w:cs="Times New Roman"/>
          <w:lang w:eastAsia="en-US"/>
        </w:rPr>
      </w:pPr>
      <w:r w:rsidRPr="005064FC">
        <w:rPr>
          <w:rFonts w:eastAsia="Times New Roman" w:cs="Times New Roman"/>
          <w:color w:val="231F20"/>
          <w:w w:val="115"/>
          <w:lang w:eastAsia="en-US"/>
        </w:rPr>
        <w:t>Укомплектованность</w:t>
      </w:r>
      <w:r w:rsidRPr="005064FC">
        <w:rPr>
          <w:rFonts w:eastAsia="Times New Roman" w:cs="Times New Roman"/>
          <w:color w:val="231F20"/>
          <w:spacing w:val="1"/>
          <w:w w:val="115"/>
          <w:lang w:eastAsia="en-US"/>
        </w:rPr>
        <w:t xml:space="preserve"> </w:t>
      </w:r>
      <w:r w:rsidR="00C80E9D">
        <w:t>МОБУООШ № 31 имени П.Я. Штанько станицы Бесскорбной</w:t>
      </w:r>
      <w:r w:rsidR="00C80E9D" w:rsidRPr="005064FC">
        <w:rPr>
          <w:rFonts w:eastAsia="Times New Roman" w:cs="Times New Roman"/>
          <w:color w:val="231F20"/>
          <w:w w:val="115"/>
          <w:lang w:eastAsia="en-US"/>
        </w:rPr>
        <w:t xml:space="preserve"> </w:t>
      </w:r>
      <w:r w:rsidRPr="005064FC">
        <w:rPr>
          <w:rFonts w:eastAsia="Times New Roman" w:cs="Times New Roman"/>
          <w:color w:val="231F20"/>
          <w:w w:val="115"/>
          <w:lang w:eastAsia="en-US"/>
        </w:rPr>
        <w:t>педагогическими,</w:t>
      </w:r>
      <w:r w:rsidRPr="005064FC">
        <w:rPr>
          <w:rFonts w:eastAsia="Times New Roman" w:cs="Times New Roman"/>
          <w:color w:val="231F20"/>
          <w:spacing w:val="1"/>
          <w:w w:val="115"/>
          <w:lang w:eastAsia="en-US"/>
        </w:rPr>
        <w:t xml:space="preserve"> </w:t>
      </w:r>
      <w:r w:rsidRPr="005064FC">
        <w:rPr>
          <w:rFonts w:eastAsia="Times New Roman" w:cs="Times New Roman"/>
          <w:color w:val="231F20"/>
          <w:w w:val="115"/>
          <w:lang w:eastAsia="en-US"/>
        </w:rPr>
        <w:t>руководящими</w:t>
      </w:r>
      <w:r w:rsidRPr="005064FC">
        <w:rPr>
          <w:rFonts w:eastAsia="Times New Roman" w:cs="Times New Roman"/>
          <w:color w:val="231F20"/>
          <w:spacing w:val="1"/>
          <w:w w:val="115"/>
          <w:lang w:eastAsia="en-US"/>
        </w:rPr>
        <w:t xml:space="preserve"> </w:t>
      </w:r>
      <w:r w:rsidRPr="005064FC">
        <w:rPr>
          <w:rFonts w:eastAsia="Times New Roman" w:cs="Times New Roman"/>
          <w:color w:val="231F20"/>
          <w:w w:val="115"/>
          <w:lang w:eastAsia="en-US"/>
        </w:rPr>
        <w:t>и</w:t>
      </w:r>
      <w:r w:rsidRPr="005064FC">
        <w:rPr>
          <w:rFonts w:eastAsia="Times New Roman" w:cs="Times New Roman"/>
          <w:color w:val="231F20"/>
          <w:spacing w:val="1"/>
          <w:w w:val="115"/>
          <w:lang w:eastAsia="en-US"/>
        </w:rPr>
        <w:t xml:space="preserve"> </w:t>
      </w:r>
      <w:r w:rsidRPr="005064FC">
        <w:rPr>
          <w:rFonts w:eastAsia="Times New Roman" w:cs="Times New Roman"/>
          <w:color w:val="231F20"/>
          <w:w w:val="115"/>
          <w:lang w:eastAsia="en-US"/>
        </w:rPr>
        <w:t>иными</w:t>
      </w:r>
      <w:r w:rsidRPr="005064FC">
        <w:rPr>
          <w:rFonts w:eastAsia="Times New Roman" w:cs="Times New Roman"/>
          <w:color w:val="231F20"/>
          <w:spacing w:val="1"/>
          <w:w w:val="115"/>
          <w:lang w:eastAsia="en-US"/>
        </w:rPr>
        <w:t xml:space="preserve"> </w:t>
      </w:r>
      <w:r w:rsidRPr="005064FC">
        <w:rPr>
          <w:rFonts w:eastAsia="Times New Roman" w:cs="Times New Roman"/>
          <w:color w:val="231F20"/>
          <w:w w:val="115"/>
          <w:lang w:eastAsia="en-US"/>
        </w:rPr>
        <w:t>работниками</w:t>
      </w:r>
      <w:r w:rsidRPr="005064FC">
        <w:rPr>
          <w:rFonts w:eastAsia="Times New Roman" w:cs="Times New Roman"/>
          <w:color w:val="231F20"/>
          <w:spacing w:val="1"/>
          <w:w w:val="115"/>
          <w:lang w:eastAsia="en-US"/>
        </w:rPr>
        <w:t xml:space="preserve"> </w:t>
      </w:r>
      <w:r w:rsidRPr="005064FC">
        <w:rPr>
          <w:rFonts w:eastAsia="Times New Roman" w:cs="Times New Roman"/>
          <w:color w:val="231F20"/>
          <w:w w:val="115"/>
          <w:lang w:eastAsia="en-US"/>
        </w:rPr>
        <w:t>характеризируется</w:t>
      </w:r>
      <w:r w:rsidRPr="005064FC">
        <w:rPr>
          <w:rFonts w:eastAsia="Times New Roman" w:cs="Times New Roman"/>
          <w:color w:val="231F20"/>
          <w:spacing w:val="1"/>
          <w:w w:val="115"/>
          <w:lang w:eastAsia="en-US"/>
        </w:rPr>
        <w:t xml:space="preserve"> </w:t>
      </w:r>
      <w:r w:rsidRPr="005064FC">
        <w:rPr>
          <w:rFonts w:eastAsia="Times New Roman" w:cs="Times New Roman"/>
          <w:color w:val="231F20"/>
          <w:w w:val="115"/>
          <w:lang w:eastAsia="en-US"/>
        </w:rPr>
        <w:t>замещением</w:t>
      </w:r>
      <w:r w:rsidRPr="005064FC">
        <w:rPr>
          <w:rFonts w:eastAsia="Times New Roman" w:cs="Times New Roman"/>
          <w:color w:val="231F20"/>
          <w:spacing w:val="1"/>
          <w:w w:val="115"/>
          <w:lang w:eastAsia="en-US"/>
        </w:rPr>
        <w:t xml:space="preserve"> </w:t>
      </w:r>
      <w:r w:rsidRPr="005064FC">
        <w:rPr>
          <w:rFonts w:eastAsia="Times New Roman" w:cs="Times New Roman"/>
          <w:color w:val="231F20"/>
          <w:w w:val="115"/>
          <w:lang w:eastAsia="en-US"/>
        </w:rPr>
        <w:t>100%</w:t>
      </w:r>
      <w:r w:rsidRPr="005064FC">
        <w:rPr>
          <w:rFonts w:eastAsia="Times New Roman" w:cs="Times New Roman"/>
          <w:color w:val="231F20"/>
          <w:spacing w:val="1"/>
          <w:w w:val="115"/>
          <w:lang w:eastAsia="en-US"/>
        </w:rPr>
        <w:t xml:space="preserve"> </w:t>
      </w:r>
      <w:r w:rsidRPr="005064FC">
        <w:rPr>
          <w:rFonts w:eastAsia="Times New Roman" w:cs="Times New Roman"/>
          <w:color w:val="231F20"/>
          <w:w w:val="115"/>
          <w:lang w:eastAsia="en-US"/>
        </w:rPr>
        <w:t>вакансий,</w:t>
      </w:r>
      <w:r w:rsidRPr="005064FC">
        <w:rPr>
          <w:rFonts w:eastAsia="Times New Roman" w:cs="Times New Roman"/>
          <w:color w:val="231F20"/>
          <w:spacing w:val="1"/>
          <w:w w:val="115"/>
          <w:lang w:eastAsia="en-US"/>
        </w:rPr>
        <w:t xml:space="preserve"> </w:t>
      </w:r>
      <w:r w:rsidRPr="005064FC">
        <w:rPr>
          <w:rFonts w:eastAsia="Times New Roman" w:cs="Times New Roman"/>
          <w:color w:val="231F20"/>
          <w:w w:val="115"/>
          <w:lang w:eastAsia="en-US"/>
        </w:rPr>
        <w:t>имеющихся</w:t>
      </w:r>
      <w:r w:rsidRPr="005064FC">
        <w:rPr>
          <w:rFonts w:eastAsia="Times New Roman" w:cs="Times New Roman"/>
          <w:color w:val="231F20"/>
          <w:spacing w:val="1"/>
          <w:w w:val="115"/>
          <w:lang w:eastAsia="en-US"/>
        </w:rPr>
        <w:t xml:space="preserve"> </w:t>
      </w:r>
      <w:r w:rsidRPr="005064FC">
        <w:rPr>
          <w:rFonts w:eastAsia="Times New Roman" w:cs="Times New Roman"/>
          <w:color w:val="231F20"/>
          <w:w w:val="115"/>
          <w:lang w:eastAsia="en-US"/>
        </w:rPr>
        <w:t>в</w:t>
      </w:r>
      <w:r w:rsidRPr="005064FC">
        <w:rPr>
          <w:rFonts w:eastAsia="Times New Roman" w:cs="Times New Roman"/>
          <w:color w:val="231F20"/>
          <w:spacing w:val="1"/>
          <w:w w:val="115"/>
          <w:lang w:eastAsia="en-US"/>
        </w:rPr>
        <w:t xml:space="preserve"> </w:t>
      </w:r>
      <w:r w:rsidRPr="005064FC">
        <w:rPr>
          <w:rFonts w:eastAsia="Times New Roman" w:cs="Times New Roman"/>
          <w:color w:val="231F20"/>
          <w:w w:val="115"/>
          <w:lang w:eastAsia="en-US"/>
        </w:rPr>
        <w:t>соответствии</w:t>
      </w:r>
      <w:r w:rsidRPr="005064FC">
        <w:rPr>
          <w:rFonts w:eastAsia="Times New Roman" w:cs="Times New Roman"/>
          <w:color w:val="231F20"/>
          <w:spacing w:val="17"/>
          <w:w w:val="115"/>
          <w:lang w:eastAsia="en-US"/>
        </w:rPr>
        <w:t xml:space="preserve"> </w:t>
      </w:r>
      <w:r w:rsidRPr="005064FC">
        <w:rPr>
          <w:rFonts w:eastAsia="Times New Roman" w:cs="Times New Roman"/>
          <w:color w:val="231F20"/>
          <w:w w:val="115"/>
          <w:lang w:eastAsia="en-US"/>
        </w:rPr>
        <w:t>с</w:t>
      </w:r>
      <w:r w:rsidRPr="005064FC">
        <w:rPr>
          <w:rFonts w:eastAsia="Times New Roman" w:cs="Times New Roman"/>
          <w:color w:val="231F20"/>
          <w:spacing w:val="17"/>
          <w:w w:val="115"/>
          <w:lang w:eastAsia="en-US"/>
        </w:rPr>
        <w:t xml:space="preserve"> </w:t>
      </w:r>
      <w:r w:rsidRPr="005064FC">
        <w:rPr>
          <w:rFonts w:eastAsia="Times New Roman" w:cs="Times New Roman"/>
          <w:color w:val="231F20"/>
          <w:w w:val="115"/>
          <w:lang w:eastAsia="en-US"/>
        </w:rPr>
        <w:t>утвержденным</w:t>
      </w:r>
      <w:r w:rsidRPr="005064FC">
        <w:rPr>
          <w:rFonts w:eastAsia="Times New Roman" w:cs="Times New Roman"/>
          <w:color w:val="231F20"/>
          <w:spacing w:val="18"/>
          <w:w w:val="115"/>
          <w:lang w:eastAsia="en-US"/>
        </w:rPr>
        <w:t xml:space="preserve"> </w:t>
      </w:r>
      <w:r w:rsidRPr="005064FC">
        <w:rPr>
          <w:rFonts w:eastAsia="Times New Roman" w:cs="Times New Roman"/>
          <w:color w:val="231F20"/>
          <w:w w:val="115"/>
          <w:lang w:eastAsia="en-US"/>
        </w:rPr>
        <w:lastRenderedPageBreak/>
        <w:t>штатным</w:t>
      </w:r>
      <w:r w:rsidRPr="005064FC">
        <w:rPr>
          <w:rFonts w:eastAsia="Times New Roman" w:cs="Times New Roman"/>
          <w:color w:val="231F20"/>
          <w:spacing w:val="17"/>
          <w:w w:val="115"/>
          <w:lang w:eastAsia="en-US"/>
        </w:rPr>
        <w:t xml:space="preserve"> </w:t>
      </w:r>
      <w:r w:rsidRPr="005064FC">
        <w:rPr>
          <w:rFonts w:eastAsia="Times New Roman" w:cs="Times New Roman"/>
          <w:color w:val="231F20"/>
          <w:w w:val="115"/>
          <w:lang w:eastAsia="en-US"/>
        </w:rPr>
        <w:t>расписанием.</w:t>
      </w:r>
    </w:p>
    <w:p w:rsidR="005064FC" w:rsidRPr="005064FC" w:rsidRDefault="005064FC" w:rsidP="005064FC">
      <w:pPr>
        <w:widowControl w:val="0"/>
        <w:autoSpaceDE w:val="0"/>
        <w:autoSpaceDN w:val="0"/>
        <w:ind w:right="113" w:firstLine="709"/>
        <w:jc w:val="both"/>
        <w:rPr>
          <w:rFonts w:eastAsia="Times New Roman" w:cs="Times New Roman"/>
          <w:color w:val="231F20"/>
          <w:w w:val="120"/>
          <w:lang w:eastAsia="en-US"/>
        </w:rPr>
      </w:pPr>
      <w:r w:rsidRPr="005064FC">
        <w:rPr>
          <w:rFonts w:eastAsia="Times New Roman" w:cs="Times New Roman"/>
          <w:color w:val="231F20"/>
          <w:w w:val="120"/>
          <w:lang w:eastAsia="en-US"/>
        </w:rPr>
        <w:t>Уровень квалификации педагогических и иных работников</w:t>
      </w:r>
      <w:r w:rsidRPr="005064FC">
        <w:rPr>
          <w:rFonts w:eastAsia="Times New Roman" w:cs="Times New Roman"/>
          <w:color w:val="231F20"/>
          <w:spacing w:val="-57"/>
          <w:w w:val="120"/>
          <w:lang w:eastAsia="en-US"/>
        </w:rPr>
        <w:t xml:space="preserve"> </w:t>
      </w:r>
      <w:r w:rsidRPr="005064FC">
        <w:rPr>
          <w:rFonts w:eastAsia="Times New Roman" w:cs="Times New Roman"/>
          <w:color w:val="231F20"/>
          <w:w w:val="120"/>
          <w:lang w:eastAsia="en-US"/>
        </w:rPr>
        <w:t xml:space="preserve"> </w:t>
      </w:r>
      <w:r w:rsidR="00C80E9D">
        <w:t>МОБУООШ № 31 имени П.Я. Штанько станицы Бесскорбной</w:t>
      </w:r>
      <w:r w:rsidRPr="005064FC">
        <w:rPr>
          <w:rFonts w:eastAsia="Times New Roman" w:cs="Times New Roman"/>
          <w:color w:val="231F20"/>
          <w:w w:val="120"/>
          <w:lang w:eastAsia="en-US"/>
        </w:rPr>
        <w:t>,</w:t>
      </w:r>
      <w:r w:rsidRPr="005064FC">
        <w:rPr>
          <w:rFonts w:eastAsia="Times New Roman" w:cs="Times New Roman"/>
          <w:color w:val="231F20"/>
          <w:spacing w:val="-4"/>
          <w:w w:val="120"/>
          <w:lang w:eastAsia="en-US"/>
        </w:rPr>
        <w:t xml:space="preserve"> </w:t>
      </w:r>
      <w:r w:rsidRPr="005064FC">
        <w:rPr>
          <w:rFonts w:eastAsia="Times New Roman" w:cs="Times New Roman"/>
          <w:color w:val="231F20"/>
          <w:w w:val="120"/>
          <w:lang w:eastAsia="en-US"/>
        </w:rPr>
        <w:t>участвующих</w:t>
      </w:r>
      <w:r w:rsidRPr="005064FC">
        <w:rPr>
          <w:rFonts w:eastAsia="Times New Roman" w:cs="Times New Roman"/>
          <w:color w:val="231F20"/>
          <w:spacing w:val="-4"/>
          <w:w w:val="120"/>
          <w:lang w:eastAsia="en-US"/>
        </w:rPr>
        <w:t xml:space="preserve"> </w:t>
      </w:r>
      <w:r w:rsidRPr="005064FC">
        <w:rPr>
          <w:rFonts w:eastAsia="Times New Roman" w:cs="Times New Roman"/>
          <w:color w:val="231F20"/>
          <w:w w:val="120"/>
          <w:lang w:eastAsia="en-US"/>
        </w:rPr>
        <w:t>в</w:t>
      </w:r>
      <w:r w:rsidRPr="005064FC">
        <w:rPr>
          <w:rFonts w:eastAsia="Times New Roman" w:cs="Times New Roman"/>
          <w:color w:val="231F20"/>
          <w:spacing w:val="-4"/>
          <w:w w:val="120"/>
          <w:lang w:eastAsia="en-US"/>
        </w:rPr>
        <w:t xml:space="preserve"> </w:t>
      </w:r>
      <w:r w:rsidRPr="005064FC">
        <w:rPr>
          <w:rFonts w:eastAsia="Times New Roman" w:cs="Times New Roman"/>
          <w:color w:val="231F20"/>
          <w:w w:val="120"/>
          <w:lang w:eastAsia="en-US"/>
        </w:rPr>
        <w:t>реализации</w:t>
      </w:r>
      <w:r w:rsidRPr="005064FC">
        <w:rPr>
          <w:rFonts w:eastAsia="Times New Roman" w:cs="Times New Roman"/>
          <w:color w:val="231F20"/>
          <w:spacing w:val="-4"/>
          <w:w w:val="120"/>
          <w:lang w:eastAsia="en-US"/>
        </w:rPr>
        <w:t xml:space="preserve"> </w:t>
      </w:r>
      <w:r w:rsidRPr="005064FC">
        <w:rPr>
          <w:rFonts w:eastAsia="Times New Roman" w:cs="Times New Roman"/>
          <w:color w:val="231F20"/>
          <w:w w:val="120"/>
          <w:lang w:eastAsia="en-US"/>
        </w:rPr>
        <w:t>ос</w:t>
      </w:r>
      <w:r w:rsidRPr="005064FC">
        <w:rPr>
          <w:rFonts w:eastAsia="Times New Roman" w:cs="Times New Roman"/>
          <w:color w:val="231F20"/>
          <w:w w:val="115"/>
          <w:lang w:eastAsia="en-US"/>
        </w:rPr>
        <w:t>новной образовательной программы и создании условий для ее</w:t>
      </w:r>
      <w:r w:rsidRPr="005064FC">
        <w:rPr>
          <w:rFonts w:eastAsia="Times New Roman" w:cs="Times New Roman"/>
          <w:color w:val="231F20"/>
          <w:spacing w:val="1"/>
          <w:w w:val="115"/>
          <w:lang w:eastAsia="en-US"/>
        </w:rPr>
        <w:t xml:space="preserve"> </w:t>
      </w:r>
      <w:r w:rsidRPr="005064FC">
        <w:rPr>
          <w:rFonts w:eastAsia="Times New Roman" w:cs="Times New Roman"/>
          <w:color w:val="231F20"/>
          <w:w w:val="115"/>
          <w:lang w:eastAsia="en-US"/>
        </w:rPr>
        <w:t>разработки и реализации, характеризуется наличием документов о присвоении квалификации, соответствующей должностным</w:t>
      </w:r>
      <w:r w:rsidRPr="005064FC">
        <w:rPr>
          <w:rFonts w:eastAsia="Times New Roman" w:cs="Times New Roman"/>
          <w:color w:val="231F20"/>
          <w:spacing w:val="15"/>
          <w:w w:val="115"/>
          <w:lang w:eastAsia="en-US"/>
        </w:rPr>
        <w:t xml:space="preserve"> </w:t>
      </w:r>
      <w:r w:rsidRPr="005064FC">
        <w:rPr>
          <w:rFonts w:eastAsia="Times New Roman" w:cs="Times New Roman"/>
          <w:color w:val="231F20"/>
          <w:w w:val="115"/>
          <w:lang w:eastAsia="en-US"/>
        </w:rPr>
        <w:t>обязанностям</w:t>
      </w:r>
      <w:r w:rsidRPr="005064FC">
        <w:rPr>
          <w:rFonts w:eastAsia="Times New Roman" w:cs="Times New Roman"/>
          <w:color w:val="231F20"/>
          <w:spacing w:val="15"/>
          <w:w w:val="115"/>
          <w:lang w:eastAsia="en-US"/>
        </w:rPr>
        <w:t xml:space="preserve"> </w:t>
      </w:r>
      <w:r w:rsidRPr="005064FC">
        <w:rPr>
          <w:rFonts w:eastAsia="Times New Roman" w:cs="Times New Roman"/>
          <w:color w:val="231F20"/>
          <w:w w:val="115"/>
          <w:lang w:eastAsia="en-US"/>
        </w:rPr>
        <w:t>работника.</w:t>
      </w:r>
    </w:p>
    <w:p w:rsidR="005064FC" w:rsidRPr="005064FC" w:rsidRDefault="005064FC" w:rsidP="005064FC">
      <w:pPr>
        <w:widowControl w:val="0"/>
        <w:autoSpaceDE w:val="0"/>
        <w:autoSpaceDN w:val="0"/>
        <w:ind w:right="113" w:firstLine="709"/>
        <w:jc w:val="both"/>
        <w:rPr>
          <w:rFonts w:eastAsia="Times New Roman" w:cs="Times New Roman"/>
          <w:lang w:eastAsia="en-US"/>
        </w:rPr>
      </w:pPr>
      <w:r w:rsidRPr="005064FC">
        <w:rPr>
          <w:rFonts w:eastAsia="Times New Roman" w:cs="Times New Roman"/>
          <w:color w:val="231F20"/>
          <w:w w:val="115"/>
          <w:lang w:eastAsia="en-US"/>
        </w:rPr>
        <w:t xml:space="preserve">Основой для разработки </w:t>
      </w:r>
      <w:r>
        <w:rPr>
          <w:rFonts w:eastAsia="Times New Roman" w:cs="Times New Roman"/>
          <w:color w:val="231F20"/>
          <w:w w:val="115"/>
          <w:lang w:eastAsia="en-US"/>
        </w:rPr>
        <w:t>должностных инструкций, содержа</w:t>
      </w:r>
      <w:r w:rsidRPr="005064FC">
        <w:rPr>
          <w:rFonts w:eastAsia="Times New Roman" w:cs="Times New Roman"/>
          <w:color w:val="231F20"/>
          <w:w w:val="120"/>
          <w:lang w:eastAsia="en-US"/>
        </w:rPr>
        <w:t xml:space="preserve">щих конкретный перечень </w:t>
      </w:r>
      <w:r>
        <w:rPr>
          <w:rFonts w:eastAsia="Times New Roman" w:cs="Times New Roman"/>
          <w:color w:val="231F20"/>
          <w:w w:val="120"/>
          <w:lang w:eastAsia="en-US"/>
        </w:rPr>
        <w:t>должностных обязанностей работ</w:t>
      </w:r>
      <w:r w:rsidRPr="005064FC">
        <w:rPr>
          <w:rFonts w:eastAsia="Times New Roman" w:cs="Times New Roman"/>
          <w:color w:val="231F20"/>
          <w:w w:val="115"/>
          <w:lang w:eastAsia="en-US"/>
        </w:rPr>
        <w:t>ников, с учетом особенностей организации труда и управления,</w:t>
      </w:r>
      <w:r w:rsidRPr="005064FC">
        <w:rPr>
          <w:rFonts w:eastAsia="Times New Roman" w:cs="Times New Roman"/>
          <w:color w:val="231F20"/>
          <w:spacing w:val="1"/>
          <w:w w:val="115"/>
          <w:lang w:eastAsia="en-US"/>
        </w:rPr>
        <w:t xml:space="preserve"> </w:t>
      </w:r>
      <w:r w:rsidRPr="005064FC">
        <w:rPr>
          <w:rFonts w:eastAsia="Times New Roman" w:cs="Times New Roman"/>
          <w:color w:val="231F20"/>
          <w:w w:val="120"/>
          <w:lang w:eastAsia="en-US"/>
        </w:rPr>
        <w:t>а также прав, ответственности и компетентности работников</w:t>
      </w:r>
      <w:r w:rsidRPr="005064FC">
        <w:rPr>
          <w:rFonts w:eastAsia="Times New Roman" w:cs="Times New Roman"/>
          <w:color w:val="231F20"/>
          <w:spacing w:val="1"/>
          <w:w w:val="120"/>
          <w:lang w:eastAsia="en-US"/>
        </w:rPr>
        <w:t xml:space="preserve"> </w:t>
      </w:r>
      <w:r w:rsidRPr="005064FC">
        <w:rPr>
          <w:rFonts w:eastAsia="Times New Roman" w:cs="Times New Roman"/>
          <w:color w:val="231F20"/>
          <w:w w:val="120"/>
          <w:lang w:eastAsia="en-US"/>
        </w:rPr>
        <w:t>образовательной организа</w:t>
      </w:r>
      <w:r>
        <w:rPr>
          <w:rFonts w:eastAsia="Times New Roman" w:cs="Times New Roman"/>
          <w:color w:val="231F20"/>
          <w:w w:val="120"/>
          <w:lang w:eastAsia="en-US"/>
        </w:rPr>
        <w:t>ции, служат квалификационные ха</w:t>
      </w:r>
      <w:r w:rsidRPr="005064FC">
        <w:rPr>
          <w:rFonts w:eastAsia="Times New Roman" w:cs="Times New Roman"/>
          <w:color w:val="231F20"/>
          <w:w w:val="120"/>
          <w:lang w:eastAsia="en-US"/>
        </w:rPr>
        <w:t>рактеристики, отвечающие квалификационным требованиям,</w:t>
      </w:r>
      <w:r w:rsidRPr="005064FC">
        <w:rPr>
          <w:rFonts w:eastAsia="Times New Roman" w:cs="Times New Roman"/>
          <w:color w:val="231F20"/>
          <w:spacing w:val="-57"/>
          <w:w w:val="120"/>
          <w:lang w:eastAsia="en-US"/>
        </w:rPr>
        <w:t xml:space="preserve"> </w:t>
      </w:r>
      <w:r w:rsidRPr="005064FC">
        <w:rPr>
          <w:rFonts w:eastAsia="Times New Roman" w:cs="Times New Roman"/>
          <w:color w:val="231F20"/>
          <w:w w:val="120"/>
          <w:lang w:eastAsia="en-US"/>
        </w:rPr>
        <w:t>указанным в квалификац</w:t>
      </w:r>
      <w:r>
        <w:rPr>
          <w:rFonts w:eastAsia="Times New Roman" w:cs="Times New Roman"/>
          <w:color w:val="231F20"/>
          <w:w w:val="120"/>
          <w:lang w:eastAsia="en-US"/>
        </w:rPr>
        <w:t>ионных справочниках и (или) про</w:t>
      </w:r>
      <w:r w:rsidRPr="005064FC">
        <w:rPr>
          <w:rFonts w:eastAsia="Times New Roman" w:cs="Times New Roman"/>
          <w:color w:val="231F20"/>
          <w:w w:val="120"/>
          <w:lang w:eastAsia="en-US"/>
        </w:rPr>
        <w:t>фессиональных</w:t>
      </w:r>
      <w:r w:rsidRPr="005064FC">
        <w:rPr>
          <w:rFonts w:eastAsia="Times New Roman" w:cs="Times New Roman"/>
          <w:color w:val="231F20"/>
          <w:spacing w:val="9"/>
          <w:w w:val="120"/>
          <w:lang w:eastAsia="en-US"/>
        </w:rPr>
        <w:t xml:space="preserve"> </w:t>
      </w:r>
      <w:r w:rsidRPr="005064FC">
        <w:rPr>
          <w:rFonts w:eastAsia="Times New Roman" w:cs="Times New Roman"/>
          <w:color w:val="231F20"/>
          <w:w w:val="120"/>
          <w:lang w:eastAsia="en-US"/>
        </w:rPr>
        <w:t>стандартах.</w:t>
      </w:r>
    </w:p>
    <w:p w:rsidR="005064FC" w:rsidRPr="005064FC" w:rsidRDefault="005064FC" w:rsidP="009D273F">
      <w:pPr>
        <w:widowControl w:val="0"/>
        <w:autoSpaceDE w:val="0"/>
        <w:autoSpaceDN w:val="0"/>
        <w:ind w:right="113" w:firstLine="709"/>
        <w:jc w:val="both"/>
        <w:rPr>
          <w:rFonts w:eastAsia="Times New Roman" w:cs="Times New Roman"/>
          <w:lang w:eastAsia="en-US"/>
        </w:rPr>
      </w:pPr>
      <w:r w:rsidRPr="005064FC">
        <w:rPr>
          <w:rFonts w:eastAsia="Times New Roman" w:cs="Times New Roman"/>
          <w:color w:val="231F20"/>
          <w:w w:val="115"/>
          <w:lang w:eastAsia="en-US"/>
        </w:rPr>
        <w:t>В основу должностных обязанностей могут быть положены</w:t>
      </w:r>
      <w:r w:rsidRPr="005064FC">
        <w:rPr>
          <w:rFonts w:eastAsia="Times New Roman" w:cs="Times New Roman"/>
          <w:color w:val="231F20"/>
          <w:spacing w:val="1"/>
          <w:w w:val="115"/>
          <w:lang w:eastAsia="en-US"/>
        </w:rPr>
        <w:t xml:space="preserve"> </w:t>
      </w:r>
      <w:r w:rsidRPr="005064FC">
        <w:rPr>
          <w:rFonts w:eastAsia="Times New Roman" w:cs="Times New Roman"/>
          <w:color w:val="231F20"/>
          <w:w w:val="115"/>
          <w:lang w:eastAsia="en-US"/>
        </w:rPr>
        <w:t>представленные в профессион</w:t>
      </w:r>
      <w:r w:rsidR="009D273F">
        <w:rPr>
          <w:rFonts w:eastAsia="Times New Roman" w:cs="Times New Roman"/>
          <w:color w:val="231F20"/>
          <w:w w:val="115"/>
          <w:lang w:eastAsia="en-US"/>
        </w:rPr>
        <w:t>альном стандарте «Педагог (педа</w:t>
      </w:r>
      <w:r w:rsidRPr="005064FC">
        <w:rPr>
          <w:rFonts w:eastAsia="Times New Roman" w:cs="Times New Roman"/>
          <w:color w:val="231F20"/>
          <w:w w:val="115"/>
          <w:lang w:eastAsia="en-US"/>
        </w:rPr>
        <w:t>гогическая деятельность в сфере основного общего образования, учитель)»</w:t>
      </w:r>
      <w:r w:rsidRPr="005064FC">
        <w:rPr>
          <w:rFonts w:eastAsia="Times New Roman" w:cs="Times New Roman"/>
          <w:color w:val="231F20"/>
          <w:spacing w:val="1"/>
          <w:w w:val="115"/>
          <w:lang w:eastAsia="en-US"/>
        </w:rPr>
        <w:t xml:space="preserve"> </w:t>
      </w:r>
      <w:r w:rsidRPr="005064FC">
        <w:rPr>
          <w:rFonts w:eastAsia="Times New Roman" w:cs="Times New Roman"/>
          <w:color w:val="231F20"/>
          <w:w w:val="115"/>
          <w:lang w:eastAsia="en-US"/>
        </w:rPr>
        <w:t>обобщенные</w:t>
      </w:r>
      <w:r w:rsidRPr="005064FC">
        <w:rPr>
          <w:rFonts w:eastAsia="Times New Roman" w:cs="Times New Roman"/>
          <w:color w:val="231F20"/>
          <w:spacing w:val="1"/>
          <w:w w:val="115"/>
          <w:lang w:eastAsia="en-US"/>
        </w:rPr>
        <w:t xml:space="preserve"> </w:t>
      </w:r>
      <w:r w:rsidRPr="005064FC">
        <w:rPr>
          <w:rFonts w:eastAsia="Times New Roman" w:cs="Times New Roman"/>
          <w:color w:val="231F20"/>
          <w:w w:val="115"/>
          <w:lang w:eastAsia="en-US"/>
        </w:rPr>
        <w:t>трудовые</w:t>
      </w:r>
      <w:r w:rsidRPr="005064FC">
        <w:rPr>
          <w:rFonts w:eastAsia="Times New Roman" w:cs="Times New Roman"/>
          <w:color w:val="231F20"/>
          <w:spacing w:val="1"/>
          <w:w w:val="115"/>
          <w:lang w:eastAsia="en-US"/>
        </w:rPr>
        <w:t xml:space="preserve"> </w:t>
      </w:r>
      <w:r w:rsidRPr="005064FC">
        <w:rPr>
          <w:rFonts w:eastAsia="Times New Roman" w:cs="Times New Roman"/>
          <w:color w:val="231F20"/>
          <w:w w:val="115"/>
          <w:lang w:eastAsia="en-US"/>
        </w:rPr>
        <w:t>функции,</w:t>
      </w:r>
      <w:r w:rsidRPr="005064FC">
        <w:rPr>
          <w:rFonts w:eastAsia="Times New Roman" w:cs="Times New Roman"/>
          <w:color w:val="231F20"/>
          <w:spacing w:val="1"/>
          <w:w w:val="115"/>
          <w:lang w:eastAsia="en-US"/>
        </w:rPr>
        <w:t xml:space="preserve"> </w:t>
      </w:r>
      <w:r w:rsidRPr="005064FC">
        <w:rPr>
          <w:rFonts w:eastAsia="Times New Roman" w:cs="Times New Roman"/>
          <w:color w:val="231F20"/>
          <w:w w:val="115"/>
          <w:lang w:eastAsia="en-US"/>
        </w:rPr>
        <w:t>которые</w:t>
      </w:r>
      <w:r w:rsidRPr="005064FC">
        <w:rPr>
          <w:rFonts w:eastAsia="Times New Roman" w:cs="Times New Roman"/>
          <w:color w:val="231F20"/>
          <w:spacing w:val="1"/>
          <w:w w:val="115"/>
          <w:lang w:eastAsia="en-US"/>
        </w:rPr>
        <w:t xml:space="preserve"> </w:t>
      </w:r>
      <w:r w:rsidRPr="005064FC">
        <w:rPr>
          <w:rFonts w:eastAsia="Times New Roman" w:cs="Times New Roman"/>
          <w:color w:val="231F20"/>
          <w:w w:val="115"/>
          <w:lang w:eastAsia="en-US"/>
        </w:rPr>
        <w:t>могут быть поручены работнику, занимающему данную должность.</w:t>
      </w:r>
    </w:p>
    <w:p w:rsidR="005064FC" w:rsidRPr="005064FC" w:rsidRDefault="005064FC" w:rsidP="009D273F">
      <w:pPr>
        <w:widowControl w:val="0"/>
        <w:autoSpaceDE w:val="0"/>
        <w:autoSpaceDN w:val="0"/>
        <w:ind w:right="113" w:firstLine="709"/>
        <w:jc w:val="both"/>
        <w:rPr>
          <w:rFonts w:eastAsia="Times New Roman" w:cs="Times New Roman"/>
          <w:lang w:eastAsia="en-US"/>
        </w:rPr>
      </w:pPr>
      <w:r w:rsidRPr="005064FC">
        <w:rPr>
          <w:rFonts w:eastAsia="Times New Roman" w:cs="Times New Roman"/>
          <w:color w:val="231F20"/>
          <w:w w:val="120"/>
          <w:lang w:eastAsia="en-US"/>
        </w:rPr>
        <w:t>Уровень квалификации педагогических и иных работников</w:t>
      </w:r>
      <w:r w:rsidRPr="005064FC">
        <w:rPr>
          <w:rFonts w:eastAsia="Times New Roman" w:cs="Times New Roman"/>
          <w:color w:val="231F20"/>
          <w:spacing w:val="-57"/>
          <w:w w:val="120"/>
          <w:lang w:eastAsia="en-US"/>
        </w:rPr>
        <w:t xml:space="preserve"> </w:t>
      </w:r>
      <w:r w:rsidRPr="005064FC">
        <w:rPr>
          <w:rFonts w:eastAsia="Times New Roman" w:cs="Times New Roman"/>
          <w:color w:val="231F20"/>
          <w:w w:val="120"/>
          <w:lang w:eastAsia="en-US"/>
        </w:rPr>
        <w:t xml:space="preserve"> </w:t>
      </w:r>
      <w:r w:rsidR="00C80E9D">
        <w:t>МОБУООШ № 31 имени П.Я. Штанько станицы Бесскорбной</w:t>
      </w:r>
      <w:r w:rsidRPr="005064FC">
        <w:rPr>
          <w:rFonts w:eastAsia="Times New Roman" w:cs="Times New Roman"/>
          <w:color w:val="231F20"/>
          <w:w w:val="120"/>
          <w:lang w:eastAsia="en-US"/>
        </w:rPr>
        <w:t>,</w:t>
      </w:r>
      <w:r w:rsidRPr="005064FC">
        <w:rPr>
          <w:rFonts w:eastAsia="Times New Roman" w:cs="Times New Roman"/>
          <w:color w:val="231F20"/>
          <w:spacing w:val="-4"/>
          <w:w w:val="120"/>
          <w:lang w:eastAsia="en-US"/>
        </w:rPr>
        <w:t xml:space="preserve"> </w:t>
      </w:r>
      <w:r w:rsidRPr="005064FC">
        <w:rPr>
          <w:rFonts w:eastAsia="Times New Roman" w:cs="Times New Roman"/>
          <w:color w:val="231F20"/>
          <w:w w:val="120"/>
          <w:lang w:eastAsia="en-US"/>
        </w:rPr>
        <w:t>участвующих</w:t>
      </w:r>
      <w:r w:rsidRPr="005064FC">
        <w:rPr>
          <w:rFonts w:eastAsia="Times New Roman" w:cs="Times New Roman"/>
          <w:color w:val="231F20"/>
          <w:spacing w:val="-4"/>
          <w:w w:val="120"/>
          <w:lang w:eastAsia="en-US"/>
        </w:rPr>
        <w:t xml:space="preserve"> </w:t>
      </w:r>
      <w:r w:rsidRPr="005064FC">
        <w:rPr>
          <w:rFonts w:eastAsia="Times New Roman" w:cs="Times New Roman"/>
          <w:color w:val="231F20"/>
          <w:w w:val="120"/>
          <w:lang w:eastAsia="en-US"/>
        </w:rPr>
        <w:t>в</w:t>
      </w:r>
      <w:r w:rsidRPr="005064FC">
        <w:rPr>
          <w:rFonts w:eastAsia="Times New Roman" w:cs="Times New Roman"/>
          <w:color w:val="231F20"/>
          <w:spacing w:val="-4"/>
          <w:w w:val="120"/>
          <w:lang w:eastAsia="en-US"/>
        </w:rPr>
        <w:t xml:space="preserve"> </w:t>
      </w:r>
      <w:r w:rsidRPr="005064FC">
        <w:rPr>
          <w:rFonts w:eastAsia="Times New Roman" w:cs="Times New Roman"/>
          <w:color w:val="231F20"/>
          <w:w w:val="120"/>
          <w:lang w:eastAsia="en-US"/>
        </w:rPr>
        <w:t>реализации</w:t>
      </w:r>
      <w:r w:rsidRPr="005064FC">
        <w:rPr>
          <w:rFonts w:eastAsia="Times New Roman" w:cs="Times New Roman"/>
          <w:color w:val="231F20"/>
          <w:spacing w:val="-4"/>
          <w:w w:val="120"/>
          <w:lang w:eastAsia="en-US"/>
        </w:rPr>
        <w:t xml:space="preserve"> </w:t>
      </w:r>
      <w:r w:rsidRPr="005064FC">
        <w:rPr>
          <w:rFonts w:eastAsia="Times New Roman" w:cs="Times New Roman"/>
          <w:color w:val="231F20"/>
          <w:w w:val="120"/>
          <w:lang w:eastAsia="en-US"/>
        </w:rPr>
        <w:t>ос</w:t>
      </w:r>
      <w:r w:rsidRPr="005064FC">
        <w:rPr>
          <w:rFonts w:eastAsia="Times New Roman" w:cs="Times New Roman"/>
          <w:color w:val="231F20"/>
          <w:w w:val="115"/>
          <w:lang w:eastAsia="en-US"/>
        </w:rPr>
        <w:t>новной образовательной программы и создании условий для ее</w:t>
      </w:r>
      <w:r w:rsidRPr="005064FC">
        <w:rPr>
          <w:rFonts w:eastAsia="Times New Roman" w:cs="Times New Roman"/>
          <w:color w:val="231F20"/>
          <w:spacing w:val="1"/>
          <w:w w:val="115"/>
          <w:lang w:eastAsia="en-US"/>
        </w:rPr>
        <w:t xml:space="preserve"> </w:t>
      </w:r>
      <w:r w:rsidRPr="005064FC">
        <w:rPr>
          <w:rFonts w:eastAsia="Times New Roman" w:cs="Times New Roman"/>
          <w:color w:val="231F20"/>
          <w:w w:val="120"/>
          <w:lang w:eastAsia="en-US"/>
        </w:rPr>
        <w:t>разработки</w:t>
      </w:r>
      <w:r w:rsidRPr="005064FC">
        <w:rPr>
          <w:rFonts w:eastAsia="Times New Roman" w:cs="Times New Roman"/>
          <w:color w:val="231F20"/>
          <w:spacing w:val="-10"/>
          <w:w w:val="120"/>
          <w:lang w:eastAsia="en-US"/>
        </w:rPr>
        <w:t xml:space="preserve"> </w:t>
      </w:r>
      <w:r w:rsidRPr="005064FC">
        <w:rPr>
          <w:rFonts w:eastAsia="Times New Roman" w:cs="Times New Roman"/>
          <w:color w:val="231F20"/>
          <w:w w:val="120"/>
          <w:lang w:eastAsia="en-US"/>
        </w:rPr>
        <w:t>и</w:t>
      </w:r>
      <w:r w:rsidRPr="005064FC">
        <w:rPr>
          <w:rFonts w:eastAsia="Times New Roman" w:cs="Times New Roman"/>
          <w:color w:val="231F20"/>
          <w:spacing w:val="-9"/>
          <w:w w:val="120"/>
          <w:lang w:eastAsia="en-US"/>
        </w:rPr>
        <w:t xml:space="preserve"> </w:t>
      </w:r>
      <w:r w:rsidRPr="005064FC">
        <w:rPr>
          <w:rFonts w:eastAsia="Times New Roman" w:cs="Times New Roman"/>
          <w:color w:val="231F20"/>
          <w:w w:val="120"/>
          <w:lang w:eastAsia="en-US"/>
        </w:rPr>
        <w:t>реализации,</w:t>
      </w:r>
      <w:r w:rsidRPr="005064FC">
        <w:rPr>
          <w:rFonts w:eastAsia="Times New Roman" w:cs="Times New Roman"/>
          <w:color w:val="231F20"/>
          <w:spacing w:val="-10"/>
          <w:w w:val="120"/>
          <w:lang w:eastAsia="en-US"/>
        </w:rPr>
        <w:t xml:space="preserve"> </w:t>
      </w:r>
      <w:r w:rsidRPr="005064FC">
        <w:rPr>
          <w:rFonts w:eastAsia="Times New Roman" w:cs="Times New Roman"/>
          <w:color w:val="231F20"/>
          <w:w w:val="120"/>
          <w:lang w:eastAsia="en-US"/>
        </w:rPr>
        <w:t>характеризуется</w:t>
      </w:r>
      <w:r w:rsidRPr="005064FC">
        <w:rPr>
          <w:rFonts w:eastAsia="Times New Roman" w:cs="Times New Roman"/>
          <w:color w:val="231F20"/>
          <w:spacing w:val="-9"/>
          <w:w w:val="120"/>
          <w:lang w:eastAsia="en-US"/>
        </w:rPr>
        <w:t xml:space="preserve"> </w:t>
      </w:r>
      <w:r w:rsidRPr="005064FC">
        <w:rPr>
          <w:rFonts w:eastAsia="Times New Roman" w:cs="Times New Roman"/>
          <w:color w:val="231F20"/>
          <w:w w:val="120"/>
          <w:lang w:eastAsia="en-US"/>
        </w:rPr>
        <w:t>также</w:t>
      </w:r>
      <w:r w:rsidRPr="005064FC">
        <w:rPr>
          <w:rFonts w:eastAsia="Times New Roman" w:cs="Times New Roman"/>
          <w:color w:val="231F20"/>
          <w:spacing w:val="-9"/>
          <w:w w:val="120"/>
          <w:lang w:eastAsia="en-US"/>
        </w:rPr>
        <w:t xml:space="preserve"> </w:t>
      </w:r>
      <w:r w:rsidRPr="005064FC">
        <w:rPr>
          <w:rFonts w:eastAsia="Times New Roman" w:cs="Times New Roman"/>
          <w:color w:val="231F20"/>
          <w:w w:val="120"/>
          <w:lang w:eastAsia="en-US"/>
        </w:rPr>
        <w:t>результатами</w:t>
      </w:r>
      <w:r w:rsidRPr="005064FC">
        <w:rPr>
          <w:rFonts w:eastAsia="Times New Roman" w:cs="Times New Roman"/>
          <w:color w:val="231F20"/>
          <w:spacing w:val="-58"/>
          <w:w w:val="120"/>
          <w:lang w:eastAsia="en-US"/>
        </w:rPr>
        <w:t xml:space="preserve"> </w:t>
      </w:r>
      <w:r w:rsidRPr="005064FC">
        <w:rPr>
          <w:rFonts w:eastAsia="Times New Roman" w:cs="Times New Roman"/>
          <w:color w:val="231F20"/>
          <w:w w:val="120"/>
          <w:lang w:eastAsia="en-US"/>
        </w:rPr>
        <w:t>аттестации</w:t>
      </w:r>
      <w:r w:rsidRPr="005064FC">
        <w:rPr>
          <w:rFonts w:eastAsia="Times New Roman" w:cs="Times New Roman"/>
          <w:color w:val="231F20"/>
          <w:spacing w:val="9"/>
          <w:w w:val="120"/>
          <w:lang w:eastAsia="en-US"/>
        </w:rPr>
        <w:t xml:space="preserve"> </w:t>
      </w:r>
      <w:r w:rsidRPr="005064FC">
        <w:rPr>
          <w:rFonts w:eastAsia="Times New Roman" w:cs="Times New Roman"/>
          <w:color w:val="231F20"/>
          <w:w w:val="120"/>
          <w:lang w:eastAsia="en-US"/>
        </w:rPr>
        <w:t>—</w:t>
      </w:r>
      <w:r w:rsidRPr="005064FC">
        <w:rPr>
          <w:rFonts w:eastAsia="Times New Roman" w:cs="Times New Roman"/>
          <w:color w:val="231F20"/>
          <w:spacing w:val="10"/>
          <w:w w:val="120"/>
          <w:lang w:eastAsia="en-US"/>
        </w:rPr>
        <w:t xml:space="preserve"> </w:t>
      </w:r>
      <w:r w:rsidRPr="005064FC">
        <w:rPr>
          <w:rFonts w:eastAsia="Times New Roman" w:cs="Times New Roman"/>
          <w:color w:val="231F20"/>
          <w:w w:val="120"/>
          <w:lang w:eastAsia="en-US"/>
        </w:rPr>
        <w:t>квалификационными</w:t>
      </w:r>
      <w:r w:rsidRPr="005064FC">
        <w:rPr>
          <w:rFonts w:eastAsia="Times New Roman" w:cs="Times New Roman"/>
          <w:color w:val="231F20"/>
          <w:spacing w:val="11"/>
          <w:w w:val="120"/>
          <w:lang w:eastAsia="en-US"/>
        </w:rPr>
        <w:t xml:space="preserve"> </w:t>
      </w:r>
      <w:r w:rsidRPr="005064FC">
        <w:rPr>
          <w:rFonts w:eastAsia="Times New Roman" w:cs="Times New Roman"/>
          <w:color w:val="231F20"/>
          <w:w w:val="120"/>
          <w:lang w:eastAsia="en-US"/>
        </w:rPr>
        <w:t>категориями.</w:t>
      </w:r>
    </w:p>
    <w:p w:rsidR="005064FC" w:rsidRPr="005064FC" w:rsidRDefault="005064FC" w:rsidP="009D273F">
      <w:pPr>
        <w:widowControl w:val="0"/>
        <w:autoSpaceDE w:val="0"/>
        <w:autoSpaceDN w:val="0"/>
        <w:ind w:right="113" w:firstLine="709"/>
        <w:jc w:val="both"/>
        <w:rPr>
          <w:rFonts w:eastAsia="Times New Roman" w:cs="Times New Roman"/>
          <w:lang w:eastAsia="en-US"/>
        </w:rPr>
      </w:pPr>
      <w:r w:rsidRPr="005064FC">
        <w:rPr>
          <w:rFonts w:eastAsia="Times New Roman" w:cs="Times New Roman"/>
          <w:color w:val="231F20"/>
          <w:w w:val="115"/>
          <w:lang w:eastAsia="en-US"/>
        </w:rPr>
        <w:t>Аттестация педагогических</w:t>
      </w:r>
      <w:r w:rsidR="009D273F">
        <w:rPr>
          <w:rFonts w:eastAsia="Times New Roman" w:cs="Times New Roman"/>
          <w:color w:val="231F20"/>
          <w:w w:val="115"/>
          <w:lang w:eastAsia="en-US"/>
        </w:rPr>
        <w:t xml:space="preserve"> работников в соответствии с Фе</w:t>
      </w:r>
      <w:r w:rsidRPr="005064FC">
        <w:rPr>
          <w:rFonts w:eastAsia="Times New Roman" w:cs="Times New Roman"/>
          <w:color w:val="231F20"/>
          <w:w w:val="115"/>
          <w:lang w:eastAsia="en-US"/>
        </w:rPr>
        <w:t>деральным законом «Об образовании в Российской Федерации»</w:t>
      </w:r>
      <w:r w:rsidRPr="005064FC">
        <w:rPr>
          <w:rFonts w:eastAsia="Times New Roman" w:cs="Times New Roman"/>
          <w:color w:val="231F20"/>
          <w:spacing w:val="-55"/>
          <w:w w:val="115"/>
          <w:lang w:eastAsia="en-US"/>
        </w:rPr>
        <w:t xml:space="preserve"> </w:t>
      </w:r>
      <w:r w:rsidRPr="005064FC">
        <w:rPr>
          <w:rFonts w:eastAsia="Times New Roman" w:cs="Times New Roman"/>
          <w:color w:val="231F20"/>
          <w:w w:val="115"/>
          <w:lang w:eastAsia="en-US"/>
        </w:rPr>
        <w:t>(ст.</w:t>
      </w:r>
      <w:r w:rsidRPr="005064FC">
        <w:rPr>
          <w:rFonts w:eastAsia="Times New Roman" w:cs="Times New Roman"/>
          <w:color w:val="231F20"/>
          <w:spacing w:val="1"/>
          <w:w w:val="115"/>
          <w:lang w:eastAsia="en-US"/>
        </w:rPr>
        <w:t xml:space="preserve"> </w:t>
      </w:r>
      <w:r w:rsidRPr="005064FC">
        <w:rPr>
          <w:rFonts w:eastAsia="Times New Roman" w:cs="Times New Roman"/>
          <w:color w:val="231F20"/>
          <w:w w:val="115"/>
          <w:lang w:eastAsia="en-US"/>
        </w:rPr>
        <w:t>49)</w:t>
      </w:r>
      <w:r w:rsidRPr="005064FC">
        <w:rPr>
          <w:rFonts w:eastAsia="Times New Roman" w:cs="Times New Roman"/>
          <w:color w:val="231F20"/>
          <w:spacing w:val="1"/>
          <w:w w:val="115"/>
          <w:lang w:eastAsia="en-US"/>
        </w:rPr>
        <w:t xml:space="preserve"> </w:t>
      </w:r>
      <w:r w:rsidRPr="005064FC">
        <w:rPr>
          <w:rFonts w:eastAsia="Times New Roman" w:cs="Times New Roman"/>
          <w:color w:val="231F20"/>
          <w:w w:val="115"/>
          <w:lang w:eastAsia="en-US"/>
        </w:rPr>
        <w:t>проводится</w:t>
      </w:r>
      <w:r w:rsidRPr="005064FC">
        <w:rPr>
          <w:rFonts w:eastAsia="Times New Roman" w:cs="Times New Roman"/>
          <w:color w:val="231F20"/>
          <w:spacing w:val="1"/>
          <w:w w:val="115"/>
          <w:lang w:eastAsia="en-US"/>
        </w:rPr>
        <w:t xml:space="preserve"> </w:t>
      </w:r>
      <w:r w:rsidRPr="005064FC">
        <w:rPr>
          <w:rFonts w:eastAsia="Times New Roman" w:cs="Times New Roman"/>
          <w:color w:val="231F20"/>
          <w:w w:val="115"/>
          <w:lang w:eastAsia="en-US"/>
        </w:rPr>
        <w:t>в</w:t>
      </w:r>
      <w:r w:rsidRPr="005064FC">
        <w:rPr>
          <w:rFonts w:eastAsia="Times New Roman" w:cs="Times New Roman"/>
          <w:color w:val="231F20"/>
          <w:spacing w:val="1"/>
          <w:w w:val="115"/>
          <w:lang w:eastAsia="en-US"/>
        </w:rPr>
        <w:t xml:space="preserve"> </w:t>
      </w:r>
      <w:r w:rsidRPr="005064FC">
        <w:rPr>
          <w:rFonts w:eastAsia="Times New Roman" w:cs="Times New Roman"/>
          <w:color w:val="231F20"/>
          <w:w w:val="115"/>
          <w:lang w:eastAsia="en-US"/>
        </w:rPr>
        <w:t>целях</w:t>
      </w:r>
      <w:r w:rsidRPr="005064FC">
        <w:rPr>
          <w:rFonts w:eastAsia="Times New Roman" w:cs="Times New Roman"/>
          <w:color w:val="231F20"/>
          <w:spacing w:val="1"/>
          <w:w w:val="115"/>
          <w:lang w:eastAsia="en-US"/>
        </w:rPr>
        <w:t xml:space="preserve"> </w:t>
      </w:r>
      <w:r w:rsidRPr="005064FC">
        <w:rPr>
          <w:rFonts w:eastAsia="Times New Roman" w:cs="Times New Roman"/>
          <w:color w:val="231F20"/>
          <w:w w:val="115"/>
          <w:lang w:eastAsia="en-US"/>
        </w:rPr>
        <w:t>подтверждения</w:t>
      </w:r>
      <w:r w:rsidRPr="005064FC">
        <w:rPr>
          <w:rFonts w:eastAsia="Times New Roman" w:cs="Times New Roman"/>
          <w:color w:val="231F20"/>
          <w:spacing w:val="1"/>
          <w:w w:val="115"/>
          <w:lang w:eastAsia="en-US"/>
        </w:rPr>
        <w:t xml:space="preserve"> </w:t>
      </w:r>
      <w:r w:rsidRPr="005064FC">
        <w:rPr>
          <w:rFonts w:eastAsia="Times New Roman" w:cs="Times New Roman"/>
          <w:color w:val="231F20"/>
          <w:w w:val="115"/>
          <w:lang w:eastAsia="en-US"/>
        </w:rPr>
        <w:t>их</w:t>
      </w:r>
      <w:r w:rsidRPr="005064FC">
        <w:rPr>
          <w:rFonts w:eastAsia="Times New Roman" w:cs="Times New Roman"/>
          <w:color w:val="231F20"/>
          <w:spacing w:val="1"/>
          <w:w w:val="115"/>
          <w:lang w:eastAsia="en-US"/>
        </w:rPr>
        <w:t xml:space="preserve"> </w:t>
      </w:r>
      <w:r w:rsidRPr="005064FC">
        <w:rPr>
          <w:rFonts w:eastAsia="Times New Roman" w:cs="Times New Roman"/>
          <w:color w:val="231F20"/>
          <w:w w:val="115"/>
          <w:lang w:eastAsia="en-US"/>
        </w:rPr>
        <w:t>соответствия</w:t>
      </w:r>
      <w:r w:rsidRPr="005064FC">
        <w:rPr>
          <w:rFonts w:eastAsia="Times New Roman" w:cs="Times New Roman"/>
          <w:color w:val="231F20"/>
          <w:spacing w:val="1"/>
          <w:w w:val="115"/>
          <w:lang w:eastAsia="en-US"/>
        </w:rPr>
        <w:t xml:space="preserve"> </w:t>
      </w:r>
      <w:r w:rsidRPr="005064FC">
        <w:rPr>
          <w:rFonts w:eastAsia="Times New Roman" w:cs="Times New Roman"/>
          <w:color w:val="231F20"/>
          <w:w w:val="115"/>
          <w:lang w:eastAsia="en-US"/>
        </w:rPr>
        <w:t>занимаемым должностям на</w:t>
      </w:r>
      <w:r w:rsidR="009D273F">
        <w:rPr>
          <w:rFonts w:eastAsia="Times New Roman" w:cs="Times New Roman"/>
          <w:color w:val="231F20"/>
          <w:w w:val="115"/>
          <w:lang w:eastAsia="en-US"/>
        </w:rPr>
        <w:t xml:space="preserve"> основе оценки их профессиональ</w:t>
      </w:r>
      <w:r w:rsidRPr="005064FC">
        <w:rPr>
          <w:rFonts w:eastAsia="Times New Roman" w:cs="Times New Roman"/>
          <w:color w:val="231F20"/>
          <w:w w:val="115"/>
          <w:lang w:eastAsia="en-US"/>
        </w:rPr>
        <w:t>ной деятельности, с учетом желания педагогических работников в целях установления квалификац</w:t>
      </w:r>
      <w:r w:rsidR="009D273F">
        <w:rPr>
          <w:rFonts w:eastAsia="Times New Roman" w:cs="Times New Roman"/>
          <w:color w:val="231F20"/>
          <w:w w:val="115"/>
          <w:lang w:eastAsia="en-US"/>
        </w:rPr>
        <w:t>ионной категории. Про</w:t>
      </w:r>
      <w:r w:rsidRPr="005064FC">
        <w:rPr>
          <w:rFonts w:eastAsia="Times New Roman" w:cs="Times New Roman"/>
          <w:color w:val="231F20"/>
          <w:w w:val="115"/>
          <w:lang w:eastAsia="en-US"/>
        </w:rPr>
        <w:t>ведение</w:t>
      </w:r>
      <w:r w:rsidRPr="005064FC">
        <w:rPr>
          <w:rFonts w:eastAsia="Times New Roman" w:cs="Times New Roman"/>
          <w:color w:val="231F20"/>
          <w:spacing w:val="1"/>
          <w:w w:val="115"/>
          <w:lang w:eastAsia="en-US"/>
        </w:rPr>
        <w:t xml:space="preserve"> </w:t>
      </w:r>
      <w:r w:rsidRPr="005064FC">
        <w:rPr>
          <w:rFonts w:eastAsia="Times New Roman" w:cs="Times New Roman"/>
          <w:color w:val="231F20"/>
          <w:w w:val="115"/>
          <w:lang w:eastAsia="en-US"/>
        </w:rPr>
        <w:t>аттестации</w:t>
      </w:r>
      <w:r w:rsidRPr="005064FC">
        <w:rPr>
          <w:rFonts w:eastAsia="Times New Roman" w:cs="Times New Roman"/>
          <w:color w:val="231F20"/>
          <w:spacing w:val="1"/>
          <w:w w:val="115"/>
          <w:lang w:eastAsia="en-US"/>
        </w:rPr>
        <w:t xml:space="preserve"> </w:t>
      </w:r>
      <w:r w:rsidRPr="005064FC">
        <w:rPr>
          <w:rFonts w:eastAsia="Times New Roman" w:cs="Times New Roman"/>
          <w:color w:val="231F20"/>
          <w:w w:val="115"/>
          <w:lang w:eastAsia="en-US"/>
        </w:rPr>
        <w:t>педагогических</w:t>
      </w:r>
      <w:r w:rsidRPr="005064FC">
        <w:rPr>
          <w:rFonts w:eastAsia="Times New Roman" w:cs="Times New Roman"/>
          <w:color w:val="231F20"/>
          <w:spacing w:val="1"/>
          <w:w w:val="115"/>
          <w:lang w:eastAsia="en-US"/>
        </w:rPr>
        <w:t xml:space="preserve"> </w:t>
      </w:r>
      <w:r w:rsidRPr="005064FC">
        <w:rPr>
          <w:rFonts w:eastAsia="Times New Roman" w:cs="Times New Roman"/>
          <w:color w:val="231F20"/>
          <w:w w:val="115"/>
          <w:lang w:eastAsia="en-US"/>
        </w:rPr>
        <w:t>работников</w:t>
      </w:r>
      <w:r w:rsidRPr="005064FC">
        <w:rPr>
          <w:rFonts w:eastAsia="Times New Roman" w:cs="Times New Roman"/>
          <w:color w:val="231F20"/>
          <w:spacing w:val="1"/>
          <w:w w:val="115"/>
          <w:lang w:eastAsia="en-US"/>
        </w:rPr>
        <w:t xml:space="preserve"> </w:t>
      </w:r>
      <w:r w:rsidRPr="005064FC">
        <w:rPr>
          <w:rFonts w:eastAsia="Times New Roman" w:cs="Times New Roman"/>
          <w:color w:val="231F20"/>
          <w:w w:val="115"/>
          <w:lang w:eastAsia="en-US"/>
        </w:rPr>
        <w:t>в</w:t>
      </w:r>
      <w:r w:rsidRPr="005064FC">
        <w:rPr>
          <w:rFonts w:eastAsia="Times New Roman" w:cs="Times New Roman"/>
          <w:color w:val="231F20"/>
          <w:spacing w:val="1"/>
          <w:w w:val="115"/>
          <w:lang w:eastAsia="en-US"/>
        </w:rPr>
        <w:t xml:space="preserve"> </w:t>
      </w:r>
      <w:r w:rsidRPr="005064FC">
        <w:rPr>
          <w:rFonts w:eastAsia="Times New Roman" w:cs="Times New Roman"/>
          <w:color w:val="231F20"/>
          <w:w w:val="115"/>
          <w:lang w:eastAsia="en-US"/>
        </w:rPr>
        <w:t>целях</w:t>
      </w:r>
      <w:r w:rsidRPr="005064FC">
        <w:rPr>
          <w:rFonts w:eastAsia="Times New Roman" w:cs="Times New Roman"/>
          <w:color w:val="231F20"/>
          <w:spacing w:val="-55"/>
          <w:w w:val="115"/>
          <w:lang w:eastAsia="en-US"/>
        </w:rPr>
        <w:t xml:space="preserve"> </w:t>
      </w:r>
      <w:r w:rsidRPr="005064FC">
        <w:rPr>
          <w:rFonts w:eastAsia="Times New Roman" w:cs="Times New Roman"/>
          <w:color w:val="231F20"/>
          <w:w w:val="115"/>
          <w:lang w:eastAsia="en-US"/>
        </w:rPr>
        <w:t>подтверждения их соответ</w:t>
      </w:r>
      <w:r w:rsidR="009D273F">
        <w:rPr>
          <w:rFonts w:eastAsia="Times New Roman" w:cs="Times New Roman"/>
          <w:color w:val="231F20"/>
          <w:w w:val="115"/>
          <w:lang w:eastAsia="en-US"/>
        </w:rPr>
        <w:t>ствия занимаемым должностям осу</w:t>
      </w:r>
      <w:r w:rsidRPr="005064FC">
        <w:rPr>
          <w:rFonts w:eastAsia="Times New Roman" w:cs="Times New Roman"/>
          <w:color w:val="231F20"/>
          <w:w w:val="115"/>
          <w:lang w:eastAsia="en-US"/>
        </w:rPr>
        <w:t>ществляется</w:t>
      </w:r>
      <w:r w:rsidRPr="005064FC">
        <w:rPr>
          <w:rFonts w:eastAsia="Times New Roman" w:cs="Times New Roman"/>
          <w:color w:val="231F20"/>
          <w:spacing w:val="28"/>
          <w:w w:val="115"/>
          <w:lang w:eastAsia="en-US"/>
        </w:rPr>
        <w:t xml:space="preserve"> </w:t>
      </w:r>
      <w:r w:rsidRPr="005064FC">
        <w:rPr>
          <w:rFonts w:eastAsia="Times New Roman" w:cs="Times New Roman"/>
          <w:color w:val="231F20"/>
          <w:w w:val="115"/>
          <w:lang w:eastAsia="en-US"/>
        </w:rPr>
        <w:t>не</w:t>
      </w:r>
      <w:r w:rsidRPr="005064FC">
        <w:rPr>
          <w:rFonts w:eastAsia="Times New Roman" w:cs="Times New Roman"/>
          <w:color w:val="231F20"/>
          <w:spacing w:val="29"/>
          <w:w w:val="115"/>
          <w:lang w:eastAsia="en-US"/>
        </w:rPr>
        <w:t xml:space="preserve"> </w:t>
      </w:r>
      <w:r w:rsidRPr="005064FC">
        <w:rPr>
          <w:rFonts w:eastAsia="Times New Roman" w:cs="Times New Roman"/>
          <w:color w:val="231F20"/>
          <w:w w:val="115"/>
          <w:lang w:eastAsia="en-US"/>
        </w:rPr>
        <w:t>реже</w:t>
      </w:r>
      <w:r w:rsidRPr="005064FC">
        <w:rPr>
          <w:rFonts w:eastAsia="Times New Roman" w:cs="Times New Roman"/>
          <w:color w:val="231F20"/>
          <w:spacing w:val="29"/>
          <w:w w:val="115"/>
          <w:lang w:eastAsia="en-US"/>
        </w:rPr>
        <w:t xml:space="preserve"> </w:t>
      </w:r>
      <w:r w:rsidRPr="005064FC">
        <w:rPr>
          <w:rFonts w:eastAsia="Times New Roman" w:cs="Times New Roman"/>
          <w:color w:val="231F20"/>
          <w:w w:val="115"/>
          <w:lang w:eastAsia="en-US"/>
        </w:rPr>
        <w:t>одного</w:t>
      </w:r>
      <w:r w:rsidRPr="005064FC">
        <w:rPr>
          <w:rFonts w:eastAsia="Times New Roman" w:cs="Times New Roman"/>
          <w:color w:val="231F20"/>
          <w:spacing w:val="29"/>
          <w:w w:val="115"/>
          <w:lang w:eastAsia="en-US"/>
        </w:rPr>
        <w:t xml:space="preserve"> </w:t>
      </w:r>
      <w:r w:rsidRPr="005064FC">
        <w:rPr>
          <w:rFonts w:eastAsia="Times New Roman" w:cs="Times New Roman"/>
          <w:color w:val="231F20"/>
          <w:w w:val="115"/>
          <w:lang w:eastAsia="en-US"/>
        </w:rPr>
        <w:t>раза</w:t>
      </w:r>
      <w:r w:rsidRPr="005064FC">
        <w:rPr>
          <w:rFonts w:eastAsia="Times New Roman" w:cs="Times New Roman"/>
          <w:color w:val="231F20"/>
          <w:spacing w:val="28"/>
          <w:w w:val="115"/>
          <w:lang w:eastAsia="en-US"/>
        </w:rPr>
        <w:t xml:space="preserve"> </w:t>
      </w:r>
      <w:r w:rsidRPr="005064FC">
        <w:rPr>
          <w:rFonts w:eastAsia="Times New Roman" w:cs="Times New Roman"/>
          <w:color w:val="231F20"/>
          <w:w w:val="115"/>
          <w:lang w:eastAsia="en-US"/>
        </w:rPr>
        <w:t>в</w:t>
      </w:r>
      <w:r w:rsidRPr="005064FC">
        <w:rPr>
          <w:rFonts w:eastAsia="Times New Roman" w:cs="Times New Roman"/>
          <w:color w:val="231F20"/>
          <w:spacing w:val="29"/>
          <w:w w:val="115"/>
          <w:lang w:eastAsia="en-US"/>
        </w:rPr>
        <w:t xml:space="preserve"> </w:t>
      </w:r>
      <w:r w:rsidRPr="005064FC">
        <w:rPr>
          <w:rFonts w:eastAsia="Times New Roman" w:cs="Times New Roman"/>
          <w:color w:val="231F20"/>
          <w:w w:val="115"/>
          <w:lang w:eastAsia="en-US"/>
        </w:rPr>
        <w:t>пять</w:t>
      </w:r>
      <w:r w:rsidRPr="005064FC">
        <w:rPr>
          <w:rFonts w:eastAsia="Times New Roman" w:cs="Times New Roman"/>
          <w:color w:val="231F20"/>
          <w:spacing w:val="29"/>
          <w:w w:val="115"/>
          <w:lang w:eastAsia="en-US"/>
        </w:rPr>
        <w:t xml:space="preserve"> </w:t>
      </w:r>
      <w:r w:rsidRPr="005064FC">
        <w:rPr>
          <w:rFonts w:eastAsia="Times New Roman" w:cs="Times New Roman"/>
          <w:color w:val="231F20"/>
          <w:w w:val="115"/>
          <w:lang w:eastAsia="en-US"/>
        </w:rPr>
        <w:t>лет</w:t>
      </w:r>
      <w:r w:rsidRPr="005064FC">
        <w:rPr>
          <w:rFonts w:eastAsia="Times New Roman" w:cs="Times New Roman"/>
          <w:color w:val="231F20"/>
          <w:spacing w:val="29"/>
          <w:w w:val="115"/>
          <w:lang w:eastAsia="en-US"/>
        </w:rPr>
        <w:t xml:space="preserve"> </w:t>
      </w:r>
      <w:r w:rsidRPr="005064FC">
        <w:rPr>
          <w:rFonts w:eastAsia="Times New Roman" w:cs="Times New Roman"/>
          <w:color w:val="231F20"/>
          <w:w w:val="115"/>
          <w:lang w:eastAsia="en-US"/>
        </w:rPr>
        <w:t>на</w:t>
      </w:r>
      <w:r w:rsidRPr="005064FC">
        <w:rPr>
          <w:rFonts w:eastAsia="Times New Roman" w:cs="Times New Roman"/>
          <w:color w:val="231F20"/>
          <w:spacing w:val="28"/>
          <w:w w:val="115"/>
          <w:lang w:eastAsia="en-US"/>
        </w:rPr>
        <w:t xml:space="preserve"> </w:t>
      </w:r>
      <w:r w:rsidRPr="005064FC">
        <w:rPr>
          <w:rFonts w:eastAsia="Times New Roman" w:cs="Times New Roman"/>
          <w:color w:val="231F20"/>
          <w:w w:val="115"/>
          <w:lang w:eastAsia="en-US"/>
        </w:rPr>
        <w:t>основе</w:t>
      </w:r>
      <w:r w:rsidRPr="005064FC">
        <w:rPr>
          <w:rFonts w:eastAsia="Times New Roman" w:cs="Times New Roman"/>
          <w:color w:val="231F20"/>
          <w:spacing w:val="29"/>
          <w:w w:val="115"/>
          <w:lang w:eastAsia="en-US"/>
        </w:rPr>
        <w:t xml:space="preserve"> </w:t>
      </w:r>
      <w:r w:rsidRPr="005064FC">
        <w:rPr>
          <w:rFonts w:eastAsia="Times New Roman" w:cs="Times New Roman"/>
          <w:color w:val="231F20"/>
          <w:w w:val="115"/>
          <w:lang w:eastAsia="en-US"/>
        </w:rPr>
        <w:t>оценки</w:t>
      </w:r>
      <w:r w:rsidRPr="005064FC">
        <w:rPr>
          <w:rFonts w:eastAsia="Times New Roman" w:cs="Times New Roman"/>
          <w:color w:val="231F20"/>
          <w:spacing w:val="-55"/>
          <w:w w:val="115"/>
          <w:lang w:eastAsia="en-US"/>
        </w:rPr>
        <w:t xml:space="preserve"> </w:t>
      </w:r>
      <w:r w:rsidRPr="005064FC">
        <w:rPr>
          <w:rFonts w:eastAsia="Times New Roman" w:cs="Times New Roman"/>
          <w:color w:val="231F20"/>
          <w:w w:val="115"/>
          <w:lang w:eastAsia="en-US"/>
        </w:rPr>
        <w:t xml:space="preserve">их профессиональной деятельности аттестационными комиссиями, самостоятельно формируемыми </w:t>
      </w:r>
      <w:r w:rsidR="00C80E9D">
        <w:t>МОБУООШ № 31 имени П.Я. Штанько станицы Бесскорбной</w:t>
      </w:r>
      <w:r w:rsidRPr="005064FC">
        <w:rPr>
          <w:rFonts w:eastAsia="Times New Roman" w:cs="Times New Roman"/>
          <w:color w:val="231F20"/>
          <w:w w:val="115"/>
          <w:lang w:eastAsia="en-US"/>
        </w:rPr>
        <w:t>.</w:t>
      </w:r>
    </w:p>
    <w:p w:rsidR="005064FC" w:rsidRPr="005064FC" w:rsidRDefault="005064FC" w:rsidP="005064FC">
      <w:pPr>
        <w:widowControl w:val="0"/>
        <w:autoSpaceDE w:val="0"/>
        <w:autoSpaceDN w:val="0"/>
        <w:spacing w:before="70"/>
        <w:ind w:right="112"/>
        <w:jc w:val="both"/>
        <w:rPr>
          <w:rFonts w:eastAsia="Times New Roman" w:cs="Times New Roman"/>
          <w:lang w:eastAsia="en-US"/>
        </w:rPr>
      </w:pPr>
      <w:r w:rsidRPr="005064FC">
        <w:rPr>
          <w:rFonts w:eastAsia="Times New Roman" w:cs="Times New Roman"/>
          <w:color w:val="231F20"/>
          <w:w w:val="115"/>
          <w:sz w:val="28"/>
          <w:szCs w:val="28"/>
          <w:lang w:eastAsia="en-US"/>
        </w:rPr>
        <w:t xml:space="preserve">   </w:t>
      </w:r>
      <w:r w:rsidRPr="005064FC">
        <w:rPr>
          <w:rFonts w:eastAsia="Times New Roman" w:cs="Times New Roman"/>
          <w:color w:val="231F20"/>
          <w:w w:val="115"/>
          <w:lang w:eastAsia="en-US"/>
        </w:rPr>
        <w:t>Проведение</w:t>
      </w:r>
      <w:r w:rsidRPr="005064FC">
        <w:rPr>
          <w:rFonts w:eastAsia="Times New Roman" w:cs="Times New Roman"/>
          <w:color w:val="231F20"/>
          <w:spacing w:val="1"/>
          <w:w w:val="115"/>
          <w:lang w:eastAsia="en-US"/>
        </w:rPr>
        <w:t xml:space="preserve"> </w:t>
      </w:r>
      <w:r w:rsidRPr="005064FC">
        <w:rPr>
          <w:rFonts w:eastAsia="Times New Roman" w:cs="Times New Roman"/>
          <w:color w:val="231F20"/>
          <w:w w:val="115"/>
          <w:lang w:eastAsia="en-US"/>
        </w:rPr>
        <w:t>аттестации</w:t>
      </w:r>
      <w:r w:rsidRPr="005064FC">
        <w:rPr>
          <w:rFonts w:eastAsia="Times New Roman" w:cs="Times New Roman"/>
          <w:color w:val="231F20"/>
          <w:spacing w:val="1"/>
          <w:w w:val="115"/>
          <w:lang w:eastAsia="en-US"/>
        </w:rPr>
        <w:t xml:space="preserve"> </w:t>
      </w:r>
      <w:r w:rsidRPr="005064FC">
        <w:rPr>
          <w:rFonts w:eastAsia="Times New Roman" w:cs="Times New Roman"/>
          <w:color w:val="231F20"/>
          <w:w w:val="115"/>
          <w:lang w:eastAsia="en-US"/>
        </w:rPr>
        <w:t>в</w:t>
      </w:r>
      <w:r w:rsidRPr="005064FC">
        <w:rPr>
          <w:rFonts w:eastAsia="Times New Roman" w:cs="Times New Roman"/>
          <w:color w:val="231F20"/>
          <w:spacing w:val="1"/>
          <w:w w:val="115"/>
          <w:lang w:eastAsia="en-US"/>
        </w:rPr>
        <w:t xml:space="preserve"> </w:t>
      </w:r>
      <w:r w:rsidRPr="005064FC">
        <w:rPr>
          <w:rFonts w:eastAsia="Times New Roman" w:cs="Times New Roman"/>
          <w:color w:val="231F20"/>
          <w:w w:val="115"/>
          <w:lang w:eastAsia="en-US"/>
        </w:rPr>
        <w:t>целях</w:t>
      </w:r>
      <w:r w:rsidRPr="005064FC">
        <w:rPr>
          <w:rFonts w:eastAsia="Times New Roman" w:cs="Times New Roman"/>
          <w:color w:val="231F20"/>
          <w:spacing w:val="1"/>
          <w:w w:val="115"/>
          <w:lang w:eastAsia="en-US"/>
        </w:rPr>
        <w:t xml:space="preserve"> </w:t>
      </w:r>
      <w:r w:rsidRPr="005064FC">
        <w:rPr>
          <w:rFonts w:eastAsia="Times New Roman" w:cs="Times New Roman"/>
          <w:color w:val="231F20"/>
          <w:w w:val="115"/>
          <w:lang w:eastAsia="en-US"/>
        </w:rPr>
        <w:t>установления</w:t>
      </w:r>
      <w:r w:rsidRPr="005064FC">
        <w:rPr>
          <w:rFonts w:eastAsia="Times New Roman" w:cs="Times New Roman"/>
          <w:color w:val="231F20"/>
          <w:spacing w:val="1"/>
          <w:w w:val="115"/>
          <w:lang w:eastAsia="en-US"/>
        </w:rPr>
        <w:t xml:space="preserve"> </w:t>
      </w:r>
      <w:r w:rsidR="009D273F">
        <w:rPr>
          <w:rFonts w:eastAsia="Times New Roman" w:cs="Times New Roman"/>
          <w:color w:val="231F20"/>
          <w:w w:val="115"/>
          <w:lang w:eastAsia="en-US"/>
        </w:rPr>
        <w:t>квалифика</w:t>
      </w:r>
      <w:r w:rsidRPr="005064FC">
        <w:rPr>
          <w:rFonts w:eastAsia="Times New Roman" w:cs="Times New Roman"/>
          <w:color w:val="231F20"/>
          <w:w w:val="115"/>
          <w:lang w:eastAsia="en-US"/>
        </w:rPr>
        <w:t>ционной категории педагогических работников осуществляется</w:t>
      </w:r>
      <w:r w:rsidRPr="005064FC">
        <w:rPr>
          <w:rFonts w:eastAsia="Times New Roman" w:cs="Times New Roman"/>
          <w:color w:val="231F20"/>
          <w:spacing w:val="1"/>
          <w:w w:val="115"/>
          <w:lang w:eastAsia="en-US"/>
        </w:rPr>
        <w:t xml:space="preserve"> </w:t>
      </w:r>
      <w:r w:rsidRPr="005064FC">
        <w:rPr>
          <w:rFonts w:eastAsia="Times New Roman" w:cs="Times New Roman"/>
          <w:color w:val="231F20"/>
          <w:w w:val="115"/>
          <w:lang w:eastAsia="en-US"/>
        </w:rPr>
        <w:t>аттестационными</w:t>
      </w:r>
      <w:r w:rsidRPr="005064FC">
        <w:rPr>
          <w:rFonts w:eastAsia="Times New Roman" w:cs="Times New Roman"/>
          <w:color w:val="231F20"/>
          <w:spacing w:val="1"/>
          <w:w w:val="115"/>
          <w:lang w:eastAsia="en-US"/>
        </w:rPr>
        <w:t xml:space="preserve"> </w:t>
      </w:r>
      <w:r w:rsidRPr="005064FC">
        <w:rPr>
          <w:rFonts w:eastAsia="Times New Roman" w:cs="Times New Roman"/>
          <w:color w:val="231F20"/>
          <w:w w:val="115"/>
          <w:lang w:eastAsia="en-US"/>
        </w:rPr>
        <w:t>комиссиями,</w:t>
      </w:r>
      <w:r w:rsidRPr="005064FC">
        <w:rPr>
          <w:rFonts w:eastAsia="Times New Roman" w:cs="Times New Roman"/>
          <w:color w:val="231F20"/>
          <w:spacing w:val="1"/>
          <w:w w:val="115"/>
          <w:lang w:eastAsia="en-US"/>
        </w:rPr>
        <w:t xml:space="preserve"> </w:t>
      </w:r>
      <w:r w:rsidRPr="005064FC">
        <w:rPr>
          <w:rFonts w:eastAsia="Times New Roman" w:cs="Times New Roman"/>
          <w:color w:val="231F20"/>
          <w:w w:val="115"/>
          <w:lang w:eastAsia="en-US"/>
        </w:rPr>
        <w:t>формируемыми</w:t>
      </w:r>
      <w:r w:rsidRPr="005064FC">
        <w:rPr>
          <w:rFonts w:eastAsia="Times New Roman" w:cs="Times New Roman"/>
          <w:color w:val="231F20"/>
          <w:spacing w:val="1"/>
          <w:w w:val="115"/>
          <w:lang w:eastAsia="en-US"/>
        </w:rPr>
        <w:t xml:space="preserve"> </w:t>
      </w:r>
      <w:r w:rsidRPr="005064FC">
        <w:rPr>
          <w:rFonts w:eastAsia="Times New Roman" w:cs="Times New Roman"/>
          <w:color w:val="231F20"/>
          <w:w w:val="115"/>
          <w:lang w:eastAsia="en-US"/>
        </w:rPr>
        <w:t>федеральными</w:t>
      </w:r>
      <w:r w:rsidRPr="005064FC">
        <w:rPr>
          <w:rFonts w:eastAsia="Times New Roman" w:cs="Times New Roman"/>
          <w:color w:val="231F20"/>
          <w:spacing w:val="1"/>
          <w:w w:val="115"/>
          <w:lang w:eastAsia="en-US"/>
        </w:rPr>
        <w:t xml:space="preserve"> </w:t>
      </w:r>
      <w:r w:rsidRPr="005064FC">
        <w:rPr>
          <w:rFonts w:eastAsia="Times New Roman" w:cs="Times New Roman"/>
          <w:color w:val="231F20"/>
          <w:w w:val="115"/>
          <w:lang w:eastAsia="en-US"/>
        </w:rPr>
        <w:t>органами</w:t>
      </w:r>
      <w:r w:rsidRPr="005064FC">
        <w:rPr>
          <w:rFonts w:eastAsia="Times New Roman" w:cs="Times New Roman"/>
          <w:color w:val="231F20"/>
          <w:spacing w:val="1"/>
          <w:w w:val="115"/>
          <w:lang w:eastAsia="en-US"/>
        </w:rPr>
        <w:t xml:space="preserve"> </w:t>
      </w:r>
      <w:r w:rsidRPr="005064FC">
        <w:rPr>
          <w:rFonts w:eastAsia="Times New Roman" w:cs="Times New Roman"/>
          <w:color w:val="231F20"/>
          <w:w w:val="115"/>
          <w:lang w:eastAsia="en-US"/>
        </w:rPr>
        <w:t>исполнительной  власти,  в  ведении  которых</w:t>
      </w:r>
      <w:r w:rsidRPr="005064FC">
        <w:rPr>
          <w:rFonts w:eastAsia="Times New Roman" w:cs="Times New Roman"/>
          <w:color w:val="231F20"/>
          <w:spacing w:val="1"/>
          <w:w w:val="115"/>
          <w:lang w:eastAsia="en-US"/>
        </w:rPr>
        <w:t xml:space="preserve"> </w:t>
      </w:r>
      <w:r w:rsidRPr="005064FC">
        <w:rPr>
          <w:rFonts w:eastAsia="Times New Roman" w:cs="Times New Roman"/>
          <w:color w:val="231F20"/>
          <w:w w:val="115"/>
          <w:lang w:eastAsia="en-US"/>
        </w:rPr>
        <w:t>эти организации находятся. Проведение аттестации в отношении</w:t>
      </w:r>
      <w:r w:rsidRPr="005064FC">
        <w:rPr>
          <w:rFonts w:eastAsia="Times New Roman" w:cs="Times New Roman"/>
          <w:color w:val="231F20"/>
          <w:spacing w:val="51"/>
          <w:w w:val="115"/>
          <w:lang w:eastAsia="en-US"/>
        </w:rPr>
        <w:t xml:space="preserve"> </w:t>
      </w:r>
      <w:r w:rsidRPr="005064FC">
        <w:rPr>
          <w:rFonts w:eastAsia="Times New Roman" w:cs="Times New Roman"/>
          <w:color w:val="231F20"/>
          <w:w w:val="115"/>
          <w:lang w:eastAsia="en-US"/>
        </w:rPr>
        <w:t>педагогических</w:t>
      </w:r>
      <w:r w:rsidRPr="005064FC">
        <w:rPr>
          <w:rFonts w:eastAsia="Times New Roman" w:cs="Times New Roman"/>
          <w:color w:val="231F20"/>
          <w:spacing w:val="51"/>
          <w:w w:val="115"/>
          <w:lang w:eastAsia="en-US"/>
        </w:rPr>
        <w:t xml:space="preserve"> </w:t>
      </w:r>
      <w:r w:rsidRPr="005064FC">
        <w:rPr>
          <w:rFonts w:eastAsia="Times New Roman" w:cs="Times New Roman"/>
          <w:color w:val="231F20"/>
          <w:w w:val="115"/>
          <w:lang w:eastAsia="en-US"/>
        </w:rPr>
        <w:t>работников</w:t>
      </w:r>
      <w:r w:rsidRPr="005064FC">
        <w:rPr>
          <w:rFonts w:eastAsia="Times New Roman" w:cs="Times New Roman"/>
          <w:color w:val="231F20"/>
          <w:spacing w:val="51"/>
          <w:w w:val="115"/>
          <w:lang w:eastAsia="en-US"/>
        </w:rPr>
        <w:t xml:space="preserve"> </w:t>
      </w:r>
      <w:r w:rsidRPr="005064FC">
        <w:rPr>
          <w:rFonts w:eastAsia="Times New Roman" w:cs="Times New Roman"/>
          <w:color w:val="231F20"/>
          <w:w w:val="115"/>
          <w:lang w:eastAsia="en-US"/>
        </w:rPr>
        <w:t>образовательных</w:t>
      </w:r>
      <w:r w:rsidRPr="005064FC">
        <w:rPr>
          <w:rFonts w:eastAsia="Times New Roman" w:cs="Times New Roman"/>
          <w:color w:val="231F20"/>
          <w:spacing w:val="51"/>
          <w:w w:val="115"/>
          <w:lang w:eastAsia="en-US"/>
        </w:rPr>
        <w:t xml:space="preserve"> </w:t>
      </w:r>
      <w:r w:rsidRPr="005064FC">
        <w:rPr>
          <w:rFonts w:eastAsia="Times New Roman" w:cs="Times New Roman"/>
          <w:color w:val="231F20"/>
          <w:w w:val="115"/>
          <w:lang w:eastAsia="en-US"/>
        </w:rPr>
        <w:t>организа</w:t>
      </w:r>
      <w:r w:rsidRPr="005064FC">
        <w:rPr>
          <w:rFonts w:eastAsia="Times New Roman" w:cs="Times New Roman"/>
          <w:color w:val="231F20"/>
          <w:w w:val="120"/>
          <w:lang w:eastAsia="en-US"/>
        </w:rPr>
        <w:t>ций, находящихся в ведении субъекта Российской Федерации, муниципальных и частных организаций, осуществляется</w:t>
      </w:r>
      <w:r w:rsidRPr="005064FC">
        <w:rPr>
          <w:rFonts w:eastAsia="Times New Roman" w:cs="Times New Roman"/>
          <w:color w:val="231F20"/>
          <w:spacing w:val="-57"/>
          <w:w w:val="120"/>
          <w:lang w:eastAsia="en-US"/>
        </w:rPr>
        <w:t xml:space="preserve"> </w:t>
      </w:r>
      <w:r w:rsidRPr="005064FC">
        <w:rPr>
          <w:rFonts w:eastAsia="Times New Roman" w:cs="Times New Roman"/>
          <w:color w:val="231F20"/>
          <w:w w:val="115"/>
          <w:lang w:eastAsia="en-US"/>
        </w:rPr>
        <w:t>аттестационными</w:t>
      </w:r>
      <w:r w:rsidRPr="005064FC">
        <w:rPr>
          <w:rFonts w:eastAsia="Times New Roman" w:cs="Times New Roman"/>
          <w:color w:val="231F20"/>
          <w:spacing w:val="1"/>
          <w:w w:val="115"/>
          <w:lang w:eastAsia="en-US"/>
        </w:rPr>
        <w:t xml:space="preserve"> </w:t>
      </w:r>
      <w:r w:rsidRPr="005064FC">
        <w:rPr>
          <w:rFonts w:eastAsia="Times New Roman" w:cs="Times New Roman"/>
          <w:color w:val="231F20"/>
          <w:w w:val="115"/>
          <w:lang w:eastAsia="en-US"/>
        </w:rPr>
        <w:t>комиссиями,</w:t>
      </w:r>
      <w:r w:rsidRPr="005064FC">
        <w:rPr>
          <w:rFonts w:eastAsia="Times New Roman" w:cs="Times New Roman"/>
          <w:color w:val="231F20"/>
          <w:spacing w:val="1"/>
          <w:w w:val="115"/>
          <w:lang w:eastAsia="en-US"/>
        </w:rPr>
        <w:t xml:space="preserve"> </w:t>
      </w:r>
      <w:r w:rsidRPr="005064FC">
        <w:rPr>
          <w:rFonts w:eastAsia="Times New Roman" w:cs="Times New Roman"/>
          <w:color w:val="231F20"/>
          <w:w w:val="115"/>
          <w:lang w:eastAsia="en-US"/>
        </w:rPr>
        <w:t>формируемыми</w:t>
      </w:r>
      <w:r w:rsidRPr="005064FC">
        <w:rPr>
          <w:rFonts w:eastAsia="Times New Roman" w:cs="Times New Roman"/>
          <w:color w:val="231F20"/>
          <w:spacing w:val="1"/>
          <w:w w:val="115"/>
          <w:lang w:eastAsia="en-US"/>
        </w:rPr>
        <w:t xml:space="preserve"> </w:t>
      </w:r>
      <w:r w:rsidR="009D273F">
        <w:rPr>
          <w:rFonts w:eastAsia="Times New Roman" w:cs="Times New Roman"/>
          <w:color w:val="231F20"/>
          <w:w w:val="115"/>
          <w:lang w:eastAsia="en-US"/>
        </w:rPr>
        <w:t>уполномочен</w:t>
      </w:r>
      <w:r w:rsidRPr="005064FC">
        <w:rPr>
          <w:rFonts w:eastAsia="Times New Roman" w:cs="Times New Roman"/>
          <w:color w:val="231F20"/>
          <w:w w:val="115"/>
          <w:lang w:eastAsia="en-US"/>
        </w:rPr>
        <w:t>ными органами государственной власти субъектов Российской</w:t>
      </w:r>
      <w:r w:rsidRPr="005064FC">
        <w:rPr>
          <w:rFonts w:eastAsia="Times New Roman" w:cs="Times New Roman"/>
          <w:color w:val="231F20"/>
          <w:spacing w:val="1"/>
          <w:w w:val="115"/>
          <w:lang w:eastAsia="en-US"/>
        </w:rPr>
        <w:t xml:space="preserve"> </w:t>
      </w:r>
      <w:r w:rsidRPr="005064FC">
        <w:rPr>
          <w:rFonts w:eastAsia="Times New Roman" w:cs="Times New Roman"/>
          <w:color w:val="231F20"/>
          <w:w w:val="120"/>
          <w:lang w:eastAsia="en-US"/>
        </w:rPr>
        <w:t>Федерации.</w:t>
      </w:r>
    </w:p>
    <w:p w:rsidR="005064FC" w:rsidRPr="005064FC" w:rsidRDefault="005064FC" w:rsidP="009D273F">
      <w:pPr>
        <w:widowControl w:val="0"/>
        <w:autoSpaceDE w:val="0"/>
        <w:autoSpaceDN w:val="0"/>
        <w:ind w:right="113" w:firstLine="709"/>
        <w:jc w:val="both"/>
        <w:rPr>
          <w:rFonts w:eastAsia="Times New Roman" w:cs="Times New Roman"/>
          <w:color w:val="231F20"/>
          <w:w w:val="120"/>
          <w:lang w:eastAsia="en-US"/>
        </w:rPr>
      </w:pPr>
      <w:r w:rsidRPr="005064FC">
        <w:rPr>
          <w:rFonts w:eastAsia="Times New Roman" w:cs="Times New Roman"/>
          <w:color w:val="231F20"/>
          <w:w w:val="120"/>
          <w:lang w:eastAsia="en-US"/>
        </w:rPr>
        <w:t>Уровень</w:t>
      </w:r>
      <w:r w:rsidRPr="005064FC">
        <w:rPr>
          <w:rFonts w:eastAsia="Times New Roman" w:cs="Times New Roman"/>
          <w:color w:val="231F20"/>
          <w:spacing w:val="-10"/>
          <w:w w:val="120"/>
          <w:lang w:eastAsia="en-US"/>
        </w:rPr>
        <w:t xml:space="preserve"> </w:t>
      </w:r>
      <w:r w:rsidRPr="005064FC">
        <w:rPr>
          <w:rFonts w:eastAsia="Times New Roman" w:cs="Times New Roman"/>
          <w:color w:val="231F20"/>
          <w:w w:val="120"/>
          <w:lang w:eastAsia="en-US"/>
        </w:rPr>
        <w:t>квалификации</w:t>
      </w:r>
      <w:r w:rsidRPr="005064FC">
        <w:rPr>
          <w:rFonts w:eastAsia="Times New Roman" w:cs="Times New Roman"/>
          <w:color w:val="231F20"/>
          <w:spacing w:val="-9"/>
          <w:w w:val="120"/>
          <w:lang w:eastAsia="en-US"/>
        </w:rPr>
        <w:t xml:space="preserve"> </w:t>
      </w:r>
      <w:r w:rsidRPr="005064FC">
        <w:rPr>
          <w:rFonts w:eastAsia="Times New Roman" w:cs="Times New Roman"/>
          <w:color w:val="231F20"/>
          <w:w w:val="120"/>
          <w:lang w:eastAsia="en-US"/>
        </w:rPr>
        <w:t>педагогических</w:t>
      </w:r>
      <w:r w:rsidRPr="005064FC">
        <w:rPr>
          <w:rFonts w:eastAsia="Times New Roman" w:cs="Times New Roman"/>
          <w:color w:val="231F20"/>
          <w:spacing w:val="-9"/>
          <w:w w:val="120"/>
          <w:lang w:eastAsia="en-US"/>
        </w:rPr>
        <w:t xml:space="preserve"> </w:t>
      </w:r>
      <w:r w:rsidRPr="005064FC">
        <w:rPr>
          <w:rFonts w:eastAsia="Times New Roman" w:cs="Times New Roman"/>
          <w:color w:val="231F20"/>
          <w:w w:val="120"/>
          <w:lang w:eastAsia="en-US"/>
        </w:rPr>
        <w:t>и</w:t>
      </w:r>
      <w:r w:rsidRPr="005064FC">
        <w:rPr>
          <w:rFonts w:eastAsia="Times New Roman" w:cs="Times New Roman"/>
          <w:color w:val="231F20"/>
          <w:spacing w:val="-9"/>
          <w:w w:val="120"/>
          <w:lang w:eastAsia="en-US"/>
        </w:rPr>
        <w:t xml:space="preserve"> </w:t>
      </w:r>
      <w:r w:rsidRPr="005064FC">
        <w:rPr>
          <w:rFonts w:eastAsia="Times New Roman" w:cs="Times New Roman"/>
          <w:color w:val="231F20"/>
          <w:w w:val="120"/>
          <w:lang w:eastAsia="en-US"/>
        </w:rPr>
        <w:t>иных</w:t>
      </w:r>
      <w:r w:rsidRPr="005064FC">
        <w:rPr>
          <w:rFonts w:eastAsia="Times New Roman" w:cs="Times New Roman"/>
          <w:color w:val="231F20"/>
          <w:spacing w:val="-9"/>
          <w:w w:val="120"/>
          <w:lang w:eastAsia="en-US"/>
        </w:rPr>
        <w:t xml:space="preserve"> </w:t>
      </w:r>
      <w:r w:rsidRPr="005064FC">
        <w:rPr>
          <w:rFonts w:eastAsia="Times New Roman" w:cs="Times New Roman"/>
          <w:color w:val="231F20"/>
          <w:w w:val="120"/>
          <w:lang w:eastAsia="en-US"/>
        </w:rPr>
        <w:t>работников,</w:t>
      </w:r>
      <w:r w:rsidRPr="005064FC">
        <w:rPr>
          <w:rFonts w:eastAsia="Times New Roman" w:cs="Times New Roman"/>
          <w:color w:val="231F20"/>
          <w:spacing w:val="-58"/>
          <w:w w:val="120"/>
          <w:lang w:eastAsia="en-US"/>
        </w:rPr>
        <w:t xml:space="preserve"> </w:t>
      </w:r>
      <w:r w:rsidRPr="005064FC">
        <w:rPr>
          <w:rFonts w:eastAsia="Times New Roman" w:cs="Times New Roman"/>
          <w:color w:val="231F20"/>
          <w:w w:val="115"/>
          <w:lang w:eastAsia="en-US"/>
        </w:rPr>
        <w:t xml:space="preserve">участвующих в реализации </w:t>
      </w:r>
      <w:r w:rsidR="009D273F">
        <w:rPr>
          <w:rFonts w:eastAsia="Times New Roman" w:cs="Times New Roman"/>
          <w:color w:val="231F20"/>
          <w:w w:val="115"/>
          <w:lang w:eastAsia="en-US"/>
        </w:rPr>
        <w:t>настоящей основной образователь</w:t>
      </w:r>
      <w:r w:rsidRPr="005064FC">
        <w:rPr>
          <w:rFonts w:eastAsia="Times New Roman" w:cs="Times New Roman"/>
          <w:color w:val="231F20"/>
          <w:w w:val="120"/>
          <w:lang w:eastAsia="en-US"/>
        </w:rPr>
        <w:t>ной</w:t>
      </w:r>
      <w:r w:rsidRPr="005064FC">
        <w:rPr>
          <w:rFonts w:eastAsia="Times New Roman" w:cs="Times New Roman"/>
          <w:color w:val="231F20"/>
          <w:spacing w:val="-15"/>
          <w:w w:val="120"/>
          <w:lang w:eastAsia="en-US"/>
        </w:rPr>
        <w:t xml:space="preserve"> </w:t>
      </w:r>
      <w:r w:rsidRPr="005064FC">
        <w:rPr>
          <w:rFonts w:eastAsia="Times New Roman" w:cs="Times New Roman"/>
          <w:color w:val="231F20"/>
          <w:w w:val="120"/>
          <w:lang w:eastAsia="en-US"/>
        </w:rPr>
        <w:t>программы</w:t>
      </w:r>
      <w:r w:rsidRPr="005064FC">
        <w:rPr>
          <w:rFonts w:eastAsia="Times New Roman" w:cs="Times New Roman"/>
          <w:color w:val="231F20"/>
          <w:spacing w:val="-15"/>
          <w:w w:val="120"/>
          <w:lang w:eastAsia="en-US"/>
        </w:rPr>
        <w:t xml:space="preserve"> </w:t>
      </w:r>
      <w:r w:rsidRPr="005064FC">
        <w:rPr>
          <w:rFonts w:eastAsia="Times New Roman" w:cs="Times New Roman"/>
          <w:color w:val="231F20"/>
          <w:w w:val="120"/>
          <w:lang w:eastAsia="en-US"/>
        </w:rPr>
        <w:t>и</w:t>
      </w:r>
      <w:r w:rsidRPr="005064FC">
        <w:rPr>
          <w:rFonts w:eastAsia="Times New Roman" w:cs="Times New Roman"/>
          <w:color w:val="231F20"/>
          <w:spacing w:val="-14"/>
          <w:w w:val="120"/>
          <w:lang w:eastAsia="en-US"/>
        </w:rPr>
        <w:t xml:space="preserve"> </w:t>
      </w:r>
      <w:r w:rsidRPr="005064FC">
        <w:rPr>
          <w:rFonts w:eastAsia="Times New Roman" w:cs="Times New Roman"/>
          <w:color w:val="231F20"/>
          <w:w w:val="120"/>
          <w:lang w:eastAsia="en-US"/>
        </w:rPr>
        <w:t>создании</w:t>
      </w:r>
      <w:r w:rsidRPr="005064FC">
        <w:rPr>
          <w:rFonts w:eastAsia="Times New Roman" w:cs="Times New Roman"/>
          <w:color w:val="231F20"/>
          <w:spacing w:val="-15"/>
          <w:w w:val="120"/>
          <w:lang w:eastAsia="en-US"/>
        </w:rPr>
        <w:t xml:space="preserve"> </w:t>
      </w:r>
      <w:r w:rsidRPr="005064FC">
        <w:rPr>
          <w:rFonts w:eastAsia="Times New Roman" w:cs="Times New Roman"/>
          <w:color w:val="231F20"/>
          <w:w w:val="120"/>
          <w:lang w:eastAsia="en-US"/>
        </w:rPr>
        <w:t>условий</w:t>
      </w:r>
      <w:r w:rsidRPr="005064FC">
        <w:rPr>
          <w:rFonts w:eastAsia="Times New Roman" w:cs="Times New Roman"/>
          <w:color w:val="231F20"/>
          <w:spacing w:val="-14"/>
          <w:w w:val="120"/>
          <w:lang w:eastAsia="en-US"/>
        </w:rPr>
        <w:t xml:space="preserve"> </w:t>
      </w:r>
      <w:r w:rsidRPr="005064FC">
        <w:rPr>
          <w:rFonts w:eastAsia="Times New Roman" w:cs="Times New Roman"/>
          <w:color w:val="231F20"/>
          <w:w w:val="120"/>
          <w:lang w:eastAsia="en-US"/>
        </w:rPr>
        <w:t>для</w:t>
      </w:r>
      <w:r w:rsidRPr="005064FC">
        <w:rPr>
          <w:rFonts w:eastAsia="Times New Roman" w:cs="Times New Roman"/>
          <w:color w:val="231F20"/>
          <w:spacing w:val="-15"/>
          <w:w w:val="120"/>
          <w:lang w:eastAsia="en-US"/>
        </w:rPr>
        <w:t xml:space="preserve"> </w:t>
      </w:r>
      <w:r w:rsidRPr="005064FC">
        <w:rPr>
          <w:rFonts w:eastAsia="Times New Roman" w:cs="Times New Roman"/>
          <w:color w:val="231F20"/>
          <w:w w:val="120"/>
          <w:lang w:eastAsia="en-US"/>
        </w:rPr>
        <w:t>ее</w:t>
      </w:r>
      <w:r w:rsidRPr="005064FC">
        <w:rPr>
          <w:rFonts w:eastAsia="Times New Roman" w:cs="Times New Roman"/>
          <w:color w:val="231F20"/>
          <w:spacing w:val="-15"/>
          <w:w w:val="120"/>
          <w:lang w:eastAsia="en-US"/>
        </w:rPr>
        <w:t xml:space="preserve"> </w:t>
      </w:r>
      <w:r w:rsidRPr="005064FC">
        <w:rPr>
          <w:rFonts w:eastAsia="Times New Roman" w:cs="Times New Roman"/>
          <w:color w:val="231F20"/>
          <w:w w:val="120"/>
          <w:lang w:eastAsia="en-US"/>
        </w:rPr>
        <w:t>разработки</w:t>
      </w:r>
      <w:r w:rsidRPr="005064FC">
        <w:rPr>
          <w:rFonts w:eastAsia="Times New Roman" w:cs="Times New Roman"/>
          <w:color w:val="231F20"/>
          <w:spacing w:val="-14"/>
          <w:w w:val="120"/>
          <w:lang w:eastAsia="en-US"/>
        </w:rPr>
        <w:t xml:space="preserve"> </w:t>
      </w:r>
      <w:r w:rsidRPr="005064FC">
        <w:rPr>
          <w:rFonts w:eastAsia="Times New Roman" w:cs="Times New Roman"/>
          <w:color w:val="231F20"/>
          <w:w w:val="120"/>
          <w:lang w:eastAsia="en-US"/>
        </w:rPr>
        <w:t>и</w:t>
      </w:r>
      <w:r w:rsidRPr="005064FC">
        <w:rPr>
          <w:rFonts w:eastAsia="Times New Roman" w:cs="Times New Roman"/>
          <w:color w:val="231F20"/>
          <w:spacing w:val="-15"/>
          <w:w w:val="120"/>
          <w:lang w:eastAsia="en-US"/>
        </w:rPr>
        <w:t xml:space="preserve"> </w:t>
      </w:r>
      <w:r w:rsidR="009D273F">
        <w:rPr>
          <w:rFonts w:eastAsia="Times New Roman" w:cs="Times New Roman"/>
          <w:color w:val="231F20"/>
          <w:w w:val="120"/>
          <w:lang w:eastAsia="en-US"/>
        </w:rPr>
        <w:t>реали</w:t>
      </w:r>
      <w:r w:rsidRPr="005064FC">
        <w:rPr>
          <w:rFonts w:eastAsia="Times New Roman" w:cs="Times New Roman"/>
          <w:color w:val="231F20"/>
          <w:w w:val="120"/>
          <w:lang w:eastAsia="en-US"/>
        </w:rPr>
        <w:t>зации:</w:t>
      </w:r>
    </w:p>
    <w:p w:rsidR="005064FC" w:rsidRPr="005064FC" w:rsidRDefault="005064FC" w:rsidP="005064FC">
      <w:pPr>
        <w:widowControl w:val="0"/>
        <w:autoSpaceDE w:val="0"/>
        <w:autoSpaceDN w:val="0"/>
        <w:ind w:right="114"/>
        <w:jc w:val="both"/>
        <w:rPr>
          <w:rFonts w:eastAsia="Times New Roman" w:cs="Times New Roman"/>
          <w:sz w:val="28"/>
          <w:szCs w:val="28"/>
          <w:lang w:eastAsia="en-US"/>
        </w:rPr>
      </w:pPr>
    </w:p>
    <w:tbl>
      <w:tblPr>
        <w:tblStyle w:val="TableNormal13"/>
        <w:tblW w:w="9377" w:type="dxa"/>
        <w:tblInd w:w="126"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2147"/>
        <w:gridCol w:w="3119"/>
        <w:gridCol w:w="2268"/>
        <w:gridCol w:w="1843"/>
      </w:tblGrid>
      <w:tr w:rsidR="005064FC" w:rsidRPr="005064FC" w:rsidTr="009D273F">
        <w:trPr>
          <w:trHeight w:val="679"/>
        </w:trPr>
        <w:tc>
          <w:tcPr>
            <w:tcW w:w="2147" w:type="dxa"/>
          </w:tcPr>
          <w:p w:rsidR="005064FC" w:rsidRPr="005064FC" w:rsidRDefault="005064FC" w:rsidP="005064FC">
            <w:pPr>
              <w:rPr>
                <w:lang w:val="ru-RU" w:eastAsia="en-US"/>
              </w:rPr>
            </w:pPr>
          </w:p>
          <w:p w:rsidR="005064FC" w:rsidRPr="005064FC" w:rsidRDefault="005064FC" w:rsidP="005064FC">
            <w:pPr>
              <w:ind w:right="312"/>
              <w:jc w:val="center"/>
              <w:rPr>
                <w:b/>
                <w:lang w:eastAsia="en-US"/>
              </w:rPr>
            </w:pPr>
            <w:r w:rsidRPr="005064FC">
              <w:rPr>
                <w:b/>
                <w:color w:val="231F20"/>
                <w:w w:val="95"/>
                <w:lang w:eastAsia="en-US"/>
              </w:rPr>
              <w:t>Категория</w:t>
            </w:r>
            <w:r w:rsidRPr="005064FC">
              <w:rPr>
                <w:b/>
                <w:color w:val="231F20"/>
                <w:spacing w:val="-41"/>
                <w:w w:val="95"/>
                <w:lang w:eastAsia="en-US"/>
              </w:rPr>
              <w:t xml:space="preserve"> </w:t>
            </w:r>
            <w:r w:rsidRPr="005064FC">
              <w:rPr>
                <w:b/>
                <w:color w:val="231F20"/>
                <w:w w:val="90"/>
                <w:lang w:eastAsia="en-US"/>
              </w:rPr>
              <w:t>работников</w:t>
            </w:r>
          </w:p>
        </w:tc>
        <w:tc>
          <w:tcPr>
            <w:tcW w:w="3119" w:type="dxa"/>
          </w:tcPr>
          <w:p w:rsidR="005064FC" w:rsidRPr="005064FC" w:rsidRDefault="005064FC" w:rsidP="005064FC">
            <w:pPr>
              <w:spacing w:before="69"/>
              <w:ind w:right="128"/>
              <w:jc w:val="center"/>
              <w:rPr>
                <w:b/>
                <w:lang w:val="ru-RU" w:eastAsia="en-US"/>
              </w:rPr>
            </w:pPr>
            <w:r w:rsidRPr="005064FC">
              <w:rPr>
                <w:b/>
                <w:color w:val="231F20"/>
                <w:w w:val="90"/>
                <w:lang w:val="ru-RU" w:eastAsia="en-US"/>
              </w:rPr>
              <w:t>Подтверждение</w:t>
            </w:r>
            <w:r w:rsidRPr="005064FC">
              <w:rPr>
                <w:b/>
                <w:color w:val="231F20"/>
                <w:spacing w:val="-39"/>
                <w:w w:val="90"/>
                <w:lang w:val="ru-RU" w:eastAsia="en-US"/>
              </w:rPr>
              <w:t xml:space="preserve"> </w:t>
            </w:r>
            <w:r w:rsidRPr="005064FC">
              <w:rPr>
                <w:b/>
                <w:color w:val="231F20"/>
                <w:lang w:val="ru-RU" w:eastAsia="en-US"/>
              </w:rPr>
              <w:t>уровня</w:t>
            </w:r>
            <w:r w:rsidRPr="005064FC">
              <w:rPr>
                <w:b/>
                <w:color w:val="231F20"/>
                <w:spacing w:val="1"/>
                <w:lang w:val="ru-RU" w:eastAsia="en-US"/>
              </w:rPr>
              <w:t xml:space="preserve"> </w:t>
            </w:r>
            <w:r w:rsidRPr="005064FC">
              <w:rPr>
                <w:b/>
                <w:color w:val="231F20"/>
                <w:w w:val="95"/>
                <w:lang w:val="ru-RU" w:eastAsia="en-US"/>
              </w:rPr>
              <w:t>квалификации</w:t>
            </w:r>
            <w:r w:rsidRPr="005064FC">
              <w:rPr>
                <w:b/>
                <w:color w:val="231F20"/>
                <w:spacing w:val="-41"/>
                <w:w w:val="95"/>
                <w:lang w:val="ru-RU" w:eastAsia="en-US"/>
              </w:rPr>
              <w:t xml:space="preserve"> </w:t>
            </w:r>
            <w:r w:rsidRPr="005064FC">
              <w:rPr>
                <w:b/>
                <w:color w:val="231F20"/>
                <w:lang w:val="ru-RU" w:eastAsia="en-US"/>
              </w:rPr>
              <w:t>документами</w:t>
            </w:r>
            <w:r w:rsidRPr="005064FC">
              <w:rPr>
                <w:b/>
                <w:color w:val="231F20"/>
                <w:spacing w:val="1"/>
                <w:lang w:val="ru-RU" w:eastAsia="en-US"/>
              </w:rPr>
              <w:t xml:space="preserve"> </w:t>
            </w:r>
            <w:r w:rsidRPr="005064FC">
              <w:rPr>
                <w:b/>
                <w:color w:val="231F20"/>
                <w:w w:val="90"/>
                <w:lang w:val="ru-RU" w:eastAsia="en-US"/>
              </w:rPr>
              <w:t>об</w:t>
            </w:r>
            <w:r w:rsidRPr="005064FC">
              <w:rPr>
                <w:b/>
                <w:color w:val="231F20"/>
                <w:spacing w:val="19"/>
                <w:w w:val="90"/>
                <w:lang w:val="ru-RU" w:eastAsia="en-US"/>
              </w:rPr>
              <w:t xml:space="preserve"> </w:t>
            </w:r>
            <w:r w:rsidRPr="005064FC">
              <w:rPr>
                <w:b/>
                <w:color w:val="231F20"/>
                <w:w w:val="90"/>
                <w:lang w:val="ru-RU" w:eastAsia="en-US"/>
              </w:rPr>
              <w:t xml:space="preserve">образовании </w:t>
            </w:r>
            <w:r w:rsidRPr="005064FC">
              <w:rPr>
                <w:b/>
                <w:color w:val="231F20"/>
                <w:spacing w:val="-39"/>
                <w:w w:val="90"/>
                <w:lang w:val="ru-RU" w:eastAsia="en-US"/>
              </w:rPr>
              <w:t xml:space="preserve"> </w:t>
            </w:r>
            <w:r w:rsidRPr="005064FC">
              <w:rPr>
                <w:b/>
                <w:color w:val="231F20"/>
                <w:lang w:val="ru-RU" w:eastAsia="en-US"/>
              </w:rPr>
              <w:lastRenderedPageBreak/>
              <w:t>(профессиональной</w:t>
            </w:r>
            <w:r w:rsidRPr="005064FC">
              <w:rPr>
                <w:b/>
                <w:lang w:val="ru-RU" w:eastAsia="en-US"/>
              </w:rPr>
              <w:t xml:space="preserve"> </w:t>
            </w:r>
            <w:r w:rsidRPr="005064FC">
              <w:rPr>
                <w:b/>
                <w:color w:val="231F20"/>
                <w:w w:val="90"/>
                <w:lang w:val="ru-RU" w:eastAsia="en-US"/>
              </w:rPr>
              <w:t>переподготовке</w:t>
            </w:r>
            <w:proofErr w:type="gramStart"/>
            <w:r w:rsidRPr="005064FC">
              <w:rPr>
                <w:b/>
                <w:color w:val="231F20"/>
                <w:w w:val="90"/>
                <w:lang w:val="ru-RU" w:eastAsia="en-US"/>
              </w:rPr>
              <w:t>)</w:t>
            </w:r>
            <w:r w:rsidRPr="005064FC">
              <w:rPr>
                <w:b/>
                <w:color w:val="231F20"/>
                <w:spacing w:val="-39"/>
                <w:w w:val="90"/>
                <w:lang w:val="ru-RU" w:eastAsia="en-US"/>
              </w:rPr>
              <w:t xml:space="preserve"> </w:t>
            </w:r>
            <w:r w:rsidRPr="005064FC">
              <w:rPr>
                <w:b/>
                <w:color w:val="231F20"/>
                <w:lang w:val="ru-RU" w:eastAsia="en-US"/>
              </w:rPr>
              <w:t>(%)</w:t>
            </w:r>
            <w:proofErr w:type="gramEnd"/>
          </w:p>
        </w:tc>
        <w:tc>
          <w:tcPr>
            <w:tcW w:w="4111" w:type="dxa"/>
            <w:gridSpan w:val="2"/>
          </w:tcPr>
          <w:p w:rsidR="005064FC" w:rsidRPr="005064FC" w:rsidRDefault="005064FC" w:rsidP="005064FC">
            <w:pPr>
              <w:rPr>
                <w:lang w:val="ru-RU" w:eastAsia="en-US"/>
              </w:rPr>
            </w:pPr>
          </w:p>
          <w:p w:rsidR="005064FC" w:rsidRPr="005064FC" w:rsidRDefault="005064FC" w:rsidP="005064FC">
            <w:pPr>
              <w:ind w:right="160"/>
              <w:jc w:val="center"/>
              <w:rPr>
                <w:b/>
                <w:lang w:val="ru-RU" w:eastAsia="en-US"/>
              </w:rPr>
            </w:pPr>
            <w:r w:rsidRPr="005064FC">
              <w:rPr>
                <w:b/>
                <w:color w:val="231F20"/>
                <w:lang w:val="ru-RU" w:eastAsia="en-US"/>
              </w:rPr>
              <w:t>Подтверждение уровня</w:t>
            </w:r>
            <w:r w:rsidRPr="005064FC">
              <w:rPr>
                <w:b/>
                <w:color w:val="231F20"/>
                <w:spacing w:val="1"/>
                <w:lang w:val="ru-RU" w:eastAsia="en-US"/>
              </w:rPr>
              <w:t xml:space="preserve"> </w:t>
            </w:r>
            <w:r w:rsidRPr="005064FC">
              <w:rPr>
                <w:b/>
                <w:color w:val="231F20"/>
                <w:w w:val="90"/>
                <w:lang w:val="ru-RU" w:eastAsia="en-US"/>
              </w:rPr>
              <w:t>квалификации</w:t>
            </w:r>
            <w:r w:rsidRPr="005064FC">
              <w:rPr>
                <w:b/>
                <w:color w:val="231F20"/>
                <w:spacing w:val="1"/>
                <w:w w:val="90"/>
                <w:lang w:val="ru-RU" w:eastAsia="en-US"/>
              </w:rPr>
              <w:t xml:space="preserve"> </w:t>
            </w:r>
            <w:r w:rsidRPr="005064FC">
              <w:rPr>
                <w:b/>
                <w:color w:val="231F20"/>
                <w:w w:val="90"/>
                <w:lang w:val="ru-RU" w:eastAsia="en-US"/>
              </w:rPr>
              <w:t>результатами</w:t>
            </w:r>
            <w:r w:rsidRPr="005064FC">
              <w:rPr>
                <w:b/>
                <w:color w:val="231F20"/>
                <w:spacing w:val="-39"/>
                <w:w w:val="90"/>
                <w:lang w:val="ru-RU" w:eastAsia="en-US"/>
              </w:rPr>
              <w:t xml:space="preserve"> </w:t>
            </w:r>
            <w:r w:rsidRPr="005064FC">
              <w:rPr>
                <w:b/>
                <w:color w:val="231F20"/>
                <w:lang w:val="ru-RU" w:eastAsia="en-US"/>
              </w:rPr>
              <w:t>аттестации</w:t>
            </w:r>
          </w:p>
        </w:tc>
      </w:tr>
      <w:tr w:rsidR="005064FC" w:rsidRPr="005064FC" w:rsidTr="009D273F">
        <w:trPr>
          <w:trHeight w:val="557"/>
        </w:trPr>
        <w:tc>
          <w:tcPr>
            <w:tcW w:w="2147" w:type="dxa"/>
          </w:tcPr>
          <w:p w:rsidR="005064FC" w:rsidRPr="005064FC" w:rsidRDefault="005064FC" w:rsidP="005064FC">
            <w:pPr>
              <w:rPr>
                <w:lang w:val="ru-RU" w:eastAsia="en-US"/>
              </w:rPr>
            </w:pPr>
          </w:p>
        </w:tc>
        <w:tc>
          <w:tcPr>
            <w:tcW w:w="3119" w:type="dxa"/>
          </w:tcPr>
          <w:p w:rsidR="005064FC" w:rsidRPr="005064FC" w:rsidRDefault="005064FC" w:rsidP="005064FC">
            <w:pPr>
              <w:rPr>
                <w:lang w:val="ru-RU" w:eastAsia="en-US"/>
              </w:rPr>
            </w:pPr>
          </w:p>
        </w:tc>
        <w:tc>
          <w:tcPr>
            <w:tcW w:w="2268" w:type="dxa"/>
          </w:tcPr>
          <w:p w:rsidR="005064FC" w:rsidRPr="005064FC" w:rsidRDefault="005064FC" w:rsidP="005064FC">
            <w:pPr>
              <w:spacing w:before="69"/>
              <w:ind w:right="125"/>
              <w:rPr>
                <w:b/>
                <w:lang w:eastAsia="en-US"/>
              </w:rPr>
            </w:pPr>
            <w:r w:rsidRPr="005064FC">
              <w:rPr>
                <w:b/>
                <w:color w:val="231F20"/>
                <w:w w:val="90"/>
                <w:lang w:eastAsia="en-US"/>
              </w:rPr>
              <w:t>Соответствие занимаемой</w:t>
            </w:r>
            <w:r w:rsidRPr="005064FC">
              <w:rPr>
                <w:b/>
                <w:color w:val="231F20"/>
                <w:spacing w:val="1"/>
                <w:w w:val="90"/>
                <w:lang w:eastAsia="en-US"/>
              </w:rPr>
              <w:t xml:space="preserve"> </w:t>
            </w:r>
            <w:proofErr w:type="gramStart"/>
            <w:r w:rsidRPr="005064FC">
              <w:rPr>
                <w:b/>
                <w:color w:val="231F20"/>
                <w:lang w:eastAsia="en-US"/>
              </w:rPr>
              <w:t>должности</w:t>
            </w:r>
            <w:r w:rsidRPr="005064FC">
              <w:rPr>
                <w:b/>
                <w:lang w:eastAsia="en-US"/>
              </w:rPr>
              <w:t xml:space="preserve">  </w:t>
            </w:r>
            <w:r w:rsidRPr="005064FC">
              <w:rPr>
                <w:b/>
                <w:color w:val="231F20"/>
                <w:lang w:eastAsia="en-US"/>
              </w:rPr>
              <w:t>(</w:t>
            </w:r>
            <w:proofErr w:type="gramEnd"/>
            <w:r w:rsidRPr="005064FC">
              <w:rPr>
                <w:b/>
                <w:color w:val="231F20"/>
                <w:lang w:eastAsia="en-US"/>
              </w:rPr>
              <w:t>%)</w:t>
            </w:r>
          </w:p>
        </w:tc>
        <w:tc>
          <w:tcPr>
            <w:tcW w:w="1843" w:type="dxa"/>
          </w:tcPr>
          <w:p w:rsidR="005064FC" w:rsidRPr="005064FC" w:rsidRDefault="005064FC" w:rsidP="005064FC">
            <w:pPr>
              <w:spacing w:before="69"/>
              <w:ind w:right="124"/>
              <w:jc w:val="center"/>
              <w:rPr>
                <w:b/>
                <w:lang w:eastAsia="en-US"/>
              </w:rPr>
            </w:pPr>
            <w:r w:rsidRPr="005064FC">
              <w:rPr>
                <w:b/>
                <w:color w:val="231F20"/>
                <w:w w:val="90"/>
                <w:lang w:eastAsia="en-US"/>
              </w:rPr>
              <w:t>Квалифика</w:t>
            </w:r>
            <w:r w:rsidRPr="005064FC">
              <w:rPr>
                <w:b/>
                <w:color w:val="231F20"/>
                <w:lang w:eastAsia="en-US"/>
              </w:rPr>
              <w:t>ционная</w:t>
            </w:r>
            <w:r w:rsidRPr="005064FC">
              <w:rPr>
                <w:b/>
                <w:color w:val="231F20"/>
                <w:spacing w:val="1"/>
                <w:lang w:eastAsia="en-US"/>
              </w:rPr>
              <w:t xml:space="preserve"> </w:t>
            </w:r>
            <w:r w:rsidRPr="005064FC">
              <w:rPr>
                <w:b/>
                <w:color w:val="231F20"/>
                <w:lang w:eastAsia="en-US"/>
              </w:rPr>
              <w:t>категория (%)</w:t>
            </w:r>
          </w:p>
        </w:tc>
      </w:tr>
      <w:tr w:rsidR="005064FC" w:rsidRPr="005064FC" w:rsidTr="009D273F">
        <w:trPr>
          <w:trHeight w:val="553"/>
        </w:trPr>
        <w:tc>
          <w:tcPr>
            <w:tcW w:w="2147" w:type="dxa"/>
          </w:tcPr>
          <w:p w:rsidR="005064FC" w:rsidRPr="005064FC" w:rsidRDefault="005064FC" w:rsidP="005064FC">
            <w:pPr>
              <w:spacing w:before="67"/>
              <w:rPr>
                <w:lang w:eastAsia="en-US"/>
              </w:rPr>
            </w:pPr>
            <w:r w:rsidRPr="005064FC">
              <w:rPr>
                <w:color w:val="231F20"/>
                <w:w w:val="115"/>
                <w:lang w:eastAsia="en-US"/>
              </w:rPr>
              <w:t>Педагогические</w:t>
            </w:r>
            <w:r w:rsidRPr="005064FC">
              <w:rPr>
                <w:color w:val="231F20"/>
                <w:spacing w:val="-49"/>
                <w:w w:val="115"/>
                <w:lang w:eastAsia="en-US"/>
              </w:rPr>
              <w:t xml:space="preserve"> </w:t>
            </w:r>
            <w:r w:rsidRPr="005064FC">
              <w:rPr>
                <w:color w:val="231F20"/>
                <w:w w:val="115"/>
                <w:lang w:eastAsia="en-US"/>
              </w:rPr>
              <w:t>работники</w:t>
            </w:r>
          </w:p>
        </w:tc>
        <w:tc>
          <w:tcPr>
            <w:tcW w:w="3119" w:type="dxa"/>
          </w:tcPr>
          <w:p w:rsidR="005064FC" w:rsidRPr="005064FC" w:rsidRDefault="005064FC" w:rsidP="005064FC">
            <w:pPr>
              <w:jc w:val="center"/>
              <w:rPr>
                <w:lang w:eastAsia="en-US"/>
              </w:rPr>
            </w:pPr>
            <w:r w:rsidRPr="005064FC">
              <w:rPr>
                <w:lang w:eastAsia="en-US"/>
              </w:rPr>
              <w:t>100%</w:t>
            </w:r>
          </w:p>
        </w:tc>
        <w:tc>
          <w:tcPr>
            <w:tcW w:w="2268" w:type="dxa"/>
          </w:tcPr>
          <w:p w:rsidR="005064FC" w:rsidRPr="005064FC" w:rsidRDefault="005064FC" w:rsidP="005064FC">
            <w:pPr>
              <w:jc w:val="center"/>
              <w:rPr>
                <w:lang w:eastAsia="en-US"/>
              </w:rPr>
            </w:pPr>
            <w:r w:rsidRPr="005064FC">
              <w:rPr>
                <w:lang w:eastAsia="en-US"/>
              </w:rPr>
              <w:t>86%</w:t>
            </w:r>
          </w:p>
        </w:tc>
        <w:tc>
          <w:tcPr>
            <w:tcW w:w="1843" w:type="dxa"/>
          </w:tcPr>
          <w:p w:rsidR="005064FC" w:rsidRPr="005064FC" w:rsidRDefault="005064FC" w:rsidP="005064FC">
            <w:pPr>
              <w:jc w:val="center"/>
              <w:rPr>
                <w:lang w:eastAsia="en-US"/>
              </w:rPr>
            </w:pPr>
            <w:r w:rsidRPr="005064FC">
              <w:rPr>
                <w:lang w:eastAsia="en-US"/>
              </w:rPr>
              <w:t>14%</w:t>
            </w:r>
          </w:p>
        </w:tc>
      </w:tr>
      <w:tr w:rsidR="005064FC" w:rsidRPr="005064FC" w:rsidTr="009D273F">
        <w:trPr>
          <w:trHeight w:val="553"/>
        </w:trPr>
        <w:tc>
          <w:tcPr>
            <w:tcW w:w="2147" w:type="dxa"/>
          </w:tcPr>
          <w:p w:rsidR="005064FC" w:rsidRPr="005064FC" w:rsidRDefault="005064FC" w:rsidP="005064FC">
            <w:pPr>
              <w:spacing w:before="67"/>
              <w:ind w:right="312"/>
              <w:rPr>
                <w:lang w:eastAsia="en-US"/>
              </w:rPr>
            </w:pPr>
            <w:r w:rsidRPr="005064FC">
              <w:rPr>
                <w:color w:val="231F20"/>
                <w:w w:val="115"/>
                <w:lang w:eastAsia="en-US"/>
              </w:rPr>
              <w:t>Руководящие</w:t>
            </w:r>
            <w:r w:rsidRPr="005064FC">
              <w:rPr>
                <w:color w:val="231F20"/>
                <w:spacing w:val="-49"/>
                <w:w w:val="115"/>
                <w:lang w:eastAsia="en-US"/>
              </w:rPr>
              <w:t xml:space="preserve"> </w:t>
            </w:r>
            <w:r w:rsidRPr="005064FC">
              <w:rPr>
                <w:color w:val="231F20"/>
                <w:w w:val="120"/>
                <w:lang w:eastAsia="en-US"/>
              </w:rPr>
              <w:t>работники</w:t>
            </w:r>
          </w:p>
        </w:tc>
        <w:tc>
          <w:tcPr>
            <w:tcW w:w="3119" w:type="dxa"/>
          </w:tcPr>
          <w:p w:rsidR="005064FC" w:rsidRPr="005064FC" w:rsidRDefault="005064FC" w:rsidP="005064FC">
            <w:pPr>
              <w:jc w:val="center"/>
              <w:rPr>
                <w:lang w:eastAsia="en-US"/>
              </w:rPr>
            </w:pPr>
            <w:r w:rsidRPr="005064FC">
              <w:rPr>
                <w:lang w:eastAsia="en-US"/>
              </w:rPr>
              <w:t>100%</w:t>
            </w:r>
          </w:p>
        </w:tc>
        <w:tc>
          <w:tcPr>
            <w:tcW w:w="2268" w:type="dxa"/>
          </w:tcPr>
          <w:p w:rsidR="005064FC" w:rsidRPr="005064FC" w:rsidRDefault="005064FC" w:rsidP="005064FC">
            <w:pPr>
              <w:jc w:val="center"/>
              <w:rPr>
                <w:lang w:eastAsia="en-US"/>
              </w:rPr>
            </w:pPr>
            <w:r w:rsidRPr="005064FC">
              <w:rPr>
                <w:lang w:eastAsia="en-US"/>
              </w:rPr>
              <w:t>100%</w:t>
            </w:r>
          </w:p>
        </w:tc>
        <w:tc>
          <w:tcPr>
            <w:tcW w:w="1843" w:type="dxa"/>
          </w:tcPr>
          <w:p w:rsidR="005064FC" w:rsidRPr="005064FC" w:rsidRDefault="005064FC" w:rsidP="005064FC">
            <w:pPr>
              <w:jc w:val="center"/>
              <w:rPr>
                <w:lang w:eastAsia="en-US"/>
              </w:rPr>
            </w:pPr>
            <w:r w:rsidRPr="005064FC">
              <w:rPr>
                <w:lang w:eastAsia="en-US"/>
              </w:rPr>
              <w:t>-</w:t>
            </w:r>
          </w:p>
        </w:tc>
      </w:tr>
    </w:tbl>
    <w:p w:rsidR="005064FC" w:rsidRPr="005064FC" w:rsidRDefault="005064FC" w:rsidP="005064FC">
      <w:pPr>
        <w:widowControl w:val="0"/>
        <w:autoSpaceDE w:val="0"/>
        <w:autoSpaceDN w:val="0"/>
        <w:ind w:right="114"/>
        <w:jc w:val="both"/>
        <w:rPr>
          <w:rFonts w:eastAsia="Times New Roman" w:cs="Times New Roman"/>
          <w:color w:val="231F20"/>
          <w:w w:val="115"/>
          <w:sz w:val="28"/>
          <w:szCs w:val="28"/>
          <w:lang w:eastAsia="en-US"/>
        </w:rPr>
      </w:pPr>
    </w:p>
    <w:p w:rsidR="005064FC" w:rsidRPr="005064FC" w:rsidRDefault="005064FC" w:rsidP="005064FC">
      <w:pPr>
        <w:widowControl w:val="0"/>
        <w:autoSpaceDE w:val="0"/>
        <w:autoSpaceDN w:val="0"/>
        <w:ind w:right="114"/>
        <w:jc w:val="both"/>
        <w:rPr>
          <w:rFonts w:eastAsia="Times New Roman" w:cs="Times New Roman"/>
          <w:lang w:eastAsia="en-US"/>
        </w:rPr>
      </w:pPr>
      <w:r w:rsidRPr="005064FC">
        <w:rPr>
          <w:rFonts w:eastAsia="Times New Roman" w:cs="Times New Roman"/>
          <w:color w:val="231F20"/>
          <w:w w:val="115"/>
          <w:lang w:eastAsia="en-US"/>
        </w:rPr>
        <w:t xml:space="preserve">Кроме того, </w:t>
      </w:r>
      <w:r w:rsidR="00C80E9D">
        <w:t>МОБУООШ № 31 имени П.Я. Штанько станицы Бесскорбной</w:t>
      </w:r>
      <w:r w:rsidR="00C80E9D" w:rsidRPr="005064FC">
        <w:rPr>
          <w:rFonts w:eastAsia="Times New Roman" w:cs="Times New Roman"/>
          <w:color w:val="231F20"/>
          <w:w w:val="115"/>
          <w:lang w:eastAsia="en-US"/>
        </w:rPr>
        <w:t xml:space="preserve"> </w:t>
      </w:r>
      <w:proofErr w:type="gramStart"/>
      <w:r w:rsidRPr="005064FC">
        <w:rPr>
          <w:rFonts w:eastAsia="Times New Roman" w:cs="Times New Roman"/>
          <w:color w:val="231F20"/>
          <w:w w:val="115"/>
          <w:lang w:eastAsia="en-US"/>
        </w:rPr>
        <w:t>укомплектована</w:t>
      </w:r>
      <w:proofErr w:type="gramEnd"/>
      <w:r w:rsidRPr="005064FC">
        <w:rPr>
          <w:rFonts w:eastAsia="Times New Roman" w:cs="Times New Roman"/>
          <w:color w:val="231F20"/>
          <w:spacing w:val="1"/>
          <w:w w:val="115"/>
          <w:lang w:eastAsia="en-US"/>
        </w:rPr>
        <w:t xml:space="preserve"> </w:t>
      </w:r>
      <w:r w:rsidRPr="005064FC">
        <w:rPr>
          <w:rFonts w:eastAsia="Times New Roman" w:cs="Times New Roman"/>
          <w:color w:val="231F20"/>
          <w:w w:val="115"/>
          <w:lang w:eastAsia="en-US"/>
        </w:rPr>
        <w:t>вспомогательным</w:t>
      </w:r>
      <w:r w:rsidRPr="005064FC">
        <w:rPr>
          <w:rFonts w:eastAsia="Times New Roman" w:cs="Times New Roman"/>
          <w:color w:val="231F20"/>
          <w:spacing w:val="1"/>
          <w:w w:val="115"/>
          <w:lang w:eastAsia="en-US"/>
        </w:rPr>
        <w:t xml:space="preserve"> </w:t>
      </w:r>
      <w:r w:rsidRPr="005064FC">
        <w:rPr>
          <w:rFonts w:eastAsia="Times New Roman" w:cs="Times New Roman"/>
          <w:color w:val="231F20"/>
          <w:w w:val="115"/>
          <w:lang w:eastAsia="en-US"/>
        </w:rPr>
        <w:t>персоналом,</w:t>
      </w:r>
      <w:r w:rsidRPr="005064FC">
        <w:rPr>
          <w:rFonts w:eastAsia="Times New Roman" w:cs="Times New Roman"/>
          <w:color w:val="231F20"/>
          <w:spacing w:val="1"/>
          <w:w w:val="115"/>
          <w:lang w:eastAsia="en-US"/>
        </w:rPr>
        <w:t xml:space="preserve"> </w:t>
      </w:r>
      <w:r w:rsidRPr="005064FC">
        <w:rPr>
          <w:rFonts w:eastAsia="Times New Roman" w:cs="Times New Roman"/>
          <w:color w:val="231F20"/>
          <w:w w:val="115"/>
          <w:lang w:eastAsia="en-US"/>
        </w:rPr>
        <w:t>обеспечивающим</w:t>
      </w:r>
      <w:r w:rsidRPr="005064FC">
        <w:rPr>
          <w:rFonts w:eastAsia="Times New Roman" w:cs="Times New Roman"/>
          <w:color w:val="231F20"/>
          <w:spacing w:val="-55"/>
          <w:w w:val="115"/>
          <w:lang w:eastAsia="en-US"/>
        </w:rPr>
        <w:t xml:space="preserve"> </w:t>
      </w:r>
      <w:r w:rsidRPr="005064FC">
        <w:rPr>
          <w:rFonts w:eastAsia="Times New Roman" w:cs="Times New Roman"/>
          <w:color w:val="231F20"/>
          <w:w w:val="115"/>
          <w:lang w:eastAsia="en-US"/>
        </w:rPr>
        <w:t>создание и сохранение условий материально-технических и информационно-методических условий реализации основной образовательной</w:t>
      </w:r>
      <w:r w:rsidRPr="005064FC">
        <w:rPr>
          <w:rFonts w:eastAsia="Times New Roman" w:cs="Times New Roman"/>
          <w:color w:val="231F20"/>
          <w:spacing w:val="15"/>
          <w:w w:val="115"/>
          <w:lang w:eastAsia="en-US"/>
        </w:rPr>
        <w:t xml:space="preserve"> </w:t>
      </w:r>
      <w:r w:rsidRPr="005064FC">
        <w:rPr>
          <w:rFonts w:eastAsia="Times New Roman" w:cs="Times New Roman"/>
          <w:color w:val="231F20"/>
          <w:w w:val="115"/>
          <w:lang w:eastAsia="en-US"/>
        </w:rPr>
        <w:t>программы.</w:t>
      </w:r>
    </w:p>
    <w:p w:rsidR="005064FC" w:rsidRPr="005064FC" w:rsidRDefault="005064FC" w:rsidP="005064FC">
      <w:pPr>
        <w:widowControl w:val="0"/>
        <w:autoSpaceDE w:val="0"/>
        <w:autoSpaceDN w:val="0"/>
        <w:spacing w:before="7"/>
        <w:ind w:right="114"/>
        <w:jc w:val="both"/>
        <w:rPr>
          <w:rFonts w:ascii="Georgia" w:eastAsia="Times New Roman" w:hAnsi="Georgia" w:cs="Times New Roman"/>
          <w:b/>
          <w:color w:val="231F20"/>
          <w:w w:val="105"/>
          <w:lang w:eastAsia="en-US"/>
        </w:rPr>
      </w:pPr>
      <w:r w:rsidRPr="005064FC">
        <w:rPr>
          <w:rFonts w:ascii="Georgia" w:eastAsia="Times New Roman" w:hAnsi="Georgia" w:cs="Times New Roman"/>
          <w:b/>
          <w:color w:val="231F20"/>
          <w:w w:val="90"/>
          <w:lang w:eastAsia="en-US"/>
        </w:rPr>
        <w:t xml:space="preserve"> </w:t>
      </w:r>
      <w:r w:rsidRPr="005064FC">
        <w:rPr>
          <w:rFonts w:ascii="Georgia" w:eastAsia="Times New Roman" w:hAnsi="Georgia" w:cs="Times New Roman"/>
          <w:b/>
          <w:color w:val="231F20"/>
          <w:w w:val="105"/>
          <w:lang w:eastAsia="en-US"/>
        </w:rPr>
        <w:t xml:space="preserve"> Профессиональное развитие и повышение квалификации педагогических работников.</w:t>
      </w:r>
    </w:p>
    <w:p w:rsidR="005064FC" w:rsidRPr="005064FC" w:rsidRDefault="005064FC" w:rsidP="005064FC">
      <w:pPr>
        <w:widowControl w:val="0"/>
        <w:autoSpaceDE w:val="0"/>
        <w:autoSpaceDN w:val="0"/>
        <w:spacing w:before="7"/>
        <w:ind w:right="114"/>
        <w:jc w:val="both"/>
        <w:rPr>
          <w:rFonts w:eastAsia="Times New Roman" w:cs="Times New Roman"/>
          <w:lang w:eastAsia="en-US"/>
        </w:rPr>
      </w:pPr>
      <w:r w:rsidRPr="005064FC">
        <w:rPr>
          <w:rFonts w:ascii="Georgia" w:eastAsia="Times New Roman" w:hAnsi="Georgia" w:cs="Times New Roman"/>
          <w:b/>
          <w:color w:val="231F20"/>
          <w:w w:val="105"/>
          <w:lang w:eastAsia="en-US"/>
        </w:rPr>
        <w:t xml:space="preserve"> </w:t>
      </w:r>
      <w:r w:rsidRPr="005064FC">
        <w:rPr>
          <w:rFonts w:eastAsia="Times New Roman" w:cs="Times New Roman"/>
          <w:color w:val="231F20"/>
          <w:w w:val="105"/>
          <w:lang w:eastAsia="en-US"/>
        </w:rPr>
        <w:t>Основным условием формирова</w:t>
      </w:r>
      <w:r w:rsidRPr="005064FC">
        <w:rPr>
          <w:rFonts w:eastAsia="Times New Roman" w:cs="Times New Roman"/>
          <w:color w:val="231F20"/>
          <w:w w:val="110"/>
          <w:lang w:eastAsia="en-US"/>
        </w:rPr>
        <w:t>ния</w:t>
      </w:r>
      <w:r w:rsidRPr="005064FC">
        <w:rPr>
          <w:rFonts w:eastAsia="Times New Roman" w:cs="Times New Roman"/>
          <w:color w:val="231F20"/>
          <w:spacing w:val="1"/>
          <w:w w:val="110"/>
          <w:lang w:eastAsia="en-US"/>
        </w:rPr>
        <w:t xml:space="preserve"> </w:t>
      </w:r>
      <w:r w:rsidRPr="005064FC">
        <w:rPr>
          <w:rFonts w:eastAsia="Times New Roman" w:cs="Times New Roman"/>
          <w:color w:val="231F20"/>
          <w:w w:val="110"/>
          <w:lang w:eastAsia="en-US"/>
        </w:rPr>
        <w:t>и</w:t>
      </w:r>
      <w:r w:rsidRPr="005064FC">
        <w:rPr>
          <w:rFonts w:eastAsia="Times New Roman" w:cs="Times New Roman"/>
          <w:color w:val="231F20"/>
          <w:spacing w:val="1"/>
          <w:w w:val="110"/>
          <w:lang w:eastAsia="en-US"/>
        </w:rPr>
        <w:t xml:space="preserve"> </w:t>
      </w:r>
      <w:r w:rsidRPr="005064FC">
        <w:rPr>
          <w:rFonts w:eastAsia="Times New Roman" w:cs="Times New Roman"/>
          <w:color w:val="231F20"/>
          <w:w w:val="110"/>
          <w:lang w:eastAsia="en-US"/>
        </w:rPr>
        <w:t>наращивания</w:t>
      </w:r>
      <w:r w:rsidRPr="005064FC">
        <w:rPr>
          <w:rFonts w:eastAsia="Times New Roman" w:cs="Times New Roman"/>
          <w:color w:val="231F20"/>
          <w:spacing w:val="1"/>
          <w:w w:val="110"/>
          <w:lang w:eastAsia="en-US"/>
        </w:rPr>
        <w:t xml:space="preserve"> </w:t>
      </w:r>
      <w:r w:rsidRPr="005064FC">
        <w:rPr>
          <w:rFonts w:eastAsia="Times New Roman" w:cs="Times New Roman"/>
          <w:color w:val="231F20"/>
          <w:w w:val="110"/>
          <w:lang w:eastAsia="en-US"/>
        </w:rPr>
        <w:t>необходимого</w:t>
      </w:r>
      <w:r w:rsidRPr="005064FC">
        <w:rPr>
          <w:rFonts w:eastAsia="Times New Roman" w:cs="Times New Roman"/>
          <w:color w:val="231F20"/>
          <w:spacing w:val="1"/>
          <w:w w:val="110"/>
          <w:lang w:eastAsia="en-US"/>
        </w:rPr>
        <w:t xml:space="preserve"> </w:t>
      </w:r>
      <w:r w:rsidRPr="005064FC">
        <w:rPr>
          <w:rFonts w:eastAsia="Times New Roman" w:cs="Times New Roman"/>
          <w:color w:val="231F20"/>
          <w:w w:val="110"/>
          <w:lang w:eastAsia="en-US"/>
        </w:rPr>
        <w:t>и</w:t>
      </w:r>
      <w:r w:rsidRPr="005064FC">
        <w:rPr>
          <w:rFonts w:eastAsia="Times New Roman" w:cs="Times New Roman"/>
          <w:color w:val="231F20"/>
          <w:spacing w:val="1"/>
          <w:w w:val="110"/>
          <w:lang w:eastAsia="en-US"/>
        </w:rPr>
        <w:t xml:space="preserve"> </w:t>
      </w:r>
      <w:r w:rsidRPr="005064FC">
        <w:rPr>
          <w:rFonts w:eastAsia="Times New Roman" w:cs="Times New Roman"/>
          <w:color w:val="231F20"/>
          <w:w w:val="110"/>
          <w:lang w:eastAsia="en-US"/>
        </w:rPr>
        <w:t>достаточного</w:t>
      </w:r>
      <w:r w:rsidRPr="005064FC">
        <w:rPr>
          <w:rFonts w:eastAsia="Times New Roman" w:cs="Times New Roman"/>
          <w:color w:val="231F20"/>
          <w:spacing w:val="1"/>
          <w:w w:val="110"/>
          <w:lang w:eastAsia="en-US"/>
        </w:rPr>
        <w:t xml:space="preserve"> </w:t>
      </w:r>
      <w:r w:rsidRPr="005064FC">
        <w:rPr>
          <w:rFonts w:eastAsia="Times New Roman" w:cs="Times New Roman"/>
          <w:color w:val="231F20"/>
          <w:w w:val="110"/>
          <w:lang w:eastAsia="en-US"/>
        </w:rPr>
        <w:t>кадрового</w:t>
      </w:r>
      <w:r w:rsidRPr="005064FC">
        <w:rPr>
          <w:rFonts w:eastAsia="Times New Roman" w:cs="Times New Roman"/>
          <w:color w:val="231F20"/>
          <w:spacing w:val="1"/>
          <w:w w:val="110"/>
          <w:lang w:eastAsia="en-US"/>
        </w:rPr>
        <w:t xml:space="preserve"> </w:t>
      </w:r>
      <w:r w:rsidRPr="005064FC">
        <w:rPr>
          <w:rFonts w:eastAsia="Times New Roman" w:cs="Times New Roman"/>
          <w:color w:val="231F20"/>
          <w:w w:val="110"/>
          <w:lang w:eastAsia="en-US"/>
        </w:rPr>
        <w:t xml:space="preserve">потенциала </w:t>
      </w:r>
      <w:r w:rsidR="00C80E9D">
        <w:t>МОБУООШ № 31 имени П.Я. Штанько станицы Бесскорбной</w:t>
      </w:r>
      <w:r w:rsidR="00C80E9D" w:rsidRPr="005064FC">
        <w:rPr>
          <w:rFonts w:eastAsia="Times New Roman" w:cs="Times New Roman"/>
          <w:color w:val="231F20"/>
          <w:w w:val="110"/>
          <w:lang w:eastAsia="en-US"/>
        </w:rPr>
        <w:t xml:space="preserve"> </w:t>
      </w:r>
      <w:r w:rsidRPr="005064FC">
        <w:rPr>
          <w:rFonts w:eastAsia="Times New Roman" w:cs="Times New Roman"/>
          <w:color w:val="231F20"/>
          <w:w w:val="110"/>
          <w:lang w:eastAsia="en-US"/>
        </w:rPr>
        <w:t>является   обеспечение</w:t>
      </w:r>
      <w:r w:rsidRPr="005064FC">
        <w:rPr>
          <w:rFonts w:eastAsia="Times New Roman" w:cs="Times New Roman"/>
          <w:color w:val="231F20"/>
          <w:spacing w:val="1"/>
          <w:w w:val="110"/>
          <w:lang w:eastAsia="en-US"/>
        </w:rPr>
        <w:t xml:space="preserve"> </w:t>
      </w:r>
      <w:r w:rsidRPr="005064FC">
        <w:rPr>
          <w:rFonts w:eastAsia="Times New Roman" w:cs="Times New Roman"/>
          <w:color w:val="231F20"/>
          <w:w w:val="110"/>
          <w:lang w:eastAsia="en-US"/>
        </w:rPr>
        <w:t>в</w:t>
      </w:r>
      <w:r w:rsidRPr="005064FC">
        <w:rPr>
          <w:rFonts w:eastAsia="Times New Roman" w:cs="Times New Roman"/>
          <w:color w:val="231F20"/>
          <w:spacing w:val="1"/>
          <w:w w:val="110"/>
          <w:lang w:eastAsia="en-US"/>
        </w:rPr>
        <w:t xml:space="preserve"> </w:t>
      </w:r>
      <w:r w:rsidRPr="005064FC">
        <w:rPr>
          <w:rFonts w:eastAsia="Times New Roman" w:cs="Times New Roman"/>
          <w:color w:val="231F20"/>
          <w:w w:val="110"/>
          <w:lang w:eastAsia="en-US"/>
        </w:rPr>
        <w:t>соответствии</w:t>
      </w:r>
      <w:r w:rsidRPr="005064FC">
        <w:rPr>
          <w:rFonts w:eastAsia="Times New Roman" w:cs="Times New Roman"/>
          <w:color w:val="231F20"/>
          <w:spacing w:val="1"/>
          <w:w w:val="110"/>
          <w:lang w:eastAsia="en-US"/>
        </w:rPr>
        <w:t xml:space="preserve"> </w:t>
      </w:r>
      <w:r w:rsidRPr="005064FC">
        <w:rPr>
          <w:rFonts w:eastAsia="Times New Roman" w:cs="Times New Roman"/>
          <w:color w:val="231F20"/>
          <w:w w:val="110"/>
          <w:lang w:eastAsia="en-US"/>
        </w:rPr>
        <w:t>с</w:t>
      </w:r>
      <w:r w:rsidRPr="005064FC">
        <w:rPr>
          <w:rFonts w:eastAsia="Times New Roman" w:cs="Times New Roman"/>
          <w:color w:val="231F20"/>
          <w:spacing w:val="1"/>
          <w:w w:val="110"/>
          <w:lang w:eastAsia="en-US"/>
        </w:rPr>
        <w:t xml:space="preserve"> </w:t>
      </w:r>
      <w:r w:rsidRPr="005064FC">
        <w:rPr>
          <w:rFonts w:eastAsia="Times New Roman" w:cs="Times New Roman"/>
          <w:color w:val="231F20"/>
          <w:w w:val="110"/>
          <w:lang w:eastAsia="en-US"/>
        </w:rPr>
        <w:t>новыми</w:t>
      </w:r>
      <w:r w:rsidRPr="005064FC">
        <w:rPr>
          <w:rFonts w:eastAsia="Times New Roman" w:cs="Times New Roman"/>
          <w:color w:val="231F20"/>
          <w:spacing w:val="1"/>
          <w:w w:val="110"/>
          <w:lang w:eastAsia="en-US"/>
        </w:rPr>
        <w:t xml:space="preserve"> </w:t>
      </w:r>
      <w:r w:rsidRPr="005064FC">
        <w:rPr>
          <w:rFonts w:eastAsia="Times New Roman" w:cs="Times New Roman"/>
          <w:color w:val="231F20"/>
          <w:w w:val="110"/>
          <w:lang w:eastAsia="en-US"/>
        </w:rPr>
        <w:t>образовательными</w:t>
      </w:r>
      <w:r w:rsidRPr="005064FC">
        <w:rPr>
          <w:rFonts w:eastAsia="Times New Roman" w:cs="Times New Roman"/>
          <w:color w:val="231F20"/>
          <w:spacing w:val="1"/>
          <w:w w:val="110"/>
          <w:lang w:eastAsia="en-US"/>
        </w:rPr>
        <w:t xml:space="preserve"> </w:t>
      </w:r>
      <w:r w:rsidRPr="005064FC">
        <w:rPr>
          <w:rFonts w:eastAsia="Times New Roman" w:cs="Times New Roman"/>
          <w:color w:val="231F20"/>
          <w:w w:val="110"/>
          <w:lang w:eastAsia="en-US"/>
        </w:rPr>
        <w:t>реалиями</w:t>
      </w:r>
      <w:r w:rsidRPr="005064FC">
        <w:rPr>
          <w:rFonts w:eastAsia="Times New Roman" w:cs="Times New Roman"/>
          <w:color w:val="231F20"/>
          <w:spacing w:val="1"/>
          <w:w w:val="110"/>
          <w:lang w:eastAsia="en-US"/>
        </w:rPr>
        <w:t xml:space="preserve"> </w:t>
      </w:r>
      <w:r w:rsidRPr="005064FC">
        <w:rPr>
          <w:rFonts w:eastAsia="Times New Roman" w:cs="Times New Roman"/>
          <w:color w:val="231F20"/>
          <w:w w:val="110"/>
          <w:lang w:eastAsia="en-US"/>
        </w:rPr>
        <w:t>и</w:t>
      </w:r>
      <w:r w:rsidRPr="005064FC">
        <w:rPr>
          <w:rFonts w:eastAsia="Times New Roman" w:cs="Times New Roman"/>
          <w:color w:val="231F20"/>
          <w:spacing w:val="1"/>
          <w:w w:val="110"/>
          <w:lang w:eastAsia="en-US"/>
        </w:rPr>
        <w:t xml:space="preserve"> </w:t>
      </w:r>
      <w:r w:rsidRPr="005064FC">
        <w:rPr>
          <w:rFonts w:eastAsia="Times New Roman" w:cs="Times New Roman"/>
          <w:color w:val="231F20"/>
          <w:w w:val="110"/>
          <w:lang w:eastAsia="en-US"/>
        </w:rPr>
        <w:t>задачами</w:t>
      </w:r>
      <w:r w:rsidRPr="005064FC">
        <w:rPr>
          <w:rFonts w:eastAsia="Times New Roman" w:cs="Times New Roman"/>
          <w:color w:val="231F20"/>
          <w:spacing w:val="1"/>
          <w:w w:val="110"/>
          <w:lang w:eastAsia="en-US"/>
        </w:rPr>
        <w:t xml:space="preserve"> </w:t>
      </w:r>
      <w:r w:rsidRPr="005064FC">
        <w:rPr>
          <w:rFonts w:eastAsia="Times New Roman" w:cs="Times New Roman"/>
          <w:color w:val="231F20"/>
          <w:w w:val="110"/>
          <w:lang w:eastAsia="en-US"/>
        </w:rPr>
        <w:t>адекватности</w:t>
      </w:r>
      <w:r w:rsidRPr="005064FC">
        <w:rPr>
          <w:rFonts w:eastAsia="Times New Roman" w:cs="Times New Roman"/>
          <w:color w:val="231F20"/>
          <w:spacing w:val="1"/>
          <w:w w:val="110"/>
          <w:lang w:eastAsia="en-US"/>
        </w:rPr>
        <w:t xml:space="preserve"> </w:t>
      </w:r>
      <w:r w:rsidRPr="005064FC">
        <w:rPr>
          <w:rFonts w:eastAsia="Times New Roman" w:cs="Times New Roman"/>
          <w:color w:val="231F20"/>
          <w:w w:val="110"/>
          <w:lang w:eastAsia="en-US"/>
        </w:rPr>
        <w:t>системы</w:t>
      </w:r>
      <w:r w:rsidRPr="005064FC">
        <w:rPr>
          <w:rFonts w:eastAsia="Times New Roman" w:cs="Times New Roman"/>
          <w:color w:val="231F20"/>
          <w:spacing w:val="1"/>
          <w:w w:val="110"/>
          <w:lang w:eastAsia="en-US"/>
        </w:rPr>
        <w:t xml:space="preserve"> </w:t>
      </w:r>
      <w:r w:rsidRPr="005064FC">
        <w:rPr>
          <w:rFonts w:eastAsia="Times New Roman" w:cs="Times New Roman"/>
          <w:color w:val="231F20"/>
          <w:w w:val="110"/>
          <w:lang w:eastAsia="en-US"/>
        </w:rPr>
        <w:t>непрерывного</w:t>
      </w:r>
      <w:r w:rsidRPr="005064FC">
        <w:rPr>
          <w:rFonts w:eastAsia="Times New Roman" w:cs="Times New Roman"/>
          <w:color w:val="231F20"/>
          <w:spacing w:val="1"/>
          <w:w w:val="110"/>
          <w:lang w:eastAsia="en-US"/>
        </w:rPr>
        <w:t xml:space="preserve"> </w:t>
      </w:r>
      <w:r w:rsidRPr="005064FC">
        <w:rPr>
          <w:rFonts w:eastAsia="Times New Roman" w:cs="Times New Roman"/>
          <w:color w:val="231F20"/>
          <w:w w:val="110"/>
          <w:lang w:eastAsia="en-US"/>
        </w:rPr>
        <w:t>педагогического</w:t>
      </w:r>
      <w:r w:rsidRPr="005064FC">
        <w:rPr>
          <w:rFonts w:eastAsia="Times New Roman" w:cs="Times New Roman"/>
          <w:color w:val="231F20"/>
          <w:spacing w:val="1"/>
          <w:w w:val="110"/>
          <w:lang w:eastAsia="en-US"/>
        </w:rPr>
        <w:t xml:space="preserve"> </w:t>
      </w:r>
      <w:r w:rsidRPr="005064FC">
        <w:rPr>
          <w:rFonts w:eastAsia="Times New Roman" w:cs="Times New Roman"/>
          <w:color w:val="231F20"/>
          <w:w w:val="110"/>
          <w:lang w:eastAsia="en-US"/>
        </w:rPr>
        <w:t>образования  происходящим  изменениям  в  системе  образования</w:t>
      </w:r>
      <w:r w:rsidRPr="005064FC">
        <w:rPr>
          <w:rFonts w:eastAsia="Times New Roman" w:cs="Times New Roman"/>
          <w:color w:val="231F20"/>
          <w:spacing w:val="1"/>
          <w:w w:val="110"/>
          <w:lang w:eastAsia="en-US"/>
        </w:rPr>
        <w:t xml:space="preserve"> </w:t>
      </w:r>
      <w:r w:rsidRPr="005064FC">
        <w:rPr>
          <w:rFonts w:eastAsia="Times New Roman" w:cs="Times New Roman"/>
          <w:color w:val="231F20"/>
          <w:w w:val="110"/>
          <w:lang w:eastAsia="en-US"/>
        </w:rPr>
        <w:t>в</w:t>
      </w:r>
      <w:r w:rsidRPr="005064FC">
        <w:rPr>
          <w:rFonts w:eastAsia="Times New Roman" w:cs="Times New Roman"/>
          <w:color w:val="231F20"/>
          <w:spacing w:val="17"/>
          <w:w w:val="110"/>
          <w:lang w:eastAsia="en-US"/>
        </w:rPr>
        <w:t xml:space="preserve"> </w:t>
      </w:r>
      <w:r w:rsidRPr="005064FC">
        <w:rPr>
          <w:rFonts w:eastAsia="Times New Roman" w:cs="Times New Roman"/>
          <w:color w:val="231F20"/>
          <w:w w:val="110"/>
          <w:lang w:eastAsia="en-US"/>
        </w:rPr>
        <w:t>целом.</w:t>
      </w:r>
    </w:p>
    <w:p w:rsidR="005064FC" w:rsidRPr="005064FC" w:rsidRDefault="005064FC" w:rsidP="005064FC">
      <w:pPr>
        <w:widowControl w:val="0"/>
        <w:autoSpaceDE w:val="0"/>
        <w:autoSpaceDN w:val="0"/>
        <w:spacing w:before="70"/>
        <w:ind w:right="114"/>
        <w:jc w:val="both"/>
        <w:rPr>
          <w:rFonts w:eastAsia="Times New Roman" w:cs="Times New Roman"/>
          <w:lang w:eastAsia="en-US"/>
        </w:rPr>
      </w:pPr>
      <w:r w:rsidRPr="005064FC">
        <w:rPr>
          <w:rFonts w:eastAsia="Times New Roman" w:cs="Times New Roman"/>
          <w:color w:val="231F20"/>
          <w:w w:val="115"/>
          <w:sz w:val="28"/>
          <w:szCs w:val="28"/>
          <w:lang w:eastAsia="en-US"/>
        </w:rPr>
        <w:t xml:space="preserve">    </w:t>
      </w:r>
      <w:r w:rsidRPr="005064FC">
        <w:rPr>
          <w:rFonts w:eastAsia="Times New Roman" w:cs="Times New Roman"/>
          <w:color w:val="231F20"/>
          <w:w w:val="115"/>
          <w:lang w:eastAsia="en-US"/>
        </w:rPr>
        <w:t>Непрерывность профессионального развития педагогических</w:t>
      </w:r>
      <w:r w:rsidRPr="005064FC">
        <w:rPr>
          <w:rFonts w:eastAsia="Times New Roman" w:cs="Times New Roman"/>
          <w:color w:val="231F20"/>
          <w:spacing w:val="1"/>
          <w:w w:val="115"/>
          <w:lang w:eastAsia="en-US"/>
        </w:rPr>
        <w:t xml:space="preserve"> </w:t>
      </w:r>
      <w:r w:rsidRPr="005064FC">
        <w:rPr>
          <w:rFonts w:eastAsia="Times New Roman" w:cs="Times New Roman"/>
          <w:color w:val="231F20"/>
          <w:w w:val="115"/>
          <w:lang w:eastAsia="en-US"/>
        </w:rPr>
        <w:t>и</w:t>
      </w:r>
      <w:r w:rsidRPr="005064FC">
        <w:rPr>
          <w:rFonts w:eastAsia="Times New Roman" w:cs="Times New Roman"/>
          <w:color w:val="231F20"/>
          <w:spacing w:val="1"/>
          <w:w w:val="115"/>
          <w:lang w:eastAsia="en-US"/>
        </w:rPr>
        <w:t xml:space="preserve"> </w:t>
      </w:r>
      <w:r w:rsidRPr="005064FC">
        <w:rPr>
          <w:rFonts w:eastAsia="Times New Roman" w:cs="Times New Roman"/>
          <w:color w:val="231F20"/>
          <w:w w:val="115"/>
          <w:lang w:eastAsia="en-US"/>
        </w:rPr>
        <w:t>иных</w:t>
      </w:r>
      <w:r w:rsidRPr="005064FC">
        <w:rPr>
          <w:rFonts w:eastAsia="Times New Roman" w:cs="Times New Roman"/>
          <w:color w:val="231F20"/>
          <w:spacing w:val="1"/>
          <w:w w:val="115"/>
          <w:lang w:eastAsia="en-US"/>
        </w:rPr>
        <w:t xml:space="preserve"> </w:t>
      </w:r>
      <w:r w:rsidRPr="005064FC">
        <w:rPr>
          <w:rFonts w:eastAsia="Times New Roman" w:cs="Times New Roman"/>
          <w:color w:val="231F20"/>
          <w:w w:val="115"/>
          <w:lang w:eastAsia="en-US"/>
        </w:rPr>
        <w:t xml:space="preserve">работников </w:t>
      </w:r>
      <w:r w:rsidR="00C80E9D">
        <w:t>МОБУООШ № 31 имени П.Я. Штанько станицы Бесскорбной</w:t>
      </w:r>
      <w:r w:rsidRPr="005064FC">
        <w:rPr>
          <w:rFonts w:eastAsia="Times New Roman" w:cs="Times New Roman"/>
          <w:color w:val="231F20"/>
          <w:w w:val="115"/>
          <w:lang w:eastAsia="en-US"/>
        </w:rPr>
        <w:t>,</w:t>
      </w:r>
      <w:r w:rsidRPr="005064FC">
        <w:rPr>
          <w:rFonts w:eastAsia="Times New Roman" w:cs="Times New Roman"/>
          <w:color w:val="231F20"/>
          <w:spacing w:val="1"/>
          <w:w w:val="115"/>
          <w:lang w:eastAsia="en-US"/>
        </w:rPr>
        <w:t xml:space="preserve"> </w:t>
      </w:r>
      <w:r w:rsidRPr="005064FC">
        <w:rPr>
          <w:rFonts w:eastAsia="Times New Roman" w:cs="Times New Roman"/>
          <w:color w:val="231F20"/>
          <w:w w:val="115"/>
          <w:lang w:eastAsia="en-US"/>
        </w:rPr>
        <w:t>участвующих</w:t>
      </w:r>
      <w:r w:rsidRPr="005064FC">
        <w:rPr>
          <w:rFonts w:eastAsia="Times New Roman" w:cs="Times New Roman"/>
          <w:color w:val="231F20"/>
          <w:spacing w:val="13"/>
          <w:w w:val="115"/>
          <w:lang w:eastAsia="en-US"/>
        </w:rPr>
        <w:t xml:space="preserve"> </w:t>
      </w:r>
      <w:r w:rsidRPr="005064FC">
        <w:rPr>
          <w:rFonts w:eastAsia="Times New Roman" w:cs="Times New Roman"/>
          <w:color w:val="231F20"/>
          <w:w w:val="115"/>
          <w:lang w:eastAsia="en-US"/>
        </w:rPr>
        <w:t>в</w:t>
      </w:r>
      <w:r w:rsidRPr="005064FC">
        <w:rPr>
          <w:rFonts w:eastAsia="Times New Roman" w:cs="Times New Roman"/>
          <w:color w:val="231F20"/>
          <w:spacing w:val="14"/>
          <w:w w:val="115"/>
          <w:lang w:eastAsia="en-US"/>
        </w:rPr>
        <w:t xml:space="preserve"> </w:t>
      </w:r>
      <w:r w:rsidRPr="005064FC">
        <w:rPr>
          <w:rFonts w:eastAsia="Times New Roman" w:cs="Times New Roman"/>
          <w:color w:val="231F20"/>
          <w:w w:val="115"/>
          <w:lang w:eastAsia="en-US"/>
        </w:rPr>
        <w:t>разработке</w:t>
      </w:r>
      <w:r w:rsidRPr="005064FC">
        <w:rPr>
          <w:rFonts w:eastAsia="Times New Roman" w:cs="Times New Roman"/>
          <w:color w:val="231F20"/>
          <w:spacing w:val="13"/>
          <w:w w:val="115"/>
          <w:lang w:eastAsia="en-US"/>
        </w:rPr>
        <w:t xml:space="preserve"> </w:t>
      </w:r>
      <w:r w:rsidRPr="005064FC">
        <w:rPr>
          <w:rFonts w:eastAsia="Times New Roman" w:cs="Times New Roman"/>
          <w:color w:val="231F20"/>
          <w:w w:val="115"/>
          <w:lang w:eastAsia="en-US"/>
        </w:rPr>
        <w:t>и</w:t>
      </w:r>
      <w:r w:rsidRPr="005064FC">
        <w:rPr>
          <w:rFonts w:eastAsia="Times New Roman" w:cs="Times New Roman"/>
          <w:color w:val="231F20"/>
          <w:spacing w:val="14"/>
          <w:w w:val="115"/>
          <w:lang w:eastAsia="en-US"/>
        </w:rPr>
        <w:t xml:space="preserve"> </w:t>
      </w:r>
      <w:r w:rsidRPr="005064FC">
        <w:rPr>
          <w:rFonts w:eastAsia="Times New Roman" w:cs="Times New Roman"/>
          <w:color w:val="231F20"/>
          <w:w w:val="115"/>
          <w:lang w:eastAsia="en-US"/>
        </w:rPr>
        <w:t>реализации</w:t>
      </w:r>
      <w:r w:rsidRPr="005064FC">
        <w:rPr>
          <w:rFonts w:eastAsia="Times New Roman" w:cs="Times New Roman"/>
          <w:color w:val="231F20"/>
          <w:spacing w:val="13"/>
          <w:w w:val="115"/>
          <w:lang w:eastAsia="en-US"/>
        </w:rPr>
        <w:t xml:space="preserve"> </w:t>
      </w:r>
      <w:r w:rsidRPr="005064FC">
        <w:rPr>
          <w:rFonts w:eastAsia="Times New Roman" w:cs="Times New Roman"/>
          <w:color w:val="231F20"/>
          <w:w w:val="115"/>
          <w:lang w:eastAsia="en-US"/>
        </w:rPr>
        <w:t>основной</w:t>
      </w:r>
      <w:r w:rsidRPr="005064FC">
        <w:rPr>
          <w:rFonts w:eastAsia="Times New Roman" w:cs="Times New Roman"/>
          <w:color w:val="231F20"/>
          <w:spacing w:val="14"/>
          <w:w w:val="115"/>
          <w:lang w:eastAsia="en-US"/>
        </w:rPr>
        <w:t xml:space="preserve"> </w:t>
      </w:r>
      <w:r w:rsidRPr="005064FC">
        <w:rPr>
          <w:rFonts w:eastAsia="Times New Roman" w:cs="Times New Roman"/>
          <w:color w:val="231F20"/>
          <w:w w:val="115"/>
          <w:lang w:eastAsia="en-US"/>
        </w:rPr>
        <w:t>образовательной</w:t>
      </w:r>
      <w:r w:rsidRPr="005064FC">
        <w:rPr>
          <w:rFonts w:eastAsia="Times New Roman" w:cs="Times New Roman"/>
          <w:color w:val="231F20"/>
          <w:spacing w:val="13"/>
          <w:w w:val="115"/>
          <w:lang w:eastAsia="en-US"/>
        </w:rPr>
        <w:t xml:space="preserve"> </w:t>
      </w:r>
      <w:r w:rsidRPr="005064FC">
        <w:rPr>
          <w:rFonts w:eastAsia="Times New Roman" w:cs="Times New Roman"/>
          <w:color w:val="231F20"/>
          <w:w w:val="115"/>
          <w:lang w:eastAsia="en-US"/>
        </w:rPr>
        <w:t>программы основного общего образования характеризуется долей</w:t>
      </w:r>
      <w:r w:rsidRPr="005064FC">
        <w:rPr>
          <w:rFonts w:eastAsia="Times New Roman" w:cs="Times New Roman"/>
          <w:color w:val="231F20"/>
          <w:spacing w:val="1"/>
          <w:w w:val="115"/>
          <w:lang w:eastAsia="en-US"/>
        </w:rPr>
        <w:t xml:space="preserve"> </w:t>
      </w:r>
      <w:r w:rsidRPr="005064FC">
        <w:rPr>
          <w:rFonts w:eastAsia="Times New Roman" w:cs="Times New Roman"/>
          <w:color w:val="231F20"/>
          <w:w w:val="120"/>
          <w:lang w:eastAsia="en-US"/>
        </w:rPr>
        <w:t>работников,</w:t>
      </w:r>
      <w:r w:rsidRPr="005064FC">
        <w:rPr>
          <w:rFonts w:eastAsia="Times New Roman" w:cs="Times New Roman"/>
          <w:color w:val="231F20"/>
          <w:spacing w:val="-15"/>
          <w:w w:val="120"/>
          <w:lang w:eastAsia="en-US"/>
        </w:rPr>
        <w:t xml:space="preserve"> </w:t>
      </w:r>
      <w:r w:rsidRPr="005064FC">
        <w:rPr>
          <w:rFonts w:eastAsia="Times New Roman" w:cs="Times New Roman"/>
          <w:color w:val="231F20"/>
          <w:w w:val="120"/>
          <w:lang w:eastAsia="en-US"/>
        </w:rPr>
        <w:t>повышающих</w:t>
      </w:r>
      <w:r w:rsidRPr="005064FC">
        <w:rPr>
          <w:rFonts w:eastAsia="Times New Roman" w:cs="Times New Roman"/>
          <w:color w:val="231F20"/>
          <w:spacing w:val="-14"/>
          <w:w w:val="120"/>
          <w:lang w:eastAsia="en-US"/>
        </w:rPr>
        <w:t xml:space="preserve"> </w:t>
      </w:r>
      <w:r w:rsidRPr="005064FC">
        <w:rPr>
          <w:rFonts w:eastAsia="Times New Roman" w:cs="Times New Roman"/>
          <w:color w:val="231F20"/>
          <w:w w:val="120"/>
          <w:lang w:eastAsia="en-US"/>
        </w:rPr>
        <w:t>квалификацию</w:t>
      </w:r>
      <w:r w:rsidRPr="005064FC">
        <w:rPr>
          <w:rFonts w:eastAsia="Times New Roman" w:cs="Times New Roman"/>
          <w:color w:val="231F20"/>
          <w:spacing w:val="-14"/>
          <w:w w:val="120"/>
          <w:lang w:eastAsia="en-US"/>
        </w:rPr>
        <w:t xml:space="preserve"> </w:t>
      </w:r>
      <w:r w:rsidRPr="005064FC">
        <w:rPr>
          <w:rFonts w:eastAsia="Times New Roman" w:cs="Times New Roman"/>
          <w:color w:val="231F20"/>
          <w:w w:val="120"/>
          <w:lang w:eastAsia="en-US"/>
        </w:rPr>
        <w:t>не</w:t>
      </w:r>
      <w:r w:rsidRPr="005064FC">
        <w:rPr>
          <w:rFonts w:eastAsia="Times New Roman" w:cs="Times New Roman"/>
          <w:color w:val="231F20"/>
          <w:spacing w:val="-15"/>
          <w:w w:val="120"/>
          <w:lang w:eastAsia="en-US"/>
        </w:rPr>
        <w:t xml:space="preserve"> </w:t>
      </w:r>
      <w:r w:rsidRPr="005064FC">
        <w:rPr>
          <w:rFonts w:eastAsia="Times New Roman" w:cs="Times New Roman"/>
          <w:color w:val="231F20"/>
          <w:w w:val="120"/>
          <w:lang w:eastAsia="en-US"/>
        </w:rPr>
        <w:t>реже</w:t>
      </w:r>
      <w:r w:rsidRPr="005064FC">
        <w:rPr>
          <w:rFonts w:eastAsia="Times New Roman" w:cs="Times New Roman"/>
          <w:color w:val="231F20"/>
          <w:spacing w:val="-14"/>
          <w:w w:val="120"/>
          <w:lang w:eastAsia="en-US"/>
        </w:rPr>
        <w:t xml:space="preserve"> </w:t>
      </w:r>
      <w:r w:rsidRPr="005064FC">
        <w:rPr>
          <w:rFonts w:eastAsia="Times New Roman" w:cs="Times New Roman"/>
          <w:color w:val="231F20"/>
          <w:w w:val="120"/>
          <w:lang w:eastAsia="en-US"/>
        </w:rPr>
        <w:t>одного</w:t>
      </w:r>
      <w:r w:rsidRPr="005064FC">
        <w:rPr>
          <w:rFonts w:eastAsia="Times New Roman" w:cs="Times New Roman"/>
          <w:color w:val="231F20"/>
          <w:spacing w:val="-14"/>
          <w:w w:val="120"/>
          <w:lang w:eastAsia="en-US"/>
        </w:rPr>
        <w:t xml:space="preserve"> </w:t>
      </w:r>
      <w:r w:rsidRPr="005064FC">
        <w:rPr>
          <w:rFonts w:eastAsia="Times New Roman" w:cs="Times New Roman"/>
          <w:color w:val="231F20"/>
          <w:w w:val="120"/>
          <w:lang w:eastAsia="en-US"/>
        </w:rPr>
        <w:t>раза</w:t>
      </w:r>
      <w:r w:rsidRPr="005064FC">
        <w:rPr>
          <w:rFonts w:eastAsia="Times New Roman" w:cs="Times New Roman"/>
          <w:color w:val="231F20"/>
          <w:spacing w:val="-58"/>
          <w:w w:val="120"/>
          <w:lang w:eastAsia="en-US"/>
        </w:rPr>
        <w:t xml:space="preserve"> </w:t>
      </w:r>
      <w:r w:rsidRPr="005064FC">
        <w:rPr>
          <w:rFonts w:eastAsia="Times New Roman" w:cs="Times New Roman"/>
          <w:color w:val="231F20"/>
          <w:w w:val="120"/>
          <w:lang w:eastAsia="en-US"/>
        </w:rPr>
        <w:t>в</w:t>
      </w:r>
      <w:r w:rsidRPr="005064FC">
        <w:rPr>
          <w:rFonts w:eastAsia="Times New Roman" w:cs="Times New Roman"/>
          <w:color w:val="231F20"/>
          <w:spacing w:val="11"/>
          <w:w w:val="120"/>
          <w:lang w:eastAsia="en-US"/>
        </w:rPr>
        <w:t xml:space="preserve"> </w:t>
      </w:r>
      <w:r w:rsidRPr="005064FC">
        <w:rPr>
          <w:rFonts w:eastAsia="Times New Roman" w:cs="Times New Roman"/>
          <w:color w:val="231F20"/>
          <w:w w:val="120"/>
          <w:lang w:eastAsia="en-US"/>
        </w:rPr>
        <w:t>три</w:t>
      </w:r>
      <w:r w:rsidRPr="005064FC">
        <w:rPr>
          <w:rFonts w:eastAsia="Times New Roman" w:cs="Times New Roman"/>
          <w:color w:val="231F20"/>
          <w:spacing w:val="12"/>
          <w:w w:val="120"/>
          <w:lang w:eastAsia="en-US"/>
        </w:rPr>
        <w:t xml:space="preserve"> </w:t>
      </w:r>
      <w:r w:rsidRPr="005064FC">
        <w:rPr>
          <w:rFonts w:eastAsia="Times New Roman" w:cs="Times New Roman"/>
          <w:color w:val="231F20"/>
          <w:w w:val="120"/>
          <w:lang w:eastAsia="en-US"/>
        </w:rPr>
        <w:t>года.</w:t>
      </w:r>
    </w:p>
    <w:p w:rsidR="005064FC" w:rsidRPr="005064FC" w:rsidRDefault="005064FC" w:rsidP="005064FC">
      <w:pPr>
        <w:widowControl w:val="0"/>
        <w:autoSpaceDE w:val="0"/>
        <w:autoSpaceDN w:val="0"/>
        <w:ind w:right="115"/>
        <w:jc w:val="both"/>
        <w:rPr>
          <w:rFonts w:eastAsia="Times New Roman" w:cs="Times New Roman"/>
          <w:lang w:eastAsia="en-US"/>
        </w:rPr>
      </w:pPr>
      <w:r w:rsidRPr="005064FC">
        <w:rPr>
          <w:rFonts w:eastAsia="Times New Roman" w:cs="Times New Roman"/>
          <w:color w:val="231F20"/>
          <w:w w:val="115"/>
          <w:lang w:eastAsia="en-US"/>
        </w:rPr>
        <w:t>При этом могут быть испо</w:t>
      </w:r>
      <w:r w:rsidR="009D273F">
        <w:rPr>
          <w:rFonts w:eastAsia="Times New Roman" w:cs="Times New Roman"/>
          <w:color w:val="231F20"/>
          <w:w w:val="115"/>
          <w:lang w:eastAsia="en-US"/>
        </w:rPr>
        <w:t>льзованы различные образователь</w:t>
      </w:r>
      <w:r w:rsidRPr="005064FC">
        <w:rPr>
          <w:rFonts w:eastAsia="Times New Roman" w:cs="Times New Roman"/>
          <w:color w:val="231F20"/>
          <w:w w:val="115"/>
          <w:lang w:eastAsia="en-US"/>
        </w:rPr>
        <w:t>ные</w:t>
      </w:r>
      <w:r w:rsidRPr="005064FC">
        <w:rPr>
          <w:rFonts w:eastAsia="Times New Roman" w:cs="Times New Roman"/>
          <w:color w:val="231F20"/>
          <w:spacing w:val="20"/>
          <w:w w:val="115"/>
          <w:lang w:eastAsia="en-US"/>
        </w:rPr>
        <w:t xml:space="preserve"> </w:t>
      </w:r>
      <w:r w:rsidRPr="005064FC">
        <w:rPr>
          <w:rFonts w:eastAsia="Times New Roman" w:cs="Times New Roman"/>
          <w:color w:val="231F20"/>
          <w:w w:val="115"/>
          <w:lang w:eastAsia="en-US"/>
        </w:rPr>
        <w:t>организации,</w:t>
      </w:r>
      <w:r w:rsidRPr="005064FC">
        <w:rPr>
          <w:rFonts w:eastAsia="Times New Roman" w:cs="Times New Roman"/>
          <w:color w:val="231F20"/>
          <w:spacing w:val="21"/>
          <w:w w:val="115"/>
          <w:lang w:eastAsia="en-US"/>
        </w:rPr>
        <w:t xml:space="preserve"> </w:t>
      </w:r>
      <w:r w:rsidRPr="005064FC">
        <w:rPr>
          <w:rFonts w:eastAsia="Times New Roman" w:cs="Times New Roman"/>
          <w:color w:val="231F20"/>
          <w:w w:val="115"/>
          <w:lang w:eastAsia="en-US"/>
        </w:rPr>
        <w:t>имеющие</w:t>
      </w:r>
      <w:r w:rsidRPr="005064FC">
        <w:rPr>
          <w:rFonts w:eastAsia="Times New Roman" w:cs="Times New Roman"/>
          <w:color w:val="231F20"/>
          <w:spacing w:val="21"/>
          <w:w w:val="115"/>
          <w:lang w:eastAsia="en-US"/>
        </w:rPr>
        <w:t xml:space="preserve"> </w:t>
      </w:r>
      <w:r w:rsidRPr="005064FC">
        <w:rPr>
          <w:rFonts w:eastAsia="Times New Roman" w:cs="Times New Roman"/>
          <w:color w:val="231F20"/>
          <w:w w:val="115"/>
          <w:lang w:eastAsia="en-US"/>
        </w:rPr>
        <w:t>соответствующую</w:t>
      </w:r>
      <w:r w:rsidRPr="005064FC">
        <w:rPr>
          <w:rFonts w:eastAsia="Times New Roman" w:cs="Times New Roman"/>
          <w:color w:val="231F20"/>
          <w:spacing w:val="21"/>
          <w:w w:val="115"/>
          <w:lang w:eastAsia="en-US"/>
        </w:rPr>
        <w:t xml:space="preserve"> </w:t>
      </w:r>
      <w:r w:rsidRPr="005064FC">
        <w:rPr>
          <w:rFonts w:eastAsia="Times New Roman" w:cs="Times New Roman"/>
          <w:color w:val="231F20"/>
          <w:w w:val="115"/>
          <w:lang w:eastAsia="en-US"/>
        </w:rPr>
        <w:t>лицензию.</w:t>
      </w:r>
    </w:p>
    <w:p w:rsidR="005064FC" w:rsidRPr="005064FC" w:rsidRDefault="005064FC" w:rsidP="009D273F">
      <w:pPr>
        <w:widowControl w:val="0"/>
        <w:autoSpaceDE w:val="0"/>
        <w:autoSpaceDN w:val="0"/>
        <w:ind w:right="113" w:firstLine="709"/>
        <w:jc w:val="both"/>
        <w:rPr>
          <w:rFonts w:eastAsia="Times New Roman" w:cs="Times New Roman"/>
          <w:lang w:eastAsia="en-US"/>
        </w:rPr>
      </w:pPr>
      <w:r w:rsidRPr="005064FC">
        <w:rPr>
          <w:rFonts w:eastAsia="Times New Roman" w:cs="Times New Roman"/>
          <w:color w:val="231F20"/>
          <w:w w:val="115"/>
          <w:lang w:eastAsia="en-US"/>
        </w:rPr>
        <w:t>Для достижения результатов основной образовательной пр</w:t>
      </w:r>
      <w:proofErr w:type="gramStart"/>
      <w:r w:rsidRPr="005064FC">
        <w:rPr>
          <w:rFonts w:eastAsia="Times New Roman" w:cs="Times New Roman"/>
          <w:color w:val="231F20"/>
          <w:w w:val="115"/>
          <w:lang w:eastAsia="en-US"/>
        </w:rPr>
        <w:t>о-</w:t>
      </w:r>
      <w:proofErr w:type="gramEnd"/>
      <w:r w:rsidRPr="005064FC">
        <w:rPr>
          <w:rFonts w:eastAsia="Times New Roman" w:cs="Times New Roman"/>
          <w:color w:val="231F20"/>
          <w:spacing w:val="1"/>
          <w:w w:val="115"/>
          <w:lang w:eastAsia="en-US"/>
        </w:rPr>
        <w:t xml:space="preserve"> </w:t>
      </w:r>
      <w:r w:rsidRPr="005064FC">
        <w:rPr>
          <w:rFonts w:eastAsia="Times New Roman" w:cs="Times New Roman"/>
          <w:color w:val="231F20"/>
          <w:w w:val="115"/>
          <w:lang w:eastAsia="en-US"/>
        </w:rPr>
        <w:t>граммы</w:t>
      </w:r>
      <w:r w:rsidRPr="005064FC">
        <w:rPr>
          <w:rFonts w:eastAsia="Times New Roman" w:cs="Times New Roman"/>
          <w:color w:val="231F20"/>
          <w:spacing w:val="34"/>
          <w:w w:val="115"/>
          <w:lang w:eastAsia="en-US"/>
        </w:rPr>
        <w:t xml:space="preserve"> </w:t>
      </w:r>
      <w:r w:rsidRPr="005064FC">
        <w:rPr>
          <w:rFonts w:eastAsia="Times New Roman" w:cs="Times New Roman"/>
          <w:color w:val="231F20"/>
          <w:w w:val="115"/>
          <w:lang w:eastAsia="en-US"/>
        </w:rPr>
        <w:t>в</w:t>
      </w:r>
      <w:r w:rsidRPr="005064FC">
        <w:rPr>
          <w:rFonts w:eastAsia="Times New Roman" w:cs="Times New Roman"/>
          <w:color w:val="231F20"/>
          <w:spacing w:val="35"/>
          <w:w w:val="115"/>
          <w:lang w:eastAsia="en-US"/>
        </w:rPr>
        <w:t xml:space="preserve"> </w:t>
      </w:r>
      <w:r w:rsidRPr="005064FC">
        <w:rPr>
          <w:rFonts w:eastAsia="Times New Roman" w:cs="Times New Roman"/>
          <w:color w:val="231F20"/>
          <w:w w:val="115"/>
          <w:lang w:eastAsia="en-US"/>
        </w:rPr>
        <w:t>ходе</w:t>
      </w:r>
      <w:r w:rsidRPr="005064FC">
        <w:rPr>
          <w:rFonts w:eastAsia="Times New Roman" w:cs="Times New Roman"/>
          <w:color w:val="231F20"/>
          <w:spacing w:val="35"/>
          <w:w w:val="115"/>
          <w:lang w:eastAsia="en-US"/>
        </w:rPr>
        <w:t xml:space="preserve"> </w:t>
      </w:r>
      <w:r w:rsidRPr="005064FC">
        <w:rPr>
          <w:rFonts w:eastAsia="Times New Roman" w:cs="Times New Roman"/>
          <w:color w:val="231F20"/>
          <w:w w:val="115"/>
          <w:lang w:eastAsia="en-US"/>
        </w:rPr>
        <w:t>ее</w:t>
      </w:r>
      <w:r w:rsidRPr="005064FC">
        <w:rPr>
          <w:rFonts w:eastAsia="Times New Roman" w:cs="Times New Roman"/>
          <w:color w:val="231F20"/>
          <w:spacing w:val="35"/>
          <w:w w:val="115"/>
          <w:lang w:eastAsia="en-US"/>
        </w:rPr>
        <w:t xml:space="preserve"> </w:t>
      </w:r>
      <w:r w:rsidRPr="005064FC">
        <w:rPr>
          <w:rFonts w:eastAsia="Times New Roman" w:cs="Times New Roman"/>
          <w:color w:val="231F20"/>
          <w:w w:val="115"/>
          <w:lang w:eastAsia="en-US"/>
        </w:rPr>
        <w:t>реализации</w:t>
      </w:r>
      <w:r w:rsidRPr="005064FC">
        <w:rPr>
          <w:rFonts w:eastAsia="Times New Roman" w:cs="Times New Roman"/>
          <w:color w:val="231F20"/>
          <w:spacing w:val="35"/>
          <w:w w:val="115"/>
          <w:lang w:eastAsia="en-US"/>
        </w:rPr>
        <w:t xml:space="preserve"> </w:t>
      </w:r>
      <w:r w:rsidRPr="005064FC">
        <w:rPr>
          <w:rFonts w:eastAsia="Times New Roman" w:cs="Times New Roman"/>
          <w:color w:val="231F20"/>
          <w:w w:val="115"/>
          <w:lang w:eastAsia="en-US"/>
        </w:rPr>
        <w:t>предполагается</w:t>
      </w:r>
      <w:r w:rsidRPr="005064FC">
        <w:rPr>
          <w:rFonts w:eastAsia="Times New Roman" w:cs="Times New Roman"/>
          <w:color w:val="231F20"/>
          <w:spacing w:val="35"/>
          <w:w w:val="115"/>
          <w:lang w:eastAsia="en-US"/>
        </w:rPr>
        <w:t xml:space="preserve"> </w:t>
      </w:r>
      <w:r w:rsidRPr="005064FC">
        <w:rPr>
          <w:rFonts w:eastAsia="Times New Roman" w:cs="Times New Roman"/>
          <w:color w:val="231F20"/>
          <w:w w:val="115"/>
          <w:lang w:eastAsia="en-US"/>
        </w:rPr>
        <w:t>оценка</w:t>
      </w:r>
      <w:r w:rsidRPr="005064FC">
        <w:rPr>
          <w:rFonts w:eastAsia="Times New Roman" w:cs="Times New Roman"/>
          <w:color w:val="231F20"/>
          <w:spacing w:val="35"/>
          <w:w w:val="115"/>
          <w:lang w:eastAsia="en-US"/>
        </w:rPr>
        <w:t xml:space="preserve"> </w:t>
      </w:r>
      <w:r w:rsidRPr="005064FC">
        <w:rPr>
          <w:rFonts w:eastAsia="Times New Roman" w:cs="Times New Roman"/>
          <w:color w:val="231F20"/>
          <w:w w:val="115"/>
          <w:lang w:eastAsia="en-US"/>
        </w:rPr>
        <w:t>качества</w:t>
      </w:r>
      <w:r w:rsidRPr="005064FC">
        <w:rPr>
          <w:rFonts w:eastAsia="Times New Roman" w:cs="Times New Roman"/>
          <w:color w:val="231F20"/>
          <w:spacing w:val="-55"/>
          <w:w w:val="115"/>
          <w:lang w:eastAsia="en-US"/>
        </w:rPr>
        <w:t xml:space="preserve"> </w:t>
      </w:r>
      <w:r w:rsidRPr="005064FC">
        <w:rPr>
          <w:rFonts w:eastAsia="Times New Roman" w:cs="Times New Roman"/>
          <w:color w:val="231F20"/>
          <w:w w:val="115"/>
          <w:lang w:eastAsia="en-US"/>
        </w:rPr>
        <w:t>и  результативности  деятельности  педагогических  работников</w:t>
      </w:r>
      <w:r w:rsidRPr="005064FC">
        <w:rPr>
          <w:rFonts w:eastAsia="Times New Roman" w:cs="Times New Roman"/>
          <w:color w:val="231F20"/>
          <w:spacing w:val="-55"/>
          <w:w w:val="115"/>
          <w:lang w:eastAsia="en-US"/>
        </w:rPr>
        <w:t xml:space="preserve"> </w:t>
      </w:r>
      <w:r w:rsidRPr="005064FC">
        <w:rPr>
          <w:rFonts w:eastAsia="Times New Roman" w:cs="Times New Roman"/>
          <w:color w:val="231F20"/>
          <w:w w:val="115"/>
          <w:lang w:eastAsia="en-US"/>
        </w:rPr>
        <w:t>с целью коррекции их деятел</w:t>
      </w:r>
      <w:r w:rsidR="009D273F">
        <w:rPr>
          <w:rFonts w:eastAsia="Times New Roman" w:cs="Times New Roman"/>
          <w:color w:val="231F20"/>
          <w:w w:val="115"/>
          <w:lang w:eastAsia="en-US"/>
        </w:rPr>
        <w:t>ьности, а также определения сти</w:t>
      </w:r>
      <w:r w:rsidRPr="005064FC">
        <w:rPr>
          <w:rFonts w:eastAsia="Times New Roman" w:cs="Times New Roman"/>
          <w:color w:val="231F20"/>
          <w:w w:val="115"/>
          <w:lang w:eastAsia="en-US"/>
        </w:rPr>
        <w:t>мулирующей</w:t>
      </w:r>
      <w:r w:rsidRPr="005064FC">
        <w:rPr>
          <w:rFonts w:eastAsia="Times New Roman" w:cs="Times New Roman"/>
          <w:color w:val="231F20"/>
          <w:spacing w:val="15"/>
          <w:w w:val="115"/>
          <w:lang w:eastAsia="en-US"/>
        </w:rPr>
        <w:t xml:space="preserve"> </w:t>
      </w:r>
      <w:r w:rsidRPr="005064FC">
        <w:rPr>
          <w:rFonts w:eastAsia="Times New Roman" w:cs="Times New Roman"/>
          <w:color w:val="231F20"/>
          <w:w w:val="115"/>
          <w:lang w:eastAsia="en-US"/>
        </w:rPr>
        <w:t>части</w:t>
      </w:r>
      <w:r w:rsidRPr="005064FC">
        <w:rPr>
          <w:rFonts w:eastAsia="Times New Roman" w:cs="Times New Roman"/>
          <w:color w:val="231F20"/>
          <w:spacing w:val="15"/>
          <w:w w:val="115"/>
          <w:lang w:eastAsia="en-US"/>
        </w:rPr>
        <w:t xml:space="preserve"> </w:t>
      </w:r>
      <w:r w:rsidRPr="005064FC">
        <w:rPr>
          <w:rFonts w:eastAsia="Times New Roman" w:cs="Times New Roman"/>
          <w:color w:val="231F20"/>
          <w:w w:val="115"/>
          <w:lang w:eastAsia="en-US"/>
        </w:rPr>
        <w:t>фонда</w:t>
      </w:r>
      <w:r w:rsidRPr="005064FC">
        <w:rPr>
          <w:rFonts w:eastAsia="Times New Roman" w:cs="Times New Roman"/>
          <w:color w:val="231F20"/>
          <w:spacing w:val="16"/>
          <w:w w:val="115"/>
          <w:lang w:eastAsia="en-US"/>
        </w:rPr>
        <w:t xml:space="preserve"> </w:t>
      </w:r>
      <w:r w:rsidRPr="005064FC">
        <w:rPr>
          <w:rFonts w:eastAsia="Times New Roman" w:cs="Times New Roman"/>
          <w:color w:val="231F20"/>
          <w:w w:val="115"/>
          <w:lang w:eastAsia="en-US"/>
        </w:rPr>
        <w:t>оплаты</w:t>
      </w:r>
      <w:r w:rsidRPr="005064FC">
        <w:rPr>
          <w:rFonts w:eastAsia="Times New Roman" w:cs="Times New Roman"/>
          <w:color w:val="231F20"/>
          <w:spacing w:val="15"/>
          <w:w w:val="115"/>
          <w:lang w:eastAsia="en-US"/>
        </w:rPr>
        <w:t xml:space="preserve"> </w:t>
      </w:r>
      <w:r w:rsidRPr="005064FC">
        <w:rPr>
          <w:rFonts w:eastAsia="Times New Roman" w:cs="Times New Roman"/>
          <w:color w:val="231F20"/>
          <w:w w:val="115"/>
          <w:lang w:eastAsia="en-US"/>
        </w:rPr>
        <w:t>труда.</w:t>
      </w:r>
    </w:p>
    <w:p w:rsidR="005064FC" w:rsidRPr="005064FC" w:rsidRDefault="005064FC" w:rsidP="009D273F">
      <w:pPr>
        <w:widowControl w:val="0"/>
        <w:autoSpaceDE w:val="0"/>
        <w:autoSpaceDN w:val="0"/>
        <w:ind w:right="113" w:firstLine="709"/>
        <w:jc w:val="both"/>
        <w:rPr>
          <w:rFonts w:eastAsia="Times New Roman" w:cs="Times New Roman"/>
          <w:lang w:eastAsia="en-US"/>
        </w:rPr>
      </w:pPr>
      <w:r w:rsidRPr="005064FC">
        <w:rPr>
          <w:rFonts w:eastAsia="Times New Roman" w:cs="Times New Roman"/>
          <w:color w:val="231F20"/>
          <w:w w:val="115"/>
          <w:lang w:eastAsia="en-US"/>
        </w:rPr>
        <w:t xml:space="preserve">Ожидаемый результат </w:t>
      </w:r>
      <w:r w:rsidR="009D273F">
        <w:rPr>
          <w:rFonts w:eastAsia="Times New Roman" w:cs="Times New Roman"/>
          <w:color w:val="231F20"/>
          <w:w w:val="115"/>
          <w:lang w:eastAsia="en-US"/>
        </w:rPr>
        <w:t>повышения квалификации — профес</w:t>
      </w:r>
      <w:r w:rsidRPr="005064FC">
        <w:rPr>
          <w:rFonts w:eastAsia="Times New Roman" w:cs="Times New Roman"/>
          <w:color w:val="231F20"/>
          <w:w w:val="115"/>
          <w:lang w:eastAsia="en-US"/>
        </w:rPr>
        <w:t>сиональная готовность работников образования к реализации</w:t>
      </w:r>
      <w:r w:rsidRPr="005064FC">
        <w:rPr>
          <w:rFonts w:eastAsia="Times New Roman" w:cs="Times New Roman"/>
          <w:color w:val="231F20"/>
          <w:spacing w:val="1"/>
          <w:w w:val="115"/>
          <w:lang w:eastAsia="en-US"/>
        </w:rPr>
        <w:t xml:space="preserve"> </w:t>
      </w:r>
      <w:r w:rsidRPr="005064FC">
        <w:rPr>
          <w:rFonts w:eastAsia="Times New Roman" w:cs="Times New Roman"/>
          <w:color w:val="231F20"/>
          <w:w w:val="115"/>
          <w:lang w:eastAsia="en-US"/>
        </w:rPr>
        <w:t>ФГОС</w:t>
      </w:r>
      <w:r w:rsidRPr="005064FC">
        <w:rPr>
          <w:rFonts w:eastAsia="Times New Roman" w:cs="Times New Roman"/>
          <w:color w:val="231F20"/>
          <w:spacing w:val="12"/>
          <w:w w:val="115"/>
          <w:lang w:eastAsia="en-US"/>
        </w:rPr>
        <w:t xml:space="preserve"> </w:t>
      </w:r>
      <w:r w:rsidRPr="005064FC">
        <w:rPr>
          <w:rFonts w:eastAsia="Times New Roman" w:cs="Times New Roman"/>
          <w:color w:val="231F20"/>
          <w:w w:val="115"/>
          <w:lang w:eastAsia="en-US"/>
        </w:rPr>
        <w:t>ООО:</w:t>
      </w:r>
    </w:p>
    <w:p w:rsidR="005064FC" w:rsidRPr="005064FC" w:rsidRDefault="005064FC" w:rsidP="005064FC">
      <w:pPr>
        <w:widowControl w:val="0"/>
        <w:autoSpaceDE w:val="0"/>
        <w:autoSpaceDN w:val="0"/>
        <w:ind w:right="114"/>
        <w:jc w:val="both"/>
        <w:rPr>
          <w:rFonts w:eastAsia="Times New Roman" w:cs="Times New Roman"/>
          <w:lang w:eastAsia="en-US"/>
        </w:rPr>
      </w:pPr>
      <w:r w:rsidRPr="005064FC">
        <w:rPr>
          <w:rFonts w:eastAsia="Times New Roman" w:cs="Times New Roman"/>
          <w:color w:val="231F20"/>
          <w:w w:val="115"/>
          <w:lang w:eastAsia="en-US"/>
        </w:rPr>
        <w:t>—обеспечение оптимальног</w:t>
      </w:r>
      <w:r w:rsidR="009D273F">
        <w:rPr>
          <w:rFonts w:eastAsia="Times New Roman" w:cs="Times New Roman"/>
          <w:color w:val="231F20"/>
          <w:w w:val="115"/>
          <w:lang w:eastAsia="en-US"/>
        </w:rPr>
        <w:t>о вхождения работников образова</w:t>
      </w:r>
      <w:r w:rsidRPr="005064FC">
        <w:rPr>
          <w:rFonts w:eastAsia="Times New Roman" w:cs="Times New Roman"/>
          <w:color w:val="231F20"/>
          <w:w w:val="115"/>
          <w:lang w:eastAsia="en-US"/>
        </w:rPr>
        <w:t>ния</w:t>
      </w:r>
      <w:r w:rsidRPr="005064FC">
        <w:rPr>
          <w:rFonts w:eastAsia="Times New Roman" w:cs="Times New Roman"/>
          <w:color w:val="231F20"/>
          <w:spacing w:val="16"/>
          <w:w w:val="115"/>
          <w:lang w:eastAsia="en-US"/>
        </w:rPr>
        <w:t xml:space="preserve"> </w:t>
      </w:r>
      <w:r w:rsidRPr="005064FC">
        <w:rPr>
          <w:rFonts w:eastAsia="Times New Roman" w:cs="Times New Roman"/>
          <w:color w:val="231F20"/>
          <w:w w:val="115"/>
          <w:lang w:eastAsia="en-US"/>
        </w:rPr>
        <w:t>в</w:t>
      </w:r>
      <w:r w:rsidRPr="005064FC">
        <w:rPr>
          <w:rFonts w:eastAsia="Times New Roman" w:cs="Times New Roman"/>
          <w:color w:val="231F20"/>
          <w:spacing w:val="17"/>
          <w:w w:val="115"/>
          <w:lang w:eastAsia="en-US"/>
        </w:rPr>
        <w:t xml:space="preserve"> </w:t>
      </w:r>
      <w:r w:rsidRPr="005064FC">
        <w:rPr>
          <w:rFonts w:eastAsia="Times New Roman" w:cs="Times New Roman"/>
          <w:color w:val="231F20"/>
          <w:w w:val="115"/>
          <w:lang w:eastAsia="en-US"/>
        </w:rPr>
        <w:t>систему</w:t>
      </w:r>
      <w:r w:rsidRPr="005064FC">
        <w:rPr>
          <w:rFonts w:eastAsia="Times New Roman" w:cs="Times New Roman"/>
          <w:color w:val="231F20"/>
          <w:spacing w:val="17"/>
          <w:w w:val="115"/>
          <w:lang w:eastAsia="en-US"/>
        </w:rPr>
        <w:t xml:space="preserve"> </w:t>
      </w:r>
      <w:r w:rsidRPr="005064FC">
        <w:rPr>
          <w:rFonts w:eastAsia="Times New Roman" w:cs="Times New Roman"/>
          <w:color w:val="231F20"/>
          <w:w w:val="115"/>
          <w:lang w:eastAsia="en-US"/>
        </w:rPr>
        <w:t>ценностей</w:t>
      </w:r>
      <w:r w:rsidRPr="005064FC">
        <w:rPr>
          <w:rFonts w:eastAsia="Times New Roman" w:cs="Times New Roman"/>
          <w:color w:val="231F20"/>
          <w:spacing w:val="17"/>
          <w:w w:val="115"/>
          <w:lang w:eastAsia="en-US"/>
        </w:rPr>
        <w:t xml:space="preserve"> </w:t>
      </w:r>
      <w:r w:rsidRPr="005064FC">
        <w:rPr>
          <w:rFonts w:eastAsia="Times New Roman" w:cs="Times New Roman"/>
          <w:color w:val="231F20"/>
          <w:w w:val="115"/>
          <w:lang w:eastAsia="en-US"/>
        </w:rPr>
        <w:t>современного</w:t>
      </w:r>
      <w:r w:rsidRPr="005064FC">
        <w:rPr>
          <w:rFonts w:eastAsia="Times New Roman" w:cs="Times New Roman"/>
          <w:color w:val="231F20"/>
          <w:spacing w:val="16"/>
          <w:w w:val="115"/>
          <w:lang w:eastAsia="en-US"/>
        </w:rPr>
        <w:t xml:space="preserve"> </w:t>
      </w:r>
      <w:r w:rsidRPr="005064FC">
        <w:rPr>
          <w:rFonts w:eastAsia="Times New Roman" w:cs="Times New Roman"/>
          <w:color w:val="231F20"/>
          <w:w w:val="115"/>
          <w:lang w:eastAsia="en-US"/>
        </w:rPr>
        <w:t>образования;</w:t>
      </w:r>
    </w:p>
    <w:p w:rsidR="005064FC" w:rsidRPr="005064FC" w:rsidRDefault="005064FC" w:rsidP="005064FC">
      <w:pPr>
        <w:widowControl w:val="0"/>
        <w:autoSpaceDE w:val="0"/>
        <w:autoSpaceDN w:val="0"/>
        <w:ind w:right="114"/>
        <w:jc w:val="both"/>
        <w:rPr>
          <w:rFonts w:eastAsia="Times New Roman" w:cs="Times New Roman"/>
          <w:lang w:eastAsia="en-US"/>
        </w:rPr>
      </w:pPr>
      <w:r w:rsidRPr="005064FC">
        <w:rPr>
          <w:rFonts w:eastAsia="Times New Roman" w:cs="Times New Roman"/>
          <w:color w:val="231F20"/>
          <w:w w:val="115"/>
          <w:lang w:eastAsia="en-US"/>
        </w:rPr>
        <w:t>—освоение системы требова</w:t>
      </w:r>
      <w:r w:rsidR="009D273F">
        <w:rPr>
          <w:rFonts w:eastAsia="Times New Roman" w:cs="Times New Roman"/>
          <w:color w:val="231F20"/>
          <w:w w:val="115"/>
          <w:lang w:eastAsia="en-US"/>
        </w:rPr>
        <w:t>ний к структуре основной образо</w:t>
      </w:r>
      <w:r w:rsidRPr="005064FC">
        <w:rPr>
          <w:rFonts w:eastAsia="Times New Roman" w:cs="Times New Roman"/>
          <w:color w:val="231F20"/>
          <w:w w:val="115"/>
          <w:lang w:eastAsia="en-US"/>
        </w:rPr>
        <w:t>вательной программы, результатам ее освоения и условиям</w:t>
      </w:r>
      <w:r w:rsidRPr="005064FC">
        <w:rPr>
          <w:rFonts w:eastAsia="Times New Roman" w:cs="Times New Roman"/>
          <w:color w:val="231F20"/>
          <w:spacing w:val="1"/>
          <w:w w:val="115"/>
          <w:lang w:eastAsia="en-US"/>
        </w:rPr>
        <w:t xml:space="preserve"> </w:t>
      </w:r>
      <w:r w:rsidRPr="005064FC">
        <w:rPr>
          <w:rFonts w:eastAsia="Times New Roman" w:cs="Times New Roman"/>
          <w:color w:val="231F20"/>
          <w:w w:val="115"/>
          <w:lang w:eastAsia="en-US"/>
        </w:rPr>
        <w:t>реализации,</w:t>
      </w:r>
      <w:r w:rsidRPr="005064FC">
        <w:rPr>
          <w:rFonts w:eastAsia="Times New Roman" w:cs="Times New Roman"/>
          <w:color w:val="231F20"/>
          <w:spacing w:val="1"/>
          <w:w w:val="115"/>
          <w:lang w:eastAsia="en-US"/>
        </w:rPr>
        <w:t xml:space="preserve"> </w:t>
      </w:r>
      <w:r w:rsidRPr="005064FC">
        <w:rPr>
          <w:rFonts w:eastAsia="Times New Roman" w:cs="Times New Roman"/>
          <w:color w:val="231F20"/>
          <w:w w:val="115"/>
          <w:lang w:eastAsia="en-US"/>
        </w:rPr>
        <w:t>а</w:t>
      </w:r>
      <w:r w:rsidRPr="005064FC">
        <w:rPr>
          <w:rFonts w:eastAsia="Times New Roman" w:cs="Times New Roman"/>
          <w:color w:val="231F20"/>
          <w:spacing w:val="1"/>
          <w:w w:val="115"/>
          <w:lang w:eastAsia="en-US"/>
        </w:rPr>
        <w:t xml:space="preserve"> </w:t>
      </w:r>
      <w:r w:rsidRPr="005064FC">
        <w:rPr>
          <w:rFonts w:eastAsia="Times New Roman" w:cs="Times New Roman"/>
          <w:color w:val="231F20"/>
          <w:w w:val="115"/>
          <w:lang w:eastAsia="en-US"/>
        </w:rPr>
        <w:t>также</w:t>
      </w:r>
      <w:r w:rsidRPr="005064FC">
        <w:rPr>
          <w:rFonts w:eastAsia="Times New Roman" w:cs="Times New Roman"/>
          <w:color w:val="231F20"/>
          <w:spacing w:val="1"/>
          <w:w w:val="115"/>
          <w:lang w:eastAsia="en-US"/>
        </w:rPr>
        <w:t xml:space="preserve"> </w:t>
      </w:r>
      <w:r w:rsidRPr="005064FC">
        <w:rPr>
          <w:rFonts w:eastAsia="Times New Roman" w:cs="Times New Roman"/>
          <w:color w:val="231F20"/>
          <w:w w:val="115"/>
          <w:lang w:eastAsia="en-US"/>
        </w:rPr>
        <w:t>системы</w:t>
      </w:r>
      <w:r w:rsidRPr="005064FC">
        <w:rPr>
          <w:rFonts w:eastAsia="Times New Roman" w:cs="Times New Roman"/>
          <w:color w:val="231F20"/>
          <w:spacing w:val="1"/>
          <w:w w:val="115"/>
          <w:lang w:eastAsia="en-US"/>
        </w:rPr>
        <w:t xml:space="preserve"> </w:t>
      </w:r>
      <w:r w:rsidRPr="005064FC">
        <w:rPr>
          <w:rFonts w:eastAsia="Times New Roman" w:cs="Times New Roman"/>
          <w:color w:val="231F20"/>
          <w:w w:val="115"/>
          <w:lang w:eastAsia="en-US"/>
        </w:rPr>
        <w:t>оценки</w:t>
      </w:r>
      <w:r w:rsidRPr="005064FC">
        <w:rPr>
          <w:rFonts w:eastAsia="Times New Roman" w:cs="Times New Roman"/>
          <w:color w:val="231F20"/>
          <w:spacing w:val="1"/>
          <w:w w:val="115"/>
          <w:lang w:eastAsia="en-US"/>
        </w:rPr>
        <w:t xml:space="preserve"> </w:t>
      </w:r>
      <w:r w:rsidRPr="005064FC">
        <w:rPr>
          <w:rFonts w:eastAsia="Times New Roman" w:cs="Times New Roman"/>
          <w:color w:val="231F20"/>
          <w:w w:val="115"/>
          <w:lang w:eastAsia="en-US"/>
        </w:rPr>
        <w:t>итогов  образовательной</w:t>
      </w:r>
      <w:r w:rsidRPr="005064FC">
        <w:rPr>
          <w:rFonts w:eastAsia="Times New Roman" w:cs="Times New Roman"/>
          <w:color w:val="231F20"/>
          <w:spacing w:val="14"/>
          <w:w w:val="115"/>
          <w:lang w:eastAsia="en-US"/>
        </w:rPr>
        <w:t xml:space="preserve"> </w:t>
      </w:r>
      <w:r w:rsidRPr="005064FC">
        <w:rPr>
          <w:rFonts w:eastAsia="Times New Roman" w:cs="Times New Roman"/>
          <w:color w:val="231F20"/>
          <w:w w:val="115"/>
          <w:lang w:eastAsia="en-US"/>
        </w:rPr>
        <w:t>деятельности</w:t>
      </w:r>
      <w:r w:rsidRPr="005064FC">
        <w:rPr>
          <w:rFonts w:eastAsia="Times New Roman" w:cs="Times New Roman"/>
          <w:color w:val="231F20"/>
          <w:spacing w:val="15"/>
          <w:w w:val="115"/>
          <w:lang w:eastAsia="en-US"/>
        </w:rPr>
        <w:t xml:space="preserve"> </w:t>
      </w:r>
      <w:r w:rsidRPr="005064FC">
        <w:rPr>
          <w:rFonts w:eastAsia="Times New Roman" w:cs="Times New Roman"/>
          <w:color w:val="231F20"/>
          <w:w w:val="115"/>
          <w:lang w:eastAsia="en-US"/>
        </w:rPr>
        <w:t>обучающихся;</w:t>
      </w:r>
    </w:p>
    <w:p w:rsidR="005064FC" w:rsidRPr="005064FC" w:rsidRDefault="005064FC" w:rsidP="005064FC">
      <w:pPr>
        <w:widowControl w:val="0"/>
        <w:autoSpaceDE w:val="0"/>
        <w:autoSpaceDN w:val="0"/>
        <w:ind w:right="114"/>
        <w:jc w:val="both"/>
        <w:rPr>
          <w:rFonts w:eastAsia="Times New Roman" w:cs="Times New Roman"/>
          <w:lang w:eastAsia="en-US"/>
        </w:rPr>
      </w:pPr>
      <w:r w:rsidRPr="005064FC">
        <w:rPr>
          <w:rFonts w:eastAsia="Times New Roman" w:cs="Times New Roman"/>
          <w:color w:val="231F20"/>
          <w:w w:val="115"/>
          <w:lang w:eastAsia="en-US"/>
        </w:rPr>
        <w:t>—овладение учебно-метод</w:t>
      </w:r>
      <w:r w:rsidR="009D273F">
        <w:rPr>
          <w:rFonts w:eastAsia="Times New Roman" w:cs="Times New Roman"/>
          <w:color w:val="231F20"/>
          <w:w w:val="115"/>
          <w:lang w:eastAsia="en-US"/>
        </w:rPr>
        <w:t>ическими и информационно-методи</w:t>
      </w:r>
      <w:r w:rsidRPr="005064FC">
        <w:rPr>
          <w:rFonts w:eastAsia="Times New Roman" w:cs="Times New Roman"/>
          <w:color w:val="231F20"/>
          <w:w w:val="115"/>
          <w:lang w:eastAsia="en-US"/>
        </w:rPr>
        <w:t>ческими ресурсами, необходимыми для успешного решения</w:t>
      </w:r>
      <w:r w:rsidRPr="005064FC">
        <w:rPr>
          <w:rFonts w:eastAsia="Times New Roman" w:cs="Times New Roman"/>
          <w:color w:val="231F20"/>
          <w:spacing w:val="1"/>
          <w:w w:val="115"/>
          <w:lang w:eastAsia="en-US"/>
        </w:rPr>
        <w:t xml:space="preserve"> </w:t>
      </w:r>
      <w:r w:rsidRPr="005064FC">
        <w:rPr>
          <w:rFonts w:eastAsia="Times New Roman" w:cs="Times New Roman"/>
          <w:color w:val="231F20"/>
          <w:w w:val="115"/>
          <w:lang w:eastAsia="en-US"/>
        </w:rPr>
        <w:t>задач</w:t>
      </w:r>
      <w:r w:rsidRPr="005064FC">
        <w:rPr>
          <w:rFonts w:eastAsia="Times New Roman" w:cs="Times New Roman"/>
          <w:color w:val="231F20"/>
          <w:spacing w:val="13"/>
          <w:w w:val="115"/>
          <w:lang w:eastAsia="en-US"/>
        </w:rPr>
        <w:t xml:space="preserve"> </w:t>
      </w:r>
      <w:r w:rsidRPr="005064FC">
        <w:rPr>
          <w:rFonts w:eastAsia="Times New Roman" w:cs="Times New Roman"/>
          <w:color w:val="231F20"/>
          <w:w w:val="115"/>
          <w:lang w:eastAsia="en-US"/>
        </w:rPr>
        <w:t>ФГОС</w:t>
      </w:r>
      <w:r w:rsidRPr="005064FC">
        <w:rPr>
          <w:rFonts w:eastAsia="Times New Roman" w:cs="Times New Roman"/>
          <w:color w:val="231F20"/>
          <w:spacing w:val="13"/>
          <w:w w:val="115"/>
          <w:lang w:eastAsia="en-US"/>
        </w:rPr>
        <w:t xml:space="preserve"> </w:t>
      </w:r>
      <w:r w:rsidRPr="005064FC">
        <w:rPr>
          <w:rFonts w:eastAsia="Times New Roman" w:cs="Times New Roman"/>
          <w:color w:val="231F20"/>
          <w:w w:val="115"/>
          <w:lang w:eastAsia="en-US"/>
        </w:rPr>
        <w:t>ООО.</w:t>
      </w:r>
    </w:p>
    <w:p w:rsidR="005064FC" w:rsidRPr="005064FC" w:rsidRDefault="005064FC" w:rsidP="009D273F">
      <w:pPr>
        <w:widowControl w:val="0"/>
        <w:autoSpaceDE w:val="0"/>
        <w:autoSpaceDN w:val="0"/>
        <w:ind w:right="113" w:firstLine="709"/>
        <w:jc w:val="both"/>
        <w:rPr>
          <w:rFonts w:eastAsia="Times New Roman" w:cs="Times New Roman"/>
          <w:lang w:eastAsia="en-US"/>
        </w:rPr>
      </w:pPr>
      <w:r w:rsidRPr="005064FC">
        <w:rPr>
          <w:rFonts w:eastAsia="Times New Roman" w:cs="Times New Roman"/>
          <w:color w:val="231F20"/>
          <w:w w:val="115"/>
          <w:lang w:eastAsia="en-US"/>
        </w:rPr>
        <w:t>Одним из важнейших механизмов обеспечения необходимого</w:t>
      </w:r>
      <w:r w:rsidRPr="005064FC">
        <w:rPr>
          <w:rFonts w:eastAsia="Times New Roman" w:cs="Times New Roman"/>
          <w:color w:val="231F20"/>
          <w:spacing w:val="-55"/>
          <w:w w:val="115"/>
          <w:lang w:eastAsia="en-US"/>
        </w:rPr>
        <w:t xml:space="preserve"> </w:t>
      </w:r>
      <w:r w:rsidRPr="005064FC">
        <w:rPr>
          <w:rFonts w:eastAsia="Times New Roman" w:cs="Times New Roman"/>
          <w:color w:val="231F20"/>
          <w:w w:val="120"/>
          <w:lang w:eastAsia="en-US"/>
        </w:rPr>
        <w:t>квалификационного уровня педагогических работников</w:t>
      </w:r>
      <w:r w:rsidRPr="005064FC">
        <w:rPr>
          <w:rFonts w:eastAsia="Times New Roman" w:cs="Times New Roman"/>
          <w:color w:val="231F20"/>
          <w:w w:val="115"/>
          <w:lang w:eastAsia="en-US"/>
        </w:rPr>
        <w:t xml:space="preserve"> </w:t>
      </w:r>
      <w:r w:rsidR="00C80E9D">
        <w:t>МОБУООШ № 31 имени П.Я. Штанько станицы Бесскорбной</w:t>
      </w:r>
      <w:r w:rsidR="009D273F">
        <w:rPr>
          <w:rFonts w:eastAsia="Times New Roman" w:cs="Times New Roman"/>
          <w:color w:val="231F20"/>
          <w:w w:val="120"/>
          <w:lang w:eastAsia="en-US"/>
        </w:rPr>
        <w:t>, уча</w:t>
      </w:r>
      <w:r w:rsidRPr="005064FC">
        <w:rPr>
          <w:rFonts w:eastAsia="Times New Roman" w:cs="Times New Roman"/>
          <w:color w:val="231F20"/>
          <w:w w:val="120"/>
          <w:lang w:eastAsia="en-US"/>
        </w:rPr>
        <w:t>ствующих в разработке и реализации основной образовател</w:t>
      </w:r>
      <w:proofErr w:type="gramStart"/>
      <w:r w:rsidRPr="005064FC">
        <w:rPr>
          <w:rFonts w:eastAsia="Times New Roman" w:cs="Times New Roman"/>
          <w:color w:val="231F20"/>
          <w:w w:val="120"/>
          <w:lang w:eastAsia="en-US"/>
        </w:rPr>
        <w:t>ь-</w:t>
      </w:r>
      <w:proofErr w:type="gramEnd"/>
      <w:r w:rsidRPr="005064FC">
        <w:rPr>
          <w:rFonts w:eastAsia="Times New Roman" w:cs="Times New Roman"/>
          <w:color w:val="231F20"/>
          <w:spacing w:val="-57"/>
          <w:w w:val="120"/>
          <w:lang w:eastAsia="en-US"/>
        </w:rPr>
        <w:t xml:space="preserve"> </w:t>
      </w:r>
      <w:r w:rsidRPr="005064FC">
        <w:rPr>
          <w:rFonts w:eastAsia="Times New Roman" w:cs="Times New Roman"/>
          <w:color w:val="231F20"/>
          <w:w w:val="115"/>
          <w:lang w:eastAsia="en-US"/>
        </w:rPr>
        <w:t>ной программы основного об</w:t>
      </w:r>
      <w:r w:rsidR="009D273F">
        <w:rPr>
          <w:rFonts w:eastAsia="Times New Roman" w:cs="Times New Roman"/>
          <w:color w:val="231F20"/>
          <w:w w:val="115"/>
          <w:lang w:eastAsia="en-US"/>
        </w:rPr>
        <w:t>щего образования является систе</w:t>
      </w:r>
      <w:r w:rsidRPr="005064FC">
        <w:rPr>
          <w:rFonts w:eastAsia="Times New Roman" w:cs="Times New Roman"/>
          <w:color w:val="231F20"/>
          <w:w w:val="120"/>
          <w:lang w:eastAsia="en-US"/>
        </w:rPr>
        <w:t>ма</w:t>
      </w:r>
      <w:r w:rsidRPr="005064FC">
        <w:rPr>
          <w:rFonts w:eastAsia="Times New Roman" w:cs="Times New Roman"/>
          <w:color w:val="231F20"/>
          <w:spacing w:val="1"/>
          <w:w w:val="120"/>
          <w:lang w:eastAsia="en-US"/>
        </w:rPr>
        <w:t xml:space="preserve"> </w:t>
      </w:r>
      <w:r w:rsidRPr="005064FC">
        <w:rPr>
          <w:rFonts w:eastAsia="Times New Roman" w:cs="Times New Roman"/>
          <w:color w:val="231F20"/>
          <w:w w:val="120"/>
          <w:lang w:eastAsia="en-US"/>
        </w:rPr>
        <w:t>методической</w:t>
      </w:r>
      <w:r w:rsidRPr="005064FC">
        <w:rPr>
          <w:rFonts w:eastAsia="Times New Roman" w:cs="Times New Roman"/>
          <w:color w:val="231F20"/>
          <w:spacing w:val="1"/>
          <w:w w:val="120"/>
          <w:lang w:eastAsia="en-US"/>
        </w:rPr>
        <w:t xml:space="preserve"> </w:t>
      </w:r>
      <w:r w:rsidRPr="005064FC">
        <w:rPr>
          <w:rFonts w:eastAsia="Times New Roman" w:cs="Times New Roman"/>
          <w:color w:val="231F20"/>
          <w:w w:val="120"/>
          <w:lang w:eastAsia="en-US"/>
        </w:rPr>
        <w:t>работы,</w:t>
      </w:r>
      <w:r w:rsidRPr="005064FC">
        <w:rPr>
          <w:rFonts w:eastAsia="Times New Roman" w:cs="Times New Roman"/>
          <w:color w:val="231F20"/>
          <w:spacing w:val="1"/>
          <w:w w:val="120"/>
          <w:lang w:eastAsia="en-US"/>
        </w:rPr>
        <w:t xml:space="preserve"> </w:t>
      </w:r>
      <w:r w:rsidRPr="005064FC">
        <w:rPr>
          <w:rFonts w:eastAsia="Times New Roman" w:cs="Times New Roman"/>
          <w:color w:val="231F20"/>
          <w:w w:val="120"/>
          <w:lang w:eastAsia="en-US"/>
        </w:rPr>
        <w:t>обеспечивающая</w:t>
      </w:r>
      <w:r w:rsidRPr="005064FC">
        <w:rPr>
          <w:rFonts w:eastAsia="Times New Roman" w:cs="Times New Roman"/>
          <w:color w:val="231F20"/>
          <w:spacing w:val="1"/>
          <w:w w:val="120"/>
          <w:lang w:eastAsia="en-US"/>
        </w:rPr>
        <w:t xml:space="preserve"> </w:t>
      </w:r>
      <w:r w:rsidRPr="005064FC">
        <w:rPr>
          <w:rFonts w:eastAsia="Times New Roman" w:cs="Times New Roman"/>
          <w:color w:val="231F20"/>
          <w:w w:val="120"/>
          <w:lang w:eastAsia="en-US"/>
        </w:rPr>
        <w:t>сопровождение</w:t>
      </w:r>
      <w:r w:rsidRPr="005064FC">
        <w:rPr>
          <w:rFonts w:eastAsia="Times New Roman" w:cs="Times New Roman"/>
          <w:color w:val="231F20"/>
          <w:spacing w:val="1"/>
          <w:w w:val="120"/>
          <w:lang w:eastAsia="en-US"/>
        </w:rPr>
        <w:t xml:space="preserve"> </w:t>
      </w:r>
      <w:r w:rsidRPr="005064FC">
        <w:rPr>
          <w:rFonts w:eastAsia="Times New Roman" w:cs="Times New Roman"/>
          <w:color w:val="231F20"/>
          <w:spacing w:val="-1"/>
          <w:w w:val="120"/>
          <w:lang w:eastAsia="en-US"/>
        </w:rPr>
        <w:t>деятельности</w:t>
      </w:r>
      <w:r w:rsidRPr="005064FC">
        <w:rPr>
          <w:rFonts w:eastAsia="Times New Roman" w:cs="Times New Roman"/>
          <w:color w:val="231F20"/>
          <w:spacing w:val="-13"/>
          <w:w w:val="120"/>
          <w:lang w:eastAsia="en-US"/>
        </w:rPr>
        <w:t xml:space="preserve"> </w:t>
      </w:r>
      <w:r w:rsidRPr="005064FC">
        <w:rPr>
          <w:rFonts w:eastAsia="Times New Roman" w:cs="Times New Roman"/>
          <w:color w:val="231F20"/>
          <w:spacing w:val="-1"/>
          <w:w w:val="120"/>
          <w:lang w:eastAsia="en-US"/>
        </w:rPr>
        <w:t>педагогов</w:t>
      </w:r>
      <w:r w:rsidRPr="005064FC">
        <w:rPr>
          <w:rFonts w:eastAsia="Times New Roman" w:cs="Times New Roman"/>
          <w:color w:val="231F20"/>
          <w:spacing w:val="-13"/>
          <w:w w:val="120"/>
          <w:lang w:eastAsia="en-US"/>
        </w:rPr>
        <w:t xml:space="preserve"> </w:t>
      </w:r>
      <w:r w:rsidRPr="005064FC">
        <w:rPr>
          <w:rFonts w:eastAsia="Times New Roman" w:cs="Times New Roman"/>
          <w:color w:val="231F20"/>
          <w:w w:val="120"/>
          <w:lang w:eastAsia="en-US"/>
        </w:rPr>
        <w:t>на</w:t>
      </w:r>
      <w:r w:rsidRPr="005064FC">
        <w:rPr>
          <w:rFonts w:eastAsia="Times New Roman" w:cs="Times New Roman"/>
          <w:color w:val="231F20"/>
          <w:spacing w:val="-13"/>
          <w:w w:val="120"/>
          <w:lang w:eastAsia="en-US"/>
        </w:rPr>
        <w:t xml:space="preserve"> </w:t>
      </w:r>
      <w:r w:rsidRPr="005064FC">
        <w:rPr>
          <w:rFonts w:eastAsia="Times New Roman" w:cs="Times New Roman"/>
          <w:color w:val="231F20"/>
          <w:w w:val="120"/>
          <w:lang w:eastAsia="en-US"/>
        </w:rPr>
        <w:t>всех</w:t>
      </w:r>
      <w:r w:rsidRPr="005064FC">
        <w:rPr>
          <w:rFonts w:eastAsia="Times New Roman" w:cs="Times New Roman"/>
          <w:color w:val="231F20"/>
          <w:spacing w:val="-13"/>
          <w:w w:val="120"/>
          <w:lang w:eastAsia="en-US"/>
        </w:rPr>
        <w:t xml:space="preserve"> </w:t>
      </w:r>
      <w:r w:rsidRPr="005064FC">
        <w:rPr>
          <w:rFonts w:eastAsia="Times New Roman" w:cs="Times New Roman"/>
          <w:color w:val="231F20"/>
          <w:w w:val="120"/>
          <w:lang w:eastAsia="en-US"/>
        </w:rPr>
        <w:t>этапах</w:t>
      </w:r>
      <w:r w:rsidRPr="005064FC">
        <w:rPr>
          <w:rFonts w:eastAsia="Times New Roman" w:cs="Times New Roman"/>
          <w:color w:val="231F20"/>
          <w:spacing w:val="-13"/>
          <w:w w:val="120"/>
          <w:lang w:eastAsia="en-US"/>
        </w:rPr>
        <w:t xml:space="preserve"> </w:t>
      </w:r>
      <w:r w:rsidRPr="005064FC">
        <w:rPr>
          <w:rFonts w:eastAsia="Times New Roman" w:cs="Times New Roman"/>
          <w:color w:val="231F20"/>
          <w:w w:val="120"/>
          <w:lang w:eastAsia="en-US"/>
        </w:rPr>
        <w:t>реализации</w:t>
      </w:r>
      <w:r w:rsidRPr="005064FC">
        <w:rPr>
          <w:rFonts w:eastAsia="Times New Roman" w:cs="Times New Roman"/>
          <w:color w:val="231F20"/>
          <w:spacing w:val="-13"/>
          <w:w w:val="120"/>
          <w:lang w:eastAsia="en-US"/>
        </w:rPr>
        <w:t xml:space="preserve"> </w:t>
      </w:r>
      <w:r w:rsidRPr="005064FC">
        <w:rPr>
          <w:rFonts w:eastAsia="Times New Roman" w:cs="Times New Roman"/>
          <w:color w:val="231F20"/>
          <w:w w:val="120"/>
          <w:lang w:eastAsia="en-US"/>
        </w:rPr>
        <w:t>требований</w:t>
      </w:r>
      <w:r w:rsidRPr="005064FC">
        <w:rPr>
          <w:rFonts w:eastAsia="Times New Roman" w:cs="Times New Roman"/>
          <w:color w:val="231F20"/>
          <w:spacing w:val="-58"/>
          <w:w w:val="120"/>
          <w:lang w:eastAsia="en-US"/>
        </w:rPr>
        <w:t xml:space="preserve"> </w:t>
      </w:r>
      <w:r w:rsidRPr="005064FC">
        <w:rPr>
          <w:rFonts w:eastAsia="Times New Roman" w:cs="Times New Roman"/>
          <w:color w:val="231F20"/>
          <w:w w:val="120"/>
          <w:lang w:eastAsia="en-US"/>
        </w:rPr>
        <w:t>ФГОС</w:t>
      </w:r>
      <w:r w:rsidRPr="005064FC">
        <w:rPr>
          <w:rFonts w:eastAsia="Times New Roman" w:cs="Times New Roman"/>
          <w:color w:val="231F20"/>
          <w:spacing w:val="9"/>
          <w:w w:val="120"/>
          <w:lang w:eastAsia="en-US"/>
        </w:rPr>
        <w:t xml:space="preserve"> </w:t>
      </w:r>
      <w:r w:rsidRPr="005064FC">
        <w:rPr>
          <w:rFonts w:eastAsia="Times New Roman" w:cs="Times New Roman"/>
          <w:color w:val="231F20"/>
          <w:w w:val="120"/>
          <w:lang w:eastAsia="en-US"/>
        </w:rPr>
        <w:t>ООО.</w:t>
      </w:r>
    </w:p>
    <w:p w:rsidR="005064FC" w:rsidRPr="005064FC" w:rsidRDefault="005064FC" w:rsidP="005064FC">
      <w:pPr>
        <w:widowControl w:val="0"/>
        <w:autoSpaceDE w:val="0"/>
        <w:autoSpaceDN w:val="0"/>
        <w:ind w:right="114"/>
        <w:jc w:val="both"/>
        <w:rPr>
          <w:rFonts w:eastAsia="Times New Roman" w:cs="Times New Roman"/>
          <w:lang w:eastAsia="en-US"/>
        </w:rPr>
      </w:pPr>
      <w:proofErr w:type="gramStart"/>
      <w:r w:rsidRPr="005064FC">
        <w:rPr>
          <w:rFonts w:eastAsia="Times New Roman" w:cs="Times New Roman"/>
          <w:color w:val="231F20"/>
          <w:w w:val="115"/>
          <w:lang w:eastAsia="en-US"/>
        </w:rPr>
        <w:t>Актуальные вопросы ре</w:t>
      </w:r>
      <w:r w:rsidR="009D273F">
        <w:rPr>
          <w:rFonts w:eastAsia="Times New Roman" w:cs="Times New Roman"/>
          <w:color w:val="231F20"/>
          <w:w w:val="115"/>
          <w:lang w:eastAsia="en-US"/>
        </w:rPr>
        <w:t>ализации программы основного об</w:t>
      </w:r>
      <w:r w:rsidRPr="005064FC">
        <w:rPr>
          <w:rFonts w:eastAsia="Times New Roman" w:cs="Times New Roman"/>
          <w:color w:val="231F20"/>
          <w:w w:val="115"/>
          <w:lang w:eastAsia="en-US"/>
        </w:rPr>
        <w:t xml:space="preserve">щего образования </w:t>
      </w:r>
      <w:r w:rsidRPr="005064FC">
        <w:rPr>
          <w:rFonts w:eastAsia="Times New Roman" w:cs="Times New Roman"/>
          <w:color w:val="231F20"/>
          <w:w w:val="115"/>
          <w:lang w:eastAsia="en-US"/>
        </w:rPr>
        <w:lastRenderedPageBreak/>
        <w:t>рассмат</w:t>
      </w:r>
      <w:r w:rsidR="009D273F">
        <w:rPr>
          <w:rFonts w:eastAsia="Times New Roman" w:cs="Times New Roman"/>
          <w:color w:val="231F20"/>
          <w:w w:val="115"/>
          <w:lang w:eastAsia="en-US"/>
        </w:rPr>
        <w:t>риваются методическими объедине</w:t>
      </w:r>
      <w:r w:rsidRPr="005064FC">
        <w:rPr>
          <w:rFonts w:eastAsia="Times New Roman" w:cs="Times New Roman"/>
          <w:color w:val="231F20"/>
          <w:w w:val="115"/>
          <w:lang w:eastAsia="en-US"/>
        </w:rPr>
        <w:t>ниями,</w:t>
      </w:r>
      <w:r w:rsidRPr="005064FC">
        <w:rPr>
          <w:rFonts w:eastAsia="Times New Roman" w:cs="Times New Roman"/>
          <w:color w:val="231F20"/>
          <w:spacing w:val="41"/>
          <w:w w:val="115"/>
          <w:lang w:eastAsia="en-US"/>
        </w:rPr>
        <w:t xml:space="preserve"> </w:t>
      </w:r>
      <w:r w:rsidRPr="005064FC">
        <w:rPr>
          <w:rFonts w:eastAsia="Times New Roman" w:cs="Times New Roman"/>
          <w:color w:val="231F20"/>
          <w:w w:val="115"/>
          <w:lang w:eastAsia="en-US"/>
        </w:rPr>
        <w:t>действующими</w:t>
      </w:r>
      <w:r w:rsidRPr="005064FC">
        <w:rPr>
          <w:rFonts w:eastAsia="Times New Roman" w:cs="Times New Roman"/>
          <w:color w:val="231F20"/>
          <w:spacing w:val="42"/>
          <w:w w:val="115"/>
          <w:lang w:eastAsia="en-US"/>
        </w:rPr>
        <w:t xml:space="preserve"> в </w:t>
      </w:r>
      <w:r w:rsidR="00C80E9D">
        <w:t>МОБУООШ № 31 имени П.Я. Штанько станицы Бесскорбной</w:t>
      </w:r>
      <w:r w:rsidRPr="005064FC">
        <w:rPr>
          <w:rFonts w:eastAsia="Times New Roman" w:cs="Times New Roman"/>
          <w:color w:val="231F20"/>
          <w:w w:val="115"/>
          <w:lang w:eastAsia="en-US"/>
        </w:rPr>
        <w:t>,</w:t>
      </w:r>
      <w:r w:rsidRPr="005064FC">
        <w:rPr>
          <w:rFonts w:eastAsia="Times New Roman" w:cs="Times New Roman"/>
          <w:color w:val="231F20"/>
          <w:spacing w:val="42"/>
          <w:w w:val="115"/>
          <w:lang w:eastAsia="en-US"/>
        </w:rPr>
        <w:t xml:space="preserve"> </w:t>
      </w:r>
      <w:r w:rsidRPr="005064FC">
        <w:rPr>
          <w:rFonts w:eastAsia="Times New Roman" w:cs="Times New Roman"/>
          <w:color w:val="231F20"/>
          <w:w w:val="115"/>
          <w:lang w:eastAsia="en-US"/>
        </w:rPr>
        <w:t>а</w:t>
      </w:r>
      <w:r w:rsidRPr="005064FC">
        <w:rPr>
          <w:rFonts w:eastAsia="Times New Roman" w:cs="Times New Roman"/>
          <w:color w:val="231F20"/>
          <w:spacing w:val="41"/>
          <w:w w:val="115"/>
          <w:lang w:eastAsia="en-US"/>
        </w:rPr>
        <w:t xml:space="preserve"> </w:t>
      </w:r>
      <w:r w:rsidRPr="005064FC">
        <w:rPr>
          <w:rFonts w:eastAsia="Times New Roman" w:cs="Times New Roman"/>
          <w:color w:val="231F20"/>
          <w:w w:val="115"/>
          <w:lang w:eastAsia="en-US"/>
        </w:rPr>
        <w:t>также методическими и учебно-методическими объединениями в</w:t>
      </w:r>
      <w:r w:rsidRPr="005064FC">
        <w:rPr>
          <w:rFonts w:eastAsia="Times New Roman" w:cs="Times New Roman"/>
          <w:color w:val="231F20"/>
          <w:spacing w:val="1"/>
          <w:w w:val="115"/>
          <w:lang w:eastAsia="en-US"/>
        </w:rPr>
        <w:t xml:space="preserve"> </w:t>
      </w:r>
      <w:r w:rsidRPr="005064FC">
        <w:rPr>
          <w:rFonts w:eastAsia="Times New Roman" w:cs="Times New Roman"/>
          <w:color w:val="231F20"/>
          <w:w w:val="115"/>
          <w:lang w:eastAsia="en-US"/>
        </w:rPr>
        <w:t>сфере</w:t>
      </w:r>
      <w:r w:rsidRPr="005064FC">
        <w:rPr>
          <w:rFonts w:eastAsia="Times New Roman" w:cs="Times New Roman"/>
          <w:color w:val="231F20"/>
          <w:spacing w:val="31"/>
          <w:w w:val="115"/>
          <w:lang w:eastAsia="en-US"/>
        </w:rPr>
        <w:t xml:space="preserve"> </w:t>
      </w:r>
      <w:r w:rsidRPr="005064FC">
        <w:rPr>
          <w:rFonts w:eastAsia="Times New Roman" w:cs="Times New Roman"/>
          <w:color w:val="231F20"/>
          <w:w w:val="115"/>
          <w:lang w:eastAsia="en-US"/>
        </w:rPr>
        <w:t>общего</w:t>
      </w:r>
      <w:r w:rsidRPr="005064FC">
        <w:rPr>
          <w:rFonts w:eastAsia="Times New Roman" w:cs="Times New Roman"/>
          <w:color w:val="231F20"/>
          <w:spacing w:val="32"/>
          <w:w w:val="115"/>
          <w:lang w:eastAsia="en-US"/>
        </w:rPr>
        <w:t xml:space="preserve"> </w:t>
      </w:r>
      <w:r w:rsidRPr="005064FC">
        <w:rPr>
          <w:rFonts w:eastAsia="Times New Roman" w:cs="Times New Roman"/>
          <w:color w:val="231F20"/>
          <w:w w:val="115"/>
          <w:lang w:eastAsia="en-US"/>
        </w:rPr>
        <w:t>образования,</w:t>
      </w:r>
      <w:r w:rsidRPr="005064FC">
        <w:rPr>
          <w:rFonts w:eastAsia="Times New Roman" w:cs="Times New Roman"/>
          <w:color w:val="231F20"/>
          <w:spacing w:val="32"/>
          <w:w w:val="115"/>
          <w:lang w:eastAsia="en-US"/>
        </w:rPr>
        <w:t xml:space="preserve"> </w:t>
      </w:r>
      <w:r w:rsidRPr="005064FC">
        <w:rPr>
          <w:rFonts w:eastAsia="Times New Roman" w:cs="Times New Roman"/>
          <w:color w:val="231F20"/>
          <w:w w:val="115"/>
          <w:lang w:eastAsia="en-US"/>
        </w:rPr>
        <w:t>действующими</w:t>
      </w:r>
      <w:r w:rsidRPr="005064FC">
        <w:rPr>
          <w:rFonts w:eastAsia="Times New Roman" w:cs="Times New Roman"/>
          <w:color w:val="231F20"/>
          <w:spacing w:val="32"/>
          <w:w w:val="115"/>
          <w:lang w:eastAsia="en-US"/>
        </w:rPr>
        <w:t xml:space="preserve"> </w:t>
      </w:r>
      <w:r w:rsidRPr="005064FC">
        <w:rPr>
          <w:rFonts w:eastAsia="Times New Roman" w:cs="Times New Roman"/>
          <w:color w:val="231F20"/>
          <w:w w:val="115"/>
          <w:lang w:eastAsia="en-US"/>
        </w:rPr>
        <w:t>на</w:t>
      </w:r>
      <w:r w:rsidRPr="005064FC">
        <w:rPr>
          <w:rFonts w:eastAsia="Times New Roman" w:cs="Times New Roman"/>
          <w:color w:val="231F20"/>
          <w:spacing w:val="31"/>
          <w:w w:val="115"/>
          <w:lang w:eastAsia="en-US"/>
        </w:rPr>
        <w:t xml:space="preserve"> </w:t>
      </w:r>
      <w:r w:rsidRPr="005064FC">
        <w:rPr>
          <w:rFonts w:eastAsia="Times New Roman" w:cs="Times New Roman"/>
          <w:color w:val="231F20"/>
          <w:w w:val="115"/>
          <w:lang w:eastAsia="en-US"/>
        </w:rPr>
        <w:t>муниципальном</w:t>
      </w:r>
      <w:r w:rsidRPr="005064FC">
        <w:rPr>
          <w:rFonts w:eastAsia="Times New Roman" w:cs="Times New Roman"/>
          <w:color w:val="231F20"/>
          <w:spacing w:val="-55"/>
          <w:w w:val="115"/>
          <w:lang w:eastAsia="en-US"/>
        </w:rPr>
        <w:t xml:space="preserve"> </w:t>
      </w:r>
      <w:r w:rsidRPr="005064FC">
        <w:rPr>
          <w:rFonts w:eastAsia="Times New Roman" w:cs="Times New Roman"/>
          <w:color w:val="231F20"/>
          <w:w w:val="115"/>
          <w:lang w:eastAsia="en-US"/>
        </w:rPr>
        <w:t>и</w:t>
      </w:r>
      <w:r w:rsidRPr="005064FC">
        <w:rPr>
          <w:rFonts w:eastAsia="Times New Roman" w:cs="Times New Roman"/>
          <w:color w:val="231F20"/>
          <w:spacing w:val="15"/>
          <w:w w:val="115"/>
          <w:lang w:eastAsia="en-US"/>
        </w:rPr>
        <w:t xml:space="preserve"> </w:t>
      </w:r>
      <w:r w:rsidRPr="005064FC">
        <w:rPr>
          <w:rFonts w:eastAsia="Times New Roman" w:cs="Times New Roman"/>
          <w:color w:val="231F20"/>
          <w:w w:val="115"/>
          <w:lang w:eastAsia="en-US"/>
        </w:rPr>
        <w:t>региональном</w:t>
      </w:r>
      <w:r w:rsidRPr="005064FC">
        <w:rPr>
          <w:rFonts w:eastAsia="Times New Roman" w:cs="Times New Roman"/>
          <w:color w:val="231F20"/>
          <w:spacing w:val="16"/>
          <w:w w:val="115"/>
          <w:lang w:eastAsia="en-US"/>
        </w:rPr>
        <w:t xml:space="preserve"> </w:t>
      </w:r>
      <w:r w:rsidRPr="005064FC">
        <w:rPr>
          <w:rFonts w:eastAsia="Times New Roman" w:cs="Times New Roman"/>
          <w:color w:val="231F20"/>
          <w:w w:val="115"/>
          <w:lang w:eastAsia="en-US"/>
        </w:rPr>
        <w:t>уровнях.</w:t>
      </w:r>
      <w:proofErr w:type="gramEnd"/>
    </w:p>
    <w:p w:rsidR="005064FC" w:rsidRPr="005064FC" w:rsidRDefault="005064FC" w:rsidP="009D273F">
      <w:pPr>
        <w:widowControl w:val="0"/>
        <w:autoSpaceDE w:val="0"/>
        <w:autoSpaceDN w:val="0"/>
        <w:ind w:right="113" w:firstLine="709"/>
        <w:jc w:val="both"/>
        <w:rPr>
          <w:rFonts w:eastAsia="Times New Roman" w:cs="Times New Roman"/>
          <w:w w:val="115"/>
          <w:sz w:val="28"/>
          <w:szCs w:val="28"/>
          <w:lang w:eastAsia="en-US"/>
        </w:rPr>
      </w:pPr>
      <w:r w:rsidRPr="005064FC">
        <w:rPr>
          <w:rFonts w:eastAsia="Times New Roman" w:cs="Times New Roman"/>
          <w:w w:val="115"/>
          <w:lang w:eastAsia="en-US"/>
        </w:rPr>
        <w:t>Педагогическими</w:t>
      </w:r>
      <w:r w:rsidRPr="005064FC">
        <w:rPr>
          <w:rFonts w:eastAsia="Times New Roman" w:cs="Times New Roman"/>
          <w:spacing w:val="1"/>
          <w:w w:val="115"/>
          <w:lang w:eastAsia="en-US"/>
        </w:rPr>
        <w:t xml:space="preserve"> </w:t>
      </w:r>
      <w:r w:rsidRPr="005064FC">
        <w:rPr>
          <w:rFonts w:eastAsia="Times New Roman" w:cs="Times New Roman"/>
          <w:w w:val="115"/>
          <w:lang w:eastAsia="en-US"/>
        </w:rPr>
        <w:t>работниками</w:t>
      </w:r>
      <w:r w:rsidRPr="005064FC">
        <w:rPr>
          <w:rFonts w:eastAsia="Times New Roman" w:cs="Times New Roman"/>
          <w:spacing w:val="1"/>
          <w:w w:val="115"/>
          <w:lang w:eastAsia="en-US"/>
        </w:rPr>
        <w:t xml:space="preserve"> </w:t>
      </w:r>
      <w:r w:rsidRPr="005064FC">
        <w:rPr>
          <w:rFonts w:eastAsia="Times New Roman" w:cs="Times New Roman"/>
          <w:w w:val="115"/>
          <w:lang w:eastAsia="en-US"/>
        </w:rPr>
        <w:t xml:space="preserve"> системно разрабатываются методические темы, отражающие их непрерывное профессиональное развитие. К числу методических</w:t>
      </w:r>
      <w:r w:rsidRPr="005064FC">
        <w:rPr>
          <w:rFonts w:eastAsia="Times New Roman" w:cs="Times New Roman"/>
          <w:spacing w:val="1"/>
          <w:w w:val="115"/>
          <w:lang w:eastAsia="en-US"/>
        </w:rPr>
        <w:t xml:space="preserve"> </w:t>
      </w:r>
      <w:r w:rsidRPr="005064FC">
        <w:rPr>
          <w:rFonts w:eastAsia="Times New Roman" w:cs="Times New Roman"/>
          <w:w w:val="115"/>
          <w:lang w:eastAsia="en-US"/>
        </w:rPr>
        <w:t>тем,</w:t>
      </w:r>
      <w:r w:rsidRPr="005064FC">
        <w:rPr>
          <w:rFonts w:eastAsia="Times New Roman" w:cs="Times New Roman"/>
          <w:spacing w:val="1"/>
          <w:w w:val="115"/>
          <w:lang w:eastAsia="en-US"/>
        </w:rPr>
        <w:t xml:space="preserve"> </w:t>
      </w:r>
      <w:r w:rsidRPr="005064FC">
        <w:rPr>
          <w:rFonts w:eastAsia="Times New Roman" w:cs="Times New Roman"/>
          <w:w w:val="115"/>
          <w:lang w:eastAsia="en-US"/>
        </w:rPr>
        <w:t>обеспечивающих</w:t>
      </w:r>
      <w:r w:rsidRPr="005064FC">
        <w:rPr>
          <w:rFonts w:eastAsia="Times New Roman" w:cs="Times New Roman"/>
          <w:spacing w:val="1"/>
          <w:w w:val="115"/>
          <w:lang w:eastAsia="en-US"/>
        </w:rPr>
        <w:t xml:space="preserve"> </w:t>
      </w:r>
      <w:r w:rsidRPr="005064FC">
        <w:rPr>
          <w:rFonts w:eastAsia="Times New Roman" w:cs="Times New Roman"/>
          <w:w w:val="115"/>
          <w:lang w:eastAsia="en-US"/>
        </w:rPr>
        <w:t>необходимый</w:t>
      </w:r>
      <w:r w:rsidRPr="005064FC">
        <w:rPr>
          <w:rFonts w:eastAsia="Times New Roman" w:cs="Times New Roman"/>
          <w:spacing w:val="1"/>
          <w:w w:val="115"/>
          <w:lang w:eastAsia="en-US"/>
        </w:rPr>
        <w:t xml:space="preserve"> </w:t>
      </w:r>
      <w:r w:rsidRPr="005064FC">
        <w:rPr>
          <w:rFonts w:eastAsia="Times New Roman" w:cs="Times New Roman"/>
          <w:w w:val="115"/>
          <w:lang w:eastAsia="en-US"/>
        </w:rPr>
        <w:t>уровень</w:t>
      </w:r>
      <w:r w:rsidRPr="005064FC">
        <w:rPr>
          <w:rFonts w:eastAsia="Times New Roman" w:cs="Times New Roman"/>
          <w:spacing w:val="1"/>
          <w:w w:val="115"/>
          <w:lang w:eastAsia="en-US"/>
        </w:rPr>
        <w:t xml:space="preserve"> </w:t>
      </w:r>
      <w:r w:rsidRPr="005064FC">
        <w:rPr>
          <w:rFonts w:eastAsia="Times New Roman" w:cs="Times New Roman"/>
          <w:w w:val="115"/>
          <w:lang w:eastAsia="en-US"/>
        </w:rPr>
        <w:t>качества как учебной и методической документации, так и деятельности по реализации основной образовательной программы</w:t>
      </w:r>
      <w:r w:rsidRPr="005064FC">
        <w:rPr>
          <w:rFonts w:eastAsia="Times New Roman" w:cs="Times New Roman"/>
          <w:spacing w:val="14"/>
          <w:w w:val="115"/>
          <w:lang w:eastAsia="en-US"/>
        </w:rPr>
        <w:t xml:space="preserve"> </w:t>
      </w:r>
      <w:r w:rsidRPr="005064FC">
        <w:rPr>
          <w:rFonts w:eastAsia="Times New Roman" w:cs="Times New Roman"/>
          <w:w w:val="115"/>
          <w:lang w:eastAsia="en-US"/>
        </w:rPr>
        <w:t>основного</w:t>
      </w:r>
      <w:r w:rsidRPr="005064FC">
        <w:rPr>
          <w:rFonts w:eastAsia="Times New Roman" w:cs="Times New Roman"/>
          <w:spacing w:val="15"/>
          <w:w w:val="115"/>
          <w:lang w:eastAsia="en-US"/>
        </w:rPr>
        <w:t xml:space="preserve"> </w:t>
      </w:r>
      <w:r w:rsidRPr="005064FC">
        <w:rPr>
          <w:rFonts w:eastAsia="Times New Roman" w:cs="Times New Roman"/>
          <w:w w:val="115"/>
          <w:lang w:eastAsia="en-US"/>
        </w:rPr>
        <w:t>общего</w:t>
      </w:r>
      <w:r w:rsidRPr="005064FC">
        <w:rPr>
          <w:rFonts w:eastAsia="Times New Roman" w:cs="Times New Roman"/>
          <w:spacing w:val="14"/>
          <w:w w:val="115"/>
          <w:lang w:eastAsia="en-US"/>
        </w:rPr>
        <w:t xml:space="preserve"> </w:t>
      </w:r>
      <w:r w:rsidRPr="005064FC">
        <w:rPr>
          <w:rFonts w:eastAsia="Times New Roman" w:cs="Times New Roman"/>
          <w:w w:val="115"/>
          <w:lang w:eastAsia="en-US"/>
        </w:rPr>
        <w:t>образования</w:t>
      </w:r>
      <w:r w:rsidRPr="005064FC">
        <w:rPr>
          <w:rFonts w:eastAsia="Times New Roman" w:cs="Times New Roman"/>
          <w:spacing w:val="15"/>
          <w:w w:val="115"/>
          <w:lang w:eastAsia="en-US"/>
        </w:rPr>
        <w:t xml:space="preserve"> </w:t>
      </w:r>
      <w:r w:rsidRPr="005064FC">
        <w:rPr>
          <w:rFonts w:eastAsia="Times New Roman" w:cs="Times New Roman"/>
          <w:w w:val="115"/>
          <w:lang w:eastAsia="en-US"/>
        </w:rPr>
        <w:t>относятся</w:t>
      </w:r>
      <w:r w:rsidRPr="005064FC">
        <w:rPr>
          <w:rFonts w:eastAsia="Times New Roman" w:cs="Times New Roman"/>
          <w:w w:val="115"/>
          <w:sz w:val="28"/>
          <w:szCs w:val="28"/>
          <w:lang w:eastAsia="en-US"/>
        </w:rPr>
        <w:t>:</w:t>
      </w:r>
    </w:p>
    <w:p w:rsidR="005064FC" w:rsidRPr="005064FC" w:rsidRDefault="005064FC" w:rsidP="005064FC">
      <w:pPr>
        <w:widowControl w:val="0"/>
        <w:autoSpaceDE w:val="0"/>
        <w:autoSpaceDN w:val="0"/>
        <w:ind w:right="114"/>
        <w:jc w:val="both"/>
        <w:rPr>
          <w:rFonts w:eastAsia="Times New Roman" w:cs="Times New Roman"/>
          <w:sz w:val="28"/>
          <w:szCs w:val="28"/>
          <w:lang w:eastAsia="en-US"/>
        </w:rPr>
      </w:pPr>
    </w:p>
    <w:tbl>
      <w:tblPr>
        <w:tblStyle w:val="TableNormal13"/>
        <w:tblW w:w="0" w:type="auto"/>
        <w:tblInd w:w="126"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510"/>
        <w:gridCol w:w="2913"/>
        <w:gridCol w:w="3260"/>
        <w:gridCol w:w="2410"/>
      </w:tblGrid>
      <w:tr w:rsidR="005064FC" w:rsidRPr="005064FC" w:rsidTr="009D273F">
        <w:trPr>
          <w:trHeight w:val="1353"/>
        </w:trPr>
        <w:tc>
          <w:tcPr>
            <w:tcW w:w="510" w:type="dxa"/>
          </w:tcPr>
          <w:p w:rsidR="005064FC" w:rsidRPr="005064FC" w:rsidRDefault="005064FC" w:rsidP="005064FC">
            <w:pPr>
              <w:rPr>
                <w:lang w:val="ru-RU" w:eastAsia="en-US"/>
              </w:rPr>
            </w:pPr>
          </w:p>
          <w:p w:rsidR="005064FC" w:rsidRPr="005064FC" w:rsidRDefault="005064FC" w:rsidP="005064FC">
            <w:pPr>
              <w:spacing w:before="2"/>
              <w:rPr>
                <w:lang w:val="ru-RU" w:eastAsia="en-US"/>
              </w:rPr>
            </w:pPr>
          </w:p>
          <w:p w:rsidR="005064FC" w:rsidRPr="005064FC" w:rsidRDefault="005064FC" w:rsidP="005064FC">
            <w:pPr>
              <w:rPr>
                <w:b/>
                <w:lang w:eastAsia="en-US"/>
              </w:rPr>
            </w:pPr>
            <w:r w:rsidRPr="005064FC">
              <w:rPr>
                <w:b/>
                <w:w w:val="93"/>
                <w:lang w:eastAsia="en-US"/>
              </w:rPr>
              <w:t>№</w:t>
            </w:r>
          </w:p>
        </w:tc>
        <w:tc>
          <w:tcPr>
            <w:tcW w:w="2913" w:type="dxa"/>
          </w:tcPr>
          <w:p w:rsidR="005064FC" w:rsidRPr="005064FC" w:rsidRDefault="005064FC" w:rsidP="005064FC">
            <w:pPr>
              <w:rPr>
                <w:lang w:eastAsia="en-US"/>
              </w:rPr>
            </w:pPr>
          </w:p>
          <w:p w:rsidR="005064FC" w:rsidRPr="005064FC" w:rsidRDefault="005064FC" w:rsidP="005064FC">
            <w:pPr>
              <w:spacing w:before="9"/>
              <w:rPr>
                <w:lang w:eastAsia="en-US"/>
              </w:rPr>
            </w:pPr>
          </w:p>
          <w:p w:rsidR="005064FC" w:rsidRPr="005064FC" w:rsidRDefault="005064FC" w:rsidP="005064FC">
            <w:pPr>
              <w:rPr>
                <w:b/>
                <w:lang w:eastAsia="en-US"/>
              </w:rPr>
            </w:pPr>
            <w:r w:rsidRPr="005064FC">
              <w:rPr>
                <w:b/>
                <w:w w:val="90"/>
                <w:lang w:eastAsia="en-US"/>
              </w:rPr>
              <w:t>Методическая</w:t>
            </w:r>
            <w:r w:rsidRPr="005064FC">
              <w:rPr>
                <w:b/>
                <w:spacing w:val="-39"/>
                <w:w w:val="90"/>
                <w:lang w:eastAsia="en-US"/>
              </w:rPr>
              <w:t xml:space="preserve"> </w:t>
            </w:r>
            <w:r w:rsidRPr="005064FC">
              <w:rPr>
                <w:b/>
                <w:lang w:eastAsia="en-US"/>
              </w:rPr>
              <w:t>тема</w:t>
            </w:r>
          </w:p>
        </w:tc>
        <w:tc>
          <w:tcPr>
            <w:tcW w:w="3260" w:type="dxa"/>
          </w:tcPr>
          <w:p w:rsidR="005064FC" w:rsidRPr="005064FC" w:rsidRDefault="005064FC" w:rsidP="005064FC">
            <w:pPr>
              <w:spacing w:before="69"/>
              <w:ind w:right="190"/>
              <w:jc w:val="center"/>
              <w:rPr>
                <w:b/>
                <w:lang w:val="ru-RU" w:eastAsia="en-US"/>
              </w:rPr>
            </w:pPr>
            <w:r w:rsidRPr="005064FC">
              <w:rPr>
                <w:b/>
                <w:lang w:val="ru-RU" w:eastAsia="en-US"/>
              </w:rPr>
              <w:t>Раздел</w:t>
            </w:r>
            <w:r w:rsidRPr="005064FC">
              <w:rPr>
                <w:b/>
                <w:spacing w:val="1"/>
                <w:lang w:val="ru-RU" w:eastAsia="en-US"/>
              </w:rPr>
              <w:t xml:space="preserve"> </w:t>
            </w:r>
            <w:r w:rsidRPr="005064FC">
              <w:rPr>
                <w:b/>
                <w:w w:val="90"/>
                <w:lang w:val="ru-RU" w:eastAsia="en-US"/>
              </w:rPr>
              <w:t>образовательной</w:t>
            </w:r>
            <w:r w:rsidRPr="005064FC">
              <w:rPr>
                <w:b/>
                <w:spacing w:val="-39"/>
                <w:w w:val="90"/>
                <w:lang w:val="ru-RU" w:eastAsia="en-US"/>
              </w:rPr>
              <w:t xml:space="preserve"> </w:t>
            </w:r>
            <w:r w:rsidRPr="005064FC">
              <w:rPr>
                <w:b/>
                <w:lang w:val="ru-RU" w:eastAsia="en-US"/>
              </w:rPr>
              <w:t>программы,</w:t>
            </w:r>
            <w:r w:rsidRPr="005064FC">
              <w:rPr>
                <w:b/>
                <w:spacing w:val="1"/>
                <w:lang w:val="ru-RU" w:eastAsia="en-US"/>
              </w:rPr>
              <w:t xml:space="preserve"> </w:t>
            </w:r>
            <w:r w:rsidRPr="005064FC">
              <w:rPr>
                <w:b/>
                <w:lang w:val="ru-RU" w:eastAsia="en-US"/>
              </w:rPr>
              <w:t>связанный</w:t>
            </w:r>
          </w:p>
          <w:p w:rsidR="005064FC" w:rsidRPr="005064FC" w:rsidRDefault="005064FC" w:rsidP="005064FC">
            <w:pPr>
              <w:ind w:right="256"/>
              <w:jc w:val="center"/>
              <w:rPr>
                <w:b/>
                <w:lang w:val="ru-RU" w:eastAsia="en-US"/>
              </w:rPr>
            </w:pPr>
            <w:r w:rsidRPr="005064FC">
              <w:rPr>
                <w:b/>
                <w:w w:val="90"/>
                <w:lang w:val="ru-RU" w:eastAsia="en-US"/>
              </w:rPr>
              <w:t>с</w:t>
            </w:r>
            <w:r w:rsidRPr="005064FC">
              <w:rPr>
                <w:b/>
                <w:spacing w:val="21"/>
                <w:w w:val="90"/>
                <w:lang w:val="ru-RU" w:eastAsia="en-US"/>
              </w:rPr>
              <w:t xml:space="preserve"> </w:t>
            </w:r>
            <w:r w:rsidRPr="005064FC">
              <w:rPr>
                <w:b/>
                <w:w w:val="90"/>
                <w:lang w:val="ru-RU" w:eastAsia="en-US"/>
              </w:rPr>
              <w:t>методической</w:t>
            </w:r>
            <w:r w:rsidRPr="005064FC">
              <w:rPr>
                <w:b/>
                <w:spacing w:val="-38"/>
                <w:w w:val="90"/>
                <w:lang w:val="ru-RU" w:eastAsia="en-US"/>
              </w:rPr>
              <w:t xml:space="preserve"> </w:t>
            </w:r>
            <w:r w:rsidRPr="005064FC">
              <w:rPr>
                <w:b/>
                <w:lang w:val="ru-RU" w:eastAsia="en-US"/>
              </w:rPr>
              <w:t>темой</w:t>
            </w:r>
          </w:p>
        </w:tc>
        <w:tc>
          <w:tcPr>
            <w:tcW w:w="2410" w:type="dxa"/>
          </w:tcPr>
          <w:p w:rsidR="005064FC" w:rsidRPr="005064FC" w:rsidRDefault="005064FC" w:rsidP="005064FC">
            <w:pPr>
              <w:spacing w:before="169"/>
              <w:ind w:right="278"/>
              <w:jc w:val="center"/>
              <w:rPr>
                <w:b/>
                <w:spacing w:val="-41"/>
                <w:w w:val="95"/>
                <w:lang w:val="ru-RU" w:eastAsia="en-US"/>
              </w:rPr>
            </w:pPr>
            <w:r w:rsidRPr="005064FC">
              <w:rPr>
                <w:b/>
                <w:spacing w:val="-1"/>
                <w:w w:val="95"/>
                <w:lang w:val="ru-RU" w:eastAsia="en-US"/>
              </w:rPr>
              <w:t>ФИО</w:t>
            </w:r>
            <w:r w:rsidRPr="005064FC">
              <w:rPr>
                <w:b/>
                <w:spacing w:val="3"/>
                <w:w w:val="95"/>
                <w:lang w:val="ru-RU" w:eastAsia="en-US"/>
              </w:rPr>
              <w:t xml:space="preserve"> </w:t>
            </w:r>
            <w:r w:rsidRPr="005064FC">
              <w:rPr>
                <w:b/>
                <w:spacing w:val="-1"/>
                <w:w w:val="95"/>
                <w:lang w:val="ru-RU" w:eastAsia="en-US"/>
              </w:rPr>
              <w:t>педагога,</w:t>
            </w:r>
            <w:r w:rsidRPr="005064FC">
              <w:rPr>
                <w:b/>
                <w:spacing w:val="-41"/>
                <w:w w:val="95"/>
                <w:lang w:val="ru-RU" w:eastAsia="en-US"/>
              </w:rPr>
              <w:t xml:space="preserve">      </w:t>
            </w:r>
          </w:p>
          <w:p w:rsidR="005064FC" w:rsidRPr="005064FC" w:rsidRDefault="005064FC" w:rsidP="005064FC">
            <w:pPr>
              <w:ind w:right="278"/>
              <w:jc w:val="center"/>
              <w:rPr>
                <w:b/>
                <w:spacing w:val="-41"/>
                <w:w w:val="95"/>
                <w:lang w:val="ru-RU" w:eastAsia="en-US"/>
              </w:rPr>
            </w:pPr>
            <w:r w:rsidRPr="005064FC">
              <w:rPr>
                <w:b/>
                <w:lang w:val="ru-RU" w:eastAsia="en-US"/>
              </w:rPr>
              <w:t>разрабаты-</w:t>
            </w:r>
            <w:r w:rsidRPr="005064FC">
              <w:rPr>
                <w:b/>
                <w:spacing w:val="1"/>
                <w:lang w:val="ru-RU" w:eastAsia="en-US"/>
              </w:rPr>
              <w:t xml:space="preserve"> </w:t>
            </w:r>
          </w:p>
          <w:p w:rsidR="005064FC" w:rsidRPr="005064FC" w:rsidRDefault="005064FC" w:rsidP="005064FC">
            <w:pPr>
              <w:ind w:right="278"/>
              <w:jc w:val="center"/>
              <w:rPr>
                <w:b/>
                <w:lang w:val="ru-RU" w:eastAsia="en-US"/>
              </w:rPr>
            </w:pPr>
            <w:r w:rsidRPr="005064FC">
              <w:rPr>
                <w:b/>
                <w:lang w:val="ru-RU" w:eastAsia="en-US"/>
              </w:rPr>
              <w:t>вающего</w:t>
            </w:r>
            <w:r w:rsidRPr="005064FC">
              <w:rPr>
                <w:b/>
                <w:spacing w:val="1"/>
                <w:lang w:val="ru-RU" w:eastAsia="en-US"/>
              </w:rPr>
              <w:t xml:space="preserve"> </w:t>
            </w:r>
            <w:r w:rsidRPr="005064FC">
              <w:rPr>
                <w:b/>
                <w:w w:val="95"/>
                <w:lang w:val="ru-RU" w:eastAsia="en-US"/>
              </w:rPr>
              <w:t>методическую</w:t>
            </w:r>
            <w:r w:rsidRPr="005064FC">
              <w:rPr>
                <w:b/>
                <w:spacing w:val="-41"/>
                <w:w w:val="95"/>
                <w:lang w:val="ru-RU" w:eastAsia="en-US"/>
              </w:rPr>
              <w:t xml:space="preserve"> </w:t>
            </w:r>
            <w:r w:rsidRPr="005064FC">
              <w:rPr>
                <w:b/>
                <w:lang w:val="ru-RU" w:eastAsia="en-US"/>
              </w:rPr>
              <w:t>тему</w:t>
            </w:r>
          </w:p>
        </w:tc>
      </w:tr>
      <w:tr w:rsidR="005064FC" w:rsidRPr="005064FC" w:rsidTr="009D273F">
        <w:trPr>
          <w:trHeight w:val="350"/>
        </w:trPr>
        <w:tc>
          <w:tcPr>
            <w:tcW w:w="510" w:type="dxa"/>
          </w:tcPr>
          <w:p w:rsidR="005064FC" w:rsidRPr="005064FC" w:rsidRDefault="005064FC" w:rsidP="005064FC">
            <w:pPr>
              <w:spacing w:before="62"/>
              <w:rPr>
                <w:lang w:eastAsia="en-US"/>
              </w:rPr>
            </w:pPr>
            <w:r w:rsidRPr="005064FC">
              <w:rPr>
                <w:w w:val="125"/>
                <w:lang w:eastAsia="en-US"/>
              </w:rPr>
              <w:t>1.</w:t>
            </w:r>
          </w:p>
        </w:tc>
        <w:tc>
          <w:tcPr>
            <w:tcW w:w="2913" w:type="dxa"/>
          </w:tcPr>
          <w:p w:rsidR="005064FC" w:rsidRPr="005064FC" w:rsidRDefault="005064FC" w:rsidP="005064FC">
            <w:pPr>
              <w:rPr>
                <w:lang w:val="ru-RU" w:eastAsia="en-US"/>
              </w:rPr>
            </w:pPr>
            <w:r w:rsidRPr="005064FC">
              <w:rPr>
                <w:bCs/>
                <w:shd w:val="clear" w:color="auto" w:fill="FFFDE5"/>
                <w:lang w:val="ru-RU" w:eastAsia="en-US"/>
              </w:rPr>
              <w:t>Использование информационных технологий в работе учителя-предметника</w:t>
            </w:r>
          </w:p>
        </w:tc>
        <w:tc>
          <w:tcPr>
            <w:tcW w:w="3260" w:type="dxa"/>
          </w:tcPr>
          <w:p w:rsidR="005064FC" w:rsidRPr="005064FC" w:rsidRDefault="005064FC" w:rsidP="005064FC">
            <w:pPr>
              <w:rPr>
                <w:lang w:eastAsia="en-US"/>
              </w:rPr>
            </w:pPr>
            <w:r w:rsidRPr="005064FC">
              <w:rPr>
                <w:lang w:eastAsia="en-US"/>
              </w:rPr>
              <w:t>2.1.15. Физика</w:t>
            </w:r>
          </w:p>
        </w:tc>
        <w:tc>
          <w:tcPr>
            <w:tcW w:w="2410" w:type="dxa"/>
          </w:tcPr>
          <w:p w:rsidR="005064FC" w:rsidRPr="005064FC" w:rsidRDefault="005064FC" w:rsidP="005064FC">
            <w:pPr>
              <w:rPr>
                <w:lang w:eastAsia="en-US"/>
              </w:rPr>
            </w:pPr>
            <w:r w:rsidRPr="005064FC">
              <w:rPr>
                <w:lang w:eastAsia="en-US"/>
              </w:rPr>
              <w:t>Соколова Ольга Владимировна</w:t>
            </w:r>
          </w:p>
        </w:tc>
      </w:tr>
      <w:tr w:rsidR="005064FC" w:rsidRPr="005064FC" w:rsidTr="009D273F">
        <w:trPr>
          <w:trHeight w:val="350"/>
        </w:trPr>
        <w:tc>
          <w:tcPr>
            <w:tcW w:w="510" w:type="dxa"/>
          </w:tcPr>
          <w:p w:rsidR="005064FC" w:rsidRPr="005064FC" w:rsidRDefault="005064FC" w:rsidP="005064FC">
            <w:pPr>
              <w:spacing w:before="62"/>
              <w:rPr>
                <w:lang w:eastAsia="en-US"/>
              </w:rPr>
            </w:pPr>
            <w:r w:rsidRPr="005064FC">
              <w:rPr>
                <w:w w:val="125"/>
                <w:lang w:eastAsia="en-US"/>
              </w:rPr>
              <w:t>2.</w:t>
            </w:r>
          </w:p>
        </w:tc>
        <w:tc>
          <w:tcPr>
            <w:tcW w:w="2913" w:type="dxa"/>
          </w:tcPr>
          <w:p w:rsidR="005064FC" w:rsidRPr="005064FC" w:rsidRDefault="005064FC" w:rsidP="005064FC">
            <w:pPr>
              <w:rPr>
                <w:lang w:val="ru-RU" w:eastAsia="en-US"/>
              </w:rPr>
            </w:pPr>
            <w:r w:rsidRPr="005064FC">
              <w:rPr>
                <w:lang w:val="ru-RU" w:eastAsia="en-US"/>
              </w:rPr>
              <w:t>Взаимодействие учителя и учащихся в процессе организации самостоятельной работы.</w:t>
            </w:r>
          </w:p>
        </w:tc>
        <w:tc>
          <w:tcPr>
            <w:tcW w:w="3260" w:type="dxa"/>
          </w:tcPr>
          <w:p w:rsidR="005064FC" w:rsidRPr="005064FC" w:rsidRDefault="005064FC" w:rsidP="005064FC">
            <w:pPr>
              <w:rPr>
                <w:lang w:eastAsia="en-US"/>
              </w:rPr>
            </w:pPr>
            <w:r w:rsidRPr="005064FC">
              <w:rPr>
                <w:lang w:eastAsia="en-US"/>
              </w:rPr>
              <w:t>2.1.13.Математика</w:t>
            </w:r>
          </w:p>
        </w:tc>
        <w:tc>
          <w:tcPr>
            <w:tcW w:w="2410" w:type="dxa"/>
          </w:tcPr>
          <w:p w:rsidR="005064FC" w:rsidRPr="005064FC" w:rsidRDefault="005064FC" w:rsidP="005064FC">
            <w:pPr>
              <w:rPr>
                <w:lang w:eastAsia="en-US"/>
              </w:rPr>
            </w:pPr>
            <w:r w:rsidRPr="005064FC">
              <w:rPr>
                <w:lang w:eastAsia="en-US"/>
              </w:rPr>
              <w:t>Доманова Любовь Ивановна</w:t>
            </w:r>
          </w:p>
        </w:tc>
      </w:tr>
      <w:tr w:rsidR="005064FC" w:rsidRPr="005064FC" w:rsidTr="009D273F">
        <w:trPr>
          <w:trHeight w:val="350"/>
        </w:trPr>
        <w:tc>
          <w:tcPr>
            <w:tcW w:w="510" w:type="dxa"/>
          </w:tcPr>
          <w:p w:rsidR="005064FC" w:rsidRPr="005064FC" w:rsidRDefault="005064FC" w:rsidP="005064FC">
            <w:pPr>
              <w:spacing w:before="62"/>
              <w:rPr>
                <w:lang w:eastAsia="en-US"/>
              </w:rPr>
            </w:pPr>
            <w:r w:rsidRPr="005064FC">
              <w:rPr>
                <w:w w:val="125"/>
                <w:lang w:eastAsia="en-US"/>
              </w:rPr>
              <w:t>3.</w:t>
            </w:r>
          </w:p>
        </w:tc>
        <w:tc>
          <w:tcPr>
            <w:tcW w:w="2913" w:type="dxa"/>
          </w:tcPr>
          <w:p w:rsidR="005064FC" w:rsidRPr="005064FC" w:rsidRDefault="005064FC" w:rsidP="005064FC">
            <w:pPr>
              <w:rPr>
                <w:lang w:val="ru-RU" w:eastAsia="en-US"/>
              </w:rPr>
            </w:pPr>
            <w:r w:rsidRPr="005064FC">
              <w:rPr>
                <w:lang w:val="ru-RU" w:eastAsia="en-US"/>
              </w:rPr>
              <w:t>Экологическое воспитание школьников на уроках.</w:t>
            </w:r>
          </w:p>
        </w:tc>
        <w:tc>
          <w:tcPr>
            <w:tcW w:w="3260" w:type="dxa"/>
          </w:tcPr>
          <w:p w:rsidR="005064FC" w:rsidRPr="005064FC" w:rsidRDefault="005064FC" w:rsidP="005064FC">
            <w:pPr>
              <w:rPr>
                <w:lang w:eastAsia="en-US"/>
              </w:rPr>
            </w:pPr>
            <w:r w:rsidRPr="005064FC">
              <w:rPr>
                <w:lang w:eastAsia="en-US"/>
              </w:rPr>
              <w:t>2.1.12.География</w:t>
            </w:r>
          </w:p>
        </w:tc>
        <w:tc>
          <w:tcPr>
            <w:tcW w:w="2410" w:type="dxa"/>
          </w:tcPr>
          <w:p w:rsidR="005064FC" w:rsidRPr="005064FC" w:rsidRDefault="005064FC" w:rsidP="005064FC">
            <w:pPr>
              <w:rPr>
                <w:lang w:eastAsia="en-US"/>
              </w:rPr>
            </w:pPr>
            <w:r w:rsidRPr="005064FC">
              <w:rPr>
                <w:lang w:eastAsia="en-US"/>
              </w:rPr>
              <w:t>Синюкова Светлана Викторовна</w:t>
            </w:r>
          </w:p>
        </w:tc>
      </w:tr>
      <w:tr w:rsidR="005064FC" w:rsidRPr="005064FC" w:rsidTr="009D273F">
        <w:trPr>
          <w:trHeight w:val="350"/>
        </w:trPr>
        <w:tc>
          <w:tcPr>
            <w:tcW w:w="510" w:type="dxa"/>
          </w:tcPr>
          <w:p w:rsidR="005064FC" w:rsidRPr="005064FC" w:rsidRDefault="005064FC" w:rsidP="005064FC">
            <w:pPr>
              <w:spacing w:before="62"/>
              <w:rPr>
                <w:lang w:eastAsia="en-US"/>
              </w:rPr>
            </w:pPr>
            <w:r w:rsidRPr="005064FC">
              <w:rPr>
                <w:w w:val="125"/>
                <w:lang w:eastAsia="en-US"/>
              </w:rPr>
              <w:t>4.</w:t>
            </w:r>
          </w:p>
        </w:tc>
        <w:tc>
          <w:tcPr>
            <w:tcW w:w="2913" w:type="dxa"/>
          </w:tcPr>
          <w:p w:rsidR="005064FC" w:rsidRPr="005064FC" w:rsidRDefault="005064FC" w:rsidP="005064FC">
            <w:pPr>
              <w:rPr>
                <w:lang w:val="ru-RU" w:eastAsia="en-US"/>
              </w:rPr>
            </w:pPr>
            <w:r w:rsidRPr="005064FC">
              <w:rPr>
                <w:lang w:val="ru-RU" w:eastAsia="en-US"/>
              </w:rPr>
              <w:t>Экологизация знаний на уроках биологии</w:t>
            </w:r>
          </w:p>
        </w:tc>
        <w:tc>
          <w:tcPr>
            <w:tcW w:w="3260" w:type="dxa"/>
          </w:tcPr>
          <w:p w:rsidR="005064FC" w:rsidRPr="005064FC" w:rsidRDefault="005064FC" w:rsidP="005064FC">
            <w:pPr>
              <w:rPr>
                <w:lang w:eastAsia="en-US"/>
              </w:rPr>
            </w:pPr>
            <w:r w:rsidRPr="005064FC">
              <w:rPr>
                <w:lang w:eastAsia="en-US"/>
              </w:rPr>
              <w:t>2.1.16.Биология</w:t>
            </w:r>
          </w:p>
        </w:tc>
        <w:tc>
          <w:tcPr>
            <w:tcW w:w="2410" w:type="dxa"/>
          </w:tcPr>
          <w:p w:rsidR="005064FC" w:rsidRPr="005064FC" w:rsidRDefault="005064FC" w:rsidP="005064FC">
            <w:pPr>
              <w:rPr>
                <w:lang w:eastAsia="en-US"/>
              </w:rPr>
            </w:pPr>
            <w:r w:rsidRPr="005064FC">
              <w:rPr>
                <w:lang w:eastAsia="en-US"/>
              </w:rPr>
              <w:t>Степанова Валентина Ивановна</w:t>
            </w:r>
          </w:p>
        </w:tc>
      </w:tr>
      <w:tr w:rsidR="005064FC" w:rsidRPr="005064FC" w:rsidTr="009D273F">
        <w:trPr>
          <w:trHeight w:val="350"/>
        </w:trPr>
        <w:tc>
          <w:tcPr>
            <w:tcW w:w="510" w:type="dxa"/>
          </w:tcPr>
          <w:p w:rsidR="005064FC" w:rsidRPr="005064FC" w:rsidRDefault="005064FC" w:rsidP="005064FC">
            <w:pPr>
              <w:spacing w:before="62"/>
              <w:rPr>
                <w:lang w:eastAsia="en-US"/>
              </w:rPr>
            </w:pPr>
            <w:r w:rsidRPr="005064FC">
              <w:rPr>
                <w:w w:val="87"/>
                <w:lang w:eastAsia="en-US"/>
              </w:rPr>
              <w:t xml:space="preserve">5. </w:t>
            </w:r>
          </w:p>
        </w:tc>
        <w:tc>
          <w:tcPr>
            <w:tcW w:w="2913" w:type="dxa"/>
          </w:tcPr>
          <w:p w:rsidR="005064FC" w:rsidRPr="005064FC" w:rsidRDefault="005064FC" w:rsidP="005064FC">
            <w:pPr>
              <w:rPr>
                <w:lang w:val="ru-RU" w:eastAsia="en-US"/>
              </w:rPr>
            </w:pPr>
            <w:r w:rsidRPr="005064FC">
              <w:rPr>
                <w:lang w:val="ru-RU" w:eastAsia="en-US"/>
              </w:rPr>
              <w:t>Развитие творческой активности учащихся на уроках русского языка</w:t>
            </w:r>
          </w:p>
        </w:tc>
        <w:tc>
          <w:tcPr>
            <w:tcW w:w="3260" w:type="dxa"/>
          </w:tcPr>
          <w:p w:rsidR="005064FC" w:rsidRPr="005064FC" w:rsidRDefault="005064FC" w:rsidP="005064FC">
            <w:pPr>
              <w:rPr>
                <w:lang w:eastAsia="en-US"/>
              </w:rPr>
            </w:pPr>
            <w:r w:rsidRPr="005064FC">
              <w:rPr>
                <w:lang w:eastAsia="en-US"/>
              </w:rPr>
              <w:t>2.1.1.Русский язык</w:t>
            </w:r>
          </w:p>
        </w:tc>
        <w:tc>
          <w:tcPr>
            <w:tcW w:w="2410" w:type="dxa"/>
          </w:tcPr>
          <w:p w:rsidR="005064FC" w:rsidRPr="005064FC" w:rsidRDefault="005064FC" w:rsidP="005064FC">
            <w:pPr>
              <w:rPr>
                <w:lang w:eastAsia="en-US"/>
              </w:rPr>
            </w:pPr>
            <w:r w:rsidRPr="005064FC">
              <w:rPr>
                <w:lang w:eastAsia="en-US"/>
              </w:rPr>
              <w:t>Дворникова Светлана Михайловна</w:t>
            </w:r>
          </w:p>
        </w:tc>
      </w:tr>
      <w:tr w:rsidR="005064FC" w:rsidRPr="005064FC" w:rsidTr="009D273F">
        <w:trPr>
          <w:trHeight w:val="350"/>
        </w:trPr>
        <w:tc>
          <w:tcPr>
            <w:tcW w:w="510" w:type="dxa"/>
          </w:tcPr>
          <w:p w:rsidR="005064FC" w:rsidRPr="005064FC" w:rsidRDefault="005064FC" w:rsidP="005064FC">
            <w:pPr>
              <w:spacing w:before="62"/>
              <w:rPr>
                <w:w w:val="87"/>
                <w:lang w:eastAsia="en-US"/>
              </w:rPr>
            </w:pPr>
            <w:r w:rsidRPr="005064FC">
              <w:rPr>
                <w:w w:val="87"/>
                <w:lang w:eastAsia="en-US"/>
              </w:rPr>
              <w:t>6.</w:t>
            </w:r>
          </w:p>
        </w:tc>
        <w:tc>
          <w:tcPr>
            <w:tcW w:w="2913" w:type="dxa"/>
          </w:tcPr>
          <w:p w:rsidR="005064FC" w:rsidRPr="005064FC" w:rsidRDefault="005064FC" w:rsidP="005064FC">
            <w:pPr>
              <w:rPr>
                <w:lang w:val="ru-RU" w:eastAsia="en-US"/>
              </w:rPr>
            </w:pPr>
            <w:r w:rsidRPr="005064FC">
              <w:rPr>
                <w:lang w:val="ru-RU" w:eastAsia="en-US"/>
              </w:rPr>
              <w:t>Познавательные задания, как средство активизации познавательных процессов в деятельности учащихся</w:t>
            </w:r>
          </w:p>
        </w:tc>
        <w:tc>
          <w:tcPr>
            <w:tcW w:w="3260" w:type="dxa"/>
          </w:tcPr>
          <w:p w:rsidR="005064FC" w:rsidRPr="005064FC" w:rsidRDefault="005064FC" w:rsidP="005064FC">
            <w:pPr>
              <w:rPr>
                <w:lang w:eastAsia="en-US"/>
              </w:rPr>
            </w:pPr>
            <w:r w:rsidRPr="005064FC">
              <w:rPr>
                <w:lang w:eastAsia="en-US"/>
              </w:rPr>
              <w:t>2.1.2.Литература</w:t>
            </w:r>
          </w:p>
        </w:tc>
        <w:tc>
          <w:tcPr>
            <w:tcW w:w="2410" w:type="dxa"/>
          </w:tcPr>
          <w:p w:rsidR="005064FC" w:rsidRPr="005064FC" w:rsidRDefault="005064FC" w:rsidP="005064FC">
            <w:pPr>
              <w:rPr>
                <w:lang w:eastAsia="en-US"/>
              </w:rPr>
            </w:pPr>
            <w:r w:rsidRPr="005064FC">
              <w:rPr>
                <w:lang w:eastAsia="en-US"/>
              </w:rPr>
              <w:t>Кислая Светлана Николаевна</w:t>
            </w:r>
          </w:p>
        </w:tc>
      </w:tr>
      <w:tr w:rsidR="005064FC" w:rsidRPr="005064FC" w:rsidTr="009D273F">
        <w:trPr>
          <w:trHeight w:val="350"/>
        </w:trPr>
        <w:tc>
          <w:tcPr>
            <w:tcW w:w="510" w:type="dxa"/>
          </w:tcPr>
          <w:p w:rsidR="005064FC" w:rsidRPr="005064FC" w:rsidRDefault="005064FC" w:rsidP="005064FC">
            <w:pPr>
              <w:spacing w:before="62"/>
              <w:rPr>
                <w:w w:val="87"/>
                <w:lang w:eastAsia="en-US"/>
              </w:rPr>
            </w:pPr>
            <w:r w:rsidRPr="005064FC">
              <w:rPr>
                <w:w w:val="87"/>
                <w:lang w:eastAsia="en-US"/>
              </w:rPr>
              <w:t>7.</w:t>
            </w:r>
          </w:p>
        </w:tc>
        <w:tc>
          <w:tcPr>
            <w:tcW w:w="2913" w:type="dxa"/>
          </w:tcPr>
          <w:p w:rsidR="005064FC" w:rsidRPr="005064FC" w:rsidRDefault="005064FC" w:rsidP="005064FC">
            <w:pPr>
              <w:rPr>
                <w:lang w:val="ru-RU" w:eastAsia="en-US"/>
              </w:rPr>
            </w:pPr>
            <w:r w:rsidRPr="005064FC">
              <w:rPr>
                <w:lang w:val="ru-RU" w:eastAsia="en-US"/>
              </w:rPr>
              <w:t>Патриотическое воспитание на уроках истории и обществознания</w:t>
            </w:r>
          </w:p>
        </w:tc>
        <w:tc>
          <w:tcPr>
            <w:tcW w:w="3260" w:type="dxa"/>
          </w:tcPr>
          <w:p w:rsidR="005064FC" w:rsidRPr="005064FC" w:rsidRDefault="005064FC" w:rsidP="005064FC">
            <w:pPr>
              <w:rPr>
                <w:lang w:eastAsia="en-US"/>
              </w:rPr>
            </w:pPr>
            <w:r w:rsidRPr="005064FC">
              <w:rPr>
                <w:lang w:eastAsia="en-US"/>
              </w:rPr>
              <w:t>2.1.10.История</w:t>
            </w:r>
          </w:p>
          <w:p w:rsidR="005064FC" w:rsidRPr="005064FC" w:rsidRDefault="005064FC" w:rsidP="005064FC">
            <w:pPr>
              <w:rPr>
                <w:lang w:eastAsia="en-US"/>
              </w:rPr>
            </w:pPr>
            <w:r w:rsidRPr="005064FC">
              <w:rPr>
                <w:lang w:eastAsia="en-US"/>
              </w:rPr>
              <w:t>2.1.11.Обществознание</w:t>
            </w:r>
          </w:p>
        </w:tc>
        <w:tc>
          <w:tcPr>
            <w:tcW w:w="2410" w:type="dxa"/>
          </w:tcPr>
          <w:p w:rsidR="005064FC" w:rsidRPr="005064FC" w:rsidRDefault="005064FC" w:rsidP="005064FC">
            <w:pPr>
              <w:rPr>
                <w:lang w:eastAsia="en-US"/>
              </w:rPr>
            </w:pPr>
            <w:r w:rsidRPr="005064FC">
              <w:rPr>
                <w:lang w:eastAsia="en-US"/>
              </w:rPr>
              <w:t>Чернокозова Ирина Викторовна</w:t>
            </w:r>
          </w:p>
        </w:tc>
      </w:tr>
    </w:tbl>
    <w:p w:rsidR="005064FC" w:rsidRPr="005064FC" w:rsidRDefault="005064FC" w:rsidP="005064FC">
      <w:pPr>
        <w:widowControl w:val="0"/>
        <w:tabs>
          <w:tab w:val="left" w:pos="760"/>
        </w:tabs>
        <w:autoSpaceDE w:val="0"/>
        <w:autoSpaceDN w:val="0"/>
        <w:spacing w:before="115"/>
        <w:ind w:right="1382"/>
        <w:jc w:val="both"/>
        <w:outlineLvl w:val="3"/>
        <w:rPr>
          <w:rFonts w:eastAsia="Trebuchet MS" w:cs="Times New Roman"/>
          <w:sz w:val="22"/>
          <w:szCs w:val="22"/>
          <w:lang w:eastAsia="en-US"/>
        </w:rPr>
      </w:pPr>
    </w:p>
    <w:p w:rsidR="005064FC" w:rsidRPr="005064FC" w:rsidRDefault="005064FC" w:rsidP="005064FC">
      <w:pPr>
        <w:widowControl w:val="0"/>
        <w:autoSpaceDE w:val="0"/>
        <w:autoSpaceDN w:val="0"/>
        <w:ind w:right="114"/>
        <w:jc w:val="both"/>
        <w:rPr>
          <w:rFonts w:eastAsia="Times New Roman" w:cs="Times New Roman"/>
          <w:b/>
          <w:lang w:eastAsia="en-US"/>
        </w:rPr>
      </w:pPr>
      <w:r w:rsidRPr="005064FC">
        <w:rPr>
          <w:rFonts w:eastAsia="Times New Roman" w:cs="Times New Roman"/>
          <w:b/>
          <w:lang w:eastAsia="en-US"/>
        </w:rPr>
        <w:t>3.4.2.Описание психолог</w:t>
      </w:r>
      <w:proofErr w:type="gramStart"/>
      <w:r w:rsidRPr="005064FC">
        <w:rPr>
          <w:rFonts w:eastAsia="Times New Roman" w:cs="Times New Roman"/>
          <w:b/>
          <w:lang w:eastAsia="en-US"/>
        </w:rPr>
        <w:t>о-</w:t>
      </w:r>
      <w:proofErr w:type="gramEnd"/>
      <w:r w:rsidRPr="005064FC">
        <w:rPr>
          <w:rFonts w:eastAsia="Times New Roman" w:cs="Times New Roman"/>
          <w:b/>
          <w:lang w:eastAsia="en-US"/>
        </w:rPr>
        <w:t xml:space="preserve"> педагогических условий реализации основной образовательной программы основного общего образования</w:t>
      </w:r>
    </w:p>
    <w:p w:rsidR="005064FC" w:rsidRPr="005064FC" w:rsidRDefault="005064FC" w:rsidP="005064FC">
      <w:pPr>
        <w:widowControl w:val="0"/>
        <w:autoSpaceDE w:val="0"/>
        <w:autoSpaceDN w:val="0"/>
        <w:spacing w:before="71"/>
        <w:ind w:right="114"/>
        <w:jc w:val="both"/>
        <w:rPr>
          <w:rFonts w:eastAsia="Times New Roman" w:cs="Times New Roman"/>
          <w:lang w:eastAsia="en-US"/>
        </w:rPr>
      </w:pPr>
      <w:r w:rsidRPr="005064FC">
        <w:rPr>
          <w:rFonts w:eastAsia="Times New Roman" w:cs="Times New Roman"/>
          <w:color w:val="231F20"/>
          <w:w w:val="115"/>
          <w:lang w:eastAsia="en-US"/>
        </w:rPr>
        <w:t xml:space="preserve">    Психолого-педагогические</w:t>
      </w:r>
      <w:r w:rsidRPr="005064FC">
        <w:rPr>
          <w:rFonts w:eastAsia="Times New Roman" w:cs="Times New Roman"/>
          <w:color w:val="231F20"/>
          <w:spacing w:val="1"/>
          <w:w w:val="115"/>
          <w:lang w:eastAsia="en-US"/>
        </w:rPr>
        <w:t xml:space="preserve"> </w:t>
      </w:r>
      <w:r w:rsidRPr="005064FC">
        <w:rPr>
          <w:rFonts w:eastAsia="Times New Roman" w:cs="Times New Roman"/>
          <w:color w:val="231F20"/>
          <w:w w:val="115"/>
          <w:lang w:eastAsia="en-US"/>
        </w:rPr>
        <w:t>условия,</w:t>
      </w:r>
      <w:r w:rsidRPr="005064FC">
        <w:rPr>
          <w:rFonts w:eastAsia="Times New Roman" w:cs="Times New Roman"/>
          <w:color w:val="231F20"/>
          <w:spacing w:val="1"/>
          <w:w w:val="115"/>
          <w:lang w:eastAsia="en-US"/>
        </w:rPr>
        <w:t xml:space="preserve"> </w:t>
      </w:r>
      <w:r w:rsidRPr="005064FC">
        <w:rPr>
          <w:rFonts w:eastAsia="Times New Roman" w:cs="Times New Roman"/>
          <w:color w:val="231F20"/>
          <w:w w:val="115"/>
          <w:lang w:eastAsia="en-US"/>
        </w:rPr>
        <w:t>созданные</w:t>
      </w:r>
      <w:r w:rsidRPr="005064FC">
        <w:rPr>
          <w:rFonts w:eastAsia="Times New Roman" w:cs="Times New Roman"/>
          <w:color w:val="231F20"/>
          <w:spacing w:val="1"/>
          <w:w w:val="115"/>
          <w:lang w:eastAsia="en-US"/>
        </w:rPr>
        <w:t xml:space="preserve"> </w:t>
      </w:r>
      <w:r w:rsidRPr="005064FC">
        <w:rPr>
          <w:rFonts w:eastAsia="Times New Roman" w:cs="Times New Roman"/>
          <w:color w:val="231F20"/>
          <w:w w:val="115"/>
          <w:lang w:eastAsia="en-US"/>
        </w:rPr>
        <w:t>в</w:t>
      </w:r>
      <w:r w:rsidRPr="005064FC">
        <w:rPr>
          <w:rFonts w:eastAsia="Times New Roman" w:cs="Times New Roman"/>
          <w:color w:val="231F20"/>
          <w:spacing w:val="1"/>
          <w:w w:val="115"/>
          <w:lang w:eastAsia="en-US"/>
        </w:rPr>
        <w:t xml:space="preserve"> </w:t>
      </w:r>
      <w:r w:rsidR="00C80E9D">
        <w:t>МОБУООШ № 31 имени П.Я. Штанько станицы Бесскорбной</w:t>
      </w:r>
      <w:r w:rsidRPr="005064FC">
        <w:rPr>
          <w:rFonts w:eastAsia="Times New Roman" w:cs="Times New Roman"/>
          <w:color w:val="231F20"/>
          <w:w w:val="115"/>
          <w:lang w:eastAsia="en-US"/>
        </w:rPr>
        <w:t>,</w:t>
      </w:r>
      <w:r w:rsidRPr="005064FC">
        <w:rPr>
          <w:rFonts w:eastAsia="Times New Roman" w:cs="Times New Roman"/>
          <w:color w:val="231F20"/>
          <w:spacing w:val="1"/>
          <w:w w:val="115"/>
          <w:lang w:eastAsia="en-US"/>
        </w:rPr>
        <w:t xml:space="preserve"> </w:t>
      </w:r>
      <w:r w:rsidRPr="005064FC">
        <w:rPr>
          <w:rFonts w:eastAsia="Times New Roman" w:cs="Times New Roman"/>
          <w:color w:val="231F20"/>
          <w:w w:val="115"/>
          <w:lang w:eastAsia="en-US"/>
        </w:rPr>
        <w:t>обеспечивают</w:t>
      </w:r>
      <w:r w:rsidRPr="005064FC">
        <w:rPr>
          <w:rFonts w:eastAsia="Times New Roman" w:cs="Times New Roman"/>
          <w:color w:val="231F20"/>
          <w:spacing w:val="1"/>
          <w:w w:val="115"/>
          <w:lang w:eastAsia="en-US"/>
        </w:rPr>
        <w:t xml:space="preserve"> </w:t>
      </w:r>
      <w:r w:rsidRPr="005064FC">
        <w:rPr>
          <w:rFonts w:eastAsia="Times New Roman" w:cs="Times New Roman"/>
          <w:color w:val="231F20"/>
          <w:w w:val="115"/>
          <w:lang w:eastAsia="en-US"/>
        </w:rPr>
        <w:t>исполнение</w:t>
      </w:r>
      <w:r w:rsidRPr="005064FC">
        <w:rPr>
          <w:rFonts w:eastAsia="Times New Roman" w:cs="Times New Roman"/>
          <w:color w:val="231F20"/>
          <w:spacing w:val="1"/>
          <w:w w:val="115"/>
          <w:lang w:eastAsia="en-US"/>
        </w:rPr>
        <w:t xml:space="preserve"> </w:t>
      </w:r>
      <w:r w:rsidRPr="005064FC">
        <w:rPr>
          <w:rFonts w:eastAsia="Times New Roman" w:cs="Times New Roman"/>
          <w:color w:val="231F20"/>
          <w:w w:val="115"/>
          <w:lang w:eastAsia="en-US"/>
        </w:rPr>
        <w:t>требований</w:t>
      </w:r>
      <w:r w:rsidRPr="005064FC">
        <w:rPr>
          <w:rFonts w:eastAsia="Times New Roman" w:cs="Times New Roman"/>
          <w:color w:val="231F20"/>
          <w:spacing w:val="1"/>
          <w:w w:val="115"/>
          <w:lang w:eastAsia="en-US"/>
        </w:rPr>
        <w:t xml:space="preserve"> </w:t>
      </w:r>
      <w:r w:rsidRPr="005064FC">
        <w:rPr>
          <w:rFonts w:eastAsia="Times New Roman" w:cs="Times New Roman"/>
          <w:color w:val="231F20"/>
          <w:w w:val="115"/>
          <w:lang w:eastAsia="en-US"/>
        </w:rPr>
        <w:t>федеральных государственных образовательных стандартов основного общего образования к психолого-педагогическим условиям реализации основной образовательной программы основного</w:t>
      </w:r>
      <w:r w:rsidRPr="005064FC">
        <w:rPr>
          <w:rFonts w:eastAsia="Times New Roman" w:cs="Times New Roman"/>
          <w:color w:val="231F20"/>
          <w:spacing w:val="14"/>
          <w:w w:val="115"/>
          <w:lang w:eastAsia="en-US"/>
        </w:rPr>
        <w:t xml:space="preserve"> </w:t>
      </w:r>
      <w:r w:rsidRPr="005064FC">
        <w:rPr>
          <w:rFonts w:eastAsia="Times New Roman" w:cs="Times New Roman"/>
          <w:color w:val="231F20"/>
          <w:w w:val="115"/>
          <w:lang w:eastAsia="en-US"/>
        </w:rPr>
        <w:t>общего</w:t>
      </w:r>
      <w:r w:rsidRPr="005064FC">
        <w:rPr>
          <w:rFonts w:eastAsia="Times New Roman" w:cs="Times New Roman"/>
          <w:color w:val="231F20"/>
          <w:spacing w:val="15"/>
          <w:w w:val="115"/>
          <w:lang w:eastAsia="en-US"/>
        </w:rPr>
        <w:t xml:space="preserve"> </w:t>
      </w:r>
      <w:r w:rsidRPr="005064FC">
        <w:rPr>
          <w:rFonts w:eastAsia="Times New Roman" w:cs="Times New Roman"/>
          <w:color w:val="231F20"/>
          <w:w w:val="115"/>
          <w:lang w:eastAsia="en-US"/>
        </w:rPr>
        <w:t>образования,</w:t>
      </w:r>
      <w:r w:rsidRPr="005064FC">
        <w:rPr>
          <w:rFonts w:eastAsia="Times New Roman" w:cs="Times New Roman"/>
          <w:color w:val="231F20"/>
          <w:spacing w:val="14"/>
          <w:w w:val="115"/>
          <w:lang w:eastAsia="en-US"/>
        </w:rPr>
        <w:t xml:space="preserve"> </w:t>
      </w:r>
      <w:r w:rsidRPr="005064FC">
        <w:rPr>
          <w:rFonts w:eastAsia="Times New Roman" w:cs="Times New Roman"/>
          <w:color w:val="231F20"/>
          <w:w w:val="115"/>
          <w:lang w:eastAsia="en-US"/>
        </w:rPr>
        <w:t>в</w:t>
      </w:r>
      <w:r w:rsidRPr="005064FC">
        <w:rPr>
          <w:rFonts w:eastAsia="Times New Roman" w:cs="Times New Roman"/>
          <w:color w:val="231F20"/>
          <w:spacing w:val="15"/>
          <w:w w:val="115"/>
          <w:lang w:eastAsia="en-US"/>
        </w:rPr>
        <w:t xml:space="preserve"> </w:t>
      </w:r>
      <w:r w:rsidRPr="005064FC">
        <w:rPr>
          <w:rFonts w:eastAsia="Times New Roman" w:cs="Times New Roman"/>
          <w:color w:val="231F20"/>
          <w:w w:val="115"/>
          <w:lang w:eastAsia="en-US"/>
        </w:rPr>
        <w:t>частности:</w:t>
      </w:r>
    </w:p>
    <w:p w:rsidR="005064FC" w:rsidRPr="005064FC" w:rsidRDefault="005064FC" w:rsidP="005064FC">
      <w:pPr>
        <w:tabs>
          <w:tab w:val="left" w:pos="593"/>
        </w:tabs>
        <w:ind w:right="114"/>
        <w:jc w:val="both"/>
        <w:rPr>
          <w:rFonts w:cs="Times New Roman"/>
          <w:lang w:eastAsia="en-US"/>
        </w:rPr>
      </w:pPr>
      <w:r w:rsidRPr="005064FC">
        <w:rPr>
          <w:rFonts w:cs="Times New Roman"/>
          <w:color w:val="231F20"/>
          <w:w w:val="115"/>
          <w:lang w:eastAsia="en-US"/>
        </w:rPr>
        <w:t>1) обеспечивает преемстве</w:t>
      </w:r>
      <w:r w:rsidR="009D273F">
        <w:rPr>
          <w:rFonts w:cs="Times New Roman"/>
          <w:color w:val="231F20"/>
          <w:w w:val="115"/>
          <w:lang w:eastAsia="en-US"/>
        </w:rPr>
        <w:t>нность содержания и форм органи</w:t>
      </w:r>
      <w:r w:rsidRPr="005064FC">
        <w:rPr>
          <w:rFonts w:cs="Times New Roman"/>
          <w:color w:val="231F20"/>
          <w:w w:val="115"/>
          <w:lang w:eastAsia="en-US"/>
        </w:rPr>
        <w:t>зации образовательной деяте</w:t>
      </w:r>
      <w:r w:rsidR="009D273F">
        <w:rPr>
          <w:rFonts w:cs="Times New Roman"/>
          <w:color w:val="231F20"/>
          <w:w w:val="115"/>
          <w:lang w:eastAsia="en-US"/>
        </w:rPr>
        <w:t>льности при реализации образова</w:t>
      </w:r>
      <w:r w:rsidRPr="005064FC">
        <w:rPr>
          <w:rFonts w:cs="Times New Roman"/>
          <w:color w:val="231F20"/>
          <w:w w:val="115"/>
          <w:lang w:eastAsia="en-US"/>
        </w:rPr>
        <w:t>тельных</w:t>
      </w:r>
      <w:r w:rsidRPr="005064FC">
        <w:rPr>
          <w:rFonts w:cs="Times New Roman"/>
          <w:color w:val="231F20"/>
          <w:spacing w:val="30"/>
          <w:w w:val="115"/>
          <w:lang w:eastAsia="en-US"/>
        </w:rPr>
        <w:t xml:space="preserve"> </w:t>
      </w:r>
      <w:r w:rsidRPr="005064FC">
        <w:rPr>
          <w:rFonts w:cs="Times New Roman"/>
          <w:color w:val="231F20"/>
          <w:w w:val="115"/>
          <w:lang w:eastAsia="en-US"/>
        </w:rPr>
        <w:t>программ</w:t>
      </w:r>
      <w:r w:rsidRPr="005064FC">
        <w:rPr>
          <w:rFonts w:cs="Times New Roman"/>
          <w:color w:val="231F20"/>
          <w:spacing w:val="31"/>
          <w:w w:val="115"/>
          <w:lang w:eastAsia="en-US"/>
        </w:rPr>
        <w:t xml:space="preserve"> </w:t>
      </w:r>
      <w:r w:rsidRPr="005064FC">
        <w:rPr>
          <w:rFonts w:cs="Times New Roman"/>
          <w:color w:val="231F20"/>
          <w:w w:val="115"/>
          <w:lang w:eastAsia="en-US"/>
        </w:rPr>
        <w:t>начального</w:t>
      </w:r>
      <w:r w:rsidRPr="005064FC">
        <w:rPr>
          <w:rFonts w:cs="Times New Roman"/>
          <w:color w:val="231F20"/>
          <w:spacing w:val="31"/>
          <w:w w:val="115"/>
          <w:lang w:eastAsia="en-US"/>
        </w:rPr>
        <w:t xml:space="preserve"> </w:t>
      </w:r>
      <w:r w:rsidRPr="005064FC">
        <w:rPr>
          <w:rFonts w:cs="Times New Roman"/>
          <w:color w:val="231F20"/>
          <w:w w:val="115"/>
          <w:lang w:eastAsia="en-US"/>
        </w:rPr>
        <w:t>образования и</w:t>
      </w:r>
      <w:r w:rsidRPr="005064FC">
        <w:rPr>
          <w:rFonts w:cs="Times New Roman"/>
          <w:color w:val="231F20"/>
          <w:spacing w:val="31"/>
          <w:w w:val="115"/>
          <w:lang w:eastAsia="en-US"/>
        </w:rPr>
        <w:t xml:space="preserve"> </w:t>
      </w:r>
      <w:r w:rsidRPr="005064FC">
        <w:rPr>
          <w:rFonts w:cs="Times New Roman"/>
          <w:color w:val="231F20"/>
          <w:w w:val="115"/>
          <w:lang w:eastAsia="en-US"/>
        </w:rPr>
        <w:t>основного</w:t>
      </w:r>
      <w:r w:rsidRPr="005064FC">
        <w:rPr>
          <w:rFonts w:cs="Times New Roman"/>
          <w:color w:val="231F20"/>
          <w:spacing w:val="30"/>
          <w:w w:val="115"/>
          <w:lang w:eastAsia="en-US"/>
        </w:rPr>
        <w:t xml:space="preserve"> </w:t>
      </w:r>
      <w:r w:rsidRPr="005064FC">
        <w:rPr>
          <w:rFonts w:cs="Times New Roman"/>
          <w:color w:val="231F20"/>
          <w:w w:val="115"/>
          <w:lang w:eastAsia="en-US"/>
        </w:rPr>
        <w:t>общего образования;</w:t>
      </w:r>
    </w:p>
    <w:p w:rsidR="005064FC" w:rsidRPr="005064FC" w:rsidRDefault="005064FC" w:rsidP="005064FC">
      <w:pPr>
        <w:tabs>
          <w:tab w:val="left" w:pos="630"/>
        </w:tabs>
        <w:ind w:right="114"/>
        <w:jc w:val="both"/>
        <w:rPr>
          <w:rFonts w:cs="Times New Roman"/>
          <w:lang w:eastAsia="en-US"/>
        </w:rPr>
      </w:pPr>
      <w:r w:rsidRPr="005064FC">
        <w:rPr>
          <w:rFonts w:cs="Times New Roman"/>
          <w:color w:val="231F20"/>
          <w:w w:val="115"/>
          <w:lang w:eastAsia="en-US"/>
        </w:rPr>
        <w:lastRenderedPageBreak/>
        <w:t>2)способствует социально-психологической адаптации обучающихся</w:t>
      </w:r>
      <w:r w:rsidRPr="005064FC">
        <w:rPr>
          <w:rFonts w:cs="Times New Roman"/>
          <w:color w:val="231F20"/>
          <w:spacing w:val="1"/>
          <w:w w:val="115"/>
          <w:lang w:eastAsia="en-US"/>
        </w:rPr>
        <w:t xml:space="preserve"> </w:t>
      </w:r>
      <w:r w:rsidRPr="005064FC">
        <w:rPr>
          <w:rFonts w:cs="Times New Roman"/>
          <w:color w:val="231F20"/>
          <w:w w:val="115"/>
          <w:lang w:eastAsia="en-US"/>
        </w:rPr>
        <w:t>к</w:t>
      </w:r>
      <w:r w:rsidRPr="005064FC">
        <w:rPr>
          <w:rFonts w:cs="Times New Roman"/>
          <w:color w:val="231F20"/>
          <w:spacing w:val="1"/>
          <w:w w:val="115"/>
          <w:lang w:eastAsia="en-US"/>
        </w:rPr>
        <w:t xml:space="preserve"> </w:t>
      </w:r>
      <w:r w:rsidRPr="005064FC">
        <w:rPr>
          <w:rFonts w:cs="Times New Roman"/>
          <w:color w:val="231F20"/>
          <w:w w:val="115"/>
          <w:lang w:eastAsia="en-US"/>
        </w:rPr>
        <w:t>условиям</w:t>
      </w:r>
      <w:r w:rsidRPr="005064FC">
        <w:rPr>
          <w:rFonts w:cs="Times New Roman"/>
          <w:color w:val="231F20"/>
          <w:spacing w:val="1"/>
          <w:w w:val="115"/>
          <w:lang w:eastAsia="en-US"/>
        </w:rPr>
        <w:t xml:space="preserve"> </w:t>
      </w:r>
      <w:r w:rsidR="00C80E9D">
        <w:t>МОБУООШ № 31 имени П.Я. Штанько станицы Бесскорбной</w:t>
      </w:r>
      <w:r w:rsidR="00C80E9D" w:rsidRPr="005064FC">
        <w:rPr>
          <w:rFonts w:cs="Times New Roman"/>
          <w:color w:val="231F20"/>
          <w:w w:val="115"/>
          <w:lang w:eastAsia="en-US"/>
        </w:rPr>
        <w:t xml:space="preserve"> </w:t>
      </w:r>
      <w:r w:rsidRPr="005064FC">
        <w:rPr>
          <w:rFonts w:cs="Times New Roman"/>
          <w:color w:val="231F20"/>
          <w:w w:val="115"/>
          <w:lang w:eastAsia="en-US"/>
        </w:rPr>
        <w:t>с</w:t>
      </w:r>
      <w:r w:rsidRPr="005064FC">
        <w:rPr>
          <w:rFonts w:cs="Times New Roman"/>
          <w:color w:val="231F20"/>
          <w:spacing w:val="1"/>
          <w:w w:val="115"/>
          <w:lang w:eastAsia="en-US"/>
        </w:rPr>
        <w:t xml:space="preserve"> </w:t>
      </w:r>
      <w:r w:rsidRPr="005064FC">
        <w:rPr>
          <w:rFonts w:cs="Times New Roman"/>
          <w:color w:val="231F20"/>
          <w:w w:val="115"/>
          <w:lang w:eastAsia="en-US"/>
        </w:rPr>
        <w:t>учетом</w:t>
      </w:r>
      <w:r w:rsidRPr="005064FC">
        <w:rPr>
          <w:rFonts w:cs="Times New Roman"/>
          <w:color w:val="231F20"/>
          <w:spacing w:val="1"/>
          <w:w w:val="115"/>
          <w:lang w:eastAsia="en-US"/>
        </w:rPr>
        <w:t xml:space="preserve"> </w:t>
      </w:r>
      <w:r w:rsidRPr="005064FC">
        <w:rPr>
          <w:rFonts w:cs="Times New Roman"/>
          <w:color w:val="231F20"/>
          <w:w w:val="115"/>
          <w:lang w:eastAsia="en-US"/>
        </w:rPr>
        <w:t>специфики</w:t>
      </w:r>
      <w:r w:rsidRPr="005064FC">
        <w:rPr>
          <w:rFonts w:cs="Times New Roman"/>
          <w:color w:val="231F20"/>
          <w:spacing w:val="1"/>
          <w:w w:val="115"/>
          <w:lang w:eastAsia="en-US"/>
        </w:rPr>
        <w:t xml:space="preserve"> </w:t>
      </w:r>
      <w:r w:rsidRPr="005064FC">
        <w:rPr>
          <w:rFonts w:cs="Times New Roman"/>
          <w:color w:val="231F20"/>
          <w:w w:val="115"/>
          <w:lang w:eastAsia="en-US"/>
        </w:rPr>
        <w:t>их</w:t>
      </w:r>
      <w:r w:rsidRPr="005064FC">
        <w:rPr>
          <w:rFonts w:cs="Times New Roman"/>
          <w:color w:val="231F20"/>
          <w:spacing w:val="1"/>
          <w:w w:val="115"/>
          <w:lang w:eastAsia="en-US"/>
        </w:rPr>
        <w:t xml:space="preserve"> </w:t>
      </w:r>
      <w:r w:rsidRPr="005064FC">
        <w:rPr>
          <w:rFonts w:cs="Times New Roman"/>
          <w:color w:val="231F20"/>
          <w:w w:val="115"/>
          <w:lang w:eastAsia="en-US"/>
        </w:rPr>
        <w:t>возрастного</w:t>
      </w:r>
      <w:r w:rsidRPr="005064FC">
        <w:rPr>
          <w:rFonts w:cs="Times New Roman"/>
          <w:color w:val="231F20"/>
          <w:spacing w:val="1"/>
          <w:w w:val="115"/>
          <w:lang w:eastAsia="en-US"/>
        </w:rPr>
        <w:t xml:space="preserve"> </w:t>
      </w:r>
      <w:r w:rsidRPr="005064FC">
        <w:rPr>
          <w:rFonts w:cs="Times New Roman"/>
          <w:color w:val="231F20"/>
          <w:w w:val="115"/>
          <w:lang w:eastAsia="en-US"/>
        </w:rPr>
        <w:t>психофизиологического</w:t>
      </w:r>
      <w:r w:rsidRPr="005064FC">
        <w:rPr>
          <w:rFonts w:cs="Times New Roman"/>
          <w:color w:val="231F20"/>
          <w:spacing w:val="1"/>
          <w:w w:val="115"/>
          <w:lang w:eastAsia="en-US"/>
        </w:rPr>
        <w:t xml:space="preserve"> </w:t>
      </w:r>
      <w:r w:rsidRPr="005064FC">
        <w:rPr>
          <w:rFonts w:cs="Times New Roman"/>
          <w:color w:val="231F20"/>
          <w:w w:val="115"/>
          <w:lang w:eastAsia="en-US"/>
        </w:rPr>
        <w:t>развития,</w:t>
      </w:r>
      <w:r w:rsidRPr="005064FC">
        <w:rPr>
          <w:rFonts w:cs="Times New Roman"/>
          <w:color w:val="231F20"/>
          <w:spacing w:val="1"/>
          <w:w w:val="115"/>
          <w:lang w:eastAsia="en-US"/>
        </w:rPr>
        <w:t xml:space="preserve"> </w:t>
      </w:r>
      <w:r w:rsidRPr="005064FC">
        <w:rPr>
          <w:rFonts w:cs="Times New Roman"/>
          <w:color w:val="231F20"/>
          <w:w w:val="115"/>
          <w:lang w:eastAsia="en-US"/>
        </w:rPr>
        <w:t>включая</w:t>
      </w:r>
      <w:r w:rsidRPr="005064FC">
        <w:rPr>
          <w:rFonts w:cs="Times New Roman"/>
          <w:color w:val="231F20"/>
          <w:spacing w:val="1"/>
          <w:w w:val="115"/>
          <w:lang w:eastAsia="en-US"/>
        </w:rPr>
        <w:t xml:space="preserve"> </w:t>
      </w:r>
      <w:r w:rsidRPr="005064FC">
        <w:rPr>
          <w:rFonts w:cs="Times New Roman"/>
          <w:color w:val="231F20"/>
          <w:w w:val="115"/>
          <w:lang w:eastAsia="en-US"/>
        </w:rPr>
        <w:t>особенности</w:t>
      </w:r>
      <w:r w:rsidRPr="005064FC">
        <w:rPr>
          <w:rFonts w:cs="Times New Roman"/>
          <w:color w:val="231F20"/>
          <w:spacing w:val="16"/>
          <w:w w:val="115"/>
          <w:lang w:eastAsia="en-US"/>
        </w:rPr>
        <w:t xml:space="preserve"> </w:t>
      </w:r>
      <w:r w:rsidRPr="005064FC">
        <w:rPr>
          <w:rFonts w:cs="Times New Roman"/>
          <w:color w:val="231F20"/>
          <w:w w:val="115"/>
          <w:lang w:eastAsia="en-US"/>
        </w:rPr>
        <w:t>адаптации</w:t>
      </w:r>
      <w:r w:rsidRPr="005064FC">
        <w:rPr>
          <w:rFonts w:cs="Times New Roman"/>
          <w:color w:val="231F20"/>
          <w:spacing w:val="16"/>
          <w:w w:val="115"/>
          <w:lang w:eastAsia="en-US"/>
        </w:rPr>
        <w:t xml:space="preserve"> </w:t>
      </w:r>
      <w:r w:rsidRPr="005064FC">
        <w:rPr>
          <w:rFonts w:cs="Times New Roman"/>
          <w:color w:val="231F20"/>
          <w:w w:val="115"/>
          <w:lang w:eastAsia="en-US"/>
        </w:rPr>
        <w:t>к</w:t>
      </w:r>
      <w:r w:rsidRPr="005064FC">
        <w:rPr>
          <w:rFonts w:cs="Times New Roman"/>
          <w:color w:val="231F20"/>
          <w:spacing w:val="17"/>
          <w:w w:val="115"/>
          <w:lang w:eastAsia="en-US"/>
        </w:rPr>
        <w:t xml:space="preserve"> </w:t>
      </w:r>
      <w:r w:rsidRPr="005064FC">
        <w:rPr>
          <w:rFonts w:cs="Times New Roman"/>
          <w:color w:val="231F20"/>
          <w:w w:val="115"/>
          <w:lang w:eastAsia="en-US"/>
        </w:rPr>
        <w:t>социальной</w:t>
      </w:r>
      <w:r w:rsidRPr="005064FC">
        <w:rPr>
          <w:rFonts w:cs="Times New Roman"/>
          <w:color w:val="231F20"/>
          <w:spacing w:val="16"/>
          <w:w w:val="115"/>
          <w:lang w:eastAsia="en-US"/>
        </w:rPr>
        <w:t xml:space="preserve"> </w:t>
      </w:r>
      <w:r w:rsidRPr="005064FC">
        <w:rPr>
          <w:rFonts w:cs="Times New Roman"/>
          <w:color w:val="231F20"/>
          <w:w w:val="115"/>
          <w:lang w:eastAsia="en-US"/>
        </w:rPr>
        <w:t>среде;</w:t>
      </w:r>
    </w:p>
    <w:p w:rsidR="005064FC" w:rsidRPr="005064FC" w:rsidRDefault="005064FC" w:rsidP="005064FC">
      <w:pPr>
        <w:tabs>
          <w:tab w:val="left" w:pos="606"/>
        </w:tabs>
        <w:spacing w:before="3"/>
        <w:ind w:right="115"/>
        <w:jc w:val="both"/>
        <w:rPr>
          <w:rFonts w:cs="Times New Roman"/>
          <w:lang w:eastAsia="en-US"/>
        </w:rPr>
      </w:pPr>
      <w:r w:rsidRPr="005064FC">
        <w:rPr>
          <w:rFonts w:cs="Times New Roman"/>
          <w:color w:val="231F20"/>
          <w:w w:val="115"/>
          <w:lang w:eastAsia="en-US"/>
        </w:rPr>
        <w:t xml:space="preserve">3)формирование и развитие </w:t>
      </w:r>
      <w:r w:rsidR="009D273F">
        <w:rPr>
          <w:rFonts w:cs="Times New Roman"/>
          <w:color w:val="231F20"/>
          <w:w w:val="115"/>
          <w:lang w:eastAsia="en-US"/>
        </w:rPr>
        <w:t>психолого-педагогической ком</w:t>
      </w:r>
      <w:r w:rsidRPr="005064FC">
        <w:rPr>
          <w:rFonts w:cs="Times New Roman"/>
          <w:color w:val="231F20"/>
          <w:w w:val="115"/>
          <w:lang w:eastAsia="en-US"/>
        </w:rPr>
        <w:t xml:space="preserve">петентности работников </w:t>
      </w:r>
      <w:r w:rsidR="00C80E9D">
        <w:t>МОБУООШ № 31 имени П.Я. Штанько станицы Бесскорбной</w:t>
      </w:r>
      <w:r w:rsidR="00C80E9D" w:rsidRPr="005064FC">
        <w:rPr>
          <w:rFonts w:cs="Times New Roman"/>
          <w:color w:val="231F20"/>
          <w:w w:val="115"/>
          <w:lang w:eastAsia="en-US"/>
        </w:rPr>
        <w:t xml:space="preserve"> </w:t>
      </w:r>
      <w:r w:rsidRPr="005064FC">
        <w:rPr>
          <w:rFonts w:cs="Times New Roman"/>
          <w:color w:val="231F20"/>
          <w:w w:val="115"/>
          <w:lang w:eastAsia="en-US"/>
        </w:rPr>
        <w:t>и родителей (законных</w:t>
      </w:r>
      <w:r w:rsidRPr="005064FC">
        <w:rPr>
          <w:rFonts w:cs="Times New Roman"/>
          <w:color w:val="231F20"/>
          <w:spacing w:val="1"/>
          <w:w w:val="115"/>
          <w:lang w:eastAsia="en-US"/>
        </w:rPr>
        <w:t xml:space="preserve"> </w:t>
      </w:r>
      <w:r w:rsidRPr="005064FC">
        <w:rPr>
          <w:rFonts w:cs="Times New Roman"/>
          <w:color w:val="231F20"/>
          <w:w w:val="115"/>
          <w:lang w:eastAsia="en-US"/>
        </w:rPr>
        <w:t>представителей)</w:t>
      </w:r>
      <w:r w:rsidRPr="005064FC">
        <w:rPr>
          <w:rFonts w:cs="Times New Roman"/>
          <w:color w:val="231F20"/>
          <w:spacing w:val="18"/>
          <w:w w:val="115"/>
          <w:lang w:eastAsia="en-US"/>
        </w:rPr>
        <w:t xml:space="preserve"> </w:t>
      </w:r>
      <w:r w:rsidRPr="005064FC">
        <w:rPr>
          <w:rFonts w:cs="Times New Roman"/>
          <w:color w:val="231F20"/>
          <w:w w:val="115"/>
          <w:lang w:eastAsia="en-US"/>
        </w:rPr>
        <w:t>несовершеннолетних</w:t>
      </w:r>
      <w:r w:rsidRPr="005064FC">
        <w:rPr>
          <w:rFonts w:cs="Times New Roman"/>
          <w:color w:val="231F20"/>
          <w:spacing w:val="18"/>
          <w:w w:val="115"/>
          <w:lang w:eastAsia="en-US"/>
        </w:rPr>
        <w:t xml:space="preserve"> </w:t>
      </w:r>
      <w:r w:rsidRPr="005064FC">
        <w:rPr>
          <w:rFonts w:cs="Times New Roman"/>
          <w:color w:val="231F20"/>
          <w:w w:val="115"/>
          <w:lang w:eastAsia="en-US"/>
        </w:rPr>
        <w:t>обучающихся;</w:t>
      </w:r>
    </w:p>
    <w:p w:rsidR="005064FC" w:rsidRPr="005064FC" w:rsidRDefault="005064FC" w:rsidP="005064FC">
      <w:pPr>
        <w:tabs>
          <w:tab w:val="left" w:pos="596"/>
        </w:tabs>
        <w:spacing w:before="3"/>
        <w:ind w:right="115"/>
        <w:rPr>
          <w:rFonts w:cs="Times New Roman"/>
          <w:lang w:eastAsia="en-US"/>
        </w:rPr>
      </w:pPr>
      <w:r w:rsidRPr="005064FC">
        <w:rPr>
          <w:rFonts w:cs="Times New Roman"/>
          <w:color w:val="231F20"/>
          <w:w w:val="115"/>
          <w:lang w:eastAsia="en-US"/>
        </w:rPr>
        <w:t>4)профилактику формирования у обучающихся девиантных</w:t>
      </w:r>
      <w:r w:rsidRPr="005064FC">
        <w:rPr>
          <w:rFonts w:cs="Times New Roman"/>
          <w:color w:val="231F20"/>
          <w:spacing w:val="1"/>
          <w:w w:val="115"/>
          <w:lang w:eastAsia="en-US"/>
        </w:rPr>
        <w:t xml:space="preserve"> </w:t>
      </w:r>
      <w:r w:rsidRPr="005064FC">
        <w:rPr>
          <w:rFonts w:cs="Times New Roman"/>
          <w:color w:val="231F20"/>
          <w:w w:val="115"/>
          <w:lang w:eastAsia="en-US"/>
        </w:rPr>
        <w:t>форм</w:t>
      </w:r>
      <w:r w:rsidRPr="005064FC">
        <w:rPr>
          <w:rFonts w:cs="Times New Roman"/>
          <w:color w:val="231F20"/>
          <w:spacing w:val="20"/>
          <w:w w:val="115"/>
          <w:lang w:eastAsia="en-US"/>
        </w:rPr>
        <w:t xml:space="preserve"> </w:t>
      </w:r>
      <w:r w:rsidRPr="005064FC">
        <w:rPr>
          <w:rFonts w:cs="Times New Roman"/>
          <w:color w:val="231F20"/>
          <w:w w:val="115"/>
          <w:lang w:eastAsia="en-US"/>
        </w:rPr>
        <w:t>поведения,</w:t>
      </w:r>
      <w:r w:rsidRPr="005064FC">
        <w:rPr>
          <w:rFonts w:cs="Times New Roman"/>
          <w:color w:val="231F20"/>
          <w:spacing w:val="21"/>
          <w:w w:val="115"/>
          <w:lang w:eastAsia="en-US"/>
        </w:rPr>
        <w:t xml:space="preserve"> </w:t>
      </w:r>
      <w:r w:rsidRPr="005064FC">
        <w:rPr>
          <w:rFonts w:cs="Times New Roman"/>
          <w:color w:val="231F20"/>
          <w:w w:val="115"/>
          <w:lang w:eastAsia="en-US"/>
        </w:rPr>
        <w:t>агрессии</w:t>
      </w:r>
      <w:r w:rsidRPr="005064FC">
        <w:rPr>
          <w:rFonts w:cs="Times New Roman"/>
          <w:color w:val="231F20"/>
          <w:spacing w:val="21"/>
          <w:w w:val="115"/>
          <w:lang w:eastAsia="en-US"/>
        </w:rPr>
        <w:t xml:space="preserve"> </w:t>
      </w:r>
      <w:r w:rsidRPr="005064FC">
        <w:rPr>
          <w:rFonts w:cs="Times New Roman"/>
          <w:color w:val="231F20"/>
          <w:w w:val="115"/>
          <w:lang w:eastAsia="en-US"/>
        </w:rPr>
        <w:t>и</w:t>
      </w:r>
      <w:r w:rsidRPr="005064FC">
        <w:rPr>
          <w:rFonts w:cs="Times New Roman"/>
          <w:color w:val="231F20"/>
          <w:spacing w:val="21"/>
          <w:w w:val="115"/>
          <w:lang w:eastAsia="en-US"/>
        </w:rPr>
        <w:t xml:space="preserve"> </w:t>
      </w:r>
      <w:r w:rsidRPr="005064FC">
        <w:rPr>
          <w:rFonts w:cs="Times New Roman"/>
          <w:color w:val="231F20"/>
          <w:w w:val="115"/>
          <w:lang w:eastAsia="en-US"/>
        </w:rPr>
        <w:t>повышенной</w:t>
      </w:r>
      <w:r w:rsidRPr="005064FC">
        <w:rPr>
          <w:rFonts w:cs="Times New Roman"/>
          <w:color w:val="231F20"/>
          <w:spacing w:val="21"/>
          <w:w w:val="115"/>
          <w:lang w:eastAsia="en-US"/>
        </w:rPr>
        <w:t xml:space="preserve"> </w:t>
      </w:r>
      <w:r w:rsidRPr="005064FC">
        <w:rPr>
          <w:rFonts w:cs="Times New Roman"/>
          <w:color w:val="231F20"/>
          <w:w w:val="115"/>
          <w:lang w:eastAsia="en-US"/>
        </w:rPr>
        <w:t>тревожности.</w:t>
      </w:r>
    </w:p>
    <w:p w:rsidR="005064FC" w:rsidRPr="005064FC" w:rsidRDefault="005064FC" w:rsidP="005064FC">
      <w:pPr>
        <w:widowControl w:val="0"/>
        <w:autoSpaceDE w:val="0"/>
        <w:autoSpaceDN w:val="0"/>
        <w:spacing w:before="1"/>
        <w:ind w:right="114"/>
        <w:jc w:val="both"/>
        <w:rPr>
          <w:rFonts w:eastAsia="Times New Roman" w:cs="Times New Roman"/>
          <w:lang w:eastAsia="en-US"/>
        </w:rPr>
      </w:pPr>
      <w:r w:rsidRPr="005064FC">
        <w:rPr>
          <w:rFonts w:eastAsia="Times New Roman" w:cs="Times New Roman"/>
          <w:color w:val="231F20"/>
          <w:spacing w:val="-1"/>
          <w:w w:val="115"/>
          <w:lang w:eastAsia="en-US"/>
        </w:rPr>
        <w:t>В</w:t>
      </w:r>
      <w:r w:rsidRPr="005064FC">
        <w:rPr>
          <w:rFonts w:eastAsia="Times New Roman" w:cs="Times New Roman"/>
          <w:color w:val="231F20"/>
          <w:spacing w:val="-13"/>
          <w:w w:val="115"/>
          <w:lang w:eastAsia="en-US"/>
        </w:rPr>
        <w:t xml:space="preserve"> </w:t>
      </w:r>
      <w:r w:rsidR="00C80E9D">
        <w:t>МОБУООШ № 31 имени П.Я. Штанько станицы Бесскорбной</w:t>
      </w:r>
      <w:r w:rsidR="00C80E9D" w:rsidRPr="005064FC">
        <w:rPr>
          <w:rFonts w:eastAsia="Times New Roman" w:cs="Times New Roman"/>
          <w:color w:val="231F20"/>
          <w:w w:val="115"/>
          <w:lang w:eastAsia="en-US"/>
        </w:rPr>
        <w:t xml:space="preserve"> </w:t>
      </w:r>
      <w:r w:rsidRPr="005064FC">
        <w:rPr>
          <w:rFonts w:eastAsia="Times New Roman" w:cs="Times New Roman"/>
          <w:color w:val="231F20"/>
          <w:w w:val="115"/>
          <w:lang w:eastAsia="en-US"/>
        </w:rPr>
        <w:t>психолого-педагогическое</w:t>
      </w:r>
      <w:r w:rsidRPr="005064FC">
        <w:rPr>
          <w:rFonts w:eastAsia="Times New Roman" w:cs="Times New Roman"/>
          <w:color w:val="231F20"/>
          <w:spacing w:val="-12"/>
          <w:w w:val="115"/>
          <w:lang w:eastAsia="en-US"/>
        </w:rPr>
        <w:t xml:space="preserve"> </w:t>
      </w:r>
      <w:r w:rsidRPr="005064FC">
        <w:rPr>
          <w:rFonts w:eastAsia="Times New Roman" w:cs="Times New Roman"/>
          <w:color w:val="231F20"/>
          <w:w w:val="115"/>
          <w:lang w:eastAsia="en-US"/>
        </w:rPr>
        <w:t>сопровождение реализации программы основного общего образования</w:t>
      </w:r>
      <w:r w:rsidRPr="005064FC">
        <w:rPr>
          <w:rFonts w:eastAsia="Times New Roman" w:cs="Times New Roman"/>
          <w:color w:val="231F20"/>
          <w:spacing w:val="39"/>
          <w:w w:val="115"/>
          <w:lang w:eastAsia="en-US"/>
        </w:rPr>
        <w:t xml:space="preserve"> </w:t>
      </w:r>
      <w:r w:rsidRPr="005064FC">
        <w:rPr>
          <w:rFonts w:eastAsia="Times New Roman" w:cs="Times New Roman"/>
          <w:color w:val="231F20"/>
          <w:w w:val="115"/>
          <w:lang w:eastAsia="en-US"/>
        </w:rPr>
        <w:t>осуществляется</w:t>
      </w:r>
      <w:r w:rsidRPr="005064FC">
        <w:rPr>
          <w:rFonts w:eastAsia="Times New Roman" w:cs="Times New Roman"/>
          <w:color w:val="231F20"/>
          <w:spacing w:val="40"/>
          <w:w w:val="115"/>
          <w:lang w:eastAsia="en-US"/>
        </w:rPr>
        <w:t xml:space="preserve"> </w:t>
      </w:r>
      <w:r w:rsidRPr="005064FC">
        <w:rPr>
          <w:rFonts w:eastAsia="Times New Roman" w:cs="Times New Roman"/>
          <w:color w:val="231F20"/>
          <w:w w:val="115"/>
          <w:lang w:eastAsia="en-US"/>
        </w:rPr>
        <w:t>квалифицированными</w:t>
      </w:r>
      <w:r w:rsidRPr="005064FC">
        <w:rPr>
          <w:rFonts w:eastAsia="Times New Roman" w:cs="Times New Roman"/>
          <w:color w:val="231F20"/>
          <w:spacing w:val="39"/>
          <w:w w:val="115"/>
          <w:lang w:eastAsia="en-US"/>
        </w:rPr>
        <w:t xml:space="preserve"> </w:t>
      </w:r>
      <w:r w:rsidRPr="005064FC">
        <w:rPr>
          <w:rFonts w:eastAsia="Times New Roman" w:cs="Times New Roman"/>
          <w:color w:val="231F20"/>
          <w:w w:val="115"/>
          <w:lang w:eastAsia="en-US"/>
        </w:rPr>
        <w:t>специалистами:</w:t>
      </w:r>
    </w:p>
    <w:p w:rsidR="005064FC" w:rsidRPr="005064FC" w:rsidRDefault="005064FC" w:rsidP="005064FC">
      <w:pPr>
        <w:widowControl w:val="0"/>
        <w:autoSpaceDE w:val="0"/>
        <w:autoSpaceDN w:val="0"/>
        <w:spacing w:before="3"/>
        <w:jc w:val="both"/>
        <w:rPr>
          <w:rFonts w:eastAsia="Times New Roman" w:cs="Times New Roman"/>
          <w:lang w:eastAsia="en-US"/>
        </w:rPr>
      </w:pPr>
      <w:r w:rsidRPr="005064FC">
        <w:rPr>
          <w:rFonts w:eastAsia="Times New Roman" w:cs="Times New Roman"/>
          <w:color w:val="231F20"/>
          <w:w w:val="115"/>
          <w:lang w:eastAsia="en-US"/>
        </w:rPr>
        <w:t>—педагогом-психологом</w:t>
      </w:r>
      <w:r w:rsidRPr="005064FC">
        <w:rPr>
          <w:rFonts w:eastAsia="Times New Roman" w:cs="Times New Roman"/>
          <w:color w:val="231F20"/>
          <w:spacing w:val="32"/>
          <w:w w:val="115"/>
          <w:lang w:eastAsia="en-US"/>
        </w:rPr>
        <w:t xml:space="preserve"> </w:t>
      </w:r>
      <w:r w:rsidRPr="005064FC">
        <w:rPr>
          <w:rFonts w:eastAsia="Times New Roman" w:cs="Times New Roman"/>
          <w:color w:val="231F20"/>
          <w:w w:val="115"/>
          <w:lang w:eastAsia="en-US"/>
        </w:rPr>
        <w:t>(в количестве 1 чел.);</w:t>
      </w:r>
    </w:p>
    <w:p w:rsidR="005064FC" w:rsidRPr="005064FC" w:rsidRDefault="005064FC" w:rsidP="005064FC">
      <w:pPr>
        <w:widowControl w:val="0"/>
        <w:autoSpaceDE w:val="0"/>
        <w:autoSpaceDN w:val="0"/>
        <w:spacing w:before="7"/>
        <w:ind w:right="114"/>
        <w:jc w:val="both"/>
        <w:rPr>
          <w:rFonts w:eastAsia="Times New Roman" w:cs="Times New Roman"/>
          <w:lang w:eastAsia="en-US"/>
        </w:rPr>
      </w:pPr>
      <w:r w:rsidRPr="005064FC">
        <w:rPr>
          <w:rFonts w:eastAsia="Times New Roman" w:cs="Times New Roman"/>
          <w:color w:val="231F20"/>
          <w:w w:val="115"/>
          <w:lang w:eastAsia="en-US"/>
        </w:rPr>
        <w:t xml:space="preserve">    В</w:t>
      </w:r>
      <w:r w:rsidRPr="005064FC">
        <w:rPr>
          <w:rFonts w:eastAsia="Times New Roman" w:cs="Times New Roman"/>
          <w:color w:val="231F20"/>
          <w:spacing w:val="40"/>
          <w:w w:val="115"/>
          <w:lang w:eastAsia="en-US"/>
        </w:rPr>
        <w:t xml:space="preserve"> </w:t>
      </w:r>
      <w:r w:rsidRPr="005064FC">
        <w:rPr>
          <w:rFonts w:eastAsia="Times New Roman" w:cs="Times New Roman"/>
          <w:color w:val="231F20"/>
          <w:w w:val="115"/>
          <w:lang w:eastAsia="en-US"/>
        </w:rPr>
        <w:t>процессе</w:t>
      </w:r>
      <w:r w:rsidRPr="005064FC">
        <w:rPr>
          <w:rFonts w:eastAsia="Times New Roman" w:cs="Times New Roman"/>
          <w:color w:val="231F20"/>
          <w:spacing w:val="40"/>
          <w:w w:val="115"/>
          <w:lang w:eastAsia="en-US"/>
        </w:rPr>
        <w:t xml:space="preserve"> </w:t>
      </w:r>
      <w:r w:rsidRPr="005064FC">
        <w:rPr>
          <w:rFonts w:eastAsia="Times New Roman" w:cs="Times New Roman"/>
          <w:color w:val="231F20"/>
          <w:w w:val="115"/>
          <w:lang w:eastAsia="en-US"/>
        </w:rPr>
        <w:t>реализации</w:t>
      </w:r>
      <w:r w:rsidRPr="005064FC">
        <w:rPr>
          <w:rFonts w:eastAsia="Times New Roman" w:cs="Times New Roman"/>
          <w:color w:val="231F20"/>
          <w:spacing w:val="40"/>
          <w:w w:val="115"/>
          <w:lang w:eastAsia="en-US"/>
        </w:rPr>
        <w:t xml:space="preserve"> </w:t>
      </w:r>
      <w:r w:rsidRPr="005064FC">
        <w:rPr>
          <w:rFonts w:eastAsia="Times New Roman" w:cs="Times New Roman"/>
          <w:color w:val="231F20"/>
          <w:w w:val="115"/>
          <w:lang w:eastAsia="en-US"/>
        </w:rPr>
        <w:t>основной</w:t>
      </w:r>
      <w:r w:rsidRPr="005064FC">
        <w:rPr>
          <w:rFonts w:eastAsia="Times New Roman" w:cs="Times New Roman"/>
          <w:color w:val="231F20"/>
          <w:spacing w:val="40"/>
          <w:w w:val="115"/>
          <w:lang w:eastAsia="en-US"/>
        </w:rPr>
        <w:t xml:space="preserve"> </w:t>
      </w:r>
      <w:r w:rsidRPr="005064FC">
        <w:rPr>
          <w:rFonts w:eastAsia="Times New Roman" w:cs="Times New Roman"/>
          <w:color w:val="231F20"/>
          <w:w w:val="115"/>
          <w:lang w:eastAsia="en-US"/>
        </w:rPr>
        <w:t>образовательной</w:t>
      </w:r>
      <w:r w:rsidRPr="005064FC">
        <w:rPr>
          <w:rFonts w:eastAsia="Times New Roman" w:cs="Times New Roman"/>
          <w:color w:val="231F20"/>
          <w:spacing w:val="41"/>
          <w:w w:val="115"/>
          <w:lang w:eastAsia="en-US"/>
        </w:rPr>
        <w:t xml:space="preserve"> </w:t>
      </w:r>
      <w:r w:rsidRPr="005064FC">
        <w:rPr>
          <w:rFonts w:eastAsia="Times New Roman" w:cs="Times New Roman"/>
          <w:color w:val="231F20"/>
          <w:w w:val="115"/>
          <w:lang w:eastAsia="en-US"/>
        </w:rPr>
        <w:t xml:space="preserve">программы основного общего образования в </w:t>
      </w:r>
      <w:r w:rsidR="00C80E9D">
        <w:t>МОБУООШ № 31 имени П.Я. Штанько станицы Бесскорбной</w:t>
      </w:r>
      <w:r w:rsidR="00C80E9D" w:rsidRPr="005064FC">
        <w:rPr>
          <w:rFonts w:eastAsia="Times New Roman" w:cs="Times New Roman"/>
          <w:color w:val="231F20"/>
          <w:w w:val="115"/>
          <w:lang w:eastAsia="en-US"/>
        </w:rPr>
        <w:t xml:space="preserve"> </w:t>
      </w:r>
      <w:r w:rsidRPr="005064FC">
        <w:rPr>
          <w:rFonts w:eastAsia="Times New Roman" w:cs="Times New Roman"/>
          <w:color w:val="231F20"/>
          <w:w w:val="115"/>
          <w:lang w:eastAsia="en-US"/>
        </w:rPr>
        <w:t>обеспечивается психолого-педагогическое сопровождение</w:t>
      </w:r>
      <w:r w:rsidRPr="005064FC">
        <w:rPr>
          <w:rFonts w:eastAsia="Times New Roman" w:cs="Times New Roman"/>
          <w:color w:val="231F20"/>
          <w:spacing w:val="1"/>
          <w:w w:val="115"/>
          <w:lang w:eastAsia="en-US"/>
        </w:rPr>
        <w:t xml:space="preserve"> </w:t>
      </w:r>
      <w:r w:rsidRPr="005064FC">
        <w:rPr>
          <w:rFonts w:eastAsia="Times New Roman" w:cs="Times New Roman"/>
          <w:color w:val="231F20"/>
          <w:w w:val="115"/>
          <w:lang w:eastAsia="en-US"/>
        </w:rPr>
        <w:t>участников образовательных отношений посредством системной</w:t>
      </w:r>
      <w:r w:rsidRPr="005064FC">
        <w:rPr>
          <w:rFonts w:eastAsia="Times New Roman" w:cs="Times New Roman"/>
          <w:color w:val="231F20"/>
          <w:spacing w:val="18"/>
          <w:w w:val="115"/>
          <w:lang w:eastAsia="en-US"/>
        </w:rPr>
        <w:t xml:space="preserve"> </w:t>
      </w:r>
      <w:r w:rsidRPr="005064FC">
        <w:rPr>
          <w:rFonts w:eastAsia="Times New Roman" w:cs="Times New Roman"/>
          <w:color w:val="231F20"/>
          <w:w w:val="115"/>
          <w:lang w:eastAsia="en-US"/>
        </w:rPr>
        <w:t>деятельности</w:t>
      </w:r>
      <w:r w:rsidRPr="005064FC">
        <w:rPr>
          <w:rFonts w:eastAsia="Times New Roman" w:cs="Times New Roman"/>
          <w:color w:val="231F20"/>
          <w:spacing w:val="18"/>
          <w:w w:val="115"/>
          <w:lang w:eastAsia="en-US"/>
        </w:rPr>
        <w:t xml:space="preserve"> </w:t>
      </w:r>
      <w:r w:rsidRPr="005064FC">
        <w:rPr>
          <w:rFonts w:eastAsia="Times New Roman" w:cs="Times New Roman"/>
          <w:color w:val="231F20"/>
          <w:w w:val="115"/>
          <w:lang w:eastAsia="en-US"/>
        </w:rPr>
        <w:t>и</w:t>
      </w:r>
      <w:r w:rsidRPr="005064FC">
        <w:rPr>
          <w:rFonts w:eastAsia="Times New Roman" w:cs="Times New Roman"/>
          <w:color w:val="231F20"/>
          <w:spacing w:val="18"/>
          <w:w w:val="115"/>
          <w:lang w:eastAsia="en-US"/>
        </w:rPr>
        <w:t xml:space="preserve"> </w:t>
      </w:r>
      <w:r w:rsidRPr="005064FC">
        <w:rPr>
          <w:rFonts w:eastAsia="Times New Roman" w:cs="Times New Roman"/>
          <w:color w:val="231F20"/>
          <w:w w:val="115"/>
          <w:lang w:eastAsia="en-US"/>
        </w:rPr>
        <w:t>отдельных</w:t>
      </w:r>
      <w:r w:rsidRPr="005064FC">
        <w:rPr>
          <w:rFonts w:eastAsia="Times New Roman" w:cs="Times New Roman"/>
          <w:color w:val="231F20"/>
          <w:spacing w:val="19"/>
          <w:w w:val="115"/>
          <w:lang w:eastAsia="en-US"/>
        </w:rPr>
        <w:t xml:space="preserve"> </w:t>
      </w:r>
      <w:r w:rsidRPr="005064FC">
        <w:rPr>
          <w:rFonts w:eastAsia="Times New Roman" w:cs="Times New Roman"/>
          <w:color w:val="231F20"/>
          <w:w w:val="115"/>
          <w:lang w:eastAsia="en-US"/>
        </w:rPr>
        <w:t>мероприятий,</w:t>
      </w:r>
      <w:r w:rsidRPr="005064FC">
        <w:rPr>
          <w:rFonts w:eastAsia="Times New Roman" w:cs="Times New Roman"/>
          <w:color w:val="231F20"/>
          <w:spacing w:val="18"/>
          <w:w w:val="115"/>
          <w:lang w:eastAsia="en-US"/>
        </w:rPr>
        <w:t xml:space="preserve"> </w:t>
      </w:r>
      <w:r w:rsidRPr="005064FC">
        <w:rPr>
          <w:rFonts w:eastAsia="Times New Roman" w:cs="Times New Roman"/>
          <w:color w:val="231F20"/>
          <w:w w:val="115"/>
          <w:lang w:eastAsia="en-US"/>
        </w:rPr>
        <w:t>обеспечивающих:</w:t>
      </w:r>
    </w:p>
    <w:p w:rsidR="005064FC" w:rsidRPr="005064FC" w:rsidRDefault="005064FC" w:rsidP="005064FC">
      <w:pPr>
        <w:widowControl w:val="0"/>
        <w:autoSpaceDE w:val="0"/>
        <w:autoSpaceDN w:val="0"/>
        <w:ind w:right="108"/>
        <w:jc w:val="both"/>
        <w:rPr>
          <w:rFonts w:eastAsia="Times New Roman" w:cs="Times New Roman"/>
          <w:lang w:eastAsia="en-US"/>
        </w:rPr>
      </w:pPr>
      <w:r w:rsidRPr="005064FC">
        <w:rPr>
          <w:rFonts w:eastAsia="Times New Roman" w:cs="Times New Roman"/>
          <w:color w:val="231F20"/>
          <w:w w:val="115"/>
          <w:lang w:eastAsia="en-US"/>
        </w:rPr>
        <w:t>—формирование</w:t>
      </w:r>
      <w:r w:rsidRPr="005064FC">
        <w:rPr>
          <w:rFonts w:eastAsia="Times New Roman" w:cs="Times New Roman"/>
          <w:color w:val="231F20"/>
          <w:spacing w:val="33"/>
          <w:w w:val="115"/>
          <w:lang w:eastAsia="en-US"/>
        </w:rPr>
        <w:t xml:space="preserve"> </w:t>
      </w:r>
      <w:r w:rsidRPr="005064FC">
        <w:rPr>
          <w:rFonts w:eastAsia="Times New Roman" w:cs="Times New Roman"/>
          <w:color w:val="231F20"/>
          <w:w w:val="115"/>
          <w:lang w:eastAsia="en-US"/>
        </w:rPr>
        <w:t>и</w:t>
      </w:r>
      <w:r w:rsidRPr="005064FC">
        <w:rPr>
          <w:rFonts w:eastAsia="Times New Roman" w:cs="Times New Roman"/>
          <w:color w:val="231F20"/>
          <w:spacing w:val="34"/>
          <w:w w:val="115"/>
          <w:lang w:eastAsia="en-US"/>
        </w:rPr>
        <w:t xml:space="preserve"> </w:t>
      </w:r>
      <w:r w:rsidRPr="005064FC">
        <w:rPr>
          <w:rFonts w:eastAsia="Times New Roman" w:cs="Times New Roman"/>
          <w:color w:val="231F20"/>
          <w:w w:val="115"/>
          <w:lang w:eastAsia="en-US"/>
        </w:rPr>
        <w:t>развитие</w:t>
      </w:r>
      <w:r w:rsidRPr="005064FC">
        <w:rPr>
          <w:rFonts w:eastAsia="Times New Roman" w:cs="Times New Roman"/>
          <w:color w:val="231F20"/>
          <w:spacing w:val="34"/>
          <w:w w:val="115"/>
          <w:lang w:eastAsia="en-US"/>
        </w:rPr>
        <w:t xml:space="preserve"> </w:t>
      </w:r>
      <w:r w:rsidRPr="005064FC">
        <w:rPr>
          <w:rFonts w:eastAsia="Times New Roman" w:cs="Times New Roman"/>
          <w:color w:val="231F20"/>
          <w:w w:val="115"/>
          <w:lang w:eastAsia="en-US"/>
        </w:rPr>
        <w:t>психолого-педагогической</w:t>
      </w:r>
      <w:r w:rsidRPr="005064FC">
        <w:rPr>
          <w:rFonts w:eastAsia="Times New Roman" w:cs="Times New Roman"/>
          <w:color w:val="231F20"/>
          <w:spacing w:val="34"/>
          <w:w w:val="115"/>
          <w:lang w:eastAsia="en-US"/>
        </w:rPr>
        <w:t xml:space="preserve"> </w:t>
      </w:r>
      <w:r w:rsidR="00686BCA">
        <w:rPr>
          <w:rFonts w:eastAsia="Times New Roman" w:cs="Times New Roman"/>
          <w:color w:val="231F20"/>
          <w:w w:val="115"/>
          <w:lang w:eastAsia="en-US"/>
        </w:rPr>
        <w:t>компе</w:t>
      </w:r>
      <w:r w:rsidRPr="005064FC">
        <w:rPr>
          <w:rFonts w:eastAsia="Times New Roman" w:cs="Times New Roman"/>
          <w:color w:val="231F20"/>
          <w:w w:val="115"/>
          <w:lang w:eastAsia="en-US"/>
        </w:rPr>
        <w:t>тентности;</w:t>
      </w:r>
    </w:p>
    <w:p w:rsidR="005064FC" w:rsidRPr="005064FC" w:rsidRDefault="005064FC" w:rsidP="005064FC">
      <w:pPr>
        <w:widowControl w:val="0"/>
        <w:autoSpaceDE w:val="0"/>
        <w:autoSpaceDN w:val="0"/>
        <w:ind w:right="113"/>
        <w:jc w:val="both"/>
        <w:rPr>
          <w:rFonts w:eastAsia="Times New Roman" w:cs="Times New Roman"/>
          <w:lang w:eastAsia="en-US"/>
        </w:rPr>
      </w:pPr>
      <w:r w:rsidRPr="005064FC">
        <w:rPr>
          <w:rFonts w:eastAsia="Times New Roman" w:cs="Times New Roman"/>
          <w:color w:val="231F20"/>
          <w:spacing w:val="-1"/>
          <w:w w:val="120"/>
          <w:lang w:eastAsia="en-US"/>
        </w:rPr>
        <w:t>—сохранение</w:t>
      </w:r>
      <w:r w:rsidRPr="005064FC">
        <w:rPr>
          <w:rFonts w:eastAsia="Times New Roman" w:cs="Times New Roman"/>
          <w:color w:val="231F20"/>
          <w:spacing w:val="-9"/>
          <w:w w:val="120"/>
          <w:lang w:eastAsia="en-US"/>
        </w:rPr>
        <w:t xml:space="preserve"> </w:t>
      </w:r>
      <w:r w:rsidRPr="005064FC">
        <w:rPr>
          <w:rFonts w:eastAsia="Times New Roman" w:cs="Times New Roman"/>
          <w:color w:val="231F20"/>
          <w:spacing w:val="-1"/>
          <w:w w:val="120"/>
          <w:lang w:eastAsia="en-US"/>
        </w:rPr>
        <w:t>и</w:t>
      </w:r>
      <w:r w:rsidRPr="005064FC">
        <w:rPr>
          <w:rFonts w:eastAsia="Times New Roman" w:cs="Times New Roman"/>
          <w:color w:val="231F20"/>
          <w:spacing w:val="-9"/>
          <w:w w:val="120"/>
          <w:lang w:eastAsia="en-US"/>
        </w:rPr>
        <w:t xml:space="preserve"> </w:t>
      </w:r>
      <w:r w:rsidRPr="005064FC">
        <w:rPr>
          <w:rFonts w:eastAsia="Times New Roman" w:cs="Times New Roman"/>
          <w:color w:val="231F20"/>
          <w:spacing w:val="-1"/>
          <w:w w:val="120"/>
          <w:lang w:eastAsia="en-US"/>
        </w:rPr>
        <w:t>укрепление</w:t>
      </w:r>
      <w:r w:rsidRPr="005064FC">
        <w:rPr>
          <w:rFonts w:eastAsia="Times New Roman" w:cs="Times New Roman"/>
          <w:color w:val="231F20"/>
          <w:spacing w:val="-8"/>
          <w:w w:val="120"/>
          <w:lang w:eastAsia="en-US"/>
        </w:rPr>
        <w:t xml:space="preserve"> </w:t>
      </w:r>
      <w:r w:rsidRPr="005064FC">
        <w:rPr>
          <w:rFonts w:eastAsia="Times New Roman" w:cs="Times New Roman"/>
          <w:color w:val="231F20"/>
          <w:spacing w:val="-1"/>
          <w:w w:val="120"/>
          <w:lang w:eastAsia="en-US"/>
        </w:rPr>
        <w:t>психологического</w:t>
      </w:r>
      <w:r w:rsidRPr="005064FC">
        <w:rPr>
          <w:rFonts w:eastAsia="Times New Roman" w:cs="Times New Roman"/>
          <w:color w:val="231F20"/>
          <w:spacing w:val="-9"/>
          <w:w w:val="120"/>
          <w:lang w:eastAsia="en-US"/>
        </w:rPr>
        <w:t xml:space="preserve"> </w:t>
      </w:r>
      <w:r w:rsidRPr="005064FC">
        <w:rPr>
          <w:rFonts w:eastAsia="Times New Roman" w:cs="Times New Roman"/>
          <w:color w:val="231F20"/>
          <w:w w:val="120"/>
          <w:lang w:eastAsia="en-US"/>
        </w:rPr>
        <w:t>благополучия</w:t>
      </w:r>
      <w:r w:rsidRPr="005064FC">
        <w:rPr>
          <w:rFonts w:eastAsia="Times New Roman" w:cs="Times New Roman"/>
          <w:color w:val="231F20"/>
          <w:spacing w:val="-9"/>
          <w:w w:val="120"/>
          <w:lang w:eastAsia="en-US"/>
        </w:rPr>
        <w:t xml:space="preserve"> </w:t>
      </w:r>
      <w:r w:rsidRPr="005064FC">
        <w:rPr>
          <w:rFonts w:eastAsia="Times New Roman" w:cs="Times New Roman"/>
          <w:color w:val="231F20"/>
          <w:w w:val="120"/>
          <w:lang w:eastAsia="en-US"/>
        </w:rPr>
        <w:t>и</w:t>
      </w:r>
      <w:r w:rsidRPr="005064FC">
        <w:rPr>
          <w:rFonts w:eastAsia="Times New Roman" w:cs="Times New Roman"/>
          <w:color w:val="231F20"/>
          <w:spacing w:val="-57"/>
          <w:w w:val="120"/>
          <w:lang w:eastAsia="en-US"/>
        </w:rPr>
        <w:t xml:space="preserve"> </w:t>
      </w:r>
      <w:r w:rsidRPr="005064FC">
        <w:rPr>
          <w:rFonts w:eastAsia="Times New Roman" w:cs="Times New Roman"/>
          <w:color w:val="231F20"/>
          <w:w w:val="120"/>
          <w:lang w:eastAsia="en-US"/>
        </w:rPr>
        <w:t>психического</w:t>
      </w:r>
      <w:r w:rsidRPr="005064FC">
        <w:rPr>
          <w:rFonts w:eastAsia="Times New Roman" w:cs="Times New Roman"/>
          <w:color w:val="231F20"/>
          <w:spacing w:val="8"/>
          <w:w w:val="120"/>
          <w:lang w:eastAsia="en-US"/>
        </w:rPr>
        <w:t xml:space="preserve"> </w:t>
      </w:r>
      <w:r w:rsidRPr="005064FC">
        <w:rPr>
          <w:rFonts w:eastAsia="Times New Roman" w:cs="Times New Roman"/>
          <w:color w:val="231F20"/>
          <w:w w:val="120"/>
          <w:lang w:eastAsia="en-US"/>
        </w:rPr>
        <w:t>здоровья</w:t>
      </w:r>
      <w:r w:rsidRPr="005064FC">
        <w:rPr>
          <w:rFonts w:eastAsia="Times New Roman" w:cs="Times New Roman"/>
          <w:color w:val="231F20"/>
          <w:spacing w:val="8"/>
          <w:w w:val="120"/>
          <w:lang w:eastAsia="en-US"/>
        </w:rPr>
        <w:t xml:space="preserve"> </w:t>
      </w:r>
      <w:proofErr w:type="gramStart"/>
      <w:r w:rsidRPr="005064FC">
        <w:rPr>
          <w:rFonts w:eastAsia="Times New Roman" w:cs="Times New Roman"/>
          <w:color w:val="231F20"/>
          <w:w w:val="120"/>
          <w:lang w:eastAsia="en-US"/>
        </w:rPr>
        <w:t>обучающихся</w:t>
      </w:r>
      <w:proofErr w:type="gramEnd"/>
      <w:r w:rsidRPr="005064FC">
        <w:rPr>
          <w:rFonts w:eastAsia="Times New Roman" w:cs="Times New Roman"/>
          <w:color w:val="231F20"/>
          <w:w w:val="120"/>
          <w:lang w:eastAsia="en-US"/>
        </w:rPr>
        <w:t>;</w:t>
      </w:r>
    </w:p>
    <w:p w:rsidR="005064FC" w:rsidRPr="005064FC" w:rsidRDefault="005064FC" w:rsidP="005064FC">
      <w:pPr>
        <w:widowControl w:val="0"/>
        <w:autoSpaceDE w:val="0"/>
        <w:autoSpaceDN w:val="0"/>
        <w:spacing w:before="1"/>
        <w:jc w:val="both"/>
        <w:rPr>
          <w:rFonts w:eastAsia="Times New Roman" w:cs="Times New Roman"/>
          <w:lang w:eastAsia="en-US"/>
        </w:rPr>
      </w:pPr>
      <w:r w:rsidRPr="005064FC">
        <w:rPr>
          <w:rFonts w:eastAsia="Times New Roman" w:cs="Times New Roman"/>
          <w:color w:val="231F20"/>
          <w:w w:val="115"/>
          <w:lang w:eastAsia="en-US"/>
        </w:rPr>
        <w:t>—поддержка</w:t>
      </w:r>
      <w:r w:rsidRPr="005064FC">
        <w:rPr>
          <w:rFonts w:eastAsia="Times New Roman" w:cs="Times New Roman"/>
          <w:color w:val="231F20"/>
          <w:spacing w:val="-15"/>
          <w:w w:val="115"/>
          <w:lang w:eastAsia="en-US"/>
        </w:rPr>
        <w:t xml:space="preserve"> </w:t>
      </w:r>
      <w:r w:rsidRPr="005064FC">
        <w:rPr>
          <w:rFonts w:eastAsia="Times New Roman" w:cs="Times New Roman"/>
          <w:color w:val="231F20"/>
          <w:w w:val="115"/>
          <w:lang w:eastAsia="en-US"/>
        </w:rPr>
        <w:t>и</w:t>
      </w:r>
      <w:r w:rsidRPr="005064FC">
        <w:rPr>
          <w:rFonts w:eastAsia="Times New Roman" w:cs="Times New Roman"/>
          <w:color w:val="231F20"/>
          <w:spacing w:val="-14"/>
          <w:w w:val="115"/>
          <w:lang w:eastAsia="en-US"/>
        </w:rPr>
        <w:t xml:space="preserve"> </w:t>
      </w:r>
      <w:r w:rsidRPr="005064FC">
        <w:rPr>
          <w:rFonts w:eastAsia="Times New Roman" w:cs="Times New Roman"/>
          <w:color w:val="231F20"/>
          <w:w w:val="115"/>
          <w:lang w:eastAsia="en-US"/>
        </w:rPr>
        <w:t>сопровождение</w:t>
      </w:r>
      <w:r w:rsidRPr="005064FC">
        <w:rPr>
          <w:rFonts w:eastAsia="Times New Roman" w:cs="Times New Roman"/>
          <w:color w:val="231F20"/>
          <w:spacing w:val="-14"/>
          <w:w w:val="115"/>
          <w:lang w:eastAsia="en-US"/>
        </w:rPr>
        <w:t xml:space="preserve"> </w:t>
      </w:r>
      <w:r w:rsidRPr="005064FC">
        <w:rPr>
          <w:rFonts w:eastAsia="Times New Roman" w:cs="Times New Roman"/>
          <w:color w:val="231F20"/>
          <w:w w:val="115"/>
          <w:lang w:eastAsia="en-US"/>
        </w:rPr>
        <w:t>детско-родительских</w:t>
      </w:r>
      <w:r w:rsidRPr="005064FC">
        <w:rPr>
          <w:rFonts w:eastAsia="Times New Roman" w:cs="Times New Roman"/>
          <w:color w:val="231F20"/>
          <w:spacing w:val="-14"/>
          <w:w w:val="115"/>
          <w:lang w:eastAsia="en-US"/>
        </w:rPr>
        <w:t xml:space="preserve"> </w:t>
      </w:r>
      <w:r w:rsidRPr="005064FC">
        <w:rPr>
          <w:rFonts w:eastAsia="Times New Roman" w:cs="Times New Roman"/>
          <w:color w:val="231F20"/>
          <w:w w:val="115"/>
          <w:lang w:eastAsia="en-US"/>
        </w:rPr>
        <w:t>отношений;</w:t>
      </w:r>
    </w:p>
    <w:p w:rsidR="005064FC" w:rsidRPr="005064FC" w:rsidRDefault="005064FC" w:rsidP="005064FC">
      <w:pPr>
        <w:widowControl w:val="0"/>
        <w:autoSpaceDE w:val="0"/>
        <w:autoSpaceDN w:val="0"/>
        <w:spacing w:before="7"/>
        <w:jc w:val="both"/>
        <w:rPr>
          <w:rFonts w:eastAsia="Times New Roman" w:cs="Times New Roman"/>
          <w:lang w:eastAsia="en-US"/>
        </w:rPr>
      </w:pPr>
      <w:r w:rsidRPr="005064FC">
        <w:rPr>
          <w:rFonts w:eastAsia="Times New Roman" w:cs="Times New Roman"/>
          <w:color w:val="231F20"/>
          <w:spacing w:val="-2"/>
          <w:w w:val="115"/>
          <w:lang w:eastAsia="en-US"/>
        </w:rPr>
        <w:t>—формирование</w:t>
      </w:r>
      <w:r w:rsidRPr="005064FC">
        <w:rPr>
          <w:rFonts w:eastAsia="Times New Roman" w:cs="Times New Roman"/>
          <w:color w:val="231F20"/>
          <w:spacing w:val="-12"/>
          <w:w w:val="115"/>
          <w:lang w:eastAsia="en-US"/>
        </w:rPr>
        <w:t xml:space="preserve"> </w:t>
      </w:r>
      <w:r w:rsidRPr="005064FC">
        <w:rPr>
          <w:rFonts w:eastAsia="Times New Roman" w:cs="Times New Roman"/>
          <w:color w:val="231F20"/>
          <w:spacing w:val="-1"/>
          <w:w w:val="115"/>
          <w:lang w:eastAsia="en-US"/>
        </w:rPr>
        <w:t>ценности</w:t>
      </w:r>
      <w:r w:rsidRPr="005064FC">
        <w:rPr>
          <w:rFonts w:eastAsia="Times New Roman" w:cs="Times New Roman"/>
          <w:color w:val="231F20"/>
          <w:spacing w:val="-12"/>
          <w:w w:val="115"/>
          <w:lang w:eastAsia="en-US"/>
        </w:rPr>
        <w:t xml:space="preserve"> </w:t>
      </w:r>
      <w:r w:rsidRPr="005064FC">
        <w:rPr>
          <w:rFonts w:eastAsia="Times New Roman" w:cs="Times New Roman"/>
          <w:color w:val="231F20"/>
          <w:spacing w:val="-1"/>
          <w:w w:val="115"/>
          <w:lang w:eastAsia="en-US"/>
        </w:rPr>
        <w:t>здоровья</w:t>
      </w:r>
      <w:r w:rsidRPr="005064FC">
        <w:rPr>
          <w:rFonts w:eastAsia="Times New Roman" w:cs="Times New Roman"/>
          <w:color w:val="231F20"/>
          <w:spacing w:val="-11"/>
          <w:w w:val="115"/>
          <w:lang w:eastAsia="en-US"/>
        </w:rPr>
        <w:t xml:space="preserve"> </w:t>
      </w:r>
      <w:r w:rsidRPr="005064FC">
        <w:rPr>
          <w:rFonts w:eastAsia="Times New Roman" w:cs="Times New Roman"/>
          <w:color w:val="231F20"/>
          <w:spacing w:val="-1"/>
          <w:w w:val="115"/>
          <w:lang w:eastAsia="en-US"/>
        </w:rPr>
        <w:t>и</w:t>
      </w:r>
      <w:r w:rsidRPr="005064FC">
        <w:rPr>
          <w:rFonts w:eastAsia="Times New Roman" w:cs="Times New Roman"/>
          <w:color w:val="231F20"/>
          <w:spacing w:val="-12"/>
          <w:w w:val="115"/>
          <w:lang w:eastAsia="en-US"/>
        </w:rPr>
        <w:t xml:space="preserve"> </w:t>
      </w:r>
      <w:r w:rsidRPr="005064FC">
        <w:rPr>
          <w:rFonts w:eastAsia="Times New Roman" w:cs="Times New Roman"/>
          <w:color w:val="231F20"/>
          <w:spacing w:val="-1"/>
          <w:w w:val="115"/>
          <w:lang w:eastAsia="en-US"/>
        </w:rPr>
        <w:t>безопасного</w:t>
      </w:r>
      <w:r w:rsidRPr="005064FC">
        <w:rPr>
          <w:rFonts w:eastAsia="Times New Roman" w:cs="Times New Roman"/>
          <w:color w:val="231F20"/>
          <w:spacing w:val="-11"/>
          <w:w w:val="115"/>
          <w:lang w:eastAsia="en-US"/>
        </w:rPr>
        <w:t xml:space="preserve"> </w:t>
      </w:r>
      <w:r w:rsidRPr="005064FC">
        <w:rPr>
          <w:rFonts w:eastAsia="Times New Roman" w:cs="Times New Roman"/>
          <w:color w:val="231F20"/>
          <w:spacing w:val="-1"/>
          <w:w w:val="115"/>
          <w:lang w:eastAsia="en-US"/>
        </w:rPr>
        <w:t>образа</w:t>
      </w:r>
      <w:r w:rsidRPr="005064FC">
        <w:rPr>
          <w:rFonts w:eastAsia="Times New Roman" w:cs="Times New Roman"/>
          <w:color w:val="231F20"/>
          <w:spacing w:val="-12"/>
          <w:w w:val="115"/>
          <w:lang w:eastAsia="en-US"/>
        </w:rPr>
        <w:t xml:space="preserve"> </w:t>
      </w:r>
      <w:r w:rsidRPr="005064FC">
        <w:rPr>
          <w:rFonts w:eastAsia="Times New Roman" w:cs="Times New Roman"/>
          <w:color w:val="231F20"/>
          <w:spacing w:val="-1"/>
          <w:w w:val="115"/>
          <w:lang w:eastAsia="en-US"/>
        </w:rPr>
        <w:t>жизни;</w:t>
      </w:r>
    </w:p>
    <w:p w:rsidR="005064FC" w:rsidRPr="005064FC" w:rsidRDefault="005064FC" w:rsidP="005064FC">
      <w:pPr>
        <w:widowControl w:val="0"/>
        <w:autoSpaceDE w:val="0"/>
        <w:autoSpaceDN w:val="0"/>
        <w:spacing w:before="7"/>
        <w:ind w:right="114"/>
        <w:jc w:val="both"/>
        <w:rPr>
          <w:rFonts w:eastAsia="Times New Roman" w:cs="Times New Roman"/>
          <w:lang w:eastAsia="en-US"/>
        </w:rPr>
      </w:pPr>
      <w:r w:rsidRPr="005064FC">
        <w:rPr>
          <w:rFonts w:eastAsia="Times New Roman" w:cs="Times New Roman"/>
          <w:color w:val="231F20"/>
          <w:w w:val="115"/>
          <w:lang w:eastAsia="en-US"/>
        </w:rPr>
        <w:t>—дифференциация</w:t>
      </w:r>
      <w:r w:rsidRPr="005064FC">
        <w:rPr>
          <w:rFonts w:eastAsia="Times New Roman" w:cs="Times New Roman"/>
          <w:color w:val="231F20"/>
          <w:spacing w:val="1"/>
          <w:w w:val="115"/>
          <w:lang w:eastAsia="en-US"/>
        </w:rPr>
        <w:t xml:space="preserve"> </w:t>
      </w:r>
      <w:r w:rsidRPr="005064FC">
        <w:rPr>
          <w:rFonts w:eastAsia="Times New Roman" w:cs="Times New Roman"/>
          <w:color w:val="231F20"/>
          <w:w w:val="115"/>
          <w:lang w:eastAsia="en-US"/>
        </w:rPr>
        <w:t>и</w:t>
      </w:r>
      <w:r w:rsidRPr="005064FC">
        <w:rPr>
          <w:rFonts w:eastAsia="Times New Roman" w:cs="Times New Roman"/>
          <w:color w:val="231F20"/>
          <w:spacing w:val="1"/>
          <w:w w:val="115"/>
          <w:lang w:eastAsia="en-US"/>
        </w:rPr>
        <w:t xml:space="preserve"> </w:t>
      </w:r>
      <w:r w:rsidRPr="005064FC">
        <w:rPr>
          <w:rFonts w:eastAsia="Times New Roman" w:cs="Times New Roman"/>
          <w:color w:val="231F20"/>
          <w:w w:val="115"/>
          <w:lang w:eastAsia="en-US"/>
        </w:rPr>
        <w:t>индивидуализация</w:t>
      </w:r>
      <w:r w:rsidRPr="005064FC">
        <w:rPr>
          <w:rFonts w:eastAsia="Times New Roman" w:cs="Times New Roman"/>
          <w:color w:val="231F20"/>
          <w:spacing w:val="1"/>
          <w:w w:val="115"/>
          <w:lang w:eastAsia="en-US"/>
        </w:rPr>
        <w:t xml:space="preserve"> </w:t>
      </w:r>
      <w:r w:rsidRPr="005064FC">
        <w:rPr>
          <w:rFonts w:eastAsia="Times New Roman" w:cs="Times New Roman"/>
          <w:color w:val="231F20"/>
          <w:w w:val="115"/>
          <w:lang w:eastAsia="en-US"/>
        </w:rPr>
        <w:t>обучения</w:t>
      </w:r>
      <w:r w:rsidRPr="005064FC">
        <w:rPr>
          <w:rFonts w:eastAsia="Times New Roman" w:cs="Times New Roman"/>
          <w:color w:val="231F20"/>
          <w:spacing w:val="1"/>
          <w:w w:val="115"/>
          <w:lang w:eastAsia="en-US"/>
        </w:rPr>
        <w:t xml:space="preserve"> </w:t>
      </w:r>
      <w:r w:rsidRPr="005064FC">
        <w:rPr>
          <w:rFonts w:eastAsia="Times New Roman" w:cs="Times New Roman"/>
          <w:color w:val="231F20"/>
          <w:w w:val="115"/>
          <w:lang w:eastAsia="en-US"/>
        </w:rPr>
        <w:t>и</w:t>
      </w:r>
      <w:r w:rsidRPr="005064FC">
        <w:rPr>
          <w:rFonts w:eastAsia="Times New Roman" w:cs="Times New Roman"/>
          <w:color w:val="231F20"/>
          <w:spacing w:val="1"/>
          <w:w w:val="115"/>
          <w:lang w:eastAsia="en-US"/>
        </w:rPr>
        <w:t xml:space="preserve"> </w:t>
      </w:r>
      <w:r w:rsidRPr="005064FC">
        <w:rPr>
          <w:rFonts w:eastAsia="Times New Roman" w:cs="Times New Roman"/>
          <w:color w:val="231F20"/>
          <w:w w:val="115"/>
          <w:lang w:eastAsia="en-US"/>
        </w:rPr>
        <w:t>воспитания с учетом особенностей когнитивного и эмоционального</w:t>
      </w:r>
      <w:r w:rsidRPr="005064FC">
        <w:rPr>
          <w:rFonts w:eastAsia="Times New Roman" w:cs="Times New Roman"/>
          <w:color w:val="231F20"/>
          <w:spacing w:val="1"/>
          <w:w w:val="115"/>
          <w:lang w:eastAsia="en-US"/>
        </w:rPr>
        <w:t xml:space="preserve"> </w:t>
      </w:r>
      <w:r w:rsidRPr="005064FC">
        <w:rPr>
          <w:rFonts w:eastAsia="Times New Roman" w:cs="Times New Roman"/>
          <w:color w:val="231F20"/>
          <w:w w:val="115"/>
          <w:lang w:eastAsia="en-US"/>
        </w:rPr>
        <w:t>развития</w:t>
      </w:r>
      <w:r w:rsidRPr="005064FC">
        <w:rPr>
          <w:rFonts w:eastAsia="Times New Roman" w:cs="Times New Roman"/>
          <w:color w:val="231F20"/>
          <w:spacing w:val="15"/>
          <w:w w:val="115"/>
          <w:lang w:eastAsia="en-US"/>
        </w:rPr>
        <w:t xml:space="preserve"> </w:t>
      </w:r>
      <w:r w:rsidRPr="005064FC">
        <w:rPr>
          <w:rFonts w:eastAsia="Times New Roman" w:cs="Times New Roman"/>
          <w:color w:val="231F20"/>
          <w:w w:val="115"/>
          <w:lang w:eastAsia="en-US"/>
        </w:rPr>
        <w:t>обучающихся;</w:t>
      </w:r>
    </w:p>
    <w:p w:rsidR="005064FC" w:rsidRPr="005064FC" w:rsidRDefault="005064FC" w:rsidP="005064FC">
      <w:pPr>
        <w:widowControl w:val="0"/>
        <w:autoSpaceDE w:val="0"/>
        <w:autoSpaceDN w:val="0"/>
        <w:ind w:right="114"/>
        <w:jc w:val="both"/>
        <w:rPr>
          <w:rFonts w:eastAsia="Times New Roman" w:cs="Times New Roman"/>
          <w:lang w:eastAsia="en-US"/>
        </w:rPr>
      </w:pPr>
      <w:r w:rsidRPr="005064FC">
        <w:rPr>
          <w:rFonts w:eastAsia="Times New Roman" w:cs="Times New Roman"/>
          <w:color w:val="231F20"/>
          <w:w w:val="115"/>
          <w:lang w:eastAsia="en-US"/>
        </w:rPr>
        <w:t>—мониторинг возможностей и способностей обучающихся, в</w:t>
      </w:r>
      <w:proofErr w:type="gramStart"/>
      <w:r w:rsidRPr="005064FC">
        <w:rPr>
          <w:rFonts w:eastAsia="Times New Roman" w:cs="Times New Roman"/>
          <w:color w:val="231F20"/>
          <w:w w:val="115"/>
          <w:lang w:eastAsia="en-US"/>
        </w:rPr>
        <w:t>ы-</w:t>
      </w:r>
      <w:proofErr w:type="gramEnd"/>
      <w:r w:rsidRPr="005064FC">
        <w:rPr>
          <w:rFonts w:eastAsia="Times New Roman" w:cs="Times New Roman"/>
          <w:color w:val="231F20"/>
          <w:spacing w:val="-55"/>
          <w:w w:val="115"/>
          <w:lang w:eastAsia="en-US"/>
        </w:rPr>
        <w:t xml:space="preserve"> </w:t>
      </w:r>
      <w:r w:rsidRPr="005064FC">
        <w:rPr>
          <w:rFonts w:eastAsia="Times New Roman" w:cs="Times New Roman"/>
          <w:color w:val="231F20"/>
          <w:w w:val="115"/>
          <w:lang w:eastAsia="en-US"/>
        </w:rPr>
        <w:t>явление, поддержка и соп</w:t>
      </w:r>
      <w:r w:rsidR="009D273F">
        <w:rPr>
          <w:rFonts w:eastAsia="Times New Roman" w:cs="Times New Roman"/>
          <w:color w:val="231F20"/>
          <w:w w:val="115"/>
          <w:lang w:eastAsia="en-US"/>
        </w:rPr>
        <w:t>ровождение одаренных детей, обу</w:t>
      </w:r>
      <w:r w:rsidRPr="005064FC">
        <w:rPr>
          <w:rFonts w:eastAsia="Times New Roman" w:cs="Times New Roman"/>
          <w:color w:val="231F20"/>
          <w:w w:val="115"/>
          <w:lang w:eastAsia="en-US"/>
        </w:rPr>
        <w:t>чающихся</w:t>
      </w:r>
      <w:r w:rsidRPr="005064FC">
        <w:rPr>
          <w:rFonts w:eastAsia="Times New Roman" w:cs="Times New Roman"/>
          <w:color w:val="231F20"/>
          <w:spacing w:val="13"/>
          <w:w w:val="115"/>
          <w:lang w:eastAsia="en-US"/>
        </w:rPr>
        <w:t xml:space="preserve"> </w:t>
      </w:r>
      <w:r w:rsidRPr="005064FC">
        <w:rPr>
          <w:rFonts w:eastAsia="Times New Roman" w:cs="Times New Roman"/>
          <w:color w:val="231F20"/>
          <w:w w:val="115"/>
          <w:lang w:eastAsia="en-US"/>
        </w:rPr>
        <w:t>с</w:t>
      </w:r>
      <w:r w:rsidRPr="005064FC">
        <w:rPr>
          <w:rFonts w:eastAsia="Times New Roman" w:cs="Times New Roman"/>
          <w:color w:val="231F20"/>
          <w:spacing w:val="14"/>
          <w:w w:val="115"/>
          <w:lang w:eastAsia="en-US"/>
        </w:rPr>
        <w:t xml:space="preserve"> </w:t>
      </w:r>
      <w:r w:rsidRPr="005064FC">
        <w:rPr>
          <w:rFonts w:eastAsia="Times New Roman" w:cs="Times New Roman"/>
          <w:color w:val="231F20"/>
          <w:w w:val="115"/>
          <w:lang w:eastAsia="en-US"/>
        </w:rPr>
        <w:t>ОВЗ;</w:t>
      </w:r>
    </w:p>
    <w:p w:rsidR="005064FC" w:rsidRPr="005064FC" w:rsidRDefault="005064FC" w:rsidP="005064FC">
      <w:pPr>
        <w:widowControl w:val="0"/>
        <w:autoSpaceDE w:val="0"/>
        <w:autoSpaceDN w:val="0"/>
        <w:ind w:right="115"/>
        <w:jc w:val="both"/>
        <w:rPr>
          <w:rFonts w:eastAsia="Times New Roman" w:cs="Times New Roman"/>
          <w:lang w:eastAsia="en-US"/>
        </w:rPr>
      </w:pPr>
      <w:r w:rsidRPr="005064FC">
        <w:rPr>
          <w:rFonts w:eastAsia="Times New Roman" w:cs="Times New Roman"/>
          <w:color w:val="231F20"/>
          <w:w w:val="115"/>
          <w:lang w:eastAsia="en-US"/>
        </w:rPr>
        <w:t>—создание условий для по</w:t>
      </w:r>
      <w:r w:rsidR="009D273F">
        <w:rPr>
          <w:rFonts w:eastAsia="Times New Roman" w:cs="Times New Roman"/>
          <w:color w:val="231F20"/>
          <w:w w:val="115"/>
          <w:lang w:eastAsia="en-US"/>
        </w:rPr>
        <w:t>следующего профессионального са</w:t>
      </w:r>
      <w:r w:rsidRPr="005064FC">
        <w:rPr>
          <w:rFonts w:eastAsia="Times New Roman" w:cs="Times New Roman"/>
          <w:color w:val="231F20"/>
          <w:w w:val="115"/>
          <w:lang w:eastAsia="en-US"/>
        </w:rPr>
        <w:t>моопределения;</w:t>
      </w:r>
    </w:p>
    <w:p w:rsidR="005064FC" w:rsidRPr="005064FC" w:rsidRDefault="005064FC" w:rsidP="005064FC">
      <w:pPr>
        <w:widowControl w:val="0"/>
        <w:autoSpaceDE w:val="0"/>
        <w:autoSpaceDN w:val="0"/>
        <w:spacing w:before="1"/>
        <w:ind w:right="114"/>
        <w:jc w:val="both"/>
        <w:rPr>
          <w:rFonts w:eastAsia="Times New Roman" w:cs="Times New Roman"/>
          <w:lang w:eastAsia="en-US"/>
        </w:rPr>
      </w:pPr>
      <w:r w:rsidRPr="005064FC">
        <w:rPr>
          <w:rFonts w:eastAsia="Times New Roman" w:cs="Times New Roman"/>
          <w:color w:val="231F20"/>
          <w:w w:val="115"/>
          <w:lang w:eastAsia="en-US"/>
        </w:rPr>
        <w:t>—формирование</w:t>
      </w:r>
      <w:r w:rsidRPr="005064FC">
        <w:rPr>
          <w:rFonts w:eastAsia="Times New Roman" w:cs="Times New Roman"/>
          <w:color w:val="231F20"/>
          <w:spacing w:val="1"/>
          <w:w w:val="115"/>
          <w:lang w:eastAsia="en-US"/>
        </w:rPr>
        <w:t xml:space="preserve"> </w:t>
      </w:r>
      <w:r w:rsidRPr="005064FC">
        <w:rPr>
          <w:rFonts w:eastAsia="Times New Roman" w:cs="Times New Roman"/>
          <w:color w:val="231F20"/>
          <w:w w:val="115"/>
          <w:lang w:eastAsia="en-US"/>
        </w:rPr>
        <w:t>коммуникативных</w:t>
      </w:r>
      <w:r w:rsidRPr="005064FC">
        <w:rPr>
          <w:rFonts w:eastAsia="Times New Roman" w:cs="Times New Roman"/>
          <w:color w:val="231F20"/>
          <w:spacing w:val="1"/>
          <w:w w:val="115"/>
          <w:lang w:eastAsia="en-US"/>
        </w:rPr>
        <w:t xml:space="preserve"> </w:t>
      </w:r>
      <w:r w:rsidRPr="005064FC">
        <w:rPr>
          <w:rFonts w:eastAsia="Times New Roman" w:cs="Times New Roman"/>
          <w:color w:val="231F20"/>
          <w:w w:val="115"/>
          <w:lang w:eastAsia="en-US"/>
        </w:rPr>
        <w:t>навыков</w:t>
      </w:r>
      <w:r w:rsidRPr="005064FC">
        <w:rPr>
          <w:rFonts w:eastAsia="Times New Roman" w:cs="Times New Roman"/>
          <w:color w:val="231F20"/>
          <w:spacing w:val="1"/>
          <w:w w:val="115"/>
          <w:lang w:eastAsia="en-US"/>
        </w:rPr>
        <w:t xml:space="preserve"> </w:t>
      </w:r>
      <w:r w:rsidRPr="005064FC">
        <w:rPr>
          <w:rFonts w:eastAsia="Times New Roman" w:cs="Times New Roman"/>
          <w:color w:val="231F20"/>
          <w:w w:val="115"/>
          <w:lang w:eastAsia="en-US"/>
        </w:rPr>
        <w:t>в</w:t>
      </w:r>
      <w:r w:rsidRPr="005064FC">
        <w:rPr>
          <w:rFonts w:eastAsia="Times New Roman" w:cs="Times New Roman"/>
          <w:color w:val="231F20"/>
          <w:spacing w:val="1"/>
          <w:w w:val="115"/>
          <w:lang w:eastAsia="en-US"/>
        </w:rPr>
        <w:t xml:space="preserve"> </w:t>
      </w:r>
      <w:r w:rsidRPr="005064FC">
        <w:rPr>
          <w:rFonts w:eastAsia="Times New Roman" w:cs="Times New Roman"/>
          <w:color w:val="231F20"/>
          <w:w w:val="115"/>
          <w:lang w:eastAsia="en-US"/>
        </w:rPr>
        <w:t>разновозрастной</w:t>
      </w:r>
      <w:r w:rsidRPr="005064FC">
        <w:rPr>
          <w:rFonts w:eastAsia="Times New Roman" w:cs="Times New Roman"/>
          <w:color w:val="231F20"/>
          <w:spacing w:val="13"/>
          <w:w w:val="115"/>
          <w:lang w:eastAsia="en-US"/>
        </w:rPr>
        <w:t xml:space="preserve"> </w:t>
      </w:r>
      <w:r w:rsidRPr="005064FC">
        <w:rPr>
          <w:rFonts w:eastAsia="Times New Roman" w:cs="Times New Roman"/>
          <w:color w:val="231F20"/>
          <w:w w:val="115"/>
          <w:lang w:eastAsia="en-US"/>
        </w:rPr>
        <w:t>среде</w:t>
      </w:r>
      <w:r w:rsidRPr="005064FC">
        <w:rPr>
          <w:rFonts w:eastAsia="Times New Roman" w:cs="Times New Roman"/>
          <w:color w:val="231F20"/>
          <w:spacing w:val="14"/>
          <w:w w:val="115"/>
          <w:lang w:eastAsia="en-US"/>
        </w:rPr>
        <w:t xml:space="preserve"> </w:t>
      </w:r>
      <w:r w:rsidRPr="005064FC">
        <w:rPr>
          <w:rFonts w:eastAsia="Times New Roman" w:cs="Times New Roman"/>
          <w:color w:val="231F20"/>
          <w:w w:val="115"/>
          <w:lang w:eastAsia="en-US"/>
        </w:rPr>
        <w:t>и</w:t>
      </w:r>
      <w:r w:rsidRPr="005064FC">
        <w:rPr>
          <w:rFonts w:eastAsia="Times New Roman" w:cs="Times New Roman"/>
          <w:color w:val="231F20"/>
          <w:spacing w:val="14"/>
          <w:w w:val="115"/>
          <w:lang w:eastAsia="en-US"/>
        </w:rPr>
        <w:t xml:space="preserve"> </w:t>
      </w:r>
      <w:r w:rsidRPr="005064FC">
        <w:rPr>
          <w:rFonts w:eastAsia="Times New Roman" w:cs="Times New Roman"/>
          <w:color w:val="231F20"/>
          <w:w w:val="115"/>
          <w:lang w:eastAsia="en-US"/>
        </w:rPr>
        <w:t>среде</w:t>
      </w:r>
      <w:r w:rsidRPr="005064FC">
        <w:rPr>
          <w:rFonts w:eastAsia="Times New Roman" w:cs="Times New Roman"/>
          <w:color w:val="231F20"/>
          <w:spacing w:val="14"/>
          <w:w w:val="115"/>
          <w:lang w:eastAsia="en-US"/>
        </w:rPr>
        <w:t xml:space="preserve"> </w:t>
      </w:r>
      <w:r w:rsidRPr="005064FC">
        <w:rPr>
          <w:rFonts w:eastAsia="Times New Roman" w:cs="Times New Roman"/>
          <w:color w:val="231F20"/>
          <w:w w:val="115"/>
          <w:lang w:eastAsia="en-US"/>
        </w:rPr>
        <w:t>сверстников;</w:t>
      </w:r>
    </w:p>
    <w:p w:rsidR="005064FC" w:rsidRPr="005064FC" w:rsidRDefault="005064FC" w:rsidP="005064FC">
      <w:pPr>
        <w:widowControl w:val="0"/>
        <w:autoSpaceDE w:val="0"/>
        <w:autoSpaceDN w:val="0"/>
        <w:ind w:right="115"/>
        <w:jc w:val="both"/>
        <w:rPr>
          <w:rFonts w:eastAsia="Times New Roman" w:cs="Times New Roman"/>
          <w:lang w:eastAsia="en-US"/>
        </w:rPr>
      </w:pPr>
      <w:r w:rsidRPr="005064FC">
        <w:rPr>
          <w:rFonts w:eastAsia="Times New Roman" w:cs="Times New Roman"/>
          <w:color w:val="231F20"/>
          <w:w w:val="115"/>
          <w:lang w:eastAsia="en-US"/>
        </w:rPr>
        <w:t>—поддержка детских объеди</w:t>
      </w:r>
      <w:r w:rsidR="009D273F">
        <w:rPr>
          <w:rFonts w:eastAsia="Times New Roman" w:cs="Times New Roman"/>
          <w:color w:val="231F20"/>
          <w:w w:val="115"/>
          <w:lang w:eastAsia="en-US"/>
        </w:rPr>
        <w:t>нений, ученического самоуправле</w:t>
      </w:r>
      <w:r w:rsidRPr="005064FC">
        <w:rPr>
          <w:rFonts w:eastAsia="Times New Roman" w:cs="Times New Roman"/>
          <w:color w:val="231F20"/>
          <w:w w:val="115"/>
          <w:lang w:eastAsia="en-US"/>
        </w:rPr>
        <w:t>ния;</w:t>
      </w:r>
    </w:p>
    <w:p w:rsidR="005064FC" w:rsidRPr="005064FC" w:rsidRDefault="005064FC" w:rsidP="005064FC">
      <w:pPr>
        <w:widowControl w:val="0"/>
        <w:autoSpaceDE w:val="0"/>
        <w:autoSpaceDN w:val="0"/>
        <w:ind w:right="114"/>
        <w:jc w:val="both"/>
        <w:rPr>
          <w:rFonts w:eastAsia="Times New Roman" w:cs="Times New Roman"/>
          <w:lang w:eastAsia="en-US"/>
        </w:rPr>
      </w:pPr>
      <w:r w:rsidRPr="005064FC">
        <w:rPr>
          <w:rFonts w:eastAsia="Times New Roman" w:cs="Times New Roman"/>
          <w:color w:val="231F20"/>
          <w:w w:val="115"/>
          <w:lang w:eastAsia="en-US"/>
        </w:rPr>
        <w:t>—формирование</w:t>
      </w:r>
      <w:r w:rsidRPr="005064FC">
        <w:rPr>
          <w:rFonts w:eastAsia="Times New Roman" w:cs="Times New Roman"/>
          <w:color w:val="231F20"/>
          <w:spacing w:val="1"/>
          <w:w w:val="115"/>
          <w:lang w:eastAsia="en-US"/>
        </w:rPr>
        <w:t xml:space="preserve"> </w:t>
      </w:r>
      <w:r w:rsidRPr="005064FC">
        <w:rPr>
          <w:rFonts w:eastAsia="Times New Roman" w:cs="Times New Roman"/>
          <w:color w:val="231F20"/>
          <w:w w:val="115"/>
          <w:lang w:eastAsia="en-US"/>
        </w:rPr>
        <w:t>психологической</w:t>
      </w:r>
      <w:r w:rsidRPr="005064FC">
        <w:rPr>
          <w:rFonts w:eastAsia="Times New Roman" w:cs="Times New Roman"/>
          <w:color w:val="231F20"/>
          <w:spacing w:val="1"/>
          <w:w w:val="115"/>
          <w:lang w:eastAsia="en-US"/>
        </w:rPr>
        <w:t xml:space="preserve"> </w:t>
      </w:r>
      <w:r w:rsidRPr="005064FC">
        <w:rPr>
          <w:rFonts w:eastAsia="Times New Roman" w:cs="Times New Roman"/>
          <w:color w:val="231F20"/>
          <w:w w:val="115"/>
          <w:lang w:eastAsia="en-US"/>
        </w:rPr>
        <w:t>культуры</w:t>
      </w:r>
      <w:r w:rsidRPr="005064FC">
        <w:rPr>
          <w:rFonts w:eastAsia="Times New Roman" w:cs="Times New Roman"/>
          <w:color w:val="231F20"/>
          <w:spacing w:val="1"/>
          <w:w w:val="115"/>
          <w:lang w:eastAsia="en-US"/>
        </w:rPr>
        <w:t xml:space="preserve"> </w:t>
      </w:r>
      <w:r w:rsidRPr="005064FC">
        <w:rPr>
          <w:rFonts w:eastAsia="Times New Roman" w:cs="Times New Roman"/>
          <w:color w:val="231F20"/>
          <w:w w:val="115"/>
          <w:lang w:eastAsia="en-US"/>
        </w:rPr>
        <w:t>поведения</w:t>
      </w:r>
      <w:r w:rsidRPr="005064FC">
        <w:rPr>
          <w:rFonts w:eastAsia="Times New Roman" w:cs="Times New Roman"/>
          <w:color w:val="231F20"/>
          <w:spacing w:val="1"/>
          <w:w w:val="115"/>
          <w:lang w:eastAsia="en-US"/>
        </w:rPr>
        <w:t xml:space="preserve"> </w:t>
      </w:r>
      <w:r w:rsidRPr="005064FC">
        <w:rPr>
          <w:rFonts w:eastAsia="Times New Roman" w:cs="Times New Roman"/>
          <w:color w:val="231F20"/>
          <w:w w:val="115"/>
          <w:lang w:eastAsia="en-US"/>
        </w:rPr>
        <w:t>в</w:t>
      </w:r>
      <w:r w:rsidRPr="005064FC">
        <w:rPr>
          <w:rFonts w:eastAsia="Times New Roman" w:cs="Times New Roman"/>
          <w:color w:val="231F20"/>
          <w:spacing w:val="1"/>
          <w:w w:val="115"/>
          <w:lang w:eastAsia="en-US"/>
        </w:rPr>
        <w:t xml:space="preserve"> </w:t>
      </w:r>
      <w:r w:rsidRPr="005064FC">
        <w:rPr>
          <w:rFonts w:eastAsia="Times New Roman" w:cs="Times New Roman"/>
          <w:color w:val="231F20"/>
          <w:w w:val="115"/>
          <w:lang w:eastAsia="en-US"/>
        </w:rPr>
        <w:t>и</w:t>
      </w:r>
      <w:proofErr w:type="gramStart"/>
      <w:r w:rsidRPr="005064FC">
        <w:rPr>
          <w:rFonts w:eastAsia="Times New Roman" w:cs="Times New Roman"/>
          <w:color w:val="231F20"/>
          <w:w w:val="115"/>
          <w:lang w:eastAsia="en-US"/>
        </w:rPr>
        <w:t>н-</w:t>
      </w:r>
      <w:proofErr w:type="gramEnd"/>
      <w:r w:rsidRPr="005064FC">
        <w:rPr>
          <w:rFonts w:eastAsia="Times New Roman" w:cs="Times New Roman"/>
          <w:color w:val="231F20"/>
          <w:spacing w:val="-55"/>
          <w:w w:val="115"/>
          <w:lang w:eastAsia="en-US"/>
        </w:rPr>
        <w:t xml:space="preserve"> </w:t>
      </w:r>
      <w:r w:rsidRPr="005064FC">
        <w:rPr>
          <w:rFonts w:eastAsia="Times New Roman" w:cs="Times New Roman"/>
          <w:color w:val="231F20"/>
          <w:w w:val="115"/>
          <w:lang w:eastAsia="en-US"/>
        </w:rPr>
        <w:t>формационной</w:t>
      </w:r>
      <w:r w:rsidRPr="005064FC">
        <w:rPr>
          <w:rFonts w:eastAsia="Times New Roman" w:cs="Times New Roman"/>
          <w:color w:val="231F20"/>
          <w:spacing w:val="14"/>
          <w:w w:val="115"/>
          <w:lang w:eastAsia="en-US"/>
        </w:rPr>
        <w:t xml:space="preserve"> </w:t>
      </w:r>
      <w:r w:rsidRPr="005064FC">
        <w:rPr>
          <w:rFonts w:eastAsia="Times New Roman" w:cs="Times New Roman"/>
          <w:color w:val="231F20"/>
          <w:w w:val="115"/>
          <w:lang w:eastAsia="en-US"/>
        </w:rPr>
        <w:t>среде;</w:t>
      </w:r>
    </w:p>
    <w:p w:rsidR="005064FC" w:rsidRPr="005064FC" w:rsidRDefault="005064FC" w:rsidP="005064FC">
      <w:pPr>
        <w:widowControl w:val="0"/>
        <w:autoSpaceDE w:val="0"/>
        <w:autoSpaceDN w:val="0"/>
        <w:ind w:right="114"/>
        <w:jc w:val="both"/>
        <w:rPr>
          <w:rFonts w:eastAsia="Times New Roman" w:cs="Times New Roman"/>
          <w:lang w:eastAsia="en-US"/>
        </w:rPr>
      </w:pPr>
      <w:r w:rsidRPr="005064FC">
        <w:rPr>
          <w:rFonts w:eastAsia="Times New Roman" w:cs="Times New Roman"/>
          <w:color w:val="231F20"/>
          <w:w w:val="115"/>
          <w:lang w:eastAsia="en-US"/>
        </w:rPr>
        <w:t>—развитие психологической культуры в области использования</w:t>
      </w:r>
      <w:r w:rsidRPr="005064FC">
        <w:rPr>
          <w:rFonts w:eastAsia="Times New Roman" w:cs="Times New Roman"/>
          <w:color w:val="231F20"/>
          <w:spacing w:val="14"/>
          <w:w w:val="115"/>
          <w:lang w:eastAsia="en-US"/>
        </w:rPr>
        <w:t xml:space="preserve"> </w:t>
      </w:r>
      <w:r w:rsidRPr="005064FC">
        <w:rPr>
          <w:rFonts w:eastAsia="Times New Roman" w:cs="Times New Roman"/>
          <w:color w:val="231F20"/>
          <w:w w:val="115"/>
          <w:lang w:eastAsia="en-US"/>
        </w:rPr>
        <w:t>ИКТ;</w:t>
      </w:r>
    </w:p>
    <w:p w:rsidR="005064FC" w:rsidRPr="005064FC" w:rsidRDefault="005064FC" w:rsidP="005064FC">
      <w:pPr>
        <w:widowControl w:val="0"/>
        <w:autoSpaceDE w:val="0"/>
        <w:autoSpaceDN w:val="0"/>
        <w:ind w:right="114"/>
        <w:jc w:val="both"/>
        <w:rPr>
          <w:rFonts w:eastAsia="Times New Roman" w:cs="Times New Roman"/>
          <w:lang w:eastAsia="en-US"/>
        </w:rPr>
      </w:pPr>
      <w:r w:rsidRPr="005064FC">
        <w:rPr>
          <w:rFonts w:eastAsia="Times New Roman" w:cs="Times New Roman"/>
          <w:color w:val="231F20"/>
          <w:w w:val="115"/>
          <w:lang w:eastAsia="en-US"/>
        </w:rPr>
        <w:t>В процессе реализации основной образовательной программы осуществляется индивидуальное психолого-педагогическое</w:t>
      </w:r>
      <w:r w:rsidRPr="005064FC">
        <w:rPr>
          <w:rFonts w:eastAsia="Times New Roman" w:cs="Times New Roman"/>
          <w:color w:val="231F20"/>
          <w:spacing w:val="1"/>
          <w:w w:val="115"/>
          <w:lang w:eastAsia="en-US"/>
        </w:rPr>
        <w:t xml:space="preserve"> </w:t>
      </w:r>
      <w:r w:rsidRPr="005064FC">
        <w:rPr>
          <w:rFonts w:eastAsia="Times New Roman" w:cs="Times New Roman"/>
          <w:color w:val="231F20"/>
          <w:w w:val="115"/>
          <w:lang w:eastAsia="en-US"/>
        </w:rPr>
        <w:t>сопровождение</w:t>
      </w:r>
      <w:r w:rsidRPr="005064FC">
        <w:rPr>
          <w:rFonts w:eastAsia="Times New Roman" w:cs="Times New Roman"/>
          <w:color w:val="231F20"/>
          <w:spacing w:val="48"/>
          <w:w w:val="115"/>
          <w:lang w:eastAsia="en-US"/>
        </w:rPr>
        <w:t xml:space="preserve"> </w:t>
      </w:r>
      <w:r w:rsidRPr="005064FC">
        <w:rPr>
          <w:rFonts w:eastAsia="Times New Roman" w:cs="Times New Roman"/>
          <w:color w:val="231F20"/>
          <w:w w:val="115"/>
          <w:lang w:eastAsia="en-US"/>
        </w:rPr>
        <w:t>всех</w:t>
      </w:r>
      <w:r w:rsidRPr="005064FC">
        <w:rPr>
          <w:rFonts w:eastAsia="Times New Roman" w:cs="Times New Roman"/>
          <w:color w:val="231F20"/>
          <w:spacing w:val="48"/>
          <w:w w:val="115"/>
          <w:lang w:eastAsia="en-US"/>
        </w:rPr>
        <w:t xml:space="preserve"> </w:t>
      </w:r>
      <w:r w:rsidRPr="005064FC">
        <w:rPr>
          <w:rFonts w:eastAsia="Times New Roman" w:cs="Times New Roman"/>
          <w:color w:val="231F20"/>
          <w:w w:val="115"/>
          <w:lang w:eastAsia="en-US"/>
        </w:rPr>
        <w:t>участников</w:t>
      </w:r>
      <w:r w:rsidRPr="005064FC">
        <w:rPr>
          <w:rFonts w:eastAsia="Times New Roman" w:cs="Times New Roman"/>
          <w:color w:val="231F20"/>
          <w:spacing w:val="48"/>
          <w:w w:val="115"/>
          <w:lang w:eastAsia="en-US"/>
        </w:rPr>
        <w:t xml:space="preserve"> </w:t>
      </w:r>
      <w:r w:rsidRPr="005064FC">
        <w:rPr>
          <w:rFonts w:eastAsia="Times New Roman" w:cs="Times New Roman"/>
          <w:color w:val="231F20"/>
          <w:w w:val="115"/>
          <w:lang w:eastAsia="en-US"/>
        </w:rPr>
        <w:t>образовательных</w:t>
      </w:r>
      <w:r w:rsidRPr="005064FC">
        <w:rPr>
          <w:rFonts w:eastAsia="Times New Roman" w:cs="Times New Roman"/>
          <w:color w:val="231F20"/>
          <w:spacing w:val="48"/>
          <w:w w:val="115"/>
          <w:lang w:eastAsia="en-US"/>
        </w:rPr>
        <w:t xml:space="preserve"> </w:t>
      </w:r>
      <w:r w:rsidRPr="005064FC">
        <w:rPr>
          <w:rFonts w:eastAsia="Times New Roman" w:cs="Times New Roman"/>
          <w:color w:val="231F20"/>
          <w:w w:val="115"/>
          <w:lang w:eastAsia="en-US"/>
        </w:rPr>
        <w:t>отношений,</w:t>
      </w:r>
      <w:r w:rsidRPr="005064FC">
        <w:rPr>
          <w:rFonts w:eastAsia="Times New Roman" w:cs="Times New Roman"/>
          <w:color w:val="231F20"/>
          <w:spacing w:val="-55"/>
          <w:w w:val="115"/>
          <w:lang w:eastAsia="en-US"/>
        </w:rPr>
        <w:t xml:space="preserve"> </w:t>
      </w:r>
      <w:r w:rsidRPr="005064FC">
        <w:rPr>
          <w:rFonts w:eastAsia="Times New Roman" w:cs="Times New Roman"/>
          <w:color w:val="231F20"/>
          <w:w w:val="115"/>
          <w:lang w:eastAsia="en-US"/>
        </w:rPr>
        <w:t>в</w:t>
      </w:r>
      <w:r w:rsidRPr="005064FC">
        <w:rPr>
          <w:rFonts w:eastAsia="Times New Roman" w:cs="Times New Roman"/>
          <w:color w:val="231F20"/>
          <w:spacing w:val="14"/>
          <w:w w:val="115"/>
          <w:lang w:eastAsia="en-US"/>
        </w:rPr>
        <w:t xml:space="preserve"> </w:t>
      </w:r>
      <w:r w:rsidRPr="005064FC">
        <w:rPr>
          <w:rFonts w:eastAsia="Times New Roman" w:cs="Times New Roman"/>
          <w:color w:val="231F20"/>
          <w:w w:val="115"/>
          <w:lang w:eastAsia="en-US"/>
        </w:rPr>
        <w:t>том</w:t>
      </w:r>
      <w:r w:rsidRPr="005064FC">
        <w:rPr>
          <w:rFonts w:eastAsia="Times New Roman" w:cs="Times New Roman"/>
          <w:color w:val="231F20"/>
          <w:spacing w:val="15"/>
          <w:w w:val="115"/>
          <w:lang w:eastAsia="en-US"/>
        </w:rPr>
        <w:t xml:space="preserve"> </w:t>
      </w:r>
      <w:r w:rsidRPr="005064FC">
        <w:rPr>
          <w:rFonts w:eastAsia="Times New Roman" w:cs="Times New Roman"/>
          <w:color w:val="231F20"/>
          <w:w w:val="115"/>
          <w:lang w:eastAsia="en-US"/>
        </w:rPr>
        <w:t>числе:</w:t>
      </w:r>
    </w:p>
    <w:p w:rsidR="005064FC" w:rsidRPr="005064FC" w:rsidRDefault="005064FC" w:rsidP="005064FC">
      <w:pPr>
        <w:widowControl w:val="0"/>
        <w:autoSpaceDE w:val="0"/>
        <w:autoSpaceDN w:val="0"/>
        <w:spacing w:before="1"/>
        <w:ind w:right="114"/>
        <w:jc w:val="both"/>
        <w:rPr>
          <w:rFonts w:eastAsia="Times New Roman" w:cs="Times New Roman"/>
          <w:lang w:eastAsia="en-US"/>
        </w:rPr>
      </w:pPr>
      <w:r w:rsidRPr="005064FC">
        <w:rPr>
          <w:rFonts w:eastAsia="Times New Roman" w:cs="Times New Roman"/>
          <w:color w:val="231F20"/>
          <w:w w:val="115"/>
          <w:lang w:eastAsia="en-US"/>
        </w:rPr>
        <w:t>—</w:t>
      </w:r>
      <w:proofErr w:type="gramStart"/>
      <w:r w:rsidRPr="005064FC">
        <w:rPr>
          <w:rFonts w:eastAsia="Times New Roman" w:cs="Times New Roman"/>
          <w:color w:val="231F20"/>
          <w:w w:val="115"/>
          <w:lang w:eastAsia="en-US"/>
        </w:rPr>
        <w:t>обучающихся</w:t>
      </w:r>
      <w:proofErr w:type="gramEnd"/>
      <w:r w:rsidRPr="005064FC">
        <w:rPr>
          <w:rFonts w:eastAsia="Times New Roman" w:cs="Times New Roman"/>
          <w:color w:val="231F20"/>
          <w:w w:val="115"/>
          <w:lang w:eastAsia="en-US"/>
        </w:rPr>
        <w:t>,</w:t>
      </w:r>
      <w:r w:rsidRPr="005064FC">
        <w:rPr>
          <w:rFonts w:eastAsia="Times New Roman" w:cs="Times New Roman"/>
          <w:color w:val="231F20"/>
          <w:spacing w:val="1"/>
          <w:w w:val="115"/>
          <w:lang w:eastAsia="en-US"/>
        </w:rPr>
        <w:t xml:space="preserve"> </w:t>
      </w:r>
      <w:r w:rsidRPr="005064FC">
        <w:rPr>
          <w:rFonts w:eastAsia="Times New Roman" w:cs="Times New Roman"/>
          <w:color w:val="231F20"/>
          <w:w w:val="115"/>
          <w:lang w:eastAsia="en-US"/>
        </w:rPr>
        <w:t>испытывающих</w:t>
      </w:r>
      <w:r w:rsidRPr="005064FC">
        <w:rPr>
          <w:rFonts w:eastAsia="Times New Roman" w:cs="Times New Roman"/>
          <w:color w:val="231F20"/>
          <w:spacing w:val="1"/>
          <w:w w:val="115"/>
          <w:lang w:eastAsia="en-US"/>
        </w:rPr>
        <w:t xml:space="preserve"> </w:t>
      </w:r>
      <w:r w:rsidRPr="005064FC">
        <w:rPr>
          <w:rFonts w:eastAsia="Times New Roman" w:cs="Times New Roman"/>
          <w:color w:val="231F20"/>
          <w:w w:val="115"/>
          <w:lang w:eastAsia="en-US"/>
        </w:rPr>
        <w:t>трудности</w:t>
      </w:r>
      <w:r w:rsidRPr="005064FC">
        <w:rPr>
          <w:rFonts w:eastAsia="Times New Roman" w:cs="Times New Roman"/>
          <w:color w:val="231F20"/>
          <w:spacing w:val="1"/>
          <w:w w:val="115"/>
          <w:lang w:eastAsia="en-US"/>
        </w:rPr>
        <w:t xml:space="preserve"> </w:t>
      </w:r>
      <w:r w:rsidRPr="005064FC">
        <w:rPr>
          <w:rFonts w:eastAsia="Times New Roman" w:cs="Times New Roman"/>
          <w:color w:val="231F20"/>
          <w:w w:val="115"/>
          <w:lang w:eastAsia="en-US"/>
        </w:rPr>
        <w:t>в</w:t>
      </w:r>
      <w:r w:rsidRPr="005064FC">
        <w:rPr>
          <w:rFonts w:eastAsia="Times New Roman" w:cs="Times New Roman"/>
          <w:color w:val="231F20"/>
          <w:spacing w:val="1"/>
          <w:w w:val="115"/>
          <w:lang w:eastAsia="en-US"/>
        </w:rPr>
        <w:t xml:space="preserve"> </w:t>
      </w:r>
      <w:r w:rsidRPr="005064FC">
        <w:rPr>
          <w:rFonts w:eastAsia="Times New Roman" w:cs="Times New Roman"/>
          <w:color w:val="231F20"/>
          <w:w w:val="115"/>
          <w:lang w:eastAsia="en-US"/>
        </w:rPr>
        <w:t>освоении</w:t>
      </w:r>
      <w:r w:rsidRPr="005064FC">
        <w:rPr>
          <w:rFonts w:eastAsia="Times New Roman" w:cs="Times New Roman"/>
          <w:color w:val="231F20"/>
          <w:spacing w:val="1"/>
          <w:w w:val="115"/>
          <w:lang w:eastAsia="en-US"/>
        </w:rPr>
        <w:t xml:space="preserve"> </w:t>
      </w:r>
      <w:r w:rsidR="009D273F">
        <w:rPr>
          <w:rFonts w:eastAsia="Times New Roman" w:cs="Times New Roman"/>
          <w:color w:val="231F20"/>
          <w:w w:val="115"/>
          <w:lang w:eastAsia="en-US"/>
        </w:rPr>
        <w:t>про</w:t>
      </w:r>
      <w:r w:rsidRPr="005064FC">
        <w:rPr>
          <w:rFonts w:eastAsia="Times New Roman" w:cs="Times New Roman"/>
          <w:color w:val="231F20"/>
          <w:w w:val="115"/>
          <w:lang w:eastAsia="en-US"/>
        </w:rPr>
        <w:t xml:space="preserve">граммы основного общего </w:t>
      </w:r>
      <w:r w:rsidR="009D273F">
        <w:rPr>
          <w:rFonts w:eastAsia="Times New Roman" w:cs="Times New Roman"/>
          <w:color w:val="231F20"/>
          <w:w w:val="115"/>
          <w:lang w:eastAsia="en-US"/>
        </w:rPr>
        <w:t>образования, развитии и социаль</w:t>
      </w:r>
      <w:r w:rsidRPr="005064FC">
        <w:rPr>
          <w:rFonts w:eastAsia="Times New Roman" w:cs="Times New Roman"/>
          <w:color w:val="231F20"/>
          <w:w w:val="115"/>
          <w:lang w:eastAsia="en-US"/>
        </w:rPr>
        <w:t>ной</w:t>
      </w:r>
      <w:r w:rsidRPr="005064FC">
        <w:rPr>
          <w:rFonts w:eastAsia="Times New Roman" w:cs="Times New Roman"/>
          <w:color w:val="231F20"/>
          <w:spacing w:val="17"/>
          <w:w w:val="115"/>
          <w:lang w:eastAsia="en-US"/>
        </w:rPr>
        <w:t xml:space="preserve"> </w:t>
      </w:r>
      <w:r w:rsidRPr="005064FC">
        <w:rPr>
          <w:rFonts w:eastAsia="Times New Roman" w:cs="Times New Roman"/>
          <w:color w:val="231F20"/>
          <w:w w:val="115"/>
          <w:lang w:eastAsia="en-US"/>
        </w:rPr>
        <w:t>адаптации;</w:t>
      </w:r>
    </w:p>
    <w:p w:rsidR="005064FC" w:rsidRPr="005064FC" w:rsidRDefault="005064FC" w:rsidP="005064FC">
      <w:pPr>
        <w:widowControl w:val="0"/>
        <w:autoSpaceDE w:val="0"/>
        <w:autoSpaceDN w:val="0"/>
        <w:ind w:right="114"/>
        <w:jc w:val="both"/>
        <w:rPr>
          <w:rFonts w:eastAsia="Times New Roman" w:cs="Times New Roman"/>
          <w:lang w:eastAsia="en-US"/>
        </w:rPr>
      </w:pPr>
      <w:r w:rsidRPr="005064FC">
        <w:rPr>
          <w:rFonts w:eastAsia="Times New Roman" w:cs="Times New Roman"/>
          <w:color w:val="231F20"/>
          <w:w w:val="115"/>
          <w:lang w:eastAsia="en-US"/>
        </w:rPr>
        <w:t>—</w:t>
      </w:r>
      <w:proofErr w:type="gramStart"/>
      <w:r w:rsidRPr="005064FC">
        <w:rPr>
          <w:rFonts w:eastAsia="Times New Roman" w:cs="Times New Roman"/>
          <w:color w:val="231F20"/>
          <w:w w:val="115"/>
          <w:lang w:eastAsia="en-US"/>
        </w:rPr>
        <w:t>обучающихся</w:t>
      </w:r>
      <w:proofErr w:type="gramEnd"/>
      <w:r w:rsidRPr="005064FC">
        <w:rPr>
          <w:rFonts w:eastAsia="Times New Roman" w:cs="Times New Roman"/>
          <w:color w:val="231F20"/>
          <w:w w:val="115"/>
          <w:lang w:eastAsia="en-US"/>
        </w:rPr>
        <w:t>,</w:t>
      </w:r>
      <w:r w:rsidRPr="005064FC">
        <w:rPr>
          <w:rFonts w:eastAsia="Times New Roman" w:cs="Times New Roman"/>
          <w:color w:val="231F20"/>
          <w:spacing w:val="1"/>
          <w:w w:val="115"/>
          <w:lang w:eastAsia="en-US"/>
        </w:rPr>
        <w:t xml:space="preserve"> </w:t>
      </w:r>
      <w:r w:rsidRPr="005064FC">
        <w:rPr>
          <w:rFonts w:eastAsia="Times New Roman" w:cs="Times New Roman"/>
          <w:color w:val="231F20"/>
          <w:w w:val="115"/>
          <w:lang w:eastAsia="en-US"/>
        </w:rPr>
        <w:t>проявляющих  индивидуальные  способности,</w:t>
      </w:r>
      <w:r w:rsidRPr="005064FC">
        <w:rPr>
          <w:rFonts w:eastAsia="Times New Roman" w:cs="Times New Roman"/>
          <w:color w:val="231F20"/>
          <w:spacing w:val="-55"/>
          <w:w w:val="115"/>
          <w:lang w:eastAsia="en-US"/>
        </w:rPr>
        <w:t xml:space="preserve"> </w:t>
      </w:r>
      <w:r w:rsidRPr="005064FC">
        <w:rPr>
          <w:rFonts w:eastAsia="Times New Roman" w:cs="Times New Roman"/>
          <w:color w:val="231F20"/>
          <w:w w:val="120"/>
          <w:lang w:eastAsia="en-US"/>
        </w:rPr>
        <w:t>и</w:t>
      </w:r>
      <w:r w:rsidRPr="005064FC">
        <w:rPr>
          <w:rFonts w:eastAsia="Times New Roman" w:cs="Times New Roman"/>
          <w:color w:val="231F20"/>
          <w:spacing w:val="11"/>
          <w:w w:val="120"/>
          <w:lang w:eastAsia="en-US"/>
        </w:rPr>
        <w:t xml:space="preserve"> </w:t>
      </w:r>
      <w:r w:rsidRPr="005064FC">
        <w:rPr>
          <w:rFonts w:eastAsia="Times New Roman" w:cs="Times New Roman"/>
          <w:color w:val="231F20"/>
          <w:w w:val="120"/>
          <w:lang w:eastAsia="en-US"/>
        </w:rPr>
        <w:t>одаренных;</w:t>
      </w:r>
    </w:p>
    <w:p w:rsidR="005064FC" w:rsidRPr="005064FC" w:rsidRDefault="005064FC" w:rsidP="005064FC">
      <w:pPr>
        <w:widowControl w:val="0"/>
        <w:autoSpaceDE w:val="0"/>
        <w:autoSpaceDN w:val="0"/>
        <w:spacing w:before="1"/>
        <w:jc w:val="both"/>
        <w:rPr>
          <w:rFonts w:eastAsia="Times New Roman" w:cs="Times New Roman"/>
          <w:lang w:eastAsia="en-US"/>
        </w:rPr>
      </w:pPr>
      <w:r w:rsidRPr="005064FC">
        <w:rPr>
          <w:rFonts w:eastAsia="Times New Roman" w:cs="Times New Roman"/>
          <w:color w:val="231F20"/>
          <w:w w:val="115"/>
          <w:lang w:eastAsia="en-US"/>
        </w:rPr>
        <w:t>—обучающихся</w:t>
      </w:r>
      <w:r w:rsidRPr="005064FC">
        <w:rPr>
          <w:rFonts w:eastAsia="Times New Roman" w:cs="Times New Roman"/>
          <w:color w:val="231F20"/>
          <w:spacing w:val="27"/>
          <w:w w:val="115"/>
          <w:lang w:eastAsia="en-US"/>
        </w:rPr>
        <w:t xml:space="preserve"> </w:t>
      </w:r>
      <w:r w:rsidRPr="005064FC">
        <w:rPr>
          <w:rFonts w:eastAsia="Times New Roman" w:cs="Times New Roman"/>
          <w:color w:val="231F20"/>
          <w:w w:val="115"/>
          <w:lang w:eastAsia="en-US"/>
        </w:rPr>
        <w:t>с</w:t>
      </w:r>
      <w:r w:rsidRPr="005064FC">
        <w:rPr>
          <w:rFonts w:eastAsia="Times New Roman" w:cs="Times New Roman"/>
          <w:color w:val="231F20"/>
          <w:spacing w:val="28"/>
          <w:w w:val="115"/>
          <w:lang w:eastAsia="en-US"/>
        </w:rPr>
        <w:t xml:space="preserve"> </w:t>
      </w:r>
      <w:r w:rsidRPr="005064FC">
        <w:rPr>
          <w:rFonts w:eastAsia="Times New Roman" w:cs="Times New Roman"/>
          <w:color w:val="231F20"/>
          <w:w w:val="115"/>
          <w:lang w:eastAsia="en-US"/>
        </w:rPr>
        <w:t>ОВЗ;</w:t>
      </w:r>
    </w:p>
    <w:p w:rsidR="005064FC" w:rsidRPr="005064FC" w:rsidRDefault="005064FC" w:rsidP="005064FC">
      <w:pPr>
        <w:widowControl w:val="0"/>
        <w:autoSpaceDE w:val="0"/>
        <w:autoSpaceDN w:val="0"/>
        <w:spacing w:before="7"/>
        <w:ind w:right="114"/>
        <w:jc w:val="both"/>
        <w:rPr>
          <w:rFonts w:eastAsia="Times New Roman" w:cs="Times New Roman"/>
          <w:lang w:eastAsia="en-US"/>
        </w:rPr>
      </w:pPr>
      <w:r w:rsidRPr="005064FC">
        <w:rPr>
          <w:rFonts w:eastAsia="Times New Roman" w:cs="Times New Roman"/>
          <w:color w:val="231F20"/>
          <w:w w:val="115"/>
          <w:lang w:eastAsia="en-US"/>
        </w:rPr>
        <w:t>—педагогических,</w:t>
      </w:r>
      <w:r w:rsidRPr="005064FC">
        <w:rPr>
          <w:rFonts w:eastAsia="Times New Roman" w:cs="Times New Roman"/>
          <w:color w:val="231F20"/>
          <w:spacing w:val="1"/>
          <w:w w:val="115"/>
          <w:lang w:eastAsia="en-US"/>
        </w:rPr>
        <w:t xml:space="preserve"> </w:t>
      </w:r>
      <w:r w:rsidRPr="005064FC">
        <w:rPr>
          <w:rFonts w:eastAsia="Times New Roman" w:cs="Times New Roman"/>
          <w:color w:val="231F20"/>
          <w:w w:val="115"/>
          <w:lang w:eastAsia="en-US"/>
        </w:rPr>
        <w:t>учебно-вспомогательных</w:t>
      </w:r>
      <w:r w:rsidRPr="005064FC">
        <w:rPr>
          <w:rFonts w:eastAsia="Times New Roman" w:cs="Times New Roman"/>
          <w:color w:val="231F20"/>
          <w:spacing w:val="1"/>
          <w:w w:val="115"/>
          <w:lang w:eastAsia="en-US"/>
        </w:rPr>
        <w:t xml:space="preserve"> </w:t>
      </w:r>
      <w:r w:rsidRPr="005064FC">
        <w:rPr>
          <w:rFonts w:eastAsia="Times New Roman" w:cs="Times New Roman"/>
          <w:color w:val="231F20"/>
          <w:w w:val="115"/>
          <w:lang w:eastAsia="en-US"/>
        </w:rPr>
        <w:t>и</w:t>
      </w:r>
      <w:r w:rsidRPr="005064FC">
        <w:rPr>
          <w:rFonts w:eastAsia="Times New Roman" w:cs="Times New Roman"/>
          <w:color w:val="231F20"/>
          <w:spacing w:val="1"/>
          <w:w w:val="115"/>
          <w:lang w:eastAsia="en-US"/>
        </w:rPr>
        <w:t xml:space="preserve"> </w:t>
      </w:r>
      <w:r w:rsidRPr="005064FC">
        <w:rPr>
          <w:rFonts w:eastAsia="Times New Roman" w:cs="Times New Roman"/>
          <w:color w:val="231F20"/>
          <w:w w:val="115"/>
          <w:lang w:eastAsia="en-US"/>
        </w:rPr>
        <w:t>иных</w:t>
      </w:r>
      <w:r w:rsidRPr="005064FC">
        <w:rPr>
          <w:rFonts w:eastAsia="Times New Roman" w:cs="Times New Roman"/>
          <w:color w:val="231F20"/>
          <w:spacing w:val="1"/>
          <w:w w:val="115"/>
          <w:lang w:eastAsia="en-US"/>
        </w:rPr>
        <w:t xml:space="preserve"> </w:t>
      </w:r>
      <w:r w:rsidRPr="005064FC">
        <w:rPr>
          <w:rFonts w:eastAsia="Times New Roman" w:cs="Times New Roman"/>
          <w:color w:val="231F20"/>
          <w:w w:val="115"/>
          <w:lang w:eastAsia="en-US"/>
        </w:rPr>
        <w:t xml:space="preserve">работников  </w:t>
      </w:r>
      <w:r w:rsidR="00C80E9D">
        <w:t>МОБУООШ № 31 имени П.Я. Штанько станицы Бесскорбной</w:t>
      </w:r>
      <w:r w:rsidRPr="005064FC">
        <w:rPr>
          <w:rFonts w:eastAsia="Times New Roman" w:cs="Times New Roman"/>
          <w:color w:val="231F20"/>
          <w:w w:val="115"/>
          <w:lang w:eastAsia="en-US"/>
        </w:rPr>
        <w:t>, обеспечивающих реализацию программы основного общего образования;</w:t>
      </w:r>
    </w:p>
    <w:p w:rsidR="005064FC" w:rsidRPr="005064FC" w:rsidRDefault="005064FC" w:rsidP="005064FC">
      <w:pPr>
        <w:widowControl w:val="0"/>
        <w:autoSpaceDE w:val="0"/>
        <w:autoSpaceDN w:val="0"/>
        <w:spacing w:before="70"/>
        <w:ind w:right="114"/>
        <w:jc w:val="both"/>
        <w:rPr>
          <w:rFonts w:eastAsia="Times New Roman" w:cs="Times New Roman"/>
          <w:lang w:eastAsia="en-US"/>
        </w:rPr>
      </w:pPr>
      <w:r w:rsidRPr="005064FC">
        <w:rPr>
          <w:rFonts w:eastAsia="Times New Roman" w:cs="Times New Roman"/>
          <w:color w:val="231F20"/>
          <w:w w:val="115"/>
          <w:lang w:eastAsia="en-US"/>
        </w:rPr>
        <w:t xml:space="preserve"> —родителей</w:t>
      </w:r>
      <w:r w:rsidRPr="005064FC">
        <w:rPr>
          <w:rFonts w:eastAsia="Times New Roman" w:cs="Times New Roman"/>
          <w:color w:val="231F20"/>
          <w:spacing w:val="1"/>
          <w:w w:val="115"/>
          <w:lang w:eastAsia="en-US"/>
        </w:rPr>
        <w:t xml:space="preserve"> </w:t>
      </w:r>
      <w:r w:rsidRPr="005064FC">
        <w:rPr>
          <w:rFonts w:eastAsia="Times New Roman" w:cs="Times New Roman"/>
          <w:color w:val="231F20"/>
          <w:w w:val="115"/>
          <w:lang w:eastAsia="en-US"/>
        </w:rPr>
        <w:t>(законных</w:t>
      </w:r>
      <w:r w:rsidRPr="005064FC">
        <w:rPr>
          <w:rFonts w:eastAsia="Times New Roman" w:cs="Times New Roman"/>
          <w:color w:val="231F20"/>
          <w:spacing w:val="1"/>
          <w:w w:val="115"/>
          <w:lang w:eastAsia="en-US"/>
        </w:rPr>
        <w:t xml:space="preserve"> </w:t>
      </w:r>
      <w:r w:rsidRPr="005064FC">
        <w:rPr>
          <w:rFonts w:eastAsia="Times New Roman" w:cs="Times New Roman"/>
          <w:color w:val="231F20"/>
          <w:w w:val="115"/>
          <w:lang w:eastAsia="en-US"/>
        </w:rPr>
        <w:t>представителей)</w:t>
      </w:r>
      <w:r w:rsidRPr="005064FC">
        <w:rPr>
          <w:rFonts w:eastAsia="Times New Roman" w:cs="Times New Roman"/>
          <w:color w:val="231F20"/>
          <w:spacing w:val="1"/>
          <w:w w:val="115"/>
          <w:lang w:eastAsia="en-US"/>
        </w:rPr>
        <w:t xml:space="preserve"> </w:t>
      </w:r>
      <w:r w:rsidRPr="005064FC">
        <w:rPr>
          <w:rFonts w:eastAsia="Times New Roman" w:cs="Times New Roman"/>
          <w:color w:val="231F20"/>
          <w:w w:val="115"/>
          <w:lang w:eastAsia="en-US"/>
        </w:rPr>
        <w:t>несовершеннолетних</w:t>
      </w:r>
      <w:r w:rsidRPr="005064FC">
        <w:rPr>
          <w:rFonts w:eastAsia="Times New Roman" w:cs="Times New Roman"/>
          <w:color w:val="231F20"/>
          <w:spacing w:val="1"/>
          <w:w w:val="115"/>
          <w:lang w:eastAsia="en-US"/>
        </w:rPr>
        <w:t xml:space="preserve"> </w:t>
      </w:r>
      <w:r w:rsidRPr="005064FC">
        <w:rPr>
          <w:rFonts w:eastAsia="Times New Roman" w:cs="Times New Roman"/>
          <w:color w:val="231F20"/>
          <w:w w:val="120"/>
          <w:lang w:eastAsia="en-US"/>
        </w:rPr>
        <w:t>обучающихся.</w:t>
      </w:r>
    </w:p>
    <w:p w:rsidR="005064FC" w:rsidRPr="005064FC" w:rsidRDefault="005064FC" w:rsidP="005064FC">
      <w:pPr>
        <w:widowControl w:val="0"/>
        <w:autoSpaceDE w:val="0"/>
        <w:autoSpaceDN w:val="0"/>
        <w:spacing w:before="5"/>
        <w:ind w:right="114"/>
        <w:jc w:val="both"/>
        <w:rPr>
          <w:rFonts w:eastAsia="Times New Roman" w:cs="Times New Roman"/>
          <w:lang w:eastAsia="en-US"/>
        </w:rPr>
      </w:pPr>
      <w:r w:rsidRPr="005064FC">
        <w:rPr>
          <w:rFonts w:eastAsia="Times New Roman" w:cs="Times New Roman"/>
          <w:color w:val="231F20"/>
          <w:w w:val="115"/>
          <w:lang w:eastAsia="en-US"/>
        </w:rPr>
        <w:t>Психолого-педагогическа</w:t>
      </w:r>
      <w:r w:rsidR="009D273F">
        <w:rPr>
          <w:rFonts w:eastAsia="Times New Roman" w:cs="Times New Roman"/>
          <w:color w:val="231F20"/>
          <w:w w:val="115"/>
          <w:lang w:eastAsia="en-US"/>
        </w:rPr>
        <w:t>я поддержка участников образова</w:t>
      </w:r>
      <w:r w:rsidRPr="005064FC">
        <w:rPr>
          <w:rFonts w:eastAsia="Times New Roman" w:cs="Times New Roman"/>
          <w:color w:val="231F20"/>
          <w:w w:val="115"/>
          <w:lang w:eastAsia="en-US"/>
        </w:rPr>
        <w:t>тельных отношений реализуется диверсифицировано, на уров</w:t>
      </w:r>
      <w:r w:rsidRPr="005064FC">
        <w:rPr>
          <w:rFonts w:eastAsia="Times New Roman" w:cs="Times New Roman"/>
          <w:color w:val="231F20"/>
          <w:w w:val="120"/>
          <w:lang w:eastAsia="en-US"/>
        </w:rPr>
        <w:t>не образовательной организации, классов, групп, а также на</w:t>
      </w:r>
      <w:r w:rsidRPr="005064FC">
        <w:rPr>
          <w:rFonts w:eastAsia="Times New Roman" w:cs="Times New Roman"/>
          <w:color w:val="231F20"/>
          <w:spacing w:val="1"/>
          <w:w w:val="120"/>
          <w:lang w:eastAsia="en-US"/>
        </w:rPr>
        <w:t xml:space="preserve"> </w:t>
      </w:r>
      <w:r w:rsidRPr="005064FC">
        <w:rPr>
          <w:rFonts w:eastAsia="Times New Roman" w:cs="Times New Roman"/>
          <w:color w:val="231F20"/>
          <w:w w:val="120"/>
          <w:lang w:eastAsia="en-US"/>
        </w:rPr>
        <w:t>индивидуальном</w:t>
      </w:r>
      <w:r w:rsidRPr="005064FC">
        <w:rPr>
          <w:rFonts w:eastAsia="Times New Roman" w:cs="Times New Roman"/>
          <w:color w:val="231F20"/>
          <w:spacing w:val="9"/>
          <w:w w:val="120"/>
          <w:lang w:eastAsia="en-US"/>
        </w:rPr>
        <w:t xml:space="preserve"> </w:t>
      </w:r>
      <w:r w:rsidRPr="005064FC">
        <w:rPr>
          <w:rFonts w:eastAsia="Times New Roman" w:cs="Times New Roman"/>
          <w:color w:val="231F20"/>
          <w:w w:val="120"/>
          <w:lang w:eastAsia="en-US"/>
        </w:rPr>
        <w:t>уровне.</w:t>
      </w:r>
    </w:p>
    <w:p w:rsidR="005064FC" w:rsidRPr="005064FC" w:rsidRDefault="005064FC" w:rsidP="005064FC">
      <w:pPr>
        <w:widowControl w:val="0"/>
        <w:autoSpaceDE w:val="0"/>
        <w:autoSpaceDN w:val="0"/>
        <w:ind w:right="114"/>
        <w:jc w:val="both"/>
        <w:rPr>
          <w:rFonts w:eastAsia="Times New Roman" w:cs="Times New Roman"/>
          <w:lang w:eastAsia="en-US"/>
        </w:rPr>
      </w:pPr>
      <w:r w:rsidRPr="005064FC">
        <w:rPr>
          <w:rFonts w:eastAsia="Times New Roman" w:cs="Times New Roman"/>
          <w:color w:val="231F20"/>
          <w:w w:val="115"/>
          <w:lang w:eastAsia="en-US"/>
        </w:rPr>
        <w:t>В процессе реализации основной образовательной программы используются такие фор</w:t>
      </w:r>
      <w:r w:rsidR="009D273F">
        <w:rPr>
          <w:rFonts w:eastAsia="Times New Roman" w:cs="Times New Roman"/>
          <w:color w:val="231F20"/>
          <w:w w:val="115"/>
          <w:lang w:eastAsia="en-US"/>
        </w:rPr>
        <w:t>мы психолого-педагогического со</w:t>
      </w:r>
      <w:r w:rsidRPr="005064FC">
        <w:rPr>
          <w:rFonts w:eastAsia="Times New Roman" w:cs="Times New Roman"/>
          <w:color w:val="231F20"/>
          <w:w w:val="115"/>
          <w:lang w:eastAsia="en-US"/>
        </w:rPr>
        <w:t>провождения</w:t>
      </w:r>
      <w:r w:rsidRPr="005064FC">
        <w:rPr>
          <w:rFonts w:eastAsia="Times New Roman" w:cs="Times New Roman"/>
          <w:color w:val="231F20"/>
          <w:spacing w:val="15"/>
          <w:w w:val="115"/>
          <w:lang w:eastAsia="en-US"/>
        </w:rPr>
        <w:t xml:space="preserve"> </w:t>
      </w:r>
      <w:r w:rsidRPr="005064FC">
        <w:rPr>
          <w:rFonts w:eastAsia="Times New Roman" w:cs="Times New Roman"/>
          <w:color w:val="231F20"/>
          <w:w w:val="115"/>
          <w:lang w:eastAsia="en-US"/>
        </w:rPr>
        <w:t>как:</w:t>
      </w:r>
    </w:p>
    <w:p w:rsidR="005064FC" w:rsidRPr="005064FC" w:rsidRDefault="005064FC" w:rsidP="005064FC">
      <w:pPr>
        <w:widowControl w:val="0"/>
        <w:autoSpaceDE w:val="0"/>
        <w:autoSpaceDN w:val="0"/>
        <w:ind w:right="114"/>
        <w:jc w:val="both"/>
        <w:rPr>
          <w:rFonts w:eastAsia="Times New Roman" w:cs="Times New Roman"/>
          <w:lang w:eastAsia="en-US"/>
        </w:rPr>
      </w:pPr>
      <w:r w:rsidRPr="005064FC">
        <w:rPr>
          <w:rFonts w:eastAsia="Times New Roman" w:cs="Times New Roman"/>
          <w:color w:val="231F20"/>
          <w:w w:val="115"/>
          <w:position w:val="1"/>
          <w:lang w:eastAsia="en-US"/>
        </w:rPr>
        <w:t xml:space="preserve">- </w:t>
      </w:r>
      <w:r w:rsidRPr="005064FC">
        <w:rPr>
          <w:rFonts w:eastAsia="Times New Roman" w:cs="Times New Roman"/>
          <w:color w:val="231F20"/>
          <w:w w:val="115"/>
          <w:lang w:eastAsia="en-US"/>
        </w:rPr>
        <w:t>диагностика,</w:t>
      </w:r>
      <w:r w:rsidRPr="005064FC">
        <w:rPr>
          <w:rFonts w:eastAsia="Times New Roman" w:cs="Times New Roman"/>
          <w:color w:val="231F20"/>
          <w:spacing w:val="1"/>
          <w:w w:val="115"/>
          <w:lang w:eastAsia="en-US"/>
        </w:rPr>
        <w:t xml:space="preserve"> </w:t>
      </w:r>
      <w:r w:rsidRPr="005064FC">
        <w:rPr>
          <w:rFonts w:eastAsia="Times New Roman" w:cs="Times New Roman"/>
          <w:color w:val="231F20"/>
          <w:w w:val="115"/>
          <w:lang w:eastAsia="en-US"/>
        </w:rPr>
        <w:t>направленная</w:t>
      </w:r>
      <w:r w:rsidRPr="005064FC">
        <w:rPr>
          <w:rFonts w:eastAsia="Times New Roman" w:cs="Times New Roman"/>
          <w:color w:val="231F20"/>
          <w:spacing w:val="1"/>
          <w:w w:val="115"/>
          <w:lang w:eastAsia="en-US"/>
        </w:rPr>
        <w:t xml:space="preserve"> </w:t>
      </w:r>
      <w:r w:rsidRPr="005064FC">
        <w:rPr>
          <w:rFonts w:eastAsia="Times New Roman" w:cs="Times New Roman"/>
          <w:color w:val="231F20"/>
          <w:w w:val="115"/>
          <w:lang w:eastAsia="en-US"/>
        </w:rPr>
        <w:t>на</w:t>
      </w:r>
      <w:r w:rsidRPr="005064FC">
        <w:rPr>
          <w:rFonts w:eastAsia="Times New Roman" w:cs="Times New Roman"/>
          <w:color w:val="231F20"/>
          <w:spacing w:val="1"/>
          <w:w w:val="115"/>
          <w:lang w:eastAsia="en-US"/>
        </w:rPr>
        <w:t xml:space="preserve"> </w:t>
      </w:r>
      <w:r w:rsidRPr="005064FC">
        <w:rPr>
          <w:rFonts w:eastAsia="Times New Roman" w:cs="Times New Roman"/>
          <w:color w:val="231F20"/>
          <w:w w:val="115"/>
          <w:lang w:eastAsia="en-US"/>
        </w:rPr>
        <w:t>определение</w:t>
      </w:r>
      <w:r w:rsidRPr="005064FC">
        <w:rPr>
          <w:rFonts w:eastAsia="Times New Roman" w:cs="Times New Roman"/>
          <w:color w:val="231F20"/>
          <w:spacing w:val="1"/>
          <w:w w:val="115"/>
          <w:lang w:eastAsia="en-US"/>
        </w:rPr>
        <w:t xml:space="preserve"> </w:t>
      </w:r>
      <w:r w:rsidRPr="005064FC">
        <w:rPr>
          <w:rFonts w:eastAsia="Times New Roman" w:cs="Times New Roman"/>
          <w:color w:val="231F20"/>
          <w:w w:val="115"/>
          <w:lang w:eastAsia="en-US"/>
        </w:rPr>
        <w:t>особенностей</w:t>
      </w:r>
      <w:r w:rsidRPr="005064FC">
        <w:rPr>
          <w:rFonts w:eastAsia="Times New Roman" w:cs="Times New Roman"/>
          <w:color w:val="231F20"/>
          <w:spacing w:val="1"/>
          <w:w w:val="115"/>
          <w:lang w:eastAsia="en-US"/>
        </w:rPr>
        <w:t xml:space="preserve"> </w:t>
      </w:r>
      <w:r w:rsidRPr="005064FC">
        <w:rPr>
          <w:rFonts w:eastAsia="Times New Roman" w:cs="Times New Roman"/>
          <w:color w:val="231F20"/>
          <w:w w:val="115"/>
          <w:lang w:eastAsia="en-US"/>
        </w:rPr>
        <w:t xml:space="preserve">статуса </w:t>
      </w:r>
      <w:r w:rsidRPr="005064FC">
        <w:rPr>
          <w:rFonts w:eastAsia="Times New Roman" w:cs="Times New Roman"/>
          <w:color w:val="231F20"/>
          <w:w w:val="115"/>
          <w:lang w:eastAsia="en-US"/>
        </w:rPr>
        <w:lastRenderedPageBreak/>
        <w:t>обучающегося, которая может проводиться на этапе</w:t>
      </w:r>
      <w:r w:rsidRPr="005064FC">
        <w:rPr>
          <w:rFonts w:eastAsia="Times New Roman" w:cs="Times New Roman"/>
          <w:color w:val="231F20"/>
          <w:spacing w:val="1"/>
          <w:w w:val="115"/>
          <w:lang w:eastAsia="en-US"/>
        </w:rPr>
        <w:t xml:space="preserve"> </w:t>
      </w:r>
      <w:r w:rsidRPr="005064FC">
        <w:rPr>
          <w:rFonts w:eastAsia="Times New Roman" w:cs="Times New Roman"/>
          <w:color w:val="231F20"/>
          <w:w w:val="115"/>
          <w:lang w:eastAsia="en-US"/>
        </w:rPr>
        <w:t>перехода</w:t>
      </w:r>
      <w:r w:rsidRPr="005064FC">
        <w:rPr>
          <w:rFonts w:eastAsia="Times New Roman" w:cs="Times New Roman"/>
          <w:color w:val="231F20"/>
          <w:spacing w:val="41"/>
          <w:w w:val="115"/>
          <w:lang w:eastAsia="en-US"/>
        </w:rPr>
        <w:t xml:space="preserve"> </w:t>
      </w:r>
      <w:r w:rsidRPr="005064FC">
        <w:rPr>
          <w:rFonts w:eastAsia="Times New Roman" w:cs="Times New Roman"/>
          <w:color w:val="231F20"/>
          <w:w w:val="115"/>
          <w:lang w:eastAsia="en-US"/>
        </w:rPr>
        <w:t xml:space="preserve">ученика </w:t>
      </w:r>
      <w:r w:rsidRPr="005064FC">
        <w:rPr>
          <w:rFonts w:eastAsia="Times New Roman" w:cs="Times New Roman"/>
          <w:color w:val="231F20"/>
          <w:spacing w:val="40"/>
          <w:w w:val="115"/>
          <w:lang w:eastAsia="en-US"/>
        </w:rPr>
        <w:t xml:space="preserve"> </w:t>
      </w:r>
      <w:r w:rsidRPr="005064FC">
        <w:rPr>
          <w:rFonts w:eastAsia="Times New Roman" w:cs="Times New Roman"/>
          <w:color w:val="231F20"/>
          <w:w w:val="115"/>
          <w:lang w:eastAsia="en-US"/>
        </w:rPr>
        <w:t xml:space="preserve">на </w:t>
      </w:r>
      <w:r w:rsidRPr="005064FC">
        <w:rPr>
          <w:rFonts w:eastAsia="Times New Roman" w:cs="Times New Roman"/>
          <w:color w:val="231F20"/>
          <w:spacing w:val="41"/>
          <w:w w:val="115"/>
          <w:lang w:eastAsia="en-US"/>
        </w:rPr>
        <w:t xml:space="preserve"> </w:t>
      </w:r>
      <w:r w:rsidRPr="005064FC">
        <w:rPr>
          <w:rFonts w:eastAsia="Times New Roman" w:cs="Times New Roman"/>
          <w:color w:val="231F20"/>
          <w:w w:val="115"/>
          <w:lang w:eastAsia="en-US"/>
        </w:rPr>
        <w:t xml:space="preserve">следующий </w:t>
      </w:r>
      <w:r w:rsidRPr="005064FC">
        <w:rPr>
          <w:rFonts w:eastAsia="Times New Roman" w:cs="Times New Roman"/>
          <w:color w:val="231F20"/>
          <w:spacing w:val="40"/>
          <w:w w:val="115"/>
          <w:lang w:eastAsia="en-US"/>
        </w:rPr>
        <w:t xml:space="preserve"> </w:t>
      </w:r>
      <w:r w:rsidRPr="005064FC">
        <w:rPr>
          <w:rFonts w:eastAsia="Times New Roman" w:cs="Times New Roman"/>
          <w:color w:val="231F20"/>
          <w:w w:val="115"/>
          <w:lang w:eastAsia="en-US"/>
        </w:rPr>
        <w:t xml:space="preserve">уровень </w:t>
      </w:r>
      <w:r w:rsidRPr="005064FC">
        <w:rPr>
          <w:rFonts w:eastAsia="Times New Roman" w:cs="Times New Roman"/>
          <w:color w:val="231F20"/>
          <w:spacing w:val="41"/>
          <w:w w:val="115"/>
          <w:lang w:eastAsia="en-US"/>
        </w:rPr>
        <w:t xml:space="preserve"> </w:t>
      </w:r>
      <w:r w:rsidRPr="005064FC">
        <w:rPr>
          <w:rFonts w:eastAsia="Times New Roman" w:cs="Times New Roman"/>
          <w:color w:val="231F20"/>
          <w:w w:val="115"/>
          <w:lang w:eastAsia="en-US"/>
        </w:rPr>
        <w:t xml:space="preserve">образования </w:t>
      </w:r>
      <w:r w:rsidRPr="005064FC">
        <w:rPr>
          <w:rFonts w:eastAsia="Times New Roman" w:cs="Times New Roman"/>
          <w:color w:val="231F20"/>
          <w:spacing w:val="41"/>
          <w:w w:val="115"/>
          <w:lang w:eastAsia="en-US"/>
        </w:rPr>
        <w:t xml:space="preserve"> </w:t>
      </w:r>
      <w:r w:rsidRPr="005064FC">
        <w:rPr>
          <w:rFonts w:eastAsia="Times New Roman" w:cs="Times New Roman"/>
          <w:color w:val="231F20"/>
          <w:w w:val="115"/>
          <w:lang w:eastAsia="en-US"/>
        </w:rPr>
        <w:t>и</w:t>
      </w:r>
      <w:r w:rsidRPr="005064FC">
        <w:rPr>
          <w:rFonts w:eastAsia="Times New Roman" w:cs="Times New Roman"/>
          <w:color w:val="231F20"/>
          <w:spacing w:val="-56"/>
          <w:w w:val="115"/>
          <w:lang w:eastAsia="en-US"/>
        </w:rPr>
        <w:t xml:space="preserve"> </w:t>
      </w:r>
      <w:r w:rsidRPr="005064FC">
        <w:rPr>
          <w:rFonts w:eastAsia="Times New Roman" w:cs="Times New Roman"/>
          <w:color w:val="231F20"/>
          <w:w w:val="115"/>
          <w:lang w:eastAsia="en-US"/>
        </w:rPr>
        <w:t>в</w:t>
      </w:r>
      <w:r w:rsidRPr="005064FC">
        <w:rPr>
          <w:rFonts w:eastAsia="Times New Roman" w:cs="Times New Roman"/>
          <w:color w:val="231F20"/>
          <w:spacing w:val="15"/>
          <w:w w:val="115"/>
          <w:lang w:eastAsia="en-US"/>
        </w:rPr>
        <w:t xml:space="preserve"> </w:t>
      </w:r>
      <w:r w:rsidRPr="005064FC">
        <w:rPr>
          <w:rFonts w:eastAsia="Times New Roman" w:cs="Times New Roman"/>
          <w:color w:val="231F20"/>
          <w:w w:val="115"/>
          <w:lang w:eastAsia="en-US"/>
        </w:rPr>
        <w:t>конце</w:t>
      </w:r>
      <w:r w:rsidRPr="005064FC">
        <w:rPr>
          <w:rFonts w:eastAsia="Times New Roman" w:cs="Times New Roman"/>
          <w:color w:val="231F20"/>
          <w:spacing w:val="15"/>
          <w:w w:val="115"/>
          <w:lang w:eastAsia="en-US"/>
        </w:rPr>
        <w:t xml:space="preserve"> </w:t>
      </w:r>
      <w:r w:rsidRPr="005064FC">
        <w:rPr>
          <w:rFonts w:eastAsia="Times New Roman" w:cs="Times New Roman"/>
          <w:color w:val="231F20"/>
          <w:w w:val="115"/>
          <w:lang w:eastAsia="en-US"/>
        </w:rPr>
        <w:t>каждого</w:t>
      </w:r>
      <w:r w:rsidRPr="005064FC">
        <w:rPr>
          <w:rFonts w:eastAsia="Times New Roman" w:cs="Times New Roman"/>
          <w:color w:val="231F20"/>
          <w:spacing w:val="15"/>
          <w:w w:val="115"/>
          <w:lang w:eastAsia="en-US"/>
        </w:rPr>
        <w:t xml:space="preserve"> </w:t>
      </w:r>
      <w:r w:rsidRPr="005064FC">
        <w:rPr>
          <w:rFonts w:eastAsia="Times New Roman" w:cs="Times New Roman"/>
          <w:color w:val="231F20"/>
          <w:w w:val="115"/>
          <w:lang w:eastAsia="en-US"/>
        </w:rPr>
        <w:t>учебного</w:t>
      </w:r>
      <w:r w:rsidRPr="005064FC">
        <w:rPr>
          <w:rFonts w:eastAsia="Times New Roman" w:cs="Times New Roman"/>
          <w:color w:val="231F20"/>
          <w:spacing w:val="16"/>
          <w:w w:val="115"/>
          <w:lang w:eastAsia="en-US"/>
        </w:rPr>
        <w:t xml:space="preserve"> </w:t>
      </w:r>
      <w:r w:rsidRPr="005064FC">
        <w:rPr>
          <w:rFonts w:eastAsia="Times New Roman" w:cs="Times New Roman"/>
          <w:color w:val="231F20"/>
          <w:w w:val="115"/>
          <w:lang w:eastAsia="en-US"/>
        </w:rPr>
        <w:t>года;</w:t>
      </w:r>
    </w:p>
    <w:p w:rsidR="00C80E9D" w:rsidRDefault="005064FC" w:rsidP="00C80E9D">
      <w:pPr>
        <w:widowControl w:val="0"/>
        <w:autoSpaceDE w:val="0"/>
        <w:autoSpaceDN w:val="0"/>
        <w:ind w:right="114"/>
        <w:jc w:val="both"/>
        <w:rPr>
          <w:rFonts w:eastAsia="Times New Roman" w:cs="Times New Roman"/>
          <w:b/>
          <w:color w:val="231F20"/>
          <w:w w:val="115"/>
          <w:lang w:eastAsia="en-US"/>
        </w:rPr>
      </w:pPr>
      <w:r w:rsidRPr="005064FC">
        <w:rPr>
          <w:rFonts w:eastAsia="Times New Roman" w:cs="Times New Roman"/>
          <w:color w:val="231F20"/>
          <w:w w:val="115"/>
          <w:lang w:eastAsia="en-US"/>
        </w:rPr>
        <w:t>- консультирование педагог</w:t>
      </w:r>
      <w:r w:rsidR="009D273F">
        <w:rPr>
          <w:rFonts w:eastAsia="Times New Roman" w:cs="Times New Roman"/>
          <w:color w:val="231F20"/>
          <w:w w:val="115"/>
          <w:lang w:eastAsia="en-US"/>
        </w:rPr>
        <w:t>ов и родителей, которое осущест</w:t>
      </w:r>
      <w:r w:rsidRPr="005064FC">
        <w:rPr>
          <w:rFonts w:eastAsia="Times New Roman" w:cs="Times New Roman"/>
          <w:color w:val="231F20"/>
          <w:w w:val="115"/>
          <w:lang w:eastAsia="en-US"/>
        </w:rPr>
        <w:t>вляется учителем и психоло</w:t>
      </w:r>
      <w:r w:rsidR="009D273F">
        <w:rPr>
          <w:rFonts w:eastAsia="Times New Roman" w:cs="Times New Roman"/>
          <w:color w:val="231F20"/>
          <w:w w:val="115"/>
          <w:lang w:eastAsia="en-US"/>
        </w:rPr>
        <w:t>гом с учетом результатов диагно</w:t>
      </w:r>
      <w:r w:rsidRPr="005064FC">
        <w:rPr>
          <w:rFonts w:eastAsia="Times New Roman" w:cs="Times New Roman"/>
          <w:color w:val="231F20"/>
          <w:w w:val="115"/>
          <w:lang w:eastAsia="en-US"/>
        </w:rPr>
        <w:t>стики,</w:t>
      </w:r>
      <w:r w:rsidRPr="005064FC">
        <w:rPr>
          <w:rFonts w:eastAsia="Times New Roman" w:cs="Times New Roman"/>
          <w:color w:val="231F20"/>
          <w:spacing w:val="1"/>
          <w:w w:val="115"/>
          <w:lang w:eastAsia="en-US"/>
        </w:rPr>
        <w:t xml:space="preserve"> </w:t>
      </w:r>
      <w:r w:rsidRPr="005064FC">
        <w:rPr>
          <w:rFonts w:eastAsia="Times New Roman" w:cs="Times New Roman"/>
          <w:color w:val="231F20"/>
          <w:w w:val="115"/>
          <w:lang w:eastAsia="en-US"/>
        </w:rPr>
        <w:t>а</w:t>
      </w:r>
      <w:r w:rsidRPr="005064FC">
        <w:rPr>
          <w:rFonts w:eastAsia="Times New Roman" w:cs="Times New Roman"/>
          <w:color w:val="231F20"/>
          <w:spacing w:val="1"/>
          <w:w w:val="115"/>
          <w:lang w:eastAsia="en-US"/>
        </w:rPr>
        <w:t xml:space="preserve"> </w:t>
      </w:r>
      <w:r w:rsidRPr="005064FC">
        <w:rPr>
          <w:rFonts w:eastAsia="Times New Roman" w:cs="Times New Roman"/>
          <w:color w:val="231F20"/>
          <w:w w:val="115"/>
          <w:lang w:eastAsia="en-US"/>
        </w:rPr>
        <w:t>также</w:t>
      </w:r>
      <w:r w:rsidRPr="005064FC">
        <w:rPr>
          <w:rFonts w:eastAsia="Times New Roman" w:cs="Times New Roman"/>
          <w:color w:val="231F20"/>
          <w:spacing w:val="1"/>
          <w:w w:val="115"/>
          <w:lang w:eastAsia="en-US"/>
        </w:rPr>
        <w:t xml:space="preserve"> </w:t>
      </w:r>
      <w:r w:rsidRPr="005064FC">
        <w:rPr>
          <w:rFonts w:eastAsia="Times New Roman" w:cs="Times New Roman"/>
          <w:color w:val="231F20"/>
          <w:w w:val="115"/>
          <w:lang w:eastAsia="en-US"/>
        </w:rPr>
        <w:t>администрацией</w:t>
      </w:r>
      <w:r w:rsidRPr="005064FC">
        <w:rPr>
          <w:rFonts w:eastAsia="Times New Roman" w:cs="Times New Roman"/>
          <w:color w:val="231F20"/>
          <w:spacing w:val="1"/>
          <w:w w:val="115"/>
          <w:lang w:eastAsia="en-US"/>
        </w:rPr>
        <w:t xml:space="preserve"> </w:t>
      </w:r>
      <w:r w:rsidR="00C80E9D">
        <w:t>МОБУООШ № 31 имени П.Я. Штанько станицы Бесскорбной</w:t>
      </w:r>
      <w:proofErr w:type="gramStart"/>
      <w:r w:rsidR="00C80E9D" w:rsidRPr="005064FC">
        <w:rPr>
          <w:rFonts w:eastAsia="Times New Roman" w:cs="Times New Roman"/>
          <w:b/>
          <w:color w:val="231F20"/>
          <w:w w:val="115"/>
          <w:lang w:eastAsia="en-US"/>
        </w:rPr>
        <w:t xml:space="preserve"> </w:t>
      </w:r>
      <w:r w:rsidR="00C80E9D">
        <w:rPr>
          <w:rFonts w:eastAsia="Times New Roman" w:cs="Times New Roman"/>
          <w:b/>
          <w:color w:val="231F20"/>
          <w:w w:val="115"/>
          <w:lang w:eastAsia="en-US"/>
        </w:rPr>
        <w:t>.</w:t>
      </w:r>
      <w:proofErr w:type="gramEnd"/>
    </w:p>
    <w:p w:rsidR="005064FC" w:rsidRPr="005064FC" w:rsidRDefault="005064FC" w:rsidP="00C80E9D">
      <w:pPr>
        <w:widowControl w:val="0"/>
        <w:autoSpaceDE w:val="0"/>
        <w:autoSpaceDN w:val="0"/>
        <w:ind w:right="114"/>
        <w:jc w:val="both"/>
        <w:rPr>
          <w:rFonts w:eastAsia="Times New Roman" w:cs="Times New Roman"/>
          <w:b/>
          <w:color w:val="231F20"/>
          <w:w w:val="115"/>
          <w:lang w:eastAsia="en-US"/>
        </w:rPr>
      </w:pPr>
      <w:r w:rsidRPr="005064FC">
        <w:rPr>
          <w:rFonts w:eastAsia="Times New Roman" w:cs="Times New Roman"/>
          <w:b/>
          <w:color w:val="231F20"/>
          <w:w w:val="115"/>
          <w:lang w:eastAsia="en-US"/>
        </w:rPr>
        <w:t>3.4.3.Финансово-экономические условия реализации образовательной программы основного общего образования</w:t>
      </w:r>
    </w:p>
    <w:p w:rsidR="005064FC" w:rsidRPr="005064FC" w:rsidRDefault="005064FC" w:rsidP="005064FC">
      <w:pPr>
        <w:widowControl w:val="0"/>
        <w:autoSpaceDE w:val="0"/>
        <w:autoSpaceDN w:val="0"/>
        <w:spacing w:before="74"/>
        <w:ind w:right="114"/>
        <w:jc w:val="both"/>
        <w:rPr>
          <w:rFonts w:eastAsia="Times New Roman" w:cs="Times New Roman"/>
          <w:lang w:eastAsia="en-US"/>
        </w:rPr>
      </w:pPr>
      <w:r w:rsidRPr="005064FC">
        <w:rPr>
          <w:rFonts w:eastAsia="Times New Roman" w:cs="Times New Roman"/>
          <w:color w:val="231F20"/>
          <w:w w:val="115"/>
          <w:lang w:eastAsia="en-US"/>
        </w:rPr>
        <w:t>Финансовое</w:t>
      </w:r>
      <w:r w:rsidRPr="005064FC">
        <w:rPr>
          <w:rFonts w:eastAsia="Times New Roman" w:cs="Times New Roman"/>
          <w:color w:val="231F20"/>
          <w:spacing w:val="1"/>
          <w:w w:val="115"/>
          <w:lang w:eastAsia="en-US"/>
        </w:rPr>
        <w:t xml:space="preserve"> </w:t>
      </w:r>
      <w:r w:rsidRPr="005064FC">
        <w:rPr>
          <w:rFonts w:eastAsia="Times New Roman" w:cs="Times New Roman"/>
          <w:color w:val="231F20"/>
          <w:w w:val="115"/>
          <w:lang w:eastAsia="en-US"/>
        </w:rPr>
        <w:t>обеспечение</w:t>
      </w:r>
      <w:r w:rsidRPr="005064FC">
        <w:rPr>
          <w:rFonts w:eastAsia="Times New Roman" w:cs="Times New Roman"/>
          <w:color w:val="231F20"/>
          <w:spacing w:val="1"/>
          <w:w w:val="115"/>
          <w:lang w:eastAsia="en-US"/>
        </w:rPr>
        <w:t xml:space="preserve"> </w:t>
      </w:r>
      <w:r w:rsidRPr="005064FC">
        <w:rPr>
          <w:rFonts w:eastAsia="Times New Roman" w:cs="Times New Roman"/>
          <w:color w:val="231F20"/>
          <w:w w:val="115"/>
          <w:lang w:eastAsia="en-US"/>
        </w:rPr>
        <w:t>реализации</w:t>
      </w:r>
      <w:r w:rsidRPr="005064FC">
        <w:rPr>
          <w:rFonts w:eastAsia="Times New Roman" w:cs="Times New Roman"/>
          <w:color w:val="231F20"/>
          <w:spacing w:val="1"/>
          <w:w w:val="115"/>
          <w:lang w:eastAsia="en-US"/>
        </w:rPr>
        <w:t xml:space="preserve"> </w:t>
      </w:r>
      <w:r w:rsidRPr="005064FC">
        <w:rPr>
          <w:rFonts w:eastAsia="Times New Roman" w:cs="Times New Roman"/>
          <w:color w:val="231F20"/>
          <w:w w:val="115"/>
          <w:lang w:eastAsia="en-US"/>
        </w:rPr>
        <w:t>образовательной</w:t>
      </w:r>
      <w:r w:rsidRPr="005064FC">
        <w:rPr>
          <w:rFonts w:eastAsia="Times New Roman" w:cs="Times New Roman"/>
          <w:color w:val="231F20"/>
          <w:spacing w:val="1"/>
          <w:w w:val="115"/>
          <w:lang w:eastAsia="en-US"/>
        </w:rPr>
        <w:t xml:space="preserve"> </w:t>
      </w:r>
      <w:r w:rsidR="009D273F">
        <w:rPr>
          <w:rFonts w:eastAsia="Times New Roman" w:cs="Times New Roman"/>
          <w:color w:val="231F20"/>
          <w:w w:val="115"/>
          <w:lang w:eastAsia="en-US"/>
        </w:rPr>
        <w:t>про</w:t>
      </w:r>
      <w:r w:rsidRPr="005064FC">
        <w:rPr>
          <w:rFonts w:eastAsia="Times New Roman" w:cs="Times New Roman"/>
          <w:color w:val="231F20"/>
          <w:w w:val="115"/>
          <w:lang w:eastAsia="en-US"/>
        </w:rPr>
        <w:t>граммы основного общего о</w:t>
      </w:r>
      <w:r w:rsidR="009D273F">
        <w:rPr>
          <w:rFonts w:eastAsia="Times New Roman" w:cs="Times New Roman"/>
          <w:color w:val="231F20"/>
          <w:w w:val="115"/>
          <w:lang w:eastAsia="en-US"/>
        </w:rPr>
        <w:t>бразования опирается на исполне</w:t>
      </w:r>
      <w:r w:rsidRPr="005064FC">
        <w:rPr>
          <w:rFonts w:eastAsia="Times New Roman" w:cs="Times New Roman"/>
          <w:color w:val="231F20"/>
          <w:w w:val="115"/>
          <w:lang w:eastAsia="en-US"/>
        </w:rPr>
        <w:t>ние</w:t>
      </w:r>
      <w:r w:rsidRPr="005064FC">
        <w:rPr>
          <w:rFonts w:eastAsia="Times New Roman" w:cs="Times New Roman"/>
          <w:color w:val="231F20"/>
          <w:spacing w:val="1"/>
          <w:w w:val="115"/>
          <w:lang w:eastAsia="en-US"/>
        </w:rPr>
        <w:t xml:space="preserve"> </w:t>
      </w:r>
      <w:r w:rsidRPr="005064FC">
        <w:rPr>
          <w:rFonts w:eastAsia="Times New Roman" w:cs="Times New Roman"/>
          <w:color w:val="231F20"/>
          <w:w w:val="115"/>
          <w:lang w:eastAsia="en-US"/>
        </w:rPr>
        <w:t>расходных</w:t>
      </w:r>
      <w:r w:rsidRPr="005064FC">
        <w:rPr>
          <w:rFonts w:eastAsia="Times New Roman" w:cs="Times New Roman"/>
          <w:color w:val="231F20"/>
          <w:spacing w:val="1"/>
          <w:w w:val="115"/>
          <w:lang w:eastAsia="en-US"/>
        </w:rPr>
        <w:t xml:space="preserve"> </w:t>
      </w:r>
      <w:r w:rsidRPr="005064FC">
        <w:rPr>
          <w:rFonts w:eastAsia="Times New Roman" w:cs="Times New Roman"/>
          <w:color w:val="231F20"/>
          <w:w w:val="115"/>
          <w:lang w:eastAsia="en-US"/>
        </w:rPr>
        <w:t>обязательств,</w:t>
      </w:r>
      <w:r w:rsidRPr="005064FC">
        <w:rPr>
          <w:rFonts w:eastAsia="Times New Roman" w:cs="Times New Roman"/>
          <w:color w:val="231F20"/>
          <w:spacing w:val="1"/>
          <w:w w:val="115"/>
          <w:lang w:eastAsia="en-US"/>
        </w:rPr>
        <w:t xml:space="preserve"> </w:t>
      </w:r>
      <w:r w:rsidRPr="005064FC">
        <w:rPr>
          <w:rFonts w:eastAsia="Times New Roman" w:cs="Times New Roman"/>
          <w:color w:val="231F20"/>
          <w:w w:val="115"/>
          <w:lang w:eastAsia="en-US"/>
        </w:rPr>
        <w:t>обеспечивающих</w:t>
      </w:r>
      <w:r w:rsidRPr="005064FC">
        <w:rPr>
          <w:rFonts w:eastAsia="Times New Roman" w:cs="Times New Roman"/>
          <w:color w:val="231F20"/>
          <w:spacing w:val="1"/>
          <w:w w:val="115"/>
          <w:lang w:eastAsia="en-US"/>
        </w:rPr>
        <w:t xml:space="preserve"> </w:t>
      </w:r>
      <w:r w:rsidRPr="005064FC">
        <w:rPr>
          <w:rFonts w:eastAsia="Times New Roman" w:cs="Times New Roman"/>
          <w:color w:val="231F20"/>
          <w:w w:val="115"/>
          <w:lang w:eastAsia="en-US"/>
        </w:rPr>
        <w:t>государственные гарантии прав на получение общедоступного и бесплатного</w:t>
      </w:r>
      <w:r w:rsidRPr="005064FC">
        <w:rPr>
          <w:rFonts w:eastAsia="Times New Roman" w:cs="Times New Roman"/>
          <w:color w:val="231F20"/>
          <w:spacing w:val="-55"/>
          <w:w w:val="115"/>
          <w:lang w:eastAsia="en-US"/>
        </w:rPr>
        <w:t xml:space="preserve"> </w:t>
      </w:r>
      <w:r w:rsidRPr="005064FC">
        <w:rPr>
          <w:rFonts w:eastAsia="Times New Roman" w:cs="Times New Roman"/>
          <w:color w:val="231F20"/>
          <w:w w:val="115"/>
          <w:lang w:eastAsia="en-US"/>
        </w:rPr>
        <w:t>основного общего образования. Объем действующих расходных</w:t>
      </w:r>
      <w:r w:rsidRPr="005064FC">
        <w:rPr>
          <w:rFonts w:eastAsia="Times New Roman" w:cs="Times New Roman"/>
          <w:color w:val="231F20"/>
          <w:spacing w:val="-56"/>
          <w:w w:val="115"/>
          <w:lang w:eastAsia="en-US"/>
        </w:rPr>
        <w:t xml:space="preserve"> </w:t>
      </w:r>
      <w:r w:rsidRPr="005064FC">
        <w:rPr>
          <w:rFonts w:eastAsia="Times New Roman" w:cs="Times New Roman"/>
          <w:color w:val="231F20"/>
          <w:w w:val="115"/>
          <w:lang w:eastAsia="en-US"/>
        </w:rPr>
        <w:t xml:space="preserve">обязательств отражается в государственном задании </w:t>
      </w:r>
      <w:r w:rsidR="00C80E9D">
        <w:t>МОБУООШ № 31 имени П.Я. Штанько станицы Бесскорбной</w:t>
      </w:r>
      <w:r w:rsidRPr="005064FC">
        <w:rPr>
          <w:rFonts w:eastAsia="Times New Roman" w:cs="Times New Roman"/>
          <w:color w:val="231F20"/>
          <w:w w:val="115"/>
          <w:lang w:eastAsia="en-US"/>
        </w:rPr>
        <w:t>.</w:t>
      </w:r>
    </w:p>
    <w:p w:rsidR="005064FC" w:rsidRPr="005064FC" w:rsidRDefault="005064FC" w:rsidP="005064FC">
      <w:pPr>
        <w:widowControl w:val="0"/>
        <w:autoSpaceDE w:val="0"/>
        <w:autoSpaceDN w:val="0"/>
        <w:ind w:right="114"/>
        <w:jc w:val="both"/>
        <w:rPr>
          <w:rFonts w:eastAsia="Times New Roman" w:cs="Times New Roman"/>
          <w:lang w:eastAsia="en-US"/>
        </w:rPr>
      </w:pPr>
      <w:r w:rsidRPr="005064FC">
        <w:rPr>
          <w:rFonts w:eastAsia="Times New Roman" w:cs="Times New Roman"/>
          <w:color w:val="231F20"/>
          <w:w w:val="115"/>
          <w:lang w:eastAsia="en-US"/>
        </w:rPr>
        <w:t xml:space="preserve">  </w:t>
      </w:r>
      <w:proofErr w:type="gramStart"/>
      <w:r w:rsidRPr="005064FC">
        <w:rPr>
          <w:rFonts w:eastAsia="Times New Roman" w:cs="Times New Roman"/>
          <w:color w:val="231F20"/>
          <w:w w:val="115"/>
          <w:lang w:eastAsia="en-US"/>
        </w:rPr>
        <w:t>Государственное</w:t>
      </w:r>
      <w:r w:rsidRPr="005064FC">
        <w:rPr>
          <w:rFonts w:eastAsia="Times New Roman" w:cs="Times New Roman"/>
          <w:color w:val="231F20"/>
          <w:spacing w:val="1"/>
          <w:w w:val="115"/>
          <w:lang w:eastAsia="en-US"/>
        </w:rPr>
        <w:t xml:space="preserve"> </w:t>
      </w:r>
      <w:r w:rsidRPr="005064FC">
        <w:rPr>
          <w:rFonts w:eastAsia="Times New Roman" w:cs="Times New Roman"/>
          <w:color w:val="231F20"/>
          <w:w w:val="115"/>
          <w:lang w:eastAsia="en-US"/>
        </w:rPr>
        <w:t>задание</w:t>
      </w:r>
      <w:r w:rsidRPr="005064FC">
        <w:rPr>
          <w:rFonts w:eastAsia="Times New Roman" w:cs="Times New Roman"/>
          <w:color w:val="231F20"/>
          <w:spacing w:val="1"/>
          <w:w w:val="115"/>
          <w:lang w:eastAsia="en-US"/>
        </w:rPr>
        <w:t xml:space="preserve"> </w:t>
      </w:r>
      <w:r w:rsidRPr="005064FC">
        <w:rPr>
          <w:rFonts w:eastAsia="Times New Roman" w:cs="Times New Roman"/>
          <w:color w:val="231F20"/>
          <w:w w:val="115"/>
          <w:lang w:eastAsia="en-US"/>
        </w:rPr>
        <w:t>устанавливает</w:t>
      </w:r>
      <w:r w:rsidRPr="005064FC">
        <w:rPr>
          <w:rFonts w:eastAsia="Times New Roman" w:cs="Times New Roman"/>
          <w:color w:val="231F20"/>
          <w:spacing w:val="1"/>
          <w:w w:val="115"/>
          <w:lang w:eastAsia="en-US"/>
        </w:rPr>
        <w:t xml:space="preserve"> </w:t>
      </w:r>
      <w:r w:rsidRPr="005064FC">
        <w:rPr>
          <w:rFonts w:eastAsia="Times New Roman" w:cs="Times New Roman"/>
          <w:color w:val="231F20"/>
          <w:w w:val="115"/>
          <w:lang w:eastAsia="en-US"/>
        </w:rPr>
        <w:t>показатели,</w:t>
      </w:r>
      <w:r w:rsidRPr="005064FC">
        <w:rPr>
          <w:rFonts w:eastAsia="Times New Roman" w:cs="Times New Roman"/>
          <w:color w:val="231F20"/>
          <w:spacing w:val="1"/>
          <w:w w:val="115"/>
          <w:lang w:eastAsia="en-US"/>
        </w:rPr>
        <w:t xml:space="preserve"> </w:t>
      </w:r>
      <w:r w:rsidR="009D273F">
        <w:rPr>
          <w:rFonts w:eastAsia="Times New Roman" w:cs="Times New Roman"/>
          <w:color w:val="231F20"/>
          <w:w w:val="115"/>
          <w:lang w:eastAsia="en-US"/>
        </w:rPr>
        <w:t>харак</w:t>
      </w:r>
      <w:r w:rsidRPr="005064FC">
        <w:rPr>
          <w:rFonts w:eastAsia="Times New Roman" w:cs="Times New Roman"/>
          <w:color w:val="231F20"/>
          <w:w w:val="115"/>
          <w:lang w:eastAsia="en-US"/>
        </w:rPr>
        <w:t xml:space="preserve">теризующие качество и (или) </w:t>
      </w:r>
      <w:r w:rsidR="009D273F">
        <w:rPr>
          <w:rFonts w:eastAsia="Times New Roman" w:cs="Times New Roman"/>
          <w:color w:val="231F20"/>
          <w:w w:val="115"/>
          <w:lang w:eastAsia="en-US"/>
        </w:rPr>
        <w:t>объем (содержание) государствен</w:t>
      </w:r>
      <w:r w:rsidRPr="005064FC">
        <w:rPr>
          <w:rFonts w:eastAsia="Times New Roman" w:cs="Times New Roman"/>
          <w:color w:val="231F20"/>
          <w:w w:val="115"/>
          <w:lang w:eastAsia="en-US"/>
        </w:rPr>
        <w:t>ной услуги (работы), а также порядок ее оказания (выполнения).</w:t>
      </w:r>
      <w:proofErr w:type="gramEnd"/>
    </w:p>
    <w:p w:rsidR="005064FC" w:rsidRPr="005064FC" w:rsidRDefault="005064FC" w:rsidP="005064FC">
      <w:pPr>
        <w:widowControl w:val="0"/>
        <w:autoSpaceDE w:val="0"/>
        <w:autoSpaceDN w:val="0"/>
        <w:ind w:right="114"/>
        <w:jc w:val="both"/>
        <w:rPr>
          <w:rFonts w:eastAsia="Times New Roman" w:cs="Times New Roman"/>
          <w:lang w:eastAsia="en-US"/>
        </w:rPr>
      </w:pPr>
      <w:r w:rsidRPr="005064FC">
        <w:rPr>
          <w:rFonts w:eastAsia="Times New Roman" w:cs="Times New Roman"/>
          <w:color w:val="231F20"/>
          <w:w w:val="115"/>
          <w:lang w:eastAsia="en-US"/>
        </w:rPr>
        <w:t xml:space="preserve">     Финансовое</w:t>
      </w:r>
      <w:r w:rsidRPr="005064FC">
        <w:rPr>
          <w:rFonts w:eastAsia="Times New Roman" w:cs="Times New Roman"/>
          <w:color w:val="231F20"/>
          <w:spacing w:val="1"/>
          <w:w w:val="115"/>
          <w:lang w:eastAsia="en-US"/>
        </w:rPr>
        <w:t xml:space="preserve"> </w:t>
      </w:r>
      <w:r w:rsidRPr="005064FC">
        <w:rPr>
          <w:rFonts w:eastAsia="Times New Roman" w:cs="Times New Roman"/>
          <w:color w:val="231F20"/>
          <w:w w:val="115"/>
          <w:lang w:eastAsia="en-US"/>
        </w:rPr>
        <w:t>обеспечение</w:t>
      </w:r>
      <w:r w:rsidRPr="005064FC">
        <w:rPr>
          <w:rFonts w:eastAsia="Times New Roman" w:cs="Times New Roman"/>
          <w:color w:val="231F20"/>
          <w:spacing w:val="1"/>
          <w:w w:val="115"/>
          <w:lang w:eastAsia="en-US"/>
        </w:rPr>
        <w:t xml:space="preserve"> </w:t>
      </w:r>
      <w:r w:rsidRPr="005064FC">
        <w:rPr>
          <w:rFonts w:eastAsia="Times New Roman" w:cs="Times New Roman"/>
          <w:color w:val="231F20"/>
          <w:w w:val="115"/>
          <w:lang w:eastAsia="en-US"/>
        </w:rPr>
        <w:t>реализации</w:t>
      </w:r>
      <w:r w:rsidRPr="005064FC">
        <w:rPr>
          <w:rFonts w:eastAsia="Times New Roman" w:cs="Times New Roman"/>
          <w:color w:val="231F20"/>
          <w:spacing w:val="1"/>
          <w:w w:val="115"/>
          <w:lang w:eastAsia="en-US"/>
        </w:rPr>
        <w:t xml:space="preserve"> </w:t>
      </w:r>
      <w:r w:rsidRPr="005064FC">
        <w:rPr>
          <w:rFonts w:eastAsia="Times New Roman" w:cs="Times New Roman"/>
          <w:color w:val="231F20"/>
          <w:w w:val="115"/>
          <w:lang w:eastAsia="en-US"/>
        </w:rPr>
        <w:t>образовательной</w:t>
      </w:r>
      <w:r w:rsidRPr="005064FC">
        <w:rPr>
          <w:rFonts w:eastAsia="Times New Roman" w:cs="Times New Roman"/>
          <w:color w:val="231F20"/>
          <w:spacing w:val="1"/>
          <w:w w:val="115"/>
          <w:lang w:eastAsia="en-US"/>
        </w:rPr>
        <w:t xml:space="preserve"> </w:t>
      </w:r>
      <w:r w:rsidR="009D273F">
        <w:rPr>
          <w:rFonts w:eastAsia="Times New Roman" w:cs="Times New Roman"/>
          <w:color w:val="231F20"/>
          <w:w w:val="115"/>
          <w:lang w:eastAsia="en-US"/>
        </w:rPr>
        <w:t>про</w:t>
      </w:r>
      <w:r w:rsidRPr="005064FC">
        <w:rPr>
          <w:rFonts w:eastAsia="Times New Roman" w:cs="Times New Roman"/>
          <w:color w:val="231F20"/>
          <w:w w:val="115"/>
          <w:lang w:eastAsia="en-US"/>
        </w:rPr>
        <w:t>граммы основного общего образования бюджетного</w:t>
      </w:r>
      <w:r w:rsidRPr="005064FC">
        <w:rPr>
          <w:rFonts w:eastAsia="Times New Roman" w:cs="Times New Roman"/>
          <w:color w:val="231F20"/>
          <w:spacing w:val="28"/>
          <w:w w:val="115"/>
          <w:lang w:eastAsia="en-US"/>
        </w:rPr>
        <w:t xml:space="preserve"> </w:t>
      </w:r>
      <w:r w:rsidRPr="005064FC">
        <w:rPr>
          <w:rFonts w:eastAsia="Times New Roman" w:cs="Times New Roman"/>
          <w:color w:val="231F20"/>
          <w:w w:val="115"/>
          <w:lang w:eastAsia="en-US"/>
        </w:rPr>
        <w:t>учреждения</w:t>
      </w:r>
      <w:r w:rsidRPr="005064FC">
        <w:rPr>
          <w:rFonts w:eastAsia="Times New Roman" w:cs="Times New Roman"/>
          <w:color w:val="231F20"/>
          <w:spacing w:val="28"/>
          <w:w w:val="115"/>
          <w:lang w:eastAsia="en-US"/>
        </w:rPr>
        <w:t xml:space="preserve"> </w:t>
      </w:r>
      <w:r w:rsidRPr="005064FC">
        <w:rPr>
          <w:rFonts w:eastAsia="Times New Roman" w:cs="Times New Roman"/>
          <w:color w:val="231F20"/>
          <w:w w:val="115"/>
          <w:lang w:eastAsia="en-US"/>
        </w:rPr>
        <w:t>осуществляется</w:t>
      </w:r>
      <w:r w:rsidRPr="005064FC">
        <w:rPr>
          <w:rFonts w:eastAsia="Times New Roman" w:cs="Times New Roman"/>
          <w:color w:val="231F20"/>
          <w:spacing w:val="28"/>
          <w:w w:val="115"/>
          <w:lang w:eastAsia="en-US"/>
        </w:rPr>
        <w:t xml:space="preserve"> </w:t>
      </w:r>
      <w:r w:rsidRPr="005064FC">
        <w:rPr>
          <w:rFonts w:eastAsia="Times New Roman" w:cs="Times New Roman"/>
          <w:color w:val="231F20"/>
          <w:w w:val="115"/>
          <w:lang w:eastAsia="en-US"/>
        </w:rPr>
        <w:t>исходя</w:t>
      </w:r>
      <w:r w:rsidRPr="005064FC">
        <w:rPr>
          <w:rFonts w:eastAsia="Times New Roman" w:cs="Times New Roman"/>
          <w:color w:val="231F20"/>
          <w:spacing w:val="28"/>
          <w:w w:val="115"/>
          <w:lang w:eastAsia="en-US"/>
        </w:rPr>
        <w:t xml:space="preserve"> </w:t>
      </w:r>
      <w:r w:rsidRPr="005064FC">
        <w:rPr>
          <w:rFonts w:eastAsia="Times New Roman" w:cs="Times New Roman"/>
          <w:color w:val="231F20"/>
          <w:w w:val="115"/>
          <w:lang w:eastAsia="en-US"/>
        </w:rPr>
        <w:t>из</w:t>
      </w:r>
      <w:r w:rsidRPr="005064FC">
        <w:rPr>
          <w:rFonts w:eastAsia="Times New Roman" w:cs="Times New Roman"/>
          <w:color w:val="231F20"/>
          <w:spacing w:val="28"/>
          <w:w w:val="115"/>
          <w:lang w:eastAsia="en-US"/>
        </w:rPr>
        <w:t xml:space="preserve"> </w:t>
      </w:r>
      <w:r w:rsidRPr="005064FC">
        <w:rPr>
          <w:rFonts w:eastAsia="Times New Roman" w:cs="Times New Roman"/>
          <w:color w:val="231F20"/>
          <w:w w:val="115"/>
          <w:lang w:eastAsia="en-US"/>
        </w:rPr>
        <w:t>расходных</w:t>
      </w:r>
      <w:r w:rsidRPr="005064FC">
        <w:rPr>
          <w:rFonts w:eastAsia="Times New Roman" w:cs="Times New Roman"/>
          <w:color w:val="231F20"/>
          <w:spacing w:val="28"/>
          <w:w w:val="115"/>
          <w:lang w:eastAsia="en-US"/>
        </w:rPr>
        <w:t xml:space="preserve"> </w:t>
      </w:r>
      <w:r w:rsidRPr="005064FC">
        <w:rPr>
          <w:rFonts w:eastAsia="Times New Roman" w:cs="Times New Roman"/>
          <w:color w:val="231F20"/>
          <w:w w:val="115"/>
          <w:lang w:eastAsia="en-US"/>
        </w:rPr>
        <w:t>обязательств на основе государственного (муниципального) задания</w:t>
      </w:r>
      <w:r w:rsidRPr="005064FC">
        <w:rPr>
          <w:rFonts w:eastAsia="Times New Roman" w:cs="Times New Roman"/>
          <w:color w:val="231F20"/>
          <w:spacing w:val="1"/>
          <w:w w:val="115"/>
          <w:lang w:eastAsia="en-US"/>
        </w:rPr>
        <w:t xml:space="preserve"> </w:t>
      </w:r>
      <w:r w:rsidRPr="005064FC">
        <w:rPr>
          <w:rFonts w:eastAsia="Times New Roman" w:cs="Times New Roman"/>
          <w:color w:val="231F20"/>
          <w:w w:val="115"/>
          <w:lang w:eastAsia="en-US"/>
        </w:rPr>
        <w:t>по оказанию государственных (муниципальных) образовательных услуг.</w:t>
      </w:r>
    </w:p>
    <w:p w:rsidR="005064FC" w:rsidRPr="005064FC" w:rsidRDefault="005064FC" w:rsidP="005064FC">
      <w:pPr>
        <w:widowControl w:val="0"/>
        <w:autoSpaceDE w:val="0"/>
        <w:autoSpaceDN w:val="0"/>
        <w:ind w:right="114"/>
        <w:jc w:val="both"/>
        <w:rPr>
          <w:rFonts w:eastAsia="Times New Roman" w:cs="Times New Roman"/>
          <w:lang w:eastAsia="en-US"/>
        </w:rPr>
      </w:pPr>
      <w:r w:rsidRPr="005064FC">
        <w:rPr>
          <w:rFonts w:eastAsia="Times New Roman" w:cs="Times New Roman"/>
          <w:color w:val="231F20"/>
          <w:w w:val="115"/>
          <w:lang w:eastAsia="en-US"/>
        </w:rPr>
        <w:t xml:space="preserve"> Обеспечение государственных гарантий реализации прав на</w:t>
      </w:r>
      <w:r w:rsidRPr="005064FC">
        <w:rPr>
          <w:rFonts w:eastAsia="Times New Roman" w:cs="Times New Roman"/>
          <w:color w:val="231F20"/>
          <w:spacing w:val="1"/>
          <w:w w:val="115"/>
          <w:lang w:eastAsia="en-US"/>
        </w:rPr>
        <w:t xml:space="preserve"> </w:t>
      </w:r>
      <w:r w:rsidRPr="005064FC">
        <w:rPr>
          <w:rFonts w:eastAsia="Times New Roman" w:cs="Times New Roman"/>
          <w:color w:val="231F20"/>
          <w:w w:val="115"/>
          <w:lang w:eastAsia="en-US"/>
        </w:rPr>
        <w:t>получение</w:t>
      </w:r>
      <w:r w:rsidRPr="005064FC">
        <w:rPr>
          <w:rFonts w:eastAsia="Times New Roman" w:cs="Times New Roman"/>
          <w:color w:val="231F20"/>
          <w:spacing w:val="-8"/>
          <w:w w:val="115"/>
          <w:lang w:eastAsia="en-US"/>
        </w:rPr>
        <w:t xml:space="preserve"> </w:t>
      </w:r>
      <w:r w:rsidRPr="005064FC">
        <w:rPr>
          <w:rFonts w:eastAsia="Times New Roman" w:cs="Times New Roman"/>
          <w:color w:val="231F20"/>
          <w:w w:val="115"/>
          <w:lang w:eastAsia="en-US"/>
        </w:rPr>
        <w:t>общедоступного</w:t>
      </w:r>
      <w:r w:rsidRPr="005064FC">
        <w:rPr>
          <w:rFonts w:eastAsia="Times New Roman" w:cs="Times New Roman"/>
          <w:color w:val="231F20"/>
          <w:spacing w:val="-7"/>
          <w:w w:val="115"/>
          <w:lang w:eastAsia="en-US"/>
        </w:rPr>
        <w:t xml:space="preserve"> </w:t>
      </w:r>
      <w:r w:rsidRPr="005064FC">
        <w:rPr>
          <w:rFonts w:eastAsia="Times New Roman" w:cs="Times New Roman"/>
          <w:color w:val="231F20"/>
          <w:w w:val="115"/>
          <w:lang w:eastAsia="en-US"/>
        </w:rPr>
        <w:t>и</w:t>
      </w:r>
      <w:r w:rsidRPr="005064FC">
        <w:rPr>
          <w:rFonts w:eastAsia="Times New Roman" w:cs="Times New Roman"/>
          <w:color w:val="231F20"/>
          <w:spacing w:val="-8"/>
          <w:w w:val="115"/>
          <w:lang w:eastAsia="en-US"/>
        </w:rPr>
        <w:t xml:space="preserve"> </w:t>
      </w:r>
      <w:r w:rsidRPr="005064FC">
        <w:rPr>
          <w:rFonts w:eastAsia="Times New Roman" w:cs="Times New Roman"/>
          <w:color w:val="231F20"/>
          <w:w w:val="115"/>
          <w:lang w:eastAsia="en-US"/>
        </w:rPr>
        <w:t>бесплатного</w:t>
      </w:r>
      <w:r w:rsidRPr="005064FC">
        <w:rPr>
          <w:rFonts w:eastAsia="Times New Roman" w:cs="Times New Roman"/>
          <w:color w:val="231F20"/>
          <w:spacing w:val="-7"/>
          <w:w w:val="115"/>
          <w:lang w:eastAsia="en-US"/>
        </w:rPr>
        <w:t xml:space="preserve"> </w:t>
      </w:r>
      <w:r w:rsidRPr="005064FC">
        <w:rPr>
          <w:rFonts w:eastAsia="Times New Roman" w:cs="Times New Roman"/>
          <w:color w:val="231F20"/>
          <w:w w:val="115"/>
          <w:lang w:eastAsia="en-US"/>
        </w:rPr>
        <w:t>основного</w:t>
      </w:r>
      <w:r w:rsidRPr="005064FC">
        <w:rPr>
          <w:rFonts w:eastAsia="Times New Roman" w:cs="Times New Roman"/>
          <w:color w:val="231F20"/>
          <w:spacing w:val="-8"/>
          <w:w w:val="115"/>
          <w:lang w:eastAsia="en-US"/>
        </w:rPr>
        <w:t xml:space="preserve"> </w:t>
      </w:r>
      <w:r w:rsidRPr="005064FC">
        <w:rPr>
          <w:rFonts w:eastAsia="Times New Roman" w:cs="Times New Roman"/>
          <w:color w:val="231F20"/>
          <w:w w:val="115"/>
          <w:lang w:eastAsia="en-US"/>
        </w:rPr>
        <w:t>общего</w:t>
      </w:r>
      <w:r w:rsidRPr="005064FC">
        <w:rPr>
          <w:rFonts w:eastAsia="Times New Roman" w:cs="Times New Roman"/>
          <w:color w:val="231F20"/>
          <w:spacing w:val="-7"/>
          <w:w w:val="115"/>
          <w:lang w:eastAsia="en-US"/>
        </w:rPr>
        <w:t xml:space="preserve"> </w:t>
      </w:r>
      <w:r w:rsidR="009D273F">
        <w:rPr>
          <w:rFonts w:eastAsia="Times New Roman" w:cs="Times New Roman"/>
          <w:color w:val="231F20"/>
          <w:w w:val="115"/>
          <w:lang w:eastAsia="en-US"/>
        </w:rPr>
        <w:t>об</w:t>
      </w:r>
      <w:r w:rsidRPr="005064FC">
        <w:rPr>
          <w:rFonts w:eastAsia="Times New Roman" w:cs="Times New Roman"/>
          <w:color w:val="231F20"/>
          <w:w w:val="115"/>
          <w:lang w:eastAsia="en-US"/>
        </w:rPr>
        <w:t>разования</w:t>
      </w:r>
      <w:r w:rsidRPr="005064FC">
        <w:rPr>
          <w:rFonts w:eastAsia="Times New Roman" w:cs="Times New Roman"/>
          <w:color w:val="231F20"/>
          <w:spacing w:val="1"/>
          <w:w w:val="115"/>
          <w:lang w:eastAsia="en-US"/>
        </w:rPr>
        <w:t xml:space="preserve"> </w:t>
      </w:r>
      <w:r w:rsidRPr="005064FC">
        <w:rPr>
          <w:rFonts w:eastAsia="Times New Roman" w:cs="Times New Roman"/>
          <w:color w:val="231F20"/>
          <w:w w:val="115"/>
          <w:lang w:eastAsia="en-US"/>
        </w:rPr>
        <w:t xml:space="preserve">в </w:t>
      </w:r>
      <w:r w:rsidR="00C80E9D">
        <w:t>МОБУООШ № 31 имени П.Я. Штанько станицы Бесскорбной</w:t>
      </w:r>
      <w:r w:rsidRPr="005064FC">
        <w:rPr>
          <w:rFonts w:eastAsia="Times New Roman" w:cs="Times New Roman"/>
          <w:color w:val="231F20"/>
          <w:spacing w:val="1"/>
          <w:w w:val="115"/>
          <w:lang w:eastAsia="en-US"/>
        </w:rPr>
        <w:t xml:space="preserve">  </w:t>
      </w:r>
      <w:r w:rsidRPr="005064FC">
        <w:rPr>
          <w:rFonts w:eastAsia="Times New Roman" w:cs="Times New Roman"/>
          <w:color w:val="231F20"/>
          <w:w w:val="115"/>
          <w:lang w:eastAsia="en-US"/>
        </w:rPr>
        <w:t>осуществляется в соответствии с нормативами, определяемыми органами</w:t>
      </w:r>
      <w:r w:rsidRPr="005064FC">
        <w:rPr>
          <w:rFonts w:eastAsia="Times New Roman" w:cs="Times New Roman"/>
          <w:color w:val="231F20"/>
          <w:spacing w:val="1"/>
          <w:w w:val="115"/>
          <w:lang w:eastAsia="en-US"/>
        </w:rPr>
        <w:t xml:space="preserve"> </w:t>
      </w:r>
      <w:r w:rsidRPr="005064FC">
        <w:rPr>
          <w:rFonts w:eastAsia="Times New Roman" w:cs="Times New Roman"/>
          <w:color w:val="231F20"/>
          <w:w w:val="115"/>
          <w:lang w:eastAsia="en-US"/>
        </w:rPr>
        <w:t>государственной</w:t>
      </w:r>
      <w:r w:rsidRPr="005064FC">
        <w:rPr>
          <w:rFonts w:eastAsia="Times New Roman" w:cs="Times New Roman"/>
          <w:color w:val="231F20"/>
          <w:spacing w:val="23"/>
          <w:w w:val="115"/>
          <w:lang w:eastAsia="en-US"/>
        </w:rPr>
        <w:t xml:space="preserve"> </w:t>
      </w:r>
      <w:r w:rsidRPr="005064FC">
        <w:rPr>
          <w:rFonts w:eastAsia="Times New Roman" w:cs="Times New Roman"/>
          <w:color w:val="231F20"/>
          <w:w w:val="115"/>
          <w:lang w:eastAsia="en-US"/>
        </w:rPr>
        <w:t>власти</w:t>
      </w:r>
      <w:r w:rsidRPr="005064FC">
        <w:rPr>
          <w:rFonts w:eastAsia="Times New Roman" w:cs="Times New Roman"/>
          <w:color w:val="231F20"/>
          <w:spacing w:val="24"/>
          <w:w w:val="115"/>
          <w:lang w:eastAsia="en-US"/>
        </w:rPr>
        <w:t xml:space="preserve"> </w:t>
      </w:r>
      <w:r w:rsidRPr="005064FC">
        <w:rPr>
          <w:rFonts w:eastAsia="Times New Roman" w:cs="Times New Roman"/>
          <w:color w:val="231F20"/>
          <w:w w:val="115"/>
          <w:lang w:eastAsia="en-US"/>
        </w:rPr>
        <w:t>субъектов</w:t>
      </w:r>
      <w:r w:rsidRPr="005064FC">
        <w:rPr>
          <w:rFonts w:eastAsia="Times New Roman" w:cs="Times New Roman"/>
          <w:color w:val="231F20"/>
          <w:spacing w:val="24"/>
          <w:w w:val="115"/>
          <w:lang w:eastAsia="en-US"/>
        </w:rPr>
        <w:t xml:space="preserve"> </w:t>
      </w:r>
      <w:r w:rsidRPr="005064FC">
        <w:rPr>
          <w:rFonts w:eastAsia="Times New Roman" w:cs="Times New Roman"/>
          <w:color w:val="231F20"/>
          <w:w w:val="115"/>
          <w:lang w:eastAsia="en-US"/>
        </w:rPr>
        <w:t>Российской</w:t>
      </w:r>
      <w:r w:rsidRPr="005064FC">
        <w:rPr>
          <w:rFonts w:eastAsia="Times New Roman" w:cs="Times New Roman"/>
          <w:color w:val="231F20"/>
          <w:spacing w:val="23"/>
          <w:w w:val="115"/>
          <w:lang w:eastAsia="en-US"/>
        </w:rPr>
        <w:t xml:space="preserve"> </w:t>
      </w:r>
      <w:r w:rsidRPr="005064FC">
        <w:rPr>
          <w:rFonts w:eastAsia="Times New Roman" w:cs="Times New Roman"/>
          <w:color w:val="231F20"/>
          <w:w w:val="115"/>
          <w:lang w:eastAsia="en-US"/>
        </w:rPr>
        <w:t>Федерации.</w:t>
      </w:r>
    </w:p>
    <w:p w:rsidR="005064FC" w:rsidRPr="005064FC" w:rsidRDefault="005064FC" w:rsidP="005064FC">
      <w:pPr>
        <w:widowControl w:val="0"/>
        <w:autoSpaceDE w:val="0"/>
        <w:autoSpaceDN w:val="0"/>
        <w:ind w:right="114"/>
        <w:jc w:val="both"/>
        <w:rPr>
          <w:rFonts w:eastAsia="Times New Roman" w:cs="Times New Roman"/>
          <w:lang w:eastAsia="en-US"/>
        </w:rPr>
      </w:pPr>
      <w:r w:rsidRPr="005064FC">
        <w:rPr>
          <w:rFonts w:eastAsia="Times New Roman" w:cs="Times New Roman"/>
          <w:color w:val="231F20"/>
          <w:w w:val="115"/>
          <w:sz w:val="28"/>
          <w:szCs w:val="28"/>
          <w:lang w:eastAsia="en-US"/>
        </w:rPr>
        <w:t xml:space="preserve">  </w:t>
      </w:r>
      <w:proofErr w:type="gramStart"/>
      <w:r w:rsidRPr="005064FC">
        <w:rPr>
          <w:rFonts w:eastAsia="Times New Roman" w:cs="Times New Roman"/>
          <w:color w:val="231F20"/>
          <w:w w:val="115"/>
          <w:lang w:eastAsia="en-US"/>
        </w:rPr>
        <w:t>При этом формирование</w:t>
      </w:r>
      <w:r w:rsidR="009D273F">
        <w:rPr>
          <w:rFonts w:eastAsia="Times New Roman" w:cs="Times New Roman"/>
          <w:color w:val="231F20"/>
          <w:w w:val="115"/>
          <w:lang w:eastAsia="en-US"/>
        </w:rPr>
        <w:t xml:space="preserve"> и утверждение нормативов финан</w:t>
      </w:r>
      <w:r w:rsidRPr="005064FC">
        <w:rPr>
          <w:rFonts w:eastAsia="Times New Roman" w:cs="Times New Roman"/>
          <w:color w:val="231F20"/>
          <w:w w:val="115"/>
          <w:lang w:eastAsia="en-US"/>
        </w:rPr>
        <w:t xml:space="preserve">сирования государственной </w:t>
      </w:r>
      <w:r w:rsidR="009D273F">
        <w:rPr>
          <w:rFonts w:eastAsia="Times New Roman" w:cs="Times New Roman"/>
          <w:color w:val="231F20"/>
          <w:w w:val="115"/>
          <w:lang w:eastAsia="en-US"/>
        </w:rPr>
        <w:t>(муниципальной) услуги по реали</w:t>
      </w:r>
      <w:r w:rsidRPr="005064FC">
        <w:rPr>
          <w:rFonts w:eastAsia="Times New Roman" w:cs="Times New Roman"/>
          <w:color w:val="231F20"/>
          <w:w w:val="115"/>
          <w:lang w:eastAsia="en-US"/>
        </w:rPr>
        <w:t>зации</w:t>
      </w:r>
      <w:r w:rsidRPr="005064FC">
        <w:rPr>
          <w:rFonts w:eastAsia="Times New Roman" w:cs="Times New Roman"/>
          <w:color w:val="231F20"/>
          <w:spacing w:val="1"/>
          <w:w w:val="115"/>
          <w:lang w:eastAsia="en-US"/>
        </w:rPr>
        <w:t xml:space="preserve"> </w:t>
      </w:r>
      <w:r w:rsidRPr="005064FC">
        <w:rPr>
          <w:rFonts w:eastAsia="Times New Roman" w:cs="Times New Roman"/>
          <w:color w:val="231F20"/>
          <w:w w:val="115"/>
          <w:lang w:eastAsia="en-US"/>
        </w:rPr>
        <w:t>программ</w:t>
      </w:r>
      <w:r w:rsidRPr="005064FC">
        <w:rPr>
          <w:rFonts w:eastAsia="Times New Roman" w:cs="Times New Roman"/>
          <w:color w:val="231F20"/>
          <w:spacing w:val="1"/>
          <w:w w:val="115"/>
          <w:lang w:eastAsia="en-US"/>
        </w:rPr>
        <w:t xml:space="preserve"> </w:t>
      </w:r>
      <w:r w:rsidRPr="005064FC">
        <w:rPr>
          <w:rFonts w:eastAsia="Times New Roman" w:cs="Times New Roman"/>
          <w:color w:val="231F20"/>
          <w:w w:val="115"/>
          <w:lang w:eastAsia="en-US"/>
        </w:rPr>
        <w:t>основного</w:t>
      </w:r>
      <w:r w:rsidRPr="005064FC">
        <w:rPr>
          <w:rFonts w:eastAsia="Times New Roman" w:cs="Times New Roman"/>
          <w:color w:val="231F20"/>
          <w:spacing w:val="1"/>
          <w:w w:val="115"/>
          <w:lang w:eastAsia="en-US"/>
        </w:rPr>
        <w:t xml:space="preserve"> </w:t>
      </w:r>
      <w:r w:rsidRPr="005064FC">
        <w:rPr>
          <w:rFonts w:eastAsia="Times New Roman" w:cs="Times New Roman"/>
          <w:color w:val="231F20"/>
          <w:w w:val="115"/>
          <w:lang w:eastAsia="en-US"/>
        </w:rPr>
        <w:t>общего</w:t>
      </w:r>
      <w:r w:rsidRPr="005064FC">
        <w:rPr>
          <w:rFonts w:eastAsia="Times New Roman" w:cs="Times New Roman"/>
          <w:color w:val="231F20"/>
          <w:spacing w:val="1"/>
          <w:w w:val="115"/>
          <w:lang w:eastAsia="en-US"/>
        </w:rPr>
        <w:t xml:space="preserve"> </w:t>
      </w:r>
      <w:r w:rsidRPr="005064FC">
        <w:rPr>
          <w:rFonts w:eastAsia="Times New Roman" w:cs="Times New Roman"/>
          <w:color w:val="231F20"/>
          <w:w w:val="115"/>
          <w:lang w:eastAsia="en-US"/>
        </w:rPr>
        <w:t>образования,</w:t>
      </w:r>
      <w:r w:rsidRPr="005064FC">
        <w:rPr>
          <w:rFonts w:eastAsia="Times New Roman" w:cs="Times New Roman"/>
          <w:color w:val="231F20"/>
          <w:spacing w:val="1"/>
          <w:w w:val="115"/>
          <w:lang w:eastAsia="en-US"/>
        </w:rPr>
        <w:t xml:space="preserve"> </w:t>
      </w:r>
      <w:r w:rsidRPr="005064FC">
        <w:rPr>
          <w:rFonts w:eastAsia="Times New Roman" w:cs="Times New Roman"/>
          <w:color w:val="231F20"/>
          <w:w w:val="115"/>
          <w:lang w:eastAsia="en-US"/>
        </w:rPr>
        <w:t>в</w:t>
      </w:r>
      <w:r w:rsidRPr="005064FC">
        <w:rPr>
          <w:rFonts w:eastAsia="Times New Roman" w:cs="Times New Roman"/>
          <w:color w:val="231F20"/>
          <w:spacing w:val="1"/>
          <w:w w:val="115"/>
          <w:lang w:eastAsia="en-US"/>
        </w:rPr>
        <w:t xml:space="preserve"> </w:t>
      </w:r>
      <w:r w:rsidRPr="005064FC">
        <w:rPr>
          <w:rFonts w:eastAsia="Times New Roman" w:cs="Times New Roman"/>
          <w:color w:val="231F20"/>
          <w:w w:val="115"/>
          <w:lang w:eastAsia="en-US"/>
        </w:rPr>
        <w:t>том</w:t>
      </w:r>
      <w:r w:rsidRPr="005064FC">
        <w:rPr>
          <w:rFonts w:eastAsia="Times New Roman" w:cs="Times New Roman"/>
          <w:color w:val="231F20"/>
          <w:spacing w:val="1"/>
          <w:w w:val="115"/>
          <w:lang w:eastAsia="en-US"/>
        </w:rPr>
        <w:t xml:space="preserve"> </w:t>
      </w:r>
      <w:r w:rsidRPr="005064FC">
        <w:rPr>
          <w:rFonts w:eastAsia="Times New Roman" w:cs="Times New Roman"/>
          <w:color w:val="231F20"/>
          <w:w w:val="115"/>
          <w:lang w:eastAsia="en-US"/>
        </w:rPr>
        <w:t>числе</w:t>
      </w:r>
      <w:r w:rsidRPr="005064FC">
        <w:rPr>
          <w:rFonts w:eastAsia="Times New Roman" w:cs="Times New Roman"/>
          <w:color w:val="231F20"/>
          <w:spacing w:val="-56"/>
          <w:w w:val="115"/>
          <w:lang w:eastAsia="en-US"/>
        </w:rPr>
        <w:t xml:space="preserve"> </w:t>
      </w:r>
      <w:r w:rsidRPr="005064FC">
        <w:rPr>
          <w:rFonts w:eastAsia="Times New Roman" w:cs="Times New Roman"/>
          <w:color w:val="231F20"/>
          <w:w w:val="115"/>
          <w:lang w:eastAsia="en-US"/>
        </w:rPr>
        <w:t>адаптированных,</w:t>
      </w:r>
      <w:r w:rsidRPr="005064FC">
        <w:rPr>
          <w:rFonts w:eastAsia="Times New Roman" w:cs="Times New Roman"/>
          <w:color w:val="231F20"/>
          <w:spacing w:val="1"/>
          <w:w w:val="115"/>
          <w:lang w:eastAsia="en-US"/>
        </w:rPr>
        <w:t xml:space="preserve"> </w:t>
      </w:r>
      <w:r w:rsidRPr="005064FC">
        <w:rPr>
          <w:rFonts w:eastAsia="Times New Roman" w:cs="Times New Roman"/>
          <w:color w:val="231F20"/>
          <w:w w:val="115"/>
          <w:lang w:eastAsia="en-US"/>
        </w:rPr>
        <w:t>осуществляются</w:t>
      </w:r>
      <w:r w:rsidRPr="005064FC">
        <w:rPr>
          <w:rFonts w:eastAsia="Times New Roman" w:cs="Times New Roman"/>
          <w:color w:val="231F20"/>
          <w:spacing w:val="1"/>
          <w:w w:val="115"/>
          <w:lang w:eastAsia="en-US"/>
        </w:rPr>
        <w:t xml:space="preserve"> </w:t>
      </w:r>
      <w:r w:rsidRPr="005064FC">
        <w:rPr>
          <w:rFonts w:eastAsia="Times New Roman" w:cs="Times New Roman"/>
          <w:color w:val="231F20"/>
          <w:w w:val="115"/>
          <w:lang w:eastAsia="en-US"/>
        </w:rPr>
        <w:t>в</w:t>
      </w:r>
      <w:r w:rsidRPr="005064FC">
        <w:rPr>
          <w:rFonts w:eastAsia="Times New Roman" w:cs="Times New Roman"/>
          <w:color w:val="231F20"/>
          <w:spacing w:val="1"/>
          <w:w w:val="115"/>
          <w:lang w:eastAsia="en-US"/>
        </w:rPr>
        <w:t xml:space="preserve"> </w:t>
      </w:r>
      <w:r w:rsidRPr="005064FC">
        <w:rPr>
          <w:rFonts w:eastAsia="Times New Roman" w:cs="Times New Roman"/>
          <w:color w:val="231F20"/>
          <w:w w:val="115"/>
          <w:lang w:eastAsia="en-US"/>
        </w:rPr>
        <w:t>соответствии</w:t>
      </w:r>
      <w:r w:rsidRPr="005064FC">
        <w:rPr>
          <w:rFonts w:eastAsia="Times New Roman" w:cs="Times New Roman"/>
          <w:color w:val="231F20"/>
          <w:spacing w:val="1"/>
          <w:w w:val="115"/>
          <w:lang w:eastAsia="en-US"/>
        </w:rPr>
        <w:t xml:space="preserve"> </w:t>
      </w:r>
      <w:r w:rsidRPr="005064FC">
        <w:rPr>
          <w:rFonts w:eastAsia="Times New Roman" w:cs="Times New Roman"/>
          <w:color w:val="231F20"/>
          <w:w w:val="115"/>
          <w:lang w:eastAsia="en-US"/>
        </w:rPr>
        <w:t>с</w:t>
      </w:r>
      <w:r w:rsidRPr="005064FC">
        <w:rPr>
          <w:rFonts w:eastAsia="Times New Roman" w:cs="Times New Roman"/>
          <w:color w:val="231F20"/>
          <w:spacing w:val="1"/>
          <w:w w:val="115"/>
          <w:lang w:eastAsia="en-US"/>
        </w:rPr>
        <w:t xml:space="preserve"> </w:t>
      </w:r>
      <w:r w:rsidRPr="005064FC">
        <w:rPr>
          <w:rFonts w:eastAsia="Times New Roman" w:cs="Times New Roman"/>
          <w:color w:val="231F20"/>
          <w:w w:val="115"/>
          <w:lang w:eastAsia="en-US"/>
        </w:rPr>
        <w:t>общими</w:t>
      </w:r>
      <w:r w:rsidRPr="005064FC">
        <w:rPr>
          <w:rFonts w:eastAsia="Times New Roman" w:cs="Times New Roman"/>
          <w:color w:val="231F20"/>
          <w:spacing w:val="1"/>
          <w:w w:val="115"/>
          <w:lang w:eastAsia="en-US"/>
        </w:rPr>
        <w:t xml:space="preserve"> </w:t>
      </w:r>
      <w:r w:rsidRPr="005064FC">
        <w:rPr>
          <w:rFonts w:eastAsia="Times New Roman" w:cs="Times New Roman"/>
          <w:color w:val="231F20"/>
          <w:w w:val="115"/>
          <w:lang w:eastAsia="en-US"/>
        </w:rPr>
        <w:t>требованиями к определению нормативных затрат на оказание</w:t>
      </w:r>
      <w:r w:rsidRPr="005064FC">
        <w:rPr>
          <w:rFonts w:eastAsia="Times New Roman" w:cs="Times New Roman"/>
          <w:color w:val="231F20"/>
          <w:spacing w:val="1"/>
          <w:w w:val="115"/>
          <w:lang w:eastAsia="en-US"/>
        </w:rPr>
        <w:t xml:space="preserve"> </w:t>
      </w:r>
      <w:r w:rsidRPr="005064FC">
        <w:rPr>
          <w:rFonts w:eastAsia="Times New Roman" w:cs="Times New Roman"/>
          <w:color w:val="231F20"/>
          <w:w w:val="115"/>
          <w:lang w:eastAsia="en-US"/>
        </w:rPr>
        <w:t>государственных (муниципальных) услуг в сфере основного общего образования детей,</w:t>
      </w:r>
      <w:r w:rsidRPr="005064FC">
        <w:rPr>
          <w:rFonts w:eastAsia="Times New Roman" w:cs="Times New Roman"/>
          <w:color w:val="231F20"/>
          <w:spacing w:val="1"/>
          <w:w w:val="115"/>
          <w:lang w:eastAsia="en-US"/>
        </w:rPr>
        <w:t xml:space="preserve"> </w:t>
      </w:r>
      <w:r w:rsidRPr="005064FC">
        <w:rPr>
          <w:rFonts w:eastAsia="Times New Roman" w:cs="Times New Roman"/>
          <w:color w:val="231F20"/>
          <w:w w:val="115"/>
          <w:lang w:eastAsia="en-US"/>
        </w:rPr>
        <w:t>применяемых при расчете объема субсидии на финансовое обеспечение выполнения государственного (муниципального) задания</w:t>
      </w:r>
      <w:r w:rsidRPr="005064FC">
        <w:rPr>
          <w:rFonts w:eastAsia="Times New Roman" w:cs="Times New Roman"/>
          <w:color w:val="231F20"/>
          <w:spacing w:val="1"/>
          <w:w w:val="115"/>
          <w:lang w:eastAsia="en-US"/>
        </w:rPr>
        <w:t xml:space="preserve"> </w:t>
      </w:r>
      <w:r w:rsidRPr="005064FC">
        <w:rPr>
          <w:rFonts w:eastAsia="Times New Roman" w:cs="Times New Roman"/>
          <w:color w:val="231F20"/>
          <w:w w:val="115"/>
          <w:lang w:eastAsia="en-US"/>
        </w:rPr>
        <w:t>на</w:t>
      </w:r>
      <w:r w:rsidRPr="005064FC">
        <w:rPr>
          <w:rFonts w:eastAsia="Times New Roman" w:cs="Times New Roman"/>
          <w:color w:val="231F20"/>
          <w:spacing w:val="1"/>
          <w:w w:val="115"/>
          <w:lang w:eastAsia="en-US"/>
        </w:rPr>
        <w:t xml:space="preserve"> </w:t>
      </w:r>
      <w:r w:rsidRPr="005064FC">
        <w:rPr>
          <w:rFonts w:eastAsia="Times New Roman" w:cs="Times New Roman"/>
          <w:color w:val="231F20"/>
          <w:w w:val="115"/>
          <w:lang w:eastAsia="en-US"/>
        </w:rPr>
        <w:t>оказание</w:t>
      </w:r>
      <w:r w:rsidRPr="005064FC">
        <w:rPr>
          <w:rFonts w:eastAsia="Times New Roman" w:cs="Times New Roman"/>
          <w:color w:val="231F20"/>
          <w:spacing w:val="1"/>
          <w:w w:val="115"/>
          <w:lang w:eastAsia="en-US"/>
        </w:rPr>
        <w:t xml:space="preserve"> </w:t>
      </w:r>
      <w:r w:rsidRPr="005064FC">
        <w:rPr>
          <w:rFonts w:eastAsia="Times New Roman" w:cs="Times New Roman"/>
          <w:color w:val="231F20"/>
          <w:w w:val="115"/>
          <w:lang w:eastAsia="en-US"/>
        </w:rPr>
        <w:t>государственных</w:t>
      </w:r>
      <w:r w:rsidRPr="005064FC">
        <w:rPr>
          <w:rFonts w:eastAsia="Times New Roman" w:cs="Times New Roman"/>
          <w:color w:val="231F20"/>
          <w:spacing w:val="1"/>
          <w:w w:val="115"/>
          <w:lang w:eastAsia="en-US"/>
        </w:rPr>
        <w:t xml:space="preserve"> </w:t>
      </w:r>
      <w:r w:rsidRPr="005064FC">
        <w:rPr>
          <w:rFonts w:eastAsia="Times New Roman" w:cs="Times New Roman"/>
          <w:color w:val="231F20"/>
          <w:w w:val="115"/>
          <w:lang w:eastAsia="en-US"/>
        </w:rPr>
        <w:t>(муниципальных)</w:t>
      </w:r>
      <w:r w:rsidRPr="005064FC">
        <w:rPr>
          <w:rFonts w:eastAsia="Times New Roman" w:cs="Times New Roman"/>
          <w:color w:val="231F20"/>
          <w:spacing w:val="1"/>
          <w:w w:val="115"/>
          <w:lang w:eastAsia="en-US"/>
        </w:rPr>
        <w:t xml:space="preserve"> </w:t>
      </w:r>
      <w:r w:rsidRPr="005064FC">
        <w:rPr>
          <w:rFonts w:eastAsia="Times New Roman" w:cs="Times New Roman"/>
          <w:color w:val="231F20"/>
          <w:w w:val="115"/>
          <w:lang w:eastAsia="en-US"/>
        </w:rPr>
        <w:t>услуг</w:t>
      </w:r>
      <w:r w:rsidRPr="005064FC">
        <w:rPr>
          <w:rFonts w:eastAsia="Times New Roman" w:cs="Times New Roman"/>
          <w:color w:val="231F20"/>
          <w:spacing w:val="1"/>
          <w:w w:val="115"/>
          <w:lang w:eastAsia="en-US"/>
        </w:rPr>
        <w:t xml:space="preserve"> </w:t>
      </w:r>
      <w:r w:rsidRPr="005064FC">
        <w:rPr>
          <w:rFonts w:eastAsia="Times New Roman" w:cs="Times New Roman"/>
          <w:color w:val="231F20"/>
          <w:w w:val="115"/>
          <w:lang w:eastAsia="en-US"/>
        </w:rPr>
        <w:t>(выполнение работ</w:t>
      </w:r>
      <w:proofErr w:type="gramEnd"/>
      <w:r w:rsidRPr="005064FC">
        <w:rPr>
          <w:rFonts w:eastAsia="Times New Roman" w:cs="Times New Roman"/>
          <w:color w:val="231F20"/>
          <w:w w:val="115"/>
          <w:lang w:eastAsia="en-US"/>
        </w:rPr>
        <w:t>) государственным (муниципальным) учреждением.</w:t>
      </w:r>
    </w:p>
    <w:p w:rsidR="005064FC" w:rsidRPr="005064FC" w:rsidRDefault="005064FC" w:rsidP="005064FC">
      <w:pPr>
        <w:widowControl w:val="0"/>
        <w:autoSpaceDE w:val="0"/>
        <w:autoSpaceDN w:val="0"/>
        <w:ind w:right="114"/>
        <w:jc w:val="both"/>
        <w:rPr>
          <w:rFonts w:eastAsia="Times New Roman" w:cs="Times New Roman"/>
          <w:color w:val="231F20"/>
          <w:w w:val="115"/>
          <w:lang w:eastAsia="en-US"/>
        </w:rPr>
      </w:pPr>
      <w:r w:rsidRPr="005064FC">
        <w:rPr>
          <w:rFonts w:eastAsia="Times New Roman" w:cs="Times New Roman"/>
          <w:color w:val="231F20"/>
          <w:w w:val="115"/>
          <w:lang w:eastAsia="en-US"/>
        </w:rPr>
        <w:t xml:space="preserve">  Норматив</w:t>
      </w:r>
      <w:r w:rsidRPr="005064FC">
        <w:rPr>
          <w:rFonts w:eastAsia="Times New Roman" w:cs="Times New Roman"/>
          <w:color w:val="231F20"/>
          <w:spacing w:val="13"/>
          <w:w w:val="115"/>
          <w:lang w:eastAsia="en-US"/>
        </w:rPr>
        <w:t xml:space="preserve"> </w:t>
      </w:r>
      <w:r w:rsidRPr="005064FC">
        <w:rPr>
          <w:rFonts w:eastAsia="Times New Roman" w:cs="Times New Roman"/>
          <w:color w:val="231F20"/>
          <w:w w:val="115"/>
          <w:lang w:eastAsia="en-US"/>
        </w:rPr>
        <w:t>затрат</w:t>
      </w:r>
      <w:r w:rsidRPr="005064FC">
        <w:rPr>
          <w:rFonts w:eastAsia="Times New Roman" w:cs="Times New Roman"/>
          <w:color w:val="231F20"/>
          <w:spacing w:val="14"/>
          <w:w w:val="115"/>
          <w:lang w:eastAsia="en-US"/>
        </w:rPr>
        <w:t xml:space="preserve"> </w:t>
      </w:r>
      <w:r w:rsidRPr="005064FC">
        <w:rPr>
          <w:rFonts w:eastAsia="Times New Roman" w:cs="Times New Roman"/>
          <w:color w:val="231F20"/>
          <w:w w:val="115"/>
          <w:lang w:eastAsia="en-US"/>
        </w:rPr>
        <w:t>на</w:t>
      </w:r>
      <w:r w:rsidRPr="005064FC">
        <w:rPr>
          <w:rFonts w:eastAsia="Times New Roman" w:cs="Times New Roman"/>
          <w:color w:val="231F20"/>
          <w:spacing w:val="14"/>
          <w:w w:val="115"/>
          <w:lang w:eastAsia="en-US"/>
        </w:rPr>
        <w:t xml:space="preserve"> </w:t>
      </w:r>
      <w:r w:rsidRPr="005064FC">
        <w:rPr>
          <w:rFonts w:eastAsia="Times New Roman" w:cs="Times New Roman"/>
          <w:color w:val="231F20"/>
          <w:w w:val="115"/>
          <w:lang w:eastAsia="en-US"/>
        </w:rPr>
        <w:t>реализацию</w:t>
      </w:r>
      <w:r w:rsidRPr="005064FC">
        <w:rPr>
          <w:rFonts w:eastAsia="Times New Roman" w:cs="Times New Roman"/>
          <w:color w:val="231F20"/>
          <w:spacing w:val="13"/>
          <w:w w:val="115"/>
          <w:lang w:eastAsia="en-US"/>
        </w:rPr>
        <w:t xml:space="preserve"> </w:t>
      </w:r>
      <w:r w:rsidRPr="005064FC">
        <w:rPr>
          <w:rFonts w:eastAsia="Times New Roman" w:cs="Times New Roman"/>
          <w:color w:val="231F20"/>
          <w:w w:val="115"/>
          <w:lang w:eastAsia="en-US"/>
        </w:rPr>
        <w:t>образовательной</w:t>
      </w:r>
      <w:r w:rsidRPr="005064FC">
        <w:rPr>
          <w:rFonts w:eastAsia="Times New Roman" w:cs="Times New Roman"/>
          <w:color w:val="231F20"/>
          <w:spacing w:val="14"/>
          <w:w w:val="115"/>
          <w:lang w:eastAsia="en-US"/>
        </w:rPr>
        <w:t xml:space="preserve"> </w:t>
      </w:r>
      <w:r w:rsidRPr="005064FC">
        <w:rPr>
          <w:rFonts w:eastAsia="Times New Roman" w:cs="Times New Roman"/>
          <w:color w:val="231F20"/>
          <w:w w:val="115"/>
          <w:lang w:eastAsia="en-US"/>
        </w:rPr>
        <w:t>программы</w:t>
      </w:r>
      <w:r w:rsidRPr="005064FC">
        <w:rPr>
          <w:rFonts w:eastAsia="Times New Roman" w:cs="Times New Roman"/>
          <w:color w:val="231F20"/>
          <w:spacing w:val="-54"/>
          <w:w w:val="115"/>
          <w:lang w:eastAsia="en-US"/>
        </w:rPr>
        <w:t xml:space="preserve"> </w:t>
      </w:r>
      <w:r w:rsidRPr="005064FC">
        <w:rPr>
          <w:rFonts w:eastAsia="Times New Roman" w:cs="Times New Roman"/>
          <w:color w:val="231F20"/>
          <w:w w:val="115"/>
          <w:lang w:eastAsia="en-US"/>
        </w:rPr>
        <w:t>основного</w:t>
      </w:r>
      <w:r w:rsidRPr="005064FC">
        <w:rPr>
          <w:rFonts w:eastAsia="Times New Roman" w:cs="Times New Roman"/>
          <w:color w:val="231F20"/>
          <w:spacing w:val="15"/>
          <w:w w:val="115"/>
          <w:lang w:eastAsia="en-US"/>
        </w:rPr>
        <w:t xml:space="preserve"> </w:t>
      </w:r>
      <w:r w:rsidRPr="005064FC">
        <w:rPr>
          <w:rFonts w:eastAsia="Times New Roman" w:cs="Times New Roman"/>
          <w:color w:val="231F20"/>
          <w:w w:val="115"/>
          <w:lang w:eastAsia="en-US"/>
        </w:rPr>
        <w:t>общего</w:t>
      </w:r>
      <w:r w:rsidRPr="005064FC">
        <w:rPr>
          <w:rFonts w:eastAsia="Times New Roman" w:cs="Times New Roman"/>
          <w:color w:val="231F20"/>
          <w:spacing w:val="16"/>
          <w:w w:val="115"/>
          <w:lang w:eastAsia="en-US"/>
        </w:rPr>
        <w:t xml:space="preserve"> </w:t>
      </w:r>
      <w:r w:rsidRPr="005064FC">
        <w:rPr>
          <w:rFonts w:eastAsia="Times New Roman" w:cs="Times New Roman"/>
          <w:color w:val="231F20"/>
          <w:w w:val="115"/>
          <w:lang w:eastAsia="en-US"/>
        </w:rPr>
        <w:t>образования</w:t>
      </w:r>
      <w:r w:rsidRPr="005064FC">
        <w:rPr>
          <w:rFonts w:eastAsia="Times New Roman" w:cs="Times New Roman"/>
          <w:color w:val="231F20"/>
          <w:spacing w:val="16"/>
          <w:w w:val="115"/>
          <w:lang w:eastAsia="en-US"/>
        </w:rPr>
        <w:t xml:space="preserve"> </w:t>
      </w:r>
      <w:r w:rsidRPr="005064FC">
        <w:rPr>
          <w:rFonts w:eastAsia="Times New Roman" w:cs="Times New Roman"/>
          <w:color w:val="231F20"/>
          <w:w w:val="115"/>
          <w:lang w:eastAsia="en-US"/>
        </w:rPr>
        <w:t>—</w:t>
      </w:r>
      <w:r w:rsidRPr="005064FC">
        <w:rPr>
          <w:rFonts w:eastAsia="Times New Roman" w:cs="Times New Roman"/>
          <w:color w:val="231F20"/>
          <w:spacing w:val="16"/>
          <w:w w:val="115"/>
          <w:lang w:eastAsia="en-US"/>
        </w:rPr>
        <w:t xml:space="preserve"> </w:t>
      </w:r>
      <w:r w:rsidRPr="005064FC">
        <w:rPr>
          <w:rFonts w:eastAsia="Times New Roman" w:cs="Times New Roman"/>
          <w:color w:val="231F20"/>
          <w:w w:val="115"/>
          <w:lang w:eastAsia="en-US"/>
        </w:rPr>
        <w:t>гарантированный</w:t>
      </w:r>
      <w:r w:rsidRPr="005064FC">
        <w:rPr>
          <w:rFonts w:eastAsia="Times New Roman" w:cs="Times New Roman"/>
          <w:color w:val="231F20"/>
          <w:spacing w:val="16"/>
          <w:w w:val="115"/>
          <w:lang w:eastAsia="en-US"/>
        </w:rPr>
        <w:t xml:space="preserve"> </w:t>
      </w:r>
      <w:r w:rsidR="009D273F">
        <w:rPr>
          <w:rFonts w:eastAsia="Times New Roman" w:cs="Times New Roman"/>
          <w:color w:val="231F20"/>
          <w:w w:val="115"/>
          <w:lang w:eastAsia="en-US"/>
        </w:rPr>
        <w:t>минималь</w:t>
      </w:r>
      <w:r w:rsidRPr="005064FC">
        <w:rPr>
          <w:rFonts w:eastAsia="Times New Roman" w:cs="Times New Roman"/>
          <w:color w:val="231F20"/>
          <w:w w:val="115"/>
          <w:lang w:eastAsia="en-US"/>
        </w:rPr>
        <w:t>но</w:t>
      </w:r>
      <w:r w:rsidRPr="005064FC">
        <w:rPr>
          <w:rFonts w:eastAsia="Times New Roman" w:cs="Times New Roman"/>
          <w:color w:val="231F20"/>
          <w:spacing w:val="32"/>
          <w:w w:val="115"/>
          <w:lang w:eastAsia="en-US"/>
        </w:rPr>
        <w:t xml:space="preserve"> </w:t>
      </w:r>
      <w:r w:rsidRPr="005064FC">
        <w:rPr>
          <w:rFonts w:eastAsia="Times New Roman" w:cs="Times New Roman"/>
          <w:color w:val="231F20"/>
          <w:w w:val="115"/>
          <w:lang w:eastAsia="en-US"/>
        </w:rPr>
        <w:t>допустимый</w:t>
      </w:r>
      <w:r w:rsidRPr="005064FC">
        <w:rPr>
          <w:rFonts w:eastAsia="Times New Roman" w:cs="Times New Roman"/>
          <w:color w:val="231F20"/>
          <w:spacing w:val="33"/>
          <w:w w:val="115"/>
          <w:lang w:eastAsia="en-US"/>
        </w:rPr>
        <w:t xml:space="preserve"> </w:t>
      </w:r>
      <w:r w:rsidRPr="005064FC">
        <w:rPr>
          <w:rFonts w:eastAsia="Times New Roman" w:cs="Times New Roman"/>
          <w:color w:val="231F20"/>
          <w:w w:val="115"/>
          <w:lang w:eastAsia="en-US"/>
        </w:rPr>
        <w:t>объем</w:t>
      </w:r>
      <w:r w:rsidRPr="005064FC">
        <w:rPr>
          <w:rFonts w:eastAsia="Times New Roman" w:cs="Times New Roman"/>
          <w:color w:val="231F20"/>
          <w:spacing w:val="33"/>
          <w:w w:val="115"/>
          <w:lang w:eastAsia="en-US"/>
        </w:rPr>
        <w:t xml:space="preserve"> </w:t>
      </w:r>
      <w:r w:rsidRPr="005064FC">
        <w:rPr>
          <w:rFonts w:eastAsia="Times New Roman" w:cs="Times New Roman"/>
          <w:color w:val="231F20"/>
          <w:w w:val="115"/>
          <w:lang w:eastAsia="en-US"/>
        </w:rPr>
        <w:t>финансовых</w:t>
      </w:r>
      <w:r w:rsidRPr="005064FC">
        <w:rPr>
          <w:rFonts w:eastAsia="Times New Roman" w:cs="Times New Roman"/>
          <w:color w:val="231F20"/>
          <w:spacing w:val="33"/>
          <w:w w:val="115"/>
          <w:lang w:eastAsia="en-US"/>
        </w:rPr>
        <w:t xml:space="preserve"> </w:t>
      </w:r>
      <w:r w:rsidRPr="005064FC">
        <w:rPr>
          <w:rFonts w:eastAsia="Times New Roman" w:cs="Times New Roman"/>
          <w:color w:val="231F20"/>
          <w:w w:val="115"/>
          <w:lang w:eastAsia="en-US"/>
        </w:rPr>
        <w:t>сре</w:t>
      </w:r>
      <w:proofErr w:type="gramStart"/>
      <w:r w:rsidRPr="005064FC">
        <w:rPr>
          <w:rFonts w:eastAsia="Times New Roman" w:cs="Times New Roman"/>
          <w:color w:val="231F20"/>
          <w:w w:val="115"/>
          <w:lang w:eastAsia="en-US"/>
        </w:rPr>
        <w:t>дств</w:t>
      </w:r>
      <w:r w:rsidRPr="005064FC">
        <w:rPr>
          <w:rFonts w:eastAsia="Times New Roman" w:cs="Times New Roman"/>
          <w:color w:val="231F20"/>
          <w:spacing w:val="33"/>
          <w:w w:val="115"/>
          <w:lang w:eastAsia="en-US"/>
        </w:rPr>
        <w:t xml:space="preserve"> </w:t>
      </w:r>
      <w:r w:rsidRPr="005064FC">
        <w:rPr>
          <w:rFonts w:eastAsia="Times New Roman" w:cs="Times New Roman"/>
          <w:color w:val="231F20"/>
          <w:w w:val="115"/>
          <w:lang w:eastAsia="en-US"/>
        </w:rPr>
        <w:t>в</w:t>
      </w:r>
      <w:r w:rsidRPr="005064FC">
        <w:rPr>
          <w:rFonts w:eastAsia="Times New Roman" w:cs="Times New Roman"/>
          <w:color w:val="231F20"/>
          <w:spacing w:val="33"/>
          <w:w w:val="115"/>
          <w:lang w:eastAsia="en-US"/>
        </w:rPr>
        <w:t xml:space="preserve"> </w:t>
      </w:r>
      <w:r w:rsidRPr="005064FC">
        <w:rPr>
          <w:rFonts w:eastAsia="Times New Roman" w:cs="Times New Roman"/>
          <w:color w:val="231F20"/>
          <w:w w:val="115"/>
          <w:lang w:eastAsia="en-US"/>
        </w:rPr>
        <w:t>г</w:t>
      </w:r>
      <w:proofErr w:type="gramEnd"/>
      <w:r w:rsidRPr="005064FC">
        <w:rPr>
          <w:rFonts w:eastAsia="Times New Roman" w:cs="Times New Roman"/>
          <w:color w:val="231F20"/>
          <w:w w:val="115"/>
          <w:lang w:eastAsia="en-US"/>
        </w:rPr>
        <w:t>од</w:t>
      </w:r>
      <w:r w:rsidRPr="005064FC">
        <w:rPr>
          <w:rFonts w:eastAsia="Times New Roman" w:cs="Times New Roman"/>
          <w:color w:val="231F20"/>
          <w:spacing w:val="33"/>
          <w:w w:val="115"/>
          <w:lang w:eastAsia="en-US"/>
        </w:rPr>
        <w:t xml:space="preserve"> </w:t>
      </w:r>
      <w:r w:rsidRPr="005064FC">
        <w:rPr>
          <w:rFonts w:eastAsia="Times New Roman" w:cs="Times New Roman"/>
          <w:color w:val="231F20"/>
          <w:w w:val="115"/>
          <w:lang w:eastAsia="en-US"/>
        </w:rPr>
        <w:t>в</w:t>
      </w:r>
      <w:r w:rsidRPr="005064FC">
        <w:rPr>
          <w:rFonts w:eastAsia="Times New Roman" w:cs="Times New Roman"/>
          <w:color w:val="231F20"/>
          <w:spacing w:val="33"/>
          <w:w w:val="115"/>
          <w:lang w:eastAsia="en-US"/>
        </w:rPr>
        <w:t xml:space="preserve"> </w:t>
      </w:r>
      <w:r w:rsidRPr="005064FC">
        <w:rPr>
          <w:rFonts w:eastAsia="Times New Roman" w:cs="Times New Roman"/>
          <w:color w:val="231F20"/>
          <w:w w:val="115"/>
          <w:lang w:eastAsia="en-US"/>
        </w:rPr>
        <w:t>расчете</w:t>
      </w:r>
      <w:r w:rsidRPr="005064FC">
        <w:rPr>
          <w:rFonts w:eastAsia="Times New Roman" w:cs="Times New Roman"/>
          <w:color w:val="231F20"/>
          <w:spacing w:val="33"/>
          <w:w w:val="115"/>
          <w:lang w:eastAsia="en-US"/>
        </w:rPr>
        <w:t xml:space="preserve"> </w:t>
      </w:r>
      <w:r w:rsidRPr="005064FC">
        <w:rPr>
          <w:rFonts w:eastAsia="Times New Roman" w:cs="Times New Roman"/>
          <w:color w:val="231F20"/>
          <w:w w:val="115"/>
          <w:lang w:eastAsia="en-US"/>
        </w:rPr>
        <w:t>на</w:t>
      </w:r>
      <w:r w:rsidRPr="005064FC">
        <w:rPr>
          <w:rFonts w:eastAsia="Times New Roman" w:cs="Times New Roman"/>
          <w:color w:val="231F20"/>
          <w:spacing w:val="-55"/>
          <w:w w:val="115"/>
          <w:lang w:eastAsia="en-US"/>
        </w:rPr>
        <w:t xml:space="preserve"> </w:t>
      </w:r>
      <w:r w:rsidRPr="005064FC">
        <w:rPr>
          <w:rFonts w:eastAsia="Times New Roman" w:cs="Times New Roman"/>
          <w:color w:val="231F20"/>
          <w:w w:val="115"/>
          <w:lang w:eastAsia="en-US"/>
        </w:rPr>
        <w:t>одного</w:t>
      </w:r>
      <w:r w:rsidRPr="005064FC">
        <w:rPr>
          <w:rFonts w:eastAsia="Times New Roman" w:cs="Times New Roman"/>
          <w:color w:val="231F20"/>
          <w:spacing w:val="24"/>
          <w:w w:val="115"/>
          <w:lang w:eastAsia="en-US"/>
        </w:rPr>
        <w:t xml:space="preserve"> </w:t>
      </w:r>
      <w:r w:rsidRPr="005064FC">
        <w:rPr>
          <w:rFonts w:eastAsia="Times New Roman" w:cs="Times New Roman"/>
          <w:color w:val="231F20"/>
          <w:w w:val="115"/>
          <w:lang w:eastAsia="en-US"/>
        </w:rPr>
        <w:t>обучающегося,</w:t>
      </w:r>
      <w:r w:rsidRPr="005064FC">
        <w:rPr>
          <w:rFonts w:eastAsia="Times New Roman" w:cs="Times New Roman"/>
          <w:color w:val="231F20"/>
          <w:spacing w:val="24"/>
          <w:w w:val="115"/>
          <w:lang w:eastAsia="en-US"/>
        </w:rPr>
        <w:t xml:space="preserve"> </w:t>
      </w:r>
      <w:r w:rsidRPr="005064FC">
        <w:rPr>
          <w:rFonts w:eastAsia="Times New Roman" w:cs="Times New Roman"/>
          <w:color w:val="231F20"/>
          <w:w w:val="115"/>
          <w:lang w:eastAsia="en-US"/>
        </w:rPr>
        <w:t>необходимый</w:t>
      </w:r>
      <w:r w:rsidRPr="005064FC">
        <w:rPr>
          <w:rFonts w:eastAsia="Times New Roman" w:cs="Times New Roman"/>
          <w:color w:val="231F20"/>
          <w:spacing w:val="25"/>
          <w:w w:val="115"/>
          <w:lang w:eastAsia="en-US"/>
        </w:rPr>
        <w:t xml:space="preserve"> </w:t>
      </w:r>
      <w:r w:rsidRPr="005064FC">
        <w:rPr>
          <w:rFonts w:eastAsia="Times New Roman" w:cs="Times New Roman"/>
          <w:color w:val="231F20"/>
          <w:w w:val="115"/>
          <w:lang w:eastAsia="en-US"/>
        </w:rPr>
        <w:t>для</w:t>
      </w:r>
      <w:r w:rsidRPr="005064FC">
        <w:rPr>
          <w:rFonts w:eastAsia="Times New Roman" w:cs="Times New Roman"/>
          <w:color w:val="231F20"/>
          <w:spacing w:val="24"/>
          <w:w w:val="115"/>
          <w:lang w:eastAsia="en-US"/>
        </w:rPr>
        <w:t xml:space="preserve"> </w:t>
      </w:r>
      <w:r w:rsidRPr="005064FC">
        <w:rPr>
          <w:rFonts w:eastAsia="Times New Roman" w:cs="Times New Roman"/>
          <w:color w:val="231F20"/>
          <w:w w:val="115"/>
          <w:lang w:eastAsia="en-US"/>
        </w:rPr>
        <w:t>реализации</w:t>
      </w:r>
      <w:r w:rsidRPr="005064FC">
        <w:rPr>
          <w:rFonts w:eastAsia="Times New Roman" w:cs="Times New Roman"/>
          <w:color w:val="231F20"/>
          <w:spacing w:val="25"/>
          <w:w w:val="115"/>
          <w:lang w:eastAsia="en-US"/>
        </w:rPr>
        <w:t xml:space="preserve"> </w:t>
      </w:r>
      <w:r w:rsidR="009D273F">
        <w:rPr>
          <w:rFonts w:eastAsia="Times New Roman" w:cs="Times New Roman"/>
          <w:color w:val="231F20"/>
          <w:w w:val="115"/>
          <w:lang w:eastAsia="en-US"/>
        </w:rPr>
        <w:t>образова</w:t>
      </w:r>
      <w:r w:rsidRPr="005064FC">
        <w:rPr>
          <w:rFonts w:eastAsia="Times New Roman" w:cs="Times New Roman"/>
          <w:color w:val="231F20"/>
          <w:w w:val="115"/>
          <w:lang w:eastAsia="en-US"/>
        </w:rPr>
        <w:t>тельной</w:t>
      </w:r>
      <w:r w:rsidRPr="005064FC">
        <w:rPr>
          <w:rFonts w:eastAsia="Times New Roman" w:cs="Times New Roman"/>
          <w:color w:val="231F20"/>
          <w:spacing w:val="27"/>
          <w:w w:val="115"/>
          <w:lang w:eastAsia="en-US"/>
        </w:rPr>
        <w:t xml:space="preserve"> </w:t>
      </w:r>
      <w:r w:rsidRPr="005064FC">
        <w:rPr>
          <w:rFonts w:eastAsia="Times New Roman" w:cs="Times New Roman"/>
          <w:color w:val="231F20"/>
          <w:w w:val="115"/>
          <w:lang w:eastAsia="en-US"/>
        </w:rPr>
        <w:t>программы</w:t>
      </w:r>
      <w:r w:rsidRPr="005064FC">
        <w:rPr>
          <w:rFonts w:eastAsia="Times New Roman" w:cs="Times New Roman"/>
          <w:color w:val="231F20"/>
          <w:spacing w:val="28"/>
          <w:w w:val="115"/>
          <w:lang w:eastAsia="en-US"/>
        </w:rPr>
        <w:t xml:space="preserve"> </w:t>
      </w:r>
      <w:r w:rsidRPr="005064FC">
        <w:rPr>
          <w:rFonts w:eastAsia="Times New Roman" w:cs="Times New Roman"/>
          <w:color w:val="231F20"/>
          <w:w w:val="115"/>
          <w:lang w:eastAsia="en-US"/>
        </w:rPr>
        <w:t>основного</w:t>
      </w:r>
      <w:r w:rsidRPr="005064FC">
        <w:rPr>
          <w:rFonts w:eastAsia="Times New Roman" w:cs="Times New Roman"/>
          <w:color w:val="231F20"/>
          <w:spacing w:val="27"/>
          <w:w w:val="115"/>
          <w:lang w:eastAsia="en-US"/>
        </w:rPr>
        <w:t xml:space="preserve"> </w:t>
      </w:r>
      <w:r w:rsidRPr="005064FC">
        <w:rPr>
          <w:rFonts w:eastAsia="Times New Roman" w:cs="Times New Roman"/>
          <w:color w:val="231F20"/>
          <w:w w:val="115"/>
          <w:lang w:eastAsia="en-US"/>
        </w:rPr>
        <w:t>общего</w:t>
      </w:r>
      <w:r w:rsidRPr="005064FC">
        <w:rPr>
          <w:rFonts w:eastAsia="Times New Roman" w:cs="Times New Roman"/>
          <w:color w:val="231F20"/>
          <w:spacing w:val="28"/>
          <w:w w:val="115"/>
          <w:lang w:eastAsia="en-US"/>
        </w:rPr>
        <w:t xml:space="preserve"> </w:t>
      </w:r>
      <w:r w:rsidRPr="005064FC">
        <w:rPr>
          <w:rFonts w:eastAsia="Times New Roman" w:cs="Times New Roman"/>
          <w:color w:val="231F20"/>
          <w:w w:val="115"/>
          <w:lang w:eastAsia="en-US"/>
        </w:rPr>
        <w:t>образования,</w:t>
      </w:r>
      <w:r w:rsidRPr="005064FC">
        <w:rPr>
          <w:rFonts w:eastAsia="Times New Roman" w:cs="Times New Roman"/>
          <w:color w:val="231F20"/>
          <w:spacing w:val="28"/>
          <w:w w:val="115"/>
          <w:lang w:eastAsia="en-US"/>
        </w:rPr>
        <w:t xml:space="preserve"> </w:t>
      </w:r>
      <w:r w:rsidRPr="005064FC">
        <w:rPr>
          <w:rFonts w:eastAsia="Times New Roman" w:cs="Times New Roman"/>
          <w:color w:val="231F20"/>
          <w:w w:val="115"/>
          <w:lang w:eastAsia="en-US"/>
        </w:rPr>
        <w:t>включает:</w:t>
      </w:r>
    </w:p>
    <w:p w:rsidR="005064FC" w:rsidRPr="005064FC" w:rsidRDefault="005064FC" w:rsidP="005064FC">
      <w:pPr>
        <w:widowControl w:val="0"/>
        <w:autoSpaceDE w:val="0"/>
        <w:autoSpaceDN w:val="0"/>
        <w:ind w:right="114"/>
        <w:jc w:val="both"/>
        <w:rPr>
          <w:rFonts w:eastAsia="Times New Roman" w:cs="Times New Roman"/>
          <w:lang w:eastAsia="en-US"/>
        </w:rPr>
      </w:pPr>
      <w:r w:rsidRPr="005064FC">
        <w:rPr>
          <w:rFonts w:eastAsia="Times New Roman" w:cs="Times New Roman"/>
          <w:color w:val="231F20"/>
          <w:spacing w:val="-55"/>
          <w:w w:val="115"/>
          <w:lang w:eastAsia="en-US"/>
        </w:rPr>
        <w:t xml:space="preserve">- </w:t>
      </w:r>
      <w:r w:rsidRPr="005064FC">
        <w:rPr>
          <w:rFonts w:eastAsia="Times New Roman" w:cs="Times New Roman"/>
          <w:color w:val="231F20"/>
          <w:w w:val="115"/>
          <w:lang w:eastAsia="en-US"/>
        </w:rPr>
        <w:t>расходы</w:t>
      </w:r>
      <w:r w:rsidRPr="005064FC">
        <w:rPr>
          <w:rFonts w:eastAsia="Times New Roman" w:cs="Times New Roman"/>
          <w:color w:val="231F20"/>
          <w:spacing w:val="24"/>
          <w:w w:val="115"/>
          <w:lang w:eastAsia="en-US"/>
        </w:rPr>
        <w:t xml:space="preserve"> </w:t>
      </w:r>
      <w:r w:rsidRPr="005064FC">
        <w:rPr>
          <w:rFonts w:eastAsia="Times New Roman" w:cs="Times New Roman"/>
          <w:color w:val="231F20"/>
          <w:w w:val="115"/>
          <w:lang w:eastAsia="en-US"/>
        </w:rPr>
        <w:t>на</w:t>
      </w:r>
      <w:r w:rsidRPr="005064FC">
        <w:rPr>
          <w:rFonts w:eastAsia="Times New Roman" w:cs="Times New Roman"/>
          <w:color w:val="231F20"/>
          <w:spacing w:val="23"/>
          <w:w w:val="115"/>
          <w:lang w:eastAsia="en-US"/>
        </w:rPr>
        <w:t xml:space="preserve"> </w:t>
      </w:r>
      <w:r w:rsidRPr="005064FC">
        <w:rPr>
          <w:rFonts w:eastAsia="Times New Roman" w:cs="Times New Roman"/>
          <w:color w:val="231F20"/>
          <w:w w:val="115"/>
          <w:lang w:eastAsia="en-US"/>
        </w:rPr>
        <w:t>оплату</w:t>
      </w:r>
      <w:r w:rsidRPr="005064FC">
        <w:rPr>
          <w:rFonts w:eastAsia="Times New Roman" w:cs="Times New Roman"/>
          <w:color w:val="231F20"/>
          <w:spacing w:val="24"/>
          <w:w w:val="115"/>
          <w:lang w:eastAsia="en-US"/>
        </w:rPr>
        <w:t xml:space="preserve"> </w:t>
      </w:r>
      <w:r w:rsidRPr="005064FC">
        <w:rPr>
          <w:rFonts w:eastAsia="Times New Roman" w:cs="Times New Roman"/>
          <w:color w:val="231F20"/>
          <w:w w:val="115"/>
          <w:lang w:eastAsia="en-US"/>
        </w:rPr>
        <w:t>труда</w:t>
      </w:r>
      <w:r w:rsidRPr="005064FC">
        <w:rPr>
          <w:rFonts w:eastAsia="Times New Roman" w:cs="Times New Roman"/>
          <w:color w:val="231F20"/>
          <w:spacing w:val="24"/>
          <w:w w:val="115"/>
          <w:lang w:eastAsia="en-US"/>
        </w:rPr>
        <w:t xml:space="preserve"> </w:t>
      </w:r>
      <w:r w:rsidRPr="005064FC">
        <w:rPr>
          <w:rFonts w:eastAsia="Times New Roman" w:cs="Times New Roman"/>
          <w:color w:val="231F20"/>
          <w:w w:val="115"/>
          <w:lang w:eastAsia="en-US"/>
        </w:rPr>
        <w:t>работников,</w:t>
      </w:r>
      <w:r w:rsidRPr="005064FC">
        <w:rPr>
          <w:rFonts w:eastAsia="Times New Roman" w:cs="Times New Roman"/>
          <w:color w:val="231F20"/>
          <w:spacing w:val="24"/>
          <w:w w:val="115"/>
          <w:lang w:eastAsia="en-US"/>
        </w:rPr>
        <w:t xml:space="preserve"> </w:t>
      </w:r>
      <w:r w:rsidRPr="005064FC">
        <w:rPr>
          <w:rFonts w:eastAsia="Times New Roman" w:cs="Times New Roman"/>
          <w:color w:val="231F20"/>
          <w:w w:val="115"/>
          <w:lang w:eastAsia="en-US"/>
        </w:rPr>
        <w:t>участвующих</w:t>
      </w:r>
      <w:r w:rsidRPr="005064FC">
        <w:rPr>
          <w:rFonts w:eastAsia="Times New Roman" w:cs="Times New Roman"/>
          <w:color w:val="231F20"/>
          <w:spacing w:val="23"/>
          <w:w w:val="115"/>
          <w:lang w:eastAsia="en-US"/>
        </w:rPr>
        <w:t xml:space="preserve"> </w:t>
      </w:r>
      <w:r w:rsidRPr="005064FC">
        <w:rPr>
          <w:rFonts w:eastAsia="Times New Roman" w:cs="Times New Roman"/>
          <w:color w:val="231F20"/>
          <w:w w:val="115"/>
          <w:lang w:eastAsia="en-US"/>
        </w:rPr>
        <w:t>в</w:t>
      </w:r>
      <w:r w:rsidRPr="005064FC">
        <w:rPr>
          <w:rFonts w:eastAsia="Times New Roman" w:cs="Times New Roman"/>
          <w:color w:val="231F20"/>
          <w:spacing w:val="24"/>
          <w:w w:val="115"/>
          <w:lang w:eastAsia="en-US"/>
        </w:rPr>
        <w:t xml:space="preserve"> </w:t>
      </w:r>
      <w:r w:rsidR="009D273F">
        <w:rPr>
          <w:rFonts w:eastAsia="Times New Roman" w:cs="Times New Roman"/>
          <w:color w:val="231F20"/>
          <w:w w:val="115"/>
          <w:lang w:eastAsia="en-US"/>
        </w:rPr>
        <w:t>разра</w:t>
      </w:r>
      <w:r w:rsidRPr="005064FC">
        <w:rPr>
          <w:rFonts w:eastAsia="Times New Roman" w:cs="Times New Roman"/>
          <w:color w:val="231F20"/>
          <w:w w:val="115"/>
          <w:lang w:eastAsia="en-US"/>
        </w:rPr>
        <w:t>ботке</w:t>
      </w:r>
      <w:r w:rsidRPr="005064FC">
        <w:rPr>
          <w:rFonts w:eastAsia="Times New Roman" w:cs="Times New Roman"/>
          <w:color w:val="231F20"/>
          <w:spacing w:val="49"/>
          <w:w w:val="115"/>
          <w:lang w:eastAsia="en-US"/>
        </w:rPr>
        <w:t xml:space="preserve"> </w:t>
      </w:r>
      <w:r w:rsidRPr="005064FC">
        <w:rPr>
          <w:rFonts w:eastAsia="Times New Roman" w:cs="Times New Roman"/>
          <w:color w:val="231F20"/>
          <w:w w:val="115"/>
          <w:lang w:eastAsia="en-US"/>
        </w:rPr>
        <w:t>и</w:t>
      </w:r>
      <w:r w:rsidRPr="005064FC">
        <w:rPr>
          <w:rFonts w:eastAsia="Times New Roman" w:cs="Times New Roman"/>
          <w:color w:val="231F20"/>
          <w:spacing w:val="50"/>
          <w:w w:val="115"/>
          <w:lang w:eastAsia="en-US"/>
        </w:rPr>
        <w:t xml:space="preserve"> </w:t>
      </w:r>
      <w:r w:rsidRPr="005064FC">
        <w:rPr>
          <w:rFonts w:eastAsia="Times New Roman" w:cs="Times New Roman"/>
          <w:color w:val="231F20"/>
          <w:w w:val="115"/>
          <w:lang w:eastAsia="en-US"/>
        </w:rPr>
        <w:t>реализации</w:t>
      </w:r>
      <w:r w:rsidRPr="005064FC">
        <w:rPr>
          <w:rFonts w:eastAsia="Times New Roman" w:cs="Times New Roman"/>
          <w:color w:val="231F20"/>
          <w:spacing w:val="50"/>
          <w:w w:val="115"/>
          <w:lang w:eastAsia="en-US"/>
        </w:rPr>
        <w:t xml:space="preserve"> </w:t>
      </w:r>
      <w:r w:rsidRPr="005064FC">
        <w:rPr>
          <w:rFonts w:eastAsia="Times New Roman" w:cs="Times New Roman"/>
          <w:color w:val="231F20"/>
          <w:w w:val="115"/>
          <w:lang w:eastAsia="en-US"/>
        </w:rPr>
        <w:t>образовательной</w:t>
      </w:r>
      <w:r w:rsidRPr="005064FC">
        <w:rPr>
          <w:rFonts w:eastAsia="Times New Roman" w:cs="Times New Roman"/>
          <w:color w:val="231F20"/>
          <w:spacing w:val="50"/>
          <w:w w:val="115"/>
          <w:lang w:eastAsia="en-US"/>
        </w:rPr>
        <w:t xml:space="preserve"> </w:t>
      </w:r>
      <w:r w:rsidRPr="005064FC">
        <w:rPr>
          <w:rFonts w:eastAsia="Times New Roman" w:cs="Times New Roman"/>
          <w:color w:val="231F20"/>
          <w:w w:val="115"/>
          <w:lang w:eastAsia="en-US"/>
        </w:rPr>
        <w:t>программы</w:t>
      </w:r>
      <w:r w:rsidRPr="005064FC">
        <w:rPr>
          <w:rFonts w:eastAsia="Times New Roman" w:cs="Times New Roman"/>
          <w:color w:val="231F20"/>
          <w:spacing w:val="50"/>
          <w:w w:val="115"/>
          <w:lang w:eastAsia="en-US"/>
        </w:rPr>
        <w:t xml:space="preserve"> </w:t>
      </w:r>
      <w:r w:rsidRPr="005064FC">
        <w:rPr>
          <w:rFonts w:eastAsia="Times New Roman" w:cs="Times New Roman"/>
          <w:color w:val="231F20"/>
          <w:w w:val="115"/>
          <w:lang w:eastAsia="en-US"/>
        </w:rPr>
        <w:t>основного</w:t>
      </w:r>
      <w:r w:rsidRPr="005064FC">
        <w:rPr>
          <w:rFonts w:eastAsia="Times New Roman" w:cs="Times New Roman"/>
          <w:lang w:eastAsia="en-US"/>
        </w:rPr>
        <w:t xml:space="preserve"> </w:t>
      </w:r>
      <w:r w:rsidRPr="005064FC">
        <w:rPr>
          <w:rFonts w:eastAsia="Times New Roman" w:cs="Times New Roman"/>
          <w:color w:val="231F20"/>
          <w:w w:val="115"/>
          <w:lang w:eastAsia="en-US"/>
        </w:rPr>
        <w:t>общего</w:t>
      </w:r>
      <w:r w:rsidRPr="005064FC">
        <w:rPr>
          <w:rFonts w:eastAsia="Times New Roman" w:cs="Times New Roman"/>
          <w:color w:val="231F20"/>
          <w:spacing w:val="26"/>
          <w:w w:val="115"/>
          <w:lang w:eastAsia="en-US"/>
        </w:rPr>
        <w:t xml:space="preserve"> </w:t>
      </w:r>
      <w:r w:rsidRPr="005064FC">
        <w:rPr>
          <w:rFonts w:eastAsia="Times New Roman" w:cs="Times New Roman"/>
          <w:color w:val="231F20"/>
          <w:w w:val="115"/>
          <w:lang w:eastAsia="en-US"/>
        </w:rPr>
        <w:t>образования;</w:t>
      </w:r>
    </w:p>
    <w:p w:rsidR="005064FC" w:rsidRPr="005064FC" w:rsidRDefault="005064FC" w:rsidP="005064FC">
      <w:pPr>
        <w:widowControl w:val="0"/>
        <w:autoSpaceDE w:val="0"/>
        <w:autoSpaceDN w:val="0"/>
        <w:spacing w:before="13"/>
        <w:ind w:right="114"/>
        <w:jc w:val="both"/>
        <w:rPr>
          <w:rFonts w:eastAsia="Times New Roman" w:cs="Times New Roman"/>
          <w:lang w:eastAsia="en-US"/>
        </w:rPr>
      </w:pPr>
      <w:r w:rsidRPr="005064FC">
        <w:rPr>
          <w:rFonts w:eastAsia="Times New Roman" w:cs="Times New Roman"/>
          <w:color w:val="231F20"/>
          <w:w w:val="115"/>
          <w:position w:val="1"/>
          <w:lang w:eastAsia="en-US"/>
        </w:rPr>
        <w:t xml:space="preserve">- </w:t>
      </w:r>
      <w:r w:rsidRPr="005064FC">
        <w:rPr>
          <w:rFonts w:eastAsia="Times New Roman" w:cs="Times New Roman"/>
          <w:color w:val="231F20"/>
          <w:w w:val="115"/>
          <w:lang w:eastAsia="en-US"/>
        </w:rPr>
        <w:t>расходы</w:t>
      </w:r>
      <w:r w:rsidRPr="005064FC">
        <w:rPr>
          <w:rFonts w:eastAsia="Times New Roman" w:cs="Times New Roman"/>
          <w:color w:val="231F20"/>
          <w:spacing w:val="1"/>
          <w:w w:val="115"/>
          <w:lang w:eastAsia="en-US"/>
        </w:rPr>
        <w:t xml:space="preserve"> </w:t>
      </w:r>
      <w:r w:rsidRPr="005064FC">
        <w:rPr>
          <w:rFonts w:eastAsia="Times New Roman" w:cs="Times New Roman"/>
          <w:color w:val="231F20"/>
          <w:w w:val="115"/>
          <w:lang w:eastAsia="en-US"/>
        </w:rPr>
        <w:t>на</w:t>
      </w:r>
      <w:r w:rsidRPr="005064FC">
        <w:rPr>
          <w:rFonts w:eastAsia="Times New Roman" w:cs="Times New Roman"/>
          <w:color w:val="231F20"/>
          <w:spacing w:val="1"/>
          <w:w w:val="115"/>
          <w:lang w:eastAsia="en-US"/>
        </w:rPr>
        <w:t xml:space="preserve"> </w:t>
      </w:r>
      <w:r w:rsidRPr="005064FC">
        <w:rPr>
          <w:rFonts w:eastAsia="Times New Roman" w:cs="Times New Roman"/>
          <w:color w:val="231F20"/>
          <w:w w:val="115"/>
          <w:lang w:eastAsia="en-US"/>
        </w:rPr>
        <w:t>приобретение</w:t>
      </w:r>
      <w:r w:rsidRPr="005064FC">
        <w:rPr>
          <w:rFonts w:eastAsia="Times New Roman" w:cs="Times New Roman"/>
          <w:color w:val="231F20"/>
          <w:spacing w:val="1"/>
          <w:w w:val="115"/>
          <w:lang w:eastAsia="en-US"/>
        </w:rPr>
        <w:t xml:space="preserve"> </w:t>
      </w:r>
      <w:r w:rsidRPr="005064FC">
        <w:rPr>
          <w:rFonts w:eastAsia="Times New Roman" w:cs="Times New Roman"/>
          <w:color w:val="231F20"/>
          <w:w w:val="115"/>
          <w:lang w:eastAsia="en-US"/>
        </w:rPr>
        <w:t>учебников</w:t>
      </w:r>
      <w:r w:rsidRPr="005064FC">
        <w:rPr>
          <w:rFonts w:eastAsia="Times New Roman" w:cs="Times New Roman"/>
          <w:color w:val="231F20"/>
          <w:spacing w:val="1"/>
          <w:w w:val="115"/>
          <w:lang w:eastAsia="en-US"/>
        </w:rPr>
        <w:t xml:space="preserve"> </w:t>
      </w:r>
      <w:r w:rsidRPr="005064FC">
        <w:rPr>
          <w:rFonts w:eastAsia="Times New Roman" w:cs="Times New Roman"/>
          <w:color w:val="231F20"/>
          <w:w w:val="115"/>
          <w:lang w:eastAsia="en-US"/>
        </w:rPr>
        <w:t>и</w:t>
      </w:r>
      <w:r w:rsidRPr="005064FC">
        <w:rPr>
          <w:rFonts w:eastAsia="Times New Roman" w:cs="Times New Roman"/>
          <w:color w:val="231F20"/>
          <w:spacing w:val="1"/>
          <w:w w:val="115"/>
          <w:lang w:eastAsia="en-US"/>
        </w:rPr>
        <w:t xml:space="preserve"> </w:t>
      </w:r>
      <w:r w:rsidRPr="005064FC">
        <w:rPr>
          <w:rFonts w:eastAsia="Times New Roman" w:cs="Times New Roman"/>
          <w:color w:val="231F20"/>
          <w:w w:val="115"/>
          <w:lang w:eastAsia="en-US"/>
        </w:rPr>
        <w:t>учебных</w:t>
      </w:r>
      <w:r w:rsidRPr="005064FC">
        <w:rPr>
          <w:rFonts w:eastAsia="Times New Roman" w:cs="Times New Roman"/>
          <w:color w:val="231F20"/>
          <w:spacing w:val="1"/>
          <w:w w:val="115"/>
          <w:lang w:eastAsia="en-US"/>
        </w:rPr>
        <w:t xml:space="preserve"> </w:t>
      </w:r>
      <w:r w:rsidRPr="005064FC">
        <w:rPr>
          <w:rFonts w:eastAsia="Times New Roman" w:cs="Times New Roman"/>
          <w:color w:val="231F20"/>
          <w:w w:val="115"/>
          <w:lang w:eastAsia="en-US"/>
        </w:rPr>
        <w:t>пособий,</w:t>
      </w:r>
      <w:r w:rsidRPr="005064FC">
        <w:rPr>
          <w:rFonts w:eastAsia="Times New Roman" w:cs="Times New Roman"/>
          <w:color w:val="231F20"/>
          <w:spacing w:val="1"/>
          <w:w w:val="115"/>
          <w:lang w:eastAsia="en-US"/>
        </w:rPr>
        <w:t xml:space="preserve"> </w:t>
      </w:r>
      <w:r w:rsidRPr="005064FC">
        <w:rPr>
          <w:rFonts w:eastAsia="Times New Roman" w:cs="Times New Roman"/>
          <w:color w:val="231F20"/>
          <w:w w:val="115"/>
          <w:lang w:eastAsia="en-US"/>
        </w:rPr>
        <w:t>средств</w:t>
      </w:r>
      <w:r w:rsidRPr="005064FC">
        <w:rPr>
          <w:rFonts w:eastAsia="Times New Roman" w:cs="Times New Roman"/>
          <w:color w:val="231F20"/>
          <w:spacing w:val="14"/>
          <w:w w:val="115"/>
          <w:lang w:eastAsia="en-US"/>
        </w:rPr>
        <w:t xml:space="preserve"> </w:t>
      </w:r>
      <w:r w:rsidRPr="005064FC">
        <w:rPr>
          <w:rFonts w:eastAsia="Times New Roman" w:cs="Times New Roman"/>
          <w:color w:val="231F20"/>
          <w:w w:val="115"/>
          <w:lang w:eastAsia="en-US"/>
        </w:rPr>
        <w:t>обучения;</w:t>
      </w:r>
    </w:p>
    <w:p w:rsidR="005064FC" w:rsidRPr="005064FC" w:rsidRDefault="005064FC" w:rsidP="005064FC">
      <w:pPr>
        <w:widowControl w:val="0"/>
        <w:autoSpaceDE w:val="0"/>
        <w:autoSpaceDN w:val="0"/>
        <w:ind w:right="116"/>
        <w:jc w:val="both"/>
        <w:rPr>
          <w:rFonts w:eastAsia="Times New Roman" w:cs="Times New Roman"/>
          <w:lang w:eastAsia="en-US"/>
        </w:rPr>
      </w:pPr>
      <w:r w:rsidRPr="005064FC">
        <w:rPr>
          <w:rFonts w:eastAsia="Times New Roman" w:cs="Times New Roman"/>
          <w:color w:val="231F20"/>
          <w:w w:val="115"/>
          <w:position w:val="1"/>
          <w:lang w:eastAsia="en-US"/>
        </w:rPr>
        <w:t xml:space="preserve">- </w:t>
      </w:r>
      <w:r w:rsidRPr="005064FC">
        <w:rPr>
          <w:rFonts w:eastAsia="Times New Roman" w:cs="Times New Roman"/>
          <w:color w:val="231F20"/>
          <w:w w:val="115"/>
          <w:lang w:eastAsia="en-US"/>
        </w:rPr>
        <w:t>прочие</w:t>
      </w:r>
      <w:r w:rsidRPr="005064FC">
        <w:rPr>
          <w:rFonts w:eastAsia="Times New Roman" w:cs="Times New Roman"/>
          <w:color w:val="231F20"/>
          <w:spacing w:val="1"/>
          <w:w w:val="115"/>
          <w:lang w:eastAsia="en-US"/>
        </w:rPr>
        <w:t xml:space="preserve"> </w:t>
      </w:r>
      <w:r w:rsidRPr="005064FC">
        <w:rPr>
          <w:rFonts w:eastAsia="Times New Roman" w:cs="Times New Roman"/>
          <w:color w:val="231F20"/>
          <w:w w:val="115"/>
          <w:lang w:eastAsia="en-US"/>
        </w:rPr>
        <w:t>расходы</w:t>
      </w:r>
      <w:r w:rsidRPr="005064FC">
        <w:rPr>
          <w:rFonts w:eastAsia="Times New Roman" w:cs="Times New Roman"/>
          <w:color w:val="231F20"/>
          <w:spacing w:val="1"/>
          <w:w w:val="115"/>
          <w:lang w:eastAsia="en-US"/>
        </w:rPr>
        <w:t xml:space="preserve"> </w:t>
      </w:r>
      <w:r w:rsidRPr="005064FC">
        <w:rPr>
          <w:rFonts w:eastAsia="Times New Roman" w:cs="Times New Roman"/>
          <w:color w:val="231F20"/>
          <w:w w:val="115"/>
          <w:lang w:eastAsia="en-US"/>
        </w:rPr>
        <w:t>(за</w:t>
      </w:r>
      <w:r w:rsidRPr="005064FC">
        <w:rPr>
          <w:rFonts w:eastAsia="Times New Roman" w:cs="Times New Roman"/>
          <w:color w:val="231F20"/>
          <w:spacing w:val="1"/>
          <w:w w:val="115"/>
          <w:lang w:eastAsia="en-US"/>
        </w:rPr>
        <w:t xml:space="preserve"> </w:t>
      </w:r>
      <w:r w:rsidRPr="005064FC">
        <w:rPr>
          <w:rFonts w:eastAsia="Times New Roman" w:cs="Times New Roman"/>
          <w:color w:val="231F20"/>
          <w:w w:val="115"/>
          <w:lang w:eastAsia="en-US"/>
        </w:rPr>
        <w:t>исключением</w:t>
      </w:r>
      <w:r w:rsidRPr="005064FC">
        <w:rPr>
          <w:rFonts w:eastAsia="Times New Roman" w:cs="Times New Roman"/>
          <w:color w:val="231F20"/>
          <w:spacing w:val="1"/>
          <w:w w:val="115"/>
          <w:lang w:eastAsia="en-US"/>
        </w:rPr>
        <w:t xml:space="preserve"> </w:t>
      </w:r>
      <w:r w:rsidRPr="005064FC">
        <w:rPr>
          <w:rFonts w:eastAsia="Times New Roman" w:cs="Times New Roman"/>
          <w:color w:val="231F20"/>
          <w:w w:val="115"/>
          <w:lang w:eastAsia="en-US"/>
        </w:rPr>
        <w:t>расходов</w:t>
      </w:r>
      <w:r w:rsidRPr="005064FC">
        <w:rPr>
          <w:rFonts w:eastAsia="Times New Roman" w:cs="Times New Roman"/>
          <w:color w:val="231F20"/>
          <w:spacing w:val="1"/>
          <w:w w:val="115"/>
          <w:lang w:eastAsia="en-US"/>
        </w:rPr>
        <w:t xml:space="preserve"> </w:t>
      </w:r>
      <w:r w:rsidRPr="005064FC">
        <w:rPr>
          <w:rFonts w:eastAsia="Times New Roman" w:cs="Times New Roman"/>
          <w:color w:val="231F20"/>
          <w:w w:val="115"/>
          <w:lang w:eastAsia="en-US"/>
        </w:rPr>
        <w:t>на</w:t>
      </w:r>
      <w:r w:rsidRPr="005064FC">
        <w:rPr>
          <w:rFonts w:eastAsia="Times New Roman" w:cs="Times New Roman"/>
          <w:color w:val="231F20"/>
          <w:spacing w:val="1"/>
          <w:w w:val="115"/>
          <w:lang w:eastAsia="en-US"/>
        </w:rPr>
        <w:t xml:space="preserve"> </w:t>
      </w:r>
      <w:r w:rsidRPr="005064FC">
        <w:rPr>
          <w:rFonts w:eastAsia="Times New Roman" w:cs="Times New Roman"/>
          <w:color w:val="231F20"/>
          <w:w w:val="115"/>
          <w:lang w:eastAsia="en-US"/>
        </w:rPr>
        <w:t>содержание</w:t>
      </w:r>
      <w:r w:rsidRPr="005064FC">
        <w:rPr>
          <w:rFonts w:eastAsia="Times New Roman" w:cs="Times New Roman"/>
          <w:color w:val="231F20"/>
          <w:spacing w:val="-55"/>
          <w:w w:val="115"/>
          <w:lang w:eastAsia="en-US"/>
        </w:rPr>
        <w:t xml:space="preserve"> </w:t>
      </w:r>
      <w:r w:rsidRPr="005064FC">
        <w:rPr>
          <w:rFonts w:eastAsia="Times New Roman" w:cs="Times New Roman"/>
          <w:color w:val="231F20"/>
          <w:w w:val="115"/>
          <w:lang w:eastAsia="en-US"/>
        </w:rPr>
        <w:t>зданий</w:t>
      </w:r>
      <w:r w:rsidRPr="005064FC">
        <w:rPr>
          <w:rFonts w:eastAsia="Times New Roman" w:cs="Times New Roman"/>
          <w:color w:val="231F20"/>
          <w:spacing w:val="1"/>
          <w:w w:val="115"/>
          <w:lang w:eastAsia="en-US"/>
        </w:rPr>
        <w:t xml:space="preserve"> </w:t>
      </w:r>
      <w:r w:rsidRPr="005064FC">
        <w:rPr>
          <w:rFonts w:eastAsia="Times New Roman" w:cs="Times New Roman"/>
          <w:color w:val="231F20"/>
          <w:w w:val="115"/>
          <w:lang w:eastAsia="en-US"/>
        </w:rPr>
        <w:t>и</w:t>
      </w:r>
      <w:r w:rsidRPr="005064FC">
        <w:rPr>
          <w:rFonts w:eastAsia="Times New Roman" w:cs="Times New Roman"/>
          <w:color w:val="231F20"/>
          <w:spacing w:val="1"/>
          <w:w w:val="115"/>
          <w:lang w:eastAsia="en-US"/>
        </w:rPr>
        <w:t xml:space="preserve"> </w:t>
      </w:r>
      <w:r w:rsidRPr="005064FC">
        <w:rPr>
          <w:rFonts w:eastAsia="Times New Roman" w:cs="Times New Roman"/>
          <w:color w:val="231F20"/>
          <w:w w:val="115"/>
          <w:lang w:eastAsia="en-US"/>
        </w:rPr>
        <w:t>оплату</w:t>
      </w:r>
      <w:r w:rsidRPr="005064FC">
        <w:rPr>
          <w:rFonts w:eastAsia="Times New Roman" w:cs="Times New Roman"/>
          <w:color w:val="231F20"/>
          <w:spacing w:val="1"/>
          <w:w w:val="115"/>
          <w:lang w:eastAsia="en-US"/>
        </w:rPr>
        <w:t xml:space="preserve"> </w:t>
      </w:r>
      <w:r w:rsidRPr="005064FC">
        <w:rPr>
          <w:rFonts w:eastAsia="Times New Roman" w:cs="Times New Roman"/>
          <w:color w:val="231F20"/>
          <w:w w:val="115"/>
          <w:lang w:eastAsia="en-US"/>
        </w:rPr>
        <w:t>коммунальных</w:t>
      </w:r>
      <w:r w:rsidRPr="005064FC">
        <w:rPr>
          <w:rFonts w:eastAsia="Times New Roman" w:cs="Times New Roman"/>
          <w:color w:val="231F20"/>
          <w:spacing w:val="1"/>
          <w:w w:val="115"/>
          <w:lang w:eastAsia="en-US"/>
        </w:rPr>
        <w:t xml:space="preserve"> </w:t>
      </w:r>
      <w:r w:rsidRPr="005064FC">
        <w:rPr>
          <w:rFonts w:eastAsia="Times New Roman" w:cs="Times New Roman"/>
          <w:color w:val="231F20"/>
          <w:w w:val="115"/>
          <w:lang w:eastAsia="en-US"/>
        </w:rPr>
        <w:t>услуг,</w:t>
      </w:r>
      <w:r w:rsidRPr="005064FC">
        <w:rPr>
          <w:rFonts w:eastAsia="Times New Roman" w:cs="Times New Roman"/>
          <w:color w:val="231F20"/>
          <w:spacing w:val="1"/>
          <w:w w:val="115"/>
          <w:lang w:eastAsia="en-US"/>
        </w:rPr>
        <w:t xml:space="preserve"> </w:t>
      </w:r>
      <w:r w:rsidRPr="005064FC">
        <w:rPr>
          <w:rFonts w:eastAsia="Times New Roman" w:cs="Times New Roman"/>
          <w:color w:val="231F20"/>
          <w:w w:val="115"/>
          <w:lang w:eastAsia="en-US"/>
        </w:rPr>
        <w:t>осуществляемых</w:t>
      </w:r>
      <w:r w:rsidRPr="005064FC">
        <w:rPr>
          <w:rFonts w:eastAsia="Times New Roman" w:cs="Times New Roman"/>
          <w:color w:val="231F20"/>
          <w:spacing w:val="1"/>
          <w:w w:val="115"/>
          <w:lang w:eastAsia="en-US"/>
        </w:rPr>
        <w:t xml:space="preserve"> </w:t>
      </w:r>
      <w:r w:rsidRPr="005064FC">
        <w:rPr>
          <w:rFonts w:eastAsia="Times New Roman" w:cs="Times New Roman"/>
          <w:color w:val="231F20"/>
          <w:w w:val="115"/>
          <w:lang w:eastAsia="en-US"/>
        </w:rPr>
        <w:t>из</w:t>
      </w:r>
      <w:r w:rsidRPr="005064FC">
        <w:rPr>
          <w:rFonts w:eastAsia="Times New Roman" w:cs="Times New Roman"/>
          <w:color w:val="231F20"/>
          <w:spacing w:val="-55"/>
          <w:w w:val="115"/>
          <w:lang w:eastAsia="en-US"/>
        </w:rPr>
        <w:t xml:space="preserve"> </w:t>
      </w:r>
      <w:r w:rsidRPr="005064FC">
        <w:rPr>
          <w:rFonts w:eastAsia="Times New Roman" w:cs="Times New Roman"/>
          <w:color w:val="231F20"/>
          <w:w w:val="115"/>
          <w:lang w:eastAsia="en-US"/>
        </w:rPr>
        <w:t>местных</w:t>
      </w:r>
      <w:r w:rsidRPr="005064FC">
        <w:rPr>
          <w:rFonts w:eastAsia="Times New Roman" w:cs="Times New Roman"/>
          <w:color w:val="231F20"/>
          <w:spacing w:val="13"/>
          <w:w w:val="115"/>
          <w:lang w:eastAsia="en-US"/>
        </w:rPr>
        <w:t xml:space="preserve"> </w:t>
      </w:r>
      <w:r w:rsidRPr="005064FC">
        <w:rPr>
          <w:rFonts w:eastAsia="Times New Roman" w:cs="Times New Roman"/>
          <w:color w:val="231F20"/>
          <w:w w:val="115"/>
          <w:lang w:eastAsia="en-US"/>
        </w:rPr>
        <w:t>бюджетов).</w:t>
      </w:r>
    </w:p>
    <w:p w:rsidR="005064FC" w:rsidRPr="005064FC" w:rsidRDefault="005064FC" w:rsidP="005064FC">
      <w:pPr>
        <w:widowControl w:val="0"/>
        <w:autoSpaceDE w:val="0"/>
        <w:autoSpaceDN w:val="0"/>
        <w:spacing w:before="70"/>
        <w:ind w:right="114"/>
        <w:jc w:val="both"/>
        <w:rPr>
          <w:rFonts w:eastAsia="Times New Roman" w:cs="Times New Roman"/>
          <w:color w:val="231F20"/>
          <w:w w:val="115"/>
          <w:lang w:eastAsia="en-US"/>
        </w:rPr>
      </w:pPr>
      <w:r w:rsidRPr="005064FC">
        <w:rPr>
          <w:rFonts w:eastAsia="Times New Roman" w:cs="Times New Roman"/>
          <w:color w:val="231F20"/>
          <w:w w:val="115"/>
          <w:lang w:eastAsia="en-US"/>
        </w:rPr>
        <w:t xml:space="preserve">     </w:t>
      </w:r>
      <w:proofErr w:type="gramStart"/>
      <w:r w:rsidRPr="005064FC">
        <w:rPr>
          <w:rFonts w:eastAsia="Times New Roman" w:cs="Times New Roman"/>
          <w:color w:val="231F20"/>
          <w:w w:val="115"/>
          <w:lang w:eastAsia="en-US"/>
        </w:rPr>
        <w:t xml:space="preserve">Нормативные затраты на </w:t>
      </w:r>
      <w:r w:rsidR="009D273F">
        <w:rPr>
          <w:rFonts w:eastAsia="Times New Roman" w:cs="Times New Roman"/>
          <w:color w:val="231F20"/>
          <w:w w:val="115"/>
          <w:lang w:eastAsia="en-US"/>
        </w:rPr>
        <w:t>оказание государственной или му</w:t>
      </w:r>
      <w:r w:rsidRPr="005064FC">
        <w:rPr>
          <w:rFonts w:eastAsia="Times New Roman" w:cs="Times New Roman"/>
          <w:color w:val="231F20"/>
          <w:w w:val="115"/>
          <w:lang w:eastAsia="en-US"/>
        </w:rPr>
        <w:t>ниципальной услуги в сфере</w:t>
      </w:r>
      <w:r w:rsidR="009D273F">
        <w:rPr>
          <w:rFonts w:eastAsia="Times New Roman" w:cs="Times New Roman"/>
          <w:color w:val="231F20"/>
          <w:w w:val="115"/>
          <w:lang w:eastAsia="en-US"/>
        </w:rPr>
        <w:t xml:space="preserve"> образования определяются по ка</w:t>
      </w:r>
      <w:r w:rsidRPr="005064FC">
        <w:rPr>
          <w:rFonts w:eastAsia="Times New Roman" w:cs="Times New Roman"/>
          <w:color w:val="231F20"/>
          <w:w w:val="115"/>
          <w:lang w:eastAsia="en-US"/>
        </w:rPr>
        <w:t>ждому</w:t>
      </w:r>
      <w:r w:rsidRPr="005064FC">
        <w:rPr>
          <w:rFonts w:eastAsia="Times New Roman" w:cs="Times New Roman"/>
          <w:color w:val="231F20"/>
          <w:spacing w:val="5"/>
          <w:w w:val="115"/>
          <w:lang w:eastAsia="en-US"/>
        </w:rPr>
        <w:t xml:space="preserve"> </w:t>
      </w:r>
      <w:r w:rsidRPr="005064FC">
        <w:rPr>
          <w:rFonts w:eastAsia="Times New Roman" w:cs="Times New Roman"/>
          <w:color w:val="231F20"/>
          <w:w w:val="115"/>
          <w:lang w:eastAsia="en-US"/>
        </w:rPr>
        <w:t>виду</w:t>
      </w:r>
      <w:r w:rsidRPr="005064FC">
        <w:rPr>
          <w:rFonts w:eastAsia="Times New Roman" w:cs="Times New Roman"/>
          <w:color w:val="231F20"/>
          <w:spacing w:val="5"/>
          <w:w w:val="115"/>
          <w:lang w:eastAsia="en-US"/>
        </w:rPr>
        <w:t xml:space="preserve"> </w:t>
      </w:r>
      <w:r w:rsidRPr="005064FC">
        <w:rPr>
          <w:rFonts w:eastAsia="Times New Roman" w:cs="Times New Roman"/>
          <w:color w:val="231F20"/>
          <w:w w:val="115"/>
          <w:lang w:eastAsia="en-US"/>
        </w:rPr>
        <w:t>и</w:t>
      </w:r>
      <w:r w:rsidRPr="005064FC">
        <w:rPr>
          <w:rFonts w:eastAsia="Times New Roman" w:cs="Times New Roman"/>
          <w:color w:val="231F20"/>
          <w:spacing w:val="5"/>
          <w:w w:val="115"/>
          <w:lang w:eastAsia="en-US"/>
        </w:rPr>
        <w:t xml:space="preserve"> </w:t>
      </w:r>
      <w:r w:rsidRPr="005064FC">
        <w:rPr>
          <w:rFonts w:eastAsia="Times New Roman" w:cs="Times New Roman"/>
          <w:color w:val="231F20"/>
          <w:w w:val="115"/>
          <w:lang w:eastAsia="en-US"/>
        </w:rPr>
        <w:t>направленности</w:t>
      </w:r>
      <w:r w:rsidRPr="005064FC">
        <w:rPr>
          <w:rFonts w:eastAsia="Times New Roman" w:cs="Times New Roman"/>
          <w:color w:val="231F20"/>
          <w:spacing w:val="5"/>
          <w:w w:val="115"/>
          <w:lang w:eastAsia="en-US"/>
        </w:rPr>
        <w:t xml:space="preserve"> </w:t>
      </w:r>
      <w:r w:rsidRPr="005064FC">
        <w:rPr>
          <w:rFonts w:eastAsia="Times New Roman" w:cs="Times New Roman"/>
          <w:color w:val="231F20"/>
          <w:w w:val="115"/>
          <w:lang w:eastAsia="en-US"/>
        </w:rPr>
        <w:t>образовательных</w:t>
      </w:r>
      <w:r w:rsidRPr="005064FC">
        <w:rPr>
          <w:rFonts w:eastAsia="Times New Roman" w:cs="Times New Roman"/>
          <w:color w:val="231F20"/>
          <w:spacing w:val="5"/>
          <w:w w:val="115"/>
          <w:lang w:eastAsia="en-US"/>
        </w:rPr>
        <w:t xml:space="preserve"> </w:t>
      </w:r>
      <w:r w:rsidRPr="005064FC">
        <w:rPr>
          <w:rFonts w:eastAsia="Times New Roman" w:cs="Times New Roman"/>
          <w:color w:val="231F20"/>
          <w:w w:val="115"/>
          <w:lang w:eastAsia="en-US"/>
        </w:rPr>
        <w:t>программ,</w:t>
      </w:r>
      <w:r w:rsidRPr="005064FC">
        <w:rPr>
          <w:rFonts w:eastAsia="Times New Roman" w:cs="Times New Roman"/>
          <w:color w:val="231F20"/>
          <w:spacing w:val="5"/>
          <w:w w:val="115"/>
          <w:lang w:eastAsia="en-US"/>
        </w:rPr>
        <w:t xml:space="preserve"> </w:t>
      </w:r>
      <w:r w:rsidRPr="005064FC">
        <w:rPr>
          <w:rFonts w:eastAsia="Times New Roman" w:cs="Times New Roman"/>
          <w:color w:val="231F20"/>
          <w:w w:val="115"/>
          <w:lang w:eastAsia="en-US"/>
        </w:rPr>
        <w:t>с учетом форм обучения, типа образоват</w:t>
      </w:r>
      <w:r w:rsidR="009D273F">
        <w:rPr>
          <w:rFonts w:eastAsia="Times New Roman" w:cs="Times New Roman"/>
          <w:color w:val="231F20"/>
          <w:w w:val="115"/>
          <w:lang w:eastAsia="en-US"/>
        </w:rPr>
        <w:t>ельной организации, се</w:t>
      </w:r>
      <w:r w:rsidRPr="005064FC">
        <w:rPr>
          <w:rFonts w:eastAsia="Times New Roman" w:cs="Times New Roman"/>
          <w:color w:val="231F20"/>
          <w:w w:val="115"/>
          <w:lang w:eastAsia="en-US"/>
        </w:rPr>
        <w:t>тевой формы реализации о</w:t>
      </w:r>
      <w:r w:rsidR="009D273F">
        <w:rPr>
          <w:rFonts w:eastAsia="Times New Roman" w:cs="Times New Roman"/>
          <w:color w:val="231F20"/>
          <w:w w:val="115"/>
          <w:lang w:eastAsia="en-US"/>
        </w:rPr>
        <w:t>бразовательных программ, образо</w:t>
      </w:r>
      <w:r w:rsidRPr="005064FC">
        <w:rPr>
          <w:rFonts w:eastAsia="Times New Roman" w:cs="Times New Roman"/>
          <w:color w:val="231F20"/>
          <w:w w:val="115"/>
          <w:lang w:eastAsia="en-US"/>
        </w:rPr>
        <w:t>вательных технологий, спе</w:t>
      </w:r>
      <w:r w:rsidR="009D273F">
        <w:rPr>
          <w:rFonts w:eastAsia="Times New Roman" w:cs="Times New Roman"/>
          <w:color w:val="231F20"/>
          <w:w w:val="115"/>
          <w:lang w:eastAsia="en-US"/>
        </w:rPr>
        <w:t>циальных условий получения обра</w:t>
      </w:r>
      <w:r w:rsidRPr="005064FC">
        <w:rPr>
          <w:rFonts w:eastAsia="Times New Roman" w:cs="Times New Roman"/>
          <w:color w:val="231F20"/>
          <w:w w:val="115"/>
          <w:lang w:eastAsia="en-US"/>
        </w:rPr>
        <w:t>зования обучающимися с ОВЗ, обеспечения дополнительного</w:t>
      </w:r>
      <w:r w:rsidRPr="005064FC">
        <w:rPr>
          <w:rFonts w:eastAsia="Times New Roman" w:cs="Times New Roman"/>
          <w:color w:val="231F20"/>
          <w:spacing w:val="1"/>
          <w:w w:val="115"/>
          <w:sz w:val="28"/>
          <w:szCs w:val="28"/>
          <w:lang w:eastAsia="en-US"/>
        </w:rPr>
        <w:t xml:space="preserve"> </w:t>
      </w:r>
      <w:r w:rsidRPr="005064FC">
        <w:rPr>
          <w:rFonts w:eastAsia="Times New Roman" w:cs="Times New Roman"/>
          <w:color w:val="231F20"/>
          <w:w w:val="115"/>
          <w:lang w:eastAsia="en-US"/>
        </w:rPr>
        <w:t>профессионального</w:t>
      </w:r>
      <w:r w:rsidRPr="005064FC">
        <w:rPr>
          <w:rFonts w:eastAsia="Times New Roman" w:cs="Times New Roman"/>
          <w:color w:val="231F20"/>
          <w:spacing w:val="1"/>
          <w:w w:val="115"/>
          <w:lang w:eastAsia="en-US"/>
        </w:rPr>
        <w:t xml:space="preserve"> </w:t>
      </w:r>
      <w:r w:rsidRPr="005064FC">
        <w:rPr>
          <w:rFonts w:eastAsia="Times New Roman" w:cs="Times New Roman"/>
          <w:color w:val="231F20"/>
          <w:w w:val="115"/>
          <w:lang w:eastAsia="en-US"/>
        </w:rPr>
        <w:t>образования</w:t>
      </w:r>
      <w:r w:rsidRPr="005064FC">
        <w:rPr>
          <w:rFonts w:eastAsia="Times New Roman" w:cs="Times New Roman"/>
          <w:color w:val="231F20"/>
          <w:spacing w:val="1"/>
          <w:w w:val="115"/>
          <w:lang w:eastAsia="en-US"/>
        </w:rPr>
        <w:t xml:space="preserve"> </w:t>
      </w:r>
      <w:r w:rsidRPr="005064FC">
        <w:rPr>
          <w:rFonts w:eastAsia="Times New Roman" w:cs="Times New Roman"/>
          <w:color w:val="231F20"/>
          <w:w w:val="115"/>
          <w:lang w:eastAsia="en-US"/>
        </w:rPr>
        <w:t>педагогическим</w:t>
      </w:r>
      <w:r w:rsidRPr="005064FC">
        <w:rPr>
          <w:rFonts w:eastAsia="Times New Roman" w:cs="Times New Roman"/>
          <w:color w:val="231F20"/>
          <w:spacing w:val="1"/>
          <w:w w:val="115"/>
          <w:lang w:eastAsia="en-US"/>
        </w:rPr>
        <w:t xml:space="preserve"> </w:t>
      </w:r>
      <w:r w:rsidRPr="005064FC">
        <w:rPr>
          <w:rFonts w:eastAsia="Times New Roman" w:cs="Times New Roman"/>
          <w:color w:val="231F20"/>
          <w:w w:val="115"/>
          <w:lang w:eastAsia="en-US"/>
        </w:rPr>
        <w:t>работникам,</w:t>
      </w:r>
      <w:r w:rsidRPr="005064FC">
        <w:rPr>
          <w:rFonts w:eastAsia="Times New Roman" w:cs="Times New Roman"/>
          <w:color w:val="231F20"/>
          <w:spacing w:val="1"/>
          <w:w w:val="115"/>
          <w:lang w:eastAsia="en-US"/>
        </w:rPr>
        <w:t xml:space="preserve"> </w:t>
      </w:r>
      <w:r w:rsidRPr="005064FC">
        <w:rPr>
          <w:rFonts w:eastAsia="Times New Roman" w:cs="Times New Roman"/>
          <w:color w:val="231F20"/>
          <w:w w:val="115"/>
          <w:lang w:eastAsia="en-US"/>
        </w:rPr>
        <w:t xml:space="preserve">обеспечения </w:t>
      </w:r>
      <w:r w:rsidRPr="005064FC">
        <w:rPr>
          <w:rFonts w:eastAsia="Times New Roman" w:cs="Times New Roman"/>
          <w:color w:val="231F20"/>
          <w:w w:val="115"/>
          <w:lang w:eastAsia="en-US"/>
        </w:rPr>
        <w:lastRenderedPageBreak/>
        <w:t>безопасных усло</w:t>
      </w:r>
      <w:r w:rsidR="009D273F">
        <w:rPr>
          <w:rFonts w:eastAsia="Times New Roman" w:cs="Times New Roman"/>
          <w:color w:val="231F20"/>
          <w:w w:val="115"/>
          <w:lang w:eastAsia="en-US"/>
        </w:rPr>
        <w:t>вий обучения и воспитания, охра</w:t>
      </w:r>
      <w:r w:rsidRPr="005064FC">
        <w:rPr>
          <w:rFonts w:eastAsia="Times New Roman" w:cs="Times New Roman"/>
          <w:color w:val="231F20"/>
          <w:w w:val="115"/>
          <w:lang w:eastAsia="en-US"/>
        </w:rPr>
        <w:t>ны здоровья обучающихся,</w:t>
      </w:r>
      <w:r w:rsidR="009D273F">
        <w:rPr>
          <w:rFonts w:eastAsia="Times New Roman" w:cs="Times New Roman"/>
          <w:color w:val="231F20"/>
          <w:w w:val="115"/>
          <w:lang w:eastAsia="en-US"/>
        </w:rPr>
        <w:t xml:space="preserve"> а также с учетом иных</w:t>
      </w:r>
      <w:proofErr w:type="gramEnd"/>
      <w:r w:rsidR="009D273F">
        <w:rPr>
          <w:rFonts w:eastAsia="Times New Roman" w:cs="Times New Roman"/>
          <w:color w:val="231F20"/>
          <w:w w:val="115"/>
          <w:lang w:eastAsia="en-US"/>
        </w:rPr>
        <w:t xml:space="preserve"> предусмо</w:t>
      </w:r>
      <w:r w:rsidRPr="005064FC">
        <w:rPr>
          <w:rFonts w:eastAsia="Times New Roman" w:cs="Times New Roman"/>
          <w:color w:val="231F20"/>
          <w:w w:val="115"/>
          <w:lang w:eastAsia="en-US"/>
        </w:rPr>
        <w:t>тренных законодательством</w:t>
      </w:r>
      <w:r w:rsidR="009D273F">
        <w:rPr>
          <w:rFonts w:eastAsia="Times New Roman" w:cs="Times New Roman"/>
          <w:color w:val="231F20"/>
          <w:w w:val="115"/>
          <w:lang w:eastAsia="en-US"/>
        </w:rPr>
        <w:t xml:space="preserve"> особенностей организации и осу</w:t>
      </w:r>
      <w:r w:rsidRPr="005064FC">
        <w:rPr>
          <w:rFonts w:eastAsia="Times New Roman" w:cs="Times New Roman"/>
          <w:color w:val="231F20"/>
          <w:w w:val="115"/>
          <w:lang w:eastAsia="en-US"/>
        </w:rPr>
        <w:t>ществления</w:t>
      </w:r>
      <w:r w:rsidRPr="005064FC">
        <w:rPr>
          <w:rFonts w:eastAsia="Times New Roman" w:cs="Times New Roman"/>
          <w:color w:val="231F20"/>
          <w:spacing w:val="1"/>
          <w:w w:val="115"/>
          <w:lang w:eastAsia="en-US"/>
        </w:rPr>
        <w:t xml:space="preserve"> </w:t>
      </w:r>
      <w:r w:rsidRPr="005064FC">
        <w:rPr>
          <w:rFonts w:eastAsia="Times New Roman" w:cs="Times New Roman"/>
          <w:color w:val="231F20"/>
          <w:w w:val="115"/>
          <w:lang w:eastAsia="en-US"/>
        </w:rPr>
        <w:t>образовательной</w:t>
      </w:r>
      <w:r w:rsidRPr="005064FC">
        <w:rPr>
          <w:rFonts w:eastAsia="Times New Roman" w:cs="Times New Roman"/>
          <w:color w:val="231F20"/>
          <w:spacing w:val="1"/>
          <w:w w:val="115"/>
          <w:lang w:eastAsia="en-US"/>
        </w:rPr>
        <w:t xml:space="preserve"> </w:t>
      </w:r>
      <w:r w:rsidRPr="005064FC">
        <w:rPr>
          <w:rFonts w:eastAsia="Times New Roman" w:cs="Times New Roman"/>
          <w:color w:val="231F20"/>
          <w:w w:val="115"/>
          <w:lang w:eastAsia="en-US"/>
        </w:rPr>
        <w:t>деятельности</w:t>
      </w:r>
      <w:r w:rsidRPr="005064FC">
        <w:rPr>
          <w:rFonts w:eastAsia="Times New Roman" w:cs="Times New Roman"/>
          <w:color w:val="231F20"/>
          <w:spacing w:val="1"/>
          <w:w w:val="115"/>
          <w:lang w:eastAsia="en-US"/>
        </w:rPr>
        <w:t xml:space="preserve"> </w:t>
      </w:r>
      <w:r w:rsidRPr="005064FC">
        <w:rPr>
          <w:rFonts w:eastAsia="Times New Roman" w:cs="Times New Roman"/>
          <w:color w:val="231F20"/>
          <w:w w:val="115"/>
          <w:lang w:eastAsia="en-US"/>
        </w:rPr>
        <w:t>(для</w:t>
      </w:r>
      <w:r w:rsidRPr="005064FC">
        <w:rPr>
          <w:rFonts w:eastAsia="Times New Roman" w:cs="Times New Roman"/>
          <w:color w:val="231F20"/>
          <w:spacing w:val="1"/>
          <w:w w:val="115"/>
          <w:lang w:eastAsia="en-US"/>
        </w:rPr>
        <w:t xml:space="preserve"> </w:t>
      </w:r>
      <w:r w:rsidRPr="005064FC">
        <w:rPr>
          <w:rFonts w:eastAsia="Times New Roman" w:cs="Times New Roman"/>
          <w:color w:val="231F20"/>
          <w:w w:val="115"/>
          <w:lang w:eastAsia="en-US"/>
        </w:rPr>
        <w:t>различных</w:t>
      </w:r>
      <w:r w:rsidRPr="005064FC">
        <w:rPr>
          <w:rFonts w:eastAsia="Times New Roman" w:cs="Times New Roman"/>
          <w:color w:val="231F20"/>
          <w:spacing w:val="1"/>
          <w:w w:val="115"/>
          <w:lang w:eastAsia="en-US"/>
        </w:rPr>
        <w:t xml:space="preserve"> </w:t>
      </w:r>
      <w:proofErr w:type="gramStart"/>
      <w:r w:rsidRPr="005064FC">
        <w:rPr>
          <w:rFonts w:eastAsia="Times New Roman" w:cs="Times New Roman"/>
          <w:color w:val="231F20"/>
          <w:w w:val="115"/>
          <w:lang w:eastAsia="en-US"/>
        </w:rPr>
        <w:t>категорий</w:t>
      </w:r>
      <w:proofErr w:type="gramEnd"/>
      <w:r w:rsidRPr="005064FC">
        <w:rPr>
          <w:rFonts w:eastAsia="Times New Roman" w:cs="Times New Roman"/>
          <w:color w:val="231F20"/>
          <w:spacing w:val="1"/>
          <w:w w:val="115"/>
          <w:lang w:eastAsia="en-US"/>
        </w:rPr>
        <w:t xml:space="preserve"> </w:t>
      </w:r>
      <w:r w:rsidRPr="005064FC">
        <w:rPr>
          <w:rFonts w:eastAsia="Times New Roman" w:cs="Times New Roman"/>
          <w:color w:val="231F20"/>
          <w:w w:val="115"/>
          <w:lang w:eastAsia="en-US"/>
        </w:rPr>
        <w:t>обучающихся),</w:t>
      </w:r>
      <w:r w:rsidRPr="005064FC">
        <w:rPr>
          <w:rFonts w:eastAsia="Times New Roman" w:cs="Times New Roman"/>
          <w:color w:val="231F20"/>
          <w:spacing w:val="1"/>
          <w:w w:val="115"/>
          <w:lang w:eastAsia="en-US"/>
        </w:rPr>
        <w:t xml:space="preserve"> </w:t>
      </w:r>
      <w:r w:rsidRPr="005064FC">
        <w:rPr>
          <w:rFonts w:eastAsia="Times New Roman" w:cs="Times New Roman"/>
          <w:color w:val="231F20"/>
          <w:w w:val="115"/>
          <w:lang w:eastAsia="en-US"/>
        </w:rPr>
        <w:t>за</w:t>
      </w:r>
      <w:r w:rsidRPr="005064FC">
        <w:rPr>
          <w:rFonts w:eastAsia="Times New Roman" w:cs="Times New Roman"/>
          <w:color w:val="231F20"/>
          <w:spacing w:val="1"/>
          <w:w w:val="115"/>
          <w:lang w:eastAsia="en-US"/>
        </w:rPr>
        <w:t xml:space="preserve"> </w:t>
      </w:r>
      <w:r w:rsidRPr="005064FC">
        <w:rPr>
          <w:rFonts w:eastAsia="Times New Roman" w:cs="Times New Roman"/>
          <w:color w:val="231F20"/>
          <w:w w:val="115"/>
          <w:lang w:eastAsia="en-US"/>
        </w:rPr>
        <w:t>исключением</w:t>
      </w:r>
      <w:r w:rsidRPr="005064FC">
        <w:rPr>
          <w:rFonts w:eastAsia="Times New Roman" w:cs="Times New Roman"/>
          <w:color w:val="231F20"/>
          <w:spacing w:val="1"/>
          <w:w w:val="115"/>
          <w:lang w:eastAsia="en-US"/>
        </w:rPr>
        <w:t xml:space="preserve"> </w:t>
      </w:r>
      <w:r w:rsidRPr="005064FC">
        <w:rPr>
          <w:rFonts w:eastAsia="Times New Roman" w:cs="Times New Roman"/>
          <w:color w:val="231F20"/>
          <w:w w:val="115"/>
          <w:lang w:eastAsia="en-US"/>
        </w:rPr>
        <w:t>образовательной</w:t>
      </w:r>
      <w:r w:rsidRPr="005064FC">
        <w:rPr>
          <w:rFonts w:eastAsia="Times New Roman" w:cs="Times New Roman"/>
          <w:color w:val="231F20"/>
          <w:spacing w:val="1"/>
          <w:w w:val="115"/>
          <w:lang w:eastAsia="en-US"/>
        </w:rPr>
        <w:t xml:space="preserve"> </w:t>
      </w:r>
      <w:r w:rsidRPr="005064FC">
        <w:rPr>
          <w:rFonts w:eastAsia="Times New Roman" w:cs="Times New Roman"/>
          <w:color w:val="231F20"/>
          <w:w w:val="115"/>
          <w:lang w:eastAsia="en-US"/>
        </w:rPr>
        <w:t>деятельности, осуществляемо</w:t>
      </w:r>
      <w:r w:rsidR="009D273F">
        <w:rPr>
          <w:rFonts w:eastAsia="Times New Roman" w:cs="Times New Roman"/>
          <w:color w:val="231F20"/>
          <w:w w:val="115"/>
          <w:lang w:eastAsia="en-US"/>
        </w:rPr>
        <w:t>й в соответствии с образователь</w:t>
      </w:r>
      <w:r w:rsidRPr="005064FC">
        <w:rPr>
          <w:rFonts w:eastAsia="Times New Roman" w:cs="Times New Roman"/>
          <w:color w:val="231F20"/>
          <w:w w:val="115"/>
          <w:lang w:eastAsia="en-US"/>
        </w:rPr>
        <w:t>ными</w:t>
      </w:r>
      <w:r w:rsidRPr="005064FC">
        <w:rPr>
          <w:rFonts w:eastAsia="Times New Roman" w:cs="Times New Roman"/>
          <w:color w:val="231F20"/>
          <w:spacing w:val="1"/>
          <w:w w:val="115"/>
          <w:lang w:eastAsia="en-US"/>
        </w:rPr>
        <w:t xml:space="preserve"> </w:t>
      </w:r>
      <w:r w:rsidRPr="005064FC">
        <w:rPr>
          <w:rFonts w:eastAsia="Times New Roman" w:cs="Times New Roman"/>
          <w:color w:val="231F20"/>
          <w:w w:val="115"/>
          <w:lang w:eastAsia="en-US"/>
        </w:rPr>
        <w:t>стандартами,</w:t>
      </w:r>
      <w:r w:rsidRPr="005064FC">
        <w:rPr>
          <w:rFonts w:eastAsia="Times New Roman" w:cs="Times New Roman"/>
          <w:color w:val="231F20"/>
          <w:spacing w:val="1"/>
          <w:w w:val="115"/>
          <w:lang w:eastAsia="en-US"/>
        </w:rPr>
        <w:t xml:space="preserve"> </w:t>
      </w:r>
      <w:r w:rsidRPr="005064FC">
        <w:rPr>
          <w:rFonts w:eastAsia="Times New Roman" w:cs="Times New Roman"/>
          <w:color w:val="231F20"/>
          <w:w w:val="115"/>
          <w:lang w:eastAsia="en-US"/>
        </w:rPr>
        <w:t>в</w:t>
      </w:r>
      <w:r w:rsidRPr="005064FC">
        <w:rPr>
          <w:rFonts w:eastAsia="Times New Roman" w:cs="Times New Roman"/>
          <w:color w:val="231F20"/>
          <w:spacing w:val="1"/>
          <w:w w:val="115"/>
          <w:lang w:eastAsia="en-US"/>
        </w:rPr>
        <w:t xml:space="preserve"> </w:t>
      </w:r>
      <w:r w:rsidRPr="005064FC">
        <w:rPr>
          <w:rFonts w:eastAsia="Times New Roman" w:cs="Times New Roman"/>
          <w:color w:val="231F20"/>
          <w:w w:val="115"/>
          <w:lang w:eastAsia="en-US"/>
        </w:rPr>
        <w:t>расчете</w:t>
      </w:r>
      <w:r w:rsidRPr="005064FC">
        <w:rPr>
          <w:rFonts w:eastAsia="Times New Roman" w:cs="Times New Roman"/>
          <w:color w:val="231F20"/>
          <w:spacing w:val="1"/>
          <w:w w:val="115"/>
          <w:lang w:eastAsia="en-US"/>
        </w:rPr>
        <w:t xml:space="preserve"> </w:t>
      </w:r>
      <w:r w:rsidRPr="005064FC">
        <w:rPr>
          <w:rFonts w:eastAsia="Times New Roman" w:cs="Times New Roman"/>
          <w:color w:val="231F20"/>
          <w:w w:val="115"/>
          <w:lang w:eastAsia="en-US"/>
        </w:rPr>
        <w:t>на</w:t>
      </w:r>
      <w:r w:rsidRPr="005064FC">
        <w:rPr>
          <w:rFonts w:eastAsia="Times New Roman" w:cs="Times New Roman"/>
          <w:color w:val="231F20"/>
          <w:spacing w:val="1"/>
          <w:w w:val="115"/>
          <w:lang w:eastAsia="en-US"/>
        </w:rPr>
        <w:t xml:space="preserve"> </w:t>
      </w:r>
      <w:r w:rsidRPr="005064FC">
        <w:rPr>
          <w:rFonts w:eastAsia="Times New Roman" w:cs="Times New Roman"/>
          <w:color w:val="231F20"/>
          <w:w w:val="115"/>
          <w:lang w:eastAsia="en-US"/>
        </w:rPr>
        <w:t>одного</w:t>
      </w:r>
      <w:r w:rsidRPr="005064FC">
        <w:rPr>
          <w:rFonts w:eastAsia="Times New Roman" w:cs="Times New Roman"/>
          <w:color w:val="231F20"/>
          <w:spacing w:val="1"/>
          <w:w w:val="115"/>
          <w:lang w:eastAsia="en-US"/>
        </w:rPr>
        <w:t xml:space="preserve"> </w:t>
      </w:r>
      <w:r w:rsidRPr="005064FC">
        <w:rPr>
          <w:rFonts w:eastAsia="Times New Roman" w:cs="Times New Roman"/>
          <w:color w:val="231F20"/>
          <w:w w:val="115"/>
          <w:lang w:eastAsia="en-US"/>
        </w:rPr>
        <w:t>обучающегося,</w:t>
      </w:r>
      <w:r w:rsidRPr="005064FC">
        <w:rPr>
          <w:rFonts w:eastAsia="Times New Roman" w:cs="Times New Roman"/>
          <w:color w:val="231F20"/>
          <w:spacing w:val="1"/>
          <w:w w:val="115"/>
          <w:lang w:eastAsia="en-US"/>
        </w:rPr>
        <w:t xml:space="preserve"> </w:t>
      </w:r>
      <w:r w:rsidRPr="005064FC">
        <w:rPr>
          <w:rFonts w:eastAsia="Times New Roman" w:cs="Times New Roman"/>
          <w:color w:val="231F20"/>
          <w:w w:val="115"/>
          <w:lang w:eastAsia="en-US"/>
        </w:rPr>
        <w:t>если</w:t>
      </w:r>
      <w:r w:rsidRPr="005064FC">
        <w:rPr>
          <w:rFonts w:eastAsia="Times New Roman" w:cs="Times New Roman"/>
          <w:color w:val="231F20"/>
          <w:spacing w:val="-55"/>
          <w:w w:val="115"/>
          <w:lang w:eastAsia="en-US"/>
        </w:rPr>
        <w:t xml:space="preserve"> </w:t>
      </w:r>
      <w:r w:rsidRPr="005064FC">
        <w:rPr>
          <w:rFonts w:eastAsia="Times New Roman" w:cs="Times New Roman"/>
          <w:color w:val="231F20"/>
          <w:w w:val="115"/>
          <w:lang w:eastAsia="en-US"/>
        </w:rPr>
        <w:t>иное</w:t>
      </w:r>
      <w:r w:rsidRPr="005064FC">
        <w:rPr>
          <w:rFonts w:eastAsia="Times New Roman" w:cs="Times New Roman"/>
          <w:color w:val="231F20"/>
          <w:spacing w:val="15"/>
          <w:w w:val="115"/>
          <w:lang w:eastAsia="en-US"/>
        </w:rPr>
        <w:t xml:space="preserve"> </w:t>
      </w:r>
      <w:r w:rsidRPr="005064FC">
        <w:rPr>
          <w:rFonts w:eastAsia="Times New Roman" w:cs="Times New Roman"/>
          <w:color w:val="231F20"/>
          <w:w w:val="115"/>
          <w:lang w:eastAsia="en-US"/>
        </w:rPr>
        <w:t>не</w:t>
      </w:r>
      <w:r w:rsidRPr="005064FC">
        <w:rPr>
          <w:rFonts w:eastAsia="Times New Roman" w:cs="Times New Roman"/>
          <w:color w:val="231F20"/>
          <w:spacing w:val="16"/>
          <w:w w:val="115"/>
          <w:lang w:eastAsia="en-US"/>
        </w:rPr>
        <w:t xml:space="preserve"> </w:t>
      </w:r>
      <w:r w:rsidRPr="005064FC">
        <w:rPr>
          <w:rFonts w:eastAsia="Times New Roman" w:cs="Times New Roman"/>
          <w:color w:val="231F20"/>
          <w:w w:val="115"/>
          <w:lang w:eastAsia="en-US"/>
        </w:rPr>
        <w:t>установлено</w:t>
      </w:r>
      <w:r w:rsidRPr="005064FC">
        <w:rPr>
          <w:rFonts w:eastAsia="Times New Roman" w:cs="Times New Roman"/>
          <w:color w:val="231F20"/>
          <w:spacing w:val="15"/>
          <w:w w:val="115"/>
          <w:lang w:eastAsia="en-US"/>
        </w:rPr>
        <w:t xml:space="preserve"> </w:t>
      </w:r>
      <w:r w:rsidRPr="005064FC">
        <w:rPr>
          <w:rFonts w:eastAsia="Times New Roman" w:cs="Times New Roman"/>
          <w:color w:val="231F20"/>
          <w:w w:val="115"/>
          <w:lang w:eastAsia="en-US"/>
        </w:rPr>
        <w:t>законодательством.</w:t>
      </w:r>
    </w:p>
    <w:p w:rsidR="005064FC" w:rsidRPr="005064FC" w:rsidRDefault="005064FC" w:rsidP="005064FC">
      <w:pPr>
        <w:widowControl w:val="0"/>
        <w:autoSpaceDE w:val="0"/>
        <w:autoSpaceDN w:val="0"/>
        <w:jc w:val="both"/>
        <w:rPr>
          <w:rFonts w:eastAsia="Times New Roman" w:cs="Times New Roman"/>
          <w:sz w:val="28"/>
          <w:szCs w:val="28"/>
          <w:lang w:eastAsia="en-US"/>
        </w:rPr>
      </w:pPr>
      <w:r w:rsidRPr="005064FC">
        <w:rPr>
          <w:rFonts w:eastAsia="Times New Roman" w:cs="Times New Roman"/>
          <w:color w:val="231F20"/>
          <w:w w:val="115"/>
          <w:sz w:val="28"/>
          <w:szCs w:val="28"/>
          <w:lang w:eastAsia="en-US"/>
        </w:rPr>
        <w:t xml:space="preserve">    </w:t>
      </w:r>
      <w:proofErr w:type="gramStart"/>
      <w:r w:rsidRPr="005064FC">
        <w:rPr>
          <w:rFonts w:eastAsia="Times New Roman" w:cs="Times New Roman"/>
          <w:color w:val="231F20"/>
          <w:w w:val="115"/>
          <w:lang w:eastAsia="en-US"/>
        </w:rPr>
        <w:t>Органы</w:t>
      </w:r>
      <w:r w:rsidRPr="005064FC">
        <w:rPr>
          <w:rFonts w:eastAsia="Times New Roman" w:cs="Times New Roman"/>
          <w:color w:val="231F20"/>
          <w:spacing w:val="19"/>
          <w:w w:val="115"/>
          <w:lang w:eastAsia="en-US"/>
        </w:rPr>
        <w:t xml:space="preserve"> </w:t>
      </w:r>
      <w:r w:rsidRPr="005064FC">
        <w:rPr>
          <w:rFonts w:eastAsia="Times New Roman" w:cs="Times New Roman"/>
          <w:color w:val="231F20"/>
          <w:w w:val="115"/>
          <w:lang w:eastAsia="en-US"/>
        </w:rPr>
        <w:t xml:space="preserve">местного </w:t>
      </w:r>
      <w:r w:rsidRPr="005064FC">
        <w:rPr>
          <w:rFonts w:eastAsia="Times New Roman" w:cs="Times New Roman"/>
          <w:color w:val="231F20"/>
          <w:spacing w:val="17"/>
          <w:w w:val="115"/>
          <w:lang w:eastAsia="en-US"/>
        </w:rPr>
        <w:t xml:space="preserve"> </w:t>
      </w:r>
      <w:r w:rsidRPr="005064FC">
        <w:rPr>
          <w:rFonts w:eastAsia="Times New Roman" w:cs="Times New Roman"/>
          <w:color w:val="231F20"/>
          <w:w w:val="115"/>
          <w:lang w:eastAsia="en-US"/>
        </w:rPr>
        <w:t xml:space="preserve">самоуправления </w:t>
      </w:r>
      <w:r w:rsidRPr="005064FC">
        <w:rPr>
          <w:rFonts w:eastAsia="Times New Roman" w:cs="Times New Roman"/>
          <w:color w:val="231F20"/>
          <w:spacing w:val="17"/>
          <w:w w:val="115"/>
          <w:lang w:eastAsia="en-US"/>
        </w:rPr>
        <w:t xml:space="preserve"> </w:t>
      </w:r>
      <w:r w:rsidRPr="005064FC">
        <w:rPr>
          <w:rFonts w:eastAsia="Times New Roman" w:cs="Times New Roman"/>
          <w:color w:val="231F20"/>
          <w:w w:val="115"/>
          <w:lang w:eastAsia="en-US"/>
        </w:rPr>
        <w:t xml:space="preserve">вправе </w:t>
      </w:r>
      <w:r w:rsidRPr="005064FC">
        <w:rPr>
          <w:rFonts w:eastAsia="Times New Roman" w:cs="Times New Roman"/>
          <w:color w:val="231F20"/>
          <w:spacing w:val="17"/>
          <w:w w:val="115"/>
          <w:lang w:eastAsia="en-US"/>
        </w:rPr>
        <w:t xml:space="preserve"> </w:t>
      </w:r>
      <w:r w:rsidRPr="005064FC">
        <w:rPr>
          <w:rFonts w:eastAsia="Times New Roman" w:cs="Times New Roman"/>
          <w:color w:val="231F20"/>
          <w:w w:val="115"/>
          <w:lang w:eastAsia="en-US"/>
        </w:rPr>
        <w:t xml:space="preserve">осуществлять </w:t>
      </w:r>
      <w:r w:rsidRPr="005064FC">
        <w:rPr>
          <w:rFonts w:eastAsia="Times New Roman" w:cs="Times New Roman"/>
          <w:color w:val="231F20"/>
          <w:spacing w:val="17"/>
          <w:w w:val="115"/>
          <w:lang w:eastAsia="en-US"/>
        </w:rPr>
        <w:t xml:space="preserve"> </w:t>
      </w:r>
      <w:r w:rsidRPr="005064FC">
        <w:rPr>
          <w:rFonts w:eastAsia="Times New Roman" w:cs="Times New Roman"/>
          <w:color w:val="231F20"/>
          <w:w w:val="115"/>
          <w:lang w:eastAsia="en-US"/>
        </w:rPr>
        <w:t>за</w:t>
      </w:r>
      <w:r w:rsidRPr="005064FC">
        <w:rPr>
          <w:rFonts w:eastAsia="Times New Roman" w:cs="Times New Roman"/>
          <w:lang w:eastAsia="en-US"/>
        </w:rPr>
        <w:t xml:space="preserve"> </w:t>
      </w:r>
      <w:r w:rsidRPr="005064FC">
        <w:rPr>
          <w:rFonts w:eastAsia="Times New Roman" w:cs="Times New Roman"/>
          <w:color w:val="231F20"/>
          <w:w w:val="115"/>
          <w:lang w:eastAsia="en-US"/>
        </w:rPr>
        <w:t>счет</w:t>
      </w:r>
      <w:r w:rsidRPr="005064FC">
        <w:rPr>
          <w:rFonts w:eastAsia="Times New Roman" w:cs="Times New Roman"/>
          <w:color w:val="231F20"/>
          <w:spacing w:val="-9"/>
          <w:w w:val="115"/>
          <w:lang w:eastAsia="en-US"/>
        </w:rPr>
        <w:t xml:space="preserve"> </w:t>
      </w:r>
      <w:r w:rsidRPr="005064FC">
        <w:rPr>
          <w:rFonts w:eastAsia="Times New Roman" w:cs="Times New Roman"/>
          <w:color w:val="231F20"/>
          <w:w w:val="115"/>
          <w:lang w:eastAsia="en-US"/>
        </w:rPr>
        <w:t>средств</w:t>
      </w:r>
      <w:r w:rsidRPr="005064FC">
        <w:rPr>
          <w:rFonts w:eastAsia="Times New Roman" w:cs="Times New Roman"/>
          <w:color w:val="231F20"/>
          <w:spacing w:val="-8"/>
          <w:w w:val="115"/>
          <w:lang w:eastAsia="en-US"/>
        </w:rPr>
        <w:t xml:space="preserve"> </w:t>
      </w:r>
      <w:r w:rsidRPr="005064FC">
        <w:rPr>
          <w:rFonts w:eastAsia="Times New Roman" w:cs="Times New Roman"/>
          <w:color w:val="231F20"/>
          <w:w w:val="115"/>
          <w:lang w:eastAsia="en-US"/>
        </w:rPr>
        <w:t>местных</w:t>
      </w:r>
      <w:r w:rsidRPr="005064FC">
        <w:rPr>
          <w:rFonts w:eastAsia="Times New Roman" w:cs="Times New Roman"/>
          <w:color w:val="231F20"/>
          <w:spacing w:val="-9"/>
          <w:w w:val="115"/>
          <w:lang w:eastAsia="en-US"/>
        </w:rPr>
        <w:t xml:space="preserve"> </w:t>
      </w:r>
      <w:r w:rsidRPr="005064FC">
        <w:rPr>
          <w:rFonts w:eastAsia="Times New Roman" w:cs="Times New Roman"/>
          <w:color w:val="231F20"/>
          <w:w w:val="115"/>
          <w:lang w:eastAsia="en-US"/>
        </w:rPr>
        <w:t>бюджетов</w:t>
      </w:r>
      <w:r w:rsidRPr="005064FC">
        <w:rPr>
          <w:rFonts w:eastAsia="Times New Roman" w:cs="Times New Roman"/>
          <w:color w:val="231F20"/>
          <w:spacing w:val="-8"/>
          <w:w w:val="115"/>
          <w:lang w:eastAsia="en-US"/>
        </w:rPr>
        <w:t xml:space="preserve"> </w:t>
      </w:r>
      <w:r w:rsidRPr="005064FC">
        <w:rPr>
          <w:rFonts w:eastAsia="Times New Roman" w:cs="Times New Roman"/>
          <w:color w:val="231F20"/>
          <w:w w:val="115"/>
          <w:lang w:eastAsia="en-US"/>
        </w:rPr>
        <w:t>финансовое</w:t>
      </w:r>
      <w:r w:rsidRPr="005064FC">
        <w:rPr>
          <w:rFonts w:eastAsia="Times New Roman" w:cs="Times New Roman"/>
          <w:color w:val="231F20"/>
          <w:spacing w:val="-9"/>
          <w:w w:val="115"/>
          <w:lang w:eastAsia="en-US"/>
        </w:rPr>
        <w:t xml:space="preserve"> </w:t>
      </w:r>
      <w:r w:rsidRPr="005064FC">
        <w:rPr>
          <w:rFonts w:eastAsia="Times New Roman" w:cs="Times New Roman"/>
          <w:color w:val="231F20"/>
          <w:w w:val="115"/>
          <w:lang w:eastAsia="en-US"/>
        </w:rPr>
        <w:t>обеспечение</w:t>
      </w:r>
      <w:r w:rsidRPr="005064FC">
        <w:rPr>
          <w:rFonts w:eastAsia="Times New Roman" w:cs="Times New Roman"/>
          <w:color w:val="231F20"/>
          <w:spacing w:val="-8"/>
          <w:w w:val="115"/>
          <w:lang w:eastAsia="en-US"/>
        </w:rPr>
        <w:t xml:space="preserve"> </w:t>
      </w:r>
      <w:r w:rsidR="009D273F">
        <w:rPr>
          <w:rFonts w:eastAsia="Times New Roman" w:cs="Times New Roman"/>
          <w:color w:val="231F20"/>
          <w:w w:val="115"/>
          <w:lang w:eastAsia="en-US"/>
        </w:rPr>
        <w:t>предо</w:t>
      </w:r>
      <w:r w:rsidRPr="005064FC">
        <w:rPr>
          <w:rFonts w:eastAsia="Times New Roman" w:cs="Times New Roman"/>
          <w:color w:val="231F20"/>
          <w:w w:val="115"/>
          <w:lang w:eastAsia="en-US"/>
        </w:rPr>
        <w:t>ставления основного общег</w:t>
      </w:r>
      <w:r w:rsidR="009D273F">
        <w:rPr>
          <w:rFonts w:eastAsia="Times New Roman" w:cs="Times New Roman"/>
          <w:color w:val="231F20"/>
          <w:w w:val="115"/>
          <w:lang w:eastAsia="en-US"/>
        </w:rPr>
        <w:t>о образования муниципальными об</w:t>
      </w:r>
      <w:r w:rsidRPr="005064FC">
        <w:rPr>
          <w:rFonts w:eastAsia="Times New Roman" w:cs="Times New Roman"/>
          <w:color w:val="231F20"/>
          <w:w w:val="115"/>
          <w:lang w:eastAsia="en-US"/>
        </w:rPr>
        <w:t>щеобразовательными организациями в части расходов на оплату</w:t>
      </w:r>
      <w:r w:rsidRPr="005064FC">
        <w:rPr>
          <w:rFonts w:eastAsia="Times New Roman" w:cs="Times New Roman"/>
          <w:color w:val="231F20"/>
          <w:spacing w:val="-8"/>
          <w:w w:val="115"/>
          <w:lang w:eastAsia="en-US"/>
        </w:rPr>
        <w:t xml:space="preserve"> </w:t>
      </w:r>
      <w:r w:rsidRPr="005064FC">
        <w:rPr>
          <w:rFonts w:eastAsia="Times New Roman" w:cs="Times New Roman"/>
          <w:color w:val="231F20"/>
          <w:w w:val="115"/>
          <w:lang w:eastAsia="en-US"/>
        </w:rPr>
        <w:t>труда</w:t>
      </w:r>
      <w:r w:rsidRPr="005064FC">
        <w:rPr>
          <w:rFonts w:eastAsia="Times New Roman" w:cs="Times New Roman"/>
          <w:color w:val="231F20"/>
          <w:spacing w:val="-8"/>
          <w:w w:val="115"/>
          <w:lang w:eastAsia="en-US"/>
        </w:rPr>
        <w:t xml:space="preserve"> </w:t>
      </w:r>
      <w:r w:rsidRPr="005064FC">
        <w:rPr>
          <w:rFonts w:eastAsia="Times New Roman" w:cs="Times New Roman"/>
          <w:color w:val="231F20"/>
          <w:w w:val="115"/>
          <w:lang w:eastAsia="en-US"/>
        </w:rPr>
        <w:t>работников,</w:t>
      </w:r>
      <w:r w:rsidRPr="005064FC">
        <w:rPr>
          <w:rFonts w:eastAsia="Times New Roman" w:cs="Times New Roman"/>
          <w:color w:val="231F20"/>
          <w:spacing w:val="-8"/>
          <w:w w:val="115"/>
          <w:lang w:eastAsia="en-US"/>
        </w:rPr>
        <w:t xml:space="preserve"> </w:t>
      </w:r>
      <w:r w:rsidRPr="005064FC">
        <w:rPr>
          <w:rFonts w:eastAsia="Times New Roman" w:cs="Times New Roman"/>
          <w:color w:val="231F20"/>
          <w:w w:val="115"/>
          <w:lang w:eastAsia="en-US"/>
        </w:rPr>
        <w:t>реализующих</w:t>
      </w:r>
      <w:r w:rsidRPr="005064FC">
        <w:rPr>
          <w:rFonts w:eastAsia="Times New Roman" w:cs="Times New Roman"/>
          <w:color w:val="231F20"/>
          <w:spacing w:val="-8"/>
          <w:w w:val="115"/>
          <w:lang w:eastAsia="en-US"/>
        </w:rPr>
        <w:t xml:space="preserve"> </w:t>
      </w:r>
      <w:r w:rsidRPr="005064FC">
        <w:rPr>
          <w:rFonts w:eastAsia="Times New Roman" w:cs="Times New Roman"/>
          <w:color w:val="231F20"/>
          <w:w w:val="115"/>
          <w:lang w:eastAsia="en-US"/>
        </w:rPr>
        <w:t>образовательную</w:t>
      </w:r>
      <w:r w:rsidRPr="005064FC">
        <w:rPr>
          <w:rFonts w:eastAsia="Times New Roman" w:cs="Times New Roman"/>
          <w:color w:val="231F20"/>
          <w:spacing w:val="-8"/>
          <w:w w:val="115"/>
          <w:lang w:eastAsia="en-US"/>
        </w:rPr>
        <w:t xml:space="preserve"> </w:t>
      </w:r>
      <w:r w:rsidRPr="005064FC">
        <w:rPr>
          <w:rFonts w:eastAsia="Times New Roman" w:cs="Times New Roman"/>
          <w:color w:val="231F20"/>
          <w:w w:val="115"/>
          <w:lang w:eastAsia="en-US"/>
        </w:rPr>
        <w:t>программу</w:t>
      </w:r>
      <w:r w:rsidRPr="005064FC">
        <w:rPr>
          <w:rFonts w:eastAsia="Times New Roman" w:cs="Times New Roman"/>
          <w:color w:val="231F20"/>
          <w:spacing w:val="-55"/>
          <w:w w:val="115"/>
          <w:lang w:eastAsia="en-US"/>
        </w:rPr>
        <w:t xml:space="preserve"> </w:t>
      </w:r>
      <w:r w:rsidRPr="005064FC">
        <w:rPr>
          <w:rFonts w:eastAsia="Times New Roman" w:cs="Times New Roman"/>
          <w:color w:val="231F20"/>
          <w:w w:val="115"/>
          <w:lang w:eastAsia="en-US"/>
        </w:rPr>
        <w:t>основного общего образования</w:t>
      </w:r>
      <w:r w:rsidR="009D273F">
        <w:rPr>
          <w:rFonts w:eastAsia="Times New Roman" w:cs="Times New Roman"/>
          <w:color w:val="231F20"/>
          <w:w w:val="115"/>
          <w:lang w:eastAsia="en-US"/>
        </w:rPr>
        <w:t>, расходов на приобретение учеб</w:t>
      </w:r>
      <w:r w:rsidRPr="005064FC">
        <w:rPr>
          <w:rFonts w:eastAsia="Times New Roman" w:cs="Times New Roman"/>
          <w:color w:val="231F20"/>
          <w:w w:val="115"/>
          <w:lang w:eastAsia="en-US"/>
        </w:rPr>
        <w:t>ников</w:t>
      </w:r>
      <w:r w:rsidRPr="005064FC">
        <w:rPr>
          <w:rFonts w:eastAsia="Times New Roman" w:cs="Times New Roman"/>
          <w:color w:val="231F20"/>
          <w:spacing w:val="1"/>
          <w:w w:val="115"/>
          <w:lang w:eastAsia="en-US"/>
        </w:rPr>
        <w:t xml:space="preserve"> </w:t>
      </w:r>
      <w:r w:rsidRPr="005064FC">
        <w:rPr>
          <w:rFonts w:eastAsia="Times New Roman" w:cs="Times New Roman"/>
          <w:color w:val="231F20"/>
          <w:w w:val="115"/>
          <w:lang w:eastAsia="en-US"/>
        </w:rPr>
        <w:t>и</w:t>
      </w:r>
      <w:r w:rsidRPr="005064FC">
        <w:rPr>
          <w:rFonts w:eastAsia="Times New Roman" w:cs="Times New Roman"/>
          <w:color w:val="231F20"/>
          <w:spacing w:val="1"/>
          <w:w w:val="115"/>
          <w:lang w:eastAsia="en-US"/>
        </w:rPr>
        <w:t xml:space="preserve"> </w:t>
      </w:r>
      <w:r w:rsidRPr="005064FC">
        <w:rPr>
          <w:rFonts w:eastAsia="Times New Roman" w:cs="Times New Roman"/>
          <w:color w:val="231F20"/>
          <w:w w:val="115"/>
          <w:lang w:eastAsia="en-US"/>
        </w:rPr>
        <w:t>учебных</w:t>
      </w:r>
      <w:r w:rsidRPr="005064FC">
        <w:rPr>
          <w:rFonts w:eastAsia="Times New Roman" w:cs="Times New Roman"/>
          <w:color w:val="231F20"/>
          <w:spacing w:val="1"/>
          <w:w w:val="115"/>
          <w:lang w:eastAsia="en-US"/>
        </w:rPr>
        <w:t xml:space="preserve"> </w:t>
      </w:r>
      <w:r w:rsidRPr="005064FC">
        <w:rPr>
          <w:rFonts w:eastAsia="Times New Roman" w:cs="Times New Roman"/>
          <w:color w:val="231F20"/>
          <w:w w:val="115"/>
          <w:lang w:eastAsia="en-US"/>
        </w:rPr>
        <w:t>пособий,</w:t>
      </w:r>
      <w:r w:rsidRPr="005064FC">
        <w:rPr>
          <w:rFonts w:eastAsia="Times New Roman" w:cs="Times New Roman"/>
          <w:color w:val="231F20"/>
          <w:spacing w:val="1"/>
          <w:w w:val="115"/>
          <w:lang w:eastAsia="en-US"/>
        </w:rPr>
        <w:t xml:space="preserve"> </w:t>
      </w:r>
      <w:r w:rsidRPr="005064FC">
        <w:rPr>
          <w:rFonts w:eastAsia="Times New Roman" w:cs="Times New Roman"/>
          <w:color w:val="231F20"/>
          <w:w w:val="115"/>
          <w:lang w:eastAsia="en-US"/>
        </w:rPr>
        <w:t>средств</w:t>
      </w:r>
      <w:r w:rsidRPr="005064FC">
        <w:rPr>
          <w:rFonts w:eastAsia="Times New Roman" w:cs="Times New Roman"/>
          <w:color w:val="231F20"/>
          <w:spacing w:val="1"/>
          <w:w w:val="115"/>
          <w:lang w:eastAsia="en-US"/>
        </w:rPr>
        <w:t xml:space="preserve"> </w:t>
      </w:r>
      <w:r w:rsidRPr="005064FC">
        <w:rPr>
          <w:rFonts w:eastAsia="Times New Roman" w:cs="Times New Roman"/>
          <w:color w:val="231F20"/>
          <w:w w:val="115"/>
          <w:lang w:eastAsia="en-US"/>
        </w:rPr>
        <w:t>обучения,</w:t>
      </w:r>
      <w:r w:rsidRPr="005064FC">
        <w:rPr>
          <w:rFonts w:eastAsia="Times New Roman" w:cs="Times New Roman"/>
          <w:color w:val="231F20"/>
          <w:spacing w:val="1"/>
          <w:w w:val="115"/>
          <w:lang w:eastAsia="en-US"/>
        </w:rPr>
        <w:t xml:space="preserve"> </w:t>
      </w:r>
      <w:r w:rsidRPr="005064FC">
        <w:rPr>
          <w:rFonts w:eastAsia="Times New Roman" w:cs="Times New Roman"/>
          <w:color w:val="231F20"/>
          <w:w w:val="115"/>
          <w:lang w:eastAsia="en-US"/>
        </w:rPr>
        <w:t>игр,  игрушек</w:t>
      </w:r>
      <w:r w:rsidRPr="005064FC">
        <w:rPr>
          <w:rFonts w:eastAsia="Times New Roman" w:cs="Times New Roman"/>
          <w:color w:val="231F20"/>
          <w:spacing w:val="1"/>
          <w:w w:val="115"/>
          <w:lang w:eastAsia="en-US"/>
        </w:rPr>
        <w:t xml:space="preserve"> </w:t>
      </w:r>
      <w:r w:rsidRPr="005064FC">
        <w:rPr>
          <w:rFonts w:eastAsia="Times New Roman" w:cs="Times New Roman"/>
          <w:color w:val="231F20"/>
          <w:w w:val="115"/>
          <w:lang w:eastAsia="en-US"/>
        </w:rPr>
        <w:t>сверх</w:t>
      </w:r>
      <w:r w:rsidRPr="005064FC">
        <w:rPr>
          <w:rFonts w:eastAsia="Times New Roman" w:cs="Times New Roman"/>
          <w:color w:val="231F20"/>
          <w:spacing w:val="1"/>
          <w:w w:val="115"/>
          <w:lang w:eastAsia="en-US"/>
        </w:rPr>
        <w:t xml:space="preserve"> </w:t>
      </w:r>
      <w:r w:rsidRPr="005064FC">
        <w:rPr>
          <w:rFonts w:eastAsia="Times New Roman" w:cs="Times New Roman"/>
          <w:color w:val="231F20"/>
          <w:w w:val="115"/>
          <w:lang w:eastAsia="en-US"/>
        </w:rPr>
        <w:t>норматива</w:t>
      </w:r>
      <w:r w:rsidRPr="005064FC">
        <w:rPr>
          <w:rFonts w:eastAsia="Times New Roman" w:cs="Times New Roman"/>
          <w:color w:val="231F20"/>
          <w:spacing w:val="1"/>
          <w:w w:val="115"/>
          <w:lang w:eastAsia="en-US"/>
        </w:rPr>
        <w:t xml:space="preserve"> </w:t>
      </w:r>
      <w:r w:rsidRPr="005064FC">
        <w:rPr>
          <w:rFonts w:eastAsia="Times New Roman" w:cs="Times New Roman"/>
          <w:color w:val="231F20"/>
          <w:w w:val="115"/>
          <w:lang w:eastAsia="en-US"/>
        </w:rPr>
        <w:t>финансового</w:t>
      </w:r>
      <w:r w:rsidRPr="005064FC">
        <w:rPr>
          <w:rFonts w:eastAsia="Times New Roman" w:cs="Times New Roman"/>
          <w:color w:val="231F20"/>
          <w:spacing w:val="1"/>
          <w:w w:val="115"/>
          <w:lang w:eastAsia="en-US"/>
        </w:rPr>
        <w:t xml:space="preserve"> </w:t>
      </w:r>
      <w:r w:rsidRPr="005064FC">
        <w:rPr>
          <w:rFonts w:eastAsia="Times New Roman" w:cs="Times New Roman"/>
          <w:color w:val="231F20"/>
          <w:w w:val="115"/>
          <w:lang w:eastAsia="en-US"/>
        </w:rPr>
        <w:t>обеспечения,</w:t>
      </w:r>
      <w:r w:rsidRPr="005064FC">
        <w:rPr>
          <w:rFonts w:eastAsia="Times New Roman" w:cs="Times New Roman"/>
          <w:color w:val="231F20"/>
          <w:spacing w:val="1"/>
          <w:w w:val="115"/>
          <w:lang w:eastAsia="en-US"/>
        </w:rPr>
        <w:t xml:space="preserve"> </w:t>
      </w:r>
      <w:r w:rsidRPr="005064FC">
        <w:rPr>
          <w:rFonts w:eastAsia="Times New Roman" w:cs="Times New Roman"/>
          <w:color w:val="231F20"/>
          <w:w w:val="115"/>
          <w:lang w:eastAsia="en-US"/>
        </w:rPr>
        <w:t>определенного</w:t>
      </w:r>
      <w:r w:rsidRPr="005064FC">
        <w:rPr>
          <w:rFonts w:eastAsia="Times New Roman" w:cs="Times New Roman"/>
          <w:color w:val="231F20"/>
          <w:spacing w:val="1"/>
          <w:w w:val="115"/>
          <w:lang w:eastAsia="en-US"/>
        </w:rPr>
        <w:t xml:space="preserve"> </w:t>
      </w:r>
      <w:r w:rsidRPr="005064FC">
        <w:rPr>
          <w:rFonts w:eastAsia="Times New Roman" w:cs="Times New Roman"/>
          <w:color w:val="231F20"/>
          <w:w w:val="115"/>
          <w:lang w:eastAsia="en-US"/>
        </w:rPr>
        <w:t>субъектом</w:t>
      </w:r>
      <w:r w:rsidRPr="005064FC">
        <w:rPr>
          <w:rFonts w:eastAsia="Times New Roman" w:cs="Times New Roman"/>
          <w:color w:val="231F20"/>
          <w:spacing w:val="15"/>
          <w:w w:val="115"/>
          <w:lang w:eastAsia="en-US"/>
        </w:rPr>
        <w:t xml:space="preserve"> </w:t>
      </w:r>
      <w:r w:rsidRPr="005064FC">
        <w:rPr>
          <w:rFonts w:eastAsia="Times New Roman" w:cs="Times New Roman"/>
          <w:color w:val="231F20"/>
          <w:w w:val="115"/>
          <w:lang w:eastAsia="en-US"/>
        </w:rPr>
        <w:t>Российской</w:t>
      </w:r>
      <w:r w:rsidRPr="005064FC">
        <w:rPr>
          <w:rFonts w:eastAsia="Times New Roman" w:cs="Times New Roman"/>
          <w:color w:val="231F20"/>
          <w:spacing w:val="15"/>
          <w:w w:val="115"/>
          <w:lang w:eastAsia="en-US"/>
        </w:rPr>
        <w:t xml:space="preserve"> </w:t>
      </w:r>
      <w:r w:rsidRPr="005064FC">
        <w:rPr>
          <w:rFonts w:eastAsia="Times New Roman" w:cs="Times New Roman"/>
          <w:color w:val="231F20"/>
          <w:w w:val="115"/>
          <w:lang w:eastAsia="en-US"/>
        </w:rPr>
        <w:t>Федерации</w:t>
      </w:r>
      <w:r w:rsidRPr="005064FC">
        <w:rPr>
          <w:rFonts w:eastAsia="Times New Roman" w:cs="Times New Roman"/>
          <w:color w:val="231F20"/>
          <w:w w:val="115"/>
          <w:sz w:val="28"/>
          <w:szCs w:val="28"/>
          <w:lang w:eastAsia="en-US"/>
        </w:rPr>
        <w:t>.</w:t>
      </w:r>
      <w:proofErr w:type="gramEnd"/>
    </w:p>
    <w:p w:rsidR="005064FC" w:rsidRPr="005064FC" w:rsidRDefault="005064FC" w:rsidP="005064FC">
      <w:pPr>
        <w:widowControl w:val="0"/>
        <w:autoSpaceDE w:val="0"/>
        <w:autoSpaceDN w:val="0"/>
        <w:ind w:right="114"/>
        <w:jc w:val="both"/>
        <w:rPr>
          <w:rFonts w:eastAsia="Times New Roman" w:cs="Times New Roman"/>
          <w:lang w:eastAsia="en-US"/>
        </w:rPr>
      </w:pPr>
      <w:r w:rsidRPr="005064FC">
        <w:rPr>
          <w:rFonts w:eastAsia="Times New Roman" w:cs="Times New Roman"/>
          <w:color w:val="231F20"/>
          <w:w w:val="115"/>
          <w:sz w:val="28"/>
          <w:szCs w:val="28"/>
          <w:lang w:eastAsia="en-US"/>
        </w:rPr>
        <w:t xml:space="preserve"> </w:t>
      </w:r>
      <w:r w:rsidRPr="005064FC">
        <w:rPr>
          <w:rFonts w:eastAsia="Times New Roman" w:cs="Times New Roman"/>
          <w:color w:val="231F20"/>
          <w:w w:val="115"/>
          <w:lang w:eastAsia="en-US"/>
        </w:rPr>
        <w:t>В соответствии с расходны</w:t>
      </w:r>
      <w:r w:rsidR="009D273F">
        <w:rPr>
          <w:rFonts w:eastAsia="Times New Roman" w:cs="Times New Roman"/>
          <w:color w:val="231F20"/>
          <w:w w:val="115"/>
          <w:lang w:eastAsia="en-US"/>
        </w:rPr>
        <w:t>ми обязательствами органов мест</w:t>
      </w:r>
      <w:r w:rsidRPr="005064FC">
        <w:rPr>
          <w:rFonts w:eastAsia="Times New Roman" w:cs="Times New Roman"/>
          <w:color w:val="231F20"/>
          <w:w w:val="115"/>
          <w:lang w:eastAsia="en-US"/>
        </w:rPr>
        <w:t>ного самоуправления по организации предоставления общего</w:t>
      </w:r>
      <w:r w:rsidRPr="005064FC">
        <w:rPr>
          <w:rFonts w:eastAsia="Times New Roman" w:cs="Times New Roman"/>
          <w:color w:val="231F20"/>
          <w:spacing w:val="1"/>
          <w:w w:val="115"/>
          <w:lang w:eastAsia="en-US"/>
        </w:rPr>
        <w:t xml:space="preserve"> </w:t>
      </w:r>
      <w:r w:rsidRPr="005064FC">
        <w:rPr>
          <w:rFonts w:eastAsia="Times New Roman" w:cs="Times New Roman"/>
          <w:color w:val="231F20"/>
          <w:w w:val="115"/>
          <w:lang w:eastAsia="en-US"/>
        </w:rPr>
        <w:t>образования в расходы ме</w:t>
      </w:r>
      <w:r w:rsidR="009D273F">
        <w:rPr>
          <w:rFonts w:eastAsia="Times New Roman" w:cs="Times New Roman"/>
          <w:color w:val="231F20"/>
          <w:w w:val="115"/>
          <w:lang w:eastAsia="en-US"/>
        </w:rPr>
        <w:t>стных бюджетов включаются расхо</w:t>
      </w:r>
      <w:r w:rsidRPr="005064FC">
        <w:rPr>
          <w:rFonts w:eastAsia="Times New Roman" w:cs="Times New Roman"/>
          <w:color w:val="231F20"/>
          <w:w w:val="115"/>
          <w:lang w:eastAsia="en-US"/>
        </w:rPr>
        <w:t xml:space="preserve">ды, связанные с организацией подвоза обучающихся к </w:t>
      </w:r>
      <w:r w:rsidR="00C80E9D">
        <w:t>МОБУООШ № 31 имени П.Я. Штанько станицы Бесскорбной</w:t>
      </w:r>
      <w:r w:rsidR="00C80E9D" w:rsidRPr="005064FC">
        <w:rPr>
          <w:rFonts w:eastAsia="Times New Roman" w:cs="Times New Roman"/>
          <w:color w:val="231F20"/>
          <w:w w:val="115"/>
          <w:lang w:eastAsia="en-US"/>
        </w:rPr>
        <w:t xml:space="preserve"> </w:t>
      </w:r>
      <w:r w:rsidRPr="005064FC">
        <w:rPr>
          <w:rFonts w:eastAsia="Times New Roman" w:cs="Times New Roman"/>
          <w:color w:val="231F20"/>
          <w:w w:val="115"/>
          <w:lang w:eastAsia="en-US"/>
        </w:rPr>
        <w:t>и развитием сетевого взаимодействия</w:t>
      </w:r>
      <w:r w:rsidRPr="005064FC">
        <w:rPr>
          <w:rFonts w:eastAsia="Times New Roman" w:cs="Times New Roman"/>
          <w:color w:val="231F20"/>
          <w:spacing w:val="1"/>
          <w:w w:val="115"/>
          <w:lang w:eastAsia="en-US"/>
        </w:rPr>
        <w:t xml:space="preserve"> </w:t>
      </w:r>
      <w:r w:rsidRPr="005064FC">
        <w:rPr>
          <w:rFonts w:eastAsia="Times New Roman" w:cs="Times New Roman"/>
          <w:color w:val="231F20"/>
          <w:w w:val="115"/>
          <w:lang w:eastAsia="en-US"/>
        </w:rPr>
        <w:t>для реализации основной образовательной программы общего</w:t>
      </w:r>
      <w:r w:rsidRPr="005064FC">
        <w:rPr>
          <w:rFonts w:eastAsia="Times New Roman" w:cs="Times New Roman"/>
          <w:color w:val="231F20"/>
          <w:spacing w:val="1"/>
          <w:w w:val="115"/>
          <w:lang w:eastAsia="en-US"/>
        </w:rPr>
        <w:t xml:space="preserve"> </w:t>
      </w:r>
      <w:r w:rsidRPr="005064FC">
        <w:rPr>
          <w:rFonts w:eastAsia="Times New Roman" w:cs="Times New Roman"/>
          <w:color w:val="231F20"/>
          <w:w w:val="115"/>
          <w:lang w:eastAsia="en-US"/>
        </w:rPr>
        <w:t>образования.</w:t>
      </w:r>
    </w:p>
    <w:p w:rsidR="005064FC" w:rsidRPr="005064FC" w:rsidRDefault="005064FC" w:rsidP="005064FC">
      <w:pPr>
        <w:widowControl w:val="0"/>
        <w:autoSpaceDE w:val="0"/>
        <w:autoSpaceDN w:val="0"/>
        <w:ind w:right="114"/>
        <w:jc w:val="both"/>
        <w:rPr>
          <w:rFonts w:eastAsia="Times New Roman" w:cs="Times New Roman"/>
          <w:lang w:eastAsia="en-US"/>
        </w:rPr>
      </w:pPr>
      <w:r w:rsidRPr="005064FC">
        <w:rPr>
          <w:rFonts w:eastAsia="Times New Roman" w:cs="Times New Roman"/>
          <w:color w:val="231F20"/>
          <w:w w:val="115"/>
          <w:lang w:eastAsia="en-US"/>
        </w:rPr>
        <w:t xml:space="preserve"> </w:t>
      </w:r>
      <w:r w:rsidR="00C80E9D">
        <w:t>МОБУООШ № 31 имени П.Я. Штанько станицы Бесскорбной</w:t>
      </w:r>
      <w:r w:rsidR="00C80E9D" w:rsidRPr="005064FC">
        <w:rPr>
          <w:rFonts w:eastAsia="Times New Roman" w:cs="Times New Roman"/>
          <w:color w:val="231F20"/>
          <w:w w:val="115"/>
          <w:lang w:eastAsia="en-US"/>
        </w:rPr>
        <w:t xml:space="preserve"> </w:t>
      </w:r>
      <w:r w:rsidRPr="005064FC">
        <w:rPr>
          <w:rFonts w:eastAsia="Times New Roman" w:cs="Times New Roman"/>
          <w:color w:val="231F20"/>
          <w:w w:val="115"/>
          <w:lang w:eastAsia="en-US"/>
        </w:rPr>
        <w:t>самостоятельно</w:t>
      </w:r>
      <w:r w:rsidRPr="005064FC">
        <w:rPr>
          <w:rFonts w:eastAsia="Times New Roman" w:cs="Times New Roman"/>
          <w:color w:val="231F20"/>
          <w:spacing w:val="1"/>
          <w:w w:val="115"/>
          <w:lang w:eastAsia="en-US"/>
        </w:rPr>
        <w:t xml:space="preserve"> </w:t>
      </w:r>
      <w:r w:rsidRPr="005064FC">
        <w:rPr>
          <w:rFonts w:eastAsia="Times New Roman" w:cs="Times New Roman"/>
          <w:color w:val="231F20"/>
          <w:w w:val="115"/>
          <w:lang w:eastAsia="en-US"/>
        </w:rPr>
        <w:t>принимает</w:t>
      </w:r>
      <w:r w:rsidRPr="005064FC">
        <w:rPr>
          <w:rFonts w:eastAsia="Times New Roman" w:cs="Times New Roman"/>
          <w:color w:val="231F20"/>
          <w:spacing w:val="1"/>
          <w:w w:val="115"/>
          <w:lang w:eastAsia="en-US"/>
        </w:rPr>
        <w:t xml:space="preserve"> </w:t>
      </w:r>
      <w:r w:rsidRPr="005064FC">
        <w:rPr>
          <w:rFonts w:eastAsia="Times New Roman" w:cs="Times New Roman"/>
          <w:color w:val="231F20"/>
          <w:w w:val="115"/>
          <w:lang w:eastAsia="en-US"/>
        </w:rPr>
        <w:t xml:space="preserve">решение в части направления и расходования средств государственного (муниципального) задания. </w:t>
      </w:r>
      <w:proofErr w:type="gramStart"/>
      <w:r w:rsidRPr="005064FC">
        <w:rPr>
          <w:rFonts w:eastAsia="Times New Roman" w:cs="Times New Roman"/>
          <w:color w:val="231F20"/>
          <w:w w:val="115"/>
          <w:lang w:eastAsia="en-US"/>
        </w:rPr>
        <w:t>И самостоятельно определяет долю средств, направляемых на оплату труда и иные</w:t>
      </w:r>
      <w:r w:rsidRPr="005064FC">
        <w:rPr>
          <w:rFonts w:eastAsia="Times New Roman" w:cs="Times New Roman"/>
          <w:color w:val="231F20"/>
          <w:spacing w:val="1"/>
          <w:w w:val="115"/>
          <w:lang w:eastAsia="en-US"/>
        </w:rPr>
        <w:t xml:space="preserve"> </w:t>
      </w:r>
      <w:r w:rsidRPr="005064FC">
        <w:rPr>
          <w:rFonts w:eastAsia="Times New Roman" w:cs="Times New Roman"/>
          <w:color w:val="231F20"/>
          <w:w w:val="115"/>
          <w:lang w:eastAsia="en-US"/>
        </w:rPr>
        <w:t>нужды, необходимые для выполнения государственного задания,</w:t>
      </w:r>
      <w:r w:rsidRPr="005064FC">
        <w:rPr>
          <w:rFonts w:eastAsia="Times New Roman" w:cs="Times New Roman"/>
          <w:color w:val="231F20"/>
          <w:spacing w:val="1"/>
          <w:w w:val="115"/>
          <w:lang w:eastAsia="en-US"/>
        </w:rPr>
        <w:t xml:space="preserve"> </w:t>
      </w:r>
      <w:r w:rsidRPr="005064FC">
        <w:rPr>
          <w:rFonts w:eastAsia="Times New Roman" w:cs="Times New Roman"/>
          <w:color w:val="231F20"/>
          <w:w w:val="115"/>
          <w:lang w:eastAsia="en-US"/>
        </w:rPr>
        <w:t>придерживаясь</w:t>
      </w:r>
      <w:r w:rsidRPr="005064FC">
        <w:rPr>
          <w:rFonts w:eastAsia="Times New Roman" w:cs="Times New Roman"/>
          <w:color w:val="231F20"/>
          <w:spacing w:val="1"/>
          <w:w w:val="115"/>
          <w:lang w:eastAsia="en-US"/>
        </w:rPr>
        <w:t xml:space="preserve"> </w:t>
      </w:r>
      <w:r w:rsidRPr="005064FC">
        <w:rPr>
          <w:rFonts w:eastAsia="Times New Roman" w:cs="Times New Roman"/>
          <w:color w:val="231F20"/>
          <w:w w:val="115"/>
          <w:lang w:eastAsia="en-US"/>
        </w:rPr>
        <w:t>при</w:t>
      </w:r>
      <w:r w:rsidRPr="005064FC">
        <w:rPr>
          <w:rFonts w:eastAsia="Times New Roman" w:cs="Times New Roman"/>
          <w:color w:val="231F20"/>
          <w:spacing w:val="1"/>
          <w:w w:val="115"/>
          <w:lang w:eastAsia="en-US"/>
        </w:rPr>
        <w:t xml:space="preserve"> </w:t>
      </w:r>
      <w:r w:rsidRPr="005064FC">
        <w:rPr>
          <w:rFonts w:eastAsia="Times New Roman" w:cs="Times New Roman"/>
          <w:color w:val="231F20"/>
          <w:w w:val="115"/>
          <w:lang w:eastAsia="en-US"/>
        </w:rPr>
        <w:t>этом</w:t>
      </w:r>
      <w:r w:rsidRPr="005064FC">
        <w:rPr>
          <w:rFonts w:eastAsia="Times New Roman" w:cs="Times New Roman"/>
          <w:color w:val="231F20"/>
          <w:spacing w:val="1"/>
          <w:w w:val="115"/>
          <w:lang w:eastAsia="en-US"/>
        </w:rPr>
        <w:t xml:space="preserve"> </w:t>
      </w:r>
      <w:r w:rsidRPr="005064FC">
        <w:rPr>
          <w:rFonts w:eastAsia="Times New Roman" w:cs="Times New Roman"/>
          <w:color w:val="231F20"/>
          <w:w w:val="115"/>
          <w:lang w:eastAsia="en-US"/>
        </w:rPr>
        <w:t>принципа</w:t>
      </w:r>
      <w:r w:rsidRPr="005064FC">
        <w:rPr>
          <w:rFonts w:eastAsia="Times New Roman" w:cs="Times New Roman"/>
          <w:color w:val="231F20"/>
          <w:spacing w:val="1"/>
          <w:w w:val="115"/>
          <w:lang w:eastAsia="en-US"/>
        </w:rPr>
        <w:t xml:space="preserve"> </w:t>
      </w:r>
      <w:r w:rsidRPr="005064FC">
        <w:rPr>
          <w:rFonts w:eastAsia="Times New Roman" w:cs="Times New Roman"/>
          <w:color w:val="231F20"/>
          <w:w w:val="115"/>
          <w:lang w:eastAsia="en-US"/>
        </w:rPr>
        <w:t>соответствия</w:t>
      </w:r>
      <w:r w:rsidRPr="005064FC">
        <w:rPr>
          <w:rFonts w:eastAsia="Times New Roman" w:cs="Times New Roman"/>
          <w:color w:val="231F20"/>
          <w:spacing w:val="1"/>
          <w:w w:val="115"/>
          <w:lang w:eastAsia="en-US"/>
        </w:rPr>
        <w:t xml:space="preserve"> </w:t>
      </w:r>
      <w:r w:rsidRPr="005064FC">
        <w:rPr>
          <w:rFonts w:eastAsia="Times New Roman" w:cs="Times New Roman"/>
          <w:color w:val="231F20"/>
          <w:w w:val="115"/>
          <w:lang w:eastAsia="en-US"/>
        </w:rPr>
        <w:t>структуры направления и расходования бюджетных средств в бюджете организации — структуре норматива затрат на реализацию</w:t>
      </w:r>
      <w:r w:rsidRPr="005064FC">
        <w:rPr>
          <w:rFonts w:eastAsia="Times New Roman" w:cs="Times New Roman"/>
          <w:color w:val="231F20"/>
          <w:spacing w:val="-55"/>
          <w:w w:val="115"/>
          <w:lang w:eastAsia="en-US"/>
        </w:rPr>
        <w:t xml:space="preserve"> </w:t>
      </w:r>
      <w:r w:rsidRPr="005064FC">
        <w:rPr>
          <w:rFonts w:eastAsia="Times New Roman" w:cs="Times New Roman"/>
          <w:color w:val="231F20"/>
          <w:w w:val="115"/>
          <w:lang w:eastAsia="en-US"/>
        </w:rPr>
        <w:t>образовательной</w:t>
      </w:r>
      <w:r w:rsidRPr="005064FC">
        <w:rPr>
          <w:rFonts w:eastAsia="Times New Roman" w:cs="Times New Roman"/>
          <w:color w:val="231F20"/>
          <w:spacing w:val="1"/>
          <w:w w:val="115"/>
          <w:lang w:eastAsia="en-US"/>
        </w:rPr>
        <w:t xml:space="preserve"> </w:t>
      </w:r>
      <w:r w:rsidRPr="005064FC">
        <w:rPr>
          <w:rFonts w:eastAsia="Times New Roman" w:cs="Times New Roman"/>
          <w:color w:val="231F20"/>
          <w:w w:val="115"/>
          <w:lang w:eastAsia="en-US"/>
        </w:rPr>
        <w:t>программы</w:t>
      </w:r>
      <w:r w:rsidRPr="005064FC">
        <w:rPr>
          <w:rFonts w:eastAsia="Times New Roman" w:cs="Times New Roman"/>
          <w:color w:val="231F20"/>
          <w:spacing w:val="1"/>
          <w:w w:val="115"/>
          <w:lang w:eastAsia="en-US"/>
        </w:rPr>
        <w:t xml:space="preserve"> </w:t>
      </w:r>
      <w:r w:rsidRPr="005064FC">
        <w:rPr>
          <w:rFonts w:eastAsia="Times New Roman" w:cs="Times New Roman"/>
          <w:color w:val="231F20"/>
          <w:w w:val="115"/>
          <w:lang w:eastAsia="en-US"/>
        </w:rPr>
        <w:t>основного</w:t>
      </w:r>
      <w:r w:rsidRPr="005064FC">
        <w:rPr>
          <w:rFonts w:eastAsia="Times New Roman" w:cs="Times New Roman"/>
          <w:color w:val="231F20"/>
          <w:spacing w:val="1"/>
          <w:w w:val="115"/>
          <w:lang w:eastAsia="en-US"/>
        </w:rPr>
        <w:t xml:space="preserve"> </w:t>
      </w:r>
      <w:r w:rsidRPr="005064FC">
        <w:rPr>
          <w:rFonts w:eastAsia="Times New Roman" w:cs="Times New Roman"/>
          <w:color w:val="231F20"/>
          <w:w w:val="115"/>
          <w:lang w:eastAsia="en-US"/>
        </w:rPr>
        <w:t>общего</w:t>
      </w:r>
      <w:r w:rsidRPr="005064FC">
        <w:rPr>
          <w:rFonts w:eastAsia="Times New Roman" w:cs="Times New Roman"/>
          <w:color w:val="231F20"/>
          <w:spacing w:val="1"/>
          <w:w w:val="115"/>
          <w:lang w:eastAsia="en-US"/>
        </w:rPr>
        <w:t xml:space="preserve"> </w:t>
      </w:r>
      <w:r w:rsidRPr="005064FC">
        <w:rPr>
          <w:rFonts w:eastAsia="Times New Roman" w:cs="Times New Roman"/>
          <w:color w:val="231F20"/>
          <w:w w:val="115"/>
          <w:lang w:eastAsia="en-US"/>
        </w:rPr>
        <w:t>образования</w:t>
      </w:r>
      <w:r w:rsidRPr="005064FC">
        <w:rPr>
          <w:rFonts w:eastAsia="Times New Roman" w:cs="Times New Roman"/>
          <w:color w:val="231F20"/>
          <w:spacing w:val="1"/>
          <w:w w:val="115"/>
          <w:lang w:eastAsia="en-US"/>
        </w:rPr>
        <w:t xml:space="preserve"> </w:t>
      </w:r>
      <w:r w:rsidRPr="005064FC">
        <w:rPr>
          <w:rFonts w:eastAsia="Times New Roman" w:cs="Times New Roman"/>
          <w:color w:val="231F20"/>
          <w:w w:val="115"/>
          <w:lang w:eastAsia="en-US"/>
        </w:rPr>
        <w:t>(заработная</w:t>
      </w:r>
      <w:r w:rsidRPr="005064FC">
        <w:rPr>
          <w:rFonts w:eastAsia="Times New Roman" w:cs="Times New Roman"/>
          <w:color w:val="231F20"/>
          <w:spacing w:val="1"/>
          <w:w w:val="115"/>
          <w:lang w:eastAsia="en-US"/>
        </w:rPr>
        <w:t xml:space="preserve"> </w:t>
      </w:r>
      <w:r w:rsidRPr="005064FC">
        <w:rPr>
          <w:rFonts w:eastAsia="Times New Roman" w:cs="Times New Roman"/>
          <w:color w:val="231F20"/>
          <w:w w:val="115"/>
          <w:lang w:eastAsia="en-US"/>
        </w:rPr>
        <w:t>плата</w:t>
      </w:r>
      <w:r w:rsidRPr="005064FC">
        <w:rPr>
          <w:rFonts w:eastAsia="Times New Roman" w:cs="Times New Roman"/>
          <w:color w:val="231F20"/>
          <w:spacing w:val="1"/>
          <w:w w:val="115"/>
          <w:lang w:eastAsia="en-US"/>
        </w:rPr>
        <w:t xml:space="preserve"> </w:t>
      </w:r>
      <w:r w:rsidRPr="005064FC">
        <w:rPr>
          <w:rFonts w:eastAsia="Times New Roman" w:cs="Times New Roman"/>
          <w:color w:val="231F20"/>
          <w:w w:val="115"/>
          <w:lang w:eastAsia="en-US"/>
        </w:rPr>
        <w:t>с  начислениями,  прочие  текущие  расходы</w:t>
      </w:r>
      <w:r w:rsidRPr="005064FC">
        <w:rPr>
          <w:rFonts w:eastAsia="Times New Roman" w:cs="Times New Roman"/>
          <w:color w:val="231F20"/>
          <w:spacing w:val="1"/>
          <w:w w:val="115"/>
          <w:lang w:eastAsia="en-US"/>
        </w:rPr>
        <w:t xml:space="preserve"> </w:t>
      </w:r>
      <w:r w:rsidRPr="005064FC">
        <w:rPr>
          <w:rFonts w:eastAsia="Times New Roman" w:cs="Times New Roman"/>
          <w:color w:val="231F20"/>
          <w:w w:val="115"/>
          <w:lang w:eastAsia="en-US"/>
        </w:rPr>
        <w:t xml:space="preserve">на обеспечение материальных затрат, непосредственно связанных с учебной деятельностью </w:t>
      </w:r>
      <w:r w:rsidR="00C80E9D">
        <w:t>МОБУООШ № 31 имени</w:t>
      </w:r>
      <w:proofErr w:type="gramEnd"/>
      <w:r w:rsidR="00C80E9D">
        <w:t xml:space="preserve"> П.Я. Штанько станицы Бесскорбной</w:t>
      </w:r>
      <w:r w:rsidRPr="005064FC">
        <w:rPr>
          <w:rFonts w:eastAsia="Times New Roman" w:cs="Times New Roman"/>
          <w:color w:val="231F20"/>
          <w:w w:val="115"/>
          <w:lang w:eastAsia="en-US"/>
        </w:rPr>
        <w:t>.</w:t>
      </w:r>
    </w:p>
    <w:p w:rsidR="005064FC" w:rsidRPr="005064FC" w:rsidRDefault="005064FC" w:rsidP="005064FC">
      <w:pPr>
        <w:widowControl w:val="0"/>
        <w:autoSpaceDE w:val="0"/>
        <w:autoSpaceDN w:val="0"/>
        <w:spacing w:before="70"/>
        <w:ind w:right="112"/>
        <w:jc w:val="both"/>
        <w:rPr>
          <w:rFonts w:eastAsia="Times New Roman" w:cs="Times New Roman"/>
          <w:lang w:eastAsia="en-US"/>
        </w:rPr>
      </w:pPr>
      <w:r w:rsidRPr="005064FC">
        <w:rPr>
          <w:rFonts w:eastAsia="Times New Roman" w:cs="Times New Roman"/>
          <w:color w:val="231F20"/>
          <w:w w:val="115"/>
          <w:lang w:eastAsia="en-US"/>
        </w:rPr>
        <w:t>При</w:t>
      </w:r>
      <w:r w:rsidRPr="005064FC">
        <w:rPr>
          <w:rFonts w:eastAsia="Times New Roman" w:cs="Times New Roman"/>
          <w:color w:val="231F20"/>
          <w:spacing w:val="43"/>
          <w:w w:val="115"/>
          <w:lang w:eastAsia="en-US"/>
        </w:rPr>
        <w:t xml:space="preserve"> </w:t>
      </w:r>
      <w:r w:rsidRPr="005064FC">
        <w:rPr>
          <w:rFonts w:eastAsia="Times New Roman" w:cs="Times New Roman"/>
          <w:color w:val="231F20"/>
          <w:w w:val="115"/>
          <w:lang w:eastAsia="en-US"/>
        </w:rPr>
        <w:t xml:space="preserve">разработке </w:t>
      </w:r>
      <w:r w:rsidRPr="005064FC">
        <w:rPr>
          <w:rFonts w:eastAsia="Times New Roman" w:cs="Times New Roman"/>
          <w:color w:val="231F20"/>
          <w:spacing w:val="42"/>
          <w:w w:val="115"/>
          <w:lang w:eastAsia="en-US"/>
        </w:rPr>
        <w:t xml:space="preserve"> </w:t>
      </w:r>
      <w:r w:rsidRPr="005064FC">
        <w:rPr>
          <w:rFonts w:eastAsia="Times New Roman" w:cs="Times New Roman"/>
          <w:color w:val="231F20"/>
          <w:w w:val="115"/>
          <w:lang w:eastAsia="en-US"/>
        </w:rPr>
        <w:t xml:space="preserve">программы </w:t>
      </w:r>
      <w:r w:rsidR="00C80E9D">
        <w:t>МОБУООШ № 31 имени П.Я. Штанько станицы Бесскорбной</w:t>
      </w:r>
      <w:r w:rsidRPr="005064FC">
        <w:rPr>
          <w:rFonts w:eastAsia="Times New Roman" w:cs="Times New Roman"/>
          <w:color w:val="231F20"/>
          <w:spacing w:val="42"/>
          <w:w w:val="115"/>
          <w:lang w:eastAsia="en-US"/>
        </w:rPr>
        <w:t xml:space="preserve"> </w:t>
      </w:r>
      <w:r w:rsidRPr="005064FC">
        <w:rPr>
          <w:rFonts w:eastAsia="Times New Roman" w:cs="Times New Roman"/>
          <w:color w:val="231F20"/>
          <w:w w:val="115"/>
          <w:lang w:eastAsia="en-US"/>
        </w:rPr>
        <w:t>в части обучения детей с ОВЗ финансовое обеспечение реализации образовательной программы основного общего образования для детей с ОВЗ учитывает расходы, необходимые для</w:t>
      </w:r>
      <w:r w:rsidRPr="005064FC">
        <w:rPr>
          <w:rFonts w:eastAsia="Times New Roman" w:cs="Times New Roman"/>
          <w:color w:val="231F20"/>
          <w:spacing w:val="1"/>
          <w:w w:val="115"/>
          <w:lang w:eastAsia="en-US"/>
        </w:rPr>
        <w:t xml:space="preserve"> </w:t>
      </w:r>
      <w:r w:rsidRPr="005064FC">
        <w:rPr>
          <w:rFonts w:eastAsia="Times New Roman" w:cs="Times New Roman"/>
          <w:color w:val="231F20"/>
          <w:w w:val="115"/>
          <w:lang w:eastAsia="en-US"/>
        </w:rPr>
        <w:t>создания</w:t>
      </w:r>
      <w:r w:rsidRPr="005064FC">
        <w:rPr>
          <w:rFonts w:eastAsia="Times New Roman" w:cs="Times New Roman"/>
          <w:color w:val="231F20"/>
          <w:spacing w:val="1"/>
          <w:w w:val="115"/>
          <w:lang w:eastAsia="en-US"/>
        </w:rPr>
        <w:t xml:space="preserve"> </w:t>
      </w:r>
      <w:r w:rsidRPr="005064FC">
        <w:rPr>
          <w:rFonts w:eastAsia="Times New Roman" w:cs="Times New Roman"/>
          <w:color w:val="231F20"/>
          <w:w w:val="115"/>
          <w:lang w:eastAsia="en-US"/>
        </w:rPr>
        <w:t>специальных</w:t>
      </w:r>
      <w:r w:rsidRPr="005064FC">
        <w:rPr>
          <w:rFonts w:eastAsia="Times New Roman" w:cs="Times New Roman"/>
          <w:color w:val="231F20"/>
          <w:spacing w:val="1"/>
          <w:w w:val="115"/>
          <w:lang w:eastAsia="en-US"/>
        </w:rPr>
        <w:t xml:space="preserve"> </w:t>
      </w:r>
      <w:r w:rsidRPr="005064FC">
        <w:rPr>
          <w:rFonts w:eastAsia="Times New Roman" w:cs="Times New Roman"/>
          <w:color w:val="231F20"/>
          <w:w w:val="115"/>
          <w:lang w:eastAsia="en-US"/>
        </w:rPr>
        <w:t>условий</w:t>
      </w:r>
      <w:r w:rsidRPr="005064FC">
        <w:rPr>
          <w:rFonts w:eastAsia="Times New Roman" w:cs="Times New Roman"/>
          <w:color w:val="231F20"/>
          <w:spacing w:val="1"/>
          <w:w w:val="115"/>
          <w:lang w:eastAsia="en-US"/>
        </w:rPr>
        <w:t xml:space="preserve"> </w:t>
      </w:r>
      <w:r w:rsidRPr="005064FC">
        <w:rPr>
          <w:rFonts w:eastAsia="Times New Roman" w:cs="Times New Roman"/>
          <w:color w:val="231F20"/>
          <w:w w:val="115"/>
          <w:lang w:eastAsia="en-US"/>
        </w:rPr>
        <w:t>для</w:t>
      </w:r>
      <w:r w:rsidRPr="005064FC">
        <w:rPr>
          <w:rFonts w:eastAsia="Times New Roman" w:cs="Times New Roman"/>
          <w:color w:val="231F20"/>
          <w:spacing w:val="1"/>
          <w:w w:val="115"/>
          <w:lang w:eastAsia="en-US"/>
        </w:rPr>
        <w:t xml:space="preserve"> </w:t>
      </w:r>
      <w:r w:rsidRPr="005064FC">
        <w:rPr>
          <w:rFonts w:eastAsia="Times New Roman" w:cs="Times New Roman"/>
          <w:color w:val="231F20"/>
          <w:w w:val="115"/>
          <w:lang w:eastAsia="en-US"/>
        </w:rPr>
        <w:t>коррекции</w:t>
      </w:r>
      <w:r w:rsidRPr="005064FC">
        <w:rPr>
          <w:rFonts w:eastAsia="Times New Roman" w:cs="Times New Roman"/>
          <w:color w:val="231F20"/>
          <w:spacing w:val="1"/>
          <w:w w:val="115"/>
          <w:lang w:eastAsia="en-US"/>
        </w:rPr>
        <w:t xml:space="preserve"> </w:t>
      </w:r>
      <w:r w:rsidRPr="005064FC">
        <w:rPr>
          <w:rFonts w:eastAsia="Times New Roman" w:cs="Times New Roman"/>
          <w:color w:val="231F20"/>
          <w:w w:val="115"/>
          <w:lang w:eastAsia="en-US"/>
        </w:rPr>
        <w:t>нарушений</w:t>
      </w:r>
      <w:r w:rsidRPr="005064FC">
        <w:rPr>
          <w:rFonts w:eastAsia="Times New Roman" w:cs="Times New Roman"/>
          <w:color w:val="231F20"/>
          <w:spacing w:val="-55"/>
          <w:w w:val="115"/>
          <w:lang w:eastAsia="en-US"/>
        </w:rPr>
        <w:t xml:space="preserve"> </w:t>
      </w:r>
      <w:r w:rsidRPr="005064FC">
        <w:rPr>
          <w:rFonts w:eastAsia="Times New Roman" w:cs="Times New Roman"/>
          <w:color w:val="231F20"/>
          <w:w w:val="115"/>
          <w:lang w:eastAsia="en-US"/>
        </w:rPr>
        <w:t>развития.</w:t>
      </w:r>
    </w:p>
    <w:p w:rsidR="005064FC" w:rsidRPr="00E4731B" w:rsidRDefault="005064FC" w:rsidP="005064FC">
      <w:pPr>
        <w:widowControl w:val="0"/>
        <w:autoSpaceDE w:val="0"/>
        <w:autoSpaceDN w:val="0"/>
        <w:ind w:right="113"/>
        <w:jc w:val="both"/>
        <w:rPr>
          <w:rFonts w:eastAsia="Times New Roman" w:cs="Times New Roman"/>
          <w:lang w:eastAsia="en-US"/>
        </w:rPr>
      </w:pPr>
      <w:proofErr w:type="gramStart"/>
      <w:r w:rsidRPr="005064FC">
        <w:rPr>
          <w:rFonts w:eastAsia="Times New Roman" w:cs="Times New Roman"/>
          <w:color w:val="231F20"/>
          <w:w w:val="115"/>
          <w:lang w:eastAsia="en-US"/>
        </w:rPr>
        <w:t>Нормативные затраты на</w:t>
      </w:r>
      <w:r w:rsidR="009D273F">
        <w:rPr>
          <w:rFonts w:eastAsia="Times New Roman" w:cs="Times New Roman"/>
          <w:color w:val="231F20"/>
          <w:w w:val="115"/>
          <w:lang w:eastAsia="en-US"/>
        </w:rPr>
        <w:t xml:space="preserve"> оказание государственных (муни</w:t>
      </w:r>
      <w:r w:rsidRPr="005064FC">
        <w:rPr>
          <w:rFonts w:eastAsia="Times New Roman" w:cs="Times New Roman"/>
          <w:color w:val="231F20"/>
          <w:w w:val="115"/>
          <w:lang w:eastAsia="en-US"/>
        </w:rPr>
        <w:t>ципальных) услуг включают в себя затраты на оплату труда</w:t>
      </w:r>
      <w:r w:rsidRPr="005064FC">
        <w:rPr>
          <w:rFonts w:eastAsia="Times New Roman" w:cs="Times New Roman"/>
          <w:color w:val="231F20"/>
          <w:spacing w:val="1"/>
          <w:w w:val="115"/>
          <w:lang w:eastAsia="en-US"/>
        </w:rPr>
        <w:t xml:space="preserve"> </w:t>
      </w:r>
      <w:r w:rsidRPr="005064FC">
        <w:rPr>
          <w:rFonts w:eastAsia="Times New Roman" w:cs="Times New Roman"/>
          <w:color w:val="231F20"/>
          <w:w w:val="115"/>
          <w:lang w:eastAsia="en-US"/>
        </w:rPr>
        <w:t>педагогических работников с</w:t>
      </w:r>
      <w:r w:rsidR="009D273F">
        <w:rPr>
          <w:rFonts w:eastAsia="Times New Roman" w:cs="Times New Roman"/>
          <w:color w:val="231F20"/>
          <w:w w:val="115"/>
          <w:lang w:eastAsia="en-US"/>
        </w:rPr>
        <w:t xml:space="preserve"> учетом обеспечения уровня сред</w:t>
      </w:r>
      <w:r w:rsidRPr="005064FC">
        <w:rPr>
          <w:rFonts w:eastAsia="Times New Roman" w:cs="Times New Roman"/>
          <w:color w:val="231F20"/>
          <w:w w:val="115"/>
          <w:lang w:eastAsia="en-US"/>
        </w:rPr>
        <w:t>ней заработной платы педаг</w:t>
      </w:r>
      <w:r w:rsidR="009D273F">
        <w:rPr>
          <w:rFonts w:eastAsia="Times New Roman" w:cs="Times New Roman"/>
          <w:color w:val="231F20"/>
          <w:w w:val="115"/>
          <w:lang w:eastAsia="en-US"/>
        </w:rPr>
        <w:t>огических работников за выполня</w:t>
      </w:r>
      <w:r w:rsidRPr="005064FC">
        <w:rPr>
          <w:rFonts w:eastAsia="Times New Roman" w:cs="Times New Roman"/>
          <w:color w:val="231F20"/>
          <w:w w:val="115"/>
          <w:lang w:eastAsia="en-US"/>
        </w:rPr>
        <w:t>емую ими учебную (препод</w:t>
      </w:r>
      <w:r w:rsidR="009D273F">
        <w:rPr>
          <w:rFonts w:eastAsia="Times New Roman" w:cs="Times New Roman"/>
          <w:color w:val="231F20"/>
          <w:w w:val="115"/>
          <w:lang w:eastAsia="en-US"/>
        </w:rPr>
        <w:t>авательскую) работу и другую ра</w:t>
      </w:r>
      <w:r w:rsidRPr="005064FC">
        <w:rPr>
          <w:rFonts w:eastAsia="Times New Roman" w:cs="Times New Roman"/>
          <w:color w:val="231F20"/>
          <w:w w:val="115"/>
          <w:lang w:eastAsia="en-US"/>
        </w:rPr>
        <w:t>боту,</w:t>
      </w:r>
      <w:r w:rsidRPr="005064FC">
        <w:rPr>
          <w:rFonts w:eastAsia="Times New Roman" w:cs="Times New Roman"/>
          <w:color w:val="231F20"/>
          <w:spacing w:val="1"/>
          <w:w w:val="115"/>
          <w:lang w:eastAsia="en-US"/>
        </w:rPr>
        <w:t xml:space="preserve"> </w:t>
      </w:r>
      <w:r w:rsidRPr="005064FC">
        <w:rPr>
          <w:rFonts w:eastAsia="Times New Roman" w:cs="Times New Roman"/>
          <w:color w:val="231F20"/>
          <w:w w:val="115"/>
          <w:lang w:eastAsia="en-US"/>
        </w:rPr>
        <w:t>определяемого</w:t>
      </w:r>
      <w:r w:rsidRPr="005064FC">
        <w:rPr>
          <w:rFonts w:eastAsia="Times New Roman" w:cs="Times New Roman"/>
          <w:color w:val="231F20"/>
          <w:spacing w:val="1"/>
          <w:w w:val="115"/>
          <w:lang w:eastAsia="en-US"/>
        </w:rPr>
        <w:t xml:space="preserve"> </w:t>
      </w:r>
      <w:r w:rsidRPr="005064FC">
        <w:rPr>
          <w:rFonts w:eastAsia="Times New Roman" w:cs="Times New Roman"/>
          <w:color w:val="231F20"/>
          <w:w w:val="115"/>
          <w:lang w:eastAsia="en-US"/>
        </w:rPr>
        <w:t>в</w:t>
      </w:r>
      <w:r w:rsidRPr="005064FC">
        <w:rPr>
          <w:rFonts w:eastAsia="Times New Roman" w:cs="Times New Roman"/>
          <w:color w:val="231F20"/>
          <w:spacing w:val="1"/>
          <w:w w:val="115"/>
          <w:lang w:eastAsia="en-US"/>
        </w:rPr>
        <w:t xml:space="preserve"> </w:t>
      </w:r>
      <w:r w:rsidRPr="005064FC">
        <w:rPr>
          <w:rFonts w:eastAsia="Times New Roman" w:cs="Times New Roman"/>
          <w:color w:val="231F20"/>
          <w:w w:val="115"/>
          <w:lang w:eastAsia="en-US"/>
        </w:rPr>
        <w:t>соответствии</w:t>
      </w:r>
      <w:r w:rsidRPr="005064FC">
        <w:rPr>
          <w:rFonts w:eastAsia="Times New Roman" w:cs="Times New Roman"/>
          <w:color w:val="231F20"/>
          <w:spacing w:val="1"/>
          <w:w w:val="115"/>
          <w:lang w:eastAsia="en-US"/>
        </w:rPr>
        <w:t xml:space="preserve"> </w:t>
      </w:r>
      <w:r w:rsidRPr="005064FC">
        <w:rPr>
          <w:rFonts w:eastAsia="Times New Roman" w:cs="Times New Roman"/>
          <w:color w:val="231F20"/>
          <w:w w:val="115"/>
          <w:lang w:eastAsia="en-US"/>
        </w:rPr>
        <w:t>с</w:t>
      </w:r>
      <w:r w:rsidRPr="005064FC">
        <w:rPr>
          <w:rFonts w:eastAsia="Times New Roman" w:cs="Times New Roman"/>
          <w:color w:val="231F20"/>
          <w:spacing w:val="1"/>
          <w:w w:val="115"/>
          <w:lang w:eastAsia="en-US"/>
        </w:rPr>
        <w:t xml:space="preserve"> </w:t>
      </w:r>
      <w:r w:rsidRPr="005064FC">
        <w:rPr>
          <w:rFonts w:eastAsia="Times New Roman" w:cs="Times New Roman"/>
          <w:color w:val="231F20"/>
          <w:w w:val="115"/>
          <w:lang w:eastAsia="en-US"/>
        </w:rPr>
        <w:t>Указами</w:t>
      </w:r>
      <w:r w:rsidRPr="005064FC">
        <w:rPr>
          <w:rFonts w:eastAsia="Times New Roman" w:cs="Times New Roman"/>
          <w:color w:val="231F20"/>
          <w:spacing w:val="1"/>
          <w:w w:val="115"/>
          <w:lang w:eastAsia="en-US"/>
        </w:rPr>
        <w:t xml:space="preserve"> </w:t>
      </w:r>
      <w:r w:rsidRPr="005064FC">
        <w:rPr>
          <w:rFonts w:eastAsia="Times New Roman" w:cs="Times New Roman"/>
          <w:color w:val="231F20"/>
          <w:w w:val="115"/>
          <w:lang w:eastAsia="en-US"/>
        </w:rPr>
        <w:t>Президента</w:t>
      </w:r>
      <w:r w:rsidRPr="005064FC">
        <w:rPr>
          <w:rFonts w:eastAsia="Times New Roman" w:cs="Times New Roman"/>
          <w:color w:val="231F20"/>
          <w:spacing w:val="1"/>
          <w:w w:val="115"/>
          <w:lang w:eastAsia="en-US"/>
        </w:rPr>
        <w:t xml:space="preserve"> </w:t>
      </w:r>
      <w:r w:rsidRPr="005064FC">
        <w:rPr>
          <w:rFonts w:eastAsia="Times New Roman" w:cs="Times New Roman"/>
          <w:color w:val="231F20"/>
          <w:w w:val="115"/>
          <w:lang w:eastAsia="en-US"/>
        </w:rPr>
        <w:t>Российской</w:t>
      </w:r>
      <w:r w:rsidRPr="005064FC">
        <w:rPr>
          <w:rFonts w:eastAsia="Times New Roman" w:cs="Times New Roman"/>
          <w:color w:val="231F20"/>
          <w:spacing w:val="1"/>
          <w:w w:val="115"/>
          <w:lang w:eastAsia="en-US"/>
        </w:rPr>
        <w:t xml:space="preserve"> </w:t>
      </w:r>
      <w:r w:rsidRPr="005064FC">
        <w:rPr>
          <w:rFonts w:eastAsia="Times New Roman" w:cs="Times New Roman"/>
          <w:color w:val="231F20"/>
          <w:w w:val="115"/>
          <w:lang w:eastAsia="en-US"/>
        </w:rPr>
        <w:t>Федерации,</w:t>
      </w:r>
      <w:r w:rsidRPr="005064FC">
        <w:rPr>
          <w:rFonts w:eastAsia="Times New Roman" w:cs="Times New Roman"/>
          <w:color w:val="231F20"/>
          <w:spacing w:val="1"/>
          <w:w w:val="115"/>
          <w:lang w:eastAsia="en-US"/>
        </w:rPr>
        <w:t xml:space="preserve"> </w:t>
      </w:r>
      <w:r w:rsidRPr="005064FC">
        <w:rPr>
          <w:rFonts w:eastAsia="Times New Roman" w:cs="Times New Roman"/>
          <w:color w:val="231F20"/>
          <w:w w:val="115"/>
          <w:lang w:eastAsia="en-US"/>
        </w:rPr>
        <w:t>нормативно-правовыми</w:t>
      </w:r>
      <w:r w:rsidRPr="005064FC">
        <w:rPr>
          <w:rFonts w:eastAsia="Times New Roman" w:cs="Times New Roman"/>
          <w:color w:val="231F20"/>
          <w:spacing w:val="1"/>
          <w:w w:val="115"/>
          <w:lang w:eastAsia="en-US"/>
        </w:rPr>
        <w:t xml:space="preserve"> </w:t>
      </w:r>
      <w:r w:rsidRPr="005064FC">
        <w:rPr>
          <w:rFonts w:eastAsia="Times New Roman" w:cs="Times New Roman"/>
          <w:color w:val="231F20"/>
          <w:w w:val="115"/>
          <w:lang w:eastAsia="en-US"/>
        </w:rPr>
        <w:t>актами</w:t>
      </w:r>
      <w:r w:rsidRPr="005064FC">
        <w:rPr>
          <w:rFonts w:eastAsia="Times New Roman" w:cs="Times New Roman"/>
          <w:color w:val="231F20"/>
          <w:spacing w:val="1"/>
          <w:w w:val="115"/>
          <w:lang w:eastAsia="en-US"/>
        </w:rPr>
        <w:t xml:space="preserve"> </w:t>
      </w:r>
      <w:r w:rsidR="009D273F">
        <w:rPr>
          <w:rFonts w:eastAsia="Times New Roman" w:cs="Times New Roman"/>
          <w:color w:val="231F20"/>
          <w:w w:val="115"/>
          <w:lang w:eastAsia="en-US"/>
        </w:rPr>
        <w:t>Пра</w:t>
      </w:r>
      <w:r w:rsidRPr="005064FC">
        <w:rPr>
          <w:rFonts w:eastAsia="Times New Roman" w:cs="Times New Roman"/>
          <w:color w:val="231F20"/>
          <w:w w:val="115"/>
          <w:lang w:eastAsia="en-US"/>
        </w:rPr>
        <w:t>вительства</w:t>
      </w:r>
      <w:r w:rsidRPr="005064FC">
        <w:rPr>
          <w:rFonts w:eastAsia="Times New Roman" w:cs="Times New Roman"/>
          <w:color w:val="231F20"/>
          <w:spacing w:val="1"/>
          <w:w w:val="115"/>
          <w:lang w:eastAsia="en-US"/>
        </w:rPr>
        <w:t xml:space="preserve"> </w:t>
      </w:r>
      <w:r w:rsidRPr="005064FC">
        <w:rPr>
          <w:rFonts w:eastAsia="Times New Roman" w:cs="Times New Roman"/>
          <w:color w:val="231F20"/>
          <w:w w:val="115"/>
          <w:lang w:eastAsia="en-US"/>
        </w:rPr>
        <w:t>Российской</w:t>
      </w:r>
      <w:r w:rsidRPr="005064FC">
        <w:rPr>
          <w:rFonts w:eastAsia="Times New Roman" w:cs="Times New Roman"/>
          <w:color w:val="231F20"/>
          <w:spacing w:val="1"/>
          <w:w w:val="115"/>
          <w:lang w:eastAsia="en-US"/>
        </w:rPr>
        <w:t xml:space="preserve"> </w:t>
      </w:r>
      <w:r w:rsidRPr="005064FC">
        <w:rPr>
          <w:rFonts w:eastAsia="Times New Roman" w:cs="Times New Roman"/>
          <w:color w:val="231F20"/>
          <w:w w:val="115"/>
          <w:lang w:eastAsia="en-US"/>
        </w:rPr>
        <w:t>Федерации,</w:t>
      </w:r>
      <w:r w:rsidRPr="005064FC">
        <w:rPr>
          <w:rFonts w:eastAsia="Times New Roman" w:cs="Times New Roman"/>
          <w:color w:val="231F20"/>
          <w:spacing w:val="1"/>
          <w:w w:val="115"/>
          <w:lang w:eastAsia="en-US"/>
        </w:rPr>
        <w:t xml:space="preserve"> </w:t>
      </w:r>
      <w:r w:rsidRPr="005064FC">
        <w:rPr>
          <w:rFonts w:eastAsia="Times New Roman" w:cs="Times New Roman"/>
          <w:color w:val="231F20"/>
          <w:w w:val="115"/>
          <w:lang w:eastAsia="en-US"/>
        </w:rPr>
        <w:t>органов</w:t>
      </w:r>
      <w:r w:rsidRPr="005064FC">
        <w:rPr>
          <w:rFonts w:eastAsia="Times New Roman" w:cs="Times New Roman"/>
          <w:color w:val="231F20"/>
          <w:spacing w:val="1"/>
          <w:w w:val="115"/>
          <w:lang w:eastAsia="en-US"/>
        </w:rPr>
        <w:t xml:space="preserve"> </w:t>
      </w:r>
      <w:r w:rsidRPr="005064FC">
        <w:rPr>
          <w:rFonts w:eastAsia="Times New Roman" w:cs="Times New Roman"/>
          <w:color w:val="231F20"/>
          <w:w w:val="115"/>
          <w:lang w:eastAsia="en-US"/>
        </w:rPr>
        <w:t>государственной</w:t>
      </w:r>
      <w:r w:rsidRPr="005064FC">
        <w:rPr>
          <w:rFonts w:eastAsia="Times New Roman" w:cs="Times New Roman"/>
          <w:color w:val="231F20"/>
          <w:spacing w:val="1"/>
          <w:w w:val="115"/>
          <w:lang w:eastAsia="en-US"/>
        </w:rPr>
        <w:t xml:space="preserve"> </w:t>
      </w:r>
      <w:r w:rsidRPr="005064FC">
        <w:rPr>
          <w:rFonts w:eastAsia="Times New Roman" w:cs="Times New Roman"/>
          <w:color w:val="231F20"/>
          <w:w w:val="115"/>
          <w:lang w:eastAsia="en-US"/>
        </w:rPr>
        <w:t>власти</w:t>
      </w:r>
      <w:r w:rsidRPr="005064FC">
        <w:rPr>
          <w:rFonts w:eastAsia="Times New Roman" w:cs="Times New Roman"/>
          <w:color w:val="231F20"/>
          <w:spacing w:val="1"/>
          <w:w w:val="115"/>
          <w:lang w:eastAsia="en-US"/>
        </w:rPr>
        <w:t xml:space="preserve"> </w:t>
      </w:r>
      <w:r w:rsidRPr="005064FC">
        <w:rPr>
          <w:rFonts w:eastAsia="Times New Roman" w:cs="Times New Roman"/>
          <w:color w:val="231F20"/>
          <w:w w:val="115"/>
          <w:lang w:eastAsia="en-US"/>
        </w:rPr>
        <w:t>субъектов</w:t>
      </w:r>
      <w:r w:rsidRPr="005064FC">
        <w:rPr>
          <w:rFonts w:eastAsia="Times New Roman" w:cs="Times New Roman"/>
          <w:color w:val="231F20"/>
          <w:spacing w:val="1"/>
          <w:w w:val="115"/>
          <w:lang w:eastAsia="en-US"/>
        </w:rPr>
        <w:t xml:space="preserve"> </w:t>
      </w:r>
      <w:r w:rsidRPr="005064FC">
        <w:rPr>
          <w:rFonts w:eastAsia="Times New Roman" w:cs="Times New Roman"/>
          <w:color w:val="231F20"/>
          <w:w w:val="115"/>
          <w:lang w:eastAsia="en-US"/>
        </w:rPr>
        <w:t>Российской</w:t>
      </w:r>
      <w:r w:rsidRPr="005064FC">
        <w:rPr>
          <w:rFonts w:eastAsia="Times New Roman" w:cs="Times New Roman"/>
          <w:color w:val="231F20"/>
          <w:spacing w:val="1"/>
          <w:w w:val="115"/>
          <w:lang w:eastAsia="en-US"/>
        </w:rPr>
        <w:t xml:space="preserve"> </w:t>
      </w:r>
      <w:r w:rsidRPr="005064FC">
        <w:rPr>
          <w:rFonts w:eastAsia="Times New Roman" w:cs="Times New Roman"/>
          <w:color w:val="231F20"/>
          <w:w w:val="115"/>
          <w:lang w:eastAsia="en-US"/>
        </w:rPr>
        <w:t>Федерации,</w:t>
      </w:r>
      <w:r w:rsidRPr="005064FC">
        <w:rPr>
          <w:rFonts w:eastAsia="Times New Roman" w:cs="Times New Roman"/>
          <w:color w:val="231F20"/>
          <w:spacing w:val="1"/>
          <w:w w:val="115"/>
          <w:lang w:eastAsia="en-US"/>
        </w:rPr>
        <w:t xml:space="preserve"> </w:t>
      </w:r>
      <w:r w:rsidRPr="005064FC">
        <w:rPr>
          <w:rFonts w:eastAsia="Times New Roman" w:cs="Times New Roman"/>
          <w:color w:val="231F20"/>
          <w:w w:val="115"/>
          <w:lang w:eastAsia="en-US"/>
        </w:rPr>
        <w:t>органов</w:t>
      </w:r>
      <w:r w:rsidRPr="005064FC">
        <w:rPr>
          <w:rFonts w:eastAsia="Times New Roman" w:cs="Times New Roman"/>
          <w:color w:val="231F20"/>
          <w:spacing w:val="1"/>
          <w:w w:val="115"/>
          <w:lang w:eastAsia="en-US"/>
        </w:rPr>
        <w:t xml:space="preserve"> </w:t>
      </w:r>
      <w:r w:rsidRPr="005064FC">
        <w:rPr>
          <w:rFonts w:eastAsia="Times New Roman" w:cs="Times New Roman"/>
          <w:color w:val="231F20"/>
          <w:w w:val="115"/>
          <w:lang w:eastAsia="en-US"/>
        </w:rPr>
        <w:t>местного</w:t>
      </w:r>
      <w:r w:rsidRPr="005064FC">
        <w:rPr>
          <w:rFonts w:eastAsia="Times New Roman" w:cs="Times New Roman"/>
          <w:color w:val="231F20"/>
          <w:spacing w:val="1"/>
          <w:w w:val="115"/>
          <w:lang w:eastAsia="en-US"/>
        </w:rPr>
        <w:t xml:space="preserve"> </w:t>
      </w:r>
      <w:r w:rsidRPr="005064FC">
        <w:rPr>
          <w:rFonts w:eastAsia="Times New Roman" w:cs="Times New Roman"/>
          <w:color w:val="231F20"/>
          <w:w w:val="115"/>
          <w:lang w:eastAsia="en-US"/>
        </w:rPr>
        <w:t>самоуправления.</w:t>
      </w:r>
      <w:proofErr w:type="gramEnd"/>
      <w:r w:rsidRPr="005064FC">
        <w:rPr>
          <w:rFonts w:eastAsia="Times New Roman" w:cs="Times New Roman"/>
          <w:color w:val="231F20"/>
          <w:w w:val="115"/>
          <w:lang w:eastAsia="en-US"/>
        </w:rPr>
        <w:t xml:space="preserve"> </w:t>
      </w:r>
      <w:proofErr w:type="gramStart"/>
      <w:r w:rsidRPr="005064FC">
        <w:rPr>
          <w:rFonts w:eastAsia="Times New Roman" w:cs="Times New Roman"/>
          <w:color w:val="231F20"/>
          <w:w w:val="115"/>
          <w:lang w:eastAsia="en-US"/>
        </w:rPr>
        <w:t>Расходы на</w:t>
      </w:r>
      <w:r w:rsidR="009D273F">
        <w:rPr>
          <w:rFonts w:eastAsia="Times New Roman" w:cs="Times New Roman"/>
          <w:color w:val="231F20"/>
          <w:w w:val="115"/>
          <w:lang w:eastAsia="en-US"/>
        </w:rPr>
        <w:t xml:space="preserve"> оплату труда педагогических ра</w:t>
      </w:r>
      <w:r w:rsidRPr="005064FC">
        <w:rPr>
          <w:rFonts w:eastAsia="Times New Roman" w:cs="Times New Roman"/>
          <w:color w:val="231F20"/>
          <w:w w:val="115"/>
          <w:lang w:eastAsia="en-US"/>
        </w:rPr>
        <w:t>ботников муниципальных общеобразовательных организаций</w:t>
      </w:r>
      <w:r w:rsidRPr="005064FC">
        <w:rPr>
          <w:rFonts w:eastAsia="Times New Roman" w:cs="Times New Roman"/>
          <w:color w:val="231F20"/>
          <w:w w:val="115"/>
          <w:sz w:val="28"/>
          <w:szCs w:val="28"/>
          <w:lang w:eastAsia="en-US"/>
        </w:rPr>
        <w:t>,</w:t>
      </w:r>
      <w:r w:rsidRPr="005064FC">
        <w:rPr>
          <w:rFonts w:eastAsia="Times New Roman" w:cs="Times New Roman"/>
          <w:color w:val="231F20"/>
          <w:spacing w:val="1"/>
          <w:w w:val="115"/>
          <w:sz w:val="28"/>
          <w:szCs w:val="28"/>
          <w:lang w:eastAsia="en-US"/>
        </w:rPr>
        <w:t xml:space="preserve"> </w:t>
      </w:r>
      <w:r w:rsidRPr="005064FC">
        <w:rPr>
          <w:rFonts w:eastAsia="Times New Roman" w:cs="Times New Roman"/>
          <w:color w:val="231F20"/>
          <w:w w:val="115"/>
          <w:lang w:eastAsia="en-US"/>
        </w:rPr>
        <w:t>включаемые органами госуд</w:t>
      </w:r>
      <w:r w:rsidR="00E4731B">
        <w:rPr>
          <w:rFonts w:eastAsia="Times New Roman" w:cs="Times New Roman"/>
          <w:color w:val="231F20"/>
          <w:w w:val="115"/>
          <w:lang w:eastAsia="en-US"/>
        </w:rPr>
        <w:t>арственной власти субъектов Рос</w:t>
      </w:r>
      <w:r w:rsidRPr="005064FC">
        <w:rPr>
          <w:rFonts w:eastAsia="Times New Roman" w:cs="Times New Roman"/>
          <w:color w:val="231F20"/>
          <w:w w:val="115"/>
          <w:lang w:eastAsia="en-US"/>
        </w:rPr>
        <w:t>сийской Федерации в нормативы финансового обеспечения, не</w:t>
      </w:r>
      <w:r w:rsidRPr="005064FC">
        <w:rPr>
          <w:rFonts w:eastAsia="Times New Roman" w:cs="Times New Roman"/>
          <w:color w:val="231F20"/>
          <w:spacing w:val="1"/>
          <w:w w:val="115"/>
          <w:lang w:eastAsia="en-US"/>
        </w:rPr>
        <w:t xml:space="preserve"> </w:t>
      </w:r>
      <w:r w:rsidRPr="005064FC">
        <w:rPr>
          <w:rFonts w:eastAsia="Times New Roman" w:cs="Times New Roman"/>
          <w:color w:val="231F20"/>
          <w:w w:val="115"/>
          <w:lang w:eastAsia="en-US"/>
        </w:rPr>
        <w:t>могут быть ниже уровня, соответствующего средней заработной</w:t>
      </w:r>
      <w:r w:rsidRPr="005064FC">
        <w:rPr>
          <w:rFonts w:eastAsia="Times New Roman" w:cs="Times New Roman"/>
          <w:color w:val="231F20"/>
          <w:spacing w:val="1"/>
          <w:w w:val="115"/>
          <w:lang w:eastAsia="en-US"/>
        </w:rPr>
        <w:t xml:space="preserve"> </w:t>
      </w:r>
      <w:r w:rsidRPr="005064FC">
        <w:rPr>
          <w:rFonts w:eastAsia="Times New Roman" w:cs="Times New Roman"/>
          <w:color w:val="231F20"/>
          <w:w w:val="115"/>
          <w:lang w:eastAsia="en-US"/>
        </w:rPr>
        <w:t>плате</w:t>
      </w:r>
      <w:r w:rsidRPr="005064FC">
        <w:rPr>
          <w:rFonts w:eastAsia="Times New Roman" w:cs="Times New Roman"/>
          <w:color w:val="231F20"/>
          <w:spacing w:val="1"/>
          <w:w w:val="115"/>
          <w:lang w:eastAsia="en-US"/>
        </w:rPr>
        <w:t xml:space="preserve"> </w:t>
      </w:r>
      <w:r w:rsidRPr="005064FC">
        <w:rPr>
          <w:rFonts w:eastAsia="Times New Roman" w:cs="Times New Roman"/>
          <w:color w:val="231F20"/>
          <w:w w:val="115"/>
          <w:lang w:eastAsia="en-US"/>
        </w:rPr>
        <w:t>в</w:t>
      </w:r>
      <w:r w:rsidRPr="005064FC">
        <w:rPr>
          <w:rFonts w:eastAsia="Times New Roman" w:cs="Times New Roman"/>
          <w:color w:val="231F20"/>
          <w:spacing w:val="1"/>
          <w:w w:val="115"/>
          <w:lang w:eastAsia="en-US"/>
        </w:rPr>
        <w:t xml:space="preserve"> </w:t>
      </w:r>
      <w:r w:rsidRPr="005064FC">
        <w:rPr>
          <w:rFonts w:eastAsia="Times New Roman" w:cs="Times New Roman"/>
          <w:color w:val="231F20"/>
          <w:w w:val="115"/>
          <w:lang w:eastAsia="en-US"/>
        </w:rPr>
        <w:t>соответствующем</w:t>
      </w:r>
      <w:r w:rsidRPr="005064FC">
        <w:rPr>
          <w:rFonts w:eastAsia="Times New Roman" w:cs="Times New Roman"/>
          <w:color w:val="231F20"/>
          <w:spacing w:val="1"/>
          <w:w w:val="115"/>
          <w:lang w:eastAsia="en-US"/>
        </w:rPr>
        <w:t xml:space="preserve"> </w:t>
      </w:r>
      <w:r w:rsidRPr="005064FC">
        <w:rPr>
          <w:rFonts w:eastAsia="Times New Roman" w:cs="Times New Roman"/>
          <w:color w:val="231F20"/>
          <w:w w:val="115"/>
          <w:lang w:eastAsia="en-US"/>
        </w:rPr>
        <w:t>субъекте</w:t>
      </w:r>
      <w:r w:rsidRPr="005064FC">
        <w:rPr>
          <w:rFonts w:eastAsia="Times New Roman" w:cs="Times New Roman"/>
          <w:color w:val="231F20"/>
          <w:spacing w:val="1"/>
          <w:w w:val="115"/>
          <w:lang w:eastAsia="en-US"/>
        </w:rPr>
        <w:t xml:space="preserve"> </w:t>
      </w:r>
      <w:r w:rsidRPr="005064FC">
        <w:rPr>
          <w:rFonts w:eastAsia="Times New Roman" w:cs="Times New Roman"/>
          <w:color w:val="231F20"/>
          <w:w w:val="115"/>
          <w:lang w:eastAsia="en-US"/>
        </w:rPr>
        <w:t>Российской</w:t>
      </w:r>
      <w:r w:rsidRPr="005064FC">
        <w:rPr>
          <w:rFonts w:eastAsia="Times New Roman" w:cs="Times New Roman"/>
          <w:color w:val="231F20"/>
          <w:spacing w:val="1"/>
          <w:w w:val="115"/>
          <w:lang w:eastAsia="en-US"/>
        </w:rPr>
        <w:t xml:space="preserve"> </w:t>
      </w:r>
      <w:r w:rsidRPr="005064FC">
        <w:rPr>
          <w:rFonts w:eastAsia="Times New Roman" w:cs="Times New Roman"/>
          <w:color w:val="231F20"/>
          <w:w w:val="115"/>
          <w:lang w:eastAsia="en-US"/>
        </w:rPr>
        <w:t>Федерации, на территории которого</w:t>
      </w:r>
      <w:r w:rsidRPr="005064FC">
        <w:rPr>
          <w:rFonts w:eastAsia="Times New Roman" w:cs="Times New Roman"/>
          <w:color w:val="231F20"/>
          <w:w w:val="115"/>
          <w:sz w:val="28"/>
          <w:szCs w:val="28"/>
          <w:lang w:eastAsia="en-US"/>
        </w:rPr>
        <w:t xml:space="preserve"> </w:t>
      </w:r>
      <w:r w:rsidRPr="00E4731B">
        <w:rPr>
          <w:rFonts w:eastAsia="Times New Roman" w:cs="Times New Roman"/>
          <w:color w:val="231F20"/>
          <w:w w:val="115"/>
          <w:lang w:eastAsia="en-US"/>
        </w:rPr>
        <w:t>расположены общеобразовательные</w:t>
      </w:r>
      <w:r w:rsidRPr="00E4731B">
        <w:rPr>
          <w:rFonts w:eastAsia="Times New Roman" w:cs="Times New Roman"/>
          <w:color w:val="231F20"/>
          <w:spacing w:val="17"/>
          <w:w w:val="115"/>
          <w:lang w:eastAsia="en-US"/>
        </w:rPr>
        <w:t xml:space="preserve"> </w:t>
      </w:r>
      <w:r w:rsidRPr="00E4731B">
        <w:rPr>
          <w:rFonts w:eastAsia="Times New Roman" w:cs="Times New Roman"/>
          <w:color w:val="231F20"/>
          <w:w w:val="115"/>
          <w:lang w:eastAsia="en-US"/>
        </w:rPr>
        <w:t>организации.</w:t>
      </w:r>
      <w:proofErr w:type="gramEnd"/>
    </w:p>
    <w:p w:rsidR="005064FC" w:rsidRPr="00E4731B" w:rsidRDefault="005064FC" w:rsidP="005064FC">
      <w:pPr>
        <w:widowControl w:val="0"/>
        <w:autoSpaceDE w:val="0"/>
        <w:autoSpaceDN w:val="0"/>
        <w:jc w:val="both"/>
        <w:rPr>
          <w:rFonts w:eastAsia="Times New Roman" w:cs="Times New Roman"/>
          <w:lang w:eastAsia="en-US"/>
        </w:rPr>
      </w:pPr>
      <w:r w:rsidRPr="005064FC">
        <w:rPr>
          <w:rFonts w:eastAsia="Times New Roman" w:cs="Times New Roman"/>
          <w:color w:val="231F20"/>
          <w:w w:val="115"/>
          <w:sz w:val="28"/>
          <w:szCs w:val="28"/>
          <w:lang w:eastAsia="en-US"/>
        </w:rPr>
        <w:t xml:space="preserve">   </w:t>
      </w:r>
      <w:r w:rsidRPr="00E4731B">
        <w:rPr>
          <w:rFonts w:eastAsia="Times New Roman" w:cs="Times New Roman"/>
          <w:color w:val="231F20"/>
          <w:w w:val="115"/>
          <w:lang w:eastAsia="en-US"/>
        </w:rPr>
        <w:t>В</w:t>
      </w:r>
      <w:r w:rsidRPr="00E4731B">
        <w:rPr>
          <w:rFonts w:eastAsia="Times New Roman" w:cs="Times New Roman"/>
          <w:color w:val="231F20"/>
          <w:spacing w:val="23"/>
          <w:w w:val="115"/>
          <w:lang w:eastAsia="en-US"/>
        </w:rPr>
        <w:t xml:space="preserve"> </w:t>
      </w:r>
      <w:r w:rsidRPr="00E4731B">
        <w:rPr>
          <w:rFonts w:eastAsia="Times New Roman" w:cs="Times New Roman"/>
          <w:color w:val="231F20"/>
          <w:w w:val="115"/>
          <w:lang w:eastAsia="en-US"/>
        </w:rPr>
        <w:t>связи</w:t>
      </w:r>
      <w:r w:rsidRPr="00E4731B">
        <w:rPr>
          <w:rFonts w:eastAsia="Times New Roman" w:cs="Times New Roman"/>
          <w:color w:val="231F20"/>
          <w:spacing w:val="24"/>
          <w:w w:val="115"/>
          <w:lang w:eastAsia="en-US"/>
        </w:rPr>
        <w:t xml:space="preserve"> </w:t>
      </w:r>
      <w:r w:rsidRPr="00E4731B">
        <w:rPr>
          <w:rFonts w:eastAsia="Times New Roman" w:cs="Times New Roman"/>
          <w:color w:val="231F20"/>
          <w:w w:val="115"/>
          <w:lang w:eastAsia="en-US"/>
        </w:rPr>
        <w:t>с</w:t>
      </w:r>
      <w:r w:rsidRPr="00E4731B">
        <w:rPr>
          <w:rFonts w:eastAsia="Times New Roman" w:cs="Times New Roman"/>
          <w:color w:val="231F20"/>
          <w:spacing w:val="24"/>
          <w:w w:val="115"/>
          <w:lang w:eastAsia="en-US"/>
        </w:rPr>
        <w:t xml:space="preserve"> </w:t>
      </w:r>
      <w:r w:rsidRPr="00E4731B">
        <w:rPr>
          <w:rFonts w:eastAsia="Times New Roman" w:cs="Times New Roman"/>
          <w:color w:val="231F20"/>
          <w:w w:val="115"/>
          <w:lang w:eastAsia="en-US"/>
        </w:rPr>
        <w:t>требованиями</w:t>
      </w:r>
      <w:r w:rsidRPr="00E4731B">
        <w:rPr>
          <w:rFonts w:eastAsia="Times New Roman" w:cs="Times New Roman"/>
          <w:color w:val="231F20"/>
          <w:spacing w:val="24"/>
          <w:w w:val="115"/>
          <w:lang w:eastAsia="en-US"/>
        </w:rPr>
        <w:t xml:space="preserve"> </w:t>
      </w:r>
      <w:r w:rsidRPr="00E4731B">
        <w:rPr>
          <w:rFonts w:eastAsia="Times New Roman" w:cs="Times New Roman"/>
          <w:color w:val="231F20"/>
          <w:w w:val="115"/>
          <w:lang w:eastAsia="en-US"/>
        </w:rPr>
        <w:t>ФГОС</w:t>
      </w:r>
      <w:r w:rsidRPr="00E4731B">
        <w:rPr>
          <w:rFonts w:eastAsia="Times New Roman" w:cs="Times New Roman"/>
          <w:color w:val="231F20"/>
          <w:spacing w:val="24"/>
          <w:w w:val="115"/>
          <w:lang w:eastAsia="en-US"/>
        </w:rPr>
        <w:t xml:space="preserve"> </w:t>
      </w:r>
      <w:r w:rsidRPr="00E4731B">
        <w:rPr>
          <w:rFonts w:eastAsia="Times New Roman" w:cs="Times New Roman"/>
          <w:color w:val="231F20"/>
          <w:w w:val="115"/>
          <w:lang w:eastAsia="en-US"/>
        </w:rPr>
        <w:t>ООО</w:t>
      </w:r>
      <w:r w:rsidRPr="00E4731B">
        <w:rPr>
          <w:rFonts w:eastAsia="Times New Roman" w:cs="Times New Roman"/>
          <w:color w:val="231F20"/>
          <w:spacing w:val="24"/>
          <w:w w:val="115"/>
          <w:lang w:eastAsia="en-US"/>
        </w:rPr>
        <w:t xml:space="preserve"> </w:t>
      </w:r>
      <w:r w:rsidRPr="00E4731B">
        <w:rPr>
          <w:rFonts w:eastAsia="Times New Roman" w:cs="Times New Roman"/>
          <w:color w:val="231F20"/>
          <w:w w:val="115"/>
          <w:lang w:eastAsia="en-US"/>
        </w:rPr>
        <w:t>при</w:t>
      </w:r>
      <w:r w:rsidRPr="00E4731B">
        <w:rPr>
          <w:rFonts w:eastAsia="Times New Roman" w:cs="Times New Roman"/>
          <w:color w:val="231F20"/>
          <w:spacing w:val="24"/>
          <w:w w:val="115"/>
          <w:lang w:eastAsia="en-US"/>
        </w:rPr>
        <w:t xml:space="preserve"> </w:t>
      </w:r>
      <w:r w:rsidRPr="00E4731B">
        <w:rPr>
          <w:rFonts w:eastAsia="Times New Roman" w:cs="Times New Roman"/>
          <w:color w:val="231F20"/>
          <w:w w:val="115"/>
          <w:lang w:eastAsia="en-US"/>
        </w:rPr>
        <w:t>расчете</w:t>
      </w:r>
      <w:r w:rsidRPr="00E4731B">
        <w:rPr>
          <w:rFonts w:eastAsia="Times New Roman" w:cs="Times New Roman"/>
          <w:color w:val="231F20"/>
          <w:spacing w:val="24"/>
          <w:w w:val="115"/>
          <w:lang w:eastAsia="en-US"/>
        </w:rPr>
        <w:t xml:space="preserve"> </w:t>
      </w:r>
      <w:r w:rsidRPr="00E4731B">
        <w:rPr>
          <w:rFonts w:eastAsia="Times New Roman" w:cs="Times New Roman"/>
          <w:color w:val="231F20"/>
          <w:w w:val="115"/>
          <w:lang w:eastAsia="en-US"/>
        </w:rPr>
        <w:t>регионального норматива должны учитываться затраты рабочего времени</w:t>
      </w:r>
      <w:r w:rsidRPr="00E4731B">
        <w:rPr>
          <w:rFonts w:eastAsia="Times New Roman" w:cs="Times New Roman"/>
          <w:color w:val="231F20"/>
          <w:spacing w:val="1"/>
          <w:w w:val="115"/>
          <w:lang w:eastAsia="en-US"/>
        </w:rPr>
        <w:t xml:space="preserve"> </w:t>
      </w:r>
      <w:r w:rsidRPr="00E4731B">
        <w:rPr>
          <w:rFonts w:eastAsia="Times New Roman" w:cs="Times New Roman"/>
          <w:color w:val="231F20"/>
          <w:w w:val="115"/>
          <w:lang w:eastAsia="en-US"/>
        </w:rPr>
        <w:t>педагогических</w:t>
      </w:r>
      <w:r w:rsidRPr="00E4731B">
        <w:rPr>
          <w:rFonts w:eastAsia="Times New Roman" w:cs="Times New Roman"/>
          <w:color w:val="231F20"/>
          <w:spacing w:val="1"/>
          <w:w w:val="115"/>
          <w:lang w:eastAsia="en-US"/>
        </w:rPr>
        <w:t xml:space="preserve"> </w:t>
      </w:r>
      <w:r w:rsidRPr="00E4731B">
        <w:rPr>
          <w:rFonts w:eastAsia="Times New Roman" w:cs="Times New Roman"/>
          <w:color w:val="231F20"/>
          <w:w w:val="115"/>
          <w:lang w:eastAsia="en-US"/>
        </w:rPr>
        <w:t xml:space="preserve">работников  </w:t>
      </w:r>
      <w:r w:rsidRPr="00E4731B">
        <w:rPr>
          <w:rFonts w:eastAsia="Times New Roman" w:cs="Times New Roman"/>
          <w:color w:val="231F20"/>
          <w:w w:val="115"/>
          <w:lang w:eastAsia="en-US"/>
        </w:rPr>
        <w:lastRenderedPageBreak/>
        <w:t>образовательных  организаций</w:t>
      </w:r>
      <w:r w:rsidRPr="00E4731B">
        <w:rPr>
          <w:rFonts w:eastAsia="Times New Roman" w:cs="Times New Roman"/>
          <w:color w:val="231F20"/>
          <w:spacing w:val="1"/>
          <w:w w:val="115"/>
          <w:lang w:eastAsia="en-US"/>
        </w:rPr>
        <w:t xml:space="preserve"> </w:t>
      </w:r>
      <w:r w:rsidRPr="00E4731B">
        <w:rPr>
          <w:rFonts w:eastAsia="Times New Roman" w:cs="Times New Roman"/>
          <w:color w:val="231F20"/>
          <w:w w:val="115"/>
          <w:lang w:eastAsia="en-US"/>
        </w:rPr>
        <w:t>на</w:t>
      </w:r>
      <w:r w:rsidRPr="00E4731B">
        <w:rPr>
          <w:rFonts w:eastAsia="Times New Roman" w:cs="Times New Roman"/>
          <w:color w:val="231F20"/>
          <w:spacing w:val="14"/>
          <w:w w:val="115"/>
          <w:lang w:eastAsia="en-US"/>
        </w:rPr>
        <w:t xml:space="preserve"> </w:t>
      </w:r>
      <w:r w:rsidRPr="00E4731B">
        <w:rPr>
          <w:rFonts w:eastAsia="Times New Roman" w:cs="Times New Roman"/>
          <w:color w:val="231F20"/>
          <w:w w:val="115"/>
          <w:lang w:eastAsia="en-US"/>
        </w:rPr>
        <w:t>урочную</w:t>
      </w:r>
      <w:r w:rsidRPr="00E4731B">
        <w:rPr>
          <w:rFonts w:eastAsia="Times New Roman" w:cs="Times New Roman"/>
          <w:color w:val="231F20"/>
          <w:spacing w:val="15"/>
          <w:w w:val="115"/>
          <w:lang w:eastAsia="en-US"/>
        </w:rPr>
        <w:t xml:space="preserve"> </w:t>
      </w:r>
      <w:r w:rsidRPr="00E4731B">
        <w:rPr>
          <w:rFonts w:eastAsia="Times New Roman" w:cs="Times New Roman"/>
          <w:color w:val="231F20"/>
          <w:w w:val="115"/>
          <w:lang w:eastAsia="en-US"/>
        </w:rPr>
        <w:t>и</w:t>
      </w:r>
      <w:r w:rsidRPr="00E4731B">
        <w:rPr>
          <w:rFonts w:eastAsia="Times New Roman" w:cs="Times New Roman"/>
          <w:color w:val="231F20"/>
          <w:spacing w:val="15"/>
          <w:w w:val="115"/>
          <w:lang w:eastAsia="en-US"/>
        </w:rPr>
        <w:t xml:space="preserve"> </w:t>
      </w:r>
      <w:r w:rsidRPr="00E4731B">
        <w:rPr>
          <w:rFonts w:eastAsia="Times New Roman" w:cs="Times New Roman"/>
          <w:color w:val="231F20"/>
          <w:w w:val="115"/>
          <w:lang w:eastAsia="en-US"/>
        </w:rPr>
        <w:t>внеурочную</w:t>
      </w:r>
      <w:r w:rsidRPr="00E4731B">
        <w:rPr>
          <w:rFonts w:eastAsia="Times New Roman" w:cs="Times New Roman"/>
          <w:color w:val="231F20"/>
          <w:spacing w:val="14"/>
          <w:w w:val="115"/>
          <w:lang w:eastAsia="en-US"/>
        </w:rPr>
        <w:t xml:space="preserve"> </w:t>
      </w:r>
      <w:r w:rsidRPr="00E4731B">
        <w:rPr>
          <w:rFonts w:eastAsia="Times New Roman" w:cs="Times New Roman"/>
          <w:color w:val="231F20"/>
          <w:w w:val="115"/>
          <w:lang w:eastAsia="en-US"/>
        </w:rPr>
        <w:t>деятельность.</w:t>
      </w:r>
    </w:p>
    <w:p w:rsidR="005064FC" w:rsidRPr="00E4731B" w:rsidRDefault="005064FC" w:rsidP="005064FC">
      <w:pPr>
        <w:widowControl w:val="0"/>
        <w:autoSpaceDE w:val="0"/>
        <w:autoSpaceDN w:val="0"/>
        <w:ind w:right="113"/>
        <w:jc w:val="both"/>
        <w:rPr>
          <w:rFonts w:eastAsia="Times New Roman" w:cs="Times New Roman"/>
          <w:lang w:eastAsia="en-US"/>
        </w:rPr>
      </w:pPr>
      <w:proofErr w:type="gramStart"/>
      <w:r w:rsidRPr="00E4731B">
        <w:rPr>
          <w:rFonts w:eastAsia="Times New Roman" w:cs="Times New Roman"/>
          <w:color w:val="231F20"/>
          <w:w w:val="115"/>
          <w:lang w:eastAsia="en-US"/>
        </w:rPr>
        <w:t xml:space="preserve">Формирование фонда оплаты труда </w:t>
      </w:r>
      <w:r w:rsidR="00C80E9D">
        <w:t>МОБУООШ № 31 имени П.Я. Штанько станицы Бесскорбной</w:t>
      </w:r>
      <w:r w:rsidRPr="00E4731B">
        <w:rPr>
          <w:rFonts w:eastAsia="Times New Roman" w:cs="Times New Roman"/>
          <w:color w:val="231F20"/>
          <w:spacing w:val="1"/>
          <w:w w:val="115"/>
          <w:lang w:eastAsia="en-US"/>
        </w:rPr>
        <w:t xml:space="preserve"> </w:t>
      </w:r>
      <w:r w:rsidRPr="00E4731B">
        <w:rPr>
          <w:rFonts w:eastAsia="Times New Roman" w:cs="Times New Roman"/>
          <w:color w:val="231F20"/>
          <w:w w:val="115"/>
          <w:lang w:eastAsia="en-US"/>
        </w:rPr>
        <w:t>осуществляется</w:t>
      </w:r>
      <w:r w:rsidRPr="00E4731B">
        <w:rPr>
          <w:rFonts w:eastAsia="Times New Roman" w:cs="Times New Roman"/>
          <w:color w:val="231F20"/>
          <w:spacing w:val="1"/>
          <w:w w:val="115"/>
          <w:lang w:eastAsia="en-US"/>
        </w:rPr>
        <w:t xml:space="preserve"> </w:t>
      </w:r>
      <w:r w:rsidRPr="00E4731B">
        <w:rPr>
          <w:rFonts w:eastAsia="Times New Roman" w:cs="Times New Roman"/>
          <w:color w:val="231F20"/>
          <w:w w:val="115"/>
          <w:lang w:eastAsia="en-US"/>
        </w:rPr>
        <w:t>в</w:t>
      </w:r>
      <w:r w:rsidRPr="00E4731B">
        <w:rPr>
          <w:rFonts w:eastAsia="Times New Roman" w:cs="Times New Roman"/>
          <w:color w:val="231F20"/>
          <w:spacing w:val="1"/>
          <w:w w:val="115"/>
          <w:lang w:eastAsia="en-US"/>
        </w:rPr>
        <w:t xml:space="preserve"> </w:t>
      </w:r>
      <w:r w:rsidRPr="00E4731B">
        <w:rPr>
          <w:rFonts w:eastAsia="Times New Roman" w:cs="Times New Roman"/>
          <w:color w:val="231F20"/>
          <w:w w:val="115"/>
          <w:lang w:eastAsia="en-US"/>
        </w:rPr>
        <w:t>пределах</w:t>
      </w:r>
      <w:r w:rsidRPr="00E4731B">
        <w:rPr>
          <w:rFonts w:eastAsia="Times New Roman" w:cs="Times New Roman"/>
          <w:color w:val="231F20"/>
          <w:spacing w:val="1"/>
          <w:w w:val="115"/>
          <w:lang w:eastAsia="en-US"/>
        </w:rPr>
        <w:t xml:space="preserve"> </w:t>
      </w:r>
      <w:r w:rsidRPr="00E4731B">
        <w:rPr>
          <w:rFonts w:eastAsia="Times New Roman" w:cs="Times New Roman"/>
          <w:color w:val="231F20"/>
          <w:w w:val="115"/>
          <w:lang w:eastAsia="en-US"/>
        </w:rPr>
        <w:t>объема</w:t>
      </w:r>
      <w:r w:rsidRPr="00E4731B">
        <w:rPr>
          <w:rFonts w:eastAsia="Times New Roman" w:cs="Times New Roman"/>
          <w:color w:val="231F20"/>
          <w:spacing w:val="1"/>
          <w:w w:val="115"/>
          <w:lang w:eastAsia="en-US"/>
        </w:rPr>
        <w:t xml:space="preserve"> </w:t>
      </w:r>
      <w:r w:rsidRPr="00E4731B">
        <w:rPr>
          <w:rFonts w:eastAsia="Times New Roman" w:cs="Times New Roman"/>
          <w:color w:val="231F20"/>
          <w:w w:val="115"/>
          <w:lang w:eastAsia="en-US"/>
        </w:rPr>
        <w:t xml:space="preserve">средств </w:t>
      </w:r>
      <w:r w:rsidR="00C80E9D">
        <w:t>МОБУООШ № 31 имени П.Я. Штанько станицы Бесскорбной</w:t>
      </w:r>
      <w:r w:rsidRPr="00E4731B">
        <w:rPr>
          <w:rFonts w:eastAsia="Times New Roman" w:cs="Times New Roman"/>
          <w:color w:val="231F20"/>
          <w:spacing w:val="1"/>
          <w:w w:val="115"/>
          <w:lang w:eastAsia="en-US"/>
        </w:rPr>
        <w:t xml:space="preserve"> </w:t>
      </w:r>
      <w:r w:rsidRPr="00E4731B">
        <w:rPr>
          <w:rFonts w:eastAsia="Times New Roman" w:cs="Times New Roman"/>
          <w:color w:val="231F20"/>
          <w:w w:val="115"/>
          <w:lang w:eastAsia="en-US"/>
        </w:rPr>
        <w:t>на текущий финансовый год, установленного в соответствии с нормативами финансового обеспечения,</w:t>
      </w:r>
      <w:r w:rsidRPr="00E4731B">
        <w:rPr>
          <w:rFonts w:eastAsia="Times New Roman" w:cs="Times New Roman"/>
          <w:color w:val="231F20"/>
          <w:spacing w:val="1"/>
          <w:w w:val="115"/>
          <w:lang w:eastAsia="en-US"/>
        </w:rPr>
        <w:t xml:space="preserve"> </w:t>
      </w:r>
      <w:r w:rsidRPr="00E4731B">
        <w:rPr>
          <w:rFonts w:eastAsia="Times New Roman" w:cs="Times New Roman"/>
          <w:color w:val="231F20"/>
          <w:w w:val="115"/>
          <w:lang w:eastAsia="en-US"/>
        </w:rPr>
        <w:t>определенными</w:t>
      </w:r>
      <w:r w:rsidRPr="00E4731B">
        <w:rPr>
          <w:rFonts w:eastAsia="Times New Roman" w:cs="Times New Roman"/>
          <w:color w:val="231F20"/>
          <w:spacing w:val="1"/>
          <w:w w:val="115"/>
          <w:lang w:eastAsia="en-US"/>
        </w:rPr>
        <w:t xml:space="preserve"> </w:t>
      </w:r>
      <w:r w:rsidRPr="00E4731B">
        <w:rPr>
          <w:rFonts w:eastAsia="Times New Roman" w:cs="Times New Roman"/>
          <w:color w:val="231F20"/>
          <w:w w:val="115"/>
          <w:lang w:eastAsia="en-US"/>
        </w:rPr>
        <w:t>органами</w:t>
      </w:r>
      <w:r w:rsidRPr="00E4731B">
        <w:rPr>
          <w:rFonts w:eastAsia="Times New Roman" w:cs="Times New Roman"/>
          <w:color w:val="231F20"/>
          <w:spacing w:val="1"/>
          <w:w w:val="115"/>
          <w:lang w:eastAsia="en-US"/>
        </w:rPr>
        <w:t xml:space="preserve"> </w:t>
      </w:r>
      <w:r w:rsidRPr="00E4731B">
        <w:rPr>
          <w:rFonts w:eastAsia="Times New Roman" w:cs="Times New Roman"/>
          <w:color w:val="231F20"/>
          <w:w w:val="115"/>
          <w:lang w:eastAsia="en-US"/>
        </w:rPr>
        <w:t>государственной</w:t>
      </w:r>
      <w:r w:rsidRPr="00E4731B">
        <w:rPr>
          <w:rFonts w:eastAsia="Times New Roman" w:cs="Times New Roman"/>
          <w:color w:val="231F20"/>
          <w:spacing w:val="1"/>
          <w:w w:val="115"/>
          <w:lang w:eastAsia="en-US"/>
        </w:rPr>
        <w:t xml:space="preserve"> </w:t>
      </w:r>
      <w:r w:rsidRPr="00E4731B">
        <w:rPr>
          <w:rFonts w:eastAsia="Times New Roman" w:cs="Times New Roman"/>
          <w:color w:val="231F20"/>
          <w:w w:val="115"/>
          <w:lang w:eastAsia="en-US"/>
        </w:rPr>
        <w:t>власти</w:t>
      </w:r>
      <w:r w:rsidRPr="00E4731B">
        <w:rPr>
          <w:rFonts w:eastAsia="Times New Roman" w:cs="Times New Roman"/>
          <w:color w:val="231F20"/>
          <w:spacing w:val="1"/>
          <w:w w:val="115"/>
          <w:lang w:eastAsia="en-US"/>
        </w:rPr>
        <w:t xml:space="preserve"> </w:t>
      </w:r>
      <w:r w:rsidRPr="00E4731B">
        <w:rPr>
          <w:rFonts w:eastAsia="Times New Roman" w:cs="Times New Roman"/>
          <w:color w:val="231F20"/>
          <w:w w:val="115"/>
          <w:lang w:eastAsia="en-US"/>
        </w:rPr>
        <w:t>субъекта</w:t>
      </w:r>
      <w:r w:rsidRPr="00E4731B">
        <w:rPr>
          <w:rFonts w:eastAsia="Times New Roman" w:cs="Times New Roman"/>
          <w:color w:val="231F20"/>
          <w:spacing w:val="1"/>
          <w:w w:val="115"/>
          <w:lang w:eastAsia="en-US"/>
        </w:rPr>
        <w:t xml:space="preserve"> </w:t>
      </w:r>
      <w:r w:rsidRPr="00E4731B">
        <w:rPr>
          <w:rFonts w:eastAsia="Times New Roman" w:cs="Times New Roman"/>
          <w:color w:val="231F20"/>
          <w:w w:val="115"/>
          <w:lang w:eastAsia="en-US"/>
        </w:rPr>
        <w:t>Российской</w:t>
      </w:r>
      <w:r w:rsidRPr="00E4731B">
        <w:rPr>
          <w:rFonts w:eastAsia="Times New Roman" w:cs="Times New Roman"/>
          <w:color w:val="231F20"/>
          <w:spacing w:val="1"/>
          <w:w w:val="115"/>
          <w:lang w:eastAsia="en-US"/>
        </w:rPr>
        <w:t xml:space="preserve"> </w:t>
      </w:r>
      <w:r w:rsidRPr="00E4731B">
        <w:rPr>
          <w:rFonts w:eastAsia="Times New Roman" w:cs="Times New Roman"/>
          <w:color w:val="231F20"/>
          <w:w w:val="115"/>
          <w:lang w:eastAsia="en-US"/>
        </w:rPr>
        <w:t>Федерации,</w:t>
      </w:r>
      <w:r w:rsidRPr="00E4731B">
        <w:rPr>
          <w:rFonts w:eastAsia="Times New Roman" w:cs="Times New Roman"/>
          <w:color w:val="231F20"/>
          <w:spacing w:val="1"/>
          <w:w w:val="115"/>
          <w:lang w:eastAsia="en-US"/>
        </w:rPr>
        <w:t xml:space="preserve"> </w:t>
      </w:r>
      <w:r w:rsidRPr="00E4731B">
        <w:rPr>
          <w:rFonts w:eastAsia="Times New Roman" w:cs="Times New Roman"/>
          <w:color w:val="231F20"/>
          <w:w w:val="115"/>
          <w:lang w:eastAsia="en-US"/>
        </w:rPr>
        <w:t>количеством</w:t>
      </w:r>
      <w:r w:rsidRPr="00E4731B">
        <w:rPr>
          <w:rFonts w:eastAsia="Times New Roman" w:cs="Times New Roman"/>
          <w:color w:val="231F20"/>
          <w:spacing w:val="1"/>
          <w:w w:val="115"/>
          <w:lang w:eastAsia="en-US"/>
        </w:rPr>
        <w:t xml:space="preserve"> </w:t>
      </w:r>
      <w:r w:rsidRPr="00E4731B">
        <w:rPr>
          <w:rFonts w:eastAsia="Times New Roman" w:cs="Times New Roman"/>
          <w:color w:val="231F20"/>
          <w:w w:val="115"/>
          <w:lang w:eastAsia="en-US"/>
        </w:rPr>
        <w:t>обучающихся,</w:t>
      </w:r>
      <w:r w:rsidRPr="00E4731B">
        <w:rPr>
          <w:rFonts w:eastAsia="Times New Roman" w:cs="Times New Roman"/>
          <w:color w:val="231F20"/>
          <w:spacing w:val="1"/>
          <w:w w:val="115"/>
          <w:lang w:eastAsia="en-US"/>
        </w:rPr>
        <w:t xml:space="preserve"> </w:t>
      </w:r>
      <w:r w:rsidRPr="00E4731B">
        <w:rPr>
          <w:rFonts w:eastAsia="Times New Roman" w:cs="Times New Roman"/>
          <w:color w:val="231F20"/>
          <w:w w:val="115"/>
          <w:lang w:eastAsia="en-US"/>
        </w:rPr>
        <w:t>соответствующими</w:t>
      </w:r>
      <w:r w:rsidRPr="00E4731B">
        <w:rPr>
          <w:rFonts w:eastAsia="Times New Roman" w:cs="Times New Roman"/>
          <w:color w:val="231F20"/>
          <w:spacing w:val="26"/>
          <w:w w:val="115"/>
          <w:lang w:eastAsia="en-US"/>
        </w:rPr>
        <w:t xml:space="preserve"> </w:t>
      </w:r>
      <w:r w:rsidRPr="00E4731B">
        <w:rPr>
          <w:rFonts w:eastAsia="Times New Roman" w:cs="Times New Roman"/>
          <w:color w:val="231F20"/>
          <w:w w:val="115"/>
          <w:lang w:eastAsia="en-US"/>
        </w:rPr>
        <w:t>поправочными</w:t>
      </w:r>
      <w:r w:rsidRPr="00E4731B">
        <w:rPr>
          <w:rFonts w:eastAsia="Times New Roman" w:cs="Times New Roman"/>
          <w:color w:val="231F20"/>
          <w:spacing w:val="27"/>
          <w:w w:val="115"/>
          <w:lang w:eastAsia="en-US"/>
        </w:rPr>
        <w:t xml:space="preserve"> </w:t>
      </w:r>
      <w:r w:rsidRPr="00E4731B">
        <w:rPr>
          <w:rFonts w:eastAsia="Times New Roman" w:cs="Times New Roman"/>
          <w:color w:val="231F20"/>
          <w:w w:val="115"/>
          <w:lang w:eastAsia="en-US"/>
        </w:rPr>
        <w:t>коэффициентами и</w:t>
      </w:r>
      <w:r w:rsidRPr="00E4731B">
        <w:rPr>
          <w:rFonts w:eastAsia="Times New Roman" w:cs="Times New Roman"/>
          <w:color w:val="231F20"/>
          <w:spacing w:val="1"/>
          <w:w w:val="115"/>
          <w:lang w:eastAsia="en-US"/>
        </w:rPr>
        <w:t xml:space="preserve"> </w:t>
      </w:r>
      <w:r w:rsidRPr="00E4731B">
        <w:rPr>
          <w:rFonts w:eastAsia="Times New Roman" w:cs="Times New Roman"/>
          <w:color w:val="231F20"/>
          <w:w w:val="115"/>
          <w:lang w:eastAsia="en-US"/>
        </w:rPr>
        <w:t>локальным</w:t>
      </w:r>
      <w:r w:rsidRPr="00E4731B">
        <w:rPr>
          <w:rFonts w:eastAsia="Times New Roman" w:cs="Times New Roman"/>
          <w:color w:val="231F20"/>
          <w:spacing w:val="1"/>
          <w:w w:val="115"/>
          <w:lang w:eastAsia="en-US"/>
        </w:rPr>
        <w:t xml:space="preserve"> </w:t>
      </w:r>
      <w:r w:rsidRPr="00E4731B">
        <w:rPr>
          <w:rFonts w:eastAsia="Times New Roman" w:cs="Times New Roman"/>
          <w:color w:val="231F20"/>
          <w:w w:val="115"/>
          <w:lang w:eastAsia="en-US"/>
        </w:rPr>
        <w:t>нормативным</w:t>
      </w:r>
      <w:r w:rsidRPr="00E4731B">
        <w:rPr>
          <w:rFonts w:eastAsia="Times New Roman" w:cs="Times New Roman"/>
          <w:color w:val="231F20"/>
          <w:spacing w:val="1"/>
          <w:w w:val="115"/>
          <w:lang w:eastAsia="en-US"/>
        </w:rPr>
        <w:t xml:space="preserve"> </w:t>
      </w:r>
      <w:r w:rsidRPr="00E4731B">
        <w:rPr>
          <w:rFonts w:eastAsia="Times New Roman" w:cs="Times New Roman"/>
          <w:color w:val="231F20"/>
          <w:w w:val="115"/>
          <w:lang w:eastAsia="en-US"/>
        </w:rPr>
        <w:t>актом</w:t>
      </w:r>
      <w:r w:rsidRPr="00E4731B">
        <w:rPr>
          <w:rFonts w:eastAsia="Times New Roman" w:cs="Times New Roman"/>
          <w:color w:val="231F20"/>
          <w:spacing w:val="1"/>
          <w:w w:val="115"/>
          <w:lang w:eastAsia="en-US"/>
        </w:rPr>
        <w:t xml:space="preserve"> </w:t>
      </w:r>
      <w:r w:rsidR="00C80E9D">
        <w:t>МОБУООШ № 31 имени П.Я. Штанько станицы Бесскорбной</w:t>
      </w:r>
      <w:proofErr w:type="gramEnd"/>
      <w:r w:rsidRPr="00E4731B">
        <w:rPr>
          <w:rFonts w:eastAsia="Times New Roman" w:cs="Times New Roman"/>
          <w:color w:val="231F20"/>
          <w:w w:val="115"/>
          <w:lang w:eastAsia="en-US"/>
        </w:rPr>
        <w:t xml:space="preserve">, </w:t>
      </w:r>
      <w:proofErr w:type="gramStart"/>
      <w:r w:rsidRPr="00E4731B">
        <w:rPr>
          <w:rFonts w:eastAsia="Times New Roman" w:cs="Times New Roman"/>
          <w:color w:val="231F20"/>
          <w:w w:val="115"/>
          <w:lang w:eastAsia="en-US"/>
        </w:rPr>
        <w:t>устанавливающим</w:t>
      </w:r>
      <w:proofErr w:type="gramEnd"/>
      <w:r w:rsidRPr="00E4731B">
        <w:rPr>
          <w:rFonts w:eastAsia="Times New Roman" w:cs="Times New Roman"/>
          <w:color w:val="231F20"/>
          <w:w w:val="115"/>
          <w:lang w:eastAsia="en-US"/>
        </w:rPr>
        <w:t xml:space="preserve"> положение об оплате труда работников</w:t>
      </w:r>
      <w:r w:rsidRPr="00E4731B">
        <w:rPr>
          <w:rFonts w:eastAsia="Times New Roman" w:cs="Times New Roman"/>
          <w:color w:val="231F20"/>
          <w:spacing w:val="1"/>
          <w:w w:val="115"/>
          <w:lang w:eastAsia="en-US"/>
        </w:rPr>
        <w:t xml:space="preserve"> </w:t>
      </w:r>
      <w:r w:rsidR="00C80E9D">
        <w:t>МОБУООШ № 31 имени П.Я. Штанько станицы Бесскорбной</w:t>
      </w:r>
      <w:r w:rsidRPr="00E4731B">
        <w:rPr>
          <w:rFonts w:eastAsia="Times New Roman" w:cs="Times New Roman"/>
          <w:color w:val="231F20"/>
          <w:w w:val="115"/>
          <w:lang w:eastAsia="en-US"/>
        </w:rPr>
        <w:t>.</w:t>
      </w:r>
    </w:p>
    <w:p w:rsidR="005064FC" w:rsidRPr="00E4731B" w:rsidRDefault="005064FC" w:rsidP="005064FC">
      <w:pPr>
        <w:widowControl w:val="0"/>
        <w:autoSpaceDE w:val="0"/>
        <w:autoSpaceDN w:val="0"/>
        <w:ind w:right="114"/>
        <w:jc w:val="both"/>
        <w:rPr>
          <w:rFonts w:eastAsia="Times New Roman" w:cs="Times New Roman"/>
          <w:color w:val="231F20"/>
          <w:w w:val="120"/>
          <w:lang w:eastAsia="en-US"/>
        </w:rPr>
      </w:pPr>
      <w:r w:rsidRPr="005064FC">
        <w:rPr>
          <w:rFonts w:eastAsia="Times New Roman" w:cs="Times New Roman"/>
          <w:color w:val="231F20"/>
          <w:w w:val="120"/>
          <w:sz w:val="28"/>
          <w:szCs w:val="28"/>
          <w:lang w:eastAsia="en-US"/>
        </w:rPr>
        <w:t xml:space="preserve"> </w:t>
      </w:r>
      <w:r w:rsidRPr="00E4731B">
        <w:rPr>
          <w:rFonts w:eastAsia="Times New Roman" w:cs="Times New Roman"/>
          <w:color w:val="231F20"/>
          <w:w w:val="120"/>
          <w:lang w:eastAsia="en-US"/>
        </w:rPr>
        <w:t>Размеры, порядок и ус</w:t>
      </w:r>
      <w:r w:rsidR="00E4731B">
        <w:rPr>
          <w:rFonts w:eastAsia="Times New Roman" w:cs="Times New Roman"/>
          <w:color w:val="231F20"/>
          <w:w w:val="120"/>
          <w:lang w:eastAsia="en-US"/>
        </w:rPr>
        <w:t>ловия осуществления стимулирую</w:t>
      </w:r>
      <w:r w:rsidRPr="00E4731B">
        <w:rPr>
          <w:rFonts w:eastAsia="Times New Roman" w:cs="Times New Roman"/>
          <w:color w:val="231F20"/>
          <w:spacing w:val="-1"/>
          <w:w w:val="120"/>
          <w:lang w:eastAsia="en-US"/>
        </w:rPr>
        <w:t>щих</w:t>
      </w:r>
      <w:r w:rsidRPr="00E4731B">
        <w:rPr>
          <w:rFonts w:eastAsia="Times New Roman" w:cs="Times New Roman"/>
          <w:color w:val="231F20"/>
          <w:spacing w:val="-13"/>
          <w:w w:val="120"/>
          <w:lang w:eastAsia="en-US"/>
        </w:rPr>
        <w:t xml:space="preserve"> </w:t>
      </w:r>
      <w:r w:rsidRPr="00E4731B">
        <w:rPr>
          <w:rFonts w:eastAsia="Times New Roman" w:cs="Times New Roman"/>
          <w:color w:val="231F20"/>
          <w:spacing w:val="-1"/>
          <w:w w:val="120"/>
          <w:lang w:eastAsia="en-US"/>
        </w:rPr>
        <w:t>выплат</w:t>
      </w:r>
      <w:r w:rsidRPr="00E4731B">
        <w:rPr>
          <w:rFonts w:eastAsia="Times New Roman" w:cs="Times New Roman"/>
          <w:color w:val="231F20"/>
          <w:spacing w:val="-13"/>
          <w:w w:val="120"/>
          <w:lang w:eastAsia="en-US"/>
        </w:rPr>
        <w:t xml:space="preserve"> </w:t>
      </w:r>
      <w:r w:rsidRPr="00E4731B">
        <w:rPr>
          <w:rFonts w:eastAsia="Times New Roman" w:cs="Times New Roman"/>
          <w:color w:val="231F20"/>
          <w:spacing w:val="-1"/>
          <w:w w:val="120"/>
          <w:lang w:eastAsia="en-US"/>
        </w:rPr>
        <w:t>определяются</w:t>
      </w:r>
      <w:r w:rsidRPr="00E4731B">
        <w:rPr>
          <w:rFonts w:eastAsia="Times New Roman" w:cs="Times New Roman"/>
          <w:color w:val="231F20"/>
          <w:spacing w:val="-13"/>
          <w:w w:val="120"/>
          <w:lang w:eastAsia="en-US"/>
        </w:rPr>
        <w:t xml:space="preserve"> </w:t>
      </w:r>
      <w:r w:rsidRPr="00E4731B">
        <w:rPr>
          <w:rFonts w:eastAsia="Times New Roman" w:cs="Times New Roman"/>
          <w:color w:val="231F20"/>
          <w:w w:val="120"/>
          <w:lang w:eastAsia="en-US"/>
        </w:rPr>
        <w:t>локальными</w:t>
      </w:r>
      <w:r w:rsidRPr="00E4731B">
        <w:rPr>
          <w:rFonts w:eastAsia="Times New Roman" w:cs="Times New Roman"/>
          <w:color w:val="231F20"/>
          <w:spacing w:val="-13"/>
          <w:w w:val="120"/>
          <w:lang w:eastAsia="en-US"/>
        </w:rPr>
        <w:t xml:space="preserve"> </w:t>
      </w:r>
      <w:r w:rsidRPr="00E4731B">
        <w:rPr>
          <w:rFonts w:eastAsia="Times New Roman" w:cs="Times New Roman"/>
          <w:color w:val="231F20"/>
          <w:w w:val="120"/>
          <w:lang w:eastAsia="en-US"/>
        </w:rPr>
        <w:t>нормативными</w:t>
      </w:r>
      <w:r w:rsidRPr="00E4731B">
        <w:rPr>
          <w:rFonts w:eastAsia="Times New Roman" w:cs="Times New Roman"/>
          <w:color w:val="231F20"/>
          <w:spacing w:val="-13"/>
          <w:w w:val="120"/>
          <w:lang w:eastAsia="en-US"/>
        </w:rPr>
        <w:t xml:space="preserve"> </w:t>
      </w:r>
      <w:r w:rsidRPr="00E4731B">
        <w:rPr>
          <w:rFonts w:eastAsia="Times New Roman" w:cs="Times New Roman"/>
          <w:color w:val="231F20"/>
          <w:w w:val="120"/>
          <w:lang w:eastAsia="en-US"/>
        </w:rPr>
        <w:t>актами</w:t>
      </w:r>
      <w:r w:rsidRPr="00E4731B">
        <w:rPr>
          <w:rFonts w:eastAsia="Times New Roman" w:cs="Times New Roman"/>
          <w:color w:val="231F20"/>
          <w:spacing w:val="-57"/>
          <w:w w:val="120"/>
          <w:lang w:eastAsia="en-US"/>
        </w:rPr>
        <w:t xml:space="preserve"> </w:t>
      </w:r>
      <w:r w:rsidR="00C80E9D">
        <w:t>МОБУООШ № 31 имени П.Я. Штанько станицы Бесскорбной</w:t>
      </w:r>
      <w:r w:rsidRPr="00E4731B">
        <w:rPr>
          <w:rFonts w:eastAsia="Times New Roman" w:cs="Times New Roman"/>
          <w:color w:val="231F20"/>
          <w:w w:val="120"/>
          <w:lang w:eastAsia="en-US"/>
        </w:rPr>
        <w:t xml:space="preserve">. </w:t>
      </w:r>
    </w:p>
    <w:p w:rsidR="005064FC" w:rsidRPr="005064FC" w:rsidRDefault="005064FC" w:rsidP="005064FC">
      <w:pPr>
        <w:widowControl w:val="0"/>
        <w:autoSpaceDE w:val="0"/>
        <w:autoSpaceDN w:val="0"/>
        <w:ind w:right="114"/>
        <w:jc w:val="both"/>
        <w:rPr>
          <w:rFonts w:eastAsia="Times New Roman" w:cs="Times New Roman"/>
          <w:sz w:val="28"/>
          <w:szCs w:val="28"/>
          <w:lang w:eastAsia="en-US"/>
        </w:rPr>
      </w:pPr>
      <w:r w:rsidRPr="00E4731B">
        <w:rPr>
          <w:rFonts w:eastAsia="Times New Roman" w:cs="Times New Roman"/>
          <w:color w:val="231F20"/>
          <w:w w:val="120"/>
          <w:lang w:eastAsia="en-US"/>
        </w:rPr>
        <w:t xml:space="preserve">    В локальных нормативных актах</w:t>
      </w:r>
      <w:r w:rsidRPr="00E4731B">
        <w:rPr>
          <w:rFonts w:eastAsia="Times New Roman" w:cs="Times New Roman"/>
          <w:color w:val="231F20"/>
          <w:spacing w:val="-9"/>
          <w:w w:val="120"/>
          <w:lang w:eastAsia="en-US"/>
        </w:rPr>
        <w:t xml:space="preserve"> </w:t>
      </w:r>
      <w:r w:rsidRPr="00E4731B">
        <w:rPr>
          <w:rFonts w:eastAsia="Times New Roman" w:cs="Times New Roman"/>
          <w:color w:val="231F20"/>
          <w:w w:val="120"/>
          <w:lang w:eastAsia="en-US"/>
        </w:rPr>
        <w:t>о</w:t>
      </w:r>
      <w:r w:rsidRPr="00E4731B">
        <w:rPr>
          <w:rFonts w:eastAsia="Times New Roman" w:cs="Times New Roman"/>
          <w:color w:val="231F20"/>
          <w:spacing w:val="-8"/>
          <w:w w:val="120"/>
          <w:lang w:eastAsia="en-US"/>
        </w:rPr>
        <w:t xml:space="preserve"> </w:t>
      </w:r>
      <w:r w:rsidRPr="00E4731B">
        <w:rPr>
          <w:rFonts w:eastAsia="Times New Roman" w:cs="Times New Roman"/>
          <w:color w:val="231F20"/>
          <w:w w:val="120"/>
          <w:lang w:eastAsia="en-US"/>
        </w:rPr>
        <w:t>стимулирующих</w:t>
      </w:r>
      <w:r w:rsidRPr="00E4731B">
        <w:rPr>
          <w:rFonts w:eastAsia="Times New Roman" w:cs="Times New Roman"/>
          <w:color w:val="231F20"/>
          <w:spacing w:val="-9"/>
          <w:w w:val="120"/>
          <w:lang w:eastAsia="en-US"/>
        </w:rPr>
        <w:t xml:space="preserve"> </w:t>
      </w:r>
      <w:r w:rsidRPr="00E4731B">
        <w:rPr>
          <w:rFonts w:eastAsia="Times New Roman" w:cs="Times New Roman"/>
          <w:color w:val="231F20"/>
          <w:w w:val="120"/>
          <w:lang w:eastAsia="en-US"/>
        </w:rPr>
        <w:t>выплатах</w:t>
      </w:r>
      <w:r w:rsidRPr="00E4731B">
        <w:rPr>
          <w:rFonts w:eastAsia="Times New Roman" w:cs="Times New Roman"/>
          <w:color w:val="231F20"/>
          <w:spacing w:val="-8"/>
          <w:w w:val="120"/>
          <w:lang w:eastAsia="en-US"/>
        </w:rPr>
        <w:t xml:space="preserve"> </w:t>
      </w:r>
      <w:r w:rsidRPr="00E4731B">
        <w:rPr>
          <w:rFonts w:eastAsia="Times New Roman" w:cs="Times New Roman"/>
          <w:color w:val="231F20"/>
          <w:w w:val="120"/>
          <w:lang w:eastAsia="en-US"/>
        </w:rPr>
        <w:t>определены</w:t>
      </w:r>
      <w:r w:rsidRPr="00E4731B">
        <w:rPr>
          <w:rFonts w:eastAsia="Times New Roman" w:cs="Times New Roman"/>
          <w:color w:val="231F20"/>
          <w:spacing w:val="-8"/>
          <w:w w:val="120"/>
          <w:lang w:eastAsia="en-US"/>
        </w:rPr>
        <w:t xml:space="preserve"> </w:t>
      </w:r>
      <w:r w:rsidRPr="00E4731B">
        <w:rPr>
          <w:rFonts w:eastAsia="Times New Roman" w:cs="Times New Roman"/>
          <w:color w:val="231F20"/>
          <w:w w:val="120"/>
          <w:lang w:eastAsia="en-US"/>
        </w:rPr>
        <w:t>критерии</w:t>
      </w:r>
      <w:r w:rsidRPr="00E4731B">
        <w:rPr>
          <w:rFonts w:eastAsia="Times New Roman" w:cs="Times New Roman"/>
          <w:color w:val="231F20"/>
          <w:spacing w:val="-9"/>
          <w:w w:val="120"/>
          <w:lang w:eastAsia="en-US"/>
        </w:rPr>
        <w:t xml:space="preserve"> </w:t>
      </w:r>
      <w:r w:rsidRPr="00E4731B">
        <w:rPr>
          <w:rFonts w:eastAsia="Times New Roman" w:cs="Times New Roman"/>
          <w:color w:val="231F20"/>
          <w:w w:val="120"/>
          <w:lang w:eastAsia="en-US"/>
        </w:rPr>
        <w:t>и</w:t>
      </w:r>
      <w:r w:rsidRPr="00E4731B">
        <w:rPr>
          <w:rFonts w:eastAsia="Times New Roman" w:cs="Times New Roman"/>
          <w:color w:val="231F20"/>
          <w:spacing w:val="-8"/>
          <w:w w:val="120"/>
          <w:lang w:eastAsia="en-US"/>
        </w:rPr>
        <w:t xml:space="preserve"> </w:t>
      </w:r>
      <w:r w:rsidRPr="00E4731B">
        <w:rPr>
          <w:rFonts w:eastAsia="Times New Roman" w:cs="Times New Roman"/>
          <w:color w:val="231F20"/>
          <w:w w:val="120"/>
          <w:lang w:eastAsia="en-US"/>
        </w:rPr>
        <w:t>показатели</w:t>
      </w:r>
      <w:r w:rsidRPr="00E4731B">
        <w:rPr>
          <w:rFonts w:eastAsia="Times New Roman" w:cs="Times New Roman"/>
          <w:color w:val="231F20"/>
          <w:spacing w:val="5"/>
          <w:w w:val="120"/>
          <w:lang w:eastAsia="en-US"/>
        </w:rPr>
        <w:t xml:space="preserve"> </w:t>
      </w:r>
      <w:r w:rsidRPr="00E4731B">
        <w:rPr>
          <w:rFonts w:eastAsia="Times New Roman" w:cs="Times New Roman"/>
          <w:color w:val="231F20"/>
          <w:w w:val="120"/>
          <w:lang w:eastAsia="en-US"/>
        </w:rPr>
        <w:t>результативности</w:t>
      </w:r>
      <w:r w:rsidRPr="00E4731B">
        <w:rPr>
          <w:rFonts w:eastAsia="Times New Roman" w:cs="Times New Roman"/>
          <w:color w:val="231F20"/>
          <w:spacing w:val="5"/>
          <w:w w:val="120"/>
          <w:lang w:eastAsia="en-US"/>
        </w:rPr>
        <w:t xml:space="preserve"> </w:t>
      </w:r>
      <w:r w:rsidRPr="00E4731B">
        <w:rPr>
          <w:rFonts w:eastAsia="Times New Roman" w:cs="Times New Roman"/>
          <w:color w:val="231F20"/>
          <w:w w:val="120"/>
          <w:lang w:eastAsia="en-US"/>
        </w:rPr>
        <w:t>и</w:t>
      </w:r>
      <w:r w:rsidRPr="00E4731B">
        <w:rPr>
          <w:rFonts w:eastAsia="Times New Roman" w:cs="Times New Roman"/>
          <w:color w:val="231F20"/>
          <w:spacing w:val="6"/>
          <w:w w:val="120"/>
          <w:lang w:eastAsia="en-US"/>
        </w:rPr>
        <w:t xml:space="preserve"> </w:t>
      </w:r>
      <w:r w:rsidRPr="00E4731B">
        <w:rPr>
          <w:rFonts w:eastAsia="Times New Roman" w:cs="Times New Roman"/>
          <w:color w:val="231F20"/>
          <w:w w:val="120"/>
          <w:lang w:eastAsia="en-US"/>
        </w:rPr>
        <w:t>качества</w:t>
      </w:r>
      <w:r w:rsidRPr="00E4731B">
        <w:rPr>
          <w:rFonts w:eastAsia="Times New Roman" w:cs="Times New Roman"/>
          <w:color w:val="231F20"/>
          <w:spacing w:val="5"/>
          <w:w w:val="120"/>
          <w:lang w:eastAsia="en-US"/>
        </w:rPr>
        <w:t xml:space="preserve"> </w:t>
      </w:r>
      <w:r w:rsidRPr="00E4731B">
        <w:rPr>
          <w:rFonts w:eastAsia="Times New Roman" w:cs="Times New Roman"/>
          <w:color w:val="231F20"/>
          <w:w w:val="120"/>
          <w:lang w:eastAsia="en-US"/>
        </w:rPr>
        <w:t>деятельности</w:t>
      </w:r>
      <w:r w:rsidRPr="00E4731B">
        <w:rPr>
          <w:rFonts w:eastAsia="Times New Roman" w:cs="Times New Roman"/>
          <w:color w:val="231F20"/>
          <w:spacing w:val="6"/>
          <w:w w:val="120"/>
          <w:lang w:eastAsia="en-US"/>
        </w:rPr>
        <w:t xml:space="preserve"> </w:t>
      </w:r>
      <w:r w:rsidRPr="00E4731B">
        <w:rPr>
          <w:rFonts w:eastAsia="Times New Roman" w:cs="Times New Roman"/>
          <w:color w:val="231F20"/>
          <w:w w:val="120"/>
          <w:lang w:eastAsia="en-US"/>
        </w:rPr>
        <w:t>и</w:t>
      </w:r>
      <w:r w:rsidRPr="00E4731B">
        <w:rPr>
          <w:rFonts w:eastAsia="Times New Roman" w:cs="Times New Roman"/>
          <w:color w:val="231F20"/>
          <w:spacing w:val="5"/>
          <w:w w:val="120"/>
          <w:lang w:eastAsia="en-US"/>
        </w:rPr>
        <w:t xml:space="preserve"> </w:t>
      </w:r>
      <w:r w:rsidRPr="00E4731B">
        <w:rPr>
          <w:rFonts w:eastAsia="Times New Roman" w:cs="Times New Roman"/>
          <w:color w:val="231F20"/>
          <w:w w:val="120"/>
          <w:lang w:eastAsia="en-US"/>
        </w:rPr>
        <w:t>результа</w:t>
      </w:r>
      <w:r w:rsidRPr="00E4731B">
        <w:rPr>
          <w:rFonts w:eastAsia="Times New Roman" w:cs="Times New Roman"/>
          <w:color w:val="231F20"/>
          <w:w w:val="115"/>
          <w:lang w:eastAsia="en-US"/>
        </w:rPr>
        <w:t>тов,</w:t>
      </w:r>
      <w:r w:rsidRPr="00E4731B">
        <w:rPr>
          <w:rFonts w:eastAsia="Times New Roman" w:cs="Times New Roman"/>
          <w:color w:val="231F20"/>
          <w:spacing w:val="1"/>
          <w:w w:val="115"/>
          <w:lang w:eastAsia="en-US"/>
        </w:rPr>
        <w:t xml:space="preserve"> </w:t>
      </w:r>
      <w:r w:rsidRPr="00E4731B">
        <w:rPr>
          <w:rFonts w:eastAsia="Times New Roman" w:cs="Times New Roman"/>
          <w:color w:val="231F20"/>
          <w:w w:val="115"/>
          <w:lang w:eastAsia="en-US"/>
        </w:rPr>
        <w:t>разработанные</w:t>
      </w:r>
      <w:r w:rsidRPr="00E4731B">
        <w:rPr>
          <w:rFonts w:eastAsia="Times New Roman" w:cs="Times New Roman"/>
          <w:color w:val="231F20"/>
          <w:spacing w:val="1"/>
          <w:w w:val="115"/>
          <w:lang w:eastAsia="en-US"/>
        </w:rPr>
        <w:t xml:space="preserve"> </w:t>
      </w:r>
      <w:r w:rsidRPr="00E4731B">
        <w:rPr>
          <w:rFonts w:eastAsia="Times New Roman" w:cs="Times New Roman"/>
          <w:color w:val="231F20"/>
          <w:w w:val="115"/>
          <w:lang w:eastAsia="en-US"/>
        </w:rPr>
        <w:t>в</w:t>
      </w:r>
      <w:r w:rsidRPr="00E4731B">
        <w:rPr>
          <w:rFonts w:eastAsia="Times New Roman" w:cs="Times New Roman"/>
          <w:color w:val="231F20"/>
          <w:spacing w:val="1"/>
          <w:w w:val="115"/>
          <w:lang w:eastAsia="en-US"/>
        </w:rPr>
        <w:t xml:space="preserve"> </w:t>
      </w:r>
      <w:r w:rsidRPr="00E4731B">
        <w:rPr>
          <w:rFonts w:eastAsia="Times New Roman" w:cs="Times New Roman"/>
          <w:color w:val="231F20"/>
          <w:w w:val="115"/>
          <w:lang w:eastAsia="en-US"/>
        </w:rPr>
        <w:t>соответствии</w:t>
      </w:r>
      <w:r w:rsidRPr="00E4731B">
        <w:rPr>
          <w:rFonts w:eastAsia="Times New Roman" w:cs="Times New Roman"/>
          <w:color w:val="231F20"/>
          <w:spacing w:val="1"/>
          <w:w w:val="115"/>
          <w:lang w:eastAsia="en-US"/>
        </w:rPr>
        <w:t xml:space="preserve"> </w:t>
      </w:r>
      <w:r w:rsidRPr="00E4731B">
        <w:rPr>
          <w:rFonts w:eastAsia="Times New Roman" w:cs="Times New Roman"/>
          <w:color w:val="231F20"/>
          <w:w w:val="115"/>
          <w:lang w:eastAsia="en-US"/>
        </w:rPr>
        <w:t>с</w:t>
      </w:r>
      <w:r w:rsidRPr="00E4731B">
        <w:rPr>
          <w:rFonts w:eastAsia="Times New Roman" w:cs="Times New Roman"/>
          <w:color w:val="231F20"/>
          <w:spacing w:val="1"/>
          <w:w w:val="115"/>
          <w:lang w:eastAsia="en-US"/>
        </w:rPr>
        <w:t xml:space="preserve"> </w:t>
      </w:r>
      <w:r w:rsidRPr="00E4731B">
        <w:rPr>
          <w:rFonts w:eastAsia="Times New Roman" w:cs="Times New Roman"/>
          <w:color w:val="231F20"/>
          <w:w w:val="115"/>
          <w:lang w:eastAsia="en-US"/>
        </w:rPr>
        <w:t>требованиями</w:t>
      </w:r>
      <w:r w:rsidRPr="00E4731B">
        <w:rPr>
          <w:rFonts w:eastAsia="Times New Roman" w:cs="Times New Roman"/>
          <w:color w:val="231F20"/>
          <w:spacing w:val="1"/>
          <w:w w:val="115"/>
          <w:lang w:eastAsia="en-US"/>
        </w:rPr>
        <w:t xml:space="preserve"> </w:t>
      </w:r>
      <w:r w:rsidRPr="00E4731B">
        <w:rPr>
          <w:rFonts w:eastAsia="Times New Roman" w:cs="Times New Roman"/>
          <w:color w:val="231F20"/>
          <w:w w:val="115"/>
          <w:lang w:eastAsia="en-US"/>
        </w:rPr>
        <w:t>ФГОС</w:t>
      </w:r>
      <w:r w:rsidRPr="00E4731B">
        <w:rPr>
          <w:rFonts w:eastAsia="Times New Roman" w:cs="Times New Roman"/>
          <w:color w:val="231F20"/>
          <w:spacing w:val="1"/>
          <w:w w:val="115"/>
          <w:lang w:eastAsia="en-US"/>
        </w:rPr>
        <w:t xml:space="preserve"> </w:t>
      </w:r>
      <w:r w:rsidRPr="00E4731B">
        <w:rPr>
          <w:rFonts w:eastAsia="Times New Roman" w:cs="Times New Roman"/>
          <w:color w:val="231F20"/>
          <w:w w:val="115"/>
          <w:lang w:eastAsia="en-US"/>
        </w:rPr>
        <w:t>к</w:t>
      </w:r>
      <w:r w:rsidRPr="00E4731B">
        <w:rPr>
          <w:rFonts w:eastAsia="Times New Roman" w:cs="Times New Roman"/>
          <w:color w:val="231F20"/>
          <w:spacing w:val="1"/>
          <w:w w:val="115"/>
          <w:lang w:eastAsia="en-US"/>
        </w:rPr>
        <w:t xml:space="preserve"> </w:t>
      </w:r>
      <w:r w:rsidRPr="00E4731B">
        <w:rPr>
          <w:rFonts w:eastAsia="Times New Roman" w:cs="Times New Roman"/>
          <w:color w:val="231F20"/>
          <w:w w:val="115"/>
          <w:lang w:eastAsia="en-US"/>
        </w:rPr>
        <w:t>результатам</w:t>
      </w:r>
      <w:r w:rsidRPr="00E4731B">
        <w:rPr>
          <w:rFonts w:eastAsia="Times New Roman" w:cs="Times New Roman"/>
          <w:color w:val="231F20"/>
          <w:spacing w:val="1"/>
          <w:w w:val="115"/>
          <w:lang w:eastAsia="en-US"/>
        </w:rPr>
        <w:t xml:space="preserve"> </w:t>
      </w:r>
      <w:r w:rsidRPr="00E4731B">
        <w:rPr>
          <w:rFonts w:eastAsia="Times New Roman" w:cs="Times New Roman"/>
          <w:color w:val="231F20"/>
          <w:w w:val="115"/>
          <w:lang w:eastAsia="en-US"/>
        </w:rPr>
        <w:t>освоения</w:t>
      </w:r>
      <w:r w:rsidRPr="00E4731B">
        <w:rPr>
          <w:rFonts w:eastAsia="Times New Roman" w:cs="Times New Roman"/>
          <w:color w:val="231F20"/>
          <w:spacing w:val="1"/>
          <w:w w:val="115"/>
          <w:lang w:eastAsia="en-US"/>
        </w:rPr>
        <w:t xml:space="preserve"> </w:t>
      </w:r>
      <w:r w:rsidRPr="00E4731B">
        <w:rPr>
          <w:rFonts w:eastAsia="Times New Roman" w:cs="Times New Roman"/>
          <w:color w:val="231F20"/>
          <w:w w:val="115"/>
          <w:lang w:eastAsia="en-US"/>
        </w:rPr>
        <w:t>образовательной</w:t>
      </w:r>
      <w:r w:rsidRPr="00E4731B">
        <w:rPr>
          <w:rFonts w:eastAsia="Times New Roman" w:cs="Times New Roman"/>
          <w:color w:val="231F20"/>
          <w:spacing w:val="1"/>
          <w:w w:val="115"/>
          <w:lang w:eastAsia="en-US"/>
        </w:rPr>
        <w:t xml:space="preserve"> </w:t>
      </w:r>
      <w:r w:rsidRPr="00E4731B">
        <w:rPr>
          <w:rFonts w:eastAsia="Times New Roman" w:cs="Times New Roman"/>
          <w:color w:val="231F20"/>
          <w:w w:val="115"/>
          <w:lang w:eastAsia="en-US"/>
        </w:rPr>
        <w:t>программы</w:t>
      </w:r>
      <w:r w:rsidRPr="00E4731B">
        <w:rPr>
          <w:rFonts w:eastAsia="Times New Roman" w:cs="Times New Roman"/>
          <w:color w:val="231F20"/>
          <w:spacing w:val="1"/>
          <w:w w:val="115"/>
          <w:lang w:eastAsia="en-US"/>
        </w:rPr>
        <w:t xml:space="preserve"> </w:t>
      </w:r>
      <w:r w:rsidRPr="00E4731B">
        <w:rPr>
          <w:rFonts w:eastAsia="Times New Roman" w:cs="Times New Roman"/>
          <w:color w:val="231F20"/>
          <w:w w:val="115"/>
          <w:lang w:eastAsia="en-US"/>
        </w:rPr>
        <w:t>основного</w:t>
      </w:r>
      <w:r w:rsidRPr="00E4731B">
        <w:rPr>
          <w:rFonts w:eastAsia="Times New Roman" w:cs="Times New Roman"/>
          <w:color w:val="231F20"/>
          <w:spacing w:val="-55"/>
          <w:w w:val="115"/>
          <w:lang w:eastAsia="en-US"/>
        </w:rPr>
        <w:t xml:space="preserve"> </w:t>
      </w:r>
      <w:r w:rsidRPr="00E4731B">
        <w:rPr>
          <w:rFonts w:eastAsia="Times New Roman" w:cs="Times New Roman"/>
          <w:color w:val="231F20"/>
          <w:w w:val="115"/>
          <w:lang w:eastAsia="en-US"/>
        </w:rPr>
        <w:t>общего</w:t>
      </w:r>
      <w:r w:rsidRPr="00E4731B">
        <w:rPr>
          <w:rFonts w:eastAsia="Times New Roman" w:cs="Times New Roman"/>
          <w:color w:val="231F20"/>
          <w:spacing w:val="1"/>
          <w:w w:val="115"/>
          <w:lang w:eastAsia="en-US"/>
        </w:rPr>
        <w:t xml:space="preserve"> </w:t>
      </w:r>
      <w:r w:rsidRPr="00E4731B">
        <w:rPr>
          <w:rFonts w:eastAsia="Times New Roman" w:cs="Times New Roman"/>
          <w:color w:val="231F20"/>
          <w:w w:val="115"/>
          <w:lang w:eastAsia="en-US"/>
        </w:rPr>
        <w:t>образования.</w:t>
      </w:r>
      <w:r w:rsidRPr="00E4731B">
        <w:rPr>
          <w:rFonts w:eastAsia="Times New Roman" w:cs="Times New Roman"/>
          <w:color w:val="231F20"/>
          <w:spacing w:val="1"/>
          <w:w w:val="115"/>
          <w:lang w:eastAsia="en-US"/>
        </w:rPr>
        <w:t xml:space="preserve"> </w:t>
      </w:r>
      <w:r w:rsidRPr="00E4731B">
        <w:rPr>
          <w:rFonts w:eastAsia="Times New Roman" w:cs="Times New Roman"/>
          <w:color w:val="231F20"/>
          <w:w w:val="115"/>
          <w:lang w:eastAsia="en-US"/>
        </w:rPr>
        <w:t>В</w:t>
      </w:r>
      <w:r w:rsidRPr="00E4731B">
        <w:rPr>
          <w:rFonts w:eastAsia="Times New Roman" w:cs="Times New Roman"/>
          <w:color w:val="231F20"/>
          <w:spacing w:val="1"/>
          <w:w w:val="115"/>
          <w:lang w:eastAsia="en-US"/>
        </w:rPr>
        <w:t xml:space="preserve"> </w:t>
      </w:r>
      <w:r w:rsidRPr="00E4731B">
        <w:rPr>
          <w:rFonts w:eastAsia="Times New Roman" w:cs="Times New Roman"/>
          <w:color w:val="231F20"/>
          <w:w w:val="115"/>
          <w:lang w:eastAsia="en-US"/>
        </w:rPr>
        <w:t>них</w:t>
      </w:r>
      <w:r w:rsidRPr="00E4731B">
        <w:rPr>
          <w:rFonts w:eastAsia="Times New Roman" w:cs="Times New Roman"/>
          <w:color w:val="231F20"/>
          <w:spacing w:val="1"/>
          <w:w w:val="115"/>
          <w:lang w:eastAsia="en-US"/>
        </w:rPr>
        <w:t xml:space="preserve"> </w:t>
      </w:r>
      <w:r w:rsidRPr="00E4731B">
        <w:rPr>
          <w:rFonts w:eastAsia="Times New Roman" w:cs="Times New Roman"/>
          <w:color w:val="231F20"/>
          <w:w w:val="115"/>
          <w:lang w:eastAsia="en-US"/>
        </w:rPr>
        <w:t>включаются:</w:t>
      </w:r>
      <w:r w:rsidRPr="00E4731B">
        <w:rPr>
          <w:rFonts w:eastAsia="Times New Roman" w:cs="Times New Roman"/>
          <w:color w:val="231F20"/>
          <w:spacing w:val="1"/>
          <w:w w:val="115"/>
          <w:lang w:eastAsia="en-US"/>
        </w:rPr>
        <w:t xml:space="preserve"> </w:t>
      </w:r>
      <w:r w:rsidRPr="00E4731B">
        <w:rPr>
          <w:rFonts w:eastAsia="Times New Roman" w:cs="Times New Roman"/>
          <w:color w:val="231F20"/>
          <w:w w:val="115"/>
          <w:lang w:eastAsia="en-US"/>
        </w:rPr>
        <w:t>динамика</w:t>
      </w:r>
      <w:r w:rsidRPr="00E4731B">
        <w:rPr>
          <w:rFonts w:eastAsia="Times New Roman" w:cs="Times New Roman"/>
          <w:color w:val="231F20"/>
          <w:spacing w:val="1"/>
          <w:w w:val="115"/>
          <w:lang w:eastAsia="en-US"/>
        </w:rPr>
        <w:t xml:space="preserve"> </w:t>
      </w:r>
      <w:r w:rsidRPr="00E4731B">
        <w:rPr>
          <w:rFonts w:eastAsia="Times New Roman" w:cs="Times New Roman"/>
          <w:color w:val="231F20"/>
          <w:w w:val="115"/>
          <w:lang w:eastAsia="en-US"/>
        </w:rPr>
        <w:t>учебных</w:t>
      </w:r>
      <w:r w:rsidRPr="00E4731B">
        <w:rPr>
          <w:rFonts w:eastAsia="Times New Roman" w:cs="Times New Roman"/>
          <w:color w:val="231F20"/>
          <w:spacing w:val="1"/>
          <w:w w:val="115"/>
          <w:lang w:eastAsia="en-US"/>
        </w:rPr>
        <w:t xml:space="preserve"> </w:t>
      </w:r>
      <w:r w:rsidRPr="00E4731B">
        <w:rPr>
          <w:rFonts w:eastAsia="Times New Roman" w:cs="Times New Roman"/>
          <w:color w:val="231F20"/>
          <w:w w:val="115"/>
          <w:lang w:eastAsia="en-US"/>
        </w:rPr>
        <w:t>достижений обучающихся, активность их участия во внеурочной деятельности; использование учителями современных педагогических технологий, в том числе здоровьесберегающих;</w:t>
      </w:r>
      <w:r w:rsidRPr="00E4731B">
        <w:rPr>
          <w:rFonts w:eastAsia="Times New Roman" w:cs="Times New Roman"/>
          <w:color w:val="231F20"/>
          <w:spacing w:val="1"/>
          <w:w w:val="115"/>
          <w:lang w:eastAsia="en-US"/>
        </w:rPr>
        <w:t xml:space="preserve"> </w:t>
      </w:r>
      <w:r w:rsidRPr="00E4731B">
        <w:rPr>
          <w:rFonts w:eastAsia="Times New Roman" w:cs="Times New Roman"/>
          <w:color w:val="231F20"/>
          <w:w w:val="115"/>
          <w:lang w:eastAsia="en-US"/>
        </w:rPr>
        <w:t>участие</w:t>
      </w:r>
      <w:r w:rsidRPr="00E4731B">
        <w:rPr>
          <w:rFonts w:eastAsia="Times New Roman" w:cs="Times New Roman"/>
          <w:color w:val="231F20"/>
          <w:spacing w:val="1"/>
          <w:w w:val="115"/>
          <w:lang w:eastAsia="en-US"/>
        </w:rPr>
        <w:t xml:space="preserve"> </w:t>
      </w:r>
      <w:r w:rsidRPr="00E4731B">
        <w:rPr>
          <w:rFonts w:eastAsia="Times New Roman" w:cs="Times New Roman"/>
          <w:color w:val="231F20"/>
          <w:w w:val="115"/>
          <w:lang w:eastAsia="en-US"/>
        </w:rPr>
        <w:t>в</w:t>
      </w:r>
      <w:r w:rsidRPr="00E4731B">
        <w:rPr>
          <w:rFonts w:eastAsia="Times New Roman" w:cs="Times New Roman"/>
          <w:color w:val="231F20"/>
          <w:spacing w:val="1"/>
          <w:w w:val="115"/>
          <w:lang w:eastAsia="en-US"/>
        </w:rPr>
        <w:t xml:space="preserve"> </w:t>
      </w:r>
      <w:r w:rsidRPr="00E4731B">
        <w:rPr>
          <w:rFonts w:eastAsia="Times New Roman" w:cs="Times New Roman"/>
          <w:color w:val="231F20"/>
          <w:w w:val="115"/>
          <w:lang w:eastAsia="en-US"/>
        </w:rPr>
        <w:t>методической</w:t>
      </w:r>
      <w:r w:rsidRPr="00E4731B">
        <w:rPr>
          <w:rFonts w:eastAsia="Times New Roman" w:cs="Times New Roman"/>
          <w:color w:val="231F20"/>
          <w:spacing w:val="1"/>
          <w:w w:val="115"/>
          <w:lang w:eastAsia="en-US"/>
        </w:rPr>
        <w:t xml:space="preserve"> </w:t>
      </w:r>
      <w:r w:rsidRPr="00E4731B">
        <w:rPr>
          <w:rFonts w:eastAsia="Times New Roman" w:cs="Times New Roman"/>
          <w:color w:val="231F20"/>
          <w:w w:val="115"/>
          <w:lang w:eastAsia="en-US"/>
        </w:rPr>
        <w:t>работе,</w:t>
      </w:r>
      <w:r w:rsidRPr="00E4731B">
        <w:rPr>
          <w:rFonts w:eastAsia="Times New Roman" w:cs="Times New Roman"/>
          <w:color w:val="231F20"/>
          <w:spacing w:val="1"/>
          <w:w w:val="115"/>
          <w:lang w:eastAsia="en-US"/>
        </w:rPr>
        <w:t xml:space="preserve"> </w:t>
      </w:r>
      <w:r w:rsidRPr="00E4731B">
        <w:rPr>
          <w:rFonts w:eastAsia="Times New Roman" w:cs="Times New Roman"/>
          <w:color w:val="231F20"/>
          <w:w w:val="115"/>
          <w:lang w:eastAsia="en-US"/>
        </w:rPr>
        <w:t>распространение</w:t>
      </w:r>
      <w:r w:rsidRPr="00E4731B">
        <w:rPr>
          <w:rFonts w:eastAsia="Times New Roman" w:cs="Times New Roman"/>
          <w:color w:val="231F20"/>
          <w:spacing w:val="1"/>
          <w:w w:val="115"/>
          <w:lang w:eastAsia="en-US"/>
        </w:rPr>
        <w:t xml:space="preserve"> </w:t>
      </w:r>
      <w:r w:rsidRPr="00E4731B">
        <w:rPr>
          <w:rFonts w:eastAsia="Times New Roman" w:cs="Times New Roman"/>
          <w:color w:val="231F20"/>
          <w:w w:val="115"/>
          <w:lang w:eastAsia="en-US"/>
        </w:rPr>
        <w:t>передового</w:t>
      </w:r>
      <w:r w:rsidRPr="00E4731B">
        <w:rPr>
          <w:rFonts w:eastAsia="Times New Roman" w:cs="Times New Roman"/>
          <w:color w:val="231F20"/>
          <w:spacing w:val="1"/>
          <w:w w:val="115"/>
          <w:lang w:eastAsia="en-US"/>
        </w:rPr>
        <w:t xml:space="preserve"> </w:t>
      </w:r>
      <w:r w:rsidRPr="00E4731B">
        <w:rPr>
          <w:rFonts w:eastAsia="Times New Roman" w:cs="Times New Roman"/>
          <w:color w:val="231F20"/>
          <w:w w:val="115"/>
          <w:lang w:eastAsia="en-US"/>
        </w:rPr>
        <w:t>педагогического опыта; повышение уровня профессионального</w:t>
      </w:r>
      <w:r w:rsidRPr="00E4731B">
        <w:rPr>
          <w:rFonts w:eastAsia="Times New Roman" w:cs="Times New Roman"/>
          <w:color w:val="231F20"/>
          <w:spacing w:val="1"/>
          <w:w w:val="115"/>
          <w:lang w:eastAsia="en-US"/>
        </w:rPr>
        <w:t xml:space="preserve"> </w:t>
      </w:r>
      <w:r w:rsidRPr="00E4731B">
        <w:rPr>
          <w:rFonts w:eastAsia="Times New Roman" w:cs="Times New Roman"/>
          <w:color w:val="231F20"/>
          <w:w w:val="115"/>
          <w:lang w:eastAsia="en-US"/>
        </w:rPr>
        <w:t>мастерства</w:t>
      </w:r>
      <w:r w:rsidRPr="00E4731B">
        <w:rPr>
          <w:rFonts w:eastAsia="Times New Roman" w:cs="Times New Roman"/>
          <w:color w:val="231F20"/>
          <w:spacing w:val="14"/>
          <w:w w:val="115"/>
          <w:lang w:eastAsia="en-US"/>
        </w:rPr>
        <w:t xml:space="preserve"> </w:t>
      </w:r>
      <w:r w:rsidRPr="00E4731B">
        <w:rPr>
          <w:rFonts w:eastAsia="Times New Roman" w:cs="Times New Roman"/>
          <w:color w:val="231F20"/>
          <w:w w:val="115"/>
          <w:lang w:eastAsia="en-US"/>
        </w:rPr>
        <w:t>и</w:t>
      </w:r>
      <w:r w:rsidRPr="00E4731B">
        <w:rPr>
          <w:rFonts w:eastAsia="Times New Roman" w:cs="Times New Roman"/>
          <w:color w:val="231F20"/>
          <w:spacing w:val="15"/>
          <w:w w:val="115"/>
          <w:lang w:eastAsia="en-US"/>
        </w:rPr>
        <w:t xml:space="preserve"> </w:t>
      </w:r>
      <w:r w:rsidRPr="00E4731B">
        <w:rPr>
          <w:rFonts w:eastAsia="Times New Roman" w:cs="Times New Roman"/>
          <w:color w:val="231F20"/>
          <w:w w:val="115"/>
          <w:lang w:eastAsia="en-US"/>
        </w:rPr>
        <w:t>др</w:t>
      </w:r>
      <w:r w:rsidRPr="005064FC">
        <w:rPr>
          <w:rFonts w:eastAsia="Times New Roman" w:cs="Times New Roman"/>
          <w:color w:val="231F20"/>
          <w:w w:val="115"/>
          <w:sz w:val="28"/>
          <w:szCs w:val="28"/>
          <w:lang w:eastAsia="en-US"/>
        </w:rPr>
        <w:t>.</w:t>
      </w:r>
    </w:p>
    <w:p w:rsidR="005064FC" w:rsidRPr="0012082F" w:rsidRDefault="005064FC" w:rsidP="005064FC">
      <w:pPr>
        <w:widowControl w:val="0"/>
        <w:autoSpaceDE w:val="0"/>
        <w:autoSpaceDN w:val="0"/>
        <w:jc w:val="both"/>
        <w:rPr>
          <w:rFonts w:eastAsia="Times New Roman" w:cs="Times New Roman"/>
          <w:lang w:eastAsia="en-US"/>
        </w:rPr>
      </w:pPr>
      <w:r w:rsidRPr="0012082F">
        <w:rPr>
          <w:rFonts w:eastAsia="Times New Roman" w:cs="Times New Roman"/>
          <w:color w:val="231F20"/>
          <w:w w:val="115"/>
          <w:lang w:eastAsia="en-US"/>
        </w:rPr>
        <w:t xml:space="preserve"> </w:t>
      </w:r>
      <w:r w:rsidRPr="0012082F">
        <w:rPr>
          <w:rFonts w:eastAsia="Times New Roman" w:cs="Times New Roman"/>
          <w:color w:val="231F20"/>
          <w:spacing w:val="43"/>
          <w:w w:val="115"/>
          <w:lang w:eastAsia="en-US"/>
        </w:rPr>
        <w:t xml:space="preserve"> </w:t>
      </w:r>
      <w:r w:rsidR="00C80E9D">
        <w:t>МОБУООШ № 31 имени П.Я. Штанько станицы Бесскорбной</w:t>
      </w:r>
      <w:r w:rsidRPr="0012082F">
        <w:rPr>
          <w:rFonts w:eastAsia="Times New Roman" w:cs="Times New Roman"/>
          <w:color w:val="231F20"/>
          <w:w w:val="115"/>
          <w:lang w:eastAsia="en-US"/>
        </w:rPr>
        <w:t xml:space="preserve"> самостоятельно</w:t>
      </w:r>
      <w:r w:rsidRPr="0012082F">
        <w:rPr>
          <w:rFonts w:eastAsia="Times New Roman" w:cs="Times New Roman"/>
          <w:color w:val="231F20"/>
          <w:spacing w:val="43"/>
          <w:w w:val="115"/>
          <w:lang w:eastAsia="en-US"/>
        </w:rPr>
        <w:t xml:space="preserve"> </w:t>
      </w:r>
      <w:r w:rsidRPr="0012082F">
        <w:rPr>
          <w:rFonts w:eastAsia="Times New Roman" w:cs="Times New Roman"/>
          <w:color w:val="231F20"/>
          <w:w w:val="115"/>
          <w:lang w:eastAsia="en-US"/>
        </w:rPr>
        <w:t>определяет:</w:t>
      </w:r>
    </w:p>
    <w:p w:rsidR="005064FC" w:rsidRPr="0012082F" w:rsidRDefault="005064FC" w:rsidP="005064FC">
      <w:pPr>
        <w:widowControl w:val="0"/>
        <w:autoSpaceDE w:val="0"/>
        <w:autoSpaceDN w:val="0"/>
        <w:spacing w:before="18"/>
        <w:ind w:right="114"/>
        <w:jc w:val="both"/>
        <w:rPr>
          <w:rFonts w:eastAsia="Times New Roman" w:cs="Times New Roman"/>
          <w:lang w:eastAsia="en-US"/>
        </w:rPr>
      </w:pPr>
      <w:r w:rsidRPr="0012082F">
        <w:rPr>
          <w:rFonts w:eastAsia="Times New Roman" w:cs="Times New Roman"/>
          <w:color w:val="231F20"/>
          <w:w w:val="115"/>
          <w:position w:val="1"/>
          <w:lang w:eastAsia="en-US"/>
        </w:rPr>
        <w:t xml:space="preserve">- </w:t>
      </w:r>
      <w:r w:rsidRPr="0012082F">
        <w:rPr>
          <w:rFonts w:eastAsia="Times New Roman" w:cs="Times New Roman"/>
          <w:color w:val="231F20"/>
          <w:w w:val="115"/>
          <w:lang w:eastAsia="en-US"/>
        </w:rPr>
        <w:t>соотношение базовой и стимулирующей части фонда оплаты</w:t>
      </w:r>
      <w:r w:rsidRPr="0012082F">
        <w:rPr>
          <w:rFonts w:eastAsia="Times New Roman" w:cs="Times New Roman"/>
          <w:color w:val="231F20"/>
          <w:spacing w:val="1"/>
          <w:w w:val="115"/>
          <w:lang w:eastAsia="en-US"/>
        </w:rPr>
        <w:t xml:space="preserve"> </w:t>
      </w:r>
      <w:r w:rsidRPr="0012082F">
        <w:rPr>
          <w:rFonts w:eastAsia="Times New Roman" w:cs="Times New Roman"/>
          <w:color w:val="231F20"/>
          <w:w w:val="115"/>
          <w:lang w:eastAsia="en-US"/>
        </w:rPr>
        <w:t>труда;</w:t>
      </w:r>
    </w:p>
    <w:p w:rsidR="005064FC" w:rsidRPr="0012082F" w:rsidRDefault="005064FC" w:rsidP="005064FC">
      <w:pPr>
        <w:widowControl w:val="0"/>
        <w:autoSpaceDE w:val="0"/>
        <w:autoSpaceDN w:val="0"/>
        <w:ind w:right="114"/>
        <w:jc w:val="both"/>
        <w:rPr>
          <w:rFonts w:eastAsia="Times New Roman" w:cs="Times New Roman"/>
          <w:lang w:eastAsia="en-US"/>
        </w:rPr>
      </w:pPr>
      <w:r w:rsidRPr="0012082F">
        <w:rPr>
          <w:rFonts w:eastAsia="Times New Roman" w:cs="Times New Roman"/>
          <w:color w:val="231F20"/>
          <w:w w:val="115"/>
          <w:position w:val="1"/>
          <w:lang w:eastAsia="en-US"/>
        </w:rPr>
        <w:t xml:space="preserve">- </w:t>
      </w:r>
      <w:r w:rsidRPr="0012082F">
        <w:rPr>
          <w:rFonts w:eastAsia="Times New Roman" w:cs="Times New Roman"/>
          <w:color w:val="231F20"/>
          <w:w w:val="115"/>
          <w:lang w:eastAsia="en-US"/>
        </w:rPr>
        <w:t>соотношение фонда оплаты</w:t>
      </w:r>
      <w:r w:rsidR="0012082F">
        <w:rPr>
          <w:rFonts w:eastAsia="Times New Roman" w:cs="Times New Roman"/>
          <w:color w:val="231F20"/>
          <w:w w:val="115"/>
          <w:lang w:eastAsia="en-US"/>
        </w:rPr>
        <w:t xml:space="preserve"> труда руководящего, педагогиче</w:t>
      </w:r>
      <w:r w:rsidRPr="0012082F">
        <w:rPr>
          <w:rFonts w:eastAsia="Times New Roman" w:cs="Times New Roman"/>
          <w:color w:val="231F20"/>
          <w:w w:val="115"/>
          <w:lang w:eastAsia="en-US"/>
        </w:rPr>
        <w:t>ского,</w:t>
      </w:r>
      <w:r w:rsidRPr="0012082F">
        <w:rPr>
          <w:rFonts w:eastAsia="Times New Roman" w:cs="Times New Roman"/>
          <w:color w:val="231F20"/>
          <w:spacing w:val="1"/>
          <w:w w:val="115"/>
          <w:lang w:eastAsia="en-US"/>
        </w:rPr>
        <w:t xml:space="preserve"> </w:t>
      </w:r>
      <w:r w:rsidRPr="0012082F">
        <w:rPr>
          <w:rFonts w:eastAsia="Times New Roman" w:cs="Times New Roman"/>
          <w:color w:val="231F20"/>
          <w:w w:val="115"/>
          <w:lang w:eastAsia="en-US"/>
        </w:rPr>
        <w:t>административно-хозяйственного, производственного, учебно-вспомогательного и иного</w:t>
      </w:r>
      <w:r w:rsidRPr="0012082F">
        <w:rPr>
          <w:rFonts w:eastAsia="Times New Roman" w:cs="Times New Roman"/>
          <w:color w:val="231F20"/>
          <w:spacing w:val="13"/>
          <w:w w:val="115"/>
          <w:lang w:eastAsia="en-US"/>
        </w:rPr>
        <w:t xml:space="preserve"> </w:t>
      </w:r>
      <w:r w:rsidRPr="0012082F">
        <w:rPr>
          <w:rFonts w:eastAsia="Times New Roman" w:cs="Times New Roman"/>
          <w:color w:val="231F20"/>
          <w:w w:val="115"/>
          <w:lang w:eastAsia="en-US"/>
        </w:rPr>
        <w:t>персонала;</w:t>
      </w:r>
    </w:p>
    <w:p w:rsidR="005064FC" w:rsidRPr="0012082F" w:rsidRDefault="005064FC" w:rsidP="005064FC">
      <w:pPr>
        <w:widowControl w:val="0"/>
        <w:autoSpaceDE w:val="0"/>
        <w:autoSpaceDN w:val="0"/>
        <w:ind w:right="114"/>
        <w:jc w:val="both"/>
        <w:rPr>
          <w:rFonts w:eastAsia="Times New Roman" w:cs="Times New Roman"/>
          <w:lang w:eastAsia="en-US"/>
        </w:rPr>
      </w:pPr>
      <w:r w:rsidRPr="0012082F">
        <w:rPr>
          <w:rFonts w:eastAsia="Times New Roman" w:cs="Times New Roman"/>
          <w:color w:val="231F20"/>
          <w:w w:val="115"/>
          <w:position w:val="1"/>
          <w:lang w:eastAsia="en-US"/>
        </w:rPr>
        <w:t xml:space="preserve">- </w:t>
      </w:r>
      <w:r w:rsidRPr="0012082F">
        <w:rPr>
          <w:rFonts w:eastAsia="Times New Roman" w:cs="Times New Roman"/>
          <w:color w:val="231F20"/>
          <w:w w:val="115"/>
          <w:lang w:eastAsia="en-US"/>
        </w:rPr>
        <w:t>соотношение</w:t>
      </w:r>
      <w:r w:rsidRPr="0012082F">
        <w:rPr>
          <w:rFonts w:eastAsia="Times New Roman" w:cs="Times New Roman"/>
          <w:color w:val="231F20"/>
          <w:spacing w:val="1"/>
          <w:w w:val="115"/>
          <w:lang w:eastAsia="en-US"/>
        </w:rPr>
        <w:t xml:space="preserve"> </w:t>
      </w:r>
      <w:r w:rsidRPr="0012082F">
        <w:rPr>
          <w:rFonts w:eastAsia="Times New Roman" w:cs="Times New Roman"/>
          <w:color w:val="231F20"/>
          <w:w w:val="115"/>
          <w:lang w:eastAsia="en-US"/>
        </w:rPr>
        <w:t>общей</w:t>
      </w:r>
      <w:r w:rsidRPr="0012082F">
        <w:rPr>
          <w:rFonts w:eastAsia="Times New Roman" w:cs="Times New Roman"/>
          <w:color w:val="231F20"/>
          <w:spacing w:val="1"/>
          <w:w w:val="115"/>
          <w:lang w:eastAsia="en-US"/>
        </w:rPr>
        <w:t xml:space="preserve"> </w:t>
      </w:r>
      <w:r w:rsidRPr="0012082F">
        <w:rPr>
          <w:rFonts w:eastAsia="Times New Roman" w:cs="Times New Roman"/>
          <w:color w:val="231F20"/>
          <w:w w:val="115"/>
          <w:lang w:eastAsia="en-US"/>
        </w:rPr>
        <w:t>и</w:t>
      </w:r>
      <w:r w:rsidRPr="0012082F">
        <w:rPr>
          <w:rFonts w:eastAsia="Times New Roman" w:cs="Times New Roman"/>
          <w:color w:val="231F20"/>
          <w:spacing w:val="1"/>
          <w:w w:val="115"/>
          <w:lang w:eastAsia="en-US"/>
        </w:rPr>
        <w:t xml:space="preserve"> </w:t>
      </w:r>
      <w:r w:rsidRPr="0012082F">
        <w:rPr>
          <w:rFonts w:eastAsia="Times New Roman" w:cs="Times New Roman"/>
          <w:color w:val="231F20"/>
          <w:w w:val="115"/>
          <w:lang w:eastAsia="en-US"/>
        </w:rPr>
        <w:t>специальной</w:t>
      </w:r>
      <w:r w:rsidRPr="0012082F">
        <w:rPr>
          <w:rFonts w:eastAsia="Times New Roman" w:cs="Times New Roman"/>
          <w:color w:val="231F20"/>
          <w:spacing w:val="1"/>
          <w:w w:val="115"/>
          <w:lang w:eastAsia="en-US"/>
        </w:rPr>
        <w:t xml:space="preserve"> </w:t>
      </w:r>
      <w:r w:rsidRPr="0012082F">
        <w:rPr>
          <w:rFonts w:eastAsia="Times New Roman" w:cs="Times New Roman"/>
          <w:color w:val="231F20"/>
          <w:w w:val="115"/>
          <w:lang w:eastAsia="en-US"/>
        </w:rPr>
        <w:t>частей</w:t>
      </w:r>
      <w:r w:rsidRPr="0012082F">
        <w:rPr>
          <w:rFonts w:eastAsia="Times New Roman" w:cs="Times New Roman"/>
          <w:color w:val="231F20"/>
          <w:spacing w:val="1"/>
          <w:w w:val="115"/>
          <w:lang w:eastAsia="en-US"/>
        </w:rPr>
        <w:t xml:space="preserve"> </w:t>
      </w:r>
      <w:r w:rsidRPr="0012082F">
        <w:rPr>
          <w:rFonts w:eastAsia="Times New Roman" w:cs="Times New Roman"/>
          <w:color w:val="231F20"/>
          <w:w w:val="115"/>
          <w:lang w:eastAsia="en-US"/>
        </w:rPr>
        <w:t>внутри</w:t>
      </w:r>
      <w:r w:rsidRPr="0012082F">
        <w:rPr>
          <w:rFonts w:eastAsia="Times New Roman" w:cs="Times New Roman"/>
          <w:color w:val="231F20"/>
          <w:spacing w:val="1"/>
          <w:w w:val="115"/>
          <w:lang w:eastAsia="en-US"/>
        </w:rPr>
        <w:t xml:space="preserve"> </w:t>
      </w:r>
      <w:r w:rsidRPr="0012082F">
        <w:rPr>
          <w:rFonts w:eastAsia="Times New Roman" w:cs="Times New Roman"/>
          <w:color w:val="231F20"/>
          <w:w w:val="115"/>
          <w:lang w:eastAsia="en-US"/>
        </w:rPr>
        <w:t>базовой</w:t>
      </w:r>
      <w:r w:rsidRPr="0012082F">
        <w:rPr>
          <w:rFonts w:eastAsia="Times New Roman" w:cs="Times New Roman"/>
          <w:color w:val="231F20"/>
          <w:spacing w:val="-55"/>
          <w:w w:val="115"/>
          <w:lang w:eastAsia="en-US"/>
        </w:rPr>
        <w:t xml:space="preserve"> </w:t>
      </w:r>
      <w:r w:rsidRPr="0012082F">
        <w:rPr>
          <w:rFonts w:eastAsia="Times New Roman" w:cs="Times New Roman"/>
          <w:color w:val="231F20"/>
          <w:w w:val="115"/>
          <w:lang w:eastAsia="en-US"/>
        </w:rPr>
        <w:t>части</w:t>
      </w:r>
      <w:r w:rsidRPr="0012082F">
        <w:rPr>
          <w:rFonts w:eastAsia="Times New Roman" w:cs="Times New Roman"/>
          <w:color w:val="231F20"/>
          <w:spacing w:val="14"/>
          <w:w w:val="115"/>
          <w:lang w:eastAsia="en-US"/>
        </w:rPr>
        <w:t xml:space="preserve"> </w:t>
      </w:r>
      <w:r w:rsidRPr="0012082F">
        <w:rPr>
          <w:rFonts w:eastAsia="Times New Roman" w:cs="Times New Roman"/>
          <w:color w:val="231F20"/>
          <w:w w:val="115"/>
          <w:lang w:eastAsia="en-US"/>
        </w:rPr>
        <w:t>фонда</w:t>
      </w:r>
      <w:r w:rsidRPr="0012082F">
        <w:rPr>
          <w:rFonts w:eastAsia="Times New Roman" w:cs="Times New Roman"/>
          <w:color w:val="231F20"/>
          <w:spacing w:val="14"/>
          <w:w w:val="115"/>
          <w:lang w:eastAsia="en-US"/>
        </w:rPr>
        <w:t xml:space="preserve"> </w:t>
      </w:r>
      <w:r w:rsidRPr="0012082F">
        <w:rPr>
          <w:rFonts w:eastAsia="Times New Roman" w:cs="Times New Roman"/>
          <w:color w:val="231F20"/>
          <w:w w:val="115"/>
          <w:lang w:eastAsia="en-US"/>
        </w:rPr>
        <w:t>оплаты</w:t>
      </w:r>
      <w:r w:rsidRPr="0012082F">
        <w:rPr>
          <w:rFonts w:eastAsia="Times New Roman" w:cs="Times New Roman"/>
          <w:color w:val="231F20"/>
          <w:spacing w:val="15"/>
          <w:w w:val="115"/>
          <w:lang w:eastAsia="en-US"/>
        </w:rPr>
        <w:t xml:space="preserve"> </w:t>
      </w:r>
      <w:r w:rsidRPr="0012082F">
        <w:rPr>
          <w:rFonts w:eastAsia="Times New Roman" w:cs="Times New Roman"/>
          <w:color w:val="231F20"/>
          <w:w w:val="115"/>
          <w:lang w:eastAsia="en-US"/>
        </w:rPr>
        <w:t>труда;</w:t>
      </w:r>
    </w:p>
    <w:p w:rsidR="005064FC" w:rsidRPr="0012082F" w:rsidRDefault="005064FC" w:rsidP="005064FC">
      <w:pPr>
        <w:widowControl w:val="0"/>
        <w:autoSpaceDE w:val="0"/>
        <w:autoSpaceDN w:val="0"/>
        <w:ind w:right="114"/>
        <w:jc w:val="both"/>
        <w:rPr>
          <w:rFonts w:eastAsia="Times New Roman" w:cs="Times New Roman"/>
          <w:lang w:eastAsia="en-US"/>
        </w:rPr>
      </w:pPr>
      <w:r w:rsidRPr="0012082F">
        <w:rPr>
          <w:rFonts w:eastAsia="Times New Roman" w:cs="Times New Roman"/>
          <w:color w:val="231F20"/>
          <w:w w:val="115"/>
          <w:position w:val="1"/>
          <w:lang w:eastAsia="en-US"/>
        </w:rPr>
        <w:t xml:space="preserve">- </w:t>
      </w:r>
      <w:r w:rsidRPr="0012082F">
        <w:rPr>
          <w:rFonts w:eastAsia="Times New Roman" w:cs="Times New Roman"/>
          <w:color w:val="231F20"/>
          <w:w w:val="115"/>
          <w:lang w:eastAsia="en-US"/>
        </w:rPr>
        <w:t xml:space="preserve">порядок </w:t>
      </w:r>
      <w:proofErr w:type="gramStart"/>
      <w:r w:rsidRPr="0012082F">
        <w:rPr>
          <w:rFonts w:eastAsia="Times New Roman" w:cs="Times New Roman"/>
          <w:color w:val="231F20"/>
          <w:w w:val="115"/>
          <w:lang w:eastAsia="en-US"/>
        </w:rPr>
        <w:t>распределения стимулирующей части фонда оплаты</w:t>
      </w:r>
      <w:r w:rsidRPr="0012082F">
        <w:rPr>
          <w:rFonts w:eastAsia="Times New Roman" w:cs="Times New Roman"/>
          <w:color w:val="231F20"/>
          <w:spacing w:val="1"/>
          <w:w w:val="115"/>
          <w:lang w:eastAsia="en-US"/>
        </w:rPr>
        <w:t xml:space="preserve"> </w:t>
      </w:r>
      <w:r w:rsidRPr="0012082F">
        <w:rPr>
          <w:rFonts w:eastAsia="Times New Roman" w:cs="Times New Roman"/>
          <w:color w:val="231F20"/>
          <w:w w:val="120"/>
          <w:lang w:eastAsia="en-US"/>
        </w:rPr>
        <w:t>труда</w:t>
      </w:r>
      <w:proofErr w:type="gramEnd"/>
      <w:r w:rsidRPr="0012082F">
        <w:rPr>
          <w:rFonts w:eastAsia="Times New Roman" w:cs="Times New Roman"/>
          <w:color w:val="231F20"/>
          <w:w w:val="120"/>
          <w:lang w:eastAsia="en-US"/>
        </w:rPr>
        <w:t xml:space="preserve"> в соответствии с региональными и муниципальными</w:t>
      </w:r>
      <w:r w:rsidRPr="0012082F">
        <w:rPr>
          <w:rFonts w:eastAsia="Times New Roman" w:cs="Times New Roman"/>
          <w:color w:val="231F20"/>
          <w:spacing w:val="1"/>
          <w:w w:val="120"/>
          <w:lang w:eastAsia="en-US"/>
        </w:rPr>
        <w:t xml:space="preserve"> </w:t>
      </w:r>
      <w:r w:rsidRPr="0012082F">
        <w:rPr>
          <w:rFonts w:eastAsia="Times New Roman" w:cs="Times New Roman"/>
          <w:color w:val="231F20"/>
          <w:w w:val="120"/>
          <w:lang w:eastAsia="en-US"/>
        </w:rPr>
        <w:t>нормативными</w:t>
      </w:r>
      <w:r w:rsidRPr="0012082F">
        <w:rPr>
          <w:rFonts w:eastAsia="Times New Roman" w:cs="Times New Roman"/>
          <w:color w:val="231F20"/>
          <w:spacing w:val="10"/>
          <w:w w:val="120"/>
          <w:lang w:eastAsia="en-US"/>
        </w:rPr>
        <w:t xml:space="preserve"> </w:t>
      </w:r>
      <w:r w:rsidRPr="0012082F">
        <w:rPr>
          <w:rFonts w:eastAsia="Times New Roman" w:cs="Times New Roman"/>
          <w:color w:val="231F20"/>
          <w:w w:val="120"/>
          <w:lang w:eastAsia="en-US"/>
        </w:rPr>
        <w:t>правовыми</w:t>
      </w:r>
      <w:r w:rsidRPr="0012082F">
        <w:rPr>
          <w:rFonts w:eastAsia="Times New Roman" w:cs="Times New Roman"/>
          <w:color w:val="231F20"/>
          <w:spacing w:val="11"/>
          <w:w w:val="120"/>
          <w:lang w:eastAsia="en-US"/>
        </w:rPr>
        <w:t xml:space="preserve"> </w:t>
      </w:r>
      <w:r w:rsidRPr="0012082F">
        <w:rPr>
          <w:rFonts w:eastAsia="Times New Roman" w:cs="Times New Roman"/>
          <w:color w:val="231F20"/>
          <w:w w:val="120"/>
          <w:lang w:eastAsia="en-US"/>
        </w:rPr>
        <w:t>актами.</w:t>
      </w:r>
    </w:p>
    <w:p w:rsidR="005064FC" w:rsidRPr="0012082F" w:rsidRDefault="005064FC" w:rsidP="005064FC">
      <w:pPr>
        <w:widowControl w:val="0"/>
        <w:autoSpaceDE w:val="0"/>
        <w:autoSpaceDN w:val="0"/>
        <w:ind w:right="114"/>
        <w:jc w:val="both"/>
        <w:rPr>
          <w:rFonts w:eastAsia="Times New Roman" w:cs="Times New Roman"/>
          <w:lang w:eastAsia="en-US"/>
        </w:rPr>
      </w:pPr>
      <w:r w:rsidRPr="0012082F">
        <w:rPr>
          <w:rFonts w:eastAsia="Times New Roman" w:cs="Times New Roman"/>
          <w:color w:val="231F20"/>
          <w:w w:val="115"/>
          <w:lang w:eastAsia="en-US"/>
        </w:rPr>
        <w:t>В распределении стимулирующей части фонда оплаты труда</w:t>
      </w:r>
      <w:r w:rsidRPr="0012082F">
        <w:rPr>
          <w:rFonts w:eastAsia="Times New Roman" w:cs="Times New Roman"/>
          <w:color w:val="231F20"/>
          <w:spacing w:val="1"/>
          <w:w w:val="115"/>
          <w:lang w:eastAsia="en-US"/>
        </w:rPr>
        <w:t xml:space="preserve"> </w:t>
      </w:r>
      <w:r w:rsidRPr="0012082F">
        <w:rPr>
          <w:rFonts w:eastAsia="Times New Roman" w:cs="Times New Roman"/>
          <w:color w:val="231F20"/>
          <w:w w:val="115"/>
          <w:lang w:eastAsia="en-US"/>
        </w:rPr>
        <w:t xml:space="preserve">учитывается мнение коллегиальных органов управления </w:t>
      </w:r>
      <w:r w:rsidR="00C80E9D">
        <w:t>МОБУООШ № 31 имени П.Я. Штанько станицы Бесскорбной</w:t>
      </w:r>
      <w:r w:rsidRPr="0012082F">
        <w:rPr>
          <w:rFonts w:eastAsia="Times New Roman" w:cs="Times New Roman"/>
          <w:color w:val="231F20"/>
          <w:w w:val="115"/>
          <w:lang w:eastAsia="en-US"/>
        </w:rPr>
        <w:t xml:space="preserve"> (Управляющего</w:t>
      </w:r>
      <w:r w:rsidRPr="0012082F">
        <w:rPr>
          <w:rFonts w:eastAsia="Times New Roman" w:cs="Times New Roman"/>
          <w:color w:val="231F20"/>
          <w:spacing w:val="1"/>
          <w:w w:val="115"/>
          <w:lang w:eastAsia="en-US"/>
        </w:rPr>
        <w:t xml:space="preserve"> </w:t>
      </w:r>
      <w:r w:rsidRPr="0012082F">
        <w:rPr>
          <w:rFonts w:eastAsia="Times New Roman" w:cs="Times New Roman"/>
          <w:color w:val="231F20"/>
          <w:w w:val="115"/>
          <w:lang w:eastAsia="en-US"/>
        </w:rPr>
        <w:t xml:space="preserve">совета </w:t>
      </w:r>
      <w:r w:rsidR="00C80E9D">
        <w:t>МОБУООШ № 31 имени П.Я. Штанько станицы Бесскорбной</w:t>
      </w:r>
      <w:r w:rsidRPr="0012082F">
        <w:rPr>
          <w:rFonts w:eastAsia="Times New Roman" w:cs="Times New Roman"/>
          <w:color w:val="231F20"/>
          <w:w w:val="115"/>
          <w:lang w:eastAsia="en-US"/>
        </w:rPr>
        <w:t>),</w:t>
      </w:r>
      <w:r w:rsidRPr="0012082F">
        <w:rPr>
          <w:rFonts w:eastAsia="Times New Roman" w:cs="Times New Roman"/>
          <w:color w:val="231F20"/>
          <w:spacing w:val="1"/>
          <w:w w:val="115"/>
          <w:lang w:eastAsia="en-US"/>
        </w:rPr>
        <w:t xml:space="preserve"> </w:t>
      </w:r>
      <w:r w:rsidRPr="0012082F">
        <w:rPr>
          <w:rFonts w:eastAsia="Times New Roman" w:cs="Times New Roman"/>
          <w:color w:val="231F20"/>
          <w:w w:val="115"/>
          <w:lang w:eastAsia="en-US"/>
        </w:rPr>
        <w:t>выборного</w:t>
      </w:r>
      <w:r w:rsidRPr="0012082F">
        <w:rPr>
          <w:rFonts w:eastAsia="Times New Roman" w:cs="Times New Roman"/>
          <w:color w:val="231F20"/>
          <w:spacing w:val="1"/>
          <w:w w:val="115"/>
          <w:lang w:eastAsia="en-US"/>
        </w:rPr>
        <w:t xml:space="preserve"> </w:t>
      </w:r>
      <w:r w:rsidRPr="0012082F">
        <w:rPr>
          <w:rFonts w:eastAsia="Times New Roman" w:cs="Times New Roman"/>
          <w:color w:val="231F20"/>
          <w:w w:val="115"/>
          <w:lang w:eastAsia="en-US"/>
        </w:rPr>
        <w:t>органа</w:t>
      </w:r>
      <w:r w:rsidRPr="0012082F">
        <w:rPr>
          <w:rFonts w:eastAsia="Times New Roman" w:cs="Times New Roman"/>
          <w:color w:val="231F20"/>
          <w:spacing w:val="1"/>
          <w:w w:val="115"/>
          <w:lang w:eastAsia="en-US"/>
        </w:rPr>
        <w:t xml:space="preserve"> </w:t>
      </w:r>
      <w:r w:rsidRPr="0012082F">
        <w:rPr>
          <w:rFonts w:eastAsia="Times New Roman" w:cs="Times New Roman"/>
          <w:color w:val="231F20"/>
          <w:w w:val="115"/>
          <w:lang w:eastAsia="en-US"/>
        </w:rPr>
        <w:t>первичной</w:t>
      </w:r>
      <w:r w:rsidRPr="0012082F">
        <w:rPr>
          <w:rFonts w:eastAsia="Times New Roman" w:cs="Times New Roman"/>
          <w:color w:val="231F20"/>
          <w:spacing w:val="1"/>
          <w:w w:val="115"/>
          <w:lang w:eastAsia="en-US"/>
        </w:rPr>
        <w:t xml:space="preserve"> </w:t>
      </w:r>
      <w:r w:rsidRPr="0012082F">
        <w:rPr>
          <w:rFonts w:eastAsia="Times New Roman" w:cs="Times New Roman"/>
          <w:color w:val="231F20"/>
          <w:w w:val="115"/>
          <w:lang w:eastAsia="en-US"/>
        </w:rPr>
        <w:t>профсоюзной</w:t>
      </w:r>
      <w:r w:rsidRPr="0012082F">
        <w:rPr>
          <w:rFonts w:eastAsia="Times New Roman" w:cs="Times New Roman"/>
          <w:color w:val="231F20"/>
          <w:spacing w:val="15"/>
          <w:w w:val="115"/>
          <w:lang w:eastAsia="en-US"/>
        </w:rPr>
        <w:t xml:space="preserve"> </w:t>
      </w:r>
      <w:r w:rsidRPr="0012082F">
        <w:rPr>
          <w:rFonts w:eastAsia="Times New Roman" w:cs="Times New Roman"/>
          <w:color w:val="231F20"/>
          <w:w w:val="115"/>
          <w:lang w:eastAsia="en-US"/>
        </w:rPr>
        <w:t>организации.</w:t>
      </w:r>
    </w:p>
    <w:p w:rsidR="005064FC" w:rsidRPr="0012082F" w:rsidRDefault="005064FC" w:rsidP="005064FC">
      <w:pPr>
        <w:widowControl w:val="0"/>
        <w:autoSpaceDE w:val="0"/>
        <w:autoSpaceDN w:val="0"/>
        <w:ind w:right="115"/>
        <w:jc w:val="both"/>
        <w:rPr>
          <w:rFonts w:eastAsia="Times New Roman" w:cs="Times New Roman"/>
          <w:lang w:eastAsia="en-US"/>
        </w:rPr>
      </w:pPr>
      <w:r w:rsidRPr="0012082F">
        <w:rPr>
          <w:rFonts w:eastAsia="Times New Roman" w:cs="Times New Roman"/>
          <w:color w:val="231F20"/>
          <w:w w:val="120"/>
          <w:lang w:eastAsia="en-US"/>
        </w:rPr>
        <w:t>При реализации основной образовательной программы с</w:t>
      </w:r>
      <w:r w:rsidRPr="0012082F">
        <w:rPr>
          <w:rFonts w:eastAsia="Times New Roman" w:cs="Times New Roman"/>
          <w:color w:val="231F20"/>
          <w:spacing w:val="1"/>
          <w:w w:val="120"/>
          <w:lang w:eastAsia="en-US"/>
        </w:rPr>
        <w:t xml:space="preserve"> </w:t>
      </w:r>
      <w:r w:rsidRPr="0012082F">
        <w:rPr>
          <w:rFonts w:eastAsia="Times New Roman" w:cs="Times New Roman"/>
          <w:color w:val="231F20"/>
          <w:w w:val="115"/>
          <w:lang w:eastAsia="en-US"/>
        </w:rPr>
        <w:t>привлечением ресурсов иных организаций на условиях сетевого взаимодействия действует механизм финансового обеспече</w:t>
      </w:r>
      <w:r w:rsidRPr="0012082F">
        <w:rPr>
          <w:rFonts w:eastAsia="Times New Roman" w:cs="Times New Roman"/>
          <w:color w:val="231F20"/>
          <w:w w:val="120"/>
          <w:lang w:eastAsia="en-US"/>
        </w:rPr>
        <w:t>ния</w:t>
      </w:r>
      <w:r w:rsidRPr="0012082F">
        <w:rPr>
          <w:rFonts w:eastAsia="Times New Roman" w:cs="Times New Roman"/>
          <w:color w:val="231F20"/>
          <w:w w:val="115"/>
          <w:lang w:eastAsia="en-US"/>
        </w:rPr>
        <w:t xml:space="preserve"> </w:t>
      </w:r>
      <w:r w:rsidR="00C80E9D">
        <w:t>МОБУООШ № 31 имени П.Я. Штанько станицы Бесскорбной</w:t>
      </w:r>
      <w:r w:rsidRPr="0012082F">
        <w:rPr>
          <w:rFonts w:eastAsia="Times New Roman" w:cs="Times New Roman"/>
          <w:color w:val="231F20"/>
          <w:spacing w:val="-14"/>
          <w:w w:val="120"/>
          <w:lang w:eastAsia="en-US"/>
        </w:rPr>
        <w:t xml:space="preserve"> </w:t>
      </w:r>
      <w:r w:rsidRPr="0012082F">
        <w:rPr>
          <w:rFonts w:eastAsia="Times New Roman" w:cs="Times New Roman"/>
          <w:color w:val="231F20"/>
          <w:w w:val="120"/>
          <w:lang w:eastAsia="en-US"/>
        </w:rPr>
        <w:t>и</w:t>
      </w:r>
      <w:r w:rsidRPr="0012082F">
        <w:rPr>
          <w:rFonts w:eastAsia="Times New Roman" w:cs="Times New Roman"/>
          <w:color w:val="231F20"/>
          <w:spacing w:val="-13"/>
          <w:w w:val="120"/>
          <w:lang w:eastAsia="en-US"/>
        </w:rPr>
        <w:t xml:space="preserve"> </w:t>
      </w:r>
      <w:r w:rsidRPr="0012082F">
        <w:rPr>
          <w:rFonts w:eastAsia="Times New Roman" w:cs="Times New Roman"/>
          <w:color w:val="231F20"/>
          <w:w w:val="120"/>
          <w:lang w:eastAsia="en-US"/>
        </w:rPr>
        <w:t>организациями</w:t>
      </w:r>
      <w:r w:rsidRPr="0012082F">
        <w:rPr>
          <w:rFonts w:eastAsia="Times New Roman" w:cs="Times New Roman"/>
          <w:color w:val="231F20"/>
          <w:spacing w:val="-14"/>
          <w:w w:val="120"/>
          <w:lang w:eastAsia="en-US"/>
        </w:rPr>
        <w:t xml:space="preserve"> </w:t>
      </w:r>
      <w:r w:rsidRPr="0012082F">
        <w:rPr>
          <w:rFonts w:eastAsia="Times New Roman" w:cs="Times New Roman"/>
          <w:color w:val="231F20"/>
          <w:w w:val="120"/>
          <w:lang w:eastAsia="en-US"/>
        </w:rPr>
        <w:t>дополнительного образования детей, а также другими социальными</w:t>
      </w:r>
      <w:r w:rsidRPr="0012082F">
        <w:rPr>
          <w:rFonts w:eastAsia="Times New Roman" w:cs="Times New Roman"/>
          <w:color w:val="231F20"/>
          <w:spacing w:val="1"/>
          <w:w w:val="120"/>
          <w:lang w:eastAsia="en-US"/>
        </w:rPr>
        <w:t xml:space="preserve"> </w:t>
      </w:r>
      <w:r w:rsidRPr="0012082F">
        <w:rPr>
          <w:rFonts w:eastAsia="Times New Roman" w:cs="Times New Roman"/>
          <w:color w:val="231F20"/>
          <w:w w:val="115"/>
          <w:lang w:eastAsia="en-US"/>
        </w:rPr>
        <w:t>партнерами, организующими внеурочную деятельность обуча</w:t>
      </w:r>
      <w:r w:rsidRPr="0012082F">
        <w:rPr>
          <w:rFonts w:eastAsia="Times New Roman" w:cs="Times New Roman"/>
          <w:color w:val="231F20"/>
          <w:w w:val="120"/>
          <w:lang w:eastAsia="en-US"/>
        </w:rPr>
        <w:t>ющихся, и отражает его в своих локальных нормативных актах.</w:t>
      </w:r>
    </w:p>
    <w:p w:rsidR="005064FC" w:rsidRPr="0012082F" w:rsidRDefault="005064FC" w:rsidP="005064FC">
      <w:pPr>
        <w:widowControl w:val="0"/>
        <w:autoSpaceDE w:val="0"/>
        <w:autoSpaceDN w:val="0"/>
        <w:jc w:val="both"/>
        <w:rPr>
          <w:rFonts w:eastAsia="Times New Roman" w:cs="Times New Roman"/>
          <w:lang w:eastAsia="en-US"/>
        </w:rPr>
      </w:pPr>
      <w:r w:rsidRPr="0012082F">
        <w:rPr>
          <w:rFonts w:eastAsia="Times New Roman" w:cs="Times New Roman"/>
          <w:color w:val="231F20"/>
          <w:w w:val="115"/>
          <w:lang w:eastAsia="en-US"/>
        </w:rPr>
        <w:t>Взаимодействие</w:t>
      </w:r>
      <w:r w:rsidRPr="0012082F">
        <w:rPr>
          <w:rFonts w:eastAsia="Times New Roman" w:cs="Times New Roman"/>
          <w:color w:val="231F20"/>
          <w:spacing w:val="38"/>
          <w:w w:val="115"/>
          <w:lang w:eastAsia="en-US"/>
        </w:rPr>
        <w:t xml:space="preserve"> </w:t>
      </w:r>
      <w:r w:rsidRPr="0012082F">
        <w:rPr>
          <w:rFonts w:eastAsia="Times New Roman" w:cs="Times New Roman"/>
          <w:color w:val="231F20"/>
          <w:w w:val="115"/>
          <w:lang w:eastAsia="en-US"/>
        </w:rPr>
        <w:t>осуществляется:</w:t>
      </w:r>
    </w:p>
    <w:p w:rsidR="005064FC" w:rsidRPr="0012082F" w:rsidRDefault="005064FC" w:rsidP="005064FC">
      <w:pPr>
        <w:widowControl w:val="0"/>
        <w:autoSpaceDE w:val="0"/>
        <w:autoSpaceDN w:val="0"/>
        <w:spacing w:before="12"/>
        <w:ind w:right="114"/>
        <w:jc w:val="both"/>
        <w:rPr>
          <w:rFonts w:eastAsia="Times New Roman" w:cs="Times New Roman"/>
          <w:lang w:eastAsia="en-US"/>
        </w:rPr>
      </w:pPr>
      <w:r w:rsidRPr="0012082F">
        <w:rPr>
          <w:rFonts w:eastAsia="Times New Roman" w:cs="Times New Roman"/>
          <w:color w:val="231F20"/>
          <w:w w:val="115"/>
          <w:position w:val="1"/>
          <w:lang w:eastAsia="en-US"/>
        </w:rPr>
        <w:t xml:space="preserve">- </w:t>
      </w:r>
      <w:r w:rsidRPr="0012082F">
        <w:rPr>
          <w:rFonts w:eastAsia="Times New Roman" w:cs="Times New Roman"/>
          <w:color w:val="231F20"/>
          <w:w w:val="115"/>
          <w:lang w:eastAsia="en-US"/>
        </w:rPr>
        <w:t>на основе соглашений и до</w:t>
      </w:r>
      <w:r w:rsidR="0012082F">
        <w:rPr>
          <w:rFonts w:eastAsia="Times New Roman" w:cs="Times New Roman"/>
          <w:color w:val="231F20"/>
          <w:w w:val="115"/>
          <w:lang w:eastAsia="en-US"/>
        </w:rPr>
        <w:t>говоров о сетевой форме реализа</w:t>
      </w:r>
      <w:r w:rsidRPr="0012082F">
        <w:rPr>
          <w:rFonts w:eastAsia="Times New Roman" w:cs="Times New Roman"/>
          <w:color w:val="231F20"/>
          <w:w w:val="115"/>
          <w:lang w:eastAsia="en-US"/>
        </w:rPr>
        <w:t>ции</w:t>
      </w:r>
      <w:r w:rsidRPr="0012082F">
        <w:rPr>
          <w:rFonts w:eastAsia="Times New Roman" w:cs="Times New Roman"/>
          <w:color w:val="231F20"/>
          <w:spacing w:val="1"/>
          <w:w w:val="115"/>
          <w:lang w:eastAsia="en-US"/>
        </w:rPr>
        <w:t xml:space="preserve"> </w:t>
      </w:r>
      <w:r w:rsidRPr="0012082F">
        <w:rPr>
          <w:rFonts w:eastAsia="Times New Roman" w:cs="Times New Roman"/>
          <w:color w:val="231F20"/>
          <w:w w:val="115"/>
          <w:lang w:eastAsia="en-US"/>
        </w:rPr>
        <w:t>образовательных</w:t>
      </w:r>
      <w:r w:rsidRPr="0012082F">
        <w:rPr>
          <w:rFonts w:eastAsia="Times New Roman" w:cs="Times New Roman"/>
          <w:color w:val="231F20"/>
          <w:spacing w:val="1"/>
          <w:w w:val="115"/>
          <w:lang w:eastAsia="en-US"/>
        </w:rPr>
        <w:t xml:space="preserve"> </w:t>
      </w:r>
      <w:r w:rsidRPr="0012082F">
        <w:rPr>
          <w:rFonts w:eastAsia="Times New Roman" w:cs="Times New Roman"/>
          <w:color w:val="231F20"/>
          <w:w w:val="115"/>
          <w:lang w:eastAsia="en-US"/>
        </w:rPr>
        <w:t>программ</w:t>
      </w:r>
      <w:r w:rsidRPr="0012082F">
        <w:rPr>
          <w:rFonts w:eastAsia="Times New Roman" w:cs="Times New Roman"/>
          <w:color w:val="231F20"/>
          <w:spacing w:val="1"/>
          <w:w w:val="115"/>
          <w:lang w:eastAsia="en-US"/>
        </w:rPr>
        <w:t xml:space="preserve"> </w:t>
      </w:r>
      <w:r w:rsidRPr="0012082F">
        <w:rPr>
          <w:rFonts w:eastAsia="Times New Roman" w:cs="Times New Roman"/>
          <w:color w:val="231F20"/>
          <w:w w:val="115"/>
          <w:lang w:eastAsia="en-US"/>
        </w:rPr>
        <w:t>на</w:t>
      </w:r>
      <w:r w:rsidRPr="0012082F">
        <w:rPr>
          <w:rFonts w:eastAsia="Times New Roman" w:cs="Times New Roman"/>
          <w:color w:val="231F20"/>
          <w:spacing w:val="1"/>
          <w:w w:val="115"/>
          <w:lang w:eastAsia="en-US"/>
        </w:rPr>
        <w:t xml:space="preserve"> </w:t>
      </w:r>
      <w:r w:rsidRPr="0012082F">
        <w:rPr>
          <w:rFonts w:eastAsia="Times New Roman" w:cs="Times New Roman"/>
          <w:color w:val="231F20"/>
          <w:w w:val="115"/>
          <w:lang w:eastAsia="en-US"/>
        </w:rPr>
        <w:t>проведение</w:t>
      </w:r>
      <w:r w:rsidRPr="0012082F">
        <w:rPr>
          <w:rFonts w:eastAsia="Times New Roman" w:cs="Times New Roman"/>
          <w:color w:val="231F20"/>
          <w:spacing w:val="1"/>
          <w:w w:val="115"/>
          <w:lang w:eastAsia="en-US"/>
        </w:rPr>
        <w:t xml:space="preserve"> </w:t>
      </w:r>
      <w:r w:rsidRPr="0012082F">
        <w:rPr>
          <w:rFonts w:eastAsia="Times New Roman" w:cs="Times New Roman"/>
          <w:color w:val="231F20"/>
          <w:w w:val="115"/>
          <w:lang w:eastAsia="en-US"/>
        </w:rPr>
        <w:t>занятий</w:t>
      </w:r>
      <w:r w:rsidRPr="0012082F">
        <w:rPr>
          <w:rFonts w:eastAsia="Times New Roman" w:cs="Times New Roman"/>
          <w:color w:val="231F20"/>
          <w:spacing w:val="1"/>
          <w:w w:val="115"/>
          <w:lang w:eastAsia="en-US"/>
        </w:rPr>
        <w:t xml:space="preserve"> </w:t>
      </w:r>
      <w:r w:rsidRPr="0012082F">
        <w:rPr>
          <w:rFonts w:eastAsia="Times New Roman" w:cs="Times New Roman"/>
          <w:color w:val="231F20"/>
          <w:w w:val="115"/>
          <w:lang w:eastAsia="en-US"/>
        </w:rPr>
        <w:t>в</w:t>
      </w:r>
      <w:r w:rsidRPr="0012082F">
        <w:rPr>
          <w:rFonts w:eastAsia="Times New Roman" w:cs="Times New Roman"/>
          <w:color w:val="231F20"/>
          <w:spacing w:val="1"/>
          <w:w w:val="115"/>
          <w:lang w:eastAsia="en-US"/>
        </w:rPr>
        <w:t xml:space="preserve"> </w:t>
      </w:r>
      <w:r w:rsidRPr="0012082F">
        <w:rPr>
          <w:rFonts w:eastAsia="Times New Roman" w:cs="Times New Roman"/>
          <w:color w:val="231F20"/>
          <w:w w:val="115"/>
          <w:lang w:eastAsia="en-US"/>
        </w:rPr>
        <w:t>рамках кружков, секций, клубов и др. по различным направлениям</w:t>
      </w:r>
      <w:r w:rsidRPr="0012082F">
        <w:rPr>
          <w:rFonts w:eastAsia="Times New Roman" w:cs="Times New Roman"/>
          <w:color w:val="231F20"/>
          <w:spacing w:val="1"/>
          <w:w w:val="115"/>
          <w:lang w:eastAsia="en-US"/>
        </w:rPr>
        <w:t xml:space="preserve"> </w:t>
      </w:r>
      <w:r w:rsidRPr="0012082F">
        <w:rPr>
          <w:rFonts w:eastAsia="Times New Roman" w:cs="Times New Roman"/>
          <w:color w:val="231F20"/>
          <w:w w:val="115"/>
          <w:lang w:eastAsia="en-US"/>
        </w:rPr>
        <w:t>внеурочной</w:t>
      </w:r>
      <w:r w:rsidRPr="0012082F">
        <w:rPr>
          <w:rFonts w:eastAsia="Times New Roman" w:cs="Times New Roman"/>
          <w:color w:val="231F20"/>
          <w:spacing w:val="1"/>
          <w:w w:val="115"/>
          <w:lang w:eastAsia="en-US"/>
        </w:rPr>
        <w:t xml:space="preserve"> </w:t>
      </w:r>
      <w:r w:rsidRPr="0012082F">
        <w:rPr>
          <w:rFonts w:eastAsia="Times New Roman" w:cs="Times New Roman"/>
          <w:color w:val="231F20"/>
          <w:w w:val="115"/>
          <w:lang w:eastAsia="en-US"/>
        </w:rPr>
        <w:t>деятельности</w:t>
      </w:r>
      <w:r w:rsidRPr="0012082F">
        <w:rPr>
          <w:rFonts w:eastAsia="Times New Roman" w:cs="Times New Roman"/>
          <w:color w:val="231F20"/>
          <w:spacing w:val="1"/>
          <w:w w:val="115"/>
          <w:lang w:eastAsia="en-US"/>
        </w:rPr>
        <w:t xml:space="preserve"> </w:t>
      </w:r>
      <w:r w:rsidRPr="0012082F">
        <w:rPr>
          <w:rFonts w:eastAsia="Times New Roman" w:cs="Times New Roman"/>
          <w:color w:val="231F20"/>
          <w:w w:val="115"/>
          <w:lang w:eastAsia="en-US"/>
        </w:rPr>
        <w:t>на</w:t>
      </w:r>
      <w:r w:rsidRPr="0012082F">
        <w:rPr>
          <w:rFonts w:eastAsia="Times New Roman" w:cs="Times New Roman"/>
          <w:color w:val="231F20"/>
          <w:spacing w:val="1"/>
          <w:w w:val="115"/>
          <w:lang w:eastAsia="en-US"/>
        </w:rPr>
        <w:t xml:space="preserve"> </w:t>
      </w:r>
      <w:r w:rsidRPr="0012082F">
        <w:rPr>
          <w:rFonts w:eastAsia="Times New Roman" w:cs="Times New Roman"/>
          <w:color w:val="231F20"/>
          <w:w w:val="115"/>
          <w:lang w:eastAsia="en-US"/>
        </w:rPr>
        <w:t xml:space="preserve">базе </w:t>
      </w:r>
      <w:r w:rsidR="00C80E9D">
        <w:t>МОБУООШ № 31 имени П.Я. Штанько станицы Бесскорбной</w:t>
      </w:r>
      <w:r w:rsidR="00C80E9D" w:rsidRPr="0012082F">
        <w:rPr>
          <w:rFonts w:eastAsia="Times New Roman" w:cs="Times New Roman"/>
          <w:color w:val="231F20"/>
          <w:w w:val="115"/>
          <w:lang w:eastAsia="en-US"/>
        </w:rPr>
        <w:t xml:space="preserve"> </w:t>
      </w:r>
      <w:r w:rsidRPr="0012082F">
        <w:rPr>
          <w:rFonts w:eastAsia="Times New Roman" w:cs="Times New Roman"/>
          <w:color w:val="231F20"/>
          <w:w w:val="115"/>
          <w:lang w:eastAsia="en-US"/>
        </w:rPr>
        <w:t>(организации</w:t>
      </w:r>
      <w:r w:rsidRPr="0012082F">
        <w:rPr>
          <w:rFonts w:eastAsia="Times New Roman" w:cs="Times New Roman"/>
          <w:color w:val="231F20"/>
          <w:spacing w:val="1"/>
          <w:w w:val="115"/>
          <w:lang w:eastAsia="en-US"/>
        </w:rPr>
        <w:t xml:space="preserve"> </w:t>
      </w:r>
      <w:r w:rsidRPr="0012082F">
        <w:rPr>
          <w:rFonts w:eastAsia="Times New Roman" w:cs="Times New Roman"/>
          <w:color w:val="231F20"/>
          <w:w w:val="115"/>
          <w:lang w:eastAsia="en-US"/>
        </w:rPr>
        <w:t>дополнительного</w:t>
      </w:r>
      <w:r w:rsidRPr="0012082F">
        <w:rPr>
          <w:rFonts w:eastAsia="Times New Roman" w:cs="Times New Roman"/>
          <w:color w:val="231F20"/>
          <w:spacing w:val="1"/>
          <w:w w:val="115"/>
          <w:lang w:eastAsia="en-US"/>
        </w:rPr>
        <w:t xml:space="preserve"> </w:t>
      </w:r>
      <w:r w:rsidRPr="0012082F">
        <w:rPr>
          <w:rFonts w:eastAsia="Times New Roman" w:cs="Times New Roman"/>
          <w:color w:val="231F20"/>
          <w:w w:val="115"/>
          <w:lang w:eastAsia="en-US"/>
        </w:rPr>
        <w:t>образования,</w:t>
      </w:r>
      <w:r w:rsidRPr="0012082F">
        <w:rPr>
          <w:rFonts w:eastAsia="Times New Roman" w:cs="Times New Roman"/>
          <w:color w:val="231F20"/>
          <w:spacing w:val="1"/>
          <w:w w:val="115"/>
          <w:lang w:eastAsia="en-US"/>
        </w:rPr>
        <w:t xml:space="preserve"> </w:t>
      </w:r>
      <w:r w:rsidRPr="0012082F">
        <w:rPr>
          <w:rFonts w:eastAsia="Times New Roman" w:cs="Times New Roman"/>
          <w:color w:val="231F20"/>
          <w:w w:val="115"/>
          <w:lang w:eastAsia="en-US"/>
        </w:rPr>
        <w:t>клуба,</w:t>
      </w:r>
      <w:r w:rsidRPr="0012082F">
        <w:rPr>
          <w:rFonts w:eastAsia="Times New Roman" w:cs="Times New Roman"/>
          <w:color w:val="231F20"/>
          <w:spacing w:val="15"/>
          <w:w w:val="115"/>
          <w:lang w:eastAsia="en-US"/>
        </w:rPr>
        <w:t xml:space="preserve"> </w:t>
      </w:r>
      <w:r w:rsidRPr="0012082F">
        <w:rPr>
          <w:rFonts w:eastAsia="Times New Roman" w:cs="Times New Roman"/>
          <w:color w:val="231F20"/>
          <w:w w:val="115"/>
          <w:lang w:eastAsia="en-US"/>
        </w:rPr>
        <w:t>спортивного</w:t>
      </w:r>
      <w:r w:rsidRPr="0012082F">
        <w:rPr>
          <w:rFonts w:eastAsia="Times New Roman" w:cs="Times New Roman"/>
          <w:color w:val="231F20"/>
          <w:spacing w:val="16"/>
          <w:w w:val="115"/>
          <w:lang w:eastAsia="en-US"/>
        </w:rPr>
        <w:t xml:space="preserve"> </w:t>
      </w:r>
      <w:r w:rsidRPr="0012082F">
        <w:rPr>
          <w:rFonts w:eastAsia="Times New Roman" w:cs="Times New Roman"/>
          <w:color w:val="231F20"/>
          <w:w w:val="115"/>
          <w:lang w:eastAsia="en-US"/>
        </w:rPr>
        <w:t>комплекса</w:t>
      </w:r>
      <w:r w:rsidRPr="0012082F">
        <w:rPr>
          <w:rFonts w:eastAsia="Times New Roman" w:cs="Times New Roman"/>
          <w:color w:val="231F20"/>
          <w:spacing w:val="16"/>
          <w:w w:val="115"/>
          <w:lang w:eastAsia="en-US"/>
        </w:rPr>
        <w:t xml:space="preserve"> </w:t>
      </w:r>
      <w:r w:rsidRPr="0012082F">
        <w:rPr>
          <w:rFonts w:eastAsia="Times New Roman" w:cs="Times New Roman"/>
          <w:color w:val="231F20"/>
          <w:w w:val="115"/>
          <w:lang w:eastAsia="en-US"/>
        </w:rPr>
        <w:t>и</w:t>
      </w:r>
      <w:r w:rsidRPr="0012082F">
        <w:rPr>
          <w:rFonts w:eastAsia="Times New Roman" w:cs="Times New Roman"/>
          <w:color w:val="231F20"/>
          <w:spacing w:val="16"/>
          <w:w w:val="115"/>
          <w:lang w:eastAsia="en-US"/>
        </w:rPr>
        <w:t xml:space="preserve"> </w:t>
      </w:r>
      <w:r w:rsidRPr="0012082F">
        <w:rPr>
          <w:rFonts w:eastAsia="Times New Roman" w:cs="Times New Roman"/>
          <w:color w:val="231F20"/>
          <w:w w:val="115"/>
          <w:lang w:eastAsia="en-US"/>
        </w:rPr>
        <w:t>др.);</w:t>
      </w:r>
    </w:p>
    <w:p w:rsidR="005064FC" w:rsidRPr="0012082F" w:rsidRDefault="005064FC" w:rsidP="005064FC">
      <w:pPr>
        <w:widowControl w:val="0"/>
        <w:autoSpaceDE w:val="0"/>
        <w:autoSpaceDN w:val="0"/>
        <w:spacing w:before="70"/>
        <w:ind w:right="114"/>
        <w:jc w:val="both"/>
        <w:rPr>
          <w:rFonts w:eastAsia="Times New Roman" w:cs="Times New Roman"/>
          <w:lang w:eastAsia="en-US"/>
        </w:rPr>
      </w:pPr>
      <w:r w:rsidRPr="0012082F">
        <w:rPr>
          <w:rFonts w:eastAsia="Times New Roman" w:cs="Times New Roman"/>
          <w:color w:val="231F20"/>
          <w:w w:val="115"/>
          <w:lang w:eastAsia="en-US"/>
        </w:rPr>
        <w:lastRenderedPageBreak/>
        <w:t>- за счет выделения ставок п</w:t>
      </w:r>
      <w:r w:rsidR="0012082F">
        <w:rPr>
          <w:rFonts w:eastAsia="Times New Roman" w:cs="Times New Roman"/>
          <w:color w:val="231F20"/>
          <w:w w:val="115"/>
          <w:lang w:eastAsia="en-US"/>
        </w:rPr>
        <w:t>едагогов дополнительного образо</w:t>
      </w:r>
      <w:r w:rsidRPr="0012082F">
        <w:rPr>
          <w:rFonts w:eastAsia="Times New Roman" w:cs="Times New Roman"/>
          <w:color w:val="231F20"/>
          <w:w w:val="115"/>
          <w:lang w:eastAsia="en-US"/>
        </w:rPr>
        <w:t>вания, которые обеспечивают реализацию для обучающихся</w:t>
      </w:r>
      <w:r w:rsidRPr="0012082F">
        <w:rPr>
          <w:rFonts w:eastAsia="Times New Roman" w:cs="Times New Roman"/>
          <w:color w:val="231F20"/>
          <w:spacing w:val="1"/>
          <w:w w:val="115"/>
          <w:lang w:eastAsia="en-US"/>
        </w:rPr>
        <w:t xml:space="preserve"> </w:t>
      </w:r>
      <w:r w:rsidRPr="0012082F">
        <w:rPr>
          <w:rFonts w:eastAsia="Times New Roman" w:cs="Times New Roman"/>
          <w:color w:val="231F20"/>
          <w:w w:val="115"/>
          <w:lang w:eastAsia="en-US"/>
        </w:rPr>
        <w:t>образовательной</w:t>
      </w:r>
      <w:r w:rsidRPr="0012082F">
        <w:rPr>
          <w:rFonts w:eastAsia="Times New Roman" w:cs="Times New Roman"/>
          <w:color w:val="231F20"/>
          <w:spacing w:val="1"/>
          <w:w w:val="115"/>
          <w:lang w:eastAsia="en-US"/>
        </w:rPr>
        <w:t xml:space="preserve"> </w:t>
      </w:r>
      <w:r w:rsidRPr="0012082F">
        <w:rPr>
          <w:rFonts w:eastAsia="Times New Roman" w:cs="Times New Roman"/>
          <w:color w:val="231F20"/>
          <w:w w:val="115"/>
          <w:lang w:eastAsia="en-US"/>
        </w:rPr>
        <w:t>организации</w:t>
      </w:r>
      <w:r w:rsidRPr="0012082F">
        <w:rPr>
          <w:rFonts w:eastAsia="Times New Roman" w:cs="Times New Roman"/>
          <w:color w:val="231F20"/>
          <w:spacing w:val="1"/>
          <w:w w:val="115"/>
          <w:lang w:eastAsia="en-US"/>
        </w:rPr>
        <w:t xml:space="preserve"> </w:t>
      </w:r>
      <w:r w:rsidRPr="0012082F">
        <w:rPr>
          <w:rFonts w:eastAsia="Times New Roman" w:cs="Times New Roman"/>
          <w:color w:val="231F20"/>
          <w:w w:val="115"/>
          <w:lang w:eastAsia="en-US"/>
        </w:rPr>
        <w:t>широкого</w:t>
      </w:r>
      <w:r w:rsidRPr="0012082F">
        <w:rPr>
          <w:rFonts w:eastAsia="Times New Roman" w:cs="Times New Roman"/>
          <w:color w:val="231F20"/>
          <w:spacing w:val="1"/>
          <w:w w:val="115"/>
          <w:lang w:eastAsia="en-US"/>
        </w:rPr>
        <w:t xml:space="preserve"> </w:t>
      </w:r>
      <w:r w:rsidRPr="0012082F">
        <w:rPr>
          <w:rFonts w:eastAsia="Times New Roman" w:cs="Times New Roman"/>
          <w:color w:val="231F20"/>
          <w:w w:val="115"/>
          <w:lang w:eastAsia="en-US"/>
        </w:rPr>
        <w:t>спектра</w:t>
      </w:r>
      <w:r w:rsidRPr="0012082F">
        <w:rPr>
          <w:rFonts w:eastAsia="Times New Roman" w:cs="Times New Roman"/>
          <w:color w:val="231F20"/>
          <w:spacing w:val="1"/>
          <w:w w:val="115"/>
          <w:lang w:eastAsia="en-US"/>
        </w:rPr>
        <w:t xml:space="preserve"> </w:t>
      </w:r>
      <w:r w:rsidRPr="0012082F">
        <w:rPr>
          <w:rFonts w:eastAsia="Times New Roman" w:cs="Times New Roman"/>
          <w:color w:val="231F20"/>
          <w:w w:val="115"/>
          <w:lang w:eastAsia="en-US"/>
        </w:rPr>
        <w:t>программ</w:t>
      </w:r>
      <w:r w:rsidRPr="0012082F">
        <w:rPr>
          <w:rFonts w:eastAsia="Times New Roman" w:cs="Times New Roman"/>
          <w:color w:val="231F20"/>
          <w:spacing w:val="1"/>
          <w:w w:val="115"/>
          <w:lang w:eastAsia="en-US"/>
        </w:rPr>
        <w:t xml:space="preserve"> </w:t>
      </w:r>
      <w:r w:rsidRPr="0012082F">
        <w:rPr>
          <w:rFonts w:eastAsia="Times New Roman" w:cs="Times New Roman"/>
          <w:color w:val="231F20"/>
          <w:w w:val="115"/>
          <w:lang w:eastAsia="en-US"/>
        </w:rPr>
        <w:t>внеурочной</w:t>
      </w:r>
      <w:r w:rsidRPr="0012082F">
        <w:rPr>
          <w:rFonts w:eastAsia="Times New Roman" w:cs="Times New Roman"/>
          <w:color w:val="231F20"/>
          <w:spacing w:val="14"/>
          <w:w w:val="115"/>
          <w:lang w:eastAsia="en-US"/>
        </w:rPr>
        <w:t xml:space="preserve"> </w:t>
      </w:r>
      <w:r w:rsidRPr="0012082F">
        <w:rPr>
          <w:rFonts w:eastAsia="Times New Roman" w:cs="Times New Roman"/>
          <w:color w:val="231F20"/>
          <w:w w:val="115"/>
          <w:lang w:eastAsia="en-US"/>
        </w:rPr>
        <w:t>деятельности.</w:t>
      </w:r>
    </w:p>
    <w:p w:rsidR="005064FC" w:rsidRPr="0012082F" w:rsidRDefault="005064FC" w:rsidP="005064FC">
      <w:pPr>
        <w:widowControl w:val="0"/>
        <w:autoSpaceDE w:val="0"/>
        <w:autoSpaceDN w:val="0"/>
        <w:ind w:right="114"/>
        <w:jc w:val="both"/>
        <w:rPr>
          <w:rFonts w:eastAsia="Times New Roman" w:cs="Times New Roman"/>
          <w:lang w:eastAsia="en-US"/>
        </w:rPr>
      </w:pPr>
      <w:r w:rsidRPr="0012082F">
        <w:rPr>
          <w:rFonts w:eastAsia="Times New Roman" w:cs="Times New Roman"/>
          <w:color w:val="231F20"/>
          <w:w w:val="115"/>
          <w:lang w:eastAsia="en-US"/>
        </w:rPr>
        <w:t>Примерный календарный учебный график реализации обр</w:t>
      </w:r>
      <w:r w:rsidR="0012082F">
        <w:rPr>
          <w:rFonts w:eastAsia="Times New Roman" w:cs="Times New Roman"/>
          <w:color w:val="231F20"/>
          <w:w w:val="115"/>
          <w:lang w:eastAsia="en-US"/>
        </w:rPr>
        <w:t>а</w:t>
      </w:r>
      <w:r w:rsidRPr="0012082F">
        <w:rPr>
          <w:rFonts w:eastAsia="Times New Roman" w:cs="Times New Roman"/>
          <w:color w:val="231F20"/>
          <w:w w:val="115"/>
          <w:lang w:eastAsia="en-US"/>
        </w:rPr>
        <w:t>зовательной программы, примерные условия образовательной</w:t>
      </w:r>
      <w:r w:rsidRPr="0012082F">
        <w:rPr>
          <w:rFonts w:eastAsia="Times New Roman" w:cs="Times New Roman"/>
          <w:color w:val="231F20"/>
          <w:spacing w:val="1"/>
          <w:w w:val="115"/>
          <w:lang w:eastAsia="en-US"/>
        </w:rPr>
        <w:t xml:space="preserve"> </w:t>
      </w:r>
      <w:r w:rsidRPr="0012082F">
        <w:rPr>
          <w:rFonts w:eastAsia="Times New Roman" w:cs="Times New Roman"/>
          <w:color w:val="231F20"/>
          <w:w w:val="115"/>
          <w:lang w:eastAsia="en-US"/>
        </w:rPr>
        <w:t>деятельности,</w:t>
      </w:r>
      <w:r w:rsidRPr="0012082F">
        <w:rPr>
          <w:rFonts w:eastAsia="Times New Roman" w:cs="Times New Roman"/>
          <w:color w:val="231F20"/>
          <w:spacing w:val="1"/>
          <w:w w:val="115"/>
          <w:lang w:eastAsia="en-US"/>
        </w:rPr>
        <w:t xml:space="preserve"> </w:t>
      </w:r>
      <w:r w:rsidRPr="0012082F">
        <w:rPr>
          <w:rFonts w:eastAsia="Times New Roman" w:cs="Times New Roman"/>
          <w:color w:val="231F20"/>
          <w:w w:val="115"/>
          <w:lang w:eastAsia="en-US"/>
        </w:rPr>
        <w:t>включая</w:t>
      </w:r>
      <w:r w:rsidRPr="0012082F">
        <w:rPr>
          <w:rFonts w:eastAsia="Times New Roman" w:cs="Times New Roman"/>
          <w:color w:val="231F20"/>
          <w:spacing w:val="1"/>
          <w:w w:val="115"/>
          <w:lang w:eastAsia="en-US"/>
        </w:rPr>
        <w:t xml:space="preserve"> </w:t>
      </w:r>
      <w:r w:rsidRPr="0012082F">
        <w:rPr>
          <w:rFonts w:eastAsia="Times New Roman" w:cs="Times New Roman"/>
          <w:color w:val="231F20"/>
          <w:w w:val="115"/>
          <w:lang w:eastAsia="en-US"/>
        </w:rPr>
        <w:t>примерные</w:t>
      </w:r>
      <w:r w:rsidRPr="0012082F">
        <w:rPr>
          <w:rFonts w:eastAsia="Times New Roman" w:cs="Times New Roman"/>
          <w:color w:val="231F20"/>
          <w:spacing w:val="1"/>
          <w:w w:val="115"/>
          <w:lang w:eastAsia="en-US"/>
        </w:rPr>
        <w:t xml:space="preserve"> </w:t>
      </w:r>
      <w:r w:rsidRPr="0012082F">
        <w:rPr>
          <w:rFonts w:eastAsia="Times New Roman" w:cs="Times New Roman"/>
          <w:color w:val="231F20"/>
          <w:w w:val="115"/>
          <w:lang w:eastAsia="en-US"/>
        </w:rPr>
        <w:t>расчеты</w:t>
      </w:r>
      <w:r w:rsidRPr="0012082F">
        <w:rPr>
          <w:rFonts w:eastAsia="Times New Roman" w:cs="Times New Roman"/>
          <w:color w:val="231F20"/>
          <w:spacing w:val="1"/>
          <w:w w:val="115"/>
          <w:lang w:eastAsia="en-US"/>
        </w:rPr>
        <w:t xml:space="preserve"> </w:t>
      </w:r>
      <w:r w:rsidRPr="0012082F">
        <w:rPr>
          <w:rFonts w:eastAsia="Times New Roman" w:cs="Times New Roman"/>
          <w:color w:val="231F20"/>
          <w:w w:val="115"/>
          <w:lang w:eastAsia="en-US"/>
        </w:rPr>
        <w:t>нормативных</w:t>
      </w:r>
      <w:r w:rsidRPr="0012082F">
        <w:rPr>
          <w:rFonts w:eastAsia="Times New Roman" w:cs="Times New Roman"/>
          <w:color w:val="231F20"/>
          <w:spacing w:val="1"/>
          <w:w w:val="115"/>
          <w:lang w:eastAsia="en-US"/>
        </w:rPr>
        <w:t xml:space="preserve"> </w:t>
      </w:r>
      <w:r w:rsidRPr="0012082F">
        <w:rPr>
          <w:rFonts w:eastAsia="Times New Roman" w:cs="Times New Roman"/>
          <w:color w:val="231F20"/>
          <w:w w:val="115"/>
          <w:lang w:eastAsia="en-US"/>
        </w:rPr>
        <w:t>затрат оказания государственн</w:t>
      </w:r>
      <w:r w:rsidR="0012082F">
        <w:rPr>
          <w:rFonts w:eastAsia="Times New Roman" w:cs="Times New Roman"/>
          <w:color w:val="231F20"/>
          <w:w w:val="115"/>
          <w:lang w:eastAsia="en-US"/>
        </w:rPr>
        <w:t>ых услуг по реализации образова</w:t>
      </w:r>
      <w:r w:rsidRPr="0012082F">
        <w:rPr>
          <w:rFonts w:eastAsia="Times New Roman" w:cs="Times New Roman"/>
          <w:color w:val="231F20"/>
          <w:w w:val="115"/>
          <w:lang w:eastAsia="en-US"/>
        </w:rPr>
        <w:t>тельной</w:t>
      </w:r>
      <w:r w:rsidRPr="0012082F">
        <w:rPr>
          <w:rFonts w:eastAsia="Times New Roman" w:cs="Times New Roman"/>
          <w:color w:val="231F20"/>
          <w:spacing w:val="12"/>
          <w:w w:val="115"/>
          <w:lang w:eastAsia="en-US"/>
        </w:rPr>
        <w:t xml:space="preserve"> </w:t>
      </w:r>
      <w:r w:rsidRPr="0012082F">
        <w:rPr>
          <w:rFonts w:eastAsia="Times New Roman" w:cs="Times New Roman"/>
          <w:color w:val="231F20"/>
          <w:w w:val="115"/>
          <w:lang w:eastAsia="en-US"/>
        </w:rPr>
        <w:t>программы</w:t>
      </w:r>
      <w:r w:rsidRPr="0012082F">
        <w:rPr>
          <w:rFonts w:eastAsia="Times New Roman" w:cs="Times New Roman"/>
          <w:color w:val="231F20"/>
          <w:spacing w:val="12"/>
          <w:w w:val="115"/>
          <w:lang w:eastAsia="en-US"/>
        </w:rPr>
        <w:t xml:space="preserve"> </w:t>
      </w:r>
      <w:r w:rsidRPr="0012082F">
        <w:rPr>
          <w:rFonts w:eastAsia="Times New Roman" w:cs="Times New Roman"/>
          <w:color w:val="231F20"/>
          <w:w w:val="115"/>
          <w:lang w:eastAsia="en-US"/>
        </w:rPr>
        <w:t>в</w:t>
      </w:r>
      <w:r w:rsidRPr="0012082F">
        <w:rPr>
          <w:rFonts w:eastAsia="Times New Roman" w:cs="Times New Roman"/>
          <w:color w:val="231F20"/>
          <w:spacing w:val="12"/>
          <w:w w:val="115"/>
          <w:lang w:eastAsia="en-US"/>
        </w:rPr>
        <w:t xml:space="preserve"> </w:t>
      </w:r>
      <w:r w:rsidRPr="0012082F">
        <w:rPr>
          <w:rFonts w:eastAsia="Times New Roman" w:cs="Times New Roman"/>
          <w:color w:val="231F20"/>
          <w:w w:val="115"/>
          <w:lang w:eastAsia="en-US"/>
        </w:rPr>
        <w:t>соответствии</w:t>
      </w:r>
      <w:r w:rsidRPr="0012082F">
        <w:rPr>
          <w:rFonts w:eastAsia="Times New Roman" w:cs="Times New Roman"/>
          <w:color w:val="231F20"/>
          <w:spacing w:val="12"/>
          <w:w w:val="115"/>
          <w:lang w:eastAsia="en-US"/>
        </w:rPr>
        <w:t xml:space="preserve"> </w:t>
      </w:r>
      <w:r w:rsidRPr="0012082F">
        <w:rPr>
          <w:rFonts w:eastAsia="Times New Roman" w:cs="Times New Roman"/>
          <w:color w:val="231F20"/>
          <w:w w:val="115"/>
          <w:lang w:eastAsia="en-US"/>
        </w:rPr>
        <w:t>с</w:t>
      </w:r>
      <w:r w:rsidRPr="0012082F">
        <w:rPr>
          <w:rFonts w:eastAsia="Times New Roman" w:cs="Times New Roman"/>
          <w:color w:val="231F20"/>
          <w:spacing w:val="12"/>
          <w:w w:val="115"/>
          <w:lang w:eastAsia="en-US"/>
        </w:rPr>
        <w:t xml:space="preserve"> </w:t>
      </w:r>
      <w:r w:rsidRPr="0012082F">
        <w:rPr>
          <w:rFonts w:eastAsia="Times New Roman" w:cs="Times New Roman"/>
          <w:color w:val="231F20"/>
          <w:w w:val="115"/>
          <w:lang w:eastAsia="en-US"/>
        </w:rPr>
        <w:t>Федеральным</w:t>
      </w:r>
      <w:r w:rsidRPr="0012082F">
        <w:rPr>
          <w:rFonts w:eastAsia="Times New Roman" w:cs="Times New Roman"/>
          <w:color w:val="231F20"/>
          <w:spacing w:val="12"/>
          <w:w w:val="115"/>
          <w:lang w:eastAsia="en-US"/>
        </w:rPr>
        <w:t xml:space="preserve"> </w:t>
      </w:r>
      <w:r w:rsidRPr="0012082F">
        <w:rPr>
          <w:rFonts w:eastAsia="Times New Roman" w:cs="Times New Roman"/>
          <w:color w:val="231F20"/>
          <w:w w:val="115"/>
          <w:lang w:eastAsia="en-US"/>
        </w:rPr>
        <w:t>законом</w:t>
      </w:r>
      <w:r w:rsidRPr="0012082F">
        <w:rPr>
          <w:rFonts w:eastAsia="Times New Roman" w:cs="Times New Roman"/>
          <w:lang w:eastAsia="en-US"/>
        </w:rPr>
        <w:t xml:space="preserve"> </w:t>
      </w:r>
      <w:r w:rsidRPr="0012082F">
        <w:rPr>
          <w:rFonts w:eastAsia="Times New Roman" w:cs="Times New Roman"/>
          <w:color w:val="231F20"/>
          <w:w w:val="115"/>
          <w:lang w:eastAsia="en-US"/>
        </w:rPr>
        <w:t>№</w:t>
      </w:r>
      <w:r w:rsidRPr="0012082F">
        <w:rPr>
          <w:rFonts w:eastAsia="Times New Roman" w:cs="Times New Roman"/>
          <w:color w:val="231F20"/>
          <w:spacing w:val="41"/>
          <w:w w:val="115"/>
          <w:lang w:eastAsia="en-US"/>
        </w:rPr>
        <w:t xml:space="preserve"> </w:t>
      </w:r>
      <w:r w:rsidRPr="0012082F">
        <w:rPr>
          <w:rFonts w:eastAsia="Times New Roman" w:cs="Times New Roman"/>
          <w:color w:val="231F20"/>
          <w:w w:val="115"/>
          <w:lang w:eastAsia="en-US"/>
        </w:rPr>
        <w:t>273-ФЗ «Об</w:t>
      </w:r>
      <w:r w:rsidRPr="0012082F">
        <w:rPr>
          <w:rFonts w:eastAsia="Times New Roman" w:cs="Times New Roman"/>
          <w:color w:val="231F20"/>
          <w:spacing w:val="41"/>
          <w:w w:val="115"/>
          <w:lang w:eastAsia="en-US"/>
        </w:rPr>
        <w:t xml:space="preserve"> </w:t>
      </w:r>
      <w:r w:rsidRPr="0012082F">
        <w:rPr>
          <w:rFonts w:eastAsia="Times New Roman" w:cs="Times New Roman"/>
          <w:color w:val="231F20"/>
          <w:w w:val="115"/>
          <w:lang w:eastAsia="en-US"/>
        </w:rPr>
        <w:t>образовании</w:t>
      </w:r>
      <w:r w:rsidRPr="0012082F">
        <w:rPr>
          <w:rFonts w:eastAsia="Times New Roman" w:cs="Times New Roman"/>
          <w:color w:val="231F20"/>
          <w:spacing w:val="42"/>
          <w:w w:val="115"/>
          <w:lang w:eastAsia="en-US"/>
        </w:rPr>
        <w:t xml:space="preserve"> </w:t>
      </w:r>
      <w:r w:rsidRPr="0012082F">
        <w:rPr>
          <w:rFonts w:eastAsia="Times New Roman" w:cs="Times New Roman"/>
          <w:color w:val="231F20"/>
          <w:w w:val="115"/>
          <w:lang w:eastAsia="en-US"/>
        </w:rPr>
        <w:t>в</w:t>
      </w:r>
      <w:r w:rsidRPr="0012082F">
        <w:rPr>
          <w:rFonts w:eastAsia="Times New Roman" w:cs="Times New Roman"/>
          <w:color w:val="231F20"/>
          <w:spacing w:val="41"/>
          <w:w w:val="115"/>
          <w:lang w:eastAsia="en-US"/>
        </w:rPr>
        <w:t xml:space="preserve"> </w:t>
      </w:r>
      <w:r w:rsidRPr="0012082F">
        <w:rPr>
          <w:rFonts w:eastAsia="Times New Roman" w:cs="Times New Roman"/>
          <w:color w:val="231F20"/>
          <w:w w:val="115"/>
          <w:lang w:eastAsia="en-US"/>
        </w:rPr>
        <w:t>Российской</w:t>
      </w:r>
      <w:r w:rsidRPr="0012082F">
        <w:rPr>
          <w:rFonts w:eastAsia="Times New Roman" w:cs="Times New Roman"/>
          <w:color w:val="231F20"/>
          <w:spacing w:val="41"/>
          <w:w w:val="115"/>
          <w:lang w:eastAsia="en-US"/>
        </w:rPr>
        <w:t xml:space="preserve"> </w:t>
      </w:r>
      <w:r w:rsidRPr="0012082F">
        <w:rPr>
          <w:rFonts w:eastAsia="Times New Roman" w:cs="Times New Roman"/>
          <w:color w:val="231F20"/>
          <w:w w:val="115"/>
          <w:lang w:eastAsia="en-US"/>
        </w:rPr>
        <w:t>Федерации»</w:t>
      </w:r>
      <w:r w:rsidR="00C80E9D">
        <w:rPr>
          <w:rFonts w:eastAsia="Times New Roman" w:cs="Times New Roman"/>
          <w:color w:val="231F20"/>
          <w:w w:val="115"/>
          <w:lang w:eastAsia="en-US"/>
        </w:rPr>
        <w:t xml:space="preserve"> </w:t>
      </w:r>
      <w:r w:rsidRPr="0012082F">
        <w:rPr>
          <w:rFonts w:eastAsia="Times New Roman" w:cs="Times New Roman"/>
          <w:color w:val="231F20"/>
          <w:w w:val="115"/>
          <w:lang w:eastAsia="en-US"/>
        </w:rPr>
        <w:t>(ст.</w:t>
      </w:r>
      <w:r w:rsidRPr="0012082F">
        <w:rPr>
          <w:rFonts w:eastAsia="Times New Roman" w:cs="Times New Roman"/>
          <w:color w:val="231F20"/>
          <w:spacing w:val="42"/>
          <w:w w:val="115"/>
          <w:lang w:eastAsia="en-US"/>
        </w:rPr>
        <w:t xml:space="preserve"> </w:t>
      </w:r>
      <w:r w:rsidRPr="0012082F">
        <w:rPr>
          <w:rFonts w:eastAsia="Times New Roman" w:cs="Times New Roman"/>
          <w:color w:val="231F20"/>
          <w:w w:val="115"/>
          <w:lang w:eastAsia="en-US"/>
        </w:rPr>
        <w:t>2,</w:t>
      </w:r>
      <w:r w:rsidRPr="0012082F">
        <w:rPr>
          <w:rFonts w:eastAsia="Times New Roman" w:cs="Times New Roman"/>
          <w:color w:val="231F20"/>
          <w:spacing w:val="-55"/>
          <w:w w:val="115"/>
          <w:lang w:eastAsia="en-US"/>
        </w:rPr>
        <w:t xml:space="preserve"> </w:t>
      </w:r>
      <w:r w:rsidRPr="0012082F">
        <w:rPr>
          <w:rFonts w:eastAsia="Times New Roman" w:cs="Times New Roman"/>
          <w:color w:val="231F20"/>
          <w:w w:val="115"/>
          <w:lang w:eastAsia="en-US"/>
        </w:rPr>
        <w:t>п.</w:t>
      </w:r>
      <w:r w:rsidRPr="0012082F">
        <w:rPr>
          <w:rFonts w:eastAsia="Times New Roman" w:cs="Times New Roman"/>
          <w:color w:val="231F20"/>
          <w:spacing w:val="13"/>
          <w:w w:val="115"/>
          <w:lang w:eastAsia="en-US"/>
        </w:rPr>
        <w:t xml:space="preserve"> </w:t>
      </w:r>
      <w:r w:rsidRPr="0012082F">
        <w:rPr>
          <w:rFonts w:eastAsia="Times New Roman" w:cs="Times New Roman"/>
          <w:color w:val="231F20"/>
          <w:w w:val="115"/>
          <w:lang w:eastAsia="en-US"/>
        </w:rPr>
        <w:t>10).</w:t>
      </w:r>
    </w:p>
    <w:p w:rsidR="005064FC" w:rsidRPr="0012082F" w:rsidRDefault="005064FC" w:rsidP="005064FC">
      <w:pPr>
        <w:widowControl w:val="0"/>
        <w:autoSpaceDE w:val="0"/>
        <w:autoSpaceDN w:val="0"/>
        <w:ind w:right="112"/>
        <w:jc w:val="both"/>
        <w:rPr>
          <w:rFonts w:eastAsia="Times New Roman" w:cs="Times New Roman"/>
          <w:lang w:eastAsia="en-US"/>
        </w:rPr>
      </w:pPr>
      <w:r w:rsidRPr="0012082F">
        <w:rPr>
          <w:rFonts w:eastAsia="Times New Roman" w:cs="Times New Roman"/>
          <w:color w:val="231F20"/>
          <w:w w:val="115"/>
          <w:lang w:eastAsia="en-US"/>
        </w:rPr>
        <w:t>Примерный</w:t>
      </w:r>
      <w:r w:rsidRPr="0012082F">
        <w:rPr>
          <w:rFonts w:eastAsia="Times New Roman" w:cs="Times New Roman"/>
          <w:color w:val="231F20"/>
          <w:spacing w:val="1"/>
          <w:w w:val="115"/>
          <w:lang w:eastAsia="en-US"/>
        </w:rPr>
        <w:t xml:space="preserve"> </w:t>
      </w:r>
      <w:r w:rsidRPr="0012082F">
        <w:rPr>
          <w:rFonts w:eastAsia="Times New Roman" w:cs="Times New Roman"/>
          <w:color w:val="231F20"/>
          <w:w w:val="115"/>
          <w:lang w:eastAsia="en-US"/>
        </w:rPr>
        <w:t>расчет</w:t>
      </w:r>
      <w:r w:rsidRPr="0012082F">
        <w:rPr>
          <w:rFonts w:eastAsia="Times New Roman" w:cs="Times New Roman"/>
          <w:color w:val="231F20"/>
          <w:spacing w:val="1"/>
          <w:w w:val="115"/>
          <w:lang w:eastAsia="en-US"/>
        </w:rPr>
        <w:t xml:space="preserve"> </w:t>
      </w:r>
      <w:r w:rsidRPr="0012082F">
        <w:rPr>
          <w:rFonts w:eastAsia="Times New Roman" w:cs="Times New Roman"/>
          <w:color w:val="231F20"/>
          <w:w w:val="115"/>
          <w:lang w:eastAsia="en-US"/>
        </w:rPr>
        <w:t>нормативных</w:t>
      </w:r>
      <w:r w:rsidRPr="0012082F">
        <w:rPr>
          <w:rFonts w:eastAsia="Times New Roman" w:cs="Times New Roman"/>
          <w:color w:val="231F20"/>
          <w:spacing w:val="1"/>
          <w:w w:val="115"/>
          <w:lang w:eastAsia="en-US"/>
        </w:rPr>
        <w:t xml:space="preserve"> </w:t>
      </w:r>
      <w:r w:rsidRPr="0012082F">
        <w:rPr>
          <w:rFonts w:eastAsia="Times New Roman" w:cs="Times New Roman"/>
          <w:color w:val="231F20"/>
          <w:w w:val="115"/>
          <w:lang w:eastAsia="en-US"/>
        </w:rPr>
        <w:t>затрат</w:t>
      </w:r>
      <w:r w:rsidRPr="0012082F">
        <w:rPr>
          <w:rFonts w:eastAsia="Times New Roman" w:cs="Times New Roman"/>
          <w:color w:val="231F20"/>
          <w:spacing w:val="1"/>
          <w:w w:val="115"/>
          <w:lang w:eastAsia="en-US"/>
        </w:rPr>
        <w:t xml:space="preserve"> </w:t>
      </w:r>
      <w:r w:rsidRPr="0012082F">
        <w:rPr>
          <w:rFonts w:eastAsia="Times New Roman" w:cs="Times New Roman"/>
          <w:color w:val="231F20"/>
          <w:w w:val="115"/>
          <w:lang w:eastAsia="en-US"/>
        </w:rPr>
        <w:t>оказания</w:t>
      </w:r>
      <w:r w:rsidRPr="0012082F">
        <w:rPr>
          <w:rFonts w:eastAsia="Times New Roman" w:cs="Times New Roman"/>
          <w:color w:val="231F20"/>
          <w:spacing w:val="1"/>
          <w:w w:val="115"/>
          <w:lang w:eastAsia="en-US"/>
        </w:rPr>
        <w:t xml:space="preserve"> </w:t>
      </w:r>
      <w:r w:rsidR="0012082F">
        <w:rPr>
          <w:rFonts w:eastAsia="Times New Roman" w:cs="Times New Roman"/>
          <w:color w:val="231F20"/>
          <w:w w:val="115"/>
          <w:lang w:eastAsia="en-US"/>
        </w:rPr>
        <w:t>государ</w:t>
      </w:r>
      <w:r w:rsidRPr="0012082F">
        <w:rPr>
          <w:rFonts w:eastAsia="Times New Roman" w:cs="Times New Roman"/>
          <w:color w:val="231F20"/>
          <w:w w:val="115"/>
          <w:lang w:eastAsia="en-US"/>
        </w:rPr>
        <w:t>ственных</w:t>
      </w:r>
      <w:r w:rsidRPr="0012082F">
        <w:rPr>
          <w:rFonts w:eastAsia="Times New Roman" w:cs="Times New Roman"/>
          <w:color w:val="231F20"/>
          <w:spacing w:val="1"/>
          <w:w w:val="115"/>
          <w:lang w:eastAsia="en-US"/>
        </w:rPr>
        <w:t xml:space="preserve"> </w:t>
      </w:r>
      <w:r w:rsidRPr="0012082F">
        <w:rPr>
          <w:rFonts w:eastAsia="Times New Roman" w:cs="Times New Roman"/>
          <w:color w:val="231F20"/>
          <w:w w:val="115"/>
          <w:lang w:eastAsia="en-US"/>
        </w:rPr>
        <w:t>услуг</w:t>
      </w:r>
      <w:r w:rsidRPr="0012082F">
        <w:rPr>
          <w:rFonts w:eastAsia="Times New Roman" w:cs="Times New Roman"/>
          <w:color w:val="231F20"/>
          <w:spacing w:val="1"/>
          <w:w w:val="115"/>
          <w:lang w:eastAsia="en-US"/>
        </w:rPr>
        <w:t xml:space="preserve"> </w:t>
      </w:r>
      <w:r w:rsidRPr="0012082F">
        <w:rPr>
          <w:rFonts w:eastAsia="Times New Roman" w:cs="Times New Roman"/>
          <w:color w:val="231F20"/>
          <w:w w:val="115"/>
          <w:lang w:eastAsia="en-US"/>
        </w:rPr>
        <w:t>по</w:t>
      </w:r>
      <w:r w:rsidRPr="0012082F">
        <w:rPr>
          <w:rFonts w:eastAsia="Times New Roman" w:cs="Times New Roman"/>
          <w:color w:val="231F20"/>
          <w:spacing w:val="1"/>
          <w:w w:val="115"/>
          <w:lang w:eastAsia="en-US"/>
        </w:rPr>
        <w:t xml:space="preserve"> </w:t>
      </w:r>
      <w:r w:rsidRPr="0012082F">
        <w:rPr>
          <w:rFonts w:eastAsia="Times New Roman" w:cs="Times New Roman"/>
          <w:color w:val="231F20"/>
          <w:w w:val="115"/>
          <w:lang w:eastAsia="en-US"/>
        </w:rPr>
        <w:t>реализации</w:t>
      </w:r>
      <w:r w:rsidRPr="0012082F">
        <w:rPr>
          <w:rFonts w:eastAsia="Times New Roman" w:cs="Times New Roman"/>
          <w:color w:val="231F20"/>
          <w:spacing w:val="1"/>
          <w:w w:val="115"/>
          <w:lang w:eastAsia="en-US"/>
        </w:rPr>
        <w:t xml:space="preserve"> </w:t>
      </w:r>
      <w:r w:rsidRPr="0012082F">
        <w:rPr>
          <w:rFonts w:eastAsia="Times New Roman" w:cs="Times New Roman"/>
          <w:color w:val="231F20"/>
          <w:w w:val="115"/>
          <w:lang w:eastAsia="en-US"/>
        </w:rPr>
        <w:t>образовательной</w:t>
      </w:r>
      <w:r w:rsidRPr="0012082F">
        <w:rPr>
          <w:rFonts w:eastAsia="Times New Roman" w:cs="Times New Roman"/>
          <w:color w:val="231F20"/>
          <w:spacing w:val="1"/>
          <w:w w:val="115"/>
          <w:lang w:eastAsia="en-US"/>
        </w:rPr>
        <w:t xml:space="preserve"> </w:t>
      </w:r>
      <w:r w:rsidRPr="0012082F">
        <w:rPr>
          <w:rFonts w:eastAsia="Times New Roman" w:cs="Times New Roman"/>
          <w:color w:val="231F20"/>
          <w:w w:val="115"/>
          <w:lang w:eastAsia="en-US"/>
        </w:rPr>
        <w:t>программы</w:t>
      </w:r>
      <w:r w:rsidRPr="0012082F">
        <w:rPr>
          <w:rFonts w:eastAsia="Times New Roman" w:cs="Times New Roman"/>
          <w:color w:val="231F20"/>
          <w:spacing w:val="1"/>
          <w:w w:val="115"/>
          <w:lang w:eastAsia="en-US"/>
        </w:rPr>
        <w:t xml:space="preserve"> </w:t>
      </w:r>
      <w:r w:rsidRPr="0012082F">
        <w:rPr>
          <w:rFonts w:eastAsia="Times New Roman" w:cs="Times New Roman"/>
          <w:color w:val="231F20"/>
          <w:w w:val="115"/>
          <w:lang w:eastAsia="en-US"/>
        </w:rPr>
        <w:t>основного общего образования соответствует нормативным з</w:t>
      </w:r>
      <w:proofErr w:type="gramStart"/>
      <w:r w:rsidRPr="0012082F">
        <w:rPr>
          <w:rFonts w:eastAsia="Times New Roman" w:cs="Times New Roman"/>
          <w:color w:val="231F20"/>
          <w:w w:val="115"/>
          <w:lang w:eastAsia="en-US"/>
        </w:rPr>
        <w:t>а-</w:t>
      </w:r>
      <w:proofErr w:type="gramEnd"/>
      <w:r w:rsidRPr="0012082F">
        <w:rPr>
          <w:rFonts w:eastAsia="Times New Roman" w:cs="Times New Roman"/>
          <w:color w:val="231F20"/>
          <w:spacing w:val="1"/>
          <w:w w:val="115"/>
          <w:lang w:eastAsia="en-US"/>
        </w:rPr>
        <w:t xml:space="preserve"> </w:t>
      </w:r>
      <w:r w:rsidRPr="0012082F">
        <w:rPr>
          <w:rFonts w:eastAsia="Times New Roman" w:cs="Times New Roman"/>
          <w:color w:val="231F20"/>
          <w:w w:val="115"/>
          <w:lang w:eastAsia="en-US"/>
        </w:rPr>
        <w:t>тратам,</w:t>
      </w:r>
      <w:r w:rsidRPr="0012082F">
        <w:rPr>
          <w:rFonts w:eastAsia="Times New Roman" w:cs="Times New Roman"/>
          <w:color w:val="231F20"/>
          <w:spacing w:val="1"/>
          <w:w w:val="115"/>
          <w:lang w:eastAsia="en-US"/>
        </w:rPr>
        <w:t xml:space="preserve"> </w:t>
      </w:r>
      <w:r w:rsidRPr="0012082F">
        <w:rPr>
          <w:rFonts w:eastAsia="Times New Roman" w:cs="Times New Roman"/>
          <w:color w:val="231F20"/>
          <w:w w:val="115"/>
          <w:lang w:eastAsia="en-US"/>
        </w:rPr>
        <w:t>определенным</w:t>
      </w:r>
      <w:r w:rsidRPr="0012082F">
        <w:rPr>
          <w:rFonts w:eastAsia="Times New Roman" w:cs="Times New Roman"/>
          <w:color w:val="231F20"/>
          <w:spacing w:val="1"/>
          <w:w w:val="115"/>
          <w:lang w:eastAsia="en-US"/>
        </w:rPr>
        <w:t xml:space="preserve"> </w:t>
      </w:r>
      <w:r w:rsidRPr="0012082F">
        <w:rPr>
          <w:rFonts w:eastAsia="Times New Roman" w:cs="Times New Roman"/>
          <w:color w:val="231F20"/>
          <w:w w:val="115"/>
          <w:lang w:eastAsia="en-US"/>
        </w:rPr>
        <w:t>Приказом</w:t>
      </w:r>
      <w:r w:rsidRPr="0012082F">
        <w:rPr>
          <w:rFonts w:eastAsia="Times New Roman" w:cs="Times New Roman"/>
          <w:color w:val="231F20"/>
          <w:spacing w:val="1"/>
          <w:w w:val="115"/>
          <w:lang w:eastAsia="en-US"/>
        </w:rPr>
        <w:t xml:space="preserve"> </w:t>
      </w:r>
      <w:r w:rsidRPr="0012082F">
        <w:rPr>
          <w:rFonts w:eastAsia="Times New Roman" w:cs="Times New Roman"/>
          <w:color w:val="231F20"/>
          <w:w w:val="115"/>
          <w:lang w:eastAsia="en-US"/>
        </w:rPr>
        <w:t>Министерства</w:t>
      </w:r>
      <w:r w:rsidRPr="0012082F">
        <w:rPr>
          <w:rFonts w:eastAsia="Times New Roman" w:cs="Times New Roman"/>
          <w:color w:val="231F20"/>
          <w:spacing w:val="1"/>
          <w:w w:val="115"/>
          <w:lang w:eastAsia="en-US"/>
        </w:rPr>
        <w:t xml:space="preserve"> </w:t>
      </w:r>
      <w:r w:rsidRPr="0012082F">
        <w:rPr>
          <w:rFonts w:eastAsia="Times New Roman" w:cs="Times New Roman"/>
          <w:color w:val="231F20"/>
          <w:w w:val="115"/>
          <w:lang w:eastAsia="en-US"/>
        </w:rPr>
        <w:t>просвещения</w:t>
      </w:r>
      <w:r w:rsidRPr="0012082F">
        <w:rPr>
          <w:rFonts w:eastAsia="Times New Roman" w:cs="Times New Roman"/>
          <w:color w:val="231F20"/>
          <w:spacing w:val="1"/>
          <w:w w:val="115"/>
          <w:lang w:eastAsia="en-US"/>
        </w:rPr>
        <w:t xml:space="preserve"> </w:t>
      </w:r>
      <w:r w:rsidRPr="0012082F">
        <w:rPr>
          <w:rFonts w:eastAsia="Times New Roman" w:cs="Times New Roman"/>
          <w:color w:val="231F20"/>
          <w:w w:val="115"/>
          <w:lang w:eastAsia="en-US"/>
        </w:rPr>
        <w:t>Российской</w:t>
      </w:r>
      <w:r w:rsidRPr="0012082F">
        <w:rPr>
          <w:rFonts w:eastAsia="Times New Roman" w:cs="Times New Roman"/>
          <w:color w:val="231F20"/>
          <w:spacing w:val="1"/>
          <w:w w:val="115"/>
          <w:lang w:eastAsia="en-US"/>
        </w:rPr>
        <w:t xml:space="preserve"> </w:t>
      </w:r>
      <w:r w:rsidRPr="0012082F">
        <w:rPr>
          <w:rFonts w:eastAsia="Times New Roman" w:cs="Times New Roman"/>
          <w:color w:val="231F20"/>
          <w:w w:val="115"/>
          <w:lang w:eastAsia="en-US"/>
        </w:rPr>
        <w:t>Федерации</w:t>
      </w:r>
      <w:r w:rsidRPr="0012082F">
        <w:rPr>
          <w:rFonts w:eastAsia="Times New Roman" w:cs="Times New Roman"/>
          <w:color w:val="231F20"/>
          <w:spacing w:val="1"/>
          <w:w w:val="115"/>
          <w:lang w:eastAsia="en-US"/>
        </w:rPr>
        <w:t xml:space="preserve"> </w:t>
      </w:r>
      <w:r w:rsidRPr="0012082F">
        <w:rPr>
          <w:rFonts w:eastAsia="Times New Roman" w:cs="Times New Roman"/>
          <w:color w:val="231F20"/>
          <w:w w:val="115"/>
          <w:lang w:eastAsia="en-US"/>
        </w:rPr>
        <w:t>от</w:t>
      </w:r>
      <w:r w:rsidRPr="0012082F">
        <w:rPr>
          <w:rFonts w:eastAsia="Times New Roman" w:cs="Times New Roman"/>
          <w:color w:val="231F20"/>
          <w:spacing w:val="1"/>
          <w:w w:val="115"/>
          <w:lang w:eastAsia="en-US"/>
        </w:rPr>
        <w:t xml:space="preserve"> </w:t>
      </w:r>
      <w:r w:rsidRPr="0012082F">
        <w:rPr>
          <w:rFonts w:eastAsia="Times New Roman" w:cs="Times New Roman"/>
          <w:color w:val="231F20"/>
          <w:w w:val="115"/>
          <w:lang w:eastAsia="en-US"/>
        </w:rPr>
        <w:t>22</w:t>
      </w:r>
      <w:r w:rsidRPr="0012082F">
        <w:rPr>
          <w:rFonts w:eastAsia="Times New Roman" w:cs="Times New Roman"/>
          <w:color w:val="231F20"/>
          <w:spacing w:val="1"/>
          <w:w w:val="115"/>
          <w:lang w:eastAsia="en-US"/>
        </w:rPr>
        <w:t xml:space="preserve"> </w:t>
      </w:r>
      <w:r w:rsidRPr="0012082F">
        <w:rPr>
          <w:rFonts w:eastAsia="Times New Roman" w:cs="Times New Roman"/>
          <w:color w:val="231F20"/>
          <w:w w:val="115"/>
          <w:lang w:eastAsia="en-US"/>
        </w:rPr>
        <w:t>сентября</w:t>
      </w:r>
      <w:r w:rsidRPr="0012082F">
        <w:rPr>
          <w:rFonts w:eastAsia="Times New Roman" w:cs="Times New Roman"/>
          <w:color w:val="231F20"/>
          <w:spacing w:val="1"/>
          <w:w w:val="115"/>
          <w:lang w:eastAsia="en-US"/>
        </w:rPr>
        <w:t xml:space="preserve"> </w:t>
      </w:r>
      <w:r w:rsidRPr="0012082F">
        <w:rPr>
          <w:rFonts w:eastAsia="Times New Roman" w:cs="Times New Roman"/>
          <w:color w:val="231F20"/>
          <w:w w:val="115"/>
          <w:lang w:eastAsia="en-US"/>
        </w:rPr>
        <w:t>2021</w:t>
      </w:r>
      <w:r w:rsidRPr="0012082F">
        <w:rPr>
          <w:rFonts w:eastAsia="Times New Roman" w:cs="Times New Roman"/>
          <w:color w:val="231F20"/>
          <w:spacing w:val="1"/>
          <w:w w:val="115"/>
          <w:lang w:eastAsia="en-US"/>
        </w:rPr>
        <w:t xml:space="preserve"> </w:t>
      </w:r>
      <w:r w:rsidRPr="0012082F">
        <w:rPr>
          <w:rFonts w:eastAsia="Times New Roman" w:cs="Times New Roman"/>
          <w:color w:val="231F20"/>
          <w:w w:val="115"/>
          <w:lang w:eastAsia="en-US"/>
        </w:rPr>
        <w:t>г.</w:t>
      </w:r>
      <w:r w:rsidRPr="0012082F">
        <w:rPr>
          <w:rFonts w:eastAsia="Times New Roman" w:cs="Times New Roman"/>
          <w:color w:val="231F20"/>
          <w:spacing w:val="1"/>
          <w:w w:val="115"/>
          <w:lang w:eastAsia="en-US"/>
        </w:rPr>
        <w:t xml:space="preserve"> </w:t>
      </w:r>
      <w:r w:rsidRPr="0012082F">
        <w:rPr>
          <w:rFonts w:eastAsia="Times New Roman" w:cs="Times New Roman"/>
          <w:color w:val="231F20"/>
          <w:w w:val="115"/>
          <w:lang w:eastAsia="en-US"/>
        </w:rPr>
        <w:t>№</w:t>
      </w:r>
      <w:r w:rsidRPr="0012082F">
        <w:rPr>
          <w:rFonts w:eastAsia="Times New Roman" w:cs="Times New Roman"/>
          <w:color w:val="231F20"/>
          <w:spacing w:val="1"/>
          <w:w w:val="115"/>
          <w:lang w:eastAsia="en-US"/>
        </w:rPr>
        <w:t xml:space="preserve"> </w:t>
      </w:r>
      <w:r w:rsidRPr="0012082F">
        <w:rPr>
          <w:rFonts w:eastAsia="Times New Roman" w:cs="Times New Roman"/>
          <w:color w:val="231F20"/>
          <w:w w:val="115"/>
          <w:lang w:eastAsia="en-US"/>
        </w:rPr>
        <w:t>662</w:t>
      </w:r>
      <w:r w:rsidRPr="0012082F">
        <w:rPr>
          <w:rFonts w:eastAsia="Times New Roman" w:cs="Times New Roman"/>
          <w:color w:val="231F20"/>
          <w:spacing w:val="1"/>
          <w:w w:val="115"/>
          <w:lang w:eastAsia="en-US"/>
        </w:rPr>
        <w:t xml:space="preserve"> </w:t>
      </w:r>
      <w:r w:rsidRPr="0012082F">
        <w:rPr>
          <w:rFonts w:eastAsia="Times New Roman" w:cs="Times New Roman"/>
          <w:color w:val="231F20"/>
          <w:w w:val="115"/>
          <w:lang w:eastAsia="en-US"/>
        </w:rPr>
        <w:t>«Об</w:t>
      </w:r>
      <w:r w:rsidRPr="0012082F">
        <w:rPr>
          <w:rFonts w:eastAsia="Times New Roman" w:cs="Times New Roman"/>
          <w:color w:val="231F20"/>
          <w:spacing w:val="1"/>
          <w:w w:val="115"/>
          <w:lang w:eastAsia="en-US"/>
        </w:rPr>
        <w:t xml:space="preserve"> </w:t>
      </w:r>
      <w:r w:rsidRPr="0012082F">
        <w:rPr>
          <w:rFonts w:eastAsia="Times New Roman" w:cs="Times New Roman"/>
          <w:color w:val="231F20"/>
          <w:w w:val="115"/>
          <w:lang w:eastAsia="en-US"/>
        </w:rPr>
        <w:t>утверждении общих требований к определению нормативных</w:t>
      </w:r>
      <w:r w:rsidRPr="0012082F">
        <w:rPr>
          <w:rFonts w:eastAsia="Times New Roman" w:cs="Times New Roman"/>
          <w:color w:val="231F20"/>
          <w:spacing w:val="1"/>
          <w:w w:val="115"/>
          <w:lang w:eastAsia="en-US"/>
        </w:rPr>
        <w:t xml:space="preserve"> </w:t>
      </w:r>
      <w:r w:rsidRPr="0012082F">
        <w:rPr>
          <w:rFonts w:eastAsia="Times New Roman" w:cs="Times New Roman"/>
          <w:color w:val="231F20"/>
          <w:w w:val="115"/>
          <w:lang w:eastAsia="en-US"/>
        </w:rPr>
        <w:t>затрат  на  оказание  государственных  (муниципальных)  услуг</w:t>
      </w:r>
      <w:r w:rsidRPr="0012082F">
        <w:rPr>
          <w:rFonts w:eastAsia="Times New Roman" w:cs="Times New Roman"/>
          <w:color w:val="231F20"/>
          <w:spacing w:val="1"/>
          <w:w w:val="115"/>
          <w:lang w:eastAsia="en-US"/>
        </w:rPr>
        <w:t xml:space="preserve"> </w:t>
      </w:r>
      <w:r w:rsidRPr="0012082F">
        <w:rPr>
          <w:rFonts w:eastAsia="Times New Roman" w:cs="Times New Roman"/>
          <w:color w:val="231F20"/>
          <w:w w:val="115"/>
          <w:lang w:eastAsia="en-US"/>
        </w:rPr>
        <w:t>в сфере дошкольного, начального общего, основного общего,</w:t>
      </w:r>
      <w:r w:rsidRPr="0012082F">
        <w:rPr>
          <w:rFonts w:eastAsia="Times New Roman" w:cs="Times New Roman"/>
          <w:color w:val="231F20"/>
          <w:spacing w:val="1"/>
          <w:w w:val="115"/>
          <w:lang w:eastAsia="en-US"/>
        </w:rPr>
        <w:t xml:space="preserve"> </w:t>
      </w:r>
      <w:r w:rsidRPr="0012082F">
        <w:rPr>
          <w:rFonts w:eastAsia="Times New Roman" w:cs="Times New Roman"/>
          <w:color w:val="231F20"/>
          <w:w w:val="115"/>
          <w:lang w:eastAsia="en-US"/>
        </w:rPr>
        <w:t>среднего</w:t>
      </w:r>
      <w:r w:rsidRPr="0012082F">
        <w:rPr>
          <w:rFonts w:eastAsia="Times New Roman" w:cs="Times New Roman"/>
          <w:color w:val="231F20"/>
          <w:spacing w:val="1"/>
          <w:w w:val="115"/>
          <w:lang w:eastAsia="en-US"/>
        </w:rPr>
        <w:t xml:space="preserve"> </w:t>
      </w:r>
      <w:r w:rsidRPr="0012082F">
        <w:rPr>
          <w:rFonts w:eastAsia="Times New Roman" w:cs="Times New Roman"/>
          <w:color w:val="231F20"/>
          <w:w w:val="115"/>
          <w:lang w:eastAsia="en-US"/>
        </w:rPr>
        <w:t>общего,</w:t>
      </w:r>
      <w:r w:rsidRPr="0012082F">
        <w:rPr>
          <w:rFonts w:eastAsia="Times New Roman" w:cs="Times New Roman"/>
          <w:color w:val="231F20"/>
          <w:spacing w:val="1"/>
          <w:w w:val="115"/>
          <w:lang w:eastAsia="en-US"/>
        </w:rPr>
        <w:t xml:space="preserve"> </w:t>
      </w:r>
      <w:r w:rsidRPr="0012082F">
        <w:rPr>
          <w:rFonts w:eastAsia="Times New Roman" w:cs="Times New Roman"/>
          <w:color w:val="231F20"/>
          <w:w w:val="115"/>
          <w:lang w:eastAsia="en-US"/>
        </w:rPr>
        <w:t>среднего</w:t>
      </w:r>
      <w:r w:rsidRPr="0012082F">
        <w:rPr>
          <w:rFonts w:eastAsia="Times New Roman" w:cs="Times New Roman"/>
          <w:color w:val="231F20"/>
          <w:spacing w:val="1"/>
          <w:w w:val="115"/>
          <w:lang w:eastAsia="en-US"/>
        </w:rPr>
        <w:t xml:space="preserve"> </w:t>
      </w:r>
      <w:r w:rsidRPr="0012082F">
        <w:rPr>
          <w:rFonts w:eastAsia="Times New Roman" w:cs="Times New Roman"/>
          <w:color w:val="231F20"/>
          <w:w w:val="115"/>
          <w:lang w:eastAsia="en-US"/>
        </w:rPr>
        <w:t>профессионального</w:t>
      </w:r>
      <w:r w:rsidRPr="0012082F">
        <w:rPr>
          <w:rFonts w:eastAsia="Times New Roman" w:cs="Times New Roman"/>
          <w:color w:val="231F20"/>
          <w:spacing w:val="1"/>
          <w:w w:val="115"/>
          <w:lang w:eastAsia="en-US"/>
        </w:rPr>
        <w:t xml:space="preserve"> </w:t>
      </w:r>
      <w:r w:rsidRPr="0012082F">
        <w:rPr>
          <w:rFonts w:eastAsia="Times New Roman" w:cs="Times New Roman"/>
          <w:color w:val="231F20"/>
          <w:w w:val="115"/>
          <w:lang w:eastAsia="en-US"/>
        </w:rPr>
        <w:t>образования,</w:t>
      </w:r>
      <w:r w:rsidRPr="0012082F">
        <w:rPr>
          <w:rFonts w:eastAsia="Times New Roman" w:cs="Times New Roman"/>
          <w:color w:val="231F20"/>
          <w:spacing w:val="1"/>
          <w:w w:val="115"/>
          <w:lang w:eastAsia="en-US"/>
        </w:rPr>
        <w:t xml:space="preserve"> </w:t>
      </w:r>
      <w:r w:rsidRPr="0012082F">
        <w:rPr>
          <w:rFonts w:eastAsia="Times New Roman" w:cs="Times New Roman"/>
          <w:color w:val="231F20"/>
          <w:w w:val="115"/>
          <w:lang w:eastAsia="en-US"/>
        </w:rPr>
        <w:t>дополнительного образовани</w:t>
      </w:r>
      <w:r w:rsidR="0012082F">
        <w:rPr>
          <w:rFonts w:eastAsia="Times New Roman" w:cs="Times New Roman"/>
          <w:color w:val="231F20"/>
          <w:w w:val="115"/>
          <w:lang w:eastAsia="en-US"/>
        </w:rPr>
        <w:t>я детей и взрослых, дополнитель</w:t>
      </w:r>
      <w:r w:rsidRPr="0012082F">
        <w:rPr>
          <w:rFonts w:eastAsia="Times New Roman" w:cs="Times New Roman"/>
          <w:color w:val="231F20"/>
          <w:w w:val="115"/>
          <w:lang w:eastAsia="en-US"/>
        </w:rPr>
        <w:t>ного профессионального образования для лиц, имеющих или</w:t>
      </w:r>
      <w:r w:rsidRPr="0012082F">
        <w:rPr>
          <w:rFonts w:eastAsia="Times New Roman" w:cs="Times New Roman"/>
          <w:color w:val="231F20"/>
          <w:spacing w:val="1"/>
          <w:w w:val="115"/>
          <w:lang w:eastAsia="en-US"/>
        </w:rPr>
        <w:t xml:space="preserve"> </w:t>
      </w:r>
      <w:r w:rsidRPr="0012082F">
        <w:rPr>
          <w:rFonts w:eastAsia="Times New Roman" w:cs="Times New Roman"/>
          <w:color w:val="231F20"/>
          <w:w w:val="115"/>
          <w:lang w:eastAsia="en-US"/>
        </w:rPr>
        <w:t>получающих среднее профе</w:t>
      </w:r>
      <w:r w:rsidR="0012082F">
        <w:rPr>
          <w:rFonts w:eastAsia="Times New Roman" w:cs="Times New Roman"/>
          <w:color w:val="231F20"/>
          <w:w w:val="115"/>
          <w:lang w:eastAsia="en-US"/>
        </w:rPr>
        <w:t>ссиональное образование, профес</w:t>
      </w:r>
      <w:r w:rsidRPr="0012082F">
        <w:rPr>
          <w:rFonts w:eastAsia="Times New Roman" w:cs="Times New Roman"/>
          <w:color w:val="231F20"/>
          <w:w w:val="115"/>
          <w:lang w:eastAsia="en-US"/>
        </w:rPr>
        <w:t>сионального обучения, применяемых при расчете объе</w:t>
      </w:r>
      <w:r w:rsidR="0012082F">
        <w:rPr>
          <w:rFonts w:eastAsia="Times New Roman" w:cs="Times New Roman"/>
          <w:color w:val="231F20"/>
          <w:w w:val="115"/>
          <w:lang w:eastAsia="en-US"/>
        </w:rPr>
        <w:t>ма суб</w:t>
      </w:r>
      <w:r w:rsidRPr="0012082F">
        <w:rPr>
          <w:rFonts w:eastAsia="Times New Roman" w:cs="Times New Roman"/>
          <w:color w:val="231F20"/>
          <w:w w:val="115"/>
          <w:lang w:eastAsia="en-US"/>
        </w:rPr>
        <w:t>сидии</w:t>
      </w:r>
      <w:r w:rsidRPr="0012082F">
        <w:rPr>
          <w:rFonts w:eastAsia="Times New Roman" w:cs="Times New Roman"/>
          <w:color w:val="231F20"/>
          <w:spacing w:val="1"/>
          <w:w w:val="115"/>
          <w:lang w:eastAsia="en-US"/>
        </w:rPr>
        <w:t xml:space="preserve"> </w:t>
      </w:r>
      <w:r w:rsidRPr="0012082F">
        <w:rPr>
          <w:rFonts w:eastAsia="Times New Roman" w:cs="Times New Roman"/>
          <w:color w:val="231F20"/>
          <w:w w:val="115"/>
          <w:lang w:eastAsia="en-US"/>
        </w:rPr>
        <w:t>на</w:t>
      </w:r>
      <w:r w:rsidRPr="0012082F">
        <w:rPr>
          <w:rFonts w:eastAsia="Times New Roman" w:cs="Times New Roman"/>
          <w:color w:val="231F20"/>
          <w:spacing w:val="1"/>
          <w:w w:val="115"/>
          <w:lang w:eastAsia="en-US"/>
        </w:rPr>
        <w:t xml:space="preserve"> </w:t>
      </w:r>
      <w:r w:rsidRPr="0012082F">
        <w:rPr>
          <w:rFonts w:eastAsia="Times New Roman" w:cs="Times New Roman"/>
          <w:color w:val="231F20"/>
          <w:w w:val="115"/>
          <w:lang w:eastAsia="en-US"/>
        </w:rPr>
        <w:t>финансовое</w:t>
      </w:r>
      <w:r w:rsidRPr="0012082F">
        <w:rPr>
          <w:rFonts w:eastAsia="Times New Roman" w:cs="Times New Roman"/>
          <w:color w:val="231F20"/>
          <w:spacing w:val="1"/>
          <w:w w:val="115"/>
          <w:lang w:eastAsia="en-US"/>
        </w:rPr>
        <w:t xml:space="preserve"> </w:t>
      </w:r>
      <w:r w:rsidRPr="0012082F">
        <w:rPr>
          <w:rFonts w:eastAsia="Times New Roman" w:cs="Times New Roman"/>
          <w:color w:val="231F20"/>
          <w:w w:val="115"/>
          <w:lang w:eastAsia="en-US"/>
        </w:rPr>
        <w:t>обеспечение</w:t>
      </w:r>
      <w:r w:rsidRPr="0012082F">
        <w:rPr>
          <w:rFonts w:eastAsia="Times New Roman" w:cs="Times New Roman"/>
          <w:color w:val="231F20"/>
          <w:spacing w:val="1"/>
          <w:w w:val="115"/>
          <w:lang w:eastAsia="en-US"/>
        </w:rPr>
        <w:t xml:space="preserve"> </w:t>
      </w:r>
      <w:r w:rsidRPr="0012082F">
        <w:rPr>
          <w:rFonts w:eastAsia="Times New Roman" w:cs="Times New Roman"/>
          <w:color w:val="231F20"/>
          <w:w w:val="115"/>
          <w:lang w:eastAsia="en-US"/>
        </w:rPr>
        <w:t>выполнения</w:t>
      </w:r>
      <w:r w:rsidRPr="0012082F">
        <w:rPr>
          <w:rFonts w:eastAsia="Times New Roman" w:cs="Times New Roman"/>
          <w:color w:val="231F20"/>
          <w:spacing w:val="1"/>
          <w:w w:val="115"/>
          <w:lang w:eastAsia="en-US"/>
        </w:rPr>
        <w:t xml:space="preserve"> </w:t>
      </w:r>
      <w:r w:rsidR="0012082F">
        <w:rPr>
          <w:rFonts w:eastAsia="Times New Roman" w:cs="Times New Roman"/>
          <w:color w:val="231F20"/>
          <w:w w:val="115"/>
          <w:lang w:eastAsia="en-US"/>
        </w:rPr>
        <w:t>государствен</w:t>
      </w:r>
      <w:r w:rsidRPr="0012082F">
        <w:rPr>
          <w:rFonts w:eastAsia="Times New Roman" w:cs="Times New Roman"/>
          <w:color w:val="231F20"/>
          <w:w w:val="115"/>
          <w:lang w:eastAsia="en-US"/>
        </w:rPr>
        <w:t>ного (муниципального) задания на оказание государственных</w:t>
      </w:r>
      <w:r w:rsidRPr="0012082F">
        <w:rPr>
          <w:rFonts w:eastAsia="Times New Roman" w:cs="Times New Roman"/>
          <w:color w:val="231F20"/>
          <w:spacing w:val="1"/>
          <w:w w:val="115"/>
          <w:lang w:eastAsia="en-US"/>
        </w:rPr>
        <w:t xml:space="preserve"> </w:t>
      </w:r>
      <w:r w:rsidRPr="0012082F">
        <w:rPr>
          <w:rFonts w:eastAsia="Times New Roman" w:cs="Times New Roman"/>
          <w:color w:val="231F20"/>
          <w:w w:val="115"/>
          <w:lang w:eastAsia="en-US"/>
        </w:rPr>
        <w:t>(муниципальных) услуг (выполнение работ) государственным</w:t>
      </w:r>
      <w:r w:rsidRPr="005064FC">
        <w:rPr>
          <w:rFonts w:eastAsia="Times New Roman" w:cs="Times New Roman"/>
          <w:color w:val="231F20"/>
          <w:spacing w:val="1"/>
          <w:w w:val="115"/>
          <w:sz w:val="28"/>
          <w:szCs w:val="28"/>
          <w:lang w:eastAsia="en-US"/>
        </w:rPr>
        <w:t xml:space="preserve"> </w:t>
      </w:r>
      <w:r w:rsidRPr="0012082F">
        <w:rPr>
          <w:rFonts w:eastAsia="Times New Roman" w:cs="Times New Roman"/>
          <w:color w:val="231F20"/>
          <w:w w:val="115"/>
          <w:lang w:eastAsia="en-US"/>
        </w:rPr>
        <w:t>(муниципальным) учрежде</w:t>
      </w:r>
      <w:r w:rsidR="0012082F">
        <w:rPr>
          <w:rFonts w:eastAsia="Times New Roman" w:cs="Times New Roman"/>
          <w:color w:val="231F20"/>
          <w:w w:val="115"/>
          <w:lang w:eastAsia="en-US"/>
        </w:rPr>
        <w:t>нием» (</w:t>
      </w:r>
      <w:proofErr w:type="gramStart"/>
      <w:r w:rsidR="0012082F">
        <w:rPr>
          <w:rFonts w:eastAsia="Times New Roman" w:cs="Times New Roman"/>
          <w:color w:val="231F20"/>
          <w:w w:val="115"/>
          <w:lang w:eastAsia="en-US"/>
        </w:rPr>
        <w:t>зарегистрирован</w:t>
      </w:r>
      <w:proofErr w:type="gramEnd"/>
      <w:r w:rsidR="0012082F">
        <w:rPr>
          <w:rFonts w:eastAsia="Times New Roman" w:cs="Times New Roman"/>
          <w:color w:val="231F20"/>
          <w:w w:val="115"/>
          <w:lang w:eastAsia="en-US"/>
        </w:rPr>
        <w:t xml:space="preserve"> Министер</w:t>
      </w:r>
      <w:r w:rsidRPr="0012082F">
        <w:rPr>
          <w:rFonts w:eastAsia="Times New Roman" w:cs="Times New Roman"/>
          <w:color w:val="231F20"/>
          <w:w w:val="115"/>
          <w:lang w:eastAsia="en-US"/>
        </w:rPr>
        <w:t xml:space="preserve">ством юстиции Российской </w:t>
      </w:r>
      <w:r w:rsidR="0012082F">
        <w:rPr>
          <w:rFonts w:eastAsia="Times New Roman" w:cs="Times New Roman"/>
          <w:color w:val="231F20"/>
          <w:w w:val="115"/>
          <w:lang w:eastAsia="en-US"/>
        </w:rPr>
        <w:t>Федерации 15 ноября 2021 г., ре</w:t>
      </w:r>
      <w:r w:rsidRPr="0012082F">
        <w:rPr>
          <w:rFonts w:eastAsia="Times New Roman" w:cs="Times New Roman"/>
          <w:color w:val="231F20"/>
          <w:w w:val="115"/>
          <w:lang w:eastAsia="en-US"/>
        </w:rPr>
        <w:t>гистрационный</w:t>
      </w:r>
      <w:r w:rsidRPr="0012082F">
        <w:rPr>
          <w:rFonts w:eastAsia="Times New Roman" w:cs="Times New Roman"/>
          <w:color w:val="231F20"/>
          <w:spacing w:val="20"/>
          <w:w w:val="115"/>
          <w:lang w:eastAsia="en-US"/>
        </w:rPr>
        <w:t xml:space="preserve"> </w:t>
      </w:r>
      <w:r w:rsidRPr="0012082F">
        <w:rPr>
          <w:rFonts w:eastAsia="Times New Roman" w:cs="Times New Roman"/>
          <w:color w:val="231F20"/>
          <w:w w:val="115"/>
          <w:lang w:eastAsia="en-US"/>
        </w:rPr>
        <w:t>№</w:t>
      </w:r>
      <w:r w:rsidRPr="0012082F">
        <w:rPr>
          <w:rFonts w:eastAsia="Times New Roman" w:cs="Times New Roman"/>
          <w:color w:val="231F20"/>
          <w:spacing w:val="20"/>
          <w:w w:val="115"/>
          <w:lang w:eastAsia="en-US"/>
        </w:rPr>
        <w:t xml:space="preserve"> </w:t>
      </w:r>
      <w:r w:rsidRPr="0012082F">
        <w:rPr>
          <w:rFonts w:eastAsia="Times New Roman" w:cs="Times New Roman"/>
          <w:color w:val="231F20"/>
          <w:w w:val="115"/>
          <w:lang w:eastAsia="en-US"/>
        </w:rPr>
        <w:t>65811)</w:t>
      </w:r>
    </w:p>
    <w:p w:rsidR="005064FC" w:rsidRPr="0012082F" w:rsidRDefault="005064FC" w:rsidP="005064FC">
      <w:pPr>
        <w:widowControl w:val="0"/>
        <w:autoSpaceDE w:val="0"/>
        <w:autoSpaceDN w:val="0"/>
        <w:jc w:val="both"/>
        <w:rPr>
          <w:rFonts w:eastAsia="Times New Roman" w:cs="Times New Roman"/>
          <w:lang w:eastAsia="en-US"/>
        </w:rPr>
      </w:pPr>
      <w:r w:rsidRPr="005064FC">
        <w:rPr>
          <w:rFonts w:eastAsia="Times New Roman" w:cs="Times New Roman"/>
          <w:color w:val="231F20"/>
          <w:w w:val="120"/>
          <w:sz w:val="28"/>
          <w:szCs w:val="28"/>
          <w:lang w:eastAsia="en-US"/>
        </w:rPr>
        <w:t xml:space="preserve">    </w:t>
      </w:r>
      <w:proofErr w:type="gramStart"/>
      <w:r w:rsidRPr="0012082F">
        <w:rPr>
          <w:rFonts w:eastAsia="Times New Roman" w:cs="Times New Roman"/>
          <w:color w:val="231F20"/>
          <w:w w:val="120"/>
          <w:lang w:eastAsia="en-US"/>
        </w:rPr>
        <w:t>Примерный</w:t>
      </w:r>
      <w:r w:rsidRPr="0012082F">
        <w:rPr>
          <w:rFonts w:eastAsia="Times New Roman" w:cs="Times New Roman"/>
          <w:color w:val="231F20"/>
          <w:spacing w:val="27"/>
          <w:w w:val="120"/>
          <w:lang w:eastAsia="en-US"/>
        </w:rPr>
        <w:t xml:space="preserve"> </w:t>
      </w:r>
      <w:r w:rsidRPr="0012082F">
        <w:rPr>
          <w:rFonts w:eastAsia="Times New Roman" w:cs="Times New Roman"/>
          <w:color w:val="231F20"/>
          <w:w w:val="120"/>
          <w:lang w:eastAsia="en-US"/>
        </w:rPr>
        <w:t>расчет</w:t>
      </w:r>
      <w:r w:rsidRPr="0012082F">
        <w:rPr>
          <w:rFonts w:eastAsia="Times New Roman" w:cs="Times New Roman"/>
          <w:color w:val="231F20"/>
          <w:spacing w:val="28"/>
          <w:w w:val="120"/>
          <w:lang w:eastAsia="en-US"/>
        </w:rPr>
        <w:t xml:space="preserve"> </w:t>
      </w:r>
      <w:r w:rsidRPr="0012082F">
        <w:rPr>
          <w:rFonts w:eastAsia="Times New Roman" w:cs="Times New Roman"/>
          <w:color w:val="231F20"/>
          <w:w w:val="120"/>
          <w:lang w:eastAsia="en-US"/>
        </w:rPr>
        <w:t>нормативных</w:t>
      </w:r>
      <w:r w:rsidRPr="0012082F">
        <w:rPr>
          <w:rFonts w:eastAsia="Times New Roman" w:cs="Times New Roman"/>
          <w:color w:val="231F20"/>
          <w:spacing w:val="28"/>
          <w:w w:val="120"/>
          <w:lang w:eastAsia="en-US"/>
        </w:rPr>
        <w:t xml:space="preserve"> </w:t>
      </w:r>
      <w:r w:rsidRPr="0012082F">
        <w:rPr>
          <w:rFonts w:eastAsia="Times New Roman" w:cs="Times New Roman"/>
          <w:color w:val="231F20"/>
          <w:w w:val="120"/>
          <w:lang w:eastAsia="en-US"/>
        </w:rPr>
        <w:t>затрат</w:t>
      </w:r>
      <w:r w:rsidRPr="0012082F">
        <w:rPr>
          <w:rFonts w:eastAsia="Times New Roman" w:cs="Times New Roman"/>
          <w:color w:val="231F20"/>
          <w:spacing w:val="28"/>
          <w:w w:val="120"/>
          <w:lang w:eastAsia="en-US"/>
        </w:rPr>
        <w:t xml:space="preserve"> </w:t>
      </w:r>
      <w:r w:rsidRPr="0012082F">
        <w:rPr>
          <w:rFonts w:eastAsia="Times New Roman" w:cs="Times New Roman"/>
          <w:color w:val="231F20"/>
          <w:w w:val="120"/>
          <w:lang w:eastAsia="en-US"/>
        </w:rPr>
        <w:t>оказания</w:t>
      </w:r>
      <w:r w:rsidRPr="0012082F">
        <w:rPr>
          <w:rFonts w:eastAsia="Times New Roman" w:cs="Times New Roman"/>
          <w:color w:val="231F20"/>
          <w:spacing w:val="28"/>
          <w:w w:val="120"/>
          <w:lang w:eastAsia="en-US"/>
        </w:rPr>
        <w:t xml:space="preserve"> </w:t>
      </w:r>
      <w:r w:rsidR="0012082F">
        <w:rPr>
          <w:rFonts w:eastAsia="Times New Roman" w:cs="Times New Roman"/>
          <w:color w:val="231F20"/>
          <w:w w:val="120"/>
          <w:lang w:eastAsia="en-US"/>
        </w:rPr>
        <w:t>государ</w:t>
      </w:r>
      <w:r w:rsidRPr="0012082F">
        <w:rPr>
          <w:rFonts w:eastAsia="Times New Roman" w:cs="Times New Roman"/>
          <w:color w:val="231F20"/>
          <w:w w:val="115"/>
          <w:lang w:eastAsia="en-US"/>
        </w:rPr>
        <w:t>ственных услуг по реализац</w:t>
      </w:r>
      <w:r w:rsidR="0012082F">
        <w:rPr>
          <w:rFonts w:eastAsia="Times New Roman" w:cs="Times New Roman"/>
          <w:color w:val="231F20"/>
          <w:w w:val="115"/>
          <w:lang w:eastAsia="en-US"/>
        </w:rPr>
        <w:t>ии образовательной программы ос</w:t>
      </w:r>
      <w:r w:rsidRPr="0012082F">
        <w:rPr>
          <w:rFonts w:eastAsia="Times New Roman" w:cs="Times New Roman"/>
          <w:color w:val="231F20"/>
          <w:w w:val="115"/>
          <w:lang w:eastAsia="en-US"/>
        </w:rPr>
        <w:t>новного общего образования определяет нормативные затраты</w:t>
      </w:r>
      <w:r w:rsidRPr="0012082F">
        <w:rPr>
          <w:rFonts w:eastAsia="Times New Roman" w:cs="Times New Roman"/>
          <w:color w:val="231F20"/>
          <w:spacing w:val="1"/>
          <w:w w:val="115"/>
          <w:lang w:eastAsia="en-US"/>
        </w:rPr>
        <w:t xml:space="preserve"> </w:t>
      </w:r>
      <w:r w:rsidRPr="0012082F">
        <w:rPr>
          <w:rFonts w:eastAsia="Times New Roman" w:cs="Times New Roman"/>
          <w:color w:val="231F20"/>
          <w:w w:val="115"/>
          <w:lang w:eastAsia="en-US"/>
        </w:rPr>
        <w:t>субъекта</w:t>
      </w:r>
      <w:r w:rsidRPr="0012082F">
        <w:rPr>
          <w:rFonts w:eastAsia="Times New Roman" w:cs="Times New Roman"/>
          <w:color w:val="231F20"/>
          <w:spacing w:val="1"/>
          <w:w w:val="115"/>
          <w:lang w:eastAsia="en-US"/>
        </w:rPr>
        <w:t xml:space="preserve"> </w:t>
      </w:r>
      <w:r w:rsidRPr="0012082F">
        <w:rPr>
          <w:rFonts w:eastAsia="Times New Roman" w:cs="Times New Roman"/>
          <w:color w:val="231F20"/>
          <w:w w:val="115"/>
          <w:lang w:eastAsia="en-US"/>
        </w:rPr>
        <w:t>Российской</w:t>
      </w:r>
      <w:r w:rsidRPr="0012082F">
        <w:rPr>
          <w:rFonts w:eastAsia="Times New Roman" w:cs="Times New Roman"/>
          <w:color w:val="231F20"/>
          <w:spacing w:val="1"/>
          <w:w w:val="115"/>
          <w:lang w:eastAsia="en-US"/>
        </w:rPr>
        <w:t xml:space="preserve"> </w:t>
      </w:r>
      <w:r w:rsidRPr="0012082F">
        <w:rPr>
          <w:rFonts w:eastAsia="Times New Roman" w:cs="Times New Roman"/>
          <w:color w:val="231F20"/>
          <w:w w:val="115"/>
          <w:lang w:eastAsia="en-US"/>
        </w:rPr>
        <w:t>Федерации</w:t>
      </w:r>
      <w:r w:rsidRPr="0012082F">
        <w:rPr>
          <w:rFonts w:eastAsia="Times New Roman" w:cs="Times New Roman"/>
          <w:color w:val="231F20"/>
          <w:spacing w:val="1"/>
          <w:w w:val="115"/>
          <w:lang w:eastAsia="en-US"/>
        </w:rPr>
        <w:t xml:space="preserve"> </w:t>
      </w:r>
      <w:r w:rsidRPr="0012082F">
        <w:rPr>
          <w:rFonts w:eastAsia="Times New Roman" w:cs="Times New Roman"/>
          <w:color w:val="231F20"/>
          <w:w w:val="115"/>
          <w:lang w:eastAsia="en-US"/>
        </w:rPr>
        <w:t>(муниципального</w:t>
      </w:r>
      <w:r w:rsidRPr="0012082F">
        <w:rPr>
          <w:rFonts w:eastAsia="Times New Roman" w:cs="Times New Roman"/>
          <w:color w:val="231F20"/>
          <w:spacing w:val="1"/>
          <w:w w:val="115"/>
          <w:lang w:eastAsia="en-US"/>
        </w:rPr>
        <w:t xml:space="preserve"> </w:t>
      </w:r>
      <w:r w:rsidRPr="0012082F">
        <w:rPr>
          <w:rFonts w:eastAsia="Times New Roman" w:cs="Times New Roman"/>
          <w:color w:val="231F20"/>
          <w:w w:val="115"/>
          <w:lang w:eastAsia="en-US"/>
        </w:rPr>
        <w:t>образования), связанные с оказанием государственными (муниципальными)</w:t>
      </w:r>
      <w:r w:rsidRPr="0012082F">
        <w:rPr>
          <w:rFonts w:eastAsia="Times New Roman" w:cs="Times New Roman"/>
          <w:color w:val="231F20"/>
          <w:spacing w:val="1"/>
          <w:w w:val="115"/>
          <w:lang w:eastAsia="en-US"/>
        </w:rPr>
        <w:t xml:space="preserve"> </w:t>
      </w:r>
      <w:r w:rsidRPr="0012082F">
        <w:rPr>
          <w:rFonts w:eastAsia="Times New Roman" w:cs="Times New Roman"/>
          <w:color w:val="231F20"/>
          <w:w w:val="115"/>
          <w:lang w:eastAsia="en-US"/>
        </w:rPr>
        <w:t>организациями,</w:t>
      </w:r>
      <w:r w:rsidRPr="0012082F">
        <w:rPr>
          <w:rFonts w:eastAsia="Times New Roman" w:cs="Times New Roman"/>
          <w:color w:val="231F20"/>
          <w:spacing w:val="1"/>
          <w:w w:val="115"/>
          <w:lang w:eastAsia="en-US"/>
        </w:rPr>
        <w:t xml:space="preserve"> </w:t>
      </w:r>
      <w:r w:rsidRPr="0012082F">
        <w:rPr>
          <w:rFonts w:eastAsia="Times New Roman" w:cs="Times New Roman"/>
          <w:color w:val="231F20"/>
          <w:w w:val="115"/>
          <w:lang w:eastAsia="en-US"/>
        </w:rPr>
        <w:t>осуществляющими</w:t>
      </w:r>
      <w:r w:rsidRPr="0012082F">
        <w:rPr>
          <w:rFonts w:eastAsia="Times New Roman" w:cs="Times New Roman"/>
          <w:color w:val="231F20"/>
          <w:spacing w:val="1"/>
          <w:w w:val="115"/>
          <w:lang w:eastAsia="en-US"/>
        </w:rPr>
        <w:t xml:space="preserve"> </w:t>
      </w:r>
      <w:r w:rsidRPr="0012082F">
        <w:rPr>
          <w:rFonts w:eastAsia="Times New Roman" w:cs="Times New Roman"/>
          <w:color w:val="231F20"/>
          <w:w w:val="115"/>
          <w:lang w:eastAsia="en-US"/>
        </w:rPr>
        <w:t>образовательную</w:t>
      </w:r>
      <w:r w:rsidRPr="0012082F">
        <w:rPr>
          <w:rFonts w:eastAsia="Times New Roman" w:cs="Times New Roman"/>
          <w:color w:val="231F20"/>
          <w:spacing w:val="1"/>
          <w:w w:val="115"/>
          <w:lang w:eastAsia="en-US"/>
        </w:rPr>
        <w:t xml:space="preserve"> </w:t>
      </w:r>
      <w:r w:rsidRPr="0012082F">
        <w:rPr>
          <w:rFonts w:eastAsia="Times New Roman" w:cs="Times New Roman"/>
          <w:color w:val="231F20"/>
          <w:w w:val="115"/>
          <w:lang w:eastAsia="en-US"/>
        </w:rPr>
        <w:t>деятельность, государственных услуг по реализации образовательных программ в соответствии с Федеральным законом «Об</w:t>
      </w:r>
      <w:r w:rsidRPr="0012082F">
        <w:rPr>
          <w:rFonts w:eastAsia="Times New Roman" w:cs="Times New Roman"/>
          <w:color w:val="231F20"/>
          <w:spacing w:val="1"/>
          <w:w w:val="115"/>
          <w:lang w:eastAsia="en-US"/>
        </w:rPr>
        <w:t xml:space="preserve"> </w:t>
      </w:r>
      <w:r w:rsidRPr="0012082F">
        <w:rPr>
          <w:rFonts w:eastAsia="Times New Roman" w:cs="Times New Roman"/>
          <w:color w:val="231F20"/>
          <w:w w:val="115"/>
          <w:lang w:eastAsia="en-US"/>
        </w:rPr>
        <w:t>образовании</w:t>
      </w:r>
      <w:r w:rsidRPr="0012082F">
        <w:rPr>
          <w:rFonts w:eastAsia="Times New Roman" w:cs="Times New Roman"/>
          <w:color w:val="231F20"/>
          <w:spacing w:val="20"/>
          <w:w w:val="115"/>
          <w:lang w:eastAsia="en-US"/>
        </w:rPr>
        <w:t xml:space="preserve"> </w:t>
      </w:r>
      <w:r w:rsidRPr="0012082F">
        <w:rPr>
          <w:rFonts w:eastAsia="Times New Roman" w:cs="Times New Roman"/>
          <w:color w:val="231F20"/>
          <w:w w:val="115"/>
          <w:lang w:eastAsia="en-US"/>
        </w:rPr>
        <w:t>в</w:t>
      </w:r>
      <w:r w:rsidRPr="0012082F">
        <w:rPr>
          <w:rFonts w:eastAsia="Times New Roman" w:cs="Times New Roman"/>
          <w:color w:val="231F20"/>
          <w:spacing w:val="21"/>
          <w:w w:val="115"/>
          <w:lang w:eastAsia="en-US"/>
        </w:rPr>
        <w:t xml:space="preserve"> </w:t>
      </w:r>
      <w:r w:rsidRPr="0012082F">
        <w:rPr>
          <w:rFonts w:eastAsia="Times New Roman" w:cs="Times New Roman"/>
          <w:color w:val="231F20"/>
          <w:w w:val="115"/>
          <w:lang w:eastAsia="en-US"/>
        </w:rPr>
        <w:t>Российской</w:t>
      </w:r>
      <w:r w:rsidRPr="0012082F">
        <w:rPr>
          <w:rFonts w:eastAsia="Times New Roman" w:cs="Times New Roman"/>
          <w:color w:val="231F20"/>
          <w:spacing w:val="20"/>
          <w:w w:val="115"/>
          <w:lang w:eastAsia="en-US"/>
        </w:rPr>
        <w:t xml:space="preserve"> </w:t>
      </w:r>
      <w:r w:rsidRPr="0012082F">
        <w:rPr>
          <w:rFonts w:eastAsia="Times New Roman" w:cs="Times New Roman"/>
          <w:color w:val="231F20"/>
          <w:w w:val="115"/>
          <w:lang w:eastAsia="en-US"/>
        </w:rPr>
        <w:t>Федерации»</w:t>
      </w:r>
      <w:r w:rsidRPr="0012082F">
        <w:rPr>
          <w:rFonts w:eastAsia="Times New Roman" w:cs="Times New Roman"/>
          <w:color w:val="231F20"/>
          <w:spacing w:val="21"/>
          <w:w w:val="115"/>
          <w:lang w:eastAsia="en-US"/>
        </w:rPr>
        <w:t xml:space="preserve"> </w:t>
      </w:r>
      <w:r w:rsidRPr="0012082F">
        <w:rPr>
          <w:rFonts w:eastAsia="Times New Roman" w:cs="Times New Roman"/>
          <w:color w:val="231F20"/>
          <w:w w:val="115"/>
          <w:lang w:eastAsia="en-US"/>
        </w:rPr>
        <w:t>(ст.</w:t>
      </w:r>
      <w:r w:rsidRPr="0012082F">
        <w:rPr>
          <w:rFonts w:eastAsia="Times New Roman" w:cs="Times New Roman"/>
          <w:color w:val="231F20"/>
          <w:spacing w:val="20"/>
          <w:w w:val="115"/>
          <w:lang w:eastAsia="en-US"/>
        </w:rPr>
        <w:t xml:space="preserve"> </w:t>
      </w:r>
      <w:r w:rsidRPr="0012082F">
        <w:rPr>
          <w:rFonts w:eastAsia="Times New Roman" w:cs="Times New Roman"/>
          <w:color w:val="231F20"/>
          <w:w w:val="115"/>
          <w:lang w:eastAsia="en-US"/>
        </w:rPr>
        <w:t>2,</w:t>
      </w:r>
      <w:r w:rsidRPr="0012082F">
        <w:rPr>
          <w:rFonts w:eastAsia="Times New Roman" w:cs="Times New Roman"/>
          <w:color w:val="231F20"/>
          <w:spacing w:val="21"/>
          <w:w w:val="115"/>
          <w:lang w:eastAsia="en-US"/>
        </w:rPr>
        <w:t xml:space="preserve"> </w:t>
      </w:r>
      <w:r w:rsidRPr="0012082F">
        <w:rPr>
          <w:rFonts w:eastAsia="Times New Roman" w:cs="Times New Roman"/>
          <w:color w:val="231F20"/>
          <w:w w:val="115"/>
          <w:lang w:eastAsia="en-US"/>
        </w:rPr>
        <w:t>п.</w:t>
      </w:r>
      <w:r w:rsidRPr="0012082F">
        <w:rPr>
          <w:rFonts w:eastAsia="Times New Roman" w:cs="Times New Roman"/>
          <w:color w:val="231F20"/>
          <w:spacing w:val="21"/>
          <w:w w:val="115"/>
          <w:lang w:eastAsia="en-US"/>
        </w:rPr>
        <w:t xml:space="preserve"> </w:t>
      </w:r>
      <w:r w:rsidRPr="0012082F">
        <w:rPr>
          <w:rFonts w:eastAsia="Times New Roman" w:cs="Times New Roman"/>
          <w:color w:val="231F20"/>
          <w:w w:val="115"/>
          <w:lang w:eastAsia="en-US"/>
        </w:rPr>
        <w:t>10).</w:t>
      </w:r>
      <w:proofErr w:type="gramEnd"/>
    </w:p>
    <w:p w:rsidR="005064FC" w:rsidRPr="0012082F" w:rsidRDefault="005064FC" w:rsidP="005064FC">
      <w:pPr>
        <w:widowControl w:val="0"/>
        <w:autoSpaceDE w:val="0"/>
        <w:autoSpaceDN w:val="0"/>
        <w:ind w:right="114"/>
        <w:jc w:val="both"/>
        <w:rPr>
          <w:rFonts w:eastAsia="Times New Roman" w:cs="Times New Roman"/>
          <w:color w:val="231F20"/>
          <w:w w:val="115"/>
          <w:lang w:eastAsia="en-US"/>
        </w:rPr>
      </w:pPr>
      <w:r w:rsidRPr="0012082F">
        <w:rPr>
          <w:rFonts w:eastAsia="Times New Roman" w:cs="Times New Roman"/>
          <w:color w:val="231F20"/>
          <w:w w:val="115"/>
          <w:lang w:eastAsia="en-US"/>
        </w:rPr>
        <w:t>Финансовое</w:t>
      </w:r>
      <w:r w:rsidRPr="0012082F">
        <w:rPr>
          <w:rFonts w:eastAsia="Times New Roman" w:cs="Times New Roman"/>
          <w:color w:val="231F20"/>
          <w:spacing w:val="1"/>
          <w:w w:val="115"/>
          <w:lang w:eastAsia="en-US"/>
        </w:rPr>
        <w:t xml:space="preserve"> </w:t>
      </w:r>
      <w:r w:rsidRPr="0012082F">
        <w:rPr>
          <w:rFonts w:eastAsia="Times New Roman" w:cs="Times New Roman"/>
          <w:color w:val="231F20"/>
          <w:w w:val="115"/>
          <w:lang w:eastAsia="en-US"/>
        </w:rPr>
        <w:t>обеспечение</w:t>
      </w:r>
      <w:r w:rsidRPr="0012082F">
        <w:rPr>
          <w:rFonts w:eastAsia="Times New Roman" w:cs="Times New Roman"/>
          <w:color w:val="231F20"/>
          <w:spacing w:val="1"/>
          <w:w w:val="115"/>
          <w:lang w:eastAsia="en-US"/>
        </w:rPr>
        <w:t xml:space="preserve"> </w:t>
      </w:r>
      <w:r w:rsidRPr="0012082F">
        <w:rPr>
          <w:rFonts w:eastAsia="Times New Roman" w:cs="Times New Roman"/>
          <w:color w:val="231F20"/>
          <w:w w:val="115"/>
          <w:lang w:eastAsia="en-US"/>
        </w:rPr>
        <w:t>оказания</w:t>
      </w:r>
      <w:r w:rsidRPr="0012082F">
        <w:rPr>
          <w:rFonts w:eastAsia="Times New Roman" w:cs="Times New Roman"/>
          <w:color w:val="231F20"/>
          <w:spacing w:val="1"/>
          <w:w w:val="115"/>
          <w:lang w:eastAsia="en-US"/>
        </w:rPr>
        <w:t xml:space="preserve"> </w:t>
      </w:r>
      <w:r w:rsidRPr="0012082F">
        <w:rPr>
          <w:rFonts w:eastAsia="Times New Roman" w:cs="Times New Roman"/>
          <w:color w:val="231F20"/>
          <w:w w:val="115"/>
          <w:lang w:eastAsia="en-US"/>
        </w:rPr>
        <w:t>государственных</w:t>
      </w:r>
      <w:r w:rsidRPr="0012082F">
        <w:rPr>
          <w:rFonts w:eastAsia="Times New Roman" w:cs="Times New Roman"/>
          <w:color w:val="231F20"/>
          <w:spacing w:val="1"/>
          <w:w w:val="115"/>
          <w:lang w:eastAsia="en-US"/>
        </w:rPr>
        <w:t xml:space="preserve"> </w:t>
      </w:r>
      <w:r w:rsidRPr="0012082F">
        <w:rPr>
          <w:rFonts w:eastAsia="Times New Roman" w:cs="Times New Roman"/>
          <w:color w:val="231F20"/>
          <w:w w:val="115"/>
          <w:lang w:eastAsia="en-US"/>
        </w:rPr>
        <w:t>услуг</w:t>
      </w:r>
      <w:r w:rsidRPr="0012082F">
        <w:rPr>
          <w:rFonts w:eastAsia="Times New Roman" w:cs="Times New Roman"/>
          <w:color w:val="231F20"/>
          <w:spacing w:val="1"/>
          <w:w w:val="115"/>
          <w:lang w:eastAsia="en-US"/>
        </w:rPr>
        <w:t xml:space="preserve"> </w:t>
      </w:r>
      <w:r w:rsidRPr="0012082F">
        <w:rPr>
          <w:rFonts w:eastAsia="Times New Roman" w:cs="Times New Roman"/>
          <w:color w:val="231F20"/>
          <w:w w:val="115"/>
          <w:lang w:eastAsia="en-US"/>
        </w:rPr>
        <w:t>осуществляется</w:t>
      </w:r>
      <w:r w:rsidRPr="0012082F">
        <w:rPr>
          <w:rFonts w:eastAsia="Times New Roman" w:cs="Times New Roman"/>
          <w:color w:val="231F20"/>
          <w:spacing w:val="1"/>
          <w:w w:val="115"/>
          <w:lang w:eastAsia="en-US"/>
        </w:rPr>
        <w:t xml:space="preserve"> </w:t>
      </w:r>
      <w:r w:rsidRPr="0012082F">
        <w:rPr>
          <w:rFonts w:eastAsia="Times New Roman" w:cs="Times New Roman"/>
          <w:color w:val="231F20"/>
          <w:w w:val="115"/>
          <w:lang w:eastAsia="en-US"/>
        </w:rPr>
        <w:t>в</w:t>
      </w:r>
      <w:r w:rsidRPr="0012082F">
        <w:rPr>
          <w:rFonts w:eastAsia="Times New Roman" w:cs="Times New Roman"/>
          <w:color w:val="231F20"/>
          <w:spacing w:val="1"/>
          <w:w w:val="115"/>
          <w:lang w:eastAsia="en-US"/>
        </w:rPr>
        <w:t xml:space="preserve"> </w:t>
      </w:r>
      <w:r w:rsidRPr="0012082F">
        <w:rPr>
          <w:rFonts w:eastAsia="Times New Roman" w:cs="Times New Roman"/>
          <w:color w:val="231F20"/>
          <w:w w:val="115"/>
          <w:lang w:eastAsia="en-US"/>
        </w:rPr>
        <w:t>пределах</w:t>
      </w:r>
      <w:r w:rsidRPr="0012082F">
        <w:rPr>
          <w:rFonts w:eastAsia="Times New Roman" w:cs="Times New Roman"/>
          <w:color w:val="231F20"/>
          <w:spacing w:val="1"/>
          <w:w w:val="115"/>
          <w:lang w:eastAsia="en-US"/>
        </w:rPr>
        <w:t xml:space="preserve"> </w:t>
      </w:r>
      <w:r w:rsidRPr="0012082F">
        <w:rPr>
          <w:rFonts w:eastAsia="Times New Roman" w:cs="Times New Roman"/>
          <w:color w:val="231F20"/>
          <w:w w:val="115"/>
          <w:lang w:eastAsia="en-US"/>
        </w:rPr>
        <w:t>бюджетных</w:t>
      </w:r>
      <w:r w:rsidRPr="0012082F">
        <w:rPr>
          <w:rFonts w:eastAsia="Times New Roman" w:cs="Times New Roman"/>
          <w:color w:val="231F20"/>
          <w:spacing w:val="1"/>
          <w:w w:val="115"/>
          <w:lang w:eastAsia="en-US"/>
        </w:rPr>
        <w:t xml:space="preserve"> </w:t>
      </w:r>
      <w:r w:rsidRPr="0012082F">
        <w:rPr>
          <w:rFonts w:eastAsia="Times New Roman" w:cs="Times New Roman"/>
          <w:color w:val="231F20"/>
          <w:w w:val="115"/>
          <w:lang w:eastAsia="en-US"/>
        </w:rPr>
        <w:t>ассигнований,</w:t>
      </w:r>
      <w:r w:rsidRPr="0012082F">
        <w:rPr>
          <w:rFonts w:eastAsia="Times New Roman" w:cs="Times New Roman"/>
          <w:color w:val="231F20"/>
          <w:spacing w:val="1"/>
          <w:w w:val="115"/>
          <w:lang w:eastAsia="en-US"/>
        </w:rPr>
        <w:t xml:space="preserve"> </w:t>
      </w:r>
      <w:r w:rsidRPr="0012082F">
        <w:rPr>
          <w:rFonts w:eastAsia="Times New Roman" w:cs="Times New Roman"/>
          <w:color w:val="231F20"/>
          <w:w w:val="115"/>
          <w:lang w:eastAsia="en-US"/>
        </w:rPr>
        <w:t>пре</w:t>
      </w:r>
      <w:proofErr w:type="gramStart"/>
      <w:r w:rsidRPr="0012082F">
        <w:rPr>
          <w:rFonts w:eastAsia="Times New Roman" w:cs="Times New Roman"/>
          <w:color w:val="231F20"/>
          <w:w w:val="115"/>
          <w:lang w:eastAsia="en-US"/>
        </w:rPr>
        <w:t>д-</w:t>
      </w:r>
      <w:proofErr w:type="gramEnd"/>
      <w:r w:rsidRPr="0012082F">
        <w:rPr>
          <w:rFonts w:eastAsia="Times New Roman" w:cs="Times New Roman"/>
          <w:color w:val="231F20"/>
          <w:spacing w:val="1"/>
          <w:w w:val="115"/>
          <w:lang w:eastAsia="en-US"/>
        </w:rPr>
        <w:t xml:space="preserve"> </w:t>
      </w:r>
      <w:r w:rsidRPr="0012082F">
        <w:rPr>
          <w:rFonts w:eastAsia="Times New Roman" w:cs="Times New Roman"/>
          <w:color w:val="231F20"/>
          <w:w w:val="115"/>
          <w:lang w:eastAsia="en-US"/>
        </w:rPr>
        <w:t>усмотренных</w:t>
      </w:r>
      <w:r w:rsidRPr="0012082F">
        <w:rPr>
          <w:rFonts w:eastAsia="Times New Roman" w:cs="Times New Roman"/>
          <w:color w:val="231F20"/>
          <w:spacing w:val="21"/>
          <w:w w:val="115"/>
          <w:lang w:eastAsia="en-US"/>
        </w:rPr>
        <w:t xml:space="preserve"> </w:t>
      </w:r>
      <w:r w:rsidR="00C80E9D">
        <w:t>МОБУООШ № 31 имени П.Я. Штанько станицы Бесскорбной</w:t>
      </w:r>
      <w:r w:rsidR="00C80E9D" w:rsidRPr="0012082F">
        <w:rPr>
          <w:rFonts w:eastAsia="Times New Roman" w:cs="Times New Roman"/>
          <w:color w:val="231F20"/>
          <w:w w:val="115"/>
          <w:lang w:eastAsia="en-US"/>
        </w:rPr>
        <w:t xml:space="preserve"> </w:t>
      </w:r>
      <w:r w:rsidRPr="0012082F">
        <w:rPr>
          <w:rFonts w:eastAsia="Times New Roman" w:cs="Times New Roman"/>
          <w:color w:val="231F20"/>
          <w:w w:val="115"/>
          <w:lang w:eastAsia="en-US"/>
        </w:rPr>
        <w:t>на</w:t>
      </w:r>
      <w:r w:rsidRPr="0012082F">
        <w:rPr>
          <w:rFonts w:eastAsia="Times New Roman" w:cs="Times New Roman"/>
          <w:color w:val="231F20"/>
          <w:spacing w:val="21"/>
          <w:w w:val="115"/>
          <w:lang w:eastAsia="en-US"/>
        </w:rPr>
        <w:t xml:space="preserve"> </w:t>
      </w:r>
      <w:r w:rsidRPr="0012082F">
        <w:rPr>
          <w:rFonts w:eastAsia="Times New Roman" w:cs="Times New Roman"/>
          <w:color w:val="231F20"/>
          <w:w w:val="115"/>
          <w:lang w:eastAsia="en-US"/>
        </w:rPr>
        <w:t>очередной</w:t>
      </w:r>
      <w:r w:rsidRPr="0012082F">
        <w:rPr>
          <w:rFonts w:eastAsia="Times New Roman" w:cs="Times New Roman"/>
          <w:color w:val="231F20"/>
          <w:spacing w:val="21"/>
          <w:w w:val="115"/>
          <w:lang w:eastAsia="en-US"/>
        </w:rPr>
        <w:t xml:space="preserve"> </w:t>
      </w:r>
      <w:r w:rsidRPr="0012082F">
        <w:rPr>
          <w:rFonts w:eastAsia="Times New Roman" w:cs="Times New Roman"/>
          <w:color w:val="231F20"/>
          <w:w w:val="115"/>
          <w:lang w:eastAsia="en-US"/>
        </w:rPr>
        <w:t>финансовый</w:t>
      </w:r>
      <w:r w:rsidRPr="0012082F">
        <w:rPr>
          <w:rFonts w:eastAsia="Times New Roman" w:cs="Times New Roman"/>
          <w:color w:val="231F20"/>
          <w:spacing w:val="21"/>
          <w:w w:val="115"/>
          <w:lang w:eastAsia="en-US"/>
        </w:rPr>
        <w:t xml:space="preserve"> </w:t>
      </w:r>
      <w:r w:rsidRPr="0012082F">
        <w:rPr>
          <w:rFonts w:eastAsia="Times New Roman" w:cs="Times New Roman"/>
          <w:color w:val="231F20"/>
          <w:w w:val="115"/>
          <w:lang w:eastAsia="en-US"/>
        </w:rPr>
        <w:t>год.</w:t>
      </w:r>
    </w:p>
    <w:p w:rsidR="005064FC" w:rsidRPr="0012082F" w:rsidRDefault="005064FC" w:rsidP="0012082F">
      <w:pPr>
        <w:widowControl w:val="0"/>
        <w:autoSpaceDE w:val="0"/>
        <w:autoSpaceDN w:val="0"/>
        <w:ind w:right="114"/>
        <w:jc w:val="center"/>
        <w:rPr>
          <w:rFonts w:eastAsia="Times New Roman" w:cs="Times New Roman"/>
          <w:b/>
          <w:color w:val="231F20"/>
          <w:w w:val="115"/>
          <w:lang w:eastAsia="en-US"/>
        </w:rPr>
      </w:pPr>
      <w:r w:rsidRPr="0012082F">
        <w:rPr>
          <w:rFonts w:eastAsia="Times New Roman" w:cs="Times New Roman"/>
          <w:b/>
          <w:color w:val="231F20"/>
          <w:w w:val="115"/>
          <w:lang w:eastAsia="en-US"/>
        </w:rPr>
        <w:t>Материально- техническое и учебно-методическое обеспечение программы основного общего образования</w:t>
      </w:r>
    </w:p>
    <w:p w:rsidR="005064FC" w:rsidRPr="0012082F" w:rsidRDefault="005064FC" w:rsidP="0012082F">
      <w:pPr>
        <w:widowControl w:val="0"/>
        <w:autoSpaceDE w:val="0"/>
        <w:autoSpaceDN w:val="0"/>
        <w:ind w:right="114"/>
        <w:jc w:val="center"/>
        <w:rPr>
          <w:rFonts w:eastAsia="Times New Roman" w:cs="Times New Roman"/>
          <w:b/>
          <w:lang w:eastAsia="en-US"/>
        </w:rPr>
      </w:pPr>
      <w:r w:rsidRPr="0012082F">
        <w:rPr>
          <w:rFonts w:eastAsia="Times New Roman" w:cs="Times New Roman"/>
          <w:b/>
          <w:color w:val="231F20"/>
          <w:w w:val="115"/>
          <w:lang w:eastAsia="en-US"/>
        </w:rPr>
        <w:t>Информационн</w:t>
      </w:r>
      <w:proofErr w:type="gramStart"/>
      <w:r w:rsidRPr="0012082F">
        <w:rPr>
          <w:rFonts w:eastAsia="Times New Roman" w:cs="Times New Roman"/>
          <w:b/>
          <w:color w:val="231F20"/>
          <w:w w:val="115"/>
          <w:lang w:eastAsia="en-US"/>
        </w:rPr>
        <w:t>о-</w:t>
      </w:r>
      <w:proofErr w:type="gramEnd"/>
      <w:r w:rsidRPr="0012082F">
        <w:rPr>
          <w:rFonts w:eastAsia="Times New Roman" w:cs="Times New Roman"/>
          <w:b/>
          <w:color w:val="231F20"/>
          <w:w w:val="115"/>
          <w:lang w:eastAsia="en-US"/>
        </w:rPr>
        <w:t xml:space="preserve"> образовательная среда</w:t>
      </w:r>
    </w:p>
    <w:p w:rsidR="005064FC" w:rsidRPr="0012082F" w:rsidRDefault="005064FC" w:rsidP="005064FC">
      <w:pPr>
        <w:widowControl w:val="0"/>
        <w:autoSpaceDE w:val="0"/>
        <w:autoSpaceDN w:val="0"/>
        <w:spacing w:before="69"/>
        <w:ind w:right="114"/>
        <w:jc w:val="both"/>
        <w:rPr>
          <w:rFonts w:eastAsia="Times New Roman" w:cs="Times New Roman"/>
          <w:lang w:eastAsia="en-US"/>
        </w:rPr>
      </w:pPr>
      <w:r w:rsidRPr="0012082F">
        <w:rPr>
          <w:rFonts w:eastAsia="Times New Roman" w:cs="Times New Roman"/>
          <w:color w:val="231F20"/>
          <w:spacing w:val="-1"/>
          <w:w w:val="85"/>
          <w:lang w:eastAsia="en-US"/>
        </w:rPr>
        <w:t xml:space="preserve"> </w:t>
      </w:r>
      <w:r w:rsidRPr="0012082F">
        <w:rPr>
          <w:rFonts w:eastAsia="Times New Roman" w:cs="Times New Roman"/>
          <w:color w:val="231F20"/>
          <w:w w:val="115"/>
          <w:lang w:eastAsia="en-US"/>
        </w:rPr>
        <w:t>Информационно-образовательная</w:t>
      </w:r>
      <w:r w:rsidRPr="0012082F">
        <w:rPr>
          <w:rFonts w:eastAsia="Times New Roman" w:cs="Times New Roman"/>
          <w:color w:val="231F20"/>
          <w:spacing w:val="1"/>
          <w:w w:val="115"/>
          <w:lang w:eastAsia="en-US"/>
        </w:rPr>
        <w:t xml:space="preserve"> </w:t>
      </w:r>
      <w:r w:rsidRPr="0012082F">
        <w:rPr>
          <w:rFonts w:eastAsia="Times New Roman" w:cs="Times New Roman"/>
          <w:color w:val="231F20"/>
          <w:w w:val="115"/>
          <w:lang w:eastAsia="en-US"/>
        </w:rPr>
        <w:t>среда</w:t>
      </w:r>
      <w:r w:rsidRPr="0012082F">
        <w:rPr>
          <w:rFonts w:eastAsia="Times New Roman" w:cs="Times New Roman"/>
          <w:color w:val="231F20"/>
          <w:spacing w:val="1"/>
          <w:w w:val="115"/>
          <w:lang w:eastAsia="en-US"/>
        </w:rPr>
        <w:t xml:space="preserve"> </w:t>
      </w:r>
      <w:r w:rsidRPr="0012082F">
        <w:rPr>
          <w:rFonts w:eastAsia="Times New Roman" w:cs="Times New Roman"/>
          <w:color w:val="231F20"/>
          <w:w w:val="115"/>
          <w:lang w:eastAsia="en-US"/>
        </w:rPr>
        <w:t>(ИОС)</w:t>
      </w:r>
      <w:r w:rsidRPr="0012082F">
        <w:rPr>
          <w:rFonts w:eastAsia="Times New Roman" w:cs="Times New Roman"/>
          <w:color w:val="231F20"/>
          <w:spacing w:val="1"/>
          <w:w w:val="115"/>
          <w:lang w:eastAsia="en-US"/>
        </w:rPr>
        <w:t xml:space="preserve"> </w:t>
      </w:r>
      <w:r w:rsidRPr="0012082F">
        <w:rPr>
          <w:rFonts w:eastAsia="Times New Roman" w:cs="Times New Roman"/>
          <w:color w:val="231F20"/>
          <w:w w:val="115"/>
          <w:lang w:eastAsia="en-US"/>
        </w:rPr>
        <w:t>является</w:t>
      </w:r>
      <w:r w:rsidRPr="0012082F">
        <w:rPr>
          <w:rFonts w:eastAsia="Times New Roman" w:cs="Times New Roman"/>
          <w:color w:val="231F20"/>
          <w:spacing w:val="1"/>
          <w:w w:val="115"/>
          <w:lang w:eastAsia="en-US"/>
        </w:rPr>
        <w:t xml:space="preserve"> </w:t>
      </w:r>
      <w:r w:rsidRPr="0012082F">
        <w:rPr>
          <w:rFonts w:eastAsia="Times New Roman" w:cs="Times New Roman"/>
          <w:color w:val="231F20"/>
          <w:w w:val="115"/>
          <w:lang w:eastAsia="en-US"/>
        </w:rPr>
        <w:t>о</w:t>
      </w:r>
      <w:proofErr w:type="gramStart"/>
      <w:r w:rsidRPr="0012082F">
        <w:rPr>
          <w:rFonts w:eastAsia="Times New Roman" w:cs="Times New Roman"/>
          <w:color w:val="231F20"/>
          <w:w w:val="115"/>
          <w:lang w:eastAsia="en-US"/>
        </w:rPr>
        <w:t>т-</w:t>
      </w:r>
      <w:proofErr w:type="gramEnd"/>
      <w:r w:rsidRPr="0012082F">
        <w:rPr>
          <w:rFonts w:eastAsia="Times New Roman" w:cs="Times New Roman"/>
          <w:color w:val="231F20"/>
          <w:spacing w:val="-55"/>
          <w:w w:val="115"/>
          <w:lang w:eastAsia="en-US"/>
        </w:rPr>
        <w:t xml:space="preserve"> </w:t>
      </w:r>
      <w:r w:rsidRPr="0012082F">
        <w:rPr>
          <w:rFonts w:eastAsia="Times New Roman" w:cs="Times New Roman"/>
          <w:color w:val="231F20"/>
          <w:w w:val="115"/>
          <w:lang w:eastAsia="en-US"/>
        </w:rPr>
        <w:t>крытой</w:t>
      </w:r>
      <w:r w:rsidRPr="0012082F">
        <w:rPr>
          <w:rFonts w:eastAsia="Times New Roman" w:cs="Times New Roman"/>
          <w:color w:val="231F20"/>
          <w:spacing w:val="49"/>
          <w:w w:val="115"/>
          <w:lang w:eastAsia="en-US"/>
        </w:rPr>
        <w:t xml:space="preserve"> </w:t>
      </w:r>
      <w:r w:rsidRPr="0012082F">
        <w:rPr>
          <w:rFonts w:eastAsia="Times New Roman" w:cs="Times New Roman"/>
          <w:color w:val="231F20"/>
          <w:w w:val="115"/>
          <w:lang w:eastAsia="en-US"/>
        </w:rPr>
        <w:t>педагогической</w:t>
      </w:r>
      <w:r w:rsidRPr="0012082F">
        <w:rPr>
          <w:rFonts w:eastAsia="Times New Roman" w:cs="Times New Roman"/>
          <w:color w:val="231F20"/>
          <w:spacing w:val="49"/>
          <w:w w:val="115"/>
          <w:lang w:eastAsia="en-US"/>
        </w:rPr>
        <w:t xml:space="preserve"> </w:t>
      </w:r>
      <w:r w:rsidRPr="0012082F">
        <w:rPr>
          <w:rFonts w:eastAsia="Times New Roman" w:cs="Times New Roman"/>
          <w:color w:val="231F20"/>
          <w:w w:val="115"/>
          <w:lang w:eastAsia="en-US"/>
        </w:rPr>
        <w:t>системой,</w:t>
      </w:r>
      <w:r w:rsidRPr="0012082F">
        <w:rPr>
          <w:rFonts w:eastAsia="Times New Roman" w:cs="Times New Roman"/>
          <w:color w:val="231F20"/>
          <w:spacing w:val="49"/>
          <w:w w:val="115"/>
          <w:lang w:eastAsia="en-US"/>
        </w:rPr>
        <w:t xml:space="preserve"> </w:t>
      </w:r>
      <w:r w:rsidRPr="0012082F">
        <w:rPr>
          <w:rFonts w:eastAsia="Times New Roman" w:cs="Times New Roman"/>
          <w:color w:val="231F20"/>
          <w:w w:val="115"/>
          <w:lang w:eastAsia="en-US"/>
        </w:rPr>
        <w:t>сформированной</w:t>
      </w:r>
      <w:r w:rsidRPr="0012082F">
        <w:rPr>
          <w:rFonts w:eastAsia="Times New Roman" w:cs="Times New Roman"/>
          <w:color w:val="231F20"/>
          <w:spacing w:val="49"/>
          <w:w w:val="115"/>
          <w:lang w:eastAsia="en-US"/>
        </w:rPr>
        <w:t xml:space="preserve"> </w:t>
      </w:r>
      <w:r w:rsidRPr="0012082F">
        <w:rPr>
          <w:rFonts w:eastAsia="Times New Roman" w:cs="Times New Roman"/>
          <w:color w:val="231F20"/>
          <w:w w:val="115"/>
          <w:lang w:eastAsia="en-US"/>
        </w:rPr>
        <w:t>на</w:t>
      </w:r>
      <w:r w:rsidRPr="0012082F">
        <w:rPr>
          <w:rFonts w:eastAsia="Times New Roman" w:cs="Times New Roman"/>
          <w:color w:val="231F20"/>
          <w:spacing w:val="49"/>
          <w:w w:val="115"/>
          <w:lang w:eastAsia="en-US"/>
        </w:rPr>
        <w:t xml:space="preserve"> </w:t>
      </w:r>
      <w:r w:rsidRPr="0012082F">
        <w:rPr>
          <w:rFonts w:eastAsia="Times New Roman" w:cs="Times New Roman"/>
          <w:color w:val="231F20"/>
          <w:w w:val="115"/>
          <w:lang w:eastAsia="en-US"/>
        </w:rPr>
        <w:t>основе</w:t>
      </w:r>
      <w:r w:rsidRPr="0012082F">
        <w:rPr>
          <w:rFonts w:eastAsia="Times New Roman" w:cs="Times New Roman"/>
          <w:color w:val="231F20"/>
          <w:spacing w:val="-55"/>
          <w:w w:val="115"/>
          <w:lang w:eastAsia="en-US"/>
        </w:rPr>
        <w:t xml:space="preserve"> </w:t>
      </w:r>
      <w:r w:rsidRPr="0012082F">
        <w:rPr>
          <w:rFonts w:eastAsia="Times New Roman" w:cs="Times New Roman"/>
          <w:color w:val="231F20"/>
          <w:w w:val="115"/>
          <w:lang w:eastAsia="en-US"/>
        </w:rPr>
        <w:t>разнообразных</w:t>
      </w:r>
      <w:r w:rsidRPr="0012082F">
        <w:rPr>
          <w:rFonts w:eastAsia="Times New Roman" w:cs="Times New Roman"/>
          <w:color w:val="231F20"/>
          <w:spacing w:val="47"/>
          <w:w w:val="115"/>
          <w:lang w:eastAsia="en-US"/>
        </w:rPr>
        <w:t xml:space="preserve"> </w:t>
      </w:r>
      <w:r w:rsidRPr="0012082F">
        <w:rPr>
          <w:rFonts w:eastAsia="Times New Roman" w:cs="Times New Roman"/>
          <w:color w:val="231F20"/>
          <w:w w:val="115"/>
          <w:lang w:eastAsia="en-US"/>
        </w:rPr>
        <w:t>информационных</w:t>
      </w:r>
      <w:r w:rsidRPr="0012082F">
        <w:rPr>
          <w:rFonts w:eastAsia="Times New Roman" w:cs="Times New Roman"/>
          <w:color w:val="231F20"/>
          <w:spacing w:val="47"/>
          <w:w w:val="115"/>
          <w:lang w:eastAsia="en-US"/>
        </w:rPr>
        <w:t xml:space="preserve"> </w:t>
      </w:r>
      <w:r w:rsidRPr="0012082F">
        <w:rPr>
          <w:rFonts w:eastAsia="Times New Roman" w:cs="Times New Roman"/>
          <w:color w:val="231F20"/>
          <w:w w:val="115"/>
          <w:lang w:eastAsia="en-US"/>
        </w:rPr>
        <w:t>образовательных</w:t>
      </w:r>
      <w:r w:rsidRPr="0012082F">
        <w:rPr>
          <w:rFonts w:eastAsia="Times New Roman" w:cs="Times New Roman"/>
          <w:color w:val="231F20"/>
          <w:spacing w:val="47"/>
          <w:w w:val="115"/>
          <w:lang w:eastAsia="en-US"/>
        </w:rPr>
        <w:t xml:space="preserve"> </w:t>
      </w:r>
      <w:r w:rsidRPr="0012082F">
        <w:rPr>
          <w:rFonts w:eastAsia="Times New Roman" w:cs="Times New Roman"/>
          <w:color w:val="231F20"/>
          <w:w w:val="115"/>
          <w:lang w:eastAsia="en-US"/>
        </w:rPr>
        <w:t>ресурсов,</w:t>
      </w:r>
      <w:r w:rsidRPr="0012082F">
        <w:rPr>
          <w:rFonts w:eastAsia="Times New Roman" w:cs="Times New Roman"/>
          <w:color w:val="231F20"/>
          <w:spacing w:val="-55"/>
          <w:w w:val="115"/>
          <w:lang w:eastAsia="en-US"/>
        </w:rPr>
        <w:t xml:space="preserve"> </w:t>
      </w:r>
      <w:r w:rsidRPr="0012082F">
        <w:rPr>
          <w:rFonts w:eastAsia="Times New Roman" w:cs="Times New Roman"/>
          <w:color w:val="231F20"/>
          <w:w w:val="115"/>
          <w:lang w:eastAsia="en-US"/>
        </w:rPr>
        <w:t>современных</w:t>
      </w:r>
      <w:r w:rsidRPr="0012082F">
        <w:rPr>
          <w:rFonts w:eastAsia="Times New Roman" w:cs="Times New Roman"/>
          <w:color w:val="231F20"/>
          <w:spacing w:val="1"/>
          <w:w w:val="115"/>
          <w:lang w:eastAsia="en-US"/>
        </w:rPr>
        <w:t xml:space="preserve"> </w:t>
      </w:r>
      <w:r w:rsidRPr="0012082F">
        <w:rPr>
          <w:rFonts w:eastAsia="Times New Roman" w:cs="Times New Roman"/>
          <w:color w:val="231F20"/>
          <w:w w:val="115"/>
          <w:lang w:eastAsia="en-US"/>
        </w:rPr>
        <w:t>информационно-телекоммуникационных  средств</w:t>
      </w:r>
      <w:r w:rsidRPr="0012082F">
        <w:rPr>
          <w:rFonts w:eastAsia="Times New Roman" w:cs="Times New Roman"/>
          <w:color w:val="231F20"/>
          <w:spacing w:val="-55"/>
          <w:w w:val="115"/>
          <w:lang w:eastAsia="en-US"/>
        </w:rPr>
        <w:t xml:space="preserve"> </w:t>
      </w:r>
      <w:r w:rsidRPr="0012082F">
        <w:rPr>
          <w:rFonts w:eastAsia="Times New Roman" w:cs="Times New Roman"/>
          <w:color w:val="231F20"/>
          <w:w w:val="115"/>
          <w:lang w:eastAsia="en-US"/>
        </w:rPr>
        <w:t>и</w:t>
      </w:r>
      <w:r w:rsidRPr="0012082F">
        <w:rPr>
          <w:rFonts w:eastAsia="Times New Roman" w:cs="Times New Roman"/>
          <w:color w:val="231F20"/>
          <w:spacing w:val="38"/>
          <w:w w:val="115"/>
          <w:lang w:eastAsia="en-US"/>
        </w:rPr>
        <w:t xml:space="preserve"> </w:t>
      </w:r>
      <w:r w:rsidRPr="0012082F">
        <w:rPr>
          <w:rFonts w:eastAsia="Times New Roman" w:cs="Times New Roman"/>
          <w:color w:val="231F20"/>
          <w:w w:val="115"/>
          <w:lang w:eastAsia="en-US"/>
        </w:rPr>
        <w:t>педагогических</w:t>
      </w:r>
      <w:r w:rsidRPr="0012082F">
        <w:rPr>
          <w:rFonts w:eastAsia="Times New Roman" w:cs="Times New Roman"/>
          <w:color w:val="231F20"/>
          <w:spacing w:val="39"/>
          <w:w w:val="115"/>
          <w:lang w:eastAsia="en-US"/>
        </w:rPr>
        <w:t xml:space="preserve"> </w:t>
      </w:r>
      <w:r w:rsidRPr="0012082F">
        <w:rPr>
          <w:rFonts w:eastAsia="Times New Roman" w:cs="Times New Roman"/>
          <w:color w:val="231F20"/>
          <w:w w:val="115"/>
          <w:lang w:eastAsia="en-US"/>
        </w:rPr>
        <w:t>технологий,</w:t>
      </w:r>
      <w:r w:rsidRPr="0012082F">
        <w:rPr>
          <w:rFonts w:eastAsia="Times New Roman" w:cs="Times New Roman"/>
          <w:color w:val="231F20"/>
          <w:spacing w:val="39"/>
          <w:w w:val="115"/>
          <w:lang w:eastAsia="en-US"/>
        </w:rPr>
        <w:t xml:space="preserve"> </w:t>
      </w:r>
      <w:r w:rsidRPr="0012082F">
        <w:rPr>
          <w:rFonts w:eastAsia="Times New Roman" w:cs="Times New Roman"/>
          <w:color w:val="231F20"/>
          <w:w w:val="115"/>
          <w:lang w:eastAsia="en-US"/>
        </w:rPr>
        <w:t>гарантирующих</w:t>
      </w:r>
      <w:r w:rsidRPr="0012082F">
        <w:rPr>
          <w:rFonts w:eastAsia="Times New Roman" w:cs="Times New Roman"/>
          <w:color w:val="231F20"/>
          <w:spacing w:val="38"/>
          <w:w w:val="115"/>
          <w:lang w:eastAsia="en-US"/>
        </w:rPr>
        <w:t xml:space="preserve"> </w:t>
      </w:r>
      <w:r w:rsidRPr="0012082F">
        <w:rPr>
          <w:rFonts w:eastAsia="Times New Roman" w:cs="Times New Roman"/>
          <w:color w:val="231F20"/>
          <w:w w:val="115"/>
          <w:lang w:eastAsia="en-US"/>
        </w:rPr>
        <w:t>безопасность</w:t>
      </w:r>
      <w:r w:rsidRPr="0012082F">
        <w:rPr>
          <w:rFonts w:eastAsia="Times New Roman" w:cs="Times New Roman"/>
          <w:color w:val="231F20"/>
          <w:spacing w:val="39"/>
          <w:w w:val="115"/>
          <w:lang w:eastAsia="en-US"/>
        </w:rPr>
        <w:t xml:space="preserve"> </w:t>
      </w:r>
      <w:r w:rsidRPr="0012082F">
        <w:rPr>
          <w:rFonts w:eastAsia="Times New Roman" w:cs="Times New Roman"/>
          <w:color w:val="231F20"/>
          <w:w w:val="115"/>
          <w:lang w:eastAsia="en-US"/>
        </w:rPr>
        <w:t>и</w:t>
      </w:r>
      <w:r w:rsidRPr="0012082F">
        <w:rPr>
          <w:rFonts w:eastAsia="Times New Roman" w:cs="Times New Roman"/>
          <w:color w:val="231F20"/>
          <w:spacing w:val="-54"/>
          <w:w w:val="115"/>
          <w:lang w:eastAsia="en-US"/>
        </w:rPr>
        <w:t xml:space="preserve"> </w:t>
      </w:r>
      <w:r w:rsidRPr="0012082F">
        <w:rPr>
          <w:rFonts w:eastAsia="Times New Roman" w:cs="Times New Roman"/>
          <w:color w:val="231F20"/>
          <w:w w:val="115"/>
          <w:lang w:eastAsia="en-US"/>
        </w:rPr>
        <w:t>охрану</w:t>
      </w:r>
      <w:r w:rsidRPr="0012082F">
        <w:rPr>
          <w:rFonts w:eastAsia="Times New Roman" w:cs="Times New Roman"/>
          <w:color w:val="231F20"/>
          <w:spacing w:val="1"/>
          <w:w w:val="115"/>
          <w:lang w:eastAsia="en-US"/>
        </w:rPr>
        <w:t xml:space="preserve"> </w:t>
      </w:r>
      <w:r w:rsidRPr="0012082F">
        <w:rPr>
          <w:rFonts w:eastAsia="Times New Roman" w:cs="Times New Roman"/>
          <w:color w:val="231F20"/>
          <w:w w:val="115"/>
          <w:lang w:eastAsia="en-US"/>
        </w:rPr>
        <w:t>здоровья</w:t>
      </w:r>
      <w:r w:rsidRPr="0012082F">
        <w:rPr>
          <w:rFonts w:eastAsia="Times New Roman" w:cs="Times New Roman"/>
          <w:color w:val="231F20"/>
          <w:spacing w:val="1"/>
          <w:w w:val="115"/>
          <w:lang w:eastAsia="en-US"/>
        </w:rPr>
        <w:t xml:space="preserve"> </w:t>
      </w:r>
      <w:r w:rsidRPr="0012082F">
        <w:rPr>
          <w:rFonts w:eastAsia="Times New Roman" w:cs="Times New Roman"/>
          <w:color w:val="231F20"/>
          <w:w w:val="115"/>
          <w:lang w:eastAsia="en-US"/>
        </w:rPr>
        <w:t>участников</w:t>
      </w:r>
      <w:r w:rsidRPr="0012082F">
        <w:rPr>
          <w:rFonts w:eastAsia="Times New Roman" w:cs="Times New Roman"/>
          <w:color w:val="231F20"/>
          <w:spacing w:val="1"/>
          <w:w w:val="115"/>
          <w:lang w:eastAsia="en-US"/>
        </w:rPr>
        <w:t xml:space="preserve"> </w:t>
      </w:r>
      <w:r w:rsidRPr="0012082F">
        <w:rPr>
          <w:rFonts w:eastAsia="Times New Roman" w:cs="Times New Roman"/>
          <w:color w:val="231F20"/>
          <w:w w:val="115"/>
          <w:lang w:eastAsia="en-US"/>
        </w:rPr>
        <w:t>образовательного</w:t>
      </w:r>
      <w:r w:rsidRPr="0012082F">
        <w:rPr>
          <w:rFonts w:eastAsia="Times New Roman" w:cs="Times New Roman"/>
          <w:color w:val="231F20"/>
          <w:spacing w:val="1"/>
          <w:w w:val="115"/>
          <w:lang w:eastAsia="en-US"/>
        </w:rPr>
        <w:t xml:space="preserve"> </w:t>
      </w:r>
      <w:r w:rsidRPr="0012082F">
        <w:rPr>
          <w:rFonts w:eastAsia="Times New Roman" w:cs="Times New Roman"/>
          <w:color w:val="231F20"/>
          <w:w w:val="115"/>
          <w:lang w:eastAsia="en-US"/>
        </w:rPr>
        <w:t>процесса,</w:t>
      </w:r>
      <w:r w:rsidRPr="0012082F">
        <w:rPr>
          <w:rFonts w:eastAsia="Times New Roman" w:cs="Times New Roman"/>
          <w:color w:val="231F20"/>
          <w:spacing w:val="1"/>
          <w:w w:val="115"/>
          <w:lang w:eastAsia="en-US"/>
        </w:rPr>
        <w:t xml:space="preserve"> </w:t>
      </w:r>
      <w:r w:rsidR="0012082F">
        <w:rPr>
          <w:rFonts w:eastAsia="Times New Roman" w:cs="Times New Roman"/>
          <w:color w:val="231F20"/>
          <w:w w:val="115"/>
          <w:lang w:eastAsia="en-US"/>
        </w:rPr>
        <w:t>обе</w:t>
      </w:r>
      <w:r w:rsidRPr="0012082F">
        <w:rPr>
          <w:rFonts w:eastAsia="Times New Roman" w:cs="Times New Roman"/>
          <w:color w:val="231F20"/>
          <w:w w:val="115"/>
          <w:lang w:eastAsia="en-US"/>
        </w:rPr>
        <w:t>спечивающих</w:t>
      </w:r>
      <w:r w:rsidRPr="0012082F">
        <w:rPr>
          <w:rFonts w:eastAsia="Times New Roman" w:cs="Times New Roman"/>
          <w:color w:val="231F20"/>
          <w:spacing w:val="1"/>
          <w:w w:val="115"/>
          <w:lang w:eastAsia="en-US"/>
        </w:rPr>
        <w:t xml:space="preserve"> </w:t>
      </w:r>
      <w:r w:rsidRPr="0012082F">
        <w:rPr>
          <w:rFonts w:eastAsia="Times New Roman" w:cs="Times New Roman"/>
          <w:color w:val="231F20"/>
          <w:w w:val="115"/>
          <w:lang w:eastAsia="en-US"/>
        </w:rPr>
        <w:t>достижение</w:t>
      </w:r>
      <w:r w:rsidRPr="0012082F">
        <w:rPr>
          <w:rFonts w:eastAsia="Times New Roman" w:cs="Times New Roman"/>
          <w:color w:val="231F20"/>
          <w:spacing w:val="1"/>
          <w:w w:val="115"/>
          <w:lang w:eastAsia="en-US"/>
        </w:rPr>
        <w:t xml:space="preserve"> </w:t>
      </w:r>
      <w:r w:rsidRPr="0012082F">
        <w:rPr>
          <w:rFonts w:eastAsia="Times New Roman" w:cs="Times New Roman"/>
          <w:color w:val="231F20"/>
          <w:w w:val="115"/>
          <w:lang w:eastAsia="en-US"/>
        </w:rPr>
        <w:t>целей</w:t>
      </w:r>
      <w:r w:rsidRPr="0012082F">
        <w:rPr>
          <w:rFonts w:eastAsia="Times New Roman" w:cs="Times New Roman"/>
          <w:color w:val="231F20"/>
          <w:spacing w:val="1"/>
          <w:w w:val="115"/>
          <w:lang w:eastAsia="en-US"/>
        </w:rPr>
        <w:t xml:space="preserve"> </w:t>
      </w:r>
      <w:r w:rsidRPr="0012082F">
        <w:rPr>
          <w:rFonts w:eastAsia="Times New Roman" w:cs="Times New Roman"/>
          <w:color w:val="231F20"/>
          <w:w w:val="115"/>
          <w:lang w:eastAsia="en-US"/>
        </w:rPr>
        <w:t>основного</w:t>
      </w:r>
      <w:r w:rsidRPr="0012082F">
        <w:rPr>
          <w:rFonts w:eastAsia="Times New Roman" w:cs="Times New Roman"/>
          <w:color w:val="231F20"/>
          <w:spacing w:val="1"/>
          <w:w w:val="115"/>
          <w:lang w:eastAsia="en-US"/>
        </w:rPr>
        <w:t xml:space="preserve"> </w:t>
      </w:r>
      <w:r w:rsidRPr="0012082F">
        <w:rPr>
          <w:rFonts w:eastAsia="Times New Roman" w:cs="Times New Roman"/>
          <w:color w:val="231F20"/>
          <w:w w:val="115"/>
          <w:lang w:eastAsia="en-US"/>
        </w:rPr>
        <w:t>общего</w:t>
      </w:r>
      <w:r w:rsidRPr="0012082F">
        <w:rPr>
          <w:rFonts w:eastAsia="Times New Roman" w:cs="Times New Roman"/>
          <w:color w:val="231F20"/>
          <w:spacing w:val="1"/>
          <w:w w:val="115"/>
          <w:lang w:eastAsia="en-US"/>
        </w:rPr>
        <w:t xml:space="preserve"> </w:t>
      </w:r>
      <w:r w:rsidRPr="0012082F">
        <w:rPr>
          <w:rFonts w:eastAsia="Times New Roman" w:cs="Times New Roman"/>
          <w:color w:val="231F20"/>
          <w:w w:val="115"/>
          <w:lang w:eastAsia="en-US"/>
        </w:rPr>
        <w:t>образования,</w:t>
      </w:r>
      <w:r w:rsidRPr="0012082F">
        <w:rPr>
          <w:rFonts w:eastAsia="Times New Roman" w:cs="Times New Roman"/>
          <w:color w:val="231F20"/>
          <w:spacing w:val="19"/>
          <w:w w:val="115"/>
          <w:lang w:eastAsia="en-US"/>
        </w:rPr>
        <w:t xml:space="preserve"> </w:t>
      </w:r>
      <w:r w:rsidRPr="0012082F">
        <w:rPr>
          <w:rFonts w:eastAsia="Times New Roman" w:cs="Times New Roman"/>
          <w:color w:val="231F20"/>
          <w:w w:val="115"/>
          <w:lang w:eastAsia="en-US"/>
        </w:rPr>
        <w:t>его</w:t>
      </w:r>
      <w:r w:rsidRPr="0012082F">
        <w:rPr>
          <w:rFonts w:eastAsia="Times New Roman" w:cs="Times New Roman"/>
          <w:color w:val="231F20"/>
          <w:spacing w:val="19"/>
          <w:w w:val="115"/>
          <w:lang w:eastAsia="en-US"/>
        </w:rPr>
        <w:t xml:space="preserve"> </w:t>
      </w:r>
      <w:r w:rsidRPr="0012082F">
        <w:rPr>
          <w:rFonts w:eastAsia="Times New Roman" w:cs="Times New Roman"/>
          <w:color w:val="231F20"/>
          <w:w w:val="115"/>
          <w:lang w:eastAsia="en-US"/>
        </w:rPr>
        <w:t>высокое</w:t>
      </w:r>
      <w:r w:rsidRPr="0012082F">
        <w:rPr>
          <w:rFonts w:eastAsia="Times New Roman" w:cs="Times New Roman"/>
          <w:color w:val="231F20"/>
          <w:spacing w:val="20"/>
          <w:w w:val="115"/>
          <w:lang w:eastAsia="en-US"/>
        </w:rPr>
        <w:t xml:space="preserve"> </w:t>
      </w:r>
      <w:r w:rsidRPr="0012082F">
        <w:rPr>
          <w:rFonts w:eastAsia="Times New Roman" w:cs="Times New Roman"/>
          <w:color w:val="231F20"/>
          <w:w w:val="115"/>
          <w:lang w:eastAsia="en-US"/>
        </w:rPr>
        <w:t>качество,</w:t>
      </w:r>
      <w:r w:rsidRPr="0012082F">
        <w:rPr>
          <w:rFonts w:eastAsia="Times New Roman" w:cs="Times New Roman"/>
          <w:color w:val="231F20"/>
          <w:spacing w:val="19"/>
          <w:w w:val="115"/>
          <w:lang w:eastAsia="en-US"/>
        </w:rPr>
        <w:t xml:space="preserve"> </w:t>
      </w:r>
      <w:r w:rsidRPr="0012082F">
        <w:rPr>
          <w:rFonts w:eastAsia="Times New Roman" w:cs="Times New Roman"/>
          <w:color w:val="231F20"/>
          <w:w w:val="115"/>
          <w:lang w:eastAsia="en-US"/>
        </w:rPr>
        <w:t>личностное</w:t>
      </w:r>
      <w:r w:rsidRPr="0012082F">
        <w:rPr>
          <w:rFonts w:eastAsia="Times New Roman" w:cs="Times New Roman"/>
          <w:color w:val="231F20"/>
          <w:spacing w:val="19"/>
          <w:w w:val="115"/>
          <w:lang w:eastAsia="en-US"/>
        </w:rPr>
        <w:t xml:space="preserve"> </w:t>
      </w:r>
      <w:r w:rsidRPr="0012082F">
        <w:rPr>
          <w:rFonts w:eastAsia="Times New Roman" w:cs="Times New Roman"/>
          <w:color w:val="231F20"/>
          <w:w w:val="115"/>
          <w:lang w:eastAsia="en-US"/>
        </w:rPr>
        <w:t>развитие</w:t>
      </w:r>
      <w:r w:rsidRPr="0012082F">
        <w:rPr>
          <w:rFonts w:eastAsia="Times New Roman" w:cs="Times New Roman"/>
          <w:color w:val="231F20"/>
          <w:spacing w:val="20"/>
          <w:w w:val="115"/>
          <w:lang w:eastAsia="en-US"/>
        </w:rPr>
        <w:t xml:space="preserve"> </w:t>
      </w:r>
      <w:r w:rsidRPr="0012082F">
        <w:rPr>
          <w:rFonts w:eastAsia="Times New Roman" w:cs="Times New Roman"/>
          <w:color w:val="231F20"/>
          <w:w w:val="115"/>
          <w:lang w:eastAsia="en-US"/>
        </w:rPr>
        <w:t>обучающихся.</w:t>
      </w:r>
      <w:r w:rsidRPr="0012082F">
        <w:rPr>
          <w:rFonts w:eastAsia="Times New Roman" w:cs="Times New Roman"/>
          <w:color w:val="231F20"/>
          <w:spacing w:val="-55"/>
          <w:w w:val="115"/>
          <w:lang w:eastAsia="en-US"/>
        </w:rPr>
        <w:t xml:space="preserve"> </w:t>
      </w:r>
      <w:r w:rsidRPr="0012082F">
        <w:rPr>
          <w:rFonts w:eastAsia="Times New Roman" w:cs="Times New Roman"/>
          <w:color w:val="231F20"/>
          <w:w w:val="115"/>
          <w:lang w:eastAsia="en-US"/>
        </w:rPr>
        <w:t>Основными</w:t>
      </w:r>
      <w:r w:rsidRPr="0012082F">
        <w:rPr>
          <w:rFonts w:eastAsia="Times New Roman" w:cs="Times New Roman"/>
          <w:color w:val="231F20"/>
          <w:spacing w:val="55"/>
          <w:w w:val="115"/>
          <w:lang w:eastAsia="en-US"/>
        </w:rPr>
        <w:t xml:space="preserve"> </w:t>
      </w:r>
      <w:r w:rsidRPr="0012082F">
        <w:rPr>
          <w:rFonts w:eastAsia="Times New Roman" w:cs="Times New Roman"/>
          <w:color w:val="231F20"/>
          <w:w w:val="115"/>
          <w:lang w:eastAsia="en-US"/>
        </w:rPr>
        <w:t>компонентами</w:t>
      </w:r>
      <w:r w:rsidRPr="0012082F">
        <w:rPr>
          <w:rFonts w:eastAsia="Times New Roman" w:cs="Times New Roman"/>
          <w:color w:val="231F20"/>
          <w:spacing w:val="55"/>
          <w:w w:val="115"/>
          <w:lang w:eastAsia="en-US"/>
        </w:rPr>
        <w:t xml:space="preserve"> </w:t>
      </w:r>
      <w:r w:rsidRPr="0012082F">
        <w:rPr>
          <w:rFonts w:eastAsia="Times New Roman" w:cs="Times New Roman"/>
          <w:color w:val="231F20"/>
          <w:w w:val="115"/>
          <w:lang w:eastAsia="en-US"/>
        </w:rPr>
        <w:t>ИОС</w:t>
      </w:r>
      <w:r w:rsidRPr="0012082F">
        <w:rPr>
          <w:rFonts w:eastAsia="Times New Roman" w:cs="Times New Roman"/>
          <w:color w:val="231F20"/>
          <w:spacing w:val="55"/>
          <w:w w:val="115"/>
          <w:lang w:eastAsia="en-US"/>
        </w:rPr>
        <w:t xml:space="preserve"> </w:t>
      </w:r>
      <w:r w:rsidR="00C80E9D">
        <w:t>МОБУООШ № 31 имени П.Я. Штанько станицы Бесскорбной</w:t>
      </w:r>
      <w:r w:rsidR="00C80E9D" w:rsidRPr="0012082F">
        <w:rPr>
          <w:rFonts w:eastAsia="Times New Roman" w:cs="Times New Roman"/>
          <w:color w:val="231F20"/>
          <w:w w:val="120"/>
          <w:lang w:eastAsia="en-US"/>
        </w:rPr>
        <w:t xml:space="preserve"> </w:t>
      </w:r>
      <w:r w:rsidRPr="0012082F">
        <w:rPr>
          <w:rFonts w:eastAsia="Times New Roman" w:cs="Times New Roman"/>
          <w:color w:val="231F20"/>
          <w:w w:val="120"/>
          <w:lang w:eastAsia="en-US"/>
        </w:rPr>
        <w:t>являются:</w:t>
      </w:r>
    </w:p>
    <w:p w:rsidR="005064FC" w:rsidRPr="0012082F" w:rsidRDefault="005064FC" w:rsidP="005064FC">
      <w:pPr>
        <w:widowControl w:val="0"/>
        <w:autoSpaceDE w:val="0"/>
        <w:autoSpaceDN w:val="0"/>
        <w:spacing w:before="15"/>
        <w:ind w:right="114"/>
        <w:jc w:val="both"/>
        <w:rPr>
          <w:rFonts w:eastAsia="Times New Roman" w:cs="Times New Roman"/>
          <w:lang w:eastAsia="en-US"/>
        </w:rPr>
      </w:pPr>
      <w:r w:rsidRPr="0012082F">
        <w:rPr>
          <w:rFonts w:eastAsia="Times New Roman" w:cs="Times New Roman"/>
          <w:color w:val="231F20"/>
          <w:w w:val="115"/>
          <w:position w:val="1"/>
          <w:lang w:eastAsia="en-US"/>
        </w:rPr>
        <w:t xml:space="preserve">- </w:t>
      </w:r>
      <w:r w:rsidRPr="0012082F">
        <w:rPr>
          <w:rFonts w:eastAsia="Times New Roman" w:cs="Times New Roman"/>
          <w:color w:val="231F20"/>
          <w:w w:val="115"/>
          <w:lang w:eastAsia="en-US"/>
        </w:rPr>
        <w:t>учебно-методические комплекты по всем учебным предметам</w:t>
      </w:r>
      <w:r w:rsidRPr="0012082F">
        <w:rPr>
          <w:rFonts w:eastAsia="Times New Roman" w:cs="Times New Roman"/>
          <w:color w:val="231F20"/>
          <w:spacing w:val="-55"/>
          <w:w w:val="115"/>
          <w:lang w:eastAsia="en-US"/>
        </w:rPr>
        <w:t xml:space="preserve"> </w:t>
      </w:r>
      <w:r w:rsidRPr="0012082F">
        <w:rPr>
          <w:rFonts w:eastAsia="Times New Roman" w:cs="Times New Roman"/>
          <w:color w:val="231F20"/>
          <w:w w:val="115"/>
          <w:lang w:eastAsia="en-US"/>
        </w:rPr>
        <w:t>на государственном языке Российской Феде</w:t>
      </w:r>
      <w:r w:rsidR="0012082F">
        <w:rPr>
          <w:rFonts w:eastAsia="Times New Roman" w:cs="Times New Roman"/>
          <w:color w:val="231F20"/>
          <w:w w:val="115"/>
          <w:lang w:eastAsia="en-US"/>
        </w:rPr>
        <w:t>рации (языке ре</w:t>
      </w:r>
      <w:r w:rsidRPr="0012082F">
        <w:rPr>
          <w:rFonts w:eastAsia="Times New Roman" w:cs="Times New Roman"/>
          <w:color w:val="231F20"/>
          <w:w w:val="115"/>
          <w:lang w:eastAsia="en-US"/>
        </w:rPr>
        <w:t>ализации</w:t>
      </w:r>
      <w:r w:rsidRPr="0012082F">
        <w:rPr>
          <w:rFonts w:eastAsia="Times New Roman" w:cs="Times New Roman"/>
          <w:color w:val="231F20"/>
          <w:spacing w:val="1"/>
          <w:w w:val="115"/>
          <w:lang w:eastAsia="en-US"/>
        </w:rPr>
        <w:t xml:space="preserve"> </w:t>
      </w:r>
      <w:r w:rsidRPr="0012082F">
        <w:rPr>
          <w:rFonts w:eastAsia="Times New Roman" w:cs="Times New Roman"/>
          <w:color w:val="231F20"/>
          <w:w w:val="115"/>
          <w:lang w:eastAsia="en-US"/>
        </w:rPr>
        <w:t>основной</w:t>
      </w:r>
      <w:r w:rsidRPr="0012082F">
        <w:rPr>
          <w:rFonts w:eastAsia="Times New Roman" w:cs="Times New Roman"/>
          <w:color w:val="231F20"/>
          <w:spacing w:val="1"/>
          <w:w w:val="115"/>
          <w:lang w:eastAsia="en-US"/>
        </w:rPr>
        <w:t xml:space="preserve"> </w:t>
      </w:r>
      <w:r w:rsidRPr="0012082F">
        <w:rPr>
          <w:rFonts w:eastAsia="Times New Roman" w:cs="Times New Roman"/>
          <w:color w:val="231F20"/>
          <w:w w:val="115"/>
          <w:lang w:eastAsia="en-US"/>
        </w:rPr>
        <w:t>образовательной</w:t>
      </w:r>
      <w:r w:rsidRPr="0012082F">
        <w:rPr>
          <w:rFonts w:eastAsia="Times New Roman" w:cs="Times New Roman"/>
          <w:color w:val="231F20"/>
          <w:spacing w:val="1"/>
          <w:w w:val="115"/>
          <w:lang w:eastAsia="en-US"/>
        </w:rPr>
        <w:t xml:space="preserve"> </w:t>
      </w:r>
      <w:r w:rsidRPr="0012082F">
        <w:rPr>
          <w:rFonts w:eastAsia="Times New Roman" w:cs="Times New Roman"/>
          <w:color w:val="231F20"/>
          <w:w w:val="115"/>
          <w:lang w:eastAsia="en-US"/>
        </w:rPr>
        <w:t>программы</w:t>
      </w:r>
      <w:r w:rsidRPr="0012082F">
        <w:rPr>
          <w:rFonts w:eastAsia="Times New Roman" w:cs="Times New Roman"/>
          <w:color w:val="231F20"/>
          <w:spacing w:val="1"/>
          <w:w w:val="115"/>
          <w:lang w:eastAsia="en-US"/>
        </w:rPr>
        <w:t xml:space="preserve"> </w:t>
      </w:r>
      <w:r w:rsidRPr="0012082F">
        <w:rPr>
          <w:rFonts w:eastAsia="Times New Roman" w:cs="Times New Roman"/>
          <w:color w:val="231F20"/>
          <w:w w:val="115"/>
          <w:lang w:eastAsia="en-US"/>
        </w:rPr>
        <w:t>основного</w:t>
      </w:r>
      <w:r w:rsidRPr="0012082F">
        <w:rPr>
          <w:rFonts w:eastAsia="Times New Roman" w:cs="Times New Roman"/>
          <w:color w:val="231F20"/>
          <w:spacing w:val="1"/>
          <w:w w:val="115"/>
          <w:lang w:eastAsia="en-US"/>
        </w:rPr>
        <w:t xml:space="preserve"> </w:t>
      </w:r>
      <w:r w:rsidRPr="0012082F">
        <w:rPr>
          <w:rFonts w:eastAsia="Times New Roman" w:cs="Times New Roman"/>
          <w:color w:val="231F20"/>
          <w:w w:val="115"/>
          <w:lang w:eastAsia="en-US"/>
        </w:rPr>
        <w:t>общего образования), из расчета не менее одного учебника по</w:t>
      </w:r>
      <w:r w:rsidRPr="0012082F">
        <w:rPr>
          <w:rFonts w:eastAsia="Times New Roman" w:cs="Times New Roman"/>
          <w:color w:val="231F20"/>
          <w:spacing w:val="-55"/>
          <w:w w:val="115"/>
          <w:lang w:eastAsia="en-US"/>
        </w:rPr>
        <w:t xml:space="preserve"> </w:t>
      </w:r>
      <w:r w:rsidRPr="0012082F">
        <w:rPr>
          <w:rFonts w:eastAsia="Times New Roman" w:cs="Times New Roman"/>
          <w:color w:val="231F20"/>
          <w:w w:val="115"/>
          <w:lang w:eastAsia="en-US"/>
        </w:rPr>
        <w:t>учебному</w:t>
      </w:r>
      <w:r w:rsidRPr="0012082F">
        <w:rPr>
          <w:rFonts w:eastAsia="Times New Roman" w:cs="Times New Roman"/>
          <w:color w:val="231F20"/>
          <w:spacing w:val="1"/>
          <w:w w:val="115"/>
          <w:lang w:eastAsia="en-US"/>
        </w:rPr>
        <w:t xml:space="preserve"> </w:t>
      </w:r>
      <w:r w:rsidRPr="0012082F">
        <w:rPr>
          <w:rFonts w:eastAsia="Times New Roman" w:cs="Times New Roman"/>
          <w:color w:val="231F20"/>
          <w:w w:val="115"/>
          <w:lang w:eastAsia="en-US"/>
        </w:rPr>
        <w:t>предмету</w:t>
      </w:r>
      <w:r w:rsidRPr="0012082F">
        <w:rPr>
          <w:rFonts w:eastAsia="Times New Roman" w:cs="Times New Roman"/>
          <w:color w:val="231F20"/>
          <w:spacing w:val="1"/>
          <w:w w:val="115"/>
          <w:lang w:eastAsia="en-US"/>
        </w:rPr>
        <w:t xml:space="preserve"> </w:t>
      </w:r>
      <w:r w:rsidRPr="0012082F">
        <w:rPr>
          <w:rFonts w:eastAsia="Times New Roman" w:cs="Times New Roman"/>
          <w:color w:val="231F20"/>
          <w:w w:val="115"/>
          <w:lang w:eastAsia="en-US"/>
        </w:rPr>
        <w:t>обязательной</w:t>
      </w:r>
      <w:r w:rsidRPr="0012082F">
        <w:rPr>
          <w:rFonts w:eastAsia="Times New Roman" w:cs="Times New Roman"/>
          <w:color w:val="231F20"/>
          <w:spacing w:val="1"/>
          <w:w w:val="115"/>
          <w:lang w:eastAsia="en-US"/>
        </w:rPr>
        <w:t xml:space="preserve"> </w:t>
      </w:r>
      <w:r w:rsidRPr="0012082F">
        <w:rPr>
          <w:rFonts w:eastAsia="Times New Roman" w:cs="Times New Roman"/>
          <w:color w:val="231F20"/>
          <w:w w:val="115"/>
          <w:lang w:eastAsia="en-US"/>
        </w:rPr>
        <w:t>части</w:t>
      </w:r>
      <w:r w:rsidRPr="0012082F">
        <w:rPr>
          <w:rFonts w:eastAsia="Times New Roman" w:cs="Times New Roman"/>
          <w:color w:val="231F20"/>
          <w:spacing w:val="1"/>
          <w:w w:val="115"/>
          <w:lang w:eastAsia="en-US"/>
        </w:rPr>
        <w:t xml:space="preserve"> </w:t>
      </w:r>
      <w:r w:rsidRPr="0012082F">
        <w:rPr>
          <w:rFonts w:eastAsia="Times New Roman" w:cs="Times New Roman"/>
          <w:color w:val="231F20"/>
          <w:w w:val="115"/>
          <w:lang w:eastAsia="en-US"/>
        </w:rPr>
        <w:t>учебного</w:t>
      </w:r>
      <w:r w:rsidRPr="0012082F">
        <w:rPr>
          <w:rFonts w:eastAsia="Times New Roman" w:cs="Times New Roman"/>
          <w:color w:val="231F20"/>
          <w:spacing w:val="1"/>
          <w:w w:val="115"/>
          <w:lang w:eastAsia="en-US"/>
        </w:rPr>
        <w:t xml:space="preserve"> </w:t>
      </w:r>
      <w:r w:rsidRPr="0012082F">
        <w:rPr>
          <w:rFonts w:eastAsia="Times New Roman" w:cs="Times New Roman"/>
          <w:color w:val="231F20"/>
          <w:w w:val="115"/>
          <w:lang w:eastAsia="en-US"/>
        </w:rPr>
        <w:t>плана</w:t>
      </w:r>
      <w:r w:rsidRPr="0012082F">
        <w:rPr>
          <w:rFonts w:eastAsia="Times New Roman" w:cs="Times New Roman"/>
          <w:color w:val="231F20"/>
          <w:spacing w:val="1"/>
          <w:w w:val="115"/>
          <w:lang w:eastAsia="en-US"/>
        </w:rPr>
        <w:t xml:space="preserve"> </w:t>
      </w:r>
      <w:r w:rsidRPr="0012082F">
        <w:rPr>
          <w:rFonts w:eastAsia="Times New Roman" w:cs="Times New Roman"/>
          <w:color w:val="231F20"/>
          <w:w w:val="115"/>
          <w:lang w:eastAsia="en-US"/>
        </w:rPr>
        <w:t>на</w:t>
      </w:r>
      <w:r w:rsidRPr="0012082F">
        <w:rPr>
          <w:rFonts w:eastAsia="Times New Roman" w:cs="Times New Roman"/>
          <w:color w:val="231F20"/>
          <w:spacing w:val="-55"/>
          <w:w w:val="115"/>
          <w:lang w:eastAsia="en-US"/>
        </w:rPr>
        <w:t xml:space="preserve"> </w:t>
      </w:r>
      <w:r w:rsidRPr="0012082F">
        <w:rPr>
          <w:rFonts w:eastAsia="Times New Roman" w:cs="Times New Roman"/>
          <w:color w:val="231F20"/>
          <w:w w:val="115"/>
          <w:lang w:eastAsia="en-US"/>
        </w:rPr>
        <w:t>одного</w:t>
      </w:r>
      <w:r w:rsidRPr="0012082F">
        <w:rPr>
          <w:rFonts w:eastAsia="Times New Roman" w:cs="Times New Roman"/>
          <w:color w:val="231F20"/>
          <w:spacing w:val="14"/>
          <w:w w:val="115"/>
          <w:lang w:eastAsia="en-US"/>
        </w:rPr>
        <w:t xml:space="preserve"> </w:t>
      </w:r>
      <w:r w:rsidRPr="0012082F">
        <w:rPr>
          <w:rFonts w:eastAsia="Times New Roman" w:cs="Times New Roman"/>
          <w:color w:val="231F20"/>
          <w:w w:val="115"/>
          <w:lang w:eastAsia="en-US"/>
        </w:rPr>
        <w:t>обучающегося;</w:t>
      </w:r>
    </w:p>
    <w:p w:rsidR="005064FC" w:rsidRPr="00D94F0D" w:rsidRDefault="005064FC" w:rsidP="005064FC">
      <w:pPr>
        <w:widowControl w:val="0"/>
        <w:autoSpaceDE w:val="0"/>
        <w:autoSpaceDN w:val="0"/>
        <w:spacing w:before="2"/>
        <w:ind w:right="114"/>
        <w:jc w:val="both"/>
        <w:rPr>
          <w:rFonts w:eastAsia="Times New Roman" w:cs="Times New Roman"/>
          <w:lang w:eastAsia="en-US"/>
        </w:rPr>
      </w:pPr>
      <w:r w:rsidRPr="00D94F0D">
        <w:rPr>
          <w:rFonts w:eastAsia="Times New Roman" w:cs="Times New Roman"/>
          <w:color w:val="231F20"/>
          <w:w w:val="115"/>
          <w:position w:val="1"/>
          <w:lang w:eastAsia="en-US"/>
        </w:rPr>
        <w:lastRenderedPageBreak/>
        <w:t xml:space="preserve">- </w:t>
      </w:r>
      <w:r w:rsidRPr="00D94F0D">
        <w:rPr>
          <w:rFonts w:eastAsia="Times New Roman" w:cs="Times New Roman"/>
          <w:color w:val="231F20"/>
          <w:w w:val="115"/>
          <w:lang w:eastAsia="en-US"/>
        </w:rPr>
        <w:t>фонд дополнительной литературы (художественная и научно-популярная литература, справочно-библиографические и</w:t>
      </w:r>
      <w:r w:rsidRPr="00D94F0D">
        <w:rPr>
          <w:rFonts w:eastAsia="Times New Roman" w:cs="Times New Roman"/>
          <w:color w:val="231F20"/>
          <w:spacing w:val="1"/>
          <w:w w:val="115"/>
          <w:lang w:eastAsia="en-US"/>
        </w:rPr>
        <w:t xml:space="preserve"> </w:t>
      </w:r>
      <w:r w:rsidRPr="00D94F0D">
        <w:rPr>
          <w:rFonts w:eastAsia="Times New Roman" w:cs="Times New Roman"/>
          <w:color w:val="231F20"/>
          <w:w w:val="115"/>
          <w:lang w:eastAsia="en-US"/>
        </w:rPr>
        <w:t>периодические</w:t>
      </w:r>
      <w:r w:rsidRPr="00D94F0D">
        <w:rPr>
          <w:rFonts w:eastAsia="Times New Roman" w:cs="Times New Roman"/>
          <w:color w:val="231F20"/>
          <w:spacing w:val="14"/>
          <w:w w:val="115"/>
          <w:lang w:eastAsia="en-US"/>
        </w:rPr>
        <w:t xml:space="preserve"> </w:t>
      </w:r>
      <w:r w:rsidRPr="00D94F0D">
        <w:rPr>
          <w:rFonts w:eastAsia="Times New Roman" w:cs="Times New Roman"/>
          <w:color w:val="231F20"/>
          <w:w w:val="115"/>
          <w:lang w:eastAsia="en-US"/>
        </w:rPr>
        <w:t>издания);</w:t>
      </w:r>
    </w:p>
    <w:p w:rsidR="005064FC" w:rsidRPr="00D94F0D" w:rsidRDefault="005064FC" w:rsidP="005064FC">
      <w:pPr>
        <w:widowControl w:val="0"/>
        <w:autoSpaceDE w:val="0"/>
        <w:autoSpaceDN w:val="0"/>
        <w:spacing w:before="1"/>
        <w:ind w:right="115"/>
        <w:jc w:val="both"/>
        <w:rPr>
          <w:rFonts w:eastAsia="Times New Roman" w:cs="Times New Roman"/>
          <w:lang w:eastAsia="en-US"/>
        </w:rPr>
      </w:pPr>
      <w:r w:rsidRPr="00D94F0D">
        <w:rPr>
          <w:rFonts w:eastAsia="Times New Roman" w:cs="Times New Roman"/>
          <w:color w:val="231F20"/>
          <w:w w:val="115"/>
          <w:position w:val="1"/>
          <w:lang w:eastAsia="en-US"/>
        </w:rPr>
        <w:t xml:space="preserve">- </w:t>
      </w:r>
      <w:r w:rsidRPr="00D94F0D">
        <w:rPr>
          <w:rFonts w:eastAsia="Times New Roman" w:cs="Times New Roman"/>
          <w:color w:val="231F20"/>
          <w:w w:val="115"/>
          <w:lang w:eastAsia="en-US"/>
        </w:rPr>
        <w:t xml:space="preserve">учебно-наглядные пособия </w:t>
      </w:r>
      <w:r w:rsidR="00D94F0D">
        <w:rPr>
          <w:rFonts w:eastAsia="Times New Roman" w:cs="Times New Roman"/>
          <w:color w:val="231F20"/>
          <w:w w:val="115"/>
          <w:lang w:eastAsia="en-US"/>
        </w:rPr>
        <w:t>(средства натурного фонда, моде</w:t>
      </w:r>
      <w:r w:rsidRPr="00D94F0D">
        <w:rPr>
          <w:rFonts w:eastAsia="Times New Roman" w:cs="Times New Roman"/>
          <w:color w:val="231F20"/>
          <w:w w:val="115"/>
          <w:lang w:eastAsia="en-US"/>
        </w:rPr>
        <w:t>ли,</w:t>
      </w:r>
      <w:r w:rsidRPr="00D94F0D">
        <w:rPr>
          <w:rFonts w:eastAsia="Times New Roman" w:cs="Times New Roman"/>
          <w:color w:val="231F20"/>
          <w:spacing w:val="1"/>
          <w:w w:val="115"/>
          <w:lang w:eastAsia="en-US"/>
        </w:rPr>
        <w:t xml:space="preserve"> </w:t>
      </w:r>
      <w:r w:rsidRPr="00D94F0D">
        <w:rPr>
          <w:rFonts w:eastAsia="Times New Roman" w:cs="Times New Roman"/>
          <w:color w:val="231F20"/>
          <w:w w:val="115"/>
          <w:lang w:eastAsia="en-US"/>
        </w:rPr>
        <w:t>печатные,</w:t>
      </w:r>
      <w:r w:rsidRPr="00D94F0D">
        <w:rPr>
          <w:rFonts w:eastAsia="Times New Roman" w:cs="Times New Roman"/>
          <w:color w:val="231F20"/>
          <w:spacing w:val="1"/>
          <w:w w:val="115"/>
          <w:lang w:eastAsia="en-US"/>
        </w:rPr>
        <w:t xml:space="preserve"> </w:t>
      </w:r>
      <w:r w:rsidRPr="00D94F0D">
        <w:rPr>
          <w:rFonts w:eastAsia="Times New Roman" w:cs="Times New Roman"/>
          <w:color w:val="231F20"/>
          <w:w w:val="115"/>
          <w:lang w:eastAsia="en-US"/>
        </w:rPr>
        <w:t>экранно-звуковые</w:t>
      </w:r>
      <w:r w:rsidRPr="00D94F0D">
        <w:rPr>
          <w:rFonts w:eastAsia="Times New Roman" w:cs="Times New Roman"/>
          <w:color w:val="231F20"/>
          <w:spacing w:val="1"/>
          <w:w w:val="115"/>
          <w:lang w:eastAsia="en-US"/>
        </w:rPr>
        <w:t xml:space="preserve"> </w:t>
      </w:r>
      <w:r w:rsidRPr="00D94F0D">
        <w:rPr>
          <w:rFonts w:eastAsia="Times New Roman" w:cs="Times New Roman"/>
          <w:color w:val="231F20"/>
          <w:w w:val="115"/>
          <w:lang w:eastAsia="en-US"/>
        </w:rPr>
        <w:t>средства,</w:t>
      </w:r>
      <w:r w:rsidRPr="00D94F0D">
        <w:rPr>
          <w:rFonts w:eastAsia="Times New Roman" w:cs="Times New Roman"/>
          <w:color w:val="231F20"/>
          <w:spacing w:val="1"/>
          <w:w w:val="115"/>
          <w:lang w:eastAsia="en-US"/>
        </w:rPr>
        <w:t xml:space="preserve"> </w:t>
      </w:r>
      <w:r w:rsidRPr="00D94F0D">
        <w:rPr>
          <w:rFonts w:eastAsia="Times New Roman" w:cs="Times New Roman"/>
          <w:color w:val="231F20"/>
          <w:w w:val="115"/>
          <w:lang w:eastAsia="en-US"/>
        </w:rPr>
        <w:t>мультимедийные</w:t>
      </w:r>
      <w:r w:rsidRPr="00D94F0D">
        <w:rPr>
          <w:rFonts w:eastAsia="Times New Roman" w:cs="Times New Roman"/>
          <w:color w:val="231F20"/>
          <w:spacing w:val="-55"/>
          <w:w w:val="115"/>
          <w:lang w:eastAsia="en-US"/>
        </w:rPr>
        <w:t xml:space="preserve"> </w:t>
      </w:r>
      <w:r w:rsidRPr="00D94F0D">
        <w:rPr>
          <w:rFonts w:eastAsia="Times New Roman" w:cs="Times New Roman"/>
          <w:color w:val="231F20"/>
          <w:w w:val="115"/>
          <w:lang w:eastAsia="en-US"/>
        </w:rPr>
        <w:t>средства);</w:t>
      </w:r>
    </w:p>
    <w:p w:rsidR="005064FC" w:rsidRPr="00D94F0D" w:rsidRDefault="005064FC" w:rsidP="005064FC">
      <w:pPr>
        <w:widowControl w:val="0"/>
        <w:autoSpaceDE w:val="0"/>
        <w:autoSpaceDN w:val="0"/>
        <w:spacing w:before="2"/>
        <w:ind w:right="114"/>
        <w:jc w:val="both"/>
        <w:rPr>
          <w:rFonts w:eastAsia="Times New Roman" w:cs="Times New Roman"/>
          <w:lang w:eastAsia="en-US"/>
        </w:rPr>
      </w:pPr>
      <w:r w:rsidRPr="00D94F0D">
        <w:rPr>
          <w:rFonts w:eastAsia="Times New Roman" w:cs="Times New Roman"/>
          <w:color w:val="231F20"/>
          <w:w w:val="115"/>
          <w:position w:val="1"/>
          <w:lang w:eastAsia="en-US"/>
        </w:rPr>
        <w:t xml:space="preserve">- </w:t>
      </w:r>
      <w:r w:rsidRPr="00D94F0D">
        <w:rPr>
          <w:rFonts w:eastAsia="Times New Roman" w:cs="Times New Roman"/>
          <w:color w:val="231F20"/>
          <w:w w:val="115"/>
          <w:lang w:eastAsia="en-US"/>
        </w:rPr>
        <w:t>информационно-образовательные</w:t>
      </w:r>
      <w:r w:rsidRPr="00D94F0D">
        <w:rPr>
          <w:rFonts w:eastAsia="Times New Roman" w:cs="Times New Roman"/>
          <w:color w:val="231F20"/>
          <w:spacing w:val="1"/>
          <w:w w:val="115"/>
          <w:lang w:eastAsia="en-US"/>
        </w:rPr>
        <w:t xml:space="preserve"> </w:t>
      </w:r>
      <w:r w:rsidRPr="00D94F0D">
        <w:rPr>
          <w:rFonts w:eastAsia="Times New Roman" w:cs="Times New Roman"/>
          <w:color w:val="231F20"/>
          <w:w w:val="115"/>
          <w:lang w:eastAsia="en-US"/>
        </w:rPr>
        <w:t>ресурсы</w:t>
      </w:r>
      <w:r w:rsidRPr="00D94F0D">
        <w:rPr>
          <w:rFonts w:eastAsia="Times New Roman" w:cs="Times New Roman"/>
          <w:color w:val="231F20"/>
          <w:spacing w:val="1"/>
          <w:w w:val="115"/>
          <w:lang w:eastAsia="en-US"/>
        </w:rPr>
        <w:t xml:space="preserve"> </w:t>
      </w:r>
      <w:r w:rsidRPr="00D94F0D">
        <w:rPr>
          <w:rFonts w:eastAsia="Times New Roman" w:cs="Times New Roman"/>
          <w:color w:val="231F20"/>
          <w:w w:val="115"/>
          <w:lang w:eastAsia="en-US"/>
        </w:rPr>
        <w:t>Интернета,</w:t>
      </w:r>
      <w:r w:rsidRPr="00D94F0D">
        <w:rPr>
          <w:rFonts w:eastAsia="Times New Roman" w:cs="Times New Roman"/>
          <w:color w:val="231F20"/>
          <w:spacing w:val="1"/>
          <w:w w:val="115"/>
          <w:lang w:eastAsia="en-US"/>
        </w:rPr>
        <w:t xml:space="preserve"> </w:t>
      </w:r>
      <w:r w:rsidR="00D94F0D">
        <w:rPr>
          <w:rFonts w:eastAsia="Times New Roman" w:cs="Times New Roman"/>
          <w:color w:val="231F20"/>
          <w:w w:val="115"/>
          <w:lang w:eastAsia="en-US"/>
        </w:rPr>
        <w:t>про</w:t>
      </w:r>
      <w:r w:rsidRPr="00D94F0D">
        <w:rPr>
          <w:rFonts w:eastAsia="Times New Roman" w:cs="Times New Roman"/>
          <w:color w:val="231F20"/>
          <w:w w:val="115"/>
          <w:lang w:eastAsia="en-US"/>
        </w:rPr>
        <w:t>шедшие в установленном порядке процедуру верификации и</w:t>
      </w:r>
      <w:r w:rsidRPr="00D94F0D">
        <w:rPr>
          <w:rFonts w:eastAsia="Times New Roman" w:cs="Times New Roman"/>
          <w:color w:val="231F20"/>
          <w:spacing w:val="1"/>
          <w:w w:val="115"/>
          <w:lang w:eastAsia="en-US"/>
        </w:rPr>
        <w:t xml:space="preserve"> </w:t>
      </w:r>
      <w:r w:rsidRPr="00D94F0D">
        <w:rPr>
          <w:rFonts w:eastAsia="Times New Roman" w:cs="Times New Roman"/>
          <w:color w:val="231F20"/>
          <w:w w:val="115"/>
          <w:lang w:eastAsia="en-US"/>
        </w:rPr>
        <w:t xml:space="preserve">обеспечивающие доступ </w:t>
      </w:r>
      <w:proofErr w:type="gramStart"/>
      <w:r w:rsidRPr="00D94F0D">
        <w:rPr>
          <w:rFonts w:eastAsia="Times New Roman" w:cs="Times New Roman"/>
          <w:color w:val="231F20"/>
          <w:w w:val="115"/>
          <w:lang w:eastAsia="en-US"/>
        </w:rPr>
        <w:t>обучающихся</w:t>
      </w:r>
      <w:proofErr w:type="gramEnd"/>
      <w:r w:rsidRPr="00D94F0D">
        <w:rPr>
          <w:rFonts w:eastAsia="Times New Roman" w:cs="Times New Roman"/>
          <w:color w:val="231F20"/>
          <w:w w:val="115"/>
          <w:lang w:eastAsia="en-US"/>
        </w:rPr>
        <w:t xml:space="preserve"> к учебным материалам,</w:t>
      </w:r>
      <w:r w:rsidRPr="00D94F0D">
        <w:rPr>
          <w:rFonts w:eastAsia="Times New Roman" w:cs="Times New Roman"/>
          <w:color w:val="231F20"/>
          <w:spacing w:val="22"/>
          <w:w w:val="115"/>
          <w:lang w:eastAsia="en-US"/>
        </w:rPr>
        <w:t xml:space="preserve"> </w:t>
      </w:r>
      <w:r w:rsidRPr="00D94F0D">
        <w:rPr>
          <w:rFonts w:eastAsia="Times New Roman" w:cs="Times New Roman"/>
          <w:color w:val="231F20"/>
          <w:w w:val="115"/>
          <w:lang w:eastAsia="en-US"/>
        </w:rPr>
        <w:t>в</w:t>
      </w:r>
      <w:r w:rsidRPr="00D94F0D">
        <w:rPr>
          <w:rFonts w:eastAsia="Times New Roman" w:cs="Times New Roman"/>
          <w:color w:val="231F20"/>
          <w:spacing w:val="22"/>
          <w:w w:val="115"/>
          <w:lang w:eastAsia="en-US"/>
        </w:rPr>
        <w:t xml:space="preserve"> </w:t>
      </w:r>
      <w:r w:rsidRPr="00D94F0D">
        <w:rPr>
          <w:rFonts w:eastAsia="Times New Roman" w:cs="Times New Roman"/>
          <w:color w:val="231F20"/>
          <w:w w:val="115"/>
          <w:lang w:eastAsia="en-US"/>
        </w:rPr>
        <w:t>т.</w:t>
      </w:r>
      <w:r w:rsidRPr="00D94F0D">
        <w:rPr>
          <w:rFonts w:eastAsia="Times New Roman" w:cs="Times New Roman"/>
          <w:color w:val="231F20"/>
          <w:spacing w:val="22"/>
          <w:w w:val="115"/>
          <w:lang w:eastAsia="en-US"/>
        </w:rPr>
        <w:t xml:space="preserve"> </w:t>
      </w:r>
      <w:r w:rsidRPr="00D94F0D">
        <w:rPr>
          <w:rFonts w:eastAsia="Times New Roman" w:cs="Times New Roman"/>
          <w:color w:val="231F20"/>
          <w:w w:val="115"/>
          <w:lang w:eastAsia="en-US"/>
        </w:rPr>
        <w:t>ч.</w:t>
      </w:r>
      <w:r w:rsidRPr="00D94F0D">
        <w:rPr>
          <w:rFonts w:eastAsia="Times New Roman" w:cs="Times New Roman"/>
          <w:color w:val="231F20"/>
          <w:spacing w:val="22"/>
          <w:w w:val="115"/>
          <w:lang w:eastAsia="en-US"/>
        </w:rPr>
        <w:t xml:space="preserve"> </w:t>
      </w:r>
      <w:r w:rsidRPr="00D94F0D">
        <w:rPr>
          <w:rFonts w:eastAsia="Times New Roman" w:cs="Times New Roman"/>
          <w:color w:val="231F20"/>
          <w:w w:val="115"/>
          <w:lang w:eastAsia="en-US"/>
        </w:rPr>
        <w:t>к</w:t>
      </w:r>
      <w:r w:rsidRPr="00D94F0D">
        <w:rPr>
          <w:rFonts w:eastAsia="Times New Roman" w:cs="Times New Roman"/>
          <w:color w:val="231F20"/>
          <w:spacing w:val="22"/>
          <w:w w:val="115"/>
          <w:lang w:eastAsia="en-US"/>
        </w:rPr>
        <w:t xml:space="preserve"> </w:t>
      </w:r>
      <w:r w:rsidRPr="00D94F0D">
        <w:rPr>
          <w:rFonts w:eastAsia="Times New Roman" w:cs="Times New Roman"/>
          <w:color w:val="231F20"/>
          <w:w w:val="115"/>
          <w:lang w:eastAsia="en-US"/>
        </w:rPr>
        <w:t>наследию</w:t>
      </w:r>
      <w:r w:rsidRPr="00D94F0D">
        <w:rPr>
          <w:rFonts w:eastAsia="Times New Roman" w:cs="Times New Roman"/>
          <w:color w:val="231F20"/>
          <w:spacing w:val="22"/>
          <w:w w:val="115"/>
          <w:lang w:eastAsia="en-US"/>
        </w:rPr>
        <w:t xml:space="preserve"> </w:t>
      </w:r>
      <w:r w:rsidRPr="00D94F0D">
        <w:rPr>
          <w:rFonts w:eastAsia="Times New Roman" w:cs="Times New Roman"/>
          <w:color w:val="231F20"/>
          <w:w w:val="115"/>
          <w:lang w:eastAsia="en-US"/>
        </w:rPr>
        <w:t>отечественного</w:t>
      </w:r>
      <w:r w:rsidRPr="00D94F0D">
        <w:rPr>
          <w:rFonts w:eastAsia="Times New Roman" w:cs="Times New Roman"/>
          <w:color w:val="231F20"/>
          <w:spacing w:val="22"/>
          <w:w w:val="115"/>
          <w:lang w:eastAsia="en-US"/>
        </w:rPr>
        <w:t xml:space="preserve"> </w:t>
      </w:r>
      <w:r w:rsidRPr="00D94F0D">
        <w:rPr>
          <w:rFonts w:eastAsia="Times New Roman" w:cs="Times New Roman"/>
          <w:color w:val="231F20"/>
          <w:w w:val="115"/>
          <w:lang w:eastAsia="en-US"/>
        </w:rPr>
        <w:t>кинематографа;</w:t>
      </w:r>
    </w:p>
    <w:p w:rsidR="005064FC" w:rsidRPr="00D94F0D" w:rsidRDefault="005064FC" w:rsidP="005064FC">
      <w:pPr>
        <w:widowControl w:val="0"/>
        <w:autoSpaceDE w:val="0"/>
        <w:autoSpaceDN w:val="0"/>
        <w:spacing w:before="1"/>
        <w:jc w:val="both"/>
        <w:rPr>
          <w:rFonts w:eastAsia="Times New Roman" w:cs="Times New Roman"/>
          <w:lang w:eastAsia="en-US"/>
        </w:rPr>
      </w:pPr>
      <w:r w:rsidRPr="00D94F0D">
        <w:rPr>
          <w:rFonts w:eastAsia="Times New Roman" w:cs="Times New Roman"/>
          <w:color w:val="231F20"/>
          <w:w w:val="110"/>
          <w:position w:val="1"/>
          <w:lang w:eastAsia="en-US"/>
        </w:rPr>
        <w:t xml:space="preserve">- </w:t>
      </w:r>
      <w:r w:rsidRPr="00D94F0D">
        <w:rPr>
          <w:rFonts w:eastAsia="Times New Roman" w:cs="Times New Roman"/>
          <w:color w:val="231F20"/>
          <w:w w:val="110"/>
          <w:lang w:eastAsia="en-US"/>
        </w:rPr>
        <w:t xml:space="preserve">информационно-телекоммуникационная   </w:t>
      </w:r>
      <w:r w:rsidRPr="00D94F0D">
        <w:rPr>
          <w:rFonts w:eastAsia="Times New Roman" w:cs="Times New Roman"/>
          <w:color w:val="231F20"/>
          <w:spacing w:val="23"/>
          <w:w w:val="110"/>
          <w:lang w:eastAsia="en-US"/>
        </w:rPr>
        <w:t xml:space="preserve"> </w:t>
      </w:r>
      <w:r w:rsidRPr="00D94F0D">
        <w:rPr>
          <w:rFonts w:eastAsia="Times New Roman" w:cs="Times New Roman"/>
          <w:color w:val="231F20"/>
          <w:w w:val="110"/>
          <w:lang w:eastAsia="en-US"/>
        </w:rPr>
        <w:t>инфраструктура;</w:t>
      </w:r>
    </w:p>
    <w:p w:rsidR="005064FC" w:rsidRPr="00D94F0D" w:rsidRDefault="005064FC" w:rsidP="005064FC">
      <w:pPr>
        <w:widowControl w:val="0"/>
        <w:autoSpaceDE w:val="0"/>
        <w:autoSpaceDN w:val="0"/>
        <w:spacing w:before="15"/>
        <w:ind w:right="114"/>
        <w:jc w:val="both"/>
        <w:rPr>
          <w:rFonts w:eastAsia="Times New Roman" w:cs="Times New Roman"/>
          <w:lang w:eastAsia="en-US"/>
        </w:rPr>
      </w:pPr>
      <w:r w:rsidRPr="00D94F0D">
        <w:rPr>
          <w:rFonts w:eastAsia="Times New Roman" w:cs="Times New Roman"/>
          <w:color w:val="231F20"/>
          <w:w w:val="115"/>
          <w:position w:val="1"/>
          <w:lang w:eastAsia="en-US"/>
        </w:rPr>
        <w:t xml:space="preserve">- </w:t>
      </w:r>
      <w:r w:rsidRPr="00D94F0D">
        <w:rPr>
          <w:rFonts w:eastAsia="Times New Roman" w:cs="Times New Roman"/>
          <w:color w:val="231F20"/>
          <w:w w:val="115"/>
          <w:lang w:eastAsia="en-US"/>
        </w:rPr>
        <w:t>технические</w:t>
      </w:r>
      <w:r w:rsidRPr="00D94F0D">
        <w:rPr>
          <w:rFonts w:eastAsia="Times New Roman" w:cs="Times New Roman"/>
          <w:color w:val="231F20"/>
          <w:spacing w:val="10"/>
          <w:w w:val="115"/>
          <w:lang w:eastAsia="en-US"/>
        </w:rPr>
        <w:t xml:space="preserve"> </w:t>
      </w:r>
      <w:r w:rsidRPr="00D94F0D">
        <w:rPr>
          <w:rFonts w:eastAsia="Times New Roman" w:cs="Times New Roman"/>
          <w:color w:val="231F20"/>
          <w:w w:val="115"/>
          <w:lang w:eastAsia="en-US"/>
        </w:rPr>
        <w:t>средства,</w:t>
      </w:r>
      <w:r w:rsidRPr="00D94F0D">
        <w:rPr>
          <w:rFonts w:eastAsia="Times New Roman" w:cs="Times New Roman"/>
          <w:color w:val="231F20"/>
          <w:spacing w:val="9"/>
          <w:w w:val="115"/>
          <w:lang w:eastAsia="en-US"/>
        </w:rPr>
        <w:t xml:space="preserve"> </w:t>
      </w:r>
      <w:r w:rsidRPr="00D94F0D">
        <w:rPr>
          <w:rFonts w:eastAsia="Times New Roman" w:cs="Times New Roman"/>
          <w:color w:val="231F20"/>
          <w:w w:val="115"/>
          <w:lang w:eastAsia="en-US"/>
        </w:rPr>
        <w:t>обеспечивающие</w:t>
      </w:r>
      <w:r w:rsidRPr="00D94F0D">
        <w:rPr>
          <w:rFonts w:eastAsia="Times New Roman" w:cs="Times New Roman"/>
          <w:color w:val="231F20"/>
          <w:spacing w:val="9"/>
          <w:w w:val="115"/>
          <w:lang w:eastAsia="en-US"/>
        </w:rPr>
        <w:t xml:space="preserve"> </w:t>
      </w:r>
      <w:r w:rsidRPr="00D94F0D">
        <w:rPr>
          <w:rFonts w:eastAsia="Times New Roman" w:cs="Times New Roman"/>
          <w:color w:val="231F20"/>
          <w:w w:val="115"/>
          <w:lang w:eastAsia="en-US"/>
        </w:rPr>
        <w:t>функционирование</w:t>
      </w:r>
      <w:r w:rsidRPr="00D94F0D">
        <w:rPr>
          <w:rFonts w:eastAsia="Times New Roman" w:cs="Times New Roman"/>
          <w:color w:val="231F20"/>
          <w:spacing w:val="-55"/>
          <w:w w:val="115"/>
          <w:lang w:eastAsia="en-US"/>
        </w:rPr>
        <w:t xml:space="preserve"> </w:t>
      </w:r>
      <w:r w:rsidRPr="00D94F0D">
        <w:rPr>
          <w:rFonts w:eastAsia="Times New Roman" w:cs="Times New Roman"/>
          <w:color w:val="231F20"/>
          <w:w w:val="115"/>
          <w:lang w:eastAsia="en-US"/>
        </w:rPr>
        <w:t>информационно-образовательной</w:t>
      </w:r>
      <w:r w:rsidRPr="00D94F0D">
        <w:rPr>
          <w:rFonts w:eastAsia="Times New Roman" w:cs="Times New Roman"/>
          <w:color w:val="231F20"/>
          <w:spacing w:val="15"/>
          <w:w w:val="115"/>
          <w:lang w:eastAsia="en-US"/>
        </w:rPr>
        <w:t xml:space="preserve"> </w:t>
      </w:r>
      <w:r w:rsidRPr="00D94F0D">
        <w:rPr>
          <w:rFonts w:eastAsia="Times New Roman" w:cs="Times New Roman"/>
          <w:color w:val="231F20"/>
          <w:w w:val="115"/>
          <w:lang w:eastAsia="en-US"/>
        </w:rPr>
        <w:t>среды;</w:t>
      </w:r>
    </w:p>
    <w:p w:rsidR="005064FC" w:rsidRPr="00D94F0D" w:rsidRDefault="005064FC" w:rsidP="005064FC">
      <w:pPr>
        <w:widowControl w:val="0"/>
        <w:autoSpaceDE w:val="0"/>
        <w:autoSpaceDN w:val="0"/>
        <w:ind w:right="108"/>
        <w:jc w:val="both"/>
        <w:rPr>
          <w:rFonts w:eastAsia="Times New Roman" w:cs="Times New Roman"/>
          <w:lang w:eastAsia="en-US"/>
        </w:rPr>
      </w:pPr>
      <w:r w:rsidRPr="00D94F0D">
        <w:rPr>
          <w:rFonts w:eastAsia="Times New Roman" w:cs="Times New Roman"/>
          <w:color w:val="231F20"/>
          <w:w w:val="115"/>
          <w:position w:val="1"/>
          <w:lang w:eastAsia="en-US"/>
        </w:rPr>
        <w:t xml:space="preserve">- </w:t>
      </w:r>
      <w:r w:rsidRPr="00D94F0D">
        <w:rPr>
          <w:rFonts w:eastAsia="Times New Roman" w:cs="Times New Roman"/>
          <w:color w:val="231F20"/>
          <w:w w:val="115"/>
          <w:lang w:eastAsia="en-US"/>
        </w:rPr>
        <w:t>программные</w:t>
      </w:r>
      <w:r w:rsidRPr="00D94F0D">
        <w:rPr>
          <w:rFonts w:eastAsia="Times New Roman" w:cs="Times New Roman"/>
          <w:color w:val="231F20"/>
          <w:spacing w:val="37"/>
          <w:w w:val="115"/>
          <w:lang w:eastAsia="en-US"/>
        </w:rPr>
        <w:t xml:space="preserve"> </w:t>
      </w:r>
      <w:r w:rsidRPr="00D94F0D">
        <w:rPr>
          <w:rFonts w:eastAsia="Times New Roman" w:cs="Times New Roman"/>
          <w:color w:val="231F20"/>
          <w:w w:val="115"/>
          <w:lang w:eastAsia="en-US"/>
        </w:rPr>
        <w:t>инструменты,</w:t>
      </w:r>
      <w:r w:rsidRPr="00D94F0D">
        <w:rPr>
          <w:rFonts w:eastAsia="Times New Roman" w:cs="Times New Roman"/>
          <w:color w:val="231F20"/>
          <w:spacing w:val="37"/>
          <w:w w:val="115"/>
          <w:lang w:eastAsia="en-US"/>
        </w:rPr>
        <w:t xml:space="preserve"> </w:t>
      </w:r>
      <w:r w:rsidRPr="00D94F0D">
        <w:rPr>
          <w:rFonts w:eastAsia="Times New Roman" w:cs="Times New Roman"/>
          <w:color w:val="231F20"/>
          <w:w w:val="115"/>
          <w:lang w:eastAsia="en-US"/>
        </w:rPr>
        <w:t>обеспечивающие</w:t>
      </w:r>
      <w:r w:rsidRPr="00D94F0D">
        <w:rPr>
          <w:rFonts w:eastAsia="Times New Roman" w:cs="Times New Roman"/>
          <w:color w:val="231F20"/>
          <w:spacing w:val="37"/>
          <w:w w:val="115"/>
          <w:lang w:eastAsia="en-US"/>
        </w:rPr>
        <w:t xml:space="preserve"> </w:t>
      </w:r>
      <w:r w:rsidR="00D94F0D">
        <w:rPr>
          <w:rFonts w:eastAsia="Times New Roman" w:cs="Times New Roman"/>
          <w:color w:val="231F20"/>
          <w:w w:val="115"/>
          <w:lang w:eastAsia="en-US"/>
        </w:rPr>
        <w:t>функциониро</w:t>
      </w:r>
      <w:r w:rsidRPr="00D94F0D">
        <w:rPr>
          <w:rFonts w:eastAsia="Times New Roman" w:cs="Times New Roman"/>
          <w:color w:val="231F20"/>
          <w:w w:val="115"/>
          <w:lang w:eastAsia="en-US"/>
        </w:rPr>
        <w:t>вание</w:t>
      </w:r>
      <w:r w:rsidRPr="00D94F0D">
        <w:rPr>
          <w:rFonts w:eastAsia="Times New Roman" w:cs="Times New Roman"/>
          <w:color w:val="231F20"/>
          <w:spacing w:val="16"/>
          <w:w w:val="115"/>
          <w:lang w:eastAsia="en-US"/>
        </w:rPr>
        <w:t xml:space="preserve"> </w:t>
      </w:r>
      <w:r w:rsidRPr="00D94F0D">
        <w:rPr>
          <w:rFonts w:eastAsia="Times New Roman" w:cs="Times New Roman"/>
          <w:color w:val="231F20"/>
          <w:w w:val="115"/>
          <w:lang w:eastAsia="en-US"/>
        </w:rPr>
        <w:t>информационно-образовательной</w:t>
      </w:r>
      <w:r w:rsidRPr="00D94F0D">
        <w:rPr>
          <w:rFonts w:eastAsia="Times New Roman" w:cs="Times New Roman"/>
          <w:color w:val="231F20"/>
          <w:spacing w:val="17"/>
          <w:w w:val="115"/>
          <w:lang w:eastAsia="en-US"/>
        </w:rPr>
        <w:t xml:space="preserve"> </w:t>
      </w:r>
      <w:r w:rsidRPr="00D94F0D">
        <w:rPr>
          <w:rFonts w:eastAsia="Times New Roman" w:cs="Times New Roman"/>
          <w:color w:val="231F20"/>
          <w:w w:val="115"/>
          <w:lang w:eastAsia="en-US"/>
        </w:rPr>
        <w:t>среды;</w:t>
      </w:r>
    </w:p>
    <w:p w:rsidR="005064FC" w:rsidRPr="00D94F0D" w:rsidRDefault="005064FC" w:rsidP="005064FC">
      <w:pPr>
        <w:widowControl w:val="0"/>
        <w:autoSpaceDE w:val="0"/>
        <w:autoSpaceDN w:val="0"/>
        <w:spacing w:before="1"/>
        <w:ind w:right="114"/>
        <w:jc w:val="both"/>
        <w:rPr>
          <w:rFonts w:eastAsia="Times New Roman" w:cs="Times New Roman"/>
          <w:lang w:eastAsia="en-US"/>
        </w:rPr>
      </w:pPr>
      <w:r w:rsidRPr="00D94F0D">
        <w:rPr>
          <w:rFonts w:eastAsia="Times New Roman" w:cs="Times New Roman"/>
          <w:color w:val="231F20"/>
          <w:w w:val="115"/>
          <w:position w:val="1"/>
          <w:lang w:eastAsia="en-US"/>
        </w:rPr>
        <w:t xml:space="preserve">- </w:t>
      </w:r>
      <w:r w:rsidRPr="00D94F0D">
        <w:rPr>
          <w:rFonts w:eastAsia="Times New Roman" w:cs="Times New Roman"/>
          <w:color w:val="231F20"/>
          <w:w w:val="115"/>
          <w:lang w:eastAsia="en-US"/>
        </w:rPr>
        <w:t>служба</w:t>
      </w:r>
      <w:r w:rsidRPr="00D94F0D">
        <w:rPr>
          <w:rFonts w:eastAsia="Times New Roman" w:cs="Times New Roman"/>
          <w:color w:val="231F20"/>
          <w:spacing w:val="1"/>
          <w:w w:val="115"/>
          <w:lang w:eastAsia="en-US"/>
        </w:rPr>
        <w:t xml:space="preserve"> </w:t>
      </w:r>
      <w:r w:rsidRPr="00D94F0D">
        <w:rPr>
          <w:rFonts w:eastAsia="Times New Roman" w:cs="Times New Roman"/>
          <w:color w:val="231F20"/>
          <w:w w:val="115"/>
          <w:lang w:eastAsia="en-US"/>
        </w:rPr>
        <w:t>технической</w:t>
      </w:r>
      <w:r w:rsidRPr="00D94F0D">
        <w:rPr>
          <w:rFonts w:eastAsia="Times New Roman" w:cs="Times New Roman"/>
          <w:color w:val="231F20"/>
          <w:spacing w:val="1"/>
          <w:w w:val="115"/>
          <w:lang w:eastAsia="en-US"/>
        </w:rPr>
        <w:t xml:space="preserve"> </w:t>
      </w:r>
      <w:r w:rsidRPr="00D94F0D">
        <w:rPr>
          <w:rFonts w:eastAsia="Times New Roman" w:cs="Times New Roman"/>
          <w:color w:val="231F20"/>
          <w:w w:val="115"/>
          <w:lang w:eastAsia="en-US"/>
        </w:rPr>
        <w:t>поддержки</w:t>
      </w:r>
      <w:r w:rsidRPr="00D94F0D">
        <w:rPr>
          <w:rFonts w:eastAsia="Times New Roman" w:cs="Times New Roman"/>
          <w:color w:val="231F20"/>
          <w:spacing w:val="1"/>
          <w:w w:val="115"/>
          <w:lang w:eastAsia="en-US"/>
        </w:rPr>
        <w:t xml:space="preserve"> </w:t>
      </w:r>
      <w:r w:rsidRPr="00D94F0D">
        <w:rPr>
          <w:rFonts w:eastAsia="Times New Roman" w:cs="Times New Roman"/>
          <w:color w:val="231F20"/>
          <w:w w:val="115"/>
          <w:lang w:eastAsia="en-US"/>
        </w:rPr>
        <w:t>функционирования</w:t>
      </w:r>
      <w:r w:rsidRPr="00D94F0D">
        <w:rPr>
          <w:rFonts w:eastAsia="Times New Roman" w:cs="Times New Roman"/>
          <w:color w:val="231F20"/>
          <w:spacing w:val="1"/>
          <w:w w:val="115"/>
          <w:lang w:eastAsia="en-US"/>
        </w:rPr>
        <w:t xml:space="preserve"> </w:t>
      </w:r>
      <w:r w:rsidR="00D94F0D">
        <w:rPr>
          <w:rFonts w:eastAsia="Times New Roman" w:cs="Times New Roman"/>
          <w:color w:val="231F20"/>
          <w:w w:val="115"/>
          <w:lang w:eastAsia="en-US"/>
        </w:rPr>
        <w:t>инфор</w:t>
      </w:r>
      <w:r w:rsidRPr="00D94F0D">
        <w:rPr>
          <w:rFonts w:eastAsia="Times New Roman" w:cs="Times New Roman"/>
          <w:color w:val="231F20"/>
          <w:w w:val="115"/>
          <w:lang w:eastAsia="en-US"/>
        </w:rPr>
        <w:t>мационно-образовательной</w:t>
      </w:r>
      <w:r w:rsidRPr="00D94F0D">
        <w:rPr>
          <w:rFonts w:eastAsia="Times New Roman" w:cs="Times New Roman"/>
          <w:color w:val="231F20"/>
          <w:spacing w:val="15"/>
          <w:w w:val="115"/>
          <w:lang w:eastAsia="en-US"/>
        </w:rPr>
        <w:t xml:space="preserve"> </w:t>
      </w:r>
      <w:r w:rsidRPr="00D94F0D">
        <w:rPr>
          <w:rFonts w:eastAsia="Times New Roman" w:cs="Times New Roman"/>
          <w:color w:val="231F20"/>
          <w:w w:val="115"/>
          <w:lang w:eastAsia="en-US"/>
        </w:rPr>
        <w:t>среды.</w:t>
      </w:r>
    </w:p>
    <w:p w:rsidR="005064FC" w:rsidRPr="00D94F0D" w:rsidRDefault="005064FC" w:rsidP="005064FC">
      <w:pPr>
        <w:widowControl w:val="0"/>
        <w:autoSpaceDE w:val="0"/>
        <w:autoSpaceDN w:val="0"/>
        <w:spacing w:before="1"/>
        <w:jc w:val="both"/>
        <w:rPr>
          <w:rFonts w:eastAsia="Times New Roman" w:cs="Times New Roman"/>
          <w:lang w:eastAsia="en-US"/>
        </w:rPr>
      </w:pPr>
      <w:r w:rsidRPr="00D94F0D">
        <w:rPr>
          <w:rFonts w:eastAsia="Times New Roman" w:cs="Times New Roman"/>
          <w:color w:val="231F20"/>
          <w:w w:val="115"/>
          <w:lang w:eastAsia="en-US"/>
        </w:rPr>
        <w:t>ИОС</w:t>
      </w:r>
      <w:r w:rsidRPr="00D94F0D">
        <w:rPr>
          <w:rFonts w:eastAsia="Times New Roman" w:cs="Times New Roman"/>
          <w:color w:val="231F20"/>
          <w:spacing w:val="17"/>
          <w:w w:val="115"/>
          <w:lang w:eastAsia="en-US"/>
        </w:rPr>
        <w:t xml:space="preserve"> </w:t>
      </w:r>
      <w:r w:rsidR="00C80E9D">
        <w:t>МОБУООШ № 31 имени П.Я. Штанько станицы Бесскорбной</w:t>
      </w:r>
      <w:r w:rsidR="00C80E9D" w:rsidRPr="00D94F0D">
        <w:rPr>
          <w:rFonts w:eastAsia="Times New Roman" w:cs="Times New Roman"/>
          <w:color w:val="231F20"/>
          <w:w w:val="115"/>
          <w:lang w:eastAsia="en-US"/>
        </w:rPr>
        <w:t xml:space="preserve"> </w:t>
      </w:r>
      <w:r w:rsidRPr="00D94F0D">
        <w:rPr>
          <w:rFonts w:eastAsia="Times New Roman" w:cs="Times New Roman"/>
          <w:color w:val="231F20"/>
          <w:w w:val="115"/>
          <w:lang w:eastAsia="en-US"/>
        </w:rPr>
        <w:t>предоставляет</w:t>
      </w:r>
      <w:r w:rsidRPr="00D94F0D">
        <w:rPr>
          <w:rFonts w:eastAsia="Times New Roman" w:cs="Times New Roman"/>
          <w:color w:val="231F20"/>
          <w:spacing w:val="18"/>
          <w:w w:val="115"/>
          <w:lang w:eastAsia="en-US"/>
        </w:rPr>
        <w:t xml:space="preserve"> </w:t>
      </w:r>
      <w:r w:rsidRPr="00D94F0D">
        <w:rPr>
          <w:rFonts w:eastAsia="Times New Roman" w:cs="Times New Roman"/>
          <w:color w:val="231F20"/>
          <w:w w:val="115"/>
          <w:lang w:eastAsia="en-US"/>
        </w:rPr>
        <w:t>для</w:t>
      </w:r>
      <w:r w:rsidRPr="00D94F0D">
        <w:rPr>
          <w:rFonts w:eastAsia="Times New Roman" w:cs="Times New Roman"/>
          <w:color w:val="231F20"/>
          <w:spacing w:val="17"/>
          <w:w w:val="115"/>
          <w:lang w:eastAsia="en-US"/>
        </w:rPr>
        <w:t xml:space="preserve"> </w:t>
      </w:r>
      <w:r w:rsidRPr="00D94F0D">
        <w:rPr>
          <w:rFonts w:eastAsia="Times New Roman" w:cs="Times New Roman"/>
          <w:color w:val="231F20"/>
          <w:w w:val="115"/>
          <w:lang w:eastAsia="en-US"/>
        </w:rPr>
        <w:t>участников</w:t>
      </w:r>
      <w:r w:rsidRPr="00D94F0D">
        <w:rPr>
          <w:rFonts w:eastAsia="Times New Roman" w:cs="Times New Roman"/>
          <w:color w:val="231F20"/>
          <w:spacing w:val="15"/>
          <w:w w:val="115"/>
          <w:lang w:eastAsia="en-US"/>
        </w:rPr>
        <w:t xml:space="preserve"> </w:t>
      </w:r>
      <w:r w:rsidRPr="00D94F0D">
        <w:rPr>
          <w:rFonts w:eastAsia="Times New Roman" w:cs="Times New Roman"/>
          <w:color w:val="231F20"/>
          <w:w w:val="115"/>
          <w:lang w:eastAsia="en-US"/>
        </w:rPr>
        <w:t>образовательного</w:t>
      </w:r>
      <w:r w:rsidRPr="00D94F0D">
        <w:rPr>
          <w:rFonts w:eastAsia="Times New Roman" w:cs="Times New Roman"/>
          <w:color w:val="231F20"/>
          <w:spacing w:val="15"/>
          <w:w w:val="115"/>
          <w:lang w:eastAsia="en-US"/>
        </w:rPr>
        <w:t xml:space="preserve"> </w:t>
      </w:r>
      <w:r w:rsidRPr="00D94F0D">
        <w:rPr>
          <w:rFonts w:eastAsia="Times New Roman" w:cs="Times New Roman"/>
          <w:color w:val="231F20"/>
          <w:w w:val="115"/>
          <w:lang w:eastAsia="en-US"/>
        </w:rPr>
        <w:t>процесса</w:t>
      </w:r>
      <w:r w:rsidRPr="00D94F0D">
        <w:rPr>
          <w:rFonts w:eastAsia="Times New Roman" w:cs="Times New Roman"/>
          <w:color w:val="231F20"/>
          <w:spacing w:val="16"/>
          <w:w w:val="115"/>
          <w:lang w:eastAsia="en-US"/>
        </w:rPr>
        <w:t xml:space="preserve"> </w:t>
      </w:r>
      <w:r w:rsidRPr="00D94F0D">
        <w:rPr>
          <w:rFonts w:eastAsia="Times New Roman" w:cs="Times New Roman"/>
          <w:color w:val="231F20"/>
          <w:w w:val="115"/>
          <w:lang w:eastAsia="en-US"/>
        </w:rPr>
        <w:t>возможность:</w:t>
      </w:r>
    </w:p>
    <w:p w:rsidR="005064FC" w:rsidRPr="00D94F0D" w:rsidRDefault="005064FC" w:rsidP="005064FC">
      <w:pPr>
        <w:widowControl w:val="0"/>
        <w:autoSpaceDE w:val="0"/>
        <w:autoSpaceDN w:val="0"/>
        <w:spacing w:before="1"/>
        <w:ind w:right="114"/>
        <w:jc w:val="both"/>
        <w:rPr>
          <w:rFonts w:eastAsia="Times New Roman" w:cs="Times New Roman"/>
          <w:lang w:eastAsia="en-US"/>
        </w:rPr>
      </w:pPr>
      <w:r w:rsidRPr="00D94F0D">
        <w:rPr>
          <w:rFonts w:eastAsia="Times New Roman" w:cs="Times New Roman"/>
          <w:color w:val="231F20"/>
          <w:w w:val="115"/>
          <w:position w:val="1"/>
          <w:lang w:eastAsia="en-US"/>
        </w:rPr>
        <w:t xml:space="preserve">- </w:t>
      </w:r>
      <w:r w:rsidRPr="00D94F0D">
        <w:rPr>
          <w:rFonts w:eastAsia="Times New Roman" w:cs="Times New Roman"/>
          <w:color w:val="231F20"/>
          <w:w w:val="115"/>
          <w:lang w:eastAsia="en-US"/>
        </w:rPr>
        <w:t>достижения обучающими</w:t>
      </w:r>
      <w:r w:rsidR="00D94F0D">
        <w:rPr>
          <w:rFonts w:eastAsia="Times New Roman" w:cs="Times New Roman"/>
          <w:color w:val="231F20"/>
          <w:w w:val="115"/>
          <w:lang w:eastAsia="en-US"/>
        </w:rPr>
        <w:t>ся планируемых результатов осво</w:t>
      </w:r>
      <w:r w:rsidRPr="00D94F0D">
        <w:rPr>
          <w:rFonts w:eastAsia="Times New Roman" w:cs="Times New Roman"/>
          <w:color w:val="231F20"/>
          <w:w w:val="115"/>
          <w:lang w:eastAsia="en-US"/>
        </w:rPr>
        <w:t>ения</w:t>
      </w:r>
      <w:r w:rsidRPr="00D94F0D">
        <w:rPr>
          <w:rFonts w:eastAsia="Times New Roman" w:cs="Times New Roman"/>
          <w:color w:val="231F20"/>
          <w:spacing w:val="-6"/>
          <w:w w:val="115"/>
          <w:lang w:eastAsia="en-US"/>
        </w:rPr>
        <w:t xml:space="preserve"> </w:t>
      </w:r>
      <w:r w:rsidRPr="00D94F0D">
        <w:rPr>
          <w:rFonts w:eastAsia="Times New Roman" w:cs="Times New Roman"/>
          <w:color w:val="231F20"/>
          <w:w w:val="115"/>
          <w:lang w:eastAsia="en-US"/>
        </w:rPr>
        <w:t>ООП</w:t>
      </w:r>
      <w:r w:rsidRPr="00D94F0D">
        <w:rPr>
          <w:rFonts w:eastAsia="Times New Roman" w:cs="Times New Roman"/>
          <w:color w:val="231F20"/>
          <w:spacing w:val="-6"/>
          <w:w w:val="115"/>
          <w:lang w:eastAsia="en-US"/>
        </w:rPr>
        <w:t xml:space="preserve"> </w:t>
      </w:r>
      <w:r w:rsidRPr="00D94F0D">
        <w:rPr>
          <w:rFonts w:eastAsia="Times New Roman" w:cs="Times New Roman"/>
          <w:color w:val="231F20"/>
          <w:w w:val="115"/>
          <w:lang w:eastAsia="en-US"/>
        </w:rPr>
        <w:t>ООО,</w:t>
      </w:r>
      <w:r w:rsidRPr="00D94F0D">
        <w:rPr>
          <w:rFonts w:eastAsia="Times New Roman" w:cs="Times New Roman"/>
          <w:color w:val="231F20"/>
          <w:spacing w:val="-6"/>
          <w:w w:val="115"/>
          <w:lang w:eastAsia="en-US"/>
        </w:rPr>
        <w:t xml:space="preserve"> </w:t>
      </w:r>
      <w:r w:rsidRPr="00D94F0D">
        <w:rPr>
          <w:rFonts w:eastAsia="Times New Roman" w:cs="Times New Roman"/>
          <w:color w:val="231F20"/>
          <w:w w:val="115"/>
          <w:lang w:eastAsia="en-US"/>
        </w:rPr>
        <w:t>в</w:t>
      </w:r>
      <w:r w:rsidRPr="00D94F0D">
        <w:rPr>
          <w:rFonts w:eastAsia="Times New Roman" w:cs="Times New Roman"/>
          <w:color w:val="231F20"/>
          <w:spacing w:val="-6"/>
          <w:w w:val="115"/>
          <w:lang w:eastAsia="en-US"/>
        </w:rPr>
        <w:t xml:space="preserve"> </w:t>
      </w:r>
      <w:r w:rsidRPr="00D94F0D">
        <w:rPr>
          <w:rFonts w:eastAsia="Times New Roman" w:cs="Times New Roman"/>
          <w:color w:val="231F20"/>
          <w:w w:val="115"/>
          <w:lang w:eastAsia="en-US"/>
        </w:rPr>
        <w:t>том</w:t>
      </w:r>
      <w:r w:rsidRPr="00D94F0D">
        <w:rPr>
          <w:rFonts w:eastAsia="Times New Roman" w:cs="Times New Roman"/>
          <w:color w:val="231F20"/>
          <w:spacing w:val="-6"/>
          <w:w w:val="115"/>
          <w:lang w:eastAsia="en-US"/>
        </w:rPr>
        <w:t xml:space="preserve"> </w:t>
      </w:r>
      <w:r w:rsidRPr="00D94F0D">
        <w:rPr>
          <w:rFonts w:eastAsia="Times New Roman" w:cs="Times New Roman"/>
          <w:color w:val="231F20"/>
          <w:w w:val="115"/>
          <w:lang w:eastAsia="en-US"/>
        </w:rPr>
        <w:t>числе</w:t>
      </w:r>
      <w:r w:rsidRPr="00D94F0D">
        <w:rPr>
          <w:rFonts w:eastAsia="Times New Roman" w:cs="Times New Roman"/>
          <w:color w:val="231F20"/>
          <w:spacing w:val="-5"/>
          <w:w w:val="115"/>
          <w:lang w:eastAsia="en-US"/>
        </w:rPr>
        <w:t xml:space="preserve"> </w:t>
      </w:r>
      <w:proofErr w:type="gramStart"/>
      <w:r w:rsidRPr="00D94F0D">
        <w:rPr>
          <w:rFonts w:eastAsia="Times New Roman" w:cs="Times New Roman"/>
          <w:color w:val="231F20"/>
          <w:w w:val="115"/>
          <w:lang w:eastAsia="en-US"/>
        </w:rPr>
        <w:t>адаптированной</w:t>
      </w:r>
      <w:proofErr w:type="gramEnd"/>
      <w:r w:rsidRPr="00D94F0D">
        <w:rPr>
          <w:rFonts w:eastAsia="Times New Roman" w:cs="Times New Roman"/>
          <w:color w:val="231F20"/>
          <w:spacing w:val="-6"/>
          <w:w w:val="115"/>
          <w:lang w:eastAsia="en-US"/>
        </w:rPr>
        <w:t xml:space="preserve"> </w:t>
      </w:r>
      <w:r w:rsidRPr="00D94F0D">
        <w:rPr>
          <w:rFonts w:eastAsia="Times New Roman" w:cs="Times New Roman"/>
          <w:color w:val="231F20"/>
          <w:w w:val="115"/>
          <w:lang w:eastAsia="en-US"/>
        </w:rPr>
        <w:t>для</w:t>
      </w:r>
      <w:r w:rsidRPr="00D94F0D">
        <w:rPr>
          <w:rFonts w:eastAsia="Times New Roman" w:cs="Times New Roman"/>
          <w:color w:val="231F20"/>
          <w:spacing w:val="-6"/>
          <w:w w:val="115"/>
          <w:lang w:eastAsia="en-US"/>
        </w:rPr>
        <w:t xml:space="preserve"> </w:t>
      </w:r>
      <w:r w:rsidRPr="00D94F0D">
        <w:rPr>
          <w:rFonts w:eastAsia="Times New Roman" w:cs="Times New Roman"/>
          <w:color w:val="231F20"/>
          <w:w w:val="115"/>
          <w:lang w:eastAsia="en-US"/>
        </w:rPr>
        <w:t>обучающихся</w:t>
      </w:r>
      <w:r w:rsidRPr="00D94F0D">
        <w:rPr>
          <w:rFonts w:eastAsia="Times New Roman" w:cs="Times New Roman"/>
          <w:color w:val="231F20"/>
          <w:spacing w:val="17"/>
          <w:w w:val="115"/>
          <w:lang w:eastAsia="en-US"/>
        </w:rPr>
        <w:t xml:space="preserve"> </w:t>
      </w:r>
      <w:r w:rsidRPr="00D94F0D">
        <w:rPr>
          <w:rFonts w:eastAsia="Times New Roman" w:cs="Times New Roman"/>
          <w:color w:val="231F20"/>
          <w:w w:val="115"/>
          <w:lang w:eastAsia="en-US"/>
        </w:rPr>
        <w:t>с</w:t>
      </w:r>
      <w:r w:rsidRPr="00D94F0D">
        <w:rPr>
          <w:rFonts w:eastAsia="Times New Roman" w:cs="Times New Roman"/>
          <w:color w:val="231F20"/>
          <w:spacing w:val="18"/>
          <w:w w:val="115"/>
          <w:lang w:eastAsia="en-US"/>
        </w:rPr>
        <w:t xml:space="preserve"> </w:t>
      </w:r>
      <w:r w:rsidRPr="00D94F0D">
        <w:rPr>
          <w:rFonts w:eastAsia="Times New Roman" w:cs="Times New Roman"/>
          <w:color w:val="231F20"/>
          <w:w w:val="115"/>
          <w:lang w:eastAsia="en-US"/>
        </w:rPr>
        <w:t>ограниченными</w:t>
      </w:r>
      <w:r w:rsidRPr="00D94F0D">
        <w:rPr>
          <w:rFonts w:eastAsia="Times New Roman" w:cs="Times New Roman"/>
          <w:color w:val="231F20"/>
          <w:spacing w:val="18"/>
          <w:w w:val="115"/>
          <w:lang w:eastAsia="en-US"/>
        </w:rPr>
        <w:t xml:space="preserve"> </w:t>
      </w:r>
      <w:r w:rsidRPr="00D94F0D">
        <w:rPr>
          <w:rFonts w:eastAsia="Times New Roman" w:cs="Times New Roman"/>
          <w:color w:val="231F20"/>
          <w:w w:val="115"/>
          <w:lang w:eastAsia="en-US"/>
        </w:rPr>
        <w:t>возможностями</w:t>
      </w:r>
      <w:r w:rsidRPr="00D94F0D">
        <w:rPr>
          <w:rFonts w:eastAsia="Times New Roman" w:cs="Times New Roman"/>
          <w:color w:val="231F20"/>
          <w:spacing w:val="17"/>
          <w:w w:val="115"/>
          <w:lang w:eastAsia="en-US"/>
        </w:rPr>
        <w:t xml:space="preserve"> </w:t>
      </w:r>
      <w:r w:rsidRPr="00D94F0D">
        <w:rPr>
          <w:rFonts w:eastAsia="Times New Roman" w:cs="Times New Roman"/>
          <w:color w:val="231F20"/>
          <w:w w:val="115"/>
          <w:lang w:eastAsia="en-US"/>
        </w:rPr>
        <w:t>здоровья</w:t>
      </w:r>
      <w:r w:rsidRPr="00D94F0D">
        <w:rPr>
          <w:rFonts w:eastAsia="Times New Roman" w:cs="Times New Roman"/>
          <w:color w:val="231F20"/>
          <w:spacing w:val="18"/>
          <w:w w:val="115"/>
          <w:lang w:eastAsia="en-US"/>
        </w:rPr>
        <w:t xml:space="preserve"> </w:t>
      </w:r>
      <w:r w:rsidRPr="00D94F0D">
        <w:rPr>
          <w:rFonts w:eastAsia="Times New Roman" w:cs="Times New Roman"/>
          <w:color w:val="231F20"/>
          <w:w w:val="115"/>
          <w:lang w:eastAsia="en-US"/>
        </w:rPr>
        <w:t>(ОВЗ);</w:t>
      </w:r>
    </w:p>
    <w:p w:rsidR="005064FC" w:rsidRPr="00D94F0D" w:rsidRDefault="005064FC" w:rsidP="005064FC">
      <w:pPr>
        <w:widowControl w:val="0"/>
        <w:autoSpaceDE w:val="0"/>
        <w:autoSpaceDN w:val="0"/>
        <w:spacing w:before="70"/>
        <w:ind w:right="114"/>
        <w:jc w:val="both"/>
        <w:rPr>
          <w:rFonts w:eastAsia="Times New Roman" w:cs="Times New Roman"/>
          <w:lang w:eastAsia="en-US"/>
        </w:rPr>
      </w:pPr>
      <w:proofErr w:type="gramStart"/>
      <w:r w:rsidRPr="00D94F0D">
        <w:rPr>
          <w:rFonts w:eastAsia="Times New Roman" w:cs="Times New Roman"/>
          <w:color w:val="231F20"/>
          <w:w w:val="115"/>
          <w:lang w:eastAsia="en-US"/>
        </w:rPr>
        <w:t>- развития личности, удовл</w:t>
      </w:r>
      <w:r w:rsidR="00D94F0D">
        <w:rPr>
          <w:rFonts w:eastAsia="Times New Roman" w:cs="Times New Roman"/>
          <w:color w:val="231F20"/>
          <w:w w:val="115"/>
          <w:lang w:eastAsia="en-US"/>
        </w:rPr>
        <w:t>етворения познавательных интере</w:t>
      </w:r>
      <w:r w:rsidRPr="00D94F0D">
        <w:rPr>
          <w:rFonts w:eastAsia="Times New Roman" w:cs="Times New Roman"/>
          <w:color w:val="231F20"/>
          <w:w w:val="115"/>
          <w:lang w:eastAsia="en-US"/>
        </w:rPr>
        <w:t>сов, самореализации обучающихся, в том числе одаренных и</w:t>
      </w:r>
      <w:r w:rsidRPr="00D94F0D">
        <w:rPr>
          <w:rFonts w:eastAsia="Times New Roman" w:cs="Times New Roman"/>
          <w:color w:val="231F20"/>
          <w:spacing w:val="1"/>
          <w:w w:val="115"/>
          <w:lang w:eastAsia="en-US"/>
        </w:rPr>
        <w:t xml:space="preserve"> </w:t>
      </w:r>
      <w:r w:rsidRPr="00D94F0D">
        <w:rPr>
          <w:rFonts w:eastAsia="Times New Roman" w:cs="Times New Roman"/>
          <w:color w:val="231F20"/>
          <w:w w:val="115"/>
          <w:lang w:eastAsia="en-US"/>
        </w:rPr>
        <w:t>талантливых, через орган</w:t>
      </w:r>
      <w:r w:rsidR="00D94F0D">
        <w:rPr>
          <w:rFonts w:eastAsia="Times New Roman" w:cs="Times New Roman"/>
          <w:color w:val="231F20"/>
          <w:w w:val="115"/>
          <w:lang w:eastAsia="en-US"/>
        </w:rPr>
        <w:t>изацию учебной и внеурочной дея</w:t>
      </w:r>
      <w:r w:rsidRPr="00D94F0D">
        <w:rPr>
          <w:rFonts w:eastAsia="Times New Roman" w:cs="Times New Roman"/>
          <w:color w:val="231F20"/>
          <w:w w:val="115"/>
          <w:lang w:eastAsia="en-US"/>
        </w:rPr>
        <w:t>тельности,</w:t>
      </w:r>
      <w:r w:rsidRPr="00D94F0D">
        <w:rPr>
          <w:rFonts w:eastAsia="Times New Roman" w:cs="Times New Roman"/>
          <w:color w:val="231F20"/>
          <w:spacing w:val="1"/>
          <w:w w:val="115"/>
          <w:lang w:eastAsia="en-US"/>
        </w:rPr>
        <w:t xml:space="preserve"> </w:t>
      </w:r>
      <w:r w:rsidRPr="00D94F0D">
        <w:rPr>
          <w:rFonts w:eastAsia="Times New Roman" w:cs="Times New Roman"/>
          <w:color w:val="231F20"/>
          <w:w w:val="115"/>
          <w:lang w:eastAsia="en-US"/>
        </w:rPr>
        <w:t>социальных</w:t>
      </w:r>
      <w:r w:rsidRPr="00D94F0D">
        <w:rPr>
          <w:rFonts w:eastAsia="Times New Roman" w:cs="Times New Roman"/>
          <w:color w:val="231F20"/>
          <w:spacing w:val="1"/>
          <w:w w:val="115"/>
          <w:lang w:eastAsia="en-US"/>
        </w:rPr>
        <w:t xml:space="preserve"> </w:t>
      </w:r>
      <w:r w:rsidRPr="00D94F0D">
        <w:rPr>
          <w:rFonts w:eastAsia="Times New Roman" w:cs="Times New Roman"/>
          <w:color w:val="231F20"/>
          <w:w w:val="115"/>
          <w:lang w:eastAsia="en-US"/>
        </w:rPr>
        <w:t>практик,</w:t>
      </w:r>
      <w:r w:rsidRPr="00D94F0D">
        <w:rPr>
          <w:rFonts w:eastAsia="Times New Roman" w:cs="Times New Roman"/>
          <w:color w:val="231F20"/>
          <w:spacing w:val="1"/>
          <w:w w:val="115"/>
          <w:lang w:eastAsia="en-US"/>
        </w:rPr>
        <w:t xml:space="preserve"> </w:t>
      </w:r>
      <w:r w:rsidRPr="00D94F0D">
        <w:rPr>
          <w:rFonts w:eastAsia="Times New Roman" w:cs="Times New Roman"/>
          <w:color w:val="231F20"/>
          <w:w w:val="115"/>
          <w:lang w:eastAsia="en-US"/>
        </w:rPr>
        <w:t>включая</w:t>
      </w:r>
      <w:r w:rsidRPr="00D94F0D">
        <w:rPr>
          <w:rFonts w:eastAsia="Times New Roman" w:cs="Times New Roman"/>
          <w:color w:val="231F20"/>
          <w:spacing w:val="1"/>
          <w:w w:val="115"/>
          <w:lang w:eastAsia="en-US"/>
        </w:rPr>
        <w:t xml:space="preserve"> </w:t>
      </w:r>
      <w:r w:rsidR="00D94F0D">
        <w:rPr>
          <w:rFonts w:eastAsia="Times New Roman" w:cs="Times New Roman"/>
          <w:color w:val="231F20"/>
          <w:w w:val="115"/>
          <w:lang w:eastAsia="en-US"/>
        </w:rPr>
        <w:t>общественно-по</w:t>
      </w:r>
      <w:r w:rsidRPr="00D94F0D">
        <w:rPr>
          <w:rFonts w:eastAsia="Times New Roman" w:cs="Times New Roman"/>
          <w:color w:val="231F20"/>
          <w:w w:val="115"/>
          <w:lang w:eastAsia="en-US"/>
        </w:rPr>
        <w:t>лезную</w:t>
      </w:r>
      <w:r w:rsidRPr="00D94F0D">
        <w:rPr>
          <w:rFonts w:eastAsia="Times New Roman" w:cs="Times New Roman"/>
          <w:color w:val="231F20"/>
          <w:spacing w:val="1"/>
          <w:w w:val="115"/>
          <w:lang w:eastAsia="en-US"/>
        </w:rPr>
        <w:t xml:space="preserve"> </w:t>
      </w:r>
      <w:r w:rsidRPr="00D94F0D">
        <w:rPr>
          <w:rFonts w:eastAsia="Times New Roman" w:cs="Times New Roman"/>
          <w:color w:val="231F20"/>
          <w:w w:val="115"/>
          <w:lang w:eastAsia="en-US"/>
        </w:rPr>
        <w:t>деятельность,</w:t>
      </w:r>
      <w:r w:rsidRPr="00D94F0D">
        <w:rPr>
          <w:rFonts w:eastAsia="Times New Roman" w:cs="Times New Roman"/>
          <w:color w:val="231F20"/>
          <w:spacing w:val="1"/>
          <w:w w:val="115"/>
          <w:lang w:eastAsia="en-US"/>
        </w:rPr>
        <w:t xml:space="preserve"> </w:t>
      </w:r>
      <w:r w:rsidRPr="00D94F0D">
        <w:rPr>
          <w:rFonts w:eastAsia="Times New Roman" w:cs="Times New Roman"/>
          <w:color w:val="231F20"/>
          <w:w w:val="115"/>
          <w:lang w:eastAsia="en-US"/>
        </w:rPr>
        <w:t>профессиональной</w:t>
      </w:r>
      <w:r w:rsidRPr="00D94F0D">
        <w:rPr>
          <w:rFonts w:eastAsia="Times New Roman" w:cs="Times New Roman"/>
          <w:color w:val="231F20"/>
          <w:spacing w:val="1"/>
          <w:w w:val="115"/>
          <w:lang w:eastAsia="en-US"/>
        </w:rPr>
        <w:t xml:space="preserve"> </w:t>
      </w:r>
      <w:r w:rsidRPr="00D94F0D">
        <w:rPr>
          <w:rFonts w:eastAsia="Times New Roman" w:cs="Times New Roman"/>
          <w:color w:val="231F20"/>
          <w:w w:val="115"/>
          <w:lang w:eastAsia="en-US"/>
        </w:rPr>
        <w:t>пробы,</w:t>
      </w:r>
      <w:r w:rsidRPr="00D94F0D">
        <w:rPr>
          <w:rFonts w:eastAsia="Times New Roman" w:cs="Times New Roman"/>
          <w:color w:val="231F20"/>
          <w:spacing w:val="1"/>
          <w:w w:val="115"/>
          <w:lang w:eastAsia="en-US"/>
        </w:rPr>
        <w:t xml:space="preserve"> </w:t>
      </w:r>
      <w:r w:rsidRPr="00D94F0D">
        <w:rPr>
          <w:rFonts w:eastAsia="Times New Roman" w:cs="Times New Roman"/>
          <w:color w:val="231F20"/>
          <w:w w:val="115"/>
          <w:lang w:eastAsia="en-US"/>
        </w:rPr>
        <w:t>практическую</w:t>
      </w:r>
      <w:r w:rsidRPr="00D94F0D">
        <w:rPr>
          <w:rFonts w:eastAsia="Times New Roman" w:cs="Times New Roman"/>
          <w:color w:val="231F20"/>
          <w:spacing w:val="41"/>
          <w:w w:val="115"/>
          <w:lang w:eastAsia="en-US"/>
        </w:rPr>
        <w:t xml:space="preserve"> </w:t>
      </w:r>
      <w:r w:rsidRPr="00D94F0D">
        <w:rPr>
          <w:rFonts w:eastAsia="Times New Roman" w:cs="Times New Roman"/>
          <w:color w:val="231F20"/>
          <w:w w:val="115"/>
          <w:lang w:eastAsia="en-US"/>
        </w:rPr>
        <w:t>подготовку,</w:t>
      </w:r>
      <w:r w:rsidRPr="00D94F0D">
        <w:rPr>
          <w:rFonts w:eastAsia="Times New Roman" w:cs="Times New Roman"/>
          <w:color w:val="231F20"/>
          <w:spacing w:val="41"/>
          <w:w w:val="115"/>
          <w:lang w:eastAsia="en-US"/>
        </w:rPr>
        <w:t xml:space="preserve"> </w:t>
      </w:r>
      <w:r w:rsidRPr="00D94F0D">
        <w:rPr>
          <w:rFonts w:eastAsia="Times New Roman" w:cs="Times New Roman"/>
          <w:color w:val="231F20"/>
          <w:w w:val="115"/>
          <w:lang w:eastAsia="en-US"/>
        </w:rPr>
        <w:t>систему</w:t>
      </w:r>
      <w:r w:rsidRPr="00D94F0D">
        <w:rPr>
          <w:rFonts w:eastAsia="Times New Roman" w:cs="Times New Roman"/>
          <w:color w:val="231F20"/>
          <w:spacing w:val="41"/>
          <w:w w:val="115"/>
          <w:lang w:eastAsia="en-US"/>
        </w:rPr>
        <w:t xml:space="preserve"> </w:t>
      </w:r>
      <w:r w:rsidRPr="00D94F0D">
        <w:rPr>
          <w:rFonts w:eastAsia="Times New Roman" w:cs="Times New Roman"/>
          <w:color w:val="231F20"/>
          <w:w w:val="115"/>
          <w:lang w:eastAsia="en-US"/>
        </w:rPr>
        <w:t>кружков,</w:t>
      </w:r>
      <w:r w:rsidRPr="00D94F0D">
        <w:rPr>
          <w:rFonts w:eastAsia="Times New Roman" w:cs="Times New Roman"/>
          <w:color w:val="231F20"/>
          <w:spacing w:val="41"/>
          <w:w w:val="115"/>
          <w:lang w:eastAsia="en-US"/>
        </w:rPr>
        <w:t xml:space="preserve"> </w:t>
      </w:r>
      <w:r w:rsidRPr="00D94F0D">
        <w:rPr>
          <w:rFonts w:eastAsia="Times New Roman" w:cs="Times New Roman"/>
          <w:color w:val="231F20"/>
          <w:w w:val="115"/>
          <w:lang w:eastAsia="en-US"/>
        </w:rPr>
        <w:t>клубов,</w:t>
      </w:r>
      <w:r w:rsidRPr="00D94F0D">
        <w:rPr>
          <w:rFonts w:eastAsia="Times New Roman" w:cs="Times New Roman"/>
          <w:color w:val="231F20"/>
          <w:spacing w:val="41"/>
          <w:w w:val="115"/>
          <w:lang w:eastAsia="en-US"/>
        </w:rPr>
        <w:t xml:space="preserve"> </w:t>
      </w:r>
      <w:r w:rsidRPr="00D94F0D">
        <w:rPr>
          <w:rFonts w:eastAsia="Times New Roman" w:cs="Times New Roman"/>
          <w:color w:val="231F20"/>
          <w:w w:val="115"/>
          <w:lang w:eastAsia="en-US"/>
        </w:rPr>
        <w:t>секций,</w:t>
      </w:r>
      <w:r w:rsidRPr="00D94F0D">
        <w:rPr>
          <w:rFonts w:eastAsia="Times New Roman" w:cs="Times New Roman"/>
          <w:color w:val="231F20"/>
          <w:spacing w:val="41"/>
          <w:w w:val="115"/>
          <w:lang w:eastAsia="en-US"/>
        </w:rPr>
        <w:t xml:space="preserve"> </w:t>
      </w:r>
      <w:r w:rsidRPr="00D94F0D">
        <w:rPr>
          <w:rFonts w:eastAsia="Times New Roman" w:cs="Times New Roman"/>
          <w:color w:val="231F20"/>
          <w:w w:val="115"/>
          <w:lang w:eastAsia="en-US"/>
        </w:rPr>
        <w:t>студий</w:t>
      </w:r>
      <w:r w:rsidRPr="00D94F0D">
        <w:rPr>
          <w:rFonts w:eastAsia="Times New Roman" w:cs="Times New Roman"/>
          <w:color w:val="231F20"/>
          <w:spacing w:val="-56"/>
          <w:w w:val="115"/>
          <w:lang w:eastAsia="en-US"/>
        </w:rPr>
        <w:t xml:space="preserve"> </w:t>
      </w:r>
      <w:r w:rsidRPr="00D94F0D">
        <w:rPr>
          <w:rFonts w:eastAsia="Times New Roman" w:cs="Times New Roman"/>
          <w:color w:val="231F20"/>
          <w:w w:val="115"/>
          <w:lang w:eastAsia="en-US"/>
        </w:rPr>
        <w:t>с использованием возможностей организаций дополнительного образования, культур</w:t>
      </w:r>
      <w:r w:rsidR="00D94F0D">
        <w:rPr>
          <w:rFonts w:eastAsia="Times New Roman" w:cs="Times New Roman"/>
          <w:color w:val="231F20"/>
          <w:w w:val="115"/>
          <w:lang w:eastAsia="en-US"/>
        </w:rPr>
        <w:t>ы и спорта, профессиональных об</w:t>
      </w:r>
      <w:r w:rsidRPr="00D94F0D">
        <w:rPr>
          <w:rFonts w:eastAsia="Times New Roman" w:cs="Times New Roman"/>
          <w:color w:val="231F20"/>
          <w:w w:val="115"/>
          <w:lang w:eastAsia="en-US"/>
        </w:rPr>
        <w:t>разовательных организаций и социальных партне</w:t>
      </w:r>
      <w:r w:rsidR="00D94F0D">
        <w:rPr>
          <w:rFonts w:eastAsia="Times New Roman" w:cs="Times New Roman"/>
          <w:color w:val="231F20"/>
          <w:w w:val="115"/>
          <w:lang w:eastAsia="en-US"/>
        </w:rPr>
        <w:t>ров в про</w:t>
      </w:r>
      <w:r w:rsidRPr="00D94F0D">
        <w:rPr>
          <w:rFonts w:eastAsia="Times New Roman" w:cs="Times New Roman"/>
          <w:color w:val="231F20"/>
          <w:w w:val="115"/>
          <w:lang w:eastAsia="en-US"/>
        </w:rPr>
        <w:t>фессионально-производственном</w:t>
      </w:r>
      <w:r w:rsidRPr="00D94F0D">
        <w:rPr>
          <w:rFonts w:eastAsia="Times New Roman" w:cs="Times New Roman"/>
          <w:color w:val="231F20"/>
          <w:spacing w:val="16"/>
          <w:w w:val="115"/>
          <w:lang w:eastAsia="en-US"/>
        </w:rPr>
        <w:t xml:space="preserve"> </w:t>
      </w:r>
      <w:r w:rsidRPr="00D94F0D">
        <w:rPr>
          <w:rFonts w:eastAsia="Times New Roman" w:cs="Times New Roman"/>
          <w:color w:val="231F20"/>
          <w:w w:val="115"/>
          <w:lang w:eastAsia="en-US"/>
        </w:rPr>
        <w:t>окружении;</w:t>
      </w:r>
      <w:proofErr w:type="gramEnd"/>
    </w:p>
    <w:p w:rsidR="005064FC" w:rsidRPr="00D94F0D" w:rsidRDefault="005064FC" w:rsidP="005064FC">
      <w:pPr>
        <w:widowControl w:val="0"/>
        <w:autoSpaceDE w:val="0"/>
        <w:autoSpaceDN w:val="0"/>
        <w:ind w:right="114"/>
        <w:jc w:val="both"/>
        <w:rPr>
          <w:rFonts w:eastAsia="Times New Roman" w:cs="Times New Roman"/>
          <w:lang w:eastAsia="en-US"/>
        </w:rPr>
      </w:pPr>
      <w:r w:rsidRPr="00D94F0D">
        <w:rPr>
          <w:rFonts w:eastAsia="Times New Roman" w:cs="Times New Roman"/>
          <w:color w:val="231F20"/>
          <w:w w:val="115"/>
          <w:position w:val="1"/>
          <w:lang w:eastAsia="en-US"/>
        </w:rPr>
        <w:t xml:space="preserve">- </w:t>
      </w:r>
      <w:r w:rsidRPr="00D94F0D">
        <w:rPr>
          <w:rFonts w:eastAsia="Times New Roman" w:cs="Times New Roman"/>
          <w:color w:val="231F20"/>
          <w:w w:val="115"/>
          <w:lang w:eastAsia="en-US"/>
        </w:rPr>
        <w:t>формирования функциональной грамотности обучающихся,</w:t>
      </w:r>
      <w:r w:rsidRPr="00D94F0D">
        <w:rPr>
          <w:rFonts w:eastAsia="Times New Roman" w:cs="Times New Roman"/>
          <w:color w:val="231F20"/>
          <w:spacing w:val="1"/>
          <w:w w:val="115"/>
          <w:lang w:eastAsia="en-US"/>
        </w:rPr>
        <w:t xml:space="preserve"> </w:t>
      </w:r>
      <w:r w:rsidRPr="00D94F0D">
        <w:rPr>
          <w:rFonts w:eastAsia="Times New Roman" w:cs="Times New Roman"/>
          <w:color w:val="231F20"/>
          <w:w w:val="115"/>
          <w:lang w:eastAsia="en-US"/>
        </w:rPr>
        <w:t xml:space="preserve">включающей овладение </w:t>
      </w:r>
      <w:r w:rsidR="00D94F0D">
        <w:rPr>
          <w:rFonts w:eastAsia="Times New Roman" w:cs="Times New Roman"/>
          <w:color w:val="231F20"/>
          <w:w w:val="115"/>
          <w:lang w:eastAsia="en-US"/>
        </w:rPr>
        <w:t>ключевыми компетенциями, состав</w:t>
      </w:r>
      <w:r w:rsidRPr="00D94F0D">
        <w:rPr>
          <w:rFonts w:eastAsia="Times New Roman" w:cs="Times New Roman"/>
          <w:color w:val="231F20"/>
          <w:w w:val="115"/>
          <w:lang w:eastAsia="en-US"/>
        </w:rPr>
        <w:t>ляющими основу дальнейш</w:t>
      </w:r>
      <w:r w:rsidR="00D94F0D">
        <w:rPr>
          <w:rFonts w:eastAsia="Times New Roman" w:cs="Times New Roman"/>
          <w:color w:val="231F20"/>
          <w:w w:val="115"/>
          <w:lang w:eastAsia="en-US"/>
        </w:rPr>
        <w:t>его успешного образования и ори</w:t>
      </w:r>
      <w:r w:rsidRPr="00D94F0D">
        <w:rPr>
          <w:rFonts w:eastAsia="Times New Roman" w:cs="Times New Roman"/>
          <w:color w:val="231F20"/>
          <w:w w:val="120"/>
          <w:lang w:eastAsia="en-US"/>
        </w:rPr>
        <w:t>ентации</w:t>
      </w:r>
      <w:r w:rsidRPr="00D94F0D">
        <w:rPr>
          <w:rFonts w:eastAsia="Times New Roman" w:cs="Times New Roman"/>
          <w:color w:val="231F20"/>
          <w:spacing w:val="9"/>
          <w:w w:val="120"/>
          <w:lang w:eastAsia="en-US"/>
        </w:rPr>
        <w:t xml:space="preserve"> </w:t>
      </w:r>
      <w:r w:rsidRPr="00D94F0D">
        <w:rPr>
          <w:rFonts w:eastAsia="Times New Roman" w:cs="Times New Roman"/>
          <w:color w:val="231F20"/>
          <w:w w:val="120"/>
          <w:lang w:eastAsia="en-US"/>
        </w:rPr>
        <w:t>в</w:t>
      </w:r>
      <w:r w:rsidRPr="00D94F0D">
        <w:rPr>
          <w:rFonts w:eastAsia="Times New Roman" w:cs="Times New Roman"/>
          <w:color w:val="231F20"/>
          <w:spacing w:val="10"/>
          <w:w w:val="120"/>
          <w:lang w:eastAsia="en-US"/>
        </w:rPr>
        <w:t xml:space="preserve"> </w:t>
      </w:r>
      <w:r w:rsidRPr="00D94F0D">
        <w:rPr>
          <w:rFonts w:eastAsia="Times New Roman" w:cs="Times New Roman"/>
          <w:color w:val="231F20"/>
          <w:w w:val="120"/>
          <w:lang w:eastAsia="en-US"/>
        </w:rPr>
        <w:t>мире</w:t>
      </w:r>
      <w:r w:rsidRPr="00D94F0D">
        <w:rPr>
          <w:rFonts w:eastAsia="Times New Roman" w:cs="Times New Roman"/>
          <w:color w:val="231F20"/>
          <w:spacing w:val="10"/>
          <w:w w:val="120"/>
          <w:lang w:eastAsia="en-US"/>
        </w:rPr>
        <w:t xml:space="preserve"> </w:t>
      </w:r>
      <w:r w:rsidRPr="00D94F0D">
        <w:rPr>
          <w:rFonts w:eastAsia="Times New Roman" w:cs="Times New Roman"/>
          <w:color w:val="231F20"/>
          <w:w w:val="120"/>
          <w:lang w:eastAsia="en-US"/>
        </w:rPr>
        <w:t>профессий;</w:t>
      </w:r>
    </w:p>
    <w:p w:rsidR="005064FC" w:rsidRPr="00D94F0D" w:rsidRDefault="005064FC" w:rsidP="005064FC">
      <w:pPr>
        <w:widowControl w:val="0"/>
        <w:autoSpaceDE w:val="0"/>
        <w:autoSpaceDN w:val="0"/>
        <w:ind w:right="114"/>
        <w:jc w:val="both"/>
        <w:rPr>
          <w:rFonts w:eastAsia="Times New Roman" w:cs="Times New Roman"/>
          <w:lang w:eastAsia="en-US"/>
        </w:rPr>
      </w:pPr>
      <w:r w:rsidRPr="00D94F0D">
        <w:rPr>
          <w:rFonts w:eastAsia="Times New Roman" w:cs="Times New Roman"/>
          <w:color w:val="231F20"/>
          <w:w w:val="115"/>
          <w:position w:val="1"/>
          <w:lang w:eastAsia="en-US"/>
        </w:rPr>
        <w:t xml:space="preserve">- </w:t>
      </w:r>
      <w:r w:rsidRPr="00D94F0D">
        <w:rPr>
          <w:rFonts w:eastAsia="Times New Roman" w:cs="Times New Roman"/>
          <w:color w:val="231F20"/>
          <w:w w:val="115"/>
          <w:lang w:eastAsia="en-US"/>
        </w:rPr>
        <w:t>формирования</w:t>
      </w:r>
      <w:r w:rsidRPr="00D94F0D">
        <w:rPr>
          <w:rFonts w:eastAsia="Times New Roman" w:cs="Times New Roman"/>
          <w:color w:val="231F20"/>
          <w:spacing w:val="1"/>
          <w:w w:val="115"/>
          <w:lang w:eastAsia="en-US"/>
        </w:rPr>
        <w:t xml:space="preserve"> </w:t>
      </w:r>
      <w:r w:rsidRPr="00D94F0D">
        <w:rPr>
          <w:rFonts w:eastAsia="Times New Roman" w:cs="Times New Roman"/>
          <w:color w:val="231F20"/>
          <w:w w:val="115"/>
          <w:lang w:eastAsia="en-US"/>
        </w:rPr>
        <w:t>социокультурных</w:t>
      </w:r>
      <w:r w:rsidRPr="00D94F0D">
        <w:rPr>
          <w:rFonts w:eastAsia="Times New Roman" w:cs="Times New Roman"/>
          <w:color w:val="231F20"/>
          <w:spacing w:val="1"/>
          <w:w w:val="115"/>
          <w:lang w:eastAsia="en-US"/>
        </w:rPr>
        <w:t xml:space="preserve"> </w:t>
      </w:r>
      <w:r w:rsidRPr="00D94F0D">
        <w:rPr>
          <w:rFonts w:eastAsia="Times New Roman" w:cs="Times New Roman"/>
          <w:color w:val="231F20"/>
          <w:w w:val="115"/>
          <w:lang w:eastAsia="en-US"/>
        </w:rPr>
        <w:t>и</w:t>
      </w:r>
      <w:r w:rsidRPr="00D94F0D">
        <w:rPr>
          <w:rFonts w:eastAsia="Times New Roman" w:cs="Times New Roman"/>
          <w:color w:val="231F20"/>
          <w:spacing w:val="1"/>
          <w:w w:val="115"/>
          <w:lang w:eastAsia="en-US"/>
        </w:rPr>
        <w:t xml:space="preserve"> </w:t>
      </w:r>
      <w:r w:rsidRPr="00D94F0D">
        <w:rPr>
          <w:rFonts w:eastAsia="Times New Roman" w:cs="Times New Roman"/>
          <w:color w:val="231F20"/>
          <w:w w:val="115"/>
          <w:lang w:eastAsia="en-US"/>
        </w:rPr>
        <w:t>духовно-нравственных</w:t>
      </w:r>
      <w:r w:rsidRPr="00D94F0D">
        <w:rPr>
          <w:rFonts w:eastAsia="Times New Roman" w:cs="Times New Roman"/>
          <w:color w:val="231F20"/>
          <w:spacing w:val="-55"/>
          <w:w w:val="115"/>
          <w:lang w:eastAsia="en-US"/>
        </w:rPr>
        <w:t xml:space="preserve"> </w:t>
      </w:r>
      <w:r w:rsidRPr="00D94F0D">
        <w:rPr>
          <w:rFonts w:eastAsia="Times New Roman" w:cs="Times New Roman"/>
          <w:color w:val="231F20"/>
          <w:w w:val="115"/>
          <w:lang w:eastAsia="en-US"/>
        </w:rPr>
        <w:t xml:space="preserve">ценностей обучающихся, </w:t>
      </w:r>
      <w:r w:rsidR="00D94F0D">
        <w:rPr>
          <w:rFonts w:eastAsia="Times New Roman" w:cs="Times New Roman"/>
          <w:color w:val="231F20"/>
          <w:w w:val="115"/>
          <w:lang w:eastAsia="en-US"/>
        </w:rPr>
        <w:t>основ их гражданственности, рос</w:t>
      </w:r>
      <w:r w:rsidRPr="00D94F0D">
        <w:rPr>
          <w:rFonts w:eastAsia="Times New Roman" w:cs="Times New Roman"/>
          <w:color w:val="231F20"/>
          <w:w w:val="115"/>
          <w:lang w:eastAsia="en-US"/>
        </w:rPr>
        <w:t>сийской гражданской иде</w:t>
      </w:r>
      <w:r w:rsidR="00D94F0D">
        <w:rPr>
          <w:rFonts w:eastAsia="Times New Roman" w:cs="Times New Roman"/>
          <w:color w:val="231F20"/>
          <w:w w:val="115"/>
          <w:lang w:eastAsia="en-US"/>
        </w:rPr>
        <w:t>нтичности и социально-профессио</w:t>
      </w:r>
      <w:r w:rsidRPr="00D94F0D">
        <w:rPr>
          <w:rFonts w:eastAsia="Times New Roman" w:cs="Times New Roman"/>
          <w:color w:val="231F20"/>
          <w:w w:val="115"/>
          <w:lang w:eastAsia="en-US"/>
        </w:rPr>
        <w:t>нальных</w:t>
      </w:r>
      <w:r w:rsidRPr="00D94F0D">
        <w:rPr>
          <w:rFonts w:eastAsia="Times New Roman" w:cs="Times New Roman"/>
          <w:color w:val="231F20"/>
          <w:spacing w:val="14"/>
          <w:w w:val="115"/>
          <w:lang w:eastAsia="en-US"/>
        </w:rPr>
        <w:t xml:space="preserve"> </w:t>
      </w:r>
      <w:r w:rsidRPr="00D94F0D">
        <w:rPr>
          <w:rFonts w:eastAsia="Times New Roman" w:cs="Times New Roman"/>
          <w:color w:val="231F20"/>
          <w:w w:val="115"/>
          <w:lang w:eastAsia="en-US"/>
        </w:rPr>
        <w:t>ориентаций;</w:t>
      </w:r>
    </w:p>
    <w:p w:rsidR="005064FC" w:rsidRPr="00D94F0D" w:rsidRDefault="005064FC" w:rsidP="005064FC">
      <w:pPr>
        <w:widowControl w:val="0"/>
        <w:autoSpaceDE w:val="0"/>
        <w:autoSpaceDN w:val="0"/>
        <w:ind w:right="114"/>
        <w:jc w:val="both"/>
        <w:rPr>
          <w:rFonts w:eastAsia="Times New Roman" w:cs="Times New Roman"/>
          <w:lang w:eastAsia="en-US"/>
        </w:rPr>
      </w:pPr>
      <w:r w:rsidRPr="00D94F0D">
        <w:rPr>
          <w:rFonts w:eastAsia="Times New Roman" w:cs="Times New Roman"/>
          <w:color w:val="231F20"/>
          <w:w w:val="115"/>
          <w:position w:val="1"/>
          <w:lang w:eastAsia="en-US"/>
        </w:rPr>
        <w:t xml:space="preserve">- </w:t>
      </w:r>
      <w:r w:rsidRPr="00D94F0D">
        <w:rPr>
          <w:rFonts w:eastAsia="Times New Roman" w:cs="Times New Roman"/>
          <w:color w:val="231F20"/>
          <w:w w:val="115"/>
          <w:lang w:eastAsia="en-US"/>
        </w:rPr>
        <w:t>индивидуализации</w:t>
      </w:r>
      <w:r w:rsidRPr="00D94F0D">
        <w:rPr>
          <w:rFonts w:eastAsia="Times New Roman" w:cs="Times New Roman"/>
          <w:color w:val="231F20"/>
          <w:spacing w:val="1"/>
          <w:w w:val="115"/>
          <w:lang w:eastAsia="en-US"/>
        </w:rPr>
        <w:t xml:space="preserve"> </w:t>
      </w:r>
      <w:r w:rsidRPr="00D94F0D">
        <w:rPr>
          <w:rFonts w:eastAsia="Times New Roman" w:cs="Times New Roman"/>
          <w:color w:val="231F20"/>
          <w:w w:val="115"/>
          <w:lang w:eastAsia="en-US"/>
        </w:rPr>
        <w:t>процесса</w:t>
      </w:r>
      <w:r w:rsidRPr="00D94F0D">
        <w:rPr>
          <w:rFonts w:eastAsia="Times New Roman" w:cs="Times New Roman"/>
          <w:color w:val="231F20"/>
          <w:spacing w:val="1"/>
          <w:w w:val="115"/>
          <w:lang w:eastAsia="en-US"/>
        </w:rPr>
        <w:t xml:space="preserve"> </w:t>
      </w:r>
      <w:r w:rsidRPr="00D94F0D">
        <w:rPr>
          <w:rFonts w:eastAsia="Times New Roman" w:cs="Times New Roman"/>
          <w:color w:val="231F20"/>
          <w:w w:val="115"/>
          <w:lang w:eastAsia="en-US"/>
        </w:rPr>
        <w:t>образования</w:t>
      </w:r>
      <w:r w:rsidRPr="00D94F0D">
        <w:rPr>
          <w:rFonts w:eastAsia="Times New Roman" w:cs="Times New Roman"/>
          <w:color w:val="231F20"/>
          <w:spacing w:val="1"/>
          <w:w w:val="115"/>
          <w:lang w:eastAsia="en-US"/>
        </w:rPr>
        <w:t xml:space="preserve"> </w:t>
      </w:r>
      <w:r w:rsidRPr="00D94F0D">
        <w:rPr>
          <w:rFonts w:eastAsia="Times New Roman" w:cs="Times New Roman"/>
          <w:color w:val="231F20"/>
          <w:w w:val="115"/>
          <w:lang w:eastAsia="en-US"/>
        </w:rPr>
        <w:t>посредством</w:t>
      </w:r>
      <w:r w:rsidRPr="00D94F0D">
        <w:rPr>
          <w:rFonts w:eastAsia="Times New Roman" w:cs="Times New Roman"/>
          <w:color w:val="231F20"/>
          <w:spacing w:val="1"/>
          <w:w w:val="115"/>
          <w:lang w:eastAsia="en-US"/>
        </w:rPr>
        <w:t xml:space="preserve"> </w:t>
      </w:r>
      <w:r w:rsidR="00D94F0D">
        <w:rPr>
          <w:rFonts w:eastAsia="Times New Roman" w:cs="Times New Roman"/>
          <w:color w:val="231F20"/>
          <w:w w:val="115"/>
          <w:lang w:eastAsia="en-US"/>
        </w:rPr>
        <w:t>про</w:t>
      </w:r>
      <w:r w:rsidRPr="00D94F0D">
        <w:rPr>
          <w:rFonts w:eastAsia="Times New Roman" w:cs="Times New Roman"/>
          <w:color w:val="231F20"/>
          <w:w w:val="120"/>
          <w:lang w:eastAsia="en-US"/>
        </w:rPr>
        <w:t>ектирования и реализации индивидуальных образовательных</w:t>
      </w:r>
      <w:r w:rsidRPr="00D94F0D">
        <w:rPr>
          <w:rFonts w:eastAsia="Times New Roman" w:cs="Times New Roman"/>
          <w:color w:val="231F20"/>
          <w:spacing w:val="-6"/>
          <w:w w:val="120"/>
          <w:lang w:eastAsia="en-US"/>
        </w:rPr>
        <w:t xml:space="preserve"> </w:t>
      </w:r>
      <w:r w:rsidRPr="00D94F0D">
        <w:rPr>
          <w:rFonts w:eastAsia="Times New Roman" w:cs="Times New Roman"/>
          <w:color w:val="231F20"/>
          <w:w w:val="120"/>
          <w:lang w:eastAsia="en-US"/>
        </w:rPr>
        <w:t>планов</w:t>
      </w:r>
      <w:r w:rsidRPr="00D94F0D">
        <w:rPr>
          <w:rFonts w:eastAsia="Times New Roman" w:cs="Times New Roman"/>
          <w:color w:val="231F20"/>
          <w:spacing w:val="-5"/>
          <w:w w:val="120"/>
          <w:lang w:eastAsia="en-US"/>
        </w:rPr>
        <w:t xml:space="preserve"> </w:t>
      </w:r>
      <w:r w:rsidRPr="00D94F0D">
        <w:rPr>
          <w:rFonts w:eastAsia="Times New Roman" w:cs="Times New Roman"/>
          <w:color w:val="231F20"/>
          <w:w w:val="120"/>
          <w:lang w:eastAsia="en-US"/>
        </w:rPr>
        <w:t>обучающихся,</w:t>
      </w:r>
      <w:r w:rsidRPr="00D94F0D">
        <w:rPr>
          <w:rFonts w:eastAsia="Times New Roman" w:cs="Times New Roman"/>
          <w:color w:val="231F20"/>
          <w:spacing w:val="-5"/>
          <w:w w:val="120"/>
          <w:lang w:eastAsia="en-US"/>
        </w:rPr>
        <w:t xml:space="preserve"> </w:t>
      </w:r>
      <w:r w:rsidRPr="00D94F0D">
        <w:rPr>
          <w:rFonts w:eastAsia="Times New Roman" w:cs="Times New Roman"/>
          <w:color w:val="231F20"/>
          <w:w w:val="120"/>
          <w:lang w:eastAsia="en-US"/>
        </w:rPr>
        <w:t>обеспечения</w:t>
      </w:r>
      <w:r w:rsidRPr="00D94F0D">
        <w:rPr>
          <w:rFonts w:eastAsia="Times New Roman" w:cs="Times New Roman"/>
          <w:color w:val="231F20"/>
          <w:spacing w:val="-5"/>
          <w:w w:val="120"/>
          <w:lang w:eastAsia="en-US"/>
        </w:rPr>
        <w:t xml:space="preserve"> </w:t>
      </w:r>
      <w:r w:rsidRPr="00D94F0D">
        <w:rPr>
          <w:rFonts w:eastAsia="Times New Roman" w:cs="Times New Roman"/>
          <w:color w:val="231F20"/>
          <w:w w:val="120"/>
          <w:lang w:eastAsia="en-US"/>
        </w:rPr>
        <w:t>их</w:t>
      </w:r>
      <w:r w:rsidRPr="00D94F0D">
        <w:rPr>
          <w:rFonts w:eastAsia="Times New Roman" w:cs="Times New Roman"/>
          <w:color w:val="231F20"/>
          <w:spacing w:val="-5"/>
          <w:w w:val="120"/>
          <w:lang w:eastAsia="en-US"/>
        </w:rPr>
        <w:t xml:space="preserve"> </w:t>
      </w:r>
      <w:r w:rsidRPr="00D94F0D">
        <w:rPr>
          <w:rFonts w:eastAsia="Times New Roman" w:cs="Times New Roman"/>
          <w:color w:val="231F20"/>
          <w:w w:val="120"/>
          <w:lang w:eastAsia="en-US"/>
        </w:rPr>
        <w:t>эффективной</w:t>
      </w:r>
      <w:r w:rsidRPr="00D94F0D">
        <w:rPr>
          <w:rFonts w:eastAsia="Times New Roman" w:cs="Times New Roman"/>
          <w:color w:val="231F20"/>
          <w:spacing w:val="-6"/>
          <w:w w:val="120"/>
          <w:lang w:eastAsia="en-US"/>
        </w:rPr>
        <w:t xml:space="preserve"> </w:t>
      </w:r>
      <w:r w:rsidR="00D94F0D">
        <w:rPr>
          <w:rFonts w:eastAsia="Times New Roman" w:cs="Times New Roman"/>
          <w:color w:val="231F20"/>
          <w:w w:val="120"/>
          <w:lang w:eastAsia="en-US"/>
        </w:rPr>
        <w:t>са</w:t>
      </w:r>
      <w:r w:rsidRPr="00D94F0D">
        <w:rPr>
          <w:rFonts w:eastAsia="Times New Roman" w:cs="Times New Roman"/>
          <w:color w:val="231F20"/>
          <w:w w:val="120"/>
          <w:lang w:eastAsia="en-US"/>
        </w:rPr>
        <w:t>мостоятельной</w:t>
      </w:r>
      <w:r w:rsidRPr="00D94F0D">
        <w:rPr>
          <w:rFonts w:eastAsia="Times New Roman" w:cs="Times New Roman"/>
          <w:color w:val="231F20"/>
          <w:spacing w:val="1"/>
          <w:w w:val="120"/>
          <w:lang w:eastAsia="en-US"/>
        </w:rPr>
        <w:t xml:space="preserve"> </w:t>
      </w:r>
      <w:r w:rsidRPr="00D94F0D">
        <w:rPr>
          <w:rFonts w:eastAsia="Times New Roman" w:cs="Times New Roman"/>
          <w:color w:val="231F20"/>
          <w:w w:val="120"/>
          <w:lang w:eastAsia="en-US"/>
        </w:rPr>
        <w:t>работы</w:t>
      </w:r>
      <w:r w:rsidRPr="00D94F0D">
        <w:rPr>
          <w:rFonts w:eastAsia="Times New Roman" w:cs="Times New Roman"/>
          <w:color w:val="231F20"/>
          <w:spacing w:val="1"/>
          <w:w w:val="120"/>
          <w:lang w:eastAsia="en-US"/>
        </w:rPr>
        <w:t xml:space="preserve"> </w:t>
      </w:r>
      <w:r w:rsidRPr="00D94F0D">
        <w:rPr>
          <w:rFonts w:eastAsia="Times New Roman" w:cs="Times New Roman"/>
          <w:color w:val="231F20"/>
          <w:w w:val="120"/>
          <w:lang w:eastAsia="en-US"/>
        </w:rPr>
        <w:t>при</w:t>
      </w:r>
      <w:r w:rsidRPr="00D94F0D">
        <w:rPr>
          <w:rFonts w:eastAsia="Times New Roman" w:cs="Times New Roman"/>
          <w:color w:val="231F20"/>
          <w:spacing w:val="1"/>
          <w:w w:val="120"/>
          <w:lang w:eastAsia="en-US"/>
        </w:rPr>
        <w:t xml:space="preserve"> </w:t>
      </w:r>
      <w:r w:rsidRPr="00D94F0D">
        <w:rPr>
          <w:rFonts w:eastAsia="Times New Roman" w:cs="Times New Roman"/>
          <w:color w:val="231F20"/>
          <w:w w:val="120"/>
          <w:lang w:eastAsia="en-US"/>
        </w:rPr>
        <w:t>поддержке</w:t>
      </w:r>
      <w:r w:rsidRPr="00D94F0D">
        <w:rPr>
          <w:rFonts w:eastAsia="Times New Roman" w:cs="Times New Roman"/>
          <w:color w:val="231F20"/>
          <w:spacing w:val="1"/>
          <w:w w:val="120"/>
          <w:lang w:eastAsia="en-US"/>
        </w:rPr>
        <w:t xml:space="preserve"> </w:t>
      </w:r>
      <w:r w:rsidRPr="00D94F0D">
        <w:rPr>
          <w:rFonts w:eastAsia="Times New Roman" w:cs="Times New Roman"/>
          <w:color w:val="231F20"/>
          <w:w w:val="120"/>
          <w:lang w:eastAsia="en-US"/>
        </w:rPr>
        <w:t>педагогических</w:t>
      </w:r>
      <w:r w:rsidRPr="00D94F0D">
        <w:rPr>
          <w:rFonts w:eastAsia="Times New Roman" w:cs="Times New Roman"/>
          <w:color w:val="231F20"/>
          <w:spacing w:val="-57"/>
          <w:w w:val="120"/>
          <w:lang w:eastAsia="en-US"/>
        </w:rPr>
        <w:t xml:space="preserve"> </w:t>
      </w:r>
      <w:r w:rsidRPr="00D94F0D">
        <w:rPr>
          <w:rFonts w:eastAsia="Times New Roman" w:cs="Times New Roman"/>
          <w:color w:val="231F20"/>
          <w:w w:val="120"/>
          <w:lang w:eastAsia="en-US"/>
        </w:rPr>
        <w:t>работников;</w:t>
      </w:r>
    </w:p>
    <w:p w:rsidR="005064FC" w:rsidRPr="00D94F0D" w:rsidRDefault="005064FC" w:rsidP="005064FC">
      <w:pPr>
        <w:widowControl w:val="0"/>
        <w:autoSpaceDE w:val="0"/>
        <w:autoSpaceDN w:val="0"/>
        <w:ind w:right="115"/>
        <w:jc w:val="both"/>
        <w:rPr>
          <w:rFonts w:eastAsia="Times New Roman" w:cs="Times New Roman"/>
          <w:lang w:eastAsia="en-US"/>
        </w:rPr>
      </w:pPr>
      <w:r w:rsidRPr="00D94F0D">
        <w:rPr>
          <w:rFonts w:eastAsia="Times New Roman" w:cs="Times New Roman"/>
          <w:color w:val="231F20"/>
          <w:w w:val="115"/>
          <w:position w:val="1"/>
          <w:lang w:eastAsia="en-US"/>
        </w:rPr>
        <w:t xml:space="preserve">- </w:t>
      </w:r>
      <w:r w:rsidRPr="00D94F0D">
        <w:rPr>
          <w:rFonts w:eastAsia="Times New Roman" w:cs="Times New Roman"/>
          <w:color w:val="231F20"/>
          <w:w w:val="115"/>
          <w:lang w:eastAsia="en-US"/>
        </w:rPr>
        <w:t>включения обучающихся в</w:t>
      </w:r>
      <w:r w:rsidR="00D94F0D">
        <w:rPr>
          <w:rFonts w:eastAsia="Times New Roman" w:cs="Times New Roman"/>
          <w:color w:val="231F20"/>
          <w:w w:val="115"/>
          <w:lang w:eastAsia="en-US"/>
        </w:rPr>
        <w:t xml:space="preserve"> процесс преобразования социаль</w:t>
      </w:r>
      <w:r w:rsidRPr="00D94F0D">
        <w:rPr>
          <w:rFonts w:eastAsia="Times New Roman" w:cs="Times New Roman"/>
          <w:color w:val="231F20"/>
          <w:w w:val="115"/>
          <w:lang w:eastAsia="en-US"/>
        </w:rPr>
        <w:t>ной среды населенного пункта, формирования у них лидерских</w:t>
      </w:r>
      <w:r w:rsidRPr="00D94F0D">
        <w:rPr>
          <w:rFonts w:eastAsia="Times New Roman" w:cs="Times New Roman"/>
          <w:color w:val="231F20"/>
          <w:spacing w:val="1"/>
          <w:w w:val="115"/>
          <w:lang w:eastAsia="en-US"/>
        </w:rPr>
        <w:t xml:space="preserve"> </w:t>
      </w:r>
      <w:r w:rsidRPr="00D94F0D">
        <w:rPr>
          <w:rFonts w:eastAsia="Times New Roman" w:cs="Times New Roman"/>
          <w:color w:val="231F20"/>
          <w:w w:val="115"/>
          <w:lang w:eastAsia="en-US"/>
        </w:rPr>
        <w:t>качеств,</w:t>
      </w:r>
      <w:r w:rsidRPr="00D94F0D">
        <w:rPr>
          <w:rFonts w:eastAsia="Times New Roman" w:cs="Times New Roman"/>
          <w:color w:val="231F20"/>
          <w:spacing w:val="1"/>
          <w:w w:val="115"/>
          <w:lang w:eastAsia="en-US"/>
        </w:rPr>
        <w:t xml:space="preserve"> </w:t>
      </w:r>
      <w:r w:rsidRPr="00D94F0D">
        <w:rPr>
          <w:rFonts w:eastAsia="Times New Roman" w:cs="Times New Roman"/>
          <w:color w:val="231F20"/>
          <w:w w:val="115"/>
          <w:lang w:eastAsia="en-US"/>
        </w:rPr>
        <w:t>опыта</w:t>
      </w:r>
      <w:r w:rsidRPr="00D94F0D">
        <w:rPr>
          <w:rFonts w:eastAsia="Times New Roman" w:cs="Times New Roman"/>
          <w:color w:val="231F20"/>
          <w:spacing w:val="1"/>
          <w:w w:val="115"/>
          <w:lang w:eastAsia="en-US"/>
        </w:rPr>
        <w:t xml:space="preserve"> </w:t>
      </w:r>
      <w:r w:rsidRPr="00D94F0D">
        <w:rPr>
          <w:rFonts w:eastAsia="Times New Roman" w:cs="Times New Roman"/>
          <w:color w:val="231F20"/>
          <w:w w:val="115"/>
          <w:lang w:eastAsia="en-US"/>
        </w:rPr>
        <w:t>социальной</w:t>
      </w:r>
      <w:r w:rsidRPr="00D94F0D">
        <w:rPr>
          <w:rFonts w:eastAsia="Times New Roman" w:cs="Times New Roman"/>
          <w:color w:val="231F20"/>
          <w:spacing w:val="1"/>
          <w:w w:val="115"/>
          <w:lang w:eastAsia="en-US"/>
        </w:rPr>
        <w:t xml:space="preserve"> </w:t>
      </w:r>
      <w:r w:rsidRPr="00D94F0D">
        <w:rPr>
          <w:rFonts w:eastAsia="Times New Roman" w:cs="Times New Roman"/>
          <w:color w:val="231F20"/>
          <w:w w:val="115"/>
          <w:lang w:eastAsia="en-US"/>
        </w:rPr>
        <w:t>деятельности,</w:t>
      </w:r>
      <w:r w:rsidRPr="00D94F0D">
        <w:rPr>
          <w:rFonts w:eastAsia="Times New Roman" w:cs="Times New Roman"/>
          <w:color w:val="231F20"/>
          <w:spacing w:val="1"/>
          <w:w w:val="115"/>
          <w:lang w:eastAsia="en-US"/>
        </w:rPr>
        <w:t xml:space="preserve"> </w:t>
      </w:r>
      <w:r w:rsidRPr="00D94F0D">
        <w:rPr>
          <w:rFonts w:eastAsia="Times New Roman" w:cs="Times New Roman"/>
          <w:color w:val="231F20"/>
          <w:w w:val="115"/>
          <w:lang w:eastAsia="en-US"/>
        </w:rPr>
        <w:t>реализации</w:t>
      </w:r>
      <w:r w:rsidRPr="00D94F0D">
        <w:rPr>
          <w:rFonts w:eastAsia="Times New Roman" w:cs="Times New Roman"/>
          <w:color w:val="231F20"/>
          <w:spacing w:val="1"/>
          <w:w w:val="115"/>
          <w:lang w:eastAsia="en-US"/>
        </w:rPr>
        <w:t xml:space="preserve"> </w:t>
      </w:r>
      <w:r w:rsidRPr="00D94F0D">
        <w:rPr>
          <w:rFonts w:eastAsia="Times New Roman" w:cs="Times New Roman"/>
          <w:color w:val="231F20"/>
          <w:w w:val="115"/>
          <w:lang w:eastAsia="en-US"/>
        </w:rPr>
        <w:t>социальных</w:t>
      </w:r>
      <w:r w:rsidRPr="00D94F0D">
        <w:rPr>
          <w:rFonts w:eastAsia="Times New Roman" w:cs="Times New Roman"/>
          <w:color w:val="231F20"/>
          <w:spacing w:val="1"/>
          <w:w w:val="115"/>
          <w:lang w:eastAsia="en-US"/>
        </w:rPr>
        <w:t xml:space="preserve"> </w:t>
      </w:r>
      <w:r w:rsidRPr="00D94F0D">
        <w:rPr>
          <w:rFonts w:eastAsia="Times New Roman" w:cs="Times New Roman"/>
          <w:color w:val="231F20"/>
          <w:w w:val="115"/>
          <w:lang w:eastAsia="en-US"/>
        </w:rPr>
        <w:t>проектов</w:t>
      </w:r>
      <w:r w:rsidRPr="00D94F0D">
        <w:rPr>
          <w:rFonts w:eastAsia="Times New Roman" w:cs="Times New Roman"/>
          <w:color w:val="231F20"/>
          <w:spacing w:val="1"/>
          <w:w w:val="115"/>
          <w:lang w:eastAsia="en-US"/>
        </w:rPr>
        <w:t xml:space="preserve"> </w:t>
      </w:r>
      <w:r w:rsidRPr="00D94F0D">
        <w:rPr>
          <w:rFonts w:eastAsia="Times New Roman" w:cs="Times New Roman"/>
          <w:color w:val="231F20"/>
          <w:w w:val="115"/>
          <w:lang w:eastAsia="en-US"/>
        </w:rPr>
        <w:t>и</w:t>
      </w:r>
      <w:r w:rsidRPr="00D94F0D">
        <w:rPr>
          <w:rFonts w:eastAsia="Times New Roman" w:cs="Times New Roman"/>
          <w:color w:val="231F20"/>
          <w:spacing w:val="1"/>
          <w:w w:val="115"/>
          <w:lang w:eastAsia="en-US"/>
        </w:rPr>
        <w:t xml:space="preserve"> </w:t>
      </w:r>
      <w:r w:rsidRPr="00D94F0D">
        <w:rPr>
          <w:rFonts w:eastAsia="Times New Roman" w:cs="Times New Roman"/>
          <w:color w:val="231F20"/>
          <w:w w:val="115"/>
          <w:lang w:eastAsia="en-US"/>
        </w:rPr>
        <w:t>программ,</w:t>
      </w:r>
      <w:r w:rsidRPr="00D94F0D">
        <w:rPr>
          <w:rFonts w:eastAsia="Times New Roman" w:cs="Times New Roman"/>
          <w:color w:val="231F20"/>
          <w:spacing w:val="1"/>
          <w:w w:val="115"/>
          <w:lang w:eastAsia="en-US"/>
        </w:rPr>
        <w:t xml:space="preserve"> </w:t>
      </w:r>
      <w:r w:rsidRPr="00D94F0D">
        <w:rPr>
          <w:rFonts w:eastAsia="Times New Roman" w:cs="Times New Roman"/>
          <w:color w:val="231F20"/>
          <w:w w:val="115"/>
          <w:lang w:eastAsia="en-US"/>
        </w:rPr>
        <w:t>в</w:t>
      </w:r>
      <w:r w:rsidRPr="00D94F0D">
        <w:rPr>
          <w:rFonts w:eastAsia="Times New Roman" w:cs="Times New Roman"/>
          <w:color w:val="231F20"/>
          <w:spacing w:val="1"/>
          <w:w w:val="115"/>
          <w:lang w:eastAsia="en-US"/>
        </w:rPr>
        <w:t xml:space="preserve"> </w:t>
      </w:r>
      <w:r w:rsidRPr="00D94F0D">
        <w:rPr>
          <w:rFonts w:eastAsia="Times New Roman" w:cs="Times New Roman"/>
          <w:color w:val="231F20"/>
          <w:w w:val="115"/>
          <w:lang w:eastAsia="en-US"/>
        </w:rPr>
        <w:t>том</w:t>
      </w:r>
      <w:r w:rsidRPr="00D94F0D">
        <w:rPr>
          <w:rFonts w:eastAsia="Times New Roman" w:cs="Times New Roman"/>
          <w:color w:val="231F20"/>
          <w:spacing w:val="1"/>
          <w:w w:val="115"/>
          <w:lang w:eastAsia="en-US"/>
        </w:rPr>
        <w:t xml:space="preserve"> </w:t>
      </w:r>
      <w:r w:rsidRPr="00D94F0D">
        <w:rPr>
          <w:rFonts w:eastAsia="Times New Roman" w:cs="Times New Roman"/>
          <w:color w:val="231F20"/>
          <w:w w:val="115"/>
          <w:lang w:eastAsia="en-US"/>
        </w:rPr>
        <w:t>числе</w:t>
      </w:r>
      <w:r w:rsidRPr="00D94F0D">
        <w:rPr>
          <w:rFonts w:eastAsia="Times New Roman" w:cs="Times New Roman"/>
          <w:color w:val="231F20"/>
          <w:spacing w:val="1"/>
          <w:w w:val="115"/>
          <w:lang w:eastAsia="en-US"/>
        </w:rPr>
        <w:t xml:space="preserve"> </w:t>
      </w:r>
      <w:r w:rsidRPr="00D94F0D">
        <w:rPr>
          <w:rFonts w:eastAsia="Times New Roman" w:cs="Times New Roman"/>
          <w:color w:val="231F20"/>
          <w:w w:val="115"/>
          <w:lang w:eastAsia="en-US"/>
        </w:rPr>
        <w:t>в</w:t>
      </w:r>
      <w:r w:rsidRPr="00D94F0D">
        <w:rPr>
          <w:rFonts w:eastAsia="Times New Roman" w:cs="Times New Roman"/>
          <w:color w:val="231F20"/>
          <w:spacing w:val="1"/>
          <w:w w:val="115"/>
          <w:lang w:eastAsia="en-US"/>
        </w:rPr>
        <w:t xml:space="preserve"> </w:t>
      </w:r>
      <w:r w:rsidRPr="00D94F0D">
        <w:rPr>
          <w:rFonts w:eastAsia="Times New Roman" w:cs="Times New Roman"/>
          <w:color w:val="231F20"/>
          <w:w w:val="115"/>
          <w:lang w:eastAsia="en-US"/>
        </w:rPr>
        <w:t>качестве</w:t>
      </w:r>
      <w:r w:rsidRPr="00D94F0D">
        <w:rPr>
          <w:rFonts w:eastAsia="Times New Roman" w:cs="Times New Roman"/>
          <w:color w:val="231F20"/>
          <w:spacing w:val="-55"/>
          <w:w w:val="115"/>
          <w:lang w:eastAsia="en-US"/>
        </w:rPr>
        <w:t xml:space="preserve"> </w:t>
      </w:r>
      <w:r w:rsidRPr="00D94F0D">
        <w:rPr>
          <w:rFonts w:eastAsia="Times New Roman" w:cs="Times New Roman"/>
          <w:color w:val="231F20"/>
          <w:w w:val="115"/>
          <w:lang w:eastAsia="en-US"/>
        </w:rPr>
        <w:t>волонтеров;</w:t>
      </w:r>
    </w:p>
    <w:p w:rsidR="005064FC" w:rsidRPr="00D94F0D" w:rsidRDefault="005064FC" w:rsidP="005064FC">
      <w:pPr>
        <w:widowControl w:val="0"/>
        <w:autoSpaceDE w:val="0"/>
        <w:autoSpaceDN w:val="0"/>
        <w:ind w:right="114"/>
        <w:jc w:val="both"/>
        <w:rPr>
          <w:rFonts w:eastAsia="Times New Roman" w:cs="Times New Roman"/>
          <w:lang w:eastAsia="en-US"/>
        </w:rPr>
      </w:pPr>
      <w:r w:rsidRPr="00D94F0D">
        <w:rPr>
          <w:rFonts w:eastAsia="Times New Roman" w:cs="Times New Roman"/>
          <w:color w:val="231F20"/>
          <w:w w:val="115"/>
          <w:position w:val="1"/>
          <w:lang w:eastAsia="en-US"/>
        </w:rPr>
        <w:t xml:space="preserve">- </w:t>
      </w:r>
      <w:r w:rsidRPr="00D94F0D">
        <w:rPr>
          <w:rFonts w:eastAsia="Times New Roman" w:cs="Times New Roman"/>
          <w:color w:val="231F20"/>
          <w:w w:val="115"/>
          <w:lang w:eastAsia="en-US"/>
        </w:rPr>
        <w:t xml:space="preserve">формирования у </w:t>
      </w:r>
      <w:proofErr w:type="gramStart"/>
      <w:r w:rsidRPr="00D94F0D">
        <w:rPr>
          <w:rFonts w:eastAsia="Times New Roman" w:cs="Times New Roman"/>
          <w:color w:val="231F20"/>
          <w:w w:val="115"/>
          <w:lang w:eastAsia="en-US"/>
        </w:rPr>
        <w:t>обучающ</w:t>
      </w:r>
      <w:r w:rsidR="00D94F0D">
        <w:rPr>
          <w:rFonts w:eastAsia="Times New Roman" w:cs="Times New Roman"/>
          <w:color w:val="231F20"/>
          <w:w w:val="115"/>
          <w:lang w:eastAsia="en-US"/>
        </w:rPr>
        <w:t>ихся</w:t>
      </w:r>
      <w:proofErr w:type="gramEnd"/>
      <w:r w:rsidR="00D94F0D">
        <w:rPr>
          <w:rFonts w:eastAsia="Times New Roman" w:cs="Times New Roman"/>
          <w:color w:val="231F20"/>
          <w:w w:val="115"/>
          <w:lang w:eastAsia="en-US"/>
        </w:rPr>
        <w:t xml:space="preserve"> опыта самостоятельной обра</w:t>
      </w:r>
      <w:r w:rsidRPr="00D94F0D">
        <w:rPr>
          <w:rFonts w:eastAsia="Times New Roman" w:cs="Times New Roman"/>
          <w:color w:val="231F20"/>
          <w:w w:val="115"/>
          <w:lang w:eastAsia="en-US"/>
        </w:rPr>
        <w:t>зовательной</w:t>
      </w:r>
      <w:r w:rsidRPr="00D94F0D">
        <w:rPr>
          <w:rFonts w:eastAsia="Times New Roman" w:cs="Times New Roman"/>
          <w:color w:val="231F20"/>
          <w:spacing w:val="16"/>
          <w:w w:val="115"/>
          <w:lang w:eastAsia="en-US"/>
        </w:rPr>
        <w:t xml:space="preserve"> </w:t>
      </w:r>
      <w:r w:rsidRPr="00D94F0D">
        <w:rPr>
          <w:rFonts w:eastAsia="Times New Roman" w:cs="Times New Roman"/>
          <w:color w:val="231F20"/>
          <w:w w:val="115"/>
          <w:lang w:eastAsia="en-US"/>
        </w:rPr>
        <w:t>и</w:t>
      </w:r>
      <w:r w:rsidRPr="00D94F0D">
        <w:rPr>
          <w:rFonts w:eastAsia="Times New Roman" w:cs="Times New Roman"/>
          <w:color w:val="231F20"/>
          <w:spacing w:val="16"/>
          <w:w w:val="115"/>
          <w:lang w:eastAsia="en-US"/>
        </w:rPr>
        <w:t xml:space="preserve"> </w:t>
      </w:r>
      <w:r w:rsidRPr="00D94F0D">
        <w:rPr>
          <w:rFonts w:eastAsia="Times New Roman" w:cs="Times New Roman"/>
          <w:color w:val="231F20"/>
          <w:w w:val="115"/>
          <w:lang w:eastAsia="en-US"/>
        </w:rPr>
        <w:t>общественной</w:t>
      </w:r>
      <w:r w:rsidRPr="00D94F0D">
        <w:rPr>
          <w:rFonts w:eastAsia="Times New Roman" w:cs="Times New Roman"/>
          <w:color w:val="231F20"/>
          <w:spacing w:val="17"/>
          <w:w w:val="115"/>
          <w:lang w:eastAsia="en-US"/>
        </w:rPr>
        <w:t xml:space="preserve"> </w:t>
      </w:r>
      <w:r w:rsidRPr="00D94F0D">
        <w:rPr>
          <w:rFonts w:eastAsia="Times New Roman" w:cs="Times New Roman"/>
          <w:color w:val="231F20"/>
          <w:w w:val="115"/>
          <w:lang w:eastAsia="en-US"/>
        </w:rPr>
        <w:t>деятельности;</w:t>
      </w:r>
    </w:p>
    <w:p w:rsidR="005064FC" w:rsidRPr="00D94F0D" w:rsidRDefault="005064FC" w:rsidP="005064FC">
      <w:pPr>
        <w:widowControl w:val="0"/>
        <w:autoSpaceDE w:val="0"/>
        <w:autoSpaceDN w:val="0"/>
        <w:ind w:right="114"/>
        <w:jc w:val="both"/>
        <w:rPr>
          <w:rFonts w:eastAsia="Times New Roman" w:cs="Times New Roman"/>
          <w:lang w:eastAsia="en-US"/>
        </w:rPr>
      </w:pPr>
      <w:r w:rsidRPr="00D94F0D">
        <w:rPr>
          <w:rFonts w:eastAsia="Times New Roman" w:cs="Times New Roman"/>
          <w:color w:val="231F20"/>
          <w:w w:val="115"/>
          <w:position w:val="1"/>
          <w:lang w:eastAsia="en-US"/>
        </w:rPr>
        <w:t xml:space="preserve">- </w:t>
      </w:r>
      <w:r w:rsidRPr="00D94F0D">
        <w:rPr>
          <w:rFonts w:eastAsia="Times New Roman" w:cs="Times New Roman"/>
          <w:color w:val="231F20"/>
          <w:w w:val="115"/>
          <w:lang w:eastAsia="en-US"/>
        </w:rPr>
        <w:t>формирования у обучающихся экологической грамотности,</w:t>
      </w:r>
      <w:r w:rsidRPr="00D94F0D">
        <w:rPr>
          <w:rFonts w:eastAsia="Times New Roman" w:cs="Times New Roman"/>
          <w:color w:val="231F20"/>
          <w:spacing w:val="1"/>
          <w:w w:val="115"/>
          <w:lang w:eastAsia="en-US"/>
        </w:rPr>
        <w:t xml:space="preserve"> </w:t>
      </w:r>
      <w:r w:rsidRPr="00D94F0D">
        <w:rPr>
          <w:rFonts w:eastAsia="Times New Roman" w:cs="Times New Roman"/>
          <w:color w:val="231F20"/>
          <w:w w:val="115"/>
          <w:lang w:eastAsia="en-US"/>
        </w:rPr>
        <w:t>навыков здорового и безопасного для человека и окружающей</w:t>
      </w:r>
      <w:r w:rsidRPr="00D94F0D">
        <w:rPr>
          <w:rFonts w:eastAsia="Times New Roman" w:cs="Times New Roman"/>
          <w:color w:val="231F20"/>
          <w:spacing w:val="14"/>
          <w:w w:val="115"/>
          <w:lang w:eastAsia="en-US"/>
        </w:rPr>
        <w:t xml:space="preserve"> </w:t>
      </w:r>
      <w:r w:rsidRPr="00D94F0D">
        <w:rPr>
          <w:rFonts w:eastAsia="Times New Roman" w:cs="Times New Roman"/>
          <w:color w:val="231F20"/>
          <w:w w:val="115"/>
          <w:lang w:eastAsia="en-US"/>
        </w:rPr>
        <w:t>его</w:t>
      </w:r>
      <w:r w:rsidRPr="00D94F0D">
        <w:rPr>
          <w:rFonts w:eastAsia="Times New Roman" w:cs="Times New Roman"/>
          <w:color w:val="231F20"/>
          <w:spacing w:val="15"/>
          <w:w w:val="115"/>
          <w:lang w:eastAsia="en-US"/>
        </w:rPr>
        <w:t xml:space="preserve"> </w:t>
      </w:r>
      <w:r w:rsidRPr="00D94F0D">
        <w:rPr>
          <w:rFonts w:eastAsia="Times New Roman" w:cs="Times New Roman"/>
          <w:color w:val="231F20"/>
          <w:w w:val="115"/>
          <w:lang w:eastAsia="en-US"/>
        </w:rPr>
        <w:t>среды</w:t>
      </w:r>
      <w:r w:rsidRPr="00D94F0D">
        <w:rPr>
          <w:rFonts w:eastAsia="Times New Roman" w:cs="Times New Roman"/>
          <w:color w:val="231F20"/>
          <w:spacing w:val="15"/>
          <w:w w:val="115"/>
          <w:lang w:eastAsia="en-US"/>
        </w:rPr>
        <w:t xml:space="preserve"> </w:t>
      </w:r>
      <w:r w:rsidRPr="00D94F0D">
        <w:rPr>
          <w:rFonts w:eastAsia="Times New Roman" w:cs="Times New Roman"/>
          <w:color w:val="231F20"/>
          <w:w w:val="115"/>
          <w:lang w:eastAsia="en-US"/>
        </w:rPr>
        <w:t>образа</w:t>
      </w:r>
      <w:r w:rsidRPr="00D94F0D">
        <w:rPr>
          <w:rFonts w:eastAsia="Times New Roman" w:cs="Times New Roman"/>
          <w:color w:val="231F20"/>
          <w:spacing w:val="15"/>
          <w:w w:val="115"/>
          <w:lang w:eastAsia="en-US"/>
        </w:rPr>
        <w:t xml:space="preserve"> </w:t>
      </w:r>
      <w:r w:rsidRPr="00D94F0D">
        <w:rPr>
          <w:rFonts w:eastAsia="Times New Roman" w:cs="Times New Roman"/>
          <w:color w:val="231F20"/>
          <w:w w:val="115"/>
          <w:lang w:eastAsia="en-US"/>
        </w:rPr>
        <w:t>жизни;</w:t>
      </w:r>
    </w:p>
    <w:p w:rsidR="005064FC" w:rsidRPr="00D94F0D" w:rsidRDefault="005064FC" w:rsidP="005064FC">
      <w:pPr>
        <w:widowControl w:val="0"/>
        <w:autoSpaceDE w:val="0"/>
        <w:autoSpaceDN w:val="0"/>
        <w:ind w:right="114"/>
        <w:jc w:val="both"/>
        <w:rPr>
          <w:rFonts w:eastAsia="Times New Roman" w:cs="Times New Roman"/>
          <w:lang w:eastAsia="en-US"/>
        </w:rPr>
      </w:pPr>
      <w:r w:rsidRPr="00D94F0D">
        <w:rPr>
          <w:rFonts w:eastAsia="Times New Roman" w:cs="Times New Roman"/>
          <w:color w:val="231F20"/>
          <w:w w:val="115"/>
          <w:position w:val="1"/>
          <w:lang w:eastAsia="en-US"/>
        </w:rPr>
        <w:t xml:space="preserve">- </w:t>
      </w:r>
      <w:r w:rsidRPr="00D94F0D">
        <w:rPr>
          <w:rFonts w:eastAsia="Times New Roman" w:cs="Times New Roman"/>
          <w:color w:val="231F20"/>
          <w:w w:val="115"/>
          <w:lang w:eastAsia="en-US"/>
        </w:rPr>
        <w:t>использования в образовательной деятельности современных</w:t>
      </w:r>
      <w:r w:rsidRPr="00D94F0D">
        <w:rPr>
          <w:rFonts w:eastAsia="Times New Roman" w:cs="Times New Roman"/>
          <w:color w:val="231F20"/>
          <w:spacing w:val="1"/>
          <w:w w:val="115"/>
          <w:lang w:eastAsia="en-US"/>
        </w:rPr>
        <w:t xml:space="preserve"> </w:t>
      </w:r>
      <w:r w:rsidRPr="00D94F0D">
        <w:rPr>
          <w:rFonts w:eastAsia="Times New Roman" w:cs="Times New Roman"/>
          <w:color w:val="231F20"/>
          <w:w w:val="115"/>
          <w:lang w:eastAsia="en-US"/>
        </w:rPr>
        <w:t xml:space="preserve">образовательных технологий, </w:t>
      </w:r>
      <w:proofErr w:type="gramStart"/>
      <w:r w:rsidRPr="00D94F0D">
        <w:rPr>
          <w:rFonts w:eastAsia="Times New Roman" w:cs="Times New Roman"/>
          <w:color w:val="231F20"/>
          <w:w w:val="115"/>
          <w:lang w:eastAsia="en-US"/>
        </w:rPr>
        <w:t>направленных</w:t>
      </w:r>
      <w:proofErr w:type="gramEnd"/>
      <w:r w:rsidRPr="00D94F0D">
        <w:rPr>
          <w:rFonts w:eastAsia="Times New Roman" w:cs="Times New Roman"/>
          <w:color w:val="231F20"/>
          <w:w w:val="115"/>
          <w:lang w:eastAsia="en-US"/>
        </w:rPr>
        <w:t xml:space="preserve"> в том числе на</w:t>
      </w:r>
      <w:r w:rsidRPr="00D94F0D">
        <w:rPr>
          <w:rFonts w:eastAsia="Times New Roman" w:cs="Times New Roman"/>
          <w:color w:val="231F20"/>
          <w:spacing w:val="1"/>
          <w:w w:val="115"/>
          <w:lang w:eastAsia="en-US"/>
        </w:rPr>
        <w:t xml:space="preserve"> </w:t>
      </w:r>
      <w:r w:rsidRPr="00D94F0D">
        <w:rPr>
          <w:rFonts w:eastAsia="Times New Roman" w:cs="Times New Roman"/>
          <w:color w:val="231F20"/>
          <w:w w:val="115"/>
          <w:lang w:eastAsia="en-US"/>
        </w:rPr>
        <w:t>воспитание</w:t>
      </w:r>
      <w:r w:rsidRPr="00D94F0D">
        <w:rPr>
          <w:rFonts w:eastAsia="Times New Roman" w:cs="Times New Roman"/>
          <w:color w:val="231F20"/>
          <w:spacing w:val="15"/>
          <w:w w:val="115"/>
          <w:lang w:eastAsia="en-US"/>
        </w:rPr>
        <w:t xml:space="preserve"> </w:t>
      </w:r>
      <w:r w:rsidRPr="00D94F0D">
        <w:rPr>
          <w:rFonts w:eastAsia="Times New Roman" w:cs="Times New Roman"/>
          <w:color w:val="231F20"/>
          <w:w w:val="115"/>
          <w:lang w:eastAsia="en-US"/>
        </w:rPr>
        <w:t>обучающихся;</w:t>
      </w:r>
    </w:p>
    <w:p w:rsidR="005064FC" w:rsidRPr="00D94F0D" w:rsidRDefault="005064FC" w:rsidP="005064FC">
      <w:pPr>
        <w:widowControl w:val="0"/>
        <w:autoSpaceDE w:val="0"/>
        <w:autoSpaceDN w:val="0"/>
        <w:ind w:right="114"/>
        <w:jc w:val="both"/>
        <w:rPr>
          <w:rFonts w:eastAsia="Times New Roman" w:cs="Times New Roman"/>
          <w:lang w:eastAsia="en-US"/>
        </w:rPr>
      </w:pPr>
      <w:r w:rsidRPr="00D94F0D">
        <w:rPr>
          <w:rFonts w:eastAsia="Times New Roman" w:cs="Times New Roman"/>
          <w:color w:val="231F20"/>
          <w:w w:val="115"/>
          <w:position w:val="1"/>
          <w:lang w:eastAsia="en-US"/>
        </w:rPr>
        <w:t xml:space="preserve">- </w:t>
      </w:r>
      <w:r w:rsidRPr="00D94F0D">
        <w:rPr>
          <w:rFonts w:eastAsia="Times New Roman" w:cs="Times New Roman"/>
          <w:color w:val="231F20"/>
          <w:w w:val="115"/>
          <w:lang w:eastAsia="en-US"/>
        </w:rPr>
        <w:t xml:space="preserve">обновления содержания </w:t>
      </w:r>
      <w:r w:rsidR="00D94F0D">
        <w:rPr>
          <w:rFonts w:eastAsia="Times New Roman" w:cs="Times New Roman"/>
          <w:color w:val="231F20"/>
          <w:w w:val="115"/>
          <w:lang w:eastAsia="en-US"/>
        </w:rPr>
        <w:t>программы основного общего обра</w:t>
      </w:r>
      <w:r w:rsidRPr="00D94F0D">
        <w:rPr>
          <w:rFonts w:eastAsia="Times New Roman" w:cs="Times New Roman"/>
          <w:color w:val="231F20"/>
          <w:w w:val="115"/>
          <w:lang w:eastAsia="en-US"/>
        </w:rPr>
        <w:t>зования,</w:t>
      </w:r>
      <w:r w:rsidRPr="00D94F0D">
        <w:rPr>
          <w:rFonts w:eastAsia="Times New Roman" w:cs="Times New Roman"/>
          <w:color w:val="231F20"/>
          <w:spacing w:val="10"/>
          <w:w w:val="115"/>
          <w:lang w:eastAsia="en-US"/>
        </w:rPr>
        <w:t xml:space="preserve"> </w:t>
      </w:r>
      <w:r w:rsidRPr="00D94F0D">
        <w:rPr>
          <w:rFonts w:eastAsia="Times New Roman" w:cs="Times New Roman"/>
          <w:color w:val="231F20"/>
          <w:w w:val="115"/>
          <w:lang w:eastAsia="en-US"/>
        </w:rPr>
        <w:lastRenderedPageBreak/>
        <w:t>методик</w:t>
      </w:r>
      <w:r w:rsidRPr="00D94F0D">
        <w:rPr>
          <w:rFonts w:eastAsia="Times New Roman" w:cs="Times New Roman"/>
          <w:color w:val="231F20"/>
          <w:spacing w:val="10"/>
          <w:w w:val="115"/>
          <w:lang w:eastAsia="en-US"/>
        </w:rPr>
        <w:t xml:space="preserve"> </w:t>
      </w:r>
      <w:r w:rsidRPr="00D94F0D">
        <w:rPr>
          <w:rFonts w:eastAsia="Times New Roman" w:cs="Times New Roman"/>
          <w:color w:val="231F20"/>
          <w:w w:val="115"/>
          <w:lang w:eastAsia="en-US"/>
        </w:rPr>
        <w:t>и</w:t>
      </w:r>
      <w:r w:rsidRPr="00D94F0D">
        <w:rPr>
          <w:rFonts w:eastAsia="Times New Roman" w:cs="Times New Roman"/>
          <w:color w:val="231F20"/>
          <w:spacing w:val="11"/>
          <w:w w:val="115"/>
          <w:lang w:eastAsia="en-US"/>
        </w:rPr>
        <w:t xml:space="preserve"> </w:t>
      </w:r>
      <w:r w:rsidRPr="00D94F0D">
        <w:rPr>
          <w:rFonts w:eastAsia="Times New Roman" w:cs="Times New Roman"/>
          <w:color w:val="231F20"/>
          <w:w w:val="115"/>
          <w:lang w:eastAsia="en-US"/>
        </w:rPr>
        <w:t>технологий</w:t>
      </w:r>
      <w:r w:rsidRPr="00D94F0D">
        <w:rPr>
          <w:rFonts w:eastAsia="Times New Roman" w:cs="Times New Roman"/>
          <w:color w:val="231F20"/>
          <w:spacing w:val="10"/>
          <w:w w:val="115"/>
          <w:lang w:eastAsia="en-US"/>
        </w:rPr>
        <w:t xml:space="preserve"> </w:t>
      </w:r>
      <w:r w:rsidRPr="00D94F0D">
        <w:rPr>
          <w:rFonts w:eastAsia="Times New Roman" w:cs="Times New Roman"/>
          <w:color w:val="231F20"/>
          <w:w w:val="115"/>
          <w:lang w:eastAsia="en-US"/>
        </w:rPr>
        <w:t>ее</w:t>
      </w:r>
      <w:r w:rsidRPr="00D94F0D">
        <w:rPr>
          <w:rFonts w:eastAsia="Times New Roman" w:cs="Times New Roman"/>
          <w:color w:val="231F20"/>
          <w:spacing w:val="10"/>
          <w:w w:val="115"/>
          <w:lang w:eastAsia="en-US"/>
        </w:rPr>
        <w:t xml:space="preserve"> </w:t>
      </w:r>
      <w:r w:rsidRPr="00D94F0D">
        <w:rPr>
          <w:rFonts w:eastAsia="Times New Roman" w:cs="Times New Roman"/>
          <w:color w:val="231F20"/>
          <w:w w:val="115"/>
          <w:lang w:eastAsia="en-US"/>
        </w:rPr>
        <w:t>реализации</w:t>
      </w:r>
      <w:r w:rsidRPr="00D94F0D">
        <w:rPr>
          <w:rFonts w:eastAsia="Times New Roman" w:cs="Times New Roman"/>
          <w:color w:val="231F20"/>
          <w:spacing w:val="11"/>
          <w:w w:val="115"/>
          <w:lang w:eastAsia="en-US"/>
        </w:rPr>
        <w:t xml:space="preserve"> </w:t>
      </w:r>
      <w:r w:rsidRPr="00D94F0D">
        <w:rPr>
          <w:rFonts w:eastAsia="Times New Roman" w:cs="Times New Roman"/>
          <w:color w:val="231F20"/>
          <w:w w:val="115"/>
          <w:lang w:eastAsia="en-US"/>
        </w:rPr>
        <w:t>в</w:t>
      </w:r>
      <w:r w:rsidRPr="00D94F0D">
        <w:rPr>
          <w:rFonts w:eastAsia="Times New Roman" w:cs="Times New Roman"/>
          <w:color w:val="231F20"/>
          <w:spacing w:val="10"/>
          <w:w w:val="115"/>
          <w:lang w:eastAsia="en-US"/>
        </w:rPr>
        <w:t xml:space="preserve"> </w:t>
      </w:r>
      <w:r w:rsidRPr="00D94F0D">
        <w:rPr>
          <w:rFonts w:eastAsia="Times New Roman" w:cs="Times New Roman"/>
          <w:color w:val="231F20"/>
          <w:w w:val="115"/>
          <w:lang w:eastAsia="en-US"/>
        </w:rPr>
        <w:t>соответствии</w:t>
      </w:r>
      <w:r w:rsidRPr="00D94F0D">
        <w:rPr>
          <w:rFonts w:eastAsia="Times New Roman" w:cs="Times New Roman"/>
          <w:color w:val="231F20"/>
          <w:spacing w:val="-55"/>
          <w:w w:val="115"/>
          <w:lang w:eastAsia="en-US"/>
        </w:rPr>
        <w:t xml:space="preserve"> </w:t>
      </w:r>
      <w:r w:rsidRPr="00D94F0D">
        <w:rPr>
          <w:rFonts w:eastAsia="Times New Roman" w:cs="Times New Roman"/>
          <w:color w:val="231F20"/>
          <w:w w:val="115"/>
          <w:lang w:eastAsia="en-US"/>
        </w:rPr>
        <w:t>с динамикой развития сист</w:t>
      </w:r>
      <w:r w:rsidR="00D94F0D">
        <w:rPr>
          <w:rFonts w:eastAsia="Times New Roman" w:cs="Times New Roman"/>
          <w:color w:val="231F20"/>
          <w:w w:val="115"/>
          <w:lang w:eastAsia="en-US"/>
        </w:rPr>
        <w:t>емы образования, запросов обуча</w:t>
      </w:r>
      <w:r w:rsidRPr="00D94F0D">
        <w:rPr>
          <w:rFonts w:eastAsia="Times New Roman" w:cs="Times New Roman"/>
          <w:color w:val="231F20"/>
          <w:w w:val="115"/>
          <w:lang w:eastAsia="en-US"/>
        </w:rPr>
        <w:t>ющихся и их родителей (законных представителей) с учетом</w:t>
      </w:r>
      <w:r w:rsidRPr="00D94F0D">
        <w:rPr>
          <w:rFonts w:eastAsia="Times New Roman" w:cs="Times New Roman"/>
          <w:color w:val="231F20"/>
          <w:spacing w:val="1"/>
          <w:w w:val="115"/>
          <w:lang w:eastAsia="en-US"/>
        </w:rPr>
        <w:t xml:space="preserve"> </w:t>
      </w:r>
      <w:r w:rsidRPr="00D94F0D">
        <w:rPr>
          <w:rFonts w:eastAsia="Times New Roman" w:cs="Times New Roman"/>
          <w:color w:val="231F20"/>
          <w:w w:val="115"/>
          <w:lang w:eastAsia="en-US"/>
        </w:rPr>
        <w:t>особенностей</w:t>
      </w:r>
      <w:r w:rsidRPr="00D94F0D">
        <w:rPr>
          <w:rFonts w:eastAsia="Times New Roman" w:cs="Times New Roman"/>
          <w:color w:val="231F20"/>
          <w:spacing w:val="24"/>
          <w:w w:val="115"/>
          <w:lang w:eastAsia="en-US"/>
        </w:rPr>
        <w:t xml:space="preserve"> </w:t>
      </w:r>
      <w:r w:rsidRPr="00D94F0D">
        <w:rPr>
          <w:rFonts w:eastAsia="Times New Roman" w:cs="Times New Roman"/>
          <w:color w:val="231F20"/>
          <w:w w:val="115"/>
          <w:lang w:eastAsia="en-US"/>
        </w:rPr>
        <w:t>развития</w:t>
      </w:r>
      <w:r w:rsidRPr="00D94F0D">
        <w:rPr>
          <w:rFonts w:eastAsia="Times New Roman" w:cs="Times New Roman"/>
          <w:color w:val="231F20"/>
          <w:spacing w:val="25"/>
          <w:w w:val="115"/>
          <w:lang w:eastAsia="en-US"/>
        </w:rPr>
        <w:t xml:space="preserve"> </w:t>
      </w:r>
      <w:r w:rsidRPr="00D94F0D">
        <w:rPr>
          <w:rFonts w:eastAsia="Times New Roman" w:cs="Times New Roman"/>
          <w:color w:val="231F20"/>
          <w:w w:val="115"/>
          <w:lang w:eastAsia="en-US"/>
        </w:rPr>
        <w:t>субъекта</w:t>
      </w:r>
      <w:r w:rsidRPr="00D94F0D">
        <w:rPr>
          <w:rFonts w:eastAsia="Times New Roman" w:cs="Times New Roman"/>
          <w:color w:val="231F20"/>
          <w:spacing w:val="25"/>
          <w:w w:val="115"/>
          <w:lang w:eastAsia="en-US"/>
        </w:rPr>
        <w:t xml:space="preserve"> </w:t>
      </w:r>
      <w:r w:rsidRPr="00D94F0D">
        <w:rPr>
          <w:rFonts w:eastAsia="Times New Roman" w:cs="Times New Roman"/>
          <w:color w:val="231F20"/>
          <w:w w:val="115"/>
          <w:lang w:eastAsia="en-US"/>
        </w:rPr>
        <w:t>Российской</w:t>
      </w:r>
      <w:r w:rsidRPr="00D94F0D">
        <w:rPr>
          <w:rFonts w:eastAsia="Times New Roman" w:cs="Times New Roman"/>
          <w:color w:val="231F20"/>
          <w:spacing w:val="25"/>
          <w:w w:val="115"/>
          <w:lang w:eastAsia="en-US"/>
        </w:rPr>
        <w:t xml:space="preserve"> </w:t>
      </w:r>
      <w:r w:rsidRPr="00D94F0D">
        <w:rPr>
          <w:rFonts w:eastAsia="Times New Roman" w:cs="Times New Roman"/>
          <w:color w:val="231F20"/>
          <w:w w:val="115"/>
          <w:lang w:eastAsia="en-US"/>
        </w:rPr>
        <w:t>Федерации;</w:t>
      </w:r>
    </w:p>
    <w:p w:rsidR="005064FC" w:rsidRPr="00D94F0D" w:rsidRDefault="005064FC" w:rsidP="005064FC">
      <w:pPr>
        <w:widowControl w:val="0"/>
        <w:autoSpaceDE w:val="0"/>
        <w:autoSpaceDN w:val="0"/>
        <w:ind w:right="114"/>
        <w:jc w:val="both"/>
        <w:rPr>
          <w:rFonts w:eastAsia="Times New Roman" w:cs="Times New Roman"/>
          <w:lang w:eastAsia="en-US"/>
        </w:rPr>
      </w:pPr>
      <w:r w:rsidRPr="00D94F0D">
        <w:rPr>
          <w:rFonts w:eastAsia="Times New Roman" w:cs="Times New Roman"/>
          <w:color w:val="231F20"/>
          <w:w w:val="115"/>
          <w:lang w:eastAsia="en-US"/>
        </w:rPr>
        <w:t>-эффективного</w:t>
      </w:r>
      <w:r w:rsidRPr="00D94F0D">
        <w:rPr>
          <w:rFonts w:eastAsia="Times New Roman" w:cs="Times New Roman"/>
          <w:color w:val="231F20"/>
          <w:spacing w:val="1"/>
          <w:w w:val="115"/>
          <w:lang w:eastAsia="en-US"/>
        </w:rPr>
        <w:t xml:space="preserve"> </w:t>
      </w:r>
      <w:r w:rsidRPr="00D94F0D">
        <w:rPr>
          <w:rFonts w:eastAsia="Times New Roman" w:cs="Times New Roman"/>
          <w:color w:val="231F20"/>
          <w:w w:val="115"/>
          <w:lang w:eastAsia="en-US"/>
        </w:rPr>
        <w:t>использования</w:t>
      </w:r>
      <w:r w:rsidRPr="00D94F0D">
        <w:rPr>
          <w:rFonts w:eastAsia="Times New Roman" w:cs="Times New Roman"/>
          <w:color w:val="231F20"/>
          <w:spacing w:val="1"/>
          <w:w w:val="115"/>
          <w:lang w:eastAsia="en-US"/>
        </w:rPr>
        <w:t xml:space="preserve"> </w:t>
      </w:r>
      <w:r w:rsidRPr="00D94F0D">
        <w:rPr>
          <w:rFonts w:eastAsia="Times New Roman" w:cs="Times New Roman"/>
          <w:color w:val="231F20"/>
          <w:w w:val="115"/>
          <w:lang w:eastAsia="en-US"/>
        </w:rPr>
        <w:t>профессионального</w:t>
      </w:r>
      <w:r w:rsidRPr="00D94F0D">
        <w:rPr>
          <w:rFonts w:eastAsia="Times New Roman" w:cs="Times New Roman"/>
          <w:color w:val="231F20"/>
          <w:spacing w:val="1"/>
          <w:w w:val="115"/>
          <w:lang w:eastAsia="en-US"/>
        </w:rPr>
        <w:t xml:space="preserve"> </w:t>
      </w:r>
      <w:r w:rsidRPr="00D94F0D">
        <w:rPr>
          <w:rFonts w:eastAsia="Times New Roman" w:cs="Times New Roman"/>
          <w:color w:val="231F20"/>
          <w:w w:val="115"/>
          <w:lang w:eastAsia="en-US"/>
        </w:rPr>
        <w:t>и</w:t>
      </w:r>
      <w:r w:rsidRPr="00D94F0D">
        <w:rPr>
          <w:rFonts w:eastAsia="Times New Roman" w:cs="Times New Roman"/>
          <w:color w:val="231F20"/>
          <w:spacing w:val="1"/>
          <w:w w:val="115"/>
          <w:lang w:eastAsia="en-US"/>
        </w:rPr>
        <w:t xml:space="preserve"> </w:t>
      </w:r>
      <w:r w:rsidRPr="00D94F0D">
        <w:rPr>
          <w:rFonts w:eastAsia="Times New Roman" w:cs="Times New Roman"/>
          <w:color w:val="231F20"/>
          <w:w w:val="115"/>
          <w:lang w:eastAsia="en-US"/>
        </w:rPr>
        <w:t>творческого</w:t>
      </w:r>
      <w:r w:rsidRPr="00D94F0D">
        <w:rPr>
          <w:rFonts w:eastAsia="Times New Roman" w:cs="Times New Roman"/>
          <w:color w:val="231F20"/>
          <w:spacing w:val="1"/>
          <w:w w:val="115"/>
          <w:lang w:eastAsia="en-US"/>
        </w:rPr>
        <w:t xml:space="preserve"> </w:t>
      </w:r>
      <w:r w:rsidRPr="00D94F0D">
        <w:rPr>
          <w:rFonts w:eastAsia="Times New Roman" w:cs="Times New Roman"/>
          <w:color w:val="231F20"/>
          <w:w w:val="115"/>
          <w:lang w:eastAsia="en-US"/>
        </w:rPr>
        <w:t>потенциала</w:t>
      </w:r>
      <w:r w:rsidRPr="00D94F0D">
        <w:rPr>
          <w:rFonts w:eastAsia="Times New Roman" w:cs="Times New Roman"/>
          <w:color w:val="231F20"/>
          <w:spacing w:val="1"/>
          <w:w w:val="115"/>
          <w:lang w:eastAsia="en-US"/>
        </w:rPr>
        <w:t xml:space="preserve"> </w:t>
      </w:r>
      <w:r w:rsidRPr="00D94F0D">
        <w:rPr>
          <w:rFonts w:eastAsia="Times New Roman" w:cs="Times New Roman"/>
          <w:color w:val="231F20"/>
          <w:w w:val="115"/>
          <w:lang w:eastAsia="en-US"/>
        </w:rPr>
        <w:t>педагогических</w:t>
      </w:r>
      <w:r w:rsidRPr="00D94F0D">
        <w:rPr>
          <w:rFonts w:eastAsia="Times New Roman" w:cs="Times New Roman"/>
          <w:color w:val="231F20"/>
          <w:spacing w:val="1"/>
          <w:w w:val="115"/>
          <w:lang w:eastAsia="en-US"/>
        </w:rPr>
        <w:t xml:space="preserve"> </w:t>
      </w:r>
      <w:r w:rsidRPr="00D94F0D">
        <w:rPr>
          <w:rFonts w:eastAsia="Times New Roman" w:cs="Times New Roman"/>
          <w:color w:val="231F20"/>
          <w:w w:val="115"/>
          <w:lang w:eastAsia="en-US"/>
        </w:rPr>
        <w:t>и</w:t>
      </w:r>
      <w:r w:rsidRPr="00D94F0D">
        <w:rPr>
          <w:rFonts w:eastAsia="Times New Roman" w:cs="Times New Roman"/>
          <w:color w:val="231F20"/>
          <w:spacing w:val="1"/>
          <w:w w:val="115"/>
          <w:lang w:eastAsia="en-US"/>
        </w:rPr>
        <w:t xml:space="preserve"> </w:t>
      </w:r>
      <w:r w:rsidRPr="00D94F0D">
        <w:rPr>
          <w:rFonts w:eastAsia="Times New Roman" w:cs="Times New Roman"/>
          <w:color w:val="231F20"/>
          <w:w w:val="115"/>
          <w:lang w:eastAsia="en-US"/>
        </w:rPr>
        <w:t>руководящих</w:t>
      </w:r>
      <w:r w:rsidRPr="00D94F0D">
        <w:rPr>
          <w:rFonts w:eastAsia="Times New Roman" w:cs="Times New Roman"/>
          <w:color w:val="231F20"/>
          <w:spacing w:val="1"/>
          <w:w w:val="115"/>
          <w:lang w:eastAsia="en-US"/>
        </w:rPr>
        <w:t xml:space="preserve"> </w:t>
      </w:r>
      <w:r w:rsidRPr="00D94F0D">
        <w:rPr>
          <w:rFonts w:eastAsia="Times New Roman" w:cs="Times New Roman"/>
          <w:color w:val="231F20"/>
          <w:w w:val="115"/>
          <w:lang w:eastAsia="en-US"/>
        </w:rPr>
        <w:t>работников организации, повыш</w:t>
      </w:r>
      <w:r w:rsidR="00D94F0D">
        <w:rPr>
          <w:rFonts w:eastAsia="Times New Roman" w:cs="Times New Roman"/>
          <w:color w:val="231F20"/>
          <w:w w:val="115"/>
          <w:lang w:eastAsia="en-US"/>
        </w:rPr>
        <w:t>ения их профессиональной, комму</w:t>
      </w:r>
      <w:r w:rsidRPr="00D94F0D">
        <w:rPr>
          <w:rFonts w:eastAsia="Times New Roman" w:cs="Times New Roman"/>
          <w:color w:val="231F20"/>
          <w:w w:val="115"/>
          <w:lang w:eastAsia="en-US"/>
        </w:rPr>
        <w:t>никативной,</w:t>
      </w:r>
      <w:r w:rsidRPr="00D94F0D">
        <w:rPr>
          <w:rFonts w:eastAsia="Times New Roman" w:cs="Times New Roman"/>
          <w:color w:val="231F20"/>
          <w:spacing w:val="36"/>
          <w:w w:val="115"/>
          <w:lang w:eastAsia="en-US"/>
        </w:rPr>
        <w:t xml:space="preserve"> </w:t>
      </w:r>
      <w:r w:rsidRPr="00D94F0D">
        <w:rPr>
          <w:rFonts w:eastAsia="Times New Roman" w:cs="Times New Roman"/>
          <w:color w:val="231F20"/>
          <w:w w:val="115"/>
          <w:lang w:eastAsia="en-US"/>
        </w:rPr>
        <w:t>информационной</w:t>
      </w:r>
      <w:r w:rsidRPr="00D94F0D">
        <w:rPr>
          <w:rFonts w:eastAsia="Times New Roman" w:cs="Times New Roman"/>
          <w:color w:val="231F20"/>
          <w:spacing w:val="36"/>
          <w:w w:val="115"/>
          <w:lang w:eastAsia="en-US"/>
        </w:rPr>
        <w:t xml:space="preserve"> </w:t>
      </w:r>
      <w:r w:rsidRPr="00D94F0D">
        <w:rPr>
          <w:rFonts w:eastAsia="Times New Roman" w:cs="Times New Roman"/>
          <w:color w:val="231F20"/>
          <w:w w:val="115"/>
          <w:lang w:eastAsia="en-US"/>
        </w:rPr>
        <w:t>и</w:t>
      </w:r>
      <w:r w:rsidRPr="00D94F0D">
        <w:rPr>
          <w:rFonts w:eastAsia="Times New Roman" w:cs="Times New Roman"/>
          <w:color w:val="231F20"/>
          <w:spacing w:val="36"/>
          <w:w w:val="115"/>
          <w:lang w:eastAsia="en-US"/>
        </w:rPr>
        <w:t xml:space="preserve"> </w:t>
      </w:r>
      <w:r w:rsidRPr="00D94F0D">
        <w:rPr>
          <w:rFonts w:eastAsia="Times New Roman" w:cs="Times New Roman"/>
          <w:color w:val="231F20"/>
          <w:w w:val="115"/>
          <w:lang w:eastAsia="en-US"/>
        </w:rPr>
        <w:t>правовой</w:t>
      </w:r>
      <w:r w:rsidRPr="00D94F0D">
        <w:rPr>
          <w:rFonts w:eastAsia="Times New Roman" w:cs="Times New Roman"/>
          <w:color w:val="231F20"/>
          <w:spacing w:val="36"/>
          <w:w w:val="115"/>
          <w:lang w:eastAsia="en-US"/>
        </w:rPr>
        <w:t xml:space="preserve"> </w:t>
      </w:r>
      <w:r w:rsidRPr="00D94F0D">
        <w:rPr>
          <w:rFonts w:eastAsia="Times New Roman" w:cs="Times New Roman"/>
          <w:color w:val="231F20"/>
          <w:w w:val="115"/>
          <w:lang w:eastAsia="en-US"/>
        </w:rPr>
        <w:t>компетентности;</w:t>
      </w:r>
    </w:p>
    <w:p w:rsidR="005064FC" w:rsidRPr="00D94F0D" w:rsidRDefault="005064FC" w:rsidP="005064FC">
      <w:pPr>
        <w:widowControl w:val="0"/>
        <w:autoSpaceDE w:val="0"/>
        <w:autoSpaceDN w:val="0"/>
        <w:spacing w:before="5"/>
        <w:ind w:right="114"/>
        <w:jc w:val="both"/>
        <w:rPr>
          <w:rFonts w:eastAsia="Times New Roman" w:cs="Times New Roman"/>
          <w:lang w:eastAsia="en-US"/>
        </w:rPr>
      </w:pPr>
      <w:r w:rsidRPr="00D94F0D">
        <w:rPr>
          <w:rFonts w:eastAsia="Times New Roman" w:cs="Times New Roman"/>
          <w:color w:val="231F20"/>
          <w:w w:val="115"/>
          <w:position w:val="1"/>
          <w:lang w:eastAsia="en-US"/>
        </w:rPr>
        <w:t>-</w:t>
      </w:r>
      <w:r w:rsidRPr="00D94F0D">
        <w:rPr>
          <w:rFonts w:eastAsia="Times New Roman" w:cs="Times New Roman"/>
          <w:color w:val="231F20"/>
          <w:w w:val="115"/>
          <w:lang w:eastAsia="en-US"/>
        </w:rPr>
        <w:t>эффективного</w:t>
      </w:r>
      <w:r w:rsidRPr="00D94F0D">
        <w:rPr>
          <w:rFonts w:eastAsia="Times New Roman" w:cs="Times New Roman"/>
          <w:color w:val="231F20"/>
          <w:spacing w:val="1"/>
          <w:w w:val="115"/>
          <w:lang w:eastAsia="en-US"/>
        </w:rPr>
        <w:t xml:space="preserve"> </w:t>
      </w:r>
      <w:r w:rsidRPr="00D94F0D">
        <w:rPr>
          <w:rFonts w:eastAsia="Times New Roman" w:cs="Times New Roman"/>
          <w:color w:val="231F20"/>
          <w:w w:val="115"/>
          <w:lang w:eastAsia="en-US"/>
        </w:rPr>
        <w:t>управления</w:t>
      </w:r>
      <w:r w:rsidRPr="00D94F0D">
        <w:rPr>
          <w:rFonts w:eastAsia="Times New Roman" w:cs="Times New Roman"/>
          <w:color w:val="231F20"/>
          <w:spacing w:val="1"/>
          <w:w w:val="115"/>
          <w:lang w:eastAsia="en-US"/>
        </w:rPr>
        <w:t xml:space="preserve"> </w:t>
      </w:r>
      <w:r w:rsidRPr="00D94F0D">
        <w:rPr>
          <w:rFonts w:eastAsia="Times New Roman" w:cs="Times New Roman"/>
          <w:color w:val="231F20"/>
          <w:w w:val="115"/>
          <w:lang w:eastAsia="en-US"/>
        </w:rPr>
        <w:t>организацией</w:t>
      </w:r>
      <w:r w:rsidRPr="00D94F0D">
        <w:rPr>
          <w:rFonts w:eastAsia="Times New Roman" w:cs="Times New Roman"/>
          <w:color w:val="231F20"/>
          <w:spacing w:val="1"/>
          <w:w w:val="115"/>
          <w:lang w:eastAsia="en-US"/>
        </w:rPr>
        <w:t xml:space="preserve"> </w:t>
      </w:r>
      <w:r w:rsidRPr="00D94F0D">
        <w:rPr>
          <w:rFonts w:eastAsia="Times New Roman" w:cs="Times New Roman"/>
          <w:color w:val="231F20"/>
          <w:w w:val="115"/>
          <w:lang w:eastAsia="en-US"/>
        </w:rPr>
        <w:t>с</w:t>
      </w:r>
      <w:r w:rsidRPr="00D94F0D">
        <w:rPr>
          <w:rFonts w:eastAsia="Times New Roman" w:cs="Times New Roman"/>
          <w:color w:val="231F20"/>
          <w:spacing w:val="1"/>
          <w:w w:val="115"/>
          <w:lang w:eastAsia="en-US"/>
        </w:rPr>
        <w:t xml:space="preserve"> </w:t>
      </w:r>
      <w:r w:rsidRPr="00D94F0D">
        <w:rPr>
          <w:rFonts w:eastAsia="Times New Roman" w:cs="Times New Roman"/>
          <w:color w:val="231F20"/>
          <w:w w:val="115"/>
          <w:lang w:eastAsia="en-US"/>
        </w:rPr>
        <w:t>использованием</w:t>
      </w:r>
      <w:r w:rsidRPr="00D94F0D">
        <w:rPr>
          <w:rFonts w:eastAsia="Times New Roman" w:cs="Times New Roman"/>
          <w:color w:val="231F20"/>
          <w:spacing w:val="1"/>
          <w:w w:val="115"/>
          <w:lang w:eastAsia="en-US"/>
        </w:rPr>
        <w:t xml:space="preserve"> </w:t>
      </w:r>
      <w:r w:rsidRPr="00D94F0D">
        <w:rPr>
          <w:rFonts w:eastAsia="Times New Roman" w:cs="Times New Roman"/>
          <w:color w:val="231F20"/>
          <w:w w:val="115"/>
          <w:lang w:eastAsia="en-US"/>
        </w:rPr>
        <w:t>ИКТ,</w:t>
      </w:r>
      <w:r w:rsidRPr="00D94F0D">
        <w:rPr>
          <w:rFonts w:eastAsia="Times New Roman" w:cs="Times New Roman"/>
          <w:color w:val="231F20"/>
          <w:spacing w:val="20"/>
          <w:w w:val="115"/>
          <w:lang w:eastAsia="en-US"/>
        </w:rPr>
        <w:t xml:space="preserve"> </w:t>
      </w:r>
      <w:r w:rsidRPr="00D94F0D">
        <w:rPr>
          <w:rFonts w:eastAsia="Times New Roman" w:cs="Times New Roman"/>
          <w:color w:val="231F20"/>
          <w:w w:val="115"/>
          <w:lang w:eastAsia="en-US"/>
        </w:rPr>
        <w:t>современных</w:t>
      </w:r>
      <w:r w:rsidRPr="00D94F0D">
        <w:rPr>
          <w:rFonts w:eastAsia="Times New Roman" w:cs="Times New Roman"/>
          <w:color w:val="231F20"/>
          <w:spacing w:val="20"/>
          <w:w w:val="115"/>
          <w:lang w:eastAsia="en-US"/>
        </w:rPr>
        <w:t xml:space="preserve"> </w:t>
      </w:r>
      <w:r w:rsidRPr="00D94F0D">
        <w:rPr>
          <w:rFonts w:eastAsia="Times New Roman" w:cs="Times New Roman"/>
          <w:color w:val="231F20"/>
          <w:w w:val="115"/>
          <w:lang w:eastAsia="en-US"/>
        </w:rPr>
        <w:t>механизмов</w:t>
      </w:r>
      <w:r w:rsidRPr="00D94F0D">
        <w:rPr>
          <w:rFonts w:eastAsia="Times New Roman" w:cs="Times New Roman"/>
          <w:color w:val="231F20"/>
          <w:spacing w:val="20"/>
          <w:w w:val="115"/>
          <w:lang w:eastAsia="en-US"/>
        </w:rPr>
        <w:t xml:space="preserve"> </w:t>
      </w:r>
      <w:r w:rsidRPr="00D94F0D">
        <w:rPr>
          <w:rFonts w:eastAsia="Times New Roman" w:cs="Times New Roman"/>
          <w:color w:val="231F20"/>
          <w:w w:val="115"/>
          <w:lang w:eastAsia="en-US"/>
        </w:rPr>
        <w:t>финансирования.</w:t>
      </w:r>
    </w:p>
    <w:p w:rsidR="005064FC" w:rsidRPr="00D94F0D" w:rsidRDefault="005064FC" w:rsidP="005064FC">
      <w:pPr>
        <w:widowControl w:val="0"/>
        <w:autoSpaceDE w:val="0"/>
        <w:autoSpaceDN w:val="0"/>
        <w:ind w:right="114"/>
        <w:jc w:val="both"/>
        <w:rPr>
          <w:rFonts w:eastAsia="Times New Roman" w:cs="Times New Roman"/>
          <w:lang w:eastAsia="en-US"/>
        </w:rPr>
      </w:pPr>
      <w:r w:rsidRPr="00D94F0D">
        <w:rPr>
          <w:rFonts w:eastAsia="Times New Roman" w:cs="Times New Roman"/>
          <w:color w:val="231F20"/>
          <w:w w:val="115"/>
          <w:lang w:eastAsia="en-US"/>
        </w:rPr>
        <w:t xml:space="preserve">Электронная информационно-образовательная среда </w:t>
      </w:r>
      <w:r w:rsidR="00C80E9D">
        <w:t>МОБУООШ № 31 имени П.Я. Штанько станицы Бесскорбной</w:t>
      </w:r>
      <w:r w:rsidRPr="00D94F0D">
        <w:rPr>
          <w:rFonts w:eastAsia="Times New Roman" w:cs="Times New Roman"/>
          <w:color w:val="231F20"/>
          <w:w w:val="115"/>
          <w:lang w:eastAsia="en-US"/>
        </w:rPr>
        <w:t xml:space="preserve"> </w:t>
      </w:r>
      <w:r w:rsidRPr="00D94F0D">
        <w:rPr>
          <w:rFonts w:eastAsia="Times New Roman" w:cs="Times New Roman"/>
          <w:color w:val="231F20"/>
          <w:spacing w:val="21"/>
          <w:w w:val="115"/>
          <w:lang w:eastAsia="en-US"/>
        </w:rPr>
        <w:t xml:space="preserve"> </w:t>
      </w:r>
      <w:r w:rsidRPr="00D94F0D">
        <w:rPr>
          <w:rFonts w:eastAsia="Times New Roman" w:cs="Times New Roman"/>
          <w:color w:val="231F20"/>
          <w:w w:val="115"/>
          <w:lang w:eastAsia="en-US"/>
        </w:rPr>
        <w:t xml:space="preserve"> </w:t>
      </w:r>
      <w:r w:rsidRPr="00D94F0D">
        <w:rPr>
          <w:rFonts w:eastAsia="Times New Roman" w:cs="Times New Roman"/>
          <w:color w:val="231F20"/>
          <w:spacing w:val="17"/>
          <w:w w:val="115"/>
          <w:lang w:eastAsia="en-US"/>
        </w:rPr>
        <w:t xml:space="preserve"> </w:t>
      </w:r>
      <w:r w:rsidRPr="00D94F0D">
        <w:rPr>
          <w:rFonts w:eastAsia="Times New Roman" w:cs="Times New Roman"/>
          <w:color w:val="231F20"/>
          <w:w w:val="115"/>
          <w:lang w:eastAsia="en-US"/>
        </w:rPr>
        <w:t>обеспечивает:</w:t>
      </w:r>
    </w:p>
    <w:p w:rsidR="005064FC" w:rsidRPr="00D94F0D" w:rsidRDefault="005064FC" w:rsidP="005064FC">
      <w:pPr>
        <w:ind w:right="113"/>
        <w:jc w:val="both"/>
        <w:rPr>
          <w:rFonts w:cs="Times New Roman"/>
          <w:lang w:eastAsia="en-US"/>
        </w:rPr>
      </w:pPr>
      <w:r w:rsidRPr="00D94F0D">
        <w:rPr>
          <w:rFonts w:cs="Times New Roman"/>
          <w:color w:val="231F20"/>
          <w:w w:val="120"/>
          <w:position w:val="1"/>
          <w:lang w:eastAsia="en-US"/>
        </w:rPr>
        <w:t xml:space="preserve">- </w:t>
      </w:r>
      <w:r w:rsidRPr="00D94F0D">
        <w:rPr>
          <w:rFonts w:cs="Times New Roman"/>
          <w:color w:val="231F20"/>
          <w:w w:val="120"/>
          <w:lang w:eastAsia="en-US"/>
        </w:rPr>
        <w:t>доступ к учебным плана</w:t>
      </w:r>
      <w:r w:rsidR="00D94F0D">
        <w:rPr>
          <w:rFonts w:cs="Times New Roman"/>
          <w:color w:val="231F20"/>
          <w:w w:val="120"/>
          <w:lang w:eastAsia="en-US"/>
        </w:rPr>
        <w:t>м, рабочим программам, электрон</w:t>
      </w:r>
      <w:r w:rsidRPr="00D94F0D">
        <w:rPr>
          <w:rFonts w:cs="Times New Roman"/>
          <w:color w:val="231F20"/>
          <w:w w:val="120"/>
          <w:lang w:eastAsia="en-US"/>
        </w:rPr>
        <w:t>ным учебным изданиям и электронным образовательным</w:t>
      </w:r>
      <w:r w:rsidRPr="00D94F0D">
        <w:rPr>
          <w:rFonts w:cs="Times New Roman"/>
          <w:color w:val="231F20"/>
          <w:spacing w:val="1"/>
          <w:w w:val="120"/>
          <w:lang w:eastAsia="en-US"/>
        </w:rPr>
        <w:t xml:space="preserve"> </w:t>
      </w:r>
      <w:r w:rsidRPr="00D94F0D">
        <w:rPr>
          <w:rFonts w:cs="Times New Roman"/>
          <w:color w:val="231F20"/>
          <w:w w:val="120"/>
          <w:lang w:eastAsia="en-US"/>
        </w:rPr>
        <w:t>ресурсам, указанным в рабочих программах посредством</w:t>
      </w:r>
      <w:r w:rsidRPr="00D94F0D">
        <w:rPr>
          <w:rFonts w:cs="Times New Roman"/>
          <w:color w:val="231F20"/>
          <w:spacing w:val="1"/>
          <w:w w:val="120"/>
          <w:lang w:eastAsia="en-US"/>
        </w:rPr>
        <w:t xml:space="preserve"> </w:t>
      </w:r>
      <w:r w:rsidRPr="00D94F0D">
        <w:rPr>
          <w:rFonts w:cs="Times New Roman"/>
          <w:color w:val="231F20"/>
          <w:w w:val="120"/>
          <w:lang w:eastAsia="en-US"/>
        </w:rPr>
        <w:t>сайта</w:t>
      </w:r>
      <w:r w:rsidRPr="00D94F0D">
        <w:rPr>
          <w:rFonts w:asciiTheme="minorHAnsi" w:hAnsiTheme="minorHAnsi"/>
          <w:color w:val="231F20"/>
          <w:w w:val="115"/>
          <w:lang w:eastAsia="en-US"/>
        </w:rPr>
        <w:t xml:space="preserve"> </w:t>
      </w:r>
      <w:r w:rsidR="00C80E9D">
        <w:t>МОБУООШ № 31 имени П.Я. Штанько станицы Бесскорбной</w:t>
      </w:r>
      <w:r w:rsidRPr="00D94F0D">
        <w:rPr>
          <w:rFonts w:cs="Times New Roman"/>
          <w:color w:val="231F20"/>
          <w:w w:val="120"/>
          <w:lang w:eastAsia="en-US"/>
        </w:rPr>
        <w:t xml:space="preserve">: </w:t>
      </w:r>
      <w:r w:rsidRPr="00D94F0D">
        <w:rPr>
          <w:rFonts w:cs="Times New Roman"/>
          <w:b/>
          <w:color w:val="231F20"/>
          <w:w w:val="120"/>
          <w:lang w:eastAsia="en-US"/>
        </w:rPr>
        <w:t>https://school</w:t>
      </w:r>
      <w:r w:rsidR="00C80E9D">
        <w:rPr>
          <w:rFonts w:cs="Times New Roman"/>
          <w:b/>
          <w:color w:val="231F20"/>
          <w:w w:val="120"/>
          <w:lang w:eastAsia="en-US"/>
        </w:rPr>
        <w:t>31</w:t>
      </w:r>
      <w:r w:rsidRPr="00D94F0D">
        <w:rPr>
          <w:rFonts w:cs="Times New Roman"/>
          <w:b/>
          <w:color w:val="231F20"/>
          <w:w w:val="120"/>
          <w:lang w:eastAsia="en-US"/>
        </w:rPr>
        <w:t>.uonk.ru/;</w:t>
      </w:r>
    </w:p>
    <w:p w:rsidR="005064FC" w:rsidRPr="00D94F0D" w:rsidRDefault="005064FC" w:rsidP="005064FC">
      <w:pPr>
        <w:widowControl w:val="0"/>
        <w:autoSpaceDE w:val="0"/>
        <w:autoSpaceDN w:val="0"/>
        <w:ind w:right="114"/>
        <w:jc w:val="both"/>
        <w:rPr>
          <w:rFonts w:eastAsia="Times New Roman" w:cs="Times New Roman"/>
          <w:lang w:eastAsia="en-US"/>
        </w:rPr>
      </w:pPr>
      <w:r w:rsidRPr="00D94F0D">
        <w:rPr>
          <w:rFonts w:eastAsia="Times New Roman" w:cs="Times New Roman"/>
          <w:color w:val="231F20"/>
          <w:w w:val="115"/>
          <w:position w:val="1"/>
          <w:lang w:eastAsia="en-US"/>
        </w:rPr>
        <w:t xml:space="preserve">- </w:t>
      </w:r>
      <w:r w:rsidRPr="00D94F0D">
        <w:rPr>
          <w:rFonts w:eastAsia="Times New Roman" w:cs="Times New Roman"/>
          <w:color w:val="231F20"/>
          <w:w w:val="115"/>
          <w:lang w:eastAsia="en-US"/>
        </w:rPr>
        <w:t>формирование и хранени</w:t>
      </w:r>
      <w:r w:rsidR="00D94F0D">
        <w:rPr>
          <w:rFonts w:eastAsia="Times New Roman" w:cs="Times New Roman"/>
          <w:color w:val="231F20"/>
          <w:w w:val="115"/>
          <w:lang w:eastAsia="en-US"/>
        </w:rPr>
        <w:t>е электронного портфолио обучаю</w:t>
      </w:r>
      <w:r w:rsidRPr="00D94F0D">
        <w:rPr>
          <w:rFonts w:eastAsia="Times New Roman" w:cs="Times New Roman"/>
          <w:color w:val="231F20"/>
          <w:w w:val="115"/>
          <w:lang w:eastAsia="en-US"/>
        </w:rPr>
        <w:t>щегося,</w:t>
      </w:r>
      <w:r w:rsidRPr="00D94F0D">
        <w:rPr>
          <w:rFonts w:eastAsia="Times New Roman" w:cs="Times New Roman"/>
          <w:color w:val="231F20"/>
          <w:spacing w:val="17"/>
          <w:w w:val="115"/>
          <w:lang w:eastAsia="en-US"/>
        </w:rPr>
        <w:t xml:space="preserve"> </w:t>
      </w:r>
      <w:r w:rsidRPr="00D94F0D">
        <w:rPr>
          <w:rFonts w:eastAsia="Times New Roman" w:cs="Times New Roman"/>
          <w:color w:val="231F20"/>
          <w:w w:val="115"/>
          <w:lang w:eastAsia="en-US"/>
        </w:rPr>
        <w:t>в</w:t>
      </w:r>
      <w:r w:rsidRPr="00D94F0D">
        <w:rPr>
          <w:rFonts w:eastAsia="Times New Roman" w:cs="Times New Roman"/>
          <w:color w:val="231F20"/>
          <w:spacing w:val="18"/>
          <w:w w:val="115"/>
          <w:lang w:eastAsia="en-US"/>
        </w:rPr>
        <w:t xml:space="preserve"> </w:t>
      </w:r>
      <w:r w:rsidRPr="00D94F0D">
        <w:rPr>
          <w:rFonts w:eastAsia="Times New Roman" w:cs="Times New Roman"/>
          <w:color w:val="231F20"/>
          <w:w w:val="115"/>
          <w:lang w:eastAsia="en-US"/>
        </w:rPr>
        <w:t>том</w:t>
      </w:r>
      <w:r w:rsidRPr="00D94F0D">
        <w:rPr>
          <w:rFonts w:eastAsia="Times New Roman" w:cs="Times New Roman"/>
          <w:color w:val="231F20"/>
          <w:spacing w:val="18"/>
          <w:w w:val="115"/>
          <w:lang w:eastAsia="en-US"/>
        </w:rPr>
        <w:t xml:space="preserve"> </w:t>
      </w:r>
      <w:r w:rsidRPr="00D94F0D">
        <w:rPr>
          <w:rFonts w:eastAsia="Times New Roman" w:cs="Times New Roman"/>
          <w:color w:val="231F20"/>
          <w:w w:val="115"/>
          <w:lang w:eastAsia="en-US"/>
        </w:rPr>
        <w:t>числе</w:t>
      </w:r>
      <w:r w:rsidRPr="00D94F0D">
        <w:rPr>
          <w:rFonts w:eastAsia="Times New Roman" w:cs="Times New Roman"/>
          <w:color w:val="231F20"/>
          <w:spacing w:val="17"/>
          <w:w w:val="115"/>
          <w:lang w:eastAsia="en-US"/>
        </w:rPr>
        <w:t xml:space="preserve"> </w:t>
      </w:r>
      <w:r w:rsidRPr="00D94F0D">
        <w:rPr>
          <w:rFonts w:eastAsia="Times New Roman" w:cs="Times New Roman"/>
          <w:color w:val="231F20"/>
          <w:w w:val="115"/>
          <w:lang w:eastAsia="en-US"/>
        </w:rPr>
        <w:t>его</w:t>
      </w:r>
      <w:r w:rsidRPr="00D94F0D">
        <w:rPr>
          <w:rFonts w:eastAsia="Times New Roman" w:cs="Times New Roman"/>
          <w:color w:val="231F20"/>
          <w:spacing w:val="18"/>
          <w:w w:val="115"/>
          <w:lang w:eastAsia="en-US"/>
        </w:rPr>
        <w:t xml:space="preserve"> </w:t>
      </w:r>
      <w:r w:rsidRPr="00D94F0D">
        <w:rPr>
          <w:rFonts w:eastAsia="Times New Roman" w:cs="Times New Roman"/>
          <w:color w:val="231F20"/>
          <w:w w:val="115"/>
          <w:lang w:eastAsia="en-US"/>
        </w:rPr>
        <w:t>работ</w:t>
      </w:r>
      <w:r w:rsidRPr="00D94F0D">
        <w:rPr>
          <w:rFonts w:eastAsia="Times New Roman" w:cs="Times New Roman"/>
          <w:color w:val="231F20"/>
          <w:spacing w:val="18"/>
          <w:w w:val="115"/>
          <w:lang w:eastAsia="en-US"/>
        </w:rPr>
        <w:t xml:space="preserve"> </w:t>
      </w:r>
      <w:r w:rsidRPr="00D94F0D">
        <w:rPr>
          <w:rFonts w:eastAsia="Times New Roman" w:cs="Times New Roman"/>
          <w:color w:val="231F20"/>
          <w:w w:val="115"/>
          <w:lang w:eastAsia="en-US"/>
        </w:rPr>
        <w:t>и</w:t>
      </w:r>
      <w:r w:rsidRPr="00D94F0D">
        <w:rPr>
          <w:rFonts w:eastAsia="Times New Roman" w:cs="Times New Roman"/>
          <w:color w:val="231F20"/>
          <w:spacing w:val="17"/>
          <w:w w:val="115"/>
          <w:lang w:eastAsia="en-US"/>
        </w:rPr>
        <w:t xml:space="preserve"> </w:t>
      </w:r>
      <w:r w:rsidRPr="00D94F0D">
        <w:rPr>
          <w:rFonts w:eastAsia="Times New Roman" w:cs="Times New Roman"/>
          <w:color w:val="231F20"/>
          <w:w w:val="115"/>
          <w:lang w:eastAsia="en-US"/>
        </w:rPr>
        <w:t>оценок</w:t>
      </w:r>
      <w:r w:rsidRPr="00D94F0D">
        <w:rPr>
          <w:rFonts w:eastAsia="Times New Roman" w:cs="Times New Roman"/>
          <w:color w:val="231F20"/>
          <w:spacing w:val="18"/>
          <w:w w:val="115"/>
          <w:lang w:eastAsia="en-US"/>
        </w:rPr>
        <w:t xml:space="preserve"> </w:t>
      </w:r>
      <w:r w:rsidRPr="00D94F0D">
        <w:rPr>
          <w:rFonts w:eastAsia="Times New Roman" w:cs="Times New Roman"/>
          <w:color w:val="231F20"/>
          <w:w w:val="115"/>
          <w:lang w:eastAsia="en-US"/>
        </w:rPr>
        <w:t>за</w:t>
      </w:r>
      <w:r w:rsidRPr="00D94F0D">
        <w:rPr>
          <w:rFonts w:eastAsia="Times New Roman" w:cs="Times New Roman"/>
          <w:color w:val="231F20"/>
          <w:spacing w:val="18"/>
          <w:w w:val="115"/>
          <w:lang w:eastAsia="en-US"/>
        </w:rPr>
        <w:t xml:space="preserve"> </w:t>
      </w:r>
      <w:r w:rsidRPr="00D94F0D">
        <w:rPr>
          <w:rFonts w:eastAsia="Times New Roman" w:cs="Times New Roman"/>
          <w:color w:val="231F20"/>
          <w:w w:val="115"/>
          <w:lang w:eastAsia="en-US"/>
        </w:rPr>
        <w:t>эти</w:t>
      </w:r>
      <w:r w:rsidRPr="00D94F0D">
        <w:rPr>
          <w:rFonts w:eastAsia="Times New Roman" w:cs="Times New Roman"/>
          <w:color w:val="231F20"/>
          <w:spacing w:val="17"/>
          <w:w w:val="115"/>
          <w:lang w:eastAsia="en-US"/>
        </w:rPr>
        <w:t xml:space="preserve"> </w:t>
      </w:r>
      <w:r w:rsidRPr="00D94F0D">
        <w:rPr>
          <w:rFonts w:eastAsia="Times New Roman" w:cs="Times New Roman"/>
          <w:color w:val="231F20"/>
          <w:w w:val="115"/>
          <w:lang w:eastAsia="en-US"/>
        </w:rPr>
        <w:t>работы;</w:t>
      </w:r>
    </w:p>
    <w:p w:rsidR="005064FC" w:rsidRPr="00D94F0D" w:rsidRDefault="005064FC" w:rsidP="005064FC">
      <w:pPr>
        <w:widowControl w:val="0"/>
        <w:autoSpaceDE w:val="0"/>
        <w:autoSpaceDN w:val="0"/>
        <w:ind w:right="114"/>
        <w:jc w:val="both"/>
        <w:rPr>
          <w:rFonts w:eastAsia="Times New Roman" w:cs="Times New Roman"/>
          <w:lang w:eastAsia="en-US"/>
        </w:rPr>
      </w:pPr>
      <w:r w:rsidRPr="00D94F0D">
        <w:rPr>
          <w:rFonts w:eastAsia="Times New Roman" w:cs="Times New Roman"/>
          <w:color w:val="231F20"/>
          <w:w w:val="115"/>
          <w:position w:val="1"/>
          <w:lang w:eastAsia="en-US"/>
        </w:rPr>
        <w:t xml:space="preserve">- </w:t>
      </w:r>
      <w:r w:rsidRPr="00D94F0D">
        <w:rPr>
          <w:rFonts w:eastAsia="Times New Roman" w:cs="Times New Roman"/>
          <w:color w:val="231F20"/>
          <w:w w:val="115"/>
          <w:lang w:eastAsia="en-US"/>
        </w:rPr>
        <w:t>фиксацию и хранение информации о ходе образовательного</w:t>
      </w:r>
      <w:r w:rsidRPr="00D94F0D">
        <w:rPr>
          <w:rFonts w:eastAsia="Times New Roman" w:cs="Times New Roman"/>
          <w:color w:val="231F20"/>
          <w:spacing w:val="1"/>
          <w:w w:val="115"/>
          <w:lang w:eastAsia="en-US"/>
        </w:rPr>
        <w:t xml:space="preserve"> </w:t>
      </w:r>
      <w:r w:rsidRPr="00D94F0D">
        <w:rPr>
          <w:rFonts w:eastAsia="Times New Roman" w:cs="Times New Roman"/>
          <w:color w:val="231F20"/>
          <w:w w:val="115"/>
          <w:lang w:eastAsia="en-US"/>
        </w:rPr>
        <w:t>процесса, результатов пр</w:t>
      </w:r>
      <w:r w:rsidR="00D94F0D">
        <w:rPr>
          <w:rFonts w:eastAsia="Times New Roman" w:cs="Times New Roman"/>
          <w:color w:val="231F20"/>
          <w:w w:val="115"/>
          <w:lang w:eastAsia="en-US"/>
        </w:rPr>
        <w:t>омежуточной аттестации и резуль</w:t>
      </w:r>
      <w:r w:rsidRPr="00D94F0D">
        <w:rPr>
          <w:rFonts w:eastAsia="Times New Roman" w:cs="Times New Roman"/>
          <w:color w:val="231F20"/>
          <w:w w:val="115"/>
          <w:lang w:eastAsia="en-US"/>
        </w:rPr>
        <w:t>татов</w:t>
      </w:r>
      <w:r w:rsidRPr="00D94F0D">
        <w:rPr>
          <w:rFonts w:eastAsia="Times New Roman" w:cs="Times New Roman"/>
          <w:color w:val="231F20"/>
          <w:spacing w:val="20"/>
          <w:w w:val="115"/>
          <w:lang w:eastAsia="en-US"/>
        </w:rPr>
        <w:t xml:space="preserve"> </w:t>
      </w:r>
      <w:r w:rsidRPr="00D94F0D">
        <w:rPr>
          <w:rFonts w:eastAsia="Times New Roman" w:cs="Times New Roman"/>
          <w:color w:val="231F20"/>
          <w:w w:val="115"/>
          <w:lang w:eastAsia="en-US"/>
        </w:rPr>
        <w:t>освоения</w:t>
      </w:r>
      <w:r w:rsidRPr="00D94F0D">
        <w:rPr>
          <w:rFonts w:eastAsia="Times New Roman" w:cs="Times New Roman"/>
          <w:color w:val="231F20"/>
          <w:spacing w:val="20"/>
          <w:w w:val="115"/>
          <w:lang w:eastAsia="en-US"/>
        </w:rPr>
        <w:t xml:space="preserve"> </w:t>
      </w:r>
      <w:r w:rsidRPr="00D94F0D">
        <w:rPr>
          <w:rFonts w:eastAsia="Times New Roman" w:cs="Times New Roman"/>
          <w:color w:val="231F20"/>
          <w:w w:val="115"/>
          <w:lang w:eastAsia="en-US"/>
        </w:rPr>
        <w:t>программы</w:t>
      </w:r>
      <w:r w:rsidRPr="00D94F0D">
        <w:rPr>
          <w:rFonts w:eastAsia="Times New Roman" w:cs="Times New Roman"/>
          <w:color w:val="231F20"/>
          <w:spacing w:val="20"/>
          <w:w w:val="115"/>
          <w:lang w:eastAsia="en-US"/>
        </w:rPr>
        <w:t xml:space="preserve"> </w:t>
      </w:r>
      <w:r w:rsidRPr="00D94F0D">
        <w:rPr>
          <w:rFonts w:eastAsia="Times New Roman" w:cs="Times New Roman"/>
          <w:color w:val="231F20"/>
          <w:w w:val="115"/>
          <w:lang w:eastAsia="en-US"/>
        </w:rPr>
        <w:t>основного</w:t>
      </w:r>
      <w:r w:rsidRPr="00D94F0D">
        <w:rPr>
          <w:rFonts w:eastAsia="Times New Roman" w:cs="Times New Roman"/>
          <w:color w:val="231F20"/>
          <w:spacing w:val="20"/>
          <w:w w:val="115"/>
          <w:lang w:eastAsia="en-US"/>
        </w:rPr>
        <w:t xml:space="preserve"> </w:t>
      </w:r>
      <w:r w:rsidRPr="00D94F0D">
        <w:rPr>
          <w:rFonts w:eastAsia="Times New Roman" w:cs="Times New Roman"/>
          <w:color w:val="231F20"/>
          <w:w w:val="115"/>
          <w:lang w:eastAsia="en-US"/>
        </w:rPr>
        <w:t>общего</w:t>
      </w:r>
      <w:r w:rsidRPr="00D94F0D">
        <w:rPr>
          <w:rFonts w:eastAsia="Times New Roman" w:cs="Times New Roman"/>
          <w:color w:val="231F20"/>
          <w:spacing w:val="20"/>
          <w:w w:val="115"/>
          <w:lang w:eastAsia="en-US"/>
        </w:rPr>
        <w:t xml:space="preserve"> </w:t>
      </w:r>
      <w:r w:rsidRPr="00D94F0D">
        <w:rPr>
          <w:rFonts w:eastAsia="Times New Roman" w:cs="Times New Roman"/>
          <w:color w:val="231F20"/>
          <w:w w:val="115"/>
          <w:lang w:eastAsia="en-US"/>
        </w:rPr>
        <w:t>образования;</w:t>
      </w:r>
    </w:p>
    <w:p w:rsidR="005064FC" w:rsidRPr="00D94F0D" w:rsidRDefault="005064FC" w:rsidP="005064FC">
      <w:pPr>
        <w:widowControl w:val="0"/>
        <w:autoSpaceDE w:val="0"/>
        <w:autoSpaceDN w:val="0"/>
        <w:ind w:right="114"/>
        <w:jc w:val="both"/>
        <w:rPr>
          <w:rFonts w:eastAsia="Times New Roman" w:cs="Times New Roman"/>
          <w:lang w:eastAsia="en-US"/>
        </w:rPr>
      </w:pPr>
      <w:r w:rsidRPr="00D94F0D">
        <w:rPr>
          <w:rFonts w:eastAsia="Times New Roman" w:cs="Times New Roman"/>
          <w:color w:val="231F20"/>
          <w:w w:val="115"/>
          <w:position w:val="1"/>
          <w:lang w:eastAsia="en-US"/>
        </w:rPr>
        <w:t xml:space="preserve">- </w:t>
      </w:r>
      <w:r w:rsidRPr="00D94F0D">
        <w:rPr>
          <w:rFonts w:eastAsia="Times New Roman" w:cs="Times New Roman"/>
          <w:color w:val="231F20"/>
          <w:w w:val="115"/>
          <w:lang w:eastAsia="en-US"/>
        </w:rPr>
        <w:t>проведение учебных занятий, процедуры оценки результатов</w:t>
      </w:r>
      <w:r w:rsidRPr="00D94F0D">
        <w:rPr>
          <w:rFonts w:eastAsia="Times New Roman" w:cs="Times New Roman"/>
          <w:color w:val="231F20"/>
          <w:spacing w:val="1"/>
          <w:w w:val="115"/>
          <w:lang w:eastAsia="en-US"/>
        </w:rPr>
        <w:t xml:space="preserve"> </w:t>
      </w:r>
      <w:r w:rsidRPr="00D94F0D">
        <w:rPr>
          <w:rFonts w:eastAsia="Times New Roman" w:cs="Times New Roman"/>
          <w:color w:val="231F20"/>
          <w:w w:val="115"/>
          <w:lang w:eastAsia="en-US"/>
        </w:rPr>
        <w:t>обучения, реализация которых предусмотрена с применением электронного обучения, дистанционных образовательных</w:t>
      </w:r>
      <w:r w:rsidRPr="00D94F0D">
        <w:rPr>
          <w:rFonts w:eastAsia="Times New Roman" w:cs="Times New Roman"/>
          <w:color w:val="231F20"/>
          <w:spacing w:val="1"/>
          <w:w w:val="115"/>
          <w:lang w:eastAsia="en-US"/>
        </w:rPr>
        <w:t xml:space="preserve"> </w:t>
      </w:r>
      <w:r w:rsidRPr="00D94F0D">
        <w:rPr>
          <w:rFonts w:eastAsia="Times New Roman" w:cs="Times New Roman"/>
          <w:color w:val="231F20"/>
          <w:w w:val="115"/>
          <w:lang w:eastAsia="en-US"/>
        </w:rPr>
        <w:t>технологий;</w:t>
      </w:r>
    </w:p>
    <w:p w:rsidR="005064FC" w:rsidRPr="00D94F0D" w:rsidRDefault="005064FC" w:rsidP="005064FC">
      <w:pPr>
        <w:widowControl w:val="0"/>
        <w:autoSpaceDE w:val="0"/>
        <w:autoSpaceDN w:val="0"/>
        <w:ind w:right="114"/>
        <w:jc w:val="both"/>
        <w:rPr>
          <w:rFonts w:eastAsia="Times New Roman" w:cs="Times New Roman"/>
          <w:lang w:eastAsia="en-US"/>
        </w:rPr>
      </w:pPr>
      <w:r w:rsidRPr="00D94F0D">
        <w:rPr>
          <w:rFonts w:eastAsia="Times New Roman" w:cs="Times New Roman"/>
          <w:color w:val="231F20"/>
          <w:w w:val="115"/>
          <w:position w:val="1"/>
          <w:lang w:eastAsia="en-US"/>
        </w:rPr>
        <w:t xml:space="preserve">- </w:t>
      </w:r>
      <w:r w:rsidRPr="00D94F0D">
        <w:rPr>
          <w:rFonts w:eastAsia="Times New Roman" w:cs="Times New Roman"/>
          <w:color w:val="231F20"/>
          <w:w w:val="115"/>
          <w:lang w:eastAsia="en-US"/>
        </w:rPr>
        <w:t>взаимодействие</w:t>
      </w:r>
      <w:r w:rsidRPr="00D94F0D">
        <w:rPr>
          <w:rFonts w:eastAsia="Times New Roman" w:cs="Times New Roman"/>
          <w:color w:val="231F20"/>
          <w:spacing w:val="1"/>
          <w:w w:val="115"/>
          <w:lang w:eastAsia="en-US"/>
        </w:rPr>
        <w:t xml:space="preserve"> </w:t>
      </w:r>
      <w:r w:rsidRPr="00D94F0D">
        <w:rPr>
          <w:rFonts w:eastAsia="Times New Roman" w:cs="Times New Roman"/>
          <w:color w:val="231F20"/>
          <w:w w:val="115"/>
          <w:lang w:eastAsia="en-US"/>
        </w:rPr>
        <w:t>между</w:t>
      </w:r>
      <w:r w:rsidRPr="00D94F0D">
        <w:rPr>
          <w:rFonts w:eastAsia="Times New Roman" w:cs="Times New Roman"/>
          <w:color w:val="231F20"/>
          <w:spacing w:val="1"/>
          <w:w w:val="115"/>
          <w:lang w:eastAsia="en-US"/>
        </w:rPr>
        <w:t xml:space="preserve"> </w:t>
      </w:r>
      <w:r w:rsidRPr="00D94F0D">
        <w:rPr>
          <w:rFonts w:eastAsia="Times New Roman" w:cs="Times New Roman"/>
          <w:color w:val="231F20"/>
          <w:w w:val="115"/>
          <w:lang w:eastAsia="en-US"/>
        </w:rPr>
        <w:t>участниками</w:t>
      </w:r>
      <w:r w:rsidRPr="00D94F0D">
        <w:rPr>
          <w:rFonts w:eastAsia="Times New Roman" w:cs="Times New Roman"/>
          <w:color w:val="231F20"/>
          <w:spacing w:val="1"/>
          <w:w w:val="115"/>
          <w:lang w:eastAsia="en-US"/>
        </w:rPr>
        <w:t xml:space="preserve"> </w:t>
      </w:r>
      <w:r w:rsidRPr="00D94F0D">
        <w:rPr>
          <w:rFonts w:eastAsia="Times New Roman" w:cs="Times New Roman"/>
          <w:color w:val="231F20"/>
          <w:w w:val="115"/>
          <w:lang w:eastAsia="en-US"/>
        </w:rPr>
        <w:t>образовательного</w:t>
      </w:r>
      <w:r w:rsidRPr="00D94F0D">
        <w:rPr>
          <w:rFonts w:eastAsia="Times New Roman" w:cs="Times New Roman"/>
          <w:color w:val="231F20"/>
          <w:spacing w:val="1"/>
          <w:w w:val="115"/>
          <w:lang w:eastAsia="en-US"/>
        </w:rPr>
        <w:t xml:space="preserve"> </w:t>
      </w:r>
      <w:r w:rsidR="00D94F0D">
        <w:rPr>
          <w:rFonts w:eastAsia="Times New Roman" w:cs="Times New Roman"/>
          <w:color w:val="231F20"/>
          <w:w w:val="115"/>
          <w:lang w:eastAsia="en-US"/>
        </w:rPr>
        <w:t>про</w:t>
      </w:r>
      <w:r w:rsidRPr="00D94F0D">
        <w:rPr>
          <w:rFonts w:eastAsia="Times New Roman" w:cs="Times New Roman"/>
          <w:color w:val="231F20"/>
          <w:w w:val="115"/>
          <w:lang w:eastAsia="en-US"/>
        </w:rPr>
        <w:t>цесса, в том числе синхро</w:t>
      </w:r>
      <w:r w:rsidR="00D94F0D">
        <w:rPr>
          <w:rFonts w:eastAsia="Times New Roman" w:cs="Times New Roman"/>
          <w:color w:val="231F20"/>
          <w:w w:val="115"/>
          <w:lang w:eastAsia="en-US"/>
        </w:rPr>
        <w:t>нные и (или) асинхронные взаимо</w:t>
      </w:r>
      <w:r w:rsidRPr="00D94F0D">
        <w:rPr>
          <w:rFonts w:eastAsia="Times New Roman" w:cs="Times New Roman"/>
          <w:color w:val="231F20"/>
          <w:w w:val="115"/>
          <w:lang w:eastAsia="en-US"/>
        </w:rPr>
        <w:t>действия</w:t>
      </w:r>
      <w:r w:rsidRPr="00D94F0D">
        <w:rPr>
          <w:rFonts w:eastAsia="Times New Roman" w:cs="Times New Roman"/>
          <w:color w:val="231F20"/>
          <w:spacing w:val="14"/>
          <w:w w:val="115"/>
          <w:lang w:eastAsia="en-US"/>
        </w:rPr>
        <w:t xml:space="preserve"> </w:t>
      </w:r>
      <w:r w:rsidRPr="00D94F0D">
        <w:rPr>
          <w:rFonts w:eastAsia="Times New Roman" w:cs="Times New Roman"/>
          <w:color w:val="231F20"/>
          <w:w w:val="115"/>
          <w:lang w:eastAsia="en-US"/>
        </w:rPr>
        <w:t>посредством</w:t>
      </w:r>
      <w:r w:rsidRPr="00D94F0D">
        <w:rPr>
          <w:rFonts w:eastAsia="Times New Roman" w:cs="Times New Roman"/>
          <w:color w:val="231F20"/>
          <w:spacing w:val="15"/>
          <w:w w:val="115"/>
          <w:lang w:eastAsia="en-US"/>
        </w:rPr>
        <w:t xml:space="preserve"> </w:t>
      </w:r>
      <w:r w:rsidRPr="00D94F0D">
        <w:rPr>
          <w:rFonts w:eastAsia="Times New Roman" w:cs="Times New Roman"/>
          <w:color w:val="231F20"/>
          <w:w w:val="115"/>
          <w:lang w:eastAsia="en-US"/>
        </w:rPr>
        <w:t>Интернета.</w:t>
      </w:r>
    </w:p>
    <w:p w:rsidR="005064FC" w:rsidRPr="00D94F0D" w:rsidRDefault="005064FC" w:rsidP="005064FC">
      <w:pPr>
        <w:widowControl w:val="0"/>
        <w:autoSpaceDE w:val="0"/>
        <w:autoSpaceDN w:val="0"/>
        <w:ind w:right="114"/>
        <w:jc w:val="both"/>
        <w:rPr>
          <w:rFonts w:eastAsia="Times New Roman" w:cs="Times New Roman"/>
          <w:lang w:eastAsia="en-US"/>
        </w:rPr>
      </w:pPr>
      <w:r w:rsidRPr="00D94F0D">
        <w:rPr>
          <w:rFonts w:eastAsia="Times New Roman" w:cs="Times New Roman"/>
          <w:color w:val="231F20"/>
          <w:w w:val="115"/>
          <w:lang w:eastAsia="en-US"/>
        </w:rPr>
        <w:t>Электронная</w:t>
      </w:r>
      <w:r w:rsidRPr="00D94F0D">
        <w:rPr>
          <w:rFonts w:eastAsia="Times New Roman" w:cs="Times New Roman"/>
          <w:color w:val="231F20"/>
          <w:spacing w:val="1"/>
          <w:w w:val="115"/>
          <w:lang w:eastAsia="en-US"/>
        </w:rPr>
        <w:t xml:space="preserve"> </w:t>
      </w:r>
      <w:r w:rsidRPr="00D94F0D">
        <w:rPr>
          <w:rFonts w:eastAsia="Times New Roman" w:cs="Times New Roman"/>
          <w:color w:val="231F20"/>
          <w:w w:val="115"/>
          <w:lang w:eastAsia="en-US"/>
        </w:rPr>
        <w:t>информационно-образовательная</w:t>
      </w:r>
      <w:r w:rsidRPr="00D94F0D">
        <w:rPr>
          <w:rFonts w:eastAsia="Times New Roman" w:cs="Times New Roman"/>
          <w:color w:val="231F20"/>
          <w:spacing w:val="1"/>
          <w:w w:val="115"/>
          <w:lang w:eastAsia="en-US"/>
        </w:rPr>
        <w:t xml:space="preserve"> </w:t>
      </w:r>
      <w:r w:rsidRPr="00D94F0D">
        <w:rPr>
          <w:rFonts w:eastAsia="Times New Roman" w:cs="Times New Roman"/>
          <w:color w:val="231F20"/>
          <w:w w:val="115"/>
          <w:lang w:eastAsia="en-US"/>
        </w:rPr>
        <w:t>среда</w:t>
      </w:r>
      <w:r w:rsidRPr="00D94F0D">
        <w:rPr>
          <w:rFonts w:eastAsia="Times New Roman" w:cs="Times New Roman"/>
          <w:color w:val="231F20"/>
          <w:spacing w:val="1"/>
          <w:w w:val="115"/>
          <w:lang w:eastAsia="en-US"/>
        </w:rPr>
        <w:t xml:space="preserve"> </w:t>
      </w:r>
      <w:r w:rsidR="00D94F0D">
        <w:rPr>
          <w:rFonts w:eastAsia="Times New Roman" w:cs="Times New Roman"/>
          <w:color w:val="231F20"/>
          <w:w w:val="115"/>
          <w:lang w:eastAsia="en-US"/>
        </w:rPr>
        <w:t>позво</w:t>
      </w:r>
      <w:r w:rsidRPr="00D94F0D">
        <w:rPr>
          <w:rFonts w:eastAsia="Times New Roman" w:cs="Times New Roman"/>
          <w:color w:val="231F20"/>
          <w:w w:val="115"/>
          <w:lang w:eastAsia="en-US"/>
        </w:rPr>
        <w:t>ляет</w:t>
      </w:r>
      <w:r w:rsidRPr="00D94F0D">
        <w:rPr>
          <w:rFonts w:eastAsia="Times New Roman" w:cs="Times New Roman"/>
          <w:color w:val="231F20"/>
          <w:spacing w:val="14"/>
          <w:w w:val="115"/>
          <w:lang w:eastAsia="en-US"/>
        </w:rPr>
        <w:t xml:space="preserve"> </w:t>
      </w:r>
      <w:proofErr w:type="gramStart"/>
      <w:r w:rsidRPr="00D94F0D">
        <w:rPr>
          <w:rFonts w:eastAsia="Times New Roman" w:cs="Times New Roman"/>
          <w:color w:val="231F20"/>
          <w:w w:val="115"/>
          <w:lang w:eastAsia="en-US"/>
        </w:rPr>
        <w:t>обучающимся</w:t>
      </w:r>
      <w:proofErr w:type="gramEnd"/>
      <w:r w:rsidRPr="00D94F0D">
        <w:rPr>
          <w:rFonts w:eastAsia="Times New Roman" w:cs="Times New Roman"/>
          <w:color w:val="231F20"/>
          <w:spacing w:val="15"/>
          <w:w w:val="115"/>
          <w:lang w:eastAsia="en-US"/>
        </w:rPr>
        <w:t xml:space="preserve"> </w:t>
      </w:r>
      <w:r w:rsidRPr="00D94F0D">
        <w:rPr>
          <w:rFonts w:eastAsia="Times New Roman" w:cs="Times New Roman"/>
          <w:color w:val="231F20"/>
          <w:w w:val="115"/>
          <w:lang w:eastAsia="en-US"/>
        </w:rPr>
        <w:t>осуществить:</w:t>
      </w:r>
    </w:p>
    <w:p w:rsidR="005064FC" w:rsidRPr="00D94F0D" w:rsidRDefault="005064FC" w:rsidP="005064FC">
      <w:pPr>
        <w:widowControl w:val="0"/>
        <w:autoSpaceDE w:val="0"/>
        <w:autoSpaceDN w:val="0"/>
        <w:ind w:right="115"/>
        <w:jc w:val="both"/>
        <w:rPr>
          <w:rFonts w:eastAsia="Times New Roman" w:cs="Times New Roman"/>
          <w:lang w:eastAsia="en-US"/>
        </w:rPr>
      </w:pPr>
      <w:r w:rsidRPr="00D94F0D">
        <w:rPr>
          <w:rFonts w:eastAsia="Times New Roman" w:cs="Times New Roman"/>
          <w:color w:val="231F20"/>
          <w:w w:val="115"/>
          <w:position w:val="1"/>
          <w:lang w:eastAsia="en-US"/>
        </w:rPr>
        <w:t xml:space="preserve">- </w:t>
      </w:r>
      <w:r w:rsidRPr="00D94F0D">
        <w:rPr>
          <w:rFonts w:eastAsia="Times New Roman" w:cs="Times New Roman"/>
          <w:color w:val="231F20"/>
          <w:w w:val="115"/>
          <w:lang w:eastAsia="en-US"/>
        </w:rPr>
        <w:t xml:space="preserve">поиск и получение информации в локальной сети </w:t>
      </w:r>
      <w:r w:rsidR="00C80E9D">
        <w:t>МОБУООШ № 31 имени П.Я. Штанько станицы Бесскорбной</w:t>
      </w:r>
      <w:r w:rsidRPr="00D94F0D">
        <w:rPr>
          <w:rFonts w:eastAsia="Times New Roman" w:cs="Times New Roman"/>
          <w:color w:val="231F20"/>
          <w:spacing w:val="-10"/>
          <w:w w:val="115"/>
          <w:lang w:eastAsia="en-US"/>
        </w:rPr>
        <w:t xml:space="preserve"> </w:t>
      </w:r>
      <w:r w:rsidRPr="00D94F0D">
        <w:rPr>
          <w:rFonts w:eastAsia="Times New Roman" w:cs="Times New Roman"/>
          <w:color w:val="231F20"/>
          <w:w w:val="115"/>
          <w:lang w:eastAsia="en-US"/>
        </w:rPr>
        <w:t>и</w:t>
      </w:r>
      <w:r w:rsidRPr="00D94F0D">
        <w:rPr>
          <w:rFonts w:eastAsia="Times New Roman" w:cs="Times New Roman"/>
          <w:color w:val="231F20"/>
          <w:spacing w:val="-9"/>
          <w:w w:val="115"/>
          <w:lang w:eastAsia="en-US"/>
        </w:rPr>
        <w:t xml:space="preserve"> </w:t>
      </w:r>
      <w:r w:rsidRPr="00D94F0D">
        <w:rPr>
          <w:rFonts w:eastAsia="Times New Roman" w:cs="Times New Roman"/>
          <w:color w:val="231F20"/>
          <w:w w:val="115"/>
          <w:lang w:eastAsia="en-US"/>
        </w:rPr>
        <w:t>Глобальной</w:t>
      </w:r>
      <w:r w:rsidRPr="00D94F0D">
        <w:rPr>
          <w:rFonts w:eastAsia="Times New Roman" w:cs="Times New Roman"/>
          <w:color w:val="231F20"/>
          <w:spacing w:val="-9"/>
          <w:w w:val="115"/>
          <w:lang w:eastAsia="en-US"/>
        </w:rPr>
        <w:t xml:space="preserve"> </w:t>
      </w:r>
      <w:r w:rsidRPr="00D94F0D">
        <w:rPr>
          <w:rFonts w:eastAsia="Times New Roman" w:cs="Times New Roman"/>
          <w:color w:val="231F20"/>
          <w:w w:val="115"/>
          <w:lang w:eastAsia="en-US"/>
        </w:rPr>
        <w:t>сети</w:t>
      </w:r>
      <w:r w:rsidRPr="00D94F0D">
        <w:rPr>
          <w:rFonts w:eastAsia="Times New Roman" w:cs="Times New Roman"/>
          <w:color w:val="231F20"/>
          <w:spacing w:val="-9"/>
          <w:w w:val="115"/>
          <w:lang w:eastAsia="en-US"/>
        </w:rPr>
        <w:t xml:space="preserve"> </w:t>
      </w:r>
      <w:r w:rsidRPr="00D94F0D">
        <w:rPr>
          <w:rFonts w:eastAsia="Times New Roman" w:cs="Times New Roman"/>
          <w:color w:val="231F20"/>
          <w:w w:val="115"/>
          <w:lang w:eastAsia="en-US"/>
        </w:rPr>
        <w:t>—</w:t>
      </w:r>
      <w:r w:rsidRPr="00D94F0D">
        <w:rPr>
          <w:rFonts w:eastAsia="Times New Roman" w:cs="Times New Roman"/>
          <w:color w:val="231F20"/>
          <w:spacing w:val="-9"/>
          <w:w w:val="115"/>
          <w:lang w:eastAsia="en-US"/>
        </w:rPr>
        <w:t xml:space="preserve"> </w:t>
      </w:r>
      <w:r w:rsidRPr="00D94F0D">
        <w:rPr>
          <w:rFonts w:eastAsia="Times New Roman" w:cs="Times New Roman"/>
          <w:color w:val="231F20"/>
          <w:w w:val="115"/>
          <w:lang w:eastAsia="en-US"/>
        </w:rPr>
        <w:t>Интернете</w:t>
      </w:r>
      <w:r w:rsidRPr="00D94F0D">
        <w:rPr>
          <w:rFonts w:eastAsia="Times New Roman" w:cs="Times New Roman"/>
          <w:color w:val="231F20"/>
          <w:spacing w:val="-9"/>
          <w:w w:val="115"/>
          <w:lang w:eastAsia="en-US"/>
        </w:rPr>
        <w:t xml:space="preserve"> </w:t>
      </w:r>
      <w:r w:rsidRPr="00D94F0D">
        <w:rPr>
          <w:rFonts w:eastAsia="Times New Roman" w:cs="Times New Roman"/>
          <w:color w:val="231F20"/>
          <w:w w:val="115"/>
          <w:lang w:eastAsia="en-US"/>
        </w:rPr>
        <w:t>в</w:t>
      </w:r>
      <w:r w:rsidRPr="00D94F0D">
        <w:rPr>
          <w:rFonts w:eastAsia="Times New Roman" w:cs="Times New Roman"/>
          <w:color w:val="231F20"/>
          <w:spacing w:val="-9"/>
          <w:w w:val="115"/>
          <w:lang w:eastAsia="en-US"/>
        </w:rPr>
        <w:t xml:space="preserve"> </w:t>
      </w:r>
      <w:r w:rsidRPr="00D94F0D">
        <w:rPr>
          <w:rFonts w:eastAsia="Times New Roman" w:cs="Times New Roman"/>
          <w:color w:val="231F20"/>
          <w:w w:val="115"/>
          <w:lang w:eastAsia="en-US"/>
        </w:rPr>
        <w:t>соответствии</w:t>
      </w:r>
      <w:r w:rsidRPr="00D94F0D">
        <w:rPr>
          <w:rFonts w:eastAsia="Times New Roman" w:cs="Times New Roman"/>
          <w:color w:val="231F20"/>
          <w:spacing w:val="-9"/>
          <w:w w:val="115"/>
          <w:lang w:eastAsia="en-US"/>
        </w:rPr>
        <w:t xml:space="preserve"> </w:t>
      </w:r>
      <w:r w:rsidRPr="00D94F0D">
        <w:rPr>
          <w:rFonts w:eastAsia="Times New Roman" w:cs="Times New Roman"/>
          <w:color w:val="231F20"/>
          <w:w w:val="115"/>
          <w:lang w:eastAsia="en-US"/>
        </w:rPr>
        <w:t>с</w:t>
      </w:r>
      <w:r w:rsidRPr="00D94F0D">
        <w:rPr>
          <w:rFonts w:eastAsia="Times New Roman" w:cs="Times New Roman"/>
          <w:color w:val="231F20"/>
          <w:spacing w:val="-9"/>
          <w:w w:val="115"/>
          <w:lang w:eastAsia="en-US"/>
        </w:rPr>
        <w:t xml:space="preserve"> </w:t>
      </w:r>
      <w:r w:rsidRPr="00D94F0D">
        <w:rPr>
          <w:rFonts w:eastAsia="Times New Roman" w:cs="Times New Roman"/>
          <w:color w:val="231F20"/>
          <w:w w:val="115"/>
          <w:lang w:eastAsia="en-US"/>
        </w:rPr>
        <w:t>учебной</w:t>
      </w:r>
      <w:r w:rsidRPr="00D94F0D">
        <w:rPr>
          <w:rFonts w:eastAsia="Times New Roman" w:cs="Times New Roman"/>
          <w:color w:val="231F20"/>
          <w:spacing w:val="-55"/>
          <w:w w:val="115"/>
          <w:lang w:eastAsia="en-US"/>
        </w:rPr>
        <w:t xml:space="preserve"> </w:t>
      </w:r>
      <w:r w:rsidRPr="00D94F0D">
        <w:rPr>
          <w:rFonts w:eastAsia="Times New Roman" w:cs="Times New Roman"/>
          <w:color w:val="231F20"/>
          <w:w w:val="115"/>
          <w:lang w:eastAsia="en-US"/>
        </w:rPr>
        <w:t>задачей;</w:t>
      </w:r>
    </w:p>
    <w:p w:rsidR="005064FC" w:rsidRPr="00D94F0D" w:rsidRDefault="005064FC" w:rsidP="005064FC">
      <w:pPr>
        <w:widowControl w:val="0"/>
        <w:autoSpaceDE w:val="0"/>
        <w:autoSpaceDN w:val="0"/>
        <w:ind w:right="116"/>
        <w:jc w:val="both"/>
        <w:rPr>
          <w:rFonts w:eastAsia="Times New Roman" w:cs="Times New Roman"/>
          <w:lang w:eastAsia="en-US"/>
        </w:rPr>
      </w:pPr>
      <w:r w:rsidRPr="00D94F0D">
        <w:rPr>
          <w:rFonts w:eastAsia="Times New Roman" w:cs="Times New Roman"/>
          <w:color w:val="231F20"/>
          <w:w w:val="115"/>
          <w:lang w:eastAsia="en-US"/>
        </w:rPr>
        <w:t>- обработку информации для выступления с аудио-, виде</w:t>
      </w:r>
      <w:proofErr w:type="gramStart"/>
      <w:r w:rsidRPr="00D94F0D">
        <w:rPr>
          <w:rFonts w:eastAsia="Times New Roman" w:cs="Times New Roman"/>
          <w:color w:val="231F20"/>
          <w:w w:val="115"/>
          <w:lang w:eastAsia="en-US"/>
        </w:rPr>
        <w:t>о-</w:t>
      </w:r>
      <w:proofErr w:type="gramEnd"/>
      <w:r w:rsidRPr="00D94F0D">
        <w:rPr>
          <w:rFonts w:eastAsia="Times New Roman" w:cs="Times New Roman"/>
          <w:color w:val="231F20"/>
          <w:w w:val="115"/>
          <w:lang w:eastAsia="en-US"/>
        </w:rPr>
        <w:t xml:space="preserve"> и</w:t>
      </w:r>
      <w:r w:rsidRPr="00D94F0D">
        <w:rPr>
          <w:rFonts w:eastAsia="Times New Roman" w:cs="Times New Roman"/>
          <w:color w:val="231F20"/>
          <w:spacing w:val="1"/>
          <w:w w:val="115"/>
          <w:lang w:eastAsia="en-US"/>
        </w:rPr>
        <w:t xml:space="preserve"> </w:t>
      </w:r>
      <w:r w:rsidRPr="00D94F0D">
        <w:rPr>
          <w:rFonts w:eastAsia="Times New Roman" w:cs="Times New Roman"/>
          <w:color w:val="231F20"/>
          <w:w w:val="115"/>
          <w:lang w:eastAsia="en-US"/>
        </w:rPr>
        <w:t>графическим</w:t>
      </w:r>
      <w:r w:rsidRPr="00D94F0D">
        <w:rPr>
          <w:rFonts w:eastAsia="Times New Roman" w:cs="Times New Roman"/>
          <w:color w:val="231F20"/>
          <w:spacing w:val="15"/>
          <w:w w:val="115"/>
          <w:lang w:eastAsia="en-US"/>
        </w:rPr>
        <w:t xml:space="preserve"> </w:t>
      </w:r>
      <w:r w:rsidRPr="00D94F0D">
        <w:rPr>
          <w:rFonts w:eastAsia="Times New Roman" w:cs="Times New Roman"/>
          <w:color w:val="231F20"/>
          <w:w w:val="115"/>
          <w:lang w:eastAsia="en-US"/>
        </w:rPr>
        <w:t>сопровождением;</w:t>
      </w:r>
    </w:p>
    <w:p w:rsidR="005064FC" w:rsidRPr="00D94F0D" w:rsidRDefault="005064FC" w:rsidP="005064FC">
      <w:pPr>
        <w:widowControl w:val="0"/>
        <w:autoSpaceDE w:val="0"/>
        <w:autoSpaceDN w:val="0"/>
        <w:ind w:right="114"/>
        <w:jc w:val="both"/>
        <w:rPr>
          <w:rFonts w:eastAsia="Times New Roman" w:cs="Times New Roman"/>
          <w:lang w:eastAsia="en-US"/>
        </w:rPr>
      </w:pPr>
      <w:r w:rsidRPr="00D94F0D">
        <w:rPr>
          <w:rFonts w:eastAsia="Times New Roman" w:cs="Times New Roman"/>
          <w:color w:val="231F20"/>
          <w:w w:val="115"/>
          <w:position w:val="1"/>
          <w:lang w:eastAsia="en-US"/>
        </w:rPr>
        <w:t xml:space="preserve">- </w:t>
      </w:r>
      <w:r w:rsidRPr="00D94F0D">
        <w:rPr>
          <w:rFonts w:eastAsia="Times New Roman" w:cs="Times New Roman"/>
          <w:color w:val="231F20"/>
          <w:w w:val="115"/>
          <w:lang w:eastAsia="en-US"/>
        </w:rPr>
        <w:t>размещение продуктов познавательной, исследовательской и</w:t>
      </w:r>
      <w:r w:rsidRPr="00D94F0D">
        <w:rPr>
          <w:rFonts w:eastAsia="Times New Roman" w:cs="Times New Roman"/>
          <w:color w:val="231F20"/>
          <w:spacing w:val="1"/>
          <w:w w:val="115"/>
          <w:lang w:eastAsia="en-US"/>
        </w:rPr>
        <w:t xml:space="preserve"> </w:t>
      </w:r>
      <w:r w:rsidRPr="00D94F0D">
        <w:rPr>
          <w:rFonts w:eastAsia="Times New Roman" w:cs="Times New Roman"/>
          <w:color w:val="231F20"/>
          <w:w w:val="115"/>
          <w:lang w:eastAsia="en-US"/>
        </w:rPr>
        <w:t>творческой</w:t>
      </w:r>
      <w:r w:rsidRPr="00D94F0D">
        <w:rPr>
          <w:rFonts w:eastAsia="Times New Roman" w:cs="Times New Roman"/>
          <w:color w:val="231F20"/>
          <w:spacing w:val="1"/>
          <w:w w:val="115"/>
          <w:lang w:eastAsia="en-US"/>
        </w:rPr>
        <w:t xml:space="preserve"> </w:t>
      </w:r>
      <w:r w:rsidRPr="00D94F0D">
        <w:rPr>
          <w:rFonts w:eastAsia="Times New Roman" w:cs="Times New Roman"/>
          <w:color w:val="231F20"/>
          <w:w w:val="115"/>
          <w:lang w:eastAsia="en-US"/>
        </w:rPr>
        <w:t>деятельности</w:t>
      </w:r>
      <w:r w:rsidRPr="00D94F0D">
        <w:rPr>
          <w:rFonts w:eastAsia="Times New Roman" w:cs="Times New Roman"/>
          <w:color w:val="231F20"/>
          <w:spacing w:val="1"/>
          <w:w w:val="115"/>
          <w:lang w:eastAsia="en-US"/>
        </w:rPr>
        <w:t xml:space="preserve"> </w:t>
      </w:r>
      <w:r w:rsidRPr="00D94F0D">
        <w:rPr>
          <w:rFonts w:eastAsia="Times New Roman" w:cs="Times New Roman"/>
          <w:color w:val="231F20"/>
          <w:w w:val="115"/>
          <w:lang w:eastAsia="en-US"/>
        </w:rPr>
        <w:t>в</w:t>
      </w:r>
      <w:r w:rsidRPr="00D94F0D">
        <w:rPr>
          <w:rFonts w:eastAsia="Times New Roman" w:cs="Times New Roman"/>
          <w:color w:val="231F20"/>
          <w:spacing w:val="1"/>
          <w:w w:val="115"/>
          <w:lang w:eastAsia="en-US"/>
        </w:rPr>
        <w:t xml:space="preserve"> </w:t>
      </w:r>
      <w:r w:rsidRPr="00D94F0D">
        <w:rPr>
          <w:rFonts w:eastAsia="Times New Roman" w:cs="Times New Roman"/>
          <w:color w:val="231F20"/>
          <w:w w:val="115"/>
          <w:lang w:eastAsia="en-US"/>
        </w:rPr>
        <w:t>сети</w:t>
      </w:r>
      <w:r w:rsidRPr="00D94F0D">
        <w:rPr>
          <w:rFonts w:eastAsia="Times New Roman" w:cs="Times New Roman"/>
          <w:color w:val="231F20"/>
          <w:spacing w:val="1"/>
          <w:w w:val="115"/>
          <w:lang w:eastAsia="en-US"/>
        </w:rPr>
        <w:t xml:space="preserve"> </w:t>
      </w:r>
      <w:r w:rsidR="00C80E9D">
        <w:t>МОБУООШ № 31 имени П.Я. Штанько станицы Бесскорбной</w:t>
      </w:r>
      <w:r w:rsidR="00C80E9D" w:rsidRPr="00D94F0D">
        <w:rPr>
          <w:rFonts w:eastAsia="Times New Roman" w:cs="Times New Roman"/>
          <w:color w:val="231F20"/>
          <w:w w:val="115"/>
          <w:lang w:eastAsia="en-US"/>
        </w:rPr>
        <w:t xml:space="preserve"> </w:t>
      </w:r>
      <w:r w:rsidRPr="00D94F0D">
        <w:rPr>
          <w:rFonts w:eastAsia="Times New Roman" w:cs="Times New Roman"/>
          <w:color w:val="231F20"/>
          <w:w w:val="115"/>
          <w:lang w:eastAsia="en-US"/>
        </w:rPr>
        <w:t>и</w:t>
      </w:r>
      <w:r w:rsidRPr="00D94F0D">
        <w:rPr>
          <w:rFonts w:eastAsia="Times New Roman" w:cs="Times New Roman"/>
          <w:color w:val="231F20"/>
          <w:spacing w:val="14"/>
          <w:w w:val="115"/>
          <w:lang w:eastAsia="en-US"/>
        </w:rPr>
        <w:t xml:space="preserve"> </w:t>
      </w:r>
      <w:r w:rsidRPr="00D94F0D">
        <w:rPr>
          <w:rFonts w:eastAsia="Times New Roman" w:cs="Times New Roman"/>
          <w:color w:val="231F20"/>
          <w:w w:val="115"/>
          <w:lang w:eastAsia="en-US"/>
        </w:rPr>
        <w:t>Интернете;</w:t>
      </w:r>
    </w:p>
    <w:p w:rsidR="005064FC" w:rsidRPr="00D94F0D" w:rsidRDefault="005064FC" w:rsidP="005064FC">
      <w:pPr>
        <w:widowControl w:val="0"/>
        <w:autoSpaceDE w:val="0"/>
        <w:autoSpaceDN w:val="0"/>
        <w:jc w:val="both"/>
        <w:rPr>
          <w:rFonts w:eastAsia="Times New Roman" w:cs="Times New Roman"/>
          <w:lang w:eastAsia="en-US"/>
        </w:rPr>
      </w:pPr>
      <w:r w:rsidRPr="00D94F0D">
        <w:rPr>
          <w:rFonts w:eastAsia="Times New Roman" w:cs="Times New Roman"/>
          <w:color w:val="231F20"/>
          <w:w w:val="115"/>
          <w:position w:val="1"/>
          <w:lang w:eastAsia="en-US"/>
        </w:rPr>
        <w:t xml:space="preserve">- </w:t>
      </w:r>
      <w:r w:rsidRPr="00D94F0D">
        <w:rPr>
          <w:rFonts w:eastAsia="Times New Roman" w:cs="Times New Roman"/>
          <w:color w:val="231F20"/>
          <w:w w:val="115"/>
          <w:lang w:eastAsia="en-US"/>
        </w:rPr>
        <w:t>выпуск</w:t>
      </w:r>
      <w:r w:rsidRPr="00D94F0D">
        <w:rPr>
          <w:rFonts w:eastAsia="Times New Roman" w:cs="Times New Roman"/>
          <w:color w:val="231F20"/>
          <w:spacing w:val="38"/>
          <w:w w:val="115"/>
          <w:lang w:eastAsia="en-US"/>
        </w:rPr>
        <w:t xml:space="preserve"> </w:t>
      </w:r>
      <w:r w:rsidRPr="00D94F0D">
        <w:rPr>
          <w:rFonts w:eastAsia="Times New Roman" w:cs="Times New Roman"/>
          <w:color w:val="231F20"/>
          <w:w w:val="115"/>
          <w:lang w:eastAsia="en-US"/>
        </w:rPr>
        <w:t>школьных</w:t>
      </w:r>
      <w:r w:rsidRPr="00D94F0D">
        <w:rPr>
          <w:rFonts w:eastAsia="Times New Roman" w:cs="Times New Roman"/>
          <w:color w:val="231F20"/>
          <w:spacing w:val="39"/>
          <w:w w:val="115"/>
          <w:lang w:eastAsia="en-US"/>
        </w:rPr>
        <w:t xml:space="preserve"> </w:t>
      </w:r>
      <w:r w:rsidRPr="00D94F0D">
        <w:rPr>
          <w:rFonts w:eastAsia="Times New Roman" w:cs="Times New Roman"/>
          <w:color w:val="231F20"/>
          <w:w w:val="115"/>
          <w:lang w:eastAsia="en-US"/>
        </w:rPr>
        <w:t>печатных</w:t>
      </w:r>
      <w:r w:rsidRPr="00D94F0D">
        <w:rPr>
          <w:rFonts w:eastAsia="Times New Roman" w:cs="Times New Roman"/>
          <w:color w:val="231F20"/>
          <w:spacing w:val="38"/>
          <w:w w:val="115"/>
          <w:lang w:eastAsia="en-US"/>
        </w:rPr>
        <w:t xml:space="preserve"> </w:t>
      </w:r>
      <w:r w:rsidRPr="00D94F0D">
        <w:rPr>
          <w:rFonts w:eastAsia="Times New Roman" w:cs="Times New Roman"/>
          <w:color w:val="231F20"/>
          <w:w w:val="115"/>
          <w:lang w:eastAsia="en-US"/>
        </w:rPr>
        <w:t>изданий,</w:t>
      </w:r>
      <w:r w:rsidRPr="00D94F0D">
        <w:rPr>
          <w:rFonts w:eastAsia="Times New Roman" w:cs="Times New Roman"/>
          <w:color w:val="231F20"/>
          <w:spacing w:val="39"/>
          <w:w w:val="115"/>
          <w:lang w:eastAsia="en-US"/>
        </w:rPr>
        <w:t xml:space="preserve"> </w:t>
      </w:r>
      <w:r w:rsidRPr="00D94F0D">
        <w:rPr>
          <w:rFonts w:eastAsia="Times New Roman" w:cs="Times New Roman"/>
          <w:color w:val="231F20"/>
          <w:w w:val="115"/>
          <w:lang w:eastAsia="en-US"/>
        </w:rPr>
        <w:t>радиопередач;</w:t>
      </w:r>
    </w:p>
    <w:p w:rsidR="005064FC" w:rsidRPr="00D94F0D" w:rsidRDefault="005064FC" w:rsidP="005064FC">
      <w:pPr>
        <w:widowControl w:val="0"/>
        <w:autoSpaceDE w:val="0"/>
        <w:autoSpaceDN w:val="0"/>
        <w:ind w:right="114"/>
        <w:jc w:val="both"/>
        <w:rPr>
          <w:rFonts w:eastAsia="Times New Roman" w:cs="Times New Roman"/>
          <w:lang w:eastAsia="en-US"/>
        </w:rPr>
      </w:pPr>
      <w:r w:rsidRPr="00D94F0D">
        <w:rPr>
          <w:rFonts w:eastAsia="Times New Roman" w:cs="Times New Roman"/>
          <w:color w:val="231F20"/>
          <w:w w:val="115"/>
          <w:position w:val="1"/>
          <w:lang w:eastAsia="en-US"/>
        </w:rPr>
        <w:t xml:space="preserve">- </w:t>
      </w:r>
      <w:r w:rsidRPr="00D94F0D">
        <w:rPr>
          <w:rFonts w:eastAsia="Times New Roman" w:cs="Times New Roman"/>
          <w:color w:val="231F20"/>
          <w:w w:val="115"/>
          <w:lang w:eastAsia="en-US"/>
        </w:rPr>
        <w:t>участие в массовых мероприятиях (конференциях, собраниях, представлениях, праздниках), обеспеченных озвучиванием,</w:t>
      </w:r>
      <w:r w:rsidRPr="00D94F0D">
        <w:rPr>
          <w:rFonts w:eastAsia="Times New Roman" w:cs="Times New Roman"/>
          <w:color w:val="231F20"/>
          <w:spacing w:val="16"/>
          <w:w w:val="115"/>
          <w:lang w:eastAsia="en-US"/>
        </w:rPr>
        <w:t xml:space="preserve"> </w:t>
      </w:r>
      <w:r w:rsidRPr="00D94F0D">
        <w:rPr>
          <w:rFonts w:eastAsia="Times New Roman" w:cs="Times New Roman"/>
          <w:color w:val="231F20"/>
          <w:w w:val="115"/>
          <w:lang w:eastAsia="en-US"/>
        </w:rPr>
        <w:t>освещением</w:t>
      </w:r>
      <w:r w:rsidRPr="00D94F0D">
        <w:rPr>
          <w:rFonts w:eastAsia="Times New Roman" w:cs="Times New Roman"/>
          <w:color w:val="231F20"/>
          <w:spacing w:val="17"/>
          <w:w w:val="115"/>
          <w:lang w:eastAsia="en-US"/>
        </w:rPr>
        <w:t xml:space="preserve"> </w:t>
      </w:r>
      <w:r w:rsidRPr="00D94F0D">
        <w:rPr>
          <w:rFonts w:eastAsia="Times New Roman" w:cs="Times New Roman"/>
          <w:color w:val="231F20"/>
          <w:w w:val="115"/>
          <w:lang w:eastAsia="en-US"/>
        </w:rPr>
        <w:t>и</w:t>
      </w:r>
      <w:r w:rsidRPr="00D94F0D">
        <w:rPr>
          <w:rFonts w:eastAsia="Times New Roman" w:cs="Times New Roman"/>
          <w:color w:val="231F20"/>
          <w:spacing w:val="17"/>
          <w:w w:val="115"/>
          <w:lang w:eastAsia="en-US"/>
        </w:rPr>
        <w:t xml:space="preserve"> </w:t>
      </w:r>
      <w:r w:rsidRPr="00D94F0D">
        <w:rPr>
          <w:rFonts w:eastAsia="Times New Roman" w:cs="Times New Roman"/>
          <w:color w:val="231F20"/>
          <w:w w:val="115"/>
          <w:lang w:eastAsia="en-US"/>
        </w:rPr>
        <w:t>мультимедиа</w:t>
      </w:r>
      <w:r w:rsidRPr="00D94F0D">
        <w:rPr>
          <w:rFonts w:eastAsia="Times New Roman" w:cs="Times New Roman"/>
          <w:color w:val="231F20"/>
          <w:spacing w:val="17"/>
          <w:w w:val="115"/>
          <w:lang w:eastAsia="en-US"/>
        </w:rPr>
        <w:t xml:space="preserve"> </w:t>
      </w:r>
      <w:r w:rsidRPr="00D94F0D">
        <w:rPr>
          <w:rFonts w:eastAsia="Times New Roman" w:cs="Times New Roman"/>
          <w:color w:val="231F20"/>
          <w:w w:val="115"/>
          <w:lang w:eastAsia="en-US"/>
        </w:rPr>
        <w:t>сопровождением.</w:t>
      </w:r>
    </w:p>
    <w:p w:rsidR="005064FC" w:rsidRPr="00D94F0D" w:rsidRDefault="005064FC" w:rsidP="005064FC">
      <w:pPr>
        <w:widowControl w:val="0"/>
        <w:autoSpaceDE w:val="0"/>
        <w:autoSpaceDN w:val="0"/>
        <w:ind w:right="114"/>
        <w:jc w:val="both"/>
        <w:rPr>
          <w:rFonts w:eastAsia="Times New Roman" w:cs="Times New Roman"/>
          <w:lang w:eastAsia="en-US"/>
        </w:rPr>
      </w:pPr>
      <w:r w:rsidRPr="00D94F0D">
        <w:rPr>
          <w:rFonts w:eastAsia="Times New Roman" w:cs="Times New Roman"/>
          <w:color w:val="231F20"/>
          <w:w w:val="115"/>
          <w:lang w:eastAsia="en-US"/>
        </w:rPr>
        <w:t xml:space="preserve">     </w:t>
      </w:r>
      <w:proofErr w:type="gramStart"/>
      <w:r w:rsidRPr="00D94F0D">
        <w:rPr>
          <w:rFonts w:eastAsia="Times New Roman" w:cs="Times New Roman"/>
          <w:color w:val="231F20"/>
          <w:w w:val="115"/>
          <w:lang w:eastAsia="en-US"/>
        </w:rPr>
        <w:t>В случае реализации пр</w:t>
      </w:r>
      <w:r w:rsidR="00D94F0D">
        <w:rPr>
          <w:rFonts w:eastAsia="Times New Roman" w:cs="Times New Roman"/>
          <w:color w:val="231F20"/>
          <w:w w:val="115"/>
          <w:lang w:eastAsia="en-US"/>
        </w:rPr>
        <w:t>ограммы основного общего образо</w:t>
      </w:r>
      <w:r w:rsidRPr="00D94F0D">
        <w:rPr>
          <w:rFonts w:eastAsia="Times New Roman" w:cs="Times New Roman"/>
          <w:color w:val="231F20"/>
          <w:w w:val="115"/>
          <w:lang w:eastAsia="en-US"/>
        </w:rPr>
        <w:t>вания,</w:t>
      </w:r>
      <w:r w:rsidRPr="00D94F0D">
        <w:rPr>
          <w:rFonts w:eastAsia="Times New Roman" w:cs="Times New Roman"/>
          <w:color w:val="231F20"/>
          <w:spacing w:val="42"/>
          <w:w w:val="115"/>
          <w:lang w:eastAsia="en-US"/>
        </w:rPr>
        <w:t xml:space="preserve"> </w:t>
      </w:r>
      <w:r w:rsidRPr="00D94F0D">
        <w:rPr>
          <w:rFonts w:eastAsia="Times New Roman" w:cs="Times New Roman"/>
          <w:color w:val="231F20"/>
          <w:w w:val="115"/>
          <w:lang w:eastAsia="en-US"/>
        </w:rPr>
        <w:t>в</w:t>
      </w:r>
      <w:r w:rsidRPr="00D94F0D">
        <w:rPr>
          <w:rFonts w:eastAsia="Times New Roman" w:cs="Times New Roman"/>
          <w:color w:val="231F20"/>
          <w:spacing w:val="42"/>
          <w:w w:val="115"/>
          <w:lang w:eastAsia="en-US"/>
        </w:rPr>
        <w:t xml:space="preserve"> </w:t>
      </w:r>
      <w:r w:rsidRPr="00D94F0D">
        <w:rPr>
          <w:rFonts w:eastAsia="Times New Roman" w:cs="Times New Roman"/>
          <w:color w:val="231F20"/>
          <w:w w:val="115"/>
          <w:lang w:eastAsia="en-US"/>
        </w:rPr>
        <w:t>том</w:t>
      </w:r>
      <w:r w:rsidRPr="00D94F0D">
        <w:rPr>
          <w:rFonts w:eastAsia="Times New Roman" w:cs="Times New Roman"/>
          <w:color w:val="231F20"/>
          <w:spacing w:val="43"/>
          <w:w w:val="115"/>
          <w:lang w:eastAsia="en-US"/>
        </w:rPr>
        <w:t xml:space="preserve"> </w:t>
      </w:r>
      <w:r w:rsidRPr="00D94F0D">
        <w:rPr>
          <w:rFonts w:eastAsia="Times New Roman" w:cs="Times New Roman"/>
          <w:color w:val="231F20"/>
          <w:w w:val="115"/>
          <w:lang w:eastAsia="en-US"/>
        </w:rPr>
        <w:t>числе</w:t>
      </w:r>
      <w:r w:rsidRPr="00D94F0D">
        <w:rPr>
          <w:rFonts w:eastAsia="Times New Roman" w:cs="Times New Roman"/>
          <w:color w:val="231F20"/>
          <w:spacing w:val="42"/>
          <w:w w:val="115"/>
          <w:lang w:eastAsia="en-US"/>
        </w:rPr>
        <w:t xml:space="preserve"> </w:t>
      </w:r>
      <w:r w:rsidRPr="00D94F0D">
        <w:rPr>
          <w:rFonts w:eastAsia="Times New Roman" w:cs="Times New Roman"/>
          <w:color w:val="231F20"/>
          <w:w w:val="115"/>
          <w:lang w:eastAsia="en-US"/>
        </w:rPr>
        <w:t>адаптированной</w:t>
      </w:r>
      <w:r w:rsidRPr="00D94F0D">
        <w:rPr>
          <w:rFonts w:eastAsia="Times New Roman" w:cs="Times New Roman"/>
          <w:color w:val="231F20"/>
          <w:spacing w:val="43"/>
          <w:w w:val="115"/>
          <w:lang w:eastAsia="en-US"/>
        </w:rPr>
        <w:t xml:space="preserve"> </w:t>
      </w:r>
      <w:r w:rsidRPr="00D94F0D">
        <w:rPr>
          <w:rFonts w:eastAsia="Times New Roman" w:cs="Times New Roman"/>
          <w:color w:val="231F20"/>
          <w:w w:val="115"/>
          <w:lang w:eastAsia="en-US"/>
        </w:rPr>
        <w:t>с</w:t>
      </w:r>
      <w:r w:rsidRPr="00D94F0D">
        <w:rPr>
          <w:rFonts w:eastAsia="Times New Roman" w:cs="Times New Roman"/>
          <w:color w:val="231F20"/>
          <w:spacing w:val="42"/>
          <w:w w:val="115"/>
          <w:lang w:eastAsia="en-US"/>
        </w:rPr>
        <w:t xml:space="preserve"> </w:t>
      </w:r>
      <w:r w:rsidRPr="00D94F0D">
        <w:rPr>
          <w:rFonts w:eastAsia="Times New Roman" w:cs="Times New Roman"/>
          <w:color w:val="231F20"/>
          <w:w w:val="115"/>
          <w:lang w:eastAsia="en-US"/>
        </w:rPr>
        <w:t>применением</w:t>
      </w:r>
      <w:r w:rsidRPr="00D94F0D">
        <w:rPr>
          <w:rFonts w:eastAsia="Times New Roman" w:cs="Times New Roman"/>
          <w:color w:val="231F20"/>
          <w:spacing w:val="42"/>
          <w:w w:val="115"/>
          <w:lang w:eastAsia="en-US"/>
        </w:rPr>
        <w:t xml:space="preserve"> </w:t>
      </w:r>
      <w:r w:rsidR="00D94F0D">
        <w:rPr>
          <w:rFonts w:eastAsia="Times New Roman" w:cs="Times New Roman"/>
          <w:color w:val="231F20"/>
          <w:w w:val="115"/>
          <w:lang w:eastAsia="en-US"/>
        </w:rPr>
        <w:t>электрон</w:t>
      </w:r>
      <w:r w:rsidRPr="00D94F0D">
        <w:rPr>
          <w:rFonts w:eastAsia="Times New Roman" w:cs="Times New Roman"/>
          <w:color w:val="231F20"/>
          <w:w w:val="115"/>
          <w:lang w:eastAsia="en-US"/>
        </w:rPr>
        <w:t>ного</w:t>
      </w:r>
      <w:r w:rsidRPr="00D94F0D">
        <w:rPr>
          <w:rFonts w:eastAsia="Times New Roman" w:cs="Times New Roman"/>
          <w:color w:val="231F20"/>
          <w:spacing w:val="1"/>
          <w:w w:val="115"/>
          <w:lang w:eastAsia="en-US"/>
        </w:rPr>
        <w:t xml:space="preserve"> </w:t>
      </w:r>
      <w:r w:rsidRPr="00D94F0D">
        <w:rPr>
          <w:rFonts w:eastAsia="Times New Roman" w:cs="Times New Roman"/>
          <w:color w:val="231F20"/>
          <w:w w:val="115"/>
          <w:lang w:eastAsia="en-US"/>
        </w:rPr>
        <w:t>обучения,</w:t>
      </w:r>
      <w:r w:rsidRPr="00D94F0D">
        <w:rPr>
          <w:rFonts w:eastAsia="Times New Roman" w:cs="Times New Roman"/>
          <w:color w:val="231F20"/>
          <w:spacing w:val="1"/>
          <w:w w:val="115"/>
          <w:lang w:eastAsia="en-US"/>
        </w:rPr>
        <w:t xml:space="preserve"> </w:t>
      </w:r>
      <w:r w:rsidRPr="00D94F0D">
        <w:rPr>
          <w:rFonts w:eastAsia="Times New Roman" w:cs="Times New Roman"/>
          <w:color w:val="231F20"/>
          <w:w w:val="115"/>
          <w:lang w:eastAsia="en-US"/>
        </w:rPr>
        <w:t>дистанционных</w:t>
      </w:r>
      <w:r w:rsidRPr="00D94F0D">
        <w:rPr>
          <w:rFonts w:eastAsia="Times New Roman" w:cs="Times New Roman"/>
          <w:color w:val="231F20"/>
          <w:spacing w:val="1"/>
          <w:w w:val="115"/>
          <w:lang w:eastAsia="en-US"/>
        </w:rPr>
        <w:t xml:space="preserve"> </w:t>
      </w:r>
      <w:r w:rsidRPr="00D94F0D">
        <w:rPr>
          <w:rFonts w:eastAsia="Times New Roman" w:cs="Times New Roman"/>
          <w:color w:val="231F20"/>
          <w:w w:val="115"/>
          <w:lang w:eastAsia="en-US"/>
        </w:rPr>
        <w:t>образовательных</w:t>
      </w:r>
      <w:r w:rsidRPr="00D94F0D">
        <w:rPr>
          <w:rFonts w:eastAsia="Times New Roman" w:cs="Times New Roman"/>
          <w:color w:val="231F20"/>
          <w:spacing w:val="1"/>
          <w:w w:val="115"/>
          <w:lang w:eastAsia="en-US"/>
        </w:rPr>
        <w:t xml:space="preserve"> </w:t>
      </w:r>
      <w:r w:rsidRPr="00D94F0D">
        <w:rPr>
          <w:rFonts w:eastAsia="Times New Roman" w:cs="Times New Roman"/>
          <w:color w:val="231F20"/>
          <w:w w:val="115"/>
          <w:lang w:eastAsia="en-US"/>
        </w:rPr>
        <w:t>технологий,</w:t>
      </w:r>
      <w:r w:rsidRPr="00D94F0D">
        <w:rPr>
          <w:rFonts w:eastAsia="Times New Roman" w:cs="Times New Roman"/>
          <w:color w:val="231F20"/>
          <w:spacing w:val="1"/>
          <w:w w:val="115"/>
          <w:lang w:eastAsia="en-US"/>
        </w:rPr>
        <w:t xml:space="preserve"> </w:t>
      </w:r>
      <w:r w:rsidRPr="00D94F0D">
        <w:rPr>
          <w:rFonts w:eastAsia="Times New Roman" w:cs="Times New Roman"/>
          <w:color w:val="231F20"/>
          <w:w w:val="115"/>
          <w:lang w:eastAsia="en-US"/>
        </w:rPr>
        <w:t>каждый обучающийся в теч</w:t>
      </w:r>
      <w:r w:rsidR="00D94F0D">
        <w:rPr>
          <w:rFonts w:eastAsia="Times New Roman" w:cs="Times New Roman"/>
          <w:color w:val="231F20"/>
          <w:w w:val="115"/>
          <w:lang w:eastAsia="en-US"/>
        </w:rPr>
        <w:t>ение всего периода обучения обе</w:t>
      </w:r>
      <w:r w:rsidRPr="00D94F0D">
        <w:rPr>
          <w:rFonts w:eastAsia="Times New Roman" w:cs="Times New Roman"/>
          <w:color w:val="231F20"/>
          <w:w w:val="115"/>
          <w:lang w:eastAsia="en-US"/>
        </w:rPr>
        <w:t>спечен</w:t>
      </w:r>
      <w:r w:rsidRPr="00D94F0D">
        <w:rPr>
          <w:rFonts w:eastAsia="Times New Roman" w:cs="Times New Roman"/>
          <w:color w:val="231F20"/>
          <w:spacing w:val="1"/>
          <w:w w:val="115"/>
          <w:lang w:eastAsia="en-US"/>
        </w:rPr>
        <w:t xml:space="preserve"> </w:t>
      </w:r>
      <w:r w:rsidRPr="00D94F0D">
        <w:rPr>
          <w:rFonts w:eastAsia="Times New Roman" w:cs="Times New Roman"/>
          <w:color w:val="231F20"/>
          <w:w w:val="115"/>
          <w:lang w:eastAsia="en-US"/>
        </w:rPr>
        <w:t>индивидуальным</w:t>
      </w:r>
      <w:r w:rsidRPr="00D94F0D">
        <w:rPr>
          <w:rFonts w:eastAsia="Times New Roman" w:cs="Times New Roman"/>
          <w:color w:val="231F20"/>
          <w:spacing w:val="1"/>
          <w:w w:val="115"/>
          <w:lang w:eastAsia="en-US"/>
        </w:rPr>
        <w:t xml:space="preserve"> </w:t>
      </w:r>
      <w:r w:rsidRPr="00D94F0D">
        <w:rPr>
          <w:rFonts w:eastAsia="Times New Roman" w:cs="Times New Roman"/>
          <w:color w:val="231F20"/>
          <w:w w:val="115"/>
          <w:lang w:eastAsia="en-US"/>
        </w:rPr>
        <w:t>неограниченным</w:t>
      </w:r>
      <w:r w:rsidRPr="00D94F0D">
        <w:rPr>
          <w:rFonts w:eastAsia="Times New Roman" w:cs="Times New Roman"/>
          <w:color w:val="231F20"/>
          <w:spacing w:val="1"/>
          <w:w w:val="115"/>
          <w:lang w:eastAsia="en-US"/>
        </w:rPr>
        <w:t xml:space="preserve"> </w:t>
      </w:r>
      <w:r w:rsidRPr="00D94F0D">
        <w:rPr>
          <w:rFonts w:eastAsia="Times New Roman" w:cs="Times New Roman"/>
          <w:color w:val="231F20"/>
          <w:w w:val="115"/>
          <w:lang w:eastAsia="en-US"/>
        </w:rPr>
        <w:t>доступом</w:t>
      </w:r>
      <w:r w:rsidRPr="00D94F0D">
        <w:rPr>
          <w:rFonts w:eastAsia="Times New Roman" w:cs="Times New Roman"/>
          <w:color w:val="231F20"/>
          <w:spacing w:val="1"/>
          <w:w w:val="115"/>
          <w:lang w:eastAsia="en-US"/>
        </w:rPr>
        <w:t xml:space="preserve"> </w:t>
      </w:r>
      <w:r w:rsidRPr="00D94F0D">
        <w:rPr>
          <w:rFonts w:eastAsia="Times New Roman" w:cs="Times New Roman"/>
          <w:color w:val="231F20"/>
          <w:w w:val="115"/>
          <w:lang w:eastAsia="en-US"/>
        </w:rPr>
        <w:t>к</w:t>
      </w:r>
      <w:r w:rsidRPr="00D94F0D">
        <w:rPr>
          <w:rFonts w:eastAsia="Times New Roman" w:cs="Times New Roman"/>
          <w:color w:val="231F20"/>
          <w:spacing w:val="1"/>
          <w:w w:val="115"/>
          <w:lang w:eastAsia="en-US"/>
        </w:rPr>
        <w:t xml:space="preserve"> </w:t>
      </w:r>
      <w:r w:rsidR="00D94F0D">
        <w:rPr>
          <w:rFonts w:eastAsia="Times New Roman" w:cs="Times New Roman"/>
          <w:color w:val="231F20"/>
          <w:w w:val="115"/>
          <w:lang w:eastAsia="en-US"/>
        </w:rPr>
        <w:t>элек</w:t>
      </w:r>
      <w:r w:rsidRPr="00D94F0D">
        <w:rPr>
          <w:rFonts w:eastAsia="Times New Roman" w:cs="Times New Roman"/>
          <w:color w:val="231F20"/>
          <w:w w:val="115"/>
          <w:lang w:eastAsia="en-US"/>
        </w:rPr>
        <w:t>тронной</w:t>
      </w:r>
      <w:r w:rsidRPr="00D94F0D">
        <w:rPr>
          <w:rFonts w:eastAsia="Times New Roman" w:cs="Times New Roman"/>
          <w:color w:val="231F20"/>
          <w:spacing w:val="1"/>
          <w:w w:val="115"/>
          <w:lang w:eastAsia="en-US"/>
        </w:rPr>
        <w:t xml:space="preserve"> </w:t>
      </w:r>
      <w:r w:rsidRPr="00D94F0D">
        <w:rPr>
          <w:rFonts w:eastAsia="Times New Roman" w:cs="Times New Roman"/>
          <w:color w:val="231F20"/>
          <w:w w:val="115"/>
          <w:lang w:eastAsia="en-US"/>
        </w:rPr>
        <w:t xml:space="preserve">информационно-образовательной среде </w:t>
      </w:r>
      <w:r w:rsidR="00C80E9D">
        <w:t>МОБУООШ № 31 имени П.Я. Штанько станицы Бесскорбной</w:t>
      </w:r>
      <w:r w:rsidR="00C80E9D" w:rsidRPr="00D94F0D">
        <w:rPr>
          <w:rFonts w:eastAsia="Times New Roman" w:cs="Times New Roman"/>
          <w:color w:val="231F20"/>
          <w:w w:val="115"/>
          <w:lang w:eastAsia="en-US"/>
        </w:rPr>
        <w:t xml:space="preserve"> </w:t>
      </w:r>
      <w:r w:rsidRPr="00D94F0D">
        <w:rPr>
          <w:rFonts w:eastAsia="Times New Roman" w:cs="Times New Roman"/>
          <w:color w:val="231F20"/>
          <w:w w:val="115"/>
          <w:lang w:eastAsia="en-US"/>
        </w:rPr>
        <w:t>из</w:t>
      </w:r>
      <w:r w:rsidRPr="00D94F0D">
        <w:rPr>
          <w:rFonts w:eastAsia="Times New Roman" w:cs="Times New Roman"/>
          <w:color w:val="231F20"/>
          <w:spacing w:val="1"/>
          <w:w w:val="115"/>
          <w:lang w:eastAsia="en-US"/>
        </w:rPr>
        <w:t xml:space="preserve"> </w:t>
      </w:r>
      <w:r w:rsidRPr="00D94F0D">
        <w:rPr>
          <w:rFonts w:eastAsia="Times New Roman" w:cs="Times New Roman"/>
          <w:color w:val="231F20"/>
          <w:w w:val="115"/>
          <w:lang w:eastAsia="en-US"/>
        </w:rPr>
        <w:t>любой</w:t>
      </w:r>
      <w:r w:rsidRPr="00D94F0D">
        <w:rPr>
          <w:rFonts w:eastAsia="Times New Roman" w:cs="Times New Roman"/>
          <w:color w:val="231F20"/>
          <w:spacing w:val="1"/>
          <w:w w:val="115"/>
          <w:lang w:eastAsia="en-US"/>
        </w:rPr>
        <w:t xml:space="preserve"> </w:t>
      </w:r>
      <w:r w:rsidRPr="00D94F0D">
        <w:rPr>
          <w:rFonts w:eastAsia="Times New Roman" w:cs="Times New Roman"/>
          <w:color w:val="231F20"/>
          <w:w w:val="115"/>
          <w:lang w:eastAsia="en-US"/>
        </w:rPr>
        <w:t>точки,</w:t>
      </w:r>
      <w:r w:rsidRPr="00D94F0D">
        <w:rPr>
          <w:rFonts w:eastAsia="Times New Roman" w:cs="Times New Roman"/>
          <w:color w:val="231F20"/>
          <w:spacing w:val="1"/>
          <w:w w:val="115"/>
          <w:lang w:eastAsia="en-US"/>
        </w:rPr>
        <w:t xml:space="preserve"> </w:t>
      </w:r>
      <w:r w:rsidRPr="00D94F0D">
        <w:rPr>
          <w:rFonts w:eastAsia="Times New Roman" w:cs="Times New Roman"/>
          <w:color w:val="231F20"/>
          <w:w w:val="115"/>
          <w:lang w:eastAsia="en-US"/>
        </w:rPr>
        <w:t>в</w:t>
      </w:r>
      <w:r w:rsidRPr="00D94F0D">
        <w:rPr>
          <w:rFonts w:eastAsia="Times New Roman" w:cs="Times New Roman"/>
          <w:color w:val="231F20"/>
          <w:spacing w:val="1"/>
          <w:w w:val="115"/>
          <w:lang w:eastAsia="en-US"/>
        </w:rPr>
        <w:t xml:space="preserve"> </w:t>
      </w:r>
      <w:r w:rsidRPr="00D94F0D">
        <w:rPr>
          <w:rFonts w:eastAsia="Times New Roman" w:cs="Times New Roman"/>
          <w:color w:val="231F20"/>
          <w:w w:val="115"/>
          <w:lang w:eastAsia="en-US"/>
        </w:rPr>
        <w:t>которой</w:t>
      </w:r>
      <w:r w:rsidRPr="00D94F0D">
        <w:rPr>
          <w:rFonts w:eastAsia="Times New Roman" w:cs="Times New Roman"/>
          <w:color w:val="231F20"/>
          <w:spacing w:val="1"/>
          <w:w w:val="115"/>
          <w:lang w:eastAsia="en-US"/>
        </w:rPr>
        <w:t xml:space="preserve"> </w:t>
      </w:r>
      <w:r w:rsidRPr="00D94F0D">
        <w:rPr>
          <w:rFonts w:eastAsia="Times New Roman" w:cs="Times New Roman"/>
          <w:color w:val="231F20"/>
          <w:w w:val="115"/>
          <w:lang w:eastAsia="en-US"/>
        </w:rPr>
        <w:t>имеется</w:t>
      </w:r>
      <w:r w:rsidRPr="00D94F0D">
        <w:rPr>
          <w:rFonts w:eastAsia="Times New Roman" w:cs="Times New Roman"/>
          <w:color w:val="231F20"/>
          <w:spacing w:val="1"/>
          <w:w w:val="115"/>
          <w:lang w:eastAsia="en-US"/>
        </w:rPr>
        <w:t xml:space="preserve"> </w:t>
      </w:r>
      <w:r w:rsidRPr="00D94F0D">
        <w:rPr>
          <w:rFonts w:eastAsia="Times New Roman" w:cs="Times New Roman"/>
          <w:color w:val="231F20"/>
          <w:w w:val="115"/>
          <w:lang w:eastAsia="en-US"/>
        </w:rPr>
        <w:t>доступ</w:t>
      </w:r>
      <w:r w:rsidRPr="00D94F0D">
        <w:rPr>
          <w:rFonts w:eastAsia="Times New Roman" w:cs="Times New Roman"/>
          <w:color w:val="231F20"/>
          <w:spacing w:val="1"/>
          <w:w w:val="115"/>
          <w:lang w:eastAsia="en-US"/>
        </w:rPr>
        <w:t xml:space="preserve"> </w:t>
      </w:r>
      <w:r w:rsidRPr="00D94F0D">
        <w:rPr>
          <w:rFonts w:eastAsia="Times New Roman" w:cs="Times New Roman"/>
          <w:color w:val="231F20"/>
          <w:w w:val="115"/>
          <w:lang w:eastAsia="en-US"/>
        </w:rPr>
        <w:t>к</w:t>
      </w:r>
      <w:r w:rsidRPr="00D94F0D">
        <w:rPr>
          <w:rFonts w:eastAsia="Times New Roman" w:cs="Times New Roman"/>
          <w:color w:val="231F20"/>
          <w:spacing w:val="1"/>
          <w:w w:val="115"/>
          <w:lang w:eastAsia="en-US"/>
        </w:rPr>
        <w:t xml:space="preserve"> </w:t>
      </w:r>
      <w:r w:rsidRPr="00D94F0D">
        <w:rPr>
          <w:rFonts w:eastAsia="Times New Roman" w:cs="Times New Roman"/>
          <w:color w:val="231F20"/>
          <w:w w:val="115"/>
          <w:lang w:eastAsia="en-US"/>
        </w:rPr>
        <w:t xml:space="preserve">информационно-телекоммуникационной Сети как на территории </w:t>
      </w:r>
      <w:r w:rsidR="00C80E9D">
        <w:t>МОБУООШ № 31 имени П.Я. Штанько</w:t>
      </w:r>
      <w:proofErr w:type="gramEnd"/>
      <w:r w:rsidR="00C80E9D">
        <w:t xml:space="preserve"> станицы Бесскорбной</w:t>
      </w:r>
      <w:r w:rsidRPr="00D94F0D">
        <w:rPr>
          <w:rFonts w:eastAsia="Times New Roman" w:cs="Times New Roman"/>
          <w:color w:val="231F20"/>
          <w:w w:val="115"/>
          <w:lang w:eastAsia="en-US"/>
        </w:rPr>
        <w:t>,</w:t>
      </w:r>
      <w:r w:rsidRPr="00D94F0D">
        <w:rPr>
          <w:rFonts w:eastAsia="Times New Roman" w:cs="Times New Roman"/>
          <w:color w:val="231F20"/>
          <w:spacing w:val="16"/>
          <w:w w:val="115"/>
          <w:lang w:eastAsia="en-US"/>
        </w:rPr>
        <w:t xml:space="preserve"> </w:t>
      </w:r>
      <w:r w:rsidRPr="00D94F0D">
        <w:rPr>
          <w:rFonts w:eastAsia="Times New Roman" w:cs="Times New Roman"/>
          <w:color w:val="231F20"/>
          <w:w w:val="115"/>
          <w:lang w:eastAsia="en-US"/>
        </w:rPr>
        <w:t>так</w:t>
      </w:r>
      <w:r w:rsidRPr="00D94F0D">
        <w:rPr>
          <w:rFonts w:eastAsia="Times New Roman" w:cs="Times New Roman"/>
          <w:color w:val="231F20"/>
          <w:spacing w:val="17"/>
          <w:w w:val="115"/>
          <w:lang w:eastAsia="en-US"/>
        </w:rPr>
        <w:t xml:space="preserve"> </w:t>
      </w:r>
      <w:r w:rsidRPr="00D94F0D">
        <w:rPr>
          <w:rFonts w:eastAsia="Times New Roman" w:cs="Times New Roman"/>
          <w:color w:val="231F20"/>
          <w:w w:val="115"/>
          <w:lang w:eastAsia="en-US"/>
        </w:rPr>
        <w:t>и</w:t>
      </w:r>
      <w:r w:rsidRPr="00D94F0D">
        <w:rPr>
          <w:rFonts w:eastAsia="Times New Roman" w:cs="Times New Roman"/>
          <w:color w:val="231F20"/>
          <w:spacing w:val="16"/>
          <w:w w:val="115"/>
          <w:lang w:eastAsia="en-US"/>
        </w:rPr>
        <w:t xml:space="preserve"> </w:t>
      </w:r>
      <w:r w:rsidRPr="00D94F0D">
        <w:rPr>
          <w:rFonts w:eastAsia="Times New Roman" w:cs="Times New Roman"/>
          <w:color w:val="231F20"/>
          <w:w w:val="115"/>
          <w:lang w:eastAsia="en-US"/>
        </w:rPr>
        <w:t>вне</w:t>
      </w:r>
      <w:r w:rsidRPr="00D94F0D">
        <w:rPr>
          <w:rFonts w:eastAsia="Times New Roman" w:cs="Times New Roman"/>
          <w:color w:val="231F20"/>
          <w:spacing w:val="17"/>
          <w:w w:val="115"/>
          <w:lang w:eastAsia="en-US"/>
        </w:rPr>
        <w:t xml:space="preserve"> </w:t>
      </w:r>
      <w:r w:rsidRPr="00D94F0D">
        <w:rPr>
          <w:rFonts w:eastAsia="Times New Roman" w:cs="Times New Roman"/>
          <w:color w:val="231F20"/>
          <w:w w:val="115"/>
          <w:lang w:eastAsia="en-US"/>
        </w:rPr>
        <w:t>ее.</w:t>
      </w:r>
    </w:p>
    <w:p w:rsidR="005064FC" w:rsidRPr="00D94F0D" w:rsidRDefault="005064FC" w:rsidP="005064FC">
      <w:pPr>
        <w:widowControl w:val="0"/>
        <w:autoSpaceDE w:val="0"/>
        <w:autoSpaceDN w:val="0"/>
        <w:ind w:right="115"/>
        <w:jc w:val="both"/>
        <w:rPr>
          <w:rFonts w:eastAsia="Times New Roman" w:cs="Times New Roman"/>
          <w:lang w:eastAsia="en-US"/>
        </w:rPr>
      </w:pPr>
      <w:r w:rsidRPr="00D94F0D">
        <w:rPr>
          <w:rFonts w:eastAsia="Times New Roman" w:cs="Times New Roman"/>
          <w:color w:val="231F20"/>
          <w:w w:val="115"/>
          <w:lang w:eastAsia="en-US"/>
        </w:rPr>
        <w:t>Функционирование</w:t>
      </w:r>
      <w:r w:rsidRPr="00D94F0D">
        <w:rPr>
          <w:rFonts w:eastAsia="Times New Roman" w:cs="Times New Roman"/>
          <w:color w:val="231F20"/>
          <w:spacing w:val="1"/>
          <w:w w:val="115"/>
          <w:lang w:eastAsia="en-US"/>
        </w:rPr>
        <w:t xml:space="preserve"> </w:t>
      </w:r>
      <w:r w:rsidRPr="00D94F0D">
        <w:rPr>
          <w:rFonts w:eastAsia="Times New Roman" w:cs="Times New Roman"/>
          <w:color w:val="231F20"/>
          <w:w w:val="115"/>
          <w:lang w:eastAsia="en-US"/>
        </w:rPr>
        <w:t>электронной</w:t>
      </w:r>
      <w:r w:rsidRPr="00D94F0D">
        <w:rPr>
          <w:rFonts w:eastAsia="Times New Roman" w:cs="Times New Roman"/>
          <w:color w:val="231F20"/>
          <w:spacing w:val="1"/>
          <w:w w:val="115"/>
          <w:lang w:eastAsia="en-US"/>
        </w:rPr>
        <w:t xml:space="preserve"> </w:t>
      </w:r>
      <w:r w:rsidR="00D94F0D">
        <w:rPr>
          <w:rFonts w:eastAsia="Times New Roman" w:cs="Times New Roman"/>
          <w:color w:val="231F20"/>
          <w:w w:val="115"/>
          <w:lang w:eastAsia="en-US"/>
        </w:rPr>
        <w:t>информационно-образова</w:t>
      </w:r>
      <w:r w:rsidRPr="00D94F0D">
        <w:rPr>
          <w:rFonts w:eastAsia="Times New Roman" w:cs="Times New Roman"/>
          <w:color w:val="231F20"/>
          <w:w w:val="115"/>
          <w:lang w:eastAsia="en-US"/>
        </w:rPr>
        <w:t>тельной среды требует соответ</w:t>
      </w:r>
      <w:r w:rsidR="00D94F0D">
        <w:rPr>
          <w:rFonts w:eastAsia="Times New Roman" w:cs="Times New Roman"/>
          <w:color w:val="231F20"/>
          <w:w w:val="115"/>
          <w:lang w:eastAsia="en-US"/>
        </w:rPr>
        <w:t>ствующих средств ИКТ и квалифи</w:t>
      </w:r>
      <w:r w:rsidRPr="00D94F0D">
        <w:rPr>
          <w:rFonts w:eastAsia="Times New Roman" w:cs="Times New Roman"/>
          <w:color w:val="231F20"/>
          <w:w w:val="115"/>
          <w:lang w:eastAsia="en-US"/>
        </w:rPr>
        <w:t>кации</w:t>
      </w:r>
      <w:r w:rsidRPr="00D94F0D">
        <w:rPr>
          <w:rFonts w:eastAsia="Times New Roman" w:cs="Times New Roman"/>
          <w:color w:val="231F20"/>
          <w:spacing w:val="27"/>
          <w:w w:val="115"/>
          <w:lang w:eastAsia="en-US"/>
        </w:rPr>
        <w:t xml:space="preserve"> </w:t>
      </w:r>
      <w:r w:rsidRPr="00D94F0D">
        <w:rPr>
          <w:rFonts w:eastAsia="Times New Roman" w:cs="Times New Roman"/>
          <w:color w:val="231F20"/>
          <w:w w:val="115"/>
          <w:lang w:eastAsia="en-US"/>
        </w:rPr>
        <w:t>работников,</w:t>
      </w:r>
      <w:r w:rsidRPr="00D94F0D">
        <w:rPr>
          <w:rFonts w:eastAsia="Times New Roman" w:cs="Times New Roman"/>
          <w:color w:val="231F20"/>
          <w:spacing w:val="28"/>
          <w:w w:val="115"/>
          <w:lang w:eastAsia="en-US"/>
        </w:rPr>
        <w:t xml:space="preserve"> </w:t>
      </w:r>
      <w:r w:rsidRPr="00D94F0D">
        <w:rPr>
          <w:rFonts w:eastAsia="Times New Roman" w:cs="Times New Roman"/>
          <w:color w:val="231F20"/>
          <w:w w:val="115"/>
          <w:lang w:eastAsia="en-US"/>
        </w:rPr>
        <w:t>ее</w:t>
      </w:r>
      <w:r w:rsidRPr="00D94F0D">
        <w:rPr>
          <w:rFonts w:eastAsia="Times New Roman" w:cs="Times New Roman"/>
          <w:color w:val="231F20"/>
          <w:spacing w:val="28"/>
          <w:w w:val="115"/>
          <w:lang w:eastAsia="en-US"/>
        </w:rPr>
        <w:t xml:space="preserve"> </w:t>
      </w:r>
      <w:r w:rsidRPr="00D94F0D">
        <w:rPr>
          <w:rFonts w:eastAsia="Times New Roman" w:cs="Times New Roman"/>
          <w:color w:val="231F20"/>
          <w:w w:val="115"/>
          <w:lang w:eastAsia="en-US"/>
        </w:rPr>
        <w:lastRenderedPageBreak/>
        <w:t>использующих</w:t>
      </w:r>
      <w:r w:rsidRPr="00D94F0D">
        <w:rPr>
          <w:rFonts w:eastAsia="Times New Roman" w:cs="Times New Roman"/>
          <w:color w:val="231F20"/>
          <w:spacing w:val="27"/>
          <w:w w:val="115"/>
          <w:lang w:eastAsia="en-US"/>
        </w:rPr>
        <w:t xml:space="preserve"> </w:t>
      </w:r>
      <w:r w:rsidRPr="00D94F0D">
        <w:rPr>
          <w:rFonts w:eastAsia="Times New Roman" w:cs="Times New Roman"/>
          <w:color w:val="231F20"/>
          <w:w w:val="115"/>
          <w:lang w:eastAsia="en-US"/>
        </w:rPr>
        <w:t>и</w:t>
      </w:r>
      <w:r w:rsidRPr="00D94F0D">
        <w:rPr>
          <w:rFonts w:eastAsia="Times New Roman" w:cs="Times New Roman"/>
          <w:color w:val="231F20"/>
          <w:spacing w:val="28"/>
          <w:w w:val="115"/>
          <w:lang w:eastAsia="en-US"/>
        </w:rPr>
        <w:t xml:space="preserve"> </w:t>
      </w:r>
      <w:r w:rsidRPr="00D94F0D">
        <w:rPr>
          <w:rFonts w:eastAsia="Times New Roman" w:cs="Times New Roman"/>
          <w:color w:val="231F20"/>
          <w:w w:val="115"/>
          <w:lang w:eastAsia="en-US"/>
        </w:rPr>
        <w:t>поддерживающих.</w:t>
      </w:r>
    </w:p>
    <w:p w:rsidR="005064FC" w:rsidRPr="00D94F0D" w:rsidRDefault="005064FC" w:rsidP="005064FC">
      <w:pPr>
        <w:widowControl w:val="0"/>
        <w:autoSpaceDE w:val="0"/>
        <w:autoSpaceDN w:val="0"/>
        <w:ind w:right="115"/>
        <w:jc w:val="both"/>
        <w:rPr>
          <w:rFonts w:eastAsia="Times New Roman" w:cs="Times New Roman"/>
          <w:lang w:eastAsia="en-US"/>
        </w:rPr>
      </w:pPr>
      <w:r w:rsidRPr="00D94F0D">
        <w:rPr>
          <w:rFonts w:eastAsia="Times New Roman" w:cs="Times New Roman"/>
          <w:color w:val="231F20"/>
          <w:w w:val="115"/>
          <w:lang w:eastAsia="en-US"/>
        </w:rPr>
        <w:t>Функционирование</w:t>
      </w:r>
      <w:r w:rsidRPr="00D94F0D">
        <w:rPr>
          <w:rFonts w:eastAsia="Times New Roman" w:cs="Times New Roman"/>
          <w:color w:val="231F20"/>
          <w:spacing w:val="1"/>
          <w:w w:val="115"/>
          <w:lang w:eastAsia="en-US"/>
        </w:rPr>
        <w:t xml:space="preserve"> </w:t>
      </w:r>
      <w:r w:rsidRPr="00D94F0D">
        <w:rPr>
          <w:rFonts w:eastAsia="Times New Roman" w:cs="Times New Roman"/>
          <w:color w:val="231F20"/>
          <w:w w:val="115"/>
          <w:lang w:eastAsia="en-US"/>
        </w:rPr>
        <w:t>электронной</w:t>
      </w:r>
      <w:r w:rsidRPr="00D94F0D">
        <w:rPr>
          <w:rFonts w:eastAsia="Times New Roman" w:cs="Times New Roman"/>
          <w:color w:val="231F20"/>
          <w:spacing w:val="1"/>
          <w:w w:val="115"/>
          <w:lang w:eastAsia="en-US"/>
        </w:rPr>
        <w:t xml:space="preserve"> </w:t>
      </w:r>
      <w:r w:rsidR="00D94F0D">
        <w:rPr>
          <w:rFonts w:eastAsia="Times New Roman" w:cs="Times New Roman"/>
          <w:color w:val="231F20"/>
          <w:w w:val="115"/>
          <w:lang w:eastAsia="en-US"/>
        </w:rPr>
        <w:t>информационно-образова</w:t>
      </w:r>
      <w:r w:rsidRPr="00D94F0D">
        <w:rPr>
          <w:rFonts w:eastAsia="Times New Roman" w:cs="Times New Roman"/>
          <w:color w:val="231F20"/>
          <w:w w:val="115"/>
          <w:lang w:eastAsia="en-US"/>
        </w:rPr>
        <w:t>тельной среды соответствует</w:t>
      </w:r>
      <w:r w:rsidR="00D94F0D">
        <w:rPr>
          <w:rFonts w:eastAsia="Times New Roman" w:cs="Times New Roman"/>
          <w:color w:val="231F20"/>
          <w:w w:val="115"/>
          <w:lang w:eastAsia="en-US"/>
        </w:rPr>
        <w:t xml:space="preserve"> законодательству Российской Фе</w:t>
      </w:r>
      <w:r w:rsidRPr="00D94F0D">
        <w:rPr>
          <w:rFonts w:eastAsia="Times New Roman" w:cs="Times New Roman"/>
          <w:color w:val="231F20"/>
          <w:w w:val="115"/>
          <w:lang w:eastAsia="en-US"/>
        </w:rPr>
        <w:t>дерации.</w:t>
      </w:r>
    </w:p>
    <w:p w:rsidR="005064FC" w:rsidRPr="00D94F0D" w:rsidRDefault="005064FC" w:rsidP="005064FC">
      <w:pPr>
        <w:ind w:right="114"/>
        <w:jc w:val="both"/>
        <w:rPr>
          <w:rFonts w:cs="Times New Roman"/>
          <w:lang w:eastAsia="en-US"/>
        </w:rPr>
      </w:pPr>
      <w:r w:rsidRPr="00D94F0D">
        <w:rPr>
          <w:rFonts w:cs="Times New Roman"/>
          <w:color w:val="231F20"/>
          <w:w w:val="115"/>
          <w:lang w:eastAsia="en-US"/>
        </w:rPr>
        <w:t xml:space="preserve">Информационно-образовательная среда </w:t>
      </w:r>
      <w:r w:rsidR="00C80E9D">
        <w:t>МОБУООШ № 31 имени П.Я. Штанько станицы Бесскорбной</w:t>
      </w:r>
      <w:r w:rsidRPr="00D94F0D">
        <w:rPr>
          <w:rFonts w:cs="Times New Roman"/>
          <w:color w:val="231F20"/>
          <w:w w:val="115"/>
          <w:lang w:eastAsia="en-US"/>
        </w:rPr>
        <w:t xml:space="preserve"> обеспечивает реализацию особых образовательных потребностей детей с ОВЗ.</w:t>
      </w:r>
    </w:p>
    <w:p w:rsidR="005064FC" w:rsidRPr="00D94F0D" w:rsidRDefault="005064FC" w:rsidP="005064FC">
      <w:pPr>
        <w:widowControl w:val="0"/>
        <w:autoSpaceDE w:val="0"/>
        <w:autoSpaceDN w:val="0"/>
        <w:ind w:right="114"/>
        <w:jc w:val="both"/>
        <w:rPr>
          <w:rFonts w:eastAsia="Times New Roman" w:cs="Times New Roman"/>
          <w:lang w:eastAsia="en-US"/>
        </w:rPr>
      </w:pPr>
      <w:r w:rsidRPr="00D94F0D">
        <w:rPr>
          <w:rFonts w:eastAsia="Times New Roman" w:cs="Times New Roman"/>
          <w:color w:val="231F20"/>
          <w:w w:val="115"/>
          <w:lang w:eastAsia="en-US"/>
        </w:rPr>
        <w:t xml:space="preserve">Характеристика информационно-образовательной среды </w:t>
      </w:r>
      <w:r w:rsidR="00C80E9D">
        <w:t>МОБУООШ № 31 имени П.Я. Штанько станицы Бесскорбной</w:t>
      </w:r>
      <w:r w:rsidRPr="00D94F0D">
        <w:rPr>
          <w:rFonts w:eastAsia="Times New Roman" w:cs="Times New Roman"/>
          <w:color w:val="231F20"/>
          <w:spacing w:val="1"/>
          <w:w w:val="115"/>
          <w:lang w:eastAsia="en-US"/>
        </w:rPr>
        <w:t xml:space="preserve"> </w:t>
      </w:r>
      <w:r w:rsidRPr="00D94F0D">
        <w:rPr>
          <w:rFonts w:eastAsia="Times New Roman" w:cs="Times New Roman"/>
          <w:color w:val="231F20"/>
          <w:w w:val="115"/>
          <w:lang w:eastAsia="en-US"/>
        </w:rPr>
        <w:t>по</w:t>
      </w:r>
      <w:r w:rsidRPr="00D94F0D">
        <w:rPr>
          <w:rFonts w:eastAsia="Times New Roman" w:cs="Times New Roman"/>
          <w:color w:val="231F20"/>
          <w:spacing w:val="1"/>
          <w:w w:val="115"/>
          <w:lang w:eastAsia="en-US"/>
        </w:rPr>
        <w:t xml:space="preserve"> </w:t>
      </w:r>
      <w:r w:rsidRPr="00D94F0D">
        <w:rPr>
          <w:rFonts w:eastAsia="Times New Roman" w:cs="Times New Roman"/>
          <w:color w:val="231F20"/>
          <w:w w:val="115"/>
          <w:lang w:eastAsia="en-US"/>
        </w:rPr>
        <w:t>направлениям</w:t>
      </w:r>
      <w:r w:rsidRPr="00D94F0D">
        <w:rPr>
          <w:rFonts w:eastAsia="Times New Roman" w:cs="Times New Roman"/>
          <w:color w:val="231F20"/>
          <w:spacing w:val="1"/>
          <w:w w:val="115"/>
          <w:lang w:eastAsia="en-US"/>
        </w:rPr>
        <w:t xml:space="preserve"> </w:t>
      </w:r>
      <w:r w:rsidRPr="00D94F0D">
        <w:rPr>
          <w:rFonts w:eastAsia="Times New Roman" w:cs="Times New Roman"/>
          <w:color w:val="231F20"/>
          <w:w w:val="115"/>
          <w:lang w:eastAsia="en-US"/>
        </w:rPr>
        <w:t>отражено</w:t>
      </w:r>
      <w:r w:rsidRPr="00D94F0D">
        <w:rPr>
          <w:rFonts w:eastAsia="Times New Roman" w:cs="Times New Roman"/>
          <w:color w:val="231F20"/>
          <w:spacing w:val="1"/>
          <w:w w:val="115"/>
          <w:lang w:eastAsia="en-US"/>
        </w:rPr>
        <w:t xml:space="preserve"> </w:t>
      </w:r>
      <w:r w:rsidRPr="00D94F0D">
        <w:rPr>
          <w:rFonts w:eastAsia="Times New Roman" w:cs="Times New Roman"/>
          <w:color w:val="231F20"/>
          <w:w w:val="115"/>
          <w:lang w:eastAsia="en-US"/>
        </w:rPr>
        <w:t>в</w:t>
      </w:r>
      <w:r w:rsidRPr="00D94F0D">
        <w:rPr>
          <w:rFonts w:eastAsia="Times New Roman" w:cs="Times New Roman"/>
          <w:color w:val="231F20"/>
          <w:spacing w:val="1"/>
          <w:w w:val="115"/>
          <w:lang w:eastAsia="en-US"/>
        </w:rPr>
        <w:t xml:space="preserve"> </w:t>
      </w:r>
      <w:r w:rsidRPr="00D94F0D">
        <w:rPr>
          <w:rFonts w:eastAsia="Times New Roman" w:cs="Times New Roman"/>
          <w:color w:val="231F20"/>
          <w:w w:val="115"/>
          <w:lang w:eastAsia="en-US"/>
        </w:rPr>
        <w:t>таблице</w:t>
      </w:r>
      <w:r w:rsidRPr="00D94F0D">
        <w:rPr>
          <w:rFonts w:eastAsia="Times New Roman" w:cs="Times New Roman"/>
          <w:color w:val="231F20"/>
          <w:spacing w:val="15"/>
          <w:w w:val="115"/>
          <w:lang w:eastAsia="en-US"/>
        </w:rPr>
        <w:t xml:space="preserve"> </w:t>
      </w:r>
      <w:r w:rsidRPr="00D94F0D">
        <w:rPr>
          <w:rFonts w:eastAsia="Times New Roman" w:cs="Times New Roman"/>
          <w:color w:val="231F20"/>
          <w:w w:val="115"/>
          <w:lang w:eastAsia="en-US"/>
        </w:rPr>
        <w:t>(см.</w:t>
      </w:r>
      <w:r w:rsidRPr="00D94F0D">
        <w:rPr>
          <w:rFonts w:eastAsia="Times New Roman" w:cs="Times New Roman"/>
          <w:color w:val="231F20"/>
          <w:spacing w:val="15"/>
          <w:w w:val="115"/>
          <w:lang w:eastAsia="en-US"/>
        </w:rPr>
        <w:t xml:space="preserve"> </w:t>
      </w:r>
      <w:r w:rsidRPr="00D94F0D">
        <w:rPr>
          <w:rFonts w:eastAsia="Times New Roman" w:cs="Times New Roman"/>
          <w:color w:val="231F20"/>
          <w:w w:val="115"/>
          <w:lang w:eastAsia="en-US"/>
        </w:rPr>
        <w:t>таблицу).</w:t>
      </w:r>
    </w:p>
    <w:p w:rsidR="005064FC" w:rsidRPr="00D94F0D" w:rsidRDefault="005064FC" w:rsidP="005064FC">
      <w:pPr>
        <w:widowControl w:val="0"/>
        <w:autoSpaceDE w:val="0"/>
        <w:autoSpaceDN w:val="0"/>
        <w:ind w:right="113"/>
        <w:jc w:val="both"/>
        <w:rPr>
          <w:rFonts w:eastAsia="Times New Roman" w:cs="Times New Roman"/>
          <w:lang w:eastAsia="en-US"/>
        </w:rPr>
      </w:pPr>
    </w:p>
    <w:p w:rsidR="005064FC" w:rsidRPr="005064FC" w:rsidRDefault="005064FC" w:rsidP="005064FC">
      <w:pPr>
        <w:widowControl w:val="0"/>
        <w:autoSpaceDE w:val="0"/>
        <w:autoSpaceDN w:val="0"/>
        <w:spacing w:before="116"/>
        <w:jc w:val="both"/>
        <w:outlineLvl w:val="3"/>
        <w:rPr>
          <w:rFonts w:eastAsia="Trebuchet MS" w:cs="Times New Roman"/>
          <w:sz w:val="28"/>
          <w:szCs w:val="28"/>
          <w:lang w:eastAsia="en-US"/>
        </w:rPr>
        <w:sectPr w:rsidR="005064FC" w:rsidRPr="005064FC" w:rsidSect="009D273F">
          <w:pgSz w:w="11906" w:h="16838"/>
          <w:pgMar w:top="1134" w:right="850" w:bottom="1134" w:left="1701" w:header="708" w:footer="708" w:gutter="0"/>
          <w:cols w:space="708"/>
          <w:docGrid w:linePitch="360"/>
        </w:sectPr>
      </w:pPr>
    </w:p>
    <w:p w:rsidR="005064FC" w:rsidRPr="00D94F0D" w:rsidRDefault="005064FC" w:rsidP="005064FC">
      <w:pPr>
        <w:widowControl w:val="0"/>
        <w:autoSpaceDE w:val="0"/>
        <w:autoSpaceDN w:val="0"/>
        <w:spacing w:before="152"/>
        <w:outlineLvl w:val="3"/>
        <w:rPr>
          <w:rFonts w:eastAsia="Trebuchet MS" w:cs="Times New Roman"/>
          <w:lang w:eastAsia="en-US"/>
        </w:rPr>
      </w:pPr>
      <w:r w:rsidRPr="00D94F0D">
        <w:rPr>
          <w:rFonts w:eastAsia="Trebuchet MS" w:cs="Times New Roman"/>
          <w:color w:val="231F20"/>
          <w:w w:val="85"/>
          <w:lang w:eastAsia="en-US"/>
        </w:rPr>
        <w:lastRenderedPageBreak/>
        <w:t>Характеристика</w:t>
      </w:r>
      <w:r w:rsidRPr="00D94F0D">
        <w:rPr>
          <w:rFonts w:eastAsia="Trebuchet MS" w:cs="Times New Roman"/>
          <w:color w:val="231F20"/>
          <w:spacing w:val="1"/>
          <w:w w:val="85"/>
          <w:lang w:eastAsia="en-US"/>
        </w:rPr>
        <w:t xml:space="preserve"> </w:t>
      </w:r>
      <w:r w:rsidRPr="00D94F0D">
        <w:rPr>
          <w:rFonts w:eastAsia="Trebuchet MS" w:cs="Times New Roman"/>
          <w:color w:val="231F20"/>
          <w:w w:val="85"/>
          <w:lang w:eastAsia="en-US"/>
        </w:rPr>
        <w:t>информационно-образовательной</w:t>
      </w:r>
      <w:r w:rsidRPr="00D94F0D">
        <w:rPr>
          <w:rFonts w:eastAsia="Trebuchet MS" w:cs="Times New Roman"/>
          <w:color w:val="231F20"/>
          <w:spacing w:val="2"/>
          <w:w w:val="85"/>
          <w:lang w:eastAsia="en-US"/>
        </w:rPr>
        <w:t xml:space="preserve"> </w:t>
      </w:r>
      <w:r w:rsidRPr="00D94F0D">
        <w:rPr>
          <w:rFonts w:eastAsia="Trebuchet MS" w:cs="Times New Roman"/>
          <w:color w:val="231F20"/>
          <w:w w:val="85"/>
          <w:lang w:eastAsia="en-US"/>
        </w:rPr>
        <w:t>среды</w:t>
      </w:r>
    </w:p>
    <w:p w:rsidR="005064FC" w:rsidRPr="005064FC" w:rsidRDefault="005064FC" w:rsidP="005064FC">
      <w:pPr>
        <w:widowControl w:val="0"/>
        <w:autoSpaceDE w:val="0"/>
        <w:autoSpaceDN w:val="0"/>
        <w:spacing w:before="66"/>
        <w:rPr>
          <w:rFonts w:eastAsia="Times New Roman" w:cs="Times New Roman"/>
          <w:sz w:val="20"/>
          <w:szCs w:val="20"/>
          <w:lang w:eastAsia="en-US"/>
        </w:rPr>
      </w:pPr>
      <w:r w:rsidRPr="005064FC">
        <w:rPr>
          <w:rFonts w:eastAsia="Times New Roman" w:cs="Times New Roman"/>
          <w:sz w:val="20"/>
          <w:szCs w:val="20"/>
          <w:lang w:eastAsia="en-US"/>
        </w:rPr>
        <w:br w:type="column"/>
      </w:r>
      <w:r w:rsidRPr="005064FC">
        <w:rPr>
          <w:rFonts w:eastAsia="Times New Roman" w:cs="Times New Roman"/>
          <w:color w:val="231F20"/>
          <w:w w:val="115"/>
          <w:sz w:val="20"/>
          <w:szCs w:val="20"/>
          <w:lang w:eastAsia="en-US"/>
        </w:rPr>
        <w:lastRenderedPageBreak/>
        <w:t>Таблица</w:t>
      </w:r>
    </w:p>
    <w:p w:rsidR="005064FC" w:rsidRPr="005064FC" w:rsidRDefault="005064FC" w:rsidP="005064FC">
      <w:pPr>
        <w:spacing w:after="200" w:line="276" w:lineRule="auto"/>
        <w:rPr>
          <w:rFonts w:cs="Times New Roman"/>
          <w:sz w:val="22"/>
          <w:szCs w:val="22"/>
          <w:lang w:eastAsia="en-US"/>
        </w:rPr>
        <w:sectPr w:rsidR="005064FC" w:rsidRPr="005064FC">
          <w:footerReference w:type="even" r:id="rId9"/>
          <w:pgSz w:w="12020" w:h="7830" w:orient="landscape"/>
          <w:pgMar w:top="640" w:right="620" w:bottom="280" w:left="1020" w:header="0" w:footer="0" w:gutter="0"/>
          <w:cols w:num="2" w:space="720" w:equalWidth="0">
            <w:col w:w="5769" w:space="3553"/>
            <w:col w:w="1058"/>
          </w:cols>
        </w:sectPr>
      </w:pPr>
    </w:p>
    <w:p w:rsidR="005064FC" w:rsidRPr="005064FC" w:rsidRDefault="005064FC" w:rsidP="005064FC">
      <w:pPr>
        <w:widowControl w:val="0"/>
        <w:autoSpaceDE w:val="0"/>
        <w:autoSpaceDN w:val="0"/>
        <w:rPr>
          <w:rFonts w:eastAsia="Times New Roman" w:cs="Times New Roman"/>
          <w:sz w:val="16"/>
          <w:szCs w:val="20"/>
          <w:lang w:eastAsia="en-US"/>
        </w:rPr>
      </w:pPr>
      <w:r>
        <w:rPr>
          <w:rFonts w:eastAsia="Times New Roman" w:cs="Times New Roman"/>
          <w:noProof/>
          <w:sz w:val="20"/>
          <w:szCs w:val="20"/>
        </w:rPr>
        <w:lastRenderedPageBreak/>
        <mc:AlternateContent>
          <mc:Choice Requires="wps">
            <w:drawing>
              <wp:anchor distT="0" distB="0" distL="114300" distR="114300" simplePos="0" relativeHeight="251670528" behindDoc="0" locked="0" layoutInCell="1" allowOverlap="1">
                <wp:simplePos x="0" y="0"/>
                <wp:positionH relativeFrom="page">
                  <wp:posOffset>429895</wp:posOffset>
                </wp:positionH>
                <wp:positionV relativeFrom="page">
                  <wp:posOffset>455295</wp:posOffset>
                </wp:positionV>
                <wp:extent cx="160020" cy="4055745"/>
                <wp:effectExtent l="1270" t="0" r="635" b="3810"/>
                <wp:wrapNone/>
                <wp:docPr id="3" name="Поле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 cy="4055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1204" w:rsidRDefault="003D1204" w:rsidP="005064FC">
                            <w:pPr>
                              <w:spacing w:before="16"/>
                              <w:rPr>
                                <w:rFonts w:ascii="Trebuchet MS" w:hAnsi="Trebuchet MS"/>
                                <w:sz w:val="18"/>
                              </w:rPr>
                            </w:pPr>
                            <w:r>
                              <w:rPr>
                                <w:rFonts w:ascii="Trebuchet MS" w:hAnsi="Trebuchet MS"/>
                                <w:color w:val="231F20"/>
                                <w:spacing w:val="-3"/>
                                <w:w w:val="90"/>
                                <w:sz w:val="18"/>
                              </w:rPr>
                              <w:t xml:space="preserve"> </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3" o:spid="_x0000_s1026" type="#_x0000_t202" style="position:absolute;margin-left:33.85pt;margin-top:35.85pt;width:12.6pt;height:319.3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" filled="f" stroked="f">
                <v:textbox style="layout-flow:vertical" inset="0,0,0,0">
                  <w:txbxContent>
                    <w:p w:rsidR="00A367FB" w:rsidRDefault="00A367FB" w:rsidP="005064FC">
                      <w:pPr>
                        <w:spacing w:before="16"/>
                        <w:rPr>
                          <w:rFonts w:ascii="Trebuchet MS" w:hAnsi="Trebuchet MS"/>
                          <w:sz w:val="18"/>
                        </w:rPr>
                      </w:pPr>
                      <w:r>
                        <w:rPr>
                          <w:rFonts w:ascii="Trebuchet MS" w:hAnsi="Trebuchet MS"/>
                          <w:color w:val="231F20"/>
                          <w:spacing w:val="-3"/>
                          <w:w w:val="90"/>
                          <w:sz w:val="18"/>
                        </w:rPr>
                        <w:t xml:space="preserve"> </w:t>
                      </w:r>
                    </w:p>
                  </w:txbxContent>
                </v:textbox>
                <w10:wrap anchorx="page" anchory="page"/>
              </v:shape>
            </w:pict>
          </mc:Fallback>
        </mc:AlternateContent>
      </w:r>
    </w:p>
    <w:tbl>
      <w:tblPr>
        <w:tblStyle w:val="TableNormal13"/>
        <w:tblW w:w="0" w:type="auto"/>
        <w:tblInd w:w="128"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567"/>
        <w:gridCol w:w="5216"/>
        <w:gridCol w:w="2031"/>
        <w:gridCol w:w="2325"/>
      </w:tblGrid>
      <w:tr w:rsidR="005064FC" w:rsidRPr="005064FC" w:rsidTr="009D273F">
        <w:trPr>
          <w:trHeight w:val="1548"/>
        </w:trPr>
        <w:tc>
          <w:tcPr>
            <w:tcW w:w="567" w:type="dxa"/>
            <w:tcBorders>
              <w:left w:val="single" w:sz="6" w:space="0" w:color="231F20"/>
            </w:tcBorders>
          </w:tcPr>
          <w:p w:rsidR="005064FC" w:rsidRPr="005064FC" w:rsidRDefault="005064FC" w:rsidP="005064FC">
            <w:pPr>
              <w:rPr>
                <w:sz w:val="20"/>
                <w:szCs w:val="22"/>
                <w:lang w:eastAsia="en-US"/>
              </w:rPr>
            </w:pPr>
          </w:p>
          <w:p w:rsidR="005064FC" w:rsidRPr="005064FC" w:rsidRDefault="005064FC" w:rsidP="005064FC">
            <w:pPr>
              <w:spacing w:before="3"/>
              <w:rPr>
                <w:sz w:val="29"/>
                <w:szCs w:val="22"/>
                <w:lang w:eastAsia="en-US"/>
              </w:rPr>
            </w:pPr>
          </w:p>
          <w:p w:rsidR="005064FC" w:rsidRPr="005064FC" w:rsidRDefault="005064FC" w:rsidP="005064FC">
            <w:pPr>
              <w:spacing w:line="235" w:lineRule="auto"/>
              <w:ind w:right="94"/>
              <w:rPr>
                <w:rFonts w:ascii="Georgia" w:hAnsi="Georgia"/>
                <w:b/>
                <w:sz w:val="18"/>
                <w:szCs w:val="22"/>
                <w:lang w:eastAsia="en-US"/>
              </w:rPr>
            </w:pPr>
            <w:r w:rsidRPr="005064FC">
              <w:rPr>
                <w:rFonts w:ascii="Georgia" w:hAnsi="Georgia"/>
                <w:b/>
                <w:color w:val="231F20"/>
                <w:sz w:val="18"/>
                <w:szCs w:val="22"/>
                <w:lang w:eastAsia="en-US"/>
              </w:rPr>
              <w:t>№</w:t>
            </w:r>
            <w:r w:rsidRPr="005064FC">
              <w:rPr>
                <w:rFonts w:ascii="Georgia" w:hAnsi="Georgia"/>
                <w:b/>
                <w:color w:val="231F20"/>
                <w:spacing w:val="-43"/>
                <w:sz w:val="18"/>
                <w:szCs w:val="22"/>
                <w:lang w:eastAsia="en-US"/>
              </w:rPr>
              <w:t xml:space="preserve"> </w:t>
            </w:r>
            <w:r w:rsidRPr="005064FC">
              <w:rPr>
                <w:rFonts w:ascii="Georgia" w:hAnsi="Georgia"/>
                <w:b/>
                <w:color w:val="231F20"/>
                <w:w w:val="95"/>
                <w:sz w:val="18"/>
                <w:szCs w:val="22"/>
                <w:lang w:eastAsia="en-US"/>
              </w:rPr>
              <w:t>п/п</w:t>
            </w:r>
          </w:p>
        </w:tc>
        <w:tc>
          <w:tcPr>
            <w:tcW w:w="5216" w:type="dxa"/>
            <w:tcBorders>
              <w:top w:val="single" w:sz="6" w:space="0" w:color="231F20"/>
              <w:bottom w:val="single" w:sz="6" w:space="0" w:color="231F20"/>
            </w:tcBorders>
          </w:tcPr>
          <w:p w:rsidR="005064FC" w:rsidRPr="005064FC" w:rsidRDefault="005064FC" w:rsidP="005064FC">
            <w:pPr>
              <w:rPr>
                <w:sz w:val="20"/>
                <w:szCs w:val="22"/>
                <w:lang w:eastAsia="en-US"/>
              </w:rPr>
            </w:pPr>
          </w:p>
          <w:p w:rsidR="005064FC" w:rsidRPr="005064FC" w:rsidRDefault="005064FC" w:rsidP="005064FC">
            <w:pPr>
              <w:spacing w:before="6"/>
              <w:rPr>
                <w:sz w:val="20"/>
                <w:szCs w:val="22"/>
                <w:lang w:eastAsia="en-US"/>
              </w:rPr>
            </w:pPr>
          </w:p>
          <w:p w:rsidR="005064FC" w:rsidRPr="005064FC" w:rsidRDefault="005064FC" w:rsidP="005064FC">
            <w:pPr>
              <w:spacing w:line="235" w:lineRule="auto"/>
              <w:ind w:right="1523"/>
              <w:jc w:val="center"/>
              <w:rPr>
                <w:rFonts w:ascii="Georgia" w:hAnsi="Georgia"/>
                <w:b/>
                <w:sz w:val="18"/>
                <w:szCs w:val="22"/>
                <w:lang w:eastAsia="en-US"/>
              </w:rPr>
            </w:pPr>
            <w:r w:rsidRPr="005064FC">
              <w:rPr>
                <w:rFonts w:ascii="Georgia" w:hAnsi="Georgia"/>
                <w:b/>
                <w:color w:val="231F20"/>
                <w:sz w:val="18"/>
                <w:szCs w:val="22"/>
                <w:lang w:eastAsia="en-US"/>
              </w:rPr>
              <w:t>Компоненты</w:t>
            </w:r>
            <w:r w:rsidRPr="005064FC">
              <w:rPr>
                <w:rFonts w:ascii="Georgia" w:hAnsi="Georgia"/>
                <w:b/>
                <w:color w:val="231F20"/>
                <w:spacing w:val="1"/>
                <w:sz w:val="18"/>
                <w:szCs w:val="22"/>
                <w:lang w:eastAsia="en-US"/>
              </w:rPr>
              <w:t xml:space="preserve"> </w:t>
            </w:r>
            <w:r w:rsidRPr="005064FC">
              <w:rPr>
                <w:rFonts w:ascii="Georgia" w:hAnsi="Georgia"/>
                <w:b/>
                <w:color w:val="231F20"/>
                <w:sz w:val="18"/>
                <w:szCs w:val="22"/>
                <w:lang w:eastAsia="en-US"/>
              </w:rPr>
              <w:t>информационно-</w:t>
            </w:r>
            <w:r w:rsidRPr="005064FC">
              <w:rPr>
                <w:rFonts w:ascii="Georgia" w:hAnsi="Georgia"/>
                <w:b/>
                <w:color w:val="231F20"/>
                <w:spacing w:val="1"/>
                <w:sz w:val="18"/>
                <w:szCs w:val="22"/>
                <w:lang w:eastAsia="en-US"/>
              </w:rPr>
              <w:t xml:space="preserve"> </w:t>
            </w:r>
            <w:r w:rsidRPr="005064FC">
              <w:rPr>
                <w:rFonts w:ascii="Georgia" w:hAnsi="Georgia"/>
                <w:b/>
                <w:color w:val="231F20"/>
                <w:w w:val="90"/>
                <w:sz w:val="18"/>
                <w:szCs w:val="22"/>
                <w:lang w:eastAsia="en-US"/>
              </w:rPr>
              <w:t>образовательной</w:t>
            </w:r>
            <w:r w:rsidRPr="005064FC">
              <w:rPr>
                <w:rFonts w:ascii="Georgia" w:hAnsi="Georgia"/>
                <w:b/>
                <w:color w:val="231F20"/>
                <w:spacing w:val="38"/>
                <w:w w:val="90"/>
                <w:sz w:val="18"/>
                <w:szCs w:val="22"/>
                <w:lang w:eastAsia="en-US"/>
              </w:rPr>
              <w:t xml:space="preserve"> </w:t>
            </w:r>
            <w:r w:rsidRPr="005064FC">
              <w:rPr>
                <w:rFonts w:ascii="Georgia" w:hAnsi="Georgia"/>
                <w:b/>
                <w:color w:val="231F20"/>
                <w:w w:val="90"/>
                <w:sz w:val="18"/>
                <w:szCs w:val="22"/>
                <w:lang w:eastAsia="en-US"/>
              </w:rPr>
              <w:t>среды</w:t>
            </w:r>
          </w:p>
        </w:tc>
        <w:tc>
          <w:tcPr>
            <w:tcW w:w="2031" w:type="dxa"/>
            <w:tcBorders>
              <w:top w:val="single" w:sz="6" w:space="0" w:color="231F20"/>
              <w:bottom w:val="single" w:sz="6" w:space="0" w:color="231F20"/>
            </w:tcBorders>
          </w:tcPr>
          <w:p w:rsidR="005064FC" w:rsidRPr="005064FC" w:rsidRDefault="005064FC" w:rsidP="005064FC">
            <w:pPr>
              <w:rPr>
                <w:sz w:val="20"/>
                <w:szCs w:val="22"/>
                <w:lang w:eastAsia="en-US"/>
              </w:rPr>
            </w:pPr>
          </w:p>
          <w:p w:rsidR="005064FC" w:rsidRPr="005064FC" w:rsidRDefault="005064FC" w:rsidP="005064FC">
            <w:pPr>
              <w:spacing w:before="3"/>
              <w:rPr>
                <w:sz w:val="29"/>
                <w:szCs w:val="22"/>
                <w:lang w:eastAsia="en-US"/>
              </w:rPr>
            </w:pPr>
          </w:p>
          <w:p w:rsidR="005064FC" w:rsidRPr="005064FC" w:rsidRDefault="005064FC" w:rsidP="005064FC">
            <w:pPr>
              <w:spacing w:line="235" w:lineRule="auto"/>
              <w:rPr>
                <w:rFonts w:ascii="Georgia" w:hAnsi="Georgia"/>
                <w:b/>
                <w:sz w:val="18"/>
                <w:szCs w:val="22"/>
                <w:lang w:eastAsia="en-US"/>
              </w:rPr>
            </w:pPr>
            <w:r w:rsidRPr="005064FC">
              <w:rPr>
                <w:rFonts w:ascii="Georgia" w:hAnsi="Georgia"/>
                <w:b/>
                <w:color w:val="231F20"/>
                <w:sz w:val="18"/>
                <w:szCs w:val="22"/>
                <w:lang w:eastAsia="en-US"/>
              </w:rPr>
              <w:t>Наличие</w:t>
            </w:r>
            <w:r w:rsidRPr="005064FC">
              <w:rPr>
                <w:rFonts w:ascii="Georgia" w:hAnsi="Georgia"/>
                <w:b/>
                <w:color w:val="231F20"/>
                <w:spacing w:val="1"/>
                <w:sz w:val="18"/>
                <w:szCs w:val="22"/>
                <w:lang w:eastAsia="en-US"/>
              </w:rPr>
              <w:t xml:space="preserve"> </w:t>
            </w:r>
            <w:r w:rsidRPr="005064FC">
              <w:rPr>
                <w:rFonts w:ascii="Georgia" w:hAnsi="Georgia"/>
                <w:b/>
                <w:color w:val="231F20"/>
                <w:w w:val="90"/>
                <w:sz w:val="18"/>
                <w:szCs w:val="22"/>
                <w:lang w:eastAsia="en-US"/>
              </w:rPr>
              <w:t>компонентов</w:t>
            </w:r>
            <w:r w:rsidRPr="005064FC">
              <w:rPr>
                <w:rFonts w:ascii="Georgia" w:hAnsi="Georgia"/>
                <w:b/>
                <w:color w:val="231F20"/>
                <w:spacing w:val="22"/>
                <w:w w:val="90"/>
                <w:sz w:val="18"/>
                <w:szCs w:val="22"/>
                <w:lang w:eastAsia="en-US"/>
              </w:rPr>
              <w:t xml:space="preserve"> </w:t>
            </w:r>
            <w:r w:rsidRPr="005064FC">
              <w:rPr>
                <w:rFonts w:ascii="Georgia" w:hAnsi="Georgia"/>
                <w:b/>
                <w:color w:val="231F20"/>
                <w:w w:val="90"/>
                <w:sz w:val="18"/>
                <w:szCs w:val="22"/>
                <w:lang w:eastAsia="en-US"/>
              </w:rPr>
              <w:t>ИОС</w:t>
            </w:r>
          </w:p>
        </w:tc>
        <w:tc>
          <w:tcPr>
            <w:tcW w:w="2325" w:type="dxa"/>
            <w:tcBorders>
              <w:top w:val="single" w:sz="6" w:space="0" w:color="231F20"/>
              <w:bottom w:val="single" w:sz="6" w:space="0" w:color="231F20"/>
            </w:tcBorders>
          </w:tcPr>
          <w:p w:rsidR="005064FC" w:rsidRPr="005064FC" w:rsidRDefault="005064FC" w:rsidP="005064FC">
            <w:pPr>
              <w:spacing w:before="66" w:line="235" w:lineRule="auto"/>
              <w:ind w:right="124"/>
              <w:jc w:val="center"/>
              <w:rPr>
                <w:rFonts w:ascii="Georgia" w:hAnsi="Georgia"/>
                <w:b/>
                <w:sz w:val="18"/>
                <w:szCs w:val="22"/>
                <w:lang w:val="ru-RU" w:eastAsia="en-US"/>
              </w:rPr>
            </w:pPr>
            <w:r w:rsidRPr="005064FC">
              <w:rPr>
                <w:rFonts w:ascii="Georgia" w:hAnsi="Georgia"/>
                <w:b/>
                <w:color w:val="231F20"/>
                <w:w w:val="90"/>
                <w:sz w:val="18"/>
                <w:szCs w:val="22"/>
                <w:lang w:val="ru-RU" w:eastAsia="en-US"/>
              </w:rPr>
              <w:t>Сроки</w:t>
            </w:r>
            <w:r w:rsidRPr="005064FC">
              <w:rPr>
                <w:rFonts w:ascii="Georgia" w:hAnsi="Georgia"/>
                <w:b/>
                <w:color w:val="231F20"/>
                <w:spacing w:val="1"/>
                <w:w w:val="90"/>
                <w:sz w:val="18"/>
                <w:szCs w:val="22"/>
                <w:lang w:val="ru-RU" w:eastAsia="en-US"/>
              </w:rPr>
              <w:t xml:space="preserve"> </w:t>
            </w:r>
            <w:r w:rsidRPr="005064FC">
              <w:rPr>
                <w:rFonts w:ascii="Georgia" w:hAnsi="Georgia"/>
                <w:b/>
                <w:color w:val="231F20"/>
                <w:w w:val="90"/>
                <w:sz w:val="18"/>
                <w:szCs w:val="22"/>
                <w:lang w:val="ru-RU" w:eastAsia="en-US"/>
              </w:rPr>
              <w:t>создания</w:t>
            </w:r>
            <w:r w:rsidRPr="005064FC">
              <w:rPr>
                <w:rFonts w:ascii="Georgia" w:hAnsi="Georgia"/>
                <w:b/>
                <w:color w:val="231F20"/>
                <w:spacing w:val="-39"/>
                <w:w w:val="90"/>
                <w:sz w:val="18"/>
                <w:szCs w:val="22"/>
                <w:lang w:val="ru-RU" w:eastAsia="en-US"/>
              </w:rPr>
              <w:t xml:space="preserve"> </w:t>
            </w:r>
            <w:r w:rsidRPr="005064FC">
              <w:rPr>
                <w:rFonts w:ascii="Georgia" w:hAnsi="Georgia"/>
                <w:b/>
                <w:color w:val="231F20"/>
                <w:sz w:val="18"/>
                <w:szCs w:val="22"/>
                <w:lang w:val="ru-RU" w:eastAsia="en-US"/>
              </w:rPr>
              <w:t>условий</w:t>
            </w:r>
          </w:p>
          <w:p w:rsidR="005064FC" w:rsidRPr="005064FC" w:rsidRDefault="005064FC" w:rsidP="005064FC">
            <w:pPr>
              <w:spacing w:line="198" w:lineRule="exact"/>
              <w:ind w:right="124"/>
              <w:jc w:val="center"/>
              <w:rPr>
                <w:rFonts w:ascii="Georgia" w:hAnsi="Georgia"/>
                <w:b/>
                <w:sz w:val="18"/>
                <w:szCs w:val="22"/>
                <w:lang w:val="ru-RU" w:eastAsia="en-US"/>
              </w:rPr>
            </w:pPr>
            <w:r w:rsidRPr="005064FC">
              <w:rPr>
                <w:rFonts w:ascii="Georgia" w:hAnsi="Georgia"/>
                <w:b/>
                <w:color w:val="231F20"/>
                <w:w w:val="90"/>
                <w:sz w:val="18"/>
                <w:szCs w:val="22"/>
                <w:lang w:val="ru-RU" w:eastAsia="en-US"/>
              </w:rPr>
              <w:t>в</w:t>
            </w:r>
            <w:r w:rsidRPr="005064FC">
              <w:rPr>
                <w:rFonts w:ascii="Georgia" w:hAnsi="Georgia"/>
                <w:b/>
                <w:color w:val="231F20"/>
                <w:spacing w:val="35"/>
                <w:w w:val="90"/>
                <w:sz w:val="18"/>
                <w:szCs w:val="22"/>
                <w:lang w:val="ru-RU" w:eastAsia="en-US"/>
              </w:rPr>
              <w:t xml:space="preserve"> </w:t>
            </w:r>
            <w:r w:rsidRPr="005064FC">
              <w:rPr>
                <w:rFonts w:ascii="Georgia" w:hAnsi="Georgia"/>
                <w:b/>
                <w:color w:val="231F20"/>
                <w:w w:val="90"/>
                <w:sz w:val="18"/>
                <w:szCs w:val="22"/>
                <w:lang w:val="ru-RU" w:eastAsia="en-US"/>
              </w:rPr>
              <w:t>соответствии</w:t>
            </w:r>
          </w:p>
          <w:p w:rsidR="005064FC" w:rsidRPr="005064FC" w:rsidRDefault="005064FC" w:rsidP="005064FC">
            <w:pPr>
              <w:spacing w:before="1" w:line="235" w:lineRule="auto"/>
              <w:ind w:right="124"/>
              <w:jc w:val="center"/>
              <w:rPr>
                <w:rFonts w:ascii="Georgia" w:hAnsi="Georgia"/>
                <w:b/>
                <w:sz w:val="18"/>
                <w:szCs w:val="22"/>
                <w:lang w:val="ru-RU" w:eastAsia="en-US"/>
              </w:rPr>
            </w:pPr>
            <w:r w:rsidRPr="005064FC">
              <w:rPr>
                <w:rFonts w:ascii="Georgia" w:hAnsi="Georgia"/>
                <w:b/>
                <w:color w:val="231F20"/>
                <w:spacing w:val="-1"/>
                <w:w w:val="95"/>
                <w:sz w:val="18"/>
                <w:szCs w:val="22"/>
                <w:lang w:val="ru-RU" w:eastAsia="en-US"/>
              </w:rPr>
              <w:t>с</w:t>
            </w:r>
            <w:r w:rsidRPr="005064FC">
              <w:rPr>
                <w:rFonts w:ascii="Georgia" w:hAnsi="Georgia"/>
                <w:b/>
                <w:color w:val="231F20"/>
                <w:spacing w:val="2"/>
                <w:w w:val="95"/>
                <w:sz w:val="18"/>
                <w:szCs w:val="22"/>
                <w:lang w:val="ru-RU" w:eastAsia="en-US"/>
              </w:rPr>
              <w:t xml:space="preserve"> </w:t>
            </w:r>
            <w:r w:rsidRPr="005064FC">
              <w:rPr>
                <w:rFonts w:ascii="Georgia" w:hAnsi="Georgia"/>
                <w:b/>
                <w:color w:val="231F20"/>
                <w:spacing w:val="-1"/>
                <w:w w:val="95"/>
                <w:sz w:val="18"/>
                <w:szCs w:val="22"/>
                <w:lang w:val="ru-RU" w:eastAsia="en-US"/>
              </w:rPr>
              <w:t>требованиями</w:t>
            </w:r>
            <w:r w:rsidRPr="005064FC">
              <w:rPr>
                <w:rFonts w:ascii="Georgia" w:hAnsi="Georgia"/>
                <w:b/>
                <w:color w:val="231F20"/>
                <w:spacing w:val="3"/>
                <w:w w:val="95"/>
                <w:sz w:val="18"/>
                <w:szCs w:val="22"/>
                <w:lang w:val="ru-RU" w:eastAsia="en-US"/>
              </w:rPr>
              <w:t xml:space="preserve"> </w:t>
            </w:r>
            <w:r w:rsidRPr="005064FC">
              <w:rPr>
                <w:rFonts w:ascii="Georgia" w:hAnsi="Georgia"/>
                <w:b/>
                <w:color w:val="231F20"/>
                <w:w w:val="95"/>
                <w:sz w:val="18"/>
                <w:szCs w:val="22"/>
                <w:lang w:val="ru-RU" w:eastAsia="en-US"/>
              </w:rPr>
              <w:t>ФГОС</w:t>
            </w:r>
            <w:r w:rsidRPr="005064FC">
              <w:rPr>
                <w:rFonts w:ascii="Georgia" w:hAnsi="Georgia"/>
                <w:b/>
                <w:color w:val="231F20"/>
                <w:spacing w:val="-40"/>
                <w:w w:val="95"/>
                <w:sz w:val="18"/>
                <w:szCs w:val="22"/>
                <w:lang w:val="ru-RU" w:eastAsia="en-US"/>
              </w:rPr>
              <w:t xml:space="preserve"> </w:t>
            </w:r>
            <w:r w:rsidRPr="005064FC">
              <w:rPr>
                <w:rFonts w:ascii="Georgia" w:hAnsi="Georgia"/>
                <w:b/>
                <w:color w:val="231F20"/>
                <w:spacing w:val="-1"/>
                <w:w w:val="95"/>
                <w:sz w:val="18"/>
                <w:szCs w:val="22"/>
                <w:lang w:val="ru-RU" w:eastAsia="en-US"/>
              </w:rPr>
              <w:t>(в</w:t>
            </w:r>
            <w:r w:rsidRPr="005064FC">
              <w:rPr>
                <w:rFonts w:ascii="Georgia" w:hAnsi="Georgia"/>
                <w:b/>
                <w:color w:val="231F20"/>
                <w:w w:val="95"/>
                <w:sz w:val="18"/>
                <w:szCs w:val="22"/>
                <w:lang w:val="ru-RU" w:eastAsia="en-US"/>
              </w:rPr>
              <w:t xml:space="preserve"> </w:t>
            </w:r>
            <w:r w:rsidRPr="005064FC">
              <w:rPr>
                <w:rFonts w:ascii="Georgia" w:hAnsi="Georgia"/>
                <w:b/>
                <w:color w:val="231F20"/>
                <w:spacing w:val="-1"/>
                <w:w w:val="95"/>
                <w:sz w:val="18"/>
                <w:szCs w:val="22"/>
                <w:lang w:val="ru-RU" w:eastAsia="en-US"/>
              </w:rPr>
              <w:t>случае</w:t>
            </w:r>
            <w:r w:rsidRPr="005064FC">
              <w:rPr>
                <w:rFonts w:ascii="Georgia" w:hAnsi="Georgia"/>
                <w:b/>
                <w:color w:val="231F20"/>
                <w:w w:val="95"/>
                <w:sz w:val="18"/>
                <w:szCs w:val="22"/>
                <w:lang w:val="ru-RU" w:eastAsia="en-US"/>
              </w:rPr>
              <w:t xml:space="preserve"> полного или</w:t>
            </w:r>
            <w:r w:rsidRPr="005064FC">
              <w:rPr>
                <w:rFonts w:ascii="Georgia" w:hAnsi="Georgia"/>
                <w:b/>
                <w:color w:val="231F20"/>
                <w:spacing w:val="-40"/>
                <w:w w:val="95"/>
                <w:sz w:val="18"/>
                <w:szCs w:val="22"/>
                <w:lang w:val="ru-RU" w:eastAsia="en-US"/>
              </w:rPr>
              <w:t xml:space="preserve"> </w:t>
            </w:r>
            <w:r w:rsidRPr="005064FC">
              <w:rPr>
                <w:rFonts w:ascii="Georgia" w:hAnsi="Georgia"/>
                <w:b/>
                <w:color w:val="231F20"/>
                <w:w w:val="95"/>
                <w:sz w:val="18"/>
                <w:szCs w:val="22"/>
                <w:lang w:val="ru-RU" w:eastAsia="en-US"/>
              </w:rPr>
              <w:t>частично</w:t>
            </w:r>
            <w:r w:rsidRPr="005064FC">
              <w:rPr>
                <w:rFonts w:ascii="Georgia" w:hAnsi="Georgia"/>
                <w:b/>
                <w:color w:val="231F20"/>
                <w:spacing w:val="6"/>
                <w:w w:val="95"/>
                <w:sz w:val="18"/>
                <w:szCs w:val="22"/>
                <w:lang w:val="ru-RU" w:eastAsia="en-US"/>
              </w:rPr>
              <w:t xml:space="preserve"> </w:t>
            </w:r>
            <w:r w:rsidRPr="005064FC">
              <w:rPr>
                <w:rFonts w:ascii="Georgia" w:hAnsi="Georgia"/>
                <w:b/>
                <w:color w:val="231F20"/>
                <w:w w:val="95"/>
                <w:sz w:val="18"/>
                <w:szCs w:val="22"/>
                <w:lang w:val="ru-RU" w:eastAsia="en-US"/>
              </w:rPr>
              <w:t>отсутствия</w:t>
            </w:r>
            <w:r w:rsidRPr="005064FC">
              <w:rPr>
                <w:rFonts w:ascii="Georgia" w:hAnsi="Georgia"/>
                <w:b/>
                <w:color w:val="231F20"/>
                <w:spacing w:val="1"/>
                <w:w w:val="95"/>
                <w:sz w:val="18"/>
                <w:szCs w:val="22"/>
                <w:lang w:val="ru-RU" w:eastAsia="en-US"/>
              </w:rPr>
              <w:t xml:space="preserve"> </w:t>
            </w:r>
            <w:r w:rsidRPr="005064FC">
              <w:rPr>
                <w:rFonts w:ascii="Georgia" w:hAnsi="Georgia"/>
                <w:b/>
                <w:color w:val="231F20"/>
                <w:sz w:val="18"/>
                <w:szCs w:val="22"/>
                <w:lang w:val="ru-RU" w:eastAsia="en-US"/>
              </w:rPr>
              <w:t>обеспеченности)</w:t>
            </w:r>
          </w:p>
        </w:tc>
      </w:tr>
      <w:tr w:rsidR="005064FC" w:rsidRPr="005064FC" w:rsidTr="009D273F">
        <w:trPr>
          <w:trHeight w:val="1237"/>
        </w:trPr>
        <w:tc>
          <w:tcPr>
            <w:tcW w:w="567" w:type="dxa"/>
            <w:tcBorders>
              <w:left w:val="single" w:sz="6" w:space="0" w:color="231F20"/>
              <w:bottom w:val="single" w:sz="6" w:space="0" w:color="231F20"/>
            </w:tcBorders>
          </w:tcPr>
          <w:p w:rsidR="005064FC" w:rsidRPr="005064FC" w:rsidRDefault="005064FC" w:rsidP="005064FC">
            <w:pPr>
              <w:spacing w:before="83"/>
              <w:ind w:right="185"/>
              <w:jc w:val="right"/>
              <w:rPr>
                <w:sz w:val="18"/>
                <w:szCs w:val="22"/>
                <w:lang w:eastAsia="en-US"/>
              </w:rPr>
            </w:pPr>
            <w:r w:rsidRPr="005064FC">
              <w:rPr>
                <w:color w:val="231F20"/>
                <w:w w:val="125"/>
                <w:sz w:val="18"/>
                <w:szCs w:val="22"/>
                <w:lang w:eastAsia="en-US"/>
              </w:rPr>
              <w:t>1.</w:t>
            </w:r>
          </w:p>
        </w:tc>
        <w:tc>
          <w:tcPr>
            <w:tcW w:w="5216" w:type="dxa"/>
            <w:tcBorders>
              <w:top w:val="single" w:sz="6" w:space="0" w:color="231F20"/>
              <w:bottom w:val="single" w:sz="6" w:space="0" w:color="231F20"/>
            </w:tcBorders>
          </w:tcPr>
          <w:p w:rsidR="005064FC" w:rsidRPr="005064FC" w:rsidRDefault="005064FC" w:rsidP="005064FC">
            <w:pPr>
              <w:spacing w:before="83"/>
              <w:ind w:right="375"/>
              <w:rPr>
                <w:sz w:val="18"/>
                <w:szCs w:val="22"/>
                <w:lang w:val="ru-RU" w:eastAsia="en-US"/>
              </w:rPr>
            </w:pPr>
            <w:r w:rsidRPr="005064FC">
              <w:rPr>
                <w:color w:val="231F20"/>
                <w:w w:val="115"/>
                <w:sz w:val="18"/>
                <w:szCs w:val="22"/>
                <w:lang w:val="ru-RU" w:eastAsia="en-US"/>
              </w:rPr>
              <w:t>Учебники</w:t>
            </w:r>
            <w:r w:rsidRPr="005064FC">
              <w:rPr>
                <w:color w:val="231F20"/>
                <w:spacing w:val="1"/>
                <w:w w:val="115"/>
                <w:sz w:val="18"/>
                <w:szCs w:val="22"/>
                <w:lang w:val="ru-RU" w:eastAsia="en-US"/>
              </w:rPr>
              <w:t xml:space="preserve"> </w:t>
            </w:r>
            <w:r w:rsidRPr="005064FC">
              <w:rPr>
                <w:color w:val="231F20"/>
                <w:w w:val="115"/>
                <w:sz w:val="18"/>
                <w:szCs w:val="22"/>
                <w:lang w:val="ru-RU" w:eastAsia="en-US"/>
              </w:rPr>
              <w:t>в</w:t>
            </w:r>
            <w:r w:rsidRPr="005064FC">
              <w:rPr>
                <w:color w:val="231F20"/>
                <w:spacing w:val="1"/>
                <w:w w:val="115"/>
                <w:sz w:val="18"/>
                <w:szCs w:val="22"/>
                <w:lang w:val="ru-RU" w:eastAsia="en-US"/>
              </w:rPr>
              <w:t xml:space="preserve"> </w:t>
            </w:r>
            <w:r w:rsidRPr="005064FC">
              <w:rPr>
                <w:color w:val="231F20"/>
                <w:w w:val="115"/>
                <w:sz w:val="18"/>
                <w:szCs w:val="22"/>
                <w:lang w:val="ru-RU" w:eastAsia="en-US"/>
              </w:rPr>
              <w:t>печатной</w:t>
            </w:r>
            <w:r w:rsidRPr="005064FC">
              <w:rPr>
                <w:color w:val="231F20"/>
                <w:spacing w:val="1"/>
                <w:w w:val="115"/>
                <w:sz w:val="18"/>
                <w:szCs w:val="22"/>
                <w:lang w:val="ru-RU" w:eastAsia="en-US"/>
              </w:rPr>
              <w:t xml:space="preserve"> </w:t>
            </w:r>
            <w:r w:rsidRPr="005064FC">
              <w:rPr>
                <w:color w:val="231F20"/>
                <w:w w:val="115"/>
                <w:sz w:val="18"/>
                <w:szCs w:val="22"/>
                <w:lang w:val="ru-RU" w:eastAsia="en-US"/>
              </w:rPr>
              <w:t>и  (или)  электронной  форме</w:t>
            </w:r>
            <w:r w:rsidRPr="005064FC">
              <w:rPr>
                <w:color w:val="231F20"/>
                <w:spacing w:val="-49"/>
                <w:w w:val="115"/>
                <w:sz w:val="18"/>
                <w:szCs w:val="22"/>
                <w:lang w:val="ru-RU" w:eastAsia="en-US"/>
              </w:rPr>
              <w:t xml:space="preserve"> </w:t>
            </w:r>
            <w:r w:rsidRPr="005064FC">
              <w:rPr>
                <w:color w:val="231F20"/>
                <w:w w:val="115"/>
                <w:sz w:val="18"/>
                <w:szCs w:val="22"/>
                <w:lang w:val="ru-RU" w:eastAsia="en-US"/>
              </w:rPr>
              <w:t>по</w:t>
            </w:r>
            <w:r w:rsidRPr="005064FC">
              <w:rPr>
                <w:color w:val="231F20"/>
                <w:spacing w:val="25"/>
                <w:w w:val="115"/>
                <w:sz w:val="18"/>
                <w:szCs w:val="22"/>
                <w:lang w:val="ru-RU" w:eastAsia="en-US"/>
              </w:rPr>
              <w:t xml:space="preserve"> </w:t>
            </w:r>
            <w:r w:rsidRPr="005064FC">
              <w:rPr>
                <w:color w:val="231F20"/>
                <w:w w:val="115"/>
                <w:sz w:val="18"/>
                <w:szCs w:val="22"/>
                <w:lang w:val="ru-RU" w:eastAsia="en-US"/>
              </w:rPr>
              <w:t>каждому</w:t>
            </w:r>
            <w:r w:rsidRPr="005064FC">
              <w:rPr>
                <w:color w:val="231F20"/>
                <w:spacing w:val="26"/>
                <w:w w:val="115"/>
                <w:sz w:val="18"/>
                <w:szCs w:val="22"/>
                <w:lang w:val="ru-RU" w:eastAsia="en-US"/>
              </w:rPr>
              <w:t xml:space="preserve"> </w:t>
            </w:r>
            <w:r w:rsidRPr="005064FC">
              <w:rPr>
                <w:color w:val="231F20"/>
                <w:w w:val="115"/>
                <w:sz w:val="18"/>
                <w:szCs w:val="22"/>
                <w:lang w:val="ru-RU" w:eastAsia="en-US"/>
              </w:rPr>
              <w:t>предмету,</w:t>
            </w:r>
            <w:r w:rsidRPr="005064FC">
              <w:rPr>
                <w:color w:val="231F20"/>
                <w:spacing w:val="25"/>
                <w:w w:val="115"/>
                <w:sz w:val="18"/>
                <w:szCs w:val="22"/>
                <w:lang w:val="ru-RU" w:eastAsia="en-US"/>
              </w:rPr>
              <w:t xml:space="preserve"> </w:t>
            </w:r>
            <w:r w:rsidRPr="005064FC">
              <w:rPr>
                <w:color w:val="231F20"/>
                <w:w w:val="115"/>
                <w:sz w:val="18"/>
                <w:szCs w:val="22"/>
                <w:lang w:val="ru-RU" w:eastAsia="en-US"/>
              </w:rPr>
              <w:t>курсу,</w:t>
            </w:r>
            <w:r w:rsidRPr="005064FC">
              <w:rPr>
                <w:color w:val="231F20"/>
                <w:spacing w:val="26"/>
                <w:w w:val="115"/>
                <w:sz w:val="18"/>
                <w:szCs w:val="22"/>
                <w:lang w:val="ru-RU" w:eastAsia="en-US"/>
              </w:rPr>
              <w:t xml:space="preserve"> </w:t>
            </w:r>
            <w:r w:rsidRPr="005064FC">
              <w:rPr>
                <w:color w:val="231F20"/>
                <w:w w:val="115"/>
                <w:sz w:val="18"/>
                <w:szCs w:val="22"/>
                <w:lang w:val="ru-RU" w:eastAsia="en-US"/>
              </w:rPr>
              <w:t>модулю</w:t>
            </w:r>
            <w:r w:rsidRPr="005064FC">
              <w:rPr>
                <w:color w:val="231F20"/>
                <w:spacing w:val="25"/>
                <w:w w:val="115"/>
                <w:sz w:val="18"/>
                <w:szCs w:val="22"/>
                <w:lang w:val="ru-RU" w:eastAsia="en-US"/>
              </w:rPr>
              <w:t xml:space="preserve"> </w:t>
            </w:r>
            <w:r w:rsidRPr="005064FC">
              <w:rPr>
                <w:color w:val="231F20"/>
                <w:w w:val="115"/>
                <w:sz w:val="18"/>
                <w:szCs w:val="22"/>
                <w:lang w:val="ru-RU" w:eastAsia="en-US"/>
              </w:rPr>
              <w:t>обязательной</w:t>
            </w:r>
            <w:r w:rsidRPr="005064FC">
              <w:rPr>
                <w:color w:val="231F20"/>
                <w:spacing w:val="-49"/>
                <w:w w:val="115"/>
                <w:sz w:val="18"/>
                <w:szCs w:val="22"/>
                <w:lang w:val="ru-RU" w:eastAsia="en-US"/>
              </w:rPr>
              <w:t xml:space="preserve"> </w:t>
            </w:r>
            <w:r w:rsidRPr="005064FC">
              <w:rPr>
                <w:color w:val="231F20"/>
                <w:w w:val="115"/>
                <w:sz w:val="18"/>
                <w:szCs w:val="22"/>
                <w:lang w:val="ru-RU" w:eastAsia="en-US"/>
              </w:rPr>
              <w:t>части</w:t>
            </w:r>
            <w:r w:rsidRPr="005064FC">
              <w:rPr>
                <w:color w:val="231F20"/>
                <w:spacing w:val="4"/>
                <w:w w:val="115"/>
                <w:sz w:val="18"/>
                <w:szCs w:val="22"/>
                <w:lang w:val="ru-RU" w:eastAsia="en-US"/>
              </w:rPr>
              <w:t xml:space="preserve"> </w:t>
            </w:r>
            <w:r w:rsidRPr="005064FC">
              <w:rPr>
                <w:color w:val="231F20"/>
                <w:w w:val="115"/>
                <w:sz w:val="18"/>
                <w:szCs w:val="22"/>
                <w:lang w:val="ru-RU" w:eastAsia="en-US"/>
              </w:rPr>
              <w:t>учебного</w:t>
            </w:r>
            <w:r w:rsidRPr="005064FC">
              <w:rPr>
                <w:color w:val="231F20"/>
                <w:spacing w:val="4"/>
                <w:w w:val="115"/>
                <w:sz w:val="18"/>
                <w:szCs w:val="22"/>
                <w:lang w:val="ru-RU" w:eastAsia="en-US"/>
              </w:rPr>
              <w:t xml:space="preserve"> </w:t>
            </w:r>
            <w:r w:rsidRPr="005064FC">
              <w:rPr>
                <w:color w:val="231F20"/>
                <w:w w:val="115"/>
                <w:sz w:val="18"/>
                <w:szCs w:val="22"/>
                <w:lang w:val="ru-RU" w:eastAsia="en-US"/>
              </w:rPr>
              <w:t>плана</w:t>
            </w:r>
            <w:r w:rsidRPr="005064FC">
              <w:rPr>
                <w:color w:val="231F20"/>
                <w:spacing w:val="5"/>
                <w:w w:val="115"/>
                <w:sz w:val="18"/>
                <w:szCs w:val="22"/>
                <w:lang w:val="ru-RU" w:eastAsia="en-US"/>
              </w:rPr>
              <w:t xml:space="preserve"> </w:t>
            </w:r>
            <w:r w:rsidRPr="005064FC">
              <w:rPr>
                <w:color w:val="231F20"/>
                <w:w w:val="115"/>
                <w:sz w:val="18"/>
                <w:szCs w:val="22"/>
                <w:lang w:val="ru-RU" w:eastAsia="en-US"/>
              </w:rPr>
              <w:t>ООП</w:t>
            </w:r>
            <w:r w:rsidRPr="005064FC">
              <w:rPr>
                <w:color w:val="231F20"/>
                <w:spacing w:val="4"/>
                <w:w w:val="115"/>
                <w:sz w:val="18"/>
                <w:szCs w:val="22"/>
                <w:lang w:val="ru-RU" w:eastAsia="en-US"/>
              </w:rPr>
              <w:t xml:space="preserve"> </w:t>
            </w:r>
            <w:r w:rsidRPr="005064FC">
              <w:rPr>
                <w:color w:val="231F20"/>
                <w:w w:val="115"/>
                <w:sz w:val="18"/>
                <w:szCs w:val="22"/>
                <w:lang w:val="ru-RU" w:eastAsia="en-US"/>
              </w:rPr>
              <w:t>ООО</w:t>
            </w:r>
            <w:r w:rsidRPr="005064FC">
              <w:rPr>
                <w:color w:val="231F20"/>
                <w:spacing w:val="5"/>
                <w:w w:val="115"/>
                <w:sz w:val="18"/>
                <w:szCs w:val="22"/>
                <w:lang w:val="ru-RU" w:eastAsia="en-US"/>
              </w:rPr>
              <w:t xml:space="preserve"> </w:t>
            </w:r>
            <w:r w:rsidRPr="005064FC">
              <w:rPr>
                <w:color w:val="231F20"/>
                <w:w w:val="115"/>
                <w:sz w:val="18"/>
                <w:szCs w:val="22"/>
                <w:lang w:val="ru-RU" w:eastAsia="en-US"/>
              </w:rPr>
              <w:t>в</w:t>
            </w:r>
            <w:r w:rsidRPr="005064FC">
              <w:rPr>
                <w:color w:val="231F20"/>
                <w:spacing w:val="4"/>
                <w:w w:val="115"/>
                <w:sz w:val="18"/>
                <w:szCs w:val="22"/>
                <w:lang w:val="ru-RU" w:eastAsia="en-US"/>
              </w:rPr>
              <w:t xml:space="preserve"> </w:t>
            </w:r>
            <w:r w:rsidRPr="005064FC">
              <w:rPr>
                <w:color w:val="231F20"/>
                <w:w w:val="115"/>
                <w:sz w:val="18"/>
                <w:szCs w:val="22"/>
                <w:lang w:val="ru-RU" w:eastAsia="en-US"/>
              </w:rPr>
              <w:t>расчете</w:t>
            </w:r>
            <w:r w:rsidRPr="005064FC">
              <w:rPr>
                <w:color w:val="231F20"/>
                <w:spacing w:val="5"/>
                <w:w w:val="115"/>
                <w:sz w:val="18"/>
                <w:szCs w:val="22"/>
                <w:lang w:val="ru-RU" w:eastAsia="en-US"/>
              </w:rPr>
              <w:t xml:space="preserve"> </w:t>
            </w:r>
            <w:r w:rsidRPr="005064FC">
              <w:rPr>
                <w:color w:val="231F20"/>
                <w:w w:val="115"/>
                <w:sz w:val="18"/>
                <w:szCs w:val="22"/>
                <w:lang w:val="ru-RU" w:eastAsia="en-US"/>
              </w:rPr>
              <w:t>не</w:t>
            </w:r>
            <w:r w:rsidRPr="005064FC">
              <w:rPr>
                <w:color w:val="231F20"/>
                <w:spacing w:val="4"/>
                <w:w w:val="115"/>
                <w:sz w:val="18"/>
                <w:szCs w:val="22"/>
                <w:lang w:val="ru-RU" w:eastAsia="en-US"/>
              </w:rPr>
              <w:t xml:space="preserve"> </w:t>
            </w:r>
            <w:r w:rsidRPr="005064FC">
              <w:rPr>
                <w:color w:val="231F20"/>
                <w:w w:val="115"/>
                <w:sz w:val="18"/>
                <w:szCs w:val="22"/>
                <w:lang w:val="ru-RU" w:eastAsia="en-US"/>
              </w:rPr>
              <w:t>менее</w:t>
            </w:r>
          </w:p>
          <w:p w:rsidR="005064FC" w:rsidRPr="005064FC" w:rsidRDefault="005064FC" w:rsidP="005064FC">
            <w:pPr>
              <w:ind w:right="288"/>
              <w:rPr>
                <w:sz w:val="18"/>
                <w:szCs w:val="22"/>
                <w:lang w:val="ru-RU" w:eastAsia="en-US"/>
              </w:rPr>
            </w:pPr>
            <w:r w:rsidRPr="005064FC">
              <w:rPr>
                <w:color w:val="231F20"/>
                <w:w w:val="115"/>
                <w:sz w:val="18"/>
                <w:szCs w:val="22"/>
                <w:lang w:val="ru-RU" w:eastAsia="en-US"/>
              </w:rPr>
              <w:t>одного</w:t>
            </w:r>
            <w:r w:rsidRPr="005064FC">
              <w:rPr>
                <w:color w:val="231F20"/>
                <w:spacing w:val="25"/>
                <w:w w:val="115"/>
                <w:sz w:val="18"/>
                <w:szCs w:val="22"/>
                <w:lang w:val="ru-RU" w:eastAsia="en-US"/>
              </w:rPr>
              <w:t xml:space="preserve"> </w:t>
            </w:r>
            <w:r w:rsidRPr="005064FC">
              <w:rPr>
                <w:color w:val="231F20"/>
                <w:w w:val="115"/>
                <w:sz w:val="18"/>
                <w:szCs w:val="22"/>
                <w:lang w:val="ru-RU" w:eastAsia="en-US"/>
              </w:rPr>
              <w:t>экземпляра</w:t>
            </w:r>
            <w:r w:rsidRPr="005064FC">
              <w:rPr>
                <w:color w:val="231F20"/>
                <w:spacing w:val="26"/>
                <w:w w:val="115"/>
                <w:sz w:val="18"/>
                <w:szCs w:val="22"/>
                <w:lang w:val="ru-RU" w:eastAsia="en-US"/>
              </w:rPr>
              <w:t xml:space="preserve"> </w:t>
            </w:r>
            <w:r w:rsidRPr="005064FC">
              <w:rPr>
                <w:color w:val="231F20"/>
                <w:w w:val="115"/>
                <w:sz w:val="18"/>
                <w:szCs w:val="22"/>
                <w:lang w:val="ru-RU" w:eastAsia="en-US"/>
              </w:rPr>
              <w:t>учебника</w:t>
            </w:r>
            <w:r w:rsidRPr="005064FC">
              <w:rPr>
                <w:color w:val="231F20"/>
                <w:spacing w:val="25"/>
                <w:w w:val="115"/>
                <w:sz w:val="18"/>
                <w:szCs w:val="22"/>
                <w:lang w:val="ru-RU" w:eastAsia="en-US"/>
              </w:rPr>
              <w:t xml:space="preserve"> </w:t>
            </w:r>
            <w:r w:rsidRPr="005064FC">
              <w:rPr>
                <w:color w:val="231F20"/>
                <w:w w:val="115"/>
                <w:sz w:val="18"/>
                <w:szCs w:val="22"/>
                <w:lang w:val="ru-RU" w:eastAsia="en-US"/>
              </w:rPr>
              <w:t>по</w:t>
            </w:r>
            <w:r w:rsidRPr="005064FC">
              <w:rPr>
                <w:color w:val="231F20"/>
                <w:spacing w:val="26"/>
                <w:w w:val="115"/>
                <w:sz w:val="18"/>
                <w:szCs w:val="22"/>
                <w:lang w:val="ru-RU" w:eastAsia="en-US"/>
              </w:rPr>
              <w:t xml:space="preserve"> </w:t>
            </w:r>
            <w:r w:rsidRPr="005064FC">
              <w:rPr>
                <w:color w:val="231F20"/>
                <w:w w:val="115"/>
                <w:sz w:val="18"/>
                <w:szCs w:val="22"/>
                <w:lang w:val="ru-RU" w:eastAsia="en-US"/>
              </w:rPr>
              <w:t>предмету</w:t>
            </w:r>
            <w:r w:rsidRPr="005064FC">
              <w:rPr>
                <w:color w:val="231F20"/>
                <w:spacing w:val="26"/>
                <w:w w:val="115"/>
                <w:sz w:val="18"/>
                <w:szCs w:val="22"/>
                <w:lang w:val="ru-RU" w:eastAsia="en-US"/>
              </w:rPr>
              <w:t xml:space="preserve"> </w:t>
            </w:r>
            <w:r w:rsidRPr="005064FC">
              <w:rPr>
                <w:color w:val="231F20"/>
                <w:w w:val="115"/>
                <w:sz w:val="18"/>
                <w:szCs w:val="22"/>
                <w:lang w:val="ru-RU" w:eastAsia="en-US"/>
              </w:rPr>
              <w:t>обязател</w:t>
            </w:r>
            <w:proofErr w:type="gramStart"/>
            <w:r w:rsidRPr="005064FC">
              <w:rPr>
                <w:color w:val="231F20"/>
                <w:w w:val="115"/>
                <w:sz w:val="18"/>
                <w:szCs w:val="22"/>
                <w:lang w:val="ru-RU" w:eastAsia="en-US"/>
              </w:rPr>
              <w:t>ь-</w:t>
            </w:r>
            <w:proofErr w:type="gramEnd"/>
            <w:r w:rsidRPr="005064FC">
              <w:rPr>
                <w:color w:val="231F20"/>
                <w:spacing w:val="-49"/>
                <w:w w:val="115"/>
                <w:sz w:val="18"/>
                <w:szCs w:val="22"/>
                <w:lang w:val="ru-RU" w:eastAsia="en-US"/>
              </w:rPr>
              <w:t xml:space="preserve"> </w:t>
            </w:r>
            <w:r w:rsidRPr="005064FC">
              <w:rPr>
                <w:color w:val="231F20"/>
                <w:w w:val="115"/>
                <w:sz w:val="18"/>
                <w:szCs w:val="22"/>
                <w:lang w:val="ru-RU" w:eastAsia="en-US"/>
              </w:rPr>
              <w:t>ной</w:t>
            </w:r>
            <w:r w:rsidRPr="005064FC">
              <w:rPr>
                <w:color w:val="231F20"/>
                <w:spacing w:val="12"/>
                <w:w w:val="115"/>
                <w:sz w:val="18"/>
                <w:szCs w:val="22"/>
                <w:lang w:val="ru-RU" w:eastAsia="en-US"/>
              </w:rPr>
              <w:t xml:space="preserve"> </w:t>
            </w:r>
            <w:r w:rsidRPr="005064FC">
              <w:rPr>
                <w:color w:val="231F20"/>
                <w:w w:val="115"/>
                <w:sz w:val="18"/>
                <w:szCs w:val="22"/>
                <w:lang w:val="ru-RU" w:eastAsia="en-US"/>
              </w:rPr>
              <w:t>части</w:t>
            </w:r>
            <w:r w:rsidRPr="005064FC">
              <w:rPr>
                <w:color w:val="231F20"/>
                <w:spacing w:val="13"/>
                <w:w w:val="115"/>
                <w:sz w:val="18"/>
                <w:szCs w:val="22"/>
                <w:lang w:val="ru-RU" w:eastAsia="en-US"/>
              </w:rPr>
              <w:t xml:space="preserve"> </w:t>
            </w:r>
            <w:r w:rsidRPr="005064FC">
              <w:rPr>
                <w:color w:val="231F20"/>
                <w:w w:val="115"/>
                <w:sz w:val="18"/>
                <w:szCs w:val="22"/>
                <w:lang w:val="ru-RU" w:eastAsia="en-US"/>
              </w:rPr>
              <w:t>учебного</w:t>
            </w:r>
            <w:r w:rsidRPr="005064FC">
              <w:rPr>
                <w:color w:val="231F20"/>
                <w:spacing w:val="13"/>
                <w:w w:val="115"/>
                <w:sz w:val="18"/>
                <w:szCs w:val="22"/>
                <w:lang w:val="ru-RU" w:eastAsia="en-US"/>
              </w:rPr>
              <w:t xml:space="preserve"> </w:t>
            </w:r>
            <w:r w:rsidRPr="005064FC">
              <w:rPr>
                <w:color w:val="231F20"/>
                <w:w w:val="115"/>
                <w:sz w:val="18"/>
                <w:szCs w:val="22"/>
                <w:lang w:val="ru-RU" w:eastAsia="en-US"/>
              </w:rPr>
              <w:t>плана</w:t>
            </w:r>
            <w:r w:rsidRPr="005064FC">
              <w:rPr>
                <w:color w:val="231F20"/>
                <w:spacing w:val="12"/>
                <w:w w:val="115"/>
                <w:sz w:val="18"/>
                <w:szCs w:val="22"/>
                <w:lang w:val="ru-RU" w:eastAsia="en-US"/>
              </w:rPr>
              <w:t xml:space="preserve"> </w:t>
            </w:r>
            <w:r w:rsidRPr="005064FC">
              <w:rPr>
                <w:color w:val="231F20"/>
                <w:w w:val="115"/>
                <w:sz w:val="18"/>
                <w:szCs w:val="22"/>
                <w:lang w:val="ru-RU" w:eastAsia="en-US"/>
              </w:rPr>
              <w:t>на</w:t>
            </w:r>
            <w:r w:rsidRPr="005064FC">
              <w:rPr>
                <w:color w:val="231F20"/>
                <w:spacing w:val="13"/>
                <w:w w:val="115"/>
                <w:sz w:val="18"/>
                <w:szCs w:val="22"/>
                <w:lang w:val="ru-RU" w:eastAsia="en-US"/>
              </w:rPr>
              <w:t xml:space="preserve"> </w:t>
            </w:r>
            <w:r w:rsidRPr="005064FC">
              <w:rPr>
                <w:color w:val="231F20"/>
                <w:w w:val="115"/>
                <w:sz w:val="18"/>
                <w:szCs w:val="22"/>
                <w:lang w:val="ru-RU" w:eastAsia="en-US"/>
              </w:rPr>
              <w:t>одного</w:t>
            </w:r>
            <w:r w:rsidRPr="005064FC">
              <w:rPr>
                <w:color w:val="231F20"/>
                <w:spacing w:val="13"/>
                <w:w w:val="115"/>
                <w:sz w:val="18"/>
                <w:szCs w:val="22"/>
                <w:lang w:val="ru-RU" w:eastAsia="en-US"/>
              </w:rPr>
              <w:t xml:space="preserve"> </w:t>
            </w:r>
            <w:r w:rsidRPr="005064FC">
              <w:rPr>
                <w:color w:val="231F20"/>
                <w:w w:val="115"/>
                <w:sz w:val="18"/>
                <w:szCs w:val="22"/>
                <w:lang w:val="ru-RU" w:eastAsia="en-US"/>
              </w:rPr>
              <w:t>обучающегося</w:t>
            </w:r>
          </w:p>
        </w:tc>
        <w:tc>
          <w:tcPr>
            <w:tcW w:w="2031" w:type="dxa"/>
            <w:tcBorders>
              <w:top w:val="single" w:sz="6" w:space="0" w:color="231F20"/>
              <w:bottom w:val="single" w:sz="6" w:space="0" w:color="231F20"/>
            </w:tcBorders>
          </w:tcPr>
          <w:p w:rsidR="005064FC" w:rsidRPr="009A0ADA" w:rsidRDefault="005064FC" w:rsidP="005064FC">
            <w:pPr>
              <w:jc w:val="center"/>
              <w:rPr>
                <w:sz w:val="18"/>
                <w:szCs w:val="22"/>
                <w:lang w:eastAsia="en-US"/>
              </w:rPr>
            </w:pPr>
            <w:r w:rsidRPr="009A0ADA">
              <w:rPr>
                <w:sz w:val="18"/>
                <w:szCs w:val="22"/>
                <w:lang w:eastAsia="en-US"/>
              </w:rPr>
              <w:t>В наличии</w:t>
            </w:r>
          </w:p>
        </w:tc>
        <w:tc>
          <w:tcPr>
            <w:tcW w:w="2325" w:type="dxa"/>
            <w:tcBorders>
              <w:top w:val="single" w:sz="6" w:space="0" w:color="231F20"/>
            </w:tcBorders>
          </w:tcPr>
          <w:p w:rsidR="005064FC" w:rsidRPr="005064FC" w:rsidRDefault="005064FC" w:rsidP="005064FC">
            <w:pPr>
              <w:rPr>
                <w:sz w:val="18"/>
                <w:szCs w:val="22"/>
                <w:lang w:eastAsia="en-US"/>
              </w:rPr>
            </w:pPr>
          </w:p>
        </w:tc>
      </w:tr>
      <w:tr w:rsidR="005064FC" w:rsidRPr="005064FC" w:rsidTr="009D273F">
        <w:trPr>
          <w:trHeight w:val="1649"/>
        </w:trPr>
        <w:tc>
          <w:tcPr>
            <w:tcW w:w="567" w:type="dxa"/>
            <w:tcBorders>
              <w:top w:val="single" w:sz="6" w:space="0" w:color="231F20"/>
              <w:left w:val="single" w:sz="6" w:space="0" w:color="231F20"/>
              <w:bottom w:val="single" w:sz="6" w:space="0" w:color="231F20"/>
            </w:tcBorders>
          </w:tcPr>
          <w:p w:rsidR="005064FC" w:rsidRPr="005064FC" w:rsidRDefault="005064FC" w:rsidP="005064FC">
            <w:pPr>
              <w:spacing w:before="83"/>
              <w:ind w:right="185"/>
              <w:jc w:val="right"/>
              <w:rPr>
                <w:sz w:val="18"/>
                <w:szCs w:val="22"/>
                <w:lang w:eastAsia="en-US"/>
              </w:rPr>
            </w:pPr>
            <w:r w:rsidRPr="005064FC">
              <w:rPr>
                <w:color w:val="231F20"/>
                <w:w w:val="125"/>
                <w:sz w:val="18"/>
                <w:szCs w:val="22"/>
                <w:lang w:eastAsia="en-US"/>
              </w:rPr>
              <w:t>2.</w:t>
            </w:r>
          </w:p>
        </w:tc>
        <w:tc>
          <w:tcPr>
            <w:tcW w:w="5216" w:type="dxa"/>
            <w:tcBorders>
              <w:top w:val="single" w:sz="6" w:space="0" w:color="231F20"/>
              <w:bottom w:val="single" w:sz="6" w:space="0" w:color="231F20"/>
            </w:tcBorders>
          </w:tcPr>
          <w:p w:rsidR="005064FC" w:rsidRPr="005064FC" w:rsidRDefault="005064FC" w:rsidP="005064FC">
            <w:pPr>
              <w:spacing w:before="83" w:line="206" w:lineRule="exact"/>
              <w:rPr>
                <w:sz w:val="18"/>
                <w:szCs w:val="22"/>
                <w:lang w:val="ru-RU" w:eastAsia="en-US"/>
              </w:rPr>
            </w:pPr>
            <w:r w:rsidRPr="005064FC">
              <w:rPr>
                <w:color w:val="231F20"/>
                <w:w w:val="115"/>
                <w:sz w:val="18"/>
                <w:szCs w:val="22"/>
                <w:lang w:val="ru-RU" w:eastAsia="en-US"/>
              </w:rPr>
              <w:t>Учебники</w:t>
            </w:r>
            <w:r w:rsidRPr="005064FC">
              <w:rPr>
                <w:color w:val="231F20"/>
                <w:spacing w:val="17"/>
                <w:w w:val="115"/>
                <w:sz w:val="18"/>
                <w:szCs w:val="22"/>
                <w:lang w:val="ru-RU" w:eastAsia="en-US"/>
              </w:rPr>
              <w:t xml:space="preserve"> </w:t>
            </w:r>
            <w:r w:rsidRPr="005064FC">
              <w:rPr>
                <w:color w:val="231F20"/>
                <w:w w:val="115"/>
                <w:sz w:val="18"/>
                <w:szCs w:val="22"/>
                <w:lang w:val="ru-RU" w:eastAsia="en-US"/>
              </w:rPr>
              <w:t>в</w:t>
            </w:r>
            <w:r w:rsidRPr="005064FC">
              <w:rPr>
                <w:color w:val="231F20"/>
                <w:spacing w:val="18"/>
                <w:w w:val="115"/>
                <w:sz w:val="18"/>
                <w:szCs w:val="22"/>
                <w:lang w:val="ru-RU" w:eastAsia="en-US"/>
              </w:rPr>
              <w:t xml:space="preserve"> </w:t>
            </w:r>
            <w:r w:rsidRPr="005064FC">
              <w:rPr>
                <w:color w:val="231F20"/>
                <w:w w:val="115"/>
                <w:sz w:val="18"/>
                <w:szCs w:val="22"/>
                <w:lang w:val="ru-RU" w:eastAsia="en-US"/>
              </w:rPr>
              <w:t>печатной</w:t>
            </w:r>
            <w:r w:rsidRPr="005064FC">
              <w:rPr>
                <w:color w:val="231F20"/>
                <w:spacing w:val="18"/>
                <w:w w:val="115"/>
                <w:sz w:val="18"/>
                <w:szCs w:val="22"/>
                <w:lang w:val="ru-RU" w:eastAsia="en-US"/>
              </w:rPr>
              <w:t xml:space="preserve"> </w:t>
            </w:r>
            <w:r w:rsidRPr="005064FC">
              <w:rPr>
                <w:color w:val="231F20"/>
                <w:w w:val="115"/>
                <w:sz w:val="18"/>
                <w:szCs w:val="22"/>
                <w:lang w:val="ru-RU" w:eastAsia="en-US"/>
              </w:rPr>
              <w:t>и</w:t>
            </w:r>
            <w:r w:rsidRPr="005064FC">
              <w:rPr>
                <w:color w:val="231F20"/>
                <w:spacing w:val="17"/>
                <w:w w:val="115"/>
                <w:sz w:val="18"/>
                <w:szCs w:val="22"/>
                <w:lang w:val="ru-RU" w:eastAsia="en-US"/>
              </w:rPr>
              <w:t xml:space="preserve"> </w:t>
            </w:r>
            <w:r w:rsidRPr="005064FC">
              <w:rPr>
                <w:color w:val="231F20"/>
                <w:w w:val="115"/>
                <w:sz w:val="18"/>
                <w:szCs w:val="22"/>
                <w:lang w:val="ru-RU" w:eastAsia="en-US"/>
              </w:rPr>
              <w:t>(или)</w:t>
            </w:r>
            <w:r w:rsidRPr="005064FC">
              <w:rPr>
                <w:color w:val="231F20"/>
                <w:spacing w:val="18"/>
                <w:w w:val="115"/>
                <w:sz w:val="18"/>
                <w:szCs w:val="22"/>
                <w:lang w:val="ru-RU" w:eastAsia="en-US"/>
              </w:rPr>
              <w:t xml:space="preserve"> </w:t>
            </w:r>
            <w:r w:rsidRPr="005064FC">
              <w:rPr>
                <w:color w:val="231F20"/>
                <w:w w:val="115"/>
                <w:sz w:val="18"/>
                <w:szCs w:val="22"/>
                <w:lang w:val="ru-RU" w:eastAsia="en-US"/>
              </w:rPr>
              <w:t>электронной</w:t>
            </w:r>
            <w:r w:rsidRPr="005064FC">
              <w:rPr>
                <w:color w:val="231F20"/>
                <w:spacing w:val="18"/>
                <w:w w:val="115"/>
                <w:sz w:val="18"/>
                <w:szCs w:val="22"/>
                <w:lang w:val="ru-RU" w:eastAsia="en-US"/>
              </w:rPr>
              <w:t xml:space="preserve"> </w:t>
            </w:r>
            <w:r w:rsidRPr="005064FC">
              <w:rPr>
                <w:color w:val="231F20"/>
                <w:w w:val="115"/>
                <w:sz w:val="18"/>
                <w:szCs w:val="22"/>
                <w:lang w:val="ru-RU" w:eastAsia="en-US"/>
              </w:rPr>
              <w:t>форме</w:t>
            </w:r>
          </w:p>
          <w:p w:rsidR="005064FC" w:rsidRPr="005064FC" w:rsidRDefault="005064FC" w:rsidP="005064FC">
            <w:pPr>
              <w:ind w:right="94"/>
              <w:rPr>
                <w:sz w:val="18"/>
                <w:szCs w:val="22"/>
                <w:lang w:val="ru-RU" w:eastAsia="en-US"/>
              </w:rPr>
            </w:pPr>
            <w:r w:rsidRPr="005064FC">
              <w:rPr>
                <w:color w:val="231F20"/>
                <w:w w:val="115"/>
                <w:sz w:val="18"/>
                <w:szCs w:val="22"/>
                <w:lang w:val="ru-RU" w:eastAsia="en-US"/>
              </w:rPr>
              <w:t>или</w:t>
            </w:r>
            <w:r w:rsidRPr="005064FC">
              <w:rPr>
                <w:color w:val="231F20"/>
                <w:spacing w:val="17"/>
                <w:w w:val="115"/>
                <w:sz w:val="18"/>
                <w:szCs w:val="22"/>
                <w:lang w:val="ru-RU" w:eastAsia="en-US"/>
              </w:rPr>
              <w:t xml:space="preserve"> </w:t>
            </w:r>
            <w:r w:rsidRPr="005064FC">
              <w:rPr>
                <w:color w:val="231F20"/>
                <w:w w:val="115"/>
                <w:sz w:val="18"/>
                <w:szCs w:val="22"/>
                <w:lang w:val="ru-RU" w:eastAsia="en-US"/>
              </w:rPr>
              <w:t>учебные</w:t>
            </w:r>
            <w:r w:rsidRPr="005064FC">
              <w:rPr>
                <w:color w:val="231F20"/>
                <w:spacing w:val="18"/>
                <w:w w:val="115"/>
                <w:sz w:val="18"/>
                <w:szCs w:val="22"/>
                <w:lang w:val="ru-RU" w:eastAsia="en-US"/>
              </w:rPr>
              <w:t xml:space="preserve"> </w:t>
            </w:r>
            <w:r w:rsidRPr="005064FC">
              <w:rPr>
                <w:color w:val="231F20"/>
                <w:w w:val="115"/>
                <w:sz w:val="18"/>
                <w:szCs w:val="22"/>
                <w:lang w:val="ru-RU" w:eastAsia="en-US"/>
              </w:rPr>
              <w:t>пособия</w:t>
            </w:r>
            <w:r w:rsidRPr="005064FC">
              <w:rPr>
                <w:color w:val="231F20"/>
                <w:spacing w:val="18"/>
                <w:w w:val="115"/>
                <w:sz w:val="18"/>
                <w:szCs w:val="22"/>
                <w:lang w:val="ru-RU" w:eastAsia="en-US"/>
              </w:rPr>
              <w:t xml:space="preserve"> </w:t>
            </w:r>
            <w:r w:rsidRPr="005064FC">
              <w:rPr>
                <w:color w:val="231F20"/>
                <w:w w:val="115"/>
                <w:sz w:val="18"/>
                <w:szCs w:val="22"/>
                <w:lang w:val="ru-RU" w:eastAsia="en-US"/>
              </w:rPr>
              <w:t>по</w:t>
            </w:r>
            <w:r w:rsidRPr="005064FC">
              <w:rPr>
                <w:color w:val="231F20"/>
                <w:spacing w:val="18"/>
                <w:w w:val="115"/>
                <w:sz w:val="18"/>
                <w:szCs w:val="22"/>
                <w:lang w:val="ru-RU" w:eastAsia="en-US"/>
              </w:rPr>
              <w:t xml:space="preserve"> </w:t>
            </w:r>
            <w:r w:rsidRPr="005064FC">
              <w:rPr>
                <w:color w:val="231F20"/>
                <w:w w:val="115"/>
                <w:sz w:val="18"/>
                <w:szCs w:val="22"/>
                <w:lang w:val="ru-RU" w:eastAsia="en-US"/>
              </w:rPr>
              <w:t>каждому</w:t>
            </w:r>
            <w:r w:rsidRPr="005064FC">
              <w:rPr>
                <w:color w:val="231F20"/>
                <w:spacing w:val="18"/>
                <w:w w:val="115"/>
                <w:sz w:val="18"/>
                <w:szCs w:val="22"/>
                <w:lang w:val="ru-RU" w:eastAsia="en-US"/>
              </w:rPr>
              <w:t xml:space="preserve"> </w:t>
            </w:r>
            <w:r w:rsidRPr="005064FC">
              <w:rPr>
                <w:color w:val="231F20"/>
                <w:w w:val="115"/>
                <w:sz w:val="18"/>
                <w:szCs w:val="22"/>
                <w:lang w:val="ru-RU" w:eastAsia="en-US"/>
              </w:rPr>
              <w:t>учебному</w:t>
            </w:r>
            <w:r w:rsidRPr="005064FC">
              <w:rPr>
                <w:color w:val="231F20"/>
                <w:spacing w:val="18"/>
                <w:w w:val="115"/>
                <w:sz w:val="18"/>
                <w:szCs w:val="22"/>
                <w:lang w:val="ru-RU" w:eastAsia="en-US"/>
              </w:rPr>
              <w:t xml:space="preserve"> </w:t>
            </w:r>
            <w:r w:rsidRPr="005064FC">
              <w:rPr>
                <w:color w:val="231F20"/>
                <w:w w:val="115"/>
                <w:sz w:val="18"/>
                <w:szCs w:val="22"/>
                <w:lang w:val="ru-RU" w:eastAsia="en-US"/>
              </w:rPr>
              <w:t>предмету,</w:t>
            </w:r>
            <w:r w:rsidRPr="005064FC">
              <w:rPr>
                <w:color w:val="231F20"/>
                <w:spacing w:val="1"/>
                <w:w w:val="115"/>
                <w:sz w:val="18"/>
                <w:szCs w:val="22"/>
                <w:lang w:val="ru-RU" w:eastAsia="en-US"/>
              </w:rPr>
              <w:t xml:space="preserve"> </w:t>
            </w:r>
            <w:r w:rsidRPr="005064FC">
              <w:rPr>
                <w:color w:val="231F20"/>
                <w:w w:val="115"/>
                <w:sz w:val="18"/>
                <w:szCs w:val="22"/>
                <w:lang w:val="ru-RU" w:eastAsia="en-US"/>
              </w:rPr>
              <w:t>курсу,</w:t>
            </w:r>
            <w:r w:rsidRPr="005064FC">
              <w:rPr>
                <w:color w:val="231F20"/>
                <w:spacing w:val="1"/>
                <w:w w:val="115"/>
                <w:sz w:val="18"/>
                <w:szCs w:val="22"/>
                <w:lang w:val="ru-RU" w:eastAsia="en-US"/>
              </w:rPr>
              <w:t xml:space="preserve"> </w:t>
            </w:r>
            <w:r w:rsidRPr="005064FC">
              <w:rPr>
                <w:color w:val="231F20"/>
                <w:w w:val="115"/>
                <w:sz w:val="18"/>
                <w:szCs w:val="22"/>
                <w:lang w:val="ru-RU" w:eastAsia="en-US"/>
              </w:rPr>
              <w:t>модулю,</w:t>
            </w:r>
            <w:r w:rsidRPr="005064FC">
              <w:rPr>
                <w:color w:val="231F20"/>
                <w:spacing w:val="1"/>
                <w:w w:val="115"/>
                <w:sz w:val="18"/>
                <w:szCs w:val="22"/>
                <w:lang w:val="ru-RU" w:eastAsia="en-US"/>
              </w:rPr>
              <w:t xml:space="preserve"> </w:t>
            </w:r>
            <w:r w:rsidRPr="005064FC">
              <w:rPr>
                <w:color w:val="231F20"/>
                <w:w w:val="115"/>
                <w:sz w:val="18"/>
                <w:szCs w:val="22"/>
                <w:lang w:val="ru-RU" w:eastAsia="en-US"/>
              </w:rPr>
              <w:t>входящему</w:t>
            </w:r>
            <w:r w:rsidRPr="005064FC">
              <w:rPr>
                <w:color w:val="231F20"/>
                <w:spacing w:val="1"/>
                <w:w w:val="115"/>
                <w:sz w:val="18"/>
                <w:szCs w:val="22"/>
                <w:lang w:val="ru-RU" w:eastAsia="en-US"/>
              </w:rPr>
              <w:t xml:space="preserve"> </w:t>
            </w:r>
            <w:r w:rsidRPr="005064FC">
              <w:rPr>
                <w:color w:val="231F20"/>
                <w:w w:val="115"/>
                <w:sz w:val="18"/>
                <w:szCs w:val="22"/>
                <w:lang w:val="ru-RU" w:eastAsia="en-US"/>
              </w:rPr>
              <w:t>в</w:t>
            </w:r>
            <w:r w:rsidRPr="005064FC">
              <w:rPr>
                <w:color w:val="231F20"/>
                <w:spacing w:val="1"/>
                <w:w w:val="115"/>
                <w:sz w:val="18"/>
                <w:szCs w:val="22"/>
                <w:lang w:val="ru-RU" w:eastAsia="en-US"/>
              </w:rPr>
              <w:t xml:space="preserve"> </w:t>
            </w:r>
            <w:r w:rsidRPr="005064FC">
              <w:rPr>
                <w:color w:val="231F20"/>
                <w:w w:val="115"/>
                <w:sz w:val="18"/>
                <w:szCs w:val="22"/>
                <w:lang w:val="ru-RU" w:eastAsia="en-US"/>
              </w:rPr>
              <w:t>часть,</w:t>
            </w:r>
            <w:r w:rsidRPr="005064FC">
              <w:rPr>
                <w:color w:val="231F20"/>
                <w:spacing w:val="1"/>
                <w:w w:val="115"/>
                <w:sz w:val="18"/>
                <w:szCs w:val="22"/>
                <w:lang w:val="ru-RU" w:eastAsia="en-US"/>
              </w:rPr>
              <w:t xml:space="preserve"> </w:t>
            </w:r>
            <w:r w:rsidRPr="005064FC">
              <w:rPr>
                <w:color w:val="231F20"/>
                <w:w w:val="115"/>
                <w:sz w:val="18"/>
                <w:szCs w:val="22"/>
                <w:lang w:val="ru-RU" w:eastAsia="en-US"/>
              </w:rPr>
              <w:t>формируемую</w:t>
            </w:r>
            <w:r w:rsidRPr="005064FC">
              <w:rPr>
                <w:color w:val="231F20"/>
                <w:spacing w:val="1"/>
                <w:w w:val="115"/>
                <w:sz w:val="18"/>
                <w:szCs w:val="22"/>
                <w:lang w:val="ru-RU" w:eastAsia="en-US"/>
              </w:rPr>
              <w:t xml:space="preserve"> </w:t>
            </w:r>
            <w:r w:rsidRPr="005064FC">
              <w:rPr>
                <w:color w:val="231F20"/>
                <w:w w:val="115"/>
                <w:sz w:val="18"/>
                <w:szCs w:val="22"/>
                <w:lang w:val="ru-RU" w:eastAsia="en-US"/>
              </w:rPr>
              <w:t>участниками</w:t>
            </w:r>
            <w:r w:rsidRPr="005064FC">
              <w:rPr>
                <w:color w:val="231F20"/>
                <w:spacing w:val="1"/>
                <w:w w:val="115"/>
                <w:sz w:val="18"/>
                <w:szCs w:val="22"/>
                <w:lang w:val="ru-RU" w:eastAsia="en-US"/>
              </w:rPr>
              <w:t xml:space="preserve"> </w:t>
            </w:r>
            <w:r w:rsidRPr="005064FC">
              <w:rPr>
                <w:color w:val="231F20"/>
                <w:w w:val="115"/>
                <w:sz w:val="18"/>
                <w:szCs w:val="22"/>
                <w:lang w:val="ru-RU" w:eastAsia="en-US"/>
              </w:rPr>
              <w:t>образовательных</w:t>
            </w:r>
            <w:r w:rsidRPr="005064FC">
              <w:rPr>
                <w:color w:val="231F20"/>
                <w:spacing w:val="1"/>
                <w:w w:val="115"/>
                <w:sz w:val="18"/>
                <w:szCs w:val="22"/>
                <w:lang w:val="ru-RU" w:eastAsia="en-US"/>
              </w:rPr>
              <w:t xml:space="preserve"> </w:t>
            </w:r>
            <w:r w:rsidRPr="005064FC">
              <w:rPr>
                <w:color w:val="231F20"/>
                <w:w w:val="115"/>
                <w:sz w:val="18"/>
                <w:szCs w:val="22"/>
                <w:lang w:val="ru-RU" w:eastAsia="en-US"/>
              </w:rPr>
              <w:t>отношений,</w:t>
            </w:r>
            <w:r w:rsidRPr="005064FC">
              <w:rPr>
                <w:color w:val="231F20"/>
                <w:spacing w:val="1"/>
                <w:w w:val="115"/>
                <w:sz w:val="18"/>
                <w:szCs w:val="22"/>
                <w:lang w:val="ru-RU" w:eastAsia="en-US"/>
              </w:rPr>
              <w:t xml:space="preserve"> </w:t>
            </w:r>
            <w:r w:rsidRPr="005064FC">
              <w:rPr>
                <w:color w:val="231F20"/>
                <w:w w:val="115"/>
                <w:sz w:val="18"/>
                <w:szCs w:val="22"/>
                <w:lang w:val="ru-RU" w:eastAsia="en-US"/>
              </w:rPr>
              <w:t>учебного</w:t>
            </w:r>
            <w:r w:rsidRPr="005064FC">
              <w:rPr>
                <w:color w:val="231F20"/>
                <w:spacing w:val="1"/>
                <w:w w:val="115"/>
                <w:sz w:val="18"/>
                <w:szCs w:val="22"/>
                <w:lang w:val="ru-RU" w:eastAsia="en-US"/>
              </w:rPr>
              <w:t xml:space="preserve"> </w:t>
            </w:r>
            <w:r w:rsidRPr="005064FC">
              <w:rPr>
                <w:color w:val="231F20"/>
                <w:w w:val="115"/>
                <w:sz w:val="18"/>
                <w:szCs w:val="22"/>
                <w:lang w:val="ru-RU" w:eastAsia="en-US"/>
              </w:rPr>
              <w:t>плана</w:t>
            </w:r>
            <w:r w:rsidRPr="005064FC">
              <w:rPr>
                <w:color w:val="231F20"/>
                <w:spacing w:val="8"/>
                <w:w w:val="115"/>
                <w:sz w:val="18"/>
                <w:szCs w:val="22"/>
                <w:lang w:val="ru-RU" w:eastAsia="en-US"/>
              </w:rPr>
              <w:t xml:space="preserve"> </w:t>
            </w:r>
            <w:r w:rsidRPr="005064FC">
              <w:rPr>
                <w:color w:val="231F20"/>
                <w:w w:val="115"/>
                <w:sz w:val="18"/>
                <w:szCs w:val="22"/>
                <w:lang w:val="ru-RU" w:eastAsia="en-US"/>
              </w:rPr>
              <w:t>ООП</w:t>
            </w:r>
            <w:r w:rsidRPr="005064FC">
              <w:rPr>
                <w:color w:val="231F20"/>
                <w:spacing w:val="8"/>
                <w:w w:val="115"/>
                <w:sz w:val="18"/>
                <w:szCs w:val="22"/>
                <w:lang w:val="ru-RU" w:eastAsia="en-US"/>
              </w:rPr>
              <w:t xml:space="preserve"> </w:t>
            </w:r>
            <w:r w:rsidRPr="005064FC">
              <w:rPr>
                <w:color w:val="231F20"/>
                <w:w w:val="115"/>
                <w:sz w:val="18"/>
                <w:szCs w:val="22"/>
                <w:lang w:val="ru-RU" w:eastAsia="en-US"/>
              </w:rPr>
              <w:t>ООО</w:t>
            </w:r>
            <w:r w:rsidRPr="005064FC">
              <w:rPr>
                <w:color w:val="231F20"/>
                <w:spacing w:val="8"/>
                <w:w w:val="115"/>
                <w:sz w:val="18"/>
                <w:szCs w:val="22"/>
                <w:lang w:val="ru-RU" w:eastAsia="en-US"/>
              </w:rPr>
              <w:t xml:space="preserve"> </w:t>
            </w:r>
            <w:r w:rsidRPr="005064FC">
              <w:rPr>
                <w:color w:val="231F20"/>
                <w:w w:val="115"/>
                <w:sz w:val="18"/>
                <w:szCs w:val="22"/>
                <w:lang w:val="ru-RU" w:eastAsia="en-US"/>
              </w:rPr>
              <w:t>в</w:t>
            </w:r>
            <w:r w:rsidRPr="005064FC">
              <w:rPr>
                <w:color w:val="231F20"/>
                <w:spacing w:val="8"/>
                <w:w w:val="115"/>
                <w:sz w:val="18"/>
                <w:szCs w:val="22"/>
                <w:lang w:val="ru-RU" w:eastAsia="en-US"/>
              </w:rPr>
              <w:t xml:space="preserve"> </w:t>
            </w:r>
            <w:r w:rsidRPr="005064FC">
              <w:rPr>
                <w:color w:val="231F20"/>
                <w:w w:val="115"/>
                <w:sz w:val="18"/>
                <w:szCs w:val="22"/>
                <w:lang w:val="ru-RU" w:eastAsia="en-US"/>
              </w:rPr>
              <w:t>расчете</w:t>
            </w:r>
            <w:r w:rsidRPr="005064FC">
              <w:rPr>
                <w:color w:val="231F20"/>
                <w:spacing w:val="8"/>
                <w:w w:val="115"/>
                <w:sz w:val="18"/>
                <w:szCs w:val="22"/>
                <w:lang w:val="ru-RU" w:eastAsia="en-US"/>
              </w:rPr>
              <w:t xml:space="preserve"> </w:t>
            </w:r>
            <w:r w:rsidRPr="005064FC">
              <w:rPr>
                <w:color w:val="231F20"/>
                <w:w w:val="115"/>
                <w:sz w:val="18"/>
                <w:szCs w:val="22"/>
                <w:lang w:val="ru-RU" w:eastAsia="en-US"/>
              </w:rPr>
              <w:t>не</w:t>
            </w:r>
            <w:r w:rsidRPr="005064FC">
              <w:rPr>
                <w:color w:val="231F20"/>
                <w:spacing w:val="8"/>
                <w:w w:val="115"/>
                <w:sz w:val="18"/>
                <w:szCs w:val="22"/>
                <w:lang w:val="ru-RU" w:eastAsia="en-US"/>
              </w:rPr>
              <w:t xml:space="preserve"> </w:t>
            </w:r>
            <w:r w:rsidRPr="005064FC">
              <w:rPr>
                <w:color w:val="231F20"/>
                <w:w w:val="115"/>
                <w:sz w:val="18"/>
                <w:szCs w:val="22"/>
                <w:lang w:val="ru-RU" w:eastAsia="en-US"/>
              </w:rPr>
              <w:t>менее</w:t>
            </w:r>
            <w:r w:rsidRPr="005064FC">
              <w:rPr>
                <w:color w:val="231F20"/>
                <w:spacing w:val="9"/>
                <w:w w:val="115"/>
                <w:sz w:val="18"/>
                <w:szCs w:val="22"/>
                <w:lang w:val="ru-RU" w:eastAsia="en-US"/>
              </w:rPr>
              <w:t xml:space="preserve"> </w:t>
            </w:r>
            <w:r w:rsidRPr="005064FC">
              <w:rPr>
                <w:color w:val="231F20"/>
                <w:w w:val="115"/>
                <w:sz w:val="18"/>
                <w:szCs w:val="22"/>
                <w:lang w:val="ru-RU" w:eastAsia="en-US"/>
              </w:rPr>
              <w:t>одного</w:t>
            </w:r>
            <w:r w:rsidRPr="005064FC">
              <w:rPr>
                <w:color w:val="231F20"/>
                <w:spacing w:val="8"/>
                <w:w w:val="115"/>
                <w:sz w:val="18"/>
                <w:szCs w:val="22"/>
                <w:lang w:val="ru-RU" w:eastAsia="en-US"/>
              </w:rPr>
              <w:t xml:space="preserve"> </w:t>
            </w:r>
            <w:r w:rsidRPr="005064FC">
              <w:rPr>
                <w:color w:val="231F20"/>
                <w:w w:val="115"/>
                <w:sz w:val="18"/>
                <w:szCs w:val="22"/>
                <w:lang w:val="ru-RU" w:eastAsia="en-US"/>
              </w:rPr>
              <w:t>экземпляра</w:t>
            </w:r>
            <w:r w:rsidRPr="005064FC">
              <w:rPr>
                <w:color w:val="231F20"/>
                <w:spacing w:val="-49"/>
                <w:w w:val="115"/>
                <w:sz w:val="18"/>
                <w:szCs w:val="22"/>
                <w:lang w:val="ru-RU" w:eastAsia="en-US"/>
              </w:rPr>
              <w:t xml:space="preserve"> </w:t>
            </w:r>
            <w:r w:rsidRPr="005064FC">
              <w:rPr>
                <w:color w:val="231F20"/>
                <w:w w:val="115"/>
                <w:sz w:val="18"/>
                <w:szCs w:val="22"/>
                <w:lang w:val="ru-RU" w:eastAsia="en-US"/>
              </w:rPr>
              <w:t>учебника</w:t>
            </w:r>
            <w:r w:rsidRPr="005064FC">
              <w:rPr>
                <w:color w:val="231F20"/>
                <w:spacing w:val="1"/>
                <w:w w:val="115"/>
                <w:sz w:val="18"/>
                <w:szCs w:val="22"/>
                <w:lang w:val="ru-RU" w:eastAsia="en-US"/>
              </w:rPr>
              <w:t xml:space="preserve"> </w:t>
            </w:r>
            <w:r w:rsidRPr="005064FC">
              <w:rPr>
                <w:color w:val="231F20"/>
                <w:w w:val="115"/>
                <w:sz w:val="18"/>
                <w:szCs w:val="22"/>
                <w:lang w:val="ru-RU" w:eastAsia="en-US"/>
              </w:rPr>
              <w:t>по</w:t>
            </w:r>
            <w:r w:rsidRPr="005064FC">
              <w:rPr>
                <w:color w:val="231F20"/>
                <w:spacing w:val="1"/>
                <w:w w:val="115"/>
                <w:sz w:val="18"/>
                <w:szCs w:val="22"/>
                <w:lang w:val="ru-RU" w:eastAsia="en-US"/>
              </w:rPr>
              <w:t xml:space="preserve"> </w:t>
            </w:r>
            <w:r w:rsidRPr="005064FC">
              <w:rPr>
                <w:color w:val="231F20"/>
                <w:w w:val="115"/>
                <w:sz w:val="18"/>
                <w:szCs w:val="22"/>
                <w:lang w:val="ru-RU" w:eastAsia="en-US"/>
              </w:rPr>
              <w:t>предмету</w:t>
            </w:r>
            <w:r w:rsidRPr="005064FC">
              <w:rPr>
                <w:color w:val="231F20"/>
                <w:spacing w:val="1"/>
                <w:w w:val="115"/>
                <w:sz w:val="18"/>
                <w:szCs w:val="22"/>
                <w:lang w:val="ru-RU" w:eastAsia="en-US"/>
              </w:rPr>
              <w:t xml:space="preserve"> </w:t>
            </w:r>
            <w:r w:rsidRPr="005064FC">
              <w:rPr>
                <w:color w:val="231F20"/>
                <w:w w:val="115"/>
                <w:sz w:val="18"/>
                <w:szCs w:val="22"/>
                <w:lang w:val="ru-RU" w:eastAsia="en-US"/>
              </w:rPr>
              <w:t>обязательной</w:t>
            </w:r>
            <w:r w:rsidRPr="005064FC">
              <w:rPr>
                <w:color w:val="231F20"/>
                <w:spacing w:val="1"/>
                <w:w w:val="115"/>
                <w:sz w:val="18"/>
                <w:szCs w:val="22"/>
                <w:lang w:val="ru-RU" w:eastAsia="en-US"/>
              </w:rPr>
              <w:t xml:space="preserve"> </w:t>
            </w:r>
            <w:r w:rsidRPr="005064FC">
              <w:rPr>
                <w:color w:val="231F20"/>
                <w:w w:val="115"/>
                <w:sz w:val="18"/>
                <w:szCs w:val="22"/>
                <w:lang w:val="ru-RU" w:eastAsia="en-US"/>
              </w:rPr>
              <w:t>части</w:t>
            </w:r>
            <w:r w:rsidRPr="005064FC">
              <w:rPr>
                <w:color w:val="231F20"/>
                <w:spacing w:val="1"/>
                <w:w w:val="115"/>
                <w:sz w:val="18"/>
                <w:szCs w:val="22"/>
                <w:lang w:val="ru-RU" w:eastAsia="en-US"/>
              </w:rPr>
              <w:t xml:space="preserve"> </w:t>
            </w:r>
            <w:r w:rsidRPr="005064FC">
              <w:rPr>
                <w:color w:val="231F20"/>
                <w:w w:val="115"/>
                <w:sz w:val="18"/>
                <w:szCs w:val="22"/>
                <w:lang w:val="ru-RU" w:eastAsia="en-US"/>
              </w:rPr>
              <w:t>учебного</w:t>
            </w:r>
            <w:r w:rsidRPr="005064FC">
              <w:rPr>
                <w:color w:val="231F20"/>
                <w:spacing w:val="1"/>
                <w:w w:val="115"/>
                <w:sz w:val="18"/>
                <w:szCs w:val="22"/>
                <w:lang w:val="ru-RU" w:eastAsia="en-US"/>
              </w:rPr>
              <w:t xml:space="preserve"> </w:t>
            </w:r>
            <w:r w:rsidRPr="005064FC">
              <w:rPr>
                <w:color w:val="231F20"/>
                <w:w w:val="115"/>
                <w:sz w:val="18"/>
                <w:szCs w:val="22"/>
                <w:lang w:val="ru-RU" w:eastAsia="en-US"/>
              </w:rPr>
              <w:t>плана</w:t>
            </w:r>
            <w:r w:rsidRPr="005064FC">
              <w:rPr>
                <w:color w:val="231F20"/>
                <w:spacing w:val="12"/>
                <w:w w:val="115"/>
                <w:sz w:val="18"/>
                <w:szCs w:val="22"/>
                <w:lang w:val="ru-RU" w:eastAsia="en-US"/>
              </w:rPr>
              <w:t xml:space="preserve"> </w:t>
            </w:r>
            <w:r w:rsidRPr="005064FC">
              <w:rPr>
                <w:color w:val="231F20"/>
                <w:w w:val="115"/>
                <w:sz w:val="18"/>
                <w:szCs w:val="22"/>
                <w:lang w:val="ru-RU" w:eastAsia="en-US"/>
              </w:rPr>
              <w:t>на</w:t>
            </w:r>
            <w:r w:rsidRPr="005064FC">
              <w:rPr>
                <w:color w:val="231F20"/>
                <w:spacing w:val="12"/>
                <w:w w:val="115"/>
                <w:sz w:val="18"/>
                <w:szCs w:val="22"/>
                <w:lang w:val="ru-RU" w:eastAsia="en-US"/>
              </w:rPr>
              <w:t xml:space="preserve"> </w:t>
            </w:r>
            <w:r w:rsidRPr="005064FC">
              <w:rPr>
                <w:color w:val="231F20"/>
                <w:w w:val="115"/>
                <w:sz w:val="18"/>
                <w:szCs w:val="22"/>
                <w:lang w:val="ru-RU" w:eastAsia="en-US"/>
              </w:rPr>
              <w:t>одного</w:t>
            </w:r>
            <w:r w:rsidRPr="005064FC">
              <w:rPr>
                <w:color w:val="231F20"/>
                <w:spacing w:val="13"/>
                <w:w w:val="115"/>
                <w:sz w:val="18"/>
                <w:szCs w:val="22"/>
                <w:lang w:val="ru-RU" w:eastAsia="en-US"/>
              </w:rPr>
              <w:t xml:space="preserve"> </w:t>
            </w:r>
            <w:r w:rsidRPr="005064FC">
              <w:rPr>
                <w:color w:val="231F20"/>
                <w:w w:val="115"/>
                <w:sz w:val="18"/>
                <w:szCs w:val="22"/>
                <w:lang w:val="ru-RU" w:eastAsia="en-US"/>
              </w:rPr>
              <w:t>обучающегося</w:t>
            </w:r>
          </w:p>
        </w:tc>
        <w:tc>
          <w:tcPr>
            <w:tcW w:w="2031" w:type="dxa"/>
            <w:tcBorders>
              <w:top w:val="single" w:sz="6" w:space="0" w:color="231F20"/>
              <w:bottom w:val="single" w:sz="6" w:space="0" w:color="231F20"/>
            </w:tcBorders>
          </w:tcPr>
          <w:p w:rsidR="005064FC" w:rsidRPr="009A0ADA" w:rsidRDefault="005064FC" w:rsidP="005064FC">
            <w:pPr>
              <w:jc w:val="center"/>
              <w:rPr>
                <w:sz w:val="18"/>
                <w:szCs w:val="22"/>
                <w:lang w:eastAsia="en-US"/>
              </w:rPr>
            </w:pPr>
            <w:r w:rsidRPr="009A0ADA">
              <w:rPr>
                <w:sz w:val="18"/>
                <w:szCs w:val="22"/>
                <w:lang w:eastAsia="en-US"/>
              </w:rPr>
              <w:t>В наличии</w:t>
            </w:r>
          </w:p>
        </w:tc>
        <w:tc>
          <w:tcPr>
            <w:tcW w:w="2325" w:type="dxa"/>
            <w:tcBorders>
              <w:bottom w:val="single" w:sz="6" w:space="0" w:color="231F20"/>
            </w:tcBorders>
          </w:tcPr>
          <w:p w:rsidR="005064FC" w:rsidRPr="005064FC" w:rsidRDefault="005064FC" w:rsidP="005064FC">
            <w:pPr>
              <w:rPr>
                <w:sz w:val="18"/>
                <w:szCs w:val="22"/>
                <w:lang w:eastAsia="en-US"/>
              </w:rPr>
            </w:pPr>
          </w:p>
        </w:tc>
      </w:tr>
      <w:tr w:rsidR="005064FC" w:rsidRPr="005064FC" w:rsidTr="009D273F">
        <w:trPr>
          <w:trHeight w:val="1031"/>
        </w:trPr>
        <w:tc>
          <w:tcPr>
            <w:tcW w:w="567" w:type="dxa"/>
            <w:tcBorders>
              <w:top w:val="single" w:sz="6" w:space="0" w:color="231F20"/>
              <w:bottom w:val="single" w:sz="6" w:space="0" w:color="231F20"/>
            </w:tcBorders>
          </w:tcPr>
          <w:p w:rsidR="005064FC" w:rsidRPr="005064FC" w:rsidRDefault="005064FC" w:rsidP="005064FC">
            <w:pPr>
              <w:spacing w:before="83"/>
              <w:ind w:right="185"/>
              <w:jc w:val="right"/>
              <w:rPr>
                <w:sz w:val="18"/>
                <w:szCs w:val="22"/>
                <w:lang w:eastAsia="en-US"/>
              </w:rPr>
            </w:pPr>
            <w:r w:rsidRPr="005064FC">
              <w:rPr>
                <w:color w:val="231F20"/>
                <w:w w:val="125"/>
                <w:sz w:val="18"/>
                <w:szCs w:val="22"/>
                <w:lang w:eastAsia="en-US"/>
              </w:rPr>
              <w:t>3.</w:t>
            </w:r>
          </w:p>
        </w:tc>
        <w:tc>
          <w:tcPr>
            <w:tcW w:w="5216" w:type="dxa"/>
            <w:tcBorders>
              <w:top w:val="single" w:sz="6" w:space="0" w:color="231F20"/>
              <w:bottom w:val="single" w:sz="6" w:space="0" w:color="231F20"/>
            </w:tcBorders>
          </w:tcPr>
          <w:p w:rsidR="005064FC" w:rsidRPr="005064FC" w:rsidRDefault="005064FC" w:rsidP="005064FC">
            <w:pPr>
              <w:spacing w:before="83" w:line="206" w:lineRule="exact"/>
              <w:rPr>
                <w:sz w:val="18"/>
                <w:szCs w:val="22"/>
                <w:lang w:val="ru-RU" w:eastAsia="en-US"/>
              </w:rPr>
            </w:pPr>
            <w:r w:rsidRPr="005064FC">
              <w:rPr>
                <w:color w:val="231F20"/>
                <w:w w:val="115"/>
                <w:sz w:val="18"/>
                <w:szCs w:val="22"/>
                <w:lang w:val="ru-RU" w:eastAsia="en-US"/>
              </w:rPr>
              <w:t>Фонд</w:t>
            </w:r>
            <w:r w:rsidRPr="005064FC">
              <w:rPr>
                <w:color w:val="231F20"/>
                <w:spacing w:val="26"/>
                <w:w w:val="115"/>
                <w:sz w:val="18"/>
                <w:szCs w:val="22"/>
                <w:lang w:val="ru-RU" w:eastAsia="en-US"/>
              </w:rPr>
              <w:t xml:space="preserve"> </w:t>
            </w:r>
            <w:r w:rsidRPr="005064FC">
              <w:rPr>
                <w:color w:val="231F20"/>
                <w:w w:val="115"/>
                <w:sz w:val="18"/>
                <w:szCs w:val="22"/>
                <w:lang w:val="ru-RU" w:eastAsia="en-US"/>
              </w:rPr>
              <w:t>дополнительной</w:t>
            </w:r>
            <w:r w:rsidRPr="005064FC">
              <w:rPr>
                <w:color w:val="231F20"/>
                <w:spacing w:val="27"/>
                <w:w w:val="115"/>
                <w:sz w:val="18"/>
                <w:szCs w:val="22"/>
                <w:lang w:val="ru-RU" w:eastAsia="en-US"/>
              </w:rPr>
              <w:t xml:space="preserve"> </w:t>
            </w:r>
            <w:r w:rsidRPr="005064FC">
              <w:rPr>
                <w:color w:val="231F20"/>
                <w:w w:val="115"/>
                <w:sz w:val="18"/>
                <w:szCs w:val="22"/>
                <w:lang w:val="ru-RU" w:eastAsia="en-US"/>
              </w:rPr>
              <w:t>литературы</w:t>
            </w:r>
            <w:r w:rsidRPr="005064FC">
              <w:rPr>
                <w:color w:val="231F20"/>
                <w:spacing w:val="26"/>
                <w:w w:val="115"/>
                <w:sz w:val="18"/>
                <w:szCs w:val="22"/>
                <w:lang w:val="ru-RU" w:eastAsia="en-US"/>
              </w:rPr>
              <w:t xml:space="preserve"> </w:t>
            </w:r>
            <w:r w:rsidRPr="005064FC">
              <w:rPr>
                <w:color w:val="231F20"/>
                <w:w w:val="115"/>
                <w:sz w:val="18"/>
                <w:szCs w:val="22"/>
                <w:lang w:val="ru-RU" w:eastAsia="en-US"/>
              </w:rPr>
              <w:t>художественной</w:t>
            </w:r>
          </w:p>
          <w:p w:rsidR="005064FC" w:rsidRPr="005064FC" w:rsidRDefault="005064FC" w:rsidP="005064FC">
            <w:pPr>
              <w:rPr>
                <w:sz w:val="18"/>
                <w:szCs w:val="22"/>
                <w:lang w:val="ru-RU" w:eastAsia="en-US"/>
              </w:rPr>
            </w:pPr>
            <w:r w:rsidRPr="005064FC">
              <w:rPr>
                <w:color w:val="231F20"/>
                <w:w w:val="115"/>
                <w:sz w:val="18"/>
                <w:szCs w:val="22"/>
                <w:lang w:val="ru-RU" w:eastAsia="en-US"/>
              </w:rPr>
              <w:t>и</w:t>
            </w:r>
            <w:r w:rsidRPr="005064FC">
              <w:rPr>
                <w:color w:val="231F20"/>
                <w:spacing w:val="1"/>
                <w:w w:val="115"/>
                <w:sz w:val="18"/>
                <w:szCs w:val="22"/>
                <w:lang w:val="ru-RU" w:eastAsia="en-US"/>
              </w:rPr>
              <w:t xml:space="preserve"> </w:t>
            </w:r>
            <w:proofErr w:type="gramStart"/>
            <w:r w:rsidRPr="005064FC">
              <w:rPr>
                <w:color w:val="231F20"/>
                <w:w w:val="115"/>
                <w:sz w:val="18"/>
                <w:szCs w:val="22"/>
                <w:lang w:val="ru-RU" w:eastAsia="en-US"/>
              </w:rPr>
              <w:t>научно-популярной</w:t>
            </w:r>
            <w:proofErr w:type="gramEnd"/>
            <w:r w:rsidRPr="005064FC">
              <w:rPr>
                <w:color w:val="231F20"/>
                <w:w w:val="115"/>
                <w:sz w:val="18"/>
                <w:szCs w:val="22"/>
                <w:lang w:val="ru-RU" w:eastAsia="en-US"/>
              </w:rPr>
              <w:t>,</w:t>
            </w:r>
            <w:r w:rsidRPr="005064FC">
              <w:rPr>
                <w:color w:val="231F20"/>
                <w:spacing w:val="1"/>
                <w:w w:val="115"/>
                <w:sz w:val="18"/>
                <w:szCs w:val="22"/>
                <w:lang w:val="ru-RU" w:eastAsia="en-US"/>
              </w:rPr>
              <w:t xml:space="preserve"> </w:t>
            </w:r>
            <w:r w:rsidRPr="005064FC">
              <w:rPr>
                <w:color w:val="231F20"/>
                <w:w w:val="115"/>
                <w:sz w:val="18"/>
                <w:szCs w:val="22"/>
                <w:lang w:val="ru-RU" w:eastAsia="en-US"/>
              </w:rPr>
              <w:t>справочно-библиографических,</w:t>
            </w:r>
            <w:r w:rsidRPr="005064FC">
              <w:rPr>
                <w:color w:val="231F20"/>
                <w:spacing w:val="-49"/>
                <w:w w:val="115"/>
                <w:sz w:val="18"/>
                <w:szCs w:val="22"/>
                <w:lang w:val="ru-RU" w:eastAsia="en-US"/>
              </w:rPr>
              <w:t xml:space="preserve"> </w:t>
            </w:r>
            <w:r w:rsidRPr="005064FC">
              <w:rPr>
                <w:color w:val="231F20"/>
                <w:w w:val="115"/>
                <w:sz w:val="18"/>
                <w:szCs w:val="22"/>
                <w:lang w:val="ru-RU" w:eastAsia="en-US"/>
              </w:rPr>
              <w:t>периодических</w:t>
            </w:r>
            <w:r w:rsidRPr="005064FC">
              <w:rPr>
                <w:color w:val="231F20"/>
                <w:spacing w:val="1"/>
                <w:w w:val="115"/>
                <w:sz w:val="18"/>
                <w:szCs w:val="22"/>
                <w:lang w:val="ru-RU" w:eastAsia="en-US"/>
              </w:rPr>
              <w:t xml:space="preserve"> </w:t>
            </w:r>
            <w:r w:rsidRPr="005064FC">
              <w:rPr>
                <w:color w:val="231F20"/>
                <w:w w:val="115"/>
                <w:sz w:val="18"/>
                <w:szCs w:val="22"/>
                <w:lang w:val="ru-RU" w:eastAsia="en-US"/>
              </w:rPr>
              <w:t>изданий,</w:t>
            </w:r>
            <w:r w:rsidRPr="005064FC">
              <w:rPr>
                <w:color w:val="231F20"/>
                <w:spacing w:val="1"/>
                <w:w w:val="115"/>
                <w:sz w:val="18"/>
                <w:szCs w:val="22"/>
                <w:lang w:val="ru-RU" w:eastAsia="en-US"/>
              </w:rPr>
              <w:t xml:space="preserve"> </w:t>
            </w:r>
            <w:r w:rsidRPr="005064FC">
              <w:rPr>
                <w:color w:val="231F20"/>
                <w:w w:val="115"/>
                <w:sz w:val="18"/>
                <w:szCs w:val="22"/>
                <w:lang w:val="ru-RU" w:eastAsia="en-US"/>
              </w:rPr>
              <w:t>в</w:t>
            </w:r>
            <w:r w:rsidRPr="005064FC">
              <w:rPr>
                <w:color w:val="231F20"/>
                <w:spacing w:val="1"/>
                <w:w w:val="115"/>
                <w:sz w:val="18"/>
                <w:szCs w:val="22"/>
                <w:lang w:val="ru-RU" w:eastAsia="en-US"/>
              </w:rPr>
              <w:t xml:space="preserve"> </w:t>
            </w:r>
            <w:r w:rsidRPr="005064FC">
              <w:rPr>
                <w:color w:val="231F20"/>
                <w:w w:val="115"/>
                <w:sz w:val="18"/>
                <w:szCs w:val="22"/>
                <w:lang w:val="ru-RU" w:eastAsia="en-US"/>
              </w:rPr>
              <w:t>том</w:t>
            </w:r>
            <w:r w:rsidRPr="005064FC">
              <w:rPr>
                <w:color w:val="231F20"/>
                <w:spacing w:val="1"/>
                <w:w w:val="115"/>
                <w:sz w:val="18"/>
                <w:szCs w:val="22"/>
                <w:lang w:val="ru-RU" w:eastAsia="en-US"/>
              </w:rPr>
              <w:t xml:space="preserve"> </w:t>
            </w:r>
            <w:r w:rsidRPr="005064FC">
              <w:rPr>
                <w:color w:val="231F20"/>
                <w:w w:val="115"/>
                <w:sz w:val="18"/>
                <w:szCs w:val="22"/>
                <w:lang w:val="ru-RU" w:eastAsia="en-US"/>
              </w:rPr>
              <w:t>числе</w:t>
            </w:r>
            <w:r w:rsidRPr="005064FC">
              <w:rPr>
                <w:color w:val="231F20"/>
                <w:spacing w:val="1"/>
                <w:w w:val="115"/>
                <w:sz w:val="18"/>
                <w:szCs w:val="22"/>
                <w:lang w:val="ru-RU" w:eastAsia="en-US"/>
              </w:rPr>
              <w:t xml:space="preserve"> </w:t>
            </w:r>
            <w:r w:rsidRPr="005064FC">
              <w:rPr>
                <w:color w:val="231F20"/>
                <w:w w:val="115"/>
                <w:sz w:val="18"/>
                <w:szCs w:val="22"/>
                <w:lang w:val="ru-RU" w:eastAsia="en-US"/>
              </w:rPr>
              <w:t>специальных</w:t>
            </w:r>
            <w:r w:rsidRPr="005064FC">
              <w:rPr>
                <w:color w:val="231F20"/>
                <w:spacing w:val="1"/>
                <w:w w:val="115"/>
                <w:sz w:val="18"/>
                <w:szCs w:val="22"/>
                <w:lang w:val="ru-RU" w:eastAsia="en-US"/>
              </w:rPr>
              <w:t xml:space="preserve"> </w:t>
            </w:r>
            <w:r w:rsidRPr="005064FC">
              <w:rPr>
                <w:color w:val="231F20"/>
                <w:w w:val="115"/>
                <w:sz w:val="18"/>
                <w:szCs w:val="22"/>
                <w:lang w:val="ru-RU" w:eastAsia="en-US"/>
              </w:rPr>
              <w:t>изданий</w:t>
            </w:r>
            <w:r w:rsidRPr="005064FC">
              <w:rPr>
                <w:color w:val="231F20"/>
                <w:spacing w:val="13"/>
                <w:w w:val="115"/>
                <w:sz w:val="18"/>
                <w:szCs w:val="22"/>
                <w:lang w:val="ru-RU" w:eastAsia="en-US"/>
              </w:rPr>
              <w:t xml:space="preserve"> </w:t>
            </w:r>
            <w:r w:rsidRPr="005064FC">
              <w:rPr>
                <w:color w:val="231F20"/>
                <w:w w:val="115"/>
                <w:sz w:val="18"/>
                <w:szCs w:val="22"/>
                <w:lang w:val="ru-RU" w:eastAsia="en-US"/>
              </w:rPr>
              <w:t>для</w:t>
            </w:r>
            <w:r w:rsidRPr="005064FC">
              <w:rPr>
                <w:color w:val="231F20"/>
                <w:spacing w:val="13"/>
                <w:w w:val="115"/>
                <w:sz w:val="18"/>
                <w:szCs w:val="22"/>
                <w:lang w:val="ru-RU" w:eastAsia="en-US"/>
              </w:rPr>
              <w:t xml:space="preserve"> </w:t>
            </w:r>
            <w:r w:rsidRPr="005064FC">
              <w:rPr>
                <w:color w:val="231F20"/>
                <w:w w:val="115"/>
                <w:sz w:val="18"/>
                <w:szCs w:val="22"/>
                <w:lang w:val="ru-RU" w:eastAsia="en-US"/>
              </w:rPr>
              <w:t>обучающихся</w:t>
            </w:r>
            <w:r w:rsidRPr="005064FC">
              <w:rPr>
                <w:color w:val="231F20"/>
                <w:spacing w:val="13"/>
                <w:w w:val="115"/>
                <w:sz w:val="18"/>
                <w:szCs w:val="22"/>
                <w:lang w:val="ru-RU" w:eastAsia="en-US"/>
              </w:rPr>
              <w:t xml:space="preserve"> </w:t>
            </w:r>
            <w:r w:rsidRPr="005064FC">
              <w:rPr>
                <w:color w:val="231F20"/>
                <w:w w:val="115"/>
                <w:sz w:val="18"/>
                <w:szCs w:val="22"/>
                <w:lang w:val="ru-RU" w:eastAsia="en-US"/>
              </w:rPr>
              <w:t>с</w:t>
            </w:r>
            <w:r w:rsidRPr="005064FC">
              <w:rPr>
                <w:color w:val="231F20"/>
                <w:spacing w:val="14"/>
                <w:w w:val="115"/>
                <w:sz w:val="18"/>
                <w:szCs w:val="22"/>
                <w:lang w:val="ru-RU" w:eastAsia="en-US"/>
              </w:rPr>
              <w:t xml:space="preserve"> </w:t>
            </w:r>
            <w:r w:rsidRPr="005064FC">
              <w:rPr>
                <w:color w:val="231F20"/>
                <w:w w:val="115"/>
                <w:sz w:val="18"/>
                <w:szCs w:val="22"/>
                <w:lang w:val="ru-RU" w:eastAsia="en-US"/>
              </w:rPr>
              <w:t>ОВЗ</w:t>
            </w:r>
          </w:p>
        </w:tc>
        <w:tc>
          <w:tcPr>
            <w:tcW w:w="2031" w:type="dxa"/>
            <w:tcBorders>
              <w:top w:val="single" w:sz="6" w:space="0" w:color="231F20"/>
              <w:bottom w:val="single" w:sz="6" w:space="0" w:color="231F20"/>
            </w:tcBorders>
          </w:tcPr>
          <w:p w:rsidR="005064FC" w:rsidRPr="009A0ADA" w:rsidRDefault="005064FC" w:rsidP="005064FC">
            <w:pPr>
              <w:jc w:val="center"/>
              <w:rPr>
                <w:sz w:val="18"/>
                <w:szCs w:val="22"/>
                <w:lang w:eastAsia="en-US"/>
              </w:rPr>
            </w:pPr>
            <w:r w:rsidRPr="009A0ADA">
              <w:rPr>
                <w:sz w:val="18"/>
                <w:szCs w:val="22"/>
                <w:lang w:eastAsia="en-US"/>
              </w:rPr>
              <w:t>В наличии</w:t>
            </w:r>
          </w:p>
        </w:tc>
        <w:tc>
          <w:tcPr>
            <w:tcW w:w="2325" w:type="dxa"/>
            <w:tcBorders>
              <w:top w:val="single" w:sz="6" w:space="0" w:color="231F20"/>
              <w:bottom w:val="single" w:sz="6" w:space="0" w:color="231F20"/>
            </w:tcBorders>
          </w:tcPr>
          <w:p w:rsidR="005064FC" w:rsidRPr="005064FC" w:rsidRDefault="005064FC" w:rsidP="005064FC">
            <w:pPr>
              <w:rPr>
                <w:sz w:val="18"/>
                <w:szCs w:val="22"/>
                <w:lang w:eastAsia="en-US"/>
              </w:rPr>
            </w:pPr>
          </w:p>
        </w:tc>
      </w:tr>
    </w:tbl>
    <w:p w:rsidR="005064FC" w:rsidRPr="005064FC" w:rsidRDefault="005064FC" w:rsidP="005064FC">
      <w:pPr>
        <w:spacing w:after="200" w:line="276" w:lineRule="auto"/>
        <w:rPr>
          <w:rFonts w:asciiTheme="minorHAnsi" w:hAnsiTheme="minorHAnsi"/>
          <w:sz w:val="18"/>
          <w:szCs w:val="22"/>
          <w:lang w:eastAsia="en-US"/>
        </w:rPr>
        <w:sectPr w:rsidR="005064FC" w:rsidRPr="005064FC">
          <w:type w:val="continuous"/>
          <w:pgSz w:w="12020" w:h="7830" w:orient="landscape"/>
          <w:pgMar w:top="1120" w:right="620" w:bottom="280" w:left="1020" w:header="720" w:footer="720" w:gutter="0"/>
          <w:cols w:space="720"/>
        </w:sectPr>
      </w:pPr>
    </w:p>
    <w:p w:rsidR="005064FC" w:rsidRPr="005064FC" w:rsidRDefault="005064FC" w:rsidP="005064FC">
      <w:pPr>
        <w:widowControl w:val="0"/>
        <w:autoSpaceDE w:val="0"/>
        <w:autoSpaceDN w:val="0"/>
        <w:spacing w:before="10"/>
        <w:rPr>
          <w:rFonts w:eastAsia="Times New Roman" w:cs="Times New Roman"/>
          <w:sz w:val="2"/>
          <w:szCs w:val="20"/>
          <w:lang w:eastAsia="en-US"/>
        </w:rPr>
      </w:pPr>
      <w:r>
        <w:rPr>
          <w:rFonts w:eastAsia="Times New Roman" w:cs="Times New Roman"/>
          <w:noProof/>
          <w:sz w:val="20"/>
          <w:szCs w:val="20"/>
        </w:rPr>
        <w:lastRenderedPageBreak/>
        <mc:AlternateContent>
          <mc:Choice Requires="wps">
            <w:drawing>
              <wp:anchor distT="0" distB="0" distL="114300" distR="114300" simplePos="0" relativeHeight="251671552" behindDoc="0" locked="0" layoutInCell="1" allowOverlap="1">
                <wp:simplePos x="0" y="0"/>
                <wp:positionH relativeFrom="page">
                  <wp:posOffset>429895</wp:posOffset>
                </wp:positionH>
                <wp:positionV relativeFrom="page">
                  <wp:posOffset>455295</wp:posOffset>
                </wp:positionV>
                <wp:extent cx="160020" cy="4057650"/>
                <wp:effectExtent l="1270" t="0" r="635" b="1905"/>
                <wp:wrapNone/>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 cy="405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1204" w:rsidRDefault="003D1204" w:rsidP="005064FC">
                            <w:pPr>
                              <w:spacing w:before="16"/>
                              <w:rPr>
                                <w:rFonts w:ascii="Trebuchet MS" w:hAnsi="Trebuchet MS"/>
                                <w:sz w:val="18"/>
                              </w:rPr>
                            </w:pPr>
                            <w:r>
                              <w:rPr>
                                <w:rFonts w:ascii="Trebuchet MS" w:hAnsi="Trebuchet MS"/>
                                <w:color w:val="231F20"/>
                                <w:spacing w:val="-3"/>
                                <w:w w:val="90"/>
                                <w:sz w:val="18"/>
                              </w:rPr>
                              <w:t xml:space="preserve">  </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2" o:spid="_x0000_s1027" type="#_x0000_t202" style="position:absolute;margin-left:33.85pt;margin-top:35.85pt;width:12.6pt;height:319.5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" filled="f" stroked="f">
                <v:textbox style="layout-flow:vertical" inset="0,0,0,0">
                  <w:txbxContent>
                    <w:p w:rsidR="00A367FB" w:rsidRDefault="00A367FB" w:rsidP="005064FC">
                      <w:pPr>
                        <w:spacing w:before="16"/>
                        <w:rPr>
                          <w:rFonts w:ascii="Trebuchet MS" w:hAnsi="Trebuchet MS"/>
                          <w:sz w:val="18"/>
                        </w:rPr>
                      </w:pPr>
                      <w:r>
                        <w:rPr>
                          <w:rFonts w:ascii="Trebuchet MS" w:hAnsi="Trebuchet MS"/>
                          <w:color w:val="231F20"/>
                          <w:spacing w:val="-3"/>
                          <w:w w:val="90"/>
                          <w:sz w:val="18"/>
                        </w:rPr>
                        <w:t xml:space="preserve">  </w:t>
                      </w:r>
                    </w:p>
                  </w:txbxContent>
                </v:textbox>
                <w10:wrap anchorx="page" anchory="page"/>
              </v:shape>
            </w:pict>
          </mc:Fallback>
        </mc:AlternateContent>
      </w:r>
    </w:p>
    <w:tbl>
      <w:tblPr>
        <w:tblStyle w:val="TableNormal13"/>
        <w:tblW w:w="0" w:type="auto"/>
        <w:tblInd w:w="128"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567"/>
        <w:gridCol w:w="5216"/>
        <w:gridCol w:w="2031"/>
        <w:gridCol w:w="2325"/>
      </w:tblGrid>
      <w:tr w:rsidR="005064FC" w:rsidRPr="005064FC" w:rsidTr="0086779E">
        <w:trPr>
          <w:trHeight w:val="20"/>
        </w:trPr>
        <w:tc>
          <w:tcPr>
            <w:tcW w:w="567" w:type="dxa"/>
            <w:tcBorders>
              <w:left w:val="single" w:sz="6" w:space="0" w:color="231F20"/>
              <w:bottom w:val="single" w:sz="6" w:space="0" w:color="231F20"/>
              <w:right w:val="single" w:sz="6" w:space="0" w:color="231F20"/>
            </w:tcBorders>
          </w:tcPr>
          <w:p w:rsidR="005064FC" w:rsidRPr="005064FC" w:rsidRDefault="005064FC" w:rsidP="005064FC">
            <w:pPr>
              <w:spacing w:before="62"/>
              <w:ind w:right="183"/>
              <w:jc w:val="right"/>
              <w:rPr>
                <w:sz w:val="18"/>
                <w:szCs w:val="22"/>
                <w:lang w:eastAsia="en-US"/>
              </w:rPr>
            </w:pPr>
            <w:r w:rsidRPr="005064FC">
              <w:rPr>
                <w:color w:val="231F20"/>
                <w:w w:val="125"/>
                <w:sz w:val="18"/>
                <w:szCs w:val="22"/>
                <w:lang w:eastAsia="en-US"/>
              </w:rPr>
              <w:t>4.</w:t>
            </w:r>
          </w:p>
        </w:tc>
        <w:tc>
          <w:tcPr>
            <w:tcW w:w="5216" w:type="dxa"/>
            <w:tcBorders>
              <w:left w:val="single" w:sz="6" w:space="0" w:color="231F20"/>
              <w:bottom w:val="single" w:sz="6" w:space="0" w:color="231F20"/>
            </w:tcBorders>
          </w:tcPr>
          <w:p w:rsidR="005064FC" w:rsidRPr="005064FC" w:rsidRDefault="005064FC" w:rsidP="0086779E">
            <w:pPr>
              <w:spacing w:line="202" w:lineRule="exact"/>
              <w:rPr>
                <w:sz w:val="18"/>
                <w:szCs w:val="22"/>
                <w:lang w:val="ru-RU" w:eastAsia="en-US"/>
              </w:rPr>
            </w:pPr>
            <w:r w:rsidRPr="005064FC">
              <w:rPr>
                <w:color w:val="231F20"/>
                <w:w w:val="115"/>
                <w:sz w:val="18"/>
                <w:szCs w:val="22"/>
                <w:lang w:val="ru-RU" w:eastAsia="en-US"/>
              </w:rPr>
              <w:t>Учебно-наглядные</w:t>
            </w:r>
            <w:r w:rsidRPr="005064FC">
              <w:rPr>
                <w:color w:val="231F20"/>
                <w:spacing w:val="10"/>
                <w:w w:val="115"/>
                <w:sz w:val="18"/>
                <w:szCs w:val="22"/>
                <w:lang w:val="ru-RU" w:eastAsia="en-US"/>
              </w:rPr>
              <w:t xml:space="preserve"> </w:t>
            </w:r>
            <w:r w:rsidRPr="005064FC">
              <w:rPr>
                <w:color w:val="231F20"/>
                <w:w w:val="115"/>
                <w:sz w:val="18"/>
                <w:szCs w:val="22"/>
                <w:lang w:val="ru-RU" w:eastAsia="en-US"/>
              </w:rPr>
              <w:t>пособия</w:t>
            </w:r>
            <w:r w:rsidRPr="005064FC">
              <w:rPr>
                <w:color w:val="231F20"/>
                <w:spacing w:val="10"/>
                <w:w w:val="115"/>
                <w:sz w:val="18"/>
                <w:szCs w:val="22"/>
                <w:lang w:val="ru-RU" w:eastAsia="en-US"/>
              </w:rPr>
              <w:t xml:space="preserve"> </w:t>
            </w:r>
            <w:r w:rsidRPr="005064FC">
              <w:rPr>
                <w:color w:val="231F20"/>
                <w:w w:val="115"/>
                <w:sz w:val="18"/>
                <w:szCs w:val="22"/>
                <w:lang w:val="ru-RU" w:eastAsia="en-US"/>
              </w:rPr>
              <w:t>(средства</w:t>
            </w:r>
            <w:r w:rsidRPr="005064FC">
              <w:rPr>
                <w:color w:val="231F20"/>
                <w:spacing w:val="10"/>
                <w:w w:val="115"/>
                <w:sz w:val="18"/>
                <w:szCs w:val="22"/>
                <w:lang w:val="ru-RU" w:eastAsia="en-US"/>
              </w:rPr>
              <w:t xml:space="preserve"> </w:t>
            </w:r>
            <w:r w:rsidRPr="005064FC">
              <w:rPr>
                <w:color w:val="231F20"/>
                <w:w w:val="115"/>
                <w:sz w:val="18"/>
                <w:szCs w:val="22"/>
                <w:lang w:val="ru-RU" w:eastAsia="en-US"/>
              </w:rPr>
              <w:t>обучения):</w:t>
            </w:r>
          </w:p>
          <w:p w:rsidR="005064FC" w:rsidRPr="005064FC" w:rsidRDefault="005064FC" w:rsidP="0086779E">
            <w:pPr>
              <w:spacing w:line="230" w:lineRule="auto"/>
              <w:ind w:right="306"/>
              <w:rPr>
                <w:sz w:val="18"/>
                <w:szCs w:val="22"/>
                <w:lang w:val="ru-RU" w:eastAsia="en-US"/>
              </w:rPr>
            </w:pPr>
            <w:proofErr w:type="gramStart"/>
            <w:r w:rsidRPr="005064FC">
              <w:rPr>
                <w:rFonts w:asciiTheme="minorHAnsi" w:hAnsiTheme="minorHAnsi"/>
                <w:color w:val="231F20"/>
                <w:w w:val="115"/>
                <w:position w:val="1"/>
                <w:sz w:val="14"/>
                <w:szCs w:val="22"/>
                <w:lang w:val="ru-RU" w:eastAsia="en-US"/>
              </w:rPr>
              <w:t>-</w:t>
            </w:r>
            <w:r w:rsidRPr="005064FC">
              <w:rPr>
                <w:color w:val="231F20"/>
                <w:w w:val="115"/>
                <w:sz w:val="18"/>
                <w:szCs w:val="22"/>
                <w:lang w:val="ru-RU" w:eastAsia="en-US"/>
              </w:rPr>
              <w:t>натурный</w:t>
            </w:r>
            <w:r w:rsidRPr="005064FC">
              <w:rPr>
                <w:color w:val="231F20"/>
                <w:spacing w:val="26"/>
                <w:w w:val="115"/>
                <w:sz w:val="18"/>
                <w:szCs w:val="22"/>
                <w:lang w:val="ru-RU" w:eastAsia="en-US"/>
              </w:rPr>
              <w:t xml:space="preserve"> </w:t>
            </w:r>
            <w:r w:rsidRPr="005064FC">
              <w:rPr>
                <w:color w:val="231F20"/>
                <w:w w:val="115"/>
                <w:sz w:val="18"/>
                <w:szCs w:val="22"/>
                <w:lang w:val="ru-RU" w:eastAsia="en-US"/>
              </w:rPr>
              <w:t>фонд</w:t>
            </w:r>
            <w:r w:rsidRPr="005064FC">
              <w:rPr>
                <w:color w:val="231F20"/>
                <w:spacing w:val="27"/>
                <w:w w:val="115"/>
                <w:sz w:val="18"/>
                <w:szCs w:val="22"/>
                <w:lang w:val="ru-RU" w:eastAsia="en-US"/>
              </w:rPr>
              <w:t xml:space="preserve"> </w:t>
            </w:r>
            <w:r w:rsidRPr="005064FC">
              <w:rPr>
                <w:color w:val="231F20"/>
                <w:w w:val="115"/>
                <w:sz w:val="18"/>
                <w:szCs w:val="22"/>
                <w:lang w:val="ru-RU" w:eastAsia="en-US"/>
              </w:rPr>
              <w:t>(натуральные</w:t>
            </w:r>
            <w:r w:rsidRPr="005064FC">
              <w:rPr>
                <w:color w:val="231F20"/>
                <w:spacing w:val="27"/>
                <w:w w:val="115"/>
                <w:sz w:val="18"/>
                <w:szCs w:val="22"/>
                <w:lang w:val="ru-RU" w:eastAsia="en-US"/>
              </w:rPr>
              <w:t xml:space="preserve"> </w:t>
            </w:r>
            <w:r w:rsidRPr="005064FC">
              <w:rPr>
                <w:color w:val="231F20"/>
                <w:w w:val="115"/>
                <w:sz w:val="18"/>
                <w:szCs w:val="22"/>
                <w:lang w:val="ru-RU" w:eastAsia="en-US"/>
              </w:rPr>
              <w:t>природные</w:t>
            </w:r>
            <w:r w:rsidRPr="005064FC">
              <w:rPr>
                <w:color w:val="231F20"/>
                <w:spacing w:val="26"/>
                <w:w w:val="115"/>
                <w:sz w:val="18"/>
                <w:szCs w:val="22"/>
                <w:lang w:val="ru-RU" w:eastAsia="en-US"/>
              </w:rPr>
              <w:t xml:space="preserve"> </w:t>
            </w:r>
            <w:r w:rsidRPr="005064FC">
              <w:rPr>
                <w:color w:val="231F20"/>
                <w:w w:val="115"/>
                <w:sz w:val="18"/>
                <w:szCs w:val="22"/>
                <w:lang w:val="ru-RU" w:eastAsia="en-US"/>
              </w:rPr>
              <w:t>объекты,</w:t>
            </w:r>
            <w:r w:rsidRPr="005064FC">
              <w:rPr>
                <w:color w:val="231F20"/>
                <w:spacing w:val="-49"/>
                <w:w w:val="115"/>
                <w:sz w:val="18"/>
                <w:szCs w:val="22"/>
                <w:lang w:val="ru-RU" w:eastAsia="en-US"/>
              </w:rPr>
              <w:t xml:space="preserve"> </w:t>
            </w:r>
            <w:r w:rsidRPr="005064FC">
              <w:rPr>
                <w:color w:val="231F20"/>
                <w:w w:val="115"/>
                <w:sz w:val="18"/>
                <w:szCs w:val="22"/>
                <w:lang w:val="ru-RU" w:eastAsia="en-US"/>
              </w:rPr>
              <w:t>коллекции</w:t>
            </w:r>
            <w:r w:rsidRPr="005064FC">
              <w:rPr>
                <w:color w:val="231F20"/>
                <w:spacing w:val="28"/>
                <w:w w:val="115"/>
                <w:sz w:val="18"/>
                <w:szCs w:val="22"/>
                <w:lang w:val="ru-RU" w:eastAsia="en-US"/>
              </w:rPr>
              <w:t xml:space="preserve"> </w:t>
            </w:r>
            <w:r w:rsidRPr="005064FC">
              <w:rPr>
                <w:color w:val="231F20"/>
                <w:w w:val="115"/>
                <w:sz w:val="18"/>
                <w:szCs w:val="22"/>
                <w:lang w:val="ru-RU" w:eastAsia="en-US"/>
              </w:rPr>
              <w:t>промышленных</w:t>
            </w:r>
            <w:r w:rsidRPr="005064FC">
              <w:rPr>
                <w:color w:val="231F20"/>
                <w:spacing w:val="29"/>
                <w:w w:val="115"/>
                <w:sz w:val="18"/>
                <w:szCs w:val="22"/>
                <w:lang w:val="ru-RU" w:eastAsia="en-US"/>
              </w:rPr>
              <w:t xml:space="preserve"> </w:t>
            </w:r>
            <w:r w:rsidRPr="005064FC">
              <w:rPr>
                <w:color w:val="231F20"/>
                <w:w w:val="115"/>
                <w:sz w:val="18"/>
                <w:szCs w:val="22"/>
                <w:lang w:val="ru-RU" w:eastAsia="en-US"/>
              </w:rPr>
              <w:t>материалов,</w:t>
            </w:r>
            <w:r w:rsidRPr="005064FC">
              <w:rPr>
                <w:color w:val="231F20"/>
                <w:spacing w:val="29"/>
                <w:w w:val="115"/>
                <w:sz w:val="18"/>
                <w:szCs w:val="22"/>
                <w:lang w:val="ru-RU" w:eastAsia="en-US"/>
              </w:rPr>
              <w:t xml:space="preserve"> </w:t>
            </w:r>
            <w:r w:rsidRPr="005064FC">
              <w:rPr>
                <w:color w:val="231F20"/>
                <w:w w:val="115"/>
                <w:sz w:val="18"/>
                <w:szCs w:val="22"/>
                <w:lang w:val="ru-RU" w:eastAsia="en-US"/>
              </w:rPr>
              <w:t>наборы</w:t>
            </w:r>
            <w:proofErr w:type="gramEnd"/>
          </w:p>
          <w:p w:rsidR="005064FC" w:rsidRPr="005064FC" w:rsidRDefault="005064FC" w:rsidP="0086779E">
            <w:pPr>
              <w:spacing w:line="230" w:lineRule="auto"/>
              <w:ind w:right="98"/>
              <w:rPr>
                <w:sz w:val="18"/>
                <w:szCs w:val="22"/>
                <w:lang w:val="ru-RU" w:eastAsia="en-US"/>
              </w:rPr>
            </w:pPr>
            <w:r w:rsidRPr="005064FC">
              <w:rPr>
                <w:color w:val="231F20"/>
                <w:w w:val="120"/>
                <w:sz w:val="18"/>
                <w:szCs w:val="22"/>
                <w:lang w:val="ru-RU" w:eastAsia="en-US"/>
              </w:rPr>
              <w:t xml:space="preserve">  для</w:t>
            </w:r>
            <w:r w:rsidRPr="005064FC">
              <w:rPr>
                <w:color w:val="231F20"/>
                <w:spacing w:val="-11"/>
                <w:w w:val="120"/>
                <w:sz w:val="18"/>
                <w:szCs w:val="22"/>
                <w:lang w:val="ru-RU" w:eastAsia="en-US"/>
              </w:rPr>
              <w:t xml:space="preserve"> </w:t>
            </w:r>
            <w:r w:rsidRPr="005064FC">
              <w:rPr>
                <w:color w:val="231F20"/>
                <w:w w:val="120"/>
                <w:sz w:val="18"/>
                <w:szCs w:val="22"/>
                <w:lang w:val="ru-RU" w:eastAsia="en-US"/>
              </w:rPr>
              <w:t>экспериментов,</w:t>
            </w:r>
            <w:r w:rsidRPr="005064FC">
              <w:rPr>
                <w:color w:val="231F20"/>
                <w:spacing w:val="-11"/>
                <w:w w:val="120"/>
                <w:sz w:val="18"/>
                <w:szCs w:val="22"/>
                <w:lang w:val="ru-RU" w:eastAsia="en-US"/>
              </w:rPr>
              <w:t xml:space="preserve"> </w:t>
            </w:r>
            <w:r w:rsidRPr="005064FC">
              <w:rPr>
                <w:color w:val="231F20"/>
                <w:w w:val="120"/>
                <w:sz w:val="18"/>
                <w:szCs w:val="22"/>
                <w:lang w:val="ru-RU" w:eastAsia="en-US"/>
              </w:rPr>
              <w:t>коллекции</w:t>
            </w:r>
            <w:r w:rsidRPr="005064FC">
              <w:rPr>
                <w:color w:val="231F20"/>
                <w:spacing w:val="-11"/>
                <w:w w:val="120"/>
                <w:sz w:val="18"/>
                <w:szCs w:val="22"/>
                <w:lang w:val="ru-RU" w:eastAsia="en-US"/>
              </w:rPr>
              <w:t xml:space="preserve"> </w:t>
            </w:r>
            <w:r w:rsidRPr="005064FC">
              <w:rPr>
                <w:color w:val="231F20"/>
                <w:w w:val="120"/>
                <w:sz w:val="18"/>
                <w:szCs w:val="22"/>
                <w:lang w:val="ru-RU" w:eastAsia="en-US"/>
              </w:rPr>
              <w:t>народных</w:t>
            </w:r>
            <w:r w:rsidRPr="005064FC">
              <w:rPr>
                <w:color w:val="231F20"/>
                <w:spacing w:val="-11"/>
                <w:w w:val="120"/>
                <w:sz w:val="18"/>
                <w:szCs w:val="22"/>
                <w:lang w:val="ru-RU" w:eastAsia="en-US"/>
              </w:rPr>
              <w:t xml:space="preserve"> </w:t>
            </w:r>
            <w:r w:rsidRPr="005064FC">
              <w:rPr>
                <w:color w:val="231F20"/>
                <w:w w:val="120"/>
                <w:sz w:val="18"/>
                <w:szCs w:val="22"/>
                <w:lang w:val="ru-RU" w:eastAsia="en-US"/>
              </w:rPr>
              <w:t>промыслов</w:t>
            </w:r>
            <w:r w:rsidRPr="005064FC">
              <w:rPr>
                <w:color w:val="231F20"/>
                <w:spacing w:val="-51"/>
                <w:w w:val="120"/>
                <w:sz w:val="18"/>
                <w:szCs w:val="22"/>
                <w:lang w:val="ru-RU" w:eastAsia="en-US"/>
              </w:rPr>
              <w:t xml:space="preserve"> </w:t>
            </w:r>
            <w:r w:rsidRPr="005064FC">
              <w:rPr>
                <w:color w:val="231F20"/>
                <w:w w:val="120"/>
                <w:sz w:val="18"/>
                <w:szCs w:val="22"/>
                <w:lang w:val="ru-RU" w:eastAsia="en-US"/>
              </w:rPr>
              <w:t>и</w:t>
            </w:r>
            <w:r w:rsidRPr="005064FC">
              <w:rPr>
                <w:color w:val="231F20"/>
                <w:spacing w:val="10"/>
                <w:w w:val="120"/>
                <w:sz w:val="18"/>
                <w:szCs w:val="22"/>
                <w:lang w:val="ru-RU" w:eastAsia="en-US"/>
              </w:rPr>
              <w:t xml:space="preserve"> </w:t>
            </w:r>
            <w:r w:rsidRPr="005064FC">
              <w:rPr>
                <w:color w:val="231F20"/>
                <w:w w:val="120"/>
                <w:sz w:val="18"/>
                <w:szCs w:val="22"/>
                <w:lang w:val="ru-RU" w:eastAsia="en-US"/>
              </w:rPr>
              <w:t>др.);</w:t>
            </w:r>
          </w:p>
          <w:p w:rsidR="005064FC" w:rsidRPr="005064FC" w:rsidRDefault="005064FC" w:rsidP="0086779E">
            <w:pPr>
              <w:spacing w:line="194" w:lineRule="exact"/>
              <w:rPr>
                <w:sz w:val="18"/>
                <w:szCs w:val="22"/>
                <w:lang w:val="ru-RU" w:eastAsia="en-US"/>
              </w:rPr>
            </w:pPr>
            <w:r w:rsidRPr="005064FC">
              <w:rPr>
                <w:rFonts w:asciiTheme="minorHAnsi" w:hAnsiTheme="minorHAnsi"/>
                <w:color w:val="231F20"/>
                <w:w w:val="115"/>
                <w:position w:val="1"/>
                <w:sz w:val="14"/>
                <w:szCs w:val="22"/>
                <w:lang w:val="ru-RU" w:eastAsia="en-US"/>
              </w:rPr>
              <w:t xml:space="preserve">- </w:t>
            </w:r>
            <w:r w:rsidRPr="005064FC">
              <w:rPr>
                <w:color w:val="231F20"/>
                <w:w w:val="115"/>
                <w:sz w:val="18"/>
                <w:szCs w:val="22"/>
                <w:lang w:val="ru-RU" w:eastAsia="en-US"/>
              </w:rPr>
              <w:t>модели</w:t>
            </w:r>
            <w:r w:rsidRPr="005064FC">
              <w:rPr>
                <w:color w:val="231F20"/>
                <w:spacing w:val="18"/>
                <w:w w:val="115"/>
                <w:sz w:val="18"/>
                <w:szCs w:val="22"/>
                <w:lang w:val="ru-RU" w:eastAsia="en-US"/>
              </w:rPr>
              <w:t xml:space="preserve"> </w:t>
            </w:r>
            <w:r w:rsidRPr="005064FC">
              <w:rPr>
                <w:color w:val="231F20"/>
                <w:w w:val="115"/>
                <w:sz w:val="18"/>
                <w:szCs w:val="22"/>
                <w:lang w:val="ru-RU" w:eastAsia="en-US"/>
              </w:rPr>
              <w:t>разных</w:t>
            </w:r>
            <w:r w:rsidRPr="005064FC">
              <w:rPr>
                <w:color w:val="231F20"/>
                <w:spacing w:val="19"/>
                <w:w w:val="115"/>
                <w:sz w:val="18"/>
                <w:szCs w:val="22"/>
                <w:lang w:val="ru-RU" w:eastAsia="en-US"/>
              </w:rPr>
              <w:t xml:space="preserve"> </w:t>
            </w:r>
            <w:r w:rsidRPr="005064FC">
              <w:rPr>
                <w:color w:val="231F20"/>
                <w:w w:val="115"/>
                <w:sz w:val="18"/>
                <w:szCs w:val="22"/>
                <w:lang w:val="ru-RU" w:eastAsia="en-US"/>
              </w:rPr>
              <w:t>видов;</w:t>
            </w:r>
          </w:p>
          <w:p w:rsidR="005064FC" w:rsidRPr="005064FC" w:rsidRDefault="005064FC" w:rsidP="0086779E">
            <w:pPr>
              <w:spacing w:line="230" w:lineRule="auto"/>
              <w:ind w:right="151"/>
              <w:rPr>
                <w:sz w:val="18"/>
                <w:szCs w:val="22"/>
                <w:lang w:val="ru-RU" w:eastAsia="en-US"/>
              </w:rPr>
            </w:pPr>
            <w:r w:rsidRPr="005064FC">
              <w:rPr>
                <w:rFonts w:asciiTheme="minorHAnsi" w:hAnsiTheme="minorHAnsi"/>
                <w:color w:val="231F20"/>
                <w:w w:val="115"/>
                <w:position w:val="1"/>
                <w:sz w:val="14"/>
                <w:szCs w:val="22"/>
                <w:lang w:val="ru-RU" w:eastAsia="en-US"/>
              </w:rPr>
              <w:t>-</w:t>
            </w:r>
            <w:r w:rsidRPr="005064FC">
              <w:rPr>
                <w:color w:val="231F20"/>
                <w:w w:val="115"/>
                <w:sz w:val="18"/>
                <w:szCs w:val="22"/>
                <w:lang w:val="ru-RU" w:eastAsia="en-US"/>
              </w:rPr>
              <w:t>печатные</w:t>
            </w:r>
            <w:r w:rsidRPr="005064FC">
              <w:rPr>
                <w:color w:val="231F20"/>
                <w:spacing w:val="1"/>
                <w:w w:val="115"/>
                <w:sz w:val="18"/>
                <w:szCs w:val="22"/>
                <w:lang w:val="ru-RU" w:eastAsia="en-US"/>
              </w:rPr>
              <w:t xml:space="preserve"> </w:t>
            </w:r>
            <w:r w:rsidRPr="005064FC">
              <w:rPr>
                <w:color w:val="231F20"/>
                <w:w w:val="115"/>
                <w:sz w:val="18"/>
                <w:szCs w:val="22"/>
                <w:lang w:val="ru-RU" w:eastAsia="en-US"/>
              </w:rPr>
              <w:t>средства</w:t>
            </w:r>
            <w:r w:rsidRPr="005064FC">
              <w:rPr>
                <w:color w:val="231F20"/>
                <w:spacing w:val="1"/>
                <w:w w:val="115"/>
                <w:sz w:val="18"/>
                <w:szCs w:val="22"/>
                <w:lang w:val="ru-RU" w:eastAsia="en-US"/>
              </w:rPr>
              <w:t xml:space="preserve"> </w:t>
            </w:r>
            <w:r w:rsidRPr="005064FC">
              <w:rPr>
                <w:color w:val="231F20"/>
                <w:w w:val="115"/>
                <w:sz w:val="18"/>
                <w:szCs w:val="22"/>
                <w:lang w:val="ru-RU" w:eastAsia="en-US"/>
              </w:rPr>
              <w:t>(демонстрационные:</w:t>
            </w:r>
            <w:r w:rsidRPr="005064FC">
              <w:rPr>
                <w:color w:val="231F20"/>
                <w:spacing w:val="1"/>
                <w:w w:val="115"/>
                <w:sz w:val="18"/>
                <w:szCs w:val="22"/>
                <w:lang w:val="ru-RU" w:eastAsia="en-US"/>
              </w:rPr>
              <w:t xml:space="preserve"> </w:t>
            </w:r>
            <w:r w:rsidRPr="005064FC">
              <w:rPr>
                <w:color w:val="231F20"/>
                <w:w w:val="115"/>
                <w:sz w:val="18"/>
                <w:szCs w:val="22"/>
                <w:lang w:val="ru-RU" w:eastAsia="en-US"/>
              </w:rPr>
              <w:t>таблицы,</w:t>
            </w:r>
            <w:r w:rsidRPr="005064FC">
              <w:rPr>
                <w:color w:val="231F20"/>
                <w:spacing w:val="1"/>
                <w:w w:val="115"/>
                <w:sz w:val="18"/>
                <w:szCs w:val="22"/>
                <w:lang w:val="ru-RU" w:eastAsia="en-US"/>
              </w:rPr>
              <w:t xml:space="preserve"> </w:t>
            </w:r>
            <w:r w:rsidRPr="005064FC">
              <w:rPr>
                <w:color w:val="231F20"/>
                <w:w w:val="115"/>
                <w:sz w:val="18"/>
                <w:szCs w:val="22"/>
                <w:lang w:val="ru-RU" w:eastAsia="en-US"/>
              </w:rPr>
              <w:t>репродукции</w:t>
            </w:r>
            <w:r w:rsidRPr="005064FC">
              <w:rPr>
                <w:color w:val="231F20"/>
                <w:spacing w:val="26"/>
                <w:w w:val="115"/>
                <w:sz w:val="18"/>
                <w:szCs w:val="22"/>
                <w:lang w:val="ru-RU" w:eastAsia="en-US"/>
              </w:rPr>
              <w:t xml:space="preserve"> </w:t>
            </w:r>
            <w:r w:rsidRPr="005064FC">
              <w:rPr>
                <w:color w:val="231F20"/>
                <w:w w:val="115"/>
                <w:sz w:val="18"/>
                <w:szCs w:val="22"/>
                <w:lang w:val="ru-RU" w:eastAsia="en-US"/>
              </w:rPr>
              <w:t>портретов</w:t>
            </w:r>
            <w:r w:rsidRPr="005064FC">
              <w:rPr>
                <w:color w:val="231F20"/>
                <w:spacing w:val="27"/>
                <w:w w:val="115"/>
                <w:sz w:val="18"/>
                <w:szCs w:val="22"/>
                <w:lang w:val="ru-RU" w:eastAsia="en-US"/>
              </w:rPr>
              <w:t xml:space="preserve"> </w:t>
            </w:r>
            <w:r w:rsidRPr="005064FC">
              <w:rPr>
                <w:color w:val="231F20"/>
                <w:w w:val="115"/>
                <w:sz w:val="18"/>
                <w:szCs w:val="22"/>
                <w:lang w:val="ru-RU" w:eastAsia="en-US"/>
              </w:rPr>
              <w:t>и</w:t>
            </w:r>
            <w:r w:rsidRPr="005064FC">
              <w:rPr>
                <w:color w:val="231F20"/>
                <w:spacing w:val="26"/>
                <w:w w:val="115"/>
                <w:sz w:val="18"/>
                <w:szCs w:val="22"/>
                <w:lang w:val="ru-RU" w:eastAsia="en-US"/>
              </w:rPr>
              <w:t xml:space="preserve"> </w:t>
            </w:r>
            <w:r w:rsidRPr="005064FC">
              <w:rPr>
                <w:color w:val="231F20"/>
                <w:w w:val="115"/>
                <w:sz w:val="18"/>
                <w:szCs w:val="22"/>
                <w:lang w:val="ru-RU" w:eastAsia="en-US"/>
              </w:rPr>
              <w:t>картин,</w:t>
            </w:r>
            <w:r w:rsidRPr="005064FC">
              <w:rPr>
                <w:color w:val="231F20"/>
                <w:spacing w:val="27"/>
                <w:w w:val="115"/>
                <w:sz w:val="18"/>
                <w:szCs w:val="22"/>
                <w:lang w:val="ru-RU" w:eastAsia="en-US"/>
              </w:rPr>
              <w:t xml:space="preserve"> </w:t>
            </w:r>
            <w:r w:rsidRPr="005064FC">
              <w:rPr>
                <w:color w:val="231F20"/>
                <w:w w:val="115"/>
                <w:sz w:val="18"/>
                <w:szCs w:val="22"/>
                <w:lang w:val="ru-RU" w:eastAsia="en-US"/>
              </w:rPr>
              <w:t>альбомы</w:t>
            </w:r>
            <w:r w:rsidRPr="005064FC">
              <w:rPr>
                <w:color w:val="231F20"/>
                <w:spacing w:val="27"/>
                <w:w w:val="115"/>
                <w:sz w:val="18"/>
                <w:szCs w:val="22"/>
                <w:lang w:val="ru-RU" w:eastAsia="en-US"/>
              </w:rPr>
              <w:t xml:space="preserve"> </w:t>
            </w:r>
            <w:r w:rsidR="00D94F0D">
              <w:rPr>
                <w:color w:val="231F20"/>
                <w:w w:val="115"/>
                <w:sz w:val="18"/>
                <w:szCs w:val="22"/>
                <w:lang w:val="ru-RU" w:eastAsia="en-US"/>
              </w:rPr>
              <w:t>изобра</w:t>
            </w:r>
            <w:r w:rsidRPr="005064FC">
              <w:rPr>
                <w:color w:val="231F20"/>
                <w:w w:val="115"/>
                <w:sz w:val="18"/>
                <w:szCs w:val="22"/>
                <w:lang w:val="ru-RU" w:eastAsia="en-US"/>
              </w:rPr>
              <w:t>зительного</w:t>
            </w:r>
            <w:r w:rsidRPr="005064FC">
              <w:rPr>
                <w:color w:val="231F20"/>
                <w:spacing w:val="32"/>
                <w:w w:val="115"/>
                <w:sz w:val="18"/>
                <w:szCs w:val="22"/>
                <w:lang w:val="ru-RU" w:eastAsia="en-US"/>
              </w:rPr>
              <w:t xml:space="preserve"> </w:t>
            </w:r>
            <w:r w:rsidRPr="005064FC">
              <w:rPr>
                <w:color w:val="231F20"/>
                <w:w w:val="115"/>
                <w:sz w:val="18"/>
                <w:szCs w:val="22"/>
                <w:lang w:val="ru-RU" w:eastAsia="en-US"/>
              </w:rPr>
              <w:t>материала</w:t>
            </w:r>
            <w:r w:rsidRPr="005064FC">
              <w:rPr>
                <w:color w:val="231F20"/>
                <w:spacing w:val="32"/>
                <w:w w:val="115"/>
                <w:sz w:val="18"/>
                <w:szCs w:val="22"/>
                <w:lang w:val="ru-RU" w:eastAsia="en-US"/>
              </w:rPr>
              <w:t xml:space="preserve"> </w:t>
            </w:r>
            <w:r w:rsidRPr="005064FC">
              <w:rPr>
                <w:color w:val="231F20"/>
                <w:w w:val="115"/>
                <w:sz w:val="18"/>
                <w:szCs w:val="22"/>
                <w:lang w:val="ru-RU" w:eastAsia="en-US"/>
              </w:rPr>
              <w:t>и</w:t>
            </w:r>
            <w:r w:rsidRPr="005064FC">
              <w:rPr>
                <w:color w:val="231F20"/>
                <w:spacing w:val="32"/>
                <w:w w:val="115"/>
                <w:sz w:val="18"/>
                <w:szCs w:val="22"/>
                <w:lang w:val="ru-RU" w:eastAsia="en-US"/>
              </w:rPr>
              <w:t xml:space="preserve"> </w:t>
            </w:r>
            <w:r w:rsidRPr="005064FC">
              <w:rPr>
                <w:color w:val="231F20"/>
                <w:w w:val="115"/>
                <w:sz w:val="18"/>
                <w:szCs w:val="22"/>
                <w:lang w:val="ru-RU" w:eastAsia="en-US"/>
              </w:rPr>
              <w:t>др.;</w:t>
            </w:r>
            <w:r w:rsidRPr="005064FC">
              <w:rPr>
                <w:color w:val="231F20"/>
                <w:spacing w:val="32"/>
                <w:w w:val="115"/>
                <w:sz w:val="18"/>
                <w:szCs w:val="22"/>
                <w:lang w:val="ru-RU" w:eastAsia="en-US"/>
              </w:rPr>
              <w:t xml:space="preserve"> </w:t>
            </w:r>
            <w:r w:rsidRPr="005064FC">
              <w:rPr>
                <w:color w:val="231F20"/>
                <w:w w:val="115"/>
                <w:sz w:val="18"/>
                <w:szCs w:val="22"/>
                <w:lang w:val="ru-RU" w:eastAsia="en-US"/>
              </w:rPr>
              <w:t>раздаточные:</w:t>
            </w:r>
            <w:r w:rsidRPr="005064FC">
              <w:rPr>
                <w:color w:val="231F20"/>
                <w:spacing w:val="33"/>
                <w:w w:val="115"/>
                <w:sz w:val="18"/>
                <w:szCs w:val="22"/>
                <w:lang w:val="ru-RU" w:eastAsia="en-US"/>
              </w:rPr>
              <w:t xml:space="preserve"> </w:t>
            </w:r>
            <w:r w:rsidR="00D94F0D">
              <w:rPr>
                <w:color w:val="231F20"/>
                <w:w w:val="115"/>
                <w:sz w:val="18"/>
                <w:szCs w:val="22"/>
                <w:lang w:val="ru-RU" w:eastAsia="en-US"/>
              </w:rPr>
              <w:t>дидакти</w:t>
            </w:r>
            <w:r w:rsidRPr="005064FC">
              <w:rPr>
                <w:color w:val="231F20"/>
                <w:w w:val="115"/>
                <w:sz w:val="18"/>
                <w:szCs w:val="22"/>
                <w:lang w:val="ru-RU" w:eastAsia="en-US"/>
              </w:rPr>
              <w:t>ческие</w:t>
            </w:r>
            <w:r w:rsidRPr="005064FC">
              <w:rPr>
                <w:color w:val="231F20"/>
                <w:spacing w:val="1"/>
                <w:w w:val="115"/>
                <w:sz w:val="18"/>
                <w:szCs w:val="22"/>
                <w:lang w:val="ru-RU" w:eastAsia="en-US"/>
              </w:rPr>
              <w:t xml:space="preserve"> </w:t>
            </w:r>
            <w:r w:rsidRPr="005064FC">
              <w:rPr>
                <w:color w:val="231F20"/>
                <w:w w:val="115"/>
                <w:sz w:val="18"/>
                <w:szCs w:val="22"/>
                <w:lang w:val="ru-RU" w:eastAsia="en-US"/>
              </w:rPr>
              <w:t>карточки,</w:t>
            </w:r>
            <w:r w:rsidRPr="005064FC">
              <w:rPr>
                <w:color w:val="231F20"/>
                <w:spacing w:val="1"/>
                <w:w w:val="115"/>
                <w:sz w:val="18"/>
                <w:szCs w:val="22"/>
                <w:lang w:val="ru-RU" w:eastAsia="en-US"/>
              </w:rPr>
              <w:t xml:space="preserve"> </w:t>
            </w:r>
            <w:r w:rsidRPr="005064FC">
              <w:rPr>
                <w:color w:val="231F20"/>
                <w:w w:val="115"/>
                <w:sz w:val="18"/>
                <w:szCs w:val="22"/>
                <w:lang w:val="ru-RU" w:eastAsia="en-US"/>
              </w:rPr>
              <w:t>пакеты-комплекты</w:t>
            </w:r>
            <w:r w:rsidRPr="005064FC">
              <w:rPr>
                <w:color w:val="231F20"/>
                <w:spacing w:val="1"/>
                <w:w w:val="115"/>
                <w:sz w:val="18"/>
                <w:szCs w:val="22"/>
                <w:lang w:val="ru-RU" w:eastAsia="en-US"/>
              </w:rPr>
              <w:t xml:space="preserve"> </w:t>
            </w:r>
            <w:r w:rsidRPr="005064FC">
              <w:rPr>
                <w:color w:val="231F20"/>
                <w:w w:val="115"/>
                <w:sz w:val="18"/>
                <w:szCs w:val="22"/>
                <w:lang w:val="ru-RU" w:eastAsia="en-US"/>
              </w:rPr>
              <w:t>документальных</w:t>
            </w:r>
            <w:r w:rsidRPr="005064FC">
              <w:rPr>
                <w:color w:val="231F20"/>
                <w:spacing w:val="13"/>
                <w:w w:val="115"/>
                <w:sz w:val="18"/>
                <w:szCs w:val="22"/>
                <w:lang w:val="ru-RU" w:eastAsia="en-US"/>
              </w:rPr>
              <w:t xml:space="preserve"> </w:t>
            </w:r>
            <w:r w:rsidRPr="005064FC">
              <w:rPr>
                <w:color w:val="231F20"/>
                <w:w w:val="115"/>
                <w:sz w:val="18"/>
                <w:szCs w:val="22"/>
                <w:lang w:val="ru-RU" w:eastAsia="en-US"/>
              </w:rPr>
              <w:t>материалов</w:t>
            </w:r>
            <w:r w:rsidRPr="005064FC">
              <w:rPr>
                <w:color w:val="231F20"/>
                <w:spacing w:val="14"/>
                <w:w w:val="115"/>
                <w:sz w:val="18"/>
                <w:szCs w:val="22"/>
                <w:lang w:val="ru-RU" w:eastAsia="en-US"/>
              </w:rPr>
              <w:t xml:space="preserve"> </w:t>
            </w:r>
            <w:r w:rsidRPr="005064FC">
              <w:rPr>
                <w:color w:val="231F20"/>
                <w:w w:val="115"/>
                <w:sz w:val="18"/>
                <w:szCs w:val="22"/>
                <w:lang w:val="ru-RU" w:eastAsia="en-US"/>
              </w:rPr>
              <w:t>и</w:t>
            </w:r>
            <w:r w:rsidRPr="005064FC">
              <w:rPr>
                <w:color w:val="231F20"/>
                <w:spacing w:val="13"/>
                <w:w w:val="115"/>
                <w:sz w:val="18"/>
                <w:szCs w:val="22"/>
                <w:lang w:val="ru-RU" w:eastAsia="en-US"/>
              </w:rPr>
              <w:t xml:space="preserve"> </w:t>
            </w:r>
            <w:r w:rsidRPr="005064FC">
              <w:rPr>
                <w:color w:val="231F20"/>
                <w:w w:val="115"/>
                <w:sz w:val="18"/>
                <w:szCs w:val="22"/>
                <w:lang w:val="ru-RU" w:eastAsia="en-US"/>
              </w:rPr>
              <w:t>др.);</w:t>
            </w:r>
          </w:p>
          <w:p w:rsidR="005064FC" w:rsidRPr="005064FC" w:rsidRDefault="005064FC" w:rsidP="0086779E">
            <w:pPr>
              <w:spacing w:line="230" w:lineRule="auto"/>
              <w:ind w:right="306"/>
              <w:rPr>
                <w:sz w:val="18"/>
                <w:szCs w:val="22"/>
                <w:lang w:val="ru-RU" w:eastAsia="en-US"/>
              </w:rPr>
            </w:pPr>
            <w:r w:rsidRPr="005064FC">
              <w:rPr>
                <w:rFonts w:asciiTheme="minorHAnsi" w:hAnsiTheme="minorHAnsi"/>
                <w:color w:val="231F20"/>
                <w:w w:val="115"/>
                <w:position w:val="1"/>
                <w:sz w:val="14"/>
                <w:szCs w:val="22"/>
                <w:lang w:val="ru-RU" w:eastAsia="en-US"/>
              </w:rPr>
              <w:t xml:space="preserve">- </w:t>
            </w:r>
            <w:r w:rsidRPr="005064FC">
              <w:rPr>
                <w:color w:val="231F20"/>
                <w:w w:val="115"/>
                <w:sz w:val="18"/>
                <w:szCs w:val="22"/>
                <w:lang w:val="ru-RU" w:eastAsia="en-US"/>
              </w:rPr>
              <w:t>экранно-звуковые</w:t>
            </w:r>
            <w:r w:rsidRPr="005064FC">
              <w:rPr>
                <w:color w:val="231F20"/>
                <w:spacing w:val="34"/>
                <w:w w:val="115"/>
                <w:sz w:val="18"/>
                <w:szCs w:val="22"/>
                <w:lang w:val="ru-RU" w:eastAsia="en-US"/>
              </w:rPr>
              <w:t xml:space="preserve"> </w:t>
            </w:r>
            <w:r w:rsidRPr="005064FC">
              <w:rPr>
                <w:color w:val="231F20"/>
                <w:w w:val="115"/>
                <w:sz w:val="18"/>
                <w:szCs w:val="22"/>
                <w:lang w:val="ru-RU" w:eastAsia="en-US"/>
              </w:rPr>
              <w:t>(аудиокниги,</w:t>
            </w:r>
            <w:r w:rsidRPr="005064FC">
              <w:rPr>
                <w:color w:val="231F20"/>
                <w:spacing w:val="33"/>
                <w:w w:val="115"/>
                <w:sz w:val="18"/>
                <w:szCs w:val="22"/>
                <w:lang w:val="ru-RU" w:eastAsia="en-US"/>
              </w:rPr>
              <w:t xml:space="preserve"> </w:t>
            </w:r>
            <w:r w:rsidRPr="005064FC">
              <w:rPr>
                <w:color w:val="231F20"/>
                <w:w w:val="115"/>
                <w:sz w:val="18"/>
                <w:szCs w:val="22"/>
                <w:lang w:val="ru-RU" w:eastAsia="en-US"/>
              </w:rPr>
              <w:t>фонохрестоматии,</w:t>
            </w:r>
            <w:r w:rsidRPr="005064FC">
              <w:rPr>
                <w:color w:val="231F20"/>
                <w:spacing w:val="-49"/>
                <w:w w:val="115"/>
                <w:sz w:val="18"/>
                <w:szCs w:val="22"/>
                <w:lang w:val="ru-RU" w:eastAsia="en-US"/>
              </w:rPr>
              <w:t xml:space="preserve"> </w:t>
            </w:r>
            <w:r w:rsidRPr="005064FC">
              <w:rPr>
                <w:color w:val="231F20"/>
                <w:w w:val="115"/>
                <w:sz w:val="18"/>
                <w:szCs w:val="22"/>
                <w:lang w:val="ru-RU" w:eastAsia="en-US"/>
              </w:rPr>
              <w:t>видеофильмы),</w:t>
            </w:r>
          </w:p>
          <w:p w:rsidR="005064FC" w:rsidRPr="005064FC" w:rsidRDefault="005064FC" w:rsidP="0086779E">
            <w:pPr>
              <w:spacing w:line="230" w:lineRule="auto"/>
              <w:ind w:right="306"/>
              <w:rPr>
                <w:sz w:val="18"/>
                <w:szCs w:val="22"/>
                <w:lang w:val="ru-RU" w:eastAsia="en-US"/>
              </w:rPr>
            </w:pPr>
            <w:r w:rsidRPr="005064FC">
              <w:rPr>
                <w:rFonts w:asciiTheme="minorHAnsi" w:hAnsiTheme="minorHAnsi"/>
                <w:color w:val="231F20"/>
                <w:w w:val="115"/>
                <w:position w:val="1"/>
                <w:sz w:val="14"/>
                <w:szCs w:val="22"/>
                <w:lang w:val="ru-RU" w:eastAsia="en-US"/>
              </w:rPr>
              <w:t xml:space="preserve">- </w:t>
            </w:r>
            <w:r w:rsidRPr="005064FC">
              <w:rPr>
                <w:color w:val="231F20"/>
                <w:w w:val="115"/>
                <w:sz w:val="18"/>
                <w:szCs w:val="22"/>
                <w:lang w:val="ru-RU" w:eastAsia="en-US"/>
              </w:rPr>
              <w:t>мультимедийные</w:t>
            </w:r>
            <w:r w:rsidRPr="005064FC">
              <w:rPr>
                <w:color w:val="231F20"/>
                <w:spacing w:val="22"/>
                <w:w w:val="115"/>
                <w:sz w:val="18"/>
                <w:szCs w:val="22"/>
                <w:lang w:val="ru-RU" w:eastAsia="en-US"/>
              </w:rPr>
              <w:t xml:space="preserve"> </w:t>
            </w:r>
            <w:r w:rsidRPr="005064FC">
              <w:rPr>
                <w:color w:val="231F20"/>
                <w:w w:val="115"/>
                <w:sz w:val="18"/>
                <w:szCs w:val="22"/>
                <w:lang w:val="ru-RU" w:eastAsia="en-US"/>
              </w:rPr>
              <w:t>средства</w:t>
            </w:r>
            <w:r w:rsidRPr="005064FC">
              <w:rPr>
                <w:color w:val="231F20"/>
                <w:spacing w:val="22"/>
                <w:w w:val="115"/>
                <w:sz w:val="18"/>
                <w:szCs w:val="22"/>
                <w:lang w:val="ru-RU" w:eastAsia="en-US"/>
              </w:rPr>
              <w:t xml:space="preserve"> </w:t>
            </w:r>
            <w:r w:rsidRPr="005064FC">
              <w:rPr>
                <w:color w:val="231F20"/>
                <w:w w:val="115"/>
                <w:sz w:val="18"/>
                <w:szCs w:val="22"/>
                <w:lang w:val="ru-RU" w:eastAsia="en-US"/>
              </w:rPr>
              <w:t>(электронные</w:t>
            </w:r>
            <w:r w:rsidRPr="005064FC">
              <w:rPr>
                <w:color w:val="231F20"/>
                <w:spacing w:val="21"/>
                <w:w w:val="115"/>
                <w:sz w:val="18"/>
                <w:szCs w:val="22"/>
                <w:lang w:val="ru-RU" w:eastAsia="en-US"/>
              </w:rPr>
              <w:t xml:space="preserve"> </w:t>
            </w:r>
            <w:r w:rsidR="00D94F0D">
              <w:rPr>
                <w:color w:val="231F20"/>
                <w:w w:val="115"/>
                <w:sz w:val="18"/>
                <w:szCs w:val="22"/>
                <w:lang w:val="ru-RU" w:eastAsia="en-US"/>
              </w:rPr>
              <w:t>приложе</w:t>
            </w:r>
            <w:r w:rsidRPr="005064FC">
              <w:rPr>
                <w:color w:val="231F20"/>
                <w:w w:val="115"/>
                <w:sz w:val="18"/>
                <w:szCs w:val="22"/>
                <w:lang w:val="ru-RU" w:eastAsia="en-US"/>
              </w:rPr>
              <w:t>ния</w:t>
            </w:r>
            <w:r w:rsidRPr="005064FC">
              <w:rPr>
                <w:color w:val="231F20"/>
                <w:spacing w:val="1"/>
                <w:w w:val="115"/>
                <w:sz w:val="18"/>
                <w:szCs w:val="22"/>
                <w:lang w:val="ru-RU" w:eastAsia="en-US"/>
              </w:rPr>
              <w:t xml:space="preserve"> </w:t>
            </w:r>
            <w:r w:rsidRPr="005064FC">
              <w:rPr>
                <w:color w:val="231F20"/>
                <w:w w:val="115"/>
                <w:sz w:val="18"/>
                <w:szCs w:val="22"/>
                <w:lang w:val="ru-RU" w:eastAsia="en-US"/>
              </w:rPr>
              <w:t>к</w:t>
            </w:r>
            <w:r w:rsidRPr="005064FC">
              <w:rPr>
                <w:color w:val="231F20"/>
                <w:spacing w:val="1"/>
                <w:w w:val="115"/>
                <w:sz w:val="18"/>
                <w:szCs w:val="22"/>
                <w:lang w:val="ru-RU" w:eastAsia="en-US"/>
              </w:rPr>
              <w:t xml:space="preserve"> </w:t>
            </w:r>
            <w:r w:rsidRPr="005064FC">
              <w:rPr>
                <w:color w:val="231F20"/>
                <w:w w:val="115"/>
                <w:sz w:val="18"/>
                <w:szCs w:val="22"/>
                <w:lang w:val="ru-RU" w:eastAsia="en-US"/>
              </w:rPr>
              <w:t>учебникам,</w:t>
            </w:r>
            <w:r w:rsidRPr="005064FC">
              <w:rPr>
                <w:color w:val="231F20"/>
                <w:spacing w:val="1"/>
                <w:w w:val="115"/>
                <w:sz w:val="18"/>
                <w:szCs w:val="22"/>
                <w:lang w:val="ru-RU" w:eastAsia="en-US"/>
              </w:rPr>
              <w:t xml:space="preserve"> </w:t>
            </w:r>
            <w:r w:rsidRPr="005064FC">
              <w:rPr>
                <w:color w:val="231F20"/>
                <w:w w:val="115"/>
                <w:sz w:val="18"/>
                <w:szCs w:val="22"/>
                <w:lang w:val="ru-RU" w:eastAsia="en-US"/>
              </w:rPr>
              <w:t>аудиозаписи,</w:t>
            </w:r>
            <w:r w:rsidRPr="005064FC">
              <w:rPr>
                <w:color w:val="231F20"/>
                <w:spacing w:val="1"/>
                <w:w w:val="115"/>
                <w:sz w:val="18"/>
                <w:szCs w:val="22"/>
                <w:lang w:val="ru-RU" w:eastAsia="en-US"/>
              </w:rPr>
              <w:t xml:space="preserve"> </w:t>
            </w:r>
            <w:r w:rsidRPr="005064FC">
              <w:rPr>
                <w:color w:val="231F20"/>
                <w:w w:val="115"/>
                <w:sz w:val="18"/>
                <w:szCs w:val="22"/>
                <w:lang w:val="ru-RU" w:eastAsia="en-US"/>
              </w:rPr>
              <w:t>видеофильмы,</w:t>
            </w:r>
            <w:r w:rsidRPr="005064FC">
              <w:rPr>
                <w:color w:val="231F20"/>
                <w:spacing w:val="1"/>
                <w:w w:val="115"/>
                <w:sz w:val="18"/>
                <w:szCs w:val="22"/>
                <w:lang w:val="ru-RU" w:eastAsia="en-US"/>
              </w:rPr>
              <w:t xml:space="preserve"> </w:t>
            </w:r>
            <w:r w:rsidRPr="005064FC">
              <w:rPr>
                <w:color w:val="231F20"/>
                <w:w w:val="115"/>
                <w:sz w:val="18"/>
                <w:szCs w:val="22"/>
                <w:lang w:val="ru-RU" w:eastAsia="en-US"/>
              </w:rPr>
              <w:t>электронные</w:t>
            </w:r>
            <w:r w:rsidRPr="005064FC">
              <w:rPr>
                <w:color w:val="231F20"/>
                <w:spacing w:val="25"/>
                <w:w w:val="115"/>
                <w:sz w:val="18"/>
                <w:szCs w:val="22"/>
                <w:lang w:val="ru-RU" w:eastAsia="en-US"/>
              </w:rPr>
              <w:t xml:space="preserve"> </w:t>
            </w:r>
            <w:r w:rsidRPr="005064FC">
              <w:rPr>
                <w:color w:val="231F20"/>
                <w:w w:val="115"/>
                <w:sz w:val="18"/>
                <w:szCs w:val="22"/>
                <w:lang w:val="ru-RU" w:eastAsia="en-US"/>
              </w:rPr>
              <w:t>медиалекции,</w:t>
            </w:r>
            <w:r w:rsidRPr="005064FC">
              <w:rPr>
                <w:color w:val="231F20"/>
                <w:spacing w:val="26"/>
                <w:w w:val="115"/>
                <w:sz w:val="18"/>
                <w:szCs w:val="22"/>
                <w:lang w:val="ru-RU" w:eastAsia="en-US"/>
              </w:rPr>
              <w:t xml:space="preserve"> </w:t>
            </w:r>
            <w:r w:rsidRPr="005064FC">
              <w:rPr>
                <w:color w:val="231F20"/>
                <w:w w:val="115"/>
                <w:sz w:val="18"/>
                <w:szCs w:val="22"/>
                <w:lang w:val="ru-RU" w:eastAsia="en-US"/>
              </w:rPr>
              <w:t>тренажеры,</w:t>
            </w:r>
            <w:r w:rsidRPr="005064FC">
              <w:rPr>
                <w:color w:val="231F20"/>
                <w:spacing w:val="26"/>
                <w:w w:val="115"/>
                <w:sz w:val="18"/>
                <w:szCs w:val="22"/>
                <w:lang w:val="ru-RU" w:eastAsia="en-US"/>
              </w:rPr>
              <w:t xml:space="preserve"> </w:t>
            </w:r>
            <w:r w:rsidRPr="005064FC">
              <w:rPr>
                <w:color w:val="231F20"/>
                <w:w w:val="115"/>
                <w:sz w:val="18"/>
                <w:szCs w:val="22"/>
                <w:lang w:val="ru-RU" w:eastAsia="en-US"/>
              </w:rPr>
              <w:t>и</w:t>
            </w:r>
            <w:r w:rsidRPr="005064FC">
              <w:rPr>
                <w:color w:val="231F20"/>
                <w:spacing w:val="26"/>
                <w:w w:val="115"/>
                <w:sz w:val="18"/>
                <w:szCs w:val="22"/>
                <w:lang w:val="ru-RU" w:eastAsia="en-US"/>
              </w:rPr>
              <w:t xml:space="preserve"> </w:t>
            </w:r>
            <w:r w:rsidRPr="005064FC">
              <w:rPr>
                <w:color w:val="231F20"/>
                <w:w w:val="115"/>
                <w:sz w:val="18"/>
                <w:szCs w:val="22"/>
                <w:lang w:val="ru-RU" w:eastAsia="en-US"/>
              </w:rPr>
              <w:t>др.)</w:t>
            </w:r>
          </w:p>
        </w:tc>
        <w:tc>
          <w:tcPr>
            <w:tcW w:w="2031" w:type="dxa"/>
            <w:tcBorders>
              <w:bottom w:val="single" w:sz="6" w:space="0" w:color="231F20"/>
            </w:tcBorders>
          </w:tcPr>
          <w:p w:rsidR="005064FC" w:rsidRPr="009A0ADA" w:rsidRDefault="005064FC" w:rsidP="005064FC">
            <w:pPr>
              <w:jc w:val="center"/>
              <w:rPr>
                <w:sz w:val="16"/>
                <w:szCs w:val="22"/>
                <w:lang w:eastAsia="en-US"/>
              </w:rPr>
            </w:pPr>
            <w:r w:rsidRPr="009A0ADA">
              <w:rPr>
                <w:sz w:val="18"/>
                <w:szCs w:val="22"/>
                <w:lang w:eastAsia="en-US"/>
              </w:rPr>
              <w:t>В наличии</w:t>
            </w:r>
          </w:p>
        </w:tc>
        <w:tc>
          <w:tcPr>
            <w:tcW w:w="2325" w:type="dxa"/>
          </w:tcPr>
          <w:p w:rsidR="005064FC" w:rsidRPr="005064FC" w:rsidRDefault="005064FC" w:rsidP="005064FC">
            <w:pPr>
              <w:rPr>
                <w:sz w:val="16"/>
                <w:szCs w:val="22"/>
                <w:lang w:eastAsia="en-US"/>
              </w:rPr>
            </w:pPr>
          </w:p>
        </w:tc>
      </w:tr>
      <w:tr w:rsidR="005064FC" w:rsidRPr="005064FC" w:rsidTr="0086779E">
        <w:trPr>
          <w:trHeight w:val="20"/>
        </w:trPr>
        <w:tc>
          <w:tcPr>
            <w:tcW w:w="567" w:type="dxa"/>
            <w:tcBorders>
              <w:top w:val="single" w:sz="6" w:space="0" w:color="231F20"/>
              <w:bottom w:val="single" w:sz="6" w:space="0" w:color="231F20"/>
            </w:tcBorders>
          </w:tcPr>
          <w:p w:rsidR="005064FC" w:rsidRPr="005064FC" w:rsidRDefault="005064FC" w:rsidP="005064FC">
            <w:pPr>
              <w:spacing w:before="60"/>
              <w:ind w:right="185"/>
              <w:jc w:val="right"/>
              <w:rPr>
                <w:sz w:val="18"/>
                <w:szCs w:val="22"/>
                <w:lang w:eastAsia="en-US"/>
              </w:rPr>
            </w:pPr>
            <w:r w:rsidRPr="005064FC">
              <w:rPr>
                <w:color w:val="231F20"/>
                <w:w w:val="125"/>
                <w:sz w:val="18"/>
                <w:szCs w:val="22"/>
                <w:lang w:eastAsia="en-US"/>
              </w:rPr>
              <w:t>5.</w:t>
            </w:r>
          </w:p>
        </w:tc>
        <w:tc>
          <w:tcPr>
            <w:tcW w:w="5216" w:type="dxa"/>
            <w:tcBorders>
              <w:top w:val="single" w:sz="6" w:space="0" w:color="231F20"/>
              <w:bottom w:val="single" w:sz="6" w:space="0" w:color="231F20"/>
            </w:tcBorders>
          </w:tcPr>
          <w:p w:rsidR="005064FC" w:rsidRPr="005064FC" w:rsidRDefault="005064FC" w:rsidP="0086779E">
            <w:pPr>
              <w:spacing w:line="230" w:lineRule="auto"/>
              <w:ind w:right="215"/>
              <w:rPr>
                <w:sz w:val="18"/>
                <w:szCs w:val="22"/>
                <w:lang w:val="ru-RU" w:eastAsia="en-US"/>
              </w:rPr>
            </w:pPr>
            <w:r w:rsidRPr="005064FC">
              <w:rPr>
                <w:color w:val="231F20"/>
                <w:w w:val="115"/>
                <w:sz w:val="18"/>
                <w:szCs w:val="22"/>
                <w:lang w:val="ru-RU" w:eastAsia="en-US"/>
              </w:rPr>
              <w:t>Информационно-образовательные ресурсы Интернета</w:t>
            </w:r>
            <w:r w:rsidRPr="005064FC">
              <w:rPr>
                <w:color w:val="231F20"/>
                <w:spacing w:val="1"/>
                <w:w w:val="115"/>
                <w:sz w:val="18"/>
                <w:szCs w:val="22"/>
                <w:lang w:val="ru-RU" w:eastAsia="en-US"/>
              </w:rPr>
              <w:t xml:space="preserve"> </w:t>
            </w:r>
            <w:r w:rsidRPr="005064FC">
              <w:rPr>
                <w:color w:val="231F20"/>
                <w:w w:val="115"/>
                <w:sz w:val="18"/>
                <w:szCs w:val="22"/>
                <w:lang w:val="ru-RU" w:eastAsia="en-US"/>
              </w:rPr>
              <w:t>(обеспечен доступ для всех участников образовател</w:t>
            </w:r>
            <w:proofErr w:type="gramStart"/>
            <w:r w:rsidRPr="005064FC">
              <w:rPr>
                <w:color w:val="231F20"/>
                <w:w w:val="115"/>
                <w:sz w:val="18"/>
                <w:szCs w:val="22"/>
                <w:lang w:val="ru-RU" w:eastAsia="en-US"/>
              </w:rPr>
              <w:t>ь-</w:t>
            </w:r>
            <w:proofErr w:type="gramEnd"/>
            <w:r w:rsidRPr="005064FC">
              <w:rPr>
                <w:color w:val="231F20"/>
                <w:spacing w:val="1"/>
                <w:w w:val="115"/>
                <w:sz w:val="18"/>
                <w:szCs w:val="22"/>
                <w:lang w:val="ru-RU" w:eastAsia="en-US"/>
              </w:rPr>
              <w:t xml:space="preserve"> </w:t>
            </w:r>
            <w:r w:rsidRPr="005064FC">
              <w:rPr>
                <w:color w:val="231F20"/>
                <w:w w:val="115"/>
                <w:sz w:val="18"/>
                <w:szCs w:val="22"/>
                <w:lang w:val="ru-RU" w:eastAsia="en-US"/>
              </w:rPr>
              <w:t>ного</w:t>
            </w:r>
            <w:r w:rsidRPr="005064FC">
              <w:rPr>
                <w:color w:val="231F20"/>
                <w:spacing w:val="12"/>
                <w:w w:val="115"/>
                <w:sz w:val="18"/>
                <w:szCs w:val="22"/>
                <w:lang w:val="ru-RU" w:eastAsia="en-US"/>
              </w:rPr>
              <w:t xml:space="preserve"> </w:t>
            </w:r>
            <w:r w:rsidRPr="005064FC">
              <w:rPr>
                <w:color w:val="231F20"/>
                <w:w w:val="115"/>
                <w:sz w:val="18"/>
                <w:szCs w:val="22"/>
                <w:lang w:val="ru-RU" w:eastAsia="en-US"/>
              </w:rPr>
              <w:t>процесса)</w:t>
            </w:r>
          </w:p>
        </w:tc>
        <w:tc>
          <w:tcPr>
            <w:tcW w:w="2031" w:type="dxa"/>
            <w:tcBorders>
              <w:top w:val="single" w:sz="6" w:space="0" w:color="231F20"/>
              <w:bottom w:val="single" w:sz="6" w:space="0" w:color="231F20"/>
            </w:tcBorders>
          </w:tcPr>
          <w:p w:rsidR="005064FC" w:rsidRPr="009A0ADA" w:rsidRDefault="005064FC" w:rsidP="005064FC">
            <w:pPr>
              <w:jc w:val="center"/>
              <w:rPr>
                <w:sz w:val="16"/>
                <w:szCs w:val="22"/>
                <w:lang w:eastAsia="en-US"/>
              </w:rPr>
            </w:pPr>
            <w:r w:rsidRPr="009A0ADA">
              <w:rPr>
                <w:sz w:val="18"/>
                <w:szCs w:val="22"/>
                <w:lang w:eastAsia="en-US"/>
              </w:rPr>
              <w:t>В наличии</w:t>
            </w:r>
          </w:p>
        </w:tc>
        <w:tc>
          <w:tcPr>
            <w:tcW w:w="2325" w:type="dxa"/>
          </w:tcPr>
          <w:p w:rsidR="005064FC" w:rsidRPr="005064FC" w:rsidRDefault="005064FC" w:rsidP="005064FC">
            <w:pPr>
              <w:rPr>
                <w:sz w:val="16"/>
                <w:szCs w:val="22"/>
                <w:lang w:eastAsia="en-US"/>
              </w:rPr>
            </w:pPr>
          </w:p>
        </w:tc>
      </w:tr>
      <w:tr w:rsidR="005064FC" w:rsidRPr="005064FC" w:rsidTr="0086779E">
        <w:trPr>
          <w:trHeight w:val="20"/>
        </w:trPr>
        <w:tc>
          <w:tcPr>
            <w:tcW w:w="567" w:type="dxa"/>
            <w:tcBorders>
              <w:top w:val="single" w:sz="6" w:space="0" w:color="231F20"/>
              <w:bottom w:val="single" w:sz="6" w:space="0" w:color="231F20"/>
            </w:tcBorders>
          </w:tcPr>
          <w:p w:rsidR="005064FC" w:rsidRPr="005064FC" w:rsidRDefault="005064FC" w:rsidP="005064FC">
            <w:pPr>
              <w:spacing w:before="60"/>
              <w:ind w:right="185"/>
              <w:jc w:val="right"/>
              <w:rPr>
                <w:sz w:val="18"/>
                <w:szCs w:val="22"/>
                <w:lang w:eastAsia="en-US"/>
              </w:rPr>
            </w:pPr>
            <w:r w:rsidRPr="005064FC">
              <w:rPr>
                <w:color w:val="231F20"/>
                <w:w w:val="125"/>
                <w:sz w:val="18"/>
                <w:szCs w:val="22"/>
                <w:lang w:eastAsia="en-US"/>
              </w:rPr>
              <w:t>6.</w:t>
            </w:r>
          </w:p>
        </w:tc>
        <w:tc>
          <w:tcPr>
            <w:tcW w:w="5216" w:type="dxa"/>
            <w:tcBorders>
              <w:top w:val="single" w:sz="6" w:space="0" w:color="231F20"/>
              <w:bottom w:val="single" w:sz="6" w:space="0" w:color="231F20"/>
            </w:tcBorders>
          </w:tcPr>
          <w:p w:rsidR="005064FC" w:rsidRPr="005064FC" w:rsidRDefault="005064FC" w:rsidP="0086779E">
            <w:pPr>
              <w:spacing w:line="230" w:lineRule="auto"/>
              <w:ind w:right="375"/>
              <w:rPr>
                <w:sz w:val="18"/>
                <w:szCs w:val="22"/>
                <w:lang w:eastAsia="en-US"/>
              </w:rPr>
            </w:pPr>
            <w:r w:rsidRPr="005064FC">
              <w:rPr>
                <w:color w:val="231F20"/>
                <w:w w:val="115"/>
                <w:sz w:val="18"/>
                <w:szCs w:val="22"/>
                <w:lang w:eastAsia="en-US"/>
              </w:rPr>
              <w:t>Информационно-телекоммуникационная</w:t>
            </w:r>
            <w:r w:rsidRPr="005064FC">
              <w:rPr>
                <w:color w:val="231F20"/>
                <w:spacing w:val="1"/>
                <w:w w:val="115"/>
                <w:sz w:val="18"/>
                <w:szCs w:val="22"/>
                <w:lang w:eastAsia="en-US"/>
              </w:rPr>
              <w:t xml:space="preserve"> </w:t>
            </w:r>
            <w:r w:rsidR="00D94F0D">
              <w:rPr>
                <w:color w:val="231F20"/>
                <w:w w:val="115"/>
                <w:sz w:val="18"/>
                <w:szCs w:val="22"/>
                <w:lang w:eastAsia="en-US"/>
              </w:rPr>
              <w:t>инфра</w:t>
            </w:r>
            <w:r w:rsidRPr="005064FC">
              <w:rPr>
                <w:color w:val="231F20"/>
                <w:w w:val="120"/>
                <w:sz w:val="18"/>
                <w:szCs w:val="22"/>
                <w:lang w:eastAsia="en-US"/>
              </w:rPr>
              <w:t>структура</w:t>
            </w:r>
          </w:p>
        </w:tc>
        <w:tc>
          <w:tcPr>
            <w:tcW w:w="2031" w:type="dxa"/>
            <w:tcBorders>
              <w:top w:val="single" w:sz="6" w:space="0" w:color="231F20"/>
              <w:bottom w:val="single" w:sz="6" w:space="0" w:color="231F20"/>
            </w:tcBorders>
          </w:tcPr>
          <w:p w:rsidR="005064FC" w:rsidRPr="009A0ADA" w:rsidRDefault="005064FC" w:rsidP="005064FC">
            <w:pPr>
              <w:jc w:val="center"/>
              <w:rPr>
                <w:sz w:val="16"/>
                <w:szCs w:val="22"/>
                <w:lang w:eastAsia="en-US"/>
              </w:rPr>
            </w:pPr>
            <w:r w:rsidRPr="009A0ADA">
              <w:rPr>
                <w:sz w:val="18"/>
                <w:szCs w:val="22"/>
                <w:lang w:eastAsia="en-US"/>
              </w:rPr>
              <w:t>В наличии</w:t>
            </w:r>
          </w:p>
        </w:tc>
        <w:tc>
          <w:tcPr>
            <w:tcW w:w="2325" w:type="dxa"/>
            <w:tcBorders>
              <w:bottom w:val="single" w:sz="6" w:space="0" w:color="231F20"/>
            </w:tcBorders>
          </w:tcPr>
          <w:p w:rsidR="005064FC" w:rsidRPr="005064FC" w:rsidRDefault="005064FC" w:rsidP="005064FC">
            <w:pPr>
              <w:rPr>
                <w:sz w:val="16"/>
                <w:szCs w:val="22"/>
                <w:lang w:eastAsia="en-US"/>
              </w:rPr>
            </w:pPr>
          </w:p>
        </w:tc>
      </w:tr>
      <w:tr w:rsidR="005064FC" w:rsidRPr="005064FC" w:rsidTr="0086779E">
        <w:trPr>
          <w:trHeight w:val="20"/>
        </w:trPr>
        <w:tc>
          <w:tcPr>
            <w:tcW w:w="567" w:type="dxa"/>
            <w:tcBorders>
              <w:top w:val="single" w:sz="6" w:space="0" w:color="231F20"/>
              <w:bottom w:val="single" w:sz="6" w:space="0" w:color="231F20"/>
            </w:tcBorders>
          </w:tcPr>
          <w:p w:rsidR="005064FC" w:rsidRPr="005064FC" w:rsidRDefault="005064FC" w:rsidP="005064FC">
            <w:pPr>
              <w:spacing w:before="60"/>
              <w:ind w:right="185"/>
              <w:jc w:val="right"/>
              <w:rPr>
                <w:sz w:val="18"/>
                <w:szCs w:val="22"/>
                <w:lang w:eastAsia="en-US"/>
              </w:rPr>
            </w:pPr>
            <w:r w:rsidRPr="005064FC">
              <w:rPr>
                <w:color w:val="231F20"/>
                <w:w w:val="125"/>
                <w:sz w:val="18"/>
                <w:szCs w:val="22"/>
                <w:lang w:eastAsia="en-US"/>
              </w:rPr>
              <w:t>7.</w:t>
            </w:r>
          </w:p>
        </w:tc>
        <w:tc>
          <w:tcPr>
            <w:tcW w:w="5216" w:type="dxa"/>
            <w:tcBorders>
              <w:top w:val="single" w:sz="6" w:space="0" w:color="231F20"/>
              <w:bottom w:val="single" w:sz="6" w:space="0" w:color="231F20"/>
            </w:tcBorders>
          </w:tcPr>
          <w:p w:rsidR="005064FC" w:rsidRPr="005064FC" w:rsidRDefault="005064FC" w:rsidP="0086779E">
            <w:pPr>
              <w:spacing w:line="230" w:lineRule="auto"/>
              <w:ind w:right="103"/>
              <w:rPr>
                <w:sz w:val="18"/>
                <w:szCs w:val="22"/>
                <w:lang w:val="ru-RU" w:eastAsia="en-US"/>
              </w:rPr>
            </w:pPr>
            <w:r w:rsidRPr="005064FC">
              <w:rPr>
                <w:color w:val="231F20"/>
                <w:w w:val="115"/>
                <w:sz w:val="18"/>
                <w:szCs w:val="22"/>
                <w:lang w:val="ru-RU" w:eastAsia="en-US"/>
              </w:rPr>
              <w:t>Технические</w:t>
            </w:r>
            <w:r w:rsidRPr="005064FC">
              <w:rPr>
                <w:color w:val="231F20"/>
                <w:spacing w:val="25"/>
                <w:w w:val="115"/>
                <w:sz w:val="18"/>
                <w:szCs w:val="22"/>
                <w:lang w:val="ru-RU" w:eastAsia="en-US"/>
              </w:rPr>
              <w:t xml:space="preserve"> </w:t>
            </w:r>
            <w:r w:rsidRPr="005064FC">
              <w:rPr>
                <w:color w:val="231F20"/>
                <w:w w:val="115"/>
                <w:sz w:val="18"/>
                <w:szCs w:val="22"/>
                <w:lang w:val="ru-RU" w:eastAsia="en-US"/>
              </w:rPr>
              <w:t>средства,</w:t>
            </w:r>
            <w:r w:rsidRPr="005064FC">
              <w:rPr>
                <w:color w:val="231F20"/>
                <w:spacing w:val="26"/>
                <w:w w:val="115"/>
                <w:sz w:val="18"/>
                <w:szCs w:val="22"/>
                <w:lang w:val="ru-RU" w:eastAsia="en-US"/>
              </w:rPr>
              <w:t xml:space="preserve"> </w:t>
            </w:r>
            <w:r w:rsidRPr="005064FC">
              <w:rPr>
                <w:color w:val="231F20"/>
                <w:w w:val="115"/>
                <w:sz w:val="18"/>
                <w:szCs w:val="22"/>
                <w:lang w:val="ru-RU" w:eastAsia="en-US"/>
              </w:rPr>
              <w:t>обеспечивающие</w:t>
            </w:r>
            <w:r w:rsidRPr="005064FC">
              <w:rPr>
                <w:color w:val="231F20"/>
                <w:spacing w:val="25"/>
                <w:w w:val="115"/>
                <w:sz w:val="18"/>
                <w:szCs w:val="22"/>
                <w:lang w:val="ru-RU" w:eastAsia="en-US"/>
              </w:rPr>
              <w:t xml:space="preserve"> </w:t>
            </w:r>
            <w:r w:rsidR="00D94F0D">
              <w:rPr>
                <w:color w:val="231F20"/>
                <w:w w:val="115"/>
                <w:sz w:val="18"/>
                <w:szCs w:val="22"/>
                <w:lang w:val="ru-RU" w:eastAsia="en-US"/>
              </w:rPr>
              <w:t>функциониро</w:t>
            </w:r>
            <w:r w:rsidRPr="005064FC">
              <w:rPr>
                <w:color w:val="231F20"/>
                <w:w w:val="115"/>
                <w:sz w:val="18"/>
                <w:szCs w:val="22"/>
                <w:lang w:val="ru-RU" w:eastAsia="en-US"/>
              </w:rPr>
              <w:t>вание</w:t>
            </w:r>
            <w:r w:rsidRPr="005064FC">
              <w:rPr>
                <w:color w:val="231F20"/>
                <w:spacing w:val="14"/>
                <w:w w:val="115"/>
                <w:sz w:val="18"/>
                <w:szCs w:val="22"/>
                <w:lang w:val="ru-RU" w:eastAsia="en-US"/>
              </w:rPr>
              <w:t xml:space="preserve"> </w:t>
            </w:r>
            <w:r w:rsidRPr="005064FC">
              <w:rPr>
                <w:color w:val="231F20"/>
                <w:w w:val="115"/>
                <w:sz w:val="18"/>
                <w:szCs w:val="22"/>
                <w:lang w:val="ru-RU" w:eastAsia="en-US"/>
              </w:rPr>
              <w:t>информационно-образовательной</w:t>
            </w:r>
            <w:r w:rsidRPr="005064FC">
              <w:rPr>
                <w:color w:val="231F20"/>
                <w:spacing w:val="14"/>
                <w:w w:val="115"/>
                <w:sz w:val="18"/>
                <w:szCs w:val="22"/>
                <w:lang w:val="ru-RU" w:eastAsia="en-US"/>
              </w:rPr>
              <w:t xml:space="preserve"> </w:t>
            </w:r>
            <w:r w:rsidRPr="005064FC">
              <w:rPr>
                <w:color w:val="231F20"/>
                <w:w w:val="115"/>
                <w:sz w:val="18"/>
                <w:szCs w:val="22"/>
                <w:lang w:val="ru-RU" w:eastAsia="en-US"/>
              </w:rPr>
              <w:t>среды</w:t>
            </w:r>
          </w:p>
        </w:tc>
        <w:tc>
          <w:tcPr>
            <w:tcW w:w="2031" w:type="dxa"/>
            <w:tcBorders>
              <w:top w:val="single" w:sz="6" w:space="0" w:color="231F20"/>
              <w:bottom w:val="single" w:sz="6" w:space="0" w:color="231F20"/>
            </w:tcBorders>
          </w:tcPr>
          <w:p w:rsidR="005064FC" w:rsidRPr="009A0ADA" w:rsidRDefault="005064FC" w:rsidP="005064FC">
            <w:pPr>
              <w:jc w:val="center"/>
              <w:rPr>
                <w:sz w:val="16"/>
                <w:szCs w:val="22"/>
                <w:lang w:eastAsia="en-US"/>
              </w:rPr>
            </w:pPr>
            <w:r w:rsidRPr="009A0ADA">
              <w:rPr>
                <w:sz w:val="18"/>
                <w:szCs w:val="22"/>
                <w:lang w:eastAsia="en-US"/>
              </w:rPr>
              <w:t>В наличии</w:t>
            </w:r>
          </w:p>
        </w:tc>
        <w:tc>
          <w:tcPr>
            <w:tcW w:w="2325" w:type="dxa"/>
            <w:tcBorders>
              <w:top w:val="single" w:sz="6" w:space="0" w:color="231F20"/>
              <w:bottom w:val="single" w:sz="6" w:space="0" w:color="231F20"/>
            </w:tcBorders>
          </w:tcPr>
          <w:p w:rsidR="005064FC" w:rsidRPr="005064FC" w:rsidRDefault="005064FC" w:rsidP="005064FC">
            <w:pPr>
              <w:rPr>
                <w:sz w:val="16"/>
                <w:szCs w:val="22"/>
                <w:lang w:eastAsia="en-US"/>
              </w:rPr>
            </w:pPr>
          </w:p>
        </w:tc>
      </w:tr>
      <w:tr w:rsidR="005064FC" w:rsidRPr="005064FC" w:rsidTr="0086779E">
        <w:trPr>
          <w:trHeight w:val="20"/>
        </w:trPr>
        <w:tc>
          <w:tcPr>
            <w:tcW w:w="567" w:type="dxa"/>
            <w:tcBorders>
              <w:top w:val="single" w:sz="6" w:space="0" w:color="231F20"/>
              <w:bottom w:val="single" w:sz="6" w:space="0" w:color="231F20"/>
            </w:tcBorders>
          </w:tcPr>
          <w:p w:rsidR="005064FC" w:rsidRPr="005064FC" w:rsidRDefault="005064FC" w:rsidP="005064FC">
            <w:pPr>
              <w:spacing w:before="60"/>
              <w:ind w:right="185"/>
              <w:jc w:val="right"/>
              <w:rPr>
                <w:sz w:val="18"/>
                <w:szCs w:val="22"/>
                <w:lang w:eastAsia="en-US"/>
              </w:rPr>
            </w:pPr>
            <w:r w:rsidRPr="005064FC">
              <w:rPr>
                <w:color w:val="231F20"/>
                <w:w w:val="125"/>
                <w:sz w:val="18"/>
                <w:szCs w:val="22"/>
                <w:lang w:eastAsia="en-US"/>
              </w:rPr>
              <w:t>8.</w:t>
            </w:r>
          </w:p>
        </w:tc>
        <w:tc>
          <w:tcPr>
            <w:tcW w:w="5216" w:type="dxa"/>
            <w:tcBorders>
              <w:top w:val="single" w:sz="6" w:space="0" w:color="231F20"/>
              <w:bottom w:val="single" w:sz="6" w:space="0" w:color="231F20"/>
            </w:tcBorders>
          </w:tcPr>
          <w:p w:rsidR="005064FC" w:rsidRPr="005064FC" w:rsidRDefault="005064FC" w:rsidP="0086779E">
            <w:pPr>
              <w:spacing w:line="230" w:lineRule="auto"/>
              <w:rPr>
                <w:sz w:val="18"/>
                <w:szCs w:val="22"/>
                <w:lang w:val="ru-RU" w:eastAsia="en-US"/>
              </w:rPr>
            </w:pPr>
            <w:r w:rsidRPr="005064FC">
              <w:rPr>
                <w:color w:val="231F20"/>
                <w:w w:val="115"/>
                <w:sz w:val="18"/>
                <w:szCs w:val="22"/>
                <w:lang w:val="ru-RU" w:eastAsia="en-US"/>
              </w:rPr>
              <w:t>Программные</w:t>
            </w:r>
            <w:r w:rsidRPr="005064FC">
              <w:rPr>
                <w:color w:val="231F20"/>
                <w:spacing w:val="29"/>
                <w:w w:val="115"/>
                <w:sz w:val="18"/>
                <w:szCs w:val="22"/>
                <w:lang w:val="ru-RU" w:eastAsia="en-US"/>
              </w:rPr>
              <w:t xml:space="preserve"> </w:t>
            </w:r>
            <w:r w:rsidRPr="005064FC">
              <w:rPr>
                <w:color w:val="231F20"/>
                <w:w w:val="115"/>
                <w:sz w:val="18"/>
                <w:szCs w:val="22"/>
                <w:lang w:val="ru-RU" w:eastAsia="en-US"/>
              </w:rPr>
              <w:t>инструменты,</w:t>
            </w:r>
            <w:r w:rsidRPr="005064FC">
              <w:rPr>
                <w:color w:val="231F20"/>
                <w:spacing w:val="30"/>
                <w:w w:val="115"/>
                <w:sz w:val="18"/>
                <w:szCs w:val="22"/>
                <w:lang w:val="ru-RU" w:eastAsia="en-US"/>
              </w:rPr>
              <w:t xml:space="preserve"> </w:t>
            </w:r>
            <w:r w:rsidRPr="005064FC">
              <w:rPr>
                <w:color w:val="231F20"/>
                <w:w w:val="115"/>
                <w:sz w:val="18"/>
                <w:szCs w:val="22"/>
                <w:lang w:val="ru-RU" w:eastAsia="en-US"/>
              </w:rPr>
              <w:t>обеспечивающие</w:t>
            </w:r>
            <w:r w:rsidRPr="005064FC">
              <w:rPr>
                <w:color w:val="231F20"/>
                <w:spacing w:val="30"/>
                <w:w w:val="115"/>
                <w:sz w:val="18"/>
                <w:szCs w:val="22"/>
                <w:lang w:val="ru-RU" w:eastAsia="en-US"/>
              </w:rPr>
              <w:t xml:space="preserve"> </w:t>
            </w:r>
            <w:r w:rsidR="00D94F0D">
              <w:rPr>
                <w:color w:val="231F20"/>
                <w:w w:val="115"/>
                <w:sz w:val="18"/>
                <w:szCs w:val="22"/>
                <w:lang w:val="ru-RU" w:eastAsia="en-US"/>
              </w:rPr>
              <w:t>функци</w:t>
            </w:r>
            <w:r w:rsidRPr="005064FC">
              <w:rPr>
                <w:color w:val="231F20"/>
                <w:w w:val="115"/>
                <w:sz w:val="18"/>
                <w:szCs w:val="22"/>
                <w:lang w:val="ru-RU" w:eastAsia="en-US"/>
              </w:rPr>
              <w:t>онирование</w:t>
            </w:r>
            <w:r w:rsidRPr="005064FC">
              <w:rPr>
                <w:color w:val="231F20"/>
                <w:spacing w:val="17"/>
                <w:w w:val="115"/>
                <w:sz w:val="18"/>
                <w:szCs w:val="22"/>
                <w:lang w:val="ru-RU" w:eastAsia="en-US"/>
              </w:rPr>
              <w:t xml:space="preserve"> </w:t>
            </w:r>
            <w:r w:rsidRPr="005064FC">
              <w:rPr>
                <w:color w:val="231F20"/>
                <w:w w:val="115"/>
                <w:sz w:val="18"/>
                <w:szCs w:val="22"/>
                <w:lang w:val="ru-RU" w:eastAsia="en-US"/>
              </w:rPr>
              <w:t>информационно-образовательной</w:t>
            </w:r>
            <w:r w:rsidRPr="005064FC">
              <w:rPr>
                <w:color w:val="231F20"/>
                <w:spacing w:val="17"/>
                <w:w w:val="115"/>
                <w:sz w:val="18"/>
                <w:szCs w:val="22"/>
                <w:lang w:val="ru-RU" w:eastAsia="en-US"/>
              </w:rPr>
              <w:t xml:space="preserve"> </w:t>
            </w:r>
            <w:r w:rsidRPr="005064FC">
              <w:rPr>
                <w:color w:val="231F20"/>
                <w:w w:val="115"/>
                <w:sz w:val="18"/>
                <w:szCs w:val="22"/>
                <w:lang w:val="ru-RU" w:eastAsia="en-US"/>
              </w:rPr>
              <w:t>среды</w:t>
            </w:r>
          </w:p>
        </w:tc>
        <w:tc>
          <w:tcPr>
            <w:tcW w:w="2031" w:type="dxa"/>
            <w:tcBorders>
              <w:top w:val="single" w:sz="6" w:space="0" w:color="231F20"/>
              <w:bottom w:val="single" w:sz="6" w:space="0" w:color="231F20"/>
            </w:tcBorders>
          </w:tcPr>
          <w:p w:rsidR="005064FC" w:rsidRPr="009A0ADA" w:rsidRDefault="005064FC" w:rsidP="005064FC">
            <w:pPr>
              <w:jc w:val="center"/>
              <w:rPr>
                <w:sz w:val="16"/>
                <w:szCs w:val="22"/>
                <w:lang w:eastAsia="en-US"/>
              </w:rPr>
            </w:pPr>
            <w:r w:rsidRPr="009A0ADA">
              <w:rPr>
                <w:sz w:val="18"/>
                <w:szCs w:val="22"/>
                <w:lang w:eastAsia="en-US"/>
              </w:rPr>
              <w:t>В наличии</w:t>
            </w:r>
          </w:p>
        </w:tc>
        <w:tc>
          <w:tcPr>
            <w:tcW w:w="2325" w:type="dxa"/>
            <w:tcBorders>
              <w:top w:val="single" w:sz="6" w:space="0" w:color="231F20"/>
              <w:bottom w:val="single" w:sz="6" w:space="0" w:color="231F20"/>
            </w:tcBorders>
          </w:tcPr>
          <w:p w:rsidR="005064FC" w:rsidRPr="005064FC" w:rsidRDefault="005064FC" w:rsidP="005064FC">
            <w:pPr>
              <w:rPr>
                <w:sz w:val="16"/>
                <w:szCs w:val="22"/>
                <w:lang w:eastAsia="en-US"/>
              </w:rPr>
            </w:pPr>
          </w:p>
        </w:tc>
      </w:tr>
      <w:tr w:rsidR="005064FC" w:rsidRPr="005064FC" w:rsidTr="0086779E">
        <w:trPr>
          <w:trHeight w:val="20"/>
        </w:trPr>
        <w:tc>
          <w:tcPr>
            <w:tcW w:w="567" w:type="dxa"/>
            <w:tcBorders>
              <w:top w:val="single" w:sz="6" w:space="0" w:color="231F20"/>
            </w:tcBorders>
          </w:tcPr>
          <w:p w:rsidR="005064FC" w:rsidRPr="005064FC" w:rsidRDefault="005064FC" w:rsidP="005064FC">
            <w:pPr>
              <w:spacing w:before="60"/>
              <w:ind w:right="185"/>
              <w:jc w:val="right"/>
              <w:rPr>
                <w:sz w:val="18"/>
                <w:szCs w:val="22"/>
                <w:lang w:eastAsia="en-US"/>
              </w:rPr>
            </w:pPr>
            <w:r w:rsidRPr="005064FC">
              <w:rPr>
                <w:color w:val="231F20"/>
                <w:w w:val="125"/>
                <w:sz w:val="18"/>
                <w:szCs w:val="22"/>
                <w:lang w:eastAsia="en-US"/>
              </w:rPr>
              <w:t>9.</w:t>
            </w:r>
          </w:p>
        </w:tc>
        <w:tc>
          <w:tcPr>
            <w:tcW w:w="5216" w:type="dxa"/>
            <w:tcBorders>
              <w:top w:val="single" w:sz="6" w:space="0" w:color="231F20"/>
              <w:bottom w:val="single" w:sz="6" w:space="0" w:color="231F20"/>
            </w:tcBorders>
          </w:tcPr>
          <w:p w:rsidR="005064FC" w:rsidRPr="005064FC" w:rsidRDefault="005064FC" w:rsidP="0086779E">
            <w:pPr>
              <w:spacing w:line="230" w:lineRule="auto"/>
              <w:ind w:right="304"/>
              <w:rPr>
                <w:sz w:val="18"/>
                <w:szCs w:val="22"/>
                <w:lang w:val="ru-RU" w:eastAsia="en-US"/>
              </w:rPr>
            </w:pPr>
            <w:r w:rsidRPr="005064FC">
              <w:rPr>
                <w:color w:val="231F20"/>
                <w:w w:val="115"/>
                <w:sz w:val="18"/>
                <w:szCs w:val="22"/>
                <w:lang w:val="ru-RU" w:eastAsia="en-US"/>
              </w:rPr>
              <w:t>Служба</w:t>
            </w:r>
            <w:r w:rsidRPr="005064FC">
              <w:rPr>
                <w:color w:val="231F20"/>
                <w:spacing w:val="41"/>
                <w:w w:val="115"/>
                <w:sz w:val="18"/>
                <w:szCs w:val="22"/>
                <w:lang w:val="ru-RU" w:eastAsia="en-US"/>
              </w:rPr>
              <w:t xml:space="preserve"> </w:t>
            </w:r>
            <w:r w:rsidRPr="005064FC">
              <w:rPr>
                <w:color w:val="231F20"/>
                <w:w w:val="115"/>
                <w:sz w:val="18"/>
                <w:szCs w:val="22"/>
                <w:lang w:val="ru-RU" w:eastAsia="en-US"/>
              </w:rPr>
              <w:t>технической</w:t>
            </w:r>
            <w:r w:rsidRPr="005064FC">
              <w:rPr>
                <w:color w:val="231F20"/>
                <w:spacing w:val="42"/>
                <w:w w:val="115"/>
                <w:sz w:val="18"/>
                <w:szCs w:val="22"/>
                <w:lang w:val="ru-RU" w:eastAsia="en-US"/>
              </w:rPr>
              <w:t xml:space="preserve"> </w:t>
            </w:r>
            <w:r w:rsidRPr="005064FC">
              <w:rPr>
                <w:color w:val="231F20"/>
                <w:w w:val="115"/>
                <w:sz w:val="18"/>
                <w:szCs w:val="22"/>
                <w:lang w:val="ru-RU" w:eastAsia="en-US"/>
              </w:rPr>
              <w:t>поддержки</w:t>
            </w:r>
            <w:r w:rsidRPr="005064FC">
              <w:rPr>
                <w:color w:val="231F20"/>
                <w:spacing w:val="42"/>
                <w:w w:val="115"/>
                <w:sz w:val="18"/>
                <w:szCs w:val="22"/>
                <w:lang w:val="ru-RU" w:eastAsia="en-US"/>
              </w:rPr>
              <w:t xml:space="preserve"> </w:t>
            </w:r>
            <w:r w:rsidRPr="005064FC">
              <w:rPr>
                <w:color w:val="231F20"/>
                <w:w w:val="115"/>
                <w:sz w:val="18"/>
                <w:szCs w:val="22"/>
                <w:lang w:val="ru-RU" w:eastAsia="en-US"/>
              </w:rPr>
              <w:t>функционирования</w:t>
            </w:r>
            <w:r w:rsidRPr="005064FC">
              <w:rPr>
                <w:color w:val="231F20"/>
                <w:spacing w:val="-49"/>
                <w:w w:val="115"/>
                <w:sz w:val="18"/>
                <w:szCs w:val="22"/>
                <w:lang w:val="ru-RU" w:eastAsia="en-US"/>
              </w:rPr>
              <w:t xml:space="preserve"> </w:t>
            </w:r>
            <w:r w:rsidRPr="005064FC">
              <w:rPr>
                <w:color w:val="231F20"/>
                <w:w w:val="115"/>
                <w:sz w:val="18"/>
                <w:szCs w:val="22"/>
                <w:lang w:val="ru-RU" w:eastAsia="en-US"/>
              </w:rPr>
              <w:t>информационно-образовательной</w:t>
            </w:r>
            <w:r w:rsidRPr="005064FC">
              <w:rPr>
                <w:color w:val="231F20"/>
                <w:spacing w:val="13"/>
                <w:w w:val="115"/>
                <w:sz w:val="18"/>
                <w:szCs w:val="22"/>
                <w:lang w:val="ru-RU" w:eastAsia="en-US"/>
              </w:rPr>
              <w:t xml:space="preserve"> </w:t>
            </w:r>
            <w:r w:rsidRPr="005064FC">
              <w:rPr>
                <w:color w:val="231F20"/>
                <w:w w:val="115"/>
                <w:sz w:val="18"/>
                <w:szCs w:val="22"/>
                <w:lang w:val="ru-RU" w:eastAsia="en-US"/>
              </w:rPr>
              <w:t>среды</w:t>
            </w:r>
          </w:p>
        </w:tc>
        <w:tc>
          <w:tcPr>
            <w:tcW w:w="2031" w:type="dxa"/>
            <w:tcBorders>
              <w:top w:val="single" w:sz="6" w:space="0" w:color="231F20"/>
              <w:bottom w:val="single" w:sz="6" w:space="0" w:color="231F20"/>
            </w:tcBorders>
          </w:tcPr>
          <w:p w:rsidR="005064FC" w:rsidRPr="009A0ADA" w:rsidRDefault="005064FC" w:rsidP="005064FC">
            <w:pPr>
              <w:jc w:val="center"/>
              <w:rPr>
                <w:sz w:val="16"/>
                <w:szCs w:val="22"/>
                <w:lang w:eastAsia="en-US"/>
              </w:rPr>
            </w:pPr>
            <w:r w:rsidRPr="009A0ADA">
              <w:rPr>
                <w:sz w:val="18"/>
                <w:szCs w:val="22"/>
                <w:lang w:eastAsia="en-US"/>
              </w:rPr>
              <w:t>В наличии</w:t>
            </w:r>
          </w:p>
        </w:tc>
        <w:tc>
          <w:tcPr>
            <w:tcW w:w="2325" w:type="dxa"/>
            <w:tcBorders>
              <w:top w:val="single" w:sz="6" w:space="0" w:color="231F20"/>
              <w:bottom w:val="single" w:sz="6" w:space="0" w:color="231F20"/>
            </w:tcBorders>
          </w:tcPr>
          <w:p w:rsidR="005064FC" w:rsidRPr="005064FC" w:rsidRDefault="005064FC" w:rsidP="005064FC">
            <w:pPr>
              <w:rPr>
                <w:sz w:val="16"/>
                <w:szCs w:val="22"/>
                <w:lang w:eastAsia="en-US"/>
              </w:rPr>
            </w:pPr>
          </w:p>
        </w:tc>
      </w:tr>
    </w:tbl>
    <w:p w:rsidR="005064FC" w:rsidRPr="005064FC" w:rsidRDefault="005064FC" w:rsidP="004E0787">
      <w:pPr>
        <w:spacing w:after="200" w:line="276" w:lineRule="auto"/>
        <w:rPr>
          <w:rFonts w:asciiTheme="minorHAnsi" w:hAnsiTheme="minorHAnsi"/>
          <w:sz w:val="16"/>
          <w:szCs w:val="22"/>
          <w:lang w:eastAsia="en-US"/>
        </w:rPr>
        <w:sectPr w:rsidR="005064FC" w:rsidRPr="005064FC">
          <w:footerReference w:type="default" r:id="rId10"/>
          <w:pgSz w:w="12020" w:h="7830" w:orient="landscape"/>
          <w:pgMar w:top="700" w:right="620" w:bottom="280" w:left="1020" w:header="0" w:footer="0" w:gutter="0"/>
          <w:cols w:space="720"/>
        </w:sectPr>
      </w:pPr>
    </w:p>
    <w:p w:rsidR="00402D5D" w:rsidRDefault="00D94F0D" w:rsidP="007F4572">
      <w:pPr>
        <w:jc w:val="both"/>
        <w:rPr>
          <w:rFonts w:eastAsia="Times New Roman" w:cs="Times New Roman"/>
          <w:color w:val="231F20"/>
          <w:w w:val="115"/>
          <w:sz w:val="20"/>
          <w:szCs w:val="20"/>
          <w:lang w:eastAsia="en-US"/>
        </w:rPr>
      </w:pPr>
      <w:r w:rsidRPr="00402D5D">
        <w:rPr>
          <w:rFonts w:ascii="Verdana" w:eastAsia="Trebuchet MS" w:hAnsi="Verdana" w:cs="Trebuchet MS"/>
          <w:color w:val="231F20"/>
          <w:w w:val="85"/>
          <w:sz w:val="22"/>
          <w:szCs w:val="22"/>
          <w:lang w:eastAsia="en-US"/>
        </w:rPr>
        <w:lastRenderedPageBreak/>
        <w:t>Характеристика</w:t>
      </w:r>
      <w:r w:rsidRPr="00402D5D">
        <w:rPr>
          <w:rFonts w:ascii="Verdana" w:eastAsia="Trebuchet MS" w:hAnsi="Verdana" w:cs="Trebuchet MS"/>
          <w:color w:val="231F20"/>
          <w:spacing w:val="1"/>
          <w:w w:val="85"/>
          <w:sz w:val="22"/>
          <w:szCs w:val="22"/>
          <w:lang w:eastAsia="en-US"/>
        </w:rPr>
        <w:t xml:space="preserve"> </w:t>
      </w:r>
      <w:r w:rsidRPr="00402D5D">
        <w:rPr>
          <w:rFonts w:ascii="Verdana" w:eastAsia="Trebuchet MS" w:hAnsi="Verdana" w:cs="Trebuchet MS"/>
          <w:color w:val="231F20"/>
          <w:w w:val="85"/>
          <w:sz w:val="22"/>
          <w:szCs w:val="22"/>
          <w:lang w:eastAsia="en-US"/>
        </w:rPr>
        <w:t>информационно-образовательной</w:t>
      </w:r>
      <w:r w:rsidRPr="00402D5D">
        <w:rPr>
          <w:rFonts w:ascii="Verdana" w:eastAsia="Trebuchet MS" w:hAnsi="Verdana" w:cs="Trebuchet MS"/>
          <w:color w:val="231F20"/>
          <w:spacing w:val="2"/>
          <w:w w:val="85"/>
          <w:sz w:val="22"/>
          <w:szCs w:val="22"/>
          <w:lang w:eastAsia="en-US"/>
        </w:rPr>
        <w:t xml:space="preserve"> </w:t>
      </w:r>
      <w:r w:rsidRPr="00402D5D">
        <w:rPr>
          <w:rFonts w:ascii="Verdana" w:eastAsia="Trebuchet MS" w:hAnsi="Verdana" w:cs="Trebuchet MS"/>
          <w:color w:val="231F20"/>
          <w:w w:val="85"/>
          <w:sz w:val="22"/>
          <w:szCs w:val="22"/>
          <w:lang w:eastAsia="en-US"/>
        </w:rPr>
        <w:t>среды</w:t>
      </w:r>
      <w:r>
        <w:rPr>
          <w:rFonts w:ascii="Verdana" w:eastAsia="Trebuchet MS" w:hAnsi="Verdana" w:cs="Trebuchet MS"/>
          <w:color w:val="231F20"/>
          <w:w w:val="85"/>
          <w:sz w:val="22"/>
          <w:szCs w:val="22"/>
          <w:lang w:eastAsia="en-US"/>
        </w:rPr>
        <w:t xml:space="preserve">                                                 </w:t>
      </w:r>
      <w:r w:rsidRPr="00402D5D">
        <w:rPr>
          <w:rFonts w:eastAsia="Times New Roman" w:cs="Times New Roman"/>
          <w:color w:val="231F20"/>
          <w:w w:val="115"/>
          <w:sz w:val="20"/>
          <w:szCs w:val="20"/>
          <w:lang w:eastAsia="en-US"/>
        </w:rPr>
        <w:t>Таблица</w:t>
      </w:r>
    </w:p>
    <w:p w:rsidR="00D94F0D" w:rsidRDefault="00D94F0D" w:rsidP="007F4572">
      <w:pPr>
        <w:jc w:val="both"/>
        <w:rPr>
          <w:rFonts w:eastAsia="Times New Roman" w:cs="Times New Roman"/>
          <w:color w:val="231F20"/>
          <w:w w:val="115"/>
          <w:sz w:val="20"/>
          <w:szCs w:val="20"/>
          <w:lang w:eastAsia="en-US"/>
        </w:rPr>
      </w:pPr>
    </w:p>
    <w:tbl>
      <w:tblPr>
        <w:tblStyle w:val="TableNormal10"/>
        <w:tblW w:w="0" w:type="auto"/>
        <w:tblInd w:w="-418"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567"/>
        <w:gridCol w:w="5216"/>
        <w:gridCol w:w="2031"/>
        <w:gridCol w:w="2325"/>
      </w:tblGrid>
      <w:tr w:rsidR="00D94F0D" w:rsidRPr="00402D5D" w:rsidTr="007C5684">
        <w:trPr>
          <w:trHeight w:val="1548"/>
        </w:trPr>
        <w:tc>
          <w:tcPr>
            <w:tcW w:w="567" w:type="dxa"/>
            <w:tcBorders>
              <w:left w:val="single" w:sz="6" w:space="0" w:color="231F20"/>
            </w:tcBorders>
          </w:tcPr>
          <w:p w:rsidR="00D94F0D" w:rsidRPr="007F4572" w:rsidRDefault="00D94F0D" w:rsidP="007C5684">
            <w:pPr>
              <w:rPr>
                <w:rFonts w:eastAsia="Times New Roman" w:cs="Times New Roman"/>
                <w:sz w:val="20"/>
                <w:szCs w:val="22"/>
                <w:lang w:val="ru-RU" w:eastAsia="en-US"/>
              </w:rPr>
            </w:pPr>
          </w:p>
          <w:p w:rsidR="00D94F0D" w:rsidRPr="007F4572" w:rsidRDefault="00D94F0D" w:rsidP="007C5684">
            <w:pPr>
              <w:spacing w:before="3"/>
              <w:rPr>
                <w:rFonts w:eastAsia="Times New Roman" w:cs="Times New Roman"/>
                <w:sz w:val="29"/>
                <w:szCs w:val="22"/>
                <w:lang w:val="ru-RU" w:eastAsia="en-US"/>
              </w:rPr>
            </w:pPr>
          </w:p>
          <w:p w:rsidR="00D94F0D" w:rsidRPr="00402D5D" w:rsidRDefault="00D94F0D" w:rsidP="007C5684">
            <w:pPr>
              <w:spacing w:line="235" w:lineRule="auto"/>
              <w:ind w:left="120" w:right="94" w:firstLine="52"/>
              <w:rPr>
                <w:rFonts w:ascii="Georgia" w:eastAsia="Times New Roman" w:hAnsi="Georgia" w:cs="Times New Roman"/>
                <w:b/>
                <w:sz w:val="18"/>
                <w:szCs w:val="22"/>
                <w:lang w:eastAsia="en-US"/>
              </w:rPr>
            </w:pPr>
            <w:r w:rsidRPr="00402D5D">
              <w:rPr>
                <w:rFonts w:ascii="Georgia" w:eastAsia="Times New Roman" w:hAnsi="Georgia" w:cs="Times New Roman"/>
                <w:b/>
                <w:color w:val="231F20"/>
                <w:sz w:val="18"/>
                <w:szCs w:val="22"/>
                <w:lang w:eastAsia="en-US"/>
              </w:rPr>
              <w:t>№</w:t>
            </w:r>
            <w:r w:rsidRPr="00402D5D">
              <w:rPr>
                <w:rFonts w:ascii="Georgia" w:eastAsia="Times New Roman" w:hAnsi="Georgia" w:cs="Times New Roman"/>
                <w:b/>
                <w:color w:val="231F20"/>
                <w:spacing w:val="-43"/>
                <w:sz w:val="18"/>
                <w:szCs w:val="22"/>
                <w:lang w:eastAsia="en-US"/>
              </w:rPr>
              <w:t xml:space="preserve"> </w:t>
            </w:r>
            <w:r w:rsidRPr="00402D5D">
              <w:rPr>
                <w:rFonts w:ascii="Georgia" w:eastAsia="Times New Roman" w:hAnsi="Georgia" w:cs="Times New Roman"/>
                <w:b/>
                <w:color w:val="231F20"/>
                <w:w w:val="95"/>
                <w:sz w:val="18"/>
                <w:szCs w:val="22"/>
                <w:lang w:eastAsia="en-US"/>
              </w:rPr>
              <w:t>п/п</w:t>
            </w:r>
          </w:p>
        </w:tc>
        <w:tc>
          <w:tcPr>
            <w:tcW w:w="5216" w:type="dxa"/>
            <w:tcBorders>
              <w:top w:val="single" w:sz="6" w:space="0" w:color="231F20"/>
              <w:bottom w:val="single" w:sz="6" w:space="0" w:color="231F20"/>
            </w:tcBorders>
          </w:tcPr>
          <w:p w:rsidR="00D94F0D" w:rsidRPr="00402D5D" w:rsidRDefault="00D94F0D" w:rsidP="007C5684">
            <w:pPr>
              <w:rPr>
                <w:rFonts w:eastAsia="Times New Roman" w:cs="Times New Roman"/>
                <w:sz w:val="20"/>
                <w:szCs w:val="22"/>
                <w:lang w:eastAsia="en-US"/>
              </w:rPr>
            </w:pPr>
          </w:p>
          <w:p w:rsidR="00D94F0D" w:rsidRPr="00402D5D" w:rsidRDefault="00D94F0D" w:rsidP="007C5684">
            <w:pPr>
              <w:spacing w:before="6"/>
              <w:rPr>
                <w:rFonts w:eastAsia="Times New Roman" w:cs="Times New Roman"/>
                <w:sz w:val="20"/>
                <w:szCs w:val="22"/>
                <w:lang w:eastAsia="en-US"/>
              </w:rPr>
            </w:pPr>
          </w:p>
          <w:p w:rsidR="00D94F0D" w:rsidRPr="00402D5D" w:rsidRDefault="00D94F0D" w:rsidP="007C5684">
            <w:pPr>
              <w:spacing w:line="235" w:lineRule="auto"/>
              <w:ind w:left="1534" w:right="1523" w:hanging="1"/>
              <w:jc w:val="center"/>
              <w:rPr>
                <w:rFonts w:ascii="Georgia" w:eastAsia="Times New Roman" w:hAnsi="Georgia" w:cs="Times New Roman"/>
                <w:b/>
                <w:sz w:val="18"/>
                <w:szCs w:val="22"/>
                <w:lang w:eastAsia="en-US"/>
              </w:rPr>
            </w:pPr>
            <w:r w:rsidRPr="00402D5D">
              <w:rPr>
                <w:rFonts w:ascii="Georgia" w:eastAsia="Times New Roman" w:hAnsi="Georgia" w:cs="Times New Roman"/>
                <w:b/>
                <w:color w:val="231F20"/>
                <w:sz w:val="18"/>
                <w:szCs w:val="22"/>
                <w:lang w:eastAsia="en-US"/>
              </w:rPr>
              <w:t>Компоненты</w:t>
            </w:r>
            <w:r w:rsidRPr="00402D5D">
              <w:rPr>
                <w:rFonts w:ascii="Georgia" w:eastAsia="Times New Roman" w:hAnsi="Georgia" w:cs="Times New Roman"/>
                <w:b/>
                <w:color w:val="231F20"/>
                <w:spacing w:val="1"/>
                <w:sz w:val="18"/>
                <w:szCs w:val="22"/>
                <w:lang w:eastAsia="en-US"/>
              </w:rPr>
              <w:t xml:space="preserve"> </w:t>
            </w:r>
            <w:r w:rsidRPr="00402D5D">
              <w:rPr>
                <w:rFonts w:ascii="Georgia" w:eastAsia="Times New Roman" w:hAnsi="Georgia" w:cs="Times New Roman"/>
                <w:b/>
                <w:color w:val="231F20"/>
                <w:sz w:val="18"/>
                <w:szCs w:val="22"/>
                <w:lang w:eastAsia="en-US"/>
              </w:rPr>
              <w:t>информационно-</w:t>
            </w:r>
            <w:r w:rsidRPr="00402D5D">
              <w:rPr>
                <w:rFonts w:ascii="Georgia" w:eastAsia="Times New Roman" w:hAnsi="Georgia" w:cs="Times New Roman"/>
                <w:b/>
                <w:color w:val="231F20"/>
                <w:spacing w:val="1"/>
                <w:sz w:val="18"/>
                <w:szCs w:val="22"/>
                <w:lang w:eastAsia="en-US"/>
              </w:rPr>
              <w:t xml:space="preserve"> </w:t>
            </w:r>
            <w:r w:rsidRPr="00402D5D">
              <w:rPr>
                <w:rFonts w:ascii="Georgia" w:eastAsia="Times New Roman" w:hAnsi="Georgia" w:cs="Times New Roman"/>
                <w:b/>
                <w:color w:val="231F20"/>
                <w:w w:val="90"/>
                <w:sz w:val="18"/>
                <w:szCs w:val="22"/>
                <w:lang w:eastAsia="en-US"/>
              </w:rPr>
              <w:t>образовательной</w:t>
            </w:r>
            <w:r w:rsidRPr="00402D5D">
              <w:rPr>
                <w:rFonts w:ascii="Georgia" w:eastAsia="Times New Roman" w:hAnsi="Georgia" w:cs="Times New Roman"/>
                <w:b/>
                <w:color w:val="231F20"/>
                <w:spacing w:val="38"/>
                <w:w w:val="90"/>
                <w:sz w:val="18"/>
                <w:szCs w:val="22"/>
                <w:lang w:eastAsia="en-US"/>
              </w:rPr>
              <w:t xml:space="preserve"> </w:t>
            </w:r>
            <w:r w:rsidRPr="00402D5D">
              <w:rPr>
                <w:rFonts w:ascii="Georgia" w:eastAsia="Times New Roman" w:hAnsi="Georgia" w:cs="Times New Roman"/>
                <w:b/>
                <w:color w:val="231F20"/>
                <w:w w:val="90"/>
                <w:sz w:val="18"/>
                <w:szCs w:val="22"/>
                <w:lang w:eastAsia="en-US"/>
              </w:rPr>
              <w:t>среды</w:t>
            </w:r>
          </w:p>
        </w:tc>
        <w:tc>
          <w:tcPr>
            <w:tcW w:w="2031" w:type="dxa"/>
            <w:tcBorders>
              <w:top w:val="single" w:sz="6" w:space="0" w:color="231F20"/>
              <w:bottom w:val="single" w:sz="6" w:space="0" w:color="231F20"/>
            </w:tcBorders>
          </w:tcPr>
          <w:p w:rsidR="00D94F0D" w:rsidRPr="00402D5D" w:rsidRDefault="00D94F0D" w:rsidP="007C5684">
            <w:pPr>
              <w:rPr>
                <w:rFonts w:eastAsia="Times New Roman" w:cs="Times New Roman"/>
                <w:sz w:val="20"/>
                <w:szCs w:val="22"/>
                <w:lang w:eastAsia="en-US"/>
              </w:rPr>
            </w:pPr>
          </w:p>
          <w:p w:rsidR="00D94F0D" w:rsidRPr="00402D5D" w:rsidRDefault="00D94F0D" w:rsidP="007C5684">
            <w:pPr>
              <w:spacing w:before="3"/>
              <w:rPr>
                <w:rFonts w:eastAsia="Times New Roman" w:cs="Times New Roman"/>
                <w:sz w:val="29"/>
                <w:szCs w:val="22"/>
                <w:lang w:eastAsia="en-US"/>
              </w:rPr>
            </w:pPr>
          </w:p>
          <w:p w:rsidR="00D94F0D" w:rsidRPr="00402D5D" w:rsidRDefault="00D94F0D" w:rsidP="007C5684">
            <w:pPr>
              <w:spacing w:line="235" w:lineRule="auto"/>
              <w:ind w:left="192" w:firstLine="423"/>
              <w:rPr>
                <w:rFonts w:ascii="Georgia" w:eastAsia="Times New Roman" w:hAnsi="Georgia" w:cs="Times New Roman"/>
                <w:b/>
                <w:sz w:val="18"/>
                <w:szCs w:val="22"/>
                <w:lang w:eastAsia="en-US"/>
              </w:rPr>
            </w:pPr>
            <w:r w:rsidRPr="00402D5D">
              <w:rPr>
                <w:rFonts w:ascii="Georgia" w:eastAsia="Times New Roman" w:hAnsi="Georgia" w:cs="Times New Roman"/>
                <w:b/>
                <w:color w:val="231F20"/>
                <w:sz w:val="18"/>
                <w:szCs w:val="22"/>
                <w:lang w:eastAsia="en-US"/>
              </w:rPr>
              <w:t>Наличие</w:t>
            </w:r>
            <w:r w:rsidRPr="00402D5D">
              <w:rPr>
                <w:rFonts w:ascii="Georgia" w:eastAsia="Times New Roman" w:hAnsi="Georgia" w:cs="Times New Roman"/>
                <w:b/>
                <w:color w:val="231F20"/>
                <w:spacing w:val="1"/>
                <w:sz w:val="18"/>
                <w:szCs w:val="22"/>
                <w:lang w:eastAsia="en-US"/>
              </w:rPr>
              <w:t xml:space="preserve"> </w:t>
            </w:r>
            <w:r w:rsidRPr="00402D5D">
              <w:rPr>
                <w:rFonts w:ascii="Georgia" w:eastAsia="Times New Roman" w:hAnsi="Georgia" w:cs="Times New Roman"/>
                <w:b/>
                <w:color w:val="231F20"/>
                <w:w w:val="90"/>
                <w:sz w:val="18"/>
                <w:szCs w:val="22"/>
                <w:lang w:eastAsia="en-US"/>
              </w:rPr>
              <w:t>компонентов</w:t>
            </w:r>
            <w:r w:rsidRPr="00402D5D">
              <w:rPr>
                <w:rFonts w:ascii="Georgia" w:eastAsia="Times New Roman" w:hAnsi="Georgia" w:cs="Times New Roman"/>
                <w:b/>
                <w:color w:val="231F20"/>
                <w:spacing w:val="22"/>
                <w:w w:val="90"/>
                <w:sz w:val="18"/>
                <w:szCs w:val="22"/>
                <w:lang w:eastAsia="en-US"/>
              </w:rPr>
              <w:t xml:space="preserve"> </w:t>
            </w:r>
            <w:r w:rsidRPr="00402D5D">
              <w:rPr>
                <w:rFonts w:ascii="Georgia" w:eastAsia="Times New Roman" w:hAnsi="Georgia" w:cs="Times New Roman"/>
                <w:b/>
                <w:color w:val="231F20"/>
                <w:w w:val="90"/>
                <w:sz w:val="18"/>
                <w:szCs w:val="22"/>
                <w:lang w:eastAsia="en-US"/>
              </w:rPr>
              <w:t>ИОС</w:t>
            </w:r>
          </w:p>
        </w:tc>
        <w:tc>
          <w:tcPr>
            <w:tcW w:w="2325" w:type="dxa"/>
            <w:tcBorders>
              <w:top w:val="single" w:sz="6" w:space="0" w:color="231F20"/>
              <w:bottom w:val="single" w:sz="6" w:space="0" w:color="231F20"/>
            </w:tcBorders>
          </w:tcPr>
          <w:p w:rsidR="00D94F0D" w:rsidRPr="00402D5D" w:rsidRDefault="00D94F0D" w:rsidP="007C5684">
            <w:pPr>
              <w:spacing w:before="66" w:line="235" w:lineRule="auto"/>
              <w:ind w:left="135" w:right="124"/>
              <w:jc w:val="center"/>
              <w:rPr>
                <w:rFonts w:ascii="Georgia" w:eastAsia="Times New Roman" w:hAnsi="Georgia" w:cs="Times New Roman"/>
                <w:b/>
                <w:sz w:val="18"/>
                <w:szCs w:val="22"/>
                <w:lang w:val="ru-RU" w:eastAsia="en-US"/>
              </w:rPr>
            </w:pPr>
            <w:r w:rsidRPr="00402D5D">
              <w:rPr>
                <w:rFonts w:ascii="Georgia" w:eastAsia="Times New Roman" w:hAnsi="Georgia" w:cs="Times New Roman"/>
                <w:b/>
                <w:color w:val="231F20"/>
                <w:w w:val="90"/>
                <w:sz w:val="18"/>
                <w:szCs w:val="22"/>
                <w:lang w:val="ru-RU" w:eastAsia="en-US"/>
              </w:rPr>
              <w:t>Сроки</w:t>
            </w:r>
            <w:r w:rsidRPr="00402D5D">
              <w:rPr>
                <w:rFonts w:ascii="Georgia" w:eastAsia="Times New Roman" w:hAnsi="Georgia" w:cs="Times New Roman"/>
                <w:b/>
                <w:color w:val="231F20"/>
                <w:spacing w:val="1"/>
                <w:w w:val="90"/>
                <w:sz w:val="18"/>
                <w:szCs w:val="22"/>
                <w:lang w:val="ru-RU" w:eastAsia="en-US"/>
              </w:rPr>
              <w:t xml:space="preserve"> </w:t>
            </w:r>
            <w:r w:rsidRPr="00402D5D">
              <w:rPr>
                <w:rFonts w:ascii="Georgia" w:eastAsia="Times New Roman" w:hAnsi="Georgia" w:cs="Times New Roman"/>
                <w:b/>
                <w:color w:val="231F20"/>
                <w:w w:val="90"/>
                <w:sz w:val="18"/>
                <w:szCs w:val="22"/>
                <w:lang w:val="ru-RU" w:eastAsia="en-US"/>
              </w:rPr>
              <w:t>создания</w:t>
            </w:r>
            <w:r w:rsidRPr="00402D5D">
              <w:rPr>
                <w:rFonts w:ascii="Georgia" w:eastAsia="Times New Roman" w:hAnsi="Georgia" w:cs="Times New Roman"/>
                <w:b/>
                <w:color w:val="231F20"/>
                <w:spacing w:val="-39"/>
                <w:w w:val="90"/>
                <w:sz w:val="18"/>
                <w:szCs w:val="22"/>
                <w:lang w:val="ru-RU" w:eastAsia="en-US"/>
              </w:rPr>
              <w:t xml:space="preserve"> </w:t>
            </w:r>
            <w:r w:rsidRPr="00402D5D">
              <w:rPr>
                <w:rFonts w:ascii="Georgia" w:eastAsia="Times New Roman" w:hAnsi="Georgia" w:cs="Times New Roman"/>
                <w:b/>
                <w:color w:val="231F20"/>
                <w:sz w:val="18"/>
                <w:szCs w:val="22"/>
                <w:lang w:val="ru-RU" w:eastAsia="en-US"/>
              </w:rPr>
              <w:t>условий</w:t>
            </w:r>
          </w:p>
          <w:p w:rsidR="00D94F0D" w:rsidRPr="00402D5D" w:rsidRDefault="00D94F0D" w:rsidP="007C5684">
            <w:pPr>
              <w:spacing w:line="198" w:lineRule="exact"/>
              <w:ind w:left="132" w:right="124"/>
              <w:jc w:val="center"/>
              <w:rPr>
                <w:rFonts w:ascii="Georgia" w:eastAsia="Times New Roman" w:hAnsi="Georgia" w:cs="Times New Roman"/>
                <w:b/>
                <w:sz w:val="18"/>
                <w:szCs w:val="22"/>
                <w:lang w:val="ru-RU" w:eastAsia="en-US"/>
              </w:rPr>
            </w:pPr>
            <w:r w:rsidRPr="00402D5D">
              <w:rPr>
                <w:rFonts w:ascii="Georgia" w:eastAsia="Times New Roman" w:hAnsi="Georgia" w:cs="Times New Roman"/>
                <w:b/>
                <w:color w:val="231F20"/>
                <w:w w:val="90"/>
                <w:sz w:val="18"/>
                <w:szCs w:val="22"/>
                <w:lang w:val="ru-RU" w:eastAsia="en-US"/>
              </w:rPr>
              <w:t>в</w:t>
            </w:r>
            <w:r w:rsidRPr="00402D5D">
              <w:rPr>
                <w:rFonts w:ascii="Georgia" w:eastAsia="Times New Roman" w:hAnsi="Georgia" w:cs="Times New Roman"/>
                <w:b/>
                <w:color w:val="231F20"/>
                <w:spacing w:val="35"/>
                <w:w w:val="90"/>
                <w:sz w:val="18"/>
                <w:szCs w:val="22"/>
                <w:lang w:val="ru-RU" w:eastAsia="en-US"/>
              </w:rPr>
              <w:t xml:space="preserve"> </w:t>
            </w:r>
            <w:r w:rsidRPr="00402D5D">
              <w:rPr>
                <w:rFonts w:ascii="Georgia" w:eastAsia="Times New Roman" w:hAnsi="Georgia" w:cs="Times New Roman"/>
                <w:b/>
                <w:color w:val="231F20"/>
                <w:w w:val="90"/>
                <w:sz w:val="18"/>
                <w:szCs w:val="22"/>
                <w:lang w:val="ru-RU" w:eastAsia="en-US"/>
              </w:rPr>
              <w:t>соответствии</w:t>
            </w:r>
          </w:p>
          <w:p w:rsidR="00D94F0D" w:rsidRPr="00402D5D" w:rsidRDefault="00D94F0D" w:rsidP="007C5684">
            <w:pPr>
              <w:spacing w:before="1" w:line="235" w:lineRule="auto"/>
              <w:ind w:left="135" w:right="124"/>
              <w:jc w:val="center"/>
              <w:rPr>
                <w:rFonts w:ascii="Georgia" w:eastAsia="Times New Roman" w:hAnsi="Georgia" w:cs="Times New Roman"/>
                <w:b/>
                <w:sz w:val="18"/>
                <w:szCs w:val="22"/>
                <w:lang w:val="ru-RU" w:eastAsia="en-US"/>
              </w:rPr>
            </w:pPr>
            <w:r w:rsidRPr="00402D5D">
              <w:rPr>
                <w:rFonts w:ascii="Georgia" w:eastAsia="Times New Roman" w:hAnsi="Georgia" w:cs="Times New Roman"/>
                <w:b/>
                <w:color w:val="231F20"/>
                <w:spacing w:val="-1"/>
                <w:w w:val="95"/>
                <w:sz w:val="18"/>
                <w:szCs w:val="22"/>
                <w:lang w:val="ru-RU" w:eastAsia="en-US"/>
              </w:rPr>
              <w:t>с</w:t>
            </w:r>
            <w:r w:rsidRPr="00402D5D">
              <w:rPr>
                <w:rFonts w:ascii="Georgia" w:eastAsia="Times New Roman" w:hAnsi="Georgia" w:cs="Times New Roman"/>
                <w:b/>
                <w:color w:val="231F20"/>
                <w:spacing w:val="2"/>
                <w:w w:val="95"/>
                <w:sz w:val="18"/>
                <w:szCs w:val="22"/>
                <w:lang w:val="ru-RU" w:eastAsia="en-US"/>
              </w:rPr>
              <w:t xml:space="preserve"> </w:t>
            </w:r>
            <w:r w:rsidRPr="00402D5D">
              <w:rPr>
                <w:rFonts w:ascii="Georgia" w:eastAsia="Times New Roman" w:hAnsi="Georgia" w:cs="Times New Roman"/>
                <w:b/>
                <w:color w:val="231F20"/>
                <w:spacing w:val="-1"/>
                <w:w w:val="95"/>
                <w:sz w:val="18"/>
                <w:szCs w:val="22"/>
                <w:lang w:val="ru-RU" w:eastAsia="en-US"/>
              </w:rPr>
              <w:t>требованиями</w:t>
            </w:r>
            <w:r w:rsidRPr="00402D5D">
              <w:rPr>
                <w:rFonts w:ascii="Georgia" w:eastAsia="Times New Roman" w:hAnsi="Georgia" w:cs="Times New Roman"/>
                <w:b/>
                <w:color w:val="231F20"/>
                <w:spacing w:val="3"/>
                <w:w w:val="95"/>
                <w:sz w:val="18"/>
                <w:szCs w:val="22"/>
                <w:lang w:val="ru-RU" w:eastAsia="en-US"/>
              </w:rPr>
              <w:t xml:space="preserve"> </w:t>
            </w:r>
            <w:r w:rsidRPr="00402D5D">
              <w:rPr>
                <w:rFonts w:ascii="Georgia" w:eastAsia="Times New Roman" w:hAnsi="Georgia" w:cs="Times New Roman"/>
                <w:b/>
                <w:color w:val="231F20"/>
                <w:w w:val="95"/>
                <w:sz w:val="18"/>
                <w:szCs w:val="22"/>
                <w:lang w:val="ru-RU" w:eastAsia="en-US"/>
              </w:rPr>
              <w:t>ФГОС</w:t>
            </w:r>
            <w:r w:rsidRPr="00402D5D">
              <w:rPr>
                <w:rFonts w:ascii="Georgia" w:eastAsia="Times New Roman" w:hAnsi="Georgia" w:cs="Times New Roman"/>
                <w:b/>
                <w:color w:val="231F20"/>
                <w:spacing w:val="-40"/>
                <w:w w:val="95"/>
                <w:sz w:val="18"/>
                <w:szCs w:val="22"/>
                <w:lang w:val="ru-RU" w:eastAsia="en-US"/>
              </w:rPr>
              <w:t xml:space="preserve"> </w:t>
            </w:r>
            <w:r w:rsidRPr="00402D5D">
              <w:rPr>
                <w:rFonts w:ascii="Georgia" w:eastAsia="Times New Roman" w:hAnsi="Georgia" w:cs="Times New Roman"/>
                <w:b/>
                <w:color w:val="231F20"/>
                <w:spacing w:val="-1"/>
                <w:w w:val="95"/>
                <w:sz w:val="18"/>
                <w:szCs w:val="22"/>
                <w:lang w:val="ru-RU" w:eastAsia="en-US"/>
              </w:rPr>
              <w:t>(в</w:t>
            </w:r>
            <w:r w:rsidRPr="00402D5D">
              <w:rPr>
                <w:rFonts w:ascii="Georgia" w:eastAsia="Times New Roman" w:hAnsi="Georgia" w:cs="Times New Roman"/>
                <w:b/>
                <w:color w:val="231F20"/>
                <w:w w:val="95"/>
                <w:sz w:val="18"/>
                <w:szCs w:val="22"/>
                <w:lang w:val="ru-RU" w:eastAsia="en-US"/>
              </w:rPr>
              <w:t xml:space="preserve"> </w:t>
            </w:r>
            <w:r w:rsidRPr="00402D5D">
              <w:rPr>
                <w:rFonts w:ascii="Georgia" w:eastAsia="Times New Roman" w:hAnsi="Georgia" w:cs="Times New Roman"/>
                <w:b/>
                <w:color w:val="231F20"/>
                <w:spacing w:val="-1"/>
                <w:w w:val="95"/>
                <w:sz w:val="18"/>
                <w:szCs w:val="22"/>
                <w:lang w:val="ru-RU" w:eastAsia="en-US"/>
              </w:rPr>
              <w:t>случае</w:t>
            </w:r>
            <w:r w:rsidRPr="00402D5D">
              <w:rPr>
                <w:rFonts w:ascii="Georgia" w:eastAsia="Times New Roman" w:hAnsi="Georgia" w:cs="Times New Roman"/>
                <w:b/>
                <w:color w:val="231F20"/>
                <w:w w:val="95"/>
                <w:sz w:val="18"/>
                <w:szCs w:val="22"/>
                <w:lang w:val="ru-RU" w:eastAsia="en-US"/>
              </w:rPr>
              <w:t xml:space="preserve"> полного или</w:t>
            </w:r>
            <w:r w:rsidRPr="00402D5D">
              <w:rPr>
                <w:rFonts w:ascii="Georgia" w:eastAsia="Times New Roman" w:hAnsi="Georgia" w:cs="Times New Roman"/>
                <w:b/>
                <w:color w:val="231F20"/>
                <w:spacing w:val="-40"/>
                <w:w w:val="95"/>
                <w:sz w:val="18"/>
                <w:szCs w:val="22"/>
                <w:lang w:val="ru-RU" w:eastAsia="en-US"/>
              </w:rPr>
              <w:t xml:space="preserve"> </w:t>
            </w:r>
            <w:r w:rsidRPr="00402D5D">
              <w:rPr>
                <w:rFonts w:ascii="Georgia" w:eastAsia="Times New Roman" w:hAnsi="Georgia" w:cs="Times New Roman"/>
                <w:b/>
                <w:color w:val="231F20"/>
                <w:w w:val="95"/>
                <w:sz w:val="18"/>
                <w:szCs w:val="22"/>
                <w:lang w:val="ru-RU" w:eastAsia="en-US"/>
              </w:rPr>
              <w:t>частично</w:t>
            </w:r>
            <w:r w:rsidRPr="00402D5D">
              <w:rPr>
                <w:rFonts w:ascii="Georgia" w:eastAsia="Times New Roman" w:hAnsi="Georgia" w:cs="Times New Roman"/>
                <w:b/>
                <w:color w:val="231F20"/>
                <w:spacing w:val="6"/>
                <w:w w:val="95"/>
                <w:sz w:val="18"/>
                <w:szCs w:val="22"/>
                <w:lang w:val="ru-RU" w:eastAsia="en-US"/>
              </w:rPr>
              <w:t xml:space="preserve"> </w:t>
            </w:r>
            <w:r w:rsidRPr="00402D5D">
              <w:rPr>
                <w:rFonts w:ascii="Georgia" w:eastAsia="Times New Roman" w:hAnsi="Georgia" w:cs="Times New Roman"/>
                <w:b/>
                <w:color w:val="231F20"/>
                <w:w w:val="95"/>
                <w:sz w:val="18"/>
                <w:szCs w:val="22"/>
                <w:lang w:val="ru-RU" w:eastAsia="en-US"/>
              </w:rPr>
              <w:t>отсутствия</w:t>
            </w:r>
            <w:r w:rsidRPr="00402D5D">
              <w:rPr>
                <w:rFonts w:ascii="Georgia" w:eastAsia="Times New Roman" w:hAnsi="Georgia" w:cs="Times New Roman"/>
                <w:b/>
                <w:color w:val="231F20"/>
                <w:spacing w:val="1"/>
                <w:w w:val="95"/>
                <w:sz w:val="18"/>
                <w:szCs w:val="22"/>
                <w:lang w:val="ru-RU" w:eastAsia="en-US"/>
              </w:rPr>
              <w:t xml:space="preserve"> </w:t>
            </w:r>
            <w:r w:rsidRPr="00402D5D">
              <w:rPr>
                <w:rFonts w:ascii="Georgia" w:eastAsia="Times New Roman" w:hAnsi="Georgia" w:cs="Times New Roman"/>
                <w:b/>
                <w:color w:val="231F20"/>
                <w:sz w:val="18"/>
                <w:szCs w:val="22"/>
                <w:lang w:val="ru-RU" w:eastAsia="en-US"/>
              </w:rPr>
              <w:t>обеспеченности)</w:t>
            </w:r>
          </w:p>
        </w:tc>
      </w:tr>
      <w:tr w:rsidR="009A0ADA" w:rsidRPr="00402D5D" w:rsidTr="007C5684">
        <w:trPr>
          <w:trHeight w:val="1237"/>
        </w:trPr>
        <w:tc>
          <w:tcPr>
            <w:tcW w:w="567" w:type="dxa"/>
            <w:tcBorders>
              <w:left w:val="single" w:sz="6" w:space="0" w:color="231F20"/>
              <w:bottom w:val="single" w:sz="6" w:space="0" w:color="231F20"/>
            </w:tcBorders>
          </w:tcPr>
          <w:p w:rsidR="009A0ADA" w:rsidRPr="00402D5D" w:rsidRDefault="009A0ADA" w:rsidP="007C5684">
            <w:pPr>
              <w:spacing w:before="83"/>
              <w:ind w:right="185"/>
              <w:jc w:val="right"/>
              <w:rPr>
                <w:rFonts w:eastAsia="Times New Roman" w:cs="Times New Roman"/>
                <w:sz w:val="18"/>
                <w:szCs w:val="22"/>
                <w:lang w:eastAsia="en-US"/>
              </w:rPr>
            </w:pPr>
            <w:r w:rsidRPr="00402D5D">
              <w:rPr>
                <w:rFonts w:eastAsia="Times New Roman" w:cs="Times New Roman"/>
                <w:color w:val="231F20"/>
                <w:w w:val="125"/>
                <w:sz w:val="18"/>
                <w:szCs w:val="22"/>
                <w:lang w:eastAsia="en-US"/>
              </w:rPr>
              <w:t>1.</w:t>
            </w:r>
          </w:p>
        </w:tc>
        <w:tc>
          <w:tcPr>
            <w:tcW w:w="5216" w:type="dxa"/>
            <w:tcBorders>
              <w:top w:val="single" w:sz="6" w:space="0" w:color="231F20"/>
              <w:bottom w:val="single" w:sz="6" w:space="0" w:color="231F20"/>
            </w:tcBorders>
          </w:tcPr>
          <w:p w:rsidR="009A0ADA" w:rsidRPr="00402D5D" w:rsidRDefault="009A0ADA" w:rsidP="007C5684">
            <w:pPr>
              <w:spacing w:before="83"/>
              <w:ind w:left="113" w:right="375"/>
              <w:rPr>
                <w:rFonts w:eastAsia="Times New Roman" w:cs="Times New Roman"/>
                <w:sz w:val="18"/>
                <w:szCs w:val="22"/>
                <w:lang w:val="ru-RU" w:eastAsia="en-US"/>
              </w:rPr>
            </w:pPr>
            <w:r w:rsidRPr="00402D5D">
              <w:rPr>
                <w:rFonts w:eastAsia="Times New Roman" w:cs="Times New Roman"/>
                <w:color w:val="231F20"/>
                <w:w w:val="115"/>
                <w:sz w:val="18"/>
                <w:szCs w:val="22"/>
                <w:lang w:val="ru-RU" w:eastAsia="en-US"/>
              </w:rPr>
              <w:t>Учебники</w:t>
            </w:r>
            <w:r w:rsidRPr="00402D5D">
              <w:rPr>
                <w:rFonts w:eastAsia="Times New Roman" w:cs="Times New Roman"/>
                <w:color w:val="231F20"/>
                <w:spacing w:val="1"/>
                <w:w w:val="115"/>
                <w:sz w:val="18"/>
                <w:szCs w:val="22"/>
                <w:lang w:val="ru-RU" w:eastAsia="en-US"/>
              </w:rPr>
              <w:t xml:space="preserve"> </w:t>
            </w:r>
            <w:r w:rsidRPr="00402D5D">
              <w:rPr>
                <w:rFonts w:eastAsia="Times New Roman" w:cs="Times New Roman"/>
                <w:color w:val="231F20"/>
                <w:w w:val="115"/>
                <w:sz w:val="18"/>
                <w:szCs w:val="22"/>
                <w:lang w:val="ru-RU" w:eastAsia="en-US"/>
              </w:rPr>
              <w:t>в</w:t>
            </w:r>
            <w:r w:rsidRPr="00402D5D">
              <w:rPr>
                <w:rFonts w:eastAsia="Times New Roman" w:cs="Times New Roman"/>
                <w:color w:val="231F20"/>
                <w:spacing w:val="1"/>
                <w:w w:val="115"/>
                <w:sz w:val="18"/>
                <w:szCs w:val="22"/>
                <w:lang w:val="ru-RU" w:eastAsia="en-US"/>
              </w:rPr>
              <w:t xml:space="preserve"> </w:t>
            </w:r>
            <w:r w:rsidRPr="00402D5D">
              <w:rPr>
                <w:rFonts w:eastAsia="Times New Roman" w:cs="Times New Roman"/>
                <w:color w:val="231F20"/>
                <w:w w:val="115"/>
                <w:sz w:val="18"/>
                <w:szCs w:val="22"/>
                <w:lang w:val="ru-RU" w:eastAsia="en-US"/>
              </w:rPr>
              <w:t>печатной</w:t>
            </w:r>
            <w:r w:rsidRPr="00402D5D">
              <w:rPr>
                <w:rFonts w:eastAsia="Times New Roman" w:cs="Times New Roman"/>
                <w:color w:val="231F20"/>
                <w:spacing w:val="1"/>
                <w:w w:val="115"/>
                <w:sz w:val="18"/>
                <w:szCs w:val="22"/>
                <w:lang w:val="ru-RU" w:eastAsia="en-US"/>
              </w:rPr>
              <w:t xml:space="preserve"> </w:t>
            </w:r>
            <w:r w:rsidRPr="00402D5D">
              <w:rPr>
                <w:rFonts w:eastAsia="Times New Roman" w:cs="Times New Roman"/>
                <w:color w:val="231F20"/>
                <w:w w:val="115"/>
                <w:sz w:val="18"/>
                <w:szCs w:val="22"/>
                <w:lang w:val="ru-RU" w:eastAsia="en-US"/>
              </w:rPr>
              <w:t>и  (или)  электронной  форме</w:t>
            </w:r>
            <w:r w:rsidRPr="00402D5D">
              <w:rPr>
                <w:rFonts w:eastAsia="Times New Roman" w:cs="Times New Roman"/>
                <w:color w:val="231F20"/>
                <w:spacing w:val="-49"/>
                <w:w w:val="115"/>
                <w:sz w:val="18"/>
                <w:szCs w:val="22"/>
                <w:lang w:val="ru-RU" w:eastAsia="en-US"/>
              </w:rPr>
              <w:t xml:space="preserve"> </w:t>
            </w:r>
            <w:r w:rsidRPr="00402D5D">
              <w:rPr>
                <w:rFonts w:eastAsia="Times New Roman" w:cs="Times New Roman"/>
                <w:color w:val="231F20"/>
                <w:w w:val="115"/>
                <w:sz w:val="18"/>
                <w:szCs w:val="22"/>
                <w:lang w:val="ru-RU" w:eastAsia="en-US"/>
              </w:rPr>
              <w:t>по</w:t>
            </w:r>
            <w:r w:rsidRPr="00402D5D">
              <w:rPr>
                <w:rFonts w:eastAsia="Times New Roman" w:cs="Times New Roman"/>
                <w:color w:val="231F20"/>
                <w:spacing w:val="25"/>
                <w:w w:val="115"/>
                <w:sz w:val="18"/>
                <w:szCs w:val="22"/>
                <w:lang w:val="ru-RU" w:eastAsia="en-US"/>
              </w:rPr>
              <w:t xml:space="preserve"> </w:t>
            </w:r>
            <w:r w:rsidRPr="00402D5D">
              <w:rPr>
                <w:rFonts w:eastAsia="Times New Roman" w:cs="Times New Roman"/>
                <w:color w:val="231F20"/>
                <w:w w:val="115"/>
                <w:sz w:val="18"/>
                <w:szCs w:val="22"/>
                <w:lang w:val="ru-RU" w:eastAsia="en-US"/>
              </w:rPr>
              <w:t>каждому</w:t>
            </w:r>
            <w:r w:rsidRPr="00402D5D">
              <w:rPr>
                <w:rFonts w:eastAsia="Times New Roman" w:cs="Times New Roman"/>
                <w:color w:val="231F20"/>
                <w:spacing w:val="26"/>
                <w:w w:val="115"/>
                <w:sz w:val="18"/>
                <w:szCs w:val="22"/>
                <w:lang w:val="ru-RU" w:eastAsia="en-US"/>
              </w:rPr>
              <w:t xml:space="preserve"> </w:t>
            </w:r>
            <w:r w:rsidRPr="00402D5D">
              <w:rPr>
                <w:rFonts w:eastAsia="Times New Roman" w:cs="Times New Roman"/>
                <w:color w:val="231F20"/>
                <w:w w:val="115"/>
                <w:sz w:val="18"/>
                <w:szCs w:val="22"/>
                <w:lang w:val="ru-RU" w:eastAsia="en-US"/>
              </w:rPr>
              <w:t>предмету,</w:t>
            </w:r>
            <w:r w:rsidRPr="00402D5D">
              <w:rPr>
                <w:rFonts w:eastAsia="Times New Roman" w:cs="Times New Roman"/>
                <w:color w:val="231F20"/>
                <w:spacing w:val="25"/>
                <w:w w:val="115"/>
                <w:sz w:val="18"/>
                <w:szCs w:val="22"/>
                <w:lang w:val="ru-RU" w:eastAsia="en-US"/>
              </w:rPr>
              <w:t xml:space="preserve"> </w:t>
            </w:r>
            <w:r w:rsidRPr="00402D5D">
              <w:rPr>
                <w:rFonts w:eastAsia="Times New Roman" w:cs="Times New Roman"/>
                <w:color w:val="231F20"/>
                <w:w w:val="115"/>
                <w:sz w:val="18"/>
                <w:szCs w:val="22"/>
                <w:lang w:val="ru-RU" w:eastAsia="en-US"/>
              </w:rPr>
              <w:t>курсу,</w:t>
            </w:r>
            <w:r w:rsidRPr="00402D5D">
              <w:rPr>
                <w:rFonts w:eastAsia="Times New Roman" w:cs="Times New Roman"/>
                <w:color w:val="231F20"/>
                <w:spacing w:val="26"/>
                <w:w w:val="115"/>
                <w:sz w:val="18"/>
                <w:szCs w:val="22"/>
                <w:lang w:val="ru-RU" w:eastAsia="en-US"/>
              </w:rPr>
              <w:t xml:space="preserve"> </w:t>
            </w:r>
            <w:r w:rsidRPr="00402D5D">
              <w:rPr>
                <w:rFonts w:eastAsia="Times New Roman" w:cs="Times New Roman"/>
                <w:color w:val="231F20"/>
                <w:w w:val="115"/>
                <w:sz w:val="18"/>
                <w:szCs w:val="22"/>
                <w:lang w:val="ru-RU" w:eastAsia="en-US"/>
              </w:rPr>
              <w:t>модулю</w:t>
            </w:r>
            <w:r w:rsidRPr="00402D5D">
              <w:rPr>
                <w:rFonts w:eastAsia="Times New Roman" w:cs="Times New Roman"/>
                <w:color w:val="231F20"/>
                <w:spacing w:val="25"/>
                <w:w w:val="115"/>
                <w:sz w:val="18"/>
                <w:szCs w:val="22"/>
                <w:lang w:val="ru-RU" w:eastAsia="en-US"/>
              </w:rPr>
              <w:t xml:space="preserve"> </w:t>
            </w:r>
            <w:r w:rsidRPr="00402D5D">
              <w:rPr>
                <w:rFonts w:eastAsia="Times New Roman" w:cs="Times New Roman"/>
                <w:color w:val="231F20"/>
                <w:w w:val="115"/>
                <w:sz w:val="18"/>
                <w:szCs w:val="22"/>
                <w:lang w:val="ru-RU" w:eastAsia="en-US"/>
              </w:rPr>
              <w:t>обязательной</w:t>
            </w:r>
            <w:r w:rsidRPr="00402D5D">
              <w:rPr>
                <w:rFonts w:eastAsia="Times New Roman" w:cs="Times New Roman"/>
                <w:color w:val="231F20"/>
                <w:spacing w:val="-49"/>
                <w:w w:val="115"/>
                <w:sz w:val="18"/>
                <w:szCs w:val="22"/>
                <w:lang w:val="ru-RU" w:eastAsia="en-US"/>
              </w:rPr>
              <w:t xml:space="preserve"> </w:t>
            </w:r>
            <w:r w:rsidRPr="00402D5D">
              <w:rPr>
                <w:rFonts w:eastAsia="Times New Roman" w:cs="Times New Roman"/>
                <w:color w:val="231F20"/>
                <w:w w:val="115"/>
                <w:sz w:val="18"/>
                <w:szCs w:val="22"/>
                <w:lang w:val="ru-RU" w:eastAsia="en-US"/>
              </w:rPr>
              <w:t>части</w:t>
            </w:r>
            <w:r w:rsidRPr="00402D5D">
              <w:rPr>
                <w:rFonts w:eastAsia="Times New Roman" w:cs="Times New Roman"/>
                <w:color w:val="231F20"/>
                <w:spacing w:val="4"/>
                <w:w w:val="115"/>
                <w:sz w:val="18"/>
                <w:szCs w:val="22"/>
                <w:lang w:val="ru-RU" w:eastAsia="en-US"/>
              </w:rPr>
              <w:t xml:space="preserve"> </w:t>
            </w:r>
            <w:r w:rsidRPr="00402D5D">
              <w:rPr>
                <w:rFonts w:eastAsia="Times New Roman" w:cs="Times New Roman"/>
                <w:color w:val="231F20"/>
                <w:w w:val="115"/>
                <w:sz w:val="18"/>
                <w:szCs w:val="22"/>
                <w:lang w:val="ru-RU" w:eastAsia="en-US"/>
              </w:rPr>
              <w:t>учебного</w:t>
            </w:r>
            <w:r w:rsidRPr="00402D5D">
              <w:rPr>
                <w:rFonts w:eastAsia="Times New Roman" w:cs="Times New Roman"/>
                <w:color w:val="231F20"/>
                <w:spacing w:val="4"/>
                <w:w w:val="115"/>
                <w:sz w:val="18"/>
                <w:szCs w:val="22"/>
                <w:lang w:val="ru-RU" w:eastAsia="en-US"/>
              </w:rPr>
              <w:t xml:space="preserve"> </w:t>
            </w:r>
            <w:r w:rsidRPr="00402D5D">
              <w:rPr>
                <w:rFonts w:eastAsia="Times New Roman" w:cs="Times New Roman"/>
                <w:color w:val="231F20"/>
                <w:w w:val="115"/>
                <w:sz w:val="18"/>
                <w:szCs w:val="22"/>
                <w:lang w:val="ru-RU" w:eastAsia="en-US"/>
              </w:rPr>
              <w:t>плана</w:t>
            </w:r>
            <w:r w:rsidRPr="00402D5D">
              <w:rPr>
                <w:rFonts w:eastAsia="Times New Roman" w:cs="Times New Roman"/>
                <w:color w:val="231F20"/>
                <w:spacing w:val="5"/>
                <w:w w:val="115"/>
                <w:sz w:val="18"/>
                <w:szCs w:val="22"/>
                <w:lang w:val="ru-RU" w:eastAsia="en-US"/>
              </w:rPr>
              <w:t xml:space="preserve"> </w:t>
            </w:r>
            <w:r w:rsidRPr="00402D5D">
              <w:rPr>
                <w:rFonts w:eastAsia="Times New Roman" w:cs="Times New Roman"/>
                <w:color w:val="231F20"/>
                <w:w w:val="115"/>
                <w:sz w:val="18"/>
                <w:szCs w:val="22"/>
                <w:lang w:val="ru-RU" w:eastAsia="en-US"/>
              </w:rPr>
              <w:t>ООП</w:t>
            </w:r>
            <w:r w:rsidRPr="00402D5D">
              <w:rPr>
                <w:rFonts w:eastAsia="Times New Roman" w:cs="Times New Roman"/>
                <w:color w:val="231F20"/>
                <w:spacing w:val="4"/>
                <w:w w:val="115"/>
                <w:sz w:val="18"/>
                <w:szCs w:val="22"/>
                <w:lang w:val="ru-RU" w:eastAsia="en-US"/>
              </w:rPr>
              <w:t xml:space="preserve"> </w:t>
            </w:r>
            <w:r w:rsidRPr="00402D5D">
              <w:rPr>
                <w:rFonts w:eastAsia="Times New Roman" w:cs="Times New Roman"/>
                <w:color w:val="231F20"/>
                <w:w w:val="115"/>
                <w:sz w:val="18"/>
                <w:szCs w:val="22"/>
                <w:lang w:val="ru-RU" w:eastAsia="en-US"/>
              </w:rPr>
              <w:t>ООО</w:t>
            </w:r>
            <w:r w:rsidRPr="00402D5D">
              <w:rPr>
                <w:rFonts w:eastAsia="Times New Roman" w:cs="Times New Roman"/>
                <w:color w:val="231F20"/>
                <w:spacing w:val="5"/>
                <w:w w:val="115"/>
                <w:sz w:val="18"/>
                <w:szCs w:val="22"/>
                <w:lang w:val="ru-RU" w:eastAsia="en-US"/>
              </w:rPr>
              <w:t xml:space="preserve"> </w:t>
            </w:r>
            <w:r w:rsidRPr="00402D5D">
              <w:rPr>
                <w:rFonts w:eastAsia="Times New Roman" w:cs="Times New Roman"/>
                <w:color w:val="231F20"/>
                <w:w w:val="115"/>
                <w:sz w:val="18"/>
                <w:szCs w:val="22"/>
                <w:lang w:val="ru-RU" w:eastAsia="en-US"/>
              </w:rPr>
              <w:t>в</w:t>
            </w:r>
            <w:r w:rsidRPr="00402D5D">
              <w:rPr>
                <w:rFonts w:eastAsia="Times New Roman" w:cs="Times New Roman"/>
                <w:color w:val="231F20"/>
                <w:spacing w:val="4"/>
                <w:w w:val="115"/>
                <w:sz w:val="18"/>
                <w:szCs w:val="22"/>
                <w:lang w:val="ru-RU" w:eastAsia="en-US"/>
              </w:rPr>
              <w:t xml:space="preserve"> </w:t>
            </w:r>
            <w:r w:rsidRPr="00402D5D">
              <w:rPr>
                <w:rFonts w:eastAsia="Times New Roman" w:cs="Times New Roman"/>
                <w:color w:val="231F20"/>
                <w:w w:val="115"/>
                <w:sz w:val="18"/>
                <w:szCs w:val="22"/>
                <w:lang w:val="ru-RU" w:eastAsia="en-US"/>
              </w:rPr>
              <w:t>расчете</w:t>
            </w:r>
            <w:r w:rsidRPr="00402D5D">
              <w:rPr>
                <w:rFonts w:eastAsia="Times New Roman" w:cs="Times New Roman"/>
                <w:color w:val="231F20"/>
                <w:spacing w:val="5"/>
                <w:w w:val="115"/>
                <w:sz w:val="18"/>
                <w:szCs w:val="22"/>
                <w:lang w:val="ru-RU" w:eastAsia="en-US"/>
              </w:rPr>
              <w:t xml:space="preserve"> </w:t>
            </w:r>
            <w:r w:rsidRPr="00402D5D">
              <w:rPr>
                <w:rFonts w:eastAsia="Times New Roman" w:cs="Times New Roman"/>
                <w:color w:val="231F20"/>
                <w:w w:val="115"/>
                <w:sz w:val="18"/>
                <w:szCs w:val="22"/>
                <w:lang w:val="ru-RU" w:eastAsia="en-US"/>
              </w:rPr>
              <w:t>не</w:t>
            </w:r>
            <w:r w:rsidRPr="00402D5D">
              <w:rPr>
                <w:rFonts w:eastAsia="Times New Roman" w:cs="Times New Roman"/>
                <w:color w:val="231F20"/>
                <w:spacing w:val="4"/>
                <w:w w:val="115"/>
                <w:sz w:val="18"/>
                <w:szCs w:val="22"/>
                <w:lang w:val="ru-RU" w:eastAsia="en-US"/>
              </w:rPr>
              <w:t xml:space="preserve"> </w:t>
            </w:r>
            <w:r w:rsidRPr="00402D5D">
              <w:rPr>
                <w:rFonts w:eastAsia="Times New Roman" w:cs="Times New Roman"/>
                <w:color w:val="231F20"/>
                <w:w w:val="115"/>
                <w:sz w:val="18"/>
                <w:szCs w:val="22"/>
                <w:lang w:val="ru-RU" w:eastAsia="en-US"/>
              </w:rPr>
              <w:t>менее</w:t>
            </w:r>
          </w:p>
          <w:p w:rsidR="009A0ADA" w:rsidRPr="00402D5D" w:rsidRDefault="009A0ADA" w:rsidP="007C5684">
            <w:pPr>
              <w:ind w:left="113" w:right="288"/>
              <w:rPr>
                <w:rFonts w:eastAsia="Times New Roman" w:cs="Times New Roman"/>
                <w:sz w:val="18"/>
                <w:szCs w:val="22"/>
                <w:lang w:val="ru-RU" w:eastAsia="en-US"/>
              </w:rPr>
            </w:pPr>
            <w:r w:rsidRPr="00402D5D">
              <w:rPr>
                <w:rFonts w:eastAsia="Times New Roman" w:cs="Times New Roman"/>
                <w:color w:val="231F20"/>
                <w:w w:val="115"/>
                <w:sz w:val="18"/>
                <w:szCs w:val="22"/>
                <w:lang w:val="ru-RU" w:eastAsia="en-US"/>
              </w:rPr>
              <w:t>одного</w:t>
            </w:r>
            <w:r w:rsidRPr="00402D5D">
              <w:rPr>
                <w:rFonts w:eastAsia="Times New Roman" w:cs="Times New Roman"/>
                <w:color w:val="231F20"/>
                <w:spacing w:val="25"/>
                <w:w w:val="115"/>
                <w:sz w:val="18"/>
                <w:szCs w:val="22"/>
                <w:lang w:val="ru-RU" w:eastAsia="en-US"/>
              </w:rPr>
              <w:t xml:space="preserve"> </w:t>
            </w:r>
            <w:r w:rsidRPr="00402D5D">
              <w:rPr>
                <w:rFonts w:eastAsia="Times New Roman" w:cs="Times New Roman"/>
                <w:color w:val="231F20"/>
                <w:w w:val="115"/>
                <w:sz w:val="18"/>
                <w:szCs w:val="22"/>
                <w:lang w:val="ru-RU" w:eastAsia="en-US"/>
              </w:rPr>
              <w:t>экземпляра</w:t>
            </w:r>
            <w:r w:rsidRPr="00402D5D">
              <w:rPr>
                <w:rFonts w:eastAsia="Times New Roman" w:cs="Times New Roman"/>
                <w:color w:val="231F20"/>
                <w:spacing w:val="26"/>
                <w:w w:val="115"/>
                <w:sz w:val="18"/>
                <w:szCs w:val="22"/>
                <w:lang w:val="ru-RU" w:eastAsia="en-US"/>
              </w:rPr>
              <w:t xml:space="preserve"> </w:t>
            </w:r>
            <w:r w:rsidRPr="00402D5D">
              <w:rPr>
                <w:rFonts w:eastAsia="Times New Roman" w:cs="Times New Roman"/>
                <w:color w:val="231F20"/>
                <w:w w:val="115"/>
                <w:sz w:val="18"/>
                <w:szCs w:val="22"/>
                <w:lang w:val="ru-RU" w:eastAsia="en-US"/>
              </w:rPr>
              <w:t>учебника</w:t>
            </w:r>
            <w:r w:rsidRPr="00402D5D">
              <w:rPr>
                <w:rFonts w:eastAsia="Times New Roman" w:cs="Times New Roman"/>
                <w:color w:val="231F20"/>
                <w:spacing w:val="25"/>
                <w:w w:val="115"/>
                <w:sz w:val="18"/>
                <w:szCs w:val="22"/>
                <w:lang w:val="ru-RU" w:eastAsia="en-US"/>
              </w:rPr>
              <w:t xml:space="preserve"> </w:t>
            </w:r>
            <w:r w:rsidRPr="00402D5D">
              <w:rPr>
                <w:rFonts w:eastAsia="Times New Roman" w:cs="Times New Roman"/>
                <w:color w:val="231F20"/>
                <w:w w:val="115"/>
                <w:sz w:val="18"/>
                <w:szCs w:val="22"/>
                <w:lang w:val="ru-RU" w:eastAsia="en-US"/>
              </w:rPr>
              <w:t>по</w:t>
            </w:r>
            <w:r w:rsidRPr="00402D5D">
              <w:rPr>
                <w:rFonts w:eastAsia="Times New Roman" w:cs="Times New Roman"/>
                <w:color w:val="231F20"/>
                <w:spacing w:val="26"/>
                <w:w w:val="115"/>
                <w:sz w:val="18"/>
                <w:szCs w:val="22"/>
                <w:lang w:val="ru-RU" w:eastAsia="en-US"/>
              </w:rPr>
              <w:t xml:space="preserve"> </w:t>
            </w:r>
            <w:r w:rsidRPr="00402D5D">
              <w:rPr>
                <w:rFonts w:eastAsia="Times New Roman" w:cs="Times New Roman"/>
                <w:color w:val="231F20"/>
                <w:w w:val="115"/>
                <w:sz w:val="18"/>
                <w:szCs w:val="22"/>
                <w:lang w:val="ru-RU" w:eastAsia="en-US"/>
              </w:rPr>
              <w:t>предмету</w:t>
            </w:r>
            <w:r w:rsidRPr="00402D5D">
              <w:rPr>
                <w:rFonts w:eastAsia="Times New Roman" w:cs="Times New Roman"/>
                <w:color w:val="231F20"/>
                <w:spacing w:val="26"/>
                <w:w w:val="115"/>
                <w:sz w:val="18"/>
                <w:szCs w:val="22"/>
                <w:lang w:val="ru-RU" w:eastAsia="en-US"/>
              </w:rPr>
              <w:t xml:space="preserve"> </w:t>
            </w:r>
            <w:r>
              <w:rPr>
                <w:rFonts w:eastAsia="Times New Roman" w:cs="Times New Roman"/>
                <w:color w:val="231F20"/>
                <w:w w:val="115"/>
                <w:sz w:val="18"/>
                <w:szCs w:val="22"/>
                <w:lang w:val="ru-RU" w:eastAsia="en-US"/>
              </w:rPr>
              <w:t>обязатель</w:t>
            </w:r>
            <w:r w:rsidRPr="00402D5D">
              <w:rPr>
                <w:rFonts w:eastAsia="Times New Roman" w:cs="Times New Roman"/>
                <w:color w:val="231F20"/>
                <w:w w:val="115"/>
                <w:sz w:val="18"/>
                <w:szCs w:val="22"/>
                <w:lang w:val="ru-RU" w:eastAsia="en-US"/>
              </w:rPr>
              <w:t>ной</w:t>
            </w:r>
            <w:r w:rsidRPr="00402D5D">
              <w:rPr>
                <w:rFonts w:eastAsia="Times New Roman" w:cs="Times New Roman"/>
                <w:color w:val="231F20"/>
                <w:spacing w:val="12"/>
                <w:w w:val="115"/>
                <w:sz w:val="18"/>
                <w:szCs w:val="22"/>
                <w:lang w:val="ru-RU" w:eastAsia="en-US"/>
              </w:rPr>
              <w:t xml:space="preserve"> </w:t>
            </w:r>
            <w:r w:rsidRPr="00402D5D">
              <w:rPr>
                <w:rFonts w:eastAsia="Times New Roman" w:cs="Times New Roman"/>
                <w:color w:val="231F20"/>
                <w:w w:val="115"/>
                <w:sz w:val="18"/>
                <w:szCs w:val="22"/>
                <w:lang w:val="ru-RU" w:eastAsia="en-US"/>
              </w:rPr>
              <w:t>части</w:t>
            </w:r>
            <w:r w:rsidRPr="00402D5D">
              <w:rPr>
                <w:rFonts w:eastAsia="Times New Roman" w:cs="Times New Roman"/>
                <w:color w:val="231F20"/>
                <w:spacing w:val="13"/>
                <w:w w:val="115"/>
                <w:sz w:val="18"/>
                <w:szCs w:val="22"/>
                <w:lang w:val="ru-RU" w:eastAsia="en-US"/>
              </w:rPr>
              <w:t xml:space="preserve"> </w:t>
            </w:r>
            <w:r w:rsidRPr="00402D5D">
              <w:rPr>
                <w:rFonts w:eastAsia="Times New Roman" w:cs="Times New Roman"/>
                <w:color w:val="231F20"/>
                <w:w w:val="115"/>
                <w:sz w:val="18"/>
                <w:szCs w:val="22"/>
                <w:lang w:val="ru-RU" w:eastAsia="en-US"/>
              </w:rPr>
              <w:t>учебного</w:t>
            </w:r>
            <w:r w:rsidRPr="00402D5D">
              <w:rPr>
                <w:rFonts w:eastAsia="Times New Roman" w:cs="Times New Roman"/>
                <w:color w:val="231F20"/>
                <w:spacing w:val="13"/>
                <w:w w:val="115"/>
                <w:sz w:val="18"/>
                <w:szCs w:val="22"/>
                <w:lang w:val="ru-RU" w:eastAsia="en-US"/>
              </w:rPr>
              <w:t xml:space="preserve"> </w:t>
            </w:r>
            <w:r w:rsidRPr="00402D5D">
              <w:rPr>
                <w:rFonts w:eastAsia="Times New Roman" w:cs="Times New Roman"/>
                <w:color w:val="231F20"/>
                <w:w w:val="115"/>
                <w:sz w:val="18"/>
                <w:szCs w:val="22"/>
                <w:lang w:val="ru-RU" w:eastAsia="en-US"/>
              </w:rPr>
              <w:t>плана</w:t>
            </w:r>
            <w:r w:rsidRPr="00402D5D">
              <w:rPr>
                <w:rFonts w:eastAsia="Times New Roman" w:cs="Times New Roman"/>
                <w:color w:val="231F20"/>
                <w:spacing w:val="12"/>
                <w:w w:val="115"/>
                <w:sz w:val="18"/>
                <w:szCs w:val="22"/>
                <w:lang w:val="ru-RU" w:eastAsia="en-US"/>
              </w:rPr>
              <w:t xml:space="preserve"> </w:t>
            </w:r>
            <w:r w:rsidRPr="00402D5D">
              <w:rPr>
                <w:rFonts w:eastAsia="Times New Roman" w:cs="Times New Roman"/>
                <w:color w:val="231F20"/>
                <w:w w:val="115"/>
                <w:sz w:val="18"/>
                <w:szCs w:val="22"/>
                <w:lang w:val="ru-RU" w:eastAsia="en-US"/>
              </w:rPr>
              <w:t>на</w:t>
            </w:r>
            <w:r w:rsidRPr="00402D5D">
              <w:rPr>
                <w:rFonts w:eastAsia="Times New Roman" w:cs="Times New Roman"/>
                <w:color w:val="231F20"/>
                <w:spacing w:val="13"/>
                <w:w w:val="115"/>
                <w:sz w:val="18"/>
                <w:szCs w:val="22"/>
                <w:lang w:val="ru-RU" w:eastAsia="en-US"/>
              </w:rPr>
              <w:t xml:space="preserve"> </w:t>
            </w:r>
            <w:r w:rsidRPr="00402D5D">
              <w:rPr>
                <w:rFonts w:eastAsia="Times New Roman" w:cs="Times New Roman"/>
                <w:color w:val="231F20"/>
                <w:w w:val="115"/>
                <w:sz w:val="18"/>
                <w:szCs w:val="22"/>
                <w:lang w:val="ru-RU" w:eastAsia="en-US"/>
              </w:rPr>
              <w:t>одного</w:t>
            </w:r>
            <w:r w:rsidRPr="00402D5D">
              <w:rPr>
                <w:rFonts w:eastAsia="Times New Roman" w:cs="Times New Roman"/>
                <w:color w:val="231F20"/>
                <w:spacing w:val="13"/>
                <w:w w:val="115"/>
                <w:sz w:val="18"/>
                <w:szCs w:val="22"/>
                <w:lang w:val="ru-RU" w:eastAsia="en-US"/>
              </w:rPr>
              <w:t xml:space="preserve"> </w:t>
            </w:r>
            <w:r w:rsidRPr="00402D5D">
              <w:rPr>
                <w:rFonts w:eastAsia="Times New Roman" w:cs="Times New Roman"/>
                <w:color w:val="231F20"/>
                <w:w w:val="115"/>
                <w:sz w:val="18"/>
                <w:szCs w:val="22"/>
                <w:lang w:val="ru-RU" w:eastAsia="en-US"/>
              </w:rPr>
              <w:t>обучающегося</w:t>
            </w:r>
          </w:p>
        </w:tc>
        <w:tc>
          <w:tcPr>
            <w:tcW w:w="2031" w:type="dxa"/>
            <w:tcBorders>
              <w:top w:val="single" w:sz="6" w:space="0" w:color="231F20"/>
              <w:bottom w:val="single" w:sz="6" w:space="0" w:color="231F20"/>
            </w:tcBorders>
          </w:tcPr>
          <w:p w:rsidR="009A0ADA" w:rsidRDefault="009A0ADA">
            <w:r w:rsidRPr="004720ED">
              <w:rPr>
                <w:sz w:val="18"/>
                <w:szCs w:val="22"/>
                <w:lang w:eastAsia="en-US"/>
              </w:rPr>
              <w:t>В наличии</w:t>
            </w:r>
          </w:p>
        </w:tc>
        <w:tc>
          <w:tcPr>
            <w:tcW w:w="2325" w:type="dxa"/>
            <w:tcBorders>
              <w:top w:val="single" w:sz="6" w:space="0" w:color="231F20"/>
            </w:tcBorders>
          </w:tcPr>
          <w:p w:rsidR="009A0ADA" w:rsidRPr="00402D5D" w:rsidRDefault="009A0ADA" w:rsidP="007C5684">
            <w:pPr>
              <w:rPr>
                <w:rFonts w:eastAsia="Times New Roman" w:cs="Times New Roman"/>
                <w:sz w:val="18"/>
                <w:szCs w:val="22"/>
                <w:lang w:val="ru-RU" w:eastAsia="en-US"/>
              </w:rPr>
            </w:pPr>
          </w:p>
        </w:tc>
      </w:tr>
      <w:tr w:rsidR="009A0ADA" w:rsidRPr="00402D5D" w:rsidTr="007C5684">
        <w:trPr>
          <w:trHeight w:val="1649"/>
        </w:trPr>
        <w:tc>
          <w:tcPr>
            <w:tcW w:w="567" w:type="dxa"/>
            <w:tcBorders>
              <w:top w:val="single" w:sz="6" w:space="0" w:color="231F20"/>
              <w:left w:val="single" w:sz="6" w:space="0" w:color="231F20"/>
              <w:bottom w:val="single" w:sz="6" w:space="0" w:color="231F20"/>
            </w:tcBorders>
          </w:tcPr>
          <w:p w:rsidR="009A0ADA" w:rsidRPr="00402D5D" w:rsidRDefault="009A0ADA" w:rsidP="007C5684">
            <w:pPr>
              <w:spacing w:before="83"/>
              <w:ind w:right="185"/>
              <w:jc w:val="right"/>
              <w:rPr>
                <w:rFonts w:eastAsia="Times New Roman" w:cs="Times New Roman"/>
                <w:sz w:val="18"/>
                <w:szCs w:val="22"/>
                <w:lang w:eastAsia="en-US"/>
              </w:rPr>
            </w:pPr>
            <w:r w:rsidRPr="00402D5D">
              <w:rPr>
                <w:rFonts w:eastAsia="Times New Roman" w:cs="Times New Roman"/>
                <w:color w:val="231F20"/>
                <w:w w:val="125"/>
                <w:sz w:val="18"/>
                <w:szCs w:val="22"/>
                <w:lang w:eastAsia="en-US"/>
              </w:rPr>
              <w:t>2.</w:t>
            </w:r>
          </w:p>
        </w:tc>
        <w:tc>
          <w:tcPr>
            <w:tcW w:w="5216" w:type="dxa"/>
            <w:tcBorders>
              <w:top w:val="single" w:sz="6" w:space="0" w:color="231F20"/>
              <w:bottom w:val="single" w:sz="6" w:space="0" w:color="231F20"/>
            </w:tcBorders>
          </w:tcPr>
          <w:p w:rsidR="009A0ADA" w:rsidRPr="00402D5D" w:rsidRDefault="009A0ADA" w:rsidP="007C5684">
            <w:pPr>
              <w:spacing w:before="83" w:line="206" w:lineRule="exact"/>
              <w:ind w:left="113"/>
              <w:rPr>
                <w:rFonts w:eastAsia="Times New Roman" w:cs="Times New Roman"/>
                <w:sz w:val="18"/>
                <w:szCs w:val="22"/>
                <w:lang w:val="ru-RU" w:eastAsia="en-US"/>
              </w:rPr>
            </w:pPr>
            <w:r w:rsidRPr="00402D5D">
              <w:rPr>
                <w:rFonts w:eastAsia="Times New Roman" w:cs="Times New Roman"/>
                <w:color w:val="231F20"/>
                <w:w w:val="115"/>
                <w:sz w:val="18"/>
                <w:szCs w:val="22"/>
                <w:lang w:val="ru-RU" w:eastAsia="en-US"/>
              </w:rPr>
              <w:t>Учебники</w:t>
            </w:r>
            <w:r w:rsidRPr="00402D5D">
              <w:rPr>
                <w:rFonts w:eastAsia="Times New Roman" w:cs="Times New Roman"/>
                <w:color w:val="231F20"/>
                <w:spacing w:val="17"/>
                <w:w w:val="115"/>
                <w:sz w:val="18"/>
                <w:szCs w:val="22"/>
                <w:lang w:val="ru-RU" w:eastAsia="en-US"/>
              </w:rPr>
              <w:t xml:space="preserve"> </w:t>
            </w:r>
            <w:r w:rsidRPr="00402D5D">
              <w:rPr>
                <w:rFonts w:eastAsia="Times New Roman" w:cs="Times New Roman"/>
                <w:color w:val="231F20"/>
                <w:w w:val="115"/>
                <w:sz w:val="18"/>
                <w:szCs w:val="22"/>
                <w:lang w:val="ru-RU" w:eastAsia="en-US"/>
              </w:rPr>
              <w:t>в</w:t>
            </w:r>
            <w:r w:rsidRPr="00402D5D">
              <w:rPr>
                <w:rFonts w:eastAsia="Times New Roman" w:cs="Times New Roman"/>
                <w:color w:val="231F20"/>
                <w:spacing w:val="18"/>
                <w:w w:val="115"/>
                <w:sz w:val="18"/>
                <w:szCs w:val="22"/>
                <w:lang w:val="ru-RU" w:eastAsia="en-US"/>
              </w:rPr>
              <w:t xml:space="preserve"> </w:t>
            </w:r>
            <w:r w:rsidRPr="00402D5D">
              <w:rPr>
                <w:rFonts w:eastAsia="Times New Roman" w:cs="Times New Roman"/>
                <w:color w:val="231F20"/>
                <w:w w:val="115"/>
                <w:sz w:val="18"/>
                <w:szCs w:val="22"/>
                <w:lang w:val="ru-RU" w:eastAsia="en-US"/>
              </w:rPr>
              <w:t>печатной</w:t>
            </w:r>
            <w:r w:rsidRPr="00402D5D">
              <w:rPr>
                <w:rFonts w:eastAsia="Times New Roman" w:cs="Times New Roman"/>
                <w:color w:val="231F20"/>
                <w:spacing w:val="18"/>
                <w:w w:val="115"/>
                <w:sz w:val="18"/>
                <w:szCs w:val="22"/>
                <w:lang w:val="ru-RU" w:eastAsia="en-US"/>
              </w:rPr>
              <w:t xml:space="preserve"> </w:t>
            </w:r>
            <w:r w:rsidRPr="00402D5D">
              <w:rPr>
                <w:rFonts w:eastAsia="Times New Roman" w:cs="Times New Roman"/>
                <w:color w:val="231F20"/>
                <w:w w:val="115"/>
                <w:sz w:val="18"/>
                <w:szCs w:val="22"/>
                <w:lang w:val="ru-RU" w:eastAsia="en-US"/>
              </w:rPr>
              <w:t>и</w:t>
            </w:r>
            <w:r w:rsidRPr="00402D5D">
              <w:rPr>
                <w:rFonts w:eastAsia="Times New Roman" w:cs="Times New Roman"/>
                <w:color w:val="231F20"/>
                <w:spacing w:val="17"/>
                <w:w w:val="115"/>
                <w:sz w:val="18"/>
                <w:szCs w:val="22"/>
                <w:lang w:val="ru-RU" w:eastAsia="en-US"/>
              </w:rPr>
              <w:t xml:space="preserve"> </w:t>
            </w:r>
            <w:r w:rsidRPr="00402D5D">
              <w:rPr>
                <w:rFonts w:eastAsia="Times New Roman" w:cs="Times New Roman"/>
                <w:color w:val="231F20"/>
                <w:w w:val="115"/>
                <w:sz w:val="18"/>
                <w:szCs w:val="22"/>
                <w:lang w:val="ru-RU" w:eastAsia="en-US"/>
              </w:rPr>
              <w:t>(или)</w:t>
            </w:r>
            <w:r w:rsidRPr="00402D5D">
              <w:rPr>
                <w:rFonts w:eastAsia="Times New Roman" w:cs="Times New Roman"/>
                <w:color w:val="231F20"/>
                <w:spacing w:val="18"/>
                <w:w w:val="115"/>
                <w:sz w:val="18"/>
                <w:szCs w:val="22"/>
                <w:lang w:val="ru-RU" w:eastAsia="en-US"/>
              </w:rPr>
              <w:t xml:space="preserve"> </w:t>
            </w:r>
            <w:r w:rsidRPr="00402D5D">
              <w:rPr>
                <w:rFonts w:eastAsia="Times New Roman" w:cs="Times New Roman"/>
                <w:color w:val="231F20"/>
                <w:w w:val="115"/>
                <w:sz w:val="18"/>
                <w:szCs w:val="22"/>
                <w:lang w:val="ru-RU" w:eastAsia="en-US"/>
              </w:rPr>
              <w:t>электронной</w:t>
            </w:r>
            <w:r w:rsidRPr="00402D5D">
              <w:rPr>
                <w:rFonts w:eastAsia="Times New Roman" w:cs="Times New Roman"/>
                <w:color w:val="231F20"/>
                <w:spacing w:val="18"/>
                <w:w w:val="115"/>
                <w:sz w:val="18"/>
                <w:szCs w:val="22"/>
                <w:lang w:val="ru-RU" w:eastAsia="en-US"/>
              </w:rPr>
              <w:t xml:space="preserve"> </w:t>
            </w:r>
            <w:r w:rsidRPr="00402D5D">
              <w:rPr>
                <w:rFonts w:eastAsia="Times New Roman" w:cs="Times New Roman"/>
                <w:color w:val="231F20"/>
                <w:w w:val="115"/>
                <w:sz w:val="18"/>
                <w:szCs w:val="22"/>
                <w:lang w:val="ru-RU" w:eastAsia="en-US"/>
              </w:rPr>
              <w:t>форме</w:t>
            </w:r>
          </w:p>
          <w:p w:rsidR="009A0ADA" w:rsidRPr="00402D5D" w:rsidRDefault="009A0ADA" w:rsidP="007C5684">
            <w:pPr>
              <w:ind w:left="113" w:right="94"/>
              <w:rPr>
                <w:rFonts w:eastAsia="Times New Roman" w:cs="Times New Roman"/>
                <w:sz w:val="18"/>
                <w:szCs w:val="22"/>
                <w:lang w:val="ru-RU" w:eastAsia="en-US"/>
              </w:rPr>
            </w:pPr>
            <w:r w:rsidRPr="00402D5D">
              <w:rPr>
                <w:rFonts w:eastAsia="Times New Roman" w:cs="Times New Roman"/>
                <w:color w:val="231F20"/>
                <w:w w:val="115"/>
                <w:sz w:val="18"/>
                <w:szCs w:val="22"/>
                <w:lang w:val="ru-RU" w:eastAsia="en-US"/>
              </w:rPr>
              <w:t>или</w:t>
            </w:r>
            <w:r w:rsidRPr="00402D5D">
              <w:rPr>
                <w:rFonts w:eastAsia="Times New Roman" w:cs="Times New Roman"/>
                <w:color w:val="231F20"/>
                <w:spacing w:val="17"/>
                <w:w w:val="115"/>
                <w:sz w:val="18"/>
                <w:szCs w:val="22"/>
                <w:lang w:val="ru-RU" w:eastAsia="en-US"/>
              </w:rPr>
              <w:t xml:space="preserve"> </w:t>
            </w:r>
            <w:r w:rsidRPr="00402D5D">
              <w:rPr>
                <w:rFonts w:eastAsia="Times New Roman" w:cs="Times New Roman"/>
                <w:color w:val="231F20"/>
                <w:w w:val="115"/>
                <w:sz w:val="18"/>
                <w:szCs w:val="22"/>
                <w:lang w:val="ru-RU" w:eastAsia="en-US"/>
              </w:rPr>
              <w:t>учебные</w:t>
            </w:r>
            <w:r w:rsidRPr="00402D5D">
              <w:rPr>
                <w:rFonts w:eastAsia="Times New Roman" w:cs="Times New Roman"/>
                <w:color w:val="231F20"/>
                <w:spacing w:val="18"/>
                <w:w w:val="115"/>
                <w:sz w:val="18"/>
                <w:szCs w:val="22"/>
                <w:lang w:val="ru-RU" w:eastAsia="en-US"/>
              </w:rPr>
              <w:t xml:space="preserve"> </w:t>
            </w:r>
            <w:r w:rsidRPr="00402D5D">
              <w:rPr>
                <w:rFonts w:eastAsia="Times New Roman" w:cs="Times New Roman"/>
                <w:color w:val="231F20"/>
                <w:w w:val="115"/>
                <w:sz w:val="18"/>
                <w:szCs w:val="22"/>
                <w:lang w:val="ru-RU" w:eastAsia="en-US"/>
              </w:rPr>
              <w:t>пособия</w:t>
            </w:r>
            <w:r w:rsidRPr="00402D5D">
              <w:rPr>
                <w:rFonts w:eastAsia="Times New Roman" w:cs="Times New Roman"/>
                <w:color w:val="231F20"/>
                <w:spacing w:val="18"/>
                <w:w w:val="115"/>
                <w:sz w:val="18"/>
                <w:szCs w:val="22"/>
                <w:lang w:val="ru-RU" w:eastAsia="en-US"/>
              </w:rPr>
              <w:t xml:space="preserve"> </w:t>
            </w:r>
            <w:r w:rsidRPr="00402D5D">
              <w:rPr>
                <w:rFonts w:eastAsia="Times New Roman" w:cs="Times New Roman"/>
                <w:color w:val="231F20"/>
                <w:w w:val="115"/>
                <w:sz w:val="18"/>
                <w:szCs w:val="22"/>
                <w:lang w:val="ru-RU" w:eastAsia="en-US"/>
              </w:rPr>
              <w:t>по</w:t>
            </w:r>
            <w:r w:rsidRPr="00402D5D">
              <w:rPr>
                <w:rFonts w:eastAsia="Times New Roman" w:cs="Times New Roman"/>
                <w:color w:val="231F20"/>
                <w:spacing w:val="18"/>
                <w:w w:val="115"/>
                <w:sz w:val="18"/>
                <w:szCs w:val="22"/>
                <w:lang w:val="ru-RU" w:eastAsia="en-US"/>
              </w:rPr>
              <w:t xml:space="preserve"> </w:t>
            </w:r>
            <w:r w:rsidRPr="00402D5D">
              <w:rPr>
                <w:rFonts w:eastAsia="Times New Roman" w:cs="Times New Roman"/>
                <w:color w:val="231F20"/>
                <w:w w:val="115"/>
                <w:sz w:val="18"/>
                <w:szCs w:val="22"/>
                <w:lang w:val="ru-RU" w:eastAsia="en-US"/>
              </w:rPr>
              <w:t>каждому</w:t>
            </w:r>
            <w:r w:rsidRPr="00402D5D">
              <w:rPr>
                <w:rFonts w:eastAsia="Times New Roman" w:cs="Times New Roman"/>
                <w:color w:val="231F20"/>
                <w:spacing w:val="18"/>
                <w:w w:val="115"/>
                <w:sz w:val="18"/>
                <w:szCs w:val="22"/>
                <w:lang w:val="ru-RU" w:eastAsia="en-US"/>
              </w:rPr>
              <w:t xml:space="preserve"> </w:t>
            </w:r>
            <w:r w:rsidRPr="00402D5D">
              <w:rPr>
                <w:rFonts w:eastAsia="Times New Roman" w:cs="Times New Roman"/>
                <w:color w:val="231F20"/>
                <w:w w:val="115"/>
                <w:sz w:val="18"/>
                <w:szCs w:val="22"/>
                <w:lang w:val="ru-RU" w:eastAsia="en-US"/>
              </w:rPr>
              <w:t>учебному</w:t>
            </w:r>
            <w:r w:rsidRPr="00402D5D">
              <w:rPr>
                <w:rFonts w:eastAsia="Times New Roman" w:cs="Times New Roman"/>
                <w:color w:val="231F20"/>
                <w:spacing w:val="18"/>
                <w:w w:val="115"/>
                <w:sz w:val="18"/>
                <w:szCs w:val="22"/>
                <w:lang w:val="ru-RU" w:eastAsia="en-US"/>
              </w:rPr>
              <w:t xml:space="preserve"> </w:t>
            </w:r>
            <w:r w:rsidRPr="00402D5D">
              <w:rPr>
                <w:rFonts w:eastAsia="Times New Roman" w:cs="Times New Roman"/>
                <w:color w:val="231F20"/>
                <w:w w:val="115"/>
                <w:sz w:val="18"/>
                <w:szCs w:val="22"/>
                <w:lang w:val="ru-RU" w:eastAsia="en-US"/>
              </w:rPr>
              <w:t>предмету,</w:t>
            </w:r>
            <w:r w:rsidRPr="00402D5D">
              <w:rPr>
                <w:rFonts w:eastAsia="Times New Roman" w:cs="Times New Roman"/>
                <w:color w:val="231F20"/>
                <w:spacing w:val="1"/>
                <w:w w:val="115"/>
                <w:sz w:val="18"/>
                <w:szCs w:val="22"/>
                <w:lang w:val="ru-RU" w:eastAsia="en-US"/>
              </w:rPr>
              <w:t xml:space="preserve"> </w:t>
            </w:r>
            <w:r w:rsidRPr="00402D5D">
              <w:rPr>
                <w:rFonts w:eastAsia="Times New Roman" w:cs="Times New Roman"/>
                <w:color w:val="231F20"/>
                <w:w w:val="115"/>
                <w:sz w:val="18"/>
                <w:szCs w:val="22"/>
                <w:lang w:val="ru-RU" w:eastAsia="en-US"/>
              </w:rPr>
              <w:t>курсу,</w:t>
            </w:r>
            <w:r w:rsidRPr="00402D5D">
              <w:rPr>
                <w:rFonts w:eastAsia="Times New Roman" w:cs="Times New Roman"/>
                <w:color w:val="231F20"/>
                <w:spacing w:val="1"/>
                <w:w w:val="115"/>
                <w:sz w:val="18"/>
                <w:szCs w:val="22"/>
                <w:lang w:val="ru-RU" w:eastAsia="en-US"/>
              </w:rPr>
              <w:t xml:space="preserve"> </w:t>
            </w:r>
            <w:r w:rsidRPr="00402D5D">
              <w:rPr>
                <w:rFonts w:eastAsia="Times New Roman" w:cs="Times New Roman"/>
                <w:color w:val="231F20"/>
                <w:w w:val="115"/>
                <w:sz w:val="18"/>
                <w:szCs w:val="22"/>
                <w:lang w:val="ru-RU" w:eastAsia="en-US"/>
              </w:rPr>
              <w:t>модулю,</w:t>
            </w:r>
            <w:r w:rsidRPr="00402D5D">
              <w:rPr>
                <w:rFonts w:eastAsia="Times New Roman" w:cs="Times New Roman"/>
                <w:color w:val="231F20"/>
                <w:spacing w:val="1"/>
                <w:w w:val="115"/>
                <w:sz w:val="18"/>
                <w:szCs w:val="22"/>
                <w:lang w:val="ru-RU" w:eastAsia="en-US"/>
              </w:rPr>
              <w:t xml:space="preserve"> </w:t>
            </w:r>
            <w:r w:rsidRPr="00402D5D">
              <w:rPr>
                <w:rFonts w:eastAsia="Times New Roman" w:cs="Times New Roman"/>
                <w:color w:val="231F20"/>
                <w:w w:val="115"/>
                <w:sz w:val="18"/>
                <w:szCs w:val="22"/>
                <w:lang w:val="ru-RU" w:eastAsia="en-US"/>
              </w:rPr>
              <w:t>входящему</w:t>
            </w:r>
            <w:r w:rsidRPr="00402D5D">
              <w:rPr>
                <w:rFonts w:eastAsia="Times New Roman" w:cs="Times New Roman"/>
                <w:color w:val="231F20"/>
                <w:spacing w:val="1"/>
                <w:w w:val="115"/>
                <w:sz w:val="18"/>
                <w:szCs w:val="22"/>
                <w:lang w:val="ru-RU" w:eastAsia="en-US"/>
              </w:rPr>
              <w:t xml:space="preserve"> </w:t>
            </w:r>
            <w:r w:rsidRPr="00402D5D">
              <w:rPr>
                <w:rFonts w:eastAsia="Times New Roman" w:cs="Times New Roman"/>
                <w:color w:val="231F20"/>
                <w:w w:val="115"/>
                <w:sz w:val="18"/>
                <w:szCs w:val="22"/>
                <w:lang w:val="ru-RU" w:eastAsia="en-US"/>
              </w:rPr>
              <w:t>в</w:t>
            </w:r>
            <w:r w:rsidRPr="00402D5D">
              <w:rPr>
                <w:rFonts w:eastAsia="Times New Roman" w:cs="Times New Roman"/>
                <w:color w:val="231F20"/>
                <w:spacing w:val="1"/>
                <w:w w:val="115"/>
                <w:sz w:val="18"/>
                <w:szCs w:val="22"/>
                <w:lang w:val="ru-RU" w:eastAsia="en-US"/>
              </w:rPr>
              <w:t xml:space="preserve"> </w:t>
            </w:r>
            <w:r w:rsidRPr="00402D5D">
              <w:rPr>
                <w:rFonts w:eastAsia="Times New Roman" w:cs="Times New Roman"/>
                <w:color w:val="231F20"/>
                <w:w w:val="115"/>
                <w:sz w:val="18"/>
                <w:szCs w:val="22"/>
                <w:lang w:val="ru-RU" w:eastAsia="en-US"/>
              </w:rPr>
              <w:t>часть,</w:t>
            </w:r>
            <w:r w:rsidRPr="00402D5D">
              <w:rPr>
                <w:rFonts w:eastAsia="Times New Roman" w:cs="Times New Roman"/>
                <w:color w:val="231F20"/>
                <w:spacing w:val="1"/>
                <w:w w:val="115"/>
                <w:sz w:val="18"/>
                <w:szCs w:val="22"/>
                <w:lang w:val="ru-RU" w:eastAsia="en-US"/>
              </w:rPr>
              <w:t xml:space="preserve"> </w:t>
            </w:r>
            <w:r w:rsidRPr="00402D5D">
              <w:rPr>
                <w:rFonts w:eastAsia="Times New Roman" w:cs="Times New Roman"/>
                <w:color w:val="231F20"/>
                <w:w w:val="115"/>
                <w:sz w:val="18"/>
                <w:szCs w:val="22"/>
                <w:lang w:val="ru-RU" w:eastAsia="en-US"/>
              </w:rPr>
              <w:t>формируемую</w:t>
            </w:r>
            <w:r w:rsidRPr="00402D5D">
              <w:rPr>
                <w:rFonts w:eastAsia="Times New Roman" w:cs="Times New Roman"/>
                <w:color w:val="231F20"/>
                <w:spacing w:val="1"/>
                <w:w w:val="115"/>
                <w:sz w:val="18"/>
                <w:szCs w:val="22"/>
                <w:lang w:val="ru-RU" w:eastAsia="en-US"/>
              </w:rPr>
              <w:t xml:space="preserve"> </w:t>
            </w:r>
            <w:r w:rsidRPr="00402D5D">
              <w:rPr>
                <w:rFonts w:eastAsia="Times New Roman" w:cs="Times New Roman"/>
                <w:color w:val="231F20"/>
                <w:w w:val="115"/>
                <w:sz w:val="18"/>
                <w:szCs w:val="22"/>
                <w:lang w:val="ru-RU" w:eastAsia="en-US"/>
              </w:rPr>
              <w:t>участниками</w:t>
            </w:r>
            <w:r w:rsidRPr="00402D5D">
              <w:rPr>
                <w:rFonts w:eastAsia="Times New Roman" w:cs="Times New Roman"/>
                <w:color w:val="231F20"/>
                <w:spacing w:val="1"/>
                <w:w w:val="115"/>
                <w:sz w:val="18"/>
                <w:szCs w:val="22"/>
                <w:lang w:val="ru-RU" w:eastAsia="en-US"/>
              </w:rPr>
              <w:t xml:space="preserve"> </w:t>
            </w:r>
            <w:r w:rsidRPr="00402D5D">
              <w:rPr>
                <w:rFonts w:eastAsia="Times New Roman" w:cs="Times New Roman"/>
                <w:color w:val="231F20"/>
                <w:w w:val="115"/>
                <w:sz w:val="18"/>
                <w:szCs w:val="22"/>
                <w:lang w:val="ru-RU" w:eastAsia="en-US"/>
              </w:rPr>
              <w:t>образовательных</w:t>
            </w:r>
            <w:r w:rsidRPr="00402D5D">
              <w:rPr>
                <w:rFonts w:eastAsia="Times New Roman" w:cs="Times New Roman"/>
                <w:color w:val="231F20"/>
                <w:spacing w:val="1"/>
                <w:w w:val="115"/>
                <w:sz w:val="18"/>
                <w:szCs w:val="22"/>
                <w:lang w:val="ru-RU" w:eastAsia="en-US"/>
              </w:rPr>
              <w:t xml:space="preserve"> </w:t>
            </w:r>
            <w:r w:rsidRPr="00402D5D">
              <w:rPr>
                <w:rFonts w:eastAsia="Times New Roman" w:cs="Times New Roman"/>
                <w:color w:val="231F20"/>
                <w:w w:val="115"/>
                <w:sz w:val="18"/>
                <w:szCs w:val="22"/>
                <w:lang w:val="ru-RU" w:eastAsia="en-US"/>
              </w:rPr>
              <w:t>отношений,</w:t>
            </w:r>
            <w:r w:rsidRPr="00402D5D">
              <w:rPr>
                <w:rFonts w:eastAsia="Times New Roman" w:cs="Times New Roman"/>
                <w:color w:val="231F20"/>
                <w:spacing w:val="1"/>
                <w:w w:val="115"/>
                <w:sz w:val="18"/>
                <w:szCs w:val="22"/>
                <w:lang w:val="ru-RU" w:eastAsia="en-US"/>
              </w:rPr>
              <w:t xml:space="preserve"> </w:t>
            </w:r>
            <w:r w:rsidRPr="00402D5D">
              <w:rPr>
                <w:rFonts w:eastAsia="Times New Roman" w:cs="Times New Roman"/>
                <w:color w:val="231F20"/>
                <w:w w:val="115"/>
                <w:sz w:val="18"/>
                <w:szCs w:val="22"/>
                <w:lang w:val="ru-RU" w:eastAsia="en-US"/>
              </w:rPr>
              <w:t>учебного</w:t>
            </w:r>
            <w:r w:rsidRPr="00402D5D">
              <w:rPr>
                <w:rFonts w:eastAsia="Times New Roman" w:cs="Times New Roman"/>
                <w:color w:val="231F20"/>
                <w:spacing w:val="1"/>
                <w:w w:val="115"/>
                <w:sz w:val="18"/>
                <w:szCs w:val="22"/>
                <w:lang w:val="ru-RU" w:eastAsia="en-US"/>
              </w:rPr>
              <w:t xml:space="preserve"> </w:t>
            </w:r>
            <w:r w:rsidRPr="00402D5D">
              <w:rPr>
                <w:rFonts w:eastAsia="Times New Roman" w:cs="Times New Roman"/>
                <w:color w:val="231F20"/>
                <w:w w:val="115"/>
                <w:sz w:val="18"/>
                <w:szCs w:val="22"/>
                <w:lang w:val="ru-RU" w:eastAsia="en-US"/>
              </w:rPr>
              <w:t>плана</w:t>
            </w:r>
            <w:r w:rsidRPr="00402D5D">
              <w:rPr>
                <w:rFonts w:eastAsia="Times New Roman" w:cs="Times New Roman"/>
                <w:color w:val="231F20"/>
                <w:spacing w:val="8"/>
                <w:w w:val="115"/>
                <w:sz w:val="18"/>
                <w:szCs w:val="22"/>
                <w:lang w:val="ru-RU" w:eastAsia="en-US"/>
              </w:rPr>
              <w:t xml:space="preserve"> </w:t>
            </w:r>
            <w:r w:rsidRPr="00402D5D">
              <w:rPr>
                <w:rFonts w:eastAsia="Times New Roman" w:cs="Times New Roman"/>
                <w:color w:val="231F20"/>
                <w:w w:val="115"/>
                <w:sz w:val="18"/>
                <w:szCs w:val="22"/>
                <w:lang w:val="ru-RU" w:eastAsia="en-US"/>
              </w:rPr>
              <w:t>ООП</w:t>
            </w:r>
            <w:r w:rsidRPr="00402D5D">
              <w:rPr>
                <w:rFonts w:eastAsia="Times New Roman" w:cs="Times New Roman"/>
                <w:color w:val="231F20"/>
                <w:spacing w:val="8"/>
                <w:w w:val="115"/>
                <w:sz w:val="18"/>
                <w:szCs w:val="22"/>
                <w:lang w:val="ru-RU" w:eastAsia="en-US"/>
              </w:rPr>
              <w:t xml:space="preserve"> </w:t>
            </w:r>
            <w:r w:rsidRPr="00402D5D">
              <w:rPr>
                <w:rFonts w:eastAsia="Times New Roman" w:cs="Times New Roman"/>
                <w:color w:val="231F20"/>
                <w:w w:val="115"/>
                <w:sz w:val="18"/>
                <w:szCs w:val="22"/>
                <w:lang w:val="ru-RU" w:eastAsia="en-US"/>
              </w:rPr>
              <w:t>ООО</w:t>
            </w:r>
            <w:r w:rsidRPr="00402D5D">
              <w:rPr>
                <w:rFonts w:eastAsia="Times New Roman" w:cs="Times New Roman"/>
                <w:color w:val="231F20"/>
                <w:spacing w:val="8"/>
                <w:w w:val="115"/>
                <w:sz w:val="18"/>
                <w:szCs w:val="22"/>
                <w:lang w:val="ru-RU" w:eastAsia="en-US"/>
              </w:rPr>
              <w:t xml:space="preserve"> </w:t>
            </w:r>
            <w:r w:rsidRPr="00402D5D">
              <w:rPr>
                <w:rFonts w:eastAsia="Times New Roman" w:cs="Times New Roman"/>
                <w:color w:val="231F20"/>
                <w:w w:val="115"/>
                <w:sz w:val="18"/>
                <w:szCs w:val="22"/>
                <w:lang w:val="ru-RU" w:eastAsia="en-US"/>
              </w:rPr>
              <w:t>в</w:t>
            </w:r>
            <w:r w:rsidRPr="00402D5D">
              <w:rPr>
                <w:rFonts w:eastAsia="Times New Roman" w:cs="Times New Roman"/>
                <w:color w:val="231F20"/>
                <w:spacing w:val="8"/>
                <w:w w:val="115"/>
                <w:sz w:val="18"/>
                <w:szCs w:val="22"/>
                <w:lang w:val="ru-RU" w:eastAsia="en-US"/>
              </w:rPr>
              <w:t xml:space="preserve"> </w:t>
            </w:r>
            <w:r w:rsidRPr="00402D5D">
              <w:rPr>
                <w:rFonts w:eastAsia="Times New Roman" w:cs="Times New Roman"/>
                <w:color w:val="231F20"/>
                <w:w w:val="115"/>
                <w:sz w:val="18"/>
                <w:szCs w:val="22"/>
                <w:lang w:val="ru-RU" w:eastAsia="en-US"/>
              </w:rPr>
              <w:t>расчете</w:t>
            </w:r>
            <w:r w:rsidRPr="00402D5D">
              <w:rPr>
                <w:rFonts w:eastAsia="Times New Roman" w:cs="Times New Roman"/>
                <w:color w:val="231F20"/>
                <w:spacing w:val="8"/>
                <w:w w:val="115"/>
                <w:sz w:val="18"/>
                <w:szCs w:val="22"/>
                <w:lang w:val="ru-RU" w:eastAsia="en-US"/>
              </w:rPr>
              <w:t xml:space="preserve"> </w:t>
            </w:r>
            <w:r w:rsidRPr="00402D5D">
              <w:rPr>
                <w:rFonts w:eastAsia="Times New Roman" w:cs="Times New Roman"/>
                <w:color w:val="231F20"/>
                <w:w w:val="115"/>
                <w:sz w:val="18"/>
                <w:szCs w:val="22"/>
                <w:lang w:val="ru-RU" w:eastAsia="en-US"/>
              </w:rPr>
              <w:t>не</w:t>
            </w:r>
            <w:r w:rsidRPr="00402D5D">
              <w:rPr>
                <w:rFonts w:eastAsia="Times New Roman" w:cs="Times New Roman"/>
                <w:color w:val="231F20"/>
                <w:spacing w:val="8"/>
                <w:w w:val="115"/>
                <w:sz w:val="18"/>
                <w:szCs w:val="22"/>
                <w:lang w:val="ru-RU" w:eastAsia="en-US"/>
              </w:rPr>
              <w:t xml:space="preserve"> </w:t>
            </w:r>
            <w:r w:rsidRPr="00402D5D">
              <w:rPr>
                <w:rFonts w:eastAsia="Times New Roman" w:cs="Times New Roman"/>
                <w:color w:val="231F20"/>
                <w:w w:val="115"/>
                <w:sz w:val="18"/>
                <w:szCs w:val="22"/>
                <w:lang w:val="ru-RU" w:eastAsia="en-US"/>
              </w:rPr>
              <w:t>менее</w:t>
            </w:r>
            <w:r w:rsidRPr="00402D5D">
              <w:rPr>
                <w:rFonts w:eastAsia="Times New Roman" w:cs="Times New Roman"/>
                <w:color w:val="231F20"/>
                <w:spacing w:val="9"/>
                <w:w w:val="115"/>
                <w:sz w:val="18"/>
                <w:szCs w:val="22"/>
                <w:lang w:val="ru-RU" w:eastAsia="en-US"/>
              </w:rPr>
              <w:t xml:space="preserve"> </w:t>
            </w:r>
            <w:r w:rsidRPr="00402D5D">
              <w:rPr>
                <w:rFonts w:eastAsia="Times New Roman" w:cs="Times New Roman"/>
                <w:color w:val="231F20"/>
                <w:w w:val="115"/>
                <w:sz w:val="18"/>
                <w:szCs w:val="22"/>
                <w:lang w:val="ru-RU" w:eastAsia="en-US"/>
              </w:rPr>
              <w:t>одного</w:t>
            </w:r>
            <w:r w:rsidRPr="00402D5D">
              <w:rPr>
                <w:rFonts w:eastAsia="Times New Roman" w:cs="Times New Roman"/>
                <w:color w:val="231F20"/>
                <w:spacing w:val="8"/>
                <w:w w:val="115"/>
                <w:sz w:val="18"/>
                <w:szCs w:val="22"/>
                <w:lang w:val="ru-RU" w:eastAsia="en-US"/>
              </w:rPr>
              <w:t xml:space="preserve"> </w:t>
            </w:r>
            <w:r w:rsidRPr="00402D5D">
              <w:rPr>
                <w:rFonts w:eastAsia="Times New Roman" w:cs="Times New Roman"/>
                <w:color w:val="231F20"/>
                <w:w w:val="115"/>
                <w:sz w:val="18"/>
                <w:szCs w:val="22"/>
                <w:lang w:val="ru-RU" w:eastAsia="en-US"/>
              </w:rPr>
              <w:t>экземпляра</w:t>
            </w:r>
            <w:r w:rsidRPr="00402D5D">
              <w:rPr>
                <w:rFonts w:eastAsia="Times New Roman" w:cs="Times New Roman"/>
                <w:color w:val="231F20"/>
                <w:spacing w:val="-49"/>
                <w:w w:val="115"/>
                <w:sz w:val="18"/>
                <w:szCs w:val="22"/>
                <w:lang w:val="ru-RU" w:eastAsia="en-US"/>
              </w:rPr>
              <w:t xml:space="preserve"> </w:t>
            </w:r>
            <w:r w:rsidRPr="00402D5D">
              <w:rPr>
                <w:rFonts w:eastAsia="Times New Roman" w:cs="Times New Roman"/>
                <w:color w:val="231F20"/>
                <w:w w:val="115"/>
                <w:sz w:val="18"/>
                <w:szCs w:val="22"/>
                <w:lang w:val="ru-RU" w:eastAsia="en-US"/>
              </w:rPr>
              <w:t>учебника</w:t>
            </w:r>
            <w:r w:rsidRPr="00402D5D">
              <w:rPr>
                <w:rFonts w:eastAsia="Times New Roman" w:cs="Times New Roman"/>
                <w:color w:val="231F20"/>
                <w:spacing w:val="1"/>
                <w:w w:val="115"/>
                <w:sz w:val="18"/>
                <w:szCs w:val="22"/>
                <w:lang w:val="ru-RU" w:eastAsia="en-US"/>
              </w:rPr>
              <w:t xml:space="preserve"> </w:t>
            </w:r>
            <w:r w:rsidRPr="00402D5D">
              <w:rPr>
                <w:rFonts w:eastAsia="Times New Roman" w:cs="Times New Roman"/>
                <w:color w:val="231F20"/>
                <w:w w:val="115"/>
                <w:sz w:val="18"/>
                <w:szCs w:val="22"/>
                <w:lang w:val="ru-RU" w:eastAsia="en-US"/>
              </w:rPr>
              <w:t>по</w:t>
            </w:r>
            <w:r w:rsidRPr="00402D5D">
              <w:rPr>
                <w:rFonts w:eastAsia="Times New Roman" w:cs="Times New Roman"/>
                <w:color w:val="231F20"/>
                <w:spacing w:val="1"/>
                <w:w w:val="115"/>
                <w:sz w:val="18"/>
                <w:szCs w:val="22"/>
                <w:lang w:val="ru-RU" w:eastAsia="en-US"/>
              </w:rPr>
              <w:t xml:space="preserve"> </w:t>
            </w:r>
            <w:r w:rsidRPr="00402D5D">
              <w:rPr>
                <w:rFonts w:eastAsia="Times New Roman" w:cs="Times New Roman"/>
                <w:color w:val="231F20"/>
                <w:w w:val="115"/>
                <w:sz w:val="18"/>
                <w:szCs w:val="22"/>
                <w:lang w:val="ru-RU" w:eastAsia="en-US"/>
              </w:rPr>
              <w:t>предмету</w:t>
            </w:r>
            <w:r w:rsidRPr="00402D5D">
              <w:rPr>
                <w:rFonts w:eastAsia="Times New Roman" w:cs="Times New Roman"/>
                <w:color w:val="231F20"/>
                <w:spacing w:val="1"/>
                <w:w w:val="115"/>
                <w:sz w:val="18"/>
                <w:szCs w:val="22"/>
                <w:lang w:val="ru-RU" w:eastAsia="en-US"/>
              </w:rPr>
              <w:t xml:space="preserve"> </w:t>
            </w:r>
            <w:r w:rsidRPr="00402D5D">
              <w:rPr>
                <w:rFonts w:eastAsia="Times New Roman" w:cs="Times New Roman"/>
                <w:color w:val="231F20"/>
                <w:w w:val="115"/>
                <w:sz w:val="18"/>
                <w:szCs w:val="22"/>
                <w:lang w:val="ru-RU" w:eastAsia="en-US"/>
              </w:rPr>
              <w:t>обязательной</w:t>
            </w:r>
            <w:r w:rsidRPr="00402D5D">
              <w:rPr>
                <w:rFonts w:eastAsia="Times New Roman" w:cs="Times New Roman"/>
                <w:color w:val="231F20"/>
                <w:spacing w:val="1"/>
                <w:w w:val="115"/>
                <w:sz w:val="18"/>
                <w:szCs w:val="22"/>
                <w:lang w:val="ru-RU" w:eastAsia="en-US"/>
              </w:rPr>
              <w:t xml:space="preserve"> </w:t>
            </w:r>
            <w:r w:rsidRPr="00402D5D">
              <w:rPr>
                <w:rFonts w:eastAsia="Times New Roman" w:cs="Times New Roman"/>
                <w:color w:val="231F20"/>
                <w:w w:val="115"/>
                <w:sz w:val="18"/>
                <w:szCs w:val="22"/>
                <w:lang w:val="ru-RU" w:eastAsia="en-US"/>
              </w:rPr>
              <w:t>части</w:t>
            </w:r>
            <w:r w:rsidRPr="00402D5D">
              <w:rPr>
                <w:rFonts w:eastAsia="Times New Roman" w:cs="Times New Roman"/>
                <w:color w:val="231F20"/>
                <w:spacing w:val="1"/>
                <w:w w:val="115"/>
                <w:sz w:val="18"/>
                <w:szCs w:val="22"/>
                <w:lang w:val="ru-RU" w:eastAsia="en-US"/>
              </w:rPr>
              <w:t xml:space="preserve"> </w:t>
            </w:r>
            <w:r w:rsidRPr="00402D5D">
              <w:rPr>
                <w:rFonts w:eastAsia="Times New Roman" w:cs="Times New Roman"/>
                <w:color w:val="231F20"/>
                <w:w w:val="115"/>
                <w:sz w:val="18"/>
                <w:szCs w:val="22"/>
                <w:lang w:val="ru-RU" w:eastAsia="en-US"/>
              </w:rPr>
              <w:t>учебного</w:t>
            </w:r>
            <w:r w:rsidRPr="00402D5D">
              <w:rPr>
                <w:rFonts w:eastAsia="Times New Roman" w:cs="Times New Roman"/>
                <w:color w:val="231F20"/>
                <w:spacing w:val="1"/>
                <w:w w:val="115"/>
                <w:sz w:val="18"/>
                <w:szCs w:val="22"/>
                <w:lang w:val="ru-RU" w:eastAsia="en-US"/>
              </w:rPr>
              <w:t xml:space="preserve"> </w:t>
            </w:r>
            <w:r w:rsidRPr="00402D5D">
              <w:rPr>
                <w:rFonts w:eastAsia="Times New Roman" w:cs="Times New Roman"/>
                <w:color w:val="231F20"/>
                <w:w w:val="115"/>
                <w:sz w:val="18"/>
                <w:szCs w:val="22"/>
                <w:lang w:val="ru-RU" w:eastAsia="en-US"/>
              </w:rPr>
              <w:t>плана</w:t>
            </w:r>
            <w:r w:rsidRPr="00402D5D">
              <w:rPr>
                <w:rFonts w:eastAsia="Times New Roman" w:cs="Times New Roman"/>
                <w:color w:val="231F20"/>
                <w:spacing w:val="12"/>
                <w:w w:val="115"/>
                <w:sz w:val="18"/>
                <w:szCs w:val="22"/>
                <w:lang w:val="ru-RU" w:eastAsia="en-US"/>
              </w:rPr>
              <w:t xml:space="preserve"> </w:t>
            </w:r>
            <w:r w:rsidRPr="00402D5D">
              <w:rPr>
                <w:rFonts w:eastAsia="Times New Roman" w:cs="Times New Roman"/>
                <w:color w:val="231F20"/>
                <w:w w:val="115"/>
                <w:sz w:val="18"/>
                <w:szCs w:val="22"/>
                <w:lang w:val="ru-RU" w:eastAsia="en-US"/>
              </w:rPr>
              <w:t>на</w:t>
            </w:r>
            <w:r w:rsidRPr="00402D5D">
              <w:rPr>
                <w:rFonts w:eastAsia="Times New Roman" w:cs="Times New Roman"/>
                <w:color w:val="231F20"/>
                <w:spacing w:val="12"/>
                <w:w w:val="115"/>
                <w:sz w:val="18"/>
                <w:szCs w:val="22"/>
                <w:lang w:val="ru-RU" w:eastAsia="en-US"/>
              </w:rPr>
              <w:t xml:space="preserve"> </w:t>
            </w:r>
            <w:r w:rsidRPr="00402D5D">
              <w:rPr>
                <w:rFonts w:eastAsia="Times New Roman" w:cs="Times New Roman"/>
                <w:color w:val="231F20"/>
                <w:w w:val="115"/>
                <w:sz w:val="18"/>
                <w:szCs w:val="22"/>
                <w:lang w:val="ru-RU" w:eastAsia="en-US"/>
              </w:rPr>
              <w:t>одного</w:t>
            </w:r>
            <w:r w:rsidRPr="00402D5D">
              <w:rPr>
                <w:rFonts w:eastAsia="Times New Roman" w:cs="Times New Roman"/>
                <w:color w:val="231F20"/>
                <w:spacing w:val="13"/>
                <w:w w:val="115"/>
                <w:sz w:val="18"/>
                <w:szCs w:val="22"/>
                <w:lang w:val="ru-RU" w:eastAsia="en-US"/>
              </w:rPr>
              <w:t xml:space="preserve"> </w:t>
            </w:r>
            <w:r w:rsidRPr="00402D5D">
              <w:rPr>
                <w:rFonts w:eastAsia="Times New Roman" w:cs="Times New Roman"/>
                <w:color w:val="231F20"/>
                <w:w w:val="115"/>
                <w:sz w:val="18"/>
                <w:szCs w:val="22"/>
                <w:lang w:val="ru-RU" w:eastAsia="en-US"/>
              </w:rPr>
              <w:t>обучающегося</w:t>
            </w:r>
          </w:p>
        </w:tc>
        <w:tc>
          <w:tcPr>
            <w:tcW w:w="2031" w:type="dxa"/>
            <w:tcBorders>
              <w:top w:val="single" w:sz="6" w:space="0" w:color="231F20"/>
              <w:bottom w:val="single" w:sz="6" w:space="0" w:color="231F20"/>
            </w:tcBorders>
          </w:tcPr>
          <w:p w:rsidR="009A0ADA" w:rsidRDefault="009A0ADA">
            <w:r w:rsidRPr="004720ED">
              <w:rPr>
                <w:sz w:val="18"/>
                <w:szCs w:val="22"/>
                <w:lang w:eastAsia="en-US"/>
              </w:rPr>
              <w:t>В наличии</w:t>
            </w:r>
          </w:p>
        </w:tc>
        <w:tc>
          <w:tcPr>
            <w:tcW w:w="2325" w:type="dxa"/>
            <w:tcBorders>
              <w:bottom w:val="single" w:sz="6" w:space="0" w:color="231F20"/>
            </w:tcBorders>
          </w:tcPr>
          <w:p w:rsidR="009A0ADA" w:rsidRPr="00402D5D" w:rsidRDefault="009A0ADA" w:rsidP="007C5684">
            <w:pPr>
              <w:rPr>
                <w:rFonts w:eastAsia="Times New Roman" w:cs="Times New Roman"/>
                <w:sz w:val="18"/>
                <w:szCs w:val="22"/>
                <w:lang w:val="ru-RU" w:eastAsia="en-US"/>
              </w:rPr>
            </w:pPr>
          </w:p>
        </w:tc>
      </w:tr>
      <w:tr w:rsidR="009A0ADA" w:rsidRPr="00402D5D" w:rsidTr="007C5684">
        <w:trPr>
          <w:trHeight w:val="1031"/>
        </w:trPr>
        <w:tc>
          <w:tcPr>
            <w:tcW w:w="567" w:type="dxa"/>
            <w:tcBorders>
              <w:top w:val="single" w:sz="6" w:space="0" w:color="231F20"/>
              <w:bottom w:val="single" w:sz="6" w:space="0" w:color="231F20"/>
            </w:tcBorders>
          </w:tcPr>
          <w:p w:rsidR="009A0ADA" w:rsidRPr="00402D5D" w:rsidRDefault="009A0ADA" w:rsidP="007C5684">
            <w:pPr>
              <w:spacing w:before="83"/>
              <w:ind w:right="185"/>
              <w:jc w:val="right"/>
              <w:rPr>
                <w:rFonts w:eastAsia="Times New Roman" w:cs="Times New Roman"/>
                <w:sz w:val="18"/>
                <w:szCs w:val="22"/>
                <w:lang w:eastAsia="en-US"/>
              </w:rPr>
            </w:pPr>
            <w:r w:rsidRPr="00402D5D">
              <w:rPr>
                <w:rFonts w:eastAsia="Times New Roman" w:cs="Times New Roman"/>
                <w:color w:val="231F20"/>
                <w:w w:val="125"/>
                <w:sz w:val="18"/>
                <w:szCs w:val="22"/>
                <w:lang w:eastAsia="en-US"/>
              </w:rPr>
              <w:t>3.</w:t>
            </w:r>
          </w:p>
        </w:tc>
        <w:tc>
          <w:tcPr>
            <w:tcW w:w="5216" w:type="dxa"/>
            <w:tcBorders>
              <w:top w:val="single" w:sz="6" w:space="0" w:color="231F20"/>
              <w:bottom w:val="single" w:sz="6" w:space="0" w:color="231F20"/>
            </w:tcBorders>
          </w:tcPr>
          <w:p w:rsidR="009A0ADA" w:rsidRPr="00402D5D" w:rsidRDefault="009A0ADA" w:rsidP="007C5684">
            <w:pPr>
              <w:spacing w:before="83" w:line="206" w:lineRule="exact"/>
              <w:ind w:left="113"/>
              <w:rPr>
                <w:rFonts w:eastAsia="Times New Roman" w:cs="Times New Roman"/>
                <w:sz w:val="18"/>
                <w:szCs w:val="22"/>
                <w:lang w:val="ru-RU" w:eastAsia="en-US"/>
              </w:rPr>
            </w:pPr>
            <w:r w:rsidRPr="00402D5D">
              <w:rPr>
                <w:rFonts w:eastAsia="Times New Roman" w:cs="Times New Roman"/>
                <w:color w:val="231F20"/>
                <w:w w:val="115"/>
                <w:sz w:val="18"/>
                <w:szCs w:val="22"/>
                <w:lang w:val="ru-RU" w:eastAsia="en-US"/>
              </w:rPr>
              <w:t>Фонд</w:t>
            </w:r>
            <w:r w:rsidRPr="00402D5D">
              <w:rPr>
                <w:rFonts w:eastAsia="Times New Roman" w:cs="Times New Roman"/>
                <w:color w:val="231F20"/>
                <w:spacing w:val="26"/>
                <w:w w:val="115"/>
                <w:sz w:val="18"/>
                <w:szCs w:val="22"/>
                <w:lang w:val="ru-RU" w:eastAsia="en-US"/>
              </w:rPr>
              <w:t xml:space="preserve"> </w:t>
            </w:r>
            <w:r w:rsidRPr="00402D5D">
              <w:rPr>
                <w:rFonts w:eastAsia="Times New Roman" w:cs="Times New Roman"/>
                <w:color w:val="231F20"/>
                <w:w w:val="115"/>
                <w:sz w:val="18"/>
                <w:szCs w:val="22"/>
                <w:lang w:val="ru-RU" w:eastAsia="en-US"/>
              </w:rPr>
              <w:t>дополнительной</w:t>
            </w:r>
            <w:r w:rsidRPr="00402D5D">
              <w:rPr>
                <w:rFonts w:eastAsia="Times New Roman" w:cs="Times New Roman"/>
                <w:color w:val="231F20"/>
                <w:spacing w:val="27"/>
                <w:w w:val="115"/>
                <w:sz w:val="18"/>
                <w:szCs w:val="22"/>
                <w:lang w:val="ru-RU" w:eastAsia="en-US"/>
              </w:rPr>
              <w:t xml:space="preserve"> </w:t>
            </w:r>
            <w:r w:rsidRPr="00402D5D">
              <w:rPr>
                <w:rFonts w:eastAsia="Times New Roman" w:cs="Times New Roman"/>
                <w:color w:val="231F20"/>
                <w:w w:val="115"/>
                <w:sz w:val="18"/>
                <w:szCs w:val="22"/>
                <w:lang w:val="ru-RU" w:eastAsia="en-US"/>
              </w:rPr>
              <w:t>литературы</w:t>
            </w:r>
            <w:r w:rsidRPr="00402D5D">
              <w:rPr>
                <w:rFonts w:eastAsia="Times New Roman" w:cs="Times New Roman"/>
                <w:color w:val="231F20"/>
                <w:spacing w:val="26"/>
                <w:w w:val="115"/>
                <w:sz w:val="18"/>
                <w:szCs w:val="22"/>
                <w:lang w:val="ru-RU" w:eastAsia="en-US"/>
              </w:rPr>
              <w:t xml:space="preserve"> </w:t>
            </w:r>
            <w:r w:rsidRPr="00402D5D">
              <w:rPr>
                <w:rFonts w:eastAsia="Times New Roman" w:cs="Times New Roman"/>
                <w:color w:val="231F20"/>
                <w:w w:val="115"/>
                <w:sz w:val="18"/>
                <w:szCs w:val="22"/>
                <w:lang w:val="ru-RU" w:eastAsia="en-US"/>
              </w:rPr>
              <w:t>художественной</w:t>
            </w:r>
          </w:p>
          <w:p w:rsidR="009A0ADA" w:rsidRPr="00402D5D" w:rsidRDefault="009A0ADA" w:rsidP="007C5684">
            <w:pPr>
              <w:ind w:left="113"/>
              <w:rPr>
                <w:rFonts w:eastAsia="Times New Roman" w:cs="Times New Roman"/>
                <w:sz w:val="18"/>
                <w:szCs w:val="22"/>
                <w:lang w:val="ru-RU" w:eastAsia="en-US"/>
              </w:rPr>
            </w:pPr>
            <w:r w:rsidRPr="00402D5D">
              <w:rPr>
                <w:rFonts w:eastAsia="Times New Roman" w:cs="Times New Roman"/>
                <w:color w:val="231F20"/>
                <w:w w:val="115"/>
                <w:sz w:val="18"/>
                <w:szCs w:val="22"/>
                <w:lang w:val="ru-RU" w:eastAsia="en-US"/>
              </w:rPr>
              <w:t>и</w:t>
            </w:r>
            <w:r w:rsidRPr="00402D5D">
              <w:rPr>
                <w:rFonts w:eastAsia="Times New Roman" w:cs="Times New Roman"/>
                <w:color w:val="231F20"/>
                <w:spacing w:val="1"/>
                <w:w w:val="115"/>
                <w:sz w:val="18"/>
                <w:szCs w:val="22"/>
                <w:lang w:val="ru-RU" w:eastAsia="en-US"/>
              </w:rPr>
              <w:t xml:space="preserve"> </w:t>
            </w:r>
            <w:proofErr w:type="gramStart"/>
            <w:r w:rsidRPr="00402D5D">
              <w:rPr>
                <w:rFonts w:eastAsia="Times New Roman" w:cs="Times New Roman"/>
                <w:color w:val="231F20"/>
                <w:w w:val="115"/>
                <w:sz w:val="18"/>
                <w:szCs w:val="22"/>
                <w:lang w:val="ru-RU" w:eastAsia="en-US"/>
              </w:rPr>
              <w:t>научно-популярной</w:t>
            </w:r>
            <w:proofErr w:type="gramEnd"/>
            <w:r w:rsidRPr="00402D5D">
              <w:rPr>
                <w:rFonts w:eastAsia="Times New Roman" w:cs="Times New Roman"/>
                <w:color w:val="231F20"/>
                <w:w w:val="115"/>
                <w:sz w:val="18"/>
                <w:szCs w:val="22"/>
                <w:lang w:val="ru-RU" w:eastAsia="en-US"/>
              </w:rPr>
              <w:t>,</w:t>
            </w:r>
            <w:r w:rsidRPr="00402D5D">
              <w:rPr>
                <w:rFonts w:eastAsia="Times New Roman" w:cs="Times New Roman"/>
                <w:color w:val="231F20"/>
                <w:spacing w:val="1"/>
                <w:w w:val="115"/>
                <w:sz w:val="18"/>
                <w:szCs w:val="22"/>
                <w:lang w:val="ru-RU" w:eastAsia="en-US"/>
              </w:rPr>
              <w:t xml:space="preserve"> </w:t>
            </w:r>
            <w:r w:rsidRPr="00402D5D">
              <w:rPr>
                <w:rFonts w:eastAsia="Times New Roman" w:cs="Times New Roman"/>
                <w:color w:val="231F20"/>
                <w:w w:val="115"/>
                <w:sz w:val="18"/>
                <w:szCs w:val="22"/>
                <w:lang w:val="ru-RU" w:eastAsia="en-US"/>
              </w:rPr>
              <w:t>справочно-библиографических,</w:t>
            </w:r>
            <w:r w:rsidRPr="00402D5D">
              <w:rPr>
                <w:rFonts w:eastAsia="Times New Roman" w:cs="Times New Roman"/>
                <w:color w:val="231F20"/>
                <w:spacing w:val="-49"/>
                <w:w w:val="115"/>
                <w:sz w:val="18"/>
                <w:szCs w:val="22"/>
                <w:lang w:val="ru-RU" w:eastAsia="en-US"/>
              </w:rPr>
              <w:t xml:space="preserve"> </w:t>
            </w:r>
            <w:r w:rsidRPr="00402D5D">
              <w:rPr>
                <w:rFonts w:eastAsia="Times New Roman" w:cs="Times New Roman"/>
                <w:color w:val="231F20"/>
                <w:w w:val="115"/>
                <w:sz w:val="18"/>
                <w:szCs w:val="22"/>
                <w:lang w:val="ru-RU" w:eastAsia="en-US"/>
              </w:rPr>
              <w:t>периодических</w:t>
            </w:r>
            <w:r w:rsidRPr="00402D5D">
              <w:rPr>
                <w:rFonts w:eastAsia="Times New Roman" w:cs="Times New Roman"/>
                <w:color w:val="231F20"/>
                <w:spacing w:val="1"/>
                <w:w w:val="115"/>
                <w:sz w:val="18"/>
                <w:szCs w:val="22"/>
                <w:lang w:val="ru-RU" w:eastAsia="en-US"/>
              </w:rPr>
              <w:t xml:space="preserve"> </w:t>
            </w:r>
            <w:r w:rsidRPr="00402D5D">
              <w:rPr>
                <w:rFonts w:eastAsia="Times New Roman" w:cs="Times New Roman"/>
                <w:color w:val="231F20"/>
                <w:w w:val="115"/>
                <w:sz w:val="18"/>
                <w:szCs w:val="22"/>
                <w:lang w:val="ru-RU" w:eastAsia="en-US"/>
              </w:rPr>
              <w:t>изданий,</w:t>
            </w:r>
            <w:r w:rsidRPr="00402D5D">
              <w:rPr>
                <w:rFonts w:eastAsia="Times New Roman" w:cs="Times New Roman"/>
                <w:color w:val="231F20"/>
                <w:spacing w:val="1"/>
                <w:w w:val="115"/>
                <w:sz w:val="18"/>
                <w:szCs w:val="22"/>
                <w:lang w:val="ru-RU" w:eastAsia="en-US"/>
              </w:rPr>
              <w:t xml:space="preserve"> </w:t>
            </w:r>
            <w:r w:rsidRPr="00402D5D">
              <w:rPr>
                <w:rFonts w:eastAsia="Times New Roman" w:cs="Times New Roman"/>
                <w:color w:val="231F20"/>
                <w:w w:val="115"/>
                <w:sz w:val="18"/>
                <w:szCs w:val="22"/>
                <w:lang w:val="ru-RU" w:eastAsia="en-US"/>
              </w:rPr>
              <w:t>в</w:t>
            </w:r>
            <w:r w:rsidRPr="00402D5D">
              <w:rPr>
                <w:rFonts w:eastAsia="Times New Roman" w:cs="Times New Roman"/>
                <w:color w:val="231F20"/>
                <w:spacing w:val="1"/>
                <w:w w:val="115"/>
                <w:sz w:val="18"/>
                <w:szCs w:val="22"/>
                <w:lang w:val="ru-RU" w:eastAsia="en-US"/>
              </w:rPr>
              <w:t xml:space="preserve"> </w:t>
            </w:r>
            <w:r w:rsidRPr="00402D5D">
              <w:rPr>
                <w:rFonts w:eastAsia="Times New Roman" w:cs="Times New Roman"/>
                <w:color w:val="231F20"/>
                <w:w w:val="115"/>
                <w:sz w:val="18"/>
                <w:szCs w:val="22"/>
                <w:lang w:val="ru-RU" w:eastAsia="en-US"/>
              </w:rPr>
              <w:t>том</w:t>
            </w:r>
            <w:r w:rsidRPr="00402D5D">
              <w:rPr>
                <w:rFonts w:eastAsia="Times New Roman" w:cs="Times New Roman"/>
                <w:color w:val="231F20"/>
                <w:spacing w:val="1"/>
                <w:w w:val="115"/>
                <w:sz w:val="18"/>
                <w:szCs w:val="22"/>
                <w:lang w:val="ru-RU" w:eastAsia="en-US"/>
              </w:rPr>
              <w:t xml:space="preserve"> </w:t>
            </w:r>
            <w:r w:rsidRPr="00402D5D">
              <w:rPr>
                <w:rFonts w:eastAsia="Times New Roman" w:cs="Times New Roman"/>
                <w:color w:val="231F20"/>
                <w:w w:val="115"/>
                <w:sz w:val="18"/>
                <w:szCs w:val="22"/>
                <w:lang w:val="ru-RU" w:eastAsia="en-US"/>
              </w:rPr>
              <w:t>числе</w:t>
            </w:r>
            <w:r w:rsidRPr="00402D5D">
              <w:rPr>
                <w:rFonts w:eastAsia="Times New Roman" w:cs="Times New Roman"/>
                <w:color w:val="231F20"/>
                <w:spacing w:val="1"/>
                <w:w w:val="115"/>
                <w:sz w:val="18"/>
                <w:szCs w:val="22"/>
                <w:lang w:val="ru-RU" w:eastAsia="en-US"/>
              </w:rPr>
              <w:t xml:space="preserve"> </w:t>
            </w:r>
            <w:r w:rsidRPr="00402D5D">
              <w:rPr>
                <w:rFonts w:eastAsia="Times New Roman" w:cs="Times New Roman"/>
                <w:color w:val="231F20"/>
                <w:w w:val="115"/>
                <w:sz w:val="18"/>
                <w:szCs w:val="22"/>
                <w:lang w:val="ru-RU" w:eastAsia="en-US"/>
              </w:rPr>
              <w:t>специальных</w:t>
            </w:r>
            <w:r w:rsidRPr="00402D5D">
              <w:rPr>
                <w:rFonts w:eastAsia="Times New Roman" w:cs="Times New Roman"/>
                <w:color w:val="231F20"/>
                <w:spacing w:val="1"/>
                <w:w w:val="115"/>
                <w:sz w:val="18"/>
                <w:szCs w:val="22"/>
                <w:lang w:val="ru-RU" w:eastAsia="en-US"/>
              </w:rPr>
              <w:t xml:space="preserve"> </w:t>
            </w:r>
            <w:r w:rsidRPr="00402D5D">
              <w:rPr>
                <w:rFonts w:eastAsia="Times New Roman" w:cs="Times New Roman"/>
                <w:color w:val="231F20"/>
                <w:w w:val="115"/>
                <w:sz w:val="18"/>
                <w:szCs w:val="22"/>
                <w:lang w:val="ru-RU" w:eastAsia="en-US"/>
              </w:rPr>
              <w:t>изданий</w:t>
            </w:r>
            <w:r w:rsidRPr="00402D5D">
              <w:rPr>
                <w:rFonts w:eastAsia="Times New Roman" w:cs="Times New Roman"/>
                <w:color w:val="231F20"/>
                <w:spacing w:val="13"/>
                <w:w w:val="115"/>
                <w:sz w:val="18"/>
                <w:szCs w:val="22"/>
                <w:lang w:val="ru-RU" w:eastAsia="en-US"/>
              </w:rPr>
              <w:t xml:space="preserve"> </w:t>
            </w:r>
            <w:r w:rsidRPr="00402D5D">
              <w:rPr>
                <w:rFonts w:eastAsia="Times New Roman" w:cs="Times New Roman"/>
                <w:color w:val="231F20"/>
                <w:w w:val="115"/>
                <w:sz w:val="18"/>
                <w:szCs w:val="22"/>
                <w:lang w:val="ru-RU" w:eastAsia="en-US"/>
              </w:rPr>
              <w:t>для</w:t>
            </w:r>
            <w:r w:rsidRPr="00402D5D">
              <w:rPr>
                <w:rFonts w:eastAsia="Times New Roman" w:cs="Times New Roman"/>
                <w:color w:val="231F20"/>
                <w:spacing w:val="13"/>
                <w:w w:val="115"/>
                <w:sz w:val="18"/>
                <w:szCs w:val="22"/>
                <w:lang w:val="ru-RU" w:eastAsia="en-US"/>
              </w:rPr>
              <w:t xml:space="preserve"> </w:t>
            </w:r>
            <w:r w:rsidRPr="00402D5D">
              <w:rPr>
                <w:rFonts w:eastAsia="Times New Roman" w:cs="Times New Roman"/>
                <w:color w:val="231F20"/>
                <w:w w:val="115"/>
                <w:sz w:val="18"/>
                <w:szCs w:val="22"/>
                <w:lang w:val="ru-RU" w:eastAsia="en-US"/>
              </w:rPr>
              <w:t>обучающихся</w:t>
            </w:r>
            <w:r w:rsidRPr="00402D5D">
              <w:rPr>
                <w:rFonts w:eastAsia="Times New Roman" w:cs="Times New Roman"/>
                <w:color w:val="231F20"/>
                <w:spacing w:val="13"/>
                <w:w w:val="115"/>
                <w:sz w:val="18"/>
                <w:szCs w:val="22"/>
                <w:lang w:val="ru-RU" w:eastAsia="en-US"/>
              </w:rPr>
              <w:t xml:space="preserve"> </w:t>
            </w:r>
            <w:r w:rsidRPr="00402D5D">
              <w:rPr>
                <w:rFonts w:eastAsia="Times New Roman" w:cs="Times New Roman"/>
                <w:color w:val="231F20"/>
                <w:w w:val="115"/>
                <w:sz w:val="18"/>
                <w:szCs w:val="22"/>
                <w:lang w:val="ru-RU" w:eastAsia="en-US"/>
              </w:rPr>
              <w:t>с</w:t>
            </w:r>
            <w:r w:rsidRPr="00402D5D">
              <w:rPr>
                <w:rFonts w:eastAsia="Times New Roman" w:cs="Times New Roman"/>
                <w:color w:val="231F20"/>
                <w:spacing w:val="14"/>
                <w:w w:val="115"/>
                <w:sz w:val="18"/>
                <w:szCs w:val="22"/>
                <w:lang w:val="ru-RU" w:eastAsia="en-US"/>
              </w:rPr>
              <w:t xml:space="preserve"> </w:t>
            </w:r>
            <w:r w:rsidRPr="00402D5D">
              <w:rPr>
                <w:rFonts w:eastAsia="Times New Roman" w:cs="Times New Roman"/>
                <w:color w:val="231F20"/>
                <w:w w:val="115"/>
                <w:sz w:val="18"/>
                <w:szCs w:val="22"/>
                <w:lang w:val="ru-RU" w:eastAsia="en-US"/>
              </w:rPr>
              <w:t>ОВЗ</w:t>
            </w:r>
          </w:p>
        </w:tc>
        <w:tc>
          <w:tcPr>
            <w:tcW w:w="2031" w:type="dxa"/>
            <w:tcBorders>
              <w:top w:val="single" w:sz="6" w:space="0" w:color="231F20"/>
              <w:bottom w:val="single" w:sz="6" w:space="0" w:color="231F20"/>
            </w:tcBorders>
          </w:tcPr>
          <w:p w:rsidR="009A0ADA" w:rsidRDefault="009A0ADA">
            <w:r w:rsidRPr="004720ED">
              <w:rPr>
                <w:sz w:val="18"/>
                <w:szCs w:val="22"/>
                <w:lang w:eastAsia="en-US"/>
              </w:rPr>
              <w:t>В наличии</w:t>
            </w:r>
          </w:p>
        </w:tc>
        <w:tc>
          <w:tcPr>
            <w:tcW w:w="2325" w:type="dxa"/>
            <w:tcBorders>
              <w:top w:val="single" w:sz="6" w:space="0" w:color="231F20"/>
              <w:bottom w:val="single" w:sz="6" w:space="0" w:color="231F20"/>
            </w:tcBorders>
          </w:tcPr>
          <w:p w:rsidR="009A0ADA" w:rsidRPr="00402D5D" w:rsidRDefault="009A0ADA" w:rsidP="007C5684">
            <w:pPr>
              <w:rPr>
                <w:rFonts w:eastAsia="Times New Roman" w:cs="Times New Roman"/>
                <w:sz w:val="18"/>
                <w:szCs w:val="22"/>
                <w:lang w:val="ru-RU" w:eastAsia="en-US"/>
              </w:rPr>
            </w:pPr>
          </w:p>
        </w:tc>
      </w:tr>
    </w:tbl>
    <w:tbl>
      <w:tblPr>
        <w:tblStyle w:val="TableNormal11"/>
        <w:tblW w:w="0" w:type="auto"/>
        <w:tblInd w:w="-418"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567"/>
        <w:gridCol w:w="5216"/>
        <w:gridCol w:w="2031"/>
        <w:gridCol w:w="2325"/>
      </w:tblGrid>
      <w:tr w:rsidR="00402D5D" w:rsidTr="007F4572">
        <w:trPr>
          <w:trHeight w:val="3320"/>
        </w:trPr>
        <w:tc>
          <w:tcPr>
            <w:tcW w:w="567" w:type="dxa"/>
            <w:tcBorders>
              <w:left w:val="single" w:sz="6" w:space="0" w:color="231F20"/>
              <w:bottom w:val="single" w:sz="6" w:space="0" w:color="231F20"/>
              <w:right w:val="single" w:sz="6" w:space="0" w:color="231F20"/>
            </w:tcBorders>
          </w:tcPr>
          <w:p w:rsidR="00402D5D" w:rsidRDefault="00402D5D" w:rsidP="00682B70">
            <w:pPr>
              <w:pStyle w:val="TableParagraph"/>
              <w:spacing w:before="62"/>
              <w:ind w:right="183"/>
              <w:jc w:val="right"/>
              <w:rPr>
                <w:sz w:val="18"/>
              </w:rPr>
            </w:pPr>
            <w:r>
              <w:rPr>
                <w:color w:val="231F20"/>
                <w:w w:val="125"/>
                <w:sz w:val="18"/>
              </w:rPr>
              <w:t>4.</w:t>
            </w:r>
          </w:p>
        </w:tc>
        <w:tc>
          <w:tcPr>
            <w:tcW w:w="5216" w:type="dxa"/>
            <w:tcBorders>
              <w:left w:val="single" w:sz="6" w:space="0" w:color="231F20"/>
              <w:bottom w:val="single" w:sz="6" w:space="0" w:color="231F20"/>
            </w:tcBorders>
          </w:tcPr>
          <w:p w:rsidR="00402D5D" w:rsidRPr="008C5314" w:rsidRDefault="00402D5D" w:rsidP="00682B70">
            <w:pPr>
              <w:pStyle w:val="TableParagraph"/>
              <w:spacing w:before="62" w:line="202" w:lineRule="exact"/>
              <w:ind w:left="110"/>
              <w:rPr>
                <w:sz w:val="18"/>
                <w:lang w:val="ru-RU"/>
              </w:rPr>
            </w:pPr>
            <w:r w:rsidRPr="008C5314">
              <w:rPr>
                <w:color w:val="231F20"/>
                <w:w w:val="115"/>
                <w:sz w:val="18"/>
                <w:lang w:val="ru-RU"/>
              </w:rPr>
              <w:t>Учебно-наглядные</w:t>
            </w:r>
            <w:r w:rsidRPr="008C5314">
              <w:rPr>
                <w:color w:val="231F20"/>
                <w:spacing w:val="10"/>
                <w:w w:val="115"/>
                <w:sz w:val="18"/>
                <w:lang w:val="ru-RU"/>
              </w:rPr>
              <w:t xml:space="preserve"> </w:t>
            </w:r>
            <w:r w:rsidRPr="008C5314">
              <w:rPr>
                <w:color w:val="231F20"/>
                <w:w w:val="115"/>
                <w:sz w:val="18"/>
                <w:lang w:val="ru-RU"/>
              </w:rPr>
              <w:t>пособия</w:t>
            </w:r>
            <w:r w:rsidRPr="008C5314">
              <w:rPr>
                <w:color w:val="231F20"/>
                <w:spacing w:val="10"/>
                <w:w w:val="115"/>
                <w:sz w:val="18"/>
                <w:lang w:val="ru-RU"/>
              </w:rPr>
              <w:t xml:space="preserve"> </w:t>
            </w:r>
            <w:r w:rsidRPr="008C5314">
              <w:rPr>
                <w:color w:val="231F20"/>
                <w:w w:val="115"/>
                <w:sz w:val="18"/>
                <w:lang w:val="ru-RU"/>
              </w:rPr>
              <w:t>(средства</w:t>
            </w:r>
            <w:r w:rsidRPr="008C5314">
              <w:rPr>
                <w:color w:val="231F20"/>
                <w:spacing w:val="10"/>
                <w:w w:val="115"/>
                <w:sz w:val="18"/>
                <w:lang w:val="ru-RU"/>
              </w:rPr>
              <w:t xml:space="preserve"> </w:t>
            </w:r>
            <w:r w:rsidRPr="008C5314">
              <w:rPr>
                <w:color w:val="231F20"/>
                <w:w w:val="115"/>
                <w:sz w:val="18"/>
                <w:lang w:val="ru-RU"/>
              </w:rPr>
              <w:t>обучения):</w:t>
            </w:r>
          </w:p>
          <w:p w:rsidR="00402D5D" w:rsidRPr="00402D5D" w:rsidRDefault="00402D5D" w:rsidP="00682B70">
            <w:pPr>
              <w:pStyle w:val="TableParagraph"/>
              <w:spacing w:before="3" w:line="230" w:lineRule="auto"/>
              <w:ind w:left="252" w:right="306" w:hanging="142"/>
              <w:rPr>
                <w:sz w:val="18"/>
                <w:lang w:val="ru-RU"/>
              </w:rPr>
            </w:pPr>
            <w:proofErr w:type="gramStart"/>
            <w:r>
              <w:rPr>
                <w:rFonts w:asciiTheme="minorHAnsi" w:hAnsiTheme="minorHAnsi"/>
                <w:color w:val="231F20"/>
                <w:w w:val="115"/>
                <w:position w:val="1"/>
                <w:sz w:val="14"/>
                <w:lang w:val="ru-RU"/>
              </w:rPr>
              <w:t>-</w:t>
            </w:r>
            <w:r w:rsidRPr="00402D5D">
              <w:rPr>
                <w:rFonts w:ascii="Segoe UI Symbol" w:hAnsi="Segoe UI Symbol"/>
                <w:color w:val="231F20"/>
                <w:spacing w:val="40"/>
                <w:w w:val="115"/>
                <w:position w:val="1"/>
                <w:sz w:val="14"/>
                <w:lang w:val="ru-RU"/>
              </w:rPr>
              <w:t xml:space="preserve"> </w:t>
            </w:r>
            <w:r w:rsidRPr="00402D5D">
              <w:rPr>
                <w:color w:val="231F20"/>
                <w:w w:val="115"/>
                <w:sz w:val="18"/>
                <w:lang w:val="ru-RU"/>
              </w:rPr>
              <w:t>натурный</w:t>
            </w:r>
            <w:r w:rsidRPr="00402D5D">
              <w:rPr>
                <w:color w:val="231F20"/>
                <w:spacing w:val="26"/>
                <w:w w:val="115"/>
                <w:sz w:val="18"/>
                <w:lang w:val="ru-RU"/>
              </w:rPr>
              <w:t xml:space="preserve"> </w:t>
            </w:r>
            <w:r w:rsidRPr="00402D5D">
              <w:rPr>
                <w:color w:val="231F20"/>
                <w:w w:val="115"/>
                <w:sz w:val="18"/>
                <w:lang w:val="ru-RU"/>
              </w:rPr>
              <w:t>фонд</w:t>
            </w:r>
            <w:r w:rsidRPr="00402D5D">
              <w:rPr>
                <w:color w:val="231F20"/>
                <w:spacing w:val="27"/>
                <w:w w:val="115"/>
                <w:sz w:val="18"/>
                <w:lang w:val="ru-RU"/>
              </w:rPr>
              <w:t xml:space="preserve"> </w:t>
            </w:r>
            <w:r w:rsidRPr="00402D5D">
              <w:rPr>
                <w:color w:val="231F20"/>
                <w:w w:val="115"/>
                <w:sz w:val="18"/>
                <w:lang w:val="ru-RU"/>
              </w:rPr>
              <w:t>(натуральные</w:t>
            </w:r>
            <w:r w:rsidRPr="00402D5D">
              <w:rPr>
                <w:color w:val="231F20"/>
                <w:spacing w:val="27"/>
                <w:w w:val="115"/>
                <w:sz w:val="18"/>
                <w:lang w:val="ru-RU"/>
              </w:rPr>
              <w:t xml:space="preserve"> </w:t>
            </w:r>
            <w:r w:rsidRPr="00402D5D">
              <w:rPr>
                <w:color w:val="231F20"/>
                <w:w w:val="115"/>
                <w:sz w:val="18"/>
                <w:lang w:val="ru-RU"/>
              </w:rPr>
              <w:t>природные</w:t>
            </w:r>
            <w:r w:rsidRPr="00402D5D">
              <w:rPr>
                <w:color w:val="231F20"/>
                <w:spacing w:val="26"/>
                <w:w w:val="115"/>
                <w:sz w:val="18"/>
                <w:lang w:val="ru-RU"/>
              </w:rPr>
              <w:t xml:space="preserve"> </w:t>
            </w:r>
            <w:r w:rsidRPr="00402D5D">
              <w:rPr>
                <w:color w:val="231F20"/>
                <w:w w:val="115"/>
                <w:sz w:val="18"/>
                <w:lang w:val="ru-RU"/>
              </w:rPr>
              <w:t>объекты,</w:t>
            </w:r>
            <w:r w:rsidRPr="00402D5D">
              <w:rPr>
                <w:color w:val="231F20"/>
                <w:spacing w:val="-49"/>
                <w:w w:val="115"/>
                <w:sz w:val="18"/>
                <w:lang w:val="ru-RU"/>
              </w:rPr>
              <w:t xml:space="preserve"> </w:t>
            </w:r>
            <w:r w:rsidRPr="00402D5D">
              <w:rPr>
                <w:color w:val="231F20"/>
                <w:w w:val="115"/>
                <w:sz w:val="18"/>
                <w:lang w:val="ru-RU"/>
              </w:rPr>
              <w:t>коллекции</w:t>
            </w:r>
            <w:r w:rsidRPr="00402D5D">
              <w:rPr>
                <w:color w:val="231F20"/>
                <w:spacing w:val="28"/>
                <w:w w:val="115"/>
                <w:sz w:val="18"/>
                <w:lang w:val="ru-RU"/>
              </w:rPr>
              <w:t xml:space="preserve"> </w:t>
            </w:r>
            <w:r w:rsidRPr="00402D5D">
              <w:rPr>
                <w:color w:val="231F20"/>
                <w:w w:val="115"/>
                <w:sz w:val="18"/>
                <w:lang w:val="ru-RU"/>
              </w:rPr>
              <w:t>промышленных</w:t>
            </w:r>
            <w:r w:rsidRPr="00402D5D">
              <w:rPr>
                <w:color w:val="231F20"/>
                <w:spacing w:val="29"/>
                <w:w w:val="115"/>
                <w:sz w:val="18"/>
                <w:lang w:val="ru-RU"/>
              </w:rPr>
              <w:t xml:space="preserve"> </w:t>
            </w:r>
            <w:r w:rsidRPr="00402D5D">
              <w:rPr>
                <w:color w:val="231F20"/>
                <w:w w:val="115"/>
                <w:sz w:val="18"/>
                <w:lang w:val="ru-RU"/>
              </w:rPr>
              <w:t>материалов,</w:t>
            </w:r>
            <w:r w:rsidRPr="00402D5D">
              <w:rPr>
                <w:color w:val="231F20"/>
                <w:spacing w:val="29"/>
                <w:w w:val="115"/>
                <w:sz w:val="18"/>
                <w:lang w:val="ru-RU"/>
              </w:rPr>
              <w:t xml:space="preserve"> </w:t>
            </w:r>
            <w:r w:rsidRPr="00402D5D">
              <w:rPr>
                <w:color w:val="231F20"/>
                <w:w w:val="115"/>
                <w:sz w:val="18"/>
                <w:lang w:val="ru-RU"/>
              </w:rPr>
              <w:t>наборы</w:t>
            </w:r>
            <w:proofErr w:type="gramEnd"/>
          </w:p>
          <w:p w:rsidR="00402D5D" w:rsidRPr="008C5314" w:rsidRDefault="00402D5D" w:rsidP="00682B70">
            <w:pPr>
              <w:pStyle w:val="TableParagraph"/>
              <w:spacing w:line="230" w:lineRule="auto"/>
              <w:ind w:left="252" w:right="98"/>
              <w:rPr>
                <w:sz w:val="18"/>
                <w:lang w:val="ru-RU"/>
              </w:rPr>
            </w:pPr>
            <w:r w:rsidRPr="008C5314">
              <w:rPr>
                <w:color w:val="231F20"/>
                <w:w w:val="120"/>
                <w:sz w:val="18"/>
                <w:lang w:val="ru-RU"/>
              </w:rPr>
              <w:t>для</w:t>
            </w:r>
            <w:r w:rsidRPr="008C5314">
              <w:rPr>
                <w:color w:val="231F20"/>
                <w:spacing w:val="-11"/>
                <w:w w:val="120"/>
                <w:sz w:val="18"/>
                <w:lang w:val="ru-RU"/>
              </w:rPr>
              <w:t xml:space="preserve"> </w:t>
            </w:r>
            <w:r w:rsidRPr="008C5314">
              <w:rPr>
                <w:color w:val="231F20"/>
                <w:w w:val="120"/>
                <w:sz w:val="18"/>
                <w:lang w:val="ru-RU"/>
              </w:rPr>
              <w:t>экспериментов,</w:t>
            </w:r>
            <w:r w:rsidRPr="008C5314">
              <w:rPr>
                <w:color w:val="231F20"/>
                <w:spacing w:val="-11"/>
                <w:w w:val="120"/>
                <w:sz w:val="18"/>
                <w:lang w:val="ru-RU"/>
              </w:rPr>
              <w:t xml:space="preserve"> </w:t>
            </w:r>
            <w:r w:rsidRPr="008C5314">
              <w:rPr>
                <w:color w:val="231F20"/>
                <w:w w:val="120"/>
                <w:sz w:val="18"/>
                <w:lang w:val="ru-RU"/>
              </w:rPr>
              <w:t>коллекции</w:t>
            </w:r>
            <w:r w:rsidRPr="008C5314">
              <w:rPr>
                <w:color w:val="231F20"/>
                <w:spacing w:val="-11"/>
                <w:w w:val="120"/>
                <w:sz w:val="18"/>
                <w:lang w:val="ru-RU"/>
              </w:rPr>
              <w:t xml:space="preserve"> </w:t>
            </w:r>
            <w:r w:rsidRPr="008C5314">
              <w:rPr>
                <w:color w:val="231F20"/>
                <w:w w:val="120"/>
                <w:sz w:val="18"/>
                <w:lang w:val="ru-RU"/>
              </w:rPr>
              <w:t>народных</w:t>
            </w:r>
            <w:r w:rsidRPr="008C5314">
              <w:rPr>
                <w:color w:val="231F20"/>
                <w:spacing w:val="-11"/>
                <w:w w:val="120"/>
                <w:sz w:val="18"/>
                <w:lang w:val="ru-RU"/>
              </w:rPr>
              <w:t xml:space="preserve"> </w:t>
            </w:r>
            <w:r w:rsidRPr="008C5314">
              <w:rPr>
                <w:color w:val="231F20"/>
                <w:w w:val="120"/>
                <w:sz w:val="18"/>
                <w:lang w:val="ru-RU"/>
              </w:rPr>
              <w:t>промыслов</w:t>
            </w:r>
            <w:r w:rsidRPr="008C5314">
              <w:rPr>
                <w:color w:val="231F20"/>
                <w:spacing w:val="-51"/>
                <w:w w:val="120"/>
                <w:sz w:val="18"/>
                <w:lang w:val="ru-RU"/>
              </w:rPr>
              <w:t xml:space="preserve"> </w:t>
            </w:r>
            <w:r w:rsidRPr="008C5314">
              <w:rPr>
                <w:color w:val="231F20"/>
                <w:w w:val="120"/>
                <w:sz w:val="18"/>
                <w:lang w:val="ru-RU"/>
              </w:rPr>
              <w:t>и</w:t>
            </w:r>
            <w:r w:rsidRPr="008C5314">
              <w:rPr>
                <w:color w:val="231F20"/>
                <w:spacing w:val="10"/>
                <w:w w:val="120"/>
                <w:sz w:val="18"/>
                <w:lang w:val="ru-RU"/>
              </w:rPr>
              <w:t xml:space="preserve"> </w:t>
            </w:r>
            <w:r w:rsidRPr="008C5314">
              <w:rPr>
                <w:color w:val="231F20"/>
                <w:w w:val="120"/>
                <w:sz w:val="18"/>
                <w:lang w:val="ru-RU"/>
              </w:rPr>
              <w:t>др.);</w:t>
            </w:r>
          </w:p>
          <w:p w:rsidR="00402D5D" w:rsidRPr="00402D5D" w:rsidRDefault="00402D5D" w:rsidP="00682B70">
            <w:pPr>
              <w:pStyle w:val="TableParagraph"/>
              <w:spacing w:line="194" w:lineRule="exact"/>
              <w:ind w:left="110"/>
              <w:rPr>
                <w:sz w:val="18"/>
                <w:lang w:val="ru-RU"/>
              </w:rPr>
            </w:pPr>
            <w:r>
              <w:rPr>
                <w:rFonts w:asciiTheme="minorHAnsi" w:hAnsiTheme="minorHAnsi"/>
                <w:color w:val="231F20"/>
                <w:w w:val="115"/>
                <w:position w:val="1"/>
                <w:sz w:val="14"/>
                <w:lang w:val="ru-RU"/>
              </w:rPr>
              <w:t>-</w:t>
            </w:r>
            <w:r w:rsidRPr="00402D5D">
              <w:rPr>
                <w:rFonts w:ascii="Segoe UI Symbol" w:hAnsi="Segoe UI Symbol"/>
                <w:color w:val="231F20"/>
                <w:spacing w:val="30"/>
                <w:w w:val="115"/>
                <w:position w:val="1"/>
                <w:sz w:val="14"/>
                <w:lang w:val="ru-RU"/>
              </w:rPr>
              <w:t xml:space="preserve"> </w:t>
            </w:r>
            <w:r w:rsidRPr="00402D5D">
              <w:rPr>
                <w:color w:val="231F20"/>
                <w:w w:val="115"/>
                <w:sz w:val="18"/>
                <w:lang w:val="ru-RU"/>
              </w:rPr>
              <w:t>модели</w:t>
            </w:r>
            <w:r w:rsidRPr="00402D5D">
              <w:rPr>
                <w:color w:val="231F20"/>
                <w:spacing w:val="18"/>
                <w:w w:val="115"/>
                <w:sz w:val="18"/>
                <w:lang w:val="ru-RU"/>
              </w:rPr>
              <w:t xml:space="preserve"> </w:t>
            </w:r>
            <w:r w:rsidRPr="00402D5D">
              <w:rPr>
                <w:color w:val="231F20"/>
                <w:w w:val="115"/>
                <w:sz w:val="18"/>
                <w:lang w:val="ru-RU"/>
              </w:rPr>
              <w:t>разных</w:t>
            </w:r>
            <w:r w:rsidRPr="00402D5D">
              <w:rPr>
                <w:color w:val="231F20"/>
                <w:spacing w:val="19"/>
                <w:w w:val="115"/>
                <w:sz w:val="18"/>
                <w:lang w:val="ru-RU"/>
              </w:rPr>
              <w:t xml:space="preserve"> </w:t>
            </w:r>
            <w:r w:rsidRPr="00402D5D">
              <w:rPr>
                <w:color w:val="231F20"/>
                <w:w w:val="115"/>
                <w:sz w:val="18"/>
                <w:lang w:val="ru-RU"/>
              </w:rPr>
              <w:t>видов;</w:t>
            </w:r>
          </w:p>
          <w:p w:rsidR="00402D5D" w:rsidRPr="00402D5D" w:rsidRDefault="00402D5D" w:rsidP="00682B70">
            <w:pPr>
              <w:pStyle w:val="TableParagraph"/>
              <w:spacing w:before="1" w:line="230" w:lineRule="auto"/>
              <w:ind w:left="252" w:right="151" w:hanging="142"/>
              <w:rPr>
                <w:sz w:val="18"/>
                <w:lang w:val="ru-RU"/>
              </w:rPr>
            </w:pPr>
            <w:r>
              <w:rPr>
                <w:rFonts w:asciiTheme="minorHAnsi" w:hAnsiTheme="minorHAnsi"/>
                <w:color w:val="231F20"/>
                <w:w w:val="115"/>
                <w:position w:val="1"/>
                <w:sz w:val="14"/>
                <w:lang w:val="ru-RU"/>
              </w:rPr>
              <w:t>-</w:t>
            </w:r>
            <w:r w:rsidRPr="00402D5D">
              <w:rPr>
                <w:rFonts w:ascii="Segoe UI Symbol" w:hAnsi="Segoe UI Symbol"/>
                <w:color w:val="231F20"/>
                <w:spacing w:val="1"/>
                <w:w w:val="115"/>
                <w:position w:val="1"/>
                <w:sz w:val="14"/>
                <w:lang w:val="ru-RU"/>
              </w:rPr>
              <w:t xml:space="preserve"> </w:t>
            </w:r>
            <w:r w:rsidRPr="00402D5D">
              <w:rPr>
                <w:color w:val="231F20"/>
                <w:w w:val="115"/>
                <w:sz w:val="18"/>
                <w:lang w:val="ru-RU"/>
              </w:rPr>
              <w:t>печатные</w:t>
            </w:r>
            <w:r w:rsidRPr="00402D5D">
              <w:rPr>
                <w:color w:val="231F20"/>
                <w:spacing w:val="1"/>
                <w:w w:val="115"/>
                <w:sz w:val="18"/>
                <w:lang w:val="ru-RU"/>
              </w:rPr>
              <w:t xml:space="preserve"> </w:t>
            </w:r>
            <w:r w:rsidRPr="00402D5D">
              <w:rPr>
                <w:color w:val="231F20"/>
                <w:w w:val="115"/>
                <w:sz w:val="18"/>
                <w:lang w:val="ru-RU"/>
              </w:rPr>
              <w:t>средства</w:t>
            </w:r>
            <w:r w:rsidRPr="00402D5D">
              <w:rPr>
                <w:color w:val="231F20"/>
                <w:spacing w:val="1"/>
                <w:w w:val="115"/>
                <w:sz w:val="18"/>
                <w:lang w:val="ru-RU"/>
              </w:rPr>
              <w:t xml:space="preserve"> </w:t>
            </w:r>
            <w:r w:rsidRPr="00402D5D">
              <w:rPr>
                <w:color w:val="231F20"/>
                <w:w w:val="115"/>
                <w:sz w:val="18"/>
                <w:lang w:val="ru-RU"/>
              </w:rPr>
              <w:t>(демонстрационные:</w:t>
            </w:r>
            <w:r w:rsidRPr="00402D5D">
              <w:rPr>
                <w:color w:val="231F20"/>
                <w:spacing w:val="1"/>
                <w:w w:val="115"/>
                <w:sz w:val="18"/>
                <w:lang w:val="ru-RU"/>
              </w:rPr>
              <w:t xml:space="preserve"> </w:t>
            </w:r>
            <w:r w:rsidRPr="00402D5D">
              <w:rPr>
                <w:color w:val="231F20"/>
                <w:w w:val="115"/>
                <w:sz w:val="18"/>
                <w:lang w:val="ru-RU"/>
              </w:rPr>
              <w:t>таблицы,</w:t>
            </w:r>
            <w:r w:rsidRPr="00402D5D">
              <w:rPr>
                <w:color w:val="231F20"/>
                <w:spacing w:val="1"/>
                <w:w w:val="115"/>
                <w:sz w:val="18"/>
                <w:lang w:val="ru-RU"/>
              </w:rPr>
              <w:t xml:space="preserve"> </w:t>
            </w:r>
            <w:r w:rsidRPr="00402D5D">
              <w:rPr>
                <w:color w:val="231F20"/>
                <w:w w:val="115"/>
                <w:sz w:val="18"/>
                <w:lang w:val="ru-RU"/>
              </w:rPr>
              <w:t>репродукции</w:t>
            </w:r>
            <w:r w:rsidRPr="00402D5D">
              <w:rPr>
                <w:color w:val="231F20"/>
                <w:spacing w:val="26"/>
                <w:w w:val="115"/>
                <w:sz w:val="18"/>
                <w:lang w:val="ru-RU"/>
              </w:rPr>
              <w:t xml:space="preserve"> </w:t>
            </w:r>
            <w:r w:rsidRPr="00402D5D">
              <w:rPr>
                <w:color w:val="231F20"/>
                <w:w w:val="115"/>
                <w:sz w:val="18"/>
                <w:lang w:val="ru-RU"/>
              </w:rPr>
              <w:t>портретов</w:t>
            </w:r>
            <w:r w:rsidRPr="00402D5D">
              <w:rPr>
                <w:color w:val="231F20"/>
                <w:spacing w:val="27"/>
                <w:w w:val="115"/>
                <w:sz w:val="18"/>
                <w:lang w:val="ru-RU"/>
              </w:rPr>
              <w:t xml:space="preserve"> </w:t>
            </w:r>
            <w:r w:rsidRPr="00402D5D">
              <w:rPr>
                <w:color w:val="231F20"/>
                <w:w w:val="115"/>
                <w:sz w:val="18"/>
                <w:lang w:val="ru-RU"/>
              </w:rPr>
              <w:t>и</w:t>
            </w:r>
            <w:r w:rsidRPr="00402D5D">
              <w:rPr>
                <w:color w:val="231F20"/>
                <w:spacing w:val="26"/>
                <w:w w:val="115"/>
                <w:sz w:val="18"/>
                <w:lang w:val="ru-RU"/>
              </w:rPr>
              <w:t xml:space="preserve"> </w:t>
            </w:r>
            <w:r w:rsidRPr="00402D5D">
              <w:rPr>
                <w:color w:val="231F20"/>
                <w:w w:val="115"/>
                <w:sz w:val="18"/>
                <w:lang w:val="ru-RU"/>
              </w:rPr>
              <w:t>картин,</w:t>
            </w:r>
            <w:r w:rsidRPr="00402D5D">
              <w:rPr>
                <w:color w:val="231F20"/>
                <w:spacing w:val="27"/>
                <w:w w:val="115"/>
                <w:sz w:val="18"/>
                <w:lang w:val="ru-RU"/>
              </w:rPr>
              <w:t xml:space="preserve"> </w:t>
            </w:r>
            <w:r w:rsidRPr="00402D5D">
              <w:rPr>
                <w:color w:val="231F20"/>
                <w:w w:val="115"/>
                <w:sz w:val="18"/>
                <w:lang w:val="ru-RU"/>
              </w:rPr>
              <w:t>альбомы</w:t>
            </w:r>
            <w:r w:rsidRPr="00402D5D">
              <w:rPr>
                <w:color w:val="231F20"/>
                <w:spacing w:val="27"/>
                <w:w w:val="115"/>
                <w:sz w:val="18"/>
                <w:lang w:val="ru-RU"/>
              </w:rPr>
              <w:t xml:space="preserve"> </w:t>
            </w:r>
            <w:r>
              <w:rPr>
                <w:color w:val="231F20"/>
                <w:w w:val="115"/>
                <w:sz w:val="18"/>
                <w:lang w:val="ru-RU"/>
              </w:rPr>
              <w:t>изобра</w:t>
            </w:r>
            <w:r w:rsidRPr="00402D5D">
              <w:rPr>
                <w:color w:val="231F20"/>
                <w:w w:val="115"/>
                <w:sz w:val="18"/>
                <w:lang w:val="ru-RU"/>
              </w:rPr>
              <w:t>зительного</w:t>
            </w:r>
            <w:r w:rsidRPr="00402D5D">
              <w:rPr>
                <w:color w:val="231F20"/>
                <w:spacing w:val="32"/>
                <w:w w:val="115"/>
                <w:sz w:val="18"/>
                <w:lang w:val="ru-RU"/>
              </w:rPr>
              <w:t xml:space="preserve"> </w:t>
            </w:r>
            <w:r w:rsidRPr="00402D5D">
              <w:rPr>
                <w:color w:val="231F20"/>
                <w:w w:val="115"/>
                <w:sz w:val="18"/>
                <w:lang w:val="ru-RU"/>
              </w:rPr>
              <w:t>материала</w:t>
            </w:r>
            <w:r w:rsidRPr="00402D5D">
              <w:rPr>
                <w:color w:val="231F20"/>
                <w:spacing w:val="32"/>
                <w:w w:val="115"/>
                <w:sz w:val="18"/>
                <w:lang w:val="ru-RU"/>
              </w:rPr>
              <w:t xml:space="preserve"> </w:t>
            </w:r>
            <w:r w:rsidRPr="00402D5D">
              <w:rPr>
                <w:color w:val="231F20"/>
                <w:w w:val="115"/>
                <w:sz w:val="18"/>
                <w:lang w:val="ru-RU"/>
              </w:rPr>
              <w:t>и</w:t>
            </w:r>
            <w:r w:rsidRPr="00402D5D">
              <w:rPr>
                <w:color w:val="231F20"/>
                <w:spacing w:val="32"/>
                <w:w w:val="115"/>
                <w:sz w:val="18"/>
                <w:lang w:val="ru-RU"/>
              </w:rPr>
              <w:t xml:space="preserve"> </w:t>
            </w:r>
            <w:r w:rsidRPr="00402D5D">
              <w:rPr>
                <w:color w:val="231F20"/>
                <w:w w:val="115"/>
                <w:sz w:val="18"/>
                <w:lang w:val="ru-RU"/>
              </w:rPr>
              <w:t>др.;</w:t>
            </w:r>
            <w:r w:rsidRPr="00402D5D">
              <w:rPr>
                <w:color w:val="231F20"/>
                <w:spacing w:val="32"/>
                <w:w w:val="115"/>
                <w:sz w:val="18"/>
                <w:lang w:val="ru-RU"/>
              </w:rPr>
              <w:t xml:space="preserve"> </w:t>
            </w:r>
            <w:r w:rsidRPr="00402D5D">
              <w:rPr>
                <w:color w:val="231F20"/>
                <w:w w:val="115"/>
                <w:sz w:val="18"/>
                <w:lang w:val="ru-RU"/>
              </w:rPr>
              <w:t>раздаточные:</w:t>
            </w:r>
            <w:r w:rsidRPr="00402D5D">
              <w:rPr>
                <w:color w:val="231F20"/>
                <w:spacing w:val="33"/>
                <w:w w:val="115"/>
                <w:sz w:val="18"/>
                <w:lang w:val="ru-RU"/>
              </w:rPr>
              <w:t xml:space="preserve"> </w:t>
            </w:r>
            <w:r>
              <w:rPr>
                <w:color w:val="231F20"/>
                <w:w w:val="115"/>
                <w:sz w:val="18"/>
                <w:lang w:val="ru-RU"/>
              </w:rPr>
              <w:t>дидакти</w:t>
            </w:r>
            <w:r w:rsidRPr="00402D5D">
              <w:rPr>
                <w:color w:val="231F20"/>
                <w:w w:val="115"/>
                <w:sz w:val="18"/>
                <w:lang w:val="ru-RU"/>
              </w:rPr>
              <w:t>ческие</w:t>
            </w:r>
            <w:r w:rsidRPr="00402D5D">
              <w:rPr>
                <w:color w:val="231F20"/>
                <w:spacing w:val="1"/>
                <w:w w:val="115"/>
                <w:sz w:val="18"/>
                <w:lang w:val="ru-RU"/>
              </w:rPr>
              <w:t xml:space="preserve"> </w:t>
            </w:r>
            <w:r w:rsidRPr="00402D5D">
              <w:rPr>
                <w:color w:val="231F20"/>
                <w:w w:val="115"/>
                <w:sz w:val="18"/>
                <w:lang w:val="ru-RU"/>
              </w:rPr>
              <w:t>карточки,</w:t>
            </w:r>
            <w:r w:rsidRPr="00402D5D">
              <w:rPr>
                <w:color w:val="231F20"/>
                <w:spacing w:val="1"/>
                <w:w w:val="115"/>
                <w:sz w:val="18"/>
                <w:lang w:val="ru-RU"/>
              </w:rPr>
              <w:t xml:space="preserve"> </w:t>
            </w:r>
            <w:r w:rsidRPr="00402D5D">
              <w:rPr>
                <w:color w:val="231F20"/>
                <w:w w:val="115"/>
                <w:sz w:val="18"/>
                <w:lang w:val="ru-RU"/>
              </w:rPr>
              <w:t>пакеты-комплекты</w:t>
            </w:r>
            <w:r w:rsidRPr="00402D5D">
              <w:rPr>
                <w:color w:val="231F20"/>
                <w:spacing w:val="1"/>
                <w:w w:val="115"/>
                <w:sz w:val="18"/>
                <w:lang w:val="ru-RU"/>
              </w:rPr>
              <w:t xml:space="preserve"> </w:t>
            </w:r>
            <w:r>
              <w:rPr>
                <w:color w:val="231F20"/>
                <w:w w:val="115"/>
                <w:sz w:val="18"/>
                <w:lang w:val="ru-RU"/>
              </w:rPr>
              <w:t>документаль</w:t>
            </w:r>
            <w:r w:rsidRPr="00402D5D">
              <w:rPr>
                <w:color w:val="231F20"/>
                <w:w w:val="115"/>
                <w:sz w:val="18"/>
                <w:lang w:val="ru-RU"/>
              </w:rPr>
              <w:t>ных</w:t>
            </w:r>
            <w:r w:rsidRPr="00402D5D">
              <w:rPr>
                <w:color w:val="231F20"/>
                <w:spacing w:val="13"/>
                <w:w w:val="115"/>
                <w:sz w:val="18"/>
                <w:lang w:val="ru-RU"/>
              </w:rPr>
              <w:t xml:space="preserve"> </w:t>
            </w:r>
            <w:r w:rsidRPr="00402D5D">
              <w:rPr>
                <w:color w:val="231F20"/>
                <w:w w:val="115"/>
                <w:sz w:val="18"/>
                <w:lang w:val="ru-RU"/>
              </w:rPr>
              <w:t>материалов</w:t>
            </w:r>
            <w:r w:rsidRPr="00402D5D">
              <w:rPr>
                <w:color w:val="231F20"/>
                <w:spacing w:val="14"/>
                <w:w w:val="115"/>
                <w:sz w:val="18"/>
                <w:lang w:val="ru-RU"/>
              </w:rPr>
              <w:t xml:space="preserve"> </w:t>
            </w:r>
            <w:r w:rsidRPr="00402D5D">
              <w:rPr>
                <w:color w:val="231F20"/>
                <w:w w:val="115"/>
                <w:sz w:val="18"/>
                <w:lang w:val="ru-RU"/>
              </w:rPr>
              <w:t>и</w:t>
            </w:r>
            <w:r w:rsidRPr="00402D5D">
              <w:rPr>
                <w:color w:val="231F20"/>
                <w:spacing w:val="13"/>
                <w:w w:val="115"/>
                <w:sz w:val="18"/>
                <w:lang w:val="ru-RU"/>
              </w:rPr>
              <w:t xml:space="preserve"> </w:t>
            </w:r>
            <w:r w:rsidRPr="00402D5D">
              <w:rPr>
                <w:color w:val="231F20"/>
                <w:w w:val="115"/>
                <w:sz w:val="18"/>
                <w:lang w:val="ru-RU"/>
              </w:rPr>
              <w:t>др.);</w:t>
            </w:r>
          </w:p>
          <w:p w:rsidR="00402D5D" w:rsidRPr="00402D5D" w:rsidRDefault="00402D5D" w:rsidP="00682B70">
            <w:pPr>
              <w:pStyle w:val="TableParagraph"/>
              <w:spacing w:line="230" w:lineRule="auto"/>
              <w:ind w:left="252" w:right="306" w:hanging="142"/>
              <w:rPr>
                <w:sz w:val="18"/>
                <w:lang w:val="ru-RU"/>
              </w:rPr>
            </w:pPr>
            <w:r>
              <w:rPr>
                <w:rFonts w:asciiTheme="minorHAnsi" w:hAnsiTheme="minorHAnsi"/>
                <w:color w:val="231F20"/>
                <w:w w:val="115"/>
                <w:position w:val="1"/>
                <w:sz w:val="14"/>
                <w:lang w:val="ru-RU"/>
              </w:rPr>
              <w:t>-</w:t>
            </w:r>
            <w:r w:rsidRPr="00402D5D">
              <w:rPr>
                <w:rFonts w:ascii="Segoe UI Symbol" w:hAnsi="Segoe UI Symbol"/>
                <w:color w:val="231F20"/>
                <w:spacing w:val="5"/>
                <w:w w:val="115"/>
                <w:position w:val="1"/>
                <w:sz w:val="14"/>
                <w:lang w:val="ru-RU"/>
              </w:rPr>
              <w:t xml:space="preserve"> </w:t>
            </w:r>
            <w:r w:rsidRPr="00402D5D">
              <w:rPr>
                <w:color w:val="231F20"/>
                <w:w w:val="115"/>
                <w:sz w:val="18"/>
                <w:lang w:val="ru-RU"/>
              </w:rPr>
              <w:t>экранно-звуковые</w:t>
            </w:r>
            <w:r w:rsidRPr="00402D5D">
              <w:rPr>
                <w:color w:val="231F20"/>
                <w:spacing w:val="34"/>
                <w:w w:val="115"/>
                <w:sz w:val="18"/>
                <w:lang w:val="ru-RU"/>
              </w:rPr>
              <w:t xml:space="preserve"> </w:t>
            </w:r>
            <w:r w:rsidRPr="00402D5D">
              <w:rPr>
                <w:color w:val="231F20"/>
                <w:w w:val="115"/>
                <w:sz w:val="18"/>
                <w:lang w:val="ru-RU"/>
              </w:rPr>
              <w:t>(аудиокниги,</w:t>
            </w:r>
            <w:r w:rsidRPr="00402D5D">
              <w:rPr>
                <w:color w:val="231F20"/>
                <w:spacing w:val="33"/>
                <w:w w:val="115"/>
                <w:sz w:val="18"/>
                <w:lang w:val="ru-RU"/>
              </w:rPr>
              <w:t xml:space="preserve"> </w:t>
            </w:r>
            <w:r w:rsidRPr="00402D5D">
              <w:rPr>
                <w:color w:val="231F20"/>
                <w:w w:val="115"/>
                <w:sz w:val="18"/>
                <w:lang w:val="ru-RU"/>
              </w:rPr>
              <w:t>фонохрестоматии,</w:t>
            </w:r>
            <w:r w:rsidRPr="00402D5D">
              <w:rPr>
                <w:color w:val="231F20"/>
                <w:spacing w:val="-49"/>
                <w:w w:val="115"/>
                <w:sz w:val="18"/>
                <w:lang w:val="ru-RU"/>
              </w:rPr>
              <w:t xml:space="preserve"> </w:t>
            </w:r>
            <w:r w:rsidRPr="00402D5D">
              <w:rPr>
                <w:color w:val="231F20"/>
                <w:w w:val="115"/>
                <w:sz w:val="18"/>
                <w:lang w:val="ru-RU"/>
              </w:rPr>
              <w:t>видеофильмы),</w:t>
            </w:r>
          </w:p>
          <w:p w:rsidR="00402D5D" w:rsidRPr="00402D5D" w:rsidRDefault="00402D5D" w:rsidP="00682B70">
            <w:pPr>
              <w:pStyle w:val="TableParagraph"/>
              <w:spacing w:line="230" w:lineRule="auto"/>
              <w:ind w:left="252" w:right="306" w:hanging="142"/>
              <w:rPr>
                <w:sz w:val="18"/>
                <w:lang w:val="ru-RU"/>
              </w:rPr>
            </w:pPr>
            <w:r>
              <w:rPr>
                <w:rFonts w:asciiTheme="minorHAnsi" w:hAnsiTheme="minorHAnsi"/>
                <w:color w:val="231F20"/>
                <w:w w:val="115"/>
                <w:position w:val="1"/>
                <w:sz w:val="14"/>
                <w:lang w:val="ru-RU"/>
              </w:rPr>
              <w:t>-</w:t>
            </w:r>
            <w:r w:rsidRPr="00402D5D">
              <w:rPr>
                <w:rFonts w:ascii="Segoe UI Symbol" w:hAnsi="Segoe UI Symbol"/>
                <w:color w:val="231F20"/>
                <w:spacing w:val="34"/>
                <w:w w:val="115"/>
                <w:position w:val="1"/>
                <w:sz w:val="14"/>
                <w:lang w:val="ru-RU"/>
              </w:rPr>
              <w:t xml:space="preserve"> </w:t>
            </w:r>
            <w:r w:rsidRPr="00402D5D">
              <w:rPr>
                <w:color w:val="231F20"/>
                <w:w w:val="115"/>
                <w:sz w:val="18"/>
                <w:lang w:val="ru-RU"/>
              </w:rPr>
              <w:t>мультимедийные</w:t>
            </w:r>
            <w:r w:rsidRPr="00402D5D">
              <w:rPr>
                <w:color w:val="231F20"/>
                <w:spacing w:val="22"/>
                <w:w w:val="115"/>
                <w:sz w:val="18"/>
                <w:lang w:val="ru-RU"/>
              </w:rPr>
              <w:t xml:space="preserve"> </w:t>
            </w:r>
            <w:r w:rsidRPr="00402D5D">
              <w:rPr>
                <w:color w:val="231F20"/>
                <w:w w:val="115"/>
                <w:sz w:val="18"/>
                <w:lang w:val="ru-RU"/>
              </w:rPr>
              <w:t>средства</w:t>
            </w:r>
            <w:r w:rsidRPr="00402D5D">
              <w:rPr>
                <w:color w:val="231F20"/>
                <w:spacing w:val="22"/>
                <w:w w:val="115"/>
                <w:sz w:val="18"/>
                <w:lang w:val="ru-RU"/>
              </w:rPr>
              <w:t xml:space="preserve"> </w:t>
            </w:r>
            <w:r w:rsidRPr="00402D5D">
              <w:rPr>
                <w:color w:val="231F20"/>
                <w:w w:val="115"/>
                <w:sz w:val="18"/>
                <w:lang w:val="ru-RU"/>
              </w:rPr>
              <w:t>(электронные</w:t>
            </w:r>
            <w:r w:rsidRPr="00402D5D">
              <w:rPr>
                <w:color w:val="231F20"/>
                <w:spacing w:val="21"/>
                <w:w w:val="115"/>
                <w:sz w:val="18"/>
                <w:lang w:val="ru-RU"/>
              </w:rPr>
              <w:t xml:space="preserve"> </w:t>
            </w:r>
            <w:r>
              <w:rPr>
                <w:color w:val="231F20"/>
                <w:w w:val="115"/>
                <w:sz w:val="18"/>
                <w:lang w:val="ru-RU"/>
              </w:rPr>
              <w:t>приложе</w:t>
            </w:r>
            <w:r w:rsidRPr="00402D5D">
              <w:rPr>
                <w:color w:val="231F20"/>
                <w:w w:val="115"/>
                <w:sz w:val="18"/>
                <w:lang w:val="ru-RU"/>
              </w:rPr>
              <w:t>ния</w:t>
            </w:r>
            <w:r w:rsidRPr="00402D5D">
              <w:rPr>
                <w:color w:val="231F20"/>
                <w:spacing w:val="1"/>
                <w:w w:val="115"/>
                <w:sz w:val="18"/>
                <w:lang w:val="ru-RU"/>
              </w:rPr>
              <w:t xml:space="preserve"> </w:t>
            </w:r>
            <w:r w:rsidRPr="00402D5D">
              <w:rPr>
                <w:color w:val="231F20"/>
                <w:w w:val="115"/>
                <w:sz w:val="18"/>
                <w:lang w:val="ru-RU"/>
              </w:rPr>
              <w:t>к</w:t>
            </w:r>
            <w:r w:rsidRPr="00402D5D">
              <w:rPr>
                <w:color w:val="231F20"/>
                <w:spacing w:val="1"/>
                <w:w w:val="115"/>
                <w:sz w:val="18"/>
                <w:lang w:val="ru-RU"/>
              </w:rPr>
              <w:t xml:space="preserve"> </w:t>
            </w:r>
            <w:r w:rsidRPr="00402D5D">
              <w:rPr>
                <w:color w:val="231F20"/>
                <w:w w:val="115"/>
                <w:sz w:val="18"/>
                <w:lang w:val="ru-RU"/>
              </w:rPr>
              <w:t>учебникам,</w:t>
            </w:r>
            <w:r w:rsidRPr="00402D5D">
              <w:rPr>
                <w:color w:val="231F20"/>
                <w:spacing w:val="1"/>
                <w:w w:val="115"/>
                <w:sz w:val="18"/>
                <w:lang w:val="ru-RU"/>
              </w:rPr>
              <w:t xml:space="preserve"> </w:t>
            </w:r>
            <w:r w:rsidRPr="00402D5D">
              <w:rPr>
                <w:color w:val="231F20"/>
                <w:w w:val="115"/>
                <w:sz w:val="18"/>
                <w:lang w:val="ru-RU"/>
              </w:rPr>
              <w:t>аудиозаписи,</w:t>
            </w:r>
            <w:r w:rsidRPr="00402D5D">
              <w:rPr>
                <w:color w:val="231F20"/>
                <w:spacing w:val="1"/>
                <w:w w:val="115"/>
                <w:sz w:val="18"/>
                <w:lang w:val="ru-RU"/>
              </w:rPr>
              <w:t xml:space="preserve"> </w:t>
            </w:r>
            <w:r w:rsidRPr="00402D5D">
              <w:rPr>
                <w:color w:val="231F20"/>
                <w:w w:val="115"/>
                <w:sz w:val="18"/>
                <w:lang w:val="ru-RU"/>
              </w:rPr>
              <w:t>видеофильмы,</w:t>
            </w:r>
            <w:r w:rsidRPr="00402D5D">
              <w:rPr>
                <w:color w:val="231F20"/>
                <w:spacing w:val="1"/>
                <w:w w:val="115"/>
                <w:sz w:val="18"/>
                <w:lang w:val="ru-RU"/>
              </w:rPr>
              <w:t xml:space="preserve"> </w:t>
            </w:r>
            <w:r w:rsidRPr="00402D5D">
              <w:rPr>
                <w:color w:val="231F20"/>
                <w:w w:val="115"/>
                <w:sz w:val="18"/>
                <w:lang w:val="ru-RU"/>
              </w:rPr>
              <w:t>электронные</w:t>
            </w:r>
            <w:r w:rsidRPr="00402D5D">
              <w:rPr>
                <w:color w:val="231F20"/>
                <w:spacing w:val="25"/>
                <w:w w:val="115"/>
                <w:sz w:val="18"/>
                <w:lang w:val="ru-RU"/>
              </w:rPr>
              <w:t xml:space="preserve"> </w:t>
            </w:r>
            <w:r w:rsidRPr="00402D5D">
              <w:rPr>
                <w:color w:val="231F20"/>
                <w:w w:val="115"/>
                <w:sz w:val="18"/>
                <w:lang w:val="ru-RU"/>
              </w:rPr>
              <w:t>медиалекции,</w:t>
            </w:r>
            <w:r w:rsidRPr="00402D5D">
              <w:rPr>
                <w:color w:val="231F20"/>
                <w:spacing w:val="26"/>
                <w:w w:val="115"/>
                <w:sz w:val="18"/>
                <w:lang w:val="ru-RU"/>
              </w:rPr>
              <w:t xml:space="preserve"> </w:t>
            </w:r>
            <w:r w:rsidRPr="00402D5D">
              <w:rPr>
                <w:color w:val="231F20"/>
                <w:w w:val="115"/>
                <w:sz w:val="18"/>
                <w:lang w:val="ru-RU"/>
              </w:rPr>
              <w:t>тренажеры,</w:t>
            </w:r>
            <w:r w:rsidRPr="00402D5D">
              <w:rPr>
                <w:color w:val="231F20"/>
                <w:spacing w:val="26"/>
                <w:w w:val="115"/>
                <w:sz w:val="18"/>
                <w:lang w:val="ru-RU"/>
              </w:rPr>
              <w:t xml:space="preserve"> </w:t>
            </w:r>
            <w:r w:rsidRPr="00402D5D">
              <w:rPr>
                <w:color w:val="231F20"/>
                <w:w w:val="115"/>
                <w:sz w:val="18"/>
                <w:lang w:val="ru-RU"/>
              </w:rPr>
              <w:t>и</w:t>
            </w:r>
            <w:r w:rsidRPr="00402D5D">
              <w:rPr>
                <w:color w:val="231F20"/>
                <w:spacing w:val="26"/>
                <w:w w:val="115"/>
                <w:sz w:val="18"/>
                <w:lang w:val="ru-RU"/>
              </w:rPr>
              <w:t xml:space="preserve"> </w:t>
            </w:r>
            <w:r w:rsidRPr="00402D5D">
              <w:rPr>
                <w:color w:val="231F20"/>
                <w:w w:val="115"/>
                <w:sz w:val="18"/>
                <w:lang w:val="ru-RU"/>
              </w:rPr>
              <w:t>др.)</w:t>
            </w:r>
          </w:p>
        </w:tc>
        <w:tc>
          <w:tcPr>
            <w:tcW w:w="2031" w:type="dxa"/>
            <w:tcBorders>
              <w:bottom w:val="single" w:sz="6" w:space="0" w:color="231F20"/>
            </w:tcBorders>
          </w:tcPr>
          <w:p w:rsidR="00402D5D" w:rsidRPr="00402D5D" w:rsidRDefault="009A0ADA" w:rsidP="00682B70">
            <w:pPr>
              <w:pStyle w:val="TableParagraph"/>
              <w:rPr>
                <w:sz w:val="16"/>
                <w:lang w:val="ru-RU"/>
              </w:rPr>
            </w:pPr>
            <w:r w:rsidRPr="009A0ADA">
              <w:rPr>
                <w:sz w:val="18"/>
              </w:rPr>
              <w:t>В наличии</w:t>
            </w:r>
          </w:p>
        </w:tc>
        <w:tc>
          <w:tcPr>
            <w:tcW w:w="2325" w:type="dxa"/>
          </w:tcPr>
          <w:p w:rsidR="00402D5D" w:rsidRPr="00402D5D" w:rsidRDefault="00402D5D" w:rsidP="00682B70">
            <w:pPr>
              <w:pStyle w:val="TableParagraph"/>
              <w:rPr>
                <w:sz w:val="16"/>
                <w:lang w:val="ru-RU"/>
              </w:rPr>
            </w:pPr>
          </w:p>
        </w:tc>
      </w:tr>
      <w:tr w:rsidR="009A0ADA" w:rsidTr="007F4572">
        <w:trPr>
          <w:trHeight w:val="744"/>
        </w:trPr>
        <w:tc>
          <w:tcPr>
            <w:tcW w:w="567" w:type="dxa"/>
            <w:tcBorders>
              <w:top w:val="single" w:sz="6" w:space="0" w:color="231F20"/>
              <w:bottom w:val="single" w:sz="6" w:space="0" w:color="231F20"/>
            </w:tcBorders>
          </w:tcPr>
          <w:p w:rsidR="009A0ADA" w:rsidRDefault="009A0ADA" w:rsidP="00682B70">
            <w:pPr>
              <w:pStyle w:val="TableParagraph"/>
              <w:spacing w:before="60"/>
              <w:ind w:right="185"/>
              <w:jc w:val="right"/>
              <w:rPr>
                <w:sz w:val="18"/>
              </w:rPr>
            </w:pPr>
            <w:r>
              <w:rPr>
                <w:color w:val="231F20"/>
                <w:w w:val="125"/>
                <w:sz w:val="18"/>
              </w:rPr>
              <w:t>5.</w:t>
            </w:r>
          </w:p>
        </w:tc>
        <w:tc>
          <w:tcPr>
            <w:tcW w:w="5216" w:type="dxa"/>
            <w:tcBorders>
              <w:top w:val="single" w:sz="6" w:space="0" w:color="231F20"/>
              <w:bottom w:val="single" w:sz="6" w:space="0" w:color="231F20"/>
            </w:tcBorders>
          </w:tcPr>
          <w:p w:rsidR="009A0ADA" w:rsidRPr="00402D5D" w:rsidRDefault="009A0ADA" w:rsidP="00682B70">
            <w:pPr>
              <w:pStyle w:val="TableParagraph"/>
              <w:spacing w:before="67" w:line="230" w:lineRule="auto"/>
              <w:ind w:left="113" w:right="215"/>
              <w:jc w:val="both"/>
              <w:rPr>
                <w:sz w:val="18"/>
                <w:lang w:val="ru-RU"/>
              </w:rPr>
            </w:pPr>
            <w:r w:rsidRPr="00402D5D">
              <w:rPr>
                <w:color w:val="231F20"/>
                <w:w w:val="115"/>
                <w:sz w:val="18"/>
                <w:lang w:val="ru-RU"/>
              </w:rPr>
              <w:t>Информационно-образовательные ресурсы Интернета</w:t>
            </w:r>
            <w:r w:rsidRPr="00402D5D">
              <w:rPr>
                <w:color w:val="231F20"/>
                <w:spacing w:val="1"/>
                <w:w w:val="115"/>
                <w:sz w:val="18"/>
                <w:lang w:val="ru-RU"/>
              </w:rPr>
              <w:t xml:space="preserve"> </w:t>
            </w:r>
            <w:r w:rsidRPr="00402D5D">
              <w:rPr>
                <w:color w:val="231F20"/>
                <w:w w:val="115"/>
                <w:sz w:val="18"/>
                <w:lang w:val="ru-RU"/>
              </w:rPr>
              <w:t>(обеспечен доступ для всех участников образовательного</w:t>
            </w:r>
            <w:r w:rsidRPr="00402D5D">
              <w:rPr>
                <w:color w:val="231F20"/>
                <w:spacing w:val="12"/>
                <w:w w:val="115"/>
                <w:sz w:val="18"/>
                <w:lang w:val="ru-RU"/>
              </w:rPr>
              <w:t xml:space="preserve"> </w:t>
            </w:r>
            <w:r w:rsidRPr="00402D5D">
              <w:rPr>
                <w:color w:val="231F20"/>
                <w:w w:val="115"/>
                <w:sz w:val="18"/>
                <w:lang w:val="ru-RU"/>
              </w:rPr>
              <w:t>процесса)</w:t>
            </w:r>
          </w:p>
        </w:tc>
        <w:tc>
          <w:tcPr>
            <w:tcW w:w="2031" w:type="dxa"/>
            <w:tcBorders>
              <w:top w:val="single" w:sz="6" w:space="0" w:color="231F20"/>
              <w:bottom w:val="single" w:sz="6" w:space="0" w:color="231F20"/>
            </w:tcBorders>
          </w:tcPr>
          <w:p w:rsidR="009A0ADA" w:rsidRDefault="009A0ADA">
            <w:r w:rsidRPr="005B7D6E">
              <w:rPr>
                <w:sz w:val="18"/>
                <w:szCs w:val="22"/>
                <w:lang w:eastAsia="en-US"/>
              </w:rPr>
              <w:t>В наличии</w:t>
            </w:r>
          </w:p>
        </w:tc>
        <w:tc>
          <w:tcPr>
            <w:tcW w:w="2325" w:type="dxa"/>
          </w:tcPr>
          <w:p w:rsidR="009A0ADA" w:rsidRPr="00402D5D" w:rsidRDefault="009A0ADA" w:rsidP="00682B70">
            <w:pPr>
              <w:pStyle w:val="TableParagraph"/>
              <w:rPr>
                <w:sz w:val="16"/>
                <w:lang w:val="ru-RU"/>
              </w:rPr>
            </w:pPr>
          </w:p>
        </w:tc>
      </w:tr>
      <w:tr w:rsidR="009A0ADA" w:rsidTr="007F4572">
        <w:trPr>
          <w:trHeight w:val="546"/>
        </w:trPr>
        <w:tc>
          <w:tcPr>
            <w:tcW w:w="567" w:type="dxa"/>
            <w:tcBorders>
              <w:top w:val="single" w:sz="6" w:space="0" w:color="231F20"/>
              <w:bottom w:val="single" w:sz="6" w:space="0" w:color="231F20"/>
            </w:tcBorders>
          </w:tcPr>
          <w:p w:rsidR="009A0ADA" w:rsidRDefault="009A0ADA" w:rsidP="00682B70">
            <w:pPr>
              <w:pStyle w:val="TableParagraph"/>
              <w:spacing w:before="60"/>
              <w:ind w:right="185"/>
              <w:jc w:val="right"/>
              <w:rPr>
                <w:sz w:val="18"/>
              </w:rPr>
            </w:pPr>
            <w:r>
              <w:rPr>
                <w:color w:val="231F20"/>
                <w:w w:val="125"/>
                <w:sz w:val="18"/>
              </w:rPr>
              <w:t>6.</w:t>
            </w:r>
          </w:p>
        </w:tc>
        <w:tc>
          <w:tcPr>
            <w:tcW w:w="5216" w:type="dxa"/>
            <w:tcBorders>
              <w:top w:val="single" w:sz="6" w:space="0" w:color="231F20"/>
              <w:bottom w:val="single" w:sz="6" w:space="0" w:color="231F20"/>
            </w:tcBorders>
          </w:tcPr>
          <w:p w:rsidR="009A0ADA" w:rsidRDefault="009A0ADA" w:rsidP="00682B70">
            <w:pPr>
              <w:pStyle w:val="TableParagraph"/>
              <w:spacing w:before="67" w:line="230" w:lineRule="auto"/>
              <w:ind w:left="113" w:right="375"/>
              <w:rPr>
                <w:sz w:val="18"/>
              </w:rPr>
            </w:pPr>
            <w:r>
              <w:rPr>
                <w:color w:val="231F20"/>
                <w:w w:val="115"/>
                <w:sz w:val="18"/>
              </w:rPr>
              <w:t>Информационно-телекоммуникационная</w:t>
            </w:r>
            <w:r>
              <w:rPr>
                <w:color w:val="231F20"/>
                <w:spacing w:val="1"/>
                <w:w w:val="115"/>
                <w:sz w:val="18"/>
              </w:rPr>
              <w:t xml:space="preserve"> </w:t>
            </w:r>
            <w:r>
              <w:rPr>
                <w:color w:val="231F20"/>
                <w:w w:val="115"/>
                <w:sz w:val="18"/>
              </w:rPr>
              <w:t>инфра</w:t>
            </w:r>
            <w:r>
              <w:rPr>
                <w:color w:val="231F20"/>
                <w:w w:val="120"/>
                <w:sz w:val="18"/>
              </w:rPr>
              <w:t>структура</w:t>
            </w:r>
          </w:p>
        </w:tc>
        <w:tc>
          <w:tcPr>
            <w:tcW w:w="2031" w:type="dxa"/>
            <w:tcBorders>
              <w:top w:val="single" w:sz="6" w:space="0" w:color="231F20"/>
              <w:bottom w:val="single" w:sz="6" w:space="0" w:color="231F20"/>
            </w:tcBorders>
          </w:tcPr>
          <w:p w:rsidR="009A0ADA" w:rsidRDefault="009A0ADA">
            <w:r w:rsidRPr="005B7D6E">
              <w:rPr>
                <w:sz w:val="18"/>
                <w:szCs w:val="22"/>
                <w:lang w:eastAsia="en-US"/>
              </w:rPr>
              <w:t>В наличии</w:t>
            </w:r>
          </w:p>
        </w:tc>
        <w:tc>
          <w:tcPr>
            <w:tcW w:w="2325" w:type="dxa"/>
            <w:tcBorders>
              <w:bottom w:val="single" w:sz="6" w:space="0" w:color="231F20"/>
            </w:tcBorders>
          </w:tcPr>
          <w:p w:rsidR="009A0ADA" w:rsidRDefault="009A0ADA" w:rsidP="00682B70">
            <w:pPr>
              <w:pStyle w:val="TableParagraph"/>
              <w:rPr>
                <w:sz w:val="16"/>
              </w:rPr>
            </w:pPr>
          </w:p>
        </w:tc>
      </w:tr>
      <w:tr w:rsidR="009A0ADA" w:rsidTr="007F4572">
        <w:trPr>
          <w:trHeight w:val="546"/>
        </w:trPr>
        <w:tc>
          <w:tcPr>
            <w:tcW w:w="567" w:type="dxa"/>
            <w:tcBorders>
              <w:top w:val="single" w:sz="6" w:space="0" w:color="231F20"/>
              <w:bottom w:val="single" w:sz="6" w:space="0" w:color="231F20"/>
            </w:tcBorders>
          </w:tcPr>
          <w:p w:rsidR="009A0ADA" w:rsidRDefault="009A0ADA" w:rsidP="00682B70">
            <w:pPr>
              <w:pStyle w:val="TableParagraph"/>
              <w:spacing w:before="60"/>
              <w:ind w:right="185"/>
              <w:jc w:val="right"/>
              <w:rPr>
                <w:sz w:val="18"/>
              </w:rPr>
            </w:pPr>
            <w:r>
              <w:rPr>
                <w:color w:val="231F20"/>
                <w:w w:val="125"/>
                <w:sz w:val="18"/>
              </w:rPr>
              <w:t>7.</w:t>
            </w:r>
          </w:p>
        </w:tc>
        <w:tc>
          <w:tcPr>
            <w:tcW w:w="5216" w:type="dxa"/>
            <w:tcBorders>
              <w:top w:val="single" w:sz="6" w:space="0" w:color="231F20"/>
              <w:bottom w:val="single" w:sz="6" w:space="0" w:color="231F20"/>
            </w:tcBorders>
          </w:tcPr>
          <w:p w:rsidR="009A0ADA" w:rsidRPr="00402D5D" w:rsidRDefault="009A0ADA" w:rsidP="00682B70">
            <w:pPr>
              <w:pStyle w:val="TableParagraph"/>
              <w:spacing w:before="67" w:line="230" w:lineRule="auto"/>
              <w:ind w:left="113" w:right="103"/>
              <w:rPr>
                <w:sz w:val="18"/>
                <w:lang w:val="ru-RU"/>
              </w:rPr>
            </w:pPr>
            <w:r w:rsidRPr="00402D5D">
              <w:rPr>
                <w:color w:val="231F20"/>
                <w:w w:val="115"/>
                <w:sz w:val="18"/>
                <w:lang w:val="ru-RU"/>
              </w:rPr>
              <w:t>Технические</w:t>
            </w:r>
            <w:r w:rsidRPr="00402D5D">
              <w:rPr>
                <w:color w:val="231F20"/>
                <w:spacing w:val="25"/>
                <w:w w:val="115"/>
                <w:sz w:val="18"/>
                <w:lang w:val="ru-RU"/>
              </w:rPr>
              <w:t xml:space="preserve"> </w:t>
            </w:r>
            <w:r w:rsidRPr="00402D5D">
              <w:rPr>
                <w:color w:val="231F20"/>
                <w:w w:val="115"/>
                <w:sz w:val="18"/>
                <w:lang w:val="ru-RU"/>
              </w:rPr>
              <w:t>средства,</w:t>
            </w:r>
            <w:r w:rsidRPr="00402D5D">
              <w:rPr>
                <w:color w:val="231F20"/>
                <w:spacing w:val="26"/>
                <w:w w:val="115"/>
                <w:sz w:val="18"/>
                <w:lang w:val="ru-RU"/>
              </w:rPr>
              <w:t xml:space="preserve"> </w:t>
            </w:r>
            <w:r w:rsidRPr="00402D5D">
              <w:rPr>
                <w:color w:val="231F20"/>
                <w:w w:val="115"/>
                <w:sz w:val="18"/>
                <w:lang w:val="ru-RU"/>
              </w:rPr>
              <w:t>обеспечивающие</w:t>
            </w:r>
            <w:r w:rsidRPr="00402D5D">
              <w:rPr>
                <w:color w:val="231F20"/>
                <w:spacing w:val="25"/>
                <w:w w:val="115"/>
                <w:sz w:val="18"/>
                <w:lang w:val="ru-RU"/>
              </w:rPr>
              <w:t xml:space="preserve"> </w:t>
            </w:r>
            <w:r w:rsidRPr="00402D5D">
              <w:rPr>
                <w:color w:val="231F20"/>
                <w:w w:val="115"/>
                <w:sz w:val="18"/>
                <w:lang w:val="ru-RU"/>
              </w:rPr>
              <w:t>функционирование</w:t>
            </w:r>
            <w:r w:rsidRPr="00402D5D">
              <w:rPr>
                <w:color w:val="231F20"/>
                <w:spacing w:val="14"/>
                <w:w w:val="115"/>
                <w:sz w:val="18"/>
                <w:lang w:val="ru-RU"/>
              </w:rPr>
              <w:t xml:space="preserve"> </w:t>
            </w:r>
            <w:r w:rsidRPr="00402D5D">
              <w:rPr>
                <w:color w:val="231F20"/>
                <w:w w:val="115"/>
                <w:sz w:val="18"/>
                <w:lang w:val="ru-RU"/>
              </w:rPr>
              <w:t>информационно-образовательной</w:t>
            </w:r>
            <w:r w:rsidRPr="00402D5D">
              <w:rPr>
                <w:color w:val="231F20"/>
                <w:spacing w:val="14"/>
                <w:w w:val="115"/>
                <w:sz w:val="18"/>
                <w:lang w:val="ru-RU"/>
              </w:rPr>
              <w:t xml:space="preserve"> </w:t>
            </w:r>
            <w:r w:rsidRPr="00402D5D">
              <w:rPr>
                <w:color w:val="231F20"/>
                <w:w w:val="115"/>
                <w:sz w:val="18"/>
                <w:lang w:val="ru-RU"/>
              </w:rPr>
              <w:t>среды</w:t>
            </w:r>
          </w:p>
        </w:tc>
        <w:tc>
          <w:tcPr>
            <w:tcW w:w="2031" w:type="dxa"/>
            <w:tcBorders>
              <w:top w:val="single" w:sz="6" w:space="0" w:color="231F20"/>
              <w:bottom w:val="single" w:sz="6" w:space="0" w:color="231F20"/>
            </w:tcBorders>
          </w:tcPr>
          <w:p w:rsidR="009A0ADA" w:rsidRDefault="009A0ADA">
            <w:r w:rsidRPr="005B7D6E">
              <w:rPr>
                <w:sz w:val="18"/>
                <w:szCs w:val="22"/>
                <w:lang w:eastAsia="en-US"/>
              </w:rPr>
              <w:t>В наличии</w:t>
            </w:r>
          </w:p>
        </w:tc>
        <w:tc>
          <w:tcPr>
            <w:tcW w:w="2325" w:type="dxa"/>
            <w:tcBorders>
              <w:top w:val="single" w:sz="6" w:space="0" w:color="231F20"/>
              <w:bottom w:val="single" w:sz="6" w:space="0" w:color="231F20"/>
            </w:tcBorders>
          </w:tcPr>
          <w:p w:rsidR="009A0ADA" w:rsidRPr="00402D5D" w:rsidRDefault="009A0ADA" w:rsidP="00682B70">
            <w:pPr>
              <w:pStyle w:val="TableParagraph"/>
              <w:rPr>
                <w:sz w:val="16"/>
                <w:lang w:val="ru-RU"/>
              </w:rPr>
            </w:pPr>
          </w:p>
        </w:tc>
      </w:tr>
      <w:tr w:rsidR="009A0ADA" w:rsidTr="007F4572">
        <w:trPr>
          <w:trHeight w:val="546"/>
        </w:trPr>
        <w:tc>
          <w:tcPr>
            <w:tcW w:w="567" w:type="dxa"/>
            <w:tcBorders>
              <w:top w:val="single" w:sz="6" w:space="0" w:color="231F20"/>
              <w:bottom w:val="single" w:sz="6" w:space="0" w:color="231F20"/>
            </w:tcBorders>
          </w:tcPr>
          <w:p w:rsidR="009A0ADA" w:rsidRDefault="009A0ADA" w:rsidP="00682B70">
            <w:pPr>
              <w:pStyle w:val="TableParagraph"/>
              <w:spacing w:before="60"/>
              <w:ind w:right="185"/>
              <w:jc w:val="right"/>
              <w:rPr>
                <w:sz w:val="18"/>
              </w:rPr>
            </w:pPr>
            <w:r>
              <w:rPr>
                <w:color w:val="231F20"/>
                <w:w w:val="125"/>
                <w:sz w:val="18"/>
              </w:rPr>
              <w:t>8.</w:t>
            </w:r>
          </w:p>
        </w:tc>
        <w:tc>
          <w:tcPr>
            <w:tcW w:w="5216" w:type="dxa"/>
            <w:tcBorders>
              <w:top w:val="single" w:sz="6" w:space="0" w:color="231F20"/>
              <w:bottom w:val="single" w:sz="6" w:space="0" w:color="231F20"/>
            </w:tcBorders>
          </w:tcPr>
          <w:p w:rsidR="009A0ADA" w:rsidRPr="00402D5D" w:rsidRDefault="009A0ADA" w:rsidP="00682B70">
            <w:pPr>
              <w:pStyle w:val="TableParagraph"/>
              <w:spacing w:before="67" w:line="230" w:lineRule="auto"/>
              <w:ind w:left="113"/>
              <w:rPr>
                <w:sz w:val="18"/>
                <w:lang w:val="ru-RU"/>
              </w:rPr>
            </w:pPr>
            <w:r w:rsidRPr="00402D5D">
              <w:rPr>
                <w:color w:val="231F20"/>
                <w:w w:val="115"/>
                <w:sz w:val="18"/>
                <w:lang w:val="ru-RU"/>
              </w:rPr>
              <w:t>Программные</w:t>
            </w:r>
            <w:r w:rsidRPr="00402D5D">
              <w:rPr>
                <w:color w:val="231F20"/>
                <w:spacing w:val="29"/>
                <w:w w:val="115"/>
                <w:sz w:val="18"/>
                <w:lang w:val="ru-RU"/>
              </w:rPr>
              <w:t xml:space="preserve"> </w:t>
            </w:r>
            <w:r w:rsidRPr="00402D5D">
              <w:rPr>
                <w:color w:val="231F20"/>
                <w:w w:val="115"/>
                <w:sz w:val="18"/>
                <w:lang w:val="ru-RU"/>
              </w:rPr>
              <w:t>инструменты,</w:t>
            </w:r>
            <w:r w:rsidRPr="00402D5D">
              <w:rPr>
                <w:color w:val="231F20"/>
                <w:spacing w:val="30"/>
                <w:w w:val="115"/>
                <w:sz w:val="18"/>
                <w:lang w:val="ru-RU"/>
              </w:rPr>
              <w:t xml:space="preserve"> </w:t>
            </w:r>
            <w:r w:rsidRPr="00402D5D">
              <w:rPr>
                <w:color w:val="231F20"/>
                <w:w w:val="115"/>
                <w:sz w:val="18"/>
                <w:lang w:val="ru-RU"/>
              </w:rPr>
              <w:t>обеспечивающие</w:t>
            </w:r>
            <w:r w:rsidRPr="00402D5D">
              <w:rPr>
                <w:color w:val="231F20"/>
                <w:spacing w:val="30"/>
                <w:w w:val="115"/>
                <w:sz w:val="18"/>
                <w:lang w:val="ru-RU"/>
              </w:rPr>
              <w:t xml:space="preserve"> </w:t>
            </w:r>
            <w:r w:rsidRPr="00402D5D">
              <w:rPr>
                <w:color w:val="231F20"/>
                <w:w w:val="115"/>
                <w:sz w:val="18"/>
                <w:lang w:val="ru-RU"/>
              </w:rPr>
              <w:t>функционирование</w:t>
            </w:r>
            <w:r w:rsidRPr="00402D5D">
              <w:rPr>
                <w:color w:val="231F20"/>
                <w:spacing w:val="17"/>
                <w:w w:val="115"/>
                <w:sz w:val="18"/>
                <w:lang w:val="ru-RU"/>
              </w:rPr>
              <w:t xml:space="preserve"> </w:t>
            </w:r>
            <w:r w:rsidRPr="00402D5D">
              <w:rPr>
                <w:color w:val="231F20"/>
                <w:w w:val="115"/>
                <w:sz w:val="18"/>
                <w:lang w:val="ru-RU"/>
              </w:rPr>
              <w:t>информационно-образовательной</w:t>
            </w:r>
            <w:r w:rsidRPr="00402D5D">
              <w:rPr>
                <w:color w:val="231F20"/>
                <w:spacing w:val="17"/>
                <w:w w:val="115"/>
                <w:sz w:val="18"/>
                <w:lang w:val="ru-RU"/>
              </w:rPr>
              <w:t xml:space="preserve"> </w:t>
            </w:r>
            <w:r w:rsidRPr="00402D5D">
              <w:rPr>
                <w:color w:val="231F20"/>
                <w:w w:val="115"/>
                <w:sz w:val="18"/>
                <w:lang w:val="ru-RU"/>
              </w:rPr>
              <w:t>среды</w:t>
            </w:r>
          </w:p>
        </w:tc>
        <w:tc>
          <w:tcPr>
            <w:tcW w:w="2031" w:type="dxa"/>
            <w:tcBorders>
              <w:top w:val="single" w:sz="6" w:space="0" w:color="231F20"/>
              <w:bottom w:val="single" w:sz="6" w:space="0" w:color="231F20"/>
            </w:tcBorders>
          </w:tcPr>
          <w:p w:rsidR="009A0ADA" w:rsidRDefault="009A0ADA">
            <w:r w:rsidRPr="005B7D6E">
              <w:rPr>
                <w:sz w:val="18"/>
                <w:szCs w:val="22"/>
                <w:lang w:eastAsia="en-US"/>
              </w:rPr>
              <w:t>В наличии</w:t>
            </w:r>
          </w:p>
        </w:tc>
        <w:tc>
          <w:tcPr>
            <w:tcW w:w="2325" w:type="dxa"/>
            <w:tcBorders>
              <w:top w:val="single" w:sz="6" w:space="0" w:color="231F20"/>
              <w:bottom w:val="single" w:sz="6" w:space="0" w:color="231F20"/>
            </w:tcBorders>
          </w:tcPr>
          <w:p w:rsidR="009A0ADA" w:rsidRPr="00402D5D" w:rsidRDefault="009A0ADA" w:rsidP="00682B70">
            <w:pPr>
              <w:pStyle w:val="TableParagraph"/>
              <w:rPr>
                <w:sz w:val="16"/>
                <w:lang w:val="ru-RU"/>
              </w:rPr>
            </w:pPr>
          </w:p>
        </w:tc>
      </w:tr>
      <w:tr w:rsidR="009A0ADA" w:rsidTr="007F4572">
        <w:trPr>
          <w:trHeight w:val="546"/>
        </w:trPr>
        <w:tc>
          <w:tcPr>
            <w:tcW w:w="567" w:type="dxa"/>
            <w:tcBorders>
              <w:top w:val="single" w:sz="6" w:space="0" w:color="231F20"/>
            </w:tcBorders>
          </w:tcPr>
          <w:p w:rsidR="009A0ADA" w:rsidRDefault="009A0ADA" w:rsidP="00682B70">
            <w:pPr>
              <w:pStyle w:val="TableParagraph"/>
              <w:spacing w:before="60"/>
              <w:ind w:right="185"/>
              <w:jc w:val="right"/>
              <w:rPr>
                <w:sz w:val="18"/>
              </w:rPr>
            </w:pPr>
            <w:r>
              <w:rPr>
                <w:color w:val="231F20"/>
                <w:w w:val="125"/>
                <w:sz w:val="18"/>
              </w:rPr>
              <w:t>9.</w:t>
            </w:r>
          </w:p>
        </w:tc>
        <w:tc>
          <w:tcPr>
            <w:tcW w:w="5216" w:type="dxa"/>
            <w:tcBorders>
              <w:top w:val="single" w:sz="6" w:space="0" w:color="231F20"/>
              <w:bottom w:val="single" w:sz="6" w:space="0" w:color="231F20"/>
            </w:tcBorders>
          </w:tcPr>
          <w:p w:rsidR="009A0ADA" w:rsidRPr="008C5314" w:rsidRDefault="009A0ADA" w:rsidP="00682B70">
            <w:pPr>
              <w:pStyle w:val="TableParagraph"/>
              <w:spacing w:before="67" w:line="230" w:lineRule="auto"/>
              <w:ind w:left="113" w:right="304"/>
              <w:rPr>
                <w:sz w:val="18"/>
                <w:lang w:val="ru-RU"/>
              </w:rPr>
            </w:pPr>
            <w:r w:rsidRPr="008C5314">
              <w:rPr>
                <w:color w:val="231F20"/>
                <w:w w:val="115"/>
                <w:sz w:val="18"/>
                <w:lang w:val="ru-RU"/>
              </w:rPr>
              <w:t>Служба</w:t>
            </w:r>
            <w:r w:rsidRPr="008C5314">
              <w:rPr>
                <w:color w:val="231F20"/>
                <w:spacing w:val="41"/>
                <w:w w:val="115"/>
                <w:sz w:val="18"/>
                <w:lang w:val="ru-RU"/>
              </w:rPr>
              <w:t xml:space="preserve"> </w:t>
            </w:r>
            <w:r w:rsidRPr="008C5314">
              <w:rPr>
                <w:color w:val="231F20"/>
                <w:w w:val="115"/>
                <w:sz w:val="18"/>
                <w:lang w:val="ru-RU"/>
              </w:rPr>
              <w:t>технической</w:t>
            </w:r>
            <w:r w:rsidRPr="008C5314">
              <w:rPr>
                <w:color w:val="231F20"/>
                <w:spacing w:val="42"/>
                <w:w w:val="115"/>
                <w:sz w:val="18"/>
                <w:lang w:val="ru-RU"/>
              </w:rPr>
              <w:t xml:space="preserve"> </w:t>
            </w:r>
            <w:r w:rsidRPr="008C5314">
              <w:rPr>
                <w:color w:val="231F20"/>
                <w:w w:val="115"/>
                <w:sz w:val="18"/>
                <w:lang w:val="ru-RU"/>
              </w:rPr>
              <w:t>поддержки</w:t>
            </w:r>
            <w:r w:rsidRPr="008C5314">
              <w:rPr>
                <w:color w:val="231F20"/>
                <w:spacing w:val="42"/>
                <w:w w:val="115"/>
                <w:sz w:val="18"/>
                <w:lang w:val="ru-RU"/>
              </w:rPr>
              <w:t xml:space="preserve"> </w:t>
            </w:r>
            <w:r w:rsidRPr="008C5314">
              <w:rPr>
                <w:color w:val="231F20"/>
                <w:w w:val="115"/>
                <w:sz w:val="18"/>
                <w:lang w:val="ru-RU"/>
              </w:rPr>
              <w:t>функционирования</w:t>
            </w:r>
            <w:r w:rsidRPr="008C5314">
              <w:rPr>
                <w:color w:val="231F20"/>
                <w:spacing w:val="-49"/>
                <w:w w:val="115"/>
                <w:sz w:val="18"/>
                <w:lang w:val="ru-RU"/>
              </w:rPr>
              <w:t xml:space="preserve"> </w:t>
            </w:r>
            <w:r w:rsidRPr="008C5314">
              <w:rPr>
                <w:color w:val="231F20"/>
                <w:w w:val="115"/>
                <w:sz w:val="18"/>
                <w:lang w:val="ru-RU"/>
              </w:rPr>
              <w:t>информационно-образовательной</w:t>
            </w:r>
            <w:r w:rsidRPr="008C5314">
              <w:rPr>
                <w:color w:val="231F20"/>
                <w:spacing w:val="13"/>
                <w:w w:val="115"/>
                <w:sz w:val="18"/>
                <w:lang w:val="ru-RU"/>
              </w:rPr>
              <w:t xml:space="preserve"> </w:t>
            </w:r>
            <w:r w:rsidRPr="008C5314">
              <w:rPr>
                <w:color w:val="231F20"/>
                <w:w w:val="115"/>
                <w:sz w:val="18"/>
                <w:lang w:val="ru-RU"/>
              </w:rPr>
              <w:t>среды</w:t>
            </w:r>
          </w:p>
        </w:tc>
        <w:tc>
          <w:tcPr>
            <w:tcW w:w="2031" w:type="dxa"/>
            <w:tcBorders>
              <w:top w:val="single" w:sz="6" w:space="0" w:color="231F20"/>
              <w:bottom w:val="single" w:sz="6" w:space="0" w:color="231F20"/>
            </w:tcBorders>
          </w:tcPr>
          <w:p w:rsidR="009A0ADA" w:rsidRDefault="009A0ADA">
            <w:r w:rsidRPr="005B7D6E">
              <w:rPr>
                <w:sz w:val="18"/>
                <w:szCs w:val="22"/>
                <w:lang w:eastAsia="en-US"/>
              </w:rPr>
              <w:t>В наличии</w:t>
            </w:r>
          </w:p>
        </w:tc>
        <w:tc>
          <w:tcPr>
            <w:tcW w:w="2325" w:type="dxa"/>
            <w:tcBorders>
              <w:top w:val="single" w:sz="6" w:space="0" w:color="231F20"/>
              <w:bottom w:val="single" w:sz="6" w:space="0" w:color="231F20"/>
            </w:tcBorders>
          </w:tcPr>
          <w:p w:rsidR="009A0ADA" w:rsidRPr="008C5314" w:rsidRDefault="009A0ADA" w:rsidP="00682B70">
            <w:pPr>
              <w:pStyle w:val="TableParagraph"/>
              <w:rPr>
                <w:sz w:val="16"/>
                <w:lang w:val="ru-RU"/>
              </w:rPr>
            </w:pPr>
          </w:p>
        </w:tc>
      </w:tr>
    </w:tbl>
    <w:p w:rsidR="00402D5D" w:rsidRDefault="00402D5D" w:rsidP="003E635C">
      <w:pPr>
        <w:ind w:firstLine="709"/>
        <w:jc w:val="both"/>
        <w:rPr>
          <w:color w:val="FF0000"/>
        </w:rPr>
      </w:pPr>
    </w:p>
    <w:p w:rsidR="007F4572" w:rsidRDefault="007F4572" w:rsidP="003E635C">
      <w:pPr>
        <w:ind w:firstLine="709"/>
        <w:jc w:val="both"/>
        <w:rPr>
          <w:color w:val="FF0000"/>
        </w:rPr>
      </w:pPr>
    </w:p>
    <w:p w:rsidR="00F12423" w:rsidRDefault="00682B70" w:rsidP="00F12423">
      <w:pPr>
        <w:widowControl w:val="0"/>
        <w:autoSpaceDE w:val="0"/>
        <w:autoSpaceDN w:val="0"/>
        <w:spacing w:before="70" w:line="259" w:lineRule="auto"/>
        <w:ind w:right="114"/>
        <w:rPr>
          <w:rFonts w:eastAsia="Times New Roman" w:cs="Times New Roman"/>
          <w:color w:val="231F20"/>
          <w:w w:val="115"/>
          <w:lang w:eastAsia="en-US"/>
        </w:rPr>
      </w:pPr>
      <w:r w:rsidRPr="00D94F0D">
        <w:rPr>
          <w:rFonts w:eastAsia="Times New Roman" w:cs="Times New Roman"/>
          <w:color w:val="231F20"/>
          <w:w w:val="115"/>
          <w:lang w:eastAsia="en-US"/>
        </w:rPr>
        <w:t>Условия</w:t>
      </w:r>
      <w:r w:rsidRPr="00D94F0D">
        <w:rPr>
          <w:rFonts w:eastAsia="Times New Roman" w:cs="Times New Roman"/>
          <w:color w:val="231F20"/>
          <w:spacing w:val="1"/>
          <w:w w:val="115"/>
          <w:lang w:eastAsia="en-US"/>
        </w:rPr>
        <w:t xml:space="preserve"> </w:t>
      </w:r>
      <w:r w:rsidRPr="00D94F0D">
        <w:rPr>
          <w:rFonts w:eastAsia="Times New Roman" w:cs="Times New Roman"/>
          <w:color w:val="231F20"/>
          <w:w w:val="115"/>
          <w:lang w:eastAsia="en-US"/>
        </w:rPr>
        <w:t>для</w:t>
      </w:r>
      <w:r w:rsidRPr="00D94F0D">
        <w:rPr>
          <w:rFonts w:eastAsia="Times New Roman" w:cs="Times New Roman"/>
          <w:color w:val="231F20"/>
          <w:spacing w:val="1"/>
          <w:w w:val="115"/>
          <w:lang w:eastAsia="en-US"/>
        </w:rPr>
        <w:t xml:space="preserve"> </w:t>
      </w:r>
      <w:r w:rsidRPr="00D94F0D">
        <w:rPr>
          <w:rFonts w:eastAsia="Times New Roman" w:cs="Times New Roman"/>
          <w:color w:val="231F20"/>
          <w:w w:val="115"/>
          <w:lang w:eastAsia="en-US"/>
        </w:rPr>
        <w:t>функционирования</w:t>
      </w:r>
      <w:r w:rsidRPr="00D94F0D">
        <w:rPr>
          <w:rFonts w:eastAsia="Times New Roman" w:cs="Times New Roman"/>
          <w:color w:val="231F20"/>
          <w:spacing w:val="1"/>
          <w:w w:val="115"/>
          <w:lang w:eastAsia="en-US"/>
        </w:rPr>
        <w:t xml:space="preserve"> </w:t>
      </w:r>
      <w:r w:rsidR="00F12423" w:rsidRPr="00D94F0D">
        <w:rPr>
          <w:rFonts w:eastAsia="Times New Roman" w:cs="Times New Roman"/>
          <w:color w:val="231F20"/>
          <w:w w:val="115"/>
          <w:lang w:eastAsia="en-US"/>
        </w:rPr>
        <w:t>информационно-образова</w:t>
      </w:r>
      <w:r w:rsidRPr="00D94F0D">
        <w:rPr>
          <w:rFonts w:eastAsia="Times New Roman" w:cs="Times New Roman"/>
          <w:color w:val="231F20"/>
          <w:w w:val="115"/>
          <w:lang w:eastAsia="en-US"/>
        </w:rPr>
        <w:t>тельной сред</w:t>
      </w:r>
      <w:r w:rsidR="00F12423" w:rsidRPr="00D94F0D">
        <w:rPr>
          <w:rFonts w:eastAsia="Times New Roman" w:cs="Times New Roman"/>
          <w:color w:val="231F20"/>
          <w:w w:val="115"/>
          <w:lang w:eastAsia="en-US"/>
        </w:rPr>
        <w:t>ы могут быть созданы с использованием ресурсов иных организаций</w:t>
      </w:r>
    </w:p>
    <w:p w:rsidR="004E0787" w:rsidRPr="004E0787" w:rsidRDefault="004E0787" w:rsidP="004E0787">
      <w:pPr>
        <w:widowControl w:val="0"/>
        <w:autoSpaceDE w:val="0"/>
        <w:autoSpaceDN w:val="0"/>
        <w:spacing w:before="70" w:line="259" w:lineRule="auto"/>
        <w:ind w:right="114"/>
        <w:jc w:val="right"/>
        <w:rPr>
          <w:rFonts w:eastAsia="Times New Roman" w:cs="Times New Roman"/>
          <w:color w:val="231F20"/>
          <w:w w:val="115"/>
          <w:sz w:val="16"/>
          <w:szCs w:val="16"/>
          <w:lang w:eastAsia="en-US"/>
        </w:rPr>
      </w:pPr>
      <w:r w:rsidRPr="004E0787">
        <w:rPr>
          <w:rFonts w:eastAsia="Times New Roman" w:cs="Times New Roman"/>
          <w:color w:val="231F20"/>
          <w:w w:val="115"/>
          <w:sz w:val="16"/>
          <w:szCs w:val="16"/>
          <w:lang w:eastAsia="en-US"/>
        </w:rPr>
        <w:t>149</w:t>
      </w:r>
    </w:p>
    <w:p w:rsidR="004E0787" w:rsidRDefault="004E0787" w:rsidP="004E0787">
      <w:pPr>
        <w:rPr>
          <w:rFonts w:eastAsia="Times New Roman" w:cs="Times New Roman"/>
          <w:lang w:eastAsia="en-US"/>
        </w:rPr>
      </w:pPr>
    </w:p>
    <w:p w:rsidR="004E0787" w:rsidRPr="004E0787" w:rsidRDefault="004E0787" w:rsidP="004E0787">
      <w:pPr>
        <w:rPr>
          <w:rFonts w:eastAsia="Times New Roman" w:cs="Times New Roman"/>
          <w:lang w:eastAsia="en-US"/>
        </w:rPr>
        <w:sectPr w:rsidR="004E0787" w:rsidRPr="004E0787" w:rsidSect="006F6066">
          <w:footerReference w:type="even" r:id="rId11"/>
          <w:footerReference w:type="default" r:id="rId12"/>
          <w:pgSz w:w="11906" w:h="16838"/>
          <w:pgMar w:top="709" w:right="851" w:bottom="709" w:left="709" w:header="0" w:footer="709" w:gutter="0"/>
          <w:pgNumType w:start="1182"/>
          <w:cols w:space="720"/>
          <w:docGrid w:linePitch="326"/>
        </w:sectPr>
      </w:pPr>
    </w:p>
    <w:p w:rsidR="00682B70" w:rsidRPr="00682B70" w:rsidRDefault="00F12423" w:rsidP="00682B70">
      <w:pPr>
        <w:widowControl w:val="0"/>
        <w:autoSpaceDE w:val="0"/>
        <w:autoSpaceDN w:val="0"/>
        <w:spacing w:before="70" w:line="259" w:lineRule="auto"/>
        <w:ind w:right="114"/>
        <w:jc w:val="both"/>
        <w:rPr>
          <w:rFonts w:eastAsia="Times New Roman" w:cs="Times New Roman"/>
          <w:sz w:val="20"/>
          <w:szCs w:val="20"/>
          <w:lang w:eastAsia="en-US"/>
        </w:rPr>
      </w:pPr>
      <w:r>
        <w:rPr>
          <w:rFonts w:eastAsia="Times New Roman" w:cs="Times New Roman"/>
          <w:color w:val="231F20"/>
          <w:w w:val="115"/>
          <w:sz w:val="20"/>
          <w:szCs w:val="20"/>
          <w:lang w:eastAsia="en-US"/>
        </w:rPr>
        <w:lastRenderedPageBreak/>
        <w:t xml:space="preserve">  </w:t>
      </w:r>
    </w:p>
    <w:p w:rsidR="00682B70" w:rsidRPr="00D94F0D" w:rsidRDefault="00682B70" w:rsidP="00682B70">
      <w:pPr>
        <w:widowControl w:val="0"/>
        <w:autoSpaceDE w:val="0"/>
        <w:autoSpaceDN w:val="0"/>
        <w:spacing w:before="189" w:line="223" w:lineRule="auto"/>
        <w:ind w:right="1833"/>
        <w:outlineLvl w:val="2"/>
        <w:rPr>
          <w:rFonts w:eastAsia="Trebuchet MS" w:cs="Times New Roman"/>
          <w:b/>
          <w:lang w:eastAsia="en-US"/>
        </w:rPr>
      </w:pPr>
      <w:r w:rsidRPr="00D94F0D">
        <w:rPr>
          <w:rFonts w:eastAsia="Trebuchet MS" w:cs="Times New Roman"/>
          <w:b/>
          <w:color w:val="231F20"/>
          <w:spacing w:val="-1"/>
          <w:w w:val="85"/>
          <w:lang w:eastAsia="en-US"/>
        </w:rPr>
        <w:t xml:space="preserve">Материально-технические </w:t>
      </w:r>
      <w:r w:rsidRPr="00D94F0D">
        <w:rPr>
          <w:rFonts w:eastAsia="Trebuchet MS" w:cs="Times New Roman"/>
          <w:b/>
          <w:color w:val="231F20"/>
          <w:w w:val="85"/>
          <w:lang w:eastAsia="en-US"/>
        </w:rPr>
        <w:t>условия реализации</w:t>
      </w:r>
      <w:r w:rsidRPr="00D94F0D">
        <w:rPr>
          <w:rFonts w:eastAsia="Trebuchet MS" w:cs="Times New Roman"/>
          <w:b/>
          <w:color w:val="231F20"/>
          <w:spacing w:val="-63"/>
          <w:w w:val="85"/>
          <w:lang w:eastAsia="en-US"/>
        </w:rPr>
        <w:t xml:space="preserve"> </w:t>
      </w:r>
      <w:r w:rsidRPr="00D94F0D">
        <w:rPr>
          <w:rFonts w:eastAsia="Trebuchet MS" w:cs="Times New Roman"/>
          <w:b/>
          <w:color w:val="231F20"/>
          <w:w w:val="90"/>
          <w:lang w:eastAsia="en-US"/>
        </w:rPr>
        <w:t>основной образовательной программы</w:t>
      </w:r>
      <w:r w:rsidRPr="00D94F0D">
        <w:rPr>
          <w:rFonts w:eastAsia="Trebuchet MS" w:cs="Times New Roman"/>
          <w:b/>
          <w:color w:val="231F20"/>
          <w:spacing w:val="1"/>
          <w:w w:val="90"/>
          <w:lang w:eastAsia="en-US"/>
        </w:rPr>
        <w:t xml:space="preserve"> </w:t>
      </w:r>
      <w:r w:rsidRPr="00D94F0D">
        <w:rPr>
          <w:rFonts w:eastAsia="Trebuchet MS" w:cs="Times New Roman"/>
          <w:b/>
          <w:color w:val="231F20"/>
          <w:w w:val="95"/>
          <w:lang w:eastAsia="en-US"/>
        </w:rPr>
        <w:t>основного</w:t>
      </w:r>
      <w:r w:rsidRPr="00D94F0D">
        <w:rPr>
          <w:rFonts w:eastAsia="Trebuchet MS" w:cs="Times New Roman"/>
          <w:b/>
          <w:color w:val="231F20"/>
          <w:spacing w:val="-14"/>
          <w:w w:val="95"/>
          <w:lang w:eastAsia="en-US"/>
        </w:rPr>
        <w:t xml:space="preserve"> </w:t>
      </w:r>
      <w:r w:rsidRPr="00D94F0D">
        <w:rPr>
          <w:rFonts w:eastAsia="Trebuchet MS" w:cs="Times New Roman"/>
          <w:b/>
          <w:color w:val="231F20"/>
          <w:w w:val="95"/>
          <w:lang w:eastAsia="en-US"/>
        </w:rPr>
        <w:t>общего</w:t>
      </w:r>
      <w:r w:rsidRPr="00D94F0D">
        <w:rPr>
          <w:rFonts w:eastAsia="Trebuchet MS" w:cs="Times New Roman"/>
          <w:b/>
          <w:color w:val="231F20"/>
          <w:spacing w:val="-14"/>
          <w:w w:val="95"/>
          <w:lang w:eastAsia="en-US"/>
        </w:rPr>
        <w:t xml:space="preserve"> </w:t>
      </w:r>
      <w:r w:rsidRPr="00D94F0D">
        <w:rPr>
          <w:rFonts w:eastAsia="Trebuchet MS" w:cs="Times New Roman"/>
          <w:b/>
          <w:color w:val="231F20"/>
          <w:w w:val="95"/>
          <w:lang w:eastAsia="en-US"/>
        </w:rPr>
        <w:t>образования</w:t>
      </w:r>
    </w:p>
    <w:p w:rsidR="00682B70" w:rsidRPr="00D94F0D" w:rsidRDefault="00682B70" w:rsidP="00F12423">
      <w:pPr>
        <w:widowControl w:val="0"/>
        <w:autoSpaceDE w:val="0"/>
        <w:autoSpaceDN w:val="0"/>
        <w:spacing w:before="77" w:line="259" w:lineRule="auto"/>
        <w:ind w:right="113" w:firstLine="709"/>
        <w:jc w:val="both"/>
        <w:rPr>
          <w:rFonts w:eastAsia="Times New Roman" w:cs="Times New Roman"/>
          <w:lang w:eastAsia="en-US"/>
        </w:rPr>
      </w:pPr>
      <w:r w:rsidRPr="00D94F0D">
        <w:rPr>
          <w:rFonts w:eastAsia="Times New Roman" w:cs="Times New Roman"/>
          <w:color w:val="231F20"/>
          <w:w w:val="115"/>
          <w:lang w:eastAsia="en-US"/>
        </w:rPr>
        <w:t>Материально-технические</w:t>
      </w:r>
      <w:r w:rsidR="00F12423" w:rsidRPr="00D94F0D">
        <w:rPr>
          <w:rFonts w:eastAsia="Times New Roman" w:cs="Times New Roman"/>
          <w:color w:val="231F20"/>
          <w:w w:val="115"/>
          <w:lang w:eastAsia="en-US"/>
        </w:rPr>
        <w:t xml:space="preserve"> условия реализации основной об</w:t>
      </w:r>
      <w:r w:rsidRPr="00D94F0D">
        <w:rPr>
          <w:rFonts w:eastAsia="Times New Roman" w:cs="Times New Roman"/>
          <w:color w:val="231F20"/>
          <w:w w:val="115"/>
          <w:lang w:eastAsia="en-US"/>
        </w:rPr>
        <w:t>разовательной программы ос</w:t>
      </w:r>
      <w:r w:rsidR="00F12423" w:rsidRPr="00D94F0D">
        <w:rPr>
          <w:rFonts w:eastAsia="Times New Roman" w:cs="Times New Roman"/>
          <w:color w:val="231F20"/>
          <w:w w:val="115"/>
          <w:lang w:eastAsia="en-US"/>
        </w:rPr>
        <w:t>новного общего образования долж</w:t>
      </w:r>
      <w:r w:rsidRPr="00D94F0D">
        <w:rPr>
          <w:rFonts w:eastAsia="Times New Roman" w:cs="Times New Roman"/>
          <w:color w:val="231F20"/>
          <w:w w:val="115"/>
          <w:lang w:eastAsia="en-US"/>
        </w:rPr>
        <w:t>ны</w:t>
      </w:r>
      <w:r w:rsidRPr="00D94F0D">
        <w:rPr>
          <w:rFonts w:eastAsia="Times New Roman" w:cs="Times New Roman"/>
          <w:color w:val="231F20"/>
          <w:spacing w:val="13"/>
          <w:w w:val="115"/>
          <w:lang w:eastAsia="en-US"/>
        </w:rPr>
        <w:t xml:space="preserve"> </w:t>
      </w:r>
      <w:r w:rsidRPr="00D94F0D">
        <w:rPr>
          <w:rFonts w:eastAsia="Times New Roman" w:cs="Times New Roman"/>
          <w:color w:val="231F20"/>
          <w:w w:val="115"/>
          <w:lang w:eastAsia="en-US"/>
        </w:rPr>
        <w:t>обеспечивать:</w:t>
      </w:r>
    </w:p>
    <w:p w:rsidR="00682B70" w:rsidRPr="00D94F0D" w:rsidRDefault="00F12423" w:rsidP="00682B70">
      <w:pPr>
        <w:widowControl w:val="0"/>
        <w:autoSpaceDE w:val="0"/>
        <w:autoSpaceDN w:val="0"/>
        <w:spacing w:line="259" w:lineRule="auto"/>
        <w:ind w:right="114"/>
        <w:jc w:val="both"/>
        <w:rPr>
          <w:rFonts w:eastAsia="Times New Roman" w:cs="Times New Roman"/>
          <w:lang w:eastAsia="en-US"/>
        </w:rPr>
      </w:pPr>
      <w:r w:rsidRPr="00D94F0D">
        <w:rPr>
          <w:rFonts w:eastAsia="Times New Roman" w:cs="Times New Roman"/>
          <w:color w:val="231F20"/>
          <w:w w:val="115"/>
          <w:position w:val="1"/>
          <w:lang w:eastAsia="en-US"/>
        </w:rPr>
        <w:t>-</w:t>
      </w:r>
      <w:r w:rsidR="00682B70" w:rsidRPr="00D94F0D">
        <w:rPr>
          <w:rFonts w:eastAsia="Times New Roman" w:cs="Times New Roman"/>
          <w:color w:val="231F20"/>
          <w:w w:val="115"/>
          <w:position w:val="1"/>
          <w:lang w:eastAsia="en-US"/>
        </w:rPr>
        <w:t xml:space="preserve"> </w:t>
      </w:r>
      <w:r w:rsidR="00682B70" w:rsidRPr="00D94F0D">
        <w:rPr>
          <w:rFonts w:eastAsia="Times New Roman" w:cs="Times New Roman"/>
          <w:color w:val="231F20"/>
          <w:w w:val="115"/>
          <w:lang w:eastAsia="en-US"/>
        </w:rPr>
        <w:t>возможность достижения</w:t>
      </w:r>
      <w:r w:rsidRPr="00D94F0D">
        <w:rPr>
          <w:rFonts w:eastAsia="Times New Roman" w:cs="Times New Roman"/>
          <w:color w:val="231F20"/>
          <w:w w:val="115"/>
          <w:lang w:eastAsia="en-US"/>
        </w:rPr>
        <w:t xml:space="preserve"> </w:t>
      </w:r>
      <w:proofErr w:type="gramStart"/>
      <w:r w:rsidRPr="00D94F0D">
        <w:rPr>
          <w:rFonts w:eastAsia="Times New Roman" w:cs="Times New Roman"/>
          <w:color w:val="231F20"/>
          <w:w w:val="115"/>
          <w:lang w:eastAsia="en-US"/>
        </w:rPr>
        <w:t>обучающимися</w:t>
      </w:r>
      <w:proofErr w:type="gramEnd"/>
      <w:r w:rsidRPr="00D94F0D">
        <w:rPr>
          <w:rFonts w:eastAsia="Times New Roman" w:cs="Times New Roman"/>
          <w:color w:val="231F20"/>
          <w:w w:val="115"/>
          <w:lang w:eastAsia="en-US"/>
        </w:rPr>
        <w:t xml:space="preserve"> результатов освое</w:t>
      </w:r>
      <w:r w:rsidR="00682B70" w:rsidRPr="00D94F0D">
        <w:rPr>
          <w:rFonts w:eastAsia="Times New Roman" w:cs="Times New Roman"/>
          <w:color w:val="231F20"/>
          <w:w w:val="115"/>
          <w:lang w:eastAsia="en-US"/>
        </w:rPr>
        <w:t>ния основной образовательной программы основного общего</w:t>
      </w:r>
      <w:r w:rsidR="00682B70" w:rsidRPr="00D94F0D">
        <w:rPr>
          <w:rFonts w:eastAsia="Times New Roman" w:cs="Times New Roman"/>
          <w:color w:val="231F20"/>
          <w:spacing w:val="1"/>
          <w:w w:val="115"/>
          <w:lang w:eastAsia="en-US"/>
        </w:rPr>
        <w:t xml:space="preserve"> </w:t>
      </w:r>
      <w:r w:rsidR="00682B70" w:rsidRPr="00D94F0D">
        <w:rPr>
          <w:rFonts w:eastAsia="Times New Roman" w:cs="Times New Roman"/>
          <w:color w:val="231F20"/>
          <w:w w:val="115"/>
          <w:lang w:eastAsia="en-US"/>
        </w:rPr>
        <w:t>образования;</w:t>
      </w:r>
    </w:p>
    <w:p w:rsidR="00682B70" w:rsidRPr="00D94F0D" w:rsidRDefault="00F12423" w:rsidP="00682B70">
      <w:pPr>
        <w:widowControl w:val="0"/>
        <w:autoSpaceDE w:val="0"/>
        <w:autoSpaceDN w:val="0"/>
        <w:spacing w:line="259" w:lineRule="auto"/>
        <w:ind w:right="111"/>
        <w:jc w:val="both"/>
        <w:rPr>
          <w:rFonts w:eastAsia="Times New Roman" w:cs="Times New Roman"/>
          <w:lang w:eastAsia="en-US"/>
        </w:rPr>
      </w:pPr>
      <w:r w:rsidRPr="00D94F0D">
        <w:rPr>
          <w:rFonts w:eastAsia="Times New Roman" w:cs="Times New Roman"/>
          <w:color w:val="231F20"/>
          <w:w w:val="115"/>
          <w:position w:val="1"/>
          <w:lang w:eastAsia="en-US"/>
        </w:rPr>
        <w:t>-</w:t>
      </w:r>
      <w:r w:rsidR="00682B70" w:rsidRPr="00D94F0D">
        <w:rPr>
          <w:rFonts w:eastAsia="Times New Roman" w:cs="Times New Roman"/>
          <w:color w:val="231F20"/>
          <w:w w:val="115"/>
          <w:position w:val="1"/>
          <w:lang w:eastAsia="en-US"/>
        </w:rPr>
        <w:t xml:space="preserve"> </w:t>
      </w:r>
      <w:r w:rsidR="00682B70" w:rsidRPr="00D94F0D">
        <w:rPr>
          <w:rFonts w:eastAsia="Times New Roman" w:cs="Times New Roman"/>
          <w:color w:val="231F20"/>
          <w:w w:val="115"/>
          <w:lang w:eastAsia="en-US"/>
        </w:rPr>
        <w:t>безопасность</w:t>
      </w:r>
      <w:r w:rsidR="00682B70" w:rsidRPr="00D94F0D">
        <w:rPr>
          <w:rFonts w:eastAsia="Times New Roman" w:cs="Times New Roman"/>
          <w:color w:val="231F20"/>
          <w:spacing w:val="1"/>
          <w:w w:val="115"/>
          <w:lang w:eastAsia="en-US"/>
        </w:rPr>
        <w:t xml:space="preserve"> </w:t>
      </w:r>
      <w:r w:rsidR="00682B70" w:rsidRPr="00D94F0D">
        <w:rPr>
          <w:rFonts w:eastAsia="Times New Roman" w:cs="Times New Roman"/>
          <w:color w:val="231F20"/>
          <w:w w:val="115"/>
          <w:lang w:eastAsia="en-US"/>
        </w:rPr>
        <w:t>и</w:t>
      </w:r>
      <w:r w:rsidR="00682B70" w:rsidRPr="00D94F0D">
        <w:rPr>
          <w:rFonts w:eastAsia="Times New Roman" w:cs="Times New Roman"/>
          <w:color w:val="231F20"/>
          <w:spacing w:val="1"/>
          <w:w w:val="115"/>
          <w:lang w:eastAsia="en-US"/>
        </w:rPr>
        <w:t xml:space="preserve"> </w:t>
      </w:r>
      <w:r w:rsidR="00682B70" w:rsidRPr="00D94F0D">
        <w:rPr>
          <w:rFonts w:eastAsia="Times New Roman" w:cs="Times New Roman"/>
          <w:color w:val="231F20"/>
          <w:w w:val="115"/>
          <w:lang w:eastAsia="en-US"/>
        </w:rPr>
        <w:t>комфортность</w:t>
      </w:r>
      <w:r w:rsidR="00682B70" w:rsidRPr="00D94F0D">
        <w:rPr>
          <w:rFonts w:eastAsia="Times New Roman" w:cs="Times New Roman"/>
          <w:color w:val="231F20"/>
          <w:spacing w:val="1"/>
          <w:w w:val="115"/>
          <w:lang w:eastAsia="en-US"/>
        </w:rPr>
        <w:t xml:space="preserve"> </w:t>
      </w:r>
      <w:r w:rsidR="00682B70" w:rsidRPr="00D94F0D">
        <w:rPr>
          <w:rFonts w:eastAsia="Times New Roman" w:cs="Times New Roman"/>
          <w:color w:val="231F20"/>
          <w:w w:val="115"/>
          <w:lang w:eastAsia="en-US"/>
        </w:rPr>
        <w:t>организации</w:t>
      </w:r>
      <w:r w:rsidR="00682B70" w:rsidRPr="00D94F0D">
        <w:rPr>
          <w:rFonts w:eastAsia="Times New Roman" w:cs="Times New Roman"/>
          <w:color w:val="231F20"/>
          <w:spacing w:val="1"/>
          <w:w w:val="115"/>
          <w:lang w:eastAsia="en-US"/>
        </w:rPr>
        <w:t xml:space="preserve"> </w:t>
      </w:r>
      <w:r w:rsidR="00682B70" w:rsidRPr="00D94F0D">
        <w:rPr>
          <w:rFonts w:eastAsia="Times New Roman" w:cs="Times New Roman"/>
          <w:color w:val="231F20"/>
          <w:w w:val="115"/>
          <w:lang w:eastAsia="en-US"/>
        </w:rPr>
        <w:t>учебного</w:t>
      </w:r>
      <w:r w:rsidR="00682B70" w:rsidRPr="00D94F0D">
        <w:rPr>
          <w:rFonts w:eastAsia="Times New Roman" w:cs="Times New Roman"/>
          <w:color w:val="231F20"/>
          <w:spacing w:val="1"/>
          <w:w w:val="115"/>
          <w:lang w:eastAsia="en-US"/>
        </w:rPr>
        <w:t xml:space="preserve"> </w:t>
      </w:r>
      <w:r w:rsidRPr="00D94F0D">
        <w:rPr>
          <w:rFonts w:eastAsia="Times New Roman" w:cs="Times New Roman"/>
          <w:color w:val="231F20"/>
          <w:w w:val="115"/>
          <w:lang w:eastAsia="en-US"/>
        </w:rPr>
        <w:t>про</w:t>
      </w:r>
      <w:r w:rsidR="00682B70" w:rsidRPr="00D94F0D">
        <w:rPr>
          <w:rFonts w:eastAsia="Times New Roman" w:cs="Times New Roman"/>
          <w:color w:val="231F20"/>
          <w:w w:val="115"/>
          <w:lang w:eastAsia="en-US"/>
        </w:rPr>
        <w:t>цесса;</w:t>
      </w:r>
    </w:p>
    <w:p w:rsidR="00682B70" w:rsidRPr="00D94F0D" w:rsidRDefault="00F12423" w:rsidP="00682B70">
      <w:pPr>
        <w:widowControl w:val="0"/>
        <w:autoSpaceDE w:val="0"/>
        <w:autoSpaceDN w:val="0"/>
        <w:spacing w:line="259" w:lineRule="auto"/>
        <w:ind w:right="114"/>
        <w:jc w:val="both"/>
        <w:rPr>
          <w:rFonts w:eastAsia="Times New Roman" w:cs="Times New Roman"/>
          <w:lang w:eastAsia="en-US"/>
        </w:rPr>
      </w:pPr>
      <w:r w:rsidRPr="00D94F0D">
        <w:rPr>
          <w:rFonts w:eastAsia="Times New Roman" w:cs="Times New Roman"/>
          <w:color w:val="231F20"/>
          <w:w w:val="115"/>
          <w:position w:val="1"/>
          <w:lang w:eastAsia="en-US"/>
        </w:rPr>
        <w:t>-</w:t>
      </w:r>
      <w:r w:rsidR="00682B70" w:rsidRPr="00D94F0D">
        <w:rPr>
          <w:rFonts w:eastAsia="Times New Roman" w:cs="Times New Roman"/>
          <w:color w:val="231F20"/>
          <w:w w:val="115"/>
          <w:position w:val="1"/>
          <w:lang w:eastAsia="en-US"/>
        </w:rPr>
        <w:t xml:space="preserve"> </w:t>
      </w:r>
      <w:r w:rsidR="00682B70" w:rsidRPr="00D94F0D">
        <w:rPr>
          <w:rFonts w:eastAsia="Times New Roman" w:cs="Times New Roman"/>
          <w:color w:val="231F20"/>
          <w:w w:val="115"/>
          <w:lang w:eastAsia="en-US"/>
        </w:rPr>
        <w:t>соблюдение</w:t>
      </w:r>
      <w:r w:rsidR="00682B70" w:rsidRPr="00D94F0D">
        <w:rPr>
          <w:rFonts w:eastAsia="Times New Roman" w:cs="Times New Roman"/>
          <w:color w:val="231F20"/>
          <w:spacing w:val="1"/>
          <w:w w:val="115"/>
          <w:lang w:eastAsia="en-US"/>
        </w:rPr>
        <w:t xml:space="preserve"> </w:t>
      </w:r>
      <w:r w:rsidR="00682B70" w:rsidRPr="00D94F0D">
        <w:rPr>
          <w:rFonts w:eastAsia="Times New Roman" w:cs="Times New Roman"/>
          <w:color w:val="231F20"/>
          <w:w w:val="115"/>
          <w:lang w:eastAsia="en-US"/>
        </w:rPr>
        <w:t>санитарно-эпидемиологических,</w:t>
      </w:r>
      <w:r w:rsidR="00682B70" w:rsidRPr="00D94F0D">
        <w:rPr>
          <w:rFonts w:eastAsia="Times New Roman" w:cs="Times New Roman"/>
          <w:color w:val="231F20"/>
          <w:spacing w:val="1"/>
          <w:w w:val="115"/>
          <w:lang w:eastAsia="en-US"/>
        </w:rPr>
        <w:t xml:space="preserve"> </w:t>
      </w:r>
      <w:r w:rsidRPr="00D94F0D">
        <w:rPr>
          <w:rFonts w:eastAsia="Times New Roman" w:cs="Times New Roman"/>
          <w:color w:val="231F20"/>
          <w:w w:val="115"/>
          <w:lang w:eastAsia="en-US"/>
        </w:rPr>
        <w:t>санитарно-ги</w:t>
      </w:r>
      <w:r w:rsidR="00682B70" w:rsidRPr="00D94F0D">
        <w:rPr>
          <w:rFonts w:eastAsia="Times New Roman" w:cs="Times New Roman"/>
          <w:color w:val="231F20"/>
          <w:w w:val="115"/>
          <w:lang w:eastAsia="en-US"/>
        </w:rPr>
        <w:t>гиенических правил и но</w:t>
      </w:r>
      <w:r w:rsidRPr="00D94F0D">
        <w:rPr>
          <w:rFonts w:eastAsia="Times New Roman" w:cs="Times New Roman"/>
          <w:color w:val="231F20"/>
          <w:w w:val="115"/>
          <w:lang w:eastAsia="en-US"/>
        </w:rPr>
        <w:t>рмативов, пожарной и электробез</w:t>
      </w:r>
      <w:r w:rsidR="00682B70" w:rsidRPr="00D94F0D">
        <w:rPr>
          <w:rFonts w:eastAsia="Times New Roman" w:cs="Times New Roman"/>
          <w:color w:val="231F20"/>
          <w:w w:val="115"/>
          <w:lang w:eastAsia="en-US"/>
        </w:rPr>
        <w:t>опасности, требований охраны труда, современных сроков и</w:t>
      </w:r>
      <w:r w:rsidR="00682B70" w:rsidRPr="00D94F0D">
        <w:rPr>
          <w:rFonts w:eastAsia="Times New Roman" w:cs="Times New Roman"/>
          <w:color w:val="231F20"/>
          <w:spacing w:val="1"/>
          <w:w w:val="115"/>
          <w:lang w:eastAsia="en-US"/>
        </w:rPr>
        <w:t xml:space="preserve"> </w:t>
      </w:r>
      <w:r w:rsidR="00682B70" w:rsidRPr="00D94F0D">
        <w:rPr>
          <w:rFonts w:eastAsia="Times New Roman" w:cs="Times New Roman"/>
          <w:color w:val="231F20"/>
          <w:w w:val="115"/>
          <w:lang w:eastAsia="en-US"/>
        </w:rPr>
        <w:t>объемов текущего и капи</w:t>
      </w:r>
      <w:r w:rsidRPr="00D94F0D">
        <w:rPr>
          <w:rFonts w:eastAsia="Times New Roman" w:cs="Times New Roman"/>
          <w:color w:val="231F20"/>
          <w:w w:val="115"/>
          <w:lang w:eastAsia="en-US"/>
        </w:rPr>
        <w:t>тального ремонта зданий и соору</w:t>
      </w:r>
      <w:r w:rsidR="00682B70" w:rsidRPr="00D94F0D">
        <w:rPr>
          <w:rFonts w:eastAsia="Times New Roman" w:cs="Times New Roman"/>
          <w:color w:val="231F20"/>
          <w:w w:val="115"/>
          <w:lang w:eastAsia="en-US"/>
        </w:rPr>
        <w:t>жений,</w:t>
      </w:r>
      <w:r w:rsidR="00682B70" w:rsidRPr="00D94F0D">
        <w:rPr>
          <w:rFonts w:eastAsia="Times New Roman" w:cs="Times New Roman"/>
          <w:color w:val="231F20"/>
          <w:spacing w:val="15"/>
          <w:w w:val="115"/>
          <w:lang w:eastAsia="en-US"/>
        </w:rPr>
        <w:t xml:space="preserve"> </w:t>
      </w:r>
      <w:r w:rsidR="00682B70" w:rsidRPr="00D94F0D">
        <w:rPr>
          <w:rFonts w:eastAsia="Times New Roman" w:cs="Times New Roman"/>
          <w:color w:val="231F20"/>
          <w:w w:val="115"/>
          <w:lang w:eastAsia="en-US"/>
        </w:rPr>
        <w:t>благоустройства</w:t>
      </w:r>
      <w:r w:rsidR="00682B70" w:rsidRPr="00D94F0D">
        <w:rPr>
          <w:rFonts w:eastAsia="Times New Roman" w:cs="Times New Roman"/>
          <w:color w:val="231F20"/>
          <w:spacing w:val="16"/>
          <w:w w:val="115"/>
          <w:lang w:eastAsia="en-US"/>
        </w:rPr>
        <w:t xml:space="preserve"> </w:t>
      </w:r>
      <w:r w:rsidR="00682B70" w:rsidRPr="00D94F0D">
        <w:rPr>
          <w:rFonts w:eastAsia="Times New Roman" w:cs="Times New Roman"/>
          <w:color w:val="231F20"/>
          <w:w w:val="115"/>
          <w:lang w:eastAsia="en-US"/>
        </w:rPr>
        <w:t>территории;</w:t>
      </w:r>
    </w:p>
    <w:p w:rsidR="00682B70" w:rsidRPr="00D94F0D" w:rsidRDefault="00F12423" w:rsidP="00682B70">
      <w:pPr>
        <w:widowControl w:val="0"/>
        <w:autoSpaceDE w:val="0"/>
        <w:autoSpaceDN w:val="0"/>
        <w:spacing w:line="259" w:lineRule="auto"/>
        <w:ind w:right="114"/>
        <w:jc w:val="both"/>
        <w:rPr>
          <w:rFonts w:eastAsia="Times New Roman" w:cs="Times New Roman"/>
          <w:lang w:eastAsia="en-US"/>
        </w:rPr>
      </w:pPr>
      <w:r w:rsidRPr="00D94F0D">
        <w:rPr>
          <w:rFonts w:eastAsia="Times New Roman" w:cs="Times New Roman"/>
          <w:color w:val="231F20"/>
          <w:w w:val="115"/>
          <w:position w:val="1"/>
          <w:lang w:eastAsia="en-US"/>
        </w:rPr>
        <w:t>-</w:t>
      </w:r>
      <w:r w:rsidR="00682B70" w:rsidRPr="00D94F0D">
        <w:rPr>
          <w:rFonts w:eastAsia="Times New Roman" w:cs="Times New Roman"/>
          <w:color w:val="231F20"/>
          <w:w w:val="115"/>
          <w:position w:val="1"/>
          <w:lang w:eastAsia="en-US"/>
        </w:rPr>
        <w:t xml:space="preserve"> </w:t>
      </w:r>
      <w:r w:rsidR="00682B70" w:rsidRPr="00D94F0D">
        <w:rPr>
          <w:rFonts w:eastAsia="Times New Roman" w:cs="Times New Roman"/>
          <w:color w:val="231F20"/>
          <w:w w:val="115"/>
          <w:lang w:eastAsia="en-US"/>
        </w:rPr>
        <w:t>возможность для беспрепя</w:t>
      </w:r>
      <w:r w:rsidRPr="00D94F0D">
        <w:rPr>
          <w:rFonts w:eastAsia="Times New Roman" w:cs="Times New Roman"/>
          <w:color w:val="231F20"/>
          <w:w w:val="115"/>
          <w:lang w:eastAsia="en-US"/>
        </w:rPr>
        <w:t>тственного доступа всех участни</w:t>
      </w:r>
      <w:r w:rsidR="00682B70" w:rsidRPr="00D94F0D">
        <w:rPr>
          <w:rFonts w:eastAsia="Times New Roman" w:cs="Times New Roman"/>
          <w:color w:val="231F20"/>
          <w:w w:val="115"/>
          <w:lang w:eastAsia="en-US"/>
        </w:rPr>
        <w:t>ков</w:t>
      </w:r>
      <w:r w:rsidR="00682B70" w:rsidRPr="00D94F0D">
        <w:rPr>
          <w:rFonts w:eastAsia="Times New Roman" w:cs="Times New Roman"/>
          <w:color w:val="231F20"/>
          <w:spacing w:val="1"/>
          <w:w w:val="115"/>
          <w:lang w:eastAsia="en-US"/>
        </w:rPr>
        <w:t xml:space="preserve"> </w:t>
      </w:r>
      <w:r w:rsidR="00682B70" w:rsidRPr="00D94F0D">
        <w:rPr>
          <w:rFonts w:eastAsia="Times New Roman" w:cs="Times New Roman"/>
          <w:color w:val="231F20"/>
          <w:w w:val="115"/>
          <w:lang w:eastAsia="en-US"/>
        </w:rPr>
        <w:t>образовательного  процесса,  в  том  числе  обучающихся</w:t>
      </w:r>
      <w:r w:rsidR="00682B70" w:rsidRPr="00D94F0D">
        <w:rPr>
          <w:rFonts w:eastAsia="Times New Roman" w:cs="Times New Roman"/>
          <w:color w:val="231F20"/>
          <w:spacing w:val="-55"/>
          <w:w w:val="115"/>
          <w:lang w:eastAsia="en-US"/>
        </w:rPr>
        <w:t xml:space="preserve"> </w:t>
      </w:r>
      <w:r w:rsidR="00682B70" w:rsidRPr="00D94F0D">
        <w:rPr>
          <w:rFonts w:eastAsia="Times New Roman" w:cs="Times New Roman"/>
          <w:color w:val="231F20"/>
          <w:w w:val="115"/>
          <w:lang w:eastAsia="en-US"/>
        </w:rPr>
        <w:t>с ОВЗ, к объектам инфраструк</w:t>
      </w:r>
      <w:r w:rsidRPr="00D94F0D">
        <w:rPr>
          <w:rFonts w:eastAsia="Times New Roman" w:cs="Times New Roman"/>
          <w:color w:val="231F20"/>
          <w:w w:val="115"/>
          <w:lang w:eastAsia="en-US"/>
        </w:rPr>
        <w:t>туры организации, осущест</w:t>
      </w:r>
      <w:r w:rsidR="00682B70" w:rsidRPr="00D94F0D">
        <w:rPr>
          <w:rFonts w:eastAsia="Times New Roman" w:cs="Times New Roman"/>
          <w:color w:val="231F20"/>
          <w:w w:val="115"/>
          <w:lang w:eastAsia="en-US"/>
        </w:rPr>
        <w:t>вляющей</w:t>
      </w:r>
      <w:r w:rsidR="00682B70" w:rsidRPr="00D94F0D">
        <w:rPr>
          <w:rFonts w:eastAsia="Times New Roman" w:cs="Times New Roman"/>
          <w:color w:val="231F20"/>
          <w:spacing w:val="16"/>
          <w:w w:val="115"/>
          <w:lang w:eastAsia="en-US"/>
        </w:rPr>
        <w:t xml:space="preserve"> </w:t>
      </w:r>
      <w:r w:rsidR="00682B70" w:rsidRPr="00D94F0D">
        <w:rPr>
          <w:rFonts w:eastAsia="Times New Roman" w:cs="Times New Roman"/>
          <w:color w:val="231F20"/>
          <w:w w:val="115"/>
          <w:lang w:eastAsia="en-US"/>
        </w:rPr>
        <w:t>образовательную</w:t>
      </w:r>
      <w:r w:rsidR="00682B70" w:rsidRPr="00D94F0D">
        <w:rPr>
          <w:rFonts w:eastAsia="Times New Roman" w:cs="Times New Roman"/>
          <w:color w:val="231F20"/>
          <w:spacing w:val="17"/>
          <w:w w:val="115"/>
          <w:lang w:eastAsia="en-US"/>
        </w:rPr>
        <w:t xml:space="preserve"> </w:t>
      </w:r>
      <w:r w:rsidR="00682B70" w:rsidRPr="00D94F0D">
        <w:rPr>
          <w:rFonts w:eastAsia="Times New Roman" w:cs="Times New Roman"/>
          <w:color w:val="231F20"/>
          <w:w w:val="115"/>
          <w:lang w:eastAsia="en-US"/>
        </w:rPr>
        <w:t>деятельность.</w:t>
      </w:r>
    </w:p>
    <w:p w:rsidR="00682B70" w:rsidRPr="00D94F0D" w:rsidRDefault="00682B70" w:rsidP="00682B70">
      <w:pPr>
        <w:widowControl w:val="0"/>
        <w:autoSpaceDE w:val="0"/>
        <w:autoSpaceDN w:val="0"/>
        <w:rPr>
          <w:rFonts w:eastAsia="Times New Roman" w:cs="Times New Roman"/>
          <w:lang w:eastAsia="en-US"/>
        </w:rPr>
      </w:pPr>
    </w:p>
    <w:p w:rsidR="00682B70" w:rsidRPr="00D94F0D" w:rsidRDefault="00682B70" w:rsidP="00F12423">
      <w:pPr>
        <w:widowControl w:val="0"/>
        <w:autoSpaceDE w:val="0"/>
        <w:autoSpaceDN w:val="0"/>
        <w:spacing w:before="1" w:line="259" w:lineRule="auto"/>
        <w:ind w:right="113" w:firstLine="709"/>
        <w:jc w:val="both"/>
        <w:rPr>
          <w:rFonts w:eastAsia="Times New Roman" w:cs="Times New Roman"/>
          <w:lang w:eastAsia="en-US"/>
        </w:rPr>
      </w:pPr>
      <w:r w:rsidRPr="00D94F0D">
        <w:rPr>
          <w:rFonts w:eastAsia="Times New Roman" w:cs="Times New Roman"/>
          <w:color w:val="231F20"/>
          <w:w w:val="115"/>
          <w:lang w:eastAsia="en-US"/>
        </w:rPr>
        <w:t>В</w:t>
      </w:r>
      <w:r w:rsidRPr="00D94F0D">
        <w:rPr>
          <w:rFonts w:eastAsia="Times New Roman" w:cs="Times New Roman"/>
          <w:color w:val="231F20"/>
          <w:spacing w:val="1"/>
          <w:w w:val="115"/>
          <w:lang w:eastAsia="en-US"/>
        </w:rPr>
        <w:t xml:space="preserve"> </w:t>
      </w:r>
      <w:r w:rsidR="00C80E9D">
        <w:t>МОБУООШ № 31 имени П.Я. Штанько станицы Бесскорбной</w:t>
      </w:r>
      <w:r w:rsidRPr="00D94F0D">
        <w:rPr>
          <w:rFonts w:eastAsia="Times New Roman" w:cs="Times New Roman"/>
          <w:color w:val="231F20"/>
          <w:spacing w:val="1"/>
          <w:w w:val="115"/>
          <w:lang w:eastAsia="en-US"/>
        </w:rPr>
        <w:t xml:space="preserve"> </w:t>
      </w:r>
      <w:r w:rsidRPr="00D94F0D">
        <w:rPr>
          <w:rFonts w:eastAsia="Times New Roman" w:cs="Times New Roman"/>
          <w:color w:val="231F20"/>
          <w:w w:val="115"/>
          <w:lang w:eastAsia="en-US"/>
        </w:rPr>
        <w:t>закрепляются</w:t>
      </w:r>
      <w:r w:rsidRPr="00D94F0D">
        <w:rPr>
          <w:rFonts w:eastAsia="Times New Roman" w:cs="Times New Roman"/>
          <w:color w:val="231F20"/>
          <w:spacing w:val="1"/>
          <w:w w:val="115"/>
          <w:lang w:eastAsia="en-US"/>
        </w:rPr>
        <w:t xml:space="preserve"> </w:t>
      </w:r>
      <w:r w:rsidRPr="00D94F0D">
        <w:rPr>
          <w:rFonts w:eastAsia="Times New Roman" w:cs="Times New Roman"/>
          <w:color w:val="231F20"/>
          <w:w w:val="115"/>
          <w:lang w:eastAsia="en-US"/>
        </w:rPr>
        <w:t>локальными</w:t>
      </w:r>
      <w:r w:rsidRPr="00D94F0D">
        <w:rPr>
          <w:rFonts w:eastAsia="Times New Roman" w:cs="Times New Roman"/>
          <w:color w:val="231F20"/>
          <w:spacing w:val="1"/>
          <w:w w:val="115"/>
          <w:lang w:eastAsia="en-US"/>
        </w:rPr>
        <w:t xml:space="preserve"> </w:t>
      </w:r>
      <w:r w:rsidRPr="00D94F0D">
        <w:rPr>
          <w:rFonts w:eastAsia="Times New Roman" w:cs="Times New Roman"/>
          <w:color w:val="231F20"/>
          <w:w w:val="115"/>
          <w:lang w:eastAsia="en-US"/>
        </w:rPr>
        <w:t>актами перечни оснащения и оборудования, обеспечивающие</w:t>
      </w:r>
      <w:r w:rsidRPr="00D94F0D">
        <w:rPr>
          <w:rFonts w:eastAsia="Times New Roman" w:cs="Times New Roman"/>
          <w:color w:val="231F20"/>
          <w:spacing w:val="1"/>
          <w:w w:val="115"/>
          <w:lang w:eastAsia="en-US"/>
        </w:rPr>
        <w:t xml:space="preserve"> </w:t>
      </w:r>
      <w:r w:rsidRPr="00D94F0D">
        <w:rPr>
          <w:rFonts w:eastAsia="Times New Roman" w:cs="Times New Roman"/>
          <w:color w:val="231F20"/>
          <w:w w:val="115"/>
          <w:lang w:eastAsia="en-US"/>
        </w:rPr>
        <w:t>учебный</w:t>
      </w:r>
      <w:r w:rsidRPr="00D94F0D">
        <w:rPr>
          <w:rFonts w:eastAsia="Times New Roman" w:cs="Times New Roman"/>
          <w:color w:val="231F20"/>
          <w:spacing w:val="13"/>
          <w:w w:val="115"/>
          <w:lang w:eastAsia="en-US"/>
        </w:rPr>
        <w:t xml:space="preserve"> </w:t>
      </w:r>
      <w:r w:rsidRPr="00D94F0D">
        <w:rPr>
          <w:rFonts w:eastAsia="Times New Roman" w:cs="Times New Roman"/>
          <w:color w:val="231F20"/>
          <w:w w:val="115"/>
          <w:lang w:eastAsia="en-US"/>
        </w:rPr>
        <w:t>процесс.</w:t>
      </w:r>
    </w:p>
    <w:p w:rsidR="00682B70" w:rsidRPr="00D94F0D" w:rsidRDefault="00682B70" w:rsidP="00F12423">
      <w:pPr>
        <w:widowControl w:val="0"/>
        <w:autoSpaceDE w:val="0"/>
        <w:autoSpaceDN w:val="0"/>
        <w:spacing w:line="259" w:lineRule="auto"/>
        <w:ind w:right="113" w:firstLine="709"/>
        <w:jc w:val="both"/>
        <w:rPr>
          <w:rFonts w:eastAsia="Times New Roman" w:cs="Times New Roman"/>
          <w:lang w:eastAsia="en-US"/>
        </w:rPr>
      </w:pPr>
      <w:r w:rsidRPr="00D94F0D">
        <w:rPr>
          <w:rFonts w:eastAsia="Times New Roman" w:cs="Times New Roman"/>
          <w:color w:val="231F20"/>
          <w:w w:val="115"/>
          <w:lang w:eastAsia="en-US"/>
        </w:rPr>
        <w:t>Критериальными</w:t>
      </w:r>
      <w:r w:rsidRPr="00D94F0D">
        <w:rPr>
          <w:rFonts w:eastAsia="Times New Roman" w:cs="Times New Roman"/>
          <w:color w:val="231F20"/>
          <w:spacing w:val="1"/>
          <w:w w:val="115"/>
          <w:lang w:eastAsia="en-US"/>
        </w:rPr>
        <w:t xml:space="preserve"> </w:t>
      </w:r>
      <w:r w:rsidRPr="00D94F0D">
        <w:rPr>
          <w:rFonts w:eastAsia="Times New Roman" w:cs="Times New Roman"/>
          <w:color w:val="231F20"/>
          <w:w w:val="115"/>
          <w:lang w:eastAsia="en-US"/>
        </w:rPr>
        <w:t>источниками</w:t>
      </w:r>
      <w:r w:rsidRPr="00D94F0D">
        <w:rPr>
          <w:rFonts w:eastAsia="Times New Roman" w:cs="Times New Roman"/>
          <w:color w:val="231F20"/>
          <w:spacing w:val="1"/>
          <w:w w:val="115"/>
          <w:lang w:eastAsia="en-US"/>
        </w:rPr>
        <w:t xml:space="preserve"> </w:t>
      </w:r>
      <w:r w:rsidRPr="00D94F0D">
        <w:rPr>
          <w:rFonts w:eastAsia="Times New Roman" w:cs="Times New Roman"/>
          <w:color w:val="231F20"/>
          <w:w w:val="115"/>
          <w:lang w:eastAsia="en-US"/>
        </w:rPr>
        <w:t>оценки</w:t>
      </w:r>
      <w:r w:rsidRPr="00D94F0D">
        <w:rPr>
          <w:rFonts w:eastAsia="Times New Roman" w:cs="Times New Roman"/>
          <w:color w:val="231F20"/>
          <w:spacing w:val="1"/>
          <w:w w:val="115"/>
          <w:lang w:eastAsia="en-US"/>
        </w:rPr>
        <w:t xml:space="preserve"> </w:t>
      </w:r>
      <w:r w:rsidR="00F12423" w:rsidRPr="00D94F0D">
        <w:rPr>
          <w:rFonts w:eastAsia="Times New Roman" w:cs="Times New Roman"/>
          <w:color w:val="231F20"/>
          <w:w w:val="115"/>
          <w:lang w:eastAsia="en-US"/>
        </w:rPr>
        <w:t>материально-техни</w:t>
      </w:r>
      <w:r w:rsidRPr="00D94F0D">
        <w:rPr>
          <w:rFonts w:eastAsia="Times New Roman" w:cs="Times New Roman"/>
          <w:color w:val="231F20"/>
          <w:w w:val="115"/>
          <w:lang w:eastAsia="en-US"/>
        </w:rPr>
        <w:t>ческих условий образователь</w:t>
      </w:r>
      <w:r w:rsidR="00F12423" w:rsidRPr="00D94F0D">
        <w:rPr>
          <w:rFonts w:eastAsia="Times New Roman" w:cs="Times New Roman"/>
          <w:color w:val="231F20"/>
          <w:w w:val="115"/>
          <w:lang w:eastAsia="en-US"/>
        </w:rPr>
        <w:t>ной деятельности являются требо</w:t>
      </w:r>
      <w:r w:rsidRPr="00D94F0D">
        <w:rPr>
          <w:rFonts w:eastAsia="Times New Roman" w:cs="Times New Roman"/>
          <w:color w:val="231F20"/>
          <w:w w:val="115"/>
          <w:lang w:eastAsia="en-US"/>
        </w:rPr>
        <w:t>вания ФГОС ООО, лицензи</w:t>
      </w:r>
      <w:r w:rsidR="00F12423" w:rsidRPr="00D94F0D">
        <w:rPr>
          <w:rFonts w:eastAsia="Times New Roman" w:cs="Times New Roman"/>
          <w:color w:val="231F20"/>
          <w:w w:val="115"/>
          <w:lang w:eastAsia="en-US"/>
        </w:rPr>
        <w:t>онные требования и условия Поло</w:t>
      </w:r>
      <w:r w:rsidRPr="00D94F0D">
        <w:rPr>
          <w:rFonts w:eastAsia="Times New Roman" w:cs="Times New Roman"/>
          <w:color w:val="231F20"/>
          <w:w w:val="115"/>
          <w:lang w:eastAsia="en-US"/>
        </w:rPr>
        <w:t>жения</w:t>
      </w:r>
      <w:r w:rsidRPr="00D94F0D">
        <w:rPr>
          <w:rFonts w:eastAsia="Times New Roman" w:cs="Times New Roman"/>
          <w:color w:val="231F20"/>
          <w:spacing w:val="1"/>
          <w:w w:val="115"/>
          <w:lang w:eastAsia="en-US"/>
        </w:rPr>
        <w:t xml:space="preserve"> </w:t>
      </w:r>
      <w:r w:rsidRPr="00D94F0D">
        <w:rPr>
          <w:rFonts w:eastAsia="Times New Roman" w:cs="Times New Roman"/>
          <w:color w:val="231F20"/>
          <w:w w:val="115"/>
          <w:lang w:eastAsia="en-US"/>
        </w:rPr>
        <w:t>о</w:t>
      </w:r>
      <w:r w:rsidRPr="00D94F0D">
        <w:rPr>
          <w:rFonts w:eastAsia="Times New Roman" w:cs="Times New Roman"/>
          <w:color w:val="231F20"/>
          <w:spacing w:val="1"/>
          <w:w w:val="115"/>
          <w:lang w:eastAsia="en-US"/>
        </w:rPr>
        <w:t xml:space="preserve"> </w:t>
      </w:r>
      <w:r w:rsidRPr="00D94F0D">
        <w:rPr>
          <w:rFonts w:eastAsia="Times New Roman" w:cs="Times New Roman"/>
          <w:color w:val="231F20"/>
          <w:w w:val="115"/>
          <w:lang w:eastAsia="en-US"/>
        </w:rPr>
        <w:t>лицензировании</w:t>
      </w:r>
      <w:r w:rsidRPr="00D94F0D">
        <w:rPr>
          <w:rFonts w:eastAsia="Times New Roman" w:cs="Times New Roman"/>
          <w:color w:val="231F20"/>
          <w:spacing w:val="1"/>
          <w:w w:val="115"/>
          <w:lang w:eastAsia="en-US"/>
        </w:rPr>
        <w:t xml:space="preserve"> </w:t>
      </w:r>
      <w:r w:rsidRPr="00D94F0D">
        <w:rPr>
          <w:rFonts w:eastAsia="Times New Roman" w:cs="Times New Roman"/>
          <w:color w:val="231F20"/>
          <w:w w:val="115"/>
          <w:lang w:eastAsia="en-US"/>
        </w:rPr>
        <w:t>образовательной</w:t>
      </w:r>
      <w:r w:rsidRPr="00D94F0D">
        <w:rPr>
          <w:rFonts w:eastAsia="Times New Roman" w:cs="Times New Roman"/>
          <w:color w:val="231F20"/>
          <w:spacing w:val="1"/>
          <w:w w:val="115"/>
          <w:lang w:eastAsia="en-US"/>
        </w:rPr>
        <w:t xml:space="preserve"> </w:t>
      </w:r>
      <w:r w:rsidRPr="00D94F0D">
        <w:rPr>
          <w:rFonts w:eastAsia="Times New Roman" w:cs="Times New Roman"/>
          <w:color w:val="231F20"/>
          <w:w w:val="115"/>
          <w:lang w:eastAsia="en-US"/>
        </w:rPr>
        <w:t>деятельности,</w:t>
      </w:r>
      <w:r w:rsidRPr="00D94F0D">
        <w:rPr>
          <w:rFonts w:eastAsia="Times New Roman" w:cs="Times New Roman"/>
          <w:color w:val="231F20"/>
          <w:spacing w:val="1"/>
          <w:w w:val="115"/>
          <w:lang w:eastAsia="en-US"/>
        </w:rPr>
        <w:t xml:space="preserve"> </w:t>
      </w:r>
      <w:r w:rsidRPr="00D94F0D">
        <w:rPr>
          <w:rFonts w:eastAsia="Times New Roman" w:cs="Times New Roman"/>
          <w:color w:val="231F20"/>
          <w:w w:val="115"/>
          <w:lang w:eastAsia="en-US"/>
        </w:rPr>
        <w:t>утвержденного постановлен</w:t>
      </w:r>
      <w:r w:rsidR="00F12423" w:rsidRPr="00D94F0D">
        <w:rPr>
          <w:rFonts w:eastAsia="Times New Roman" w:cs="Times New Roman"/>
          <w:color w:val="231F20"/>
          <w:w w:val="115"/>
          <w:lang w:eastAsia="en-US"/>
        </w:rPr>
        <w:t>ием Правительства Российской Фе</w:t>
      </w:r>
      <w:r w:rsidRPr="00D94F0D">
        <w:rPr>
          <w:rFonts w:eastAsia="Times New Roman" w:cs="Times New Roman"/>
          <w:color w:val="231F20"/>
          <w:w w:val="115"/>
          <w:lang w:eastAsia="en-US"/>
        </w:rPr>
        <w:t>дерации 28 октября 2013 г. №966, а также соответствующие</w:t>
      </w:r>
      <w:r w:rsidRPr="00D94F0D">
        <w:rPr>
          <w:rFonts w:eastAsia="Times New Roman" w:cs="Times New Roman"/>
          <w:color w:val="231F20"/>
          <w:spacing w:val="1"/>
          <w:w w:val="115"/>
          <w:lang w:eastAsia="en-US"/>
        </w:rPr>
        <w:t xml:space="preserve"> </w:t>
      </w:r>
      <w:r w:rsidRPr="00D94F0D">
        <w:rPr>
          <w:rFonts w:eastAsia="Times New Roman" w:cs="Times New Roman"/>
          <w:color w:val="231F20"/>
          <w:w w:val="115"/>
          <w:lang w:eastAsia="en-US"/>
        </w:rPr>
        <w:t>приказы</w:t>
      </w:r>
      <w:r w:rsidRPr="00D94F0D">
        <w:rPr>
          <w:rFonts w:eastAsia="Times New Roman" w:cs="Times New Roman"/>
          <w:color w:val="231F20"/>
          <w:spacing w:val="20"/>
          <w:w w:val="115"/>
          <w:lang w:eastAsia="en-US"/>
        </w:rPr>
        <w:t xml:space="preserve"> </w:t>
      </w:r>
      <w:r w:rsidRPr="00D94F0D">
        <w:rPr>
          <w:rFonts w:eastAsia="Times New Roman" w:cs="Times New Roman"/>
          <w:color w:val="231F20"/>
          <w:w w:val="115"/>
          <w:lang w:eastAsia="en-US"/>
        </w:rPr>
        <w:t>и</w:t>
      </w:r>
      <w:r w:rsidRPr="00D94F0D">
        <w:rPr>
          <w:rFonts w:eastAsia="Times New Roman" w:cs="Times New Roman"/>
          <w:color w:val="231F20"/>
          <w:spacing w:val="20"/>
          <w:w w:val="115"/>
          <w:lang w:eastAsia="en-US"/>
        </w:rPr>
        <w:t xml:space="preserve"> </w:t>
      </w:r>
      <w:r w:rsidRPr="00D94F0D">
        <w:rPr>
          <w:rFonts w:eastAsia="Times New Roman" w:cs="Times New Roman"/>
          <w:color w:val="231F20"/>
          <w:w w:val="115"/>
          <w:lang w:eastAsia="en-US"/>
        </w:rPr>
        <w:t>методические</w:t>
      </w:r>
      <w:r w:rsidRPr="00D94F0D">
        <w:rPr>
          <w:rFonts w:eastAsia="Times New Roman" w:cs="Times New Roman"/>
          <w:color w:val="231F20"/>
          <w:spacing w:val="20"/>
          <w:w w:val="115"/>
          <w:lang w:eastAsia="en-US"/>
        </w:rPr>
        <w:t xml:space="preserve"> </w:t>
      </w:r>
      <w:r w:rsidRPr="00D94F0D">
        <w:rPr>
          <w:rFonts w:eastAsia="Times New Roman" w:cs="Times New Roman"/>
          <w:color w:val="231F20"/>
          <w:w w:val="115"/>
          <w:lang w:eastAsia="en-US"/>
        </w:rPr>
        <w:t>рекомендации,</w:t>
      </w:r>
      <w:r w:rsidRPr="00D94F0D">
        <w:rPr>
          <w:rFonts w:eastAsia="Times New Roman" w:cs="Times New Roman"/>
          <w:color w:val="231F20"/>
          <w:spacing w:val="20"/>
          <w:w w:val="115"/>
          <w:lang w:eastAsia="en-US"/>
        </w:rPr>
        <w:t xml:space="preserve"> </w:t>
      </w:r>
      <w:r w:rsidRPr="00D94F0D">
        <w:rPr>
          <w:rFonts w:eastAsia="Times New Roman" w:cs="Times New Roman"/>
          <w:color w:val="231F20"/>
          <w:w w:val="115"/>
          <w:lang w:eastAsia="en-US"/>
        </w:rPr>
        <w:t>в</w:t>
      </w:r>
      <w:r w:rsidRPr="00D94F0D">
        <w:rPr>
          <w:rFonts w:eastAsia="Times New Roman" w:cs="Times New Roman"/>
          <w:color w:val="231F20"/>
          <w:spacing w:val="20"/>
          <w:w w:val="115"/>
          <w:lang w:eastAsia="en-US"/>
        </w:rPr>
        <w:t xml:space="preserve"> </w:t>
      </w:r>
      <w:r w:rsidRPr="00D94F0D">
        <w:rPr>
          <w:rFonts w:eastAsia="Times New Roman" w:cs="Times New Roman"/>
          <w:color w:val="231F20"/>
          <w:w w:val="115"/>
          <w:lang w:eastAsia="en-US"/>
        </w:rPr>
        <w:t>том</w:t>
      </w:r>
      <w:r w:rsidRPr="00D94F0D">
        <w:rPr>
          <w:rFonts w:eastAsia="Times New Roman" w:cs="Times New Roman"/>
          <w:color w:val="231F20"/>
          <w:spacing w:val="20"/>
          <w:w w:val="115"/>
          <w:lang w:eastAsia="en-US"/>
        </w:rPr>
        <w:t xml:space="preserve"> </w:t>
      </w:r>
      <w:r w:rsidRPr="00D94F0D">
        <w:rPr>
          <w:rFonts w:eastAsia="Times New Roman" w:cs="Times New Roman"/>
          <w:color w:val="231F20"/>
          <w:w w:val="115"/>
          <w:lang w:eastAsia="en-US"/>
        </w:rPr>
        <w:t>числе:</w:t>
      </w:r>
    </w:p>
    <w:p w:rsidR="00682B70" w:rsidRPr="00D94F0D" w:rsidRDefault="00F12423" w:rsidP="00682B70">
      <w:pPr>
        <w:widowControl w:val="0"/>
        <w:autoSpaceDE w:val="0"/>
        <w:autoSpaceDN w:val="0"/>
        <w:spacing w:line="259" w:lineRule="auto"/>
        <w:ind w:right="114"/>
        <w:jc w:val="both"/>
        <w:rPr>
          <w:rFonts w:eastAsia="Times New Roman" w:cs="Times New Roman"/>
          <w:lang w:eastAsia="en-US"/>
        </w:rPr>
      </w:pPr>
      <w:r w:rsidRPr="00D94F0D">
        <w:rPr>
          <w:rFonts w:eastAsia="Times New Roman" w:cs="Times New Roman"/>
          <w:color w:val="231F20"/>
          <w:w w:val="115"/>
          <w:position w:val="1"/>
          <w:lang w:eastAsia="en-US"/>
        </w:rPr>
        <w:t>-</w:t>
      </w:r>
      <w:r w:rsidR="00682B70" w:rsidRPr="00D94F0D">
        <w:rPr>
          <w:rFonts w:eastAsia="Times New Roman" w:cs="Times New Roman"/>
          <w:color w:val="231F20"/>
          <w:w w:val="115"/>
          <w:position w:val="1"/>
          <w:lang w:eastAsia="en-US"/>
        </w:rPr>
        <w:t xml:space="preserve">  </w:t>
      </w:r>
      <w:r w:rsidR="00682B70" w:rsidRPr="00D94F0D">
        <w:rPr>
          <w:rFonts w:eastAsia="Times New Roman" w:cs="Times New Roman"/>
          <w:color w:val="231F20"/>
          <w:w w:val="115"/>
          <w:lang w:eastAsia="en-US"/>
        </w:rPr>
        <w:t>СП 2.4.3648-20 «Санитарно-эпидемиологические требования</w:t>
      </w:r>
      <w:r w:rsidR="00682B70" w:rsidRPr="00D94F0D">
        <w:rPr>
          <w:rFonts w:eastAsia="Times New Roman" w:cs="Times New Roman"/>
          <w:color w:val="231F20"/>
          <w:spacing w:val="1"/>
          <w:w w:val="115"/>
          <w:lang w:eastAsia="en-US"/>
        </w:rPr>
        <w:t xml:space="preserve"> </w:t>
      </w:r>
      <w:r w:rsidR="00682B70" w:rsidRPr="00D94F0D">
        <w:rPr>
          <w:rFonts w:eastAsia="Times New Roman" w:cs="Times New Roman"/>
          <w:color w:val="231F20"/>
          <w:w w:val="115"/>
          <w:lang w:eastAsia="en-US"/>
        </w:rPr>
        <w:t>к организациям воспитания</w:t>
      </w:r>
      <w:r w:rsidRPr="00D94F0D">
        <w:rPr>
          <w:rFonts w:eastAsia="Times New Roman" w:cs="Times New Roman"/>
          <w:color w:val="231F20"/>
          <w:w w:val="115"/>
          <w:lang w:eastAsia="en-US"/>
        </w:rPr>
        <w:t xml:space="preserve"> и обучения, отдыха и оздоровле</w:t>
      </w:r>
      <w:r w:rsidR="00682B70" w:rsidRPr="00D94F0D">
        <w:rPr>
          <w:rFonts w:eastAsia="Times New Roman" w:cs="Times New Roman"/>
          <w:color w:val="231F20"/>
          <w:w w:val="115"/>
          <w:lang w:eastAsia="en-US"/>
        </w:rPr>
        <w:t>ния</w:t>
      </w:r>
      <w:r w:rsidR="00682B70" w:rsidRPr="00D94F0D">
        <w:rPr>
          <w:rFonts w:eastAsia="Times New Roman" w:cs="Times New Roman"/>
          <w:color w:val="231F20"/>
          <w:spacing w:val="14"/>
          <w:w w:val="115"/>
          <w:lang w:eastAsia="en-US"/>
        </w:rPr>
        <w:t xml:space="preserve"> </w:t>
      </w:r>
      <w:r w:rsidR="00682B70" w:rsidRPr="00D94F0D">
        <w:rPr>
          <w:rFonts w:eastAsia="Times New Roman" w:cs="Times New Roman"/>
          <w:color w:val="231F20"/>
          <w:w w:val="115"/>
          <w:lang w:eastAsia="en-US"/>
        </w:rPr>
        <w:t>детей</w:t>
      </w:r>
      <w:r w:rsidR="00682B70" w:rsidRPr="00D94F0D">
        <w:rPr>
          <w:rFonts w:eastAsia="Times New Roman" w:cs="Times New Roman"/>
          <w:color w:val="231F20"/>
          <w:spacing w:val="15"/>
          <w:w w:val="115"/>
          <w:lang w:eastAsia="en-US"/>
        </w:rPr>
        <w:t xml:space="preserve"> </w:t>
      </w:r>
      <w:r w:rsidR="00682B70" w:rsidRPr="00D94F0D">
        <w:rPr>
          <w:rFonts w:eastAsia="Times New Roman" w:cs="Times New Roman"/>
          <w:color w:val="231F20"/>
          <w:w w:val="115"/>
          <w:lang w:eastAsia="en-US"/>
        </w:rPr>
        <w:t>и</w:t>
      </w:r>
      <w:r w:rsidR="00682B70" w:rsidRPr="00D94F0D">
        <w:rPr>
          <w:rFonts w:eastAsia="Times New Roman" w:cs="Times New Roman"/>
          <w:color w:val="231F20"/>
          <w:spacing w:val="14"/>
          <w:w w:val="115"/>
          <w:lang w:eastAsia="en-US"/>
        </w:rPr>
        <w:t xml:space="preserve"> </w:t>
      </w:r>
      <w:r w:rsidR="00682B70" w:rsidRPr="00D94F0D">
        <w:rPr>
          <w:rFonts w:eastAsia="Times New Roman" w:cs="Times New Roman"/>
          <w:color w:val="231F20"/>
          <w:w w:val="115"/>
          <w:lang w:eastAsia="en-US"/>
        </w:rPr>
        <w:t>молодежи»;</w:t>
      </w:r>
    </w:p>
    <w:p w:rsidR="00682B70" w:rsidRPr="00D94F0D" w:rsidRDefault="00F12423" w:rsidP="00935A74">
      <w:pPr>
        <w:widowControl w:val="0"/>
        <w:autoSpaceDE w:val="0"/>
        <w:autoSpaceDN w:val="0"/>
        <w:spacing w:line="259" w:lineRule="auto"/>
        <w:ind w:right="115"/>
        <w:jc w:val="both"/>
        <w:rPr>
          <w:rFonts w:eastAsia="Times New Roman" w:cs="Times New Roman"/>
          <w:lang w:eastAsia="en-US"/>
        </w:rPr>
      </w:pPr>
      <w:r w:rsidRPr="00D94F0D">
        <w:rPr>
          <w:rFonts w:eastAsia="Times New Roman" w:cs="Times New Roman"/>
          <w:color w:val="231F20"/>
          <w:w w:val="115"/>
          <w:position w:val="1"/>
          <w:lang w:eastAsia="en-US"/>
        </w:rPr>
        <w:t>-</w:t>
      </w:r>
      <w:r w:rsidR="00682B70" w:rsidRPr="00D94F0D">
        <w:rPr>
          <w:rFonts w:eastAsia="Times New Roman" w:cs="Times New Roman"/>
          <w:color w:val="231F20"/>
          <w:w w:val="115"/>
          <w:position w:val="1"/>
          <w:lang w:eastAsia="en-US"/>
        </w:rPr>
        <w:t xml:space="preserve"> </w:t>
      </w:r>
      <w:r w:rsidR="00682B70" w:rsidRPr="00D94F0D">
        <w:rPr>
          <w:rFonts w:eastAsia="Times New Roman" w:cs="Times New Roman"/>
          <w:color w:val="231F20"/>
          <w:w w:val="115"/>
          <w:lang w:eastAsia="en-US"/>
        </w:rPr>
        <w:t xml:space="preserve">СанПиН 1.2.3685-21 «Гигиенические нормативы и </w:t>
      </w:r>
      <w:r w:rsidRPr="00D94F0D">
        <w:rPr>
          <w:rFonts w:eastAsia="Times New Roman" w:cs="Times New Roman"/>
          <w:color w:val="231F20"/>
          <w:w w:val="115"/>
          <w:lang w:eastAsia="en-US"/>
        </w:rPr>
        <w:t>требова</w:t>
      </w:r>
      <w:r w:rsidR="00682B70" w:rsidRPr="00D94F0D">
        <w:rPr>
          <w:rFonts w:eastAsia="Times New Roman" w:cs="Times New Roman"/>
          <w:color w:val="231F20"/>
          <w:w w:val="115"/>
          <w:lang w:eastAsia="en-US"/>
        </w:rPr>
        <w:t>ния к обеспечению безопасности и (или) безвредности для</w:t>
      </w:r>
      <w:r w:rsidR="00682B70" w:rsidRPr="00D94F0D">
        <w:rPr>
          <w:rFonts w:eastAsia="Times New Roman" w:cs="Times New Roman"/>
          <w:color w:val="231F20"/>
          <w:spacing w:val="1"/>
          <w:w w:val="115"/>
          <w:lang w:eastAsia="en-US"/>
        </w:rPr>
        <w:t xml:space="preserve"> </w:t>
      </w:r>
      <w:r w:rsidR="00682B70" w:rsidRPr="00D94F0D">
        <w:rPr>
          <w:rFonts w:eastAsia="Times New Roman" w:cs="Times New Roman"/>
          <w:color w:val="231F20"/>
          <w:w w:val="115"/>
          <w:lang w:eastAsia="en-US"/>
        </w:rPr>
        <w:t>человека</w:t>
      </w:r>
      <w:r w:rsidR="00682B70" w:rsidRPr="00D94F0D">
        <w:rPr>
          <w:rFonts w:eastAsia="Times New Roman" w:cs="Times New Roman"/>
          <w:color w:val="231F20"/>
          <w:spacing w:val="16"/>
          <w:w w:val="115"/>
          <w:lang w:eastAsia="en-US"/>
        </w:rPr>
        <w:t xml:space="preserve"> </w:t>
      </w:r>
      <w:r w:rsidR="00682B70" w:rsidRPr="00D94F0D">
        <w:rPr>
          <w:rFonts w:eastAsia="Times New Roman" w:cs="Times New Roman"/>
          <w:color w:val="231F20"/>
          <w:w w:val="115"/>
          <w:lang w:eastAsia="en-US"/>
        </w:rPr>
        <w:t>факторов</w:t>
      </w:r>
      <w:r w:rsidR="00682B70" w:rsidRPr="00D94F0D">
        <w:rPr>
          <w:rFonts w:eastAsia="Times New Roman" w:cs="Times New Roman"/>
          <w:color w:val="231F20"/>
          <w:spacing w:val="17"/>
          <w:w w:val="115"/>
          <w:lang w:eastAsia="en-US"/>
        </w:rPr>
        <w:t xml:space="preserve"> </w:t>
      </w:r>
      <w:r w:rsidR="00682B70" w:rsidRPr="00D94F0D">
        <w:rPr>
          <w:rFonts w:eastAsia="Times New Roman" w:cs="Times New Roman"/>
          <w:color w:val="231F20"/>
          <w:w w:val="115"/>
          <w:lang w:eastAsia="en-US"/>
        </w:rPr>
        <w:t>среды</w:t>
      </w:r>
      <w:r w:rsidR="00682B70" w:rsidRPr="00D94F0D">
        <w:rPr>
          <w:rFonts w:eastAsia="Times New Roman" w:cs="Times New Roman"/>
          <w:color w:val="231F20"/>
          <w:spacing w:val="16"/>
          <w:w w:val="115"/>
          <w:lang w:eastAsia="en-US"/>
        </w:rPr>
        <w:t xml:space="preserve"> </w:t>
      </w:r>
      <w:r w:rsidR="00682B70" w:rsidRPr="00D94F0D">
        <w:rPr>
          <w:rFonts w:eastAsia="Times New Roman" w:cs="Times New Roman"/>
          <w:color w:val="231F20"/>
          <w:w w:val="115"/>
          <w:lang w:eastAsia="en-US"/>
        </w:rPr>
        <w:t>обитания»;</w:t>
      </w:r>
    </w:p>
    <w:p w:rsidR="00D94F0D" w:rsidRPr="00D94F0D" w:rsidRDefault="00D94F0D" w:rsidP="00935A74">
      <w:pPr>
        <w:widowControl w:val="0"/>
        <w:autoSpaceDE w:val="0"/>
        <w:autoSpaceDN w:val="0"/>
        <w:spacing w:line="259" w:lineRule="auto"/>
        <w:jc w:val="both"/>
        <w:rPr>
          <w:rFonts w:eastAsia="Times New Roman" w:cs="Times New Roman"/>
          <w:lang w:eastAsia="en-US"/>
        </w:rPr>
      </w:pPr>
      <w:r w:rsidRPr="00D94F0D">
        <w:rPr>
          <w:rFonts w:eastAsia="Times New Roman" w:cs="Times New Roman"/>
          <w:lang w:eastAsia="en-US"/>
        </w:rPr>
        <w:t>- перечень учебников, допущенных к использованию при реализации имеющих государственную аккредитацию образовательных программ основного общего, среднего общего образования (в соответствии с действующим Приказом Министерства просвещения РФ);</w:t>
      </w:r>
    </w:p>
    <w:p w:rsidR="00D94F0D" w:rsidRPr="00D94F0D" w:rsidRDefault="00D94F0D" w:rsidP="00935A74">
      <w:pPr>
        <w:widowControl w:val="0"/>
        <w:autoSpaceDE w:val="0"/>
        <w:autoSpaceDN w:val="0"/>
        <w:spacing w:line="259" w:lineRule="auto"/>
        <w:jc w:val="both"/>
        <w:rPr>
          <w:rFonts w:eastAsia="Times New Roman" w:cs="Times New Roman"/>
          <w:lang w:eastAsia="en-US"/>
        </w:rPr>
      </w:pPr>
      <w:proofErr w:type="gramStart"/>
      <w:r w:rsidRPr="00D94F0D">
        <w:rPr>
          <w:rFonts w:eastAsia="Times New Roman" w:cs="Times New Roman"/>
          <w:lang w:eastAsia="en-US"/>
        </w:rPr>
        <w:t>- Приказ Министерства просвещения Российской Федерации от 03.09.2019 № 465 «Об утверждении перечня средств обучения и воспитания, необходимых для реализации образовательных программ начального общего, основного общего и среднего общего образования, соответствующих современным условиям обучения, необходимого при оснащении общеобразовательных организаций в целях реализации мероприятий по содействию созданию в субъектах Российской Федерации (исходя из прогнозируемой потребности) новых мест в общеобразовательных организациях, критериев его формирования</w:t>
      </w:r>
      <w:proofErr w:type="gramEnd"/>
      <w:r w:rsidRPr="00D94F0D">
        <w:rPr>
          <w:rFonts w:eastAsia="Times New Roman" w:cs="Times New Roman"/>
          <w:lang w:eastAsia="en-US"/>
        </w:rPr>
        <w:t xml:space="preserve"> и требований к функциональному оснащению, а также норматива стоимости оснащения одного места обучающегося указанными средствами обучения и воспитания» (</w:t>
      </w:r>
      <w:proofErr w:type="gramStart"/>
      <w:r w:rsidRPr="00D94F0D">
        <w:rPr>
          <w:rFonts w:eastAsia="Times New Roman" w:cs="Times New Roman"/>
          <w:lang w:eastAsia="en-US"/>
        </w:rPr>
        <w:t>зарегистрирован</w:t>
      </w:r>
      <w:proofErr w:type="gramEnd"/>
      <w:r w:rsidRPr="00D94F0D">
        <w:rPr>
          <w:rFonts w:eastAsia="Times New Roman" w:cs="Times New Roman"/>
          <w:lang w:eastAsia="en-US"/>
        </w:rPr>
        <w:t xml:space="preserve"> 25.12.2019 № 56982);</w:t>
      </w:r>
    </w:p>
    <w:p w:rsidR="00D94F0D" w:rsidRPr="00D94F0D" w:rsidRDefault="00D94F0D" w:rsidP="00935A74">
      <w:pPr>
        <w:widowControl w:val="0"/>
        <w:autoSpaceDE w:val="0"/>
        <w:autoSpaceDN w:val="0"/>
        <w:spacing w:line="259" w:lineRule="auto"/>
        <w:jc w:val="both"/>
        <w:rPr>
          <w:rFonts w:eastAsia="Times New Roman" w:cs="Times New Roman"/>
          <w:lang w:eastAsia="en-US"/>
        </w:rPr>
      </w:pPr>
      <w:r w:rsidRPr="00D94F0D">
        <w:rPr>
          <w:rFonts w:eastAsia="Times New Roman" w:cs="Times New Roman"/>
          <w:lang w:eastAsia="en-US"/>
        </w:rPr>
        <w:t xml:space="preserve">- аналогичные перечни, утвержденные региональными нормативными актами и локальными актами </w:t>
      </w:r>
      <w:r w:rsidR="00C80E9D">
        <w:t>МОБУООШ № 31 имени П.Я. Штанько станицы Бесскорбной</w:t>
      </w:r>
      <w:r w:rsidRPr="00D94F0D">
        <w:rPr>
          <w:rFonts w:eastAsia="Times New Roman" w:cs="Times New Roman"/>
          <w:lang w:eastAsia="en-US"/>
        </w:rPr>
        <w:t xml:space="preserve">, разработанные с учетом особенностей реализации основной образовательной программы в </w:t>
      </w:r>
      <w:r w:rsidR="00C80E9D">
        <w:t>МОБУООШ № 31 имени П.Я. Штанько станицы Бесскорбной</w:t>
      </w:r>
      <w:r w:rsidRPr="00D94F0D">
        <w:rPr>
          <w:rFonts w:eastAsia="Times New Roman" w:cs="Times New Roman"/>
          <w:lang w:eastAsia="en-US"/>
        </w:rPr>
        <w:t>.</w:t>
      </w:r>
    </w:p>
    <w:p w:rsidR="00D94F0D" w:rsidRPr="00D94F0D" w:rsidRDefault="00D94F0D" w:rsidP="00935A74">
      <w:pPr>
        <w:widowControl w:val="0"/>
        <w:autoSpaceDE w:val="0"/>
        <w:autoSpaceDN w:val="0"/>
        <w:spacing w:line="259" w:lineRule="auto"/>
        <w:jc w:val="both"/>
        <w:rPr>
          <w:rFonts w:eastAsia="Times New Roman" w:cs="Times New Roman"/>
          <w:lang w:eastAsia="en-US"/>
        </w:rPr>
      </w:pPr>
      <w:r w:rsidRPr="00D94F0D">
        <w:rPr>
          <w:rFonts w:eastAsia="Times New Roman" w:cs="Times New Roman"/>
          <w:lang w:eastAsia="en-US"/>
        </w:rPr>
        <w:t xml:space="preserve">В зональную структуру </w:t>
      </w:r>
      <w:r w:rsidR="00C80E9D">
        <w:t>МОБУООШ № 31 имени П.Я. Штанько станицы Бесскорбной</w:t>
      </w:r>
      <w:r w:rsidRPr="00D94F0D">
        <w:rPr>
          <w:rFonts w:eastAsia="Times New Roman" w:cs="Times New Roman"/>
          <w:lang w:eastAsia="en-US"/>
        </w:rPr>
        <w:t>, включены:</w:t>
      </w:r>
    </w:p>
    <w:p w:rsidR="00D94F0D" w:rsidRPr="00D94F0D" w:rsidRDefault="00D94F0D" w:rsidP="00935A74">
      <w:pPr>
        <w:widowControl w:val="0"/>
        <w:autoSpaceDE w:val="0"/>
        <w:autoSpaceDN w:val="0"/>
        <w:spacing w:line="259" w:lineRule="auto"/>
        <w:jc w:val="both"/>
        <w:rPr>
          <w:rFonts w:eastAsia="Times New Roman" w:cs="Times New Roman"/>
          <w:lang w:eastAsia="en-US"/>
        </w:rPr>
      </w:pPr>
      <w:r w:rsidRPr="00D94F0D">
        <w:rPr>
          <w:rFonts w:eastAsia="Times New Roman" w:cs="Times New Roman"/>
          <w:lang w:eastAsia="en-US"/>
        </w:rPr>
        <w:t>- участки (территории) с целесообразным набором оснащенных зон;</w:t>
      </w:r>
    </w:p>
    <w:p w:rsidR="00D94F0D" w:rsidRPr="00D94F0D" w:rsidRDefault="00D94F0D" w:rsidP="00935A74">
      <w:pPr>
        <w:widowControl w:val="0"/>
        <w:autoSpaceDE w:val="0"/>
        <w:autoSpaceDN w:val="0"/>
        <w:spacing w:line="259" w:lineRule="auto"/>
        <w:jc w:val="both"/>
        <w:rPr>
          <w:rFonts w:eastAsia="Times New Roman" w:cs="Times New Roman"/>
          <w:lang w:eastAsia="en-US"/>
        </w:rPr>
      </w:pPr>
      <w:r w:rsidRPr="00D94F0D">
        <w:rPr>
          <w:rFonts w:eastAsia="Times New Roman" w:cs="Times New Roman"/>
          <w:lang w:eastAsia="en-US"/>
        </w:rPr>
        <w:t>-  входная зона;</w:t>
      </w:r>
    </w:p>
    <w:p w:rsidR="00D94F0D" w:rsidRPr="00D94F0D" w:rsidRDefault="00D94F0D" w:rsidP="00935A74">
      <w:pPr>
        <w:widowControl w:val="0"/>
        <w:autoSpaceDE w:val="0"/>
        <w:autoSpaceDN w:val="0"/>
        <w:spacing w:line="259" w:lineRule="auto"/>
        <w:jc w:val="both"/>
        <w:rPr>
          <w:rFonts w:eastAsia="Times New Roman" w:cs="Times New Roman"/>
          <w:lang w:eastAsia="en-US"/>
        </w:rPr>
      </w:pPr>
      <w:r w:rsidRPr="00D94F0D">
        <w:rPr>
          <w:rFonts w:eastAsia="Times New Roman" w:cs="Times New Roman"/>
          <w:lang w:eastAsia="en-US"/>
        </w:rPr>
        <w:t>- учебные кабинеты, мастерские;</w:t>
      </w:r>
    </w:p>
    <w:p w:rsidR="00D94F0D" w:rsidRPr="00D94F0D" w:rsidRDefault="00D94F0D" w:rsidP="00935A74">
      <w:pPr>
        <w:widowControl w:val="0"/>
        <w:autoSpaceDE w:val="0"/>
        <w:autoSpaceDN w:val="0"/>
        <w:spacing w:line="259" w:lineRule="auto"/>
        <w:jc w:val="both"/>
        <w:rPr>
          <w:rFonts w:eastAsia="Times New Roman" w:cs="Times New Roman"/>
          <w:lang w:eastAsia="en-US"/>
        </w:rPr>
      </w:pPr>
      <w:r w:rsidRPr="00D94F0D">
        <w:rPr>
          <w:rFonts w:eastAsia="Times New Roman" w:cs="Times New Roman"/>
          <w:lang w:eastAsia="en-US"/>
        </w:rPr>
        <w:t>- библиотека с рабочими зонами: книгохранилищем, медиатекой, читальным залом;</w:t>
      </w:r>
    </w:p>
    <w:p w:rsidR="00D94F0D" w:rsidRDefault="00D94F0D" w:rsidP="00935A74">
      <w:pPr>
        <w:widowControl w:val="0"/>
        <w:autoSpaceDE w:val="0"/>
        <w:autoSpaceDN w:val="0"/>
        <w:spacing w:line="259" w:lineRule="auto"/>
        <w:jc w:val="both"/>
        <w:rPr>
          <w:rFonts w:eastAsia="Times New Roman" w:cs="Times New Roman"/>
          <w:sz w:val="16"/>
          <w:szCs w:val="16"/>
          <w:lang w:eastAsia="en-US"/>
        </w:rPr>
      </w:pPr>
      <w:r w:rsidRPr="00D94F0D">
        <w:rPr>
          <w:rFonts w:eastAsia="Times New Roman" w:cs="Times New Roman"/>
          <w:lang w:eastAsia="en-US"/>
        </w:rPr>
        <w:lastRenderedPageBreak/>
        <w:t>- спортивные сооружения (зал, стадион, спортивная площадка);</w:t>
      </w:r>
    </w:p>
    <w:p w:rsidR="004E0787" w:rsidRPr="004E0787" w:rsidRDefault="004E0787" w:rsidP="004E0787">
      <w:pPr>
        <w:widowControl w:val="0"/>
        <w:autoSpaceDE w:val="0"/>
        <w:autoSpaceDN w:val="0"/>
        <w:spacing w:line="259" w:lineRule="auto"/>
        <w:jc w:val="right"/>
        <w:rPr>
          <w:rFonts w:eastAsia="Times New Roman" w:cs="Times New Roman"/>
          <w:sz w:val="16"/>
          <w:szCs w:val="16"/>
          <w:lang w:eastAsia="en-US"/>
        </w:rPr>
      </w:pPr>
      <w:r>
        <w:rPr>
          <w:rFonts w:eastAsia="Times New Roman" w:cs="Times New Roman"/>
          <w:sz w:val="16"/>
          <w:szCs w:val="16"/>
          <w:lang w:eastAsia="en-US"/>
        </w:rPr>
        <w:t>150</w:t>
      </w:r>
    </w:p>
    <w:p w:rsidR="00D94F0D" w:rsidRPr="00D94F0D" w:rsidRDefault="00D94F0D" w:rsidP="00935A74">
      <w:pPr>
        <w:widowControl w:val="0"/>
        <w:autoSpaceDE w:val="0"/>
        <w:autoSpaceDN w:val="0"/>
        <w:spacing w:line="259" w:lineRule="auto"/>
        <w:rPr>
          <w:rFonts w:eastAsia="Times New Roman" w:cs="Times New Roman"/>
          <w:lang w:eastAsia="en-US"/>
        </w:rPr>
      </w:pPr>
      <w:r w:rsidRPr="00D94F0D">
        <w:rPr>
          <w:rFonts w:eastAsia="Times New Roman" w:cs="Times New Roman"/>
          <w:lang w:eastAsia="en-US"/>
        </w:rPr>
        <w:t>-  пищевой блок;</w:t>
      </w:r>
    </w:p>
    <w:p w:rsidR="00D94F0D" w:rsidRPr="00D94F0D" w:rsidRDefault="00D94F0D" w:rsidP="00935A74">
      <w:pPr>
        <w:widowControl w:val="0"/>
        <w:autoSpaceDE w:val="0"/>
        <w:autoSpaceDN w:val="0"/>
        <w:spacing w:line="259" w:lineRule="auto"/>
        <w:rPr>
          <w:rFonts w:eastAsia="Times New Roman" w:cs="Times New Roman"/>
          <w:lang w:eastAsia="en-US"/>
        </w:rPr>
      </w:pPr>
      <w:r w:rsidRPr="00D94F0D">
        <w:rPr>
          <w:rFonts w:eastAsia="Times New Roman" w:cs="Times New Roman"/>
          <w:lang w:eastAsia="en-US"/>
        </w:rPr>
        <w:t>-   административные  помещения;</w:t>
      </w:r>
    </w:p>
    <w:p w:rsidR="00D94F0D" w:rsidRPr="00D94F0D" w:rsidRDefault="00D94F0D" w:rsidP="00935A74">
      <w:pPr>
        <w:widowControl w:val="0"/>
        <w:autoSpaceDE w:val="0"/>
        <w:autoSpaceDN w:val="0"/>
        <w:spacing w:line="259" w:lineRule="auto"/>
        <w:rPr>
          <w:rFonts w:eastAsia="Times New Roman" w:cs="Times New Roman"/>
          <w:lang w:eastAsia="en-US"/>
        </w:rPr>
      </w:pPr>
      <w:r w:rsidRPr="00D94F0D">
        <w:rPr>
          <w:rFonts w:eastAsia="Times New Roman" w:cs="Times New Roman"/>
          <w:lang w:eastAsia="en-US"/>
        </w:rPr>
        <w:t>-  гардеробы;</w:t>
      </w:r>
    </w:p>
    <w:p w:rsidR="00935A74" w:rsidRDefault="00D94F0D" w:rsidP="00935A74">
      <w:pPr>
        <w:widowControl w:val="0"/>
        <w:autoSpaceDE w:val="0"/>
        <w:autoSpaceDN w:val="0"/>
        <w:spacing w:line="259" w:lineRule="auto"/>
        <w:rPr>
          <w:rFonts w:eastAsia="Times New Roman" w:cs="Times New Roman"/>
          <w:lang w:eastAsia="en-US"/>
        </w:rPr>
      </w:pPr>
      <w:r w:rsidRPr="00D94F0D">
        <w:rPr>
          <w:rFonts w:eastAsia="Times New Roman" w:cs="Times New Roman"/>
          <w:lang w:eastAsia="en-US"/>
        </w:rPr>
        <w:t>- санитарные узлы (туалеты);</w:t>
      </w:r>
    </w:p>
    <w:p w:rsidR="00935A74" w:rsidRPr="00935A74" w:rsidRDefault="00935A74" w:rsidP="00935A74">
      <w:pPr>
        <w:widowControl w:val="0"/>
        <w:autoSpaceDE w:val="0"/>
        <w:autoSpaceDN w:val="0"/>
        <w:spacing w:before="70" w:line="254" w:lineRule="auto"/>
        <w:ind w:right="114"/>
        <w:rPr>
          <w:rFonts w:eastAsia="Times New Roman" w:cs="Times New Roman"/>
          <w:color w:val="231F20"/>
          <w:spacing w:val="1"/>
          <w:w w:val="115"/>
          <w:lang w:eastAsia="en-US"/>
        </w:rPr>
      </w:pPr>
      <w:r w:rsidRPr="00935A74">
        <w:rPr>
          <w:rFonts w:asciiTheme="minorHAnsi" w:eastAsia="Times New Roman" w:hAnsiTheme="minorHAnsi" w:cs="Times New Roman"/>
          <w:color w:val="231F20"/>
          <w:w w:val="115"/>
          <w:position w:val="1"/>
          <w:lang w:eastAsia="en-US"/>
        </w:rPr>
        <w:t>-</w:t>
      </w:r>
      <w:r w:rsidRPr="00935A74">
        <w:rPr>
          <w:rFonts w:ascii="Segoe UI Symbol" w:eastAsia="Times New Roman" w:hAnsi="Segoe UI Symbol" w:cs="Times New Roman"/>
          <w:color w:val="231F20"/>
          <w:spacing w:val="1"/>
          <w:w w:val="115"/>
          <w:position w:val="1"/>
          <w:lang w:eastAsia="en-US"/>
        </w:rPr>
        <w:t xml:space="preserve"> </w:t>
      </w:r>
      <w:r w:rsidRPr="00935A74">
        <w:rPr>
          <w:rFonts w:eastAsia="Times New Roman" w:cs="Times New Roman"/>
          <w:color w:val="231F20"/>
          <w:w w:val="115"/>
          <w:lang w:eastAsia="en-US"/>
        </w:rPr>
        <w:t>помещения/</w:t>
      </w:r>
      <w:r w:rsidRPr="00935A74">
        <w:rPr>
          <w:rFonts w:eastAsia="Times New Roman" w:cs="Times New Roman"/>
          <w:color w:val="231F20"/>
          <w:spacing w:val="1"/>
          <w:w w:val="115"/>
          <w:lang w:eastAsia="en-US"/>
        </w:rPr>
        <w:t xml:space="preserve"> </w:t>
      </w:r>
      <w:r w:rsidRPr="00935A74">
        <w:rPr>
          <w:rFonts w:eastAsia="Times New Roman" w:cs="Times New Roman"/>
          <w:color w:val="231F20"/>
          <w:w w:val="115"/>
          <w:lang w:eastAsia="en-US"/>
        </w:rPr>
        <w:t>место</w:t>
      </w:r>
      <w:r w:rsidRPr="00935A74">
        <w:rPr>
          <w:rFonts w:eastAsia="Times New Roman" w:cs="Times New Roman"/>
          <w:color w:val="231F20"/>
          <w:spacing w:val="1"/>
          <w:w w:val="115"/>
          <w:lang w:eastAsia="en-US"/>
        </w:rPr>
        <w:t xml:space="preserve"> </w:t>
      </w:r>
      <w:r w:rsidRPr="00935A74">
        <w:rPr>
          <w:rFonts w:eastAsia="Times New Roman" w:cs="Times New Roman"/>
          <w:color w:val="231F20"/>
          <w:w w:val="115"/>
          <w:lang w:eastAsia="en-US"/>
        </w:rPr>
        <w:t>для</w:t>
      </w:r>
      <w:r w:rsidRPr="00935A74">
        <w:rPr>
          <w:rFonts w:eastAsia="Times New Roman" w:cs="Times New Roman"/>
          <w:color w:val="231F20"/>
          <w:spacing w:val="1"/>
          <w:w w:val="115"/>
          <w:lang w:eastAsia="en-US"/>
        </w:rPr>
        <w:t xml:space="preserve"> </w:t>
      </w:r>
      <w:r w:rsidRPr="00935A74">
        <w:rPr>
          <w:rFonts w:eastAsia="Times New Roman" w:cs="Times New Roman"/>
          <w:color w:val="231F20"/>
          <w:w w:val="115"/>
          <w:lang w:eastAsia="en-US"/>
        </w:rPr>
        <w:t>хранения</w:t>
      </w:r>
      <w:r w:rsidRPr="00935A74">
        <w:rPr>
          <w:rFonts w:eastAsia="Times New Roman" w:cs="Times New Roman"/>
          <w:color w:val="231F20"/>
          <w:spacing w:val="1"/>
          <w:w w:val="115"/>
          <w:lang w:eastAsia="en-US"/>
        </w:rPr>
        <w:t xml:space="preserve"> </w:t>
      </w:r>
      <w:r w:rsidRPr="00935A74">
        <w:rPr>
          <w:rFonts w:eastAsia="Times New Roman" w:cs="Times New Roman"/>
          <w:color w:val="231F20"/>
          <w:w w:val="115"/>
          <w:lang w:eastAsia="en-US"/>
        </w:rPr>
        <w:t>уборочного</w:t>
      </w:r>
      <w:r w:rsidRPr="00935A74">
        <w:rPr>
          <w:rFonts w:eastAsia="Times New Roman" w:cs="Times New Roman"/>
          <w:color w:val="231F20"/>
          <w:spacing w:val="1"/>
          <w:w w:val="115"/>
          <w:lang w:eastAsia="en-US"/>
        </w:rPr>
        <w:t xml:space="preserve"> </w:t>
      </w:r>
      <w:r w:rsidRPr="00935A74">
        <w:rPr>
          <w:rFonts w:eastAsia="Times New Roman" w:cs="Times New Roman"/>
          <w:color w:val="231F20"/>
          <w:w w:val="115"/>
          <w:lang w:eastAsia="en-US"/>
        </w:rPr>
        <w:t>инвентаря.</w:t>
      </w:r>
      <w:r w:rsidRPr="00935A74">
        <w:rPr>
          <w:rFonts w:eastAsia="Times New Roman" w:cs="Times New Roman"/>
          <w:color w:val="231F20"/>
          <w:spacing w:val="1"/>
          <w:w w:val="115"/>
          <w:lang w:eastAsia="en-US"/>
        </w:rPr>
        <w:t xml:space="preserve"> </w:t>
      </w:r>
    </w:p>
    <w:p w:rsidR="00935A74" w:rsidRPr="00935A74" w:rsidRDefault="00935A74" w:rsidP="00935A74">
      <w:pPr>
        <w:widowControl w:val="0"/>
        <w:autoSpaceDE w:val="0"/>
        <w:autoSpaceDN w:val="0"/>
        <w:spacing w:before="70" w:line="254" w:lineRule="auto"/>
        <w:ind w:right="114"/>
        <w:jc w:val="both"/>
        <w:rPr>
          <w:rFonts w:eastAsia="Times New Roman" w:cs="Times New Roman"/>
          <w:lang w:eastAsia="en-US"/>
        </w:rPr>
      </w:pPr>
      <w:r w:rsidRPr="00935A74">
        <w:rPr>
          <w:rFonts w:eastAsia="Times New Roman" w:cs="Times New Roman"/>
          <w:color w:val="231F20"/>
          <w:w w:val="115"/>
          <w:lang w:eastAsia="en-US"/>
        </w:rPr>
        <w:t>Состав</w:t>
      </w:r>
      <w:r w:rsidRPr="00935A74">
        <w:rPr>
          <w:rFonts w:eastAsia="Times New Roman" w:cs="Times New Roman"/>
          <w:color w:val="231F20"/>
          <w:spacing w:val="25"/>
          <w:w w:val="115"/>
          <w:lang w:eastAsia="en-US"/>
        </w:rPr>
        <w:t xml:space="preserve"> </w:t>
      </w:r>
      <w:r w:rsidRPr="00935A74">
        <w:rPr>
          <w:rFonts w:eastAsia="Times New Roman" w:cs="Times New Roman"/>
          <w:color w:val="231F20"/>
          <w:w w:val="115"/>
          <w:lang w:eastAsia="en-US"/>
        </w:rPr>
        <w:t>и</w:t>
      </w:r>
      <w:r w:rsidRPr="00935A74">
        <w:rPr>
          <w:rFonts w:eastAsia="Times New Roman" w:cs="Times New Roman"/>
          <w:color w:val="231F20"/>
          <w:spacing w:val="25"/>
          <w:w w:val="115"/>
          <w:lang w:eastAsia="en-US"/>
        </w:rPr>
        <w:t xml:space="preserve"> </w:t>
      </w:r>
      <w:r w:rsidRPr="00935A74">
        <w:rPr>
          <w:rFonts w:eastAsia="Times New Roman" w:cs="Times New Roman"/>
          <w:color w:val="231F20"/>
          <w:w w:val="115"/>
          <w:lang w:eastAsia="en-US"/>
        </w:rPr>
        <w:t>площади</w:t>
      </w:r>
      <w:r w:rsidRPr="00935A74">
        <w:rPr>
          <w:rFonts w:eastAsia="Times New Roman" w:cs="Times New Roman"/>
          <w:color w:val="231F20"/>
          <w:spacing w:val="25"/>
          <w:w w:val="115"/>
          <w:lang w:eastAsia="en-US"/>
        </w:rPr>
        <w:t xml:space="preserve"> </w:t>
      </w:r>
      <w:r w:rsidRPr="00935A74">
        <w:rPr>
          <w:rFonts w:eastAsia="Times New Roman" w:cs="Times New Roman"/>
          <w:color w:val="231F20"/>
          <w:w w:val="115"/>
          <w:lang w:eastAsia="en-US"/>
        </w:rPr>
        <w:t>помещений</w:t>
      </w:r>
      <w:r w:rsidRPr="00935A74">
        <w:rPr>
          <w:rFonts w:eastAsia="Times New Roman" w:cs="Times New Roman"/>
          <w:color w:val="231F20"/>
          <w:spacing w:val="25"/>
          <w:w w:val="115"/>
          <w:lang w:eastAsia="en-US"/>
        </w:rPr>
        <w:t xml:space="preserve"> </w:t>
      </w:r>
      <w:r w:rsidRPr="00935A74">
        <w:rPr>
          <w:rFonts w:eastAsia="Times New Roman" w:cs="Times New Roman"/>
          <w:color w:val="231F20"/>
          <w:w w:val="115"/>
          <w:lang w:eastAsia="en-US"/>
        </w:rPr>
        <w:t>предоставляют</w:t>
      </w:r>
      <w:r w:rsidRPr="00935A74">
        <w:rPr>
          <w:rFonts w:eastAsia="Times New Roman" w:cs="Times New Roman"/>
          <w:color w:val="231F20"/>
          <w:spacing w:val="25"/>
          <w:w w:val="115"/>
          <w:lang w:eastAsia="en-US"/>
        </w:rPr>
        <w:t xml:space="preserve"> </w:t>
      </w:r>
      <w:r w:rsidRPr="00935A74">
        <w:rPr>
          <w:rFonts w:eastAsia="Times New Roman" w:cs="Times New Roman"/>
          <w:color w:val="231F20"/>
          <w:w w:val="115"/>
          <w:lang w:eastAsia="en-US"/>
        </w:rPr>
        <w:t>условия</w:t>
      </w:r>
      <w:r w:rsidRPr="00935A74">
        <w:rPr>
          <w:rFonts w:eastAsia="Times New Roman" w:cs="Times New Roman"/>
          <w:color w:val="231F20"/>
          <w:spacing w:val="25"/>
          <w:w w:val="115"/>
          <w:lang w:eastAsia="en-US"/>
        </w:rPr>
        <w:t xml:space="preserve"> </w:t>
      </w:r>
      <w:proofErr w:type="gramStart"/>
      <w:r w:rsidRPr="00935A74">
        <w:rPr>
          <w:rFonts w:eastAsia="Times New Roman" w:cs="Times New Roman"/>
          <w:color w:val="231F20"/>
          <w:w w:val="115"/>
          <w:lang w:eastAsia="en-US"/>
        </w:rPr>
        <w:t>для</w:t>
      </w:r>
      <w:proofErr w:type="gramEnd"/>
      <w:r w:rsidRPr="00935A74">
        <w:rPr>
          <w:rFonts w:eastAsia="Times New Roman" w:cs="Times New Roman"/>
          <w:color w:val="231F20"/>
          <w:w w:val="115"/>
          <w:lang w:eastAsia="en-US"/>
        </w:rPr>
        <w:t>:</w:t>
      </w:r>
    </w:p>
    <w:p w:rsidR="00935A74" w:rsidRPr="00935A74" w:rsidRDefault="00935A74" w:rsidP="00935A74">
      <w:pPr>
        <w:widowControl w:val="0"/>
        <w:autoSpaceDE w:val="0"/>
        <w:autoSpaceDN w:val="0"/>
        <w:spacing w:line="254" w:lineRule="auto"/>
        <w:ind w:right="108"/>
        <w:jc w:val="both"/>
        <w:rPr>
          <w:rFonts w:eastAsia="Times New Roman" w:cs="Times New Roman"/>
          <w:lang w:eastAsia="en-US"/>
        </w:rPr>
      </w:pPr>
      <w:r w:rsidRPr="00935A74">
        <w:rPr>
          <w:rFonts w:asciiTheme="minorHAnsi" w:eastAsia="Times New Roman" w:hAnsiTheme="minorHAnsi" w:cs="Times New Roman"/>
          <w:color w:val="231F20"/>
          <w:w w:val="115"/>
          <w:position w:val="1"/>
          <w:lang w:eastAsia="en-US"/>
        </w:rPr>
        <w:t>-</w:t>
      </w:r>
      <w:r w:rsidRPr="00935A74">
        <w:rPr>
          <w:rFonts w:ascii="Segoe UI Symbol" w:eastAsia="Times New Roman" w:hAnsi="Segoe UI Symbol" w:cs="Times New Roman"/>
          <w:color w:val="231F20"/>
          <w:spacing w:val="24"/>
          <w:w w:val="115"/>
          <w:position w:val="1"/>
          <w:lang w:eastAsia="en-US"/>
        </w:rPr>
        <w:t xml:space="preserve"> </w:t>
      </w:r>
      <w:r w:rsidRPr="00935A74">
        <w:rPr>
          <w:rFonts w:eastAsia="Times New Roman" w:cs="Times New Roman"/>
          <w:color w:val="231F20"/>
          <w:w w:val="115"/>
          <w:lang w:eastAsia="en-US"/>
        </w:rPr>
        <w:t>основного</w:t>
      </w:r>
      <w:r w:rsidRPr="00935A74">
        <w:rPr>
          <w:rFonts w:eastAsia="Times New Roman" w:cs="Times New Roman"/>
          <w:color w:val="231F20"/>
          <w:spacing w:val="28"/>
          <w:w w:val="115"/>
          <w:lang w:eastAsia="en-US"/>
        </w:rPr>
        <w:t xml:space="preserve"> </w:t>
      </w:r>
      <w:r w:rsidRPr="00935A74">
        <w:rPr>
          <w:rFonts w:eastAsia="Times New Roman" w:cs="Times New Roman"/>
          <w:color w:val="231F20"/>
          <w:w w:val="115"/>
          <w:lang w:eastAsia="en-US"/>
        </w:rPr>
        <w:t>общего</w:t>
      </w:r>
      <w:r w:rsidRPr="00935A74">
        <w:rPr>
          <w:rFonts w:eastAsia="Times New Roman" w:cs="Times New Roman"/>
          <w:color w:val="231F20"/>
          <w:spacing w:val="29"/>
          <w:w w:val="115"/>
          <w:lang w:eastAsia="en-US"/>
        </w:rPr>
        <w:t xml:space="preserve"> </w:t>
      </w:r>
      <w:r w:rsidRPr="00935A74">
        <w:rPr>
          <w:rFonts w:eastAsia="Times New Roman" w:cs="Times New Roman"/>
          <w:color w:val="231F20"/>
          <w:w w:val="115"/>
          <w:lang w:eastAsia="en-US"/>
        </w:rPr>
        <w:t>образования</w:t>
      </w:r>
      <w:r w:rsidRPr="00935A74">
        <w:rPr>
          <w:rFonts w:eastAsia="Times New Roman" w:cs="Times New Roman"/>
          <w:color w:val="231F20"/>
          <w:spacing w:val="29"/>
          <w:w w:val="115"/>
          <w:lang w:eastAsia="en-US"/>
        </w:rPr>
        <w:t xml:space="preserve"> </w:t>
      </w:r>
      <w:r w:rsidRPr="00935A74">
        <w:rPr>
          <w:rFonts w:eastAsia="Times New Roman" w:cs="Times New Roman"/>
          <w:color w:val="231F20"/>
          <w:w w:val="115"/>
          <w:lang w:eastAsia="en-US"/>
        </w:rPr>
        <w:t>согласно</w:t>
      </w:r>
      <w:r w:rsidRPr="00935A74">
        <w:rPr>
          <w:rFonts w:eastAsia="Times New Roman" w:cs="Times New Roman"/>
          <w:color w:val="231F20"/>
          <w:spacing w:val="29"/>
          <w:w w:val="115"/>
          <w:lang w:eastAsia="en-US"/>
        </w:rPr>
        <w:t xml:space="preserve"> </w:t>
      </w:r>
      <w:r w:rsidRPr="00935A74">
        <w:rPr>
          <w:rFonts w:eastAsia="Times New Roman" w:cs="Times New Roman"/>
          <w:color w:val="231F20"/>
          <w:w w:val="115"/>
          <w:lang w:eastAsia="en-US"/>
        </w:rPr>
        <w:t>избранным</w:t>
      </w:r>
      <w:r w:rsidRPr="00935A74">
        <w:rPr>
          <w:rFonts w:eastAsia="Times New Roman" w:cs="Times New Roman"/>
          <w:color w:val="231F20"/>
          <w:spacing w:val="28"/>
          <w:w w:val="115"/>
          <w:lang w:eastAsia="en-US"/>
        </w:rPr>
        <w:t xml:space="preserve"> </w:t>
      </w:r>
      <w:r w:rsidRPr="00935A74">
        <w:rPr>
          <w:rFonts w:eastAsia="Times New Roman" w:cs="Times New Roman"/>
          <w:color w:val="231F20"/>
          <w:w w:val="115"/>
          <w:lang w:eastAsia="en-US"/>
        </w:rPr>
        <w:t>направлениям</w:t>
      </w:r>
      <w:r w:rsidRPr="00935A74">
        <w:rPr>
          <w:rFonts w:eastAsia="Times New Roman" w:cs="Times New Roman"/>
          <w:color w:val="231F20"/>
          <w:spacing w:val="9"/>
          <w:w w:val="115"/>
          <w:lang w:eastAsia="en-US"/>
        </w:rPr>
        <w:t xml:space="preserve"> </w:t>
      </w:r>
      <w:r w:rsidRPr="00935A74">
        <w:rPr>
          <w:rFonts w:eastAsia="Times New Roman" w:cs="Times New Roman"/>
          <w:color w:val="231F20"/>
          <w:w w:val="115"/>
          <w:lang w:eastAsia="en-US"/>
        </w:rPr>
        <w:t>учебного</w:t>
      </w:r>
      <w:r w:rsidRPr="00935A74">
        <w:rPr>
          <w:rFonts w:eastAsia="Times New Roman" w:cs="Times New Roman"/>
          <w:color w:val="231F20"/>
          <w:spacing w:val="10"/>
          <w:w w:val="115"/>
          <w:lang w:eastAsia="en-US"/>
        </w:rPr>
        <w:t xml:space="preserve"> </w:t>
      </w:r>
      <w:r w:rsidRPr="00935A74">
        <w:rPr>
          <w:rFonts w:eastAsia="Times New Roman" w:cs="Times New Roman"/>
          <w:color w:val="231F20"/>
          <w:w w:val="115"/>
          <w:lang w:eastAsia="en-US"/>
        </w:rPr>
        <w:t>плана</w:t>
      </w:r>
      <w:r w:rsidRPr="00935A74">
        <w:rPr>
          <w:rFonts w:eastAsia="Times New Roman" w:cs="Times New Roman"/>
          <w:color w:val="231F20"/>
          <w:spacing w:val="10"/>
          <w:w w:val="115"/>
          <w:lang w:eastAsia="en-US"/>
        </w:rPr>
        <w:t xml:space="preserve"> </w:t>
      </w:r>
      <w:r w:rsidRPr="00935A74">
        <w:rPr>
          <w:rFonts w:eastAsia="Times New Roman" w:cs="Times New Roman"/>
          <w:color w:val="231F20"/>
          <w:w w:val="115"/>
          <w:lang w:eastAsia="en-US"/>
        </w:rPr>
        <w:t>в</w:t>
      </w:r>
      <w:r w:rsidRPr="00935A74">
        <w:rPr>
          <w:rFonts w:eastAsia="Times New Roman" w:cs="Times New Roman"/>
          <w:color w:val="231F20"/>
          <w:spacing w:val="10"/>
          <w:w w:val="115"/>
          <w:lang w:eastAsia="en-US"/>
        </w:rPr>
        <w:t xml:space="preserve"> </w:t>
      </w:r>
      <w:r w:rsidRPr="00935A74">
        <w:rPr>
          <w:rFonts w:eastAsia="Times New Roman" w:cs="Times New Roman"/>
          <w:color w:val="231F20"/>
          <w:w w:val="115"/>
          <w:lang w:eastAsia="en-US"/>
        </w:rPr>
        <w:t>соответствии</w:t>
      </w:r>
      <w:r w:rsidRPr="00935A74">
        <w:rPr>
          <w:rFonts w:eastAsia="Times New Roman" w:cs="Times New Roman"/>
          <w:color w:val="231F20"/>
          <w:spacing w:val="10"/>
          <w:w w:val="115"/>
          <w:lang w:eastAsia="en-US"/>
        </w:rPr>
        <w:t xml:space="preserve"> </w:t>
      </w:r>
      <w:r w:rsidRPr="00935A74">
        <w:rPr>
          <w:rFonts w:eastAsia="Times New Roman" w:cs="Times New Roman"/>
          <w:color w:val="231F20"/>
          <w:w w:val="115"/>
          <w:lang w:eastAsia="en-US"/>
        </w:rPr>
        <w:t>с</w:t>
      </w:r>
      <w:r w:rsidRPr="00935A74">
        <w:rPr>
          <w:rFonts w:eastAsia="Times New Roman" w:cs="Times New Roman"/>
          <w:color w:val="231F20"/>
          <w:spacing w:val="10"/>
          <w:w w:val="115"/>
          <w:lang w:eastAsia="en-US"/>
        </w:rPr>
        <w:t xml:space="preserve"> </w:t>
      </w:r>
      <w:r w:rsidRPr="00935A74">
        <w:rPr>
          <w:rFonts w:eastAsia="Times New Roman" w:cs="Times New Roman"/>
          <w:color w:val="231F20"/>
          <w:w w:val="115"/>
          <w:lang w:eastAsia="en-US"/>
        </w:rPr>
        <w:t>ФГОС</w:t>
      </w:r>
      <w:r w:rsidRPr="00935A74">
        <w:rPr>
          <w:rFonts w:eastAsia="Times New Roman" w:cs="Times New Roman"/>
          <w:color w:val="231F20"/>
          <w:spacing w:val="10"/>
          <w:w w:val="115"/>
          <w:lang w:eastAsia="en-US"/>
        </w:rPr>
        <w:t xml:space="preserve"> </w:t>
      </w:r>
      <w:r w:rsidRPr="00935A74">
        <w:rPr>
          <w:rFonts w:eastAsia="Times New Roman" w:cs="Times New Roman"/>
          <w:color w:val="231F20"/>
          <w:w w:val="115"/>
          <w:lang w:eastAsia="en-US"/>
        </w:rPr>
        <w:t>ООО;</w:t>
      </w:r>
    </w:p>
    <w:p w:rsidR="00935A74" w:rsidRPr="00935A74" w:rsidRDefault="00935A74" w:rsidP="00935A74">
      <w:pPr>
        <w:widowControl w:val="0"/>
        <w:autoSpaceDE w:val="0"/>
        <w:autoSpaceDN w:val="0"/>
        <w:spacing w:line="254" w:lineRule="auto"/>
        <w:ind w:right="108"/>
        <w:jc w:val="both"/>
        <w:rPr>
          <w:rFonts w:eastAsia="Times New Roman" w:cs="Times New Roman"/>
          <w:lang w:eastAsia="en-US"/>
        </w:rPr>
      </w:pPr>
      <w:r w:rsidRPr="00935A74">
        <w:rPr>
          <w:rFonts w:asciiTheme="minorHAnsi" w:eastAsia="Times New Roman" w:hAnsiTheme="minorHAnsi" w:cs="Times New Roman"/>
          <w:color w:val="231F20"/>
          <w:w w:val="115"/>
          <w:position w:val="1"/>
          <w:lang w:eastAsia="en-US"/>
        </w:rPr>
        <w:t>-</w:t>
      </w:r>
      <w:r w:rsidRPr="00935A74">
        <w:rPr>
          <w:rFonts w:ascii="Segoe UI Symbol" w:eastAsia="Times New Roman" w:hAnsi="Segoe UI Symbol" w:cs="Times New Roman"/>
          <w:color w:val="231F20"/>
          <w:spacing w:val="34"/>
          <w:w w:val="115"/>
          <w:position w:val="1"/>
          <w:lang w:eastAsia="en-US"/>
        </w:rPr>
        <w:t xml:space="preserve"> </w:t>
      </w:r>
      <w:r w:rsidRPr="00935A74">
        <w:rPr>
          <w:rFonts w:eastAsia="Times New Roman" w:cs="Times New Roman"/>
          <w:color w:val="231F20"/>
          <w:w w:val="115"/>
          <w:lang w:eastAsia="en-US"/>
        </w:rPr>
        <w:t>организации</w:t>
      </w:r>
      <w:r w:rsidRPr="00935A74">
        <w:rPr>
          <w:rFonts w:eastAsia="Times New Roman" w:cs="Times New Roman"/>
          <w:color w:val="231F20"/>
          <w:spacing w:val="53"/>
          <w:w w:val="115"/>
          <w:lang w:eastAsia="en-US"/>
        </w:rPr>
        <w:t xml:space="preserve"> </w:t>
      </w:r>
      <w:r w:rsidRPr="00935A74">
        <w:rPr>
          <w:rFonts w:eastAsia="Times New Roman" w:cs="Times New Roman"/>
          <w:color w:val="231F20"/>
          <w:w w:val="115"/>
          <w:lang w:eastAsia="en-US"/>
        </w:rPr>
        <w:t>режима</w:t>
      </w:r>
      <w:r w:rsidRPr="00935A74">
        <w:rPr>
          <w:rFonts w:eastAsia="Times New Roman" w:cs="Times New Roman"/>
          <w:color w:val="231F20"/>
          <w:spacing w:val="52"/>
          <w:w w:val="115"/>
          <w:lang w:eastAsia="en-US"/>
        </w:rPr>
        <w:t xml:space="preserve"> </w:t>
      </w:r>
      <w:r w:rsidRPr="00935A74">
        <w:rPr>
          <w:rFonts w:eastAsia="Times New Roman" w:cs="Times New Roman"/>
          <w:color w:val="231F20"/>
          <w:w w:val="115"/>
          <w:lang w:eastAsia="en-US"/>
        </w:rPr>
        <w:t>труда</w:t>
      </w:r>
      <w:r w:rsidRPr="00935A74">
        <w:rPr>
          <w:rFonts w:eastAsia="Times New Roman" w:cs="Times New Roman"/>
          <w:color w:val="231F20"/>
          <w:spacing w:val="53"/>
          <w:w w:val="115"/>
          <w:lang w:eastAsia="en-US"/>
        </w:rPr>
        <w:t xml:space="preserve"> </w:t>
      </w:r>
      <w:r w:rsidRPr="00935A74">
        <w:rPr>
          <w:rFonts w:eastAsia="Times New Roman" w:cs="Times New Roman"/>
          <w:color w:val="231F20"/>
          <w:w w:val="115"/>
          <w:lang w:eastAsia="en-US"/>
        </w:rPr>
        <w:t>и</w:t>
      </w:r>
      <w:r w:rsidRPr="00935A74">
        <w:rPr>
          <w:rFonts w:eastAsia="Times New Roman" w:cs="Times New Roman"/>
          <w:color w:val="231F20"/>
          <w:spacing w:val="53"/>
          <w:w w:val="115"/>
          <w:lang w:eastAsia="en-US"/>
        </w:rPr>
        <w:t xml:space="preserve"> </w:t>
      </w:r>
      <w:r w:rsidRPr="00935A74">
        <w:rPr>
          <w:rFonts w:eastAsia="Times New Roman" w:cs="Times New Roman"/>
          <w:color w:val="231F20"/>
          <w:w w:val="115"/>
          <w:lang w:eastAsia="en-US"/>
        </w:rPr>
        <w:t>отдыха</w:t>
      </w:r>
      <w:r w:rsidRPr="00935A74">
        <w:rPr>
          <w:rFonts w:eastAsia="Times New Roman" w:cs="Times New Roman"/>
          <w:color w:val="231F20"/>
          <w:spacing w:val="53"/>
          <w:w w:val="115"/>
          <w:lang w:eastAsia="en-US"/>
        </w:rPr>
        <w:t xml:space="preserve"> </w:t>
      </w:r>
      <w:r w:rsidRPr="00935A74">
        <w:rPr>
          <w:rFonts w:eastAsia="Times New Roman" w:cs="Times New Roman"/>
          <w:color w:val="231F20"/>
          <w:w w:val="115"/>
          <w:lang w:eastAsia="en-US"/>
        </w:rPr>
        <w:t>участников</w:t>
      </w:r>
      <w:r w:rsidRPr="00935A74">
        <w:rPr>
          <w:rFonts w:eastAsia="Times New Roman" w:cs="Times New Roman"/>
          <w:color w:val="231F20"/>
          <w:spacing w:val="53"/>
          <w:w w:val="115"/>
          <w:lang w:eastAsia="en-US"/>
        </w:rPr>
        <w:t xml:space="preserve"> </w:t>
      </w:r>
      <w:r w:rsidRPr="00935A74">
        <w:rPr>
          <w:rFonts w:eastAsia="Times New Roman" w:cs="Times New Roman"/>
          <w:color w:val="231F20"/>
          <w:w w:val="115"/>
          <w:lang w:eastAsia="en-US"/>
        </w:rPr>
        <w:t>образовательного</w:t>
      </w:r>
      <w:r w:rsidRPr="00935A74">
        <w:rPr>
          <w:rFonts w:eastAsia="Times New Roman" w:cs="Times New Roman"/>
          <w:color w:val="231F20"/>
          <w:spacing w:val="13"/>
          <w:w w:val="115"/>
          <w:lang w:eastAsia="en-US"/>
        </w:rPr>
        <w:t xml:space="preserve"> </w:t>
      </w:r>
      <w:r w:rsidRPr="00935A74">
        <w:rPr>
          <w:rFonts w:eastAsia="Times New Roman" w:cs="Times New Roman"/>
          <w:color w:val="231F20"/>
          <w:w w:val="115"/>
          <w:lang w:eastAsia="en-US"/>
        </w:rPr>
        <w:t>процесса;</w:t>
      </w:r>
    </w:p>
    <w:p w:rsidR="00935A74" w:rsidRPr="00935A74" w:rsidRDefault="00935A74" w:rsidP="00935A74">
      <w:pPr>
        <w:widowControl w:val="0"/>
        <w:autoSpaceDE w:val="0"/>
        <w:autoSpaceDN w:val="0"/>
        <w:spacing w:line="254" w:lineRule="auto"/>
        <w:ind w:right="114"/>
        <w:jc w:val="both"/>
        <w:rPr>
          <w:rFonts w:eastAsia="Times New Roman" w:cs="Times New Roman"/>
          <w:lang w:eastAsia="en-US"/>
        </w:rPr>
      </w:pPr>
      <w:r w:rsidRPr="00935A74">
        <w:rPr>
          <w:rFonts w:asciiTheme="minorHAnsi" w:eastAsia="Times New Roman" w:hAnsiTheme="minorHAnsi" w:cs="Times New Roman"/>
          <w:color w:val="231F20"/>
          <w:spacing w:val="-1"/>
          <w:w w:val="120"/>
          <w:position w:val="1"/>
          <w:lang w:eastAsia="en-US"/>
        </w:rPr>
        <w:t>-</w:t>
      </w:r>
      <w:r w:rsidRPr="00935A74">
        <w:rPr>
          <w:rFonts w:ascii="Segoe UI Symbol" w:eastAsia="Times New Roman" w:hAnsi="Segoe UI Symbol" w:cs="Times New Roman"/>
          <w:color w:val="231F20"/>
          <w:spacing w:val="6"/>
          <w:w w:val="120"/>
          <w:position w:val="1"/>
          <w:lang w:eastAsia="en-US"/>
        </w:rPr>
        <w:t xml:space="preserve"> </w:t>
      </w:r>
      <w:r w:rsidRPr="00935A74">
        <w:rPr>
          <w:rFonts w:eastAsia="Times New Roman" w:cs="Times New Roman"/>
          <w:color w:val="231F20"/>
          <w:spacing w:val="-1"/>
          <w:w w:val="120"/>
          <w:lang w:eastAsia="en-US"/>
        </w:rPr>
        <w:t>размещения</w:t>
      </w:r>
      <w:r w:rsidRPr="00935A74">
        <w:rPr>
          <w:rFonts w:eastAsia="Times New Roman" w:cs="Times New Roman"/>
          <w:color w:val="231F20"/>
          <w:spacing w:val="-14"/>
          <w:w w:val="120"/>
          <w:lang w:eastAsia="en-US"/>
        </w:rPr>
        <w:t xml:space="preserve"> </w:t>
      </w:r>
      <w:r w:rsidRPr="00935A74">
        <w:rPr>
          <w:rFonts w:eastAsia="Times New Roman" w:cs="Times New Roman"/>
          <w:color w:val="231F20"/>
          <w:spacing w:val="-1"/>
          <w:w w:val="120"/>
          <w:lang w:eastAsia="en-US"/>
        </w:rPr>
        <w:t>в</w:t>
      </w:r>
      <w:r w:rsidRPr="00935A74">
        <w:rPr>
          <w:rFonts w:eastAsia="Times New Roman" w:cs="Times New Roman"/>
          <w:color w:val="231F20"/>
          <w:spacing w:val="-13"/>
          <w:w w:val="120"/>
          <w:lang w:eastAsia="en-US"/>
        </w:rPr>
        <w:t xml:space="preserve"> </w:t>
      </w:r>
      <w:r w:rsidRPr="00935A74">
        <w:rPr>
          <w:rFonts w:eastAsia="Times New Roman" w:cs="Times New Roman"/>
          <w:color w:val="231F20"/>
          <w:w w:val="120"/>
          <w:lang w:eastAsia="en-US"/>
        </w:rPr>
        <w:t>кабинетах,</w:t>
      </w:r>
      <w:r w:rsidRPr="00935A74">
        <w:rPr>
          <w:rFonts w:eastAsia="Times New Roman" w:cs="Times New Roman"/>
          <w:color w:val="231F20"/>
          <w:spacing w:val="-14"/>
          <w:w w:val="120"/>
          <w:lang w:eastAsia="en-US"/>
        </w:rPr>
        <w:t xml:space="preserve"> </w:t>
      </w:r>
      <w:r w:rsidRPr="00935A74">
        <w:rPr>
          <w:rFonts w:eastAsia="Times New Roman" w:cs="Times New Roman"/>
          <w:color w:val="231F20"/>
          <w:w w:val="120"/>
          <w:lang w:eastAsia="en-US"/>
        </w:rPr>
        <w:t>мастерских</w:t>
      </w:r>
      <w:r w:rsidRPr="00935A74">
        <w:rPr>
          <w:rFonts w:eastAsia="Times New Roman" w:cs="Times New Roman"/>
          <w:color w:val="231F20"/>
          <w:spacing w:val="-14"/>
          <w:w w:val="120"/>
          <w:lang w:eastAsia="en-US"/>
        </w:rPr>
        <w:t xml:space="preserve"> </w:t>
      </w:r>
      <w:r w:rsidRPr="00935A74">
        <w:rPr>
          <w:rFonts w:eastAsia="Times New Roman" w:cs="Times New Roman"/>
          <w:color w:val="231F20"/>
          <w:w w:val="120"/>
          <w:lang w:eastAsia="en-US"/>
        </w:rPr>
        <w:t>необходимых</w:t>
      </w:r>
      <w:r w:rsidRPr="00935A74">
        <w:rPr>
          <w:rFonts w:eastAsia="Times New Roman" w:cs="Times New Roman"/>
          <w:color w:val="231F20"/>
          <w:spacing w:val="-58"/>
          <w:w w:val="120"/>
          <w:lang w:eastAsia="en-US"/>
        </w:rPr>
        <w:t xml:space="preserve"> </w:t>
      </w:r>
      <w:r w:rsidRPr="00935A74">
        <w:rPr>
          <w:rFonts w:eastAsia="Times New Roman" w:cs="Times New Roman"/>
          <w:color w:val="231F20"/>
          <w:w w:val="120"/>
          <w:lang w:eastAsia="en-US"/>
        </w:rPr>
        <w:t>комплектов</w:t>
      </w:r>
      <w:r w:rsidRPr="00935A74">
        <w:rPr>
          <w:rFonts w:eastAsia="Times New Roman" w:cs="Times New Roman"/>
          <w:color w:val="231F20"/>
          <w:spacing w:val="1"/>
          <w:w w:val="120"/>
          <w:lang w:eastAsia="en-US"/>
        </w:rPr>
        <w:t xml:space="preserve"> </w:t>
      </w:r>
      <w:r w:rsidRPr="00935A74">
        <w:rPr>
          <w:rFonts w:eastAsia="Times New Roman" w:cs="Times New Roman"/>
          <w:color w:val="231F20"/>
          <w:w w:val="120"/>
          <w:lang w:eastAsia="en-US"/>
        </w:rPr>
        <w:t>мебели,</w:t>
      </w:r>
      <w:r w:rsidRPr="00935A74">
        <w:rPr>
          <w:rFonts w:eastAsia="Times New Roman" w:cs="Times New Roman"/>
          <w:color w:val="231F20"/>
          <w:spacing w:val="1"/>
          <w:w w:val="120"/>
          <w:lang w:eastAsia="en-US"/>
        </w:rPr>
        <w:t xml:space="preserve"> </w:t>
      </w:r>
      <w:r w:rsidRPr="00935A74">
        <w:rPr>
          <w:rFonts w:eastAsia="Times New Roman" w:cs="Times New Roman"/>
          <w:color w:val="231F20"/>
          <w:w w:val="120"/>
          <w:lang w:eastAsia="en-US"/>
        </w:rPr>
        <w:t>в</w:t>
      </w:r>
      <w:r w:rsidRPr="00935A74">
        <w:rPr>
          <w:rFonts w:eastAsia="Times New Roman" w:cs="Times New Roman"/>
          <w:color w:val="231F20"/>
          <w:spacing w:val="1"/>
          <w:w w:val="120"/>
          <w:lang w:eastAsia="en-US"/>
        </w:rPr>
        <w:t xml:space="preserve"> </w:t>
      </w:r>
      <w:r w:rsidRPr="00935A74">
        <w:rPr>
          <w:rFonts w:eastAsia="Times New Roman" w:cs="Times New Roman"/>
          <w:color w:val="231F20"/>
          <w:w w:val="120"/>
          <w:lang w:eastAsia="en-US"/>
        </w:rPr>
        <w:t>том</w:t>
      </w:r>
      <w:r w:rsidRPr="00935A74">
        <w:rPr>
          <w:rFonts w:eastAsia="Times New Roman" w:cs="Times New Roman"/>
          <w:color w:val="231F20"/>
          <w:spacing w:val="1"/>
          <w:w w:val="120"/>
          <w:lang w:eastAsia="en-US"/>
        </w:rPr>
        <w:t xml:space="preserve"> </w:t>
      </w:r>
      <w:r w:rsidRPr="00935A74">
        <w:rPr>
          <w:rFonts w:eastAsia="Times New Roman" w:cs="Times New Roman"/>
          <w:color w:val="231F20"/>
          <w:w w:val="120"/>
          <w:lang w:eastAsia="en-US"/>
        </w:rPr>
        <w:t>числе</w:t>
      </w:r>
      <w:r w:rsidRPr="00935A74">
        <w:rPr>
          <w:rFonts w:eastAsia="Times New Roman" w:cs="Times New Roman"/>
          <w:color w:val="231F20"/>
          <w:spacing w:val="1"/>
          <w:w w:val="120"/>
          <w:lang w:eastAsia="en-US"/>
        </w:rPr>
        <w:t xml:space="preserve"> </w:t>
      </w:r>
      <w:r w:rsidRPr="00935A74">
        <w:rPr>
          <w:rFonts w:eastAsia="Times New Roman" w:cs="Times New Roman"/>
          <w:color w:val="231F20"/>
          <w:w w:val="120"/>
          <w:lang w:eastAsia="en-US"/>
        </w:rPr>
        <w:t>специализированной,</w:t>
      </w:r>
      <w:r w:rsidRPr="00935A74">
        <w:rPr>
          <w:rFonts w:eastAsia="Times New Roman" w:cs="Times New Roman"/>
          <w:color w:val="231F20"/>
          <w:spacing w:val="1"/>
          <w:w w:val="120"/>
          <w:lang w:eastAsia="en-US"/>
        </w:rPr>
        <w:t xml:space="preserve"> </w:t>
      </w:r>
      <w:r w:rsidRPr="00935A74">
        <w:rPr>
          <w:rFonts w:eastAsia="Times New Roman" w:cs="Times New Roman"/>
          <w:color w:val="231F20"/>
          <w:w w:val="120"/>
          <w:lang w:eastAsia="en-US"/>
        </w:rPr>
        <w:t>и</w:t>
      </w:r>
      <w:r w:rsidRPr="00935A74">
        <w:rPr>
          <w:rFonts w:eastAsia="Times New Roman" w:cs="Times New Roman"/>
          <w:color w:val="231F20"/>
          <w:spacing w:val="-57"/>
          <w:w w:val="120"/>
          <w:lang w:eastAsia="en-US"/>
        </w:rPr>
        <w:t xml:space="preserve"> </w:t>
      </w:r>
      <w:r w:rsidRPr="00935A74">
        <w:rPr>
          <w:rFonts w:eastAsia="Times New Roman" w:cs="Times New Roman"/>
          <w:color w:val="231F20"/>
          <w:w w:val="115"/>
          <w:lang w:eastAsia="en-US"/>
        </w:rPr>
        <w:t>учебного оборудования, отвечающих специфике учебно-воспитательного процесса по данному предмету или циклу учеб</w:t>
      </w:r>
      <w:r w:rsidRPr="00935A74">
        <w:rPr>
          <w:rFonts w:eastAsia="Times New Roman" w:cs="Times New Roman"/>
          <w:color w:val="231F20"/>
          <w:w w:val="120"/>
          <w:lang w:eastAsia="en-US"/>
        </w:rPr>
        <w:t>ных</w:t>
      </w:r>
      <w:r w:rsidRPr="00935A74">
        <w:rPr>
          <w:rFonts w:eastAsia="Times New Roman" w:cs="Times New Roman"/>
          <w:color w:val="231F20"/>
          <w:spacing w:val="10"/>
          <w:w w:val="120"/>
          <w:lang w:eastAsia="en-US"/>
        </w:rPr>
        <w:t xml:space="preserve"> </w:t>
      </w:r>
      <w:r w:rsidRPr="00935A74">
        <w:rPr>
          <w:rFonts w:eastAsia="Times New Roman" w:cs="Times New Roman"/>
          <w:color w:val="231F20"/>
          <w:w w:val="120"/>
          <w:lang w:eastAsia="en-US"/>
        </w:rPr>
        <w:t>дисциплин.</w:t>
      </w:r>
    </w:p>
    <w:p w:rsidR="00935A74" w:rsidRPr="00935A74" w:rsidRDefault="00935A74" w:rsidP="00935A74">
      <w:pPr>
        <w:widowControl w:val="0"/>
        <w:autoSpaceDE w:val="0"/>
        <w:autoSpaceDN w:val="0"/>
        <w:spacing w:line="225" w:lineRule="exact"/>
        <w:jc w:val="both"/>
        <w:rPr>
          <w:rFonts w:eastAsia="Times New Roman" w:cs="Times New Roman"/>
          <w:lang w:eastAsia="en-US"/>
        </w:rPr>
      </w:pPr>
      <w:r w:rsidRPr="00935A74">
        <w:rPr>
          <w:rFonts w:eastAsia="Times New Roman" w:cs="Times New Roman"/>
          <w:color w:val="231F20"/>
          <w:w w:val="115"/>
          <w:lang w:eastAsia="en-US"/>
        </w:rPr>
        <w:t>В</w:t>
      </w:r>
      <w:r w:rsidRPr="00935A74">
        <w:rPr>
          <w:rFonts w:eastAsia="Times New Roman" w:cs="Times New Roman"/>
          <w:color w:val="231F20"/>
          <w:spacing w:val="25"/>
          <w:w w:val="115"/>
          <w:lang w:eastAsia="en-US"/>
        </w:rPr>
        <w:t xml:space="preserve"> </w:t>
      </w:r>
      <w:r w:rsidRPr="00935A74">
        <w:rPr>
          <w:rFonts w:eastAsia="Times New Roman" w:cs="Times New Roman"/>
          <w:color w:val="231F20"/>
          <w:w w:val="115"/>
          <w:lang w:eastAsia="en-US"/>
        </w:rPr>
        <w:t>состав</w:t>
      </w:r>
      <w:r w:rsidRPr="00935A74">
        <w:rPr>
          <w:rFonts w:eastAsia="Times New Roman" w:cs="Times New Roman"/>
          <w:color w:val="231F20"/>
          <w:spacing w:val="25"/>
          <w:w w:val="115"/>
          <w:lang w:eastAsia="en-US"/>
        </w:rPr>
        <w:t xml:space="preserve"> </w:t>
      </w:r>
      <w:r w:rsidRPr="00935A74">
        <w:rPr>
          <w:rFonts w:eastAsia="Times New Roman" w:cs="Times New Roman"/>
          <w:color w:val="231F20"/>
          <w:w w:val="115"/>
          <w:lang w:eastAsia="en-US"/>
        </w:rPr>
        <w:t>учебных</w:t>
      </w:r>
      <w:r w:rsidRPr="00935A74">
        <w:rPr>
          <w:rFonts w:eastAsia="Times New Roman" w:cs="Times New Roman"/>
          <w:color w:val="231F20"/>
          <w:spacing w:val="25"/>
          <w:w w:val="115"/>
          <w:lang w:eastAsia="en-US"/>
        </w:rPr>
        <w:t xml:space="preserve"> </w:t>
      </w:r>
      <w:r w:rsidRPr="00935A74">
        <w:rPr>
          <w:rFonts w:eastAsia="Times New Roman" w:cs="Times New Roman"/>
          <w:color w:val="231F20"/>
          <w:w w:val="115"/>
          <w:lang w:eastAsia="en-US"/>
        </w:rPr>
        <w:t>кабинетов</w:t>
      </w:r>
      <w:r w:rsidRPr="00935A74">
        <w:rPr>
          <w:rFonts w:eastAsia="Times New Roman" w:cs="Times New Roman"/>
          <w:color w:val="231F20"/>
          <w:spacing w:val="25"/>
          <w:w w:val="115"/>
          <w:lang w:eastAsia="en-US"/>
        </w:rPr>
        <w:t xml:space="preserve"> </w:t>
      </w:r>
      <w:r w:rsidRPr="00935A74">
        <w:rPr>
          <w:rFonts w:eastAsia="Times New Roman" w:cs="Times New Roman"/>
          <w:color w:val="231F20"/>
          <w:w w:val="115"/>
          <w:lang w:eastAsia="en-US"/>
        </w:rPr>
        <w:t>(мастерских)</w:t>
      </w:r>
      <w:r w:rsidRPr="00935A74">
        <w:rPr>
          <w:rFonts w:eastAsia="Times New Roman" w:cs="Times New Roman"/>
          <w:color w:val="231F20"/>
          <w:spacing w:val="25"/>
          <w:w w:val="115"/>
          <w:lang w:eastAsia="en-US"/>
        </w:rPr>
        <w:t xml:space="preserve"> </w:t>
      </w:r>
      <w:r w:rsidRPr="00935A74">
        <w:rPr>
          <w:rFonts w:eastAsia="Times New Roman" w:cs="Times New Roman"/>
          <w:color w:val="231F20"/>
          <w:w w:val="115"/>
          <w:lang w:eastAsia="en-US"/>
        </w:rPr>
        <w:t>входят:</w:t>
      </w:r>
    </w:p>
    <w:p w:rsidR="00935A74" w:rsidRPr="00935A74" w:rsidRDefault="00935A74" w:rsidP="00935A74">
      <w:pPr>
        <w:widowControl w:val="0"/>
        <w:autoSpaceDE w:val="0"/>
        <w:autoSpaceDN w:val="0"/>
        <w:spacing w:before="7"/>
        <w:jc w:val="both"/>
        <w:rPr>
          <w:rFonts w:eastAsia="Times New Roman" w:cs="Times New Roman"/>
          <w:lang w:eastAsia="en-US"/>
        </w:rPr>
      </w:pPr>
      <w:r w:rsidRPr="00935A74">
        <w:rPr>
          <w:rFonts w:asciiTheme="minorHAnsi" w:eastAsia="Times New Roman" w:hAnsiTheme="minorHAnsi" w:cs="Times New Roman"/>
          <w:color w:val="231F20"/>
          <w:w w:val="115"/>
          <w:position w:val="1"/>
          <w:lang w:eastAsia="en-US"/>
        </w:rPr>
        <w:t>-</w:t>
      </w:r>
      <w:r w:rsidRPr="00935A74">
        <w:rPr>
          <w:rFonts w:ascii="Segoe UI Symbol" w:eastAsia="Times New Roman" w:hAnsi="Segoe UI Symbol" w:cs="Times New Roman"/>
          <w:color w:val="231F20"/>
          <w:spacing w:val="38"/>
          <w:w w:val="115"/>
          <w:position w:val="1"/>
          <w:lang w:eastAsia="en-US"/>
        </w:rPr>
        <w:t xml:space="preserve"> </w:t>
      </w:r>
      <w:r w:rsidRPr="00935A74">
        <w:rPr>
          <w:rFonts w:eastAsia="Times New Roman" w:cs="Times New Roman"/>
          <w:color w:val="231F20"/>
          <w:w w:val="115"/>
          <w:lang w:eastAsia="en-US"/>
        </w:rPr>
        <w:t>учебный</w:t>
      </w:r>
      <w:r w:rsidRPr="00935A74">
        <w:rPr>
          <w:rFonts w:eastAsia="Times New Roman" w:cs="Times New Roman"/>
          <w:color w:val="231F20"/>
          <w:spacing w:val="28"/>
          <w:w w:val="115"/>
          <w:lang w:eastAsia="en-US"/>
        </w:rPr>
        <w:t xml:space="preserve"> </w:t>
      </w:r>
      <w:r w:rsidRPr="00935A74">
        <w:rPr>
          <w:rFonts w:eastAsia="Times New Roman" w:cs="Times New Roman"/>
          <w:color w:val="231F20"/>
          <w:w w:val="115"/>
          <w:lang w:eastAsia="en-US"/>
        </w:rPr>
        <w:t>кабинет</w:t>
      </w:r>
      <w:r w:rsidRPr="00935A74">
        <w:rPr>
          <w:rFonts w:eastAsia="Times New Roman" w:cs="Times New Roman"/>
          <w:color w:val="231F20"/>
          <w:spacing w:val="28"/>
          <w:w w:val="115"/>
          <w:lang w:eastAsia="en-US"/>
        </w:rPr>
        <w:t xml:space="preserve"> </w:t>
      </w:r>
      <w:r w:rsidRPr="00935A74">
        <w:rPr>
          <w:rFonts w:eastAsia="Times New Roman" w:cs="Times New Roman"/>
          <w:color w:val="231F20"/>
          <w:w w:val="115"/>
          <w:lang w:eastAsia="en-US"/>
        </w:rPr>
        <w:t>русского</w:t>
      </w:r>
      <w:r w:rsidRPr="00935A74">
        <w:rPr>
          <w:rFonts w:eastAsia="Times New Roman" w:cs="Times New Roman"/>
          <w:color w:val="231F20"/>
          <w:spacing w:val="28"/>
          <w:w w:val="115"/>
          <w:lang w:eastAsia="en-US"/>
        </w:rPr>
        <w:t xml:space="preserve"> </w:t>
      </w:r>
      <w:r w:rsidRPr="00935A74">
        <w:rPr>
          <w:rFonts w:eastAsia="Times New Roman" w:cs="Times New Roman"/>
          <w:color w:val="231F20"/>
          <w:w w:val="115"/>
          <w:lang w:eastAsia="en-US"/>
        </w:rPr>
        <w:t>языка;</w:t>
      </w:r>
    </w:p>
    <w:p w:rsidR="00935A74" w:rsidRPr="00935A74" w:rsidRDefault="00935A74" w:rsidP="00935A74">
      <w:pPr>
        <w:widowControl w:val="0"/>
        <w:autoSpaceDE w:val="0"/>
        <w:autoSpaceDN w:val="0"/>
        <w:spacing w:before="13"/>
        <w:jc w:val="both"/>
        <w:rPr>
          <w:rFonts w:eastAsia="Times New Roman" w:cs="Times New Roman"/>
          <w:lang w:eastAsia="en-US"/>
        </w:rPr>
      </w:pPr>
      <w:r w:rsidRPr="00935A74">
        <w:rPr>
          <w:rFonts w:asciiTheme="minorHAnsi" w:eastAsia="Times New Roman" w:hAnsiTheme="minorHAnsi" w:cs="Times New Roman"/>
          <w:color w:val="231F20"/>
          <w:w w:val="115"/>
          <w:position w:val="1"/>
          <w:lang w:eastAsia="en-US"/>
        </w:rPr>
        <w:t>-</w:t>
      </w:r>
      <w:r w:rsidRPr="00935A74">
        <w:rPr>
          <w:rFonts w:ascii="Segoe UI Symbol" w:eastAsia="Times New Roman" w:hAnsi="Segoe UI Symbol" w:cs="Times New Roman"/>
          <w:color w:val="231F20"/>
          <w:spacing w:val="39"/>
          <w:w w:val="115"/>
          <w:position w:val="1"/>
          <w:lang w:eastAsia="en-US"/>
        </w:rPr>
        <w:t xml:space="preserve"> </w:t>
      </w:r>
      <w:r w:rsidRPr="00935A74">
        <w:rPr>
          <w:rFonts w:eastAsia="Times New Roman" w:cs="Times New Roman"/>
          <w:color w:val="231F20"/>
          <w:w w:val="115"/>
          <w:lang w:eastAsia="en-US"/>
        </w:rPr>
        <w:t>учебный</w:t>
      </w:r>
      <w:r w:rsidRPr="00935A74">
        <w:rPr>
          <w:rFonts w:eastAsia="Times New Roman" w:cs="Times New Roman"/>
          <w:color w:val="231F20"/>
          <w:spacing w:val="29"/>
          <w:w w:val="115"/>
          <w:lang w:eastAsia="en-US"/>
        </w:rPr>
        <w:t xml:space="preserve"> </w:t>
      </w:r>
      <w:r w:rsidRPr="00935A74">
        <w:rPr>
          <w:rFonts w:eastAsia="Times New Roman" w:cs="Times New Roman"/>
          <w:color w:val="231F20"/>
          <w:w w:val="115"/>
          <w:lang w:eastAsia="en-US"/>
        </w:rPr>
        <w:t>кабинет</w:t>
      </w:r>
      <w:r w:rsidRPr="00935A74">
        <w:rPr>
          <w:rFonts w:eastAsia="Times New Roman" w:cs="Times New Roman"/>
          <w:color w:val="231F20"/>
          <w:spacing w:val="29"/>
          <w:w w:val="115"/>
          <w:lang w:eastAsia="en-US"/>
        </w:rPr>
        <w:t xml:space="preserve"> </w:t>
      </w:r>
      <w:r w:rsidRPr="00935A74">
        <w:rPr>
          <w:rFonts w:eastAsia="Times New Roman" w:cs="Times New Roman"/>
          <w:color w:val="231F20"/>
          <w:w w:val="115"/>
          <w:lang w:eastAsia="en-US"/>
        </w:rPr>
        <w:t>литературы</w:t>
      </w:r>
      <w:r w:rsidR="00F5230D">
        <w:rPr>
          <w:rFonts w:eastAsia="Times New Roman" w:cs="Times New Roman"/>
          <w:color w:val="231F20"/>
          <w:w w:val="115"/>
          <w:lang w:eastAsia="en-US"/>
        </w:rPr>
        <w:t>, музыки, истории, кубановедения</w:t>
      </w:r>
      <w:r w:rsidRPr="00935A74">
        <w:rPr>
          <w:rFonts w:eastAsia="Times New Roman" w:cs="Times New Roman"/>
          <w:color w:val="231F20"/>
          <w:w w:val="115"/>
          <w:lang w:eastAsia="en-US"/>
        </w:rPr>
        <w:t>;</w:t>
      </w:r>
    </w:p>
    <w:p w:rsidR="00935A74" w:rsidRPr="00935A74" w:rsidRDefault="00935A74" w:rsidP="00935A74">
      <w:pPr>
        <w:widowControl w:val="0"/>
        <w:autoSpaceDE w:val="0"/>
        <w:autoSpaceDN w:val="0"/>
        <w:spacing w:before="12"/>
        <w:rPr>
          <w:rFonts w:eastAsia="Times New Roman" w:cs="Times New Roman"/>
          <w:lang w:eastAsia="en-US"/>
        </w:rPr>
      </w:pPr>
      <w:r w:rsidRPr="00935A74">
        <w:rPr>
          <w:rFonts w:asciiTheme="minorHAnsi" w:eastAsia="Times New Roman" w:hAnsiTheme="minorHAnsi" w:cs="Times New Roman"/>
          <w:color w:val="231F20"/>
          <w:w w:val="115"/>
          <w:position w:val="1"/>
          <w:lang w:eastAsia="en-US"/>
        </w:rPr>
        <w:t>-</w:t>
      </w:r>
      <w:r w:rsidRPr="00935A74">
        <w:rPr>
          <w:rFonts w:ascii="Segoe UI Symbol" w:eastAsia="Times New Roman" w:hAnsi="Segoe UI Symbol" w:cs="Times New Roman"/>
          <w:color w:val="231F20"/>
          <w:spacing w:val="34"/>
          <w:w w:val="115"/>
          <w:position w:val="1"/>
          <w:lang w:eastAsia="en-US"/>
        </w:rPr>
        <w:t xml:space="preserve"> </w:t>
      </w:r>
      <w:r w:rsidRPr="00935A74">
        <w:rPr>
          <w:rFonts w:eastAsia="Times New Roman" w:cs="Times New Roman"/>
          <w:color w:val="231F20"/>
          <w:w w:val="115"/>
          <w:lang w:eastAsia="en-US"/>
        </w:rPr>
        <w:t>учебный</w:t>
      </w:r>
      <w:r w:rsidRPr="00935A74">
        <w:rPr>
          <w:rFonts w:eastAsia="Times New Roman" w:cs="Times New Roman"/>
          <w:color w:val="231F20"/>
          <w:spacing w:val="24"/>
          <w:w w:val="115"/>
          <w:lang w:eastAsia="en-US"/>
        </w:rPr>
        <w:t xml:space="preserve"> </w:t>
      </w:r>
      <w:r w:rsidRPr="00935A74">
        <w:rPr>
          <w:rFonts w:eastAsia="Times New Roman" w:cs="Times New Roman"/>
          <w:color w:val="231F20"/>
          <w:w w:val="115"/>
          <w:lang w:eastAsia="en-US"/>
        </w:rPr>
        <w:t>кабинет</w:t>
      </w:r>
      <w:r w:rsidRPr="00935A74">
        <w:rPr>
          <w:rFonts w:eastAsia="Times New Roman" w:cs="Times New Roman"/>
          <w:color w:val="231F20"/>
          <w:spacing w:val="23"/>
          <w:w w:val="115"/>
          <w:lang w:eastAsia="en-US"/>
        </w:rPr>
        <w:t xml:space="preserve"> </w:t>
      </w:r>
      <w:r w:rsidRPr="00935A74">
        <w:rPr>
          <w:rFonts w:eastAsia="Times New Roman" w:cs="Times New Roman"/>
          <w:color w:val="231F20"/>
          <w:w w:val="115"/>
          <w:lang w:eastAsia="en-US"/>
        </w:rPr>
        <w:t>географии</w:t>
      </w:r>
      <w:r w:rsidR="00F5230D">
        <w:rPr>
          <w:rFonts w:eastAsia="Times New Roman" w:cs="Times New Roman"/>
          <w:color w:val="231F20"/>
          <w:w w:val="115"/>
          <w:lang w:eastAsia="en-US"/>
        </w:rPr>
        <w:t>, английского языка</w:t>
      </w:r>
      <w:r w:rsidRPr="00935A74">
        <w:rPr>
          <w:rFonts w:eastAsia="Times New Roman" w:cs="Times New Roman"/>
          <w:color w:val="231F20"/>
          <w:w w:val="115"/>
          <w:lang w:eastAsia="en-US"/>
        </w:rPr>
        <w:t>;</w:t>
      </w:r>
    </w:p>
    <w:p w:rsidR="00935A74" w:rsidRPr="00935A74" w:rsidRDefault="00935A74" w:rsidP="00935A74">
      <w:pPr>
        <w:widowControl w:val="0"/>
        <w:autoSpaceDE w:val="0"/>
        <w:autoSpaceDN w:val="0"/>
        <w:spacing w:before="13"/>
        <w:rPr>
          <w:rFonts w:eastAsia="Times New Roman" w:cs="Times New Roman"/>
          <w:lang w:eastAsia="en-US"/>
        </w:rPr>
      </w:pPr>
      <w:r w:rsidRPr="00935A74">
        <w:rPr>
          <w:rFonts w:asciiTheme="minorHAnsi" w:eastAsia="Times New Roman" w:hAnsiTheme="minorHAnsi" w:cs="Times New Roman"/>
          <w:color w:val="231F20"/>
          <w:w w:val="115"/>
          <w:position w:val="1"/>
          <w:lang w:eastAsia="en-US"/>
        </w:rPr>
        <w:t>-</w:t>
      </w:r>
      <w:r w:rsidRPr="00935A74">
        <w:rPr>
          <w:rFonts w:ascii="Segoe UI Symbol" w:eastAsia="Times New Roman" w:hAnsi="Segoe UI Symbol" w:cs="Times New Roman"/>
          <w:color w:val="231F20"/>
          <w:spacing w:val="40"/>
          <w:w w:val="115"/>
          <w:position w:val="1"/>
          <w:lang w:eastAsia="en-US"/>
        </w:rPr>
        <w:t xml:space="preserve"> </w:t>
      </w:r>
      <w:r w:rsidRPr="00935A74">
        <w:rPr>
          <w:rFonts w:eastAsia="Times New Roman" w:cs="Times New Roman"/>
          <w:color w:val="231F20"/>
          <w:w w:val="115"/>
          <w:lang w:eastAsia="en-US"/>
        </w:rPr>
        <w:t>учебный</w:t>
      </w:r>
      <w:r w:rsidRPr="00935A74">
        <w:rPr>
          <w:rFonts w:eastAsia="Times New Roman" w:cs="Times New Roman"/>
          <w:color w:val="231F20"/>
          <w:spacing w:val="29"/>
          <w:w w:val="115"/>
          <w:lang w:eastAsia="en-US"/>
        </w:rPr>
        <w:t xml:space="preserve"> </w:t>
      </w:r>
      <w:r w:rsidRPr="00935A74">
        <w:rPr>
          <w:rFonts w:eastAsia="Times New Roman" w:cs="Times New Roman"/>
          <w:color w:val="231F20"/>
          <w:w w:val="115"/>
          <w:lang w:eastAsia="en-US"/>
        </w:rPr>
        <w:t>кабинет</w:t>
      </w:r>
      <w:r w:rsidRPr="00935A74">
        <w:rPr>
          <w:rFonts w:eastAsia="Times New Roman" w:cs="Times New Roman"/>
          <w:color w:val="231F20"/>
          <w:spacing w:val="30"/>
          <w:w w:val="115"/>
          <w:lang w:eastAsia="en-US"/>
        </w:rPr>
        <w:t xml:space="preserve"> </w:t>
      </w:r>
      <w:r w:rsidRPr="00935A74">
        <w:rPr>
          <w:rFonts w:eastAsia="Times New Roman" w:cs="Times New Roman"/>
          <w:color w:val="231F20"/>
          <w:w w:val="115"/>
          <w:lang w:eastAsia="en-US"/>
        </w:rPr>
        <w:t>физики;</w:t>
      </w:r>
    </w:p>
    <w:p w:rsidR="00935A74" w:rsidRPr="00935A74" w:rsidRDefault="00935A74" w:rsidP="00935A74">
      <w:pPr>
        <w:widowControl w:val="0"/>
        <w:autoSpaceDE w:val="0"/>
        <w:autoSpaceDN w:val="0"/>
        <w:spacing w:before="12"/>
        <w:rPr>
          <w:rFonts w:eastAsia="Times New Roman" w:cs="Times New Roman"/>
          <w:lang w:eastAsia="en-US"/>
        </w:rPr>
      </w:pPr>
      <w:r w:rsidRPr="00935A74">
        <w:rPr>
          <w:rFonts w:asciiTheme="minorHAnsi" w:eastAsia="Times New Roman" w:hAnsiTheme="minorHAnsi" w:cs="Times New Roman"/>
          <w:color w:val="231F20"/>
          <w:w w:val="115"/>
          <w:position w:val="1"/>
          <w:lang w:eastAsia="en-US"/>
        </w:rPr>
        <w:t>-</w:t>
      </w:r>
      <w:r w:rsidRPr="00935A74">
        <w:rPr>
          <w:rFonts w:ascii="Segoe UI Symbol" w:eastAsia="Times New Roman" w:hAnsi="Segoe UI Symbol" w:cs="Times New Roman"/>
          <w:color w:val="231F20"/>
          <w:spacing w:val="37"/>
          <w:w w:val="115"/>
          <w:position w:val="1"/>
          <w:lang w:eastAsia="en-US"/>
        </w:rPr>
        <w:t xml:space="preserve"> </w:t>
      </w:r>
      <w:r w:rsidRPr="00935A74">
        <w:rPr>
          <w:rFonts w:eastAsia="Times New Roman" w:cs="Times New Roman"/>
          <w:color w:val="231F20"/>
          <w:w w:val="115"/>
          <w:lang w:eastAsia="en-US"/>
        </w:rPr>
        <w:t>учебный</w:t>
      </w:r>
      <w:r w:rsidRPr="00935A74">
        <w:rPr>
          <w:rFonts w:eastAsia="Times New Roman" w:cs="Times New Roman"/>
          <w:color w:val="231F20"/>
          <w:spacing w:val="26"/>
          <w:w w:val="115"/>
          <w:lang w:eastAsia="en-US"/>
        </w:rPr>
        <w:t xml:space="preserve"> </w:t>
      </w:r>
      <w:r w:rsidRPr="00935A74">
        <w:rPr>
          <w:rFonts w:eastAsia="Times New Roman" w:cs="Times New Roman"/>
          <w:color w:val="231F20"/>
          <w:w w:val="115"/>
          <w:lang w:eastAsia="en-US"/>
        </w:rPr>
        <w:t>кабинет</w:t>
      </w:r>
      <w:r w:rsidRPr="00935A74">
        <w:rPr>
          <w:rFonts w:eastAsia="Times New Roman" w:cs="Times New Roman"/>
          <w:color w:val="231F20"/>
          <w:spacing w:val="27"/>
          <w:w w:val="115"/>
          <w:lang w:eastAsia="en-US"/>
        </w:rPr>
        <w:t xml:space="preserve"> </w:t>
      </w:r>
      <w:r w:rsidRPr="00935A74">
        <w:rPr>
          <w:rFonts w:eastAsia="Times New Roman" w:cs="Times New Roman"/>
          <w:color w:val="231F20"/>
          <w:w w:val="115"/>
          <w:lang w:eastAsia="en-US"/>
        </w:rPr>
        <w:t>химии и биологии;</w:t>
      </w:r>
    </w:p>
    <w:p w:rsidR="00935A74" w:rsidRPr="00935A74" w:rsidRDefault="00935A74" w:rsidP="00935A74">
      <w:pPr>
        <w:widowControl w:val="0"/>
        <w:autoSpaceDE w:val="0"/>
        <w:autoSpaceDN w:val="0"/>
        <w:spacing w:before="13"/>
        <w:rPr>
          <w:rFonts w:eastAsia="Times New Roman" w:cs="Times New Roman"/>
          <w:lang w:eastAsia="en-US"/>
        </w:rPr>
      </w:pPr>
      <w:r w:rsidRPr="00935A74">
        <w:rPr>
          <w:rFonts w:asciiTheme="minorHAnsi" w:eastAsia="Times New Roman" w:hAnsiTheme="minorHAnsi" w:cs="Times New Roman"/>
          <w:color w:val="231F20"/>
          <w:w w:val="115"/>
          <w:position w:val="1"/>
          <w:lang w:eastAsia="en-US"/>
        </w:rPr>
        <w:t>-</w:t>
      </w:r>
      <w:r w:rsidRPr="00935A74">
        <w:rPr>
          <w:rFonts w:ascii="Segoe UI Symbol" w:eastAsia="Times New Roman" w:hAnsi="Segoe UI Symbol" w:cs="Times New Roman"/>
          <w:color w:val="231F20"/>
          <w:spacing w:val="41"/>
          <w:w w:val="115"/>
          <w:position w:val="1"/>
          <w:lang w:eastAsia="en-US"/>
        </w:rPr>
        <w:t xml:space="preserve"> </w:t>
      </w:r>
      <w:r w:rsidRPr="00935A74">
        <w:rPr>
          <w:rFonts w:eastAsia="Times New Roman" w:cs="Times New Roman"/>
          <w:color w:val="231F20"/>
          <w:w w:val="115"/>
          <w:lang w:eastAsia="en-US"/>
        </w:rPr>
        <w:t>учебный</w:t>
      </w:r>
      <w:r w:rsidRPr="00935A74">
        <w:rPr>
          <w:rFonts w:eastAsia="Times New Roman" w:cs="Times New Roman"/>
          <w:color w:val="231F20"/>
          <w:spacing w:val="30"/>
          <w:w w:val="115"/>
          <w:lang w:eastAsia="en-US"/>
        </w:rPr>
        <w:t xml:space="preserve"> </w:t>
      </w:r>
      <w:r w:rsidRPr="00935A74">
        <w:rPr>
          <w:rFonts w:eastAsia="Times New Roman" w:cs="Times New Roman"/>
          <w:color w:val="231F20"/>
          <w:w w:val="115"/>
          <w:lang w:eastAsia="en-US"/>
        </w:rPr>
        <w:t>кабинет</w:t>
      </w:r>
      <w:r w:rsidRPr="00935A74">
        <w:rPr>
          <w:rFonts w:eastAsia="Times New Roman" w:cs="Times New Roman"/>
          <w:color w:val="231F20"/>
          <w:spacing w:val="31"/>
          <w:w w:val="115"/>
          <w:lang w:eastAsia="en-US"/>
        </w:rPr>
        <w:t xml:space="preserve"> </w:t>
      </w:r>
      <w:r w:rsidRPr="00935A74">
        <w:rPr>
          <w:rFonts w:eastAsia="Times New Roman" w:cs="Times New Roman"/>
          <w:color w:val="231F20"/>
          <w:w w:val="115"/>
          <w:lang w:eastAsia="en-US"/>
        </w:rPr>
        <w:t>информатики</w:t>
      </w:r>
      <w:r w:rsidR="00F5230D">
        <w:rPr>
          <w:rFonts w:eastAsia="Times New Roman" w:cs="Times New Roman"/>
          <w:color w:val="231F20"/>
          <w:w w:val="115"/>
          <w:lang w:eastAsia="en-US"/>
        </w:rPr>
        <w:t>, математики</w:t>
      </w:r>
      <w:r w:rsidRPr="00935A74">
        <w:rPr>
          <w:rFonts w:eastAsia="Times New Roman" w:cs="Times New Roman"/>
          <w:color w:val="231F20"/>
          <w:w w:val="115"/>
          <w:lang w:eastAsia="en-US"/>
        </w:rPr>
        <w:t>;</w:t>
      </w:r>
    </w:p>
    <w:p w:rsidR="00935A74" w:rsidRDefault="00935A74" w:rsidP="00935A74">
      <w:pPr>
        <w:widowControl w:val="0"/>
        <w:autoSpaceDE w:val="0"/>
        <w:autoSpaceDN w:val="0"/>
        <w:spacing w:before="13"/>
        <w:rPr>
          <w:rFonts w:eastAsia="Times New Roman" w:cs="Times New Roman"/>
          <w:color w:val="231F20"/>
          <w:w w:val="115"/>
          <w:lang w:eastAsia="en-US"/>
        </w:rPr>
      </w:pPr>
      <w:r w:rsidRPr="00935A74">
        <w:rPr>
          <w:rFonts w:asciiTheme="minorHAnsi" w:eastAsia="Times New Roman" w:hAnsiTheme="minorHAnsi" w:cs="Times New Roman"/>
          <w:color w:val="231F20"/>
          <w:w w:val="115"/>
          <w:position w:val="1"/>
          <w:lang w:eastAsia="en-US"/>
        </w:rPr>
        <w:t>-</w:t>
      </w:r>
      <w:r w:rsidRPr="00935A74">
        <w:rPr>
          <w:rFonts w:ascii="Segoe UI Symbol" w:eastAsia="Times New Roman" w:hAnsi="Segoe UI Symbol" w:cs="Times New Roman"/>
          <w:color w:val="231F20"/>
          <w:spacing w:val="39"/>
          <w:w w:val="115"/>
          <w:position w:val="1"/>
          <w:lang w:eastAsia="en-US"/>
        </w:rPr>
        <w:t xml:space="preserve"> </w:t>
      </w:r>
      <w:r w:rsidRPr="00935A74">
        <w:rPr>
          <w:rFonts w:eastAsia="Times New Roman" w:cs="Times New Roman"/>
          <w:color w:val="231F20"/>
          <w:w w:val="115"/>
          <w:lang w:eastAsia="en-US"/>
        </w:rPr>
        <w:t>учебный</w:t>
      </w:r>
      <w:r w:rsidRPr="00935A74">
        <w:rPr>
          <w:rFonts w:eastAsia="Times New Roman" w:cs="Times New Roman"/>
          <w:color w:val="231F20"/>
          <w:spacing w:val="30"/>
          <w:w w:val="115"/>
          <w:lang w:eastAsia="en-US"/>
        </w:rPr>
        <w:t xml:space="preserve"> </w:t>
      </w:r>
      <w:r w:rsidRPr="00935A74">
        <w:rPr>
          <w:rFonts w:eastAsia="Times New Roman" w:cs="Times New Roman"/>
          <w:color w:val="231F20"/>
          <w:w w:val="115"/>
          <w:lang w:eastAsia="en-US"/>
        </w:rPr>
        <w:t>кабинет</w:t>
      </w:r>
      <w:r w:rsidRPr="00935A74">
        <w:rPr>
          <w:rFonts w:eastAsia="Times New Roman" w:cs="Times New Roman"/>
          <w:color w:val="231F20"/>
          <w:spacing w:val="29"/>
          <w:w w:val="115"/>
          <w:lang w:eastAsia="en-US"/>
        </w:rPr>
        <w:t xml:space="preserve"> </w:t>
      </w:r>
      <w:r w:rsidRPr="00935A74">
        <w:rPr>
          <w:rFonts w:eastAsia="Times New Roman" w:cs="Times New Roman"/>
          <w:color w:val="231F20"/>
          <w:w w:val="115"/>
          <w:lang w:eastAsia="en-US"/>
        </w:rPr>
        <w:t>(мастерская)</w:t>
      </w:r>
      <w:r w:rsidRPr="00935A74">
        <w:rPr>
          <w:rFonts w:eastAsia="Times New Roman" w:cs="Times New Roman"/>
          <w:color w:val="231F20"/>
          <w:spacing w:val="29"/>
          <w:w w:val="115"/>
          <w:lang w:eastAsia="en-US"/>
        </w:rPr>
        <w:t xml:space="preserve"> </w:t>
      </w:r>
      <w:r w:rsidR="00F5230D">
        <w:rPr>
          <w:rFonts w:eastAsia="Times New Roman" w:cs="Times New Roman"/>
          <w:color w:val="231F20"/>
          <w:w w:val="115"/>
          <w:lang w:eastAsia="en-US"/>
        </w:rPr>
        <w:t>технологии;</w:t>
      </w:r>
    </w:p>
    <w:p w:rsidR="00F5230D" w:rsidRPr="00935A74" w:rsidRDefault="00F5230D" w:rsidP="00935A74">
      <w:pPr>
        <w:widowControl w:val="0"/>
        <w:autoSpaceDE w:val="0"/>
        <w:autoSpaceDN w:val="0"/>
        <w:spacing w:before="13"/>
        <w:rPr>
          <w:rFonts w:eastAsia="Times New Roman" w:cs="Times New Roman"/>
          <w:lang w:eastAsia="en-US"/>
        </w:rPr>
      </w:pPr>
      <w:r>
        <w:rPr>
          <w:rFonts w:eastAsia="Times New Roman" w:cs="Times New Roman"/>
          <w:color w:val="231F20"/>
          <w:w w:val="115"/>
          <w:lang w:eastAsia="en-US"/>
        </w:rPr>
        <w:t>- спортивный зал.</w:t>
      </w:r>
    </w:p>
    <w:p w:rsidR="00935A74" w:rsidRPr="00935A74" w:rsidRDefault="00935A74" w:rsidP="00935A74">
      <w:pPr>
        <w:widowControl w:val="0"/>
        <w:autoSpaceDE w:val="0"/>
        <w:autoSpaceDN w:val="0"/>
        <w:spacing w:before="12" w:line="254" w:lineRule="auto"/>
        <w:ind w:right="113" w:firstLine="709"/>
        <w:jc w:val="both"/>
        <w:rPr>
          <w:rFonts w:eastAsia="Times New Roman" w:cs="Times New Roman"/>
          <w:color w:val="231F20"/>
          <w:w w:val="115"/>
          <w:lang w:eastAsia="en-US"/>
        </w:rPr>
      </w:pPr>
      <w:r w:rsidRPr="00935A74">
        <w:rPr>
          <w:rFonts w:eastAsia="Times New Roman" w:cs="Times New Roman"/>
          <w:color w:val="231F20"/>
          <w:w w:val="115"/>
          <w:lang w:eastAsia="en-US"/>
        </w:rPr>
        <w:t>При</w:t>
      </w:r>
      <w:r w:rsidRPr="00935A74">
        <w:rPr>
          <w:rFonts w:eastAsia="Times New Roman" w:cs="Times New Roman"/>
          <w:color w:val="231F20"/>
          <w:spacing w:val="1"/>
          <w:w w:val="115"/>
          <w:lang w:eastAsia="en-US"/>
        </w:rPr>
        <w:t xml:space="preserve"> </w:t>
      </w:r>
      <w:r w:rsidRPr="00935A74">
        <w:rPr>
          <w:rFonts w:eastAsia="Times New Roman" w:cs="Times New Roman"/>
          <w:color w:val="231F20"/>
          <w:w w:val="115"/>
          <w:lang w:eastAsia="en-US"/>
        </w:rPr>
        <w:t>реализации</w:t>
      </w:r>
      <w:r w:rsidRPr="00935A74">
        <w:rPr>
          <w:rFonts w:eastAsia="Times New Roman" w:cs="Times New Roman"/>
          <w:color w:val="231F20"/>
          <w:spacing w:val="1"/>
          <w:w w:val="115"/>
          <w:lang w:eastAsia="en-US"/>
        </w:rPr>
        <w:t xml:space="preserve"> </w:t>
      </w:r>
      <w:r w:rsidRPr="00935A74">
        <w:rPr>
          <w:rFonts w:eastAsia="Times New Roman" w:cs="Times New Roman"/>
          <w:color w:val="231F20"/>
          <w:w w:val="115"/>
          <w:lang w:eastAsia="en-US"/>
        </w:rPr>
        <w:t>программ</w:t>
      </w:r>
      <w:r w:rsidRPr="00935A74">
        <w:rPr>
          <w:rFonts w:eastAsia="Times New Roman" w:cs="Times New Roman"/>
          <w:color w:val="231F20"/>
          <w:spacing w:val="1"/>
          <w:w w:val="115"/>
          <w:lang w:eastAsia="en-US"/>
        </w:rPr>
        <w:t xml:space="preserve"> </w:t>
      </w:r>
      <w:r w:rsidRPr="00935A74">
        <w:rPr>
          <w:rFonts w:eastAsia="Times New Roman" w:cs="Times New Roman"/>
          <w:color w:val="231F20"/>
          <w:w w:val="115"/>
          <w:lang w:eastAsia="en-US"/>
        </w:rPr>
        <w:t>по</w:t>
      </w:r>
      <w:r w:rsidRPr="00935A74">
        <w:rPr>
          <w:rFonts w:eastAsia="Times New Roman" w:cs="Times New Roman"/>
          <w:color w:val="231F20"/>
          <w:spacing w:val="1"/>
          <w:w w:val="115"/>
          <w:lang w:eastAsia="en-US"/>
        </w:rPr>
        <w:t xml:space="preserve"> </w:t>
      </w:r>
      <w:r w:rsidRPr="00935A74">
        <w:rPr>
          <w:rFonts w:eastAsia="Times New Roman" w:cs="Times New Roman"/>
          <w:color w:val="231F20"/>
          <w:w w:val="115"/>
          <w:lang w:eastAsia="en-US"/>
        </w:rPr>
        <w:t>специальным</w:t>
      </w:r>
      <w:r w:rsidRPr="00935A74">
        <w:rPr>
          <w:rFonts w:eastAsia="Times New Roman" w:cs="Times New Roman"/>
          <w:color w:val="231F20"/>
          <w:spacing w:val="1"/>
          <w:w w:val="115"/>
          <w:lang w:eastAsia="en-US"/>
        </w:rPr>
        <w:t xml:space="preserve"> </w:t>
      </w:r>
      <w:r w:rsidRPr="00935A74">
        <w:rPr>
          <w:rFonts w:eastAsia="Times New Roman" w:cs="Times New Roman"/>
          <w:color w:val="231F20"/>
          <w:w w:val="115"/>
          <w:lang w:eastAsia="en-US"/>
        </w:rPr>
        <w:t>предметам</w:t>
      </w:r>
      <w:r w:rsidRPr="00935A74">
        <w:rPr>
          <w:rFonts w:eastAsia="Times New Roman" w:cs="Times New Roman"/>
          <w:color w:val="231F20"/>
          <w:spacing w:val="1"/>
          <w:w w:val="115"/>
          <w:lang w:eastAsia="en-US"/>
        </w:rPr>
        <w:t xml:space="preserve"> </w:t>
      </w:r>
      <w:r w:rsidRPr="00935A74">
        <w:rPr>
          <w:rFonts w:eastAsia="Times New Roman" w:cs="Times New Roman"/>
          <w:color w:val="231F20"/>
          <w:w w:val="115"/>
          <w:lang w:eastAsia="en-US"/>
        </w:rPr>
        <w:t>и</w:t>
      </w:r>
      <w:r w:rsidRPr="00935A74">
        <w:rPr>
          <w:rFonts w:eastAsia="Times New Roman" w:cs="Times New Roman"/>
          <w:color w:val="231F20"/>
          <w:spacing w:val="1"/>
          <w:w w:val="115"/>
          <w:lang w:eastAsia="en-US"/>
        </w:rPr>
        <w:t xml:space="preserve"> </w:t>
      </w:r>
      <w:r w:rsidRPr="00935A74">
        <w:rPr>
          <w:rFonts w:eastAsia="Times New Roman" w:cs="Times New Roman"/>
          <w:color w:val="231F20"/>
          <w:w w:val="115"/>
          <w:lang w:eastAsia="en-US"/>
        </w:rPr>
        <w:t>коррекционным</w:t>
      </w:r>
      <w:r w:rsidRPr="00935A74">
        <w:rPr>
          <w:rFonts w:eastAsia="Times New Roman" w:cs="Times New Roman"/>
          <w:color w:val="231F20"/>
          <w:spacing w:val="1"/>
          <w:w w:val="115"/>
          <w:lang w:eastAsia="en-US"/>
        </w:rPr>
        <w:t xml:space="preserve"> </w:t>
      </w:r>
      <w:r w:rsidRPr="00935A74">
        <w:rPr>
          <w:rFonts w:eastAsia="Times New Roman" w:cs="Times New Roman"/>
          <w:color w:val="231F20"/>
          <w:w w:val="115"/>
          <w:lang w:eastAsia="en-US"/>
        </w:rPr>
        <w:t>развивающим</w:t>
      </w:r>
      <w:r w:rsidRPr="00935A74">
        <w:rPr>
          <w:rFonts w:eastAsia="Times New Roman" w:cs="Times New Roman"/>
          <w:color w:val="231F20"/>
          <w:spacing w:val="1"/>
          <w:w w:val="115"/>
          <w:lang w:eastAsia="en-US"/>
        </w:rPr>
        <w:t xml:space="preserve"> </w:t>
      </w:r>
      <w:r w:rsidRPr="00935A74">
        <w:rPr>
          <w:rFonts w:eastAsia="Times New Roman" w:cs="Times New Roman"/>
          <w:color w:val="231F20"/>
          <w:w w:val="115"/>
          <w:lang w:eastAsia="en-US"/>
        </w:rPr>
        <w:t>курсам</w:t>
      </w:r>
      <w:r w:rsidRPr="00935A74">
        <w:rPr>
          <w:rFonts w:eastAsia="Times New Roman" w:cs="Times New Roman"/>
          <w:color w:val="231F20"/>
          <w:spacing w:val="1"/>
          <w:w w:val="115"/>
          <w:lang w:eastAsia="en-US"/>
        </w:rPr>
        <w:t xml:space="preserve"> </w:t>
      </w:r>
      <w:r w:rsidRPr="00935A74">
        <w:rPr>
          <w:rFonts w:eastAsia="Times New Roman" w:cs="Times New Roman"/>
          <w:color w:val="231F20"/>
          <w:w w:val="115"/>
          <w:lang w:eastAsia="en-US"/>
        </w:rPr>
        <w:t>адаптированных</w:t>
      </w:r>
      <w:r w:rsidRPr="00935A74">
        <w:rPr>
          <w:rFonts w:eastAsia="Times New Roman" w:cs="Times New Roman"/>
          <w:color w:val="231F20"/>
          <w:spacing w:val="1"/>
          <w:w w:val="115"/>
          <w:lang w:eastAsia="en-US"/>
        </w:rPr>
        <w:t xml:space="preserve"> </w:t>
      </w:r>
      <w:r w:rsidRPr="00935A74">
        <w:rPr>
          <w:rFonts w:eastAsia="Times New Roman" w:cs="Times New Roman"/>
          <w:color w:val="231F20"/>
          <w:w w:val="115"/>
          <w:lang w:eastAsia="en-US"/>
        </w:rPr>
        <w:t>образовательных программ ООО организацией предусматриваются</w:t>
      </w:r>
      <w:r w:rsidRPr="00935A74">
        <w:rPr>
          <w:rFonts w:eastAsia="Times New Roman" w:cs="Times New Roman"/>
          <w:color w:val="231F20"/>
          <w:spacing w:val="1"/>
          <w:w w:val="115"/>
          <w:lang w:eastAsia="en-US"/>
        </w:rPr>
        <w:t xml:space="preserve"> </w:t>
      </w:r>
      <w:r w:rsidRPr="00935A74">
        <w:rPr>
          <w:rFonts w:eastAsia="Times New Roman" w:cs="Times New Roman"/>
          <w:color w:val="231F20"/>
          <w:w w:val="115"/>
          <w:lang w:eastAsia="en-US"/>
        </w:rPr>
        <w:t>соответствующие</w:t>
      </w:r>
      <w:r w:rsidRPr="00935A74">
        <w:rPr>
          <w:rFonts w:eastAsia="Times New Roman" w:cs="Times New Roman"/>
          <w:color w:val="231F20"/>
          <w:spacing w:val="1"/>
          <w:w w:val="115"/>
          <w:lang w:eastAsia="en-US"/>
        </w:rPr>
        <w:t xml:space="preserve"> </w:t>
      </w:r>
      <w:r w:rsidRPr="00935A74">
        <w:rPr>
          <w:rFonts w:eastAsia="Times New Roman" w:cs="Times New Roman"/>
          <w:color w:val="231F20"/>
          <w:w w:val="115"/>
          <w:lang w:eastAsia="en-US"/>
        </w:rPr>
        <w:t>учебные</w:t>
      </w:r>
      <w:r w:rsidRPr="00935A74">
        <w:rPr>
          <w:rFonts w:eastAsia="Times New Roman" w:cs="Times New Roman"/>
          <w:color w:val="231F20"/>
          <w:spacing w:val="1"/>
          <w:w w:val="115"/>
          <w:lang w:eastAsia="en-US"/>
        </w:rPr>
        <w:t xml:space="preserve"> </w:t>
      </w:r>
      <w:r w:rsidRPr="00935A74">
        <w:rPr>
          <w:rFonts w:eastAsia="Times New Roman" w:cs="Times New Roman"/>
          <w:color w:val="231F20"/>
          <w:w w:val="115"/>
          <w:lang w:eastAsia="en-US"/>
        </w:rPr>
        <w:t>классы.</w:t>
      </w:r>
      <w:r w:rsidRPr="00935A74">
        <w:rPr>
          <w:rFonts w:eastAsia="Times New Roman" w:cs="Times New Roman"/>
          <w:color w:val="231F20"/>
          <w:spacing w:val="1"/>
          <w:w w:val="115"/>
          <w:lang w:eastAsia="en-US"/>
        </w:rPr>
        <w:t xml:space="preserve"> </w:t>
      </w:r>
      <w:r w:rsidRPr="00935A74">
        <w:rPr>
          <w:rFonts w:eastAsia="Times New Roman" w:cs="Times New Roman"/>
          <w:color w:val="231F20"/>
          <w:w w:val="115"/>
          <w:lang w:eastAsia="en-US"/>
        </w:rPr>
        <w:t>Возможна</w:t>
      </w:r>
      <w:r w:rsidRPr="00935A74">
        <w:rPr>
          <w:rFonts w:eastAsia="Times New Roman" w:cs="Times New Roman"/>
          <w:color w:val="231F20"/>
          <w:spacing w:val="1"/>
          <w:w w:val="115"/>
          <w:lang w:eastAsia="en-US"/>
        </w:rPr>
        <w:t xml:space="preserve"> </w:t>
      </w:r>
      <w:r w:rsidRPr="00935A74">
        <w:rPr>
          <w:rFonts w:eastAsia="Times New Roman" w:cs="Times New Roman"/>
          <w:color w:val="231F20"/>
          <w:w w:val="115"/>
          <w:lang w:eastAsia="en-US"/>
        </w:rPr>
        <w:t>интеграция</w:t>
      </w:r>
      <w:r w:rsidRPr="00935A74">
        <w:rPr>
          <w:rFonts w:eastAsia="Times New Roman" w:cs="Times New Roman"/>
          <w:color w:val="231F20"/>
          <w:spacing w:val="1"/>
          <w:w w:val="115"/>
          <w:lang w:eastAsia="en-US"/>
        </w:rPr>
        <w:t xml:space="preserve"> </w:t>
      </w:r>
      <w:r w:rsidRPr="00935A74">
        <w:rPr>
          <w:rFonts w:eastAsia="Times New Roman" w:cs="Times New Roman"/>
          <w:color w:val="231F20"/>
          <w:w w:val="115"/>
          <w:lang w:eastAsia="en-US"/>
        </w:rPr>
        <w:t>кабинетов</w:t>
      </w:r>
      <w:r w:rsidRPr="00935A74">
        <w:rPr>
          <w:rFonts w:eastAsia="Times New Roman" w:cs="Times New Roman"/>
          <w:color w:val="231F20"/>
          <w:spacing w:val="1"/>
          <w:w w:val="115"/>
          <w:lang w:eastAsia="en-US"/>
        </w:rPr>
        <w:t xml:space="preserve"> </w:t>
      </w:r>
      <w:r w:rsidRPr="00935A74">
        <w:rPr>
          <w:rFonts w:eastAsia="Times New Roman" w:cs="Times New Roman"/>
          <w:color w:val="231F20"/>
          <w:w w:val="115"/>
          <w:lang w:eastAsia="en-US"/>
        </w:rPr>
        <w:t>(например,</w:t>
      </w:r>
      <w:r w:rsidRPr="00935A74">
        <w:rPr>
          <w:rFonts w:eastAsia="Times New Roman" w:cs="Times New Roman"/>
          <w:color w:val="231F20"/>
          <w:spacing w:val="1"/>
          <w:w w:val="115"/>
          <w:lang w:eastAsia="en-US"/>
        </w:rPr>
        <w:t xml:space="preserve"> </w:t>
      </w:r>
      <w:r w:rsidRPr="00935A74">
        <w:rPr>
          <w:rFonts w:eastAsia="Times New Roman" w:cs="Times New Roman"/>
          <w:color w:val="231F20"/>
          <w:w w:val="115"/>
          <w:lang w:eastAsia="en-US"/>
        </w:rPr>
        <w:t>кабинет</w:t>
      </w:r>
      <w:r w:rsidRPr="00935A74">
        <w:rPr>
          <w:rFonts w:eastAsia="Times New Roman" w:cs="Times New Roman"/>
          <w:color w:val="231F20"/>
          <w:spacing w:val="1"/>
          <w:w w:val="115"/>
          <w:lang w:eastAsia="en-US"/>
        </w:rPr>
        <w:t xml:space="preserve"> </w:t>
      </w:r>
      <w:r w:rsidRPr="00935A74">
        <w:rPr>
          <w:rFonts w:eastAsia="Times New Roman" w:cs="Times New Roman"/>
          <w:color w:val="231F20"/>
          <w:w w:val="115"/>
          <w:lang w:eastAsia="en-US"/>
        </w:rPr>
        <w:t>русского</w:t>
      </w:r>
      <w:r w:rsidRPr="00935A74">
        <w:rPr>
          <w:rFonts w:eastAsia="Times New Roman" w:cs="Times New Roman"/>
          <w:color w:val="231F20"/>
          <w:spacing w:val="1"/>
          <w:w w:val="115"/>
          <w:lang w:eastAsia="en-US"/>
        </w:rPr>
        <w:t xml:space="preserve"> </w:t>
      </w:r>
      <w:r w:rsidRPr="00935A74">
        <w:rPr>
          <w:rFonts w:eastAsia="Times New Roman" w:cs="Times New Roman"/>
          <w:color w:val="231F20"/>
          <w:w w:val="115"/>
          <w:lang w:eastAsia="en-US"/>
        </w:rPr>
        <w:t>языка</w:t>
      </w:r>
      <w:r w:rsidRPr="00935A74">
        <w:rPr>
          <w:rFonts w:eastAsia="Times New Roman" w:cs="Times New Roman"/>
          <w:color w:val="231F20"/>
          <w:spacing w:val="1"/>
          <w:w w:val="115"/>
          <w:lang w:eastAsia="en-US"/>
        </w:rPr>
        <w:t xml:space="preserve"> </w:t>
      </w:r>
      <w:r w:rsidRPr="00935A74">
        <w:rPr>
          <w:rFonts w:eastAsia="Times New Roman" w:cs="Times New Roman"/>
          <w:color w:val="231F20"/>
          <w:w w:val="115"/>
          <w:lang w:eastAsia="en-US"/>
        </w:rPr>
        <w:t>и</w:t>
      </w:r>
      <w:r w:rsidRPr="00935A74">
        <w:rPr>
          <w:rFonts w:eastAsia="Times New Roman" w:cs="Times New Roman"/>
          <w:color w:val="231F20"/>
          <w:spacing w:val="1"/>
          <w:w w:val="115"/>
          <w:lang w:eastAsia="en-US"/>
        </w:rPr>
        <w:t xml:space="preserve"> </w:t>
      </w:r>
      <w:r w:rsidRPr="00935A74">
        <w:rPr>
          <w:rFonts w:eastAsia="Times New Roman" w:cs="Times New Roman"/>
          <w:color w:val="231F20"/>
          <w:w w:val="115"/>
          <w:lang w:eastAsia="en-US"/>
        </w:rPr>
        <w:t>литературы,</w:t>
      </w:r>
      <w:r w:rsidRPr="00935A74">
        <w:rPr>
          <w:rFonts w:eastAsia="Times New Roman" w:cs="Times New Roman"/>
          <w:color w:val="231F20"/>
          <w:spacing w:val="1"/>
          <w:w w:val="115"/>
          <w:lang w:eastAsia="en-US"/>
        </w:rPr>
        <w:t xml:space="preserve"> </w:t>
      </w:r>
      <w:r w:rsidRPr="00935A74">
        <w:rPr>
          <w:rFonts w:eastAsia="Times New Roman" w:cs="Times New Roman"/>
          <w:color w:val="231F20"/>
          <w:w w:val="115"/>
          <w:lang w:eastAsia="en-US"/>
        </w:rPr>
        <w:t>кабинет</w:t>
      </w:r>
      <w:r w:rsidRPr="00935A74">
        <w:rPr>
          <w:rFonts w:eastAsia="Times New Roman" w:cs="Times New Roman"/>
          <w:color w:val="231F20"/>
          <w:spacing w:val="1"/>
          <w:w w:val="115"/>
          <w:lang w:eastAsia="en-US"/>
        </w:rPr>
        <w:t xml:space="preserve"> </w:t>
      </w:r>
      <w:r w:rsidRPr="00935A74">
        <w:rPr>
          <w:rFonts w:eastAsia="Times New Roman" w:cs="Times New Roman"/>
          <w:color w:val="231F20"/>
          <w:w w:val="115"/>
          <w:lang w:eastAsia="en-US"/>
        </w:rPr>
        <w:t>истории</w:t>
      </w:r>
      <w:r w:rsidRPr="00935A74">
        <w:rPr>
          <w:rFonts w:eastAsia="Times New Roman" w:cs="Times New Roman"/>
          <w:color w:val="231F20"/>
          <w:spacing w:val="1"/>
          <w:w w:val="115"/>
          <w:lang w:eastAsia="en-US"/>
        </w:rPr>
        <w:t xml:space="preserve"> </w:t>
      </w:r>
      <w:r w:rsidRPr="00935A74">
        <w:rPr>
          <w:rFonts w:eastAsia="Times New Roman" w:cs="Times New Roman"/>
          <w:color w:val="231F20"/>
          <w:w w:val="115"/>
          <w:lang w:eastAsia="en-US"/>
        </w:rPr>
        <w:t>и</w:t>
      </w:r>
      <w:r w:rsidRPr="00935A74">
        <w:rPr>
          <w:rFonts w:eastAsia="Times New Roman" w:cs="Times New Roman"/>
          <w:color w:val="231F20"/>
          <w:spacing w:val="1"/>
          <w:w w:val="115"/>
          <w:lang w:eastAsia="en-US"/>
        </w:rPr>
        <w:t xml:space="preserve"> </w:t>
      </w:r>
      <w:r w:rsidRPr="00935A74">
        <w:rPr>
          <w:rFonts w:eastAsia="Times New Roman" w:cs="Times New Roman"/>
          <w:color w:val="231F20"/>
          <w:w w:val="115"/>
          <w:lang w:eastAsia="en-US"/>
        </w:rPr>
        <w:t>обществознания,  кабинет  изобразительного</w:t>
      </w:r>
      <w:r w:rsidRPr="00935A74">
        <w:rPr>
          <w:rFonts w:eastAsia="Times New Roman" w:cs="Times New Roman"/>
          <w:color w:val="231F20"/>
          <w:spacing w:val="1"/>
          <w:w w:val="115"/>
          <w:lang w:eastAsia="en-US"/>
        </w:rPr>
        <w:t xml:space="preserve"> </w:t>
      </w:r>
      <w:r w:rsidRPr="00935A74">
        <w:rPr>
          <w:rFonts w:eastAsia="Times New Roman" w:cs="Times New Roman"/>
          <w:color w:val="231F20"/>
          <w:w w:val="115"/>
          <w:lang w:eastAsia="en-US"/>
        </w:rPr>
        <w:t>искусства</w:t>
      </w:r>
      <w:r w:rsidRPr="00935A74">
        <w:rPr>
          <w:rFonts w:eastAsia="Times New Roman" w:cs="Times New Roman"/>
          <w:color w:val="231F20"/>
          <w:spacing w:val="1"/>
          <w:w w:val="115"/>
          <w:lang w:eastAsia="en-US"/>
        </w:rPr>
        <w:t xml:space="preserve"> </w:t>
      </w:r>
      <w:r w:rsidRPr="00935A74">
        <w:rPr>
          <w:rFonts w:eastAsia="Times New Roman" w:cs="Times New Roman"/>
          <w:color w:val="231F20"/>
          <w:w w:val="115"/>
          <w:lang w:eastAsia="en-US"/>
        </w:rPr>
        <w:t>и</w:t>
      </w:r>
      <w:r w:rsidRPr="00935A74">
        <w:rPr>
          <w:rFonts w:eastAsia="Times New Roman" w:cs="Times New Roman"/>
          <w:color w:val="231F20"/>
          <w:spacing w:val="1"/>
          <w:w w:val="115"/>
          <w:lang w:eastAsia="en-US"/>
        </w:rPr>
        <w:t xml:space="preserve"> </w:t>
      </w:r>
      <w:r w:rsidRPr="00935A74">
        <w:rPr>
          <w:rFonts w:eastAsia="Times New Roman" w:cs="Times New Roman"/>
          <w:color w:val="231F20"/>
          <w:w w:val="115"/>
          <w:lang w:eastAsia="en-US"/>
        </w:rPr>
        <w:t>мировой</w:t>
      </w:r>
      <w:r w:rsidRPr="00935A74">
        <w:rPr>
          <w:rFonts w:eastAsia="Times New Roman" w:cs="Times New Roman"/>
          <w:color w:val="231F20"/>
          <w:spacing w:val="1"/>
          <w:w w:val="115"/>
          <w:lang w:eastAsia="en-US"/>
        </w:rPr>
        <w:t xml:space="preserve"> </w:t>
      </w:r>
      <w:r w:rsidRPr="00935A74">
        <w:rPr>
          <w:rFonts w:eastAsia="Times New Roman" w:cs="Times New Roman"/>
          <w:color w:val="231F20"/>
          <w:w w:val="115"/>
          <w:lang w:eastAsia="en-US"/>
        </w:rPr>
        <w:t>художественной</w:t>
      </w:r>
      <w:r w:rsidRPr="00935A74">
        <w:rPr>
          <w:rFonts w:eastAsia="Times New Roman" w:cs="Times New Roman"/>
          <w:color w:val="231F20"/>
          <w:spacing w:val="1"/>
          <w:w w:val="115"/>
          <w:lang w:eastAsia="en-US"/>
        </w:rPr>
        <w:t xml:space="preserve"> </w:t>
      </w:r>
      <w:r w:rsidRPr="00935A74">
        <w:rPr>
          <w:rFonts w:eastAsia="Times New Roman" w:cs="Times New Roman"/>
          <w:color w:val="231F20"/>
          <w:w w:val="115"/>
          <w:lang w:eastAsia="en-US"/>
        </w:rPr>
        <w:t>культуры</w:t>
      </w:r>
      <w:r w:rsidRPr="00935A74">
        <w:rPr>
          <w:rFonts w:eastAsia="Times New Roman" w:cs="Times New Roman"/>
          <w:color w:val="231F20"/>
          <w:spacing w:val="1"/>
          <w:w w:val="115"/>
          <w:lang w:eastAsia="en-US"/>
        </w:rPr>
        <w:t xml:space="preserve"> </w:t>
      </w:r>
      <w:r w:rsidRPr="00935A74">
        <w:rPr>
          <w:rFonts w:eastAsia="Times New Roman" w:cs="Times New Roman"/>
          <w:color w:val="231F20"/>
          <w:w w:val="115"/>
          <w:lang w:eastAsia="en-US"/>
        </w:rPr>
        <w:t>и</w:t>
      </w:r>
      <w:r w:rsidRPr="00935A74">
        <w:rPr>
          <w:rFonts w:eastAsia="Times New Roman" w:cs="Times New Roman"/>
          <w:color w:val="231F20"/>
          <w:spacing w:val="1"/>
          <w:w w:val="115"/>
          <w:lang w:eastAsia="en-US"/>
        </w:rPr>
        <w:t xml:space="preserve"> </w:t>
      </w:r>
      <w:r w:rsidRPr="00935A74">
        <w:rPr>
          <w:rFonts w:eastAsia="Times New Roman" w:cs="Times New Roman"/>
          <w:color w:val="231F20"/>
          <w:w w:val="115"/>
          <w:lang w:eastAsia="en-US"/>
        </w:rPr>
        <w:t>другие</w:t>
      </w:r>
      <w:r w:rsidRPr="00935A74">
        <w:rPr>
          <w:rFonts w:eastAsia="Times New Roman" w:cs="Times New Roman"/>
          <w:color w:val="231F20"/>
          <w:spacing w:val="1"/>
          <w:w w:val="115"/>
          <w:lang w:eastAsia="en-US"/>
        </w:rPr>
        <w:t xml:space="preserve"> </w:t>
      </w:r>
      <w:r w:rsidRPr="00935A74">
        <w:rPr>
          <w:rFonts w:eastAsia="Times New Roman" w:cs="Times New Roman"/>
          <w:color w:val="231F20"/>
          <w:w w:val="115"/>
          <w:lang w:eastAsia="en-US"/>
        </w:rPr>
        <w:t>варианты</w:t>
      </w:r>
      <w:r w:rsidRPr="00935A74">
        <w:rPr>
          <w:rFonts w:eastAsia="Times New Roman" w:cs="Times New Roman"/>
          <w:color w:val="231F20"/>
          <w:spacing w:val="1"/>
          <w:w w:val="115"/>
          <w:lang w:eastAsia="en-US"/>
        </w:rPr>
        <w:t xml:space="preserve"> </w:t>
      </w:r>
      <w:r w:rsidRPr="00935A74">
        <w:rPr>
          <w:rFonts w:eastAsia="Times New Roman" w:cs="Times New Roman"/>
          <w:color w:val="231F20"/>
          <w:w w:val="115"/>
          <w:lang w:eastAsia="en-US"/>
        </w:rPr>
        <w:t>интеграции),</w:t>
      </w:r>
      <w:r w:rsidRPr="00935A74">
        <w:rPr>
          <w:rFonts w:eastAsia="Times New Roman" w:cs="Times New Roman"/>
          <w:color w:val="231F20"/>
          <w:spacing w:val="1"/>
          <w:w w:val="115"/>
          <w:lang w:eastAsia="en-US"/>
        </w:rPr>
        <w:t xml:space="preserve"> </w:t>
      </w:r>
      <w:r w:rsidRPr="00935A74">
        <w:rPr>
          <w:rFonts w:eastAsia="Times New Roman" w:cs="Times New Roman"/>
          <w:color w:val="231F20"/>
          <w:w w:val="115"/>
          <w:lang w:eastAsia="en-US"/>
        </w:rPr>
        <w:t>а  также  создание  специализированных</w:t>
      </w:r>
      <w:r w:rsidRPr="00935A74">
        <w:rPr>
          <w:rFonts w:eastAsia="Times New Roman" w:cs="Times New Roman"/>
          <w:color w:val="231F20"/>
          <w:spacing w:val="1"/>
          <w:w w:val="115"/>
          <w:lang w:eastAsia="en-US"/>
        </w:rPr>
        <w:t xml:space="preserve"> </w:t>
      </w:r>
      <w:r w:rsidRPr="00935A74">
        <w:rPr>
          <w:rFonts w:eastAsia="Times New Roman" w:cs="Times New Roman"/>
          <w:color w:val="231F20"/>
          <w:w w:val="115"/>
          <w:lang w:eastAsia="en-US"/>
        </w:rPr>
        <w:t>кабинетов</w:t>
      </w:r>
      <w:r w:rsidRPr="00935A74">
        <w:rPr>
          <w:rFonts w:eastAsia="Times New Roman" w:cs="Times New Roman"/>
          <w:color w:val="231F20"/>
          <w:spacing w:val="1"/>
          <w:w w:val="115"/>
          <w:lang w:eastAsia="en-US"/>
        </w:rPr>
        <w:t xml:space="preserve"> </w:t>
      </w:r>
      <w:r w:rsidRPr="00935A74">
        <w:rPr>
          <w:rFonts w:eastAsia="Times New Roman" w:cs="Times New Roman"/>
          <w:color w:val="231F20"/>
          <w:w w:val="115"/>
          <w:lang w:eastAsia="en-US"/>
        </w:rPr>
        <w:t>(кабинет-музей</w:t>
      </w:r>
      <w:r w:rsidRPr="00935A74">
        <w:rPr>
          <w:rFonts w:eastAsia="Times New Roman" w:cs="Times New Roman"/>
          <w:color w:val="231F20"/>
          <w:spacing w:val="1"/>
          <w:w w:val="115"/>
          <w:lang w:eastAsia="en-US"/>
        </w:rPr>
        <w:t xml:space="preserve"> </w:t>
      </w:r>
      <w:r w:rsidRPr="00935A74">
        <w:rPr>
          <w:rFonts w:eastAsia="Times New Roman" w:cs="Times New Roman"/>
          <w:color w:val="231F20"/>
          <w:w w:val="115"/>
          <w:lang w:eastAsia="en-US"/>
        </w:rPr>
        <w:t>исторического</w:t>
      </w:r>
      <w:r w:rsidRPr="00935A74">
        <w:rPr>
          <w:rFonts w:eastAsia="Times New Roman" w:cs="Times New Roman"/>
          <w:color w:val="231F20"/>
          <w:spacing w:val="1"/>
          <w:w w:val="115"/>
          <w:lang w:eastAsia="en-US"/>
        </w:rPr>
        <w:t xml:space="preserve"> </w:t>
      </w:r>
      <w:r w:rsidRPr="00935A74">
        <w:rPr>
          <w:rFonts w:eastAsia="Times New Roman" w:cs="Times New Roman"/>
          <w:color w:val="231F20"/>
          <w:w w:val="115"/>
          <w:lang w:eastAsia="en-US"/>
        </w:rPr>
        <w:t>краеведения,</w:t>
      </w:r>
      <w:r w:rsidRPr="00935A74">
        <w:rPr>
          <w:rFonts w:eastAsia="Times New Roman" w:cs="Times New Roman"/>
          <w:color w:val="231F20"/>
          <w:spacing w:val="1"/>
          <w:w w:val="115"/>
          <w:lang w:eastAsia="en-US"/>
        </w:rPr>
        <w:t xml:space="preserve"> </w:t>
      </w:r>
      <w:r w:rsidRPr="00935A74">
        <w:rPr>
          <w:rFonts w:eastAsia="Times New Roman" w:cs="Times New Roman"/>
          <w:color w:val="231F20"/>
          <w:w w:val="115"/>
          <w:lang w:eastAsia="en-US"/>
        </w:rPr>
        <w:t>лаборатория</w:t>
      </w:r>
      <w:r w:rsidRPr="00935A74">
        <w:rPr>
          <w:rFonts w:eastAsia="Times New Roman" w:cs="Times New Roman"/>
          <w:color w:val="231F20"/>
          <w:spacing w:val="1"/>
          <w:w w:val="115"/>
          <w:lang w:eastAsia="en-US"/>
        </w:rPr>
        <w:t xml:space="preserve"> </w:t>
      </w:r>
      <w:r w:rsidRPr="00935A74">
        <w:rPr>
          <w:rFonts w:eastAsia="Times New Roman" w:cs="Times New Roman"/>
          <w:color w:val="231F20"/>
          <w:w w:val="115"/>
          <w:lang w:eastAsia="en-US"/>
        </w:rPr>
        <w:t>химического</w:t>
      </w:r>
      <w:r w:rsidRPr="00935A74">
        <w:rPr>
          <w:rFonts w:eastAsia="Times New Roman" w:cs="Times New Roman"/>
          <w:color w:val="231F20"/>
          <w:spacing w:val="1"/>
          <w:w w:val="115"/>
          <w:lang w:eastAsia="en-US"/>
        </w:rPr>
        <w:t xml:space="preserve"> </w:t>
      </w:r>
      <w:r w:rsidRPr="00935A74">
        <w:rPr>
          <w:rFonts w:eastAsia="Times New Roman" w:cs="Times New Roman"/>
          <w:color w:val="231F20"/>
          <w:w w:val="115"/>
          <w:lang w:eastAsia="en-US"/>
        </w:rPr>
        <w:t>практикума,</w:t>
      </w:r>
      <w:r w:rsidRPr="00935A74">
        <w:rPr>
          <w:rFonts w:eastAsia="Times New Roman" w:cs="Times New Roman"/>
          <w:color w:val="231F20"/>
          <w:spacing w:val="1"/>
          <w:w w:val="115"/>
          <w:lang w:eastAsia="en-US"/>
        </w:rPr>
        <w:t xml:space="preserve"> </w:t>
      </w:r>
      <w:r w:rsidRPr="00935A74">
        <w:rPr>
          <w:rFonts w:eastAsia="Times New Roman" w:cs="Times New Roman"/>
          <w:color w:val="231F20"/>
          <w:w w:val="115"/>
          <w:lang w:eastAsia="en-US"/>
        </w:rPr>
        <w:t>класс-аудитория</w:t>
      </w:r>
      <w:r w:rsidRPr="00935A74">
        <w:rPr>
          <w:rFonts w:eastAsia="Times New Roman" w:cs="Times New Roman"/>
          <w:color w:val="231F20"/>
          <w:spacing w:val="1"/>
          <w:w w:val="115"/>
          <w:lang w:eastAsia="en-US"/>
        </w:rPr>
        <w:t xml:space="preserve"> </w:t>
      </w:r>
      <w:r w:rsidRPr="00935A74">
        <w:rPr>
          <w:rFonts w:eastAsia="Times New Roman" w:cs="Times New Roman"/>
          <w:color w:val="231F20"/>
          <w:w w:val="115"/>
          <w:lang w:eastAsia="en-US"/>
        </w:rPr>
        <w:t>для</w:t>
      </w:r>
      <w:r w:rsidRPr="00935A74">
        <w:rPr>
          <w:rFonts w:eastAsia="Times New Roman" w:cs="Times New Roman"/>
          <w:color w:val="231F20"/>
          <w:spacing w:val="1"/>
          <w:w w:val="115"/>
          <w:lang w:eastAsia="en-US"/>
        </w:rPr>
        <w:t xml:space="preserve"> </w:t>
      </w:r>
      <w:proofErr w:type="gramStart"/>
      <w:r w:rsidRPr="00935A74">
        <w:rPr>
          <w:rFonts w:eastAsia="Times New Roman" w:cs="Times New Roman"/>
          <w:color w:val="231F20"/>
          <w:w w:val="115"/>
          <w:lang w:eastAsia="en-US"/>
        </w:rPr>
        <w:t>естественно-научных</w:t>
      </w:r>
      <w:proofErr w:type="gramEnd"/>
      <w:r w:rsidRPr="00935A74">
        <w:rPr>
          <w:rFonts w:eastAsia="Times New Roman" w:cs="Times New Roman"/>
          <w:color w:val="231F20"/>
          <w:spacing w:val="21"/>
          <w:w w:val="115"/>
          <w:lang w:eastAsia="en-US"/>
        </w:rPr>
        <w:t xml:space="preserve"> </w:t>
      </w:r>
      <w:r w:rsidRPr="00935A74">
        <w:rPr>
          <w:rFonts w:eastAsia="Times New Roman" w:cs="Times New Roman"/>
          <w:color w:val="231F20"/>
          <w:w w:val="115"/>
          <w:lang w:eastAsia="en-US"/>
        </w:rPr>
        <w:t>предметов</w:t>
      </w:r>
      <w:r w:rsidRPr="00935A74">
        <w:rPr>
          <w:rFonts w:eastAsia="Times New Roman" w:cs="Times New Roman"/>
          <w:color w:val="231F20"/>
          <w:spacing w:val="22"/>
          <w:w w:val="115"/>
          <w:lang w:eastAsia="en-US"/>
        </w:rPr>
        <w:t xml:space="preserve"> </w:t>
      </w:r>
      <w:r w:rsidRPr="00935A74">
        <w:rPr>
          <w:rFonts w:eastAsia="Times New Roman" w:cs="Times New Roman"/>
          <w:color w:val="231F20"/>
          <w:w w:val="115"/>
          <w:lang w:eastAsia="en-US"/>
        </w:rPr>
        <w:t>и</w:t>
      </w:r>
      <w:r w:rsidRPr="00935A74">
        <w:rPr>
          <w:rFonts w:eastAsia="Times New Roman" w:cs="Times New Roman"/>
          <w:color w:val="231F20"/>
          <w:spacing w:val="22"/>
          <w:w w:val="115"/>
          <w:lang w:eastAsia="en-US"/>
        </w:rPr>
        <w:t xml:space="preserve"> </w:t>
      </w:r>
      <w:r w:rsidRPr="00935A74">
        <w:rPr>
          <w:rFonts w:eastAsia="Times New Roman" w:cs="Times New Roman"/>
          <w:color w:val="231F20"/>
          <w:w w:val="115"/>
          <w:lang w:eastAsia="en-US"/>
        </w:rPr>
        <w:t>др.),</w:t>
      </w:r>
      <w:r w:rsidRPr="00935A74">
        <w:rPr>
          <w:rFonts w:eastAsia="Times New Roman" w:cs="Times New Roman"/>
          <w:color w:val="231F20"/>
          <w:spacing w:val="21"/>
          <w:w w:val="115"/>
          <w:lang w:eastAsia="en-US"/>
        </w:rPr>
        <w:t xml:space="preserve"> </w:t>
      </w:r>
      <w:r w:rsidRPr="00935A74">
        <w:rPr>
          <w:rFonts w:eastAsia="Times New Roman" w:cs="Times New Roman"/>
          <w:color w:val="231F20"/>
          <w:w w:val="115"/>
          <w:lang w:eastAsia="en-US"/>
        </w:rPr>
        <w:t>наличие</w:t>
      </w:r>
      <w:r w:rsidRPr="00935A74">
        <w:rPr>
          <w:rFonts w:eastAsia="Times New Roman" w:cs="Times New Roman"/>
          <w:color w:val="231F20"/>
          <w:spacing w:val="22"/>
          <w:w w:val="115"/>
          <w:lang w:eastAsia="en-US"/>
        </w:rPr>
        <w:t xml:space="preserve"> </w:t>
      </w:r>
      <w:r w:rsidRPr="00935A74">
        <w:rPr>
          <w:rFonts w:eastAsia="Times New Roman" w:cs="Times New Roman"/>
          <w:color w:val="231F20"/>
          <w:w w:val="115"/>
          <w:lang w:eastAsia="en-US"/>
        </w:rPr>
        <w:t>которых</w:t>
      </w:r>
      <w:r w:rsidRPr="00935A74">
        <w:rPr>
          <w:rFonts w:eastAsia="Times New Roman" w:cs="Times New Roman"/>
          <w:color w:val="231F20"/>
          <w:spacing w:val="22"/>
          <w:w w:val="115"/>
          <w:lang w:eastAsia="en-US"/>
        </w:rPr>
        <w:t xml:space="preserve"> </w:t>
      </w:r>
      <w:r w:rsidRPr="00935A74">
        <w:rPr>
          <w:rFonts w:eastAsia="Times New Roman" w:cs="Times New Roman"/>
          <w:color w:val="231F20"/>
          <w:w w:val="115"/>
          <w:lang w:eastAsia="en-US"/>
        </w:rPr>
        <w:t>пред</w:t>
      </w:r>
      <w:r w:rsidRPr="00935A74">
        <w:t xml:space="preserve"> </w:t>
      </w:r>
      <w:r w:rsidRPr="00935A74">
        <w:rPr>
          <w:rFonts w:eastAsia="Times New Roman" w:cs="Times New Roman"/>
          <w:color w:val="231F20"/>
          <w:w w:val="115"/>
          <w:lang w:eastAsia="en-US"/>
        </w:rPr>
        <w:t>полагается утвержденной в организации образовательной программой.</w:t>
      </w:r>
    </w:p>
    <w:p w:rsidR="00935A74" w:rsidRPr="00935A74" w:rsidRDefault="00935A74" w:rsidP="00935A74">
      <w:pPr>
        <w:widowControl w:val="0"/>
        <w:autoSpaceDE w:val="0"/>
        <w:autoSpaceDN w:val="0"/>
        <w:spacing w:line="228" w:lineRule="exact"/>
        <w:rPr>
          <w:rFonts w:eastAsia="Times New Roman" w:cs="Times New Roman"/>
          <w:lang w:eastAsia="en-US"/>
        </w:rPr>
      </w:pPr>
      <w:bookmarkStart w:id="0" w:name="_GoBack"/>
      <w:bookmarkEnd w:id="0"/>
      <w:r w:rsidRPr="00935A74">
        <w:rPr>
          <w:rFonts w:eastAsia="Times New Roman" w:cs="Times New Roman"/>
          <w:color w:val="231F20"/>
          <w:w w:val="115"/>
          <w:lang w:eastAsia="en-US"/>
        </w:rPr>
        <w:t>Учебные</w:t>
      </w:r>
      <w:r w:rsidRPr="00935A74">
        <w:rPr>
          <w:rFonts w:eastAsia="Times New Roman" w:cs="Times New Roman"/>
          <w:color w:val="231F20"/>
          <w:spacing w:val="23"/>
          <w:w w:val="115"/>
          <w:lang w:eastAsia="en-US"/>
        </w:rPr>
        <w:t xml:space="preserve"> </w:t>
      </w:r>
      <w:r w:rsidRPr="00935A74">
        <w:rPr>
          <w:rFonts w:eastAsia="Times New Roman" w:cs="Times New Roman"/>
          <w:color w:val="231F20"/>
          <w:w w:val="115"/>
          <w:lang w:eastAsia="en-US"/>
        </w:rPr>
        <w:t>кабинеты</w:t>
      </w:r>
      <w:r w:rsidRPr="00935A74">
        <w:rPr>
          <w:rFonts w:eastAsia="Times New Roman" w:cs="Times New Roman"/>
          <w:color w:val="231F20"/>
          <w:spacing w:val="23"/>
          <w:w w:val="115"/>
          <w:lang w:eastAsia="en-US"/>
        </w:rPr>
        <w:t xml:space="preserve"> </w:t>
      </w:r>
      <w:r w:rsidRPr="00935A74">
        <w:rPr>
          <w:rFonts w:eastAsia="Times New Roman" w:cs="Times New Roman"/>
          <w:color w:val="231F20"/>
          <w:w w:val="115"/>
          <w:lang w:eastAsia="en-US"/>
        </w:rPr>
        <w:t>включают</w:t>
      </w:r>
      <w:r w:rsidRPr="00935A74">
        <w:rPr>
          <w:rFonts w:eastAsia="Times New Roman" w:cs="Times New Roman"/>
          <w:color w:val="231F20"/>
          <w:spacing w:val="23"/>
          <w:w w:val="115"/>
          <w:lang w:eastAsia="en-US"/>
        </w:rPr>
        <w:t xml:space="preserve"> </w:t>
      </w:r>
      <w:r w:rsidRPr="00935A74">
        <w:rPr>
          <w:rFonts w:eastAsia="Times New Roman" w:cs="Times New Roman"/>
          <w:color w:val="231F20"/>
          <w:w w:val="115"/>
          <w:lang w:eastAsia="en-US"/>
        </w:rPr>
        <w:t>следующие</w:t>
      </w:r>
      <w:r w:rsidRPr="00935A74">
        <w:rPr>
          <w:rFonts w:eastAsia="Times New Roman" w:cs="Times New Roman"/>
          <w:color w:val="231F20"/>
          <w:spacing w:val="23"/>
          <w:w w:val="115"/>
          <w:lang w:eastAsia="en-US"/>
        </w:rPr>
        <w:t xml:space="preserve"> </w:t>
      </w:r>
      <w:r w:rsidRPr="00935A74">
        <w:rPr>
          <w:rFonts w:eastAsia="Times New Roman" w:cs="Times New Roman"/>
          <w:color w:val="231F20"/>
          <w:w w:val="115"/>
          <w:lang w:eastAsia="en-US"/>
        </w:rPr>
        <w:t>зоны:</w:t>
      </w:r>
    </w:p>
    <w:p w:rsidR="00935A74" w:rsidRPr="00935A74" w:rsidRDefault="00935A74" w:rsidP="00935A74">
      <w:pPr>
        <w:widowControl w:val="0"/>
        <w:autoSpaceDE w:val="0"/>
        <w:autoSpaceDN w:val="0"/>
        <w:spacing w:before="13" w:line="254" w:lineRule="auto"/>
        <w:ind w:right="108"/>
        <w:rPr>
          <w:rFonts w:eastAsia="Times New Roman" w:cs="Times New Roman"/>
          <w:lang w:eastAsia="en-US"/>
        </w:rPr>
      </w:pPr>
      <w:r w:rsidRPr="00935A74">
        <w:rPr>
          <w:rFonts w:asciiTheme="minorHAnsi" w:eastAsia="Times New Roman" w:hAnsiTheme="minorHAnsi" w:cs="Times New Roman"/>
          <w:color w:val="231F20"/>
          <w:w w:val="115"/>
          <w:position w:val="1"/>
          <w:lang w:eastAsia="en-US"/>
        </w:rPr>
        <w:t>-</w:t>
      </w:r>
      <w:r w:rsidRPr="00935A74">
        <w:rPr>
          <w:rFonts w:ascii="Segoe UI Symbol" w:eastAsia="Times New Roman" w:hAnsi="Segoe UI Symbol" w:cs="Times New Roman"/>
          <w:color w:val="231F20"/>
          <w:spacing w:val="32"/>
          <w:w w:val="115"/>
          <w:position w:val="1"/>
          <w:lang w:eastAsia="en-US"/>
        </w:rPr>
        <w:t xml:space="preserve"> </w:t>
      </w:r>
      <w:r w:rsidRPr="00935A74">
        <w:rPr>
          <w:rFonts w:eastAsia="Times New Roman" w:cs="Times New Roman"/>
          <w:color w:val="231F20"/>
          <w:w w:val="115"/>
          <w:lang w:eastAsia="en-US"/>
        </w:rPr>
        <w:t>рабочее</w:t>
      </w:r>
      <w:r w:rsidRPr="00935A74">
        <w:rPr>
          <w:rFonts w:eastAsia="Times New Roman" w:cs="Times New Roman"/>
          <w:color w:val="231F20"/>
          <w:spacing w:val="26"/>
          <w:w w:val="115"/>
          <w:lang w:eastAsia="en-US"/>
        </w:rPr>
        <w:t xml:space="preserve"> </w:t>
      </w:r>
      <w:r w:rsidRPr="00935A74">
        <w:rPr>
          <w:rFonts w:eastAsia="Times New Roman" w:cs="Times New Roman"/>
          <w:color w:val="231F20"/>
          <w:w w:val="115"/>
          <w:lang w:eastAsia="en-US"/>
        </w:rPr>
        <w:t>место</w:t>
      </w:r>
      <w:r w:rsidRPr="00935A74">
        <w:rPr>
          <w:rFonts w:eastAsia="Times New Roman" w:cs="Times New Roman"/>
          <w:color w:val="231F20"/>
          <w:spacing w:val="25"/>
          <w:w w:val="115"/>
          <w:lang w:eastAsia="en-US"/>
        </w:rPr>
        <w:t xml:space="preserve"> </w:t>
      </w:r>
      <w:r w:rsidRPr="00935A74">
        <w:rPr>
          <w:rFonts w:eastAsia="Times New Roman" w:cs="Times New Roman"/>
          <w:color w:val="231F20"/>
          <w:w w:val="115"/>
          <w:lang w:eastAsia="en-US"/>
        </w:rPr>
        <w:t>учителя</w:t>
      </w:r>
      <w:r w:rsidRPr="00935A74">
        <w:rPr>
          <w:rFonts w:eastAsia="Times New Roman" w:cs="Times New Roman"/>
          <w:color w:val="231F20"/>
          <w:spacing w:val="26"/>
          <w:w w:val="115"/>
          <w:lang w:eastAsia="en-US"/>
        </w:rPr>
        <w:t xml:space="preserve"> </w:t>
      </w:r>
      <w:r w:rsidRPr="00935A74">
        <w:rPr>
          <w:rFonts w:eastAsia="Times New Roman" w:cs="Times New Roman"/>
          <w:color w:val="231F20"/>
          <w:w w:val="115"/>
          <w:lang w:eastAsia="en-US"/>
        </w:rPr>
        <w:t>с</w:t>
      </w:r>
      <w:r w:rsidRPr="00935A74">
        <w:rPr>
          <w:rFonts w:eastAsia="Times New Roman" w:cs="Times New Roman"/>
          <w:color w:val="231F20"/>
          <w:spacing w:val="26"/>
          <w:w w:val="115"/>
          <w:lang w:eastAsia="en-US"/>
        </w:rPr>
        <w:t xml:space="preserve"> </w:t>
      </w:r>
      <w:r w:rsidRPr="00935A74">
        <w:rPr>
          <w:rFonts w:eastAsia="Times New Roman" w:cs="Times New Roman"/>
          <w:color w:val="231F20"/>
          <w:w w:val="115"/>
          <w:lang w:eastAsia="en-US"/>
        </w:rPr>
        <w:t>пространством</w:t>
      </w:r>
      <w:r w:rsidRPr="00935A74">
        <w:rPr>
          <w:rFonts w:eastAsia="Times New Roman" w:cs="Times New Roman"/>
          <w:color w:val="231F20"/>
          <w:spacing w:val="26"/>
          <w:w w:val="115"/>
          <w:lang w:eastAsia="en-US"/>
        </w:rPr>
        <w:t xml:space="preserve"> </w:t>
      </w:r>
      <w:r w:rsidRPr="00935A74">
        <w:rPr>
          <w:rFonts w:eastAsia="Times New Roman" w:cs="Times New Roman"/>
          <w:color w:val="231F20"/>
          <w:w w:val="115"/>
          <w:lang w:eastAsia="en-US"/>
        </w:rPr>
        <w:t>для</w:t>
      </w:r>
      <w:r w:rsidRPr="00935A74">
        <w:rPr>
          <w:rFonts w:eastAsia="Times New Roman" w:cs="Times New Roman"/>
          <w:color w:val="231F20"/>
          <w:spacing w:val="26"/>
          <w:w w:val="115"/>
          <w:lang w:eastAsia="en-US"/>
        </w:rPr>
        <w:t xml:space="preserve"> </w:t>
      </w:r>
      <w:r w:rsidRPr="00935A74">
        <w:rPr>
          <w:rFonts w:eastAsia="Times New Roman" w:cs="Times New Roman"/>
          <w:color w:val="231F20"/>
          <w:w w:val="115"/>
          <w:lang w:eastAsia="en-US"/>
        </w:rPr>
        <w:t>размещения</w:t>
      </w:r>
      <w:r w:rsidRPr="00935A74">
        <w:rPr>
          <w:rFonts w:eastAsia="Times New Roman" w:cs="Times New Roman"/>
          <w:color w:val="231F20"/>
          <w:spacing w:val="25"/>
          <w:w w:val="115"/>
          <w:lang w:eastAsia="en-US"/>
        </w:rPr>
        <w:t xml:space="preserve"> </w:t>
      </w:r>
      <w:r w:rsidRPr="00935A74">
        <w:rPr>
          <w:rFonts w:eastAsia="Times New Roman" w:cs="Times New Roman"/>
          <w:color w:val="231F20"/>
          <w:w w:val="115"/>
          <w:lang w:eastAsia="en-US"/>
        </w:rPr>
        <w:t>часто</w:t>
      </w:r>
      <w:r w:rsidRPr="00935A74">
        <w:rPr>
          <w:rFonts w:eastAsia="Times New Roman" w:cs="Times New Roman"/>
          <w:color w:val="231F20"/>
          <w:spacing w:val="14"/>
          <w:w w:val="115"/>
          <w:lang w:eastAsia="en-US"/>
        </w:rPr>
        <w:t xml:space="preserve"> </w:t>
      </w:r>
      <w:r w:rsidRPr="00935A74">
        <w:rPr>
          <w:rFonts w:eastAsia="Times New Roman" w:cs="Times New Roman"/>
          <w:color w:val="231F20"/>
          <w:w w:val="115"/>
          <w:lang w:eastAsia="en-US"/>
        </w:rPr>
        <w:t>используемого</w:t>
      </w:r>
      <w:r w:rsidRPr="00935A74">
        <w:rPr>
          <w:rFonts w:eastAsia="Times New Roman" w:cs="Times New Roman"/>
          <w:color w:val="231F20"/>
          <w:spacing w:val="14"/>
          <w:w w:val="115"/>
          <w:lang w:eastAsia="en-US"/>
        </w:rPr>
        <w:t xml:space="preserve"> </w:t>
      </w:r>
      <w:r w:rsidRPr="00935A74">
        <w:rPr>
          <w:rFonts w:eastAsia="Times New Roman" w:cs="Times New Roman"/>
          <w:color w:val="231F20"/>
          <w:w w:val="115"/>
          <w:lang w:eastAsia="en-US"/>
        </w:rPr>
        <w:t>оснащения;</w:t>
      </w:r>
    </w:p>
    <w:p w:rsidR="00935A74" w:rsidRPr="00935A74" w:rsidRDefault="00935A74" w:rsidP="00935A74">
      <w:pPr>
        <w:widowControl w:val="0"/>
        <w:autoSpaceDE w:val="0"/>
        <w:autoSpaceDN w:val="0"/>
        <w:spacing w:line="254" w:lineRule="auto"/>
        <w:ind w:right="108"/>
        <w:rPr>
          <w:rFonts w:eastAsia="Times New Roman" w:cs="Times New Roman"/>
          <w:lang w:eastAsia="en-US"/>
        </w:rPr>
      </w:pPr>
      <w:r w:rsidRPr="00935A74">
        <w:rPr>
          <w:rFonts w:asciiTheme="minorHAnsi" w:eastAsia="Times New Roman" w:hAnsiTheme="minorHAnsi" w:cs="Times New Roman"/>
          <w:color w:val="231F20"/>
          <w:w w:val="115"/>
          <w:position w:val="1"/>
          <w:lang w:eastAsia="en-US"/>
        </w:rPr>
        <w:t>-</w:t>
      </w:r>
      <w:r w:rsidRPr="00935A74">
        <w:rPr>
          <w:rFonts w:ascii="Segoe UI Symbol" w:eastAsia="Times New Roman" w:hAnsi="Segoe UI Symbol" w:cs="Times New Roman"/>
          <w:color w:val="231F20"/>
          <w:w w:val="115"/>
          <w:position w:val="1"/>
          <w:lang w:eastAsia="en-US"/>
        </w:rPr>
        <w:t xml:space="preserve"> </w:t>
      </w:r>
      <w:r w:rsidRPr="00935A74">
        <w:rPr>
          <w:rFonts w:eastAsia="Times New Roman" w:cs="Times New Roman"/>
          <w:color w:val="231F20"/>
          <w:w w:val="115"/>
          <w:lang w:eastAsia="en-US"/>
        </w:rPr>
        <w:t>рабочую</w:t>
      </w:r>
      <w:r w:rsidRPr="00935A74">
        <w:rPr>
          <w:rFonts w:eastAsia="Times New Roman" w:cs="Times New Roman"/>
          <w:color w:val="231F20"/>
          <w:spacing w:val="1"/>
          <w:w w:val="115"/>
          <w:lang w:eastAsia="en-US"/>
        </w:rPr>
        <w:t xml:space="preserve"> </w:t>
      </w:r>
      <w:r w:rsidRPr="00935A74">
        <w:rPr>
          <w:rFonts w:eastAsia="Times New Roman" w:cs="Times New Roman"/>
          <w:color w:val="231F20"/>
          <w:w w:val="115"/>
          <w:lang w:eastAsia="en-US"/>
        </w:rPr>
        <w:t>зону</w:t>
      </w:r>
      <w:r w:rsidRPr="00935A74">
        <w:rPr>
          <w:rFonts w:eastAsia="Times New Roman" w:cs="Times New Roman"/>
          <w:color w:val="231F20"/>
          <w:spacing w:val="1"/>
          <w:w w:val="115"/>
          <w:lang w:eastAsia="en-US"/>
        </w:rPr>
        <w:t xml:space="preserve"> </w:t>
      </w:r>
      <w:r w:rsidRPr="00935A74">
        <w:rPr>
          <w:rFonts w:eastAsia="Times New Roman" w:cs="Times New Roman"/>
          <w:color w:val="231F20"/>
          <w:w w:val="115"/>
          <w:lang w:eastAsia="en-US"/>
        </w:rPr>
        <w:t>учащихся</w:t>
      </w:r>
      <w:r w:rsidRPr="00935A74">
        <w:rPr>
          <w:rFonts w:eastAsia="Times New Roman" w:cs="Times New Roman"/>
          <w:color w:val="231F20"/>
          <w:spacing w:val="1"/>
          <w:w w:val="115"/>
          <w:lang w:eastAsia="en-US"/>
        </w:rPr>
        <w:t xml:space="preserve"> </w:t>
      </w:r>
      <w:r w:rsidRPr="00935A74">
        <w:rPr>
          <w:rFonts w:eastAsia="Times New Roman" w:cs="Times New Roman"/>
          <w:color w:val="231F20"/>
          <w:w w:val="115"/>
          <w:lang w:eastAsia="en-US"/>
        </w:rPr>
        <w:t>с</w:t>
      </w:r>
      <w:r w:rsidRPr="00935A74">
        <w:rPr>
          <w:rFonts w:eastAsia="Times New Roman" w:cs="Times New Roman"/>
          <w:color w:val="231F20"/>
          <w:spacing w:val="1"/>
          <w:w w:val="115"/>
          <w:lang w:eastAsia="en-US"/>
        </w:rPr>
        <w:t xml:space="preserve"> </w:t>
      </w:r>
      <w:r w:rsidRPr="00935A74">
        <w:rPr>
          <w:rFonts w:eastAsia="Times New Roman" w:cs="Times New Roman"/>
          <w:color w:val="231F20"/>
          <w:w w:val="115"/>
          <w:lang w:eastAsia="en-US"/>
        </w:rPr>
        <w:t>местом</w:t>
      </w:r>
      <w:r w:rsidRPr="00935A74">
        <w:rPr>
          <w:rFonts w:eastAsia="Times New Roman" w:cs="Times New Roman"/>
          <w:color w:val="231F20"/>
          <w:spacing w:val="1"/>
          <w:w w:val="115"/>
          <w:lang w:eastAsia="en-US"/>
        </w:rPr>
        <w:t xml:space="preserve"> </w:t>
      </w:r>
      <w:r w:rsidRPr="00935A74">
        <w:rPr>
          <w:rFonts w:eastAsia="Times New Roman" w:cs="Times New Roman"/>
          <w:color w:val="231F20"/>
          <w:w w:val="115"/>
          <w:lang w:eastAsia="en-US"/>
        </w:rPr>
        <w:t>для</w:t>
      </w:r>
      <w:r w:rsidRPr="00935A74">
        <w:rPr>
          <w:rFonts w:eastAsia="Times New Roman" w:cs="Times New Roman"/>
          <w:color w:val="231F20"/>
          <w:spacing w:val="1"/>
          <w:w w:val="115"/>
          <w:lang w:eastAsia="en-US"/>
        </w:rPr>
        <w:t xml:space="preserve"> </w:t>
      </w:r>
      <w:r w:rsidRPr="00935A74">
        <w:rPr>
          <w:rFonts w:eastAsia="Times New Roman" w:cs="Times New Roman"/>
          <w:color w:val="231F20"/>
          <w:w w:val="115"/>
          <w:lang w:eastAsia="en-US"/>
        </w:rPr>
        <w:t>размещения</w:t>
      </w:r>
      <w:r w:rsidRPr="00935A74">
        <w:rPr>
          <w:rFonts w:eastAsia="Times New Roman" w:cs="Times New Roman"/>
          <w:color w:val="231F20"/>
          <w:spacing w:val="1"/>
          <w:w w:val="115"/>
          <w:lang w:eastAsia="en-US"/>
        </w:rPr>
        <w:t xml:space="preserve"> </w:t>
      </w:r>
      <w:r w:rsidRPr="00935A74">
        <w:rPr>
          <w:rFonts w:eastAsia="Times New Roman" w:cs="Times New Roman"/>
          <w:color w:val="231F20"/>
          <w:w w:val="115"/>
          <w:lang w:eastAsia="en-US"/>
        </w:rPr>
        <w:t>личных</w:t>
      </w:r>
      <w:r w:rsidRPr="00935A74">
        <w:rPr>
          <w:rFonts w:eastAsia="Times New Roman" w:cs="Times New Roman"/>
          <w:color w:val="231F20"/>
          <w:spacing w:val="-55"/>
          <w:w w:val="115"/>
          <w:lang w:eastAsia="en-US"/>
        </w:rPr>
        <w:t xml:space="preserve"> </w:t>
      </w:r>
      <w:r w:rsidRPr="00935A74">
        <w:rPr>
          <w:rFonts w:eastAsia="Times New Roman" w:cs="Times New Roman"/>
          <w:color w:val="231F20"/>
          <w:w w:val="115"/>
          <w:lang w:eastAsia="en-US"/>
        </w:rPr>
        <w:t>вещей;</w:t>
      </w:r>
    </w:p>
    <w:p w:rsidR="00935A74" w:rsidRPr="00935A74" w:rsidRDefault="00935A74" w:rsidP="00935A74">
      <w:pPr>
        <w:widowControl w:val="0"/>
        <w:autoSpaceDE w:val="0"/>
        <w:autoSpaceDN w:val="0"/>
        <w:spacing w:line="254" w:lineRule="auto"/>
        <w:ind w:right="108"/>
        <w:rPr>
          <w:rFonts w:eastAsia="Times New Roman" w:cs="Times New Roman"/>
          <w:lang w:eastAsia="en-US"/>
        </w:rPr>
      </w:pPr>
      <w:r w:rsidRPr="00935A74">
        <w:rPr>
          <w:rFonts w:asciiTheme="minorHAnsi" w:eastAsia="Times New Roman" w:hAnsiTheme="minorHAnsi" w:cs="Times New Roman"/>
          <w:color w:val="231F20"/>
          <w:w w:val="115"/>
          <w:position w:val="1"/>
          <w:lang w:eastAsia="en-US"/>
        </w:rPr>
        <w:t>-</w:t>
      </w:r>
      <w:r w:rsidRPr="00935A74">
        <w:rPr>
          <w:rFonts w:ascii="Segoe UI Symbol" w:eastAsia="Times New Roman" w:hAnsi="Segoe UI Symbol" w:cs="Times New Roman"/>
          <w:color w:val="231F20"/>
          <w:spacing w:val="31"/>
          <w:w w:val="115"/>
          <w:position w:val="1"/>
          <w:lang w:eastAsia="en-US"/>
        </w:rPr>
        <w:t xml:space="preserve"> </w:t>
      </w:r>
      <w:r w:rsidRPr="00935A74">
        <w:rPr>
          <w:rFonts w:eastAsia="Times New Roman" w:cs="Times New Roman"/>
          <w:color w:val="231F20"/>
          <w:w w:val="115"/>
          <w:lang w:eastAsia="en-US"/>
        </w:rPr>
        <w:t>пространство</w:t>
      </w:r>
      <w:r w:rsidRPr="00935A74">
        <w:rPr>
          <w:rFonts w:eastAsia="Times New Roman" w:cs="Times New Roman"/>
          <w:color w:val="231F20"/>
          <w:spacing w:val="13"/>
          <w:w w:val="115"/>
          <w:lang w:eastAsia="en-US"/>
        </w:rPr>
        <w:t xml:space="preserve"> </w:t>
      </w:r>
      <w:r w:rsidRPr="00935A74">
        <w:rPr>
          <w:rFonts w:eastAsia="Times New Roman" w:cs="Times New Roman"/>
          <w:color w:val="231F20"/>
          <w:w w:val="115"/>
          <w:lang w:eastAsia="en-US"/>
        </w:rPr>
        <w:t>для</w:t>
      </w:r>
      <w:r w:rsidRPr="00935A74">
        <w:rPr>
          <w:rFonts w:eastAsia="Times New Roman" w:cs="Times New Roman"/>
          <w:color w:val="231F20"/>
          <w:spacing w:val="13"/>
          <w:w w:val="115"/>
          <w:lang w:eastAsia="en-US"/>
        </w:rPr>
        <w:t xml:space="preserve"> </w:t>
      </w:r>
      <w:r w:rsidRPr="00935A74">
        <w:rPr>
          <w:rFonts w:eastAsia="Times New Roman" w:cs="Times New Roman"/>
          <w:color w:val="231F20"/>
          <w:w w:val="115"/>
          <w:lang w:eastAsia="en-US"/>
        </w:rPr>
        <w:t>размещения</w:t>
      </w:r>
      <w:r w:rsidRPr="00935A74">
        <w:rPr>
          <w:rFonts w:eastAsia="Times New Roman" w:cs="Times New Roman"/>
          <w:color w:val="231F20"/>
          <w:spacing w:val="13"/>
          <w:w w:val="115"/>
          <w:lang w:eastAsia="en-US"/>
        </w:rPr>
        <w:t xml:space="preserve"> </w:t>
      </w:r>
      <w:r w:rsidRPr="00935A74">
        <w:rPr>
          <w:rFonts w:eastAsia="Times New Roman" w:cs="Times New Roman"/>
          <w:color w:val="231F20"/>
          <w:w w:val="115"/>
          <w:lang w:eastAsia="en-US"/>
        </w:rPr>
        <w:t>и</w:t>
      </w:r>
      <w:r w:rsidRPr="00935A74">
        <w:rPr>
          <w:rFonts w:eastAsia="Times New Roman" w:cs="Times New Roman"/>
          <w:color w:val="231F20"/>
          <w:spacing w:val="12"/>
          <w:w w:val="115"/>
          <w:lang w:eastAsia="en-US"/>
        </w:rPr>
        <w:t xml:space="preserve"> </w:t>
      </w:r>
      <w:r w:rsidRPr="00935A74">
        <w:rPr>
          <w:rFonts w:eastAsia="Times New Roman" w:cs="Times New Roman"/>
          <w:color w:val="231F20"/>
          <w:w w:val="115"/>
          <w:lang w:eastAsia="en-US"/>
        </w:rPr>
        <w:t>хранения</w:t>
      </w:r>
      <w:r w:rsidRPr="00935A74">
        <w:rPr>
          <w:rFonts w:eastAsia="Times New Roman" w:cs="Times New Roman"/>
          <w:color w:val="231F20"/>
          <w:spacing w:val="13"/>
          <w:w w:val="115"/>
          <w:lang w:eastAsia="en-US"/>
        </w:rPr>
        <w:t xml:space="preserve"> </w:t>
      </w:r>
      <w:r w:rsidRPr="00935A74">
        <w:rPr>
          <w:rFonts w:eastAsia="Times New Roman" w:cs="Times New Roman"/>
          <w:color w:val="231F20"/>
          <w:w w:val="115"/>
          <w:lang w:eastAsia="en-US"/>
        </w:rPr>
        <w:t>учебного</w:t>
      </w:r>
      <w:r w:rsidRPr="00935A74">
        <w:rPr>
          <w:rFonts w:eastAsia="Times New Roman" w:cs="Times New Roman"/>
          <w:color w:val="231F20"/>
          <w:spacing w:val="13"/>
          <w:w w:val="115"/>
          <w:lang w:eastAsia="en-US"/>
        </w:rPr>
        <w:t xml:space="preserve"> </w:t>
      </w:r>
      <w:r w:rsidRPr="00935A74">
        <w:rPr>
          <w:rFonts w:eastAsia="Times New Roman" w:cs="Times New Roman"/>
          <w:color w:val="231F20"/>
          <w:w w:val="115"/>
          <w:lang w:eastAsia="en-US"/>
        </w:rPr>
        <w:t>оборудования;</w:t>
      </w:r>
    </w:p>
    <w:p w:rsidR="00935A74" w:rsidRPr="00935A74" w:rsidRDefault="00935A74" w:rsidP="00935A74">
      <w:pPr>
        <w:widowControl w:val="0"/>
        <w:autoSpaceDE w:val="0"/>
        <w:autoSpaceDN w:val="0"/>
        <w:spacing w:line="228" w:lineRule="exact"/>
        <w:rPr>
          <w:rFonts w:eastAsia="Times New Roman" w:cs="Times New Roman"/>
          <w:lang w:eastAsia="en-US"/>
        </w:rPr>
      </w:pPr>
      <w:r w:rsidRPr="00935A74">
        <w:rPr>
          <w:rFonts w:asciiTheme="minorHAnsi" w:eastAsia="Times New Roman" w:hAnsiTheme="minorHAnsi" w:cs="Times New Roman"/>
          <w:color w:val="231F20"/>
          <w:w w:val="110"/>
          <w:position w:val="1"/>
          <w:lang w:eastAsia="en-US"/>
        </w:rPr>
        <w:t>-</w:t>
      </w:r>
      <w:r w:rsidRPr="00935A74">
        <w:rPr>
          <w:rFonts w:ascii="Segoe UI Symbol" w:eastAsia="Times New Roman" w:hAnsi="Segoe UI Symbol" w:cs="Times New Roman"/>
          <w:color w:val="231F20"/>
          <w:w w:val="110"/>
          <w:position w:val="1"/>
          <w:lang w:eastAsia="en-US"/>
        </w:rPr>
        <w:t xml:space="preserve"> </w:t>
      </w:r>
      <w:r w:rsidRPr="00935A74">
        <w:rPr>
          <w:rFonts w:ascii="Segoe UI Symbol" w:eastAsia="Times New Roman" w:hAnsi="Segoe UI Symbol" w:cs="Times New Roman"/>
          <w:color w:val="231F20"/>
          <w:spacing w:val="24"/>
          <w:w w:val="110"/>
          <w:position w:val="1"/>
          <w:lang w:eastAsia="en-US"/>
        </w:rPr>
        <w:t xml:space="preserve"> </w:t>
      </w:r>
      <w:r w:rsidRPr="00935A74">
        <w:rPr>
          <w:rFonts w:eastAsia="Times New Roman" w:cs="Times New Roman"/>
          <w:color w:val="231F20"/>
          <w:w w:val="110"/>
          <w:lang w:eastAsia="en-US"/>
        </w:rPr>
        <w:t xml:space="preserve">демонстрационную </w:t>
      </w:r>
      <w:r w:rsidRPr="00935A74">
        <w:rPr>
          <w:rFonts w:eastAsia="Times New Roman" w:cs="Times New Roman"/>
          <w:color w:val="231F20"/>
          <w:spacing w:val="3"/>
          <w:w w:val="110"/>
          <w:lang w:eastAsia="en-US"/>
        </w:rPr>
        <w:t xml:space="preserve"> </w:t>
      </w:r>
      <w:r w:rsidRPr="00935A74">
        <w:rPr>
          <w:rFonts w:eastAsia="Times New Roman" w:cs="Times New Roman"/>
          <w:color w:val="231F20"/>
          <w:w w:val="110"/>
          <w:lang w:eastAsia="en-US"/>
        </w:rPr>
        <w:t>зону.</w:t>
      </w:r>
    </w:p>
    <w:p w:rsidR="00935A74" w:rsidRPr="00935A74" w:rsidRDefault="00935A74" w:rsidP="00935A74">
      <w:pPr>
        <w:widowControl w:val="0"/>
        <w:autoSpaceDE w:val="0"/>
        <w:autoSpaceDN w:val="0"/>
        <w:spacing w:before="9" w:line="254" w:lineRule="auto"/>
        <w:ind w:right="115"/>
        <w:jc w:val="both"/>
        <w:rPr>
          <w:rFonts w:eastAsia="Times New Roman" w:cs="Times New Roman"/>
          <w:lang w:eastAsia="en-US"/>
        </w:rPr>
      </w:pPr>
      <w:r w:rsidRPr="00935A74">
        <w:rPr>
          <w:rFonts w:eastAsia="Times New Roman" w:cs="Times New Roman"/>
          <w:color w:val="231F20"/>
          <w:w w:val="115"/>
          <w:lang w:eastAsia="en-US"/>
        </w:rPr>
        <w:t>Организация зональной структуры учебного кабинета отвечает педагогическим и эргономическим требованиям, комфортности</w:t>
      </w:r>
      <w:r w:rsidRPr="00935A74">
        <w:rPr>
          <w:rFonts w:eastAsia="Times New Roman" w:cs="Times New Roman"/>
          <w:color w:val="231F20"/>
          <w:spacing w:val="15"/>
          <w:w w:val="115"/>
          <w:lang w:eastAsia="en-US"/>
        </w:rPr>
        <w:t xml:space="preserve"> </w:t>
      </w:r>
      <w:r w:rsidRPr="00935A74">
        <w:rPr>
          <w:rFonts w:eastAsia="Times New Roman" w:cs="Times New Roman"/>
          <w:color w:val="231F20"/>
          <w:w w:val="115"/>
          <w:lang w:eastAsia="en-US"/>
        </w:rPr>
        <w:t>и</w:t>
      </w:r>
      <w:r w:rsidRPr="00935A74">
        <w:rPr>
          <w:rFonts w:eastAsia="Times New Roman" w:cs="Times New Roman"/>
          <w:color w:val="231F20"/>
          <w:spacing w:val="16"/>
          <w:w w:val="115"/>
          <w:lang w:eastAsia="en-US"/>
        </w:rPr>
        <w:t xml:space="preserve"> </w:t>
      </w:r>
      <w:r w:rsidRPr="00935A74">
        <w:rPr>
          <w:rFonts w:eastAsia="Times New Roman" w:cs="Times New Roman"/>
          <w:color w:val="231F20"/>
          <w:w w:val="115"/>
          <w:lang w:eastAsia="en-US"/>
        </w:rPr>
        <w:t>безопасности</w:t>
      </w:r>
      <w:r w:rsidRPr="00935A74">
        <w:rPr>
          <w:rFonts w:eastAsia="Times New Roman" w:cs="Times New Roman"/>
          <w:color w:val="231F20"/>
          <w:spacing w:val="15"/>
          <w:w w:val="115"/>
          <w:lang w:eastAsia="en-US"/>
        </w:rPr>
        <w:t xml:space="preserve"> </w:t>
      </w:r>
      <w:r w:rsidRPr="00935A74">
        <w:rPr>
          <w:rFonts w:eastAsia="Times New Roman" w:cs="Times New Roman"/>
          <w:color w:val="231F20"/>
          <w:w w:val="115"/>
          <w:lang w:eastAsia="en-US"/>
        </w:rPr>
        <w:t>образовательного</w:t>
      </w:r>
      <w:r w:rsidRPr="00935A74">
        <w:rPr>
          <w:rFonts w:eastAsia="Times New Roman" w:cs="Times New Roman"/>
          <w:color w:val="231F20"/>
          <w:spacing w:val="16"/>
          <w:w w:val="115"/>
          <w:lang w:eastAsia="en-US"/>
        </w:rPr>
        <w:t xml:space="preserve"> </w:t>
      </w:r>
      <w:r w:rsidRPr="00935A74">
        <w:rPr>
          <w:rFonts w:eastAsia="Times New Roman" w:cs="Times New Roman"/>
          <w:color w:val="231F20"/>
          <w:w w:val="115"/>
          <w:lang w:eastAsia="en-US"/>
        </w:rPr>
        <w:t>процесса.</w:t>
      </w:r>
    </w:p>
    <w:p w:rsidR="00935A74" w:rsidRPr="00935A74" w:rsidRDefault="00935A74" w:rsidP="00935A74">
      <w:pPr>
        <w:widowControl w:val="0"/>
        <w:autoSpaceDE w:val="0"/>
        <w:autoSpaceDN w:val="0"/>
        <w:spacing w:line="227" w:lineRule="exact"/>
        <w:jc w:val="both"/>
        <w:rPr>
          <w:rFonts w:eastAsia="Times New Roman" w:cs="Times New Roman"/>
          <w:lang w:eastAsia="en-US"/>
        </w:rPr>
      </w:pPr>
      <w:r w:rsidRPr="00935A74">
        <w:rPr>
          <w:rFonts w:eastAsia="Times New Roman" w:cs="Times New Roman"/>
          <w:color w:val="231F20"/>
          <w:w w:val="115"/>
          <w:lang w:eastAsia="en-US"/>
        </w:rPr>
        <w:t>Компонентами</w:t>
      </w:r>
      <w:r w:rsidRPr="00935A74">
        <w:rPr>
          <w:rFonts w:eastAsia="Times New Roman" w:cs="Times New Roman"/>
          <w:color w:val="231F20"/>
          <w:spacing w:val="35"/>
          <w:w w:val="115"/>
          <w:lang w:eastAsia="en-US"/>
        </w:rPr>
        <w:t xml:space="preserve"> </w:t>
      </w:r>
      <w:r w:rsidRPr="00935A74">
        <w:rPr>
          <w:rFonts w:eastAsia="Times New Roman" w:cs="Times New Roman"/>
          <w:color w:val="231F20"/>
          <w:w w:val="115"/>
          <w:lang w:eastAsia="en-US"/>
        </w:rPr>
        <w:t>оснащения</w:t>
      </w:r>
      <w:r w:rsidRPr="00935A74">
        <w:rPr>
          <w:rFonts w:eastAsia="Times New Roman" w:cs="Times New Roman"/>
          <w:color w:val="231F20"/>
          <w:spacing w:val="35"/>
          <w:w w:val="115"/>
          <w:lang w:eastAsia="en-US"/>
        </w:rPr>
        <w:t xml:space="preserve"> </w:t>
      </w:r>
      <w:r w:rsidRPr="00935A74">
        <w:rPr>
          <w:rFonts w:eastAsia="Times New Roman" w:cs="Times New Roman"/>
          <w:color w:val="231F20"/>
          <w:w w:val="115"/>
          <w:lang w:eastAsia="en-US"/>
        </w:rPr>
        <w:t>учебного</w:t>
      </w:r>
      <w:r w:rsidRPr="00935A74">
        <w:rPr>
          <w:rFonts w:eastAsia="Times New Roman" w:cs="Times New Roman"/>
          <w:color w:val="231F20"/>
          <w:spacing w:val="35"/>
          <w:w w:val="115"/>
          <w:lang w:eastAsia="en-US"/>
        </w:rPr>
        <w:t xml:space="preserve"> </w:t>
      </w:r>
      <w:r w:rsidRPr="00935A74">
        <w:rPr>
          <w:rFonts w:eastAsia="Times New Roman" w:cs="Times New Roman"/>
          <w:color w:val="231F20"/>
          <w:w w:val="115"/>
          <w:lang w:eastAsia="en-US"/>
        </w:rPr>
        <w:t>кабинета</w:t>
      </w:r>
      <w:r w:rsidRPr="00935A74">
        <w:rPr>
          <w:rFonts w:eastAsia="Times New Roman" w:cs="Times New Roman"/>
          <w:color w:val="231F20"/>
          <w:spacing w:val="35"/>
          <w:w w:val="115"/>
          <w:lang w:eastAsia="en-US"/>
        </w:rPr>
        <w:t xml:space="preserve"> </w:t>
      </w:r>
      <w:r w:rsidRPr="00935A74">
        <w:rPr>
          <w:rFonts w:eastAsia="Times New Roman" w:cs="Times New Roman"/>
          <w:color w:val="231F20"/>
          <w:w w:val="115"/>
          <w:lang w:eastAsia="en-US"/>
        </w:rPr>
        <w:t>являются:</w:t>
      </w:r>
    </w:p>
    <w:p w:rsidR="00935A74" w:rsidRPr="00935A74" w:rsidRDefault="00935A74" w:rsidP="00935A74">
      <w:pPr>
        <w:widowControl w:val="0"/>
        <w:autoSpaceDE w:val="0"/>
        <w:autoSpaceDN w:val="0"/>
        <w:spacing w:before="13"/>
        <w:rPr>
          <w:rFonts w:eastAsia="Times New Roman" w:cs="Times New Roman"/>
          <w:lang w:eastAsia="en-US"/>
        </w:rPr>
      </w:pPr>
      <w:r w:rsidRPr="00935A74">
        <w:rPr>
          <w:rFonts w:asciiTheme="minorHAnsi" w:eastAsia="Times New Roman" w:hAnsiTheme="minorHAnsi" w:cs="Times New Roman"/>
          <w:color w:val="231F20"/>
          <w:w w:val="115"/>
          <w:position w:val="1"/>
          <w:lang w:eastAsia="en-US"/>
        </w:rPr>
        <w:t>-</w:t>
      </w:r>
      <w:r w:rsidRPr="00935A74">
        <w:rPr>
          <w:rFonts w:ascii="Segoe UI Symbol" w:eastAsia="Times New Roman" w:hAnsi="Segoe UI Symbol" w:cs="Times New Roman"/>
          <w:color w:val="231F20"/>
          <w:spacing w:val="40"/>
          <w:w w:val="115"/>
          <w:position w:val="1"/>
          <w:lang w:eastAsia="en-US"/>
        </w:rPr>
        <w:t xml:space="preserve"> </w:t>
      </w:r>
      <w:r w:rsidRPr="00935A74">
        <w:rPr>
          <w:rFonts w:eastAsia="Times New Roman" w:cs="Times New Roman"/>
          <w:color w:val="231F20"/>
          <w:w w:val="115"/>
          <w:lang w:eastAsia="en-US"/>
        </w:rPr>
        <w:t>школьная</w:t>
      </w:r>
      <w:r w:rsidRPr="00935A74">
        <w:rPr>
          <w:rFonts w:eastAsia="Times New Roman" w:cs="Times New Roman"/>
          <w:color w:val="231F20"/>
          <w:spacing w:val="29"/>
          <w:w w:val="115"/>
          <w:lang w:eastAsia="en-US"/>
        </w:rPr>
        <w:t xml:space="preserve"> </w:t>
      </w:r>
      <w:r w:rsidRPr="00935A74">
        <w:rPr>
          <w:rFonts w:eastAsia="Times New Roman" w:cs="Times New Roman"/>
          <w:color w:val="231F20"/>
          <w:w w:val="115"/>
          <w:lang w:eastAsia="en-US"/>
        </w:rPr>
        <w:t>мебель;</w:t>
      </w:r>
    </w:p>
    <w:p w:rsidR="00935A74" w:rsidRPr="00935A74" w:rsidRDefault="00935A74" w:rsidP="00935A74">
      <w:pPr>
        <w:widowControl w:val="0"/>
        <w:autoSpaceDE w:val="0"/>
        <w:autoSpaceDN w:val="0"/>
        <w:spacing w:before="13"/>
        <w:rPr>
          <w:rFonts w:eastAsia="Times New Roman" w:cs="Times New Roman"/>
          <w:lang w:eastAsia="en-US"/>
        </w:rPr>
      </w:pPr>
      <w:r w:rsidRPr="00935A74">
        <w:rPr>
          <w:rFonts w:asciiTheme="minorHAnsi" w:eastAsia="Times New Roman" w:hAnsiTheme="minorHAnsi" w:cs="Times New Roman"/>
          <w:color w:val="231F20"/>
          <w:w w:val="110"/>
          <w:position w:val="1"/>
          <w:lang w:eastAsia="en-US"/>
        </w:rPr>
        <w:t>-</w:t>
      </w:r>
      <w:r w:rsidRPr="00935A74">
        <w:rPr>
          <w:rFonts w:ascii="Segoe UI Symbol" w:eastAsia="Times New Roman" w:hAnsi="Segoe UI Symbol" w:cs="Times New Roman"/>
          <w:color w:val="231F20"/>
          <w:w w:val="110"/>
          <w:position w:val="1"/>
          <w:lang w:eastAsia="en-US"/>
        </w:rPr>
        <w:t xml:space="preserve"> </w:t>
      </w:r>
      <w:r w:rsidRPr="00935A74">
        <w:rPr>
          <w:rFonts w:ascii="Segoe UI Symbol" w:eastAsia="Times New Roman" w:hAnsi="Segoe UI Symbol" w:cs="Times New Roman"/>
          <w:color w:val="231F20"/>
          <w:spacing w:val="30"/>
          <w:w w:val="110"/>
          <w:position w:val="1"/>
          <w:lang w:eastAsia="en-US"/>
        </w:rPr>
        <w:t xml:space="preserve"> </w:t>
      </w:r>
      <w:r w:rsidRPr="00935A74">
        <w:rPr>
          <w:rFonts w:eastAsia="Times New Roman" w:cs="Times New Roman"/>
          <w:color w:val="231F20"/>
          <w:w w:val="110"/>
          <w:lang w:eastAsia="en-US"/>
        </w:rPr>
        <w:t xml:space="preserve">технические </w:t>
      </w:r>
      <w:r w:rsidRPr="00935A74">
        <w:rPr>
          <w:rFonts w:eastAsia="Times New Roman" w:cs="Times New Roman"/>
          <w:color w:val="231F20"/>
          <w:spacing w:val="9"/>
          <w:w w:val="110"/>
          <w:lang w:eastAsia="en-US"/>
        </w:rPr>
        <w:t xml:space="preserve"> </w:t>
      </w:r>
      <w:r w:rsidRPr="00935A74">
        <w:rPr>
          <w:rFonts w:eastAsia="Times New Roman" w:cs="Times New Roman"/>
          <w:color w:val="231F20"/>
          <w:w w:val="110"/>
          <w:lang w:eastAsia="en-US"/>
        </w:rPr>
        <w:t>средства;</w:t>
      </w:r>
    </w:p>
    <w:p w:rsidR="00935A74" w:rsidRPr="00935A74" w:rsidRDefault="00935A74" w:rsidP="00935A74">
      <w:pPr>
        <w:widowControl w:val="0"/>
        <w:autoSpaceDE w:val="0"/>
        <w:autoSpaceDN w:val="0"/>
        <w:spacing w:before="12"/>
        <w:rPr>
          <w:rFonts w:eastAsia="Times New Roman" w:cs="Times New Roman"/>
          <w:lang w:eastAsia="en-US"/>
        </w:rPr>
      </w:pPr>
      <w:r w:rsidRPr="00935A74">
        <w:rPr>
          <w:rFonts w:asciiTheme="minorHAnsi" w:eastAsia="Times New Roman" w:hAnsiTheme="minorHAnsi" w:cs="Times New Roman"/>
          <w:color w:val="231F20"/>
          <w:w w:val="110"/>
          <w:position w:val="1"/>
          <w:lang w:eastAsia="en-US"/>
        </w:rPr>
        <w:t>-</w:t>
      </w:r>
      <w:r w:rsidRPr="00935A74">
        <w:rPr>
          <w:rFonts w:ascii="Segoe UI Symbol" w:eastAsia="Times New Roman" w:hAnsi="Segoe UI Symbol" w:cs="Times New Roman"/>
          <w:color w:val="231F20"/>
          <w:w w:val="110"/>
          <w:position w:val="1"/>
          <w:lang w:eastAsia="en-US"/>
        </w:rPr>
        <w:t xml:space="preserve">  </w:t>
      </w:r>
      <w:r w:rsidRPr="00935A74">
        <w:rPr>
          <w:rFonts w:ascii="Segoe UI Symbol" w:eastAsia="Times New Roman" w:hAnsi="Segoe UI Symbol" w:cs="Times New Roman"/>
          <w:color w:val="231F20"/>
          <w:spacing w:val="8"/>
          <w:w w:val="110"/>
          <w:position w:val="1"/>
          <w:lang w:eastAsia="en-US"/>
        </w:rPr>
        <w:t xml:space="preserve"> </w:t>
      </w:r>
      <w:r w:rsidRPr="00935A74">
        <w:rPr>
          <w:rFonts w:eastAsia="Times New Roman" w:cs="Times New Roman"/>
          <w:color w:val="231F20"/>
          <w:w w:val="110"/>
          <w:lang w:eastAsia="en-US"/>
        </w:rPr>
        <w:t xml:space="preserve">лабораторно-технологическое </w:t>
      </w:r>
      <w:r w:rsidRPr="00935A74">
        <w:rPr>
          <w:rFonts w:eastAsia="Times New Roman" w:cs="Times New Roman"/>
          <w:color w:val="231F20"/>
          <w:spacing w:val="32"/>
          <w:w w:val="110"/>
          <w:lang w:eastAsia="en-US"/>
        </w:rPr>
        <w:t xml:space="preserve"> </w:t>
      </w:r>
      <w:r w:rsidRPr="00935A74">
        <w:rPr>
          <w:rFonts w:eastAsia="Times New Roman" w:cs="Times New Roman"/>
          <w:color w:val="231F20"/>
          <w:w w:val="110"/>
          <w:lang w:eastAsia="en-US"/>
        </w:rPr>
        <w:t>оборудование;</w:t>
      </w:r>
    </w:p>
    <w:p w:rsidR="00935A74" w:rsidRPr="00935A74" w:rsidRDefault="00935A74" w:rsidP="00935A74">
      <w:pPr>
        <w:widowControl w:val="0"/>
        <w:autoSpaceDE w:val="0"/>
        <w:autoSpaceDN w:val="0"/>
        <w:spacing w:before="13"/>
        <w:rPr>
          <w:rFonts w:eastAsia="Times New Roman" w:cs="Times New Roman"/>
          <w:lang w:eastAsia="en-US"/>
        </w:rPr>
      </w:pPr>
      <w:r w:rsidRPr="00935A74">
        <w:rPr>
          <w:rFonts w:asciiTheme="minorHAnsi" w:eastAsia="Times New Roman" w:hAnsiTheme="minorHAnsi" w:cs="Times New Roman"/>
          <w:color w:val="231F20"/>
          <w:w w:val="115"/>
          <w:position w:val="1"/>
          <w:lang w:eastAsia="en-US"/>
        </w:rPr>
        <w:t>-</w:t>
      </w:r>
      <w:r w:rsidRPr="00935A74">
        <w:rPr>
          <w:rFonts w:ascii="Segoe UI Symbol" w:eastAsia="Times New Roman" w:hAnsi="Segoe UI Symbol" w:cs="Times New Roman"/>
          <w:color w:val="231F20"/>
          <w:spacing w:val="34"/>
          <w:w w:val="115"/>
          <w:position w:val="1"/>
          <w:lang w:eastAsia="en-US"/>
        </w:rPr>
        <w:t xml:space="preserve"> </w:t>
      </w:r>
      <w:r w:rsidRPr="00935A74">
        <w:rPr>
          <w:rFonts w:eastAsia="Times New Roman" w:cs="Times New Roman"/>
          <w:color w:val="231F20"/>
          <w:w w:val="115"/>
          <w:lang w:eastAsia="en-US"/>
        </w:rPr>
        <w:t>фонд</w:t>
      </w:r>
      <w:r w:rsidRPr="00935A74">
        <w:rPr>
          <w:rFonts w:eastAsia="Times New Roman" w:cs="Times New Roman"/>
          <w:color w:val="231F20"/>
          <w:spacing w:val="25"/>
          <w:w w:val="115"/>
          <w:lang w:eastAsia="en-US"/>
        </w:rPr>
        <w:t xml:space="preserve"> </w:t>
      </w:r>
      <w:r w:rsidRPr="00935A74">
        <w:rPr>
          <w:rFonts w:eastAsia="Times New Roman" w:cs="Times New Roman"/>
          <w:color w:val="231F20"/>
          <w:w w:val="115"/>
          <w:lang w:eastAsia="en-US"/>
        </w:rPr>
        <w:t>дополнительной</w:t>
      </w:r>
      <w:r w:rsidRPr="00935A74">
        <w:rPr>
          <w:rFonts w:eastAsia="Times New Roman" w:cs="Times New Roman"/>
          <w:color w:val="231F20"/>
          <w:spacing w:val="25"/>
          <w:w w:val="115"/>
          <w:lang w:eastAsia="en-US"/>
        </w:rPr>
        <w:t xml:space="preserve"> </w:t>
      </w:r>
      <w:r w:rsidRPr="00935A74">
        <w:rPr>
          <w:rFonts w:eastAsia="Times New Roman" w:cs="Times New Roman"/>
          <w:color w:val="231F20"/>
          <w:w w:val="115"/>
          <w:lang w:eastAsia="en-US"/>
        </w:rPr>
        <w:t>литературы;</w:t>
      </w:r>
    </w:p>
    <w:p w:rsidR="00935A74" w:rsidRPr="00935A74" w:rsidRDefault="00935A74" w:rsidP="00935A74">
      <w:pPr>
        <w:widowControl w:val="0"/>
        <w:autoSpaceDE w:val="0"/>
        <w:autoSpaceDN w:val="0"/>
        <w:spacing w:before="13"/>
        <w:rPr>
          <w:rFonts w:eastAsia="Times New Roman" w:cs="Times New Roman"/>
          <w:lang w:eastAsia="en-US"/>
        </w:rPr>
      </w:pPr>
      <w:r w:rsidRPr="00935A74">
        <w:rPr>
          <w:rFonts w:asciiTheme="minorHAnsi" w:eastAsia="Times New Roman" w:hAnsiTheme="minorHAnsi" w:cs="Times New Roman"/>
          <w:color w:val="231F20"/>
          <w:w w:val="110"/>
          <w:position w:val="1"/>
          <w:lang w:eastAsia="en-US"/>
        </w:rPr>
        <w:t>-</w:t>
      </w:r>
      <w:r w:rsidRPr="00935A74">
        <w:rPr>
          <w:rFonts w:ascii="Segoe UI Symbol" w:eastAsia="Times New Roman" w:hAnsi="Segoe UI Symbol" w:cs="Times New Roman"/>
          <w:color w:val="231F20"/>
          <w:w w:val="110"/>
          <w:position w:val="1"/>
          <w:lang w:eastAsia="en-US"/>
        </w:rPr>
        <w:t xml:space="preserve"> </w:t>
      </w:r>
      <w:r w:rsidRPr="00935A74">
        <w:rPr>
          <w:rFonts w:ascii="Segoe UI Symbol" w:eastAsia="Times New Roman" w:hAnsi="Segoe UI Symbol" w:cs="Times New Roman"/>
          <w:color w:val="231F20"/>
          <w:spacing w:val="30"/>
          <w:w w:val="110"/>
          <w:position w:val="1"/>
          <w:lang w:eastAsia="en-US"/>
        </w:rPr>
        <w:t xml:space="preserve"> </w:t>
      </w:r>
      <w:r w:rsidRPr="00935A74">
        <w:rPr>
          <w:rFonts w:eastAsia="Times New Roman" w:cs="Times New Roman"/>
          <w:color w:val="231F20"/>
          <w:w w:val="110"/>
          <w:lang w:eastAsia="en-US"/>
        </w:rPr>
        <w:t xml:space="preserve">учебно-наглядные </w:t>
      </w:r>
      <w:r w:rsidRPr="00935A74">
        <w:rPr>
          <w:rFonts w:eastAsia="Times New Roman" w:cs="Times New Roman"/>
          <w:color w:val="231F20"/>
          <w:spacing w:val="8"/>
          <w:w w:val="110"/>
          <w:lang w:eastAsia="en-US"/>
        </w:rPr>
        <w:t xml:space="preserve"> </w:t>
      </w:r>
      <w:r w:rsidRPr="00935A74">
        <w:rPr>
          <w:rFonts w:eastAsia="Times New Roman" w:cs="Times New Roman"/>
          <w:color w:val="231F20"/>
          <w:w w:val="110"/>
          <w:lang w:eastAsia="en-US"/>
        </w:rPr>
        <w:t>пособия;</w:t>
      </w:r>
    </w:p>
    <w:p w:rsidR="00935A74" w:rsidRPr="00935A74" w:rsidRDefault="00935A74" w:rsidP="00935A74">
      <w:pPr>
        <w:widowControl w:val="0"/>
        <w:autoSpaceDE w:val="0"/>
        <w:autoSpaceDN w:val="0"/>
        <w:spacing w:before="13"/>
        <w:rPr>
          <w:rFonts w:eastAsia="Times New Roman" w:cs="Times New Roman"/>
          <w:lang w:eastAsia="en-US"/>
        </w:rPr>
      </w:pPr>
      <w:r w:rsidRPr="00935A74">
        <w:rPr>
          <w:rFonts w:asciiTheme="minorHAnsi" w:eastAsia="Times New Roman" w:hAnsiTheme="minorHAnsi" w:cs="Times New Roman"/>
          <w:color w:val="231F20"/>
          <w:w w:val="110"/>
          <w:position w:val="1"/>
          <w:lang w:eastAsia="en-US"/>
        </w:rPr>
        <w:t>-</w:t>
      </w:r>
      <w:r w:rsidRPr="00935A74">
        <w:rPr>
          <w:rFonts w:ascii="Segoe UI Symbol" w:eastAsia="Times New Roman" w:hAnsi="Segoe UI Symbol" w:cs="Times New Roman"/>
          <w:color w:val="231F20"/>
          <w:w w:val="110"/>
          <w:position w:val="1"/>
          <w:lang w:eastAsia="en-US"/>
        </w:rPr>
        <w:t xml:space="preserve"> </w:t>
      </w:r>
      <w:r w:rsidRPr="00935A74">
        <w:rPr>
          <w:rFonts w:ascii="Segoe UI Symbol" w:eastAsia="Times New Roman" w:hAnsi="Segoe UI Symbol" w:cs="Times New Roman"/>
          <w:color w:val="231F20"/>
          <w:spacing w:val="5"/>
          <w:w w:val="110"/>
          <w:position w:val="1"/>
          <w:lang w:eastAsia="en-US"/>
        </w:rPr>
        <w:t xml:space="preserve"> </w:t>
      </w:r>
      <w:r w:rsidRPr="00935A74">
        <w:rPr>
          <w:rFonts w:eastAsia="Times New Roman" w:cs="Times New Roman"/>
          <w:color w:val="231F20"/>
          <w:w w:val="110"/>
          <w:lang w:eastAsia="en-US"/>
        </w:rPr>
        <w:t xml:space="preserve">учебно-методические </w:t>
      </w:r>
      <w:r w:rsidRPr="00935A74">
        <w:rPr>
          <w:rFonts w:eastAsia="Times New Roman" w:cs="Times New Roman"/>
          <w:color w:val="231F20"/>
          <w:spacing w:val="26"/>
          <w:w w:val="110"/>
          <w:lang w:eastAsia="en-US"/>
        </w:rPr>
        <w:t xml:space="preserve"> </w:t>
      </w:r>
      <w:r w:rsidRPr="00935A74">
        <w:rPr>
          <w:rFonts w:eastAsia="Times New Roman" w:cs="Times New Roman"/>
          <w:color w:val="231F20"/>
          <w:w w:val="110"/>
          <w:lang w:eastAsia="en-US"/>
        </w:rPr>
        <w:t>материалы.</w:t>
      </w:r>
    </w:p>
    <w:p w:rsidR="00935A74" w:rsidRPr="00935A74" w:rsidRDefault="00935A74" w:rsidP="00935A74">
      <w:pPr>
        <w:widowControl w:val="0"/>
        <w:autoSpaceDE w:val="0"/>
        <w:autoSpaceDN w:val="0"/>
        <w:spacing w:before="13"/>
        <w:rPr>
          <w:rFonts w:eastAsia="Times New Roman" w:cs="Times New Roman"/>
          <w:lang w:eastAsia="en-US"/>
        </w:rPr>
      </w:pPr>
      <w:r w:rsidRPr="00935A74">
        <w:rPr>
          <w:rFonts w:eastAsia="Times New Roman" w:cs="Times New Roman"/>
          <w:color w:val="231F20"/>
          <w:w w:val="115"/>
          <w:lang w:eastAsia="en-US"/>
        </w:rPr>
        <w:t>В</w:t>
      </w:r>
      <w:r w:rsidRPr="00935A74">
        <w:rPr>
          <w:rFonts w:eastAsia="Times New Roman" w:cs="Times New Roman"/>
          <w:color w:val="231F20"/>
          <w:spacing w:val="26"/>
          <w:w w:val="115"/>
          <w:lang w:eastAsia="en-US"/>
        </w:rPr>
        <w:t xml:space="preserve"> </w:t>
      </w:r>
      <w:r w:rsidRPr="00935A74">
        <w:rPr>
          <w:rFonts w:eastAsia="Times New Roman" w:cs="Times New Roman"/>
          <w:color w:val="231F20"/>
          <w:w w:val="115"/>
          <w:lang w:eastAsia="en-US"/>
        </w:rPr>
        <w:t>базовый</w:t>
      </w:r>
      <w:r w:rsidRPr="00935A74">
        <w:rPr>
          <w:rFonts w:eastAsia="Times New Roman" w:cs="Times New Roman"/>
          <w:color w:val="231F20"/>
          <w:spacing w:val="26"/>
          <w:w w:val="115"/>
          <w:lang w:eastAsia="en-US"/>
        </w:rPr>
        <w:t xml:space="preserve"> </w:t>
      </w:r>
      <w:r w:rsidRPr="00935A74">
        <w:rPr>
          <w:rFonts w:eastAsia="Times New Roman" w:cs="Times New Roman"/>
          <w:color w:val="231F20"/>
          <w:w w:val="115"/>
          <w:lang w:eastAsia="en-US"/>
        </w:rPr>
        <w:t>комплект</w:t>
      </w:r>
      <w:r w:rsidRPr="00935A74">
        <w:rPr>
          <w:rFonts w:eastAsia="Times New Roman" w:cs="Times New Roman"/>
          <w:color w:val="231F20"/>
          <w:spacing w:val="27"/>
          <w:w w:val="115"/>
          <w:lang w:eastAsia="en-US"/>
        </w:rPr>
        <w:t xml:space="preserve"> </w:t>
      </w:r>
      <w:r w:rsidRPr="00935A74">
        <w:rPr>
          <w:rFonts w:eastAsia="Times New Roman" w:cs="Times New Roman"/>
          <w:color w:val="231F20"/>
          <w:w w:val="115"/>
          <w:lang w:eastAsia="en-US"/>
        </w:rPr>
        <w:t>мебели</w:t>
      </w:r>
      <w:r w:rsidRPr="00935A74">
        <w:rPr>
          <w:rFonts w:eastAsia="Times New Roman" w:cs="Times New Roman"/>
          <w:color w:val="231F20"/>
          <w:spacing w:val="26"/>
          <w:w w:val="115"/>
          <w:lang w:eastAsia="en-US"/>
        </w:rPr>
        <w:t xml:space="preserve"> </w:t>
      </w:r>
      <w:r w:rsidRPr="00935A74">
        <w:rPr>
          <w:rFonts w:eastAsia="Times New Roman" w:cs="Times New Roman"/>
          <w:color w:val="231F20"/>
          <w:w w:val="115"/>
          <w:lang w:eastAsia="en-US"/>
        </w:rPr>
        <w:t>входят:</w:t>
      </w:r>
    </w:p>
    <w:p w:rsidR="00935A74" w:rsidRPr="00935A74" w:rsidRDefault="00935A74" w:rsidP="00935A74">
      <w:pPr>
        <w:widowControl w:val="0"/>
        <w:autoSpaceDE w:val="0"/>
        <w:autoSpaceDN w:val="0"/>
        <w:spacing w:before="13"/>
        <w:rPr>
          <w:rFonts w:eastAsia="Times New Roman" w:cs="Times New Roman"/>
          <w:lang w:eastAsia="en-US"/>
        </w:rPr>
      </w:pPr>
      <w:r w:rsidRPr="00935A74">
        <w:rPr>
          <w:rFonts w:asciiTheme="minorHAnsi" w:eastAsia="Times New Roman" w:hAnsiTheme="minorHAnsi" w:cs="Times New Roman"/>
          <w:color w:val="231F20"/>
          <w:w w:val="115"/>
          <w:position w:val="1"/>
          <w:lang w:eastAsia="en-US"/>
        </w:rPr>
        <w:t>-</w:t>
      </w:r>
      <w:r w:rsidRPr="00935A74">
        <w:rPr>
          <w:rFonts w:ascii="Segoe UI Symbol" w:eastAsia="Times New Roman" w:hAnsi="Segoe UI Symbol" w:cs="Times New Roman"/>
          <w:color w:val="231F20"/>
          <w:spacing w:val="43"/>
          <w:w w:val="115"/>
          <w:position w:val="1"/>
          <w:lang w:eastAsia="en-US"/>
        </w:rPr>
        <w:t xml:space="preserve"> </w:t>
      </w:r>
      <w:r w:rsidRPr="00935A74">
        <w:rPr>
          <w:rFonts w:eastAsia="Times New Roman" w:cs="Times New Roman"/>
          <w:color w:val="231F20"/>
          <w:w w:val="115"/>
          <w:lang w:eastAsia="en-US"/>
        </w:rPr>
        <w:t>доска</w:t>
      </w:r>
      <w:r w:rsidRPr="00935A74">
        <w:rPr>
          <w:rFonts w:eastAsia="Times New Roman" w:cs="Times New Roman"/>
          <w:color w:val="231F20"/>
          <w:spacing w:val="34"/>
          <w:w w:val="115"/>
          <w:lang w:eastAsia="en-US"/>
        </w:rPr>
        <w:t xml:space="preserve"> </w:t>
      </w:r>
      <w:r w:rsidRPr="00935A74">
        <w:rPr>
          <w:rFonts w:eastAsia="Times New Roman" w:cs="Times New Roman"/>
          <w:color w:val="231F20"/>
          <w:w w:val="115"/>
          <w:lang w:eastAsia="en-US"/>
        </w:rPr>
        <w:t>классная;</w:t>
      </w:r>
    </w:p>
    <w:p w:rsidR="00935A74" w:rsidRDefault="00935A74" w:rsidP="00935A74">
      <w:pPr>
        <w:widowControl w:val="0"/>
        <w:autoSpaceDE w:val="0"/>
        <w:autoSpaceDN w:val="0"/>
        <w:spacing w:before="12"/>
        <w:rPr>
          <w:rFonts w:eastAsia="Times New Roman" w:cs="Times New Roman"/>
          <w:color w:val="231F20"/>
          <w:w w:val="115"/>
          <w:sz w:val="16"/>
          <w:szCs w:val="16"/>
          <w:lang w:eastAsia="en-US"/>
        </w:rPr>
      </w:pPr>
      <w:r w:rsidRPr="00935A74">
        <w:rPr>
          <w:rFonts w:asciiTheme="minorHAnsi" w:eastAsia="Times New Roman" w:hAnsiTheme="minorHAnsi" w:cs="Times New Roman"/>
          <w:color w:val="231F20"/>
          <w:w w:val="115"/>
          <w:position w:val="1"/>
          <w:lang w:eastAsia="en-US"/>
        </w:rPr>
        <w:t>-</w:t>
      </w:r>
      <w:r w:rsidRPr="00935A74">
        <w:rPr>
          <w:rFonts w:ascii="Segoe UI Symbol" w:eastAsia="Times New Roman" w:hAnsi="Segoe UI Symbol" w:cs="Times New Roman"/>
          <w:color w:val="231F20"/>
          <w:spacing w:val="33"/>
          <w:w w:val="115"/>
          <w:position w:val="1"/>
          <w:lang w:eastAsia="en-US"/>
        </w:rPr>
        <w:t xml:space="preserve"> </w:t>
      </w:r>
      <w:r w:rsidRPr="00935A74">
        <w:rPr>
          <w:rFonts w:eastAsia="Times New Roman" w:cs="Times New Roman"/>
          <w:color w:val="231F20"/>
          <w:w w:val="115"/>
          <w:lang w:eastAsia="en-US"/>
        </w:rPr>
        <w:t>стол</w:t>
      </w:r>
      <w:r w:rsidRPr="00935A74">
        <w:rPr>
          <w:rFonts w:eastAsia="Times New Roman" w:cs="Times New Roman"/>
          <w:color w:val="231F20"/>
          <w:spacing w:val="24"/>
          <w:w w:val="115"/>
          <w:lang w:eastAsia="en-US"/>
        </w:rPr>
        <w:t xml:space="preserve"> </w:t>
      </w:r>
      <w:r w:rsidRPr="00935A74">
        <w:rPr>
          <w:rFonts w:eastAsia="Times New Roman" w:cs="Times New Roman"/>
          <w:color w:val="231F20"/>
          <w:w w:val="115"/>
          <w:lang w:eastAsia="en-US"/>
        </w:rPr>
        <w:t>учителя;</w:t>
      </w:r>
    </w:p>
    <w:p w:rsidR="004E0787" w:rsidRPr="004E0787" w:rsidRDefault="004E0787" w:rsidP="004E0787">
      <w:pPr>
        <w:widowControl w:val="0"/>
        <w:autoSpaceDE w:val="0"/>
        <w:autoSpaceDN w:val="0"/>
        <w:spacing w:before="12"/>
        <w:jc w:val="right"/>
        <w:rPr>
          <w:rFonts w:eastAsia="Times New Roman" w:cs="Times New Roman"/>
          <w:sz w:val="16"/>
          <w:szCs w:val="16"/>
          <w:lang w:eastAsia="en-US"/>
        </w:rPr>
      </w:pPr>
      <w:r>
        <w:rPr>
          <w:rFonts w:eastAsia="Times New Roman" w:cs="Times New Roman"/>
          <w:color w:val="231F20"/>
          <w:w w:val="115"/>
          <w:sz w:val="16"/>
          <w:szCs w:val="16"/>
          <w:lang w:eastAsia="en-US"/>
        </w:rPr>
        <w:lastRenderedPageBreak/>
        <w:t>151</w:t>
      </w:r>
    </w:p>
    <w:p w:rsidR="00935A74" w:rsidRPr="00935A74" w:rsidRDefault="00935A74" w:rsidP="00935A74">
      <w:pPr>
        <w:widowControl w:val="0"/>
        <w:autoSpaceDE w:val="0"/>
        <w:autoSpaceDN w:val="0"/>
        <w:spacing w:before="13"/>
        <w:rPr>
          <w:rFonts w:eastAsia="Times New Roman" w:cs="Times New Roman"/>
          <w:lang w:eastAsia="en-US"/>
        </w:rPr>
      </w:pPr>
      <w:r w:rsidRPr="00935A74">
        <w:rPr>
          <w:rFonts w:asciiTheme="minorHAnsi" w:eastAsia="Times New Roman" w:hAnsiTheme="minorHAnsi" w:cs="Times New Roman"/>
          <w:color w:val="231F20"/>
          <w:w w:val="115"/>
          <w:position w:val="1"/>
          <w:lang w:eastAsia="en-US"/>
        </w:rPr>
        <w:t>-</w:t>
      </w:r>
      <w:r w:rsidRPr="00935A74">
        <w:rPr>
          <w:rFonts w:ascii="Segoe UI Symbol" w:eastAsia="Times New Roman" w:hAnsi="Segoe UI Symbol" w:cs="Times New Roman"/>
          <w:color w:val="231F20"/>
          <w:spacing w:val="35"/>
          <w:w w:val="115"/>
          <w:position w:val="1"/>
          <w:lang w:eastAsia="en-US"/>
        </w:rPr>
        <w:t xml:space="preserve"> </w:t>
      </w:r>
      <w:r w:rsidRPr="00935A74">
        <w:rPr>
          <w:rFonts w:eastAsia="Times New Roman" w:cs="Times New Roman"/>
          <w:color w:val="231F20"/>
          <w:w w:val="115"/>
          <w:lang w:eastAsia="en-US"/>
        </w:rPr>
        <w:t>стул</w:t>
      </w:r>
      <w:r w:rsidRPr="00935A74">
        <w:rPr>
          <w:rFonts w:eastAsia="Times New Roman" w:cs="Times New Roman"/>
          <w:color w:val="231F20"/>
          <w:spacing w:val="24"/>
          <w:w w:val="115"/>
          <w:lang w:eastAsia="en-US"/>
        </w:rPr>
        <w:t xml:space="preserve"> </w:t>
      </w:r>
      <w:r w:rsidRPr="00935A74">
        <w:rPr>
          <w:rFonts w:eastAsia="Times New Roman" w:cs="Times New Roman"/>
          <w:color w:val="231F20"/>
          <w:w w:val="115"/>
          <w:lang w:eastAsia="en-US"/>
        </w:rPr>
        <w:t>учителя</w:t>
      </w:r>
      <w:r w:rsidRPr="00935A74">
        <w:rPr>
          <w:rFonts w:eastAsia="Times New Roman" w:cs="Times New Roman"/>
          <w:color w:val="231F20"/>
          <w:spacing w:val="25"/>
          <w:w w:val="115"/>
          <w:lang w:eastAsia="en-US"/>
        </w:rPr>
        <w:t xml:space="preserve"> </w:t>
      </w:r>
      <w:r w:rsidRPr="00935A74">
        <w:rPr>
          <w:rFonts w:eastAsia="Times New Roman" w:cs="Times New Roman"/>
          <w:color w:val="231F20"/>
          <w:w w:val="115"/>
          <w:lang w:eastAsia="en-US"/>
        </w:rPr>
        <w:t>(приставной);</w:t>
      </w:r>
    </w:p>
    <w:p w:rsidR="00935A74" w:rsidRPr="00935A74" w:rsidRDefault="00935A74" w:rsidP="00935A74">
      <w:pPr>
        <w:widowControl w:val="0"/>
        <w:autoSpaceDE w:val="0"/>
        <w:autoSpaceDN w:val="0"/>
        <w:spacing w:before="13"/>
        <w:rPr>
          <w:rFonts w:eastAsia="Times New Roman" w:cs="Times New Roman"/>
          <w:lang w:eastAsia="en-US"/>
        </w:rPr>
      </w:pPr>
      <w:r w:rsidRPr="00935A74">
        <w:rPr>
          <w:rFonts w:asciiTheme="minorHAnsi" w:eastAsia="Times New Roman" w:hAnsiTheme="minorHAnsi" w:cs="Times New Roman"/>
          <w:color w:val="231F20"/>
          <w:w w:val="115"/>
          <w:position w:val="1"/>
          <w:lang w:eastAsia="en-US"/>
        </w:rPr>
        <w:t>-</w:t>
      </w:r>
      <w:r w:rsidRPr="00935A74">
        <w:rPr>
          <w:rFonts w:ascii="Segoe UI Symbol" w:eastAsia="Times New Roman" w:hAnsi="Segoe UI Symbol" w:cs="Times New Roman"/>
          <w:color w:val="231F20"/>
          <w:spacing w:val="41"/>
          <w:w w:val="115"/>
          <w:position w:val="1"/>
          <w:lang w:eastAsia="en-US"/>
        </w:rPr>
        <w:t xml:space="preserve"> </w:t>
      </w:r>
      <w:r w:rsidRPr="00935A74">
        <w:rPr>
          <w:rFonts w:eastAsia="Times New Roman" w:cs="Times New Roman"/>
          <w:color w:val="231F20"/>
          <w:w w:val="115"/>
          <w:lang w:eastAsia="en-US"/>
        </w:rPr>
        <w:t>кресло</w:t>
      </w:r>
      <w:r w:rsidRPr="00935A74">
        <w:rPr>
          <w:rFonts w:eastAsia="Times New Roman" w:cs="Times New Roman"/>
          <w:color w:val="231F20"/>
          <w:spacing w:val="32"/>
          <w:w w:val="115"/>
          <w:lang w:eastAsia="en-US"/>
        </w:rPr>
        <w:t xml:space="preserve"> </w:t>
      </w:r>
      <w:r w:rsidRPr="00935A74">
        <w:rPr>
          <w:rFonts w:eastAsia="Times New Roman" w:cs="Times New Roman"/>
          <w:color w:val="231F20"/>
          <w:w w:val="115"/>
          <w:lang w:eastAsia="en-US"/>
        </w:rPr>
        <w:t>для</w:t>
      </w:r>
      <w:r w:rsidRPr="00935A74">
        <w:rPr>
          <w:rFonts w:eastAsia="Times New Roman" w:cs="Times New Roman"/>
          <w:color w:val="231F20"/>
          <w:spacing w:val="32"/>
          <w:w w:val="115"/>
          <w:lang w:eastAsia="en-US"/>
        </w:rPr>
        <w:t xml:space="preserve"> </w:t>
      </w:r>
      <w:r w:rsidRPr="00935A74">
        <w:rPr>
          <w:rFonts w:eastAsia="Times New Roman" w:cs="Times New Roman"/>
          <w:color w:val="231F20"/>
          <w:w w:val="115"/>
          <w:lang w:eastAsia="en-US"/>
        </w:rPr>
        <w:t>учителя;</w:t>
      </w:r>
    </w:p>
    <w:p w:rsidR="00935A74" w:rsidRPr="00935A74" w:rsidRDefault="00935A74" w:rsidP="00935A74">
      <w:pPr>
        <w:widowControl w:val="0"/>
        <w:autoSpaceDE w:val="0"/>
        <w:autoSpaceDN w:val="0"/>
        <w:spacing w:before="13" w:line="254" w:lineRule="auto"/>
        <w:ind w:right="1645"/>
        <w:jc w:val="both"/>
        <w:rPr>
          <w:rFonts w:eastAsia="Times New Roman" w:cs="Times New Roman"/>
          <w:color w:val="231F20"/>
          <w:w w:val="115"/>
          <w:lang w:eastAsia="en-US"/>
        </w:rPr>
      </w:pPr>
      <w:r w:rsidRPr="00935A74">
        <w:rPr>
          <w:rFonts w:asciiTheme="minorHAnsi" w:eastAsia="Times New Roman" w:hAnsiTheme="minorHAnsi" w:cs="Times New Roman"/>
          <w:color w:val="231F20"/>
          <w:w w:val="115"/>
          <w:position w:val="1"/>
          <w:lang w:eastAsia="en-US"/>
        </w:rPr>
        <w:t>-</w:t>
      </w:r>
      <w:r w:rsidRPr="00935A74">
        <w:rPr>
          <w:rFonts w:ascii="Segoe UI Symbol" w:eastAsia="Times New Roman" w:hAnsi="Segoe UI Symbol" w:cs="Times New Roman"/>
          <w:color w:val="231F20"/>
          <w:spacing w:val="30"/>
          <w:w w:val="115"/>
          <w:position w:val="1"/>
          <w:lang w:eastAsia="en-US"/>
        </w:rPr>
        <w:t xml:space="preserve"> </w:t>
      </w:r>
      <w:r w:rsidRPr="00935A74">
        <w:rPr>
          <w:rFonts w:eastAsia="Times New Roman" w:cs="Times New Roman"/>
          <w:color w:val="231F20"/>
          <w:w w:val="115"/>
          <w:lang w:eastAsia="en-US"/>
        </w:rPr>
        <w:t>стол</w:t>
      </w:r>
      <w:r w:rsidRPr="00935A74">
        <w:rPr>
          <w:rFonts w:eastAsia="Times New Roman" w:cs="Times New Roman"/>
          <w:color w:val="231F20"/>
          <w:spacing w:val="21"/>
          <w:w w:val="115"/>
          <w:lang w:eastAsia="en-US"/>
        </w:rPr>
        <w:t xml:space="preserve"> </w:t>
      </w:r>
      <w:r w:rsidRPr="00935A74">
        <w:rPr>
          <w:rFonts w:eastAsia="Times New Roman" w:cs="Times New Roman"/>
          <w:color w:val="231F20"/>
          <w:w w:val="115"/>
          <w:lang w:eastAsia="en-US"/>
        </w:rPr>
        <w:t>ученический</w:t>
      </w:r>
      <w:r w:rsidRPr="00935A74">
        <w:rPr>
          <w:rFonts w:eastAsia="Times New Roman" w:cs="Times New Roman"/>
          <w:color w:val="231F20"/>
          <w:spacing w:val="21"/>
          <w:w w:val="115"/>
          <w:lang w:eastAsia="en-US"/>
        </w:rPr>
        <w:t xml:space="preserve"> </w:t>
      </w:r>
      <w:r w:rsidRPr="00935A74">
        <w:rPr>
          <w:rFonts w:eastAsia="Times New Roman" w:cs="Times New Roman"/>
          <w:color w:val="231F20"/>
          <w:w w:val="115"/>
          <w:lang w:eastAsia="en-US"/>
        </w:rPr>
        <w:t>(регулируемый</w:t>
      </w:r>
      <w:r w:rsidRPr="00935A74">
        <w:rPr>
          <w:rFonts w:eastAsia="Times New Roman" w:cs="Times New Roman"/>
          <w:color w:val="231F20"/>
          <w:spacing w:val="21"/>
          <w:w w:val="115"/>
          <w:lang w:eastAsia="en-US"/>
        </w:rPr>
        <w:t xml:space="preserve"> </w:t>
      </w:r>
      <w:r w:rsidRPr="00935A74">
        <w:rPr>
          <w:rFonts w:eastAsia="Times New Roman" w:cs="Times New Roman"/>
          <w:color w:val="231F20"/>
          <w:w w:val="115"/>
          <w:lang w:eastAsia="en-US"/>
        </w:rPr>
        <w:t>по</w:t>
      </w:r>
      <w:r w:rsidRPr="00935A74">
        <w:rPr>
          <w:rFonts w:eastAsia="Times New Roman" w:cs="Times New Roman"/>
          <w:color w:val="231F20"/>
          <w:spacing w:val="21"/>
          <w:w w:val="115"/>
          <w:lang w:eastAsia="en-US"/>
        </w:rPr>
        <w:t xml:space="preserve"> </w:t>
      </w:r>
      <w:r w:rsidRPr="00935A74">
        <w:rPr>
          <w:rFonts w:eastAsia="Times New Roman" w:cs="Times New Roman"/>
          <w:color w:val="231F20"/>
          <w:w w:val="115"/>
          <w:lang w:eastAsia="en-US"/>
        </w:rPr>
        <w:t>высоте);</w:t>
      </w:r>
    </w:p>
    <w:p w:rsidR="00935A74" w:rsidRPr="00935A74" w:rsidRDefault="00935A74" w:rsidP="00935A74">
      <w:pPr>
        <w:widowControl w:val="0"/>
        <w:autoSpaceDE w:val="0"/>
        <w:autoSpaceDN w:val="0"/>
        <w:spacing w:before="13" w:line="254" w:lineRule="auto"/>
        <w:ind w:right="1645"/>
        <w:jc w:val="both"/>
        <w:rPr>
          <w:rFonts w:eastAsia="Times New Roman" w:cs="Times New Roman"/>
          <w:color w:val="231F20"/>
          <w:w w:val="115"/>
          <w:lang w:eastAsia="en-US"/>
        </w:rPr>
      </w:pPr>
      <w:r w:rsidRPr="00935A74">
        <w:rPr>
          <w:rFonts w:eastAsia="Times New Roman" w:cs="Times New Roman"/>
          <w:color w:val="231F20"/>
          <w:spacing w:val="-56"/>
          <w:w w:val="115"/>
          <w:lang w:eastAsia="en-US"/>
        </w:rPr>
        <w:t xml:space="preserve"> </w:t>
      </w:r>
      <w:r w:rsidRPr="00935A74">
        <w:rPr>
          <w:rFonts w:asciiTheme="minorHAnsi" w:eastAsia="Times New Roman" w:hAnsiTheme="minorHAnsi" w:cs="Times New Roman"/>
          <w:color w:val="231F20"/>
          <w:w w:val="115"/>
          <w:position w:val="1"/>
          <w:lang w:eastAsia="en-US"/>
        </w:rPr>
        <w:t>-</w:t>
      </w:r>
      <w:r w:rsidRPr="00935A74">
        <w:rPr>
          <w:rFonts w:ascii="Segoe UI Symbol" w:eastAsia="Times New Roman" w:hAnsi="Segoe UI Symbol" w:cs="Times New Roman"/>
          <w:color w:val="231F20"/>
          <w:spacing w:val="30"/>
          <w:w w:val="115"/>
          <w:position w:val="1"/>
          <w:lang w:eastAsia="en-US"/>
        </w:rPr>
        <w:t xml:space="preserve"> </w:t>
      </w:r>
      <w:r w:rsidRPr="00935A74">
        <w:rPr>
          <w:rFonts w:eastAsia="Times New Roman" w:cs="Times New Roman"/>
          <w:color w:val="231F20"/>
          <w:w w:val="115"/>
          <w:lang w:eastAsia="en-US"/>
        </w:rPr>
        <w:t>стул</w:t>
      </w:r>
      <w:r w:rsidRPr="00935A74">
        <w:rPr>
          <w:rFonts w:eastAsia="Times New Roman" w:cs="Times New Roman"/>
          <w:color w:val="231F20"/>
          <w:spacing w:val="19"/>
          <w:w w:val="115"/>
          <w:lang w:eastAsia="en-US"/>
        </w:rPr>
        <w:t xml:space="preserve"> </w:t>
      </w:r>
      <w:r w:rsidRPr="00935A74">
        <w:rPr>
          <w:rFonts w:eastAsia="Times New Roman" w:cs="Times New Roman"/>
          <w:color w:val="231F20"/>
          <w:w w:val="115"/>
          <w:lang w:eastAsia="en-US"/>
        </w:rPr>
        <w:t>ученический</w:t>
      </w:r>
      <w:r w:rsidRPr="00935A74">
        <w:rPr>
          <w:rFonts w:eastAsia="Times New Roman" w:cs="Times New Roman"/>
          <w:color w:val="231F20"/>
          <w:spacing w:val="19"/>
          <w:w w:val="115"/>
          <w:lang w:eastAsia="en-US"/>
        </w:rPr>
        <w:t xml:space="preserve"> </w:t>
      </w:r>
      <w:r w:rsidRPr="00935A74">
        <w:rPr>
          <w:rFonts w:eastAsia="Times New Roman" w:cs="Times New Roman"/>
          <w:color w:val="231F20"/>
          <w:w w:val="115"/>
          <w:lang w:eastAsia="en-US"/>
        </w:rPr>
        <w:t>(регулируемый</w:t>
      </w:r>
      <w:r w:rsidRPr="00935A74">
        <w:rPr>
          <w:rFonts w:eastAsia="Times New Roman" w:cs="Times New Roman"/>
          <w:color w:val="231F20"/>
          <w:spacing w:val="19"/>
          <w:w w:val="115"/>
          <w:lang w:eastAsia="en-US"/>
        </w:rPr>
        <w:t xml:space="preserve"> </w:t>
      </w:r>
      <w:r w:rsidRPr="00935A74">
        <w:rPr>
          <w:rFonts w:eastAsia="Times New Roman" w:cs="Times New Roman"/>
          <w:color w:val="231F20"/>
          <w:w w:val="115"/>
          <w:lang w:eastAsia="en-US"/>
        </w:rPr>
        <w:t>по</w:t>
      </w:r>
      <w:r w:rsidRPr="00935A74">
        <w:rPr>
          <w:rFonts w:eastAsia="Times New Roman" w:cs="Times New Roman"/>
          <w:color w:val="231F20"/>
          <w:spacing w:val="20"/>
          <w:w w:val="115"/>
          <w:lang w:eastAsia="en-US"/>
        </w:rPr>
        <w:t xml:space="preserve"> </w:t>
      </w:r>
      <w:r w:rsidRPr="00935A74">
        <w:rPr>
          <w:rFonts w:eastAsia="Times New Roman" w:cs="Times New Roman"/>
          <w:color w:val="231F20"/>
          <w:w w:val="115"/>
          <w:lang w:eastAsia="en-US"/>
        </w:rPr>
        <w:t>высоте);</w:t>
      </w:r>
    </w:p>
    <w:p w:rsidR="00935A74" w:rsidRPr="00935A74" w:rsidRDefault="00935A74" w:rsidP="00935A74">
      <w:pPr>
        <w:widowControl w:val="0"/>
        <w:autoSpaceDE w:val="0"/>
        <w:autoSpaceDN w:val="0"/>
        <w:spacing w:before="13" w:line="254" w:lineRule="auto"/>
        <w:ind w:right="1645"/>
        <w:jc w:val="both"/>
        <w:rPr>
          <w:rFonts w:eastAsia="Times New Roman" w:cs="Times New Roman"/>
          <w:lang w:eastAsia="en-US"/>
        </w:rPr>
      </w:pPr>
      <w:r w:rsidRPr="00935A74">
        <w:rPr>
          <w:rFonts w:eastAsia="Times New Roman" w:cs="Times New Roman"/>
          <w:color w:val="231F20"/>
          <w:spacing w:val="-56"/>
          <w:w w:val="115"/>
          <w:lang w:eastAsia="en-US"/>
        </w:rPr>
        <w:t xml:space="preserve"> </w:t>
      </w:r>
      <w:r w:rsidRPr="00935A74">
        <w:rPr>
          <w:rFonts w:asciiTheme="minorHAnsi" w:eastAsia="Times New Roman" w:hAnsiTheme="minorHAnsi" w:cs="Times New Roman"/>
          <w:color w:val="231F20"/>
          <w:w w:val="115"/>
          <w:position w:val="1"/>
          <w:lang w:eastAsia="en-US"/>
        </w:rPr>
        <w:t>-</w:t>
      </w:r>
      <w:r w:rsidRPr="00935A74">
        <w:rPr>
          <w:rFonts w:ascii="Segoe UI Symbol" w:eastAsia="Times New Roman" w:hAnsi="Segoe UI Symbol" w:cs="Times New Roman"/>
          <w:color w:val="231F20"/>
          <w:spacing w:val="30"/>
          <w:w w:val="115"/>
          <w:position w:val="1"/>
          <w:lang w:eastAsia="en-US"/>
        </w:rPr>
        <w:t xml:space="preserve"> </w:t>
      </w:r>
      <w:r w:rsidRPr="00935A74">
        <w:rPr>
          <w:rFonts w:eastAsia="Times New Roman" w:cs="Times New Roman"/>
          <w:color w:val="231F20"/>
          <w:w w:val="115"/>
          <w:lang w:eastAsia="en-US"/>
        </w:rPr>
        <w:t>шкаф</w:t>
      </w:r>
      <w:r w:rsidRPr="00935A74">
        <w:rPr>
          <w:rFonts w:eastAsia="Times New Roman" w:cs="Times New Roman"/>
          <w:color w:val="231F20"/>
          <w:spacing w:val="20"/>
          <w:w w:val="115"/>
          <w:lang w:eastAsia="en-US"/>
        </w:rPr>
        <w:t xml:space="preserve"> </w:t>
      </w:r>
      <w:r w:rsidRPr="00935A74">
        <w:rPr>
          <w:rFonts w:eastAsia="Times New Roman" w:cs="Times New Roman"/>
          <w:color w:val="231F20"/>
          <w:w w:val="115"/>
          <w:lang w:eastAsia="en-US"/>
        </w:rPr>
        <w:t>для</w:t>
      </w:r>
      <w:r w:rsidRPr="00935A74">
        <w:rPr>
          <w:rFonts w:eastAsia="Times New Roman" w:cs="Times New Roman"/>
          <w:color w:val="231F20"/>
          <w:spacing w:val="21"/>
          <w:w w:val="115"/>
          <w:lang w:eastAsia="en-US"/>
        </w:rPr>
        <w:t xml:space="preserve"> </w:t>
      </w:r>
      <w:r w:rsidRPr="00935A74">
        <w:rPr>
          <w:rFonts w:eastAsia="Times New Roman" w:cs="Times New Roman"/>
          <w:color w:val="231F20"/>
          <w:w w:val="115"/>
          <w:lang w:eastAsia="en-US"/>
        </w:rPr>
        <w:t>хранения</w:t>
      </w:r>
      <w:r w:rsidRPr="00935A74">
        <w:rPr>
          <w:rFonts w:eastAsia="Times New Roman" w:cs="Times New Roman"/>
          <w:color w:val="231F20"/>
          <w:spacing w:val="20"/>
          <w:w w:val="115"/>
          <w:lang w:eastAsia="en-US"/>
        </w:rPr>
        <w:t xml:space="preserve"> </w:t>
      </w:r>
      <w:r w:rsidRPr="00935A74">
        <w:rPr>
          <w:rFonts w:eastAsia="Times New Roman" w:cs="Times New Roman"/>
          <w:color w:val="231F20"/>
          <w:w w:val="115"/>
          <w:lang w:eastAsia="en-US"/>
        </w:rPr>
        <w:t>учебных</w:t>
      </w:r>
      <w:r w:rsidRPr="00935A74">
        <w:rPr>
          <w:rFonts w:eastAsia="Times New Roman" w:cs="Times New Roman"/>
          <w:color w:val="231F20"/>
          <w:spacing w:val="20"/>
          <w:w w:val="115"/>
          <w:lang w:eastAsia="en-US"/>
        </w:rPr>
        <w:t xml:space="preserve"> </w:t>
      </w:r>
      <w:r w:rsidRPr="00935A74">
        <w:rPr>
          <w:rFonts w:eastAsia="Times New Roman" w:cs="Times New Roman"/>
          <w:color w:val="231F20"/>
          <w:w w:val="115"/>
          <w:lang w:eastAsia="en-US"/>
        </w:rPr>
        <w:t>пособий;</w:t>
      </w:r>
    </w:p>
    <w:p w:rsidR="00935A74" w:rsidRPr="00935A74" w:rsidRDefault="00935A74" w:rsidP="00935A74">
      <w:pPr>
        <w:widowControl w:val="0"/>
        <w:autoSpaceDE w:val="0"/>
        <w:autoSpaceDN w:val="0"/>
        <w:spacing w:line="227" w:lineRule="exact"/>
        <w:jc w:val="both"/>
        <w:rPr>
          <w:rFonts w:eastAsia="Times New Roman" w:cs="Times New Roman"/>
          <w:lang w:eastAsia="en-US"/>
        </w:rPr>
      </w:pPr>
      <w:r w:rsidRPr="00935A74">
        <w:rPr>
          <w:rFonts w:asciiTheme="minorHAnsi" w:eastAsia="Times New Roman" w:hAnsiTheme="minorHAnsi" w:cs="Times New Roman"/>
          <w:color w:val="231F20"/>
          <w:w w:val="110"/>
          <w:position w:val="1"/>
          <w:lang w:eastAsia="en-US"/>
        </w:rPr>
        <w:t>-</w:t>
      </w:r>
      <w:r w:rsidRPr="00935A74">
        <w:rPr>
          <w:rFonts w:ascii="Segoe UI Symbol" w:eastAsia="Times New Roman" w:hAnsi="Segoe UI Symbol" w:cs="Times New Roman"/>
          <w:color w:val="231F20"/>
          <w:w w:val="110"/>
          <w:position w:val="1"/>
          <w:lang w:eastAsia="en-US"/>
        </w:rPr>
        <w:t xml:space="preserve">  </w:t>
      </w:r>
      <w:r w:rsidRPr="00935A74">
        <w:rPr>
          <w:rFonts w:ascii="Segoe UI Symbol" w:eastAsia="Times New Roman" w:hAnsi="Segoe UI Symbol" w:cs="Times New Roman"/>
          <w:color w:val="231F20"/>
          <w:spacing w:val="9"/>
          <w:w w:val="110"/>
          <w:position w:val="1"/>
          <w:lang w:eastAsia="en-US"/>
        </w:rPr>
        <w:t xml:space="preserve"> </w:t>
      </w:r>
      <w:r w:rsidRPr="00935A74">
        <w:rPr>
          <w:rFonts w:eastAsia="Times New Roman" w:cs="Times New Roman"/>
          <w:color w:val="231F20"/>
          <w:w w:val="110"/>
          <w:lang w:eastAsia="en-US"/>
        </w:rPr>
        <w:t xml:space="preserve">стеллаж </w:t>
      </w:r>
      <w:r w:rsidRPr="00935A74">
        <w:rPr>
          <w:rFonts w:eastAsia="Times New Roman" w:cs="Times New Roman"/>
          <w:color w:val="231F20"/>
          <w:spacing w:val="30"/>
          <w:w w:val="110"/>
          <w:lang w:eastAsia="en-US"/>
        </w:rPr>
        <w:t xml:space="preserve"> </w:t>
      </w:r>
      <w:r w:rsidRPr="00935A74">
        <w:rPr>
          <w:rFonts w:eastAsia="Times New Roman" w:cs="Times New Roman"/>
          <w:color w:val="231F20"/>
          <w:w w:val="110"/>
          <w:lang w:eastAsia="en-US"/>
        </w:rPr>
        <w:t>демонстрационный.</w:t>
      </w:r>
    </w:p>
    <w:p w:rsidR="00935A74" w:rsidRPr="00935A74" w:rsidRDefault="00935A74" w:rsidP="00935A74">
      <w:pPr>
        <w:widowControl w:val="0"/>
        <w:autoSpaceDE w:val="0"/>
        <w:autoSpaceDN w:val="0"/>
        <w:spacing w:before="13" w:line="254" w:lineRule="auto"/>
        <w:ind w:right="114"/>
        <w:jc w:val="both"/>
        <w:rPr>
          <w:rFonts w:eastAsia="Times New Roman" w:cs="Times New Roman"/>
          <w:lang w:eastAsia="en-US"/>
        </w:rPr>
      </w:pPr>
      <w:r w:rsidRPr="00935A74">
        <w:rPr>
          <w:rFonts w:eastAsia="Times New Roman" w:cs="Times New Roman"/>
          <w:color w:val="231F20"/>
          <w:w w:val="115"/>
          <w:lang w:eastAsia="en-US"/>
        </w:rPr>
        <w:t>Мебель,</w:t>
      </w:r>
      <w:r w:rsidRPr="00935A74">
        <w:rPr>
          <w:rFonts w:eastAsia="Times New Roman" w:cs="Times New Roman"/>
          <w:color w:val="231F20"/>
          <w:spacing w:val="1"/>
          <w:w w:val="115"/>
          <w:lang w:eastAsia="en-US"/>
        </w:rPr>
        <w:t xml:space="preserve"> </w:t>
      </w:r>
      <w:r w:rsidRPr="00935A74">
        <w:rPr>
          <w:rFonts w:eastAsia="Times New Roman" w:cs="Times New Roman"/>
          <w:color w:val="231F20"/>
          <w:w w:val="115"/>
          <w:lang w:eastAsia="en-US"/>
        </w:rPr>
        <w:t>приспособления,</w:t>
      </w:r>
      <w:r w:rsidRPr="00935A74">
        <w:rPr>
          <w:rFonts w:eastAsia="Times New Roman" w:cs="Times New Roman"/>
          <w:color w:val="231F20"/>
          <w:spacing w:val="1"/>
          <w:w w:val="115"/>
          <w:lang w:eastAsia="en-US"/>
        </w:rPr>
        <w:t xml:space="preserve"> </w:t>
      </w:r>
      <w:r w:rsidRPr="00935A74">
        <w:rPr>
          <w:rFonts w:eastAsia="Times New Roman" w:cs="Times New Roman"/>
          <w:color w:val="231F20"/>
          <w:w w:val="115"/>
          <w:lang w:eastAsia="en-US"/>
        </w:rPr>
        <w:t>оргтехника</w:t>
      </w:r>
      <w:r w:rsidRPr="00935A74">
        <w:rPr>
          <w:rFonts w:eastAsia="Times New Roman" w:cs="Times New Roman"/>
          <w:color w:val="231F20"/>
          <w:spacing w:val="1"/>
          <w:w w:val="115"/>
          <w:lang w:eastAsia="en-US"/>
        </w:rPr>
        <w:t xml:space="preserve"> </w:t>
      </w:r>
      <w:r w:rsidRPr="00935A74">
        <w:rPr>
          <w:rFonts w:eastAsia="Times New Roman" w:cs="Times New Roman"/>
          <w:color w:val="231F20"/>
          <w:w w:val="115"/>
          <w:lang w:eastAsia="en-US"/>
        </w:rPr>
        <w:t>и</w:t>
      </w:r>
      <w:r w:rsidRPr="00935A74">
        <w:rPr>
          <w:rFonts w:eastAsia="Times New Roman" w:cs="Times New Roman"/>
          <w:color w:val="231F20"/>
          <w:spacing w:val="1"/>
          <w:w w:val="115"/>
          <w:lang w:eastAsia="en-US"/>
        </w:rPr>
        <w:t xml:space="preserve"> </w:t>
      </w:r>
      <w:r w:rsidRPr="00935A74">
        <w:rPr>
          <w:rFonts w:eastAsia="Times New Roman" w:cs="Times New Roman"/>
          <w:color w:val="231F20"/>
          <w:w w:val="115"/>
          <w:lang w:eastAsia="en-US"/>
        </w:rPr>
        <w:t>иное</w:t>
      </w:r>
      <w:r w:rsidRPr="00935A74">
        <w:rPr>
          <w:rFonts w:eastAsia="Times New Roman" w:cs="Times New Roman"/>
          <w:color w:val="231F20"/>
          <w:spacing w:val="1"/>
          <w:w w:val="115"/>
          <w:lang w:eastAsia="en-US"/>
        </w:rPr>
        <w:t xml:space="preserve"> </w:t>
      </w:r>
      <w:r w:rsidRPr="00935A74">
        <w:rPr>
          <w:rFonts w:eastAsia="Times New Roman" w:cs="Times New Roman"/>
          <w:color w:val="231F20"/>
          <w:w w:val="115"/>
          <w:lang w:eastAsia="en-US"/>
        </w:rPr>
        <w:t>оборудование</w:t>
      </w:r>
      <w:r w:rsidRPr="00935A74">
        <w:rPr>
          <w:rFonts w:eastAsia="Times New Roman" w:cs="Times New Roman"/>
          <w:color w:val="231F20"/>
          <w:spacing w:val="-55"/>
          <w:w w:val="115"/>
          <w:lang w:eastAsia="en-US"/>
        </w:rPr>
        <w:t xml:space="preserve"> </w:t>
      </w:r>
      <w:r w:rsidRPr="00935A74">
        <w:rPr>
          <w:rFonts w:eastAsia="Times New Roman" w:cs="Times New Roman"/>
          <w:color w:val="231F20"/>
          <w:w w:val="115"/>
          <w:lang w:eastAsia="en-US"/>
        </w:rPr>
        <w:t>отвечают требованиям учебного назначения, максимально приспособлены к особенностям обучения, имеют сертификаты соответствия принятой категории разработанного стандарта (регламента).</w:t>
      </w:r>
    </w:p>
    <w:p w:rsidR="00935A74" w:rsidRPr="00935A74" w:rsidRDefault="00935A74" w:rsidP="00935A74">
      <w:pPr>
        <w:widowControl w:val="0"/>
        <w:autoSpaceDE w:val="0"/>
        <w:autoSpaceDN w:val="0"/>
        <w:spacing w:line="225" w:lineRule="exact"/>
        <w:jc w:val="both"/>
        <w:rPr>
          <w:rFonts w:eastAsia="Times New Roman" w:cs="Times New Roman"/>
          <w:lang w:eastAsia="en-US"/>
        </w:rPr>
      </w:pPr>
      <w:r w:rsidRPr="00935A74">
        <w:rPr>
          <w:rFonts w:eastAsia="Times New Roman" w:cs="Times New Roman"/>
          <w:color w:val="231F20"/>
          <w:w w:val="120"/>
          <w:lang w:eastAsia="en-US"/>
        </w:rPr>
        <w:t>В</w:t>
      </w:r>
      <w:r w:rsidRPr="00935A74">
        <w:rPr>
          <w:rFonts w:eastAsia="Times New Roman" w:cs="Times New Roman"/>
          <w:color w:val="231F20"/>
          <w:spacing w:val="-5"/>
          <w:w w:val="120"/>
          <w:lang w:eastAsia="en-US"/>
        </w:rPr>
        <w:t xml:space="preserve"> </w:t>
      </w:r>
      <w:r w:rsidRPr="00935A74">
        <w:rPr>
          <w:rFonts w:eastAsia="Times New Roman" w:cs="Times New Roman"/>
          <w:color w:val="231F20"/>
          <w:w w:val="120"/>
          <w:lang w:eastAsia="en-US"/>
        </w:rPr>
        <w:t>базовый</w:t>
      </w:r>
      <w:r w:rsidRPr="00935A74">
        <w:rPr>
          <w:rFonts w:eastAsia="Times New Roman" w:cs="Times New Roman"/>
          <w:color w:val="231F20"/>
          <w:spacing w:val="-5"/>
          <w:w w:val="120"/>
          <w:lang w:eastAsia="en-US"/>
        </w:rPr>
        <w:t xml:space="preserve"> </w:t>
      </w:r>
      <w:r w:rsidRPr="00935A74">
        <w:rPr>
          <w:rFonts w:eastAsia="Times New Roman" w:cs="Times New Roman"/>
          <w:color w:val="231F20"/>
          <w:w w:val="120"/>
          <w:lang w:eastAsia="en-US"/>
        </w:rPr>
        <w:t>комплект</w:t>
      </w:r>
      <w:r w:rsidRPr="00935A74">
        <w:rPr>
          <w:rFonts w:eastAsia="Times New Roman" w:cs="Times New Roman"/>
          <w:color w:val="231F20"/>
          <w:spacing w:val="-5"/>
          <w:w w:val="120"/>
          <w:lang w:eastAsia="en-US"/>
        </w:rPr>
        <w:t xml:space="preserve"> </w:t>
      </w:r>
      <w:r w:rsidRPr="00935A74">
        <w:rPr>
          <w:rFonts w:eastAsia="Times New Roman" w:cs="Times New Roman"/>
          <w:color w:val="231F20"/>
          <w:w w:val="120"/>
          <w:lang w:eastAsia="en-US"/>
        </w:rPr>
        <w:t>технических</w:t>
      </w:r>
      <w:r w:rsidRPr="00935A74">
        <w:rPr>
          <w:rFonts w:eastAsia="Times New Roman" w:cs="Times New Roman"/>
          <w:color w:val="231F20"/>
          <w:spacing w:val="-4"/>
          <w:w w:val="120"/>
          <w:lang w:eastAsia="en-US"/>
        </w:rPr>
        <w:t xml:space="preserve"> </w:t>
      </w:r>
      <w:r w:rsidRPr="00935A74">
        <w:rPr>
          <w:rFonts w:eastAsia="Times New Roman" w:cs="Times New Roman"/>
          <w:color w:val="231F20"/>
          <w:w w:val="120"/>
          <w:lang w:eastAsia="en-US"/>
        </w:rPr>
        <w:t>сре</w:t>
      </w:r>
      <w:proofErr w:type="gramStart"/>
      <w:r w:rsidRPr="00935A74">
        <w:rPr>
          <w:rFonts w:eastAsia="Times New Roman" w:cs="Times New Roman"/>
          <w:color w:val="231F20"/>
          <w:w w:val="120"/>
          <w:lang w:eastAsia="en-US"/>
        </w:rPr>
        <w:t>дств</w:t>
      </w:r>
      <w:r w:rsidRPr="00935A74">
        <w:rPr>
          <w:rFonts w:eastAsia="Times New Roman" w:cs="Times New Roman"/>
          <w:color w:val="231F20"/>
          <w:spacing w:val="-5"/>
          <w:w w:val="120"/>
          <w:lang w:eastAsia="en-US"/>
        </w:rPr>
        <w:t xml:space="preserve"> </w:t>
      </w:r>
      <w:r w:rsidRPr="00935A74">
        <w:rPr>
          <w:rFonts w:eastAsia="Times New Roman" w:cs="Times New Roman"/>
          <w:color w:val="231F20"/>
          <w:w w:val="120"/>
          <w:lang w:eastAsia="en-US"/>
        </w:rPr>
        <w:t>вх</w:t>
      </w:r>
      <w:proofErr w:type="gramEnd"/>
      <w:r w:rsidRPr="00935A74">
        <w:rPr>
          <w:rFonts w:eastAsia="Times New Roman" w:cs="Times New Roman"/>
          <w:color w:val="231F20"/>
          <w:w w:val="120"/>
          <w:lang w:eastAsia="en-US"/>
        </w:rPr>
        <w:t>одят:</w:t>
      </w:r>
    </w:p>
    <w:p w:rsidR="00935A74" w:rsidRPr="00935A74" w:rsidRDefault="00935A74" w:rsidP="00935A74">
      <w:pPr>
        <w:widowControl w:val="0"/>
        <w:autoSpaceDE w:val="0"/>
        <w:autoSpaceDN w:val="0"/>
        <w:spacing w:before="12"/>
        <w:rPr>
          <w:rFonts w:eastAsia="Times New Roman" w:cs="Times New Roman"/>
          <w:lang w:eastAsia="en-US"/>
        </w:rPr>
      </w:pPr>
      <w:r w:rsidRPr="00935A74">
        <w:rPr>
          <w:rFonts w:asciiTheme="minorHAnsi" w:eastAsia="Times New Roman" w:hAnsiTheme="minorHAnsi" w:cs="Times New Roman"/>
          <w:color w:val="231F20"/>
          <w:w w:val="110"/>
          <w:position w:val="1"/>
          <w:lang w:eastAsia="en-US"/>
        </w:rPr>
        <w:t>-</w:t>
      </w:r>
      <w:r w:rsidRPr="00935A74">
        <w:rPr>
          <w:rFonts w:ascii="Segoe UI Symbol" w:eastAsia="Times New Roman" w:hAnsi="Segoe UI Symbol" w:cs="Times New Roman"/>
          <w:color w:val="231F20"/>
          <w:w w:val="110"/>
          <w:position w:val="1"/>
          <w:lang w:eastAsia="en-US"/>
        </w:rPr>
        <w:t xml:space="preserve"> </w:t>
      </w:r>
      <w:r w:rsidRPr="00935A74">
        <w:rPr>
          <w:rFonts w:ascii="Segoe UI Symbol" w:eastAsia="Times New Roman" w:hAnsi="Segoe UI Symbol" w:cs="Times New Roman"/>
          <w:color w:val="231F20"/>
          <w:spacing w:val="38"/>
          <w:w w:val="110"/>
          <w:position w:val="1"/>
          <w:lang w:eastAsia="en-US"/>
        </w:rPr>
        <w:t xml:space="preserve"> </w:t>
      </w:r>
      <w:r w:rsidRPr="00935A74">
        <w:rPr>
          <w:rFonts w:eastAsia="Times New Roman" w:cs="Times New Roman"/>
          <w:color w:val="231F20"/>
          <w:w w:val="110"/>
          <w:lang w:eastAsia="en-US"/>
        </w:rPr>
        <w:t xml:space="preserve">компьютер/ноутбук </w:t>
      </w:r>
      <w:r w:rsidRPr="00935A74">
        <w:rPr>
          <w:rFonts w:eastAsia="Times New Roman" w:cs="Times New Roman"/>
          <w:color w:val="231F20"/>
          <w:spacing w:val="20"/>
          <w:w w:val="110"/>
          <w:lang w:eastAsia="en-US"/>
        </w:rPr>
        <w:t xml:space="preserve"> </w:t>
      </w:r>
      <w:r w:rsidRPr="00935A74">
        <w:rPr>
          <w:rFonts w:eastAsia="Times New Roman" w:cs="Times New Roman"/>
          <w:color w:val="231F20"/>
          <w:w w:val="110"/>
          <w:lang w:eastAsia="en-US"/>
        </w:rPr>
        <w:t xml:space="preserve">с </w:t>
      </w:r>
      <w:r w:rsidRPr="00935A74">
        <w:rPr>
          <w:rFonts w:eastAsia="Times New Roman" w:cs="Times New Roman"/>
          <w:color w:val="231F20"/>
          <w:spacing w:val="19"/>
          <w:w w:val="110"/>
          <w:lang w:eastAsia="en-US"/>
        </w:rPr>
        <w:t xml:space="preserve"> </w:t>
      </w:r>
      <w:r w:rsidRPr="00935A74">
        <w:rPr>
          <w:rFonts w:eastAsia="Times New Roman" w:cs="Times New Roman"/>
          <w:color w:val="231F20"/>
          <w:w w:val="110"/>
          <w:lang w:eastAsia="en-US"/>
        </w:rPr>
        <w:t>периферией;</w:t>
      </w:r>
    </w:p>
    <w:p w:rsidR="00935A74" w:rsidRPr="00935A74" w:rsidRDefault="00935A74" w:rsidP="00935A74">
      <w:pPr>
        <w:widowControl w:val="0"/>
        <w:autoSpaceDE w:val="0"/>
        <w:autoSpaceDN w:val="0"/>
        <w:spacing w:before="13" w:line="254" w:lineRule="auto"/>
        <w:ind w:right="108"/>
        <w:rPr>
          <w:rFonts w:eastAsia="Times New Roman" w:cs="Times New Roman"/>
          <w:lang w:eastAsia="en-US"/>
        </w:rPr>
      </w:pPr>
      <w:r w:rsidRPr="00935A74">
        <w:rPr>
          <w:rFonts w:asciiTheme="minorHAnsi" w:eastAsia="Times New Roman" w:hAnsiTheme="minorHAnsi" w:cs="Times New Roman"/>
          <w:color w:val="231F20"/>
          <w:w w:val="115"/>
          <w:position w:val="1"/>
          <w:lang w:eastAsia="en-US"/>
        </w:rPr>
        <w:t>-</w:t>
      </w:r>
      <w:r w:rsidRPr="00935A74">
        <w:rPr>
          <w:rFonts w:ascii="Segoe UI Symbol" w:eastAsia="Times New Roman" w:hAnsi="Segoe UI Symbol" w:cs="Times New Roman"/>
          <w:color w:val="231F20"/>
          <w:spacing w:val="29"/>
          <w:w w:val="115"/>
          <w:position w:val="1"/>
          <w:lang w:eastAsia="en-US"/>
        </w:rPr>
        <w:t xml:space="preserve"> </w:t>
      </w:r>
      <w:r w:rsidRPr="00935A74">
        <w:rPr>
          <w:rFonts w:eastAsia="Times New Roman" w:cs="Times New Roman"/>
          <w:color w:val="231F20"/>
          <w:w w:val="115"/>
          <w:lang w:eastAsia="en-US"/>
        </w:rPr>
        <w:t>многофункциональное</w:t>
      </w:r>
      <w:r w:rsidRPr="00935A74">
        <w:rPr>
          <w:rFonts w:eastAsia="Times New Roman" w:cs="Times New Roman"/>
          <w:color w:val="231F20"/>
          <w:spacing w:val="30"/>
          <w:w w:val="115"/>
          <w:lang w:eastAsia="en-US"/>
        </w:rPr>
        <w:t xml:space="preserve"> </w:t>
      </w:r>
      <w:r w:rsidRPr="00935A74">
        <w:rPr>
          <w:rFonts w:eastAsia="Times New Roman" w:cs="Times New Roman"/>
          <w:color w:val="231F20"/>
          <w:w w:val="115"/>
          <w:lang w:eastAsia="en-US"/>
        </w:rPr>
        <w:t>устройство</w:t>
      </w:r>
      <w:r w:rsidRPr="00935A74">
        <w:rPr>
          <w:rFonts w:eastAsia="Times New Roman" w:cs="Times New Roman"/>
          <w:color w:val="231F20"/>
          <w:spacing w:val="29"/>
          <w:w w:val="115"/>
          <w:lang w:eastAsia="en-US"/>
        </w:rPr>
        <w:t xml:space="preserve"> </w:t>
      </w:r>
      <w:r w:rsidRPr="00935A74">
        <w:rPr>
          <w:rFonts w:eastAsia="Times New Roman" w:cs="Times New Roman"/>
          <w:color w:val="231F20"/>
          <w:w w:val="115"/>
          <w:lang w:eastAsia="en-US"/>
        </w:rPr>
        <w:t>(МФУ)</w:t>
      </w:r>
      <w:r w:rsidRPr="00935A74">
        <w:rPr>
          <w:rFonts w:eastAsia="Times New Roman" w:cs="Times New Roman"/>
          <w:color w:val="231F20"/>
          <w:spacing w:val="30"/>
          <w:w w:val="115"/>
          <w:lang w:eastAsia="en-US"/>
        </w:rPr>
        <w:t xml:space="preserve"> </w:t>
      </w:r>
      <w:r w:rsidRPr="00935A74">
        <w:rPr>
          <w:rFonts w:eastAsia="Times New Roman" w:cs="Times New Roman"/>
          <w:color w:val="231F20"/>
          <w:w w:val="115"/>
          <w:lang w:eastAsia="en-US"/>
        </w:rPr>
        <w:t>или</w:t>
      </w:r>
      <w:r w:rsidRPr="00935A74">
        <w:rPr>
          <w:rFonts w:eastAsia="Times New Roman" w:cs="Times New Roman"/>
          <w:color w:val="231F20"/>
          <w:spacing w:val="30"/>
          <w:w w:val="115"/>
          <w:lang w:eastAsia="en-US"/>
        </w:rPr>
        <w:t xml:space="preserve"> </w:t>
      </w:r>
      <w:r w:rsidRPr="00935A74">
        <w:rPr>
          <w:rFonts w:eastAsia="Times New Roman" w:cs="Times New Roman"/>
          <w:color w:val="231F20"/>
          <w:w w:val="115"/>
          <w:lang w:eastAsia="en-US"/>
        </w:rPr>
        <w:t>принтер,</w:t>
      </w:r>
      <w:r w:rsidRPr="00935A74">
        <w:rPr>
          <w:rFonts w:eastAsia="Times New Roman" w:cs="Times New Roman"/>
          <w:color w:val="231F20"/>
          <w:spacing w:val="30"/>
          <w:w w:val="115"/>
          <w:lang w:eastAsia="en-US"/>
        </w:rPr>
        <w:t xml:space="preserve"> </w:t>
      </w:r>
      <w:r w:rsidRPr="00935A74">
        <w:rPr>
          <w:rFonts w:eastAsia="Times New Roman" w:cs="Times New Roman"/>
          <w:color w:val="231F20"/>
          <w:w w:val="115"/>
          <w:lang w:eastAsia="en-US"/>
        </w:rPr>
        <w:t>сканер,</w:t>
      </w:r>
      <w:r w:rsidRPr="00935A74">
        <w:rPr>
          <w:rFonts w:eastAsia="Times New Roman" w:cs="Times New Roman"/>
          <w:color w:val="231F20"/>
          <w:spacing w:val="14"/>
          <w:w w:val="115"/>
          <w:lang w:eastAsia="en-US"/>
        </w:rPr>
        <w:t xml:space="preserve"> </w:t>
      </w:r>
      <w:r w:rsidRPr="00935A74">
        <w:rPr>
          <w:rFonts w:eastAsia="Times New Roman" w:cs="Times New Roman"/>
          <w:color w:val="231F20"/>
          <w:w w:val="115"/>
          <w:lang w:eastAsia="en-US"/>
        </w:rPr>
        <w:t>ксерокс;</w:t>
      </w:r>
    </w:p>
    <w:p w:rsidR="00935A74" w:rsidRPr="00935A74" w:rsidRDefault="00935A74" w:rsidP="00935A74">
      <w:pPr>
        <w:widowControl w:val="0"/>
        <w:autoSpaceDE w:val="0"/>
        <w:autoSpaceDN w:val="0"/>
        <w:spacing w:line="228" w:lineRule="exact"/>
        <w:rPr>
          <w:rFonts w:eastAsia="Times New Roman" w:cs="Times New Roman"/>
          <w:lang w:eastAsia="en-US"/>
        </w:rPr>
      </w:pPr>
      <w:r w:rsidRPr="00935A74">
        <w:rPr>
          <w:rFonts w:asciiTheme="minorHAnsi" w:eastAsia="Times New Roman" w:hAnsiTheme="minorHAnsi" w:cs="Times New Roman"/>
          <w:color w:val="231F20"/>
          <w:w w:val="110"/>
          <w:position w:val="1"/>
          <w:lang w:eastAsia="en-US"/>
        </w:rPr>
        <w:t>-</w:t>
      </w:r>
      <w:r w:rsidRPr="00935A74">
        <w:rPr>
          <w:rFonts w:ascii="Segoe UI Symbol" w:eastAsia="Times New Roman" w:hAnsi="Segoe UI Symbol" w:cs="Times New Roman"/>
          <w:color w:val="231F20"/>
          <w:w w:val="110"/>
          <w:position w:val="1"/>
          <w:lang w:eastAsia="en-US"/>
        </w:rPr>
        <w:t xml:space="preserve"> </w:t>
      </w:r>
      <w:r w:rsidRPr="00935A74">
        <w:rPr>
          <w:rFonts w:ascii="Segoe UI Symbol" w:eastAsia="Times New Roman" w:hAnsi="Segoe UI Symbol" w:cs="Times New Roman"/>
          <w:color w:val="231F20"/>
          <w:spacing w:val="11"/>
          <w:w w:val="110"/>
          <w:position w:val="1"/>
          <w:lang w:eastAsia="en-US"/>
        </w:rPr>
        <w:t xml:space="preserve"> </w:t>
      </w:r>
      <w:r w:rsidRPr="00935A74">
        <w:rPr>
          <w:rFonts w:eastAsia="Times New Roman" w:cs="Times New Roman"/>
          <w:color w:val="231F20"/>
          <w:w w:val="110"/>
          <w:lang w:eastAsia="en-US"/>
        </w:rPr>
        <w:t>сетевой</w:t>
      </w:r>
      <w:r w:rsidRPr="00935A74">
        <w:rPr>
          <w:rFonts w:eastAsia="Times New Roman" w:cs="Times New Roman"/>
          <w:color w:val="231F20"/>
          <w:spacing w:val="44"/>
          <w:w w:val="110"/>
          <w:lang w:eastAsia="en-US"/>
        </w:rPr>
        <w:t xml:space="preserve"> </w:t>
      </w:r>
      <w:r w:rsidRPr="00935A74">
        <w:rPr>
          <w:rFonts w:eastAsia="Times New Roman" w:cs="Times New Roman"/>
          <w:color w:val="231F20"/>
          <w:w w:val="110"/>
          <w:lang w:eastAsia="en-US"/>
        </w:rPr>
        <w:t>фильтр;</w:t>
      </w:r>
    </w:p>
    <w:p w:rsidR="00935A74" w:rsidRPr="00935A74" w:rsidRDefault="00935A74" w:rsidP="00935A74">
      <w:pPr>
        <w:widowControl w:val="0"/>
        <w:autoSpaceDE w:val="0"/>
        <w:autoSpaceDN w:val="0"/>
        <w:spacing w:before="13"/>
        <w:rPr>
          <w:rFonts w:eastAsia="Times New Roman" w:cs="Times New Roman"/>
          <w:lang w:eastAsia="en-US"/>
        </w:rPr>
      </w:pPr>
      <w:r w:rsidRPr="00935A74">
        <w:rPr>
          <w:rFonts w:asciiTheme="minorHAnsi" w:eastAsia="Times New Roman" w:hAnsiTheme="minorHAnsi" w:cs="Times New Roman"/>
          <w:color w:val="231F20"/>
          <w:w w:val="110"/>
          <w:position w:val="1"/>
          <w:lang w:eastAsia="en-US"/>
        </w:rPr>
        <w:t>-</w:t>
      </w:r>
      <w:r w:rsidRPr="00935A74">
        <w:rPr>
          <w:rFonts w:ascii="Segoe UI Symbol" w:eastAsia="Times New Roman" w:hAnsi="Segoe UI Symbol" w:cs="Times New Roman"/>
          <w:color w:val="231F20"/>
          <w:w w:val="110"/>
          <w:position w:val="1"/>
          <w:lang w:eastAsia="en-US"/>
        </w:rPr>
        <w:t xml:space="preserve">  </w:t>
      </w:r>
      <w:r w:rsidRPr="00935A74">
        <w:rPr>
          <w:rFonts w:ascii="Segoe UI Symbol" w:eastAsia="Times New Roman" w:hAnsi="Segoe UI Symbol" w:cs="Times New Roman"/>
          <w:color w:val="231F20"/>
          <w:spacing w:val="10"/>
          <w:w w:val="110"/>
          <w:position w:val="1"/>
          <w:lang w:eastAsia="en-US"/>
        </w:rPr>
        <w:t xml:space="preserve"> </w:t>
      </w:r>
      <w:r w:rsidRPr="00935A74">
        <w:rPr>
          <w:rFonts w:eastAsia="Times New Roman" w:cs="Times New Roman"/>
          <w:color w:val="231F20"/>
          <w:w w:val="110"/>
          <w:lang w:eastAsia="en-US"/>
        </w:rPr>
        <w:t>документ-камера.</w:t>
      </w:r>
    </w:p>
    <w:p w:rsidR="00935A74" w:rsidRPr="00935A74" w:rsidRDefault="00935A74" w:rsidP="00935A74">
      <w:pPr>
        <w:widowControl w:val="0"/>
        <w:autoSpaceDE w:val="0"/>
        <w:autoSpaceDN w:val="0"/>
        <w:spacing w:before="70" w:line="249" w:lineRule="auto"/>
        <w:ind w:right="114"/>
        <w:jc w:val="both"/>
        <w:rPr>
          <w:rFonts w:eastAsia="Times New Roman" w:cs="Times New Roman"/>
          <w:lang w:eastAsia="en-US"/>
        </w:rPr>
      </w:pPr>
      <w:r w:rsidRPr="00935A74">
        <w:rPr>
          <w:rFonts w:eastAsia="Times New Roman" w:cs="Times New Roman"/>
          <w:color w:val="231F20"/>
          <w:spacing w:val="-1"/>
          <w:w w:val="120"/>
          <w:lang w:eastAsia="en-US"/>
        </w:rPr>
        <w:t>В</w:t>
      </w:r>
      <w:r w:rsidRPr="00935A74">
        <w:rPr>
          <w:rFonts w:eastAsia="Times New Roman" w:cs="Times New Roman"/>
          <w:color w:val="231F20"/>
          <w:spacing w:val="-14"/>
          <w:w w:val="120"/>
          <w:lang w:eastAsia="en-US"/>
        </w:rPr>
        <w:t xml:space="preserve"> </w:t>
      </w:r>
      <w:r w:rsidRPr="00935A74">
        <w:rPr>
          <w:rFonts w:eastAsia="Times New Roman" w:cs="Times New Roman"/>
          <w:color w:val="231F20"/>
          <w:spacing w:val="-1"/>
          <w:w w:val="120"/>
          <w:lang w:eastAsia="en-US"/>
        </w:rPr>
        <w:t>учебных</w:t>
      </w:r>
      <w:r w:rsidRPr="00935A74">
        <w:rPr>
          <w:rFonts w:eastAsia="Times New Roman" w:cs="Times New Roman"/>
          <w:color w:val="231F20"/>
          <w:spacing w:val="-14"/>
          <w:w w:val="120"/>
          <w:lang w:eastAsia="en-US"/>
        </w:rPr>
        <w:t xml:space="preserve"> </w:t>
      </w:r>
      <w:r w:rsidRPr="00935A74">
        <w:rPr>
          <w:rFonts w:eastAsia="Times New Roman" w:cs="Times New Roman"/>
          <w:color w:val="231F20"/>
          <w:spacing w:val="-1"/>
          <w:w w:val="120"/>
          <w:lang w:eastAsia="en-US"/>
        </w:rPr>
        <w:t>кабинетах</w:t>
      </w:r>
      <w:r w:rsidRPr="00935A74">
        <w:rPr>
          <w:rFonts w:eastAsia="Times New Roman" w:cs="Times New Roman"/>
          <w:color w:val="231F20"/>
          <w:spacing w:val="-14"/>
          <w:w w:val="120"/>
          <w:lang w:eastAsia="en-US"/>
        </w:rPr>
        <w:t xml:space="preserve"> </w:t>
      </w:r>
      <w:r w:rsidRPr="00935A74">
        <w:rPr>
          <w:rFonts w:eastAsia="Times New Roman" w:cs="Times New Roman"/>
          <w:color w:val="231F20"/>
          <w:spacing w:val="-1"/>
          <w:w w:val="120"/>
          <w:lang w:eastAsia="en-US"/>
        </w:rPr>
        <w:t>химии,</w:t>
      </w:r>
      <w:r w:rsidRPr="00935A74">
        <w:rPr>
          <w:rFonts w:eastAsia="Times New Roman" w:cs="Times New Roman"/>
          <w:color w:val="231F20"/>
          <w:spacing w:val="-14"/>
          <w:w w:val="120"/>
          <w:lang w:eastAsia="en-US"/>
        </w:rPr>
        <w:t xml:space="preserve"> </w:t>
      </w:r>
      <w:r w:rsidRPr="00935A74">
        <w:rPr>
          <w:rFonts w:eastAsia="Times New Roman" w:cs="Times New Roman"/>
          <w:color w:val="231F20"/>
          <w:w w:val="120"/>
          <w:lang w:eastAsia="en-US"/>
        </w:rPr>
        <w:t>биологии,</w:t>
      </w:r>
      <w:r w:rsidRPr="00935A74">
        <w:rPr>
          <w:rFonts w:eastAsia="Times New Roman" w:cs="Times New Roman"/>
          <w:color w:val="231F20"/>
          <w:spacing w:val="-14"/>
          <w:w w:val="120"/>
          <w:lang w:eastAsia="en-US"/>
        </w:rPr>
        <w:t xml:space="preserve"> </w:t>
      </w:r>
      <w:r w:rsidRPr="00935A74">
        <w:rPr>
          <w:rFonts w:eastAsia="Times New Roman" w:cs="Times New Roman"/>
          <w:color w:val="231F20"/>
          <w:w w:val="120"/>
          <w:lang w:eastAsia="en-US"/>
        </w:rPr>
        <w:t>физики,</w:t>
      </w:r>
      <w:r w:rsidRPr="00935A74">
        <w:rPr>
          <w:rFonts w:eastAsia="Times New Roman" w:cs="Times New Roman"/>
          <w:color w:val="231F20"/>
          <w:spacing w:val="-14"/>
          <w:w w:val="120"/>
          <w:lang w:eastAsia="en-US"/>
        </w:rPr>
        <w:t xml:space="preserve"> </w:t>
      </w:r>
      <w:r w:rsidRPr="00935A74">
        <w:rPr>
          <w:rFonts w:eastAsia="Times New Roman" w:cs="Times New Roman"/>
          <w:color w:val="231F20"/>
          <w:w w:val="120"/>
          <w:lang w:eastAsia="en-US"/>
        </w:rPr>
        <w:t>информатики,</w:t>
      </w:r>
      <w:r w:rsidRPr="00935A74">
        <w:rPr>
          <w:rFonts w:eastAsia="Times New Roman" w:cs="Times New Roman"/>
          <w:color w:val="231F20"/>
          <w:spacing w:val="12"/>
          <w:w w:val="120"/>
          <w:lang w:eastAsia="en-US"/>
        </w:rPr>
        <w:t xml:space="preserve"> </w:t>
      </w:r>
      <w:r w:rsidRPr="00935A74">
        <w:rPr>
          <w:rFonts w:eastAsia="Times New Roman" w:cs="Times New Roman"/>
          <w:color w:val="231F20"/>
          <w:w w:val="120"/>
          <w:lang w:eastAsia="en-US"/>
        </w:rPr>
        <w:t>технологии,</w:t>
      </w:r>
      <w:r w:rsidRPr="00935A74">
        <w:rPr>
          <w:rFonts w:eastAsia="Times New Roman" w:cs="Times New Roman"/>
          <w:color w:val="231F20"/>
          <w:spacing w:val="13"/>
          <w:w w:val="120"/>
          <w:lang w:eastAsia="en-US"/>
        </w:rPr>
        <w:t xml:space="preserve"> </w:t>
      </w:r>
      <w:r w:rsidRPr="00935A74">
        <w:rPr>
          <w:rFonts w:eastAsia="Times New Roman" w:cs="Times New Roman"/>
          <w:color w:val="231F20"/>
          <w:w w:val="120"/>
          <w:lang w:eastAsia="en-US"/>
        </w:rPr>
        <w:t>основ</w:t>
      </w:r>
      <w:r w:rsidRPr="00935A74">
        <w:rPr>
          <w:rFonts w:eastAsia="Times New Roman" w:cs="Times New Roman"/>
          <w:color w:val="231F20"/>
          <w:spacing w:val="12"/>
          <w:w w:val="120"/>
          <w:lang w:eastAsia="en-US"/>
        </w:rPr>
        <w:t xml:space="preserve"> </w:t>
      </w:r>
      <w:r w:rsidRPr="00935A74">
        <w:rPr>
          <w:rFonts w:eastAsia="Times New Roman" w:cs="Times New Roman"/>
          <w:color w:val="231F20"/>
          <w:w w:val="120"/>
          <w:lang w:eastAsia="en-US"/>
        </w:rPr>
        <w:t>безопасности</w:t>
      </w:r>
      <w:r w:rsidRPr="00935A74">
        <w:rPr>
          <w:rFonts w:eastAsia="Times New Roman" w:cs="Times New Roman"/>
          <w:color w:val="231F20"/>
          <w:spacing w:val="13"/>
          <w:w w:val="120"/>
          <w:lang w:eastAsia="en-US"/>
        </w:rPr>
        <w:t xml:space="preserve"> </w:t>
      </w:r>
      <w:r w:rsidRPr="00935A74">
        <w:rPr>
          <w:rFonts w:eastAsia="Times New Roman" w:cs="Times New Roman"/>
          <w:color w:val="231F20"/>
          <w:w w:val="120"/>
          <w:lang w:eastAsia="en-US"/>
        </w:rPr>
        <w:t>жизнедеятельности,</w:t>
      </w:r>
      <w:r w:rsidRPr="00935A74">
        <w:rPr>
          <w:rFonts w:eastAsia="Times New Roman" w:cs="Times New Roman"/>
          <w:color w:val="231F20"/>
          <w:spacing w:val="12"/>
          <w:w w:val="120"/>
          <w:lang w:eastAsia="en-US"/>
        </w:rPr>
        <w:t xml:space="preserve"> </w:t>
      </w:r>
      <w:r w:rsidRPr="00935A74">
        <w:rPr>
          <w:rFonts w:eastAsia="Times New Roman" w:cs="Times New Roman"/>
          <w:color w:val="231F20"/>
          <w:w w:val="120"/>
          <w:lang w:eastAsia="en-US"/>
        </w:rPr>
        <w:t>изо</w:t>
      </w:r>
      <w:r w:rsidRPr="00935A74">
        <w:rPr>
          <w:rFonts w:eastAsia="Times New Roman" w:cs="Times New Roman"/>
          <w:color w:val="231F20"/>
          <w:w w:val="115"/>
          <w:lang w:eastAsia="en-US"/>
        </w:rPr>
        <w:t>бразительного искусства, музыки, а также в помещениях для</w:t>
      </w:r>
      <w:r w:rsidRPr="00935A74">
        <w:rPr>
          <w:rFonts w:eastAsia="Times New Roman" w:cs="Times New Roman"/>
          <w:color w:val="231F20"/>
          <w:spacing w:val="1"/>
          <w:w w:val="115"/>
          <w:lang w:eastAsia="en-US"/>
        </w:rPr>
        <w:t xml:space="preserve"> </w:t>
      </w:r>
      <w:r w:rsidRPr="00935A74">
        <w:rPr>
          <w:rFonts w:eastAsia="Times New Roman" w:cs="Times New Roman"/>
          <w:color w:val="231F20"/>
          <w:w w:val="115"/>
          <w:lang w:eastAsia="en-US"/>
        </w:rPr>
        <w:t>реализации программ по специальным предметам и коррекционно-развивающим курсам общеобразовательных программ основного общего образования предусматривается наличие специализированной</w:t>
      </w:r>
      <w:r w:rsidRPr="00935A74">
        <w:rPr>
          <w:rFonts w:eastAsia="Times New Roman" w:cs="Times New Roman"/>
          <w:color w:val="231F20"/>
          <w:spacing w:val="15"/>
          <w:w w:val="115"/>
          <w:lang w:eastAsia="en-US"/>
        </w:rPr>
        <w:t xml:space="preserve"> </w:t>
      </w:r>
      <w:r w:rsidRPr="00935A74">
        <w:rPr>
          <w:rFonts w:eastAsia="Times New Roman" w:cs="Times New Roman"/>
          <w:color w:val="231F20"/>
          <w:w w:val="115"/>
          <w:lang w:eastAsia="en-US"/>
        </w:rPr>
        <w:t>мебели.</w:t>
      </w:r>
    </w:p>
    <w:p w:rsidR="008540D5" w:rsidRDefault="00935A74" w:rsidP="004E0787">
      <w:pPr>
        <w:widowControl w:val="0"/>
        <w:autoSpaceDE w:val="0"/>
        <w:autoSpaceDN w:val="0"/>
        <w:spacing w:before="4" w:line="249" w:lineRule="auto"/>
        <w:ind w:right="114"/>
        <w:jc w:val="both"/>
        <w:rPr>
          <w:rFonts w:eastAsia="Times New Roman" w:cs="Times New Roman"/>
          <w:lang w:eastAsia="en-US"/>
        </w:rPr>
      </w:pPr>
      <w:r w:rsidRPr="00935A74">
        <w:rPr>
          <w:rFonts w:eastAsia="Times New Roman" w:cs="Times New Roman"/>
          <w:color w:val="231F20"/>
          <w:w w:val="115"/>
          <w:lang w:eastAsia="en-US"/>
        </w:rPr>
        <w:t>Состояние оснащения учебных кабинетов и иных учебных</w:t>
      </w:r>
      <w:r w:rsidRPr="00935A74">
        <w:rPr>
          <w:rFonts w:eastAsia="Times New Roman" w:cs="Times New Roman"/>
          <w:color w:val="231F20"/>
          <w:spacing w:val="1"/>
          <w:w w:val="115"/>
          <w:lang w:eastAsia="en-US"/>
        </w:rPr>
        <w:t xml:space="preserve"> </w:t>
      </w:r>
      <w:r w:rsidRPr="00935A74">
        <w:rPr>
          <w:rFonts w:eastAsia="Times New Roman" w:cs="Times New Roman"/>
          <w:color w:val="231F20"/>
          <w:w w:val="115"/>
          <w:lang w:eastAsia="en-US"/>
        </w:rPr>
        <w:t>подразделений может оцениваться по следующим параметрам</w:t>
      </w:r>
      <w:r w:rsidRPr="00935A74">
        <w:rPr>
          <w:rFonts w:eastAsia="Times New Roman" w:cs="Times New Roman"/>
          <w:color w:val="231F20"/>
          <w:spacing w:val="1"/>
          <w:w w:val="115"/>
          <w:lang w:eastAsia="en-US"/>
        </w:rPr>
        <w:t xml:space="preserve"> </w:t>
      </w:r>
      <w:r w:rsidRPr="00935A74">
        <w:rPr>
          <w:rFonts w:eastAsia="Times New Roman" w:cs="Times New Roman"/>
          <w:color w:val="231F20"/>
          <w:w w:val="115"/>
          <w:lang w:eastAsia="en-US"/>
        </w:rPr>
        <w:t>(см.</w:t>
      </w:r>
      <w:r w:rsidRPr="00935A74">
        <w:rPr>
          <w:rFonts w:eastAsia="Times New Roman" w:cs="Times New Roman"/>
          <w:color w:val="231F20"/>
          <w:spacing w:val="13"/>
          <w:w w:val="115"/>
          <w:lang w:eastAsia="en-US"/>
        </w:rPr>
        <w:t xml:space="preserve"> </w:t>
      </w:r>
      <w:r w:rsidRPr="00935A74">
        <w:rPr>
          <w:rFonts w:eastAsia="Times New Roman" w:cs="Times New Roman"/>
          <w:color w:val="231F20"/>
          <w:w w:val="115"/>
          <w:lang w:eastAsia="en-US"/>
        </w:rPr>
        <w:t>таблицу).</w:t>
      </w:r>
    </w:p>
    <w:p w:rsidR="004E0787" w:rsidRDefault="004E0787" w:rsidP="008540D5">
      <w:pPr>
        <w:widowControl w:val="0"/>
        <w:autoSpaceDE w:val="0"/>
        <w:autoSpaceDN w:val="0"/>
        <w:spacing w:line="259" w:lineRule="auto"/>
        <w:rPr>
          <w:rFonts w:eastAsia="Times New Roman" w:cs="Times New Roman"/>
          <w:b/>
          <w:lang w:eastAsia="en-US"/>
        </w:rPr>
      </w:pPr>
    </w:p>
    <w:p w:rsidR="008540D5" w:rsidRDefault="008540D5" w:rsidP="008540D5">
      <w:pPr>
        <w:widowControl w:val="0"/>
        <w:autoSpaceDE w:val="0"/>
        <w:autoSpaceDN w:val="0"/>
        <w:spacing w:line="259" w:lineRule="auto"/>
        <w:rPr>
          <w:rFonts w:eastAsia="Times New Roman" w:cs="Times New Roman"/>
          <w:b/>
          <w:lang w:eastAsia="en-US"/>
        </w:rPr>
      </w:pPr>
      <w:r w:rsidRPr="004E0787">
        <w:rPr>
          <w:rFonts w:eastAsia="Times New Roman" w:cs="Times New Roman"/>
          <w:b/>
          <w:lang w:eastAsia="en-US"/>
        </w:rPr>
        <w:t>Оснащение учебных кабинетов</w:t>
      </w:r>
    </w:p>
    <w:p w:rsidR="00566C09" w:rsidRPr="004E0787" w:rsidRDefault="00566C09" w:rsidP="008540D5">
      <w:pPr>
        <w:widowControl w:val="0"/>
        <w:autoSpaceDE w:val="0"/>
        <w:autoSpaceDN w:val="0"/>
        <w:spacing w:line="259" w:lineRule="auto"/>
        <w:rPr>
          <w:rFonts w:eastAsia="Times New Roman" w:cs="Times New Roman"/>
          <w:b/>
          <w:lang w:eastAsia="en-US"/>
        </w:rPr>
      </w:pPr>
    </w:p>
    <w:p w:rsidR="008540D5" w:rsidRDefault="008540D5" w:rsidP="008540D5">
      <w:pPr>
        <w:widowControl w:val="0"/>
        <w:autoSpaceDE w:val="0"/>
        <w:autoSpaceDN w:val="0"/>
        <w:spacing w:line="259" w:lineRule="auto"/>
        <w:rPr>
          <w:rFonts w:eastAsia="Times New Roman" w:cs="Times New Roman"/>
          <w:b/>
          <w:lang w:eastAsia="en-US"/>
        </w:rPr>
      </w:pPr>
      <w:r w:rsidRPr="004E0787">
        <w:rPr>
          <w:rFonts w:eastAsia="Times New Roman" w:cs="Times New Roman"/>
          <w:b/>
          <w:lang w:eastAsia="en-US"/>
        </w:rPr>
        <w:t>Таблица</w:t>
      </w:r>
    </w:p>
    <w:p w:rsidR="00566C09" w:rsidRPr="004E0787" w:rsidRDefault="00566C09" w:rsidP="008540D5">
      <w:pPr>
        <w:widowControl w:val="0"/>
        <w:autoSpaceDE w:val="0"/>
        <w:autoSpaceDN w:val="0"/>
        <w:spacing w:line="259" w:lineRule="auto"/>
        <w:rPr>
          <w:rFonts w:eastAsia="Times New Roman" w:cs="Times New Roman"/>
          <w:b/>
          <w:lang w:eastAsia="en-US"/>
        </w:rPr>
      </w:pPr>
    </w:p>
    <w:tbl>
      <w:tblPr>
        <w:tblStyle w:val="TableNormal12"/>
        <w:tblW w:w="0" w:type="auto"/>
        <w:tblInd w:w="126"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567"/>
        <w:gridCol w:w="1722"/>
        <w:gridCol w:w="5670"/>
        <w:gridCol w:w="1474"/>
      </w:tblGrid>
      <w:tr w:rsidR="008540D5" w:rsidRPr="00071C6C" w:rsidTr="00566C09">
        <w:trPr>
          <w:trHeight w:val="953"/>
        </w:trPr>
        <w:tc>
          <w:tcPr>
            <w:tcW w:w="567" w:type="dxa"/>
          </w:tcPr>
          <w:p w:rsidR="008540D5" w:rsidRPr="00003E1A" w:rsidRDefault="008540D5" w:rsidP="007C5684">
            <w:pPr>
              <w:spacing w:before="4"/>
              <w:rPr>
                <w:rFonts w:eastAsia="Times New Roman" w:cs="Times New Roman"/>
                <w:sz w:val="23"/>
                <w:szCs w:val="22"/>
                <w:lang w:eastAsia="en-US"/>
              </w:rPr>
            </w:pPr>
          </w:p>
          <w:p w:rsidR="008540D5" w:rsidRPr="00003E1A" w:rsidRDefault="008540D5" w:rsidP="007C5684">
            <w:pPr>
              <w:spacing w:line="235" w:lineRule="auto"/>
              <w:ind w:right="94"/>
              <w:rPr>
                <w:rFonts w:ascii="Georgia" w:eastAsia="Times New Roman" w:hAnsi="Georgia" w:cs="Times New Roman"/>
                <w:b/>
                <w:sz w:val="18"/>
                <w:szCs w:val="22"/>
                <w:lang w:eastAsia="en-US"/>
              </w:rPr>
            </w:pPr>
            <w:r w:rsidRPr="00003E1A">
              <w:rPr>
                <w:rFonts w:ascii="Georgia" w:eastAsia="Times New Roman" w:hAnsi="Georgia" w:cs="Times New Roman"/>
                <w:b/>
                <w:sz w:val="18"/>
                <w:szCs w:val="22"/>
                <w:lang w:eastAsia="en-US"/>
              </w:rPr>
              <w:t>№</w:t>
            </w:r>
            <w:r w:rsidRPr="00003E1A">
              <w:rPr>
                <w:rFonts w:ascii="Georgia" w:eastAsia="Times New Roman" w:hAnsi="Georgia" w:cs="Times New Roman"/>
                <w:b/>
                <w:spacing w:val="-43"/>
                <w:sz w:val="18"/>
                <w:szCs w:val="22"/>
                <w:lang w:eastAsia="en-US"/>
              </w:rPr>
              <w:t xml:space="preserve"> </w:t>
            </w:r>
            <w:r w:rsidRPr="00003E1A">
              <w:rPr>
                <w:rFonts w:ascii="Georgia" w:eastAsia="Times New Roman" w:hAnsi="Georgia" w:cs="Times New Roman"/>
                <w:b/>
                <w:w w:val="95"/>
                <w:sz w:val="18"/>
                <w:szCs w:val="22"/>
                <w:lang w:eastAsia="en-US"/>
              </w:rPr>
              <w:t>п/п</w:t>
            </w:r>
          </w:p>
        </w:tc>
        <w:tc>
          <w:tcPr>
            <w:tcW w:w="1722" w:type="dxa"/>
          </w:tcPr>
          <w:p w:rsidR="008540D5" w:rsidRPr="00003E1A" w:rsidRDefault="008540D5" w:rsidP="007C5684">
            <w:pPr>
              <w:spacing w:before="69" w:line="235" w:lineRule="auto"/>
              <w:ind w:right="126"/>
              <w:jc w:val="center"/>
              <w:rPr>
                <w:rFonts w:ascii="Georgia" w:eastAsia="Times New Roman" w:hAnsi="Georgia" w:cs="Times New Roman"/>
                <w:b/>
                <w:sz w:val="18"/>
                <w:szCs w:val="22"/>
                <w:lang w:eastAsia="en-US"/>
              </w:rPr>
            </w:pPr>
            <w:r w:rsidRPr="00003E1A">
              <w:rPr>
                <w:rFonts w:ascii="Georgia" w:eastAsia="Times New Roman" w:hAnsi="Georgia" w:cs="Times New Roman"/>
                <w:b/>
                <w:sz w:val="18"/>
                <w:szCs w:val="22"/>
                <w:lang w:eastAsia="en-US"/>
              </w:rPr>
              <w:t>Компоненты</w:t>
            </w:r>
            <w:r w:rsidRPr="00003E1A">
              <w:rPr>
                <w:rFonts w:ascii="Georgia" w:eastAsia="Times New Roman" w:hAnsi="Georgia" w:cs="Times New Roman"/>
                <w:b/>
                <w:spacing w:val="1"/>
                <w:sz w:val="18"/>
                <w:szCs w:val="22"/>
                <w:lang w:eastAsia="en-US"/>
              </w:rPr>
              <w:t xml:space="preserve"> </w:t>
            </w:r>
            <w:r w:rsidRPr="00003E1A">
              <w:rPr>
                <w:rFonts w:ascii="Georgia" w:eastAsia="Times New Roman" w:hAnsi="Georgia" w:cs="Times New Roman"/>
                <w:b/>
                <w:sz w:val="18"/>
                <w:szCs w:val="22"/>
                <w:lang w:eastAsia="en-US"/>
              </w:rPr>
              <w:t>структуры</w:t>
            </w:r>
            <w:r w:rsidRPr="00003E1A">
              <w:rPr>
                <w:rFonts w:ascii="Georgia" w:eastAsia="Times New Roman" w:hAnsi="Georgia" w:cs="Times New Roman"/>
                <w:b/>
                <w:spacing w:val="1"/>
                <w:sz w:val="18"/>
                <w:szCs w:val="22"/>
                <w:lang w:eastAsia="en-US"/>
              </w:rPr>
              <w:t xml:space="preserve"> </w:t>
            </w:r>
            <w:r w:rsidRPr="00003E1A">
              <w:rPr>
                <w:rFonts w:ascii="Georgia" w:eastAsia="Times New Roman" w:hAnsi="Georgia" w:cs="Times New Roman"/>
                <w:b/>
                <w:w w:val="90"/>
                <w:sz w:val="18"/>
                <w:szCs w:val="22"/>
                <w:lang w:eastAsia="en-US"/>
              </w:rPr>
              <w:t>образовательной</w:t>
            </w:r>
            <w:r w:rsidRPr="00003E1A">
              <w:rPr>
                <w:rFonts w:ascii="Georgia" w:eastAsia="Times New Roman" w:hAnsi="Georgia" w:cs="Times New Roman"/>
                <w:b/>
                <w:spacing w:val="-39"/>
                <w:w w:val="90"/>
                <w:sz w:val="18"/>
                <w:szCs w:val="22"/>
                <w:lang w:eastAsia="en-US"/>
              </w:rPr>
              <w:t xml:space="preserve"> </w:t>
            </w:r>
            <w:r w:rsidRPr="00003E1A">
              <w:rPr>
                <w:rFonts w:ascii="Georgia" w:eastAsia="Times New Roman" w:hAnsi="Georgia" w:cs="Times New Roman"/>
                <w:b/>
                <w:sz w:val="18"/>
                <w:szCs w:val="22"/>
                <w:lang w:eastAsia="en-US"/>
              </w:rPr>
              <w:t>организации</w:t>
            </w:r>
          </w:p>
        </w:tc>
        <w:tc>
          <w:tcPr>
            <w:tcW w:w="5670" w:type="dxa"/>
            <w:tcBorders>
              <w:bottom w:val="single" w:sz="4" w:space="0" w:color="auto"/>
            </w:tcBorders>
          </w:tcPr>
          <w:p w:rsidR="008540D5" w:rsidRPr="00003E1A" w:rsidRDefault="008540D5" w:rsidP="007C5684">
            <w:pPr>
              <w:spacing w:before="169" w:line="235" w:lineRule="auto"/>
              <w:ind w:right="610"/>
              <w:jc w:val="both"/>
              <w:rPr>
                <w:rFonts w:ascii="Georgia" w:eastAsia="Times New Roman" w:hAnsi="Georgia" w:cs="Times New Roman"/>
                <w:b/>
                <w:sz w:val="18"/>
                <w:szCs w:val="22"/>
                <w:lang w:eastAsia="en-US"/>
              </w:rPr>
            </w:pPr>
            <w:r w:rsidRPr="00003E1A">
              <w:rPr>
                <w:rFonts w:ascii="Georgia" w:eastAsia="Times New Roman" w:hAnsi="Georgia" w:cs="Times New Roman"/>
                <w:b/>
                <w:w w:val="90"/>
                <w:sz w:val="18"/>
                <w:szCs w:val="22"/>
                <w:lang w:eastAsia="en-US"/>
              </w:rPr>
              <w:t>Необходимое</w:t>
            </w:r>
            <w:r w:rsidRPr="00003E1A">
              <w:rPr>
                <w:rFonts w:ascii="Georgia" w:eastAsia="Times New Roman" w:hAnsi="Georgia" w:cs="Times New Roman"/>
                <w:b/>
                <w:spacing w:val="-39"/>
                <w:w w:val="90"/>
                <w:sz w:val="18"/>
                <w:szCs w:val="22"/>
                <w:lang w:eastAsia="en-US"/>
              </w:rPr>
              <w:t xml:space="preserve"> </w:t>
            </w:r>
            <w:r w:rsidR="009B78D8">
              <w:rPr>
                <w:rFonts w:ascii="Georgia" w:eastAsia="Times New Roman" w:hAnsi="Georgia" w:cs="Times New Roman"/>
                <w:b/>
                <w:spacing w:val="-39"/>
                <w:w w:val="90"/>
                <w:sz w:val="18"/>
                <w:szCs w:val="22"/>
                <w:lang w:val="ru-RU" w:eastAsia="en-US"/>
              </w:rPr>
              <w:t xml:space="preserve">                       </w:t>
            </w:r>
            <w:r w:rsidRPr="00003E1A">
              <w:rPr>
                <w:rFonts w:ascii="Georgia" w:eastAsia="Times New Roman" w:hAnsi="Georgia" w:cs="Times New Roman"/>
                <w:b/>
                <w:w w:val="90"/>
                <w:sz w:val="18"/>
                <w:szCs w:val="22"/>
                <w:lang w:eastAsia="en-US"/>
              </w:rPr>
              <w:t>оборудование</w:t>
            </w:r>
            <w:r w:rsidR="009B78D8">
              <w:rPr>
                <w:rFonts w:ascii="Georgia" w:eastAsia="Times New Roman" w:hAnsi="Georgia" w:cs="Times New Roman"/>
                <w:b/>
                <w:w w:val="90"/>
                <w:sz w:val="18"/>
                <w:szCs w:val="22"/>
                <w:lang w:val="ru-RU" w:eastAsia="en-US"/>
              </w:rPr>
              <w:t xml:space="preserve">  </w:t>
            </w:r>
            <w:r w:rsidRPr="00003E1A">
              <w:rPr>
                <w:rFonts w:ascii="Georgia" w:eastAsia="Times New Roman" w:hAnsi="Georgia" w:cs="Times New Roman"/>
                <w:b/>
                <w:spacing w:val="-39"/>
                <w:w w:val="90"/>
                <w:sz w:val="18"/>
                <w:szCs w:val="22"/>
                <w:lang w:eastAsia="en-US"/>
              </w:rPr>
              <w:t xml:space="preserve"> </w:t>
            </w:r>
            <w:r w:rsidRPr="00003E1A">
              <w:rPr>
                <w:rFonts w:ascii="Georgia" w:eastAsia="Times New Roman" w:hAnsi="Georgia" w:cs="Times New Roman"/>
                <w:b/>
                <w:w w:val="90"/>
                <w:sz w:val="18"/>
                <w:szCs w:val="22"/>
                <w:lang w:eastAsia="en-US"/>
              </w:rPr>
              <w:t>и</w:t>
            </w:r>
            <w:r w:rsidRPr="00003E1A">
              <w:rPr>
                <w:rFonts w:ascii="Georgia" w:eastAsia="Times New Roman" w:hAnsi="Georgia" w:cs="Times New Roman"/>
                <w:b/>
                <w:spacing w:val="26"/>
                <w:w w:val="90"/>
                <w:sz w:val="18"/>
                <w:szCs w:val="22"/>
                <w:lang w:eastAsia="en-US"/>
              </w:rPr>
              <w:t xml:space="preserve"> </w:t>
            </w:r>
            <w:r w:rsidRPr="00003E1A">
              <w:rPr>
                <w:rFonts w:ascii="Georgia" w:eastAsia="Times New Roman" w:hAnsi="Georgia" w:cs="Times New Roman"/>
                <w:b/>
                <w:w w:val="90"/>
                <w:sz w:val="18"/>
                <w:szCs w:val="22"/>
                <w:lang w:eastAsia="en-US"/>
              </w:rPr>
              <w:t>оснащение</w:t>
            </w:r>
          </w:p>
        </w:tc>
        <w:tc>
          <w:tcPr>
            <w:tcW w:w="1474" w:type="dxa"/>
          </w:tcPr>
          <w:p w:rsidR="008540D5" w:rsidRPr="00003E1A" w:rsidRDefault="008540D5" w:rsidP="007C5684">
            <w:pPr>
              <w:spacing w:before="169" w:line="235" w:lineRule="auto"/>
              <w:ind w:right="124"/>
              <w:jc w:val="center"/>
              <w:rPr>
                <w:rFonts w:ascii="Georgia" w:eastAsia="Times New Roman" w:hAnsi="Georgia" w:cs="Times New Roman"/>
                <w:b/>
                <w:sz w:val="18"/>
                <w:szCs w:val="22"/>
                <w:lang w:eastAsia="en-US"/>
              </w:rPr>
            </w:pPr>
            <w:r w:rsidRPr="00003E1A">
              <w:rPr>
                <w:rFonts w:ascii="Georgia" w:eastAsia="Times New Roman" w:hAnsi="Georgia" w:cs="Times New Roman"/>
                <w:b/>
                <w:w w:val="90"/>
                <w:sz w:val="18"/>
                <w:szCs w:val="22"/>
                <w:lang w:eastAsia="en-US"/>
              </w:rPr>
              <w:t>Необходимо/</w:t>
            </w:r>
            <w:r w:rsidRPr="00003E1A">
              <w:rPr>
                <w:rFonts w:ascii="Georgia" w:eastAsia="Times New Roman" w:hAnsi="Georgia" w:cs="Times New Roman"/>
                <w:b/>
                <w:spacing w:val="-39"/>
                <w:w w:val="90"/>
                <w:sz w:val="18"/>
                <w:szCs w:val="22"/>
                <w:lang w:eastAsia="en-US"/>
              </w:rPr>
              <w:t xml:space="preserve"> </w:t>
            </w:r>
            <w:r w:rsidRPr="00003E1A">
              <w:rPr>
                <w:rFonts w:ascii="Georgia" w:eastAsia="Times New Roman" w:hAnsi="Georgia" w:cs="Times New Roman"/>
                <w:b/>
                <w:sz w:val="18"/>
                <w:szCs w:val="22"/>
                <w:lang w:eastAsia="en-US"/>
              </w:rPr>
              <w:t>имеются</w:t>
            </w:r>
          </w:p>
          <w:p w:rsidR="008540D5" w:rsidRPr="00003E1A" w:rsidRDefault="008540D5" w:rsidP="007C5684">
            <w:pPr>
              <w:spacing w:line="200" w:lineRule="exact"/>
              <w:ind w:right="124"/>
              <w:jc w:val="center"/>
              <w:rPr>
                <w:rFonts w:ascii="Georgia" w:eastAsia="Times New Roman" w:hAnsi="Georgia" w:cs="Times New Roman"/>
                <w:b/>
                <w:sz w:val="18"/>
                <w:szCs w:val="22"/>
                <w:lang w:eastAsia="en-US"/>
              </w:rPr>
            </w:pPr>
            <w:r w:rsidRPr="00003E1A">
              <w:rPr>
                <w:rFonts w:ascii="Georgia" w:eastAsia="Times New Roman" w:hAnsi="Georgia" w:cs="Times New Roman"/>
                <w:b/>
                <w:w w:val="95"/>
                <w:sz w:val="18"/>
                <w:szCs w:val="22"/>
                <w:lang w:eastAsia="en-US"/>
              </w:rPr>
              <w:t>в наличии</w:t>
            </w:r>
          </w:p>
        </w:tc>
      </w:tr>
      <w:tr w:rsidR="00566C09" w:rsidRPr="00071C6C" w:rsidTr="00566C09">
        <w:trPr>
          <w:trHeight w:val="339"/>
        </w:trPr>
        <w:tc>
          <w:tcPr>
            <w:tcW w:w="567" w:type="dxa"/>
            <w:tcBorders>
              <w:bottom w:val="nil"/>
            </w:tcBorders>
          </w:tcPr>
          <w:p w:rsidR="00566C09" w:rsidRPr="00CC5608" w:rsidRDefault="00566C09" w:rsidP="007C5684">
            <w:pPr>
              <w:spacing w:before="62"/>
              <w:jc w:val="center"/>
              <w:rPr>
                <w:rFonts w:eastAsia="Times New Roman" w:cs="Times New Roman"/>
                <w:sz w:val="18"/>
                <w:szCs w:val="22"/>
                <w:lang w:eastAsia="en-US"/>
              </w:rPr>
            </w:pPr>
            <w:r w:rsidRPr="00CC5608">
              <w:rPr>
                <w:rFonts w:eastAsia="Times New Roman" w:cs="Times New Roman"/>
                <w:w w:val="119"/>
                <w:sz w:val="18"/>
                <w:szCs w:val="22"/>
                <w:lang w:eastAsia="en-US"/>
              </w:rPr>
              <w:t>1</w:t>
            </w:r>
          </w:p>
        </w:tc>
        <w:tc>
          <w:tcPr>
            <w:tcW w:w="1722" w:type="dxa"/>
            <w:tcBorders>
              <w:bottom w:val="nil"/>
              <w:right w:val="single" w:sz="4" w:space="0" w:color="auto"/>
            </w:tcBorders>
          </w:tcPr>
          <w:p w:rsidR="00566C09" w:rsidRPr="00CC5608" w:rsidRDefault="00566C09" w:rsidP="007C5684">
            <w:pPr>
              <w:spacing w:before="67" w:line="232" w:lineRule="auto"/>
              <w:ind w:right="106"/>
              <w:rPr>
                <w:rFonts w:eastAsia="Times New Roman" w:cs="Times New Roman"/>
                <w:sz w:val="18"/>
                <w:szCs w:val="22"/>
                <w:lang w:eastAsia="en-US"/>
              </w:rPr>
            </w:pPr>
            <w:r w:rsidRPr="00CC5608">
              <w:rPr>
                <w:rFonts w:eastAsia="Times New Roman" w:cs="Times New Roman"/>
                <w:w w:val="115"/>
                <w:sz w:val="18"/>
                <w:szCs w:val="22"/>
                <w:lang w:eastAsia="en-US"/>
              </w:rPr>
              <w:t>Учебный</w:t>
            </w:r>
            <w:r w:rsidRPr="00CC5608">
              <w:rPr>
                <w:rFonts w:eastAsia="Times New Roman" w:cs="Times New Roman"/>
                <w:spacing w:val="3"/>
                <w:w w:val="115"/>
                <w:sz w:val="18"/>
                <w:szCs w:val="22"/>
                <w:lang w:eastAsia="en-US"/>
              </w:rPr>
              <w:t xml:space="preserve"> </w:t>
            </w:r>
            <w:r w:rsidRPr="00CC5608">
              <w:rPr>
                <w:rFonts w:eastAsia="Times New Roman" w:cs="Times New Roman"/>
                <w:w w:val="115"/>
                <w:sz w:val="18"/>
                <w:szCs w:val="22"/>
                <w:lang w:eastAsia="en-US"/>
              </w:rPr>
              <w:t>кабинет</w:t>
            </w:r>
            <w:r w:rsidRPr="00CC5608">
              <w:rPr>
                <w:rFonts w:eastAsia="Times New Roman" w:cs="Times New Roman"/>
                <w:spacing w:val="-49"/>
                <w:w w:val="115"/>
                <w:sz w:val="18"/>
                <w:szCs w:val="22"/>
                <w:lang w:eastAsia="en-US"/>
              </w:rPr>
              <w:t xml:space="preserve"> </w:t>
            </w:r>
            <w:r w:rsidRPr="00CC5608">
              <w:rPr>
                <w:rFonts w:eastAsia="Times New Roman" w:cs="Times New Roman"/>
                <w:w w:val="120"/>
                <w:sz w:val="18"/>
                <w:szCs w:val="22"/>
                <w:lang w:eastAsia="en-US"/>
              </w:rPr>
              <w:t>русского</w:t>
            </w:r>
            <w:r w:rsidRPr="00CC5608">
              <w:rPr>
                <w:rFonts w:eastAsia="Times New Roman" w:cs="Times New Roman"/>
                <w:spacing w:val="6"/>
                <w:w w:val="120"/>
                <w:sz w:val="18"/>
                <w:szCs w:val="22"/>
                <w:lang w:eastAsia="en-US"/>
              </w:rPr>
              <w:t xml:space="preserve"> </w:t>
            </w:r>
            <w:r w:rsidRPr="00CC5608">
              <w:rPr>
                <w:rFonts w:eastAsia="Times New Roman" w:cs="Times New Roman"/>
                <w:w w:val="120"/>
                <w:sz w:val="18"/>
                <w:szCs w:val="22"/>
                <w:lang w:eastAsia="en-US"/>
              </w:rPr>
              <w:t>языка</w:t>
            </w:r>
          </w:p>
        </w:tc>
        <w:tc>
          <w:tcPr>
            <w:tcW w:w="5670" w:type="dxa"/>
            <w:tcBorders>
              <w:top w:val="single" w:sz="4" w:space="0" w:color="auto"/>
              <w:left w:val="single" w:sz="4" w:space="0" w:color="auto"/>
              <w:bottom w:val="single" w:sz="4" w:space="0" w:color="auto"/>
              <w:right w:val="single" w:sz="4" w:space="0" w:color="auto"/>
            </w:tcBorders>
          </w:tcPr>
          <w:p w:rsidR="00566C09" w:rsidRPr="00566C09" w:rsidRDefault="00566C09" w:rsidP="00566C09">
            <w:pPr>
              <w:pStyle w:val="a8"/>
              <w:numPr>
                <w:ilvl w:val="1"/>
                <w:numId w:val="17"/>
              </w:numPr>
              <w:spacing w:line="230" w:lineRule="auto"/>
              <w:ind w:right="246"/>
              <w:rPr>
                <w:rFonts w:eastAsia="Times New Roman" w:cs="Times New Roman"/>
                <w:w w:val="120"/>
                <w:sz w:val="18"/>
                <w:lang w:val="ru-RU" w:eastAsia="en-US"/>
              </w:rPr>
            </w:pPr>
            <w:r w:rsidRPr="00566C09">
              <w:rPr>
                <w:rFonts w:eastAsia="Times New Roman" w:cs="Times New Roman"/>
                <w:w w:val="120"/>
                <w:sz w:val="18"/>
                <w:lang w:eastAsia="en-US"/>
              </w:rPr>
              <w:t>Нормативные</w:t>
            </w:r>
            <w:r w:rsidRPr="00566C09">
              <w:rPr>
                <w:rFonts w:eastAsia="Times New Roman" w:cs="Times New Roman"/>
                <w:spacing w:val="1"/>
                <w:w w:val="120"/>
                <w:sz w:val="18"/>
                <w:lang w:eastAsia="en-US"/>
              </w:rPr>
              <w:t xml:space="preserve"> </w:t>
            </w:r>
            <w:r w:rsidRPr="00566C09">
              <w:rPr>
                <w:rFonts w:eastAsia="Times New Roman" w:cs="Times New Roman"/>
                <w:spacing w:val="-1"/>
                <w:w w:val="120"/>
                <w:sz w:val="18"/>
                <w:lang w:eastAsia="en-US"/>
              </w:rPr>
              <w:t xml:space="preserve">документы, </w:t>
            </w:r>
            <w:r w:rsidRPr="00566C09">
              <w:rPr>
                <w:rFonts w:eastAsia="Times New Roman" w:cs="Times New Roman"/>
                <w:w w:val="120"/>
                <w:sz w:val="18"/>
                <w:lang w:eastAsia="en-US"/>
              </w:rPr>
              <w:t xml:space="preserve">локальные </w:t>
            </w:r>
            <w:r w:rsidRPr="00566C09">
              <w:rPr>
                <w:rFonts w:eastAsia="Times New Roman" w:cs="Times New Roman"/>
                <w:spacing w:val="-52"/>
                <w:w w:val="120"/>
                <w:sz w:val="18"/>
                <w:lang w:eastAsia="en-US"/>
              </w:rPr>
              <w:t xml:space="preserve"> </w:t>
            </w:r>
            <w:r w:rsidRPr="00566C09">
              <w:rPr>
                <w:rFonts w:eastAsia="Times New Roman" w:cs="Times New Roman"/>
                <w:w w:val="120"/>
                <w:sz w:val="18"/>
                <w:lang w:eastAsia="en-US"/>
              </w:rPr>
              <w:t>акты</w:t>
            </w:r>
          </w:p>
          <w:p w:rsidR="00566C09" w:rsidRDefault="00566C09" w:rsidP="00566C09">
            <w:pPr>
              <w:pStyle w:val="a8"/>
              <w:spacing w:line="230" w:lineRule="auto"/>
              <w:ind w:left="405" w:right="246"/>
              <w:rPr>
                <w:rFonts w:eastAsia="Times New Roman" w:cs="Times New Roman"/>
                <w:sz w:val="18"/>
                <w:lang w:val="ru-RU" w:eastAsia="en-US"/>
              </w:rPr>
            </w:pPr>
          </w:p>
          <w:p w:rsidR="00566C09" w:rsidRDefault="00566C09" w:rsidP="00566C09">
            <w:pPr>
              <w:pStyle w:val="a8"/>
              <w:spacing w:line="230" w:lineRule="auto"/>
              <w:ind w:left="405" w:right="246"/>
              <w:rPr>
                <w:rFonts w:eastAsia="Times New Roman" w:cs="Times New Roman"/>
                <w:sz w:val="18"/>
                <w:lang w:val="ru-RU" w:eastAsia="en-US"/>
              </w:rPr>
            </w:pPr>
          </w:p>
          <w:p w:rsidR="00566C09" w:rsidRPr="00566C09" w:rsidRDefault="00566C09" w:rsidP="00566C09">
            <w:pPr>
              <w:pStyle w:val="a8"/>
              <w:spacing w:line="230" w:lineRule="auto"/>
              <w:ind w:left="405" w:right="246"/>
              <w:rPr>
                <w:rFonts w:eastAsia="Times New Roman" w:cs="Times New Roman"/>
                <w:sz w:val="18"/>
                <w:lang w:val="ru-RU" w:eastAsia="en-US"/>
              </w:rPr>
            </w:pPr>
          </w:p>
        </w:tc>
        <w:tc>
          <w:tcPr>
            <w:tcW w:w="1474" w:type="dxa"/>
            <w:vMerge w:val="restart"/>
            <w:tcBorders>
              <w:left w:val="single" w:sz="4" w:space="0" w:color="auto"/>
            </w:tcBorders>
          </w:tcPr>
          <w:p w:rsidR="00566C09" w:rsidRPr="00071C6C" w:rsidRDefault="00566C09" w:rsidP="007C5684">
            <w:pPr>
              <w:rPr>
                <w:rFonts w:eastAsia="Times New Roman" w:cs="Times New Roman"/>
                <w:color w:val="FF0000"/>
                <w:sz w:val="18"/>
                <w:szCs w:val="22"/>
                <w:lang w:eastAsia="en-US"/>
              </w:rPr>
            </w:pPr>
          </w:p>
        </w:tc>
      </w:tr>
      <w:tr w:rsidR="00566C09" w:rsidRPr="00071C6C" w:rsidTr="00566C09">
        <w:trPr>
          <w:trHeight w:val="463"/>
        </w:trPr>
        <w:tc>
          <w:tcPr>
            <w:tcW w:w="567" w:type="dxa"/>
            <w:tcBorders>
              <w:top w:val="nil"/>
              <w:bottom w:val="nil"/>
            </w:tcBorders>
          </w:tcPr>
          <w:p w:rsidR="00566C09" w:rsidRPr="00071C6C" w:rsidRDefault="00566C09" w:rsidP="007C5684">
            <w:pPr>
              <w:rPr>
                <w:rFonts w:eastAsia="Times New Roman" w:cs="Times New Roman"/>
                <w:color w:val="FF0000"/>
                <w:sz w:val="18"/>
                <w:szCs w:val="22"/>
                <w:lang w:eastAsia="en-US"/>
              </w:rPr>
            </w:pPr>
          </w:p>
        </w:tc>
        <w:tc>
          <w:tcPr>
            <w:tcW w:w="1722" w:type="dxa"/>
            <w:tcBorders>
              <w:top w:val="nil"/>
              <w:bottom w:val="nil"/>
              <w:right w:val="single" w:sz="4" w:space="0" w:color="auto"/>
            </w:tcBorders>
          </w:tcPr>
          <w:p w:rsidR="00566C09" w:rsidRPr="00071C6C" w:rsidRDefault="00566C09" w:rsidP="007C5684">
            <w:pPr>
              <w:rPr>
                <w:rFonts w:eastAsia="Times New Roman" w:cs="Times New Roman"/>
                <w:color w:val="FF0000"/>
                <w:sz w:val="18"/>
                <w:szCs w:val="22"/>
                <w:lang w:eastAsia="en-US"/>
              </w:rPr>
            </w:pPr>
          </w:p>
        </w:tc>
        <w:tc>
          <w:tcPr>
            <w:tcW w:w="5670" w:type="dxa"/>
            <w:tcBorders>
              <w:top w:val="single" w:sz="4" w:space="0" w:color="auto"/>
              <w:left w:val="single" w:sz="4" w:space="0" w:color="auto"/>
              <w:bottom w:val="single" w:sz="4" w:space="0" w:color="auto"/>
              <w:right w:val="single" w:sz="4" w:space="0" w:color="auto"/>
            </w:tcBorders>
          </w:tcPr>
          <w:p w:rsidR="00566C09" w:rsidRDefault="00566C09" w:rsidP="00566C09">
            <w:pPr>
              <w:spacing w:line="230" w:lineRule="auto"/>
              <w:ind w:right="140"/>
              <w:rPr>
                <w:rFonts w:eastAsia="Times New Roman" w:cs="Times New Roman"/>
                <w:w w:val="120"/>
                <w:sz w:val="18"/>
                <w:lang w:val="ru-RU" w:eastAsia="en-US"/>
              </w:rPr>
            </w:pPr>
            <w:r w:rsidRPr="00566C09">
              <w:rPr>
                <w:rFonts w:eastAsia="Times New Roman" w:cs="Times New Roman"/>
                <w:w w:val="120"/>
                <w:sz w:val="18"/>
                <w:lang w:val="ru-RU" w:eastAsia="en-US"/>
              </w:rPr>
              <w:t>1.2.</w:t>
            </w:r>
            <w:r w:rsidRPr="00566C09">
              <w:rPr>
                <w:rFonts w:eastAsia="Times New Roman" w:cs="Times New Roman"/>
                <w:spacing w:val="8"/>
                <w:w w:val="120"/>
                <w:sz w:val="18"/>
                <w:lang w:val="ru-RU" w:eastAsia="en-US"/>
              </w:rPr>
              <w:t xml:space="preserve"> </w:t>
            </w:r>
            <w:r w:rsidRPr="00566C09">
              <w:rPr>
                <w:rFonts w:eastAsia="Times New Roman" w:cs="Times New Roman"/>
                <w:w w:val="120"/>
                <w:sz w:val="18"/>
                <w:lang w:val="ru-RU" w:eastAsia="en-US"/>
              </w:rPr>
              <w:t>Комплект</w:t>
            </w:r>
            <w:r w:rsidRPr="00566C09">
              <w:rPr>
                <w:rFonts w:eastAsia="Times New Roman" w:cs="Times New Roman"/>
                <w:spacing w:val="9"/>
                <w:w w:val="120"/>
                <w:sz w:val="18"/>
                <w:lang w:val="ru-RU" w:eastAsia="en-US"/>
              </w:rPr>
              <w:t xml:space="preserve"> </w:t>
            </w:r>
            <w:r w:rsidRPr="00566C09">
              <w:rPr>
                <w:rFonts w:eastAsia="Times New Roman" w:cs="Times New Roman"/>
                <w:w w:val="120"/>
                <w:sz w:val="18"/>
                <w:lang w:val="ru-RU" w:eastAsia="en-US"/>
              </w:rPr>
              <w:t>школьной</w:t>
            </w:r>
            <w:r w:rsidRPr="00566C09">
              <w:rPr>
                <w:rFonts w:eastAsia="Times New Roman" w:cs="Times New Roman"/>
                <w:spacing w:val="4"/>
                <w:w w:val="120"/>
                <w:sz w:val="18"/>
                <w:lang w:val="ru-RU" w:eastAsia="en-US"/>
              </w:rPr>
              <w:t xml:space="preserve"> </w:t>
            </w:r>
            <w:r w:rsidRPr="00566C09">
              <w:rPr>
                <w:rFonts w:eastAsia="Times New Roman" w:cs="Times New Roman"/>
                <w:w w:val="120"/>
                <w:sz w:val="18"/>
                <w:lang w:val="ru-RU" w:eastAsia="en-US"/>
              </w:rPr>
              <w:t>мебели</w:t>
            </w:r>
            <w:r w:rsidRPr="00566C09">
              <w:rPr>
                <w:rFonts w:eastAsia="Times New Roman" w:cs="Times New Roman"/>
                <w:spacing w:val="4"/>
                <w:w w:val="120"/>
                <w:sz w:val="18"/>
                <w:lang w:val="ru-RU" w:eastAsia="en-US"/>
              </w:rPr>
              <w:t xml:space="preserve"> </w:t>
            </w:r>
            <w:r w:rsidRPr="00566C09">
              <w:rPr>
                <w:rFonts w:eastAsia="Times New Roman" w:cs="Times New Roman"/>
                <w:w w:val="120"/>
                <w:sz w:val="18"/>
                <w:lang w:val="ru-RU" w:eastAsia="en-US"/>
              </w:rPr>
              <w:t>(доска</w:t>
            </w:r>
            <w:r w:rsidRPr="00566C09">
              <w:rPr>
                <w:rFonts w:eastAsia="Times New Roman" w:cs="Times New Roman"/>
                <w:spacing w:val="1"/>
                <w:w w:val="120"/>
                <w:sz w:val="18"/>
                <w:lang w:val="ru-RU" w:eastAsia="en-US"/>
              </w:rPr>
              <w:t xml:space="preserve"> </w:t>
            </w:r>
            <w:r w:rsidRPr="00566C09">
              <w:rPr>
                <w:rFonts w:eastAsia="Times New Roman" w:cs="Times New Roman"/>
                <w:w w:val="120"/>
                <w:sz w:val="18"/>
                <w:lang w:val="ru-RU" w:eastAsia="en-US"/>
              </w:rPr>
              <w:t>классная,</w:t>
            </w:r>
            <w:r w:rsidRPr="00566C09">
              <w:rPr>
                <w:rFonts w:eastAsia="Times New Roman" w:cs="Times New Roman"/>
                <w:spacing w:val="7"/>
                <w:w w:val="120"/>
                <w:sz w:val="18"/>
                <w:lang w:val="ru-RU" w:eastAsia="en-US"/>
              </w:rPr>
              <w:t xml:space="preserve"> </w:t>
            </w:r>
            <w:r w:rsidRPr="00566C09">
              <w:rPr>
                <w:rFonts w:eastAsia="Times New Roman" w:cs="Times New Roman"/>
                <w:w w:val="120"/>
                <w:sz w:val="18"/>
                <w:lang w:val="ru-RU" w:eastAsia="en-US"/>
              </w:rPr>
              <w:t>стол</w:t>
            </w:r>
            <w:r w:rsidRPr="00566C09">
              <w:rPr>
                <w:rFonts w:eastAsia="Times New Roman" w:cs="Times New Roman"/>
                <w:spacing w:val="7"/>
                <w:w w:val="120"/>
                <w:sz w:val="18"/>
                <w:lang w:val="ru-RU" w:eastAsia="en-US"/>
              </w:rPr>
              <w:t xml:space="preserve"> </w:t>
            </w:r>
            <w:r w:rsidRPr="00566C09">
              <w:rPr>
                <w:rFonts w:eastAsia="Times New Roman" w:cs="Times New Roman"/>
                <w:w w:val="120"/>
                <w:sz w:val="18"/>
                <w:lang w:val="ru-RU" w:eastAsia="en-US"/>
              </w:rPr>
              <w:t>учителя,</w:t>
            </w:r>
            <w:r w:rsidRPr="00566C09">
              <w:rPr>
                <w:rFonts w:eastAsia="Times New Roman" w:cs="Times New Roman"/>
                <w:spacing w:val="-51"/>
                <w:w w:val="120"/>
                <w:sz w:val="18"/>
                <w:lang w:val="ru-RU" w:eastAsia="en-US"/>
              </w:rPr>
              <w:t xml:space="preserve"> </w:t>
            </w:r>
            <w:r w:rsidRPr="00566C09">
              <w:rPr>
                <w:rFonts w:eastAsia="Times New Roman" w:cs="Times New Roman"/>
                <w:w w:val="120"/>
                <w:sz w:val="18"/>
                <w:lang w:val="ru-RU" w:eastAsia="en-US"/>
              </w:rPr>
              <w:t>стул</w:t>
            </w:r>
            <w:r w:rsidRPr="00566C09">
              <w:rPr>
                <w:rFonts w:eastAsia="Times New Roman" w:cs="Times New Roman"/>
                <w:spacing w:val="2"/>
                <w:w w:val="120"/>
                <w:sz w:val="18"/>
                <w:lang w:val="ru-RU" w:eastAsia="en-US"/>
              </w:rPr>
              <w:t xml:space="preserve"> </w:t>
            </w:r>
            <w:r w:rsidRPr="00566C09">
              <w:rPr>
                <w:rFonts w:eastAsia="Times New Roman" w:cs="Times New Roman"/>
                <w:w w:val="120"/>
                <w:sz w:val="18"/>
                <w:lang w:val="ru-RU" w:eastAsia="en-US"/>
              </w:rPr>
              <w:t>учителя</w:t>
            </w:r>
            <w:r w:rsidRPr="00566C09">
              <w:rPr>
                <w:rFonts w:eastAsia="Times New Roman" w:cs="Times New Roman"/>
                <w:spacing w:val="2"/>
                <w:w w:val="120"/>
                <w:sz w:val="18"/>
                <w:lang w:val="ru-RU" w:eastAsia="en-US"/>
              </w:rPr>
              <w:t xml:space="preserve"> </w:t>
            </w:r>
            <w:r w:rsidRPr="00566C09">
              <w:rPr>
                <w:rFonts w:eastAsia="Times New Roman" w:cs="Times New Roman"/>
                <w:w w:val="120"/>
                <w:sz w:val="18"/>
                <w:lang w:val="ru-RU" w:eastAsia="en-US"/>
              </w:rPr>
              <w:t>приставной,</w:t>
            </w:r>
            <w:r w:rsidRPr="00566C09">
              <w:rPr>
                <w:rFonts w:eastAsia="Times New Roman" w:cs="Times New Roman"/>
                <w:spacing w:val="3"/>
                <w:w w:val="120"/>
                <w:sz w:val="18"/>
                <w:lang w:val="ru-RU" w:eastAsia="en-US"/>
              </w:rPr>
              <w:t xml:space="preserve"> </w:t>
            </w:r>
            <w:r w:rsidRPr="00566C09">
              <w:rPr>
                <w:rFonts w:eastAsia="Times New Roman" w:cs="Times New Roman"/>
                <w:w w:val="120"/>
                <w:sz w:val="18"/>
                <w:lang w:val="ru-RU" w:eastAsia="en-US"/>
              </w:rPr>
              <w:t>стол</w:t>
            </w:r>
            <w:r w:rsidRPr="00566C09">
              <w:rPr>
                <w:rFonts w:eastAsia="Times New Roman" w:cs="Times New Roman"/>
                <w:spacing w:val="-4"/>
                <w:w w:val="120"/>
                <w:sz w:val="18"/>
                <w:lang w:val="ru-RU" w:eastAsia="en-US"/>
              </w:rPr>
              <w:t xml:space="preserve"> </w:t>
            </w:r>
            <w:r w:rsidRPr="00566C09">
              <w:rPr>
                <w:rFonts w:eastAsia="Times New Roman" w:cs="Times New Roman"/>
                <w:w w:val="120"/>
                <w:sz w:val="18"/>
                <w:lang w:val="ru-RU" w:eastAsia="en-US"/>
              </w:rPr>
              <w:t>учащегося…)</w:t>
            </w:r>
          </w:p>
          <w:p w:rsidR="00566C09" w:rsidRDefault="00566C09" w:rsidP="00566C09">
            <w:pPr>
              <w:spacing w:line="230" w:lineRule="auto"/>
              <w:ind w:right="140"/>
              <w:rPr>
                <w:rFonts w:eastAsia="Times New Roman" w:cs="Times New Roman"/>
                <w:w w:val="120"/>
                <w:sz w:val="18"/>
                <w:lang w:val="ru-RU" w:eastAsia="en-US"/>
              </w:rPr>
            </w:pPr>
          </w:p>
          <w:p w:rsidR="00566C09" w:rsidRPr="00566C09" w:rsidRDefault="00566C09" w:rsidP="00566C09">
            <w:pPr>
              <w:spacing w:line="230" w:lineRule="auto"/>
              <w:ind w:right="140"/>
              <w:rPr>
                <w:rFonts w:eastAsia="Times New Roman" w:cs="Times New Roman"/>
                <w:sz w:val="18"/>
                <w:lang w:val="ru-RU" w:eastAsia="en-US"/>
              </w:rPr>
            </w:pPr>
          </w:p>
        </w:tc>
        <w:tc>
          <w:tcPr>
            <w:tcW w:w="1474" w:type="dxa"/>
            <w:vMerge/>
            <w:tcBorders>
              <w:top w:val="nil"/>
              <w:left w:val="single" w:sz="4" w:space="0" w:color="auto"/>
            </w:tcBorders>
          </w:tcPr>
          <w:p w:rsidR="00566C09" w:rsidRPr="00071C6C" w:rsidRDefault="00566C09" w:rsidP="007C5684">
            <w:pPr>
              <w:rPr>
                <w:rFonts w:eastAsia="Times New Roman" w:cs="Times New Roman"/>
                <w:color w:val="FF0000"/>
                <w:sz w:val="2"/>
                <w:szCs w:val="2"/>
                <w:lang w:val="ru-RU" w:eastAsia="en-US"/>
              </w:rPr>
            </w:pPr>
          </w:p>
        </w:tc>
      </w:tr>
      <w:tr w:rsidR="00566C09" w:rsidRPr="00071C6C" w:rsidTr="00566C09">
        <w:trPr>
          <w:trHeight w:val="890"/>
        </w:trPr>
        <w:tc>
          <w:tcPr>
            <w:tcW w:w="567" w:type="dxa"/>
            <w:tcBorders>
              <w:top w:val="nil"/>
              <w:bottom w:val="nil"/>
            </w:tcBorders>
          </w:tcPr>
          <w:p w:rsidR="00566C09" w:rsidRPr="00071C6C" w:rsidRDefault="00566C09" w:rsidP="007C5684">
            <w:pPr>
              <w:rPr>
                <w:rFonts w:eastAsia="Times New Roman" w:cs="Times New Roman"/>
                <w:color w:val="FF0000"/>
                <w:sz w:val="18"/>
                <w:szCs w:val="22"/>
                <w:lang w:val="ru-RU" w:eastAsia="en-US"/>
              </w:rPr>
            </w:pPr>
          </w:p>
        </w:tc>
        <w:tc>
          <w:tcPr>
            <w:tcW w:w="1722" w:type="dxa"/>
            <w:tcBorders>
              <w:top w:val="nil"/>
              <w:bottom w:val="nil"/>
              <w:right w:val="single" w:sz="4" w:space="0" w:color="auto"/>
            </w:tcBorders>
          </w:tcPr>
          <w:p w:rsidR="00566C09" w:rsidRPr="00071C6C" w:rsidRDefault="00566C09" w:rsidP="007C5684">
            <w:pPr>
              <w:rPr>
                <w:rFonts w:eastAsia="Times New Roman" w:cs="Times New Roman"/>
                <w:color w:val="FF0000"/>
                <w:sz w:val="18"/>
                <w:szCs w:val="22"/>
                <w:lang w:val="ru-RU" w:eastAsia="en-US"/>
              </w:rPr>
            </w:pPr>
          </w:p>
        </w:tc>
        <w:tc>
          <w:tcPr>
            <w:tcW w:w="5670" w:type="dxa"/>
            <w:tcBorders>
              <w:top w:val="single" w:sz="4" w:space="0" w:color="auto"/>
              <w:left w:val="single" w:sz="4" w:space="0" w:color="auto"/>
              <w:bottom w:val="single" w:sz="4" w:space="0" w:color="auto"/>
              <w:right w:val="single" w:sz="4" w:space="0" w:color="auto"/>
            </w:tcBorders>
          </w:tcPr>
          <w:p w:rsidR="00566C09" w:rsidRPr="00566C09" w:rsidRDefault="00566C09" w:rsidP="00566C09">
            <w:pPr>
              <w:spacing w:line="230" w:lineRule="auto"/>
              <w:rPr>
                <w:rFonts w:eastAsia="Times New Roman" w:cs="Times New Roman"/>
                <w:sz w:val="18"/>
                <w:lang w:val="ru-RU" w:eastAsia="en-US"/>
              </w:rPr>
            </w:pPr>
            <w:r w:rsidRPr="00566C09">
              <w:rPr>
                <w:rFonts w:eastAsia="Times New Roman" w:cs="Times New Roman"/>
                <w:w w:val="115"/>
                <w:sz w:val="18"/>
                <w:lang w:val="ru-RU" w:eastAsia="en-US"/>
              </w:rPr>
              <w:t>1.3.</w:t>
            </w:r>
            <w:r w:rsidRPr="00566C09">
              <w:rPr>
                <w:rFonts w:eastAsia="Times New Roman" w:cs="Times New Roman"/>
                <w:spacing w:val="1"/>
                <w:w w:val="115"/>
                <w:sz w:val="18"/>
                <w:lang w:val="ru-RU" w:eastAsia="en-US"/>
              </w:rPr>
              <w:t xml:space="preserve"> </w:t>
            </w:r>
            <w:r w:rsidRPr="00566C09">
              <w:rPr>
                <w:rFonts w:eastAsia="Times New Roman" w:cs="Times New Roman"/>
                <w:w w:val="115"/>
                <w:sz w:val="18"/>
                <w:lang w:val="ru-RU" w:eastAsia="en-US"/>
              </w:rPr>
              <w:t>Комплект</w:t>
            </w:r>
            <w:r w:rsidRPr="00566C09">
              <w:rPr>
                <w:rFonts w:eastAsia="Times New Roman" w:cs="Times New Roman"/>
                <w:spacing w:val="1"/>
                <w:w w:val="115"/>
                <w:sz w:val="18"/>
                <w:lang w:val="ru-RU" w:eastAsia="en-US"/>
              </w:rPr>
              <w:t xml:space="preserve"> </w:t>
            </w:r>
            <w:r w:rsidRPr="00566C09">
              <w:rPr>
                <w:rFonts w:eastAsia="Times New Roman" w:cs="Times New Roman"/>
                <w:w w:val="115"/>
                <w:sz w:val="18"/>
                <w:lang w:val="ru-RU" w:eastAsia="en-US"/>
              </w:rPr>
              <w:t>технических</w:t>
            </w:r>
            <w:r w:rsidRPr="00566C09">
              <w:rPr>
                <w:rFonts w:eastAsia="Times New Roman" w:cs="Times New Roman"/>
                <w:spacing w:val="1"/>
                <w:w w:val="115"/>
                <w:sz w:val="18"/>
                <w:lang w:val="ru-RU" w:eastAsia="en-US"/>
              </w:rPr>
              <w:t xml:space="preserve"> </w:t>
            </w:r>
            <w:r w:rsidRPr="00566C09">
              <w:rPr>
                <w:rFonts w:eastAsia="Times New Roman" w:cs="Times New Roman"/>
                <w:w w:val="115"/>
                <w:sz w:val="18"/>
                <w:lang w:val="ru-RU" w:eastAsia="en-US"/>
              </w:rPr>
              <w:t>средств</w:t>
            </w:r>
            <w:r w:rsidRPr="00566C09">
              <w:rPr>
                <w:rFonts w:eastAsia="Times New Roman" w:cs="Times New Roman"/>
                <w:spacing w:val="1"/>
                <w:w w:val="115"/>
                <w:sz w:val="18"/>
                <w:lang w:val="ru-RU" w:eastAsia="en-US"/>
              </w:rPr>
              <w:t xml:space="preserve"> </w:t>
            </w:r>
            <w:r w:rsidRPr="00566C09">
              <w:rPr>
                <w:rFonts w:eastAsia="Times New Roman" w:cs="Times New Roman"/>
                <w:w w:val="115"/>
                <w:sz w:val="18"/>
                <w:lang w:val="ru-RU" w:eastAsia="en-US"/>
              </w:rPr>
              <w:t>(ноутбук</w:t>
            </w:r>
            <w:proofErr w:type="gramStart"/>
            <w:r w:rsidRPr="00566C09">
              <w:rPr>
                <w:rFonts w:eastAsia="Times New Roman" w:cs="Times New Roman"/>
                <w:w w:val="115"/>
                <w:sz w:val="18"/>
                <w:lang w:val="ru-RU" w:eastAsia="en-US"/>
              </w:rPr>
              <w:t>,и</w:t>
            </w:r>
            <w:proofErr w:type="gramEnd"/>
            <w:r w:rsidRPr="00566C09">
              <w:rPr>
                <w:rFonts w:eastAsia="Times New Roman" w:cs="Times New Roman"/>
                <w:w w:val="115"/>
                <w:sz w:val="18"/>
                <w:lang w:val="ru-RU" w:eastAsia="en-US"/>
              </w:rPr>
              <w:t>нтеративная доска, принтер</w:t>
            </w:r>
            <w:r w:rsidRPr="00566C09">
              <w:rPr>
                <w:rFonts w:eastAsia="Times New Roman" w:cs="Times New Roman"/>
                <w:spacing w:val="8"/>
                <w:w w:val="115"/>
                <w:sz w:val="18"/>
                <w:lang w:val="ru-RU" w:eastAsia="en-US"/>
              </w:rPr>
              <w:t>)</w:t>
            </w:r>
          </w:p>
        </w:tc>
        <w:tc>
          <w:tcPr>
            <w:tcW w:w="1474" w:type="dxa"/>
            <w:vMerge/>
            <w:tcBorders>
              <w:top w:val="nil"/>
              <w:left w:val="single" w:sz="4" w:space="0" w:color="auto"/>
            </w:tcBorders>
          </w:tcPr>
          <w:p w:rsidR="00566C09" w:rsidRPr="00071C6C" w:rsidRDefault="00566C09" w:rsidP="007C5684">
            <w:pPr>
              <w:rPr>
                <w:rFonts w:eastAsia="Times New Roman" w:cs="Times New Roman"/>
                <w:color w:val="FF0000"/>
                <w:sz w:val="2"/>
                <w:szCs w:val="2"/>
                <w:lang w:val="ru-RU" w:eastAsia="en-US"/>
              </w:rPr>
            </w:pPr>
          </w:p>
        </w:tc>
      </w:tr>
      <w:tr w:rsidR="00566C09" w:rsidRPr="00071C6C" w:rsidTr="00566C09">
        <w:trPr>
          <w:trHeight w:val="890"/>
        </w:trPr>
        <w:tc>
          <w:tcPr>
            <w:tcW w:w="567" w:type="dxa"/>
            <w:tcBorders>
              <w:top w:val="nil"/>
              <w:bottom w:val="nil"/>
            </w:tcBorders>
          </w:tcPr>
          <w:p w:rsidR="00566C09" w:rsidRPr="00071C6C" w:rsidRDefault="00566C09" w:rsidP="007C5684">
            <w:pPr>
              <w:rPr>
                <w:rFonts w:eastAsia="Times New Roman" w:cs="Times New Roman"/>
                <w:color w:val="FF0000"/>
                <w:sz w:val="18"/>
                <w:szCs w:val="22"/>
                <w:lang w:val="ru-RU" w:eastAsia="en-US"/>
              </w:rPr>
            </w:pPr>
          </w:p>
        </w:tc>
        <w:tc>
          <w:tcPr>
            <w:tcW w:w="1722" w:type="dxa"/>
            <w:tcBorders>
              <w:top w:val="nil"/>
              <w:bottom w:val="nil"/>
              <w:right w:val="single" w:sz="4" w:space="0" w:color="auto"/>
            </w:tcBorders>
          </w:tcPr>
          <w:p w:rsidR="00566C09" w:rsidRPr="00071C6C" w:rsidRDefault="00566C09" w:rsidP="007C5684">
            <w:pPr>
              <w:rPr>
                <w:rFonts w:eastAsia="Times New Roman" w:cs="Times New Roman"/>
                <w:color w:val="FF0000"/>
                <w:sz w:val="18"/>
                <w:szCs w:val="22"/>
                <w:lang w:val="ru-RU" w:eastAsia="en-US"/>
              </w:rPr>
            </w:pPr>
          </w:p>
        </w:tc>
        <w:tc>
          <w:tcPr>
            <w:tcW w:w="5670" w:type="dxa"/>
            <w:tcBorders>
              <w:top w:val="single" w:sz="4" w:space="0" w:color="auto"/>
              <w:left w:val="single" w:sz="4" w:space="0" w:color="auto"/>
              <w:bottom w:val="single" w:sz="4" w:space="0" w:color="auto"/>
              <w:right w:val="single" w:sz="4" w:space="0" w:color="auto"/>
            </w:tcBorders>
          </w:tcPr>
          <w:p w:rsidR="00566C09" w:rsidRPr="003D1204" w:rsidRDefault="00566C09" w:rsidP="00566C09">
            <w:pPr>
              <w:spacing w:line="230" w:lineRule="auto"/>
              <w:ind w:right="195"/>
              <w:rPr>
                <w:rFonts w:eastAsia="Times New Roman" w:cs="Times New Roman"/>
                <w:sz w:val="18"/>
                <w:lang w:val="ru-RU" w:eastAsia="en-US"/>
              </w:rPr>
            </w:pPr>
            <w:r w:rsidRPr="003D1204">
              <w:rPr>
                <w:rFonts w:eastAsia="Times New Roman" w:cs="Times New Roman"/>
                <w:spacing w:val="-1"/>
                <w:w w:val="120"/>
                <w:sz w:val="18"/>
                <w:lang w:val="ru-RU" w:eastAsia="en-US"/>
              </w:rPr>
              <w:t>1.4.</w:t>
            </w:r>
            <w:r w:rsidRPr="003D1204">
              <w:rPr>
                <w:rFonts w:eastAsia="Times New Roman" w:cs="Times New Roman"/>
                <w:spacing w:val="-10"/>
                <w:w w:val="120"/>
                <w:sz w:val="18"/>
                <w:lang w:val="ru-RU" w:eastAsia="en-US"/>
              </w:rPr>
              <w:t xml:space="preserve"> </w:t>
            </w:r>
            <w:r w:rsidRPr="003D1204">
              <w:rPr>
                <w:rFonts w:eastAsia="Times New Roman" w:cs="Times New Roman"/>
                <w:spacing w:val="-1"/>
                <w:w w:val="120"/>
                <w:sz w:val="18"/>
                <w:lang w:val="ru-RU" w:eastAsia="en-US"/>
              </w:rPr>
              <w:t>Фонд</w:t>
            </w:r>
            <w:r w:rsidRPr="003D1204">
              <w:rPr>
                <w:rFonts w:eastAsia="Times New Roman" w:cs="Times New Roman"/>
                <w:spacing w:val="-10"/>
                <w:w w:val="120"/>
                <w:sz w:val="18"/>
                <w:lang w:val="ru-RU" w:eastAsia="en-US"/>
              </w:rPr>
              <w:t xml:space="preserve"> </w:t>
            </w:r>
            <w:r w:rsidRPr="003D1204">
              <w:rPr>
                <w:rFonts w:eastAsia="Times New Roman" w:cs="Times New Roman"/>
                <w:spacing w:val="-1"/>
                <w:w w:val="120"/>
                <w:sz w:val="18"/>
                <w:lang w:val="ru-RU" w:eastAsia="en-US"/>
              </w:rPr>
              <w:t>дополнитель</w:t>
            </w:r>
            <w:r w:rsidRPr="003D1204">
              <w:rPr>
                <w:rFonts w:eastAsia="Times New Roman" w:cs="Times New Roman"/>
                <w:w w:val="115"/>
                <w:sz w:val="18"/>
                <w:lang w:val="ru-RU" w:eastAsia="en-US"/>
              </w:rPr>
              <w:t>ной</w:t>
            </w:r>
            <w:r w:rsidRPr="003D1204">
              <w:rPr>
                <w:rFonts w:eastAsia="Times New Roman" w:cs="Times New Roman"/>
                <w:spacing w:val="24"/>
                <w:w w:val="115"/>
                <w:sz w:val="18"/>
                <w:lang w:val="ru-RU" w:eastAsia="en-US"/>
              </w:rPr>
              <w:t xml:space="preserve"> </w:t>
            </w:r>
            <w:r w:rsidRPr="003D1204">
              <w:rPr>
                <w:rFonts w:eastAsia="Times New Roman" w:cs="Times New Roman"/>
                <w:w w:val="115"/>
                <w:sz w:val="18"/>
                <w:lang w:val="ru-RU" w:eastAsia="en-US"/>
              </w:rPr>
              <w:t>литературы</w:t>
            </w:r>
            <w:r w:rsidRPr="003D1204">
              <w:rPr>
                <w:rFonts w:eastAsia="Times New Roman" w:cs="Times New Roman"/>
                <w:spacing w:val="24"/>
                <w:w w:val="115"/>
                <w:sz w:val="18"/>
                <w:lang w:val="ru-RU" w:eastAsia="en-US"/>
              </w:rPr>
              <w:t xml:space="preserve"> </w:t>
            </w:r>
            <w:r w:rsidRPr="003D1204">
              <w:rPr>
                <w:rFonts w:eastAsia="Times New Roman" w:cs="Times New Roman"/>
                <w:w w:val="115"/>
                <w:sz w:val="18"/>
                <w:lang w:val="ru-RU" w:eastAsia="en-US"/>
              </w:rPr>
              <w:t>(слова</w:t>
            </w:r>
            <w:r w:rsidRPr="003D1204">
              <w:rPr>
                <w:rFonts w:eastAsia="Times New Roman" w:cs="Times New Roman"/>
                <w:w w:val="120"/>
                <w:sz w:val="18"/>
                <w:lang w:val="ru-RU" w:eastAsia="en-US"/>
              </w:rPr>
              <w:t>ри,</w:t>
            </w:r>
            <w:r w:rsidRPr="003D1204">
              <w:rPr>
                <w:rFonts w:eastAsia="Times New Roman" w:cs="Times New Roman"/>
                <w:spacing w:val="10"/>
                <w:w w:val="120"/>
                <w:sz w:val="18"/>
                <w:lang w:val="ru-RU" w:eastAsia="en-US"/>
              </w:rPr>
              <w:t xml:space="preserve"> </w:t>
            </w:r>
            <w:r w:rsidRPr="003D1204">
              <w:rPr>
                <w:rFonts w:eastAsia="Times New Roman" w:cs="Times New Roman"/>
                <w:w w:val="120"/>
                <w:sz w:val="18"/>
                <w:lang w:val="ru-RU" w:eastAsia="en-US"/>
              </w:rPr>
              <w:t>справочники,</w:t>
            </w:r>
            <w:r w:rsidRPr="003D1204">
              <w:rPr>
                <w:rFonts w:eastAsia="Times New Roman" w:cs="Times New Roman"/>
                <w:spacing w:val="1"/>
                <w:w w:val="120"/>
                <w:sz w:val="18"/>
                <w:lang w:val="ru-RU" w:eastAsia="en-US"/>
              </w:rPr>
              <w:t xml:space="preserve"> </w:t>
            </w:r>
            <w:r w:rsidRPr="003D1204">
              <w:rPr>
                <w:rFonts w:eastAsia="Times New Roman" w:cs="Times New Roman"/>
                <w:w w:val="120"/>
                <w:sz w:val="18"/>
                <w:lang w:val="ru-RU" w:eastAsia="en-US"/>
              </w:rPr>
              <w:t>энциклопедии…)</w:t>
            </w:r>
          </w:p>
        </w:tc>
        <w:tc>
          <w:tcPr>
            <w:tcW w:w="1474" w:type="dxa"/>
            <w:vMerge/>
            <w:tcBorders>
              <w:top w:val="nil"/>
              <w:left w:val="single" w:sz="4" w:space="0" w:color="auto"/>
            </w:tcBorders>
          </w:tcPr>
          <w:p w:rsidR="00566C09" w:rsidRPr="00071C6C" w:rsidRDefault="00566C09" w:rsidP="007C5684">
            <w:pPr>
              <w:rPr>
                <w:rFonts w:eastAsia="Times New Roman" w:cs="Times New Roman"/>
                <w:color w:val="FF0000"/>
                <w:sz w:val="2"/>
                <w:szCs w:val="2"/>
                <w:lang w:val="ru-RU" w:eastAsia="en-US"/>
              </w:rPr>
            </w:pPr>
          </w:p>
        </w:tc>
      </w:tr>
      <w:tr w:rsidR="00566C09" w:rsidRPr="00071C6C" w:rsidTr="00566C09">
        <w:trPr>
          <w:trHeight w:val="490"/>
        </w:trPr>
        <w:tc>
          <w:tcPr>
            <w:tcW w:w="567" w:type="dxa"/>
            <w:tcBorders>
              <w:top w:val="nil"/>
              <w:bottom w:val="nil"/>
            </w:tcBorders>
          </w:tcPr>
          <w:p w:rsidR="00566C09" w:rsidRPr="00071C6C" w:rsidRDefault="00566C09" w:rsidP="007C5684">
            <w:pPr>
              <w:rPr>
                <w:rFonts w:eastAsia="Times New Roman" w:cs="Times New Roman"/>
                <w:color w:val="FF0000"/>
                <w:sz w:val="18"/>
                <w:szCs w:val="22"/>
                <w:lang w:val="ru-RU" w:eastAsia="en-US"/>
              </w:rPr>
            </w:pPr>
          </w:p>
        </w:tc>
        <w:tc>
          <w:tcPr>
            <w:tcW w:w="1722" w:type="dxa"/>
            <w:tcBorders>
              <w:top w:val="nil"/>
              <w:bottom w:val="nil"/>
              <w:right w:val="single" w:sz="4" w:space="0" w:color="auto"/>
            </w:tcBorders>
          </w:tcPr>
          <w:p w:rsidR="00566C09" w:rsidRPr="00071C6C" w:rsidRDefault="00566C09" w:rsidP="007C5684">
            <w:pPr>
              <w:rPr>
                <w:rFonts w:eastAsia="Times New Roman" w:cs="Times New Roman"/>
                <w:color w:val="FF0000"/>
                <w:sz w:val="18"/>
                <w:szCs w:val="22"/>
                <w:lang w:val="ru-RU" w:eastAsia="en-US"/>
              </w:rPr>
            </w:pPr>
          </w:p>
        </w:tc>
        <w:tc>
          <w:tcPr>
            <w:tcW w:w="5670" w:type="dxa"/>
            <w:tcBorders>
              <w:top w:val="single" w:sz="4" w:space="0" w:color="auto"/>
              <w:left w:val="single" w:sz="4" w:space="0" w:color="auto"/>
              <w:bottom w:val="single" w:sz="4" w:space="0" w:color="auto"/>
              <w:right w:val="single" w:sz="4" w:space="0" w:color="auto"/>
            </w:tcBorders>
          </w:tcPr>
          <w:p w:rsidR="00566C09" w:rsidRDefault="00566C09" w:rsidP="00566C09">
            <w:pPr>
              <w:spacing w:line="230" w:lineRule="auto"/>
              <w:ind w:right="349"/>
              <w:rPr>
                <w:rFonts w:eastAsia="Times New Roman" w:cs="Times New Roman"/>
                <w:w w:val="120"/>
                <w:sz w:val="18"/>
                <w:lang w:val="ru-RU" w:eastAsia="en-US"/>
              </w:rPr>
            </w:pPr>
            <w:r>
              <w:rPr>
                <w:rFonts w:eastAsia="Times New Roman" w:cs="Times New Roman"/>
                <w:w w:val="115"/>
                <w:sz w:val="18"/>
                <w:lang w:eastAsia="en-US"/>
              </w:rPr>
              <w:t>1.5. Учебно-методиче</w:t>
            </w:r>
            <w:r>
              <w:rPr>
                <w:rFonts w:eastAsia="Times New Roman" w:cs="Times New Roman"/>
                <w:w w:val="120"/>
                <w:sz w:val="18"/>
                <w:lang w:eastAsia="en-US"/>
              </w:rPr>
              <w:t>ские</w:t>
            </w:r>
            <w:r>
              <w:rPr>
                <w:rFonts w:eastAsia="Times New Roman" w:cs="Times New Roman"/>
                <w:spacing w:val="8"/>
                <w:w w:val="120"/>
                <w:sz w:val="18"/>
                <w:lang w:eastAsia="en-US"/>
              </w:rPr>
              <w:t xml:space="preserve"> </w:t>
            </w:r>
            <w:r>
              <w:rPr>
                <w:rFonts w:eastAsia="Times New Roman" w:cs="Times New Roman"/>
                <w:w w:val="120"/>
                <w:sz w:val="18"/>
                <w:lang w:eastAsia="en-US"/>
              </w:rPr>
              <w:t>материалы</w:t>
            </w:r>
          </w:p>
          <w:p w:rsidR="00566C09" w:rsidRDefault="00566C09" w:rsidP="00566C09">
            <w:pPr>
              <w:spacing w:line="230" w:lineRule="auto"/>
              <w:ind w:right="349"/>
              <w:rPr>
                <w:rFonts w:eastAsia="Times New Roman" w:cs="Times New Roman"/>
                <w:w w:val="120"/>
                <w:sz w:val="18"/>
                <w:lang w:val="ru-RU" w:eastAsia="en-US"/>
              </w:rPr>
            </w:pPr>
          </w:p>
          <w:p w:rsidR="00566C09" w:rsidRPr="00566C09" w:rsidRDefault="00566C09" w:rsidP="00566C09">
            <w:pPr>
              <w:spacing w:line="230" w:lineRule="auto"/>
              <w:ind w:right="349"/>
              <w:rPr>
                <w:rFonts w:eastAsia="Times New Roman" w:cs="Times New Roman"/>
                <w:sz w:val="18"/>
                <w:lang w:val="ru-RU" w:eastAsia="en-US"/>
              </w:rPr>
            </w:pPr>
          </w:p>
        </w:tc>
        <w:tc>
          <w:tcPr>
            <w:tcW w:w="1474" w:type="dxa"/>
            <w:vMerge/>
            <w:tcBorders>
              <w:top w:val="nil"/>
              <w:left w:val="single" w:sz="4" w:space="0" w:color="auto"/>
            </w:tcBorders>
          </w:tcPr>
          <w:p w:rsidR="00566C09" w:rsidRPr="00071C6C" w:rsidRDefault="00566C09" w:rsidP="007C5684">
            <w:pPr>
              <w:rPr>
                <w:rFonts w:eastAsia="Times New Roman" w:cs="Times New Roman"/>
                <w:color w:val="FF0000"/>
                <w:sz w:val="2"/>
                <w:szCs w:val="2"/>
                <w:lang w:eastAsia="en-US"/>
              </w:rPr>
            </w:pPr>
          </w:p>
        </w:tc>
      </w:tr>
      <w:tr w:rsidR="00566C09" w:rsidRPr="00071C6C" w:rsidTr="00566C09">
        <w:trPr>
          <w:trHeight w:val="1124"/>
        </w:trPr>
        <w:tc>
          <w:tcPr>
            <w:tcW w:w="567" w:type="dxa"/>
            <w:tcBorders>
              <w:top w:val="nil"/>
            </w:tcBorders>
          </w:tcPr>
          <w:p w:rsidR="00566C09" w:rsidRPr="00071C6C" w:rsidRDefault="00566C09" w:rsidP="007C5684">
            <w:pPr>
              <w:rPr>
                <w:rFonts w:eastAsia="Times New Roman" w:cs="Times New Roman"/>
                <w:color w:val="FF0000"/>
                <w:sz w:val="18"/>
                <w:szCs w:val="22"/>
                <w:lang w:eastAsia="en-US"/>
              </w:rPr>
            </w:pPr>
          </w:p>
        </w:tc>
        <w:tc>
          <w:tcPr>
            <w:tcW w:w="1722" w:type="dxa"/>
            <w:tcBorders>
              <w:top w:val="nil"/>
              <w:right w:val="single" w:sz="4" w:space="0" w:color="auto"/>
            </w:tcBorders>
          </w:tcPr>
          <w:p w:rsidR="00566C09" w:rsidRPr="009B78D8" w:rsidRDefault="00566C09" w:rsidP="007C5684">
            <w:pPr>
              <w:rPr>
                <w:rFonts w:eastAsia="Times New Roman" w:cs="Times New Roman"/>
                <w:color w:val="FF0000"/>
                <w:sz w:val="18"/>
                <w:szCs w:val="22"/>
                <w:lang w:val="ru-RU" w:eastAsia="en-US"/>
              </w:rPr>
            </w:pPr>
            <w:r>
              <w:rPr>
                <w:rFonts w:eastAsia="Times New Roman" w:cs="Times New Roman"/>
                <w:color w:val="FF0000"/>
                <w:sz w:val="18"/>
                <w:szCs w:val="22"/>
                <w:lang w:val="ru-RU" w:eastAsia="en-US"/>
              </w:rPr>
              <w:t xml:space="preserve"> </w:t>
            </w:r>
          </w:p>
        </w:tc>
        <w:tc>
          <w:tcPr>
            <w:tcW w:w="5670" w:type="dxa"/>
            <w:tcBorders>
              <w:top w:val="single" w:sz="4" w:space="0" w:color="auto"/>
              <w:left w:val="single" w:sz="4" w:space="0" w:color="auto"/>
              <w:bottom w:val="single" w:sz="4" w:space="0" w:color="auto"/>
              <w:right w:val="single" w:sz="4" w:space="0" w:color="auto"/>
            </w:tcBorders>
          </w:tcPr>
          <w:p w:rsidR="00566C09" w:rsidRPr="003D1204" w:rsidRDefault="00566C09" w:rsidP="00566C09">
            <w:pPr>
              <w:spacing w:line="230" w:lineRule="auto"/>
              <w:ind w:right="140"/>
              <w:rPr>
                <w:rFonts w:eastAsia="Times New Roman" w:cs="Times New Roman"/>
                <w:sz w:val="18"/>
                <w:lang w:val="ru-RU" w:eastAsia="en-US"/>
              </w:rPr>
            </w:pPr>
            <w:r w:rsidRPr="003D1204">
              <w:rPr>
                <w:rFonts w:eastAsia="Times New Roman" w:cs="Times New Roman"/>
                <w:w w:val="120"/>
                <w:sz w:val="18"/>
                <w:lang w:val="ru-RU" w:eastAsia="en-US"/>
              </w:rPr>
              <w:t>1.6. Учебно-наглядные</w:t>
            </w:r>
            <w:r w:rsidRPr="003D1204">
              <w:rPr>
                <w:rFonts w:eastAsia="Times New Roman" w:cs="Times New Roman"/>
                <w:spacing w:val="1"/>
                <w:w w:val="120"/>
                <w:sz w:val="18"/>
                <w:lang w:val="ru-RU" w:eastAsia="en-US"/>
              </w:rPr>
              <w:t xml:space="preserve"> </w:t>
            </w:r>
            <w:r w:rsidRPr="003D1204">
              <w:rPr>
                <w:rFonts w:eastAsia="Times New Roman" w:cs="Times New Roman"/>
                <w:w w:val="120"/>
                <w:sz w:val="18"/>
                <w:lang w:val="ru-RU" w:eastAsia="en-US"/>
              </w:rPr>
              <w:t>пособия</w:t>
            </w:r>
            <w:r w:rsidRPr="003D1204">
              <w:rPr>
                <w:rFonts w:eastAsia="Times New Roman" w:cs="Times New Roman"/>
                <w:spacing w:val="3"/>
                <w:w w:val="120"/>
                <w:sz w:val="18"/>
                <w:lang w:val="ru-RU" w:eastAsia="en-US"/>
              </w:rPr>
              <w:t xml:space="preserve"> </w:t>
            </w:r>
            <w:r w:rsidRPr="003D1204">
              <w:rPr>
                <w:rFonts w:eastAsia="Times New Roman" w:cs="Times New Roman"/>
                <w:w w:val="120"/>
                <w:sz w:val="18"/>
                <w:lang w:val="ru-RU" w:eastAsia="en-US"/>
              </w:rPr>
              <w:t>(печатные</w:t>
            </w:r>
            <w:r w:rsidRPr="003D1204">
              <w:rPr>
                <w:rFonts w:eastAsia="Times New Roman" w:cs="Times New Roman"/>
                <w:spacing w:val="1"/>
                <w:w w:val="120"/>
                <w:sz w:val="18"/>
                <w:lang w:val="ru-RU" w:eastAsia="en-US"/>
              </w:rPr>
              <w:t xml:space="preserve"> </w:t>
            </w:r>
            <w:r w:rsidRPr="003D1204">
              <w:rPr>
                <w:rFonts w:eastAsia="Times New Roman" w:cs="Times New Roman"/>
                <w:w w:val="115"/>
                <w:sz w:val="18"/>
                <w:lang w:val="ru-RU" w:eastAsia="en-US"/>
              </w:rPr>
              <w:t>пособия</w:t>
            </w:r>
            <w:r w:rsidRPr="003D1204">
              <w:rPr>
                <w:rFonts w:eastAsia="Times New Roman" w:cs="Times New Roman"/>
                <w:spacing w:val="3"/>
                <w:w w:val="115"/>
                <w:sz w:val="18"/>
                <w:lang w:val="ru-RU" w:eastAsia="en-US"/>
              </w:rPr>
              <w:t xml:space="preserve"> </w:t>
            </w:r>
            <w:r w:rsidRPr="003D1204">
              <w:rPr>
                <w:rFonts w:eastAsia="Times New Roman" w:cs="Times New Roman"/>
                <w:w w:val="115"/>
                <w:sz w:val="18"/>
                <w:lang w:val="ru-RU" w:eastAsia="en-US"/>
              </w:rPr>
              <w:t>демонстрацион</w:t>
            </w:r>
            <w:r w:rsidRPr="003D1204">
              <w:rPr>
                <w:rFonts w:eastAsia="Times New Roman" w:cs="Times New Roman"/>
                <w:w w:val="120"/>
                <w:sz w:val="18"/>
                <w:lang w:val="ru-RU" w:eastAsia="en-US"/>
              </w:rPr>
              <w:t>ные:</w:t>
            </w:r>
            <w:r w:rsidRPr="003D1204">
              <w:rPr>
                <w:rFonts w:eastAsia="Times New Roman" w:cs="Times New Roman"/>
                <w:spacing w:val="3"/>
                <w:w w:val="120"/>
                <w:sz w:val="18"/>
                <w:lang w:val="ru-RU" w:eastAsia="en-US"/>
              </w:rPr>
              <w:t xml:space="preserve"> </w:t>
            </w:r>
            <w:r w:rsidRPr="003D1204">
              <w:rPr>
                <w:rFonts w:eastAsia="Times New Roman" w:cs="Times New Roman"/>
                <w:w w:val="120"/>
                <w:sz w:val="18"/>
                <w:lang w:val="ru-RU" w:eastAsia="en-US"/>
              </w:rPr>
              <w:t>таблицы,</w:t>
            </w:r>
            <w:r w:rsidRPr="003D1204">
              <w:rPr>
                <w:rFonts w:eastAsia="Times New Roman" w:cs="Times New Roman"/>
                <w:spacing w:val="4"/>
                <w:w w:val="120"/>
                <w:sz w:val="18"/>
                <w:lang w:val="ru-RU" w:eastAsia="en-US"/>
              </w:rPr>
              <w:t xml:space="preserve"> </w:t>
            </w:r>
            <w:r w:rsidRPr="003D1204">
              <w:rPr>
                <w:rFonts w:eastAsia="Times New Roman" w:cs="Times New Roman"/>
                <w:w w:val="120"/>
                <w:sz w:val="18"/>
                <w:lang w:val="ru-RU" w:eastAsia="en-US"/>
              </w:rPr>
              <w:t>репродукции</w:t>
            </w:r>
            <w:r w:rsidRPr="003D1204">
              <w:rPr>
                <w:rFonts w:eastAsia="Times New Roman" w:cs="Times New Roman"/>
                <w:spacing w:val="5"/>
                <w:w w:val="120"/>
                <w:sz w:val="18"/>
                <w:lang w:val="ru-RU" w:eastAsia="en-US"/>
              </w:rPr>
              <w:t xml:space="preserve"> </w:t>
            </w:r>
            <w:r w:rsidRPr="003D1204">
              <w:rPr>
                <w:rFonts w:eastAsia="Times New Roman" w:cs="Times New Roman"/>
                <w:w w:val="120"/>
                <w:sz w:val="18"/>
                <w:lang w:val="ru-RU" w:eastAsia="en-US"/>
              </w:rPr>
              <w:t>картин,</w:t>
            </w:r>
            <w:r w:rsidRPr="003D1204">
              <w:rPr>
                <w:rFonts w:eastAsia="Times New Roman" w:cs="Times New Roman"/>
                <w:spacing w:val="5"/>
                <w:w w:val="120"/>
                <w:sz w:val="18"/>
                <w:lang w:val="ru-RU" w:eastAsia="en-US"/>
              </w:rPr>
              <w:t xml:space="preserve"> </w:t>
            </w:r>
            <w:r w:rsidRPr="003D1204">
              <w:rPr>
                <w:rFonts w:eastAsia="Times New Roman" w:cs="Times New Roman"/>
                <w:w w:val="120"/>
                <w:sz w:val="18"/>
                <w:lang w:val="ru-RU" w:eastAsia="en-US"/>
              </w:rPr>
              <w:t>портретов</w:t>
            </w:r>
            <w:r w:rsidRPr="003D1204">
              <w:rPr>
                <w:rFonts w:eastAsia="Times New Roman" w:cs="Times New Roman"/>
                <w:spacing w:val="7"/>
                <w:w w:val="120"/>
                <w:sz w:val="18"/>
                <w:lang w:val="ru-RU" w:eastAsia="en-US"/>
              </w:rPr>
              <w:t xml:space="preserve"> </w:t>
            </w:r>
            <w:r w:rsidRPr="003D1204">
              <w:rPr>
                <w:rFonts w:eastAsia="Times New Roman" w:cs="Times New Roman"/>
                <w:w w:val="120"/>
                <w:sz w:val="18"/>
                <w:lang w:val="ru-RU" w:eastAsia="en-US"/>
              </w:rPr>
              <w:t>писателей</w:t>
            </w:r>
            <w:r w:rsidRPr="003D1204">
              <w:rPr>
                <w:rFonts w:eastAsia="Times New Roman" w:cs="Times New Roman"/>
                <w:spacing w:val="7"/>
                <w:w w:val="120"/>
                <w:sz w:val="18"/>
                <w:lang w:val="ru-RU" w:eastAsia="en-US"/>
              </w:rPr>
              <w:t xml:space="preserve"> </w:t>
            </w:r>
            <w:r w:rsidRPr="003D1204">
              <w:rPr>
                <w:rFonts w:eastAsia="Times New Roman" w:cs="Times New Roman"/>
                <w:w w:val="120"/>
                <w:sz w:val="18"/>
                <w:lang w:val="ru-RU" w:eastAsia="en-US"/>
              </w:rPr>
              <w:t>и</w:t>
            </w:r>
            <w:r w:rsidRPr="003D1204">
              <w:rPr>
                <w:rFonts w:eastAsia="Times New Roman" w:cs="Times New Roman"/>
                <w:spacing w:val="1"/>
                <w:w w:val="120"/>
                <w:sz w:val="18"/>
                <w:lang w:val="ru-RU" w:eastAsia="en-US"/>
              </w:rPr>
              <w:t xml:space="preserve"> </w:t>
            </w:r>
            <w:r w:rsidRPr="003D1204">
              <w:rPr>
                <w:rFonts w:eastAsia="Times New Roman" w:cs="Times New Roman"/>
                <w:w w:val="120"/>
                <w:sz w:val="18"/>
                <w:lang w:val="ru-RU" w:eastAsia="en-US"/>
              </w:rPr>
              <w:t>лингвистов; раздаточные:</w:t>
            </w:r>
            <w:r w:rsidRPr="003D1204">
              <w:rPr>
                <w:rFonts w:eastAsia="Times New Roman" w:cs="Times New Roman"/>
                <w:spacing w:val="6"/>
                <w:w w:val="120"/>
                <w:sz w:val="18"/>
                <w:lang w:val="ru-RU" w:eastAsia="en-US"/>
              </w:rPr>
              <w:t xml:space="preserve"> </w:t>
            </w:r>
            <w:r w:rsidRPr="003D1204">
              <w:rPr>
                <w:rFonts w:eastAsia="Times New Roman" w:cs="Times New Roman"/>
                <w:w w:val="120"/>
                <w:sz w:val="18"/>
                <w:lang w:val="ru-RU" w:eastAsia="en-US"/>
              </w:rPr>
              <w:t>дидактические</w:t>
            </w:r>
            <w:r w:rsidRPr="003D1204">
              <w:rPr>
                <w:rFonts w:eastAsia="Times New Roman" w:cs="Times New Roman"/>
                <w:spacing w:val="1"/>
                <w:w w:val="120"/>
                <w:sz w:val="18"/>
                <w:lang w:val="ru-RU" w:eastAsia="en-US"/>
              </w:rPr>
              <w:t xml:space="preserve"> </w:t>
            </w:r>
            <w:r w:rsidRPr="003D1204">
              <w:rPr>
                <w:rFonts w:eastAsia="Times New Roman" w:cs="Times New Roman"/>
                <w:w w:val="120"/>
                <w:sz w:val="18"/>
                <w:lang w:val="ru-RU" w:eastAsia="en-US"/>
              </w:rPr>
              <w:t>карточки)</w:t>
            </w:r>
          </w:p>
        </w:tc>
        <w:tc>
          <w:tcPr>
            <w:tcW w:w="1474" w:type="dxa"/>
            <w:vMerge/>
            <w:tcBorders>
              <w:top w:val="nil"/>
              <w:left w:val="single" w:sz="4" w:space="0" w:color="auto"/>
            </w:tcBorders>
          </w:tcPr>
          <w:p w:rsidR="00566C09" w:rsidRPr="00071C6C" w:rsidRDefault="00566C09" w:rsidP="007C5684">
            <w:pPr>
              <w:rPr>
                <w:rFonts w:eastAsia="Times New Roman" w:cs="Times New Roman"/>
                <w:color w:val="FF0000"/>
                <w:sz w:val="2"/>
                <w:szCs w:val="2"/>
                <w:lang w:val="ru-RU" w:eastAsia="en-US"/>
              </w:rPr>
            </w:pPr>
          </w:p>
        </w:tc>
      </w:tr>
    </w:tbl>
    <w:p w:rsidR="008540D5" w:rsidRDefault="008540D5" w:rsidP="008540D5">
      <w:pPr>
        <w:widowControl w:val="0"/>
        <w:autoSpaceDE w:val="0"/>
        <w:autoSpaceDN w:val="0"/>
        <w:spacing w:line="259" w:lineRule="auto"/>
        <w:rPr>
          <w:rFonts w:eastAsia="Times New Roman" w:cs="Times New Roman"/>
          <w:lang w:eastAsia="en-US"/>
        </w:rPr>
      </w:pPr>
    </w:p>
    <w:p w:rsidR="00682B70" w:rsidRPr="00682B70" w:rsidRDefault="00CC5608" w:rsidP="00682B70">
      <w:pPr>
        <w:widowControl w:val="0"/>
        <w:autoSpaceDE w:val="0"/>
        <w:autoSpaceDN w:val="0"/>
        <w:spacing w:before="70"/>
        <w:ind w:right="116"/>
        <w:jc w:val="right"/>
        <w:rPr>
          <w:rFonts w:eastAsia="Times New Roman" w:cs="Times New Roman"/>
          <w:i/>
          <w:sz w:val="20"/>
          <w:szCs w:val="22"/>
          <w:lang w:eastAsia="en-US"/>
        </w:rPr>
      </w:pPr>
      <w:r>
        <w:rPr>
          <w:rFonts w:eastAsia="Times New Roman" w:cs="Times New Roman"/>
          <w:i/>
          <w:color w:val="231F20"/>
          <w:w w:val="120"/>
          <w:sz w:val="20"/>
          <w:szCs w:val="22"/>
          <w:lang w:eastAsia="en-US"/>
        </w:rPr>
        <w:t xml:space="preserve"> </w:t>
      </w:r>
    </w:p>
    <w:p w:rsidR="00682B70" w:rsidRPr="004E0787" w:rsidRDefault="004E0787" w:rsidP="004E0787">
      <w:pPr>
        <w:widowControl w:val="0"/>
        <w:autoSpaceDE w:val="0"/>
        <w:autoSpaceDN w:val="0"/>
        <w:spacing w:before="7"/>
        <w:jc w:val="right"/>
        <w:rPr>
          <w:rFonts w:eastAsia="Times New Roman" w:cs="Times New Roman"/>
          <w:sz w:val="16"/>
          <w:szCs w:val="16"/>
          <w:lang w:eastAsia="en-US"/>
        </w:rPr>
      </w:pPr>
      <w:r w:rsidRPr="004E0787">
        <w:rPr>
          <w:rFonts w:eastAsia="Times New Roman" w:cs="Times New Roman"/>
          <w:sz w:val="16"/>
          <w:szCs w:val="16"/>
          <w:lang w:eastAsia="en-US"/>
        </w:rPr>
        <w:t>152</w:t>
      </w:r>
    </w:p>
    <w:tbl>
      <w:tblPr>
        <w:tblStyle w:val="TableNormal12"/>
        <w:tblW w:w="0" w:type="auto"/>
        <w:tblInd w:w="127"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567"/>
        <w:gridCol w:w="1814"/>
        <w:gridCol w:w="5577"/>
        <w:gridCol w:w="1474"/>
      </w:tblGrid>
      <w:tr w:rsidR="00682B70" w:rsidRPr="00071C6C" w:rsidTr="00CC5608">
        <w:trPr>
          <w:trHeight w:val="953"/>
        </w:trPr>
        <w:tc>
          <w:tcPr>
            <w:tcW w:w="567" w:type="dxa"/>
          </w:tcPr>
          <w:p w:rsidR="00682B70" w:rsidRPr="007C5684" w:rsidRDefault="00682B70" w:rsidP="00682B70">
            <w:pPr>
              <w:spacing w:before="4"/>
              <w:rPr>
                <w:rFonts w:eastAsia="Times New Roman" w:cs="Times New Roman"/>
                <w:i/>
                <w:sz w:val="23"/>
                <w:szCs w:val="22"/>
                <w:lang w:val="ru-RU" w:eastAsia="en-US"/>
              </w:rPr>
            </w:pPr>
          </w:p>
          <w:p w:rsidR="00682B70" w:rsidRPr="00CC5608" w:rsidRDefault="00682B70" w:rsidP="00682B70">
            <w:pPr>
              <w:spacing w:line="235" w:lineRule="auto"/>
              <w:ind w:right="94"/>
              <w:rPr>
                <w:rFonts w:ascii="Georgia" w:eastAsia="Times New Roman" w:hAnsi="Georgia" w:cs="Times New Roman"/>
                <w:b/>
                <w:sz w:val="18"/>
                <w:szCs w:val="22"/>
                <w:lang w:eastAsia="en-US"/>
              </w:rPr>
            </w:pPr>
            <w:r w:rsidRPr="00CC5608">
              <w:rPr>
                <w:rFonts w:ascii="Georgia" w:eastAsia="Times New Roman" w:hAnsi="Georgia" w:cs="Times New Roman"/>
                <w:b/>
                <w:sz w:val="18"/>
                <w:szCs w:val="22"/>
                <w:lang w:eastAsia="en-US"/>
              </w:rPr>
              <w:t>№</w:t>
            </w:r>
            <w:r w:rsidRPr="00CC5608">
              <w:rPr>
                <w:rFonts w:ascii="Georgia" w:eastAsia="Times New Roman" w:hAnsi="Georgia" w:cs="Times New Roman"/>
                <w:b/>
                <w:spacing w:val="-43"/>
                <w:sz w:val="18"/>
                <w:szCs w:val="22"/>
                <w:lang w:eastAsia="en-US"/>
              </w:rPr>
              <w:t xml:space="preserve"> </w:t>
            </w:r>
            <w:r w:rsidRPr="00CC5608">
              <w:rPr>
                <w:rFonts w:ascii="Georgia" w:eastAsia="Times New Roman" w:hAnsi="Georgia" w:cs="Times New Roman"/>
                <w:b/>
                <w:w w:val="95"/>
                <w:sz w:val="18"/>
                <w:szCs w:val="22"/>
                <w:lang w:eastAsia="en-US"/>
              </w:rPr>
              <w:t>п/п</w:t>
            </w:r>
          </w:p>
        </w:tc>
        <w:tc>
          <w:tcPr>
            <w:tcW w:w="1814" w:type="dxa"/>
          </w:tcPr>
          <w:p w:rsidR="00682B70" w:rsidRPr="00CC5608" w:rsidRDefault="00682B70" w:rsidP="00682B70">
            <w:pPr>
              <w:spacing w:before="69" w:line="235" w:lineRule="auto"/>
              <w:ind w:right="126"/>
              <w:jc w:val="center"/>
              <w:rPr>
                <w:rFonts w:ascii="Georgia" w:eastAsia="Times New Roman" w:hAnsi="Georgia" w:cs="Times New Roman"/>
                <w:b/>
                <w:sz w:val="18"/>
                <w:szCs w:val="22"/>
                <w:lang w:eastAsia="en-US"/>
              </w:rPr>
            </w:pPr>
            <w:r w:rsidRPr="00CC5608">
              <w:rPr>
                <w:rFonts w:ascii="Georgia" w:eastAsia="Times New Roman" w:hAnsi="Georgia" w:cs="Times New Roman"/>
                <w:b/>
                <w:sz w:val="18"/>
                <w:szCs w:val="22"/>
                <w:lang w:eastAsia="en-US"/>
              </w:rPr>
              <w:t>Компоненты</w:t>
            </w:r>
            <w:r w:rsidRPr="00CC5608">
              <w:rPr>
                <w:rFonts w:ascii="Georgia" w:eastAsia="Times New Roman" w:hAnsi="Georgia" w:cs="Times New Roman"/>
                <w:b/>
                <w:spacing w:val="1"/>
                <w:sz w:val="18"/>
                <w:szCs w:val="22"/>
                <w:lang w:eastAsia="en-US"/>
              </w:rPr>
              <w:t xml:space="preserve"> </w:t>
            </w:r>
            <w:r w:rsidRPr="00CC5608">
              <w:rPr>
                <w:rFonts w:ascii="Georgia" w:eastAsia="Times New Roman" w:hAnsi="Georgia" w:cs="Times New Roman"/>
                <w:b/>
                <w:sz w:val="18"/>
                <w:szCs w:val="22"/>
                <w:lang w:eastAsia="en-US"/>
              </w:rPr>
              <w:t>структуры</w:t>
            </w:r>
            <w:r w:rsidRPr="00CC5608">
              <w:rPr>
                <w:rFonts w:ascii="Georgia" w:eastAsia="Times New Roman" w:hAnsi="Georgia" w:cs="Times New Roman"/>
                <w:b/>
                <w:spacing w:val="1"/>
                <w:sz w:val="18"/>
                <w:szCs w:val="22"/>
                <w:lang w:eastAsia="en-US"/>
              </w:rPr>
              <w:t xml:space="preserve"> </w:t>
            </w:r>
            <w:r w:rsidRPr="00CC5608">
              <w:rPr>
                <w:rFonts w:ascii="Georgia" w:eastAsia="Times New Roman" w:hAnsi="Georgia" w:cs="Times New Roman"/>
                <w:b/>
                <w:w w:val="90"/>
                <w:sz w:val="18"/>
                <w:szCs w:val="22"/>
                <w:lang w:eastAsia="en-US"/>
              </w:rPr>
              <w:t>образовательной</w:t>
            </w:r>
            <w:r w:rsidRPr="00CC5608">
              <w:rPr>
                <w:rFonts w:ascii="Georgia" w:eastAsia="Times New Roman" w:hAnsi="Georgia" w:cs="Times New Roman"/>
                <w:b/>
                <w:spacing w:val="-39"/>
                <w:w w:val="90"/>
                <w:sz w:val="18"/>
                <w:szCs w:val="22"/>
                <w:lang w:eastAsia="en-US"/>
              </w:rPr>
              <w:t xml:space="preserve"> </w:t>
            </w:r>
            <w:r w:rsidRPr="00CC5608">
              <w:rPr>
                <w:rFonts w:ascii="Georgia" w:eastAsia="Times New Roman" w:hAnsi="Georgia" w:cs="Times New Roman"/>
                <w:b/>
                <w:sz w:val="18"/>
                <w:szCs w:val="22"/>
                <w:lang w:eastAsia="en-US"/>
              </w:rPr>
              <w:t>организации</w:t>
            </w:r>
          </w:p>
        </w:tc>
        <w:tc>
          <w:tcPr>
            <w:tcW w:w="5577" w:type="dxa"/>
          </w:tcPr>
          <w:p w:rsidR="00682B70" w:rsidRPr="00CC5608" w:rsidRDefault="00682B70" w:rsidP="00682B70">
            <w:pPr>
              <w:spacing w:before="169" w:line="235" w:lineRule="auto"/>
              <w:ind w:right="610"/>
              <w:jc w:val="both"/>
              <w:rPr>
                <w:rFonts w:ascii="Georgia" w:eastAsia="Times New Roman" w:hAnsi="Georgia" w:cs="Times New Roman"/>
                <w:b/>
                <w:sz w:val="18"/>
                <w:szCs w:val="22"/>
                <w:lang w:eastAsia="en-US"/>
              </w:rPr>
            </w:pPr>
            <w:r w:rsidRPr="00CC5608">
              <w:rPr>
                <w:rFonts w:ascii="Georgia" w:eastAsia="Times New Roman" w:hAnsi="Georgia" w:cs="Times New Roman"/>
                <w:b/>
                <w:w w:val="90"/>
                <w:sz w:val="18"/>
                <w:szCs w:val="22"/>
                <w:lang w:eastAsia="en-US"/>
              </w:rPr>
              <w:t>Необходимое</w:t>
            </w:r>
            <w:r w:rsidR="009B78D8">
              <w:rPr>
                <w:rFonts w:ascii="Georgia" w:eastAsia="Times New Roman" w:hAnsi="Georgia" w:cs="Times New Roman"/>
                <w:b/>
                <w:w w:val="90"/>
                <w:sz w:val="18"/>
                <w:szCs w:val="22"/>
                <w:lang w:val="ru-RU" w:eastAsia="en-US"/>
              </w:rPr>
              <w:t xml:space="preserve">     </w:t>
            </w:r>
            <w:r w:rsidRPr="00CC5608">
              <w:rPr>
                <w:rFonts w:ascii="Georgia" w:eastAsia="Times New Roman" w:hAnsi="Georgia" w:cs="Times New Roman"/>
                <w:b/>
                <w:spacing w:val="-39"/>
                <w:w w:val="90"/>
                <w:sz w:val="18"/>
                <w:szCs w:val="22"/>
                <w:lang w:eastAsia="en-US"/>
              </w:rPr>
              <w:t xml:space="preserve"> </w:t>
            </w:r>
            <w:r w:rsidR="009B78D8">
              <w:rPr>
                <w:rFonts w:ascii="Georgia" w:eastAsia="Times New Roman" w:hAnsi="Georgia" w:cs="Times New Roman"/>
                <w:b/>
                <w:spacing w:val="-39"/>
                <w:w w:val="90"/>
                <w:sz w:val="18"/>
                <w:szCs w:val="22"/>
                <w:lang w:val="ru-RU" w:eastAsia="en-US"/>
              </w:rPr>
              <w:t xml:space="preserve"> </w:t>
            </w:r>
            <w:r w:rsidRPr="00CC5608">
              <w:rPr>
                <w:rFonts w:ascii="Georgia" w:eastAsia="Times New Roman" w:hAnsi="Georgia" w:cs="Times New Roman"/>
                <w:b/>
                <w:w w:val="90"/>
                <w:sz w:val="18"/>
                <w:szCs w:val="22"/>
                <w:lang w:eastAsia="en-US"/>
              </w:rPr>
              <w:t>оборудование</w:t>
            </w:r>
            <w:r w:rsidRPr="00CC5608">
              <w:rPr>
                <w:rFonts w:ascii="Georgia" w:eastAsia="Times New Roman" w:hAnsi="Georgia" w:cs="Times New Roman"/>
                <w:b/>
                <w:spacing w:val="-39"/>
                <w:w w:val="90"/>
                <w:sz w:val="18"/>
                <w:szCs w:val="22"/>
                <w:lang w:eastAsia="en-US"/>
              </w:rPr>
              <w:t xml:space="preserve"> </w:t>
            </w:r>
            <w:r w:rsidR="009B78D8">
              <w:rPr>
                <w:rFonts w:ascii="Georgia" w:eastAsia="Times New Roman" w:hAnsi="Georgia" w:cs="Times New Roman"/>
                <w:b/>
                <w:spacing w:val="-39"/>
                <w:w w:val="90"/>
                <w:sz w:val="18"/>
                <w:szCs w:val="22"/>
                <w:lang w:val="ru-RU" w:eastAsia="en-US"/>
              </w:rPr>
              <w:t xml:space="preserve">         </w:t>
            </w:r>
            <w:r w:rsidRPr="00CC5608">
              <w:rPr>
                <w:rFonts w:ascii="Georgia" w:eastAsia="Times New Roman" w:hAnsi="Georgia" w:cs="Times New Roman"/>
                <w:b/>
                <w:w w:val="90"/>
                <w:sz w:val="18"/>
                <w:szCs w:val="22"/>
                <w:lang w:eastAsia="en-US"/>
              </w:rPr>
              <w:t>и</w:t>
            </w:r>
            <w:r w:rsidRPr="00CC5608">
              <w:rPr>
                <w:rFonts w:ascii="Georgia" w:eastAsia="Times New Roman" w:hAnsi="Georgia" w:cs="Times New Roman"/>
                <w:b/>
                <w:spacing w:val="26"/>
                <w:w w:val="90"/>
                <w:sz w:val="18"/>
                <w:szCs w:val="22"/>
                <w:lang w:eastAsia="en-US"/>
              </w:rPr>
              <w:t xml:space="preserve"> </w:t>
            </w:r>
            <w:r w:rsidRPr="00CC5608">
              <w:rPr>
                <w:rFonts w:ascii="Georgia" w:eastAsia="Times New Roman" w:hAnsi="Georgia" w:cs="Times New Roman"/>
                <w:b/>
                <w:w w:val="90"/>
                <w:sz w:val="18"/>
                <w:szCs w:val="22"/>
                <w:lang w:eastAsia="en-US"/>
              </w:rPr>
              <w:t>оснащение</w:t>
            </w:r>
          </w:p>
        </w:tc>
        <w:tc>
          <w:tcPr>
            <w:tcW w:w="1474" w:type="dxa"/>
          </w:tcPr>
          <w:p w:rsidR="00682B70" w:rsidRPr="00CC5608" w:rsidRDefault="00682B70" w:rsidP="00682B70">
            <w:pPr>
              <w:spacing w:before="169" w:line="235" w:lineRule="auto"/>
              <w:ind w:right="124"/>
              <w:jc w:val="center"/>
              <w:rPr>
                <w:rFonts w:ascii="Georgia" w:eastAsia="Times New Roman" w:hAnsi="Georgia" w:cs="Times New Roman"/>
                <w:b/>
                <w:sz w:val="18"/>
                <w:szCs w:val="22"/>
                <w:lang w:eastAsia="en-US"/>
              </w:rPr>
            </w:pPr>
            <w:r w:rsidRPr="00CC5608">
              <w:rPr>
                <w:rFonts w:ascii="Georgia" w:eastAsia="Times New Roman" w:hAnsi="Georgia" w:cs="Times New Roman"/>
                <w:b/>
                <w:w w:val="90"/>
                <w:sz w:val="18"/>
                <w:szCs w:val="22"/>
                <w:lang w:eastAsia="en-US"/>
              </w:rPr>
              <w:t>Необходимо/</w:t>
            </w:r>
            <w:r w:rsidRPr="00CC5608">
              <w:rPr>
                <w:rFonts w:ascii="Georgia" w:eastAsia="Times New Roman" w:hAnsi="Georgia" w:cs="Times New Roman"/>
                <w:b/>
                <w:spacing w:val="-39"/>
                <w:w w:val="90"/>
                <w:sz w:val="18"/>
                <w:szCs w:val="22"/>
                <w:lang w:eastAsia="en-US"/>
              </w:rPr>
              <w:t xml:space="preserve"> </w:t>
            </w:r>
            <w:r w:rsidRPr="00CC5608">
              <w:rPr>
                <w:rFonts w:ascii="Georgia" w:eastAsia="Times New Roman" w:hAnsi="Georgia" w:cs="Times New Roman"/>
                <w:b/>
                <w:sz w:val="18"/>
                <w:szCs w:val="22"/>
                <w:lang w:eastAsia="en-US"/>
              </w:rPr>
              <w:t>имеются</w:t>
            </w:r>
          </w:p>
          <w:p w:rsidR="00682B70" w:rsidRPr="00CC5608" w:rsidRDefault="00682B70" w:rsidP="00682B70">
            <w:pPr>
              <w:spacing w:line="200" w:lineRule="exact"/>
              <w:ind w:right="124"/>
              <w:jc w:val="center"/>
              <w:rPr>
                <w:rFonts w:ascii="Georgia" w:eastAsia="Times New Roman" w:hAnsi="Georgia" w:cs="Times New Roman"/>
                <w:b/>
                <w:sz w:val="18"/>
                <w:szCs w:val="22"/>
                <w:lang w:eastAsia="en-US"/>
              </w:rPr>
            </w:pPr>
            <w:r w:rsidRPr="00CC5608">
              <w:rPr>
                <w:rFonts w:ascii="Georgia" w:eastAsia="Times New Roman" w:hAnsi="Georgia" w:cs="Times New Roman"/>
                <w:b/>
                <w:w w:val="95"/>
                <w:sz w:val="18"/>
                <w:szCs w:val="22"/>
                <w:lang w:eastAsia="en-US"/>
              </w:rPr>
              <w:t>в наличии</w:t>
            </w:r>
          </w:p>
        </w:tc>
      </w:tr>
      <w:tr w:rsidR="00682B70" w:rsidRPr="00071C6C" w:rsidTr="00CC5608">
        <w:trPr>
          <w:trHeight w:val="748"/>
        </w:trPr>
        <w:tc>
          <w:tcPr>
            <w:tcW w:w="567" w:type="dxa"/>
          </w:tcPr>
          <w:p w:rsidR="00682B70" w:rsidRPr="00CC5608" w:rsidRDefault="00682B70" w:rsidP="00682B70">
            <w:pPr>
              <w:spacing w:before="63"/>
              <w:jc w:val="center"/>
              <w:rPr>
                <w:rFonts w:eastAsia="Times New Roman" w:cs="Times New Roman"/>
                <w:sz w:val="18"/>
                <w:szCs w:val="22"/>
                <w:lang w:eastAsia="en-US"/>
              </w:rPr>
            </w:pPr>
            <w:r w:rsidRPr="00CC5608">
              <w:rPr>
                <w:rFonts w:eastAsia="Times New Roman" w:cs="Times New Roman"/>
                <w:w w:val="119"/>
                <w:sz w:val="18"/>
                <w:szCs w:val="22"/>
                <w:lang w:eastAsia="en-US"/>
              </w:rPr>
              <w:t>2</w:t>
            </w:r>
          </w:p>
        </w:tc>
        <w:tc>
          <w:tcPr>
            <w:tcW w:w="1814" w:type="dxa"/>
          </w:tcPr>
          <w:p w:rsidR="00682B70" w:rsidRPr="00CC5608" w:rsidRDefault="00682B70" w:rsidP="00003E1A">
            <w:pPr>
              <w:spacing w:before="71" w:line="228" w:lineRule="auto"/>
              <w:ind w:right="106"/>
              <w:rPr>
                <w:rFonts w:eastAsia="Times New Roman" w:cs="Times New Roman"/>
                <w:sz w:val="18"/>
                <w:szCs w:val="22"/>
                <w:lang w:val="ru-RU" w:eastAsia="en-US"/>
              </w:rPr>
            </w:pPr>
            <w:r w:rsidRPr="00CC5608">
              <w:rPr>
                <w:rFonts w:eastAsia="Times New Roman" w:cs="Times New Roman"/>
                <w:w w:val="115"/>
                <w:sz w:val="18"/>
                <w:szCs w:val="22"/>
                <w:lang w:val="ru-RU" w:eastAsia="en-US"/>
              </w:rPr>
              <w:t>Учебный</w:t>
            </w:r>
            <w:r w:rsidRPr="00CC5608">
              <w:rPr>
                <w:rFonts w:eastAsia="Times New Roman" w:cs="Times New Roman"/>
                <w:spacing w:val="3"/>
                <w:w w:val="115"/>
                <w:sz w:val="18"/>
                <w:szCs w:val="22"/>
                <w:lang w:val="ru-RU" w:eastAsia="en-US"/>
              </w:rPr>
              <w:t xml:space="preserve"> </w:t>
            </w:r>
            <w:r w:rsidRPr="00CC5608">
              <w:rPr>
                <w:rFonts w:eastAsia="Times New Roman" w:cs="Times New Roman"/>
                <w:w w:val="115"/>
                <w:sz w:val="18"/>
                <w:szCs w:val="22"/>
                <w:lang w:val="ru-RU" w:eastAsia="en-US"/>
              </w:rPr>
              <w:t>кабинет</w:t>
            </w:r>
            <w:r w:rsidRPr="00CC5608">
              <w:rPr>
                <w:rFonts w:eastAsia="Times New Roman" w:cs="Times New Roman"/>
                <w:spacing w:val="-49"/>
                <w:w w:val="115"/>
                <w:sz w:val="18"/>
                <w:szCs w:val="22"/>
                <w:lang w:val="ru-RU" w:eastAsia="en-US"/>
              </w:rPr>
              <w:t xml:space="preserve"> </w:t>
            </w:r>
            <w:r w:rsidR="00003E1A" w:rsidRPr="00CC5608">
              <w:rPr>
                <w:rFonts w:eastAsia="Times New Roman" w:cs="Times New Roman"/>
                <w:w w:val="120"/>
                <w:sz w:val="18"/>
                <w:szCs w:val="22"/>
                <w:lang w:val="ru-RU" w:eastAsia="en-US"/>
              </w:rPr>
              <w:t>истории, литературы и музыки</w:t>
            </w:r>
            <w:r w:rsidR="009A0ADA">
              <w:rPr>
                <w:rFonts w:eastAsia="Times New Roman" w:cs="Times New Roman"/>
                <w:w w:val="120"/>
                <w:sz w:val="18"/>
                <w:szCs w:val="22"/>
                <w:lang w:val="ru-RU" w:eastAsia="en-US"/>
              </w:rPr>
              <w:t>, кубановедения</w:t>
            </w:r>
          </w:p>
        </w:tc>
        <w:tc>
          <w:tcPr>
            <w:tcW w:w="5577" w:type="dxa"/>
          </w:tcPr>
          <w:p w:rsidR="00FE33D9" w:rsidRPr="00FE33D9" w:rsidRDefault="00FE33D9" w:rsidP="00FE33D9">
            <w:pPr>
              <w:rPr>
                <w:rFonts w:eastAsia="Times New Roman" w:cs="Times New Roman"/>
                <w:sz w:val="18"/>
                <w:szCs w:val="22"/>
                <w:lang w:val="ru-RU" w:eastAsia="en-US"/>
              </w:rPr>
            </w:pPr>
            <w:r w:rsidRPr="00FE33D9">
              <w:rPr>
                <w:rFonts w:eastAsia="Times New Roman" w:cs="Times New Roman"/>
                <w:sz w:val="18"/>
                <w:szCs w:val="22"/>
                <w:lang w:val="ru-RU" w:eastAsia="en-US"/>
              </w:rPr>
              <w:t>1.1. Нормативные документы, локальные  акты</w:t>
            </w:r>
          </w:p>
          <w:p w:rsidR="00FE33D9" w:rsidRPr="00FE33D9" w:rsidRDefault="00FE33D9" w:rsidP="00FE33D9">
            <w:pPr>
              <w:rPr>
                <w:rFonts w:eastAsia="Times New Roman" w:cs="Times New Roman"/>
                <w:sz w:val="18"/>
                <w:szCs w:val="22"/>
                <w:lang w:val="ru-RU" w:eastAsia="en-US"/>
              </w:rPr>
            </w:pPr>
            <w:r w:rsidRPr="00FE33D9">
              <w:rPr>
                <w:rFonts w:eastAsia="Times New Roman" w:cs="Times New Roman"/>
                <w:sz w:val="18"/>
                <w:szCs w:val="22"/>
                <w:lang w:val="ru-RU" w:eastAsia="en-US"/>
              </w:rPr>
              <w:t>1.2. Комплект школьной мебели (доска классная, стол учителя, стул учителя приставной,  стол учащегося, стул учащегося)</w:t>
            </w:r>
          </w:p>
          <w:p w:rsidR="00FE33D9" w:rsidRPr="00FE33D9" w:rsidRDefault="00FE33D9" w:rsidP="00FE33D9">
            <w:pPr>
              <w:rPr>
                <w:rFonts w:eastAsia="Times New Roman" w:cs="Times New Roman"/>
                <w:sz w:val="18"/>
                <w:szCs w:val="22"/>
                <w:lang w:val="ru-RU" w:eastAsia="en-US"/>
              </w:rPr>
            </w:pPr>
            <w:r w:rsidRPr="00FE33D9">
              <w:rPr>
                <w:rFonts w:eastAsia="Times New Roman" w:cs="Times New Roman"/>
                <w:sz w:val="18"/>
                <w:szCs w:val="22"/>
                <w:lang w:val="ru-RU" w:eastAsia="en-US"/>
              </w:rPr>
              <w:t>1.3. Комплект технических средств (ноутбук с периферией, МФУ, телевизор)</w:t>
            </w:r>
          </w:p>
          <w:p w:rsidR="00FE33D9" w:rsidRPr="00FE33D9" w:rsidRDefault="00FE33D9" w:rsidP="00FE33D9">
            <w:pPr>
              <w:rPr>
                <w:rFonts w:eastAsia="Times New Roman" w:cs="Times New Roman"/>
                <w:sz w:val="18"/>
                <w:szCs w:val="22"/>
                <w:lang w:val="ru-RU" w:eastAsia="en-US"/>
              </w:rPr>
            </w:pPr>
            <w:r w:rsidRPr="00FE33D9">
              <w:rPr>
                <w:rFonts w:eastAsia="Times New Roman" w:cs="Times New Roman"/>
                <w:sz w:val="18"/>
                <w:szCs w:val="22"/>
                <w:lang w:val="ru-RU" w:eastAsia="en-US"/>
              </w:rPr>
              <w:t>1.4. Фонд дополнительной литературы (словари, справочники, энциклопедии)</w:t>
            </w:r>
          </w:p>
          <w:p w:rsidR="00FE33D9" w:rsidRPr="00FE33D9" w:rsidRDefault="00FE33D9" w:rsidP="00FE33D9">
            <w:pPr>
              <w:rPr>
                <w:rFonts w:eastAsia="Times New Roman" w:cs="Times New Roman"/>
                <w:sz w:val="18"/>
                <w:szCs w:val="22"/>
                <w:lang w:val="ru-RU" w:eastAsia="en-US"/>
              </w:rPr>
            </w:pPr>
            <w:r w:rsidRPr="00FE33D9">
              <w:rPr>
                <w:rFonts w:eastAsia="Times New Roman" w:cs="Times New Roman"/>
                <w:sz w:val="18"/>
                <w:szCs w:val="22"/>
                <w:lang w:val="ru-RU" w:eastAsia="en-US"/>
              </w:rPr>
              <w:t>1.5. Учебно-методические материалы</w:t>
            </w:r>
          </w:p>
          <w:p w:rsidR="00FE33D9" w:rsidRPr="00FE33D9" w:rsidRDefault="00FE33D9" w:rsidP="00FE33D9">
            <w:pPr>
              <w:rPr>
                <w:rFonts w:eastAsia="Times New Roman" w:cs="Times New Roman"/>
                <w:sz w:val="18"/>
                <w:szCs w:val="22"/>
                <w:lang w:val="ru-RU" w:eastAsia="en-US"/>
              </w:rPr>
            </w:pPr>
            <w:r w:rsidRPr="00FE33D9">
              <w:rPr>
                <w:rFonts w:eastAsia="Times New Roman" w:cs="Times New Roman"/>
                <w:sz w:val="18"/>
                <w:szCs w:val="22"/>
                <w:lang w:val="ru-RU" w:eastAsia="en-US"/>
              </w:rPr>
              <w:t xml:space="preserve">1.6. </w:t>
            </w:r>
            <w:proofErr w:type="gramStart"/>
            <w:r w:rsidRPr="00FE33D9">
              <w:rPr>
                <w:rFonts w:eastAsia="Times New Roman" w:cs="Times New Roman"/>
                <w:sz w:val="18"/>
                <w:szCs w:val="22"/>
                <w:lang w:val="ru-RU" w:eastAsia="en-US"/>
              </w:rPr>
              <w:t>Учебно-наглядные пособия (печатные пособия демонстрационные: таблицы, репродукции картин, портретов писателей и лингвистов; раздаточные: дидактические карточки, раздаточный изобразительный</w:t>
            </w:r>
            <w:proofErr w:type="gramEnd"/>
          </w:p>
          <w:p w:rsidR="00FE33D9" w:rsidRPr="00FE33D9" w:rsidRDefault="00FE33D9" w:rsidP="00FE33D9">
            <w:pPr>
              <w:rPr>
                <w:rFonts w:eastAsia="Times New Roman" w:cs="Times New Roman"/>
                <w:sz w:val="18"/>
                <w:szCs w:val="22"/>
                <w:lang w:val="ru-RU" w:eastAsia="en-US"/>
              </w:rPr>
            </w:pPr>
            <w:r w:rsidRPr="00FE33D9">
              <w:rPr>
                <w:rFonts w:eastAsia="Times New Roman" w:cs="Times New Roman"/>
                <w:sz w:val="18"/>
                <w:szCs w:val="22"/>
                <w:lang w:val="ru-RU" w:eastAsia="en-US"/>
              </w:rPr>
              <w:t>материал, рабочие тетради; экранн</w:t>
            </w:r>
            <w:proofErr w:type="gramStart"/>
            <w:r w:rsidRPr="00FE33D9">
              <w:rPr>
                <w:rFonts w:eastAsia="Times New Roman" w:cs="Times New Roman"/>
                <w:sz w:val="18"/>
                <w:szCs w:val="22"/>
                <w:lang w:val="ru-RU" w:eastAsia="en-US"/>
              </w:rPr>
              <w:t>о-</w:t>
            </w:r>
            <w:proofErr w:type="gramEnd"/>
            <w:r w:rsidRPr="00FE33D9">
              <w:rPr>
                <w:rFonts w:eastAsia="Times New Roman" w:cs="Times New Roman"/>
                <w:sz w:val="18"/>
                <w:szCs w:val="22"/>
                <w:lang w:val="ru-RU" w:eastAsia="en-US"/>
              </w:rPr>
              <w:t xml:space="preserve"> звуковые средства: аудиокниги, фоно- хрестоматии, видео- фильмы; мультимедийные средства: электронные приложения к учебникам)</w:t>
            </w:r>
          </w:p>
          <w:p w:rsidR="00FE33D9" w:rsidRPr="00FE33D9" w:rsidRDefault="00FE33D9" w:rsidP="00FE33D9">
            <w:pPr>
              <w:rPr>
                <w:rFonts w:eastAsia="Times New Roman" w:cs="Times New Roman"/>
                <w:sz w:val="18"/>
                <w:szCs w:val="22"/>
                <w:lang w:val="ru-RU" w:eastAsia="en-US"/>
              </w:rPr>
            </w:pPr>
            <w:r w:rsidRPr="00FE33D9">
              <w:rPr>
                <w:rFonts w:eastAsia="Times New Roman" w:cs="Times New Roman"/>
                <w:sz w:val="18"/>
                <w:szCs w:val="22"/>
                <w:lang w:val="ru-RU" w:eastAsia="en-US"/>
              </w:rPr>
              <w:t>1.7.</w:t>
            </w:r>
            <w:r w:rsidRPr="00FE33D9">
              <w:rPr>
                <w:rFonts w:eastAsia="Times New Roman" w:cs="Times New Roman"/>
                <w:sz w:val="18"/>
                <w:szCs w:val="22"/>
                <w:lang w:val="ru-RU" w:eastAsia="en-US"/>
              </w:rPr>
              <w:tab/>
              <w:t>Методические рекомендации по использованию различных групп учебно-наглядных пособий</w:t>
            </w:r>
          </w:p>
          <w:p w:rsidR="00682B70" w:rsidRPr="00071C6C" w:rsidRDefault="00FE33D9" w:rsidP="00FE33D9">
            <w:pPr>
              <w:rPr>
                <w:rFonts w:eastAsia="Times New Roman" w:cs="Times New Roman"/>
                <w:color w:val="FF0000"/>
                <w:sz w:val="18"/>
                <w:szCs w:val="22"/>
                <w:lang w:val="ru-RU" w:eastAsia="en-US"/>
              </w:rPr>
            </w:pPr>
            <w:r w:rsidRPr="00FE33D9">
              <w:rPr>
                <w:rFonts w:eastAsia="Times New Roman" w:cs="Times New Roman"/>
                <w:sz w:val="18"/>
                <w:szCs w:val="22"/>
                <w:lang w:val="ru-RU" w:eastAsia="en-US"/>
              </w:rPr>
              <w:t>1.8.</w:t>
            </w:r>
            <w:r w:rsidRPr="00FE33D9">
              <w:rPr>
                <w:rFonts w:eastAsia="Times New Roman" w:cs="Times New Roman"/>
                <w:sz w:val="18"/>
                <w:szCs w:val="22"/>
                <w:lang w:val="ru-RU" w:eastAsia="en-US"/>
              </w:rPr>
              <w:tab/>
              <w:t>Расходные материалы, обе</w:t>
            </w:r>
            <w:r>
              <w:rPr>
                <w:rFonts w:eastAsia="Times New Roman" w:cs="Times New Roman"/>
                <w:sz w:val="18"/>
                <w:szCs w:val="22"/>
                <w:lang w:val="ru-RU" w:eastAsia="en-US"/>
              </w:rPr>
              <w:t>спечивающие различные виды дея</w:t>
            </w:r>
            <w:r w:rsidRPr="00FE33D9">
              <w:rPr>
                <w:rFonts w:eastAsia="Times New Roman" w:cs="Times New Roman"/>
                <w:sz w:val="18"/>
                <w:szCs w:val="22"/>
                <w:lang w:val="ru-RU" w:eastAsia="en-US"/>
              </w:rPr>
              <w:t xml:space="preserve">тельности </w:t>
            </w:r>
            <w:proofErr w:type="gramStart"/>
            <w:r w:rsidRPr="00FE33D9">
              <w:rPr>
                <w:rFonts w:eastAsia="Times New Roman" w:cs="Times New Roman"/>
                <w:sz w:val="18"/>
                <w:szCs w:val="22"/>
                <w:lang w:val="ru-RU" w:eastAsia="en-US"/>
              </w:rPr>
              <w:t>обучающихся</w:t>
            </w:r>
            <w:proofErr w:type="gramEnd"/>
          </w:p>
        </w:tc>
        <w:tc>
          <w:tcPr>
            <w:tcW w:w="1474" w:type="dxa"/>
          </w:tcPr>
          <w:p w:rsidR="00682B70" w:rsidRPr="00071C6C" w:rsidRDefault="00682B70" w:rsidP="00682B70">
            <w:pPr>
              <w:rPr>
                <w:rFonts w:eastAsia="Times New Roman" w:cs="Times New Roman"/>
                <w:color w:val="FF0000"/>
                <w:sz w:val="18"/>
                <w:szCs w:val="22"/>
                <w:lang w:val="ru-RU" w:eastAsia="en-US"/>
              </w:rPr>
            </w:pPr>
          </w:p>
        </w:tc>
      </w:tr>
      <w:tr w:rsidR="00682B70" w:rsidRPr="00071C6C" w:rsidTr="00CC5608">
        <w:trPr>
          <w:trHeight w:val="353"/>
        </w:trPr>
        <w:tc>
          <w:tcPr>
            <w:tcW w:w="567" w:type="dxa"/>
          </w:tcPr>
          <w:p w:rsidR="00682B70" w:rsidRPr="00CC5608" w:rsidRDefault="00682B70" w:rsidP="00682B70">
            <w:pPr>
              <w:spacing w:before="63"/>
              <w:jc w:val="center"/>
              <w:rPr>
                <w:rFonts w:eastAsia="Times New Roman" w:cs="Times New Roman"/>
                <w:sz w:val="18"/>
                <w:szCs w:val="22"/>
                <w:lang w:eastAsia="en-US"/>
              </w:rPr>
            </w:pPr>
            <w:r w:rsidRPr="00CC5608">
              <w:rPr>
                <w:rFonts w:eastAsia="Times New Roman" w:cs="Times New Roman"/>
                <w:w w:val="119"/>
                <w:sz w:val="18"/>
                <w:szCs w:val="22"/>
                <w:lang w:eastAsia="en-US"/>
              </w:rPr>
              <w:t>3</w:t>
            </w:r>
          </w:p>
        </w:tc>
        <w:tc>
          <w:tcPr>
            <w:tcW w:w="1814" w:type="dxa"/>
          </w:tcPr>
          <w:p w:rsidR="00682B70" w:rsidRPr="00CC5608" w:rsidRDefault="00003E1A" w:rsidP="00682B70">
            <w:pPr>
              <w:spacing w:before="63"/>
              <w:rPr>
                <w:rFonts w:eastAsia="Times New Roman" w:cs="Times New Roman"/>
                <w:sz w:val="18"/>
                <w:szCs w:val="22"/>
                <w:lang w:val="ru-RU" w:eastAsia="en-US"/>
              </w:rPr>
            </w:pPr>
            <w:r w:rsidRPr="00CC5608">
              <w:rPr>
                <w:rFonts w:eastAsia="Times New Roman" w:cs="Times New Roman"/>
                <w:sz w:val="18"/>
                <w:szCs w:val="22"/>
                <w:lang w:val="ru-RU" w:eastAsia="en-US"/>
              </w:rPr>
              <w:t>Учебный кабинет географии и английского языка</w:t>
            </w:r>
          </w:p>
        </w:tc>
        <w:tc>
          <w:tcPr>
            <w:tcW w:w="5577" w:type="dxa"/>
          </w:tcPr>
          <w:p w:rsidR="009A0ADA" w:rsidRPr="000511C1" w:rsidRDefault="009A0ADA" w:rsidP="009A0ADA">
            <w:pPr>
              <w:rPr>
                <w:rFonts w:eastAsia="Times New Roman" w:cs="Times New Roman"/>
                <w:sz w:val="18"/>
                <w:szCs w:val="22"/>
                <w:lang w:val="ru-RU" w:eastAsia="en-US"/>
              </w:rPr>
            </w:pPr>
            <w:r w:rsidRPr="000511C1">
              <w:rPr>
                <w:rFonts w:eastAsia="Times New Roman" w:cs="Times New Roman"/>
                <w:sz w:val="18"/>
                <w:szCs w:val="22"/>
                <w:lang w:val="ru-RU" w:eastAsia="en-US"/>
              </w:rPr>
              <w:t>1.1. Нормативные документы, локальные  акты</w:t>
            </w:r>
          </w:p>
          <w:p w:rsidR="009A0ADA" w:rsidRPr="000511C1" w:rsidRDefault="009A0ADA" w:rsidP="009A0ADA">
            <w:pPr>
              <w:rPr>
                <w:rFonts w:eastAsia="Times New Roman" w:cs="Times New Roman"/>
                <w:sz w:val="18"/>
                <w:szCs w:val="22"/>
                <w:lang w:val="ru-RU" w:eastAsia="en-US"/>
              </w:rPr>
            </w:pPr>
            <w:r>
              <w:rPr>
                <w:rFonts w:eastAsia="Times New Roman" w:cs="Times New Roman"/>
                <w:color w:val="FF0000"/>
                <w:sz w:val="18"/>
                <w:szCs w:val="22"/>
                <w:lang w:val="ru-RU" w:eastAsia="en-US"/>
              </w:rPr>
              <w:t>1</w:t>
            </w:r>
            <w:r w:rsidRPr="000511C1">
              <w:rPr>
                <w:rFonts w:eastAsia="Times New Roman" w:cs="Times New Roman"/>
                <w:sz w:val="18"/>
                <w:szCs w:val="22"/>
                <w:lang w:val="ru-RU" w:eastAsia="en-US"/>
              </w:rPr>
              <w:t>.2. Комплект школьной мебели (доска классная, стол учителя, стул учителя приставной,  столы</w:t>
            </w:r>
            <w:r>
              <w:rPr>
                <w:rFonts w:eastAsia="Times New Roman" w:cs="Times New Roman"/>
                <w:sz w:val="18"/>
                <w:szCs w:val="22"/>
                <w:lang w:val="ru-RU" w:eastAsia="en-US"/>
              </w:rPr>
              <w:t xml:space="preserve"> учащих</w:t>
            </w:r>
            <w:r w:rsidRPr="000511C1">
              <w:rPr>
                <w:rFonts w:eastAsia="Times New Roman" w:cs="Times New Roman"/>
                <w:sz w:val="18"/>
                <w:szCs w:val="22"/>
                <w:lang w:val="ru-RU" w:eastAsia="en-US"/>
              </w:rPr>
              <w:t>ся, ст</w:t>
            </w:r>
            <w:r>
              <w:rPr>
                <w:rFonts w:eastAsia="Times New Roman" w:cs="Times New Roman"/>
                <w:sz w:val="18"/>
                <w:szCs w:val="22"/>
                <w:lang w:val="ru-RU" w:eastAsia="en-US"/>
              </w:rPr>
              <w:t>улья учащихся</w:t>
            </w:r>
            <w:r w:rsidRPr="000511C1">
              <w:rPr>
                <w:rFonts w:eastAsia="Times New Roman" w:cs="Times New Roman"/>
                <w:sz w:val="18"/>
                <w:szCs w:val="22"/>
                <w:lang w:val="ru-RU" w:eastAsia="en-US"/>
              </w:rPr>
              <w:t>, шкафы)</w:t>
            </w:r>
          </w:p>
          <w:p w:rsidR="009A0ADA" w:rsidRPr="0079326D" w:rsidRDefault="009A0ADA" w:rsidP="009A0ADA">
            <w:pPr>
              <w:rPr>
                <w:rFonts w:eastAsia="Times New Roman" w:cs="Times New Roman"/>
                <w:sz w:val="18"/>
                <w:szCs w:val="22"/>
                <w:lang w:val="ru-RU" w:eastAsia="en-US"/>
              </w:rPr>
            </w:pPr>
            <w:r w:rsidRPr="0079326D">
              <w:rPr>
                <w:rFonts w:eastAsia="Times New Roman" w:cs="Times New Roman"/>
                <w:sz w:val="18"/>
                <w:szCs w:val="22"/>
                <w:lang w:val="ru-RU" w:eastAsia="en-US"/>
              </w:rPr>
              <w:t>1.3. Ко</w:t>
            </w:r>
            <w:r>
              <w:rPr>
                <w:rFonts w:eastAsia="Times New Roman" w:cs="Times New Roman"/>
                <w:sz w:val="18"/>
                <w:szCs w:val="22"/>
                <w:lang w:val="ru-RU" w:eastAsia="en-US"/>
              </w:rPr>
              <w:t>мплект технических средств (мультимедийное оборудование</w:t>
            </w:r>
            <w:r w:rsidRPr="0079326D">
              <w:rPr>
                <w:rFonts w:eastAsia="Times New Roman" w:cs="Times New Roman"/>
                <w:sz w:val="18"/>
                <w:szCs w:val="22"/>
                <w:lang w:val="ru-RU" w:eastAsia="en-US"/>
              </w:rPr>
              <w:t>, принтер)</w:t>
            </w:r>
          </w:p>
          <w:p w:rsidR="009A0ADA" w:rsidRPr="0079326D" w:rsidRDefault="009A0ADA" w:rsidP="009A0ADA">
            <w:pPr>
              <w:rPr>
                <w:rFonts w:eastAsia="Times New Roman" w:cs="Times New Roman"/>
                <w:sz w:val="18"/>
                <w:szCs w:val="22"/>
                <w:lang w:val="ru-RU" w:eastAsia="en-US"/>
              </w:rPr>
            </w:pPr>
            <w:r w:rsidRPr="0079326D">
              <w:rPr>
                <w:rFonts w:eastAsia="Times New Roman" w:cs="Times New Roman"/>
                <w:sz w:val="18"/>
                <w:szCs w:val="22"/>
                <w:lang w:val="ru-RU" w:eastAsia="en-US"/>
              </w:rPr>
              <w:t xml:space="preserve">1.4. Фонд дополнительной литературы </w:t>
            </w:r>
            <w:proofErr w:type="gramStart"/>
            <w:r w:rsidRPr="0079326D">
              <w:rPr>
                <w:rFonts w:eastAsia="Times New Roman" w:cs="Times New Roman"/>
                <w:sz w:val="18"/>
                <w:szCs w:val="22"/>
                <w:lang w:val="ru-RU" w:eastAsia="en-US"/>
              </w:rPr>
              <w:t xml:space="preserve">( </w:t>
            </w:r>
            <w:proofErr w:type="gramEnd"/>
            <w:r w:rsidRPr="0079326D">
              <w:rPr>
                <w:rFonts w:eastAsia="Times New Roman" w:cs="Times New Roman"/>
                <w:sz w:val="18"/>
                <w:szCs w:val="22"/>
                <w:lang w:val="ru-RU" w:eastAsia="en-US"/>
              </w:rPr>
              <w:t>справочники, энциклопедии)</w:t>
            </w:r>
          </w:p>
          <w:p w:rsidR="009A0ADA" w:rsidRPr="006723FB" w:rsidRDefault="009A0ADA" w:rsidP="009A0ADA">
            <w:pPr>
              <w:rPr>
                <w:rFonts w:eastAsia="Times New Roman" w:cs="Times New Roman"/>
                <w:sz w:val="18"/>
                <w:szCs w:val="22"/>
                <w:lang w:val="ru-RU" w:eastAsia="en-US"/>
              </w:rPr>
            </w:pPr>
            <w:r w:rsidRPr="006723FB">
              <w:rPr>
                <w:rFonts w:eastAsia="Times New Roman" w:cs="Times New Roman"/>
                <w:sz w:val="18"/>
                <w:szCs w:val="22"/>
                <w:lang w:val="ru-RU" w:eastAsia="en-US"/>
              </w:rPr>
              <w:t>1.5. Учебно-методические материалы</w:t>
            </w:r>
          </w:p>
          <w:p w:rsidR="009A0ADA" w:rsidRDefault="009A0ADA" w:rsidP="009A0ADA">
            <w:pPr>
              <w:rPr>
                <w:rFonts w:eastAsia="Times New Roman" w:cs="Times New Roman"/>
                <w:sz w:val="18"/>
                <w:szCs w:val="22"/>
                <w:lang w:val="ru-RU" w:eastAsia="en-US"/>
              </w:rPr>
            </w:pPr>
            <w:r w:rsidRPr="006723FB">
              <w:rPr>
                <w:rFonts w:eastAsia="Times New Roman" w:cs="Times New Roman"/>
                <w:sz w:val="18"/>
                <w:szCs w:val="22"/>
                <w:lang w:val="ru-RU" w:eastAsia="en-US"/>
              </w:rPr>
              <w:t>1.6. Учебно-наглядные пособия (печатные пособия</w:t>
            </w:r>
            <w:proofErr w:type="gramStart"/>
            <w:r w:rsidRPr="006723FB">
              <w:rPr>
                <w:rFonts w:eastAsia="Times New Roman" w:cs="Times New Roman"/>
                <w:sz w:val="18"/>
                <w:szCs w:val="22"/>
                <w:lang w:val="ru-RU" w:eastAsia="en-US"/>
              </w:rPr>
              <w:t xml:space="preserve"> ,</w:t>
            </w:r>
            <w:proofErr w:type="gramEnd"/>
            <w:r w:rsidRPr="006723FB">
              <w:rPr>
                <w:rFonts w:eastAsia="Times New Roman" w:cs="Times New Roman"/>
                <w:sz w:val="18"/>
                <w:szCs w:val="22"/>
                <w:lang w:val="ru-RU" w:eastAsia="en-US"/>
              </w:rPr>
              <w:t xml:space="preserve"> демонстрационные: таблицы,  портреты писателей; раздаточные: дидактические карточки, раздаточный изобразительный материал, </w:t>
            </w:r>
            <w:r>
              <w:rPr>
                <w:rFonts w:eastAsia="Times New Roman" w:cs="Times New Roman"/>
                <w:sz w:val="18"/>
                <w:szCs w:val="22"/>
                <w:lang w:val="ru-RU" w:eastAsia="en-US"/>
              </w:rPr>
              <w:t>рабочие тетради</w:t>
            </w:r>
            <w:r w:rsidRPr="006723FB">
              <w:rPr>
                <w:rFonts w:eastAsia="Times New Roman" w:cs="Times New Roman"/>
                <w:sz w:val="18"/>
                <w:szCs w:val="22"/>
                <w:lang w:val="ru-RU" w:eastAsia="en-US"/>
              </w:rPr>
              <w:t>; экранно- звуковы</w:t>
            </w:r>
            <w:r>
              <w:rPr>
                <w:rFonts w:eastAsia="Times New Roman" w:cs="Times New Roman"/>
                <w:sz w:val="18"/>
                <w:szCs w:val="22"/>
                <w:lang w:val="ru-RU" w:eastAsia="en-US"/>
              </w:rPr>
              <w:t>е средства: видео- фильмы</w:t>
            </w:r>
            <w:r w:rsidRPr="006723FB">
              <w:rPr>
                <w:rFonts w:eastAsia="Times New Roman" w:cs="Times New Roman"/>
                <w:sz w:val="18"/>
                <w:szCs w:val="22"/>
                <w:lang w:val="ru-RU" w:eastAsia="en-US"/>
              </w:rPr>
              <w:t>; мульти- медийные средства: электронные приложения к учебникам, аудиозаписи, видео- фильмы, элект</w:t>
            </w:r>
            <w:r>
              <w:rPr>
                <w:rFonts w:eastAsia="Times New Roman" w:cs="Times New Roman"/>
                <w:sz w:val="18"/>
                <w:szCs w:val="22"/>
                <w:lang w:val="ru-RU" w:eastAsia="en-US"/>
              </w:rPr>
              <w:t>ронные медиалекции, тренажеры</w:t>
            </w:r>
            <w:r w:rsidRPr="006723FB">
              <w:rPr>
                <w:rFonts w:eastAsia="Times New Roman" w:cs="Times New Roman"/>
                <w:sz w:val="18"/>
                <w:szCs w:val="22"/>
                <w:lang w:val="ru-RU" w:eastAsia="en-US"/>
              </w:rPr>
              <w:t>)</w:t>
            </w:r>
          </w:p>
          <w:p w:rsidR="009A0ADA" w:rsidRPr="0097374D" w:rsidRDefault="009A0ADA" w:rsidP="009A0ADA">
            <w:pPr>
              <w:rPr>
                <w:rFonts w:eastAsia="Times New Roman" w:cs="Times New Roman"/>
                <w:sz w:val="18"/>
                <w:szCs w:val="22"/>
                <w:lang w:val="ru-RU" w:eastAsia="en-US"/>
              </w:rPr>
            </w:pPr>
            <w:r>
              <w:rPr>
                <w:rFonts w:eastAsia="Times New Roman" w:cs="Times New Roman"/>
                <w:sz w:val="18"/>
                <w:szCs w:val="22"/>
                <w:lang w:val="ru-RU" w:eastAsia="en-US"/>
              </w:rPr>
              <w:t>1.7.</w:t>
            </w:r>
            <w:r w:rsidRPr="0097374D">
              <w:rPr>
                <w:rFonts w:eastAsia="Times New Roman" w:cs="Times New Roman"/>
                <w:sz w:val="18"/>
                <w:szCs w:val="22"/>
                <w:lang w:val="ru-RU" w:eastAsia="en-US"/>
              </w:rPr>
              <w:t>Методические рекомендации по использованию различных групп учебн</w:t>
            </w:r>
            <w:proofErr w:type="gramStart"/>
            <w:r w:rsidRPr="0097374D">
              <w:rPr>
                <w:rFonts w:eastAsia="Times New Roman" w:cs="Times New Roman"/>
                <w:sz w:val="18"/>
                <w:szCs w:val="22"/>
                <w:lang w:val="ru-RU" w:eastAsia="en-US"/>
              </w:rPr>
              <w:t>о-</w:t>
            </w:r>
            <w:proofErr w:type="gramEnd"/>
            <w:r w:rsidRPr="0097374D">
              <w:rPr>
                <w:rFonts w:eastAsia="Times New Roman" w:cs="Times New Roman"/>
                <w:sz w:val="18"/>
                <w:szCs w:val="22"/>
                <w:lang w:val="ru-RU" w:eastAsia="en-US"/>
              </w:rPr>
              <w:t xml:space="preserve"> наглядных пособий</w:t>
            </w:r>
          </w:p>
          <w:p w:rsidR="00682B70" w:rsidRPr="00003E1A" w:rsidRDefault="009A0ADA" w:rsidP="009A0ADA">
            <w:pPr>
              <w:rPr>
                <w:rFonts w:eastAsia="Times New Roman" w:cs="Times New Roman"/>
                <w:color w:val="FF0000"/>
                <w:sz w:val="18"/>
                <w:szCs w:val="22"/>
                <w:lang w:val="ru-RU" w:eastAsia="en-US"/>
              </w:rPr>
            </w:pPr>
            <w:r>
              <w:rPr>
                <w:rFonts w:eastAsia="Times New Roman" w:cs="Times New Roman"/>
                <w:sz w:val="18"/>
                <w:szCs w:val="22"/>
                <w:lang w:val="ru-RU" w:eastAsia="en-US"/>
              </w:rPr>
              <w:t>1.8.</w:t>
            </w:r>
            <w:r w:rsidRPr="0097374D">
              <w:rPr>
                <w:rFonts w:eastAsia="Times New Roman" w:cs="Times New Roman"/>
                <w:sz w:val="18"/>
                <w:szCs w:val="22"/>
                <w:lang w:val="ru-RU" w:eastAsia="en-US"/>
              </w:rPr>
              <w:t>Расходные материалы, обе</w:t>
            </w:r>
            <w:r>
              <w:rPr>
                <w:rFonts w:eastAsia="Times New Roman" w:cs="Times New Roman"/>
                <w:sz w:val="18"/>
                <w:szCs w:val="22"/>
                <w:lang w:val="ru-RU" w:eastAsia="en-US"/>
              </w:rPr>
              <w:t>спечивающие различные виды дея</w:t>
            </w:r>
            <w:r w:rsidRPr="0097374D">
              <w:rPr>
                <w:rFonts w:eastAsia="Times New Roman" w:cs="Times New Roman"/>
                <w:sz w:val="18"/>
                <w:szCs w:val="22"/>
                <w:lang w:val="ru-RU" w:eastAsia="en-US"/>
              </w:rPr>
              <w:t xml:space="preserve">тельности </w:t>
            </w:r>
            <w:proofErr w:type="gramStart"/>
            <w:r w:rsidRPr="0097374D">
              <w:rPr>
                <w:rFonts w:eastAsia="Times New Roman" w:cs="Times New Roman"/>
                <w:sz w:val="18"/>
                <w:szCs w:val="22"/>
                <w:lang w:val="ru-RU" w:eastAsia="en-US"/>
              </w:rPr>
              <w:t>обучающихся</w:t>
            </w:r>
            <w:proofErr w:type="gramEnd"/>
          </w:p>
        </w:tc>
        <w:tc>
          <w:tcPr>
            <w:tcW w:w="1474" w:type="dxa"/>
          </w:tcPr>
          <w:p w:rsidR="00682B70" w:rsidRPr="00003E1A" w:rsidRDefault="00682B70" w:rsidP="00682B70">
            <w:pPr>
              <w:rPr>
                <w:rFonts w:eastAsia="Times New Roman" w:cs="Times New Roman"/>
                <w:color w:val="FF0000"/>
                <w:sz w:val="18"/>
                <w:szCs w:val="22"/>
                <w:lang w:val="ru-RU" w:eastAsia="en-US"/>
              </w:rPr>
            </w:pPr>
          </w:p>
        </w:tc>
      </w:tr>
      <w:tr w:rsidR="00003E1A" w:rsidRPr="00071C6C" w:rsidTr="00CC5608">
        <w:trPr>
          <w:trHeight w:val="353"/>
        </w:trPr>
        <w:tc>
          <w:tcPr>
            <w:tcW w:w="567" w:type="dxa"/>
          </w:tcPr>
          <w:p w:rsidR="00003E1A" w:rsidRPr="00CC5608" w:rsidRDefault="00CC5608" w:rsidP="00682B70">
            <w:pPr>
              <w:spacing w:before="63"/>
              <w:jc w:val="center"/>
              <w:rPr>
                <w:rFonts w:eastAsia="Times New Roman" w:cs="Times New Roman"/>
                <w:w w:val="119"/>
                <w:sz w:val="18"/>
                <w:szCs w:val="22"/>
                <w:lang w:val="ru-RU" w:eastAsia="en-US"/>
              </w:rPr>
            </w:pPr>
            <w:r>
              <w:rPr>
                <w:rFonts w:eastAsia="Times New Roman" w:cs="Times New Roman"/>
                <w:w w:val="119"/>
                <w:sz w:val="18"/>
                <w:szCs w:val="22"/>
                <w:lang w:val="ru-RU" w:eastAsia="en-US"/>
              </w:rPr>
              <w:t>4</w:t>
            </w:r>
          </w:p>
        </w:tc>
        <w:tc>
          <w:tcPr>
            <w:tcW w:w="1814" w:type="dxa"/>
          </w:tcPr>
          <w:p w:rsidR="00003E1A" w:rsidRPr="00CC5608" w:rsidRDefault="00003E1A" w:rsidP="00682B70">
            <w:pPr>
              <w:spacing w:before="63"/>
              <w:rPr>
                <w:rFonts w:eastAsia="Times New Roman" w:cs="Times New Roman"/>
                <w:sz w:val="18"/>
                <w:szCs w:val="22"/>
                <w:lang w:val="ru-RU" w:eastAsia="en-US"/>
              </w:rPr>
            </w:pPr>
            <w:r w:rsidRPr="00CC5608">
              <w:rPr>
                <w:rFonts w:eastAsia="Times New Roman" w:cs="Times New Roman"/>
                <w:sz w:val="18"/>
                <w:szCs w:val="22"/>
                <w:lang w:val="ru-RU" w:eastAsia="en-US"/>
              </w:rPr>
              <w:t xml:space="preserve">Учебный кабинет физики </w:t>
            </w:r>
          </w:p>
        </w:tc>
        <w:tc>
          <w:tcPr>
            <w:tcW w:w="5577" w:type="dxa"/>
          </w:tcPr>
          <w:p w:rsidR="009A0ADA" w:rsidRPr="000511C1" w:rsidRDefault="009A0ADA" w:rsidP="009A0ADA">
            <w:pPr>
              <w:rPr>
                <w:rFonts w:eastAsia="Times New Roman" w:cs="Times New Roman"/>
                <w:sz w:val="18"/>
                <w:szCs w:val="22"/>
                <w:lang w:val="ru-RU" w:eastAsia="en-US"/>
              </w:rPr>
            </w:pPr>
            <w:r w:rsidRPr="000511C1">
              <w:rPr>
                <w:rFonts w:eastAsia="Times New Roman" w:cs="Times New Roman"/>
                <w:sz w:val="18"/>
                <w:szCs w:val="22"/>
                <w:lang w:val="ru-RU" w:eastAsia="en-US"/>
              </w:rPr>
              <w:t>1.1. Нормативные документы, локальные  акты</w:t>
            </w:r>
          </w:p>
          <w:p w:rsidR="009A0ADA" w:rsidRPr="000511C1" w:rsidRDefault="009A0ADA" w:rsidP="009A0ADA">
            <w:pPr>
              <w:rPr>
                <w:rFonts w:eastAsia="Times New Roman" w:cs="Times New Roman"/>
                <w:sz w:val="18"/>
                <w:szCs w:val="22"/>
                <w:lang w:val="ru-RU" w:eastAsia="en-US"/>
              </w:rPr>
            </w:pPr>
            <w:r>
              <w:rPr>
                <w:rFonts w:eastAsia="Times New Roman" w:cs="Times New Roman"/>
                <w:color w:val="FF0000"/>
                <w:sz w:val="18"/>
                <w:szCs w:val="22"/>
                <w:lang w:val="ru-RU" w:eastAsia="en-US"/>
              </w:rPr>
              <w:t>1</w:t>
            </w:r>
            <w:r w:rsidRPr="000511C1">
              <w:rPr>
                <w:rFonts w:eastAsia="Times New Roman" w:cs="Times New Roman"/>
                <w:sz w:val="18"/>
                <w:szCs w:val="22"/>
                <w:lang w:val="ru-RU" w:eastAsia="en-US"/>
              </w:rPr>
              <w:t>.2. Комплект школьной мебели (доска классная, стол учителя, стул учителя приставной,  столы</w:t>
            </w:r>
            <w:r>
              <w:rPr>
                <w:rFonts w:eastAsia="Times New Roman" w:cs="Times New Roman"/>
                <w:sz w:val="18"/>
                <w:szCs w:val="22"/>
                <w:lang w:val="ru-RU" w:eastAsia="en-US"/>
              </w:rPr>
              <w:t xml:space="preserve"> учащих</w:t>
            </w:r>
            <w:r w:rsidRPr="000511C1">
              <w:rPr>
                <w:rFonts w:eastAsia="Times New Roman" w:cs="Times New Roman"/>
                <w:sz w:val="18"/>
                <w:szCs w:val="22"/>
                <w:lang w:val="ru-RU" w:eastAsia="en-US"/>
              </w:rPr>
              <w:t>ся, стулья учащихся, стол лабораторный, шкафы)</w:t>
            </w:r>
          </w:p>
          <w:p w:rsidR="009A0ADA" w:rsidRPr="0079326D" w:rsidRDefault="009A0ADA" w:rsidP="009A0ADA">
            <w:pPr>
              <w:rPr>
                <w:rFonts w:eastAsia="Times New Roman" w:cs="Times New Roman"/>
                <w:sz w:val="18"/>
                <w:szCs w:val="22"/>
                <w:lang w:val="ru-RU" w:eastAsia="en-US"/>
              </w:rPr>
            </w:pPr>
            <w:r w:rsidRPr="0079326D">
              <w:rPr>
                <w:rFonts w:eastAsia="Times New Roman" w:cs="Times New Roman"/>
                <w:sz w:val="18"/>
                <w:szCs w:val="22"/>
                <w:lang w:val="ru-RU" w:eastAsia="en-US"/>
              </w:rPr>
              <w:t>1.3. Ко</w:t>
            </w:r>
            <w:r>
              <w:rPr>
                <w:rFonts w:eastAsia="Times New Roman" w:cs="Times New Roman"/>
                <w:sz w:val="18"/>
                <w:szCs w:val="22"/>
                <w:lang w:val="ru-RU" w:eastAsia="en-US"/>
              </w:rPr>
              <w:t>мплект технических средств (мультимедийное оборудование</w:t>
            </w:r>
            <w:r w:rsidRPr="0079326D">
              <w:rPr>
                <w:rFonts w:eastAsia="Times New Roman" w:cs="Times New Roman"/>
                <w:sz w:val="18"/>
                <w:szCs w:val="22"/>
                <w:lang w:val="ru-RU" w:eastAsia="en-US"/>
              </w:rPr>
              <w:t>, принтер)</w:t>
            </w:r>
          </w:p>
          <w:p w:rsidR="009A0ADA" w:rsidRPr="0079326D" w:rsidRDefault="009A0ADA" w:rsidP="009A0ADA">
            <w:pPr>
              <w:rPr>
                <w:rFonts w:eastAsia="Times New Roman" w:cs="Times New Roman"/>
                <w:sz w:val="18"/>
                <w:szCs w:val="22"/>
                <w:lang w:val="ru-RU" w:eastAsia="en-US"/>
              </w:rPr>
            </w:pPr>
            <w:r w:rsidRPr="0079326D">
              <w:rPr>
                <w:rFonts w:eastAsia="Times New Roman" w:cs="Times New Roman"/>
                <w:sz w:val="18"/>
                <w:szCs w:val="22"/>
                <w:lang w:val="ru-RU" w:eastAsia="en-US"/>
              </w:rPr>
              <w:t xml:space="preserve">1.4. Фонд дополнительной литературы </w:t>
            </w:r>
            <w:proofErr w:type="gramStart"/>
            <w:r w:rsidRPr="0079326D">
              <w:rPr>
                <w:rFonts w:eastAsia="Times New Roman" w:cs="Times New Roman"/>
                <w:sz w:val="18"/>
                <w:szCs w:val="22"/>
                <w:lang w:val="ru-RU" w:eastAsia="en-US"/>
              </w:rPr>
              <w:t xml:space="preserve">( </w:t>
            </w:r>
            <w:proofErr w:type="gramEnd"/>
            <w:r w:rsidRPr="0079326D">
              <w:rPr>
                <w:rFonts w:eastAsia="Times New Roman" w:cs="Times New Roman"/>
                <w:sz w:val="18"/>
                <w:szCs w:val="22"/>
                <w:lang w:val="ru-RU" w:eastAsia="en-US"/>
              </w:rPr>
              <w:t>справочники, энциклопедии)</w:t>
            </w:r>
          </w:p>
          <w:p w:rsidR="009A0ADA" w:rsidRPr="006723FB" w:rsidRDefault="009A0ADA" w:rsidP="009A0ADA">
            <w:pPr>
              <w:rPr>
                <w:rFonts w:eastAsia="Times New Roman" w:cs="Times New Roman"/>
                <w:sz w:val="18"/>
                <w:szCs w:val="22"/>
                <w:lang w:val="ru-RU" w:eastAsia="en-US"/>
              </w:rPr>
            </w:pPr>
            <w:r w:rsidRPr="006723FB">
              <w:rPr>
                <w:rFonts w:eastAsia="Times New Roman" w:cs="Times New Roman"/>
                <w:sz w:val="18"/>
                <w:szCs w:val="22"/>
                <w:lang w:val="ru-RU" w:eastAsia="en-US"/>
              </w:rPr>
              <w:t>1.5. Учебно-методические материалы</w:t>
            </w:r>
          </w:p>
          <w:p w:rsidR="009A0ADA" w:rsidRDefault="009A0ADA" w:rsidP="009A0ADA">
            <w:pPr>
              <w:rPr>
                <w:rFonts w:eastAsia="Times New Roman" w:cs="Times New Roman"/>
                <w:sz w:val="18"/>
                <w:szCs w:val="22"/>
                <w:lang w:val="ru-RU" w:eastAsia="en-US"/>
              </w:rPr>
            </w:pPr>
            <w:r w:rsidRPr="006723FB">
              <w:rPr>
                <w:rFonts w:eastAsia="Times New Roman" w:cs="Times New Roman"/>
                <w:sz w:val="18"/>
                <w:szCs w:val="22"/>
                <w:lang w:val="ru-RU" w:eastAsia="en-US"/>
              </w:rPr>
              <w:t>1.6. Учебно-наглядные пособия (печатные пособия</w:t>
            </w:r>
            <w:proofErr w:type="gramStart"/>
            <w:r w:rsidRPr="006723FB">
              <w:rPr>
                <w:rFonts w:eastAsia="Times New Roman" w:cs="Times New Roman"/>
                <w:sz w:val="18"/>
                <w:szCs w:val="22"/>
                <w:lang w:val="ru-RU" w:eastAsia="en-US"/>
              </w:rPr>
              <w:t xml:space="preserve"> ,</w:t>
            </w:r>
            <w:proofErr w:type="gramEnd"/>
            <w:r w:rsidRPr="006723FB">
              <w:rPr>
                <w:rFonts w:eastAsia="Times New Roman" w:cs="Times New Roman"/>
                <w:sz w:val="18"/>
                <w:szCs w:val="22"/>
                <w:lang w:val="ru-RU" w:eastAsia="en-US"/>
              </w:rPr>
              <w:t xml:space="preserve"> демонстрационные: таблицы,  портреты писателей; </w:t>
            </w:r>
            <w:r w:rsidR="00486E87">
              <w:rPr>
                <w:rFonts w:eastAsia="Times New Roman" w:cs="Times New Roman"/>
                <w:sz w:val="18"/>
                <w:szCs w:val="22"/>
                <w:lang w:val="ru-RU" w:eastAsia="en-US"/>
              </w:rPr>
              <w:t xml:space="preserve">раздаточные: раздаточный </w:t>
            </w:r>
            <w:r w:rsidRPr="006723FB">
              <w:rPr>
                <w:rFonts w:eastAsia="Times New Roman" w:cs="Times New Roman"/>
                <w:sz w:val="18"/>
                <w:szCs w:val="22"/>
                <w:lang w:val="ru-RU" w:eastAsia="en-US"/>
              </w:rPr>
              <w:t xml:space="preserve"> материал, </w:t>
            </w:r>
            <w:r>
              <w:rPr>
                <w:rFonts w:eastAsia="Times New Roman" w:cs="Times New Roman"/>
                <w:sz w:val="18"/>
                <w:szCs w:val="22"/>
                <w:lang w:val="ru-RU" w:eastAsia="en-US"/>
              </w:rPr>
              <w:t>рабочие тетради</w:t>
            </w:r>
            <w:r w:rsidRPr="006723FB">
              <w:rPr>
                <w:rFonts w:eastAsia="Times New Roman" w:cs="Times New Roman"/>
                <w:sz w:val="18"/>
                <w:szCs w:val="22"/>
                <w:lang w:val="ru-RU" w:eastAsia="en-US"/>
              </w:rPr>
              <w:t>; экранно- звуковы</w:t>
            </w:r>
            <w:r>
              <w:rPr>
                <w:rFonts w:eastAsia="Times New Roman" w:cs="Times New Roman"/>
                <w:sz w:val="18"/>
                <w:szCs w:val="22"/>
                <w:lang w:val="ru-RU" w:eastAsia="en-US"/>
              </w:rPr>
              <w:t>е средства: видео- фильмы</w:t>
            </w:r>
            <w:r w:rsidR="00486E87">
              <w:rPr>
                <w:rFonts w:eastAsia="Times New Roman" w:cs="Times New Roman"/>
                <w:sz w:val="18"/>
                <w:szCs w:val="22"/>
                <w:lang w:val="ru-RU" w:eastAsia="en-US"/>
              </w:rPr>
              <w:t>; мульти</w:t>
            </w:r>
            <w:r w:rsidRPr="006723FB">
              <w:rPr>
                <w:rFonts w:eastAsia="Times New Roman" w:cs="Times New Roman"/>
                <w:sz w:val="18"/>
                <w:szCs w:val="22"/>
                <w:lang w:val="ru-RU" w:eastAsia="en-US"/>
              </w:rPr>
              <w:t>медийные средства: электронные приложения к учебникам, аудиозапи</w:t>
            </w:r>
            <w:r w:rsidR="00486E87">
              <w:rPr>
                <w:rFonts w:eastAsia="Times New Roman" w:cs="Times New Roman"/>
                <w:sz w:val="18"/>
                <w:szCs w:val="22"/>
                <w:lang w:val="ru-RU" w:eastAsia="en-US"/>
              </w:rPr>
              <w:t xml:space="preserve">си, видео- фильмы, </w:t>
            </w:r>
            <w:r w:rsidR="00486E87" w:rsidRPr="00486E87">
              <w:rPr>
                <w:rFonts w:eastAsia="Times New Roman" w:cs="Times New Roman"/>
                <w:sz w:val="18"/>
                <w:szCs w:val="22"/>
                <w:lang w:val="ru-RU" w:eastAsia="en-US"/>
              </w:rPr>
              <w:t>мультимедийные презентации в соответствии с программным материалом</w:t>
            </w:r>
            <w:r w:rsidRPr="006723FB">
              <w:rPr>
                <w:rFonts w:eastAsia="Times New Roman" w:cs="Times New Roman"/>
                <w:sz w:val="18"/>
                <w:szCs w:val="22"/>
                <w:lang w:val="ru-RU" w:eastAsia="en-US"/>
              </w:rPr>
              <w:t>)</w:t>
            </w:r>
          </w:p>
          <w:p w:rsidR="009A0ADA" w:rsidRPr="0097374D" w:rsidRDefault="009A0ADA" w:rsidP="009A0ADA">
            <w:pPr>
              <w:rPr>
                <w:rFonts w:eastAsia="Times New Roman" w:cs="Times New Roman"/>
                <w:sz w:val="18"/>
                <w:szCs w:val="22"/>
                <w:lang w:val="ru-RU" w:eastAsia="en-US"/>
              </w:rPr>
            </w:pPr>
            <w:r>
              <w:rPr>
                <w:rFonts w:eastAsia="Times New Roman" w:cs="Times New Roman"/>
                <w:sz w:val="18"/>
                <w:szCs w:val="22"/>
                <w:lang w:val="ru-RU" w:eastAsia="en-US"/>
              </w:rPr>
              <w:t>1.7.</w:t>
            </w:r>
            <w:r w:rsidR="00486E87">
              <w:rPr>
                <w:rFonts w:eastAsia="Times New Roman" w:cs="Times New Roman"/>
                <w:sz w:val="18"/>
                <w:szCs w:val="22"/>
                <w:lang w:val="ru-RU" w:eastAsia="en-US"/>
              </w:rPr>
              <w:t>Лабораторное оборудование.</w:t>
            </w:r>
          </w:p>
          <w:p w:rsidR="00003E1A" w:rsidRPr="009A0ADA" w:rsidRDefault="009A0ADA" w:rsidP="009A0ADA">
            <w:pPr>
              <w:rPr>
                <w:rFonts w:eastAsia="Times New Roman" w:cs="Times New Roman"/>
                <w:color w:val="FF0000"/>
                <w:sz w:val="18"/>
                <w:szCs w:val="22"/>
                <w:lang w:val="ru-RU" w:eastAsia="en-US"/>
              </w:rPr>
            </w:pPr>
            <w:r>
              <w:rPr>
                <w:rFonts w:eastAsia="Times New Roman" w:cs="Times New Roman"/>
                <w:sz w:val="18"/>
                <w:szCs w:val="22"/>
                <w:lang w:val="ru-RU" w:eastAsia="en-US"/>
              </w:rPr>
              <w:t>1.8.</w:t>
            </w:r>
            <w:r w:rsidRPr="0097374D">
              <w:rPr>
                <w:rFonts w:eastAsia="Times New Roman" w:cs="Times New Roman"/>
                <w:sz w:val="18"/>
                <w:szCs w:val="22"/>
                <w:lang w:val="ru-RU" w:eastAsia="en-US"/>
              </w:rPr>
              <w:t>Расходные материалы, обе</w:t>
            </w:r>
            <w:r>
              <w:rPr>
                <w:rFonts w:eastAsia="Times New Roman" w:cs="Times New Roman"/>
                <w:sz w:val="18"/>
                <w:szCs w:val="22"/>
                <w:lang w:val="ru-RU" w:eastAsia="en-US"/>
              </w:rPr>
              <w:t>спечивающие различные виды дея</w:t>
            </w:r>
            <w:r w:rsidRPr="0097374D">
              <w:rPr>
                <w:rFonts w:eastAsia="Times New Roman" w:cs="Times New Roman"/>
                <w:sz w:val="18"/>
                <w:szCs w:val="22"/>
                <w:lang w:val="ru-RU" w:eastAsia="en-US"/>
              </w:rPr>
              <w:t xml:space="preserve">тельности </w:t>
            </w:r>
            <w:proofErr w:type="gramStart"/>
            <w:r w:rsidRPr="0097374D">
              <w:rPr>
                <w:rFonts w:eastAsia="Times New Roman" w:cs="Times New Roman"/>
                <w:sz w:val="18"/>
                <w:szCs w:val="22"/>
                <w:lang w:val="ru-RU" w:eastAsia="en-US"/>
              </w:rPr>
              <w:t>обучающихся</w:t>
            </w:r>
            <w:proofErr w:type="gramEnd"/>
          </w:p>
        </w:tc>
        <w:tc>
          <w:tcPr>
            <w:tcW w:w="1474" w:type="dxa"/>
          </w:tcPr>
          <w:p w:rsidR="00003E1A" w:rsidRPr="009A0ADA" w:rsidRDefault="00003E1A" w:rsidP="00682B70">
            <w:pPr>
              <w:rPr>
                <w:rFonts w:eastAsia="Times New Roman" w:cs="Times New Roman"/>
                <w:color w:val="FF0000"/>
                <w:sz w:val="18"/>
                <w:szCs w:val="22"/>
                <w:lang w:val="ru-RU" w:eastAsia="en-US"/>
              </w:rPr>
            </w:pPr>
          </w:p>
        </w:tc>
      </w:tr>
      <w:tr w:rsidR="00003E1A" w:rsidRPr="00071C6C" w:rsidTr="00CC5608">
        <w:trPr>
          <w:trHeight w:val="353"/>
        </w:trPr>
        <w:tc>
          <w:tcPr>
            <w:tcW w:w="567" w:type="dxa"/>
          </w:tcPr>
          <w:p w:rsidR="00003E1A" w:rsidRPr="00CC5608" w:rsidRDefault="00CC5608" w:rsidP="00682B70">
            <w:pPr>
              <w:spacing w:before="63"/>
              <w:jc w:val="center"/>
              <w:rPr>
                <w:rFonts w:eastAsia="Times New Roman" w:cs="Times New Roman"/>
                <w:w w:val="119"/>
                <w:sz w:val="18"/>
                <w:szCs w:val="22"/>
                <w:lang w:val="ru-RU" w:eastAsia="en-US"/>
              </w:rPr>
            </w:pPr>
            <w:r>
              <w:rPr>
                <w:rFonts w:eastAsia="Times New Roman" w:cs="Times New Roman"/>
                <w:w w:val="119"/>
                <w:sz w:val="18"/>
                <w:szCs w:val="22"/>
                <w:lang w:val="ru-RU" w:eastAsia="en-US"/>
              </w:rPr>
              <w:t>5</w:t>
            </w:r>
          </w:p>
        </w:tc>
        <w:tc>
          <w:tcPr>
            <w:tcW w:w="1814" w:type="dxa"/>
          </w:tcPr>
          <w:p w:rsidR="00003E1A" w:rsidRPr="00486E87" w:rsidRDefault="00003E1A" w:rsidP="00682B70">
            <w:pPr>
              <w:spacing w:before="63"/>
              <w:rPr>
                <w:rFonts w:eastAsia="Times New Roman" w:cs="Times New Roman"/>
                <w:sz w:val="18"/>
                <w:szCs w:val="22"/>
                <w:lang w:val="ru-RU" w:eastAsia="en-US"/>
              </w:rPr>
            </w:pPr>
            <w:r w:rsidRPr="00486E87">
              <w:rPr>
                <w:rFonts w:eastAsia="Times New Roman" w:cs="Times New Roman"/>
                <w:sz w:val="18"/>
                <w:szCs w:val="22"/>
                <w:lang w:val="ru-RU" w:eastAsia="en-US"/>
              </w:rPr>
              <w:t>Учебный кабинет информатики</w:t>
            </w:r>
            <w:r w:rsidR="009A0ADA" w:rsidRPr="00486E87">
              <w:rPr>
                <w:rFonts w:eastAsia="Times New Roman" w:cs="Times New Roman"/>
                <w:sz w:val="18"/>
                <w:szCs w:val="22"/>
                <w:lang w:val="ru-RU" w:eastAsia="en-US"/>
              </w:rPr>
              <w:t>, математики</w:t>
            </w:r>
          </w:p>
        </w:tc>
        <w:tc>
          <w:tcPr>
            <w:tcW w:w="5577" w:type="dxa"/>
          </w:tcPr>
          <w:p w:rsidR="00486E87" w:rsidRPr="00486E87" w:rsidRDefault="00486E87" w:rsidP="00486E87">
            <w:pPr>
              <w:rPr>
                <w:rFonts w:eastAsia="Times New Roman" w:cs="Times New Roman"/>
                <w:sz w:val="18"/>
                <w:szCs w:val="22"/>
                <w:lang w:val="ru-RU" w:eastAsia="en-US"/>
              </w:rPr>
            </w:pPr>
            <w:r w:rsidRPr="00486E87">
              <w:rPr>
                <w:rFonts w:eastAsia="Times New Roman" w:cs="Times New Roman"/>
                <w:sz w:val="18"/>
                <w:szCs w:val="22"/>
                <w:lang w:val="ru-RU" w:eastAsia="en-US"/>
              </w:rPr>
              <w:t>1.1. Нормативные документы, локальные  акты.</w:t>
            </w:r>
          </w:p>
          <w:p w:rsidR="00486E87" w:rsidRPr="00486E87" w:rsidRDefault="00486E87" w:rsidP="00486E87">
            <w:pPr>
              <w:rPr>
                <w:rFonts w:eastAsia="Times New Roman" w:cs="Times New Roman"/>
                <w:sz w:val="18"/>
                <w:szCs w:val="22"/>
                <w:lang w:val="ru-RU" w:eastAsia="en-US"/>
              </w:rPr>
            </w:pPr>
            <w:r w:rsidRPr="00486E87">
              <w:rPr>
                <w:rFonts w:eastAsia="Times New Roman" w:cs="Times New Roman"/>
                <w:sz w:val="18"/>
                <w:szCs w:val="22"/>
                <w:lang w:val="ru-RU" w:eastAsia="en-US"/>
              </w:rPr>
              <w:t xml:space="preserve">1.2. Комплект школьной мебели (доска классная, стол учителя, стул учителя приставной,  столы учащихся, стулья учащихся, </w:t>
            </w:r>
            <w:proofErr w:type="gramStart"/>
            <w:r w:rsidRPr="00486E87">
              <w:rPr>
                <w:rFonts w:eastAsia="Times New Roman" w:cs="Times New Roman"/>
                <w:sz w:val="18"/>
                <w:szCs w:val="22"/>
                <w:lang w:val="ru-RU" w:eastAsia="en-US"/>
              </w:rPr>
              <w:t>столы</w:t>
            </w:r>
            <w:proofErr w:type="gramEnd"/>
            <w:r w:rsidRPr="00486E87">
              <w:rPr>
                <w:rFonts w:eastAsia="Times New Roman" w:cs="Times New Roman"/>
                <w:sz w:val="18"/>
                <w:szCs w:val="22"/>
                <w:lang w:val="ru-RU" w:eastAsia="en-US"/>
              </w:rPr>
              <w:t xml:space="preserve"> специализированные  для компьютеров, шкаф, сетевой фильтр).</w:t>
            </w:r>
          </w:p>
          <w:p w:rsidR="00486E87" w:rsidRPr="00486E87" w:rsidRDefault="00486E87" w:rsidP="00486E87">
            <w:pPr>
              <w:rPr>
                <w:rFonts w:eastAsia="Times New Roman" w:cs="Times New Roman"/>
                <w:sz w:val="18"/>
                <w:szCs w:val="22"/>
                <w:lang w:val="ru-RU" w:eastAsia="en-US"/>
              </w:rPr>
            </w:pPr>
            <w:r w:rsidRPr="00486E87">
              <w:rPr>
                <w:rFonts w:eastAsia="Times New Roman" w:cs="Times New Roman"/>
                <w:sz w:val="18"/>
                <w:szCs w:val="22"/>
                <w:lang w:val="ru-RU" w:eastAsia="en-US"/>
              </w:rPr>
              <w:t>1.3. Комплект технических средств (ноутбук, МФУ).</w:t>
            </w:r>
          </w:p>
          <w:p w:rsidR="00486E87" w:rsidRPr="00486E87" w:rsidRDefault="00486E87" w:rsidP="00486E87">
            <w:pPr>
              <w:rPr>
                <w:rFonts w:eastAsia="Times New Roman" w:cs="Times New Roman"/>
                <w:sz w:val="18"/>
                <w:szCs w:val="22"/>
                <w:lang w:val="ru-RU" w:eastAsia="en-US"/>
              </w:rPr>
            </w:pPr>
            <w:r w:rsidRPr="00486E87">
              <w:rPr>
                <w:rFonts w:eastAsia="Times New Roman" w:cs="Times New Roman"/>
                <w:sz w:val="18"/>
                <w:szCs w:val="22"/>
                <w:lang w:val="ru-RU" w:eastAsia="en-US"/>
              </w:rPr>
              <w:t>1.4.  Прямоугольный треугольник с  углами по 45°, транспортир, циркуль, белые и цветные маркеры;</w:t>
            </w:r>
          </w:p>
          <w:p w:rsidR="00486E87" w:rsidRPr="00486E87" w:rsidRDefault="00486E87" w:rsidP="00486E87">
            <w:pPr>
              <w:rPr>
                <w:rFonts w:eastAsia="Times New Roman" w:cs="Times New Roman"/>
                <w:sz w:val="18"/>
                <w:szCs w:val="22"/>
                <w:lang w:eastAsia="en-US"/>
              </w:rPr>
            </w:pPr>
            <w:r w:rsidRPr="00486E87">
              <w:rPr>
                <w:rFonts w:eastAsia="Times New Roman" w:cs="Times New Roman"/>
                <w:sz w:val="18"/>
                <w:szCs w:val="22"/>
                <w:lang w:eastAsia="en-US"/>
              </w:rPr>
              <w:t>1.5. Учебно-методические материалы.</w:t>
            </w:r>
          </w:p>
          <w:p w:rsidR="00003E1A" w:rsidRPr="00486E87" w:rsidRDefault="00486E87" w:rsidP="00486E87">
            <w:pPr>
              <w:rPr>
                <w:rFonts w:eastAsia="Times New Roman" w:cs="Times New Roman"/>
                <w:sz w:val="18"/>
                <w:szCs w:val="22"/>
                <w:lang w:val="ru-RU" w:eastAsia="en-US"/>
              </w:rPr>
            </w:pPr>
            <w:r w:rsidRPr="00486E87">
              <w:rPr>
                <w:rFonts w:eastAsia="Times New Roman" w:cs="Times New Roman"/>
                <w:sz w:val="18"/>
                <w:szCs w:val="22"/>
                <w:lang w:val="ru-RU" w:eastAsia="en-US"/>
              </w:rPr>
              <w:t>1.6. Учебно-наглядные пособия (печатные пособия</w:t>
            </w:r>
            <w:proofErr w:type="gramStart"/>
            <w:r w:rsidRPr="00486E87">
              <w:rPr>
                <w:rFonts w:eastAsia="Times New Roman" w:cs="Times New Roman"/>
                <w:sz w:val="18"/>
                <w:szCs w:val="22"/>
                <w:lang w:val="ru-RU" w:eastAsia="en-US"/>
              </w:rPr>
              <w:t xml:space="preserve"> ,</w:t>
            </w:r>
            <w:proofErr w:type="gramEnd"/>
            <w:r w:rsidRPr="00486E87">
              <w:rPr>
                <w:rFonts w:eastAsia="Times New Roman" w:cs="Times New Roman"/>
                <w:sz w:val="18"/>
                <w:szCs w:val="22"/>
                <w:lang w:val="ru-RU" w:eastAsia="en-US"/>
              </w:rPr>
              <w:t xml:space="preserve"> демонстрационные: таблицы, раздаточные: дидактические карточки, раздаточный  материал, мультимедийные презентации в соответствии с программным материалом.</w:t>
            </w:r>
          </w:p>
        </w:tc>
        <w:tc>
          <w:tcPr>
            <w:tcW w:w="1474" w:type="dxa"/>
          </w:tcPr>
          <w:p w:rsidR="00003E1A" w:rsidRPr="00486E87" w:rsidRDefault="00003E1A" w:rsidP="00682B70">
            <w:pPr>
              <w:rPr>
                <w:rFonts w:eastAsia="Times New Roman" w:cs="Times New Roman"/>
                <w:color w:val="FF0000"/>
                <w:sz w:val="18"/>
                <w:szCs w:val="22"/>
                <w:lang w:val="ru-RU" w:eastAsia="en-US"/>
              </w:rPr>
            </w:pPr>
          </w:p>
        </w:tc>
      </w:tr>
      <w:tr w:rsidR="001A274E" w:rsidRPr="00071C6C" w:rsidTr="00CC5608">
        <w:trPr>
          <w:trHeight w:val="353"/>
        </w:trPr>
        <w:tc>
          <w:tcPr>
            <w:tcW w:w="567" w:type="dxa"/>
          </w:tcPr>
          <w:p w:rsidR="001A274E" w:rsidRPr="00CC5608" w:rsidRDefault="001A274E" w:rsidP="00682B70">
            <w:pPr>
              <w:spacing w:before="63"/>
              <w:jc w:val="center"/>
              <w:rPr>
                <w:rFonts w:eastAsia="Times New Roman" w:cs="Times New Roman"/>
                <w:w w:val="119"/>
                <w:sz w:val="18"/>
                <w:szCs w:val="22"/>
                <w:lang w:val="ru-RU" w:eastAsia="en-US"/>
              </w:rPr>
            </w:pPr>
            <w:r>
              <w:rPr>
                <w:rFonts w:eastAsia="Times New Roman" w:cs="Times New Roman"/>
                <w:w w:val="119"/>
                <w:sz w:val="18"/>
                <w:szCs w:val="22"/>
                <w:lang w:val="ru-RU" w:eastAsia="en-US"/>
              </w:rPr>
              <w:t>6</w:t>
            </w:r>
          </w:p>
        </w:tc>
        <w:tc>
          <w:tcPr>
            <w:tcW w:w="1814" w:type="dxa"/>
          </w:tcPr>
          <w:p w:rsidR="001A274E" w:rsidRPr="00CC5608" w:rsidRDefault="001A274E" w:rsidP="00682B70">
            <w:pPr>
              <w:spacing w:before="63"/>
              <w:rPr>
                <w:rFonts w:eastAsia="Times New Roman" w:cs="Times New Roman"/>
                <w:sz w:val="18"/>
                <w:szCs w:val="22"/>
                <w:lang w:val="ru-RU" w:eastAsia="en-US"/>
              </w:rPr>
            </w:pPr>
            <w:r w:rsidRPr="00CC5608">
              <w:rPr>
                <w:rFonts w:eastAsia="Times New Roman" w:cs="Times New Roman"/>
                <w:sz w:val="18"/>
                <w:szCs w:val="22"/>
                <w:lang w:val="ru-RU" w:eastAsia="en-US"/>
              </w:rPr>
              <w:t>Учебный кабинет биологии и химии</w:t>
            </w:r>
          </w:p>
        </w:tc>
        <w:tc>
          <w:tcPr>
            <w:tcW w:w="5577" w:type="dxa"/>
          </w:tcPr>
          <w:p w:rsidR="001A274E" w:rsidRPr="00846381" w:rsidRDefault="001A274E" w:rsidP="003D1204">
            <w:pPr>
              <w:rPr>
                <w:rFonts w:eastAsia="Times New Roman" w:cs="Times New Roman"/>
                <w:sz w:val="18"/>
                <w:szCs w:val="18"/>
                <w:lang w:val="ru-RU" w:eastAsia="en-US"/>
              </w:rPr>
            </w:pPr>
            <w:r w:rsidRPr="00846381">
              <w:rPr>
                <w:rFonts w:eastAsia="Times New Roman" w:cs="Times New Roman"/>
                <w:sz w:val="18"/>
                <w:szCs w:val="18"/>
                <w:lang w:val="ru-RU" w:eastAsia="en-US"/>
              </w:rPr>
              <w:t>1.1. Нормативные документы, локальные  акты</w:t>
            </w:r>
          </w:p>
          <w:p w:rsidR="001A274E" w:rsidRPr="00846381" w:rsidRDefault="001A274E" w:rsidP="003D1204">
            <w:pPr>
              <w:rPr>
                <w:rFonts w:eastAsia="Times New Roman" w:cs="Times New Roman"/>
                <w:sz w:val="18"/>
                <w:szCs w:val="18"/>
                <w:lang w:val="ru-RU" w:eastAsia="en-US"/>
              </w:rPr>
            </w:pPr>
            <w:r w:rsidRPr="00846381">
              <w:rPr>
                <w:rFonts w:eastAsia="Times New Roman" w:cs="Times New Roman"/>
                <w:sz w:val="18"/>
                <w:szCs w:val="18"/>
                <w:lang w:val="ru-RU" w:eastAsia="en-US"/>
              </w:rPr>
              <w:t>1.2. Комплект школьной мебели (доска классная, стол учителя, стул учителя приставной,  столы учащихся, стулья учащихся, стол лабораторный, шкафы вытяжной)</w:t>
            </w:r>
          </w:p>
          <w:p w:rsidR="001A274E" w:rsidRPr="00846381" w:rsidRDefault="001A274E" w:rsidP="003D1204">
            <w:pPr>
              <w:rPr>
                <w:rFonts w:eastAsia="Times New Roman" w:cs="Times New Roman"/>
                <w:sz w:val="18"/>
                <w:szCs w:val="18"/>
                <w:lang w:val="ru-RU" w:eastAsia="en-US"/>
              </w:rPr>
            </w:pPr>
            <w:r w:rsidRPr="00846381">
              <w:rPr>
                <w:rFonts w:eastAsia="Times New Roman" w:cs="Times New Roman"/>
                <w:sz w:val="18"/>
                <w:szCs w:val="18"/>
                <w:lang w:val="ru-RU" w:eastAsia="en-US"/>
              </w:rPr>
              <w:t xml:space="preserve">1.3. </w:t>
            </w:r>
            <w:proofErr w:type="gramStart"/>
            <w:r w:rsidRPr="00846381">
              <w:rPr>
                <w:rFonts w:eastAsia="Times New Roman" w:cs="Times New Roman"/>
                <w:sz w:val="18"/>
                <w:szCs w:val="18"/>
                <w:lang w:val="ru-RU" w:eastAsia="en-US"/>
              </w:rPr>
              <w:t>Комплект технических средств (ноутбук, принтер, телевизор.</w:t>
            </w:r>
            <w:proofErr w:type="gramEnd"/>
          </w:p>
          <w:p w:rsidR="001A274E" w:rsidRPr="00846381" w:rsidRDefault="001A274E" w:rsidP="003D1204">
            <w:pPr>
              <w:rPr>
                <w:rFonts w:eastAsia="Times New Roman" w:cs="Times New Roman"/>
                <w:sz w:val="18"/>
                <w:szCs w:val="18"/>
                <w:lang w:val="ru-RU" w:eastAsia="en-US"/>
              </w:rPr>
            </w:pPr>
            <w:r w:rsidRPr="00846381">
              <w:rPr>
                <w:rFonts w:eastAsia="Times New Roman" w:cs="Times New Roman"/>
                <w:sz w:val="18"/>
                <w:szCs w:val="18"/>
                <w:lang w:val="ru-RU" w:eastAsia="en-US"/>
              </w:rPr>
              <w:lastRenderedPageBreak/>
              <w:t>1.4. Лабораторное оборудование для проведения лабораторн</w:t>
            </w:r>
            <w:r>
              <w:rPr>
                <w:rFonts w:eastAsia="Times New Roman" w:cs="Times New Roman"/>
                <w:sz w:val="18"/>
                <w:szCs w:val="18"/>
                <w:lang w:val="ru-RU" w:eastAsia="en-US"/>
              </w:rPr>
              <w:t>ы</w:t>
            </w:r>
            <w:r w:rsidRPr="00846381">
              <w:rPr>
                <w:rFonts w:eastAsia="Times New Roman" w:cs="Times New Roman"/>
                <w:sz w:val="18"/>
                <w:szCs w:val="18"/>
                <w:lang w:val="ru-RU" w:eastAsia="en-US"/>
              </w:rPr>
              <w:t>х и практических работ</w:t>
            </w:r>
          </w:p>
          <w:p w:rsidR="001A274E" w:rsidRPr="00846381" w:rsidRDefault="001A274E" w:rsidP="003D1204">
            <w:pPr>
              <w:rPr>
                <w:rFonts w:eastAsia="Times New Roman" w:cs="Times New Roman"/>
                <w:sz w:val="18"/>
                <w:szCs w:val="18"/>
                <w:lang w:val="ru-RU" w:eastAsia="en-US"/>
              </w:rPr>
            </w:pPr>
            <w:r w:rsidRPr="00846381">
              <w:rPr>
                <w:rFonts w:eastAsia="Times New Roman" w:cs="Times New Roman"/>
                <w:sz w:val="18"/>
                <w:szCs w:val="18"/>
                <w:lang w:val="ru-RU" w:eastAsia="en-US"/>
              </w:rPr>
              <w:t xml:space="preserve">1.5. Фонд дополнительной литературы </w:t>
            </w:r>
            <w:proofErr w:type="gramStart"/>
            <w:r w:rsidRPr="00846381">
              <w:rPr>
                <w:rFonts w:eastAsia="Times New Roman" w:cs="Times New Roman"/>
                <w:sz w:val="18"/>
                <w:szCs w:val="18"/>
                <w:lang w:val="ru-RU" w:eastAsia="en-US"/>
              </w:rPr>
              <w:t xml:space="preserve">( </w:t>
            </w:r>
            <w:proofErr w:type="gramEnd"/>
            <w:r w:rsidRPr="00846381">
              <w:rPr>
                <w:rFonts w:eastAsia="Times New Roman" w:cs="Times New Roman"/>
                <w:sz w:val="18"/>
                <w:szCs w:val="18"/>
                <w:lang w:val="ru-RU" w:eastAsia="en-US"/>
              </w:rPr>
              <w:t>справочники, энциклопедии)</w:t>
            </w:r>
          </w:p>
          <w:p w:rsidR="001A274E" w:rsidRPr="00846381" w:rsidRDefault="001A274E" w:rsidP="003D1204">
            <w:pPr>
              <w:rPr>
                <w:rFonts w:eastAsia="Times New Roman" w:cs="Times New Roman"/>
                <w:sz w:val="18"/>
                <w:szCs w:val="18"/>
                <w:lang w:val="ru-RU" w:eastAsia="en-US"/>
              </w:rPr>
            </w:pPr>
            <w:r w:rsidRPr="00846381">
              <w:rPr>
                <w:rFonts w:eastAsia="Times New Roman" w:cs="Times New Roman"/>
                <w:sz w:val="18"/>
                <w:szCs w:val="18"/>
                <w:lang w:val="ru-RU" w:eastAsia="en-US"/>
              </w:rPr>
              <w:t>1.6. Учебно-методические материалы</w:t>
            </w:r>
          </w:p>
          <w:p w:rsidR="001A274E" w:rsidRPr="00846381" w:rsidRDefault="001A274E" w:rsidP="003D1204">
            <w:pPr>
              <w:rPr>
                <w:rFonts w:eastAsia="Times New Roman" w:cs="Times New Roman"/>
                <w:sz w:val="18"/>
                <w:szCs w:val="18"/>
                <w:lang w:val="ru-RU" w:eastAsia="en-US"/>
              </w:rPr>
            </w:pPr>
            <w:r w:rsidRPr="00846381">
              <w:rPr>
                <w:rFonts w:eastAsia="Times New Roman" w:cs="Times New Roman"/>
                <w:sz w:val="18"/>
                <w:szCs w:val="18"/>
                <w:lang w:val="ru-RU" w:eastAsia="en-US"/>
              </w:rPr>
              <w:t>1.7. Учебно-наглядные пособия (печатные пособия</w:t>
            </w:r>
            <w:proofErr w:type="gramStart"/>
            <w:r w:rsidRPr="00846381">
              <w:rPr>
                <w:rFonts w:eastAsia="Times New Roman" w:cs="Times New Roman"/>
                <w:sz w:val="18"/>
                <w:szCs w:val="18"/>
                <w:lang w:val="ru-RU" w:eastAsia="en-US"/>
              </w:rPr>
              <w:t xml:space="preserve"> ,</w:t>
            </w:r>
            <w:proofErr w:type="gramEnd"/>
            <w:r w:rsidRPr="00846381">
              <w:rPr>
                <w:rFonts w:eastAsia="Times New Roman" w:cs="Times New Roman"/>
                <w:sz w:val="18"/>
                <w:szCs w:val="18"/>
                <w:lang w:val="ru-RU" w:eastAsia="en-US"/>
              </w:rPr>
              <w:t xml:space="preserve"> демонстрационные: таблицы,  портреты писателей; раздаточные: дидактические карточки, раздаточный изобразительный материал, видео- фильмы; электронные приложения к учебникам, аудиозаписи, видео- фильмы, , тренажеры)</w:t>
            </w:r>
          </w:p>
          <w:p w:rsidR="001A274E" w:rsidRPr="00846381" w:rsidRDefault="001A274E" w:rsidP="003D1204">
            <w:pPr>
              <w:rPr>
                <w:rFonts w:eastAsia="Times New Roman" w:cs="Times New Roman"/>
                <w:sz w:val="18"/>
                <w:szCs w:val="18"/>
                <w:lang w:val="ru-RU" w:eastAsia="en-US"/>
              </w:rPr>
            </w:pPr>
            <w:r w:rsidRPr="00846381">
              <w:rPr>
                <w:rFonts w:eastAsia="Times New Roman" w:cs="Times New Roman"/>
                <w:sz w:val="18"/>
                <w:szCs w:val="18"/>
                <w:lang w:val="ru-RU" w:eastAsia="en-US"/>
              </w:rPr>
              <w:t>1.8.Методические рекомендации по использованию различных групп учебн</w:t>
            </w:r>
            <w:proofErr w:type="gramStart"/>
            <w:r w:rsidRPr="00846381">
              <w:rPr>
                <w:rFonts w:eastAsia="Times New Roman" w:cs="Times New Roman"/>
                <w:sz w:val="18"/>
                <w:szCs w:val="18"/>
                <w:lang w:val="ru-RU" w:eastAsia="en-US"/>
              </w:rPr>
              <w:t>о-</w:t>
            </w:r>
            <w:proofErr w:type="gramEnd"/>
            <w:r w:rsidRPr="00846381">
              <w:rPr>
                <w:rFonts w:eastAsia="Times New Roman" w:cs="Times New Roman"/>
                <w:sz w:val="18"/>
                <w:szCs w:val="18"/>
                <w:lang w:val="ru-RU" w:eastAsia="en-US"/>
              </w:rPr>
              <w:t xml:space="preserve"> наглядных пособий</w:t>
            </w:r>
          </w:p>
          <w:p w:rsidR="001A274E" w:rsidRPr="00846381" w:rsidRDefault="001A274E" w:rsidP="003D1204">
            <w:pPr>
              <w:rPr>
                <w:rFonts w:eastAsia="Times New Roman" w:cs="Times New Roman"/>
                <w:sz w:val="18"/>
                <w:szCs w:val="18"/>
                <w:lang w:val="ru-RU" w:eastAsia="en-US"/>
              </w:rPr>
            </w:pPr>
            <w:r w:rsidRPr="00846381">
              <w:rPr>
                <w:rFonts w:eastAsia="Times New Roman" w:cs="Times New Roman"/>
                <w:sz w:val="18"/>
                <w:szCs w:val="18"/>
                <w:lang w:val="ru-RU" w:eastAsia="en-US"/>
              </w:rPr>
              <w:t xml:space="preserve">1.9.Расходные материалы, обеспечивающие различные виды деятельности </w:t>
            </w:r>
            <w:proofErr w:type="gramStart"/>
            <w:r w:rsidRPr="00846381">
              <w:rPr>
                <w:rFonts w:eastAsia="Times New Roman" w:cs="Times New Roman"/>
                <w:sz w:val="18"/>
                <w:szCs w:val="18"/>
                <w:lang w:val="ru-RU" w:eastAsia="en-US"/>
              </w:rPr>
              <w:t>обучающихся</w:t>
            </w:r>
            <w:proofErr w:type="gramEnd"/>
            <w:r w:rsidRPr="00846381">
              <w:rPr>
                <w:rFonts w:eastAsia="Times New Roman" w:cs="Times New Roman"/>
                <w:sz w:val="18"/>
                <w:szCs w:val="18"/>
                <w:lang w:val="ru-RU" w:eastAsia="en-US"/>
              </w:rPr>
              <w:t>.</w:t>
            </w:r>
          </w:p>
        </w:tc>
        <w:tc>
          <w:tcPr>
            <w:tcW w:w="1474" w:type="dxa"/>
          </w:tcPr>
          <w:p w:rsidR="001A274E" w:rsidRPr="00003E1A" w:rsidRDefault="001A274E" w:rsidP="00682B70">
            <w:pPr>
              <w:rPr>
                <w:rFonts w:eastAsia="Times New Roman" w:cs="Times New Roman"/>
                <w:color w:val="FF0000"/>
                <w:sz w:val="18"/>
                <w:szCs w:val="22"/>
                <w:lang w:val="ru-RU" w:eastAsia="en-US"/>
              </w:rPr>
            </w:pPr>
          </w:p>
        </w:tc>
      </w:tr>
      <w:tr w:rsidR="001A274E" w:rsidRPr="00071C6C" w:rsidTr="00CC5608">
        <w:trPr>
          <w:trHeight w:val="353"/>
        </w:trPr>
        <w:tc>
          <w:tcPr>
            <w:tcW w:w="567" w:type="dxa"/>
          </w:tcPr>
          <w:p w:rsidR="001A274E" w:rsidRPr="009A0ADA" w:rsidRDefault="001A274E" w:rsidP="00682B70">
            <w:pPr>
              <w:spacing w:before="63"/>
              <w:jc w:val="center"/>
              <w:rPr>
                <w:rFonts w:eastAsia="Times New Roman" w:cs="Times New Roman"/>
                <w:w w:val="119"/>
                <w:sz w:val="18"/>
                <w:szCs w:val="22"/>
                <w:lang w:val="ru-RU" w:eastAsia="en-US"/>
              </w:rPr>
            </w:pPr>
            <w:r>
              <w:rPr>
                <w:rFonts w:eastAsia="Times New Roman" w:cs="Times New Roman"/>
                <w:w w:val="119"/>
                <w:sz w:val="18"/>
                <w:szCs w:val="22"/>
                <w:lang w:val="ru-RU" w:eastAsia="en-US"/>
              </w:rPr>
              <w:lastRenderedPageBreak/>
              <w:t>7</w:t>
            </w:r>
          </w:p>
        </w:tc>
        <w:tc>
          <w:tcPr>
            <w:tcW w:w="1814" w:type="dxa"/>
          </w:tcPr>
          <w:p w:rsidR="001A274E" w:rsidRPr="009A0ADA" w:rsidRDefault="001A274E" w:rsidP="00682B70">
            <w:pPr>
              <w:spacing w:before="63"/>
              <w:rPr>
                <w:rFonts w:eastAsia="Times New Roman" w:cs="Times New Roman"/>
                <w:sz w:val="18"/>
                <w:szCs w:val="22"/>
                <w:lang w:val="ru-RU" w:eastAsia="en-US"/>
              </w:rPr>
            </w:pPr>
            <w:r>
              <w:rPr>
                <w:rFonts w:eastAsia="Times New Roman" w:cs="Times New Roman"/>
                <w:sz w:val="18"/>
                <w:szCs w:val="22"/>
                <w:lang w:val="ru-RU" w:eastAsia="en-US"/>
              </w:rPr>
              <w:t>Спортивный зал</w:t>
            </w:r>
          </w:p>
        </w:tc>
        <w:tc>
          <w:tcPr>
            <w:tcW w:w="5577" w:type="dxa"/>
          </w:tcPr>
          <w:p w:rsidR="001A274E" w:rsidRPr="00846381" w:rsidRDefault="001A274E" w:rsidP="003D1204">
            <w:pPr>
              <w:shd w:val="clear" w:color="auto" w:fill="FFFFFF"/>
              <w:rPr>
                <w:rFonts w:cs="Times New Roman"/>
                <w:sz w:val="18"/>
                <w:szCs w:val="18"/>
                <w:shd w:val="clear" w:color="auto" w:fill="FFFFFF"/>
                <w:lang w:val="ru-RU"/>
              </w:rPr>
            </w:pPr>
            <w:r w:rsidRPr="00846381">
              <w:rPr>
                <w:rFonts w:cs="Times New Roman"/>
                <w:sz w:val="18"/>
                <w:szCs w:val="18"/>
                <w:shd w:val="clear" w:color="auto" w:fill="FFFFFF"/>
                <w:lang w:val="ru-RU"/>
              </w:rPr>
              <w:t>1.1. Спортивный зал игровой.</w:t>
            </w:r>
          </w:p>
          <w:p w:rsidR="001A274E" w:rsidRPr="00846381" w:rsidRDefault="001A274E" w:rsidP="003D1204">
            <w:pPr>
              <w:shd w:val="clear" w:color="auto" w:fill="FFFFFF"/>
              <w:rPr>
                <w:rFonts w:cs="Times New Roman"/>
                <w:sz w:val="18"/>
                <w:szCs w:val="18"/>
                <w:lang w:val="ru-RU"/>
              </w:rPr>
            </w:pPr>
            <w:r w:rsidRPr="00846381">
              <w:rPr>
                <w:rFonts w:cs="Times New Roman"/>
                <w:sz w:val="18"/>
                <w:szCs w:val="18"/>
                <w:shd w:val="clear" w:color="auto" w:fill="FFFFFF"/>
                <w:lang w:val="ru-RU"/>
              </w:rPr>
              <w:t xml:space="preserve">1.2.  </w:t>
            </w:r>
            <w:r w:rsidRPr="00846381">
              <w:rPr>
                <w:rFonts w:cs="Times New Roman"/>
                <w:sz w:val="18"/>
                <w:szCs w:val="18"/>
                <w:lang w:val="ru-RU"/>
              </w:rPr>
              <w:t>Подсобное помещение для хранения инвентаря и оборудования.</w:t>
            </w:r>
          </w:p>
          <w:p w:rsidR="001A274E" w:rsidRPr="00846381" w:rsidRDefault="001A274E" w:rsidP="003D1204">
            <w:pPr>
              <w:rPr>
                <w:rFonts w:cs="Times New Roman"/>
                <w:sz w:val="18"/>
                <w:szCs w:val="18"/>
                <w:shd w:val="clear" w:color="auto" w:fill="FFFFFF"/>
                <w:lang w:val="ru-RU"/>
              </w:rPr>
            </w:pPr>
            <w:r w:rsidRPr="00846381">
              <w:rPr>
                <w:rFonts w:cs="Times New Roman"/>
                <w:sz w:val="18"/>
                <w:szCs w:val="18"/>
                <w:shd w:val="clear" w:color="auto" w:fill="FFFFFF"/>
                <w:lang w:val="ru-RU"/>
              </w:rPr>
              <w:t xml:space="preserve"> 1.3.Учебно – практическое оборудование.</w:t>
            </w:r>
          </w:p>
          <w:p w:rsidR="001A274E" w:rsidRPr="00846381" w:rsidRDefault="001A274E" w:rsidP="003D1204">
            <w:pPr>
              <w:rPr>
                <w:rFonts w:eastAsia="Times New Roman" w:cs="Times New Roman"/>
                <w:w w:val="115"/>
                <w:sz w:val="18"/>
                <w:szCs w:val="18"/>
                <w:lang w:val="ru-RU" w:eastAsia="en-US"/>
              </w:rPr>
            </w:pPr>
            <w:r w:rsidRPr="00846381">
              <w:rPr>
                <w:rFonts w:cs="Times New Roman"/>
                <w:sz w:val="18"/>
                <w:szCs w:val="18"/>
                <w:shd w:val="clear" w:color="auto" w:fill="FFFFFF"/>
                <w:lang w:val="ru-RU"/>
              </w:rPr>
              <w:t xml:space="preserve">1.4. </w:t>
            </w:r>
            <w:r w:rsidRPr="00846381">
              <w:rPr>
                <w:rFonts w:eastAsia="Times New Roman" w:cs="Times New Roman"/>
                <w:w w:val="115"/>
                <w:sz w:val="18"/>
                <w:szCs w:val="18"/>
                <w:lang w:val="ru-RU" w:eastAsia="en-US"/>
              </w:rPr>
              <w:t>Инвентарь</w:t>
            </w:r>
            <w:r w:rsidRPr="00846381">
              <w:rPr>
                <w:rFonts w:eastAsia="Times New Roman" w:cs="Times New Roman"/>
                <w:spacing w:val="9"/>
                <w:w w:val="115"/>
                <w:sz w:val="18"/>
                <w:szCs w:val="18"/>
                <w:lang w:val="ru-RU" w:eastAsia="en-US"/>
              </w:rPr>
              <w:t xml:space="preserve"> </w:t>
            </w:r>
            <w:r w:rsidRPr="00846381">
              <w:rPr>
                <w:rFonts w:eastAsia="Times New Roman" w:cs="Times New Roman"/>
                <w:w w:val="115"/>
                <w:sz w:val="18"/>
                <w:szCs w:val="18"/>
                <w:lang w:val="ru-RU" w:eastAsia="en-US"/>
              </w:rPr>
              <w:t>и</w:t>
            </w:r>
            <w:r w:rsidRPr="00846381">
              <w:rPr>
                <w:rFonts w:eastAsia="Times New Roman" w:cs="Times New Roman"/>
                <w:spacing w:val="10"/>
                <w:w w:val="115"/>
                <w:sz w:val="18"/>
                <w:szCs w:val="18"/>
                <w:lang w:val="ru-RU" w:eastAsia="en-US"/>
              </w:rPr>
              <w:t xml:space="preserve"> </w:t>
            </w:r>
            <w:r w:rsidRPr="00846381">
              <w:rPr>
                <w:rFonts w:eastAsia="Times New Roman" w:cs="Times New Roman"/>
                <w:w w:val="115"/>
                <w:sz w:val="18"/>
                <w:szCs w:val="18"/>
                <w:lang w:val="ru-RU" w:eastAsia="en-US"/>
              </w:rPr>
              <w:t>оборудование</w:t>
            </w:r>
            <w:r w:rsidRPr="00846381">
              <w:rPr>
                <w:rFonts w:eastAsia="Times New Roman" w:cs="Times New Roman"/>
                <w:spacing w:val="9"/>
                <w:w w:val="115"/>
                <w:sz w:val="18"/>
                <w:szCs w:val="18"/>
                <w:lang w:val="ru-RU" w:eastAsia="en-US"/>
              </w:rPr>
              <w:t xml:space="preserve"> </w:t>
            </w:r>
            <w:r w:rsidRPr="00846381">
              <w:rPr>
                <w:rFonts w:eastAsia="Times New Roman" w:cs="Times New Roman"/>
                <w:w w:val="115"/>
                <w:sz w:val="18"/>
                <w:szCs w:val="18"/>
                <w:lang w:val="ru-RU" w:eastAsia="en-US"/>
              </w:rPr>
              <w:t>для</w:t>
            </w:r>
            <w:r w:rsidRPr="00846381">
              <w:rPr>
                <w:rFonts w:eastAsia="Times New Roman" w:cs="Times New Roman"/>
                <w:spacing w:val="10"/>
                <w:w w:val="115"/>
                <w:sz w:val="18"/>
                <w:szCs w:val="18"/>
                <w:lang w:val="ru-RU" w:eastAsia="en-US"/>
              </w:rPr>
              <w:t xml:space="preserve"> </w:t>
            </w:r>
            <w:r w:rsidRPr="00846381">
              <w:rPr>
                <w:rFonts w:eastAsia="Times New Roman" w:cs="Times New Roman"/>
                <w:w w:val="115"/>
                <w:sz w:val="18"/>
                <w:szCs w:val="18"/>
                <w:lang w:val="ru-RU" w:eastAsia="en-US"/>
              </w:rPr>
              <w:t>проведения</w:t>
            </w:r>
            <w:r w:rsidRPr="00846381">
              <w:rPr>
                <w:rFonts w:eastAsia="Times New Roman" w:cs="Times New Roman"/>
                <w:spacing w:val="9"/>
                <w:w w:val="115"/>
                <w:sz w:val="18"/>
                <w:szCs w:val="18"/>
                <w:lang w:val="ru-RU" w:eastAsia="en-US"/>
              </w:rPr>
              <w:t xml:space="preserve"> </w:t>
            </w:r>
            <w:r w:rsidRPr="00846381">
              <w:rPr>
                <w:rFonts w:eastAsia="Times New Roman" w:cs="Times New Roman"/>
                <w:w w:val="115"/>
                <w:sz w:val="18"/>
                <w:szCs w:val="18"/>
                <w:lang w:val="ru-RU" w:eastAsia="en-US"/>
              </w:rPr>
              <w:t>занятий</w:t>
            </w:r>
            <w:r w:rsidRPr="00846381">
              <w:rPr>
                <w:rFonts w:eastAsia="Times New Roman" w:cs="Times New Roman"/>
                <w:spacing w:val="10"/>
                <w:w w:val="115"/>
                <w:sz w:val="18"/>
                <w:szCs w:val="18"/>
                <w:lang w:val="ru-RU" w:eastAsia="en-US"/>
              </w:rPr>
              <w:t xml:space="preserve"> </w:t>
            </w:r>
            <w:r w:rsidRPr="00846381">
              <w:rPr>
                <w:rFonts w:eastAsia="Times New Roman" w:cs="Times New Roman"/>
                <w:w w:val="115"/>
                <w:sz w:val="18"/>
                <w:szCs w:val="18"/>
                <w:lang w:val="ru-RU" w:eastAsia="en-US"/>
              </w:rPr>
              <w:t>по</w:t>
            </w:r>
            <w:r w:rsidRPr="00846381">
              <w:rPr>
                <w:rFonts w:eastAsia="Times New Roman" w:cs="Times New Roman"/>
                <w:spacing w:val="10"/>
                <w:w w:val="115"/>
                <w:sz w:val="18"/>
                <w:szCs w:val="18"/>
                <w:lang w:val="ru-RU" w:eastAsia="en-US"/>
              </w:rPr>
              <w:t xml:space="preserve"> </w:t>
            </w:r>
            <w:r w:rsidRPr="00846381">
              <w:rPr>
                <w:rFonts w:eastAsia="Times New Roman" w:cs="Times New Roman"/>
                <w:w w:val="115"/>
                <w:sz w:val="18"/>
                <w:szCs w:val="18"/>
                <w:lang w:val="ru-RU" w:eastAsia="en-US"/>
              </w:rPr>
              <w:t>физической</w:t>
            </w:r>
            <w:r w:rsidRPr="00846381">
              <w:rPr>
                <w:rFonts w:eastAsia="Times New Roman" w:cs="Times New Roman"/>
                <w:spacing w:val="16"/>
                <w:w w:val="115"/>
                <w:sz w:val="18"/>
                <w:szCs w:val="18"/>
                <w:lang w:val="ru-RU" w:eastAsia="en-US"/>
              </w:rPr>
              <w:t xml:space="preserve"> </w:t>
            </w:r>
            <w:r w:rsidRPr="00846381">
              <w:rPr>
                <w:rFonts w:eastAsia="Times New Roman" w:cs="Times New Roman"/>
                <w:w w:val="115"/>
                <w:sz w:val="18"/>
                <w:szCs w:val="18"/>
                <w:lang w:val="ru-RU" w:eastAsia="en-US"/>
              </w:rPr>
              <w:t>культуре</w:t>
            </w:r>
            <w:r w:rsidRPr="00846381">
              <w:rPr>
                <w:rFonts w:eastAsia="Times New Roman" w:cs="Times New Roman"/>
                <w:spacing w:val="16"/>
                <w:w w:val="115"/>
                <w:sz w:val="18"/>
                <w:szCs w:val="18"/>
                <w:lang w:val="ru-RU" w:eastAsia="en-US"/>
              </w:rPr>
              <w:t xml:space="preserve"> </w:t>
            </w:r>
            <w:r w:rsidRPr="00846381">
              <w:rPr>
                <w:rFonts w:eastAsia="Times New Roman" w:cs="Times New Roman"/>
                <w:w w:val="115"/>
                <w:sz w:val="18"/>
                <w:szCs w:val="18"/>
                <w:lang w:val="ru-RU" w:eastAsia="en-US"/>
              </w:rPr>
              <w:t>и</w:t>
            </w:r>
            <w:r w:rsidRPr="00846381">
              <w:rPr>
                <w:rFonts w:eastAsia="Times New Roman" w:cs="Times New Roman"/>
                <w:spacing w:val="17"/>
                <w:w w:val="115"/>
                <w:sz w:val="18"/>
                <w:szCs w:val="18"/>
                <w:lang w:val="ru-RU" w:eastAsia="en-US"/>
              </w:rPr>
              <w:t xml:space="preserve"> </w:t>
            </w:r>
            <w:r w:rsidRPr="00846381">
              <w:rPr>
                <w:rFonts w:eastAsia="Times New Roman" w:cs="Times New Roman"/>
                <w:w w:val="115"/>
                <w:sz w:val="18"/>
                <w:szCs w:val="18"/>
                <w:lang w:val="ru-RU" w:eastAsia="en-US"/>
              </w:rPr>
              <w:t>спортивным</w:t>
            </w:r>
            <w:r w:rsidRPr="00846381">
              <w:rPr>
                <w:rFonts w:eastAsia="Times New Roman" w:cs="Times New Roman"/>
                <w:spacing w:val="16"/>
                <w:w w:val="115"/>
                <w:sz w:val="18"/>
                <w:szCs w:val="18"/>
                <w:lang w:val="ru-RU" w:eastAsia="en-US"/>
              </w:rPr>
              <w:t xml:space="preserve"> </w:t>
            </w:r>
            <w:r w:rsidRPr="00846381">
              <w:rPr>
                <w:rFonts w:eastAsia="Times New Roman" w:cs="Times New Roman"/>
                <w:w w:val="115"/>
                <w:sz w:val="18"/>
                <w:szCs w:val="18"/>
                <w:lang w:val="ru-RU" w:eastAsia="en-US"/>
              </w:rPr>
              <w:t>играм.</w:t>
            </w:r>
          </w:p>
          <w:p w:rsidR="001A274E" w:rsidRPr="00846381" w:rsidRDefault="001A274E" w:rsidP="003D1204">
            <w:pPr>
              <w:rPr>
                <w:rFonts w:eastAsia="Times New Roman" w:cs="Times New Roman"/>
                <w:w w:val="115"/>
                <w:sz w:val="18"/>
                <w:szCs w:val="18"/>
                <w:lang w:val="ru-RU" w:eastAsia="en-US"/>
              </w:rPr>
            </w:pPr>
            <w:r w:rsidRPr="00846381">
              <w:rPr>
                <w:rFonts w:eastAsia="Times New Roman" w:cs="Times New Roman"/>
                <w:w w:val="115"/>
                <w:sz w:val="18"/>
                <w:szCs w:val="18"/>
                <w:lang w:val="ru-RU" w:eastAsia="en-US"/>
              </w:rPr>
              <w:t>1.5.Комплект</w:t>
            </w:r>
            <w:r w:rsidRPr="00846381">
              <w:rPr>
                <w:rFonts w:eastAsia="Times New Roman" w:cs="Times New Roman"/>
                <w:spacing w:val="37"/>
                <w:w w:val="115"/>
                <w:sz w:val="18"/>
                <w:szCs w:val="18"/>
                <w:lang w:val="ru-RU" w:eastAsia="en-US"/>
              </w:rPr>
              <w:t xml:space="preserve"> </w:t>
            </w:r>
            <w:r w:rsidRPr="00846381">
              <w:rPr>
                <w:rFonts w:eastAsia="Times New Roman" w:cs="Times New Roman"/>
                <w:w w:val="115"/>
                <w:sz w:val="18"/>
                <w:szCs w:val="18"/>
                <w:lang w:val="ru-RU" w:eastAsia="en-US"/>
              </w:rPr>
              <w:t>скамеек.</w:t>
            </w:r>
          </w:p>
          <w:p w:rsidR="001A274E" w:rsidRPr="00846381" w:rsidRDefault="001A274E" w:rsidP="003D1204">
            <w:pPr>
              <w:rPr>
                <w:rFonts w:cs="Times New Roman"/>
                <w:sz w:val="18"/>
                <w:szCs w:val="18"/>
                <w:lang w:val="ru-RU"/>
              </w:rPr>
            </w:pPr>
            <w:r w:rsidRPr="00846381">
              <w:rPr>
                <w:rFonts w:eastAsia="Times New Roman" w:cs="Times New Roman"/>
                <w:w w:val="115"/>
                <w:sz w:val="18"/>
                <w:szCs w:val="18"/>
                <w:lang w:val="ru-RU" w:eastAsia="en-US"/>
              </w:rPr>
              <w:t>1.6.</w:t>
            </w:r>
            <w:r w:rsidRPr="00846381">
              <w:rPr>
                <w:rFonts w:cs="Times New Roman"/>
                <w:sz w:val="18"/>
                <w:szCs w:val="18"/>
                <w:lang w:val="ru-RU"/>
              </w:rPr>
              <w:t xml:space="preserve"> Учебник по физической культуре.</w:t>
            </w:r>
          </w:p>
          <w:p w:rsidR="001A274E" w:rsidRPr="00846381" w:rsidRDefault="001A274E" w:rsidP="003D1204">
            <w:pPr>
              <w:rPr>
                <w:rFonts w:cs="Times New Roman"/>
                <w:sz w:val="18"/>
                <w:szCs w:val="18"/>
                <w:lang w:val="ru-RU"/>
              </w:rPr>
            </w:pPr>
            <w:r w:rsidRPr="00846381">
              <w:rPr>
                <w:rFonts w:cs="Times New Roman"/>
                <w:sz w:val="18"/>
                <w:szCs w:val="18"/>
                <w:lang w:val="ru-RU"/>
              </w:rPr>
              <w:t>1.7. Средства доврачебной помощи</w:t>
            </w:r>
            <w:proofErr w:type="gramStart"/>
            <w:r w:rsidRPr="00846381">
              <w:rPr>
                <w:rFonts w:cs="Times New Roman"/>
                <w:sz w:val="18"/>
                <w:szCs w:val="18"/>
                <w:lang w:val="ru-RU"/>
              </w:rPr>
              <w:t>.(</w:t>
            </w:r>
            <w:proofErr w:type="gramEnd"/>
            <w:r w:rsidRPr="00846381">
              <w:rPr>
                <w:rFonts w:cs="Times New Roman"/>
                <w:sz w:val="18"/>
                <w:szCs w:val="18"/>
                <w:lang w:val="ru-RU"/>
              </w:rPr>
              <w:t xml:space="preserve"> аптечка)</w:t>
            </w:r>
          </w:p>
        </w:tc>
        <w:tc>
          <w:tcPr>
            <w:tcW w:w="1474" w:type="dxa"/>
          </w:tcPr>
          <w:p w:rsidR="001A274E" w:rsidRPr="00003E1A" w:rsidRDefault="001A274E" w:rsidP="00682B70">
            <w:pPr>
              <w:rPr>
                <w:rFonts w:eastAsia="Times New Roman" w:cs="Times New Roman"/>
                <w:color w:val="FF0000"/>
                <w:sz w:val="18"/>
                <w:szCs w:val="22"/>
                <w:lang w:eastAsia="en-US"/>
              </w:rPr>
            </w:pPr>
          </w:p>
        </w:tc>
      </w:tr>
      <w:tr w:rsidR="008131BF" w:rsidRPr="00071C6C" w:rsidTr="00CC5608">
        <w:trPr>
          <w:trHeight w:val="353"/>
        </w:trPr>
        <w:tc>
          <w:tcPr>
            <w:tcW w:w="567" w:type="dxa"/>
          </w:tcPr>
          <w:p w:rsidR="008131BF" w:rsidRPr="008131BF" w:rsidRDefault="008131BF" w:rsidP="00682B70">
            <w:pPr>
              <w:spacing w:before="63"/>
              <w:jc w:val="center"/>
              <w:rPr>
                <w:rFonts w:eastAsia="Times New Roman" w:cs="Times New Roman"/>
                <w:w w:val="119"/>
                <w:sz w:val="18"/>
                <w:szCs w:val="22"/>
                <w:lang w:val="ru-RU" w:eastAsia="en-US"/>
              </w:rPr>
            </w:pPr>
            <w:r>
              <w:rPr>
                <w:rFonts w:eastAsia="Times New Roman" w:cs="Times New Roman"/>
                <w:w w:val="119"/>
                <w:sz w:val="18"/>
                <w:szCs w:val="22"/>
                <w:lang w:val="ru-RU" w:eastAsia="en-US"/>
              </w:rPr>
              <w:t>8</w:t>
            </w:r>
          </w:p>
        </w:tc>
        <w:tc>
          <w:tcPr>
            <w:tcW w:w="1814" w:type="dxa"/>
          </w:tcPr>
          <w:p w:rsidR="008131BF" w:rsidRPr="00723559" w:rsidRDefault="008131BF" w:rsidP="00682B70">
            <w:pPr>
              <w:spacing w:before="63"/>
              <w:rPr>
                <w:rFonts w:eastAsia="Times New Roman" w:cs="Times New Roman"/>
                <w:sz w:val="18"/>
                <w:szCs w:val="22"/>
                <w:lang w:val="ru-RU" w:eastAsia="en-US"/>
              </w:rPr>
            </w:pPr>
            <w:r w:rsidRPr="00723559">
              <w:rPr>
                <w:rFonts w:eastAsia="Times New Roman" w:cs="Times New Roman"/>
                <w:sz w:val="18"/>
                <w:szCs w:val="22"/>
                <w:lang w:val="ru-RU" w:eastAsia="en-US"/>
              </w:rPr>
              <w:t>Библиотека</w:t>
            </w:r>
          </w:p>
        </w:tc>
        <w:tc>
          <w:tcPr>
            <w:tcW w:w="5577" w:type="dxa"/>
          </w:tcPr>
          <w:p w:rsidR="00723559" w:rsidRPr="00723559" w:rsidRDefault="00723559" w:rsidP="00723559">
            <w:pPr>
              <w:rPr>
                <w:rFonts w:eastAsia="Times New Roman" w:cs="Times New Roman"/>
                <w:sz w:val="18"/>
                <w:szCs w:val="22"/>
                <w:lang w:val="ru-RU" w:eastAsia="en-US"/>
              </w:rPr>
            </w:pPr>
            <w:r w:rsidRPr="00723559">
              <w:rPr>
                <w:rFonts w:eastAsia="Times New Roman" w:cs="Times New Roman"/>
                <w:sz w:val="18"/>
                <w:szCs w:val="22"/>
                <w:lang w:val="ru-RU" w:eastAsia="en-US"/>
              </w:rPr>
              <w:t>1. Стол библиотекаря, стул библиотекаря;</w:t>
            </w:r>
          </w:p>
          <w:p w:rsidR="00723559" w:rsidRPr="00723559" w:rsidRDefault="00723559" w:rsidP="00723559">
            <w:pPr>
              <w:rPr>
                <w:rFonts w:eastAsia="Times New Roman" w:cs="Times New Roman"/>
                <w:sz w:val="18"/>
                <w:szCs w:val="22"/>
                <w:lang w:val="ru-RU" w:eastAsia="en-US"/>
              </w:rPr>
            </w:pPr>
            <w:r w:rsidRPr="00723559">
              <w:rPr>
                <w:rFonts w:eastAsia="Times New Roman" w:cs="Times New Roman"/>
                <w:sz w:val="18"/>
                <w:szCs w:val="22"/>
                <w:lang w:val="ru-RU" w:eastAsia="en-US"/>
              </w:rPr>
              <w:t xml:space="preserve">2. Стеллажи библиотечные для хранения и демонстрации </w:t>
            </w:r>
            <w:proofErr w:type="gramStart"/>
            <w:r w:rsidRPr="00723559">
              <w:rPr>
                <w:rFonts w:eastAsia="Times New Roman" w:cs="Times New Roman"/>
                <w:sz w:val="18"/>
                <w:szCs w:val="22"/>
                <w:lang w:val="ru-RU" w:eastAsia="en-US"/>
              </w:rPr>
              <w:t>печатных</w:t>
            </w:r>
            <w:proofErr w:type="gramEnd"/>
            <w:r w:rsidRPr="00723559">
              <w:rPr>
                <w:rFonts w:eastAsia="Times New Roman" w:cs="Times New Roman"/>
                <w:sz w:val="18"/>
                <w:szCs w:val="22"/>
                <w:lang w:val="ru-RU" w:eastAsia="en-US"/>
              </w:rPr>
              <w:t xml:space="preserve"> и медиапособий, художественной литературы; </w:t>
            </w:r>
          </w:p>
          <w:p w:rsidR="00723559" w:rsidRPr="00723559" w:rsidRDefault="00723559" w:rsidP="00723559">
            <w:pPr>
              <w:rPr>
                <w:rFonts w:eastAsia="Times New Roman" w:cs="Times New Roman"/>
                <w:sz w:val="18"/>
                <w:szCs w:val="22"/>
                <w:lang w:val="ru-RU" w:eastAsia="en-US"/>
              </w:rPr>
            </w:pPr>
            <w:r w:rsidRPr="00723559">
              <w:rPr>
                <w:rFonts w:eastAsia="Times New Roman" w:cs="Times New Roman"/>
                <w:sz w:val="18"/>
                <w:szCs w:val="22"/>
                <w:lang w:val="ru-RU" w:eastAsia="en-US"/>
              </w:rPr>
              <w:t>3. Стол для выдачи учебных изданий;</w:t>
            </w:r>
          </w:p>
          <w:p w:rsidR="00723559" w:rsidRPr="00723559" w:rsidRDefault="00723559" w:rsidP="00723559">
            <w:pPr>
              <w:rPr>
                <w:rFonts w:eastAsia="Times New Roman" w:cs="Times New Roman"/>
                <w:sz w:val="18"/>
                <w:szCs w:val="22"/>
                <w:lang w:val="ru-RU" w:eastAsia="en-US"/>
              </w:rPr>
            </w:pPr>
            <w:r w:rsidRPr="00723559">
              <w:rPr>
                <w:rFonts w:eastAsia="Times New Roman" w:cs="Times New Roman"/>
                <w:sz w:val="18"/>
                <w:szCs w:val="22"/>
                <w:lang w:val="ru-RU" w:eastAsia="en-US"/>
              </w:rPr>
              <w:t>4.  Стол для читательских формуляров;</w:t>
            </w:r>
          </w:p>
          <w:p w:rsidR="00723559" w:rsidRPr="00723559" w:rsidRDefault="00723559" w:rsidP="00723559">
            <w:pPr>
              <w:rPr>
                <w:rFonts w:eastAsia="Times New Roman" w:cs="Times New Roman"/>
                <w:sz w:val="18"/>
                <w:szCs w:val="22"/>
                <w:lang w:val="ru-RU" w:eastAsia="en-US"/>
              </w:rPr>
            </w:pPr>
            <w:r w:rsidRPr="00723559">
              <w:rPr>
                <w:rFonts w:eastAsia="Times New Roman" w:cs="Times New Roman"/>
                <w:sz w:val="18"/>
                <w:szCs w:val="22"/>
                <w:lang w:val="ru-RU" w:eastAsia="en-US"/>
              </w:rPr>
              <w:t>5.  Картотека;</w:t>
            </w:r>
          </w:p>
          <w:p w:rsidR="00723559" w:rsidRPr="00723559" w:rsidRDefault="00723559" w:rsidP="00723559">
            <w:pPr>
              <w:rPr>
                <w:rFonts w:eastAsia="Times New Roman" w:cs="Times New Roman"/>
                <w:sz w:val="18"/>
                <w:szCs w:val="22"/>
                <w:lang w:val="ru-RU" w:eastAsia="en-US"/>
              </w:rPr>
            </w:pPr>
            <w:r w:rsidRPr="00723559">
              <w:rPr>
                <w:rFonts w:eastAsia="Times New Roman" w:cs="Times New Roman"/>
                <w:sz w:val="18"/>
                <w:szCs w:val="22"/>
                <w:lang w:val="ru-RU" w:eastAsia="en-US"/>
              </w:rPr>
              <w:t>6. Столы ученические (для читального зала, в том числе модульные, компьютерные);</w:t>
            </w:r>
          </w:p>
          <w:p w:rsidR="00723559" w:rsidRPr="00723559" w:rsidRDefault="00723559" w:rsidP="00723559">
            <w:pPr>
              <w:rPr>
                <w:rFonts w:eastAsia="Times New Roman" w:cs="Times New Roman"/>
                <w:sz w:val="18"/>
                <w:szCs w:val="22"/>
                <w:lang w:val="ru-RU" w:eastAsia="en-US"/>
              </w:rPr>
            </w:pPr>
            <w:r w:rsidRPr="00723559">
              <w:rPr>
                <w:rFonts w:eastAsia="Times New Roman" w:cs="Times New Roman"/>
                <w:sz w:val="18"/>
                <w:szCs w:val="22"/>
                <w:lang w:val="ru-RU" w:eastAsia="en-US"/>
              </w:rPr>
              <w:t>7. Стулья ученические,</w:t>
            </w:r>
          </w:p>
          <w:p w:rsidR="008131BF" w:rsidRPr="00723559" w:rsidRDefault="00723559" w:rsidP="00723559">
            <w:pPr>
              <w:rPr>
                <w:rFonts w:eastAsia="Times New Roman" w:cs="Times New Roman"/>
                <w:sz w:val="18"/>
                <w:szCs w:val="22"/>
                <w:lang w:val="ru-RU" w:eastAsia="en-US"/>
              </w:rPr>
            </w:pPr>
            <w:r w:rsidRPr="00723559">
              <w:rPr>
                <w:rFonts w:eastAsia="Times New Roman" w:cs="Times New Roman"/>
                <w:sz w:val="18"/>
                <w:szCs w:val="22"/>
                <w:lang w:val="ru-RU" w:eastAsia="en-US"/>
              </w:rPr>
              <w:t>8. Технические средства обучения (персональные компьютеры (настольные, ноутбуки), копировально-множительная техника)</w:t>
            </w:r>
          </w:p>
        </w:tc>
        <w:tc>
          <w:tcPr>
            <w:tcW w:w="1474" w:type="dxa"/>
          </w:tcPr>
          <w:p w:rsidR="008131BF" w:rsidRPr="00723559" w:rsidRDefault="008131BF" w:rsidP="00682B70">
            <w:pPr>
              <w:rPr>
                <w:rFonts w:eastAsia="Times New Roman" w:cs="Times New Roman"/>
                <w:color w:val="FF0000"/>
                <w:sz w:val="18"/>
                <w:szCs w:val="22"/>
                <w:lang w:val="ru-RU" w:eastAsia="en-US"/>
              </w:rPr>
            </w:pPr>
          </w:p>
        </w:tc>
      </w:tr>
    </w:tbl>
    <w:p w:rsidR="00682B70" w:rsidRPr="008540D5" w:rsidRDefault="00682B70" w:rsidP="008540D5">
      <w:pPr>
        <w:widowControl w:val="0"/>
        <w:autoSpaceDE w:val="0"/>
        <w:autoSpaceDN w:val="0"/>
        <w:spacing w:before="167" w:line="249" w:lineRule="auto"/>
        <w:ind w:right="115"/>
        <w:jc w:val="both"/>
        <w:rPr>
          <w:rFonts w:eastAsia="Times New Roman" w:cs="Times New Roman"/>
          <w:lang w:eastAsia="en-US"/>
        </w:rPr>
      </w:pPr>
      <w:r w:rsidRPr="008540D5">
        <w:rPr>
          <w:rFonts w:eastAsia="Times New Roman" w:cs="Times New Roman"/>
          <w:color w:val="231F20"/>
          <w:w w:val="115"/>
          <w:lang w:eastAsia="en-US"/>
        </w:rPr>
        <w:t>Спортивный зал, включая</w:t>
      </w:r>
      <w:r w:rsidR="00071C6C" w:rsidRPr="008540D5">
        <w:rPr>
          <w:rFonts w:eastAsia="Times New Roman" w:cs="Times New Roman"/>
          <w:color w:val="231F20"/>
          <w:w w:val="115"/>
          <w:lang w:eastAsia="en-US"/>
        </w:rPr>
        <w:t xml:space="preserve"> помещение для хранения спортив</w:t>
      </w:r>
      <w:r w:rsidRPr="008540D5">
        <w:rPr>
          <w:rFonts w:eastAsia="Times New Roman" w:cs="Times New Roman"/>
          <w:color w:val="231F20"/>
          <w:w w:val="115"/>
          <w:lang w:eastAsia="en-US"/>
        </w:rPr>
        <w:t>ного инвентаря, в соответств</w:t>
      </w:r>
      <w:r w:rsidR="00071C6C" w:rsidRPr="008540D5">
        <w:rPr>
          <w:rFonts w:eastAsia="Times New Roman" w:cs="Times New Roman"/>
          <w:color w:val="231F20"/>
          <w:w w:val="115"/>
          <w:lang w:eastAsia="en-US"/>
        </w:rPr>
        <w:t>ии с рабочей программой, утверж</w:t>
      </w:r>
      <w:r w:rsidRPr="008540D5">
        <w:rPr>
          <w:rFonts w:eastAsia="Times New Roman" w:cs="Times New Roman"/>
          <w:color w:val="231F20"/>
          <w:w w:val="120"/>
          <w:lang w:eastAsia="en-US"/>
        </w:rPr>
        <w:t>денной</w:t>
      </w:r>
      <w:r w:rsidRPr="008540D5">
        <w:rPr>
          <w:rFonts w:eastAsia="Times New Roman" w:cs="Times New Roman"/>
          <w:color w:val="231F20"/>
          <w:spacing w:val="9"/>
          <w:w w:val="120"/>
          <w:lang w:eastAsia="en-US"/>
        </w:rPr>
        <w:t xml:space="preserve"> </w:t>
      </w:r>
      <w:r w:rsidRPr="008540D5">
        <w:rPr>
          <w:rFonts w:eastAsia="Times New Roman" w:cs="Times New Roman"/>
          <w:color w:val="231F20"/>
          <w:w w:val="120"/>
          <w:lang w:eastAsia="en-US"/>
        </w:rPr>
        <w:t>организацией,</w:t>
      </w:r>
      <w:r w:rsidRPr="008540D5">
        <w:rPr>
          <w:rFonts w:eastAsia="Times New Roman" w:cs="Times New Roman"/>
          <w:color w:val="231F20"/>
          <w:spacing w:val="10"/>
          <w:w w:val="120"/>
          <w:lang w:eastAsia="en-US"/>
        </w:rPr>
        <w:t xml:space="preserve"> </w:t>
      </w:r>
      <w:r w:rsidRPr="008540D5">
        <w:rPr>
          <w:rFonts w:eastAsia="Times New Roman" w:cs="Times New Roman"/>
          <w:color w:val="231F20"/>
          <w:w w:val="120"/>
          <w:lang w:eastAsia="en-US"/>
        </w:rPr>
        <w:t>оснащается:</w:t>
      </w:r>
    </w:p>
    <w:p w:rsidR="00682B70" w:rsidRPr="008540D5" w:rsidRDefault="00071C6C" w:rsidP="008540D5">
      <w:pPr>
        <w:widowControl w:val="0"/>
        <w:autoSpaceDE w:val="0"/>
        <w:autoSpaceDN w:val="0"/>
        <w:spacing w:before="3" w:line="249" w:lineRule="auto"/>
        <w:ind w:right="108"/>
        <w:jc w:val="both"/>
        <w:rPr>
          <w:rFonts w:eastAsia="Times New Roman" w:cs="Times New Roman"/>
          <w:lang w:eastAsia="en-US"/>
        </w:rPr>
      </w:pPr>
      <w:r w:rsidRPr="008540D5">
        <w:rPr>
          <w:rFonts w:eastAsia="Times New Roman" w:cs="Times New Roman"/>
          <w:color w:val="231F20"/>
          <w:w w:val="115"/>
          <w:position w:val="1"/>
          <w:lang w:eastAsia="en-US"/>
        </w:rPr>
        <w:t>-</w:t>
      </w:r>
      <w:r w:rsidR="00682B70" w:rsidRPr="008540D5">
        <w:rPr>
          <w:rFonts w:eastAsia="Times New Roman" w:cs="Times New Roman"/>
          <w:color w:val="231F20"/>
          <w:spacing w:val="34"/>
          <w:w w:val="115"/>
          <w:position w:val="1"/>
          <w:lang w:eastAsia="en-US"/>
        </w:rPr>
        <w:t xml:space="preserve"> </w:t>
      </w:r>
      <w:r w:rsidR="00682B70" w:rsidRPr="008540D5">
        <w:rPr>
          <w:rFonts w:eastAsia="Times New Roman" w:cs="Times New Roman"/>
          <w:color w:val="231F20"/>
          <w:w w:val="115"/>
          <w:lang w:eastAsia="en-US"/>
        </w:rPr>
        <w:t>инвентарем</w:t>
      </w:r>
      <w:r w:rsidR="00682B70" w:rsidRPr="008540D5">
        <w:rPr>
          <w:rFonts w:eastAsia="Times New Roman" w:cs="Times New Roman"/>
          <w:color w:val="231F20"/>
          <w:spacing w:val="9"/>
          <w:w w:val="115"/>
          <w:lang w:eastAsia="en-US"/>
        </w:rPr>
        <w:t xml:space="preserve"> </w:t>
      </w:r>
      <w:r w:rsidR="00682B70" w:rsidRPr="008540D5">
        <w:rPr>
          <w:rFonts w:eastAsia="Times New Roman" w:cs="Times New Roman"/>
          <w:color w:val="231F20"/>
          <w:w w:val="115"/>
          <w:lang w:eastAsia="en-US"/>
        </w:rPr>
        <w:t>и</w:t>
      </w:r>
      <w:r w:rsidR="00682B70" w:rsidRPr="008540D5">
        <w:rPr>
          <w:rFonts w:eastAsia="Times New Roman" w:cs="Times New Roman"/>
          <w:color w:val="231F20"/>
          <w:spacing w:val="10"/>
          <w:w w:val="115"/>
          <w:lang w:eastAsia="en-US"/>
        </w:rPr>
        <w:t xml:space="preserve"> </w:t>
      </w:r>
      <w:r w:rsidR="00682B70" w:rsidRPr="008540D5">
        <w:rPr>
          <w:rFonts w:eastAsia="Times New Roman" w:cs="Times New Roman"/>
          <w:color w:val="231F20"/>
          <w:w w:val="115"/>
          <w:lang w:eastAsia="en-US"/>
        </w:rPr>
        <w:t>оборудованием</w:t>
      </w:r>
      <w:r w:rsidR="00682B70" w:rsidRPr="008540D5">
        <w:rPr>
          <w:rFonts w:eastAsia="Times New Roman" w:cs="Times New Roman"/>
          <w:color w:val="231F20"/>
          <w:spacing w:val="9"/>
          <w:w w:val="115"/>
          <w:lang w:eastAsia="en-US"/>
        </w:rPr>
        <w:t xml:space="preserve"> </w:t>
      </w:r>
      <w:r w:rsidR="00682B70" w:rsidRPr="008540D5">
        <w:rPr>
          <w:rFonts w:eastAsia="Times New Roman" w:cs="Times New Roman"/>
          <w:color w:val="231F20"/>
          <w:w w:val="115"/>
          <w:lang w:eastAsia="en-US"/>
        </w:rPr>
        <w:t>для</w:t>
      </w:r>
      <w:r w:rsidR="00682B70" w:rsidRPr="008540D5">
        <w:rPr>
          <w:rFonts w:eastAsia="Times New Roman" w:cs="Times New Roman"/>
          <w:color w:val="231F20"/>
          <w:spacing w:val="10"/>
          <w:w w:val="115"/>
          <w:lang w:eastAsia="en-US"/>
        </w:rPr>
        <w:t xml:space="preserve"> </w:t>
      </w:r>
      <w:r w:rsidR="00682B70" w:rsidRPr="008540D5">
        <w:rPr>
          <w:rFonts w:eastAsia="Times New Roman" w:cs="Times New Roman"/>
          <w:color w:val="231F20"/>
          <w:w w:val="115"/>
          <w:lang w:eastAsia="en-US"/>
        </w:rPr>
        <w:t>проведения</w:t>
      </w:r>
      <w:r w:rsidR="00682B70" w:rsidRPr="008540D5">
        <w:rPr>
          <w:rFonts w:eastAsia="Times New Roman" w:cs="Times New Roman"/>
          <w:color w:val="231F20"/>
          <w:spacing w:val="9"/>
          <w:w w:val="115"/>
          <w:lang w:eastAsia="en-US"/>
        </w:rPr>
        <w:t xml:space="preserve"> </w:t>
      </w:r>
      <w:r w:rsidR="00682B70" w:rsidRPr="008540D5">
        <w:rPr>
          <w:rFonts w:eastAsia="Times New Roman" w:cs="Times New Roman"/>
          <w:color w:val="231F20"/>
          <w:w w:val="115"/>
          <w:lang w:eastAsia="en-US"/>
        </w:rPr>
        <w:t>занятий</w:t>
      </w:r>
      <w:r w:rsidR="00682B70" w:rsidRPr="008540D5">
        <w:rPr>
          <w:rFonts w:eastAsia="Times New Roman" w:cs="Times New Roman"/>
          <w:color w:val="231F20"/>
          <w:spacing w:val="10"/>
          <w:w w:val="115"/>
          <w:lang w:eastAsia="en-US"/>
        </w:rPr>
        <w:t xml:space="preserve"> </w:t>
      </w:r>
      <w:r w:rsidR="00682B70" w:rsidRPr="008540D5">
        <w:rPr>
          <w:rFonts w:eastAsia="Times New Roman" w:cs="Times New Roman"/>
          <w:color w:val="231F20"/>
          <w:w w:val="115"/>
          <w:lang w:eastAsia="en-US"/>
        </w:rPr>
        <w:t>по</w:t>
      </w:r>
      <w:r w:rsidR="00682B70" w:rsidRPr="008540D5">
        <w:rPr>
          <w:rFonts w:eastAsia="Times New Roman" w:cs="Times New Roman"/>
          <w:color w:val="231F20"/>
          <w:spacing w:val="10"/>
          <w:w w:val="115"/>
          <w:lang w:eastAsia="en-US"/>
        </w:rPr>
        <w:t xml:space="preserve"> </w:t>
      </w:r>
      <w:r w:rsidRPr="008540D5">
        <w:rPr>
          <w:rFonts w:eastAsia="Times New Roman" w:cs="Times New Roman"/>
          <w:color w:val="231F20"/>
          <w:w w:val="115"/>
          <w:lang w:eastAsia="en-US"/>
        </w:rPr>
        <w:t>фи</w:t>
      </w:r>
      <w:r w:rsidR="00682B70" w:rsidRPr="008540D5">
        <w:rPr>
          <w:rFonts w:eastAsia="Times New Roman" w:cs="Times New Roman"/>
          <w:color w:val="231F20"/>
          <w:w w:val="115"/>
          <w:lang w:eastAsia="en-US"/>
        </w:rPr>
        <w:t>зической</w:t>
      </w:r>
      <w:r w:rsidR="00682B70" w:rsidRPr="008540D5">
        <w:rPr>
          <w:rFonts w:eastAsia="Times New Roman" w:cs="Times New Roman"/>
          <w:color w:val="231F20"/>
          <w:spacing w:val="16"/>
          <w:w w:val="115"/>
          <w:lang w:eastAsia="en-US"/>
        </w:rPr>
        <w:t xml:space="preserve"> </w:t>
      </w:r>
      <w:r w:rsidR="00682B70" w:rsidRPr="008540D5">
        <w:rPr>
          <w:rFonts w:eastAsia="Times New Roman" w:cs="Times New Roman"/>
          <w:color w:val="231F20"/>
          <w:w w:val="115"/>
          <w:lang w:eastAsia="en-US"/>
        </w:rPr>
        <w:t>культуре</w:t>
      </w:r>
      <w:r w:rsidR="00682B70" w:rsidRPr="008540D5">
        <w:rPr>
          <w:rFonts w:eastAsia="Times New Roman" w:cs="Times New Roman"/>
          <w:color w:val="231F20"/>
          <w:spacing w:val="16"/>
          <w:w w:val="115"/>
          <w:lang w:eastAsia="en-US"/>
        </w:rPr>
        <w:t xml:space="preserve"> </w:t>
      </w:r>
      <w:r w:rsidR="00682B70" w:rsidRPr="008540D5">
        <w:rPr>
          <w:rFonts w:eastAsia="Times New Roman" w:cs="Times New Roman"/>
          <w:color w:val="231F20"/>
          <w:w w:val="115"/>
          <w:lang w:eastAsia="en-US"/>
        </w:rPr>
        <w:t>и</w:t>
      </w:r>
      <w:r w:rsidR="00682B70" w:rsidRPr="008540D5">
        <w:rPr>
          <w:rFonts w:eastAsia="Times New Roman" w:cs="Times New Roman"/>
          <w:color w:val="231F20"/>
          <w:spacing w:val="17"/>
          <w:w w:val="115"/>
          <w:lang w:eastAsia="en-US"/>
        </w:rPr>
        <w:t xml:space="preserve"> </w:t>
      </w:r>
      <w:r w:rsidR="00682B70" w:rsidRPr="008540D5">
        <w:rPr>
          <w:rFonts w:eastAsia="Times New Roman" w:cs="Times New Roman"/>
          <w:color w:val="231F20"/>
          <w:w w:val="115"/>
          <w:lang w:eastAsia="en-US"/>
        </w:rPr>
        <w:t>спортивным</w:t>
      </w:r>
      <w:r w:rsidR="00682B70" w:rsidRPr="008540D5">
        <w:rPr>
          <w:rFonts w:eastAsia="Times New Roman" w:cs="Times New Roman"/>
          <w:color w:val="231F20"/>
          <w:spacing w:val="16"/>
          <w:w w:val="115"/>
          <w:lang w:eastAsia="en-US"/>
        </w:rPr>
        <w:t xml:space="preserve"> </w:t>
      </w:r>
      <w:r w:rsidR="00682B70" w:rsidRPr="008540D5">
        <w:rPr>
          <w:rFonts w:eastAsia="Times New Roman" w:cs="Times New Roman"/>
          <w:color w:val="231F20"/>
          <w:w w:val="115"/>
          <w:lang w:eastAsia="en-US"/>
        </w:rPr>
        <w:t>играм;</w:t>
      </w:r>
    </w:p>
    <w:p w:rsidR="00682B70" w:rsidRPr="008540D5" w:rsidRDefault="00071C6C" w:rsidP="008540D5">
      <w:pPr>
        <w:widowControl w:val="0"/>
        <w:autoSpaceDE w:val="0"/>
        <w:autoSpaceDN w:val="0"/>
        <w:spacing w:before="1"/>
        <w:jc w:val="both"/>
        <w:rPr>
          <w:rFonts w:eastAsia="Times New Roman" w:cs="Times New Roman"/>
          <w:lang w:eastAsia="en-US"/>
        </w:rPr>
      </w:pPr>
      <w:r w:rsidRPr="008540D5">
        <w:rPr>
          <w:rFonts w:eastAsia="Times New Roman" w:cs="Times New Roman"/>
          <w:color w:val="231F20"/>
          <w:w w:val="115"/>
          <w:position w:val="1"/>
          <w:lang w:eastAsia="en-US"/>
        </w:rPr>
        <w:t>-</w:t>
      </w:r>
      <w:r w:rsidR="00682B70" w:rsidRPr="008540D5">
        <w:rPr>
          <w:rFonts w:eastAsia="Times New Roman" w:cs="Times New Roman"/>
          <w:color w:val="231F20"/>
          <w:w w:val="115"/>
          <w:position w:val="1"/>
          <w:lang w:eastAsia="en-US"/>
        </w:rPr>
        <w:t xml:space="preserve"> </w:t>
      </w:r>
      <w:r w:rsidR="00682B70" w:rsidRPr="008540D5">
        <w:rPr>
          <w:rFonts w:eastAsia="Times New Roman" w:cs="Times New Roman"/>
          <w:color w:val="231F20"/>
          <w:spacing w:val="4"/>
          <w:w w:val="115"/>
          <w:position w:val="1"/>
          <w:lang w:eastAsia="en-US"/>
        </w:rPr>
        <w:t xml:space="preserve"> </w:t>
      </w:r>
      <w:r w:rsidR="00682B70" w:rsidRPr="008540D5">
        <w:rPr>
          <w:rFonts w:eastAsia="Times New Roman" w:cs="Times New Roman"/>
          <w:color w:val="231F20"/>
          <w:w w:val="115"/>
          <w:lang w:eastAsia="en-US"/>
        </w:rPr>
        <w:t>стеллажами</w:t>
      </w:r>
      <w:r w:rsidR="00682B70" w:rsidRPr="008540D5">
        <w:rPr>
          <w:rFonts w:eastAsia="Times New Roman" w:cs="Times New Roman"/>
          <w:color w:val="231F20"/>
          <w:spacing w:val="38"/>
          <w:w w:val="115"/>
          <w:lang w:eastAsia="en-US"/>
        </w:rPr>
        <w:t xml:space="preserve"> </w:t>
      </w:r>
      <w:r w:rsidR="00682B70" w:rsidRPr="008540D5">
        <w:rPr>
          <w:rFonts w:eastAsia="Times New Roman" w:cs="Times New Roman"/>
          <w:color w:val="231F20"/>
          <w:w w:val="115"/>
          <w:lang w:eastAsia="en-US"/>
        </w:rPr>
        <w:t>для</w:t>
      </w:r>
      <w:r w:rsidR="00682B70" w:rsidRPr="008540D5">
        <w:rPr>
          <w:rFonts w:eastAsia="Times New Roman" w:cs="Times New Roman"/>
          <w:color w:val="231F20"/>
          <w:spacing w:val="38"/>
          <w:w w:val="115"/>
          <w:lang w:eastAsia="en-US"/>
        </w:rPr>
        <w:t xml:space="preserve"> </w:t>
      </w:r>
      <w:r w:rsidR="00682B70" w:rsidRPr="008540D5">
        <w:rPr>
          <w:rFonts w:eastAsia="Times New Roman" w:cs="Times New Roman"/>
          <w:color w:val="231F20"/>
          <w:w w:val="115"/>
          <w:lang w:eastAsia="en-US"/>
        </w:rPr>
        <w:t>спортивного</w:t>
      </w:r>
      <w:r w:rsidR="00682B70" w:rsidRPr="008540D5">
        <w:rPr>
          <w:rFonts w:eastAsia="Times New Roman" w:cs="Times New Roman"/>
          <w:color w:val="231F20"/>
          <w:spacing w:val="37"/>
          <w:w w:val="115"/>
          <w:lang w:eastAsia="en-US"/>
        </w:rPr>
        <w:t xml:space="preserve"> </w:t>
      </w:r>
      <w:r w:rsidR="00682B70" w:rsidRPr="008540D5">
        <w:rPr>
          <w:rFonts w:eastAsia="Times New Roman" w:cs="Times New Roman"/>
          <w:color w:val="231F20"/>
          <w:w w:val="115"/>
          <w:lang w:eastAsia="en-US"/>
        </w:rPr>
        <w:t>инвентаря;</w:t>
      </w:r>
    </w:p>
    <w:p w:rsidR="00682B70" w:rsidRPr="008540D5" w:rsidRDefault="00071C6C" w:rsidP="008540D5">
      <w:pPr>
        <w:widowControl w:val="0"/>
        <w:autoSpaceDE w:val="0"/>
        <w:autoSpaceDN w:val="0"/>
        <w:spacing w:before="10"/>
        <w:jc w:val="both"/>
        <w:rPr>
          <w:rFonts w:eastAsia="Times New Roman" w:cs="Times New Roman"/>
          <w:lang w:eastAsia="en-US"/>
        </w:rPr>
      </w:pPr>
      <w:r w:rsidRPr="008540D5">
        <w:rPr>
          <w:rFonts w:eastAsia="Times New Roman" w:cs="Times New Roman"/>
          <w:color w:val="231F20"/>
          <w:w w:val="115"/>
          <w:position w:val="1"/>
          <w:lang w:eastAsia="en-US"/>
        </w:rPr>
        <w:t>-</w:t>
      </w:r>
      <w:r w:rsidR="00682B70" w:rsidRPr="008540D5">
        <w:rPr>
          <w:rFonts w:eastAsia="Times New Roman" w:cs="Times New Roman"/>
          <w:color w:val="231F20"/>
          <w:w w:val="115"/>
          <w:position w:val="1"/>
          <w:lang w:eastAsia="en-US"/>
        </w:rPr>
        <w:t xml:space="preserve"> </w:t>
      </w:r>
      <w:r w:rsidR="00682B70" w:rsidRPr="008540D5">
        <w:rPr>
          <w:rFonts w:eastAsia="Times New Roman" w:cs="Times New Roman"/>
          <w:color w:val="231F20"/>
          <w:spacing w:val="3"/>
          <w:w w:val="115"/>
          <w:position w:val="1"/>
          <w:lang w:eastAsia="en-US"/>
        </w:rPr>
        <w:t xml:space="preserve"> </w:t>
      </w:r>
      <w:r w:rsidR="00682B70" w:rsidRPr="008540D5">
        <w:rPr>
          <w:rFonts w:eastAsia="Times New Roman" w:cs="Times New Roman"/>
          <w:color w:val="231F20"/>
          <w:w w:val="115"/>
          <w:lang w:eastAsia="en-US"/>
        </w:rPr>
        <w:t>комплектом</w:t>
      </w:r>
      <w:r w:rsidR="00682B70" w:rsidRPr="008540D5">
        <w:rPr>
          <w:rFonts w:eastAsia="Times New Roman" w:cs="Times New Roman"/>
          <w:color w:val="231F20"/>
          <w:spacing w:val="37"/>
          <w:w w:val="115"/>
          <w:lang w:eastAsia="en-US"/>
        </w:rPr>
        <w:t xml:space="preserve"> </w:t>
      </w:r>
      <w:r w:rsidR="00682B70" w:rsidRPr="008540D5">
        <w:rPr>
          <w:rFonts w:eastAsia="Times New Roman" w:cs="Times New Roman"/>
          <w:color w:val="231F20"/>
          <w:w w:val="115"/>
          <w:lang w:eastAsia="en-US"/>
        </w:rPr>
        <w:t>скамеек.</w:t>
      </w:r>
    </w:p>
    <w:p w:rsidR="00682B70" w:rsidRPr="008540D5" w:rsidRDefault="00682B70" w:rsidP="008540D5">
      <w:pPr>
        <w:widowControl w:val="0"/>
        <w:autoSpaceDE w:val="0"/>
        <w:autoSpaceDN w:val="0"/>
        <w:spacing w:before="10" w:line="249" w:lineRule="auto"/>
        <w:jc w:val="both"/>
        <w:rPr>
          <w:rFonts w:eastAsia="Times New Roman" w:cs="Times New Roman"/>
          <w:lang w:eastAsia="en-US"/>
        </w:rPr>
      </w:pPr>
      <w:r w:rsidRPr="008540D5">
        <w:rPr>
          <w:rFonts w:eastAsia="Times New Roman" w:cs="Times New Roman"/>
          <w:color w:val="231F20"/>
          <w:w w:val="115"/>
          <w:lang w:eastAsia="en-US"/>
        </w:rPr>
        <w:t>Библиотека</w:t>
      </w:r>
      <w:r w:rsidRPr="008540D5">
        <w:rPr>
          <w:rFonts w:eastAsia="Times New Roman" w:cs="Times New Roman"/>
          <w:color w:val="231F20"/>
          <w:spacing w:val="34"/>
          <w:w w:val="115"/>
          <w:lang w:eastAsia="en-US"/>
        </w:rPr>
        <w:t xml:space="preserve"> </w:t>
      </w:r>
      <w:r w:rsidRPr="008540D5">
        <w:rPr>
          <w:rFonts w:eastAsia="Times New Roman" w:cs="Times New Roman"/>
          <w:color w:val="231F20"/>
          <w:w w:val="115"/>
          <w:lang w:eastAsia="en-US"/>
        </w:rPr>
        <w:t>(информационно-библиотечный</w:t>
      </w:r>
      <w:r w:rsidRPr="008540D5">
        <w:rPr>
          <w:rFonts w:eastAsia="Times New Roman" w:cs="Times New Roman"/>
          <w:color w:val="231F20"/>
          <w:spacing w:val="35"/>
          <w:w w:val="115"/>
          <w:lang w:eastAsia="en-US"/>
        </w:rPr>
        <w:t xml:space="preserve"> </w:t>
      </w:r>
      <w:r w:rsidRPr="008540D5">
        <w:rPr>
          <w:rFonts w:eastAsia="Times New Roman" w:cs="Times New Roman"/>
          <w:color w:val="231F20"/>
          <w:w w:val="115"/>
          <w:lang w:eastAsia="en-US"/>
        </w:rPr>
        <w:t>центр</w:t>
      </w:r>
      <w:r w:rsidRPr="008540D5">
        <w:rPr>
          <w:rFonts w:eastAsia="Times New Roman" w:cs="Times New Roman"/>
          <w:color w:val="231F20"/>
          <w:spacing w:val="35"/>
          <w:w w:val="115"/>
          <w:lang w:eastAsia="en-US"/>
        </w:rPr>
        <w:t xml:space="preserve"> </w:t>
      </w:r>
      <w:r w:rsidR="00071C6C" w:rsidRPr="008540D5">
        <w:rPr>
          <w:rFonts w:eastAsia="Times New Roman" w:cs="Times New Roman"/>
          <w:color w:val="231F20"/>
          <w:w w:val="115"/>
          <w:lang w:eastAsia="en-US"/>
        </w:rPr>
        <w:t>образова</w:t>
      </w:r>
      <w:r w:rsidRPr="008540D5">
        <w:rPr>
          <w:rFonts w:eastAsia="Times New Roman" w:cs="Times New Roman"/>
          <w:color w:val="231F20"/>
          <w:w w:val="115"/>
          <w:lang w:eastAsia="en-US"/>
        </w:rPr>
        <w:t>тельной</w:t>
      </w:r>
      <w:r w:rsidRPr="008540D5">
        <w:rPr>
          <w:rFonts w:eastAsia="Times New Roman" w:cs="Times New Roman"/>
          <w:color w:val="231F20"/>
          <w:spacing w:val="15"/>
          <w:w w:val="115"/>
          <w:lang w:eastAsia="en-US"/>
        </w:rPr>
        <w:t xml:space="preserve"> </w:t>
      </w:r>
      <w:r w:rsidRPr="008540D5">
        <w:rPr>
          <w:rFonts w:eastAsia="Times New Roman" w:cs="Times New Roman"/>
          <w:color w:val="231F20"/>
          <w:w w:val="115"/>
          <w:lang w:eastAsia="en-US"/>
        </w:rPr>
        <w:t>организации)</w:t>
      </w:r>
      <w:r w:rsidRPr="008540D5">
        <w:rPr>
          <w:rFonts w:eastAsia="Times New Roman" w:cs="Times New Roman"/>
          <w:color w:val="231F20"/>
          <w:spacing w:val="15"/>
          <w:w w:val="115"/>
          <w:lang w:eastAsia="en-US"/>
        </w:rPr>
        <w:t xml:space="preserve"> </w:t>
      </w:r>
      <w:r w:rsidRPr="008540D5">
        <w:rPr>
          <w:rFonts w:eastAsia="Times New Roman" w:cs="Times New Roman"/>
          <w:color w:val="231F20"/>
          <w:w w:val="115"/>
          <w:lang w:eastAsia="en-US"/>
        </w:rPr>
        <w:t>включает:</w:t>
      </w:r>
    </w:p>
    <w:p w:rsidR="00682B70" w:rsidRPr="008540D5" w:rsidRDefault="00071C6C" w:rsidP="008540D5">
      <w:pPr>
        <w:widowControl w:val="0"/>
        <w:autoSpaceDE w:val="0"/>
        <w:autoSpaceDN w:val="0"/>
        <w:spacing w:before="2"/>
        <w:jc w:val="both"/>
        <w:rPr>
          <w:rFonts w:eastAsia="Times New Roman" w:cs="Times New Roman"/>
          <w:lang w:eastAsia="en-US"/>
        </w:rPr>
      </w:pPr>
      <w:r w:rsidRPr="008540D5">
        <w:rPr>
          <w:rFonts w:eastAsia="Times New Roman" w:cs="Times New Roman"/>
          <w:color w:val="231F20"/>
          <w:w w:val="115"/>
          <w:position w:val="1"/>
          <w:lang w:eastAsia="en-US"/>
        </w:rPr>
        <w:t>-</w:t>
      </w:r>
      <w:r w:rsidR="00682B70" w:rsidRPr="008540D5">
        <w:rPr>
          <w:rFonts w:eastAsia="Times New Roman" w:cs="Times New Roman"/>
          <w:color w:val="231F20"/>
          <w:spacing w:val="41"/>
          <w:w w:val="115"/>
          <w:position w:val="1"/>
          <w:lang w:eastAsia="en-US"/>
        </w:rPr>
        <w:t xml:space="preserve"> </w:t>
      </w:r>
      <w:r w:rsidR="00682B70" w:rsidRPr="008540D5">
        <w:rPr>
          <w:rFonts w:eastAsia="Times New Roman" w:cs="Times New Roman"/>
          <w:color w:val="231F20"/>
          <w:w w:val="115"/>
          <w:lang w:eastAsia="en-US"/>
        </w:rPr>
        <w:t>стол</w:t>
      </w:r>
      <w:r w:rsidR="00682B70" w:rsidRPr="008540D5">
        <w:rPr>
          <w:rFonts w:eastAsia="Times New Roman" w:cs="Times New Roman"/>
          <w:color w:val="231F20"/>
          <w:spacing w:val="33"/>
          <w:w w:val="115"/>
          <w:lang w:eastAsia="en-US"/>
        </w:rPr>
        <w:t xml:space="preserve"> </w:t>
      </w:r>
      <w:r w:rsidR="00682B70" w:rsidRPr="008540D5">
        <w:rPr>
          <w:rFonts w:eastAsia="Times New Roman" w:cs="Times New Roman"/>
          <w:color w:val="231F20"/>
          <w:w w:val="115"/>
          <w:lang w:eastAsia="en-US"/>
        </w:rPr>
        <w:t>библиотекаря,</w:t>
      </w:r>
      <w:r w:rsidR="00682B70" w:rsidRPr="008540D5">
        <w:rPr>
          <w:rFonts w:eastAsia="Times New Roman" w:cs="Times New Roman"/>
          <w:color w:val="231F20"/>
          <w:spacing w:val="33"/>
          <w:w w:val="115"/>
          <w:lang w:eastAsia="en-US"/>
        </w:rPr>
        <w:t xml:space="preserve"> </w:t>
      </w:r>
      <w:r w:rsidR="00682B70" w:rsidRPr="008540D5">
        <w:rPr>
          <w:rFonts w:eastAsia="Times New Roman" w:cs="Times New Roman"/>
          <w:color w:val="231F20"/>
          <w:w w:val="115"/>
          <w:lang w:eastAsia="en-US"/>
        </w:rPr>
        <w:t>кресло</w:t>
      </w:r>
      <w:r w:rsidR="00682B70" w:rsidRPr="008540D5">
        <w:rPr>
          <w:rFonts w:eastAsia="Times New Roman" w:cs="Times New Roman"/>
          <w:color w:val="231F20"/>
          <w:spacing w:val="32"/>
          <w:w w:val="115"/>
          <w:lang w:eastAsia="en-US"/>
        </w:rPr>
        <w:t xml:space="preserve"> </w:t>
      </w:r>
      <w:r w:rsidR="00682B70" w:rsidRPr="008540D5">
        <w:rPr>
          <w:rFonts w:eastAsia="Times New Roman" w:cs="Times New Roman"/>
          <w:color w:val="231F20"/>
          <w:w w:val="115"/>
          <w:lang w:eastAsia="en-US"/>
        </w:rPr>
        <w:t>библиотекаря;</w:t>
      </w:r>
    </w:p>
    <w:p w:rsidR="00071C6C" w:rsidRPr="008540D5" w:rsidRDefault="00071C6C" w:rsidP="008540D5">
      <w:pPr>
        <w:widowControl w:val="0"/>
        <w:autoSpaceDE w:val="0"/>
        <w:autoSpaceDN w:val="0"/>
        <w:spacing w:before="70"/>
        <w:jc w:val="both"/>
        <w:rPr>
          <w:rFonts w:eastAsia="Times New Roman" w:cs="Times New Roman"/>
          <w:color w:val="231F20"/>
          <w:w w:val="115"/>
          <w:position w:val="1"/>
          <w:lang w:eastAsia="en-US"/>
        </w:rPr>
      </w:pPr>
      <w:r w:rsidRPr="008540D5">
        <w:rPr>
          <w:rFonts w:eastAsia="Times New Roman" w:cs="Times New Roman"/>
          <w:color w:val="231F20"/>
          <w:w w:val="115"/>
          <w:position w:val="1"/>
          <w:lang w:eastAsia="en-US"/>
        </w:rPr>
        <w:t>-</w:t>
      </w:r>
      <w:r w:rsidR="00682B70" w:rsidRPr="008540D5">
        <w:rPr>
          <w:rFonts w:eastAsia="Times New Roman" w:cs="Times New Roman"/>
          <w:color w:val="231F20"/>
          <w:spacing w:val="1"/>
          <w:w w:val="115"/>
          <w:position w:val="1"/>
          <w:lang w:eastAsia="en-US"/>
        </w:rPr>
        <w:t xml:space="preserve"> </w:t>
      </w:r>
      <w:r w:rsidR="00682B70" w:rsidRPr="008540D5">
        <w:rPr>
          <w:rFonts w:eastAsia="Times New Roman" w:cs="Times New Roman"/>
          <w:color w:val="231F20"/>
          <w:w w:val="115"/>
          <w:lang w:eastAsia="en-US"/>
        </w:rPr>
        <w:t>стеллажи</w:t>
      </w:r>
      <w:r w:rsidR="00682B70" w:rsidRPr="008540D5">
        <w:rPr>
          <w:rFonts w:eastAsia="Times New Roman" w:cs="Times New Roman"/>
          <w:color w:val="231F20"/>
          <w:spacing w:val="1"/>
          <w:w w:val="115"/>
          <w:lang w:eastAsia="en-US"/>
        </w:rPr>
        <w:t xml:space="preserve"> </w:t>
      </w:r>
      <w:r w:rsidR="00682B70" w:rsidRPr="008540D5">
        <w:rPr>
          <w:rFonts w:eastAsia="Times New Roman" w:cs="Times New Roman"/>
          <w:color w:val="231F20"/>
          <w:w w:val="115"/>
          <w:lang w:eastAsia="en-US"/>
        </w:rPr>
        <w:t>библиотечные</w:t>
      </w:r>
      <w:r w:rsidR="00682B70" w:rsidRPr="008540D5">
        <w:rPr>
          <w:rFonts w:eastAsia="Times New Roman" w:cs="Times New Roman"/>
          <w:color w:val="231F20"/>
          <w:spacing w:val="1"/>
          <w:w w:val="115"/>
          <w:lang w:eastAsia="en-US"/>
        </w:rPr>
        <w:t xml:space="preserve"> </w:t>
      </w:r>
      <w:r w:rsidR="00682B70" w:rsidRPr="008540D5">
        <w:rPr>
          <w:rFonts w:eastAsia="Times New Roman" w:cs="Times New Roman"/>
          <w:color w:val="231F20"/>
          <w:w w:val="115"/>
          <w:lang w:eastAsia="en-US"/>
        </w:rPr>
        <w:t>для</w:t>
      </w:r>
      <w:r w:rsidR="00682B70" w:rsidRPr="008540D5">
        <w:rPr>
          <w:rFonts w:eastAsia="Times New Roman" w:cs="Times New Roman"/>
          <w:color w:val="231F20"/>
          <w:spacing w:val="1"/>
          <w:w w:val="115"/>
          <w:lang w:eastAsia="en-US"/>
        </w:rPr>
        <w:t xml:space="preserve"> </w:t>
      </w:r>
      <w:r w:rsidR="00682B70" w:rsidRPr="008540D5">
        <w:rPr>
          <w:rFonts w:eastAsia="Times New Roman" w:cs="Times New Roman"/>
          <w:color w:val="231F20"/>
          <w:w w:val="115"/>
          <w:lang w:eastAsia="en-US"/>
        </w:rPr>
        <w:t>хранения</w:t>
      </w:r>
      <w:r w:rsidR="00682B70" w:rsidRPr="008540D5">
        <w:rPr>
          <w:rFonts w:eastAsia="Times New Roman" w:cs="Times New Roman"/>
          <w:color w:val="231F20"/>
          <w:spacing w:val="1"/>
          <w:w w:val="115"/>
          <w:lang w:eastAsia="en-US"/>
        </w:rPr>
        <w:t xml:space="preserve"> </w:t>
      </w:r>
      <w:r w:rsidR="00682B70" w:rsidRPr="008540D5">
        <w:rPr>
          <w:rFonts w:eastAsia="Times New Roman" w:cs="Times New Roman"/>
          <w:color w:val="231F20"/>
          <w:w w:val="115"/>
          <w:lang w:eastAsia="en-US"/>
        </w:rPr>
        <w:t>и</w:t>
      </w:r>
      <w:r w:rsidR="00682B70" w:rsidRPr="008540D5">
        <w:rPr>
          <w:rFonts w:eastAsia="Times New Roman" w:cs="Times New Roman"/>
          <w:color w:val="231F20"/>
          <w:spacing w:val="1"/>
          <w:w w:val="115"/>
          <w:lang w:eastAsia="en-US"/>
        </w:rPr>
        <w:t xml:space="preserve"> </w:t>
      </w:r>
      <w:r w:rsidR="00682B70" w:rsidRPr="008540D5">
        <w:rPr>
          <w:rFonts w:eastAsia="Times New Roman" w:cs="Times New Roman"/>
          <w:color w:val="231F20"/>
          <w:w w:val="115"/>
          <w:lang w:eastAsia="en-US"/>
        </w:rPr>
        <w:t>демонстрации</w:t>
      </w:r>
      <w:r w:rsidR="00682B70" w:rsidRPr="008540D5">
        <w:rPr>
          <w:rFonts w:eastAsia="Times New Roman" w:cs="Times New Roman"/>
          <w:color w:val="231F20"/>
          <w:spacing w:val="1"/>
          <w:w w:val="115"/>
          <w:lang w:eastAsia="en-US"/>
        </w:rPr>
        <w:t xml:space="preserve"> </w:t>
      </w:r>
      <w:proofErr w:type="gramStart"/>
      <w:r w:rsidRPr="008540D5">
        <w:rPr>
          <w:rFonts w:eastAsia="Times New Roman" w:cs="Times New Roman"/>
          <w:color w:val="231F20"/>
          <w:w w:val="115"/>
          <w:lang w:eastAsia="en-US"/>
        </w:rPr>
        <w:t>пе</w:t>
      </w:r>
      <w:r w:rsidR="00682B70" w:rsidRPr="008540D5">
        <w:rPr>
          <w:rFonts w:eastAsia="Times New Roman" w:cs="Times New Roman"/>
          <w:color w:val="231F20"/>
          <w:w w:val="115"/>
          <w:lang w:eastAsia="en-US"/>
        </w:rPr>
        <w:t>чатных</w:t>
      </w:r>
      <w:proofErr w:type="gramEnd"/>
      <w:r w:rsidR="00682B70" w:rsidRPr="008540D5">
        <w:rPr>
          <w:rFonts w:eastAsia="Times New Roman" w:cs="Times New Roman"/>
          <w:color w:val="231F20"/>
          <w:spacing w:val="22"/>
          <w:w w:val="115"/>
          <w:lang w:eastAsia="en-US"/>
        </w:rPr>
        <w:t xml:space="preserve"> </w:t>
      </w:r>
      <w:r w:rsidR="00682B70" w:rsidRPr="008540D5">
        <w:rPr>
          <w:rFonts w:eastAsia="Times New Roman" w:cs="Times New Roman"/>
          <w:color w:val="231F20"/>
          <w:w w:val="115"/>
          <w:lang w:eastAsia="en-US"/>
        </w:rPr>
        <w:t>и</w:t>
      </w:r>
      <w:r w:rsidR="00682B70" w:rsidRPr="008540D5">
        <w:rPr>
          <w:rFonts w:eastAsia="Times New Roman" w:cs="Times New Roman"/>
          <w:color w:val="231F20"/>
          <w:spacing w:val="22"/>
          <w:w w:val="115"/>
          <w:lang w:eastAsia="en-US"/>
        </w:rPr>
        <w:t xml:space="preserve"> </w:t>
      </w:r>
      <w:r w:rsidR="00682B70" w:rsidRPr="008540D5">
        <w:rPr>
          <w:rFonts w:eastAsia="Times New Roman" w:cs="Times New Roman"/>
          <w:color w:val="231F20"/>
          <w:w w:val="115"/>
          <w:lang w:eastAsia="en-US"/>
        </w:rPr>
        <w:t>медиапособий,</w:t>
      </w:r>
      <w:r w:rsidR="00682B70" w:rsidRPr="008540D5">
        <w:rPr>
          <w:rFonts w:eastAsia="Times New Roman" w:cs="Times New Roman"/>
          <w:color w:val="231F20"/>
          <w:spacing w:val="22"/>
          <w:w w:val="115"/>
          <w:lang w:eastAsia="en-US"/>
        </w:rPr>
        <w:t xml:space="preserve"> </w:t>
      </w:r>
      <w:r w:rsidR="00682B70" w:rsidRPr="008540D5">
        <w:rPr>
          <w:rFonts w:eastAsia="Times New Roman" w:cs="Times New Roman"/>
          <w:color w:val="231F20"/>
          <w:w w:val="115"/>
          <w:lang w:eastAsia="en-US"/>
        </w:rPr>
        <w:t>художественной</w:t>
      </w:r>
      <w:r w:rsidR="00682B70" w:rsidRPr="008540D5">
        <w:rPr>
          <w:rFonts w:eastAsia="Times New Roman" w:cs="Times New Roman"/>
          <w:color w:val="231F20"/>
          <w:spacing w:val="23"/>
          <w:w w:val="115"/>
          <w:lang w:eastAsia="en-US"/>
        </w:rPr>
        <w:t xml:space="preserve"> </w:t>
      </w:r>
      <w:r w:rsidR="00682B70" w:rsidRPr="008540D5">
        <w:rPr>
          <w:rFonts w:eastAsia="Times New Roman" w:cs="Times New Roman"/>
          <w:color w:val="231F20"/>
          <w:w w:val="115"/>
          <w:lang w:eastAsia="en-US"/>
        </w:rPr>
        <w:t>литературы;</w:t>
      </w:r>
      <w:r w:rsidRPr="008540D5">
        <w:rPr>
          <w:rFonts w:eastAsia="Times New Roman" w:cs="Times New Roman"/>
          <w:color w:val="231F20"/>
          <w:w w:val="115"/>
          <w:position w:val="1"/>
          <w:lang w:eastAsia="en-US"/>
        </w:rPr>
        <w:t xml:space="preserve"> </w:t>
      </w:r>
    </w:p>
    <w:p w:rsidR="00071C6C" w:rsidRPr="008540D5" w:rsidRDefault="00071C6C" w:rsidP="008540D5">
      <w:pPr>
        <w:widowControl w:val="0"/>
        <w:autoSpaceDE w:val="0"/>
        <w:autoSpaceDN w:val="0"/>
        <w:spacing w:before="70"/>
        <w:jc w:val="both"/>
        <w:rPr>
          <w:rFonts w:eastAsia="Times New Roman" w:cs="Times New Roman"/>
          <w:lang w:eastAsia="en-US"/>
        </w:rPr>
      </w:pPr>
      <w:r w:rsidRPr="008540D5">
        <w:rPr>
          <w:rFonts w:eastAsia="Times New Roman" w:cs="Times New Roman"/>
          <w:color w:val="231F20"/>
          <w:w w:val="115"/>
          <w:position w:val="1"/>
          <w:lang w:eastAsia="en-US"/>
        </w:rPr>
        <w:t>-</w:t>
      </w:r>
      <w:r w:rsidRPr="008540D5">
        <w:rPr>
          <w:rFonts w:eastAsia="Times New Roman" w:cs="Times New Roman"/>
          <w:color w:val="231F20"/>
          <w:spacing w:val="35"/>
          <w:w w:val="115"/>
          <w:position w:val="1"/>
          <w:lang w:eastAsia="en-US"/>
        </w:rPr>
        <w:t xml:space="preserve"> </w:t>
      </w:r>
      <w:r w:rsidRPr="008540D5">
        <w:rPr>
          <w:rFonts w:eastAsia="Times New Roman" w:cs="Times New Roman"/>
          <w:color w:val="231F20"/>
          <w:w w:val="115"/>
          <w:lang w:eastAsia="en-US"/>
        </w:rPr>
        <w:t>стол</w:t>
      </w:r>
      <w:r w:rsidRPr="008540D5">
        <w:rPr>
          <w:rFonts w:eastAsia="Times New Roman" w:cs="Times New Roman"/>
          <w:color w:val="231F20"/>
          <w:spacing w:val="26"/>
          <w:w w:val="115"/>
          <w:lang w:eastAsia="en-US"/>
        </w:rPr>
        <w:t xml:space="preserve"> </w:t>
      </w:r>
      <w:r w:rsidRPr="008540D5">
        <w:rPr>
          <w:rFonts w:eastAsia="Times New Roman" w:cs="Times New Roman"/>
          <w:color w:val="231F20"/>
          <w:w w:val="115"/>
          <w:lang w:eastAsia="en-US"/>
        </w:rPr>
        <w:t>для</w:t>
      </w:r>
      <w:r w:rsidRPr="008540D5">
        <w:rPr>
          <w:rFonts w:eastAsia="Times New Roman" w:cs="Times New Roman"/>
          <w:color w:val="231F20"/>
          <w:spacing w:val="26"/>
          <w:w w:val="115"/>
          <w:lang w:eastAsia="en-US"/>
        </w:rPr>
        <w:t xml:space="preserve"> </w:t>
      </w:r>
      <w:r w:rsidRPr="008540D5">
        <w:rPr>
          <w:rFonts w:eastAsia="Times New Roman" w:cs="Times New Roman"/>
          <w:color w:val="231F20"/>
          <w:w w:val="115"/>
          <w:lang w:eastAsia="en-US"/>
        </w:rPr>
        <w:t>выдачи</w:t>
      </w:r>
      <w:r w:rsidRPr="008540D5">
        <w:rPr>
          <w:rFonts w:eastAsia="Times New Roman" w:cs="Times New Roman"/>
          <w:color w:val="231F20"/>
          <w:spacing w:val="26"/>
          <w:w w:val="115"/>
          <w:lang w:eastAsia="en-US"/>
        </w:rPr>
        <w:t xml:space="preserve"> </w:t>
      </w:r>
      <w:r w:rsidRPr="008540D5">
        <w:rPr>
          <w:rFonts w:eastAsia="Times New Roman" w:cs="Times New Roman"/>
          <w:color w:val="231F20"/>
          <w:w w:val="115"/>
          <w:lang w:eastAsia="en-US"/>
        </w:rPr>
        <w:t>учебных</w:t>
      </w:r>
      <w:r w:rsidRPr="008540D5">
        <w:rPr>
          <w:rFonts w:eastAsia="Times New Roman" w:cs="Times New Roman"/>
          <w:color w:val="231F20"/>
          <w:spacing w:val="26"/>
          <w:w w:val="115"/>
          <w:lang w:eastAsia="en-US"/>
        </w:rPr>
        <w:t xml:space="preserve"> </w:t>
      </w:r>
      <w:r w:rsidRPr="008540D5">
        <w:rPr>
          <w:rFonts w:eastAsia="Times New Roman" w:cs="Times New Roman"/>
          <w:color w:val="231F20"/>
          <w:w w:val="115"/>
          <w:lang w:eastAsia="en-US"/>
        </w:rPr>
        <w:t>изданий;</w:t>
      </w:r>
    </w:p>
    <w:p w:rsidR="00071C6C" w:rsidRPr="008540D5" w:rsidRDefault="00071C6C" w:rsidP="008540D5">
      <w:pPr>
        <w:widowControl w:val="0"/>
        <w:autoSpaceDE w:val="0"/>
        <w:autoSpaceDN w:val="0"/>
        <w:spacing w:before="10"/>
        <w:jc w:val="both"/>
        <w:rPr>
          <w:rFonts w:eastAsia="Times New Roman" w:cs="Times New Roman"/>
          <w:lang w:eastAsia="en-US"/>
        </w:rPr>
      </w:pPr>
      <w:r w:rsidRPr="008540D5">
        <w:rPr>
          <w:rFonts w:eastAsia="Times New Roman" w:cs="Times New Roman"/>
          <w:color w:val="231F20"/>
          <w:w w:val="115"/>
          <w:position w:val="1"/>
          <w:lang w:eastAsia="en-US"/>
        </w:rPr>
        <w:t xml:space="preserve">- </w:t>
      </w:r>
      <w:r w:rsidRPr="008540D5">
        <w:rPr>
          <w:rFonts w:eastAsia="Times New Roman" w:cs="Times New Roman"/>
          <w:color w:val="231F20"/>
          <w:spacing w:val="5"/>
          <w:w w:val="115"/>
          <w:position w:val="1"/>
          <w:lang w:eastAsia="en-US"/>
        </w:rPr>
        <w:t xml:space="preserve"> </w:t>
      </w:r>
      <w:r w:rsidRPr="008540D5">
        <w:rPr>
          <w:rFonts w:eastAsia="Times New Roman" w:cs="Times New Roman"/>
          <w:color w:val="231F20"/>
          <w:w w:val="115"/>
          <w:lang w:eastAsia="en-US"/>
        </w:rPr>
        <w:t>шкаф</w:t>
      </w:r>
      <w:r w:rsidRPr="008540D5">
        <w:rPr>
          <w:rFonts w:eastAsia="Times New Roman" w:cs="Times New Roman"/>
          <w:color w:val="231F20"/>
          <w:spacing w:val="40"/>
          <w:w w:val="115"/>
          <w:lang w:eastAsia="en-US"/>
        </w:rPr>
        <w:t xml:space="preserve"> </w:t>
      </w:r>
      <w:r w:rsidRPr="008540D5">
        <w:rPr>
          <w:rFonts w:eastAsia="Times New Roman" w:cs="Times New Roman"/>
          <w:color w:val="231F20"/>
          <w:w w:val="115"/>
          <w:lang w:eastAsia="en-US"/>
        </w:rPr>
        <w:t>для</w:t>
      </w:r>
      <w:r w:rsidRPr="008540D5">
        <w:rPr>
          <w:rFonts w:eastAsia="Times New Roman" w:cs="Times New Roman"/>
          <w:color w:val="231F20"/>
          <w:spacing w:val="40"/>
          <w:w w:val="115"/>
          <w:lang w:eastAsia="en-US"/>
        </w:rPr>
        <w:t xml:space="preserve"> </w:t>
      </w:r>
      <w:r w:rsidRPr="008540D5">
        <w:rPr>
          <w:rFonts w:eastAsia="Times New Roman" w:cs="Times New Roman"/>
          <w:color w:val="231F20"/>
          <w:w w:val="115"/>
          <w:lang w:eastAsia="en-US"/>
        </w:rPr>
        <w:t>читательских</w:t>
      </w:r>
      <w:r w:rsidRPr="008540D5">
        <w:rPr>
          <w:rFonts w:eastAsia="Times New Roman" w:cs="Times New Roman"/>
          <w:color w:val="231F20"/>
          <w:spacing w:val="40"/>
          <w:w w:val="115"/>
          <w:lang w:eastAsia="en-US"/>
        </w:rPr>
        <w:t xml:space="preserve"> </w:t>
      </w:r>
      <w:r w:rsidRPr="008540D5">
        <w:rPr>
          <w:rFonts w:eastAsia="Times New Roman" w:cs="Times New Roman"/>
          <w:color w:val="231F20"/>
          <w:w w:val="115"/>
          <w:lang w:eastAsia="en-US"/>
        </w:rPr>
        <w:t>формуляров;</w:t>
      </w:r>
    </w:p>
    <w:p w:rsidR="00071C6C" w:rsidRPr="008540D5" w:rsidRDefault="00071C6C" w:rsidP="008540D5">
      <w:pPr>
        <w:widowControl w:val="0"/>
        <w:autoSpaceDE w:val="0"/>
        <w:autoSpaceDN w:val="0"/>
        <w:spacing w:before="10"/>
        <w:jc w:val="both"/>
        <w:rPr>
          <w:rFonts w:eastAsia="Times New Roman" w:cs="Times New Roman"/>
          <w:lang w:eastAsia="en-US"/>
        </w:rPr>
      </w:pPr>
      <w:r w:rsidRPr="008540D5">
        <w:rPr>
          <w:rFonts w:eastAsia="Times New Roman" w:cs="Times New Roman"/>
          <w:color w:val="231F20"/>
          <w:w w:val="110"/>
          <w:position w:val="1"/>
          <w:lang w:eastAsia="en-US"/>
        </w:rPr>
        <w:t xml:space="preserve">- </w:t>
      </w:r>
      <w:r w:rsidRPr="008540D5">
        <w:rPr>
          <w:rFonts w:eastAsia="Times New Roman" w:cs="Times New Roman"/>
          <w:color w:val="231F20"/>
          <w:spacing w:val="31"/>
          <w:w w:val="110"/>
          <w:position w:val="1"/>
          <w:lang w:eastAsia="en-US"/>
        </w:rPr>
        <w:t xml:space="preserve"> </w:t>
      </w:r>
      <w:r w:rsidRPr="008540D5">
        <w:rPr>
          <w:rFonts w:eastAsia="Times New Roman" w:cs="Times New Roman"/>
          <w:color w:val="231F20"/>
          <w:w w:val="110"/>
          <w:lang w:eastAsia="en-US"/>
        </w:rPr>
        <w:t>картотеку;</w:t>
      </w:r>
    </w:p>
    <w:p w:rsidR="00071C6C" w:rsidRPr="008540D5" w:rsidRDefault="00071C6C" w:rsidP="008540D5">
      <w:pPr>
        <w:widowControl w:val="0"/>
        <w:autoSpaceDE w:val="0"/>
        <w:autoSpaceDN w:val="0"/>
        <w:spacing w:before="10" w:line="249" w:lineRule="auto"/>
        <w:ind w:right="108"/>
        <w:jc w:val="both"/>
        <w:rPr>
          <w:rFonts w:eastAsia="Times New Roman" w:cs="Times New Roman"/>
          <w:lang w:eastAsia="en-US"/>
        </w:rPr>
      </w:pPr>
      <w:r w:rsidRPr="008540D5">
        <w:rPr>
          <w:rFonts w:eastAsia="Times New Roman" w:cs="Times New Roman"/>
          <w:color w:val="231F20"/>
          <w:w w:val="115"/>
          <w:position w:val="1"/>
          <w:lang w:eastAsia="en-US"/>
        </w:rPr>
        <w:t>-</w:t>
      </w:r>
      <w:r w:rsidRPr="008540D5">
        <w:rPr>
          <w:rFonts w:eastAsia="Times New Roman" w:cs="Times New Roman"/>
          <w:color w:val="231F20"/>
          <w:spacing w:val="1"/>
          <w:w w:val="115"/>
          <w:position w:val="1"/>
          <w:lang w:eastAsia="en-US"/>
        </w:rPr>
        <w:t xml:space="preserve"> </w:t>
      </w:r>
      <w:r w:rsidRPr="008540D5">
        <w:rPr>
          <w:rFonts w:eastAsia="Times New Roman" w:cs="Times New Roman"/>
          <w:color w:val="231F20"/>
          <w:w w:val="115"/>
          <w:lang w:eastAsia="en-US"/>
        </w:rPr>
        <w:t>столы ученические (для читального зала, в том числе модульные,</w:t>
      </w:r>
      <w:r w:rsidRPr="008540D5">
        <w:rPr>
          <w:rFonts w:eastAsia="Times New Roman" w:cs="Times New Roman"/>
          <w:color w:val="231F20"/>
          <w:spacing w:val="14"/>
          <w:w w:val="115"/>
          <w:lang w:eastAsia="en-US"/>
        </w:rPr>
        <w:t xml:space="preserve"> </w:t>
      </w:r>
      <w:r w:rsidRPr="008540D5">
        <w:rPr>
          <w:rFonts w:eastAsia="Times New Roman" w:cs="Times New Roman"/>
          <w:color w:val="231F20"/>
          <w:w w:val="115"/>
          <w:lang w:eastAsia="en-US"/>
        </w:rPr>
        <w:t>компьютерные);</w:t>
      </w:r>
    </w:p>
    <w:p w:rsidR="00071C6C" w:rsidRPr="008540D5" w:rsidRDefault="00071C6C" w:rsidP="008540D5">
      <w:pPr>
        <w:widowControl w:val="0"/>
        <w:autoSpaceDE w:val="0"/>
        <w:autoSpaceDN w:val="0"/>
        <w:spacing w:before="2"/>
        <w:jc w:val="both"/>
        <w:rPr>
          <w:rFonts w:eastAsia="Times New Roman" w:cs="Times New Roman"/>
          <w:lang w:eastAsia="en-US"/>
        </w:rPr>
      </w:pPr>
      <w:r w:rsidRPr="008540D5">
        <w:rPr>
          <w:rFonts w:eastAsia="Times New Roman" w:cs="Times New Roman"/>
          <w:color w:val="231F20"/>
          <w:w w:val="115"/>
          <w:position w:val="1"/>
          <w:lang w:eastAsia="en-US"/>
        </w:rPr>
        <w:t>-</w:t>
      </w:r>
      <w:r w:rsidRPr="008540D5">
        <w:rPr>
          <w:rFonts w:eastAsia="Times New Roman" w:cs="Times New Roman"/>
          <w:color w:val="231F20"/>
          <w:spacing w:val="36"/>
          <w:w w:val="115"/>
          <w:position w:val="1"/>
          <w:lang w:eastAsia="en-US"/>
        </w:rPr>
        <w:t xml:space="preserve"> </w:t>
      </w:r>
      <w:r w:rsidRPr="008540D5">
        <w:rPr>
          <w:rFonts w:eastAsia="Times New Roman" w:cs="Times New Roman"/>
          <w:color w:val="231F20"/>
          <w:w w:val="115"/>
          <w:lang w:eastAsia="en-US"/>
        </w:rPr>
        <w:t>стулья</w:t>
      </w:r>
      <w:r w:rsidRPr="008540D5">
        <w:rPr>
          <w:rFonts w:eastAsia="Times New Roman" w:cs="Times New Roman"/>
          <w:color w:val="231F20"/>
          <w:spacing w:val="26"/>
          <w:w w:val="115"/>
          <w:lang w:eastAsia="en-US"/>
        </w:rPr>
        <w:t xml:space="preserve"> </w:t>
      </w:r>
      <w:r w:rsidRPr="008540D5">
        <w:rPr>
          <w:rFonts w:eastAsia="Times New Roman" w:cs="Times New Roman"/>
          <w:color w:val="231F20"/>
          <w:w w:val="115"/>
          <w:lang w:eastAsia="en-US"/>
        </w:rPr>
        <w:t>ученические,</w:t>
      </w:r>
      <w:r w:rsidRPr="008540D5">
        <w:rPr>
          <w:rFonts w:eastAsia="Times New Roman" w:cs="Times New Roman"/>
          <w:color w:val="231F20"/>
          <w:spacing w:val="26"/>
          <w:w w:val="115"/>
          <w:lang w:eastAsia="en-US"/>
        </w:rPr>
        <w:t xml:space="preserve"> </w:t>
      </w:r>
      <w:r w:rsidRPr="008540D5">
        <w:rPr>
          <w:rFonts w:eastAsia="Times New Roman" w:cs="Times New Roman"/>
          <w:color w:val="231F20"/>
          <w:w w:val="115"/>
          <w:lang w:eastAsia="en-US"/>
        </w:rPr>
        <w:t>регулируемые</w:t>
      </w:r>
      <w:r w:rsidRPr="008540D5">
        <w:rPr>
          <w:rFonts w:eastAsia="Times New Roman" w:cs="Times New Roman"/>
          <w:color w:val="231F20"/>
          <w:spacing w:val="26"/>
          <w:w w:val="115"/>
          <w:lang w:eastAsia="en-US"/>
        </w:rPr>
        <w:t xml:space="preserve"> </w:t>
      </w:r>
      <w:r w:rsidRPr="008540D5">
        <w:rPr>
          <w:rFonts w:eastAsia="Times New Roman" w:cs="Times New Roman"/>
          <w:color w:val="231F20"/>
          <w:w w:val="115"/>
          <w:lang w:eastAsia="en-US"/>
        </w:rPr>
        <w:t>по</w:t>
      </w:r>
      <w:r w:rsidRPr="008540D5">
        <w:rPr>
          <w:rFonts w:eastAsia="Times New Roman" w:cs="Times New Roman"/>
          <w:color w:val="231F20"/>
          <w:spacing w:val="26"/>
          <w:w w:val="115"/>
          <w:lang w:eastAsia="en-US"/>
        </w:rPr>
        <w:t xml:space="preserve"> </w:t>
      </w:r>
      <w:r w:rsidRPr="008540D5">
        <w:rPr>
          <w:rFonts w:eastAsia="Times New Roman" w:cs="Times New Roman"/>
          <w:color w:val="231F20"/>
          <w:w w:val="115"/>
          <w:lang w:eastAsia="en-US"/>
        </w:rPr>
        <w:t>высоте;</w:t>
      </w:r>
    </w:p>
    <w:p w:rsidR="00071C6C" w:rsidRPr="008540D5" w:rsidRDefault="00071C6C" w:rsidP="008540D5">
      <w:pPr>
        <w:widowControl w:val="0"/>
        <w:autoSpaceDE w:val="0"/>
        <w:autoSpaceDN w:val="0"/>
        <w:spacing w:before="10"/>
        <w:jc w:val="both"/>
        <w:rPr>
          <w:rFonts w:eastAsia="Times New Roman" w:cs="Times New Roman"/>
          <w:lang w:eastAsia="en-US"/>
        </w:rPr>
      </w:pPr>
      <w:r w:rsidRPr="008540D5">
        <w:rPr>
          <w:rFonts w:eastAsia="Times New Roman" w:cs="Times New Roman"/>
          <w:color w:val="231F20"/>
          <w:w w:val="115"/>
          <w:position w:val="1"/>
          <w:lang w:eastAsia="en-US"/>
        </w:rPr>
        <w:t>-</w:t>
      </w:r>
      <w:r w:rsidRPr="008540D5">
        <w:rPr>
          <w:rFonts w:eastAsia="Times New Roman" w:cs="Times New Roman"/>
          <w:color w:val="231F20"/>
          <w:spacing w:val="43"/>
          <w:w w:val="115"/>
          <w:position w:val="1"/>
          <w:lang w:eastAsia="en-US"/>
        </w:rPr>
        <w:t xml:space="preserve"> </w:t>
      </w:r>
      <w:r w:rsidRPr="008540D5">
        <w:rPr>
          <w:rFonts w:eastAsia="Times New Roman" w:cs="Times New Roman"/>
          <w:color w:val="231F20"/>
          <w:w w:val="115"/>
          <w:lang w:eastAsia="en-US"/>
        </w:rPr>
        <w:t>кресла</w:t>
      </w:r>
      <w:r w:rsidRPr="008540D5">
        <w:rPr>
          <w:rFonts w:eastAsia="Times New Roman" w:cs="Times New Roman"/>
          <w:color w:val="231F20"/>
          <w:spacing w:val="34"/>
          <w:w w:val="115"/>
          <w:lang w:eastAsia="en-US"/>
        </w:rPr>
        <w:t xml:space="preserve"> </w:t>
      </w:r>
      <w:r w:rsidRPr="008540D5">
        <w:rPr>
          <w:rFonts w:eastAsia="Times New Roman" w:cs="Times New Roman"/>
          <w:color w:val="231F20"/>
          <w:w w:val="115"/>
          <w:lang w:eastAsia="en-US"/>
        </w:rPr>
        <w:t>для</w:t>
      </w:r>
      <w:r w:rsidRPr="008540D5">
        <w:rPr>
          <w:rFonts w:eastAsia="Times New Roman" w:cs="Times New Roman"/>
          <w:color w:val="231F20"/>
          <w:spacing w:val="34"/>
          <w:w w:val="115"/>
          <w:lang w:eastAsia="en-US"/>
        </w:rPr>
        <w:t xml:space="preserve"> </w:t>
      </w:r>
      <w:r w:rsidRPr="008540D5">
        <w:rPr>
          <w:rFonts w:eastAsia="Times New Roman" w:cs="Times New Roman"/>
          <w:color w:val="231F20"/>
          <w:w w:val="115"/>
          <w:lang w:eastAsia="en-US"/>
        </w:rPr>
        <w:t>чтения;</w:t>
      </w:r>
    </w:p>
    <w:p w:rsidR="00071C6C" w:rsidRPr="008540D5" w:rsidRDefault="00071C6C" w:rsidP="008540D5">
      <w:pPr>
        <w:widowControl w:val="0"/>
        <w:autoSpaceDE w:val="0"/>
        <w:autoSpaceDN w:val="0"/>
        <w:spacing w:before="10" w:line="249" w:lineRule="auto"/>
        <w:ind w:right="114"/>
        <w:jc w:val="both"/>
        <w:rPr>
          <w:rFonts w:eastAsia="Times New Roman" w:cs="Times New Roman"/>
          <w:lang w:eastAsia="en-US"/>
        </w:rPr>
      </w:pPr>
      <w:r w:rsidRPr="008540D5">
        <w:rPr>
          <w:rFonts w:eastAsia="Times New Roman" w:cs="Times New Roman"/>
          <w:color w:val="231F20"/>
          <w:w w:val="115"/>
          <w:position w:val="1"/>
          <w:lang w:eastAsia="en-US"/>
        </w:rPr>
        <w:t xml:space="preserve">- </w:t>
      </w:r>
      <w:r w:rsidRPr="008540D5">
        <w:rPr>
          <w:rFonts w:eastAsia="Times New Roman" w:cs="Times New Roman"/>
          <w:color w:val="231F20"/>
          <w:w w:val="115"/>
          <w:lang w:eastAsia="en-US"/>
        </w:rPr>
        <w:t>технические средства обучения (персональные компьютеры</w:t>
      </w:r>
      <w:r w:rsidRPr="008540D5">
        <w:rPr>
          <w:rFonts w:eastAsia="Times New Roman" w:cs="Times New Roman"/>
          <w:color w:val="231F20"/>
          <w:spacing w:val="1"/>
          <w:w w:val="115"/>
          <w:lang w:eastAsia="en-US"/>
        </w:rPr>
        <w:t xml:space="preserve"> </w:t>
      </w:r>
      <w:r w:rsidRPr="008540D5">
        <w:rPr>
          <w:rFonts w:eastAsia="Times New Roman" w:cs="Times New Roman"/>
          <w:color w:val="231F20"/>
          <w:w w:val="115"/>
          <w:lang w:eastAsia="en-US"/>
        </w:rPr>
        <w:t>(настольные,</w:t>
      </w:r>
      <w:r w:rsidRPr="008540D5">
        <w:rPr>
          <w:rFonts w:eastAsia="Times New Roman" w:cs="Times New Roman"/>
          <w:color w:val="231F20"/>
          <w:spacing w:val="1"/>
          <w:w w:val="115"/>
          <w:lang w:eastAsia="en-US"/>
        </w:rPr>
        <w:t xml:space="preserve"> </w:t>
      </w:r>
      <w:r w:rsidRPr="008540D5">
        <w:rPr>
          <w:rFonts w:eastAsia="Times New Roman" w:cs="Times New Roman"/>
          <w:color w:val="231F20"/>
          <w:w w:val="115"/>
          <w:lang w:eastAsia="en-US"/>
        </w:rPr>
        <w:t>ноутбуки),</w:t>
      </w:r>
      <w:r w:rsidRPr="008540D5">
        <w:rPr>
          <w:rFonts w:eastAsia="Times New Roman" w:cs="Times New Roman"/>
          <w:color w:val="231F20"/>
          <w:spacing w:val="1"/>
          <w:w w:val="115"/>
          <w:lang w:eastAsia="en-US"/>
        </w:rPr>
        <w:t xml:space="preserve"> </w:t>
      </w:r>
      <w:r w:rsidRPr="008540D5">
        <w:rPr>
          <w:rFonts w:eastAsia="Times New Roman" w:cs="Times New Roman"/>
          <w:color w:val="231F20"/>
          <w:w w:val="115"/>
          <w:lang w:eastAsia="en-US"/>
        </w:rPr>
        <w:t>планшеты,</w:t>
      </w:r>
      <w:r w:rsidRPr="008540D5">
        <w:rPr>
          <w:rFonts w:eastAsia="Times New Roman" w:cs="Times New Roman"/>
          <w:color w:val="231F20"/>
          <w:spacing w:val="1"/>
          <w:w w:val="115"/>
          <w:lang w:eastAsia="en-US"/>
        </w:rPr>
        <w:t xml:space="preserve"> </w:t>
      </w:r>
      <w:r w:rsidRPr="008540D5">
        <w:rPr>
          <w:rFonts w:eastAsia="Times New Roman" w:cs="Times New Roman"/>
          <w:color w:val="231F20"/>
          <w:w w:val="115"/>
          <w:lang w:eastAsia="en-US"/>
        </w:rPr>
        <w:t>копировально-множительная</w:t>
      </w:r>
      <w:r w:rsidRPr="008540D5">
        <w:rPr>
          <w:rFonts w:eastAsia="Times New Roman" w:cs="Times New Roman"/>
          <w:color w:val="231F20"/>
          <w:spacing w:val="1"/>
          <w:w w:val="115"/>
          <w:lang w:eastAsia="en-US"/>
        </w:rPr>
        <w:t xml:space="preserve"> </w:t>
      </w:r>
      <w:r w:rsidRPr="008540D5">
        <w:rPr>
          <w:rFonts w:eastAsia="Times New Roman" w:cs="Times New Roman"/>
          <w:color w:val="231F20"/>
          <w:w w:val="115"/>
          <w:lang w:eastAsia="en-US"/>
        </w:rPr>
        <w:t>техника),</w:t>
      </w:r>
      <w:r w:rsidRPr="008540D5">
        <w:rPr>
          <w:rFonts w:eastAsia="Times New Roman" w:cs="Times New Roman"/>
          <w:color w:val="231F20"/>
          <w:spacing w:val="1"/>
          <w:w w:val="115"/>
          <w:lang w:eastAsia="en-US"/>
        </w:rPr>
        <w:t xml:space="preserve"> </w:t>
      </w:r>
      <w:r w:rsidRPr="008540D5">
        <w:rPr>
          <w:rFonts w:eastAsia="Times New Roman" w:cs="Times New Roman"/>
          <w:color w:val="231F20"/>
          <w:w w:val="115"/>
          <w:lang w:eastAsia="en-US"/>
        </w:rPr>
        <w:t>обеспечивающие</w:t>
      </w:r>
      <w:r w:rsidRPr="008540D5">
        <w:rPr>
          <w:rFonts w:eastAsia="Times New Roman" w:cs="Times New Roman"/>
          <w:color w:val="231F20"/>
          <w:spacing w:val="1"/>
          <w:w w:val="115"/>
          <w:lang w:eastAsia="en-US"/>
        </w:rPr>
        <w:t xml:space="preserve"> </w:t>
      </w:r>
      <w:r w:rsidRPr="008540D5">
        <w:rPr>
          <w:rFonts w:eastAsia="Times New Roman" w:cs="Times New Roman"/>
          <w:color w:val="231F20"/>
          <w:w w:val="115"/>
          <w:lang w:eastAsia="en-US"/>
        </w:rPr>
        <w:t>возможность</w:t>
      </w:r>
      <w:r w:rsidRPr="008540D5">
        <w:rPr>
          <w:rFonts w:eastAsia="Times New Roman" w:cs="Times New Roman"/>
          <w:color w:val="231F20"/>
          <w:spacing w:val="1"/>
          <w:w w:val="115"/>
          <w:lang w:eastAsia="en-US"/>
        </w:rPr>
        <w:t xml:space="preserve"> </w:t>
      </w:r>
      <w:r w:rsidRPr="008540D5">
        <w:rPr>
          <w:rFonts w:eastAsia="Times New Roman" w:cs="Times New Roman"/>
          <w:color w:val="231F20"/>
          <w:w w:val="115"/>
          <w:lang w:eastAsia="en-US"/>
        </w:rPr>
        <w:t>доступа</w:t>
      </w:r>
      <w:r w:rsidRPr="008540D5">
        <w:rPr>
          <w:rFonts w:eastAsia="Times New Roman" w:cs="Times New Roman"/>
          <w:color w:val="231F20"/>
          <w:spacing w:val="1"/>
          <w:w w:val="115"/>
          <w:lang w:eastAsia="en-US"/>
        </w:rPr>
        <w:t xml:space="preserve"> </w:t>
      </w:r>
      <w:r w:rsidRPr="008540D5">
        <w:rPr>
          <w:rFonts w:eastAsia="Times New Roman" w:cs="Times New Roman"/>
          <w:color w:val="231F20"/>
          <w:w w:val="115"/>
          <w:lang w:eastAsia="en-US"/>
        </w:rPr>
        <w:t>к</w:t>
      </w:r>
      <w:r w:rsidRPr="008540D5">
        <w:rPr>
          <w:rFonts w:eastAsia="Times New Roman" w:cs="Times New Roman"/>
          <w:color w:val="231F20"/>
          <w:spacing w:val="-55"/>
          <w:w w:val="115"/>
          <w:lang w:eastAsia="en-US"/>
        </w:rPr>
        <w:t xml:space="preserve"> </w:t>
      </w:r>
      <w:r w:rsidRPr="008540D5">
        <w:rPr>
          <w:rFonts w:eastAsia="Times New Roman" w:cs="Times New Roman"/>
          <w:color w:val="231F20"/>
          <w:w w:val="115"/>
          <w:lang w:eastAsia="en-US"/>
        </w:rPr>
        <w:t>электронной</w:t>
      </w:r>
      <w:r w:rsidRPr="008540D5">
        <w:rPr>
          <w:rFonts w:eastAsia="Times New Roman" w:cs="Times New Roman"/>
          <w:color w:val="231F20"/>
          <w:spacing w:val="1"/>
          <w:w w:val="115"/>
          <w:lang w:eastAsia="en-US"/>
        </w:rPr>
        <w:t xml:space="preserve"> </w:t>
      </w:r>
      <w:r w:rsidRPr="008540D5">
        <w:rPr>
          <w:rFonts w:eastAsia="Times New Roman" w:cs="Times New Roman"/>
          <w:color w:val="231F20"/>
          <w:w w:val="115"/>
          <w:lang w:eastAsia="en-US"/>
        </w:rPr>
        <w:t>ИОС</w:t>
      </w:r>
      <w:r w:rsidRPr="008540D5">
        <w:rPr>
          <w:rFonts w:eastAsia="Times New Roman" w:cs="Times New Roman"/>
          <w:color w:val="231F20"/>
          <w:spacing w:val="1"/>
          <w:w w:val="115"/>
          <w:lang w:eastAsia="en-US"/>
        </w:rPr>
        <w:t xml:space="preserve"> </w:t>
      </w:r>
      <w:r w:rsidRPr="008540D5">
        <w:rPr>
          <w:rFonts w:eastAsia="Times New Roman" w:cs="Times New Roman"/>
          <w:color w:val="231F20"/>
          <w:w w:val="115"/>
          <w:lang w:eastAsia="en-US"/>
        </w:rPr>
        <w:t>организации</w:t>
      </w:r>
      <w:r w:rsidRPr="008540D5">
        <w:rPr>
          <w:rFonts w:eastAsia="Times New Roman" w:cs="Times New Roman"/>
          <w:color w:val="231F20"/>
          <w:spacing w:val="1"/>
          <w:w w:val="115"/>
          <w:lang w:eastAsia="en-US"/>
        </w:rPr>
        <w:t xml:space="preserve"> </w:t>
      </w:r>
      <w:r w:rsidRPr="008540D5">
        <w:rPr>
          <w:rFonts w:eastAsia="Times New Roman" w:cs="Times New Roman"/>
          <w:color w:val="231F20"/>
          <w:w w:val="115"/>
          <w:lang w:eastAsia="en-US"/>
        </w:rPr>
        <w:t>и</w:t>
      </w:r>
      <w:r w:rsidRPr="008540D5">
        <w:rPr>
          <w:rFonts w:eastAsia="Times New Roman" w:cs="Times New Roman"/>
          <w:color w:val="231F20"/>
          <w:spacing w:val="1"/>
          <w:w w:val="115"/>
          <w:lang w:eastAsia="en-US"/>
        </w:rPr>
        <w:t xml:space="preserve"> </w:t>
      </w:r>
      <w:r w:rsidRPr="008540D5">
        <w:rPr>
          <w:rFonts w:eastAsia="Times New Roman" w:cs="Times New Roman"/>
          <w:color w:val="231F20"/>
          <w:w w:val="115"/>
          <w:lang w:eastAsia="en-US"/>
        </w:rPr>
        <w:t>использования</w:t>
      </w:r>
      <w:r w:rsidRPr="008540D5">
        <w:rPr>
          <w:rFonts w:eastAsia="Times New Roman" w:cs="Times New Roman"/>
          <w:color w:val="231F20"/>
          <w:spacing w:val="1"/>
          <w:w w:val="115"/>
          <w:lang w:eastAsia="en-US"/>
        </w:rPr>
        <w:t xml:space="preserve"> </w:t>
      </w:r>
      <w:r w:rsidRPr="008540D5">
        <w:rPr>
          <w:rFonts w:eastAsia="Times New Roman" w:cs="Times New Roman"/>
          <w:color w:val="231F20"/>
          <w:w w:val="115"/>
          <w:lang w:eastAsia="en-US"/>
        </w:rPr>
        <w:t>электронных образовательных ресурсов участниками образовательного</w:t>
      </w:r>
      <w:r w:rsidRPr="008540D5">
        <w:rPr>
          <w:rFonts w:eastAsia="Times New Roman" w:cs="Times New Roman"/>
          <w:color w:val="231F20"/>
          <w:spacing w:val="13"/>
          <w:w w:val="115"/>
          <w:lang w:eastAsia="en-US"/>
        </w:rPr>
        <w:t xml:space="preserve"> </w:t>
      </w:r>
      <w:r w:rsidRPr="008540D5">
        <w:rPr>
          <w:rFonts w:eastAsia="Times New Roman" w:cs="Times New Roman"/>
          <w:color w:val="231F20"/>
          <w:w w:val="115"/>
          <w:lang w:eastAsia="en-US"/>
        </w:rPr>
        <w:t>процесса.</w:t>
      </w:r>
    </w:p>
    <w:p w:rsidR="00071C6C" w:rsidRPr="008540D5" w:rsidRDefault="00071C6C" w:rsidP="008540D5">
      <w:pPr>
        <w:widowControl w:val="0"/>
        <w:autoSpaceDE w:val="0"/>
        <w:autoSpaceDN w:val="0"/>
        <w:spacing w:before="5" w:line="250" w:lineRule="auto"/>
        <w:ind w:right="113" w:firstLine="709"/>
        <w:jc w:val="both"/>
        <w:rPr>
          <w:rFonts w:eastAsia="Times New Roman" w:cs="Times New Roman"/>
          <w:lang w:eastAsia="en-US"/>
        </w:rPr>
      </w:pPr>
      <w:r w:rsidRPr="008540D5">
        <w:rPr>
          <w:rFonts w:eastAsia="Times New Roman" w:cs="Times New Roman"/>
          <w:color w:val="231F20"/>
          <w:w w:val="115"/>
          <w:lang w:eastAsia="en-US"/>
        </w:rPr>
        <w:t>При формировании и комплектовании учебных кабинетов и</w:t>
      </w:r>
      <w:r w:rsidRPr="008540D5">
        <w:rPr>
          <w:rFonts w:eastAsia="Times New Roman" w:cs="Times New Roman"/>
          <w:color w:val="231F20"/>
          <w:spacing w:val="1"/>
          <w:w w:val="115"/>
          <w:lang w:eastAsia="en-US"/>
        </w:rPr>
        <w:t xml:space="preserve"> </w:t>
      </w:r>
      <w:r w:rsidRPr="008540D5">
        <w:rPr>
          <w:rFonts w:eastAsia="Times New Roman" w:cs="Times New Roman"/>
          <w:color w:val="231F20"/>
          <w:w w:val="115"/>
          <w:lang w:eastAsia="en-US"/>
        </w:rPr>
        <w:t>иных подразделений образовательной организации при реализации различных вариантов адаптированных ООП ООО для обучающихся с ОВЗ создается безбарьерная архитектурная среда,</w:t>
      </w:r>
      <w:r w:rsidRPr="008540D5">
        <w:rPr>
          <w:rFonts w:eastAsia="Times New Roman" w:cs="Times New Roman"/>
          <w:color w:val="231F20"/>
          <w:spacing w:val="1"/>
          <w:w w:val="115"/>
          <w:lang w:eastAsia="en-US"/>
        </w:rPr>
        <w:t xml:space="preserve"> </w:t>
      </w:r>
      <w:r w:rsidRPr="008540D5">
        <w:rPr>
          <w:rFonts w:eastAsia="Times New Roman" w:cs="Times New Roman"/>
          <w:color w:val="231F20"/>
          <w:w w:val="115"/>
          <w:lang w:eastAsia="en-US"/>
        </w:rPr>
        <w:t>оборудуются</w:t>
      </w:r>
      <w:r w:rsidRPr="008540D5">
        <w:rPr>
          <w:rFonts w:eastAsia="Times New Roman" w:cs="Times New Roman"/>
          <w:color w:val="231F20"/>
          <w:spacing w:val="22"/>
          <w:w w:val="115"/>
          <w:lang w:eastAsia="en-US"/>
        </w:rPr>
        <w:t xml:space="preserve"> </w:t>
      </w:r>
      <w:r w:rsidRPr="008540D5">
        <w:rPr>
          <w:rFonts w:eastAsia="Times New Roman" w:cs="Times New Roman"/>
          <w:color w:val="231F20"/>
          <w:w w:val="115"/>
          <w:lang w:eastAsia="en-US"/>
        </w:rPr>
        <w:t>специальные</w:t>
      </w:r>
      <w:r w:rsidRPr="008540D5">
        <w:rPr>
          <w:rFonts w:eastAsia="Times New Roman" w:cs="Times New Roman"/>
          <w:color w:val="231F20"/>
          <w:spacing w:val="22"/>
          <w:w w:val="115"/>
          <w:lang w:eastAsia="en-US"/>
        </w:rPr>
        <w:t xml:space="preserve"> </w:t>
      </w:r>
      <w:r w:rsidRPr="008540D5">
        <w:rPr>
          <w:rFonts w:eastAsia="Times New Roman" w:cs="Times New Roman"/>
          <w:color w:val="231F20"/>
          <w:w w:val="115"/>
          <w:lang w:eastAsia="en-US"/>
        </w:rPr>
        <w:t>рабочие</w:t>
      </w:r>
      <w:r w:rsidRPr="008540D5">
        <w:rPr>
          <w:rFonts w:eastAsia="Times New Roman" w:cs="Times New Roman"/>
          <w:color w:val="231F20"/>
          <w:spacing w:val="22"/>
          <w:w w:val="115"/>
          <w:lang w:eastAsia="en-US"/>
        </w:rPr>
        <w:t xml:space="preserve"> </w:t>
      </w:r>
      <w:r w:rsidRPr="008540D5">
        <w:rPr>
          <w:rFonts w:eastAsia="Times New Roman" w:cs="Times New Roman"/>
          <w:color w:val="231F20"/>
          <w:w w:val="115"/>
          <w:lang w:eastAsia="en-US"/>
        </w:rPr>
        <w:t>места</w:t>
      </w:r>
      <w:r w:rsidRPr="008540D5">
        <w:rPr>
          <w:rFonts w:eastAsia="Times New Roman" w:cs="Times New Roman"/>
          <w:color w:val="231F20"/>
          <w:spacing w:val="22"/>
          <w:w w:val="115"/>
          <w:lang w:eastAsia="en-US"/>
        </w:rPr>
        <w:t xml:space="preserve"> </w:t>
      </w:r>
      <w:proofErr w:type="gramStart"/>
      <w:r w:rsidRPr="008540D5">
        <w:rPr>
          <w:rFonts w:eastAsia="Times New Roman" w:cs="Times New Roman"/>
          <w:color w:val="231F20"/>
          <w:w w:val="115"/>
          <w:lang w:eastAsia="en-US"/>
        </w:rPr>
        <w:t>для</w:t>
      </w:r>
      <w:proofErr w:type="gramEnd"/>
      <w:r w:rsidRPr="008540D5">
        <w:rPr>
          <w:rFonts w:eastAsia="Times New Roman" w:cs="Times New Roman"/>
          <w:color w:val="231F20"/>
          <w:spacing w:val="22"/>
          <w:w w:val="115"/>
          <w:lang w:eastAsia="en-US"/>
        </w:rPr>
        <w:t xml:space="preserve"> </w:t>
      </w:r>
      <w:r w:rsidRPr="008540D5">
        <w:rPr>
          <w:rFonts w:eastAsia="Times New Roman" w:cs="Times New Roman"/>
          <w:color w:val="231F20"/>
          <w:w w:val="115"/>
          <w:lang w:eastAsia="en-US"/>
        </w:rPr>
        <w:t>обучающихся.</w:t>
      </w:r>
    </w:p>
    <w:p w:rsidR="00071C6C" w:rsidRDefault="00071C6C" w:rsidP="00DF40D2">
      <w:pPr>
        <w:widowControl w:val="0"/>
        <w:autoSpaceDE w:val="0"/>
        <w:autoSpaceDN w:val="0"/>
        <w:spacing w:before="4" w:line="250" w:lineRule="auto"/>
        <w:ind w:right="113" w:firstLine="709"/>
        <w:jc w:val="both"/>
        <w:rPr>
          <w:rFonts w:eastAsia="Times New Roman" w:cs="Times New Roman"/>
          <w:color w:val="231F20"/>
          <w:w w:val="115"/>
          <w:lang w:eastAsia="en-US"/>
        </w:rPr>
      </w:pPr>
      <w:r w:rsidRPr="008540D5">
        <w:rPr>
          <w:rFonts w:eastAsia="Times New Roman" w:cs="Times New Roman"/>
          <w:color w:val="231F20"/>
          <w:w w:val="115"/>
          <w:lang w:eastAsia="en-US"/>
        </w:rPr>
        <w:t>Обеспечение техническими средствами обучения (персональными компьютерами), лицензированными программными продуктами, базами данных и доступом к информационно-образовательным ресурсам должно осуществляться с учетом создания</w:t>
      </w:r>
      <w:r w:rsidRPr="008540D5">
        <w:rPr>
          <w:rFonts w:eastAsia="Times New Roman" w:cs="Times New Roman"/>
          <w:color w:val="231F20"/>
          <w:spacing w:val="1"/>
          <w:w w:val="115"/>
          <w:lang w:eastAsia="en-US"/>
        </w:rPr>
        <w:t xml:space="preserve"> </w:t>
      </w:r>
      <w:r w:rsidRPr="008540D5">
        <w:rPr>
          <w:rFonts w:eastAsia="Times New Roman" w:cs="Times New Roman"/>
          <w:color w:val="231F20"/>
          <w:w w:val="115"/>
          <w:lang w:eastAsia="en-US"/>
        </w:rPr>
        <w:t>и</w:t>
      </w:r>
      <w:r w:rsidRPr="008540D5">
        <w:rPr>
          <w:rFonts w:eastAsia="Times New Roman" w:cs="Times New Roman"/>
          <w:color w:val="231F20"/>
          <w:spacing w:val="1"/>
          <w:w w:val="115"/>
          <w:lang w:eastAsia="en-US"/>
        </w:rPr>
        <w:t xml:space="preserve"> </w:t>
      </w:r>
      <w:r w:rsidRPr="008540D5">
        <w:rPr>
          <w:rFonts w:eastAsia="Times New Roman" w:cs="Times New Roman"/>
          <w:color w:val="231F20"/>
          <w:w w:val="115"/>
          <w:lang w:eastAsia="en-US"/>
        </w:rPr>
        <w:t>обеспечения</w:t>
      </w:r>
      <w:r w:rsidRPr="008540D5">
        <w:rPr>
          <w:rFonts w:eastAsia="Times New Roman" w:cs="Times New Roman"/>
          <w:color w:val="231F20"/>
          <w:spacing w:val="1"/>
          <w:w w:val="115"/>
          <w:lang w:eastAsia="en-US"/>
        </w:rPr>
        <w:t xml:space="preserve"> </w:t>
      </w:r>
      <w:r w:rsidRPr="008540D5">
        <w:rPr>
          <w:rFonts w:eastAsia="Times New Roman" w:cs="Times New Roman"/>
          <w:color w:val="231F20"/>
          <w:w w:val="115"/>
          <w:lang w:eastAsia="en-US"/>
        </w:rPr>
        <w:t>функционирования</w:t>
      </w:r>
      <w:r w:rsidRPr="008540D5">
        <w:rPr>
          <w:rFonts w:eastAsia="Times New Roman" w:cs="Times New Roman"/>
          <w:color w:val="231F20"/>
          <w:spacing w:val="1"/>
          <w:w w:val="115"/>
          <w:lang w:eastAsia="en-US"/>
        </w:rPr>
        <w:t xml:space="preserve"> </w:t>
      </w:r>
      <w:r w:rsidRPr="008540D5">
        <w:rPr>
          <w:rFonts w:eastAsia="Times New Roman" w:cs="Times New Roman"/>
          <w:color w:val="231F20"/>
          <w:w w:val="115"/>
          <w:lang w:eastAsia="en-US"/>
        </w:rPr>
        <w:t>автоматизированных</w:t>
      </w:r>
      <w:r w:rsidRPr="008540D5">
        <w:rPr>
          <w:rFonts w:eastAsia="Times New Roman" w:cs="Times New Roman"/>
          <w:color w:val="231F20"/>
          <w:spacing w:val="1"/>
          <w:w w:val="115"/>
          <w:lang w:eastAsia="en-US"/>
        </w:rPr>
        <w:t xml:space="preserve"> </w:t>
      </w:r>
      <w:r w:rsidRPr="008540D5">
        <w:rPr>
          <w:rFonts w:eastAsia="Times New Roman" w:cs="Times New Roman"/>
          <w:color w:val="231F20"/>
          <w:w w:val="115"/>
          <w:lang w:eastAsia="en-US"/>
        </w:rPr>
        <w:t>рабочих</w:t>
      </w:r>
      <w:r w:rsidRPr="008540D5">
        <w:rPr>
          <w:rFonts w:eastAsia="Times New Roman" w:cs="Times New Roman"/>
          <w:color w:val="231F20"/>
          <w:spacing w:val="1"/>
          <w:w w:val="115"/>
          <w:lang w:eastAsia="en-US"/>
        </w:rPr>
        <w:t xml:space="preserve"> </w:t>
      </w:r>
      <w:r w:rsidRPr="008540D5">
        <w:rPr>
          <w:rFonts w:eastAsia="Times New Roman" w:cs="Times New Roman"/>
          <w:color w:val="231F20"/>
          <w:w w:val="115"/>
          <w:lang w:eastAsia="en-US"/>
        </w:rPr>
        <w:lastRenderedPageBreak/>
        <w:t>мест</w:t>
      </w:r>
      <w:r w:rsidRPr="008540D5">
        <w:rPr>
          <w:rFonts w:eastAsia="Times New Roman" w:cs="Times New Roman"/>
          <w:color w:val="231F20"/>
          <w:spacing w:val="1"/>
          <w:w w:val="115"/>
          <w:lang w:eastAsia="en-US"/>
        </w:rPr>
        <w:t xml:space="preserve"> </w:t>
      </w:r>
      <w:r w:rsidRPr="008540D5">
        <w:rPr>
          <w:rFonts w:eastAsia="Times New Roman" w:cs="Times New Roman"/>
          <w:color w:val="231F20"/>
          <w:w w:val="115"/>
          <w:lang w:eastAsia="en-US"/>
        </w:rPr>
        <w:t>для</w:t>
      </w:r>
      <w:r w:rsidRPr="008540D5">
        <w:rPr>
          <w:rFonts w:eastAsia="Times New Roman" w:cs="Times New Roman"/>
          <w:color w:val="231F20"/>
          <w:spacing w:val="1"/>
          <w:w w:val="115"/>
          <w:lang w:eastAsia="en-US"/>
        </w:rPr>
        <w:t xml:space="preserve"> </w:t>
      </w:r>
      <w:r w:rsidRPr="008540D5">
        <w:rPr>
          <w:rFonts w:eastAsia="Times New Roman" w:cs="Times New Roman"/>
          <w:color w:val="231F20"/>
          <w:w w:val="115"/>
          <w:lang w:eastAsia="en-US"/>
        </w:rPr>
        <w:t>педагогических</w:t>
      </w:r>
      <w:r w:rsidRPr="008540D5">
        <w:rPr>
          <w:rFonts w:eastAsia="Times New Roman" w:cs="Times New Roman"/>
          <w:color w:val="231F20"/>
          <w:spacing w:val="1"/>
          <w:w w:val="115"/>
          <w:lang w:eastAsia="en-US"/>
        </w:rPr>
        <w:t xml:space="preserve"> </w:t>
      </w:r>
      <w:r w:rsidRPr="008540D5">
        <w:rPr>
          <w:rFonts w:eastAsia="Times New Roman" w:cs="Times New Roman"/>
          <w:color w:val="231F20"/>
          <w:w w:val="115"/>
          <w:lang w:eastAsia="en-US"/>
        </w:rPr>
        <w:t>работников,</w:t>
      </w:r>
      <w:r w:rsidRPr="008540D5">
        <w:rPr>
          <w:rFonts w:eastAsia="Times New Roman" w:cs="Times New Roman"/>
          <w:color w:val="231F20"/>
          <w:spacing w:val="1"/>
          <w:w w:val="115"/>
          <w:lang w:eastAsia="en-US"/>
        </w:rPr>
        <w:t xml:space="preserve"> </w:t>
      </w:r>
      <w:r w:rsidRPr="008540D5">
        <w:rPr>
          <w:rFonts w:eastAsia="Times New Roman" w:cs="Times New Roman"/>
          <w:color w:val="231F20"/>
          <w:w w:val="115"/>
          <w:lang w:eastAsia="en-US"/>
        </w:rPr>
        <w:t>административно-</w:t>
      </w:r>
      <w:r w:rsidRPr="008540D5">
        <w:rPr>
          <w:rFonts w:eastAsia="Times New Roman" w:cs="Times New Roman"/>
          <w:color w:val="231F20"/>
          <w:spacing w:val="1"/>
          <w:w w:val="115"/>
          <w:lang w:eastAsia="en-US"/>
        </w:rPr>
        <w:t xml:space="preserve"> </w:t>
      </w:r>
      <w:r w:rsidRPr="008540D5">
        <w:rPr>
          <w:rFonts w:eastAsia="Times New Roman" w:cs="Times New Roman"/>
          <w:color w:val="231F20"/>
          <w:w w:val="115"/>
          <w:lang w:eastAsia="en-US"/>
        </w:rPr>
        <w:t>управленческого</w:t>
      </w:r>
      <w:r w:rsidRPr="008540D5">
        <w:rPr>
          <w:rFonts w:eastAsia="Times New Roman" w:cs="Times New Roman"/>
          <w:color w:val="231F20"/>
          <w:spacing w:val="1"/>
          <w:w w:val="115"/>
          <w:lang w:eastAsia="en-US"/>
        </w:rPr>
        <w:t xml:space="preserve"> </w:t>
      </w:r>
      <w:r w:rsidRPr="008540D5">
        <w:rPr>
          <w:rFonts w:eastAsia="Times New Roman" w:cs="Times New Roman"/>
          <w:color w:val="231F20"/>
          <w:w w:val="115"/>
          <w:lang w:eastAsia="en-US"/>
        </w:rPr>
        <w:t>и</w:t>
      </w:r>
      <w:r w:rsidRPr="008540D5">
        <w:rPr>
          <w:rFonts w:eastAsia="Times New Roman" w:cs="Times New Roman"/>
          <w:color w:val="231F20"/>
          <w:spacing w:val="1"/>
          <w:w w:val="115"/>
          <w:lang w:eastAsia="en-US"/>
        </w:rPr>
        <w:t xml:space="preserve"> </w:t>
      </w:r>
      <w:r w:rsidRPr="008540D5">
        <w:rPr>
          <w:rFonts w:eastAsia="Times New Roman" w:cs="Times New Roman"/>
          <w:color w:val="231F20"/>
          <w:w w:val="115"/>
          <w:lang w:eastAsia="en-US"/>
        </w:rPr>
        <w:t>учебно-вспомогательного</w:t>
      </w:r>
      <w:r w:rsidRPr="008540D5">
        <w:rPr>
          <w:rFonts w:eastAsia="Times New Roman" w:cs="Times New Roman"/>
          <w:color w:val="231F20"/>
          <w:spacing w:val="1"/>
          <w:w w:val="115"/>
          <w:lang w:eastAsia="en-US"/>
        </w:rPr>
        <w:t xml:space="preserve"> </w:t>
      </w:r>
      <w:r w:rsidRPr="008540D5">
        <w:rPr>
          <w:rFonts w:eastAsia="Times New Roman" w:cs="Times New Roman"/>
          <w:color w:val="231F20"/>
          <w:w w:val="115"/>
          <w:lang w:eastAsia="en-US"/>
        </w:rPr>
        <w:t>персонала,</w:t>
      </w:r>
      <w:r w:rsidRPr="008540D5">
        <w:rPr>
          <w:rFonts w:eastAsia="Times New Roman" w:cs="Times New Roman"/>
          <w:color w:val="231F20"/>
          <w:spacing w:val="1"/>
          <w:w w:val="115"/>
          <w:lang w:eastAsia="en-US"/>
        </w:rPr>
        <w:t xml:space="preserve"> </w:t>
      </w:r>
      <w:r w:rsidRPr="008540D5">
        <w:rPr>
          <w:rFonts w:eastAsia="Times New Roman" w:cs="Times New Roman"/>
          <w:color w:val="231F20"/>
          <w:w w:val="115"/>
          <w:lang w:eastAsia="en-US"/>
        </w:rPr>
        <w:t>участвующих в разработке и реализации основной образовательной</w:t>
      </w:r>
      <w:r w:rsidRPr="008540D5">
        <w:rPr>
          <w:rFonts w:eastAsia="Times New Roman" w:cs="Times New Roman"/>
          <w:color w:val="231F20"/>
          <w:spacing w:val="14"/>
          <w:w w:val="115"/>
          <w:lang w:eastAsia="en-US"/>
        </w:rPr>
        <w:t xml:space="preserve"> </w:t>
      </w:r>
      <w:r w:rsidRPr="008540D5">
        <w:rPr>
          <w:rFonts w:eastAsia="Times New Roman" w:cs="Times New Roman"/>
          <w:color w:val="231F20"/>
          <w:w w:val="115"/>
          <w:lang w:eastAsia="en-US"/>
        </w:rPr>
        <w:t>программы</w:t>
      </w:r>
      <w:r w:rsidRPr="008540D5">
        <w:rPr>
          <w:rFonts w:eastAsia="Times New Roman" w:cs="Times New Roman"/>
          <w:color w:val="231F20"/>
          <w:spacing w:val="15"/>
          <w:w w:val="115"/>
          <w:lang w:eastAsia="en-US"/>
        </w:rPr>
        <w:t xml:space="preserve"> </w:t>
      </w:r>
      <w:r w:rsidRPr="008540D5">
        <w:rPr>
          <w:rFonts w:eastAsia="Times New Roman" w:cs="Times New Roman"/>
          <w:color w:val="231F20"/>
          <w:w w:val="115"/>
          <w:lang w:eastAsia="en-US"/>
        </w:rPr>
        <w:t>основного</w:t>
      </w:r>
      <w:r w:rsidRPr="008540D5">
        <w:rPr>
          <w:rFonts w:eastAsia="Times New Roman" w:cs="Times New Roman"/>
          <w:color w:val="231F20"/>
          <w:spacing w:val="15"/>
          <w:w w:val="115"/>
          <w:lang w:eastAsia="en-US"/>
        </w:rPr>
        <w:t xml:space="preserve"> </w:t>
      </w:r>
      <w:r w:rsidRPr="008540D5">
        <w:rPr>
          <w:rFonts w:eastAsia="Times New Roman" w:cs="Times New Roman"/>
          <w:color w:val="231F20"/>
          <w:w w:val="115"/>
          <w:lang w:eastAsia="en-US"/>
        </w:rPr>
        <w:t>общего</w:t>
      </w:r>
      <w:r w:rsidRPr="008540D5">
        <w:rPr>
          <w:rFonts w:eastAsia="Times New Roman" w:cs="Times New Roman"/>
          <w:color w:val="231F20"/>
          <w:spacing w:val="15"/>
          <w:w w:val="115"/>
          <w:lang w:eastAsia="en-US"/>
        </w:rPr>
        <w:t xml:space="preserve"> </w:t>
      </w:r>
      <w:r w:rsidRPr="008540D5">
        <w:rPr>
          <w:rFonts w:eastAsia="Times New Roman" w:cs="Times New Roman"/>
          <w:color w:val="231F20"/>
          <w:w w:val="115"/>
          <w:lang w:eastAsia="en-US"/>
        </w:rPr>
        <w:t>образования.</w:t>
      </w:r>
    </w:p>
    <w:p w:rsidR="00A253FA" w:rsidRDefault="00A253FA" w:rsidP="00DF40D2">
      <w:pPr>
        <w:widowControl w:val="0"/>
        <w:autoSpaceDE w:val="0"/>
        <w:autoSpaceDN w:val="0"/>
        <w:spacing w:before="4" w:line="250" w:lineRule="auto"/>
        <w:ind w:right="113" w:firstLine="709"/>
        <w:jc w:val="both"/>
        <w:rPr>
          <w:rFonts w:eastAsia="Times New Roman" w:cs="Times New Roman"/>
          <w:color w:val="231F20"/>
          <w:w w:val="115"/>
          <w:lang w:eastAsia="en-US"/>
        </w:rPr>
      </w:pPr>
    </w:p>
    <w:p w:rsidR="004E0787" w:rsidRDefault="004E0787" w:rsidP="00DF40D2">
      <w:pPr>
        <w:widowControl w:val="0"/>
        <w:autoSpaceDE w:val="0"/>
        <w:autoSpaceDN w:val="0"/>
        <w:spacing w:before="4" w:line="250" w:lineRule="auto"/>
        <w:ind w:right="113" w:firstLine="709"/>
        <w:jc w:val="both"/>
        <w:rPr>
          <w:rFonts w:eastAsia="Times New Roman" w:cs="Times New Roman"/>
          <w:color w:val="231F20"/>
          <w:w w:val="115"/>
          <w:lang w:eastAsia="en-US"/>
        </w:rPr>
      </w:pPr>
    </w:p>
    <w:p w:rsidR="004E0787" w:rsidRDefault="004E0787" w:rsidP="00DF40D2">
      <w:pPr>
        <w:widowControl w:val="0"/>
        <w:autoSpaceDE w:val="0"/>
        <w:autoSpaceDN w:val="0"/>
        <w:spacing w:before="4" w:line="250" w:lineRule="auto"/>
        <w:ind w:right="113" w:firstLine="709"/>
        <w:jc w:val="both"/>
        <w:rPr>
          <w:rFonts w:eastAsia="Times New Roman" w:cs="Times New Roman"/>
          <w:color w:val="231F20"/>
          <w:w w:val="115"/>
          <w:lang w:eastAsia="en-US"/>
        </w:rPr>
      </w:pPr>
    </w:p>
    <w:p w:rsidR="004E0787" w:rsidRDefault="004E0787" w:rsidP="00DF40D2">
      <w:pPr>
        <w:widowControl w:val="0"/>
        <w:autoSpaceDE w:val="0"/>
        <w:autoSpaceDN w:val="0"/>
        <w:spacing w:before="4" w:line="250" w:lineRule="auto"/>
        <w:ind w:right="113" w:firstLine="709"/>
        <w:jc w:val="both"/>
        <w:rPr>
          <w:rFonts w:eastAsia="Times New Roman" w:cs="Times New Roman"/>
          <w:color w:val="231F20"/>
          <w:w w:val="115"/>
          <w:lang w:eastAsia="en-US"/>
        </w:rPr>
      </w:pPr>
    </w:p>
    <w:p w:rsidR="004E0787" w:rsidRDefault="004E0787" w:rsidP="00DF40D2">
      <w:pPr>
        <w:widowControl w:val="0"/>
        <w:autoSpaceDE w:val="0"/>
        <w:autoSpaceDN w:val="0"/>
        <w:spacing w:before="4" w:line="250" w:lineRule="auto"/>
        <w:ind w:right="113" w:firstLine="709"/>
        <w:jc w:val="both"/>
        <w:rPr>
          <w:rFonts w:eastAsia="Times New Roman" w:cs="Times New Roman"/>
          <w:color w:val="231F20"/>
          <w:w w:val="115"/>
          <w:lang w:eastAsia="en-US"/>
        </w:rPr>
      </w:pPr>
    </w:p>
    <w:p w:rsidR="004E0787" w:rsidRDefault="004E0787" w:rsidP="00DF40D2">
      <w:pPr>
        <w:widowControl w:val="0"/>
        <w:autoSpaceDE w:val="0"/>
        <w:autoSpaceDN w:val="0"/>
        <w:spacing w:before="4" w:line="250" w:lineRule="auto"/>
        <w:ind w:right="113" w:firstLine="709"/>
        <w:jc w:val="both"/>
        <w:rPr>
          <w:rFonts w:eastAsia="Times New Roman" w:cs="Times New Roman"/>
          <w:color w:val="231F20"/>
          <w:w w:val="115"/>
          <w:lang w:eastAsia="en-US"/>
        </w:rPr>
      </w:pPr>
    </w:p>
    <w:p w:rsidR="004E0787" w:rsidRDefault="004E0787" w:rsidP="00DF40D2">
      <w:pPr>
        <w:widowControl w:val="0"/>
        <w:autoSpaceDE w:val="0"/>
        <w:autoSpaceDN w:val="0"/>
        <w:spacing w:before="4" w:line="250" w:lineRule="auto"/>
        <w:ind w:right="113" w:firstLine="709"/>
        <w:jc w:val="both"/>
        <w:rPr>
          <w:rFonts w:eastAsia="Times New Roman" w:cs="Times New Roman"/>
          <w:color w:val="231F20"/>
          <w:w w:val="115"/>
          <w:lang w:eastAsia="en-US"/>
        </w:rPr>
      </w:pPr>
    </w:p>
    <w:p w:rsidR="004E0787" w:rsidRDefault="004E0787" w:rsidP="00DF40D2">
      <w:pPr>
        <w:widowControl w:val="0"/>
        <w:autoSpaceDE w:val="0"/>
        <w:autoSpaceDN w:val="0"/>
        <w:spacing w:before="4" w:line="250" w:lineRule="auto"/>
        <w:ind w:right="113" w:firstLine="709"/>
        <w:jc w:val="both"/>
        <w:rPr>
          <w:rFonts w:eastAsia="Times New Roman" w:cs="Times New Roman"/>
          <w:color w:val="231F20"/>
          <w:w w:val="115"/>
          <w:lang w:eastAsia="en-US"/>
        </w:rPr>
      </w:pPr>
    </w:p>
    <w:p w:rsidR="004E0787" w:rsidRDefault="004E0787" w:rsidP="00DF40D2">
      <w:pPr>
        <w:widowControl w:val="0"/>
        <w:autoSpaceDE w:val="0"/>
        <w:autoSpaceDN w:val="0"/>
        <w:spacing w:before="4" w:line="250" w:lineRule="auto"/>
        <w:ind w:right="113" w:firstLine="709"/>
        <w:jc w:val="both"/>
        <w:rPr>
          <w:rFonts w:eastAsia="Times New Roman" w:cs="Times New Roman"/>
          <w:color w:val="231F20"/>
          <w:w w:val="115"/>
          <w:lang w:eastAsia="en-US"/>
        </w:rPr>
      </w:pPr>
    </w:p>
    <w:p w:rsidR="004E0787" w:rsidRDefault="004E0787" w:rsidP="00DF40D2">
      <w:pPr>
        <w:widowControl w:val="0"/>
        <w:autoSpaceDE w:val="0"/>
        <w:autoSpaceDN w:val="0"/>
        <w:spacing w:before="4" w:line="250" w:lineRule="auto"/>
        <w:ind w:right="113" w:firstLine="709"/>
        <w:jc w:val="both"/>
        <w:rPr>
          <w:rFonts w:eastAsia="Times New Roman" w:cs="Times New Roman"/>
          <w:color w:val="231F20"/>
          <w:w w:val="115"/>
          <w:lang w:eastAsia="en-US"/>
        </w:rPr>
      </w:pPr>
    </w:p>
    <w:p w:rsidR="004E0787" w:rsidRDefault="004E0787" w:rsidP="00DF40D2">
      <w:pPr>
        <w:widowControl w:val="0"/>
        <w:autoSpaceDE w:val="0"/>
        <w:autoSpaceDN w:val="0"/>
        <w:spacing w:before="4" w:line="250" w:lineRule="auto"/>
        <w:ind w:right="113" w:firstLine="709"/>
        <w:jc w:val="both"/>
        <w:rPr>
          <w:rFonts w:eastAsia="Times New Roman" w:cs="Times New Roman"/>
          <w:color w:val="231F20"/>
          <w:w w:val="115"/>
          <w:lang w:eastAsia="en-US"/>
        </w:rPr>
      </w:pPr>
    </w:p>
    <w:p w:rsidR="004E0787" w:rsidRDefault="004E0787" w:rsidP="00DF40D2">
      <w:pPr>
        <w:widowControl w:val="0"/>
        <w:autoSpaceDE w:val="0"/>
        <w:autoSpaceDN w:val="0"/>
        <w:spacing w:before="4" w:line="250" w:lineRule="auto"/>
        <w:ind w:right="113" w:firstLine="709"/>
        <w:jc w:val="both"/>
        <w:rPr>
          <w:rFonts w:eastAsia="Times New Roman" w:cs="Times New Roman"/>
          <w:color w:val="231F20"/>
          <w:w w:val="115"/>
          <w:lang w:eastAsia="en-US"/>
        </w:rPr>
      </w:pPr>
    </w:p>
    <w:p w:rsidR="004E0787" w:rsidRDefault="004E0787" w:rsidP="00DF40D2">
      <w:pPr>
        <w:widowControl w:val="0"/>
        <w:autoSpaceDE w:val="0"/>
        <w:autoSpaceDN w:val="0"/>
        <w:spacing w:before="4" w:line="250" w:lineRule="auto"/>
        <w:ind w:right="113" w:firstLine="709"/>
        <w:jc w:val="both"/>
        <w:rPr>
          <w:rFonts w:eastAsia="Times New Roman" w:cs="Times New Roman"/>
          <w:color w:val="231F20"/>
          <w:w w:val="115"/>
          <w:lang w:eastAsia="en-US"/>
        </w:rPr>
      </w:pPr>
    </w:p>
    <w:p w:rsidR="004E0787" w:rsidRDefault="004E0787" w:rsidP="00DF40D2">
      <w:pPr>
        <w:widowControl w:val="0"/>
        <w:autoSpaceDE w:val="0"/>
        <w:autoSpaceDN w:val="0"/>
        <w:spacing w:before="4" w:line="250" w:lineRule="auto"/>
        <w:ind w:right="113" w:firstLine="709"/>
        <w:jc w:val="both"/>
        <w:rPr>
          <w:rFonts w:eastAsia="Times New Roman" w:cs="Times New Roman"/>
          <w:color w:val="231F20"/>
          <w:w w:val="115"/>
          <w:lang w:eastAsia="en-US"/>
        </w:rPr>
      </w:pPr>
    </w:p>
    <w:p w:rsidR="004E0787" w:rsidRDefault="004E0787" w:rsidP="00DF40D2">
      <w:pPr>
        <w:widowControl w:val="0"/>
        <w:autoSpaceDE w:val="0"/>
        <w:autoSpaceDN w:val="0"/>
        <w:spacing w:before="4" w:line="250" w:lineRule="auto"/>
        <w:ind w:right="113" w:firstLine="709"/>
        <w:jc w:val="both"/>
        <w:rPr>
          <w:rFonts w:eastAsia="Times New Roman" w:cs="Times New Roman"/>
          <w:color w:val="231F20"/>
          <w:w w:val="115"/>
          <w:lang w:eastAsia="en-US"/>
        </w:rPr>
      </w:pPr>
    </w:p>
    <w:p w:rsidR="004E0787" w:rsidRDefault="004E0787" w:rsidP="00DF40D2">
      <w:pPr>
        <w:widowControl w:val="0"/>
        <w:autoSpaceDE w:val="0"/>
        <w:autoSpaceDN w:val="0"/>
        <w:spacing w:before="4" w:line="250" w:lineRule="auto"/>
        <w:ind w:right="113" w:firstLine="709"/>
        <w:jc w:val="both"/>
        <w:rPr>
          <w:rFonts w:eastAsia="Times New Roman" w:cs="Times New Roman"/>
          <w:color w:val="231F20"/>
          <w:w w:val="115"/>
          <w:lang w:eastAsia="en-US"/>
        </w:rPr>
      </w:pPr>
    </w:p>
    <w:p w:rsidR="004E0787" w:rsidRDefault="004E0787" w:rsidP="00DF40D2">
      <w:pPr>
        <w:widowControl w:val="0"/>
        <w:autoSpaceDE w:val="0"/>
        <w:autoSpaceDN w:val="0"/>
        <w:spacing w:before="4" w:line="250" w:lineRule="auto"/>
        <w:ind w:right="113" w:firstLine="709"/>
        <w:jc w:val="both"/>
        <w:rPr>
          <w:rFonts w:eastAsia="Times New Roman" w:cs="Times New Roman"/>
          <w:color w:val="231F20"/>
          <w:w w:val="115"/>
          <w:lang w:eastAsia="en-US"/>
        </w:rPr>
      </w:pPr>
    </w:p>
    <w:p w:rsidR="004E0787" w:rsidRDefault="004E0787" w:rsidP="00DF40D2">
      <w:pPr>
        <w:widowControl w:val="0"/>
        <w:autoSpaceDE w:val="0"/>
        <w:autoSpaceDN w:val="0"/>
        <w:spacing w:before="4" w:line="250" w:lineRule="auto"/>
        <w:ind w:right="113" w:firstLine="709"/>
        <w:jc w:val="both"/>
        <w:rPr>
          <w:rFonts w:eastAsia="Times New Roman" w:cs="Times New Roman"/>
          <w:color w:val="231F20"/>
          <w:w w:val="115"/>
          <w:lang w:eastAsia="en-US"/>
        </w:rPr>
      </w:pPr>
    </w:p>
    <w:p w:rsidR="004E0787" w:rsidRDefault="004E0787" w:rsidP="00DF40D2">
      <w:pPr>
        <w:widowControl w:val="0"/>
        <w:autoSpaceDE w:val="0"/>
        <w:autoSpaceDN w:val="0"/>
        <w:spacing w:before="4" w:line="250" w:lineRule="auto"/>
        <w:ind w:right="113" w:firstLine="709"/>
        <w:jc w:val="both"/>
        <w:rPr>
          <w:rFonts w:eastAsia="Times New Roman" w:cs="Times New Roman"/>
          <w:color w:val="231F20"/>
          <w:w w:val="115"/>
          <w:lang w:eastAsia="en-US"/>
        </w:rPr>
      </w:pPr>
    </w:p>
    <w:p w:rsidR="004E0787" w:rsidRDefault="004E0787" w:rsidP="00DF40D2">
      <w:pPr>
        <w:widowControl w:val="0"/>
        <w:autoSpaceDE w:val="0"/>
        <w:autoSpaceDN w:val="0"/>
        <w:spacing w:before="4" w:line="250" w:lineRule="auto"/>
        <w:ind w:right="113" w:firstLine="709"/>
        <w:jc w:val="both"/>
        <w:rPr>
          <w:rFonts w:eastAsia="Times New Roman" w:cs="Times New Roman"/>
          <w:color w:val="231F20"/>
          <w:w w:val="115"/>
          <w:lang w:eastAsia="en-US"/>
        </w:rPr>
      </w:pPr>
    </w:p>
    <w:p w:rsidR="004E0787" w:rsidRDefault="004E0787" w:rsidP="00DF40D2">
      <w:pPr>
        <w:widowControl w:val="0"/>
        <w:autoSpaceDE w:val="0"/>
        <w:autoSpaceDN w:val="0"/>
        <w:spacing w:before="4" w:line="250" w:lineRule="auto"/>
        <w:ind w:right="113" w:firstLine="709"/>
        <w:jc w:val="both"/>
        <w:rPr>
          <w:rFonts w:eastAsia="Times New Roman" w:cs="Times New Roman"/>
          <w:color w:val="231F20"/>
          <w:w w:val="115"/>
          <w:lang w:eastAsia="en-US"/>
        </w:rPr>
      </w:pPr>
    </w:p>
    <w:p w:rsidR="004E0787" w:rsidRDefault="004E0787" w:rsidP="00DF40D2">
      <w:pPr>
        <w:widowControl w:val="0"/>
        <w:autoSpaceDE w:val="0"/>
        <w:autoSpaceDN w:val="0"/>
        <w:spacing w:before="4" w:line="250" w:lineRule="auto"/>
        <w:ind w:right="113" w:firstLine="709"/>
        <w:jc w:val="both"/>
        <w:rPr>
          <w:rFonts w:eastAsia="Times New Roman" w:cs="Times New Roman"/>
          <w:color w:val="231F20"/>
          <w:w w:val="115"/>
          <w:lang w:eastAsia="en-US"/>
        </w:rPr>
      </w:pPr>
    </w:p>
    <w:p w:rsidR="004E0787" w:rsidRDefault="004E0787" w:rsidP="00DF40D2">
      <w:pPr>
        <w:widowControl w:val="0"/>
        <w:autoSpaceDE w:val="0"/>
        <w:autoSpaceDN w:val="0"/>
        <w:spacing w:before="4" w:line="250" w:lineRule="auto"/>
        <w:ind w:right="113" w:firstLine="709"/>
        <w:jc w:val="both"/>
        <w:rPr>
          <w:rFonts w:eastAsia="Times New Roman" w:cs="Times New Roman"/>
          <w:color w:val="231F20"/>
          <w:w w:val="115"/>
          <w:lang w:eastAsia="en-US"/>
        </w:rPr>
      </w:pPr>
    </w:p>
    <w:p w:rsidR="004E0787" w:rsidRDefault="004E0787" w:rsidP="00DF40D2">
      <w:pPr>
        <w:widowControl w:val="0"/>
        <w:autoSpaceDE w:val="0"/>
        <w:autoSpaceDN w:val="0"/>
        <w:spacing w:before="4" w:line="250" w:lineRule="auto"/>
        <w:ind w:right="113" w:firstLine="709"/>
        <w:jc w:val="both"/>
        <w:rPr>
          <w:rFonts w:eastAsia="Times New Roman" w:cs="Times New Roman"/>
          <w:color w:val="231F20"/>
          <w:w w:val="115"/>
          <w:lang w:eastAsia="en-US"/>
        </w:rPr>
      </w:pPr>
    </w:p>
    <w:p w:rsidR="004E0787" w:rsidRDefault="004E0787" w:rsidP="00DF40D2">
      <w:pPr>
        <w:widowControl w:val="0"/>
        <w:autoSpaceDE w:val="0"/>
        <w:autoSpaceDN w:val="0"/>
        <w:spacing w:before="4" w:line="250" w:lineRule="auto"/>
        <w:ind w:right="113" w:firstLine="709"/>
        <w:jc w:val="both"/>
        <w:rPr>
          <w:rFonts w:eastAsia="Times New Roman" w:cs="Times New Roman"/>
          <w:color w:val="231F20"/>
          <w:w w:val="115"/>
          <w:lang w:eastAsia="en-US"/>
        </w:rPr>
      </w:pPr>
    </w:p>
    <w:p w:rsidR="004E0787" w:rsidRDefault="004E0787" w:rsidP="00DF40D2">
      <w:pPr>
        <w:widowControl w:val="0"/>
        <w:autoSpaceDE w:val="0"/>
        <w:autoSpaceDN w:val="0"/>
        <w:spacing w:before="4" w:line="250" w:lineRule="auto"/>
        <w:ind w:right="113" w:firstLine="709"/>
        <w:jc w:val="both"/>
        <w:rPr>
          <w:rFonts w:eastAsia="Times New Roman" w:cs="Times New Roman"/>
          <w:color w:val="231F20"/>
          <w:w w:val="115"/>
          <w:lang w:eastAsia="en-US"/>
        </w:rPr>
      </w:pPr>
    </w:p>
    <w:p w:rsidR="004E0787" w:rsidRDefault="004E0787" w:rsidP="00DF40D2">
      <w:pPr>
        <w:widowControl w:val="0"/>
        <w:autoSpaceDE w:val="0"/>
        <w:autoSpaceDN w:val="0"/>
        <w:spacing w:before="4" w:line="250" w:lineRule="auto"/>
        <w:ind w:right="113" w:firstLine="709"/>
        <w:jc w:val="both"/>
        <w:rPr>
          <w:rFonts w:eastAsia="Times New Roman" w:cs="Times New Roman"/>
          <w:color w:val="231F20"/>
          <w:w w:val="115"/>
          <w:lang w:eastAsia="en-US"/>
        </w:rPr>
      </w:pPr>
    </w:p>
    <w:p w:rsidR="004E0787" w:rsidRDefault="004E0787" w:rsidP="00DF40D2">
      <w:pPr>
        <w:widowControl w:val="0"/>
        <w:autoSpaceDE w:val="0"/>
        <w:autoSpaceDN w:val="0"/>
        <w:spacing w:before="4" w:line="250" w:lineRule="auto"/>
        <w:ind w:right="113" w:firstLine="709"/>
        <w:jc w:val="both"/>
        <w:rPr>
          <w:rFonts w:eastAsia="Times New Roman" w:cs="Times New Roman"/>
          <w:color w:val="231F20"/>
          <w:w w:val="115"/>
          <w:lang w:eastAsia="en-US"/>
        </w:rPr>
      </w:pPr>
    </w:p>
    <w:p w:rsidR="004E0787" w:rsidRDefault="004E0787" w:rsidP="00DF40D2">
      <w:pPr>
        <w:widowControl w:val="0"/>
        <w:autoSpaceDE w:val="0"/>
        <w:autoSpaceDN w:val="0"/>
        <w:spacing w:before="4" w:line="250" w:lineRule="auto"/>
        <w:ind w:right="113" w:firstLine="709"/>
        <w:jc w:val="both"/>
        <w:rPr>
          <w:rFonts w:eastAsia="Times New Roman" w:cs="Times New Roman"/>
          <w:color w:val="231F20"/>
          <w:w w:val="115"/>
          <w:lang w:eastAsia="en-US"/>
        </w:rPr>
      </w:pPr>
    </w:p>
    <w:p w:rsidR="004E0787" w:rsidRDefault="004E0787" w:rsidP="00DF40D2">
      <w:pPr>
        <w:widowControl w:val="0"/>
        <w:autoSpaceDE w:val="0"/>
        <w:autoSpaceDN w:val="0"/>
        <w:spacing w:before="4" w:line="250" w:lineRule="auto"/>
        <w:ind w:right="113" w:firstLine="709"/>
        <w:jc w:val="both"/>
        <w:rPr>
          <w:rFonts w:eastAsia="Times New Roman" w:cs="Times New Roman"/>
          <w:color w:val="231F20"/>
          <w:w w:val="115"/>
          <w:lang w:eastAsia="en-US"/>
        </w:rPr>
      </w:pPr>
    </w:p>
    <w:p w:rsidR="004E0787" w:rsidRDefault="004E0787" w:rsidP="00DF40D2">
      <w:pPr>
        <w:widowControl w:val="0"/>
        <w:autoSpaceDE w:val="0"/>
        <w:autoSpaceDN w:val="0"/>
        <w:spacing w:before="4" w:line="250" w:lineRule="auto"/>
        <w:ind w:right="113" w:firstLine="709"/>
        <w:jc w:val="both"/>
        <w:rPr>
          <w:rFonts w:eastAsia="Times New Roman" w:cs="Times New Roman"/>
          <w:color w:val="231F20"/>
          <w:w w:val="115"/>
          <w:lang w:eastAsia="en-US"/>
        </w:rPr>
      </w:pPr>
    </w:p>
    <w:p w:rsidR="004E0787" w:rsidRDefault="004E0787" w:rsidP="00DF40D2">
      <w:pPr>
        <w:widowControl w:val="0"/>
        <w:autoSpaceDE w:val="0"/>
        <w:autoSpaceDN w:val="0"/>
        <w:spacing w:before="4" w:line="250" w:lineRule="auto"/>
        <w:ind w:right="113" w:firstLine="709"/>
        <w:jc w:val="both"/>
        <w:rPr>
          <w:rFonts w:eastAsia="Times New Roman" w:cs="Times New Roman"/>
          <w:color w:val="231F20"/>
          <w:w w:val="115"/>
          <w:lang w:eastAsia="en-US"/>
        </w:rPr>
      </w:pPr>
    </w:p>
    <w:p w:rsidR="004E0787" w:rsidRDefault="004E0787" w:rsidP="00DF40D2">
      <w:pPr>
        <w:widowControl w:val="0"/>
        <w:autoSpaceDE w:val="0"/>
        <w:autoSpaceDN w:val="0"/>
        <w:spacing w:before="4" w:line="250" w:lineRule="auto"/>
        <w:ind w:right="113" w:firstLine="709"/>
        <w:jc w:val="both"/>
        <w:rPr>
          <w:rFonts w:eastAsia="Times New Roman" w:cs="Times New Roman"/>
          <w:color w:val="231F20"/>
          <w:w w:val="115"/>
          <w:lang w:eastAsia="en-US"/>
        </w:rPr>
      </w:pPr>
    </w:p>
    <w:p w:rsidR="004E0787" w:rsidRDefault="004E0787" w:rsidP="00DF40D2">
      <w:pPr>
        <w:widowControl w:val="0"/>
        <w:autoSpaceDE w:val="0"/>
        <w:autoSpaceDN w:val="0"/>
        <w:spacing w:before="4" w:line="250" w:lineRule="auto"/>
        <w:ind w:right="113" w:firstLine="709"/>
        <w:jc w:val="both"/>
        <w:rPr>
          <w:rFonts w:eastAsia="Times New Roman" w:cs="Times New Roman"/>
          <w:color w:val="231F20"/>
          <w:w w:val="115"/>
          <w:lang w:eastAsia="en-US"/>
        </w:rPr>
      </w:pPr>
    </w:p>
    <w:p w:rsidR="004E0787" w:rsidRDefault="004E0787" w:rsidP="00DF40D2">
      <w:pPr>
        <w:widowControl w:val="0"/>
        <w:autoSpaceDE w:val="0"/>
        <w:autoSpaceDN w:val="0"/>
        <w:spacing w:before="4" w:line="250" w:lineRule="auto"/>
        <w:ind w:right="113" w:firstLine="709"/>
        <w:jc w:val="both"/>
        <w:rPr>
          <w:rFonts w:eastAsia="Times New Roman" w:cs="Times New Roman"/>
          <w:color w:val="231F20"/>
          <w:w w:val="115"/>
          <w:lang w:eastAsia="en-US"/>
        </w:rPr>
      </w:pPr>
    </w:p>
    <w:p w:rsidR="004E0787" w:rsidRDefault="004E0787" w:rsidP="00DF40D2">
      <w:pPr>
        <w:widowControl w:val="0"/>
        <w:autoSpaceDE w:val="0"/>
        <w:autoSpaceDN w:val="0"/>
        <w:spacing w:before="4" w:line="250" w:lineRule="auto"/>
        <w:ind w:right="113" w:firstLine="709"/>
        <w:jc w:val="both"/>
        <w:rPr>
          <w:rFonts w:eastAsia="Times New Roman" w:cs="Times New Roman"/>
          <w:color w:val="231F20"/>
          <w:w w:val="115"/>
          <w:lang w:eastAsia="en-US"/>
        </w:rPr>
      </w:pPr>
    </w:p>
    <w:p w:rsidR="004E0787" w:rsidRDefault="004E0787" w:rsidP="00DF40D2">
      <w:pPr>
        <w:widowControl w:val="0"/>
        <w:autoSpaceDE w:val="0"/>
        <w:autoSpaceDN w:val="0"/>
        <w:spacing w:before="4" w:line="250" w:lineRule="auto"/>
        <w:ind w:right="113" w:firstLine="709"/>
        <w:jc w:val="both"/>
        <w:rPr>
          <w:rFonts w:eastAsia="Times New Roman" w:cs="Times New Roman"/>
          <w:color w:val="231F20"/>
          <w:w w:val="115"/>
          <w:lang w:eastAsia="en-US"/>
        </w:rPr>
      </w:pPr>
    </w:p>
    <w:p w:rsidR="004E0787" w:rsidRDefault="004E0787" w:rsidP="00DF40D2">
      <w:pPr>
        <w:widowControl w:val="0"/>
        <w:autoSpaceDE w:val="0"/>
        <w:autoSpaceDN w:val="0"/>
        <w:spacing w:before="4" w:line="250" w:lineRule="auto"/>
        <w:ind w:right="113" w:firstLine="709"/>
        <w:jc w:val="both"/>
        <w:rPr>
          <w:rFonts w:eastAsia="Times New Roman" w:cs="Times New Roman"/>
          <w:color w:val="231F20"/>
          <w:w w:val="115"/>
          <w:lang w:eastAsia="en-US"/>
        </w:rPr>
      </w:pPr>
    </w:p>
    <w:p w:rsidR="004E0787" w:rsidRDefault="004E0787" w:rsidP="00DF40D2">
      <w:pPr>
        <w:widowControl w:val="0"/>
        <w:autoSpaceDE w:val="0"/>
        <w:autoSpaceDN w:val="0"/>
        <w:spacing w:before="4" w:line="250" w:lineRule="auto"/>
        <w:ind w:right="113" w:firstLine="709"/>
        <w:jc w:val="both"/>
        <w:rPr>
          <w:rFonts w:eastAsia="Times New Roman" w:cs="Times New Roman"/>
          <w:color w:val="231F20"/>
          <w:w w:val="115"/>
          <w:lang w:eastAsia="en-US"/>
        </w:rPr>
      </w:pPr>
    </w:p>
    <w:p w:rsidR="004E0787" w:rsidRDefault="004E0787" w:rsidP="00DF40D2">
      <w:pPr>
        <w:widowControl w:val="0"/>
        <w:autoSpaceDE w:val="0"/>
        <w:autoSpaceDN w:val="0"/>
        <w:spacing w:before="4" w:line="250" w:lineRule="auto"/>
        <w:ind w:right="113" w:firstLine="709"/>
        <w:jc w:val="both"/>
        <w:rPr>
          <w:rFonts w:eastAsia="Times New Roman" w:cs="Times New Roman"/>
          <w:color w:val="231F20"/>
          <w:w w:val="115"/>
          <w:lang w:eastAsia="en-US"/>
        </w:rPr>
      </w:pPr>
    </w:p>
    <w:p w:rsidR="004E0787" w:rsidRDefault="004E0787" w:rsidP="00DF40D2">
      <w:pPr>
        <w:widowControl w:val="0"/>
        <w:autoSpaceDE w:val="0"/>
        <w:autoSpaceDN w:val="0"/>
        <w:spacing w:before="4" w:line="250" w:lineRule="auto"/>
        <w:ind w:right="113" w:firstLine="709"/>
        <w:jc w:val="both"/>
        <w:rPr>
          <w:rFonts w:eastAsia="Times New Roman" w:cs="Times New Roman"/>
          <w:color w:val="231F20"/>
          <w:w w:val="115"/>
          <w:lang w:eastAsia="en-US"/>
        </w:rPr>
      </w:pPr>
    </w:p>
    <w:p w:rsidR="004E0787" w:rsidRDefault="004E0787" w:rsidP="00DF40D2">
      <w:pPr>
        <w:widowControl w:val="0"/>
        <w:autoSpaceDE w:val="0"/>
        <w:autoSpaceDN w:val="0"/>
        <w:spacing w:before="4" w:line="250" w:lineRule="auto"/>
        <w:ind w:right="113" w:firstLine="709"/>
        <w:jc w:val="both"/>
        <w:rPr>
          <w:rFonts w:eastAsia="Times New Roman" w:cs="Times New Roman"/>
          <w:color w:val="231F20"/>
          <w:w w:val="115"/>
          <w:lang w:eastAsia="en-US"/>
        </w:rPr>
      </w:pPr>
    </w:p>
    <w:p w:rsidR="004E0787" w:rsidRDefault="004E0787" w:rsidP="00DF40D2">
      <w:pPr>
        <w:widowControl w:val="0"/>
        <w:autoSpaceDE w:val="0"/>
        <w:autoSpaceDN w:val="0"/>
        <w:spacing w:before="4" w:line="250" w:lineRule="auto"/>
        <w:ind w:right="113" w:firstLine="709"/>
        <w:jc w:val="both"/>
        <w:rPr>
          <w:rFonts w:eastAsia="Times New Roman" w:cs="Times New Roman"/>
          <w:color w:val="231F20"/>
          <w:w w:val="115"/>
          <w:lang w:eastAsia="en-US"/>
        </w:rPr>
      </w:pPr>
    </w:p>
    <w:p w:rsidR="004E0787" w:rsidRDefault="004E0787" w:rsidP="00DF40D2">
      <w:pPr>
        <w:widowControl w:val="0"/>
        <w:autoSpaceDE w:val="0"/>
        <w:autoSpaceDN w:val="0"/>
        <w:spacing w:before="4" w:line="250" w:lineRule="auto"/>
        <w:ind w:right="113" w:firstLine="709"/>
        <w:jc w:val="both"/>
        <w:rPr>
          <w:rFonts w:eastAsia="Times New Roman" w:cs="Times New Roman"/>
          <w:color w:val="231F20"/>
          <w:w w:val="115"/>
          <w:lang w:eastAsia="en-US"/>
        </w:rPr>
      </w:pPr>
    </w:p>
    <w:p w:rsidR="004E0787" w:rsidRDefault="004E0787" w:rsidP="00DF40D2">
      <w:pPr>
        <w:widowControl w:val="0"/>
        <w:autoSpaceDE w:val="0"/>
        <w:autoSpaceDN w:val="0"/>
        <w:spacing w:before="4" w:line="250" w:lineRule="auto"/>
        <w:ind w:right="113" w:firstLine="709"/>
        <w:jc w:val="both"/>
        <w:rPr>
          <w:rFonts w:eastAsia="Times New Roman" w:cs="Times New Roman"/>
          <w:color w:val="231F20"/>
          <w:w w:val="115"/>
          <w:lang w:eastAsia="en-US"/>
        </w:rPr>
      </w:pPr>
    </w:p>
    <w:p w:rsidR="004E0787" w:rsidRDefault="004E0787" w:rsidP="00DF40D2">
      <w:pPr>
        <w:widowControl w:val="0"/>
        <w:autoSpaceDE w:val="0"/>
        <w:autoSpaceDN w:val="0"/>
        <w:spacing w:before="4" w:line="250" w:lineRule="auto"/>
        <w:ind w:right="113" w:firstLine="709"/>
        <w:jc w:val="both"/>
        <w:rPr>
          <w:rFonts w:eastAsia="Times New Roman" w:cs="Times New Roman"/>
          <w:color w:val="231F20"/>
          <w:w w:val="115"/>
          <w:lang w:eastAsia="en-US"/>
        </w:rPr>
      </w:pPr>
    </w:p>
    <w:p w:rsidR="004E0787" w:rsidRDefault="004E0787" w:rsidP="00DF40D2">
      <w:pPr>
        <w:widowControl w:val="0"/>
        <w:autoSpaceDE w:val="0"/>
        <w:autoSpaceDN w:val="0"/>
        <w:spacing w:before="4" w:line="250" w:lineRule="auto"/>
        <w:ind w:right="113" w:firstLine="709"/>
        <w:jc w:val="both"/>
        <w:rPr>
          <w:rFonts w:eastAsia="Times New Roman" w:cs="Times New Roman"/>
          <w:color w:val="231F20"/>
          <w:w w:val="115"/>
          <w:lang w:eastAsia="en-US"/>
        </w:rPr>
      </w:pPr>
    </w:p>
    <w:p w:rsidR="004E0787" w:rsidRDefault="004E0787" w:rsidP="00DF40D2">
      <w:pPr>
        <w:widowControl w:val="0"/>
        <w:autoSpaceDE w:val="0"/>
        <w:autoSpaceDN w:val="0"/>
        <w:spacing w:before="4" w:line="250" w:lineRule="auto"/>
        <w:ind w:right="113" w:firstLine="709"/>
        <w:jc w:val="both"/>
        <w:rPr>
          <w:rFonts w:eastAsia="Times New Roman" w:cs="Times New Roman"/>
          <w:color w:val="231F20"/>
          <w:w w:val="115"/>
          <w:lang w:eastAsia="en-US"/>
        </w:rPr>
      </w:pPr>
    </w:p>
    <w:p w:rsidR="004E0787" w:rsidRPr="004E0787" w:rsidRDefault="004E0787" w:rsidP="004E0787">
      <w:pPr>
        <w:widowControl w:val="0"/>
        <w:autoSpaceDE w:val="0"/>
        <w:autoSpaceDN w:val="0"/>
        <w:spacing w:before="4" w:line="250" w:lineRule="auto"/>
        <w:ind w:right="113" w:firstLine="709"/>
        <w:jc w:val="right"/>
        <w:rPr>
          <w:rFonts w:eastAsia="Times New Roman" w:cs="Times New Roman"/>
          <w:color w:val="231F20"/>
          <w:w w:val="115"/>
          <w:sz w:val="16"/>
          <w:szCs w:val="16"/>
          <w:lang w:eastAsia="en-US"/>
        </w:rPr>
      </w:pPr>
      <w:r>
        <w:rPr>
          <w:rFonts w:eastAsia="Times New Roman" w:cs="Times New Roman"/>
          <w:color w:val="231F20"/>
          <w:w w:val="115"/>
          <w:sz w:val="16"/>
          <w:szCs w:val="16"/>
          <w:lang w:eastAsia="en-US"/>
        </w:rPr>
        <w:t>155</w:t>
      </w:r>
    </w:p>
    <w:sectPr w:rsidR="004E0787" w:rsidRPr="004E0787" w:rsidSect="006F6066">
      <w:pgSz w:w="11906" w:h="16838"/>
      <w:pgMar w:top="709" w:right="851" w:bottom="709" w:left="709"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679A" w:rsidRDefault="0002679A">
      <w:r>
        <w:separator/>
      </w:r>
    </w:p>
  </w:endnote>
  <w:endnote w:type="continuationSeparator" w:id="0">
    <w:p w:rsidR="0002679A" w:rsidRDefault="000267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CC"/>
    <w:family w:val="swiss"/>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10002FF" w:usb1="4000ACFF" w:usb2="00000009" w:usb3="00000000" w:csb0="0000019F" w:csb1="00000000"/>
  </w:font>
  <w:font w:name="Georgia">
    <w:altName w:val="Georgia"/>
    <w:panose1 w:val="02040502050405020303"/>
    <w:charset w:val="CC"/>
    <w:family w:val="roman"/>
    <w:pitch w:val="variable"/>
    <w:sig w:usb0="00000287" w:usb1="00000000" w:usb2="00000000" w:usb3="00000000" w:csb0="0000009F" w:csb1="00000000"/>
  </w:font>
  <w:font w:name="NewtonCSanPin">
    <w:altName w:val="Times New Roman"/>
    <w:panose1 w:val="00000000000000000000"/>
    <w:charset w:val="CC"/>
    <w:family w:val="auto"/>
    <w:notTrueType/>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Segoe UI Symbol">
    <w:altName w:val="Segoe UI Symbol"/>
    <w:panose1 w:val="020B0502040204020203"/>
    <w:charset w:val="00"/>
    <w:family w:val="swiss"/>
    <w:pitch w:val="variable"/>
    <w:sig w:usb0="8000006F" w:usb1="1200FBEF" w:usb2="0004C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966439"/>
      <w:docPartObj>
        <w:docPartGallery w:val="Page Numbers (Bottom of Page)"/>
        <w:docPartUnique/>
      </w:docPartObj>
    </w:sdtPr>
    <w:sdtEndPr>
      <w:rPr>
        <w:sz w:val="16"/>
        <w:szCs w:val="16"/>
      </w:rPr>
    </w:sdtEndPr>
    <w:sdtContent>
      <w:p w:rsidR="003D1204" w:rsidRPr="00A367FB" w:rsidRDefault="003D1204">
        <w:pPr>
          <w:pStyle w:val="af0"/>
          <w:jc w:val="right"/>
          <w:rPr>
            <w:sz w:val="16"/>
            <w:szCs w:val="16"/>
          </w:rPr>
        </w:pPr>
        <w:r w:rsidRPr="00A367FB">
          <w:rPr>
            <w:sz w:val="16"/>
            <w:szCs w:val="16"/>
          </w:rPr>
          <w:fldChar w:fldCharType="begin"/>
        </w:r>
        <w:r w:rsidRPr="00A367FB">
          <w:rPr>
            <w:sz w:val="16"/>
            <w:szCs w:val="16"/>
          </w:rPr>
          <w:instrText>PAGE   \* MERGEFORMAT</w:instrText>
        </w:r>
        <w:r w:rsidRPr="00A367FB">
          <w:rPr>
            <w:sz w:val="16"/>
            <w:szCs w:val="16"/>
          </w:rPr>
          <w:fldChar w:fldCharType="separate"/>
        </w:r>
        <w:r w:rsidR="00C80E9D">
          <w:rPr>
            <w:noProof/>
            <w:sz w:val="16"/>
            <w:szCs w:val="16"/>
          </w:rPr>
          <w:t>146</w:t>
        </w:r>
        <w:r w:rsidRPr="00A367FB">
          <w:rPr>
            <w:sz w:val="16"/>
            <w:szCs w:val="16"/>
          </w:rPr>
          <w:fldChar w:fldCharType="end"/>
        </w:r>
      </w:p>
    </w:sdtContent>
  </w:sdt>
  <w:p w:rsidR="003D1204" w:rsidRDefault="003D1204">
    <w:pPr>
      <w:pStyle w:val="af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1204" w:rsidRDefault="003D1204">
    <w:pPr>
      <w:pStyle w:val="a6"/>
      <w:spacing w:line="14" w:lineRule="auto"/>
      <w:ind w:left="0" w:right="0" w:firstLine="0"/>
      <w:jc w:val="left"/>
      <w:rPr>
        <w:sz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1204" w:rsidRDefault="003D1204">
    <w:pPr>
      <w:pStyle w:val="a6"/>
      <w:spacing w:line="14" w:lineRule="auto"/>
      <w:ind w:left="0" w:right="0" w:firstLine="0"/>
      <w:jc w:val="left"/>
      <w:rPr>
        <w:sz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1204" w:rsidRDefault="003D1204">
    <w:pPr>
      <w:pStyle w:val="a6"/>
      <w:spacing w:line="14" w:lineRule="auto"/>
      <w:ind w:left="0" w:right="0" w:firstLine="0"/>
      <w:jc w:val="left"/>
    </w:pPr>
    <w:r>
      <w:rPr>
        <w:noProof/>
        <w:lang w:eastAsia="ru-RU"/>
      </w:rPr>
      <mc:AlternateContent>
        <mc:Choice Requires="wps">
          <w:drawing>
            <wp:anchor distT="0" distB="0" distL="114300" distR="114300" simplePos="0" relativeHeight="251659264" behindDoc="1" locked="0" layoutInCell="1" allowOverlap="1" wp14:anchorId="3D1064E0" wp14:editId="38FAB8D9">
              <wp:simplePos x="0" y="0"/>
              <wp:positionH relativeFrom="page">
                <wp:posOffset>429895</wp:posOffset>
              </wp:positionH>
              <wp:positionV relativeFrom="page">
                <wp:posOffset>7042150</wp:posOffset>
              </wp:positionV>
              <wp:extent cx="4119245" cy="160020"/>
              <wp:effectExtent l="1270" t="3175" r="3810" b="0"/>
              <wp:wrapNone/>
              <wp:docPr id="77" name="Поле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9245" cy="160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1204" w:rsidRDefault="003D1204">
                          <w:pPr>
                            <w:spacing w:before="16"/>
                            <w:rPr>
                              <w:rFonts w:ascii="Trebuchet MS" w:hAnsi="Trebuchet MS"/>
                              <w:sz w:val="18"/>
                            </w:rPr>
                          </w:pPr>
                          <w:r>
                            <w:fldChar w:fldCharType="begin"/>
                          </w:r>
                          <w:r>
                            <w:rPr>
                              <w:rFonts w:ascii="Trebuchet MS" w:hAnsi="Trebuchet MS"/>
                              <w:color w:val="231F20"/>
                              <w:spacing w:val="-3"/>
                              <w:w w:val="90"/>
                              <w:sz w:val="18"/>
                            </w:rPr>
                            <w:instrText xml:space="preserve"> PAGE </w:instrText>
                          </w:r>
                          <w:r>
                            <w:fldChar w:fldCharType="separate"/>
                          </w:r>
                          <w:r>
                            <w:rPr>
                              <w:rFonts w:ascii="Trebuchet MS" w:hAnsi="Trebuchet MS"/>
                              <w:noProof/>
                              <w:color w:val="231F20"/>
                              <w:spacing w:val="-3"/>
                              <w:w w:val="90"/>
                              <w:sz w:val="18"/>
                            </w:rPr>
                            <w:t>1188</w:t>
                          </w:r>
                          <w:r>
                            <w:fldChar w:fldCharType="end"/>
                          </w:r>
                          <w:r>
                            <w:rPr>
                              <w:rFonts w:ascii="Trebuchet MS" w:hAnsi="Trebuchet MS"/>
                              <w:color w:val="231F20"/>
                              <w:spacing w:val="3"/>
                              <w:w w:val="90"/>
                              <w:sz w:val="18"/>
                            </w:rPr>
                            <w:t xml:space="preserve"> </w:t>
                          </w:r>
                          <w:r>
                            <w:rPr>
                              <w:rFonts w:ascii="Trebuchet MS" w:hAnsi="Trebuchet MS"/>
                              <w:color w:val="231F20"/>
                              <w:spacing w:val="-3"/>
                              <w:w w:val="90"/>
                              <w:sz w:val="18"/>
                            </w:rPr>
                            <w:t>Примерная</w:t>
                          </w:r>
                          <w:r>
                            <w:rPr>
                              <w:rFonts w:ascii="Trebuchet MS" w:hAnsi="Trebuchet MS"/>
                              <w:color w:val="231F20"/>
                              <w:spacing w:val="-12"/>
                              <w:w w:val="90"/>
                              <w:sz w:val="18"/>
                            </w:rPr>
                            <w:t xml:space="preserve"> </w:t>
                          </w:r>
                          <w:r>
                            <w:rPr>
                              <w:rFonts w:ascii="Trebuchet MS" w:hAnsi="Trebuchet MS"/>
                              <w:color w:val="231F20"/>
                              <w:spacing w:val="-3"/>
                              <w:w w:val="90"/>
                              <w:sz w:val="18"/>
                            </w:rPr>
                            <w:t>основная</w:t>
                          </w:r>
                          <w:r>
                            <w:rPr>
                              <w:rFonts w:ascii="Trebuchet MS" w:hAnsi="Trebuchet MS"/>
                              <w:color w:val="231F20"/>
                              <w:spacing w:val="-11"/>
                              <w:w w:val="90"/>
                              <w:sz w:val="18"/>
                            </w:rPr>
                            <w:t xml:space="preserve"> </w:t>
                          </w:r>
                          <w:r>
                            <w:rPr>
                              <w:rFonts w:ascii="Trebuchet MS" w:hAnsi="Trebuchet MS"/>
                              <w:color w:val="231F20"/>
                              <w:spacing w:val="-3"/>
                              <w:w w:val="90"/>
                              <w:sz w:val="18"/>
                            </w:rPr>
                            <w:t>образовательная</w:t>
                          </w:r>
                          <w:r>
                            <w:rPr>
                              <w:rFonts w:ascii="Trebuchet MS" w:hAnsi="Trebuchet MS"/>
                              <w:color w:val="231F20"/>
                              <w:spacing w:val="-11"/>
                              <w:w w:val="90"/>
                              <w:sz w:val="18"/>
                            </w:rPr>
                            <w:t xml:space="preserve"> </w:t>
                          </w:r>
                          <w:r>
                            <w:rPr>
                              <w:rFonts w:ascii="Trebuchet MS" w:hAnsi="Trebuchet MS"/>
                              <w:color w:val="231F20"/>
                              <w:spacing w:val="-2"/>
                              <w:w w:val="90"/>
                              <w:sz w:val="18"/>
                            </w:rPr>
                            <w:t>программа</w:t>
                          </w:r>
                          <w:r>
                            <w:rPr>
                              <w:rFonts w:ascii="Trebuchet MS" w:hAnsi="Trebuchet MS"/>
                              <w:color w:val="231F20"/>
                              <w:spacing w:val="-11"/>
                              <w:w w:val="90"/>
                              <w:sz w:val="18"/>
                            </w:rPr>
                            <w:t xml:space="preserve"> </w:t>
                          </w:r>
                          <w:r>
                            <w:rPr>
                              <w:rFonts w:ascii="Trebuchet MS" w:hAnsi="Trebuchet MS"/>
                              <w:color w:val="231F20"/>
                              <w:spacing w:val="-2"/>
                              <w:w w:val="90"/>
                              <w:sz w:val="18"/>
                            </w:rPr>
                            <w:t>основного</w:t>
                          </w:r>
                          <w:r>
                            <w:rPr>
                              <w:rFonts w:ascii="Trebuchet MS" w:hAnsi="Trebuchet MS"/>
                              <w:color w:val="231F20"/>
                              <w:spacing w:val="-11"/>
                              <w:w w:val="90"/>
                              <w:sz w:val="18"/>
                            </w:rPr>
                            <w:t xml:space="preserve"> </w:t>
                          </w:r>
                          <w:r>
                            <w:rPr>
                              <w:rFonts w:ascii="Trebuchet MS" w:hAnsi="Trebuchet MS"/>
                              <w:color w:val="231F20"/>
                              <w:spacing w:val="-2"/>
                              <w:w w:val="90"/>
                              <w:sz w:val="18"/>
                            </w:rPr>
                            <w:t>общего</w:t>
                          </w:r>
                          <w:r>
                            <w:rPr>
                              <w:rFonts w:ascii="Trebuchet MS" w:hAnsi="Trebuchet MS"/>
                              <w:color w:val="231F20"/>
                              <w:spacing w:val="-12"/>
                              <w:w w:val="90"/>
                              <w:sz w:val="18"/>
                            </w:rPr>
                            <w:t xml:space="preserve"> </w:t>
                          </w:r>
                          <w:r>
                            <w:rPr>
                              <w:rFonts w:ascii="Trebuchet MS" w:hAnsi="Trebuchet MS"/>
                              <w:color w:val="231F20"/>
                              <w:spacing w:val="-2"/>
                              <w:w w:val="90"/>
                              <w:sz w:val="18"/>
                            </w:rPr>
                            <w:t>образования</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77" o:spid="_x0000_s1028" type="#_x0000_t202" style="position:absolute;margin-left:33.85pt;margin-top:554.5pt;width:324.35pt;height:12.6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" filled="f" stroked="f">
              <v:textbox inset="0,0,0,0">
                <w:txbxContent>
                  <w:p w:rsidR="00A367FB" w:rsidRDefault="00A367FB">
                    <w:pPr>
                      <w:spacing w:before="16"/>
                      <w:rPr>
                        <w:rFonts w:ascii="Trebuchet MS" w:hAnsi="Trebuchet MS"/>
                        <w:sz w:val="18"/>
                      </w:rPr>
                    </w:pPr>
                    <w:r>
                      <w:fldChar w:fldCharType="begin"/>
                    </w:r>
                    <w:r>
                      <w:rPr>
                        <w:rFonts w:ascii="Trebuchet MS" w:hAnsi="Trebuchet MS"/>
                        <w:color w:val="231F20"/>
                        <w:spacing w:val="-3"/>
                        <w:w w:val="90"/>
                        <w:sz w:val="18"/>
                      </w:rPr>
                      <w:instrText xml:space="preserve"> PAGE </w:instrText>
                    </w:r>
                    <w:r>
                      <w:fldChar w:fldCharType="separate"/>
                    </w:r>
                    <w:r>
                      <w:rPr>
                        <w:rFonts w:ascii="Trebuchet MS" w:hAnsi="Trebuchet MS"/>
                        <w:noProof/>
                        <w:color w:val="231F20"/>
                        <w:spacing w:val="-3"/>
                        <w:w w:val="90"/>
                        <w:sz w:val="18"/>
                      </w:rPr>
                      <w:t>1188</w:t>
                    </w:r>
                    <w:r>
                      <w:fldChar w:fldCharType="end"/>
                    </w:r>
                    <w:r>
                      <w:rPr>
                        <w:rFonts w:ascii="Trebuchet MS" w:hAnsi="Trebuchet MS"/>
                        <w:color w:val="231F20"/>
                        <w:spacing w:val="3"/>
                        <w:w w:val="90"/>
                        <w:sz w:val="18"/>
                      </w:rPr>
                      <w:t xml:space="preserve"> </w:t>
                    </w:r>
                    <w:r>
                      <w:rPr>
                        <w:rFonts w:ascii="Trebuchet MS" w:hAnsi="Trebuchet MS"/>
                        <w:color w:val="231F20"/>
                        <w:spacing w:val="-3"/>
                        <w:w w:val="90"/>
                        <w:sz w:val="18"/>
                      </w:rPr>
                      <w:t>Примерная</w:t>
                    </w:r>
                    <w:r>
                      <w:rPr>
                        <w:rFonts w:ascii="Trebuchet MS" w:hAnsi="Trebuchet MS"/>
                        <w:color w:val="231F20"/>
                        <w:spacing w:val="-12"/>
                        <w:w w:val="90"/>
                        <w:sz w:val="18"/>
                      </w:rPr>
                      <w:t xml:space="preserve"> </w:t>
                    </w:r>
                    <w:r>
                      <w:rPr>
                        <w:rFonts w:ascii="Trebuchet MS" w:hAnsi="Trebuchet MS"/>
                        <w:color w:val="231F20"/>
                        <w:spacing w:val="-3"/>
                        <w:w w:val="90"/>
                        <w:sz w:val="18"/>
                      </w:rPr>
                      <w:t>основная</w:t>
                    </w:r>
                    <w:r>
                      <w:rPr>
                        <w:rFonts w:ascii="Trebuchet MS" w:hAnsi="Trebuchet MS"/>
                        <w:color w:val="231F20"/>
                        <w:spacing w:val="-11"/>
                        <w:w w:val="90"/>
                        <w:sz w:val="18"/>
                      </w:rPr>
                      <w:t xml:space="preserve"> </w:t>
                    </w:r>
                    <w:r>
                      <w:rPr>
                        <w:rFonts w:ascii="Trebuchet MS" w:hAnsi="Trebuchet MS"/>
                        <w:color w:val="231F20"/>
                        <w:spacing w:val="-3"/>
                        <w:w w:val="90"/>
                        <w:sz w:val="18"/>
                      </w:rPr>
                      <w:t>образовательная</w:t>
                    </w:r>
                    <w:r>
                      <w:rPr>
                        <w:rFonts w:ascii="Trebuchet MS" w:hAnsi="Trebuchet MS"/>
                        <w:color w:val="231F20"/>
                        <w:spacing w:val="-11"/>
                        <w:w w:val="90"/>
                        <w:sz w:val="18"/>
                      </w:rPr>
                      <w:t xml:space="preserve"> </w:t>
                    </w:r>
                    <w:r>
                      <w:rPr>
                        <w:rFonts w:ascii="Trebuchet MS" w:hAnsi="Trebuchet MS"/>
                        <w:color w:val="231F20"/>
                        <w:spacing w:val="-2"/>
                        <w:w w:val="90"/>
                        <w:sz w:val="18"/>
                      </w:rPr>
                      <w:t>программа</w:t>
                    </w:r>
                    <w:r>
                      <w:rPr>
                        <w:rFonts w:ascii="Trebuchet MS" w:hAnsi="Trebuchet MS"/>
                        <w:color w:val="231F20"/>
                        <w:spacing w:val="-11"/>
                        <w:w w:val="90"/>
                        <w:sz w:val="18"/>
                      </w:rPr>
                      <w:t xml:space="preserve"> </w:t>
                    </w:r>
                    <w:r>
                      <w:rPr>
                        <w:rFonts w:ascii="Trebuchet MS" w:hAnsi="Trebuchet MS"/>
                        <w:color w:val="231F20"/>
                        <w:spacing w:val="-2"/>
                        <w:w w:val="90"/>
                        <w:sz w:val="18"/>
                      </w:rPr>
                      <w:t>основного</w:t>
                    </w:r>
                    <w:r>
                      <w:rPr>
                        <w:rFonts w:ascii="Trebuchet MS" w:hAnsi="Trebuchet MS"/>
                        <w:color w:val="231F20"/>
                        <w:spacing w:val="-11"/>
                        <w:w w:val="90"/>
                        <w:sz w:val="18"/>
                      </w:rPr>
                      <w:t xml:space="preserve"> </w:t>
                    </w:r>
                    <w:r>
                      <w:rPr>
                        <w:rFonts w:ascii="Trebuchet MS" w:hAnsi="Trebuchet MS"/>
                        <w:color w:val="231F20"/>
                        <w:spacing w:val="-2"/>
                        <w:w w:val="90"/>
                        <w:sz w:val="18"/>
                      </w:rPr>
                      <w:t>общего</w:t>
                    </w:r>
                    <w:r>
                      <w:rPr>
                        <w:rFonts w:ascii="Trebuchet MS" w:hAnsi="Trebuchet MS"/>
                        <w:color w:val="231F20"/>
                        <w:spacing w:val="-12"/>
                        <w:w w:val="90"/>
                        <w:sz w:val="18"/>
                      </w:rPr>
                      <w:t xml:space="preserve"> </w:t>
                    </w:r>
                    <w:r>
                      <w:rPr>
                        <w:rFonts w:ascii="Trebuchet MS" w:hAnsi="Trebuchet MS"/>
                        <w:color w:val="231F20"/>
                        <w:spacing w:val="-2"/>
                        <w:w w:val="90"/>
                        <w:sz w:val="18"/>
                      </w:rPr>
                      <w:t>образования</w:t>
                    </w:r>
                  </w:p>
                </w:txbxContent>
              </v:textbox>
              <w10:wrap anchorx="page" anchory="page"/>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1204" w:rsidRDefault="003D1204">
    <w:pPr>
      <w:pStyle w:val="a6"/>
      <w:spacing w:line="14" w:lineRule="auto"/>
      <w:ind w:left="0" w:right="0" w:firstLine="0"/>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679A" w:rsidRDefault="0002679A">
      <w:r>
        <w:separator/>
      </w:r>
    </w:p>
  </w:footnote>
  <w:footnote w:type="continuationSeparator" w:id="0">
    <w:p w:rsidR="0002679A" w:rsidRDefault="0002679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005BB0"/>
    <w:multiLevelType w:val="multilevel"/>
    <w:tmpl w:val="16F646F0"/>
    <w:lvl w:ilvl="0">
      <w:start w:val="3"/>
      <w:numFmt w:val="decimal"/>
      <w:lvlText w:val="%1."/>
      <w:lvlJc w:val="left"/>
      <w:pPr>
        <w:ind w:left="182" w:hanging="360"/>
      </w:pPr>
      <w:rPr>
        <w:rFonts w:hint="default"/>
      </w:rPr>
    </w:lvl>
    <w:lvl w:ilvl="1">
      <w:start w:val="1"/>
      <w:numFmt w:val="decimal"/>
      <w:isLgl/>
      <w:lvlText w:val="%1.%2."/>
      <w:lvlJc w:val="left"/>
      <w:pPr>
        <w:ind w:left="182" w:hanging="360"/>
      </w:pPr>
      <w:rPr>
        <w:rFonts w:hint="default"/>
      </w:rPr>
    </w:lvl>
    <w:lvl w:ilvl="2">
      <w:start w:val="1"/>
      <w:numFmt w:val="decimal"/>
      <w:isLgl/>
      <w:lvlText w:val="%1.%2.%3."/>
      <w:lvlJc w:val="left"/>
      <w:pPr>
        <w:ind w:left="542" w:hanging="720"/>
      </w:pPr>
      <w:rPr>
        <w:rFonts w:hint="default"/>
      </w:rPr>
    </w:lvl>
    <w:lvl w:ilvl="3">
      <w:start w:val="1"/>
      <w:numFmt w:val="decimal"/>
      <w:isLgl/>
      <w:lvlText w:val="%1.%2.%3.%4."/>
      <w:lvlJc w:val="left"/>
      <w:pPr>
        <w:ind w:left="542" w:hanging="720"/>
      </w:pPr>
      <w:rPr>
        <w:rFonts w:hint="default"/>
      </w:rPr>
    </w:lvl>
    <w:lvl w:ilvl="4">
      <w:start w:val="1"/>
      <w:numFmt w:val="decimal"/>
      <w:isLgl/>
      <w:lvlText w:val="%1.%2.%3.%4.%5."/>
      <w:lvlJc w:val="left"/>
      <w:pPr>
        <w:ind w:left="902" w:hanging="1080"/>
      </w:pPr>
      <w:rPr>
        <w:rFonts w:hint="default"/>
      </w:rPr>
    </w:lvl>
    <w:lvl w:ilvl="5">
      <w:start w:val="1"/>
      <w:numFmt w:val="decimal"/>
      <w:isLgl/>
      <w:lvlText w:val="%1.%2.%3.%4.%5.%6."/>
      <w:lvlJc w:val="left"/>
      <w:pPr>
        <w:ind w:left="902" w:hanging="1080"/>
      </w:pPr>
      <w:rPr>
        <w:rFonts w:hint="default"/>
      </w:rPr>
    </w:lvl>
    <w:lvl w:ilvl="6">
      <w:start w:val="1"/>
      <w:numFmt w:val="decimal"/>
      <w:isLgl/>
      <w:lvlText w:val="%1.%2.%3.%4.%5.%6.%7."/>
      <w:lvlJc w:val="left"/>
      <w:pPr>
        <w:ind w:left="1262" w:hanging="1440"/>
      </w:pPr>
      <w:rPr>
        <w:rFonts w:hint="default"/>
      </w:rPr>
    </w:lvl>
    <w:lvl w:ilvl="7">
      <w:start w:val="1"/>
      <w:numFmt w:val="decimal"/>
      <w:isLgl/>
      <w:lvlText w:val="%1.%2.%3.%4.%5.%6.%7.%8."/>
      <w:lvlJc w:val="left"/>
      <w:pPr>
        <w:ind w:left="1262" w:hanging="1440"/>
      </w:pPr>
      <w:rPr>
        <w:rFonts w:hint="default"/>
      </w:rPr>
    </w:lvl>
    <w:lvl w:ilvl="8">
      <w:start w:val="1"/>
      <w:numFmt w:val="decimal"/>
      <w:isLgl/>
      <w:lvlText w:val="%1.%2.%3.%4.%5.%6.%7.%8.%9."/>
      <w:lvlJc w:val="left"/>
      <w:pPr>
        <w:ind w:left="1622" w:hanging="1800"/>
      </w:pPr>
      <w:rPr>
        <w:rFonts w:hint="default"/>
      </w:rPr>
    </w:lvl>
  </w:abstractNum>
  <w:abstractNum w:abstractNumId="1">
    <w:nsid w:val="1AE86450"/>
    <w:multiLevelType w:val="hybridMultilevel"/>
    <w:tmpl w:val="552A8432"/>
    <w:lvl w:ilvl="0" w:tplc="04190001">
      <w:start w:val="1"/>
      <w:numFmt w:val="bullet"/>
      <w:lvlText w:val=""/>
      <w:lvlJc w:val="left"/>
      <w:pPr>
        <w:ind w:left="833" w:hanging="360"/>
      </w:pPr>
      <w:rPr>
        <w:rFonts w:ascii="Symbol" w:hAnsi="Symbol" w:hint="default"/>
      </w:rPr>
    </w:lvl>
    <w:lvl w:ilvl="1" w:tplc="04190003" w:tentative="1">
      <w:start w:val="1"/>
      <w:numFmt w:val="bullet"/>
      <w:lvlText w:val="o"/>
      <w:lvlJc w:val="left"/>
      <w:pPr>
        <w:ind w:left="1553" w:hanging="360"/>
      </w:pPr>
      <w:rPr>
        <w:rFonts w:ascii="Courier New" w:hAnsi="Courier New" w:cs="Courier New" w:hint="default"/>
      </w:rPr>
    </w:lvl>
    <w:lvl w:ilvl="2" w:tplc="04190005" w:tentative="1">
      <w:start w:val="1"/>
      <w:numFmt w:val="bullet"/>
      <w:lvlText w:val=""/>
      <w:lvlJc w:val="left"/>
      <w:pPr>
        <w:ind w:left="2273" w:hanging="360"/>
      </w:pPr>
      <w:rPr>
        <w:rFonts w:ascii="Wingdings" w:hAnsi="Wingdings" w:hint="default"/>
      </w:rPr>
    </w:lvl>
    <w:lvl w:ilvl="3" w:tplc="04190001" w:tentative="1">
      <w:start w:val="1"/>
      <w:numFmt w:val="bullet"/>
      <w:lvlText w:val=""/>
      <w:lvlJc w:val="left"/>
      <w:pPr>
        <w:ind w:left="2993" w:hanging="360"/>
      </w:pPr>
      <w:rPr>
        <w:rFonts w:ascii="Symbol" w:hAnsi="Symbol" w:hint="default"/>
      </w:rPr>
    </w:lvl>
    <w:lvl w:ilvl="4" w:tplc="04190003" w:tentative="1">
      <w:start w:val="1"/>
      <w:numFmt w:val="bullet"/>
      <w:lvlText w:val="o"/>
      <w:lvlJc w:val="left"/>
      <w:pPr>
        <w:ind w:left="3713" w:hanging="360"/>
      </w:pPr>
      <w:rPr>
        <w:rFonts w:ascii="Courier New" w:hAnsi="Courier New" w:cs="Courier New" w:hint="default"/>
      </w:rPr>
    </w:lvl>
    <w:lvl w:ilvl="5" w:tplc="04190005" w:tentative="1">
      <w:start w:val="1"/>
      <w:numFmt w:val="bullet"/>
      <w:lvlText w:val=""/>
      <w:lvlJc w:val="left"/>
      <w:pPr>
        <w:ind w:left="4433" w:hanging="360"/>
      </w:pPr>
      <w:rPr>
        <w:rFonts w:ascii="Wingdings" w:hAnsi="Wingdings" w:hint="default"/>
      </w:rPr>
    </w:lvl>
    <w:lvl w:ilvl="6" w:tplc="04190001" w:tentative="1">
      <w:start w:val="1"/>
      <w:numFmt w:val="bullet"/>
      <w:lvlText w:val=""/>
      <w:lvlJc w:val="left"/>
      <w:pPr>
        <w:ind w:left="5153" w:hanging="360"/>
      </w:pPr>
      <w:rPr>
        <w:rFonts w:ascii="Symbol" w:hAnsi="Symbol" w:hint="default"/>
      </w:rPr>
    </w:lvl>
    <w:lvl w:ilvl="7" w:tplc="04190003" w:tentative="1">
      <w:start w:val="1"/>
      <w:numFmt w:val="bullet"/>
      <w:lvlText w:val="o"/>
      <w:lvlJc w:val="left"/>
      <w:pPr>
        <w:ind w:left="5873" w:hanging="360"/>
      </w:pPr>
      <w:rPr>
        <w:rFonts w:ascii="Courier New" w:hAnsi="Courier New" w:cs="Courier New" w:hint="default"/>
      </w:rPr>
    </w:lvl>
    <w:lvl w:ilvl="8" w:tplc="04190005" w:tentative="1">
      <w:start w:val="1"/>
      <w:numFmt w:val="bullet"/>
      <w:lvlText w:val=""/>
      <w:lvlJc w:val="left"/>
      <w:pPr>
        <w:ind w:left="6593" w:hanging="360"/>
      </w:pPr>
      <w:rPr>
        <w:rFonts w:ascii="Wingdings" w:hAnsi="Wingdings" w:hint="default"/>
      </w:rPr>
    </w:lvl>
  </w:abstractNum>
  <w:abstractNum w:abstractNumId="2">
    <w:nsid w:val="23466E38"/>
    <w:multiLevelType w:val="hybridMultilevel"/>
    <w:tmpl w:val="53DE02F0"/>
    <w:lvl w:ilvl="0" w:tplc="04190001">
      <w:start w:val="1"/>
      <w:numFmt w:val="bullet"/>
      <w:lvlText w:val=""/>
      <w:lvlJc w:val="left"/>
      <w:pPr>
        <w:ind w:left="920" w:hanging="360"/>
      </w:pPr>
      <w:rPr>
        <w:rFonts w:ascii="Symbol" w:hAnsi="Symbol" w:hint="default"/>
      </w:rPr>
    </w:lvl>
    <w:lvl w:ilvl="1" w:tplc="04190003" w:tentative="1">
      <w:start w:val="1"/>
      <w:numFmt w:val="bullet"/>
      <w:lvlText w:val="o"/>
      <w:lvlJc w:val="left"/>
      <w:pPr>
        <w:ind w:left="1640" w:hanging="360"/>
      </w:pPr>
      <w:rPr>
        <w:rFonts w:ascii="Courier New" w:hAnsi="Courier New" w:cs="Courier New" w:hint="default"/>
      </w:rPr>
    </w:lvl>
    <w:lvl w:ilvl="2" w:tplc="04190005" w:tentative="1">
      <w:start w:val="1"/>
      <w:numFmt w:val="bullet"/>
      <w:lvlText w:val=""/>
      <w:lvlJc w:val="left"/>
      <w:pPr>
        <w:ind w:left="2360" w:hanging="360"/>
      </w:pPr>
      <w:rPr>
        <w:rFonts w:ascii="Wingdings" w:hAnsi="Wingdings" w:hint="default"/>
      </w:rPr>
    </w:lvl>
    <w:lvl w:ilvl="3" w:tplc="04190001" w:tentative="1">
      <w:start w:val="1"/>
      <w:numFmt w:val="bullet"/>
      <w:lvlText w:val=""/>
      <w:lvlJc w:val="left"/>
      <w:pPr>
        <w:ind w:left="3080" w:hanging="360"/>
      </w:pPr>
      <w:rPr>
        <w:rFonts w:ascii="Symbol" w:hAnsi="Symbol" w:hint="default"/>
      </w:rPr>
    </w:lvl>
    <w:lvl w:ilvl="4" w:tplc="04190003" w:tentative="1">
      <w:start w:val="1"/>
      <w:numFmt w:val="bullet"/>
      <w:lvlText w:val="o"/>
      <w:lvlJc w:val="left"/>
      <w:pPr>
        <w:ind w:left="3800" w:hanging="360"/>
      </w:pPr>
      <w:rPr>
        <w:rFonts w:ascii="Courier New" w:hAnsi="Courier New" w:cs="Courier New" w:hint="default"/>
      </w:rPr>
    </w:lvl>
    <w:lvl w:ilvl="5" w:tplc="04190005" w:tentative="1">
      <w:start w:val="1"/>
      <w:numFmt w:val="bullet"/>
      <w:lvlText w:val=""/>
      <w:lvlJc w:val="left"/>
      <w:pPr>
        <w:ind w:left="4520" w:hanging="360"/>
      </w:pPr>
      <w:rPr>
        <w:rFonts w:ascii="Wingdings" w:hAnsi="Wingdings" w:hint="default"/>
      </w:rPr>
    </w:lvl>
    <w:lvl w:ilvl="6" w:tplc="04190001" w:tentative="1">
      <w:start w:val="1"/>
      <w:numFmt w:val="bullet"/>
      <w:lvlText w:val=""/>
      <w:lvlJc w:val="left"/>
      <w:pPr>
        <w:ind w:left="5240" w:hanging="360"/>
      </w:pPr>
      <w:rPr>
        <w:rFonts w:ascii="Symbol" w:hAnsi="Symbol" w:hint="default"/>
      </w:rPr>
    </w:lvl>
    <w:lvl w:ilvl="7" w:tplc="04190003" w:tentative="1">
      <w:start w:val="1"/>
      <w:numFmt w:val="bullet"/>
      <w:lvlText w:val="o"/>
      <w:lvlJc w:val="left"/>
      <w:pPr>
        <w:ind w:left="5960" w:hanging="360"/>
      </w:pPr>
      <w:rPr>
        <w:rFonts w:ascii="Courier New" w:hAnsi="Courier New" w:cs="Courier New" w:hint="default"/>
      </w:rPr>
    </w:lvl>
    <w:lvl w:ilvl="8" w:tplc="04190005" w:tentative="1">
      <w:start w:val="1"/>
      <w:numFmt w:val="bullet"/>
      <w:lvlText w:val=""/>
      <w:lvlJc w:val="left"/>
      <w:pPr>
        <w:ind w:left="6680" w:hanging="360"/>
      </w:pPr>
      <w:rPr>
        <w:rFonts w:ascii="Wingdings" w:hAnsi="Wingdings" w:hint="default"/>
      </w:rPr>
    </w:lvl>
  </w:abstractNum>
  <w:abstractNum w:abstractNumId="3">
    <w:nsid w:val="2EC60C22"/>
    <w:multiLevelType w:val="hybridMultilevel"/>
    <w:tmpl w:val="0FC8D92E"/>
    <w:lvl w:ilvl="0" w:tplc="04190001">
      <w:start w:val="1"/>
      <w:numFmt w:val="bullet"/>
      <w:lvlText w:val=""/>
      <w:lvlJc w:val="left"/>
      <w:pPr>
        <w:ind w:left="830" w:hanging="360"/>
      </w:pPr>
      <w:rPr>
        <w:rFonts w:ascii="Symbol" w:hAnsi="Symbol" w:hint="default"/>
      </w:rPr>
    </w:lvl>
    <w:lvl w:ilvl="1" w:tplc="04190003" w:tentative="1">
      <w:start w:val="1"/>
      <w:numFmt w:val="bullet"/>
      <w:lvlText w:val="o"/>
      <w:lvlJc w:val="left"/>
      <w:pPr>
        <w:ind w:left="1550" w:hanging="360"/>
      </w:pPr>
      <w:rPr>
        <w:rFonts w:ascii="Courier New" w:hAnsi="Courier New" w:cs="Courier New" w:hint="default"/>
      </w:rPr>
    </w:lvl>
    <w:lvl w:ilvl="2" w:tplc="04190005" w:tentative="1">
      <w:start w:val="1"/>
      <w:numFmt w:val="bullet"/>
      <w:lvlText w:val=""/>
      <w:lvlJc w:val="left"/>
      <w:pPr>
        <w:ind w:left="2270" w:hanging="360"/>
      </w:pPr>
      <w:rPr>
        <w:rFonts w:ascii="Wingdings" w:hAnsi="Wingdings" w:hint="default"/>
      </w:rPr>
    </w:lvl>
    <w:lvl w:ilvl="3" w:tplc="04190001" w:tentative="1">
      <w:start w:val="1"/>
      <w:numFmt w:val="bullet"/>
      <w:lvlText w:val=""/>
      <w:lvlJc w:val="left"/>
      <w:pPr>
        <w:ind w:left="2990" w:hanging="360"/>
      </w:pPr>
      <w:rPr>
        <w:rFonts w:ascii="Symbol" w:hAnsi="Symbol" w:hint="default"/>
      </w:rPr>
    </w:lvl>
    <w:lvl w:ilvl="4" w:tplc="04190003" w:tentative="1">
      <w:start w:val="1"/>
      <w:numFmt w:val="bullet"/>
      <w:lvlText w:val="o"/>
      <w:lvlJc w:val="left"/>
      <w:pPr>
        <w:ind w:left="3710" w:hanging="360"/>
      </w:pPr>
      <w:rPr>
        <w:rFonts w:ascii="Courier New" w:hAnsi="Courier New" w:cs="Courier New" w:hint="default"/>
      </w:rPr>
    </w:lvl>
    <w:lvl w:ilvl="5" w:tplc="04190005" w:tentative="1">
      <w:start w:val="1"/>
      <w:numFmt w:val="bullet"/>
      <w:lvlText w:val=""/>
      <w:lvlJc w:val="left"/>
      <w:pPr>
        <w:ind w:left="4430" w:hanging="360"/>
      </w:pPr>
      <w:rPr>
        <w:rFonts w:ascii="Wingdings" w:hAnsi="Wingdings" w:hint="default"/>
      </w:rPr>
    </w:lvl>
    <w:lvl w:ilvl="6" w:tplc="04190001" w:tentative="1">
      <w:start w:val="1"/>
      <w:numFmt w:val="bullet"/>
      <w:lvlText w:val=""/>
      <w:lvlJc w:val="left"/>
      <w:pPr>
        <w:ind w:left="5150" w:hanging="360"/>
      </w:pPr>
      <w:rPr>
        <w:rFonts w:ascii="Symbol" w:hAnsi="Symbol" w:hint="default"/>
      </w:rPr>
    </w:lvl>
    <w:lvl w:ilvl="7" w:tplc="04190003" w:tentative="1">
      <w:start w:val="1"/>
      <w:numFmt w:val="bullet"/>
      <w:lvlText w:val="o"/>
      <w:lvlJc w:val="left"/>
      <w:pPr>
        <w:ind w:left="5870" w:hanging="360"/>
      </w:pPr>
      <w:rPr>
        <w:rFonts w:ascii="Courier New" w:hAnsi="Courier New" w:cs="Courier New" w:hint="default"/>
      </w:rPr>
    </w:lvl>
    <w:lvl w:ilvl="8" w:tplc="04190005" w:tentative="1">
      <w:start w:val="1"/>
      <w:numFmt w:val="bullet"/>
      <w:lvlText w:val=""/>
      <w:lvlJc w:val="left"/>
      <w:pPr>
        <w:ind w:left="6590" w:hanging="360"/>
      </w:pPr>
      <w:rPr>
        <w:rFonts w:ascii="Wingdings" w:hAnsi="Wingdings" w:hint="default"/>
      </w:rPr>
    </w:lvl>
  </w:abstractNum>
  <w:abstractNum w:abstractNumId="4">
    <w:nsid w:val="48B62C7D"/>
    <w:multiLevelType w:val="hybridMultilevel"/>
    <w:tmpl w:val="64C088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4ACF291E"/>
    <w:multiLevelType w:val="multilevel"/>
    <w:tmpl w:val="7B42056C"/>
    <w:lvl w:ilvl="0">
      <w:start w:val="2"/>
      <w:numFmt w:val="decimal"/>
      <w:lvlText w:val="%1"/>
      <w:lvlJc w:val="left"/>
      <w:pPr>
        <w:ind w:left="118" w:hanging="465"/>
      </w:pPr>
      <w:rPr>
        <w:rFonts w:hint="default"/>
        <w:lang w:val="ru-RU" w:eastAsia="en-US" w:bidi="ar-SA"/>
      </w:rPr>
    </w:lvl>
    <w:lvl w:ilvl="1">
      <w:start w:val="2"/>
      <w:numFmt w:val="decimal"/>
      <w:lvlText w:val="%1.%2."/>
      <w:lvlJc w:val="left"/>
      <w:pPr>
        <w:ind w:left="118" w:hanging="465"/>
      </w:pPr>
      <w:rPr>
        <w:rFonts w:ascii="Trebuchet MS" w:eastAsia="Trebuchet MS" w:hAnsi="Trebuchet MS" w:cs="Trebuchet MS" w:hint="default"/>
        <w:color w:val="231F20"/>
        <w:spacing w:val="-4"/>
        <w:w w:val="92"/>
        <w:sz w:val="22"/>
        <w:szCs w:val="22"/>
        <w:lang w:val="ru-RU" w:eastAsia="en-US" w:bidi="ar-SA"/>
      </w:rPr>
    </w:lvl>
    <w:lvl w:ilvl="2">
      <w:start w:val="1"/>
      <w:numFmt w:val="decimal"/>
      <w:lvlText w:val="%1.%2.%3."/>
      <w:lvlJc w:val="left"/>
      <w:pPr>
        <w:ind w:left="748" w:hanging="632"/>
      </w:pPr>
      <w:rPr>
        <w:rFonts w:ascii="Verdana" w:eastAsia="Verdana" w:hAnsi="Verdana" w:cs="Verdana" w:hint="default"/>
        <w:color w:val="231F20"/>
        <w:spacing w:val="-11"/>
        <w:w w:val="83"/>
        <w:sz w:val="22"/>
        <w:szCs w:val="22"/>
        <w:lang w:val="ru-RU" w:eastAsia="en-US" w:bidi="ar-SA"/>
      </w:rPr>
    </w:lvl>
    <w:lvl w:ilvl="3">
      <w:start w:val="1"/>
      <w:numFmt w:val="decimal"/>
      <w:lvlText w:val="%4."/>
      <w:lvlJc w:val="left"/>
      <w:pPr>
        <w:ind w:left="117" w:hanging="295"/>
        <w:jc w:val="right"/>
      </w:pPr>
      <w:rPr>
        <w:rFonts w:hint="default"/>
        <w:b/>
        <w:bCs/>
        <w:w w:val="109"/>
        <w:lang w:val="ru-RU" w:eastAsia="en-US" w:bidi="ar-SA"/>
      </w:rPr>
    </w:lvl>
    <w:lvl w:ilvl="4">
      <w:start w:val="1"/>
      <w:numFmt w:val="decimal"/>
      <w:lvlText w:val="%4.%5."/>
      <w:lvlJc w:val="left"/>
      <w:pPr>
        <w:ind w:left="118" w:hanging="414"/>
      </w:pPr>
      <w:rPr>
        <w:rFonts w:ascii="Trebuchet MS" w:eastAsia="Trebuchet MS" w:hAnsi="Trebuchet MS" w:cs="Trebuchet MS" w:hint="default"/>
        <w:color w:val="231F20"/>
        <w:spacing w:val="-15"/>
        <w:w w:val="82"/>
        <w:sz w:val="22"/>
        <w:szCs w:val="22"/>
        <w:lang w:val="ru-RU" w:eastAsia="en-US" w:bidi="ar-SA"/>
      </w:rPr>
    </w:lvl>
    <w:lvl w:ilvl="5">
      <w:start w:val="1"/>
      <w:numFmt w:val="decimal"/>
      <w:lvlText w:val="%4.%5.%6."/>
      <w:lvlJc w:val="left"/>
      <w:pPr>
        <w:ind w:left="713" w:hanging="597"/>
      </w:pPr>
      <w:rPr>
        <w:rFonts w:ascii="Verdana" w:eastAsia="Verdana" w:hAnsi="Verdana" w:cs="Verdana" w:hint="default"/>
        <w:color w:val="231F20"/>
        <w:spacing w:val="-13"/>
        <w:w w:val="83"/>
        <w:sz w:val="22"/>
        <w:szCs w:val="22"/>
        <w:lang w:val="ru-RU" w:eastAsia="en-US" w:bidi="ar-SA"/>
      </w:rPr>
    </w:lvl>
    <w:lvl w:ilvl="6">
      <w:start w:val="1"/>
      <w:numFmt w:val="decimal"/>
      <w:lvlText w:val="%7)"/>
      <w:lvlJc w:val="left"/>
      <w:pPr>
        <w:ind w:left="117" w:hanging="249"/>
      </w:pPr>
      <w:rPr>
        <w:rFonts w:ascii="Times New Roman" w:eastAsia="Times New Roman" w:hAnsi="Times New Roman" w:cs="Times New Roman" w:hint="default"/>
        <w:color w:val="231F20"/>
        <w:w w:val="114"/>
        <w:sz w:val="20"/>
        <w:szCs w:val="20"/>
        <w:lang w:val="ru-RU" w:eastAsia="en-US" w:bidi="ar-SA"/>
      </w:rPr>
    </w:lvl>
    <w:lvl w:ilvl="7">
      <w:numFmt w:val="bullet"/>
      <w:lvlText w:val="•"/>
      <w:lvlJc w:val="left"/>
      <w:pPr>
        <w:ind w:left="4392" w:hanging="249"/>
      </w:pPr>
      <w:rPr>
        <w:rFonts w:hint="default"/>
        <w:lang w:val="ru-RU" w:eastAsia="en-US" w:bidi="ar-SA"/>
      </w:rPr>
    </w:lvl>
    <w:lvl w:ilvl="8">
      <w:numFmt w:val="bullet"/>
      <w:lvlText w:val="•"/>
      <w:lvlJc w:val="left"/>
      <w:pPr>
        <w:ind w:left="5122" w:hanging="249"/>
      </w:pPr>
      <w:rPr>
        <w:rFonts w:hint="default"/>
        <w:lang w:val="ru-RU" w:eastAsia="en-US" w:bidi="ar-SA"/>
      </w:rPr>
    </w:lvl>
  </w:abstractNum>
  <w:abstractNum w:abstractNumId="6">
    <w:nsid w:val="53B57FE6"/>
    <w:multiLevelType w:val="multilevel"/>
    <w:tmpl w:val="FB76A6E8"/>
    <w:lvl w:ilvl="0">
      <w:start w:val="1"/>
      <w:numFmt w:val="decimal"/>
      <w:lvlText w:val="%1"/>
      <w:lvlJc w:val="left"/>
      <w:pPr>
        <w:ind w:left="113" w:hanging="409"/>
      </w:pPr>
      <w:rPr>
        <w:rFonts w:hint="default"/>
        <w:lang w:val="ru-RU" w:eastAsia="en-US" w:bidi="ar-SA"/>
      </w:rPr>
    </w:lvl>
    <w:lvl w:ilvl="1">
      <w:start w:val="7"/>
      <w:numFmt w:val="decimal"/>
      <w:lvlText w:val="%1.%2."/>
      <w:lvlJc w:val="left"/>
      <w:pPr>
        <w:ind w:left="113" w:hanging="409"/>
      </w:pPr>
      <w:rPr>
        <w:rFonts w:ascii="Times New Roman" w:eastAsia="Times New Roman" w:hAnsi="Times New Roman" w:cs="Times New Roman" w:hint="default"/>
        <w:color w:val="231F20"/>
        <w:w w:val="127"/>
        <w:sz w:val="18"/>
        <w:szCs w:val="18"/>
        <w:lang w:val="ru-RU" w:eastAsia="en-US" w:bidi="ar-SA"/>
      </w:rPr>
    </w:lvl>
    <w:lvl w:ilvl="2">
      <w:numFmt w:val="bullet"/>
      <w:lvlText w:val="•"/>
      <w:lvlJc w:val="left"/>
      <w:pPr>
        <w:ind w:left="590" w:hanging="409"/>
      </w:pPr>
      <w:rPr>
        <w:rFonts w:hint="default"/>
        <w:lang w:val="ru-RU" w:eastAsia="en-US" w:bidi="ar-SA"/>
      </w:rPr>
    </w:lvl>
    <w:lvl w:ilvl="3">
      <w:numFmt w:val="bullet"/>
      <w:lvlText w:val="•"/>
      <w:lvlJc w:val="left"/>
      <w:pPr>
        <w:ind w:left="826" w:hanging="409"/>
      </w:pPr>
      <w:rPr>
        <w:rFonts w:hint="default"/>
        <w:lang w:val="ru-RU" w:eastAsia="en-US" w:bidi="ar-SA"/>
      </w:rPr>
    </w:lvl>
    <w:lvl w:ilvl="4">
      <w:numFmt w:val="bullet"/>
      <w:lvlText w:val="•"/>
      <w:lvlJc w:val="left"/>
      <w:pPr>
        <w:ind w:left="1061" w:hanging="409"/>
      </w:pPr>
      <w:rPr>
        <w:rFonts w:hint="default"/>
        <w:lang w:val="ru-RU" w:eastAsia="en-US" w:bidi="ar-SA"/>
      </w:rPr>
    </w:lvl>
    <w:lvl w:ilvl="5">
      <w:numFmt w:val="bullet"/>
      <w:lvlText w:val="•"/>
      <w:lvlJc w:val="left"/>
      <w:pPr>
        <w:ind w:left="1297" w:hanging="409"/>
      </w:pPr>
      <w:rPr>
        <w:rFonts w:hint="default"/>
        <w:lang w:val="ru-RU" w:eastAsia="en-US" w:bidi="ar-SA"/>
      </w:rPr>
    </w:lvl>
    <w:lvl w:ilvl="6">
      <w:numFmt w:val="bullet"/>
      <w:lvlText w:val="•"/>
      <w:lvlJc w:val="left"/>
      <w:pPr>
        <w:ind w:left="1532" w:hanging="409"/>
      </w:pPr>
      <w:rPr>
        <w:rFonts w:hint="default"/>
        <w:lang w:val="ru-RU" w:eastAsia="en-US" w:bidi="ar-SA"/>
      </w:rPr>
    </w:lvl>
    <w:lvl w:ilvl="7">
      <w:numFmt w:val="bullet"/>
      <w:lvlText w:val="•"/>
      <w:lvlJc w:val="left"/>
      <w:pPr>
        <w:ind w:left="1767" w:hanging="409"/>
      </w:pPr>
      <w:rPr>
        <w:rFonts w:hint="default"/>
        <w:lang w:val="ru-RU" w:eastAsia="en-US" w:bidi="ar-SA"/>
      </w:rPr>
    </w:lvl>
    <w:lvl w:ilvl="8">
      <w:numFmt w:val="bullet"/>
      <w:lvlText w:val="•"/>
      <w:lvlJc w:val="left"/>
      <w:pPr>
        <w:ind w:left="2003" w:hanging="409"/>
      </w:pPr>
      <w:rPr>
        <w:rFonts w:hint="default"/>
        <w:lang w:val="ru-RU" w:eastAsia="en-US" w:bidi="ar-SA"/>
      </w:rPr>
    </w:lvl>
  </w:abstractNum>
  <w:abstractNum w:abstractNumId="7">
    <w:nsid w:val="56E60777"/>
    <w:multiLevelType w:val="hybridMultilevel"/>
    <w:tmpl w:val="1D42E55C"/>
    <w:lvl w:ilvl="0" w:tplc="04190001">
      <w:start w:val="1"/>
      <w:numFmt w:val="bullet"/>
      <w:lvlText w:val=""/>
      <w:lvlJc w:val="left"/>
      <w:pPr>
        <w:ind w:left="845" w:hanging="360"/>
      </w:pPr>
      <w:rPr>
        <w:rFonts w:ascii="Symbol" w:hAnsi="Symbol" w:hint="default"/>
      </w:rPr>
    </w:lvl>
    <w:lvl w:ilvl="1" w:tplc="04190003" w:tentative="1">
      <w:start w:val="1"/>
      <w:numFmt w:val="bullet"/>
      <w:lvlText w:val="o"/>
      <w:lvlJc w:val="left"/>
      <w:pPr>
        <w:ind w:left="1565" w:hanging="360"/>
      </w:pPr>
      <w:rPr>
        <w:rFonts w:ascii="Courier New" w:hAnsi="Courier New" w:cs="Courier New" w:hint="default"/>
      </w:rPr>
    </w:lvl>
    <w:lvl w:ilvl="2" w:tplc="04190005" w:tentative="1">
      <w:start w:val="1"/>
      <w:numFmt w:val="bullet"/>
      <w:lvlText w:val=""/>
      <w:lvlJc w:val="left"/>
      <w:pPr>
        <w:ind w:left="2285" w:hanging="360"/>
      </w:pPr>
      <w:rPr>
        <w:rFonts w:ascii="Wingdings" w:hAnsi="Wingdings" w:hint="default"/>
      </w:rPr>
    </w:lvl>
    <w:lvl w:ilvl="3" w:tplc="04190001" w:tentative="1">
      <w:start w:val="1"/>
      <w:numFmt w:val="bullet"/>
      <w:lvlText w:val=""/>
      <w:lvlJc w:val="left"/>
      <w:pPr>
        <w:ind w:left="3005" w:hanging="360"/>
      </w:pPr>
      <w:rPr>
        <w:rFonts w:ascii="Symbol" w:hAnsi="Symbol" w:hint="default"/>
      </w:rPr>
    </w:lvl>
    <w:lvl w:ilvl="4" w:tplc="04190003" w:tentative="1">
      <w:start w:val="1"/>
      <w:numFmt w:val="bullet"/>
      <w:lvlText w:val="o"/>
      <w:lvlJc w:val="left"/>
      <w:pPr>
        <w:ind w:left="3725" w:hanging="360"/>
      </w:pPr>
      <w:rPr>
        <w:rFonts w:ascii="Courier New" w:hAnsi="Courier New" w:cs="Courier New" w:hint="default"/>
      </w:rPr>
    </w:lvl>
    <w:lvl w:ilvl="5" w:tplc="04190005" w:tentative="1">
      <w:start w:val="1"/>
      <w:numFmt w:val="bullet"/>
      <w:lvlText w:val=""/>
      <w:lvlJc w:val="left"/>
      <w:pPr>
        <w:ind w:left="4445" w:hanging="360"/>
      </w:pPr>
      <w:rPr>
        <w:rFonts w:ascii="Wingdings" w:hAnsi="Wingdings" w:hint="default"/>
      </w:rPr>
    </w:lvl>
    <w:lvl w:ilvl="6" w:tplc="04190001" w:tentative="1">
      <w:start w:val="1"/>
      <w:numFmt w:val="bullet"/>
      <w:lvlText w:val=""/>
      <w:lvlJc w:val="left"/>
      <w:pPr>
        <w:ind w:left="5165" w:hanging="360"/>
      </w:pPr>
      <w:rPr>
        <w:rFonts w:ascii="Symbol" w:hAnsi="Symbol" w:hint="default"/>
      </w:rPr>
    </w:lvl>
    <w:lvl w:ilvl="7" w:tplc="04190003" w:tentative="1">
      <w:start w:val="1"/>
      <w:numFmt w:val="bullet"/>
      <w:lvlText w:val="o"/>
      <w:lvlJc w:val="left"/>
      <w:pPr>
        <w:ind w:left="5885" w:hanging="360"/>
      </w:pPr>
      <w:rPr>
        <w:rFonts w:ascii="Courier New" w:hAnsi="Courier New" w:cs="Courier New" w:hint="default"/>
      </w:rPr>
    </w:lvl>
    <w:lvl w:ilvl="8" w:tplc="04190005" w:tentative="1">
      <w:start w:val="1"/>
      <w:numFmt w:val="bullet"/>
      <w:lvlText w:val=""/>
      <w:lvlJc w:val="left"/>
      <w:pPr>
        <w:ind w:left="6605" w:hanging="360"/>
      </w:pPr>
      <w:rPr>
        <w:rFonts w:ascii="Wingdings" w:hAnsi="Wingdings" w:hint="default"/>
      </w:rPr>
    </w:lvl>
  </w:abstractNum>
  <w:abstractNum w:abstractNumId="8">
    <w:nsid w:val="590718C9"/>
    <w:multiLevelType w:val="multilevel"/>
    <w:tmpl w:val="A446B2FC"/>
    <w:lvl w:ilvl="0">
      <w:start w:val="2"/>
      <w:numFmt w:val="decimal"/>
      <w:lvlText w:val="%1"/>
      <w:lvlJc w:val="left"/>
      <w:pPr>
        <w:ind w:left="118" w:hanging="465"/>
      </w:pPr>
      <w:rPr>
        <w:rFonts w:hint="default"/>
        <w:lang w:val="ru-RU" w:eastAsia="en-US" w:bidi="ar-SA"/>
      </w:rPr>
    </w:lvl>
    <w:lvl w:ilvl="1">
      <w:start w:val="2"/>
      <w:numFmt w:val="decimal"/>
      <w:lvlText w:val="%1.%2."/>
      <w:lvlJc w:val="left"/>
      <w:pPr>
        <w:ind w:left="118" w:hanging="465"/>
      </w:pPr>
      <w:rPr>
        <w:rFonts w:ascii="Trebuchet MS" w:eastAsia="Trebuchet MS" w:hAnsi="Trebuchet MS" w:cs="Trebuchet MS" w:hint="default"/>
        <w:color w:val="231F20"/>
        <w:spacing w:val="-4"/>
        <w:w w:val="92"/>
        <w:sz w:val="22"/>
        <w:szCs w:val="22"/>
        <w:lang w:val="ru-RU" w:eastAsia="en-US" w:bidi="ar-SA"/>
      </w:rPr>
    </w:lvl>
    <w:lvl w:ilvl="2">
      <w:start w:val="1"/>
      <w:numFmt w:val="decimal"/>
      <w:lvlText w:val="%1.%2.%3."/>
      <w:lvlJc w:val="left"/>
      <w:pPr>
        <w:ind w:left="748" w:hanging="632"/>
      </w:pPr>
      <w:rPr>
        <w:rFonts w:ascii="Verdana" w:eastAsia="Verdana" w:hAnsi="Verdana" w:cs="Verdana" w:hint="default"/>
        <w:color w:val="231F20"/>
        <w:spacing w:val="-11"/>
        <w:w w:val="83"/>
        <w:sz w:val="22"/>
        <w:szCs w:val="22"/>
        <w:lang w:val="ru-RU" w:eastAsia="en-US" w:bidi="ar-SA"/>
      </w:rPr>
    </w:lvl>
    <w:lvl w:ilvl="3">
      <w:start w:val="1"/>
      <w:numFmt w:val="decimal"/>
      <w:lvlText w:val="%4."/>
      <w:lvlJc w:val="left"/>
      <w:pPr>
        <w:ind w:left="117" w:hanging="295"/>
        <w:jc w:val="right"/>
      </w:pPr>
      <w:rPr>
        <w:rFonts w:hint="default"/>
        <w:b/>
        <w:bCs/>
        <w:w w:val="109"/>
        <w:lang w:val="ru-RU" w:eastAsia="en-US" w:bidi="ar-SA"/>
      </w:rPr>
    </w:lvl>
    <w:lvl w:ilvl="4">
      <w:start w:val="1"/>
      <w:numFmt w:val="decimal"/>
      <w:lvlText w:val="%4.%5."/>
      <w:lvlJc w:val="left"/>
      <w:pPr>
        <w:ind w:left="118" w:hanging="414"/>
      </w:pPr>
      <w:rPr>
        <w:rFonts w:ascii="Trebuchet MS" w:eastAsia="Trebuchet MS" w:hAnsi="Trebuchet MS" w:cs="Trebuchet MS" w:hint="default"/>
        <w:color w:val="231F20"/>
        <w:spacing w:val="-15"/>
        <w:w w:val="82"/>
        <w:sz w:val="22"/>
        <w:szCs w:val="22"/>
        <w:lang w:val="ru-RU" w:eastAsia="en-US" w:bidi="ar-SA"/>
      </w:rPr>
    </w:lvl>
    <w:lvl w:ilvl="5">
      <w:start w:val="1"/>
      <w:numFmt w:val="decimal"/>
      <w:lvlText w:val="%4.%5.%6."/>
      <w:lvlJc w:val="left"/>
      <w:pPr>
        <w:ind w:left="713" w:hanging="597"/>
      </w:pPr>
      <w:rPr>
        <w:rFonts w:ascii="Verdana" w:eastAsia="Verdana" w:hAnsi="Verdana" w:cs="Verdana" w:hint="default"/>
        <w:color w:val="231F20"/>
        <w:spacing w:val="-13"/>
        <w:w w:val="83"/>
        <w:sz w:val="22"/>
        <w:szCs w:val="22"/>
        <w:lang w:val="ru-RU" w:eastAsia="en-US" w:bidi="ar-SA"/>
      </w:rPr>
    </w:lvl>
    <w:lvl w:ilvl="6">
      <w:start w:val="1"/>
      <w:numFmt w:val="decimal"/>
      <w:lvlText w:val="%7)"/>
      <w:lvlJc w:val="left"/>
      <w:pPr>
        <w:ind w:left="117" w:hanging="249"/>
      </w:pPr>
      <w:rPr>
        <w:rFonts w:ascii="Times New Roman" w:eastAsia="Times New Roman" w:hAnsi="Times New Roman" w:cs="Times New Roman" w:hint="default"/>
        <w:color w:val="231F20"/>
        <w:w w:val="114"/>
        <w:sz w:val="20"/>
        <w:szCs w:val="20"/>
        <w:lang w:val="ru-RU" w:eastAsia="en-US" w:bidi="ar-SA"/>
      </w:rPr>
    </w:lvl>
    <w:lvl w:ilvl="7">
      <w:numFmt w:val="bullet"/>
      <w:lvlText w:val="•"/>
      <w:lvlJc w:val="left"/>
      <w:pPr>
        <w:ind w:left="4392" w:hanging="249"/>
      </w:pPr>
      <w:rPr>
        <w:rFonts w:hint="default"/>
        <w:lang w:val="ru-RU" w:eastAsia="en-US" w:bidi="ar-SA"/>
      </w:rPr>
    </w:lvl>
    <w:lvl w:ilvl="8">
      <w:numFmt w:val="bullet"/>
      <w:lvlText w:val="•"/>
      <w:lvlJc w:val="left"/>
      <w:pPr>
        <w:ind w:left="5122" w:hanging="249"/>
      </w:pPr>
      <w:rPr>
        <w:rFonts w:hint="default"/>
        <w:lang w:val="ru-RU" w:eastAsia="en-US" w:bidi="ar-SA"/>
      </w:rPr>
    </w:lvl>
  </w:abstractNum>
  <w:abstractNum w:abstractNumId="9">
    <w:nsid w:val="5D3D261D"/>
    <w:multiLevelType w:val="multilevel"/>
    <w:tmpl w:val="C8FCDEE0"/>
    <w:lvl w:ilvl="0">
      <w:start w:val="3"/>
      <w:numFmt w:val="decimal"/>
      <w:lvlText w:val="%1"/>
      <w:lvlJc w:val="left"/>
      <w:pPr>
        <w:ind w:left="480" w:hanging="480"/>
      </w:pPr>
      <w:rPr>
        <w:rFonts w:hint="default"/>
        <w:color w:val="231F20"/>
        <w:w w:val="85"/>
      </w:rPr>
    </w:lvl>
    <w:lvl w:ilvl="1">
      <w:start w:val="4"/>
      <w:numFmt w:val="decimal"/>
      <w:lvlText w:val="%1.%2"/>
      <w:lvlJc w:val="left"/>
      <w:pPr>
        <w:ind w:left="720" w:hanging="720"/>
      </w:pPr>
      <w:rPr>
        <w:rFonts w:hint="default"/>
        <w:color w:val="231F20"/>
        <w:w w:val="85"/>
      </w:rPr>
    </w:lvl>
    <w:lvl w:ilvl="2">
      <w:start w:val="2"/>
      <w:numFmt w:val="decimal"/>
      <w:lvlText w:val="%1.%2.%3"/>
      <w:lvlJc w:val="left"/>
      <w:pPr>
        <w:ind w:left="720" w:hanging="720"/>
      </w:pPr>
      <w:rPr>
        <w:rFonts w:hint="default"/>
        <w:color w:val="231F20"/>
        <w:w w:val="85"/>
      </w:rPr>
    </w:lvl>
    <w:lvl w:ilvl="3">
      <w:start w:val="1"/>
      <w:numFmt w:val="decimal"/>
      <w:lvlText w:val="%1.%2.%3.%4"/>
      <w:lvlJc w:val="left"/>
      <w:pPr>
        <w:ind w:left="1080" w:hanging="1080"/>
      </w:pPr>
      <w:rPr>
        <w:rFonts w:hint="default"/>
        <w:color w:val="231F20"/>
        <w:w w:val="85"/>
      </w:rPr>
    </w:lvl>
    <w:lvl w:ilvl="4">
      <w:start w:val="1"/>
      <w:numFmt w:val="decimal"/>
      <w:lvlText w:val="%1.%2.%3.%4.%5"/>
      <w:lvlJc w:val="left"/>
      <w:pPr>
        <w:ind w:left="1440" w:hanging="1440"/>
      </w:pPr>
      <w:rPr>
        <w:rFonts w:hint="default"/>
        <w:color w:val="231F20"/>
        <w:w w:val="85"/>
      </w:rPr>
    </w:lvl>
    <w:lvl w:ilvl="5">
      <w:start w:val="1"/>
      <w:numFmt w:val="decimal"/>
      <w:lvlText w:val="%1.%2.%3.%4.%5.%6"/>
      <w:lvlJc w:val="left"/>
      <w:pPr>
        <w:ind w:left="1800" w:hanging="1800"/>
      </w:pPr>
      <w:rPr>
        <w:rFonts w:hint="default"/>
        <w:color w:val="231F20"/>
        <w:w w:val="85"/>
      </w:rPr>
    </w:lvl>
    <w:lvl w:ilvl="6">
      <w:start w:val="1"/>
      <w:numFmt w:val="decimal"/>
      <w:lvlText w:val="%1.%2.%3.%4.%5.%6.%7"/>
      <w:lvlJc w:val="left"/>
      <w:pPr>
        <w:ind w:left="1800" w:hanging="1800"/>
      </w:pPr>
      <w:rPr>
        <w:rFonts w:hint="default"/>
        <w:color w:val="231F20"/>
        <w:w w:val="85"/>
      </w:rPr>
    </w:lvl>
    <w:lvl w:ilvl="7">
      <w:start w:val="1"/>
      <w:numFmt w:val="decimal"/>
      <w:lvlText w:val="%1.%2.%3.%4.%5.%6.%7.%8"/>
      <w:lvlJc w:val="left"/>
      <w:pPr>
        <w:ind w:left="2160" w:hanging="2160"/>
      </w:pPr>
      <w:rPr>
        <w:rFonts w:hint="default"/>
        <w:color w:val="231F20"/>
        <w:w w:val="85"/>
      </w:rPr>
    </w:lvl>
    <w:lvl w:ilvl="8">
      <w:start w:val="1"/>
      <w:numFmt w:val="decimal"/>
      <w:lvlText w:val="%1.%2.%3.%4.%5.%6.%7.%8.%9"/>
      <w:lvlJc w:val="left"/>
      <w:pPr>
        <w:ind w:left="2520" w:hanging="2520"/>
      </w:pPr>
      <w:rPr>
        <w:rFonts w:hint="default"/>
        <w:color w:val="231F20"/>
        <w:w w:val="85"/>
      </w:rPr>
    </w:lvl>
  </w:abstractNum>
  <w:abstractNum w:abstractNumId="10">
    <w:nsid w:val="625947EE"/>
    <w:multiLevelType w:val="multilevel"/>
    <w:tmpl w:val="7616CB40"/>
    <w:lvl w:ilvl="0">
      <w:start w:val="3"/>
      <w:numFmt w:val="decimal"/>
      <w:lvlText w:val="%1"/>
      <w:lvlJc w:val="left"/>
      <w:pPr>
        <w:ind w:left="480" w:hanging="480"/>
      </w:pPr>
      <w:rPr>
        <w:rFonts w:hint="default"/>
        <w:color w:val="231F20"/>
        <w:w w:val="85"/>
      </w:rPr>
    </w:lvl>
    <w:lvl w:ilvl="1">
      <w:start w:val="4"/>
      <w:numFmt w:val="decimal"/>
      <w:lvlText w:val="%1.%2"/>
      <w:lvlJc w:val="left"/>
      <w:pPr>
        <w:ind w:left="538" w:hanging="480"/>
      </w:pPr>
      <w:rPr>
        <w:rFonts w:hint="default"/>
        <w:color w:val="231F20"/>
        <w:w w:val="85"/>
      </w:rPr>
    </w:lvl>
    <w:lvl w:ilvl="2">
      <w:start w:val="1"/>
      <w:numFmt w:val="decimal"/>
      <w:lvlText w:val="%1.%2.%3"/>
      <w:lvlJc w:val="left"/>
      <w:pPr>
        <w:ind w:left="836" w:hanging="720"/>
      </w:pPr>
      <w:rPr>
        <w:rFonts w:hint="default"/>
        <w:color w:val="231F20"/>
        <w:w w:val="85"/>
      </w:rPr>
    </w:lvl>
    <w:lvl w:ilvl="3">
      <w:start w:val="1"/>
      <w:numFmt w:val="decimal"/>
      <w:lvlText w:val="%1.%2.%3.%4"/>
      <w:lvlJc w:val="left"/>
      <w:pPr>
        <w:ind w:left="1254" w:hanging="1080"/>
      </w:pPr>
      <w:rPr>
        <w:rFonts w:hint="default"/>
        <w:color w:val="231F20"/>
        <w:w w:val="85"/>
      </w:rPr>
    </w:lvl>
    <w:lvl w:ilvl="4">
      <w:start w:val="1"/>
      <w:numFmt w:val="decimal"/>
      <w:lvlText w:val="%1.%2.%3.%4.%5"/>
      <w:lvlJc w:val="left"/>
      <w:pPr>
        <w:ind w:left="1312" w:hanging="1080"/>
      </w:pPr>
      <w:rPr>
        <w:rFonts w:hint="default"/>
        <w:color w:val="231F20"/>
        <w:w w:val="85"/>
      </w:rPr>
    </w:lvl>
    <w:lvl w:ilvl="5">
      <w:start w:val="1"/>
      <w:numFmt w:val="decimal"/>
      <w:lvlText w:val="%1.%2.%3.%4.%5.%6"/>
      <w:lvlJc w:val="left"/>
      <w:pPr>
        <w:ind w:left="1730" w:hanging="1440"/>
      </w:pPr>
      <w:rPr>
        <w:rFonts w:hint="default"/>
        <w:color w:val="231F20"/>
        <w:w w:val="85"/>
      </w:rPr>
    </w:lvl>
    <w:lvl w:ilvl="6">
      <w:start w:val="1"/>
      <w:numFmt w:val="decimal"/>
      <w:lvlText w:val="%1.%2.%3.%4.%5.%6.%7"/>
      <w:lvlJc w:val="left"/>
      <w:pPr>
        <w:ind w:left="1788" w:hanging="1440"/>
      </w:pPr>
      <w:rPr>
        <w:rFonts w:hint="default"/>
        <w:color w:val="231F20"/>
        <w:w w:val="85"/>
      </w:rPr>
    </w:lvl>
    <w:lvl w:ilvl="7">
      <w:start w:val="1"/>
      <w:numFmt w:val="decimal"/>
      <w:lvlText w:val="%1.%2.%3.%4.%5.%6.%7.%8"/>
      <w:lvlJc w:val="left"/>
      <w:pPr>
        <w:ind w:left="2206" w:hanging="1800"/>
      </w:pPr>
      <w:rPr>
        <w:rFonts w:hint="default"/>
        <w:color w:val="231F20"/>
        <w:w w:val="85"/>
      </w:rPr>
    </w:lvl>
    <w:lvl w:ilvl="8">
      <w:start w:val="1"/>
      <w:numFmt w:val="decimal"/>
      <w:lvlText w:val="%1.%2.%3.%4.%5.%6.%7.%8.%9"/>
      <w:lvlJc w:val="left"/>
      <w:pPr>
        <w:ind w:left="2624" w:hanging="2160"/>
      </w:pPr>
      <w:rPr>
        <w:rFonts w:hint="default"/>
        <w:color w:val="231F20"/>
        <w:w w:val="85"/>
      </w:rPr>
    </w:lvl>
  </w:abstractNum>
  <w:abstractNum w:abstractNumId="11">
    <w:nsid w:val="64C34BEE"/>
    <w:multiLevelType w:val="multilevel"/>
    <w:tmpl w:val="78F016CC"/>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2">
    <w:nsid w:val="65483A29"/>
    <w:multiLevelType w:val="hybridMultilevel"/>
    <w:tmpl w:val="254409F8"/>
    <w:lvl w:ilvl="0" w:tplc="DAC2FEFE">
      <w:start w:val="1"/>
      <w:numFmt w:val="decimal"/>
      <w:lvlText w:val="%1."/>
      <w:lvlJc w:val="left"/>
      <w:pPr>
        <w:ind w:left="1148" w:hanging="360"/>
      </w:pPr>
      <w:rPr>
        <w:rFonts w:hint="default"/>
      </w:rPr>
    </w:lvl>
    <w:lvl w:ilvl="1" w:tplc="04190019" w:tentative="1">
      <w:start w:val="1"/>
      <w:numFmt w:val="lowerLetter"/>
      <w:lvlText w:val="%2."/>
      <w:lvlJc w:val="left"/>
      <w:pPr>
        <w:ind w:left="1868" w:hanging="360"/>
      </w:pPr>
    </w:lvl>
    <w:lvl w:ilvl="2" w:tplc="0419001B" w:tentative="1">
      <w:start w:val="1"/>
      <w:numFmt w:val="lowerRoman"/>
      <w:lvlText w:val="%3."/>
      <w:lvlJc w:val="right"/>
      <w:pPr>
        <w:ind w:left="2588" w:hanging="180"/>
      </w:pPr>
    </w:lvl>
    <w:lvl w:ilvl="3" w:tplc="0419000F" w:tentative="1">
      <w:start w:val="1"/>
      <w:numFmt w:val="decimal"/>
      <w:lvlText w:val="%4."/>
      <w:lvlJc w:val="left"/>
      <w:pPr>
        <w:ind w:left="3308" w:hanging="360"/>
      </w:pPr>
    </w:lvl>
    <w:lvl w:ilvl="4" w:tplc="04190019" w:tentative="1">
      <w:start w:val="1"/>
      <w:numFmt w:val="lowerLetter"/>
      <w:lvlText w:val="%5."/>
      <w:lvlJc w:val="left"/>
      <w:pPr>
        <w:ind w:left="4028" w:hanging="360"/>
      </w:pPr>
    </w:lvl>
    <w:lvl w:ilvl="5" w:tplc="0419001B" w:tentative="1">
      <w:start w:val="1"/>
      <w:numFmt w:val="lowerRoman"/>
      <w:lvlText w:val="%6."/>
      <w:lvlJc w:val="right"/>
      <w:pPr>
        <w:ind w:left="4748" w:hanging="180"/>
      </w:pPr>
    </w:lvl>
    <w:lvl w:ilvl="6" w:tplc="0419000F" w:tentative="1">
      <w:start w:val="1"/>
      <w:numFmt w:val="decimal"/>
      <w:lvlText w:val="%7."/>
      <w:lvlJc w:val="left"/>
      <w:pPr>
        <w:ind w:left="5468" w:hanging="360"/>
      </w:pPr>
    </w:lvl>
    <w:lvl w:ilvl="7" w:tplc="04190019" w:tentative="1">
      <w:start w:val="1"/>
      <w:numFmt w:val="lowerLetter"/>
      <w:lvlText w:val="%8."/>
      <w:lvlJc w:val="left"/>
      <w:pPr>
        <w:ind w:left="6188" w:hanging="360"/>
      </w:pPr>
    </w:lvl>
    <w:lvl w:ilvl="8" w:tplc="0419001B" w:tentative="1">
      <w:start w:val="1"/>
      <w:numFmt w:val="lowerRoman"/>
      <w:lvlText w:val="%9."/>
      <w:lvlJc w:val="right"/>
      <w:pPr>
        <w:ind w:left="6908" w:hanging="180"/>
      </w:pPr>
    </w:lvl>
  </w:abstractNum>
  <w:abstractNum w:abstractNumId="13">
    <w:nsid w:val="6A0D3178"/>
    <w:multiLevelType w:val="hybridMultilevel"/>
    <w:tmpl w:val="94F28672"/>
    <w:lvl w:ilvl="0" w:tplc="04190001">
      <w:start w:val="1"/>
      <w:numFmt w:val="bullet"/>
      <w:lvlText w:val=""/>
      <w:lvlJc w:val="left"/>
      <w:pPr>
        <w:ind w:left="833" w:hanging="360"/>
      </w:pPr>
      <w:rPr>
        <w:rFonts w:ascii="Symbol" w:hAnsi="Symbol" w:hint="default"/>
      </w:rPr>
    </w:lvl>
    <w:lvl w:ilvl="1" w:tplc="04190003" w:tentative="1">
      <w:start w:val="1"/>
      <w:numFmt w:val="bullet"/>
      <w:lvlText w:val="o"/>
      <w:lvlJc w:val="left"/>
      <w:pPr>
        <w:ind w:left="1553" w:hanging="360"/>
      </w:pPr>
      <w:rPr>
        <w:rFonts w:ascii="Courier New" w:hAnsi="Courier New" w:cs="Courier New" w:hint="default"/>
      </w:rPr>
    </w:lvl>
    <w:lvl w:ilvl="2" w:tplc="04190005" w:tentative="1">
      <w:start w:val="1"/>
      <w:numFmt w:val="bullet"/>
      <w:lvlText w:val=""/>
      <w:lvlJc w:val="left"/>
      <w:pPr>
        <w:ind w:left="2273" w:hanging="360"/>
      </w:pPr>
      <w:rPr>
        <w:rFonts w:ascii="Wingdings" w:hAnsi="Wingdings" w:hint="default"/>
      </w:rPr>
    </w:lvl>
    <w:lvl w:ilvl="3" w:tplc="04190001" w:tentative="1">
      <w:start w:val="1"/>
      <w:numFmt w:val="bullet"/>
      <w:lvlText w:val=""/>
      <w:lvlJc w:val="left"/>
      <w:pPr>
        <w:ind w:left="2993" w:hanging="360"/>
      </w:pPr>
      <w:rPr>
        <w:rFonts w:ascii="Symbol" w:hAnsi="Symbol" w:hint="default"/>
      </w:rPr>
    </w:lvl>
    <w:lvl w:ilvl="4" w:tplc="04190003" w:tentative="1">
      <w:start w:val="1"/>
      <w:numFmt w:val="bullet"/>
      <w:lvlText w:val="o"/>
      <w:lvlJc w:val="left"/>
      <w:pPr>
        <w:ind w:left="3713" w:hanging="360"/>
      </w:pPr>
      <w:rPr>
        <w:rFonts w:ascii="Courier New" w:hAnsi="Courier New" w:cs="Courier New" w:hint="default"/>
      </w:rPr>
    </w:lvl>
    <w:lvl w:ilvl="5" w:tplc="04190005" w:tentative="1">
      <w:start w:val="1"/>
      <w:numFmt w:val="bullet"/>
      <w:lvlText w:val=""/>
      <w:lvlJc w:val="left"/>
      <w:pPr>
        <w:ind w:left="4433" w:hanging="360"/>
      </w:pPr>
      <w:rPr>
        <w:rFonts w:ascii="Wingdings" w:hAnsi="Wingdings" w:hint="default"/>
      </w:rPr>
    </w:lvl>
    <w:lvl w:ilvl="6" w:tplc="04190001" w:tentative="1">
      <w:start w:val="1"/>
      <w:numFmt w:val="bullet"/>
      <w:lvlText w:val=""/>
      <w:lvlJc w:val="left"/>
      <w:pPr>
        <w:ind w:left="5153" w:hanging="360"/>
      </w:pPr>
      <w:rPr>
        <w:rFonts w:ascii="Symbol" w:hAnsi="Symbol" w:hint="default"/>
      </w:rPr>
    </w:lvl>
    <w:lvl w:ilvl="7" w:tplc="04190003" w:tentative="1">
      <w:start w:val="1"/>
      <w:numFmt w:val="bullet"/>
      <w:lvlText w:val="o"/>
      <w:lvlJc w:val="left"/>
      <w:pPr>
        <w:ind w:left="5873" w:hanging="360"/>
      </w:pPr>
      <w:rPr>
        <w:rFonts w:ascii="Courier New" w:hAnsi="Courier New" w:cs="Courier New" w:hint="default"/>
      </w:rPr>
    </w:lvl>
    <w:lvl w:ilvl="8" w:tplc="04190005" w:tentative="1">
      <w:start w:val="1"/>
      <w:numFmt w:val="bullet"/>
      <w:lvlText w:val=""/>
      <w:lvlJc w:val="left"/>
      <w:pPr>
        <w:ind w:left="6593" w:hanging="360"/>
      </w:pPr>
      <w:rPr>
        <w:rFonts w:ascii="Wingdings" w:hAnsi="Wingdings" w:hint="default"/>
      </w:rPr>
    </w:lvl>
  </w:abstractNum>
  <w:abstractNum w:abstractNumId="14">
    <w:nsid w:val="6F8D3453"/>
    <w:multiLevelType w:val="hybridMultilevel"/>
    <w:tmpl w:val="1414B1E0"/>
    <w:lvl w:ilvl="0" w:tplc="04190001">
      <w:start w:val="1"/>
      <w:numFmt w:val="bullet"/>
      <w:lvlText w:val=""/>
      <w:lvlJc w:val="left"/>
      <w:pPr>
        <w:ind w:left="830" w:hanging="360"/>
      </w:pPr>
      <w:rPr>
        <w:rFonts w:ascii="Symbol" w:hAnsi="Symbol" w:hint="default"/>
      </w:rPr>
    </w:lvl>
    <w:lvl w:ilvl="1" w:tplc="04190003" w:tentative="1">
      <w:start w:val="1"/>
      <w:numFmt w:val="bullet"/>
      <w:lvlText w:val="o"/>
      <w:lvlJc w:val="left"/>
      <w:pPr>
        <w:ind w:left="1550" w:hanging="360"/>
      </w:pPr>
      <w:rPr>
        <w:rFonts w:ascii="Courier New" w:hAnsi="Courier New" w:cs="Courier New" w:hint="default"/>
      </w:rPr>
    </w:lvl>
    <w:lvl w:ilvl="2" w:tplc="04190005" w:tentative="1">
      <w:start w:val="1"/>
      <w:numFmt w:val="bullet"/>
      <w:lvlText w:val=""/>
      <w:lvlJc w:val="left"/>
      <w:pPr>
        <w:ind w:left="2270" w:hanging="360"/>
      </w:pPr>
      <w:rPr>
        <w:rFonts w:ascii="Wingdings" w:hAnsi="Wingdings" w:hint="default"/>
      </w:rPr>
    </w:lvl>
    <w:lvl w:ilvl="3" w:tplc="04190001" w:tentative="1">
      <w:start w:val="1"/>
      <w:numFmt w:val="bullet"/>
      <w:lvlText w:val=""/>
      <w:lvlJc w:val="left"/>
      <w:pPr>
        <w:ind w:left="2990" w:hanging="360"/>
      </w:pPr>
      <w:rPr>
        <w:rFonts w:ascii="Symbol" w:hAnsi="Symbol" w:hint="default"/>
      </w:rPr>
    </w:lvl>
    <w:lvl w:ilvl="4" w:tplc="04190003" w:tentative="1">
      <w:start w:val="1"/>
      <w:numFmt w:val="bullet"/>
      <w:lvlText w:val="o"/>
      <w:lvlJc w:val="left"/>
      <w:pPr>
        <w:ind w:left="3710" w:hanging="360"/>
      </w:pPr>
      <w:rPr>
        <w:rFonts w:ascii="Courier New" w:hAnsi="Courier New" w:cs="Courier New" w:hint="default"/>
      </w:rPr>
    </w:lvl>
    <w:lvl w:ilvl="5" w:tplc="04190005" w:tentative="1">
      <w:start w:val="1"/>
      <w:numFmt w:val="bullet"/>
      <w:lvlText w:val=""/>
      <w:lvlJc w:val="left"/>
      <w:pPr>
        <w:ind w:left="4430" w:hanging="360"/>
      </w:pPr>
      <w:rPr>
        <w:rFonts w:ascii="Wingdings" w:hAnsi="Wingdings" w:hint="default"/>
      </w:rPr>
    </w:lvl>
    <w:lvl w:ilvl="6" w:tplc="04190001" w:tentative="1">
      <w:start w:val="1"/>
      <w:numFmt w:val="bullet"/>
      <w:lvlText w:val=""/>
      <w:lvlJc w:val="left"/>
      <w:pPr>
        <w:ind w:left="5150" w:hanging="360"/>
      </w:pPr>
      <w:rPr>
        <w:rFonts w:ascii="Symbol" w:hAnsi="Symbol" w:hint="default"/>
      </w:rPr>
    </w:lvl>
    <w:lvl w:ilvl="7" w:tplc="04190003" w:tentative="1">
      <w:start w:val="1"/>
      <w:numFmt w:val="bullet"/>
      <w:lvlText w:val="o"/>
      <w:lvlJc w:val="left"/>
      <w:pPr>
        <w:ind w:left="5870" w:hanging="360"/>
      </w:pPr>
      <w:rPr>
        <w:rFonts w:ascii="Courier New" w:hAnsi="Courier New" w:cs="Courier New" w:hint="default"/>
      </w:rPr>
    </w:lvl>
    <w:lvl w:ilvl="8" w:tplc="04190005" w:tentative="1">
      <w:start w:val="1"/>
      <w:numFmt w:val="bullet"/>
      <w:lvlText w:val=""/>
      <w:lvlJc w:val="left"/>
      <w:pPr>
        <w:ind w:left="6590" w:hanging="360"/>
      </w:pPr>
      <w:rPr>
        <w:rFonts w:ascii="Wingdings" w:hAnsi="Wingdings" w:hint="default"/>
      </w:rPr>
    </w:lvl>
  </w:abstractNum>
  <w:abstractNum w:abstractNumId="15">
    <w:nsid w:val="78A0523D"/>
    <w:multiLevelType w:val="multilevel"/>
    <w:tmpl w:val="6FB05430"/>
    <w:lvl w:ilvl="0">
      <w:start w:val="3"/>
      <w:numFmt w:val="decimal"/>
      <w:lvlText w:val="%1"/>
      <w:lvlJc w:val="left"/>
      <w:pPr>
        <w:ind w:left="480" w:hanging="480"/>
      </w:pPr>
      <w:rPr>
        <w:rFonts w:hint="default"/>
        <w:color w:val="231F20"/>
        <w:w w:val="85"/>
      </w:rPr>
    </w:lvl>
    <w:lvl w:ilvl="1">
      <w:start w:val="4"/>
      <w:numFmt w:val="decimal"/>
      <w:lvlText w:val="%1.%2"/>
      <w:lvlJc w:val="left"/>
      <w:pPr>
        <w:ind w:left="898" w:hanging="480"/>
      </w:pPr>
      <w:rPr>
        <w:rFonts w:hint="default"/>
        <w:color w:val="231F20"/>
        <w:w w:val="85"/>
      </w:rPr>
    </w:lvl>
    <w:lvl w:ilvl="2">
      <w:start w:val="1"/>
      <w:numFmt w:val="decimal"/>
      <w:lvlText w:val="%1.%2.%3"/>
      <w:lvlJc w:val="left"/>
      <w:pPr>
        <w:ind w:left="1556" w:hanging="720"/>
      </w:pPr>
      <w:rPr>
        <w:rFonts w:hint="default"/>
        <w:color w:val="231F20"/>
        <w:w w:val="85"/>
      </w:rPr>
    </w:lvl>
    <w:lvl w:ilvl="3">
      <w:start w:val="1"/>
      <w:numFmt w:val="decimal"/>
      <w:lvlText w:val="%1.%2.%3.%4"/>
      <w:lvlJc w:val="left"/>
      <w:pPr>
        <w:ind w:left="2334" w:hanging="1080"/>
      </w:pPr>
      <w:rPr>
        <w:rFonts w:hint="default"/>
        <w:color w:val="231F20"/>
        <w:w w:val="85"/>
      </w:rPr>
    </w:lvl>
    <w:lvl w:ilvl="4">
      <w:start w:val="1"/>
      <w:numFmt w:val="decimal"/>
      <w:lvlText w:val="%1.%2.%3.%4.%5"/>
      <w:lvlJc w:val="left"/>
      <w:pPr>
        <w:ind w:left="2752" w:hanging="1080"/>
      </w:pPr>
      <w:rPr>
        <w:rFonts w:hint="default"/>
        <w:color w:val="231F20"/>
        <w:w w:val="85"/>
      </w:rPr>
    </w:lvl>
    <w:lvl w:ilvl="5">
      <w:start w:val="1"/>
      <w:numFmt w:val="decimal"/>
      <w:lvlText w:val="%1.%2.%3.%4.%5.%6"/>
      <w:lvlJc w:val="left"/>
      <w:pPr>
        <w:ind w:left="3530" w:hanging="1440"/>
      </w:pPr>
      <w:rPr>
        <w:rFonts w:hint="default"/>
        <w:color w:val="231F20"/>
        <w:w w:val="85"/>
      </w:rPr>
    </w:lvl>
    <w:lvl w:ilvl="6">
      <w:start w:val="1"/>
      <w:numFmt w:val="decimal"/>
      <w:lvlText w:val="%1.%2.%3.%4.%5.%6.%7"/>
      <w:lvlJc w:val="left"/>
      <w:pPr>
        <w:ind w:left="3948" w:hanging="1440"/>
      </w:pPr>
      <w:rPr>
        <w:rFonts w:hint="default"/>
        <w:color w:val="231F20"/>
        <w:w w:val="85"/>
      </w:rPr>
    </w:lvl>
    <w:lvl w:ilvl="7">
      <w:start w:val="1"/>
      <w:numFmt w:val="decimal"/>
      <w:lvlText w:val="%1.%2.%3.%4.%5.%6.%7.%8"/>
      <w:lvlJc w:val="left"/>
      <w:pPr>
        <w:ind w:left="4726" w:hanging="1800"/>
      </w:pPr>
      <w:rPr>
        <w:rFonts w:hint="default"/>
        <w:color w:val="231F20"/>
        <w:w w:val="85"/>
      </w:rPr>
    </w:lvl>
    <w:lvl w:ilvl="8">
      <w:start w:val="1"/>
      <w:numFmt w:val="decimal"/>
      <w:lvlText w:val="%1.%2.%3.%4.%5.%6.%7.%8.%9"/>
      <w:lvlJc w:val="left"/>
      <w:pPr>
        <w:ind w:left="5504" w:hanging="2160"/>
      </w:pPr>
      <w:rPr>
        <w:rFonts w:hint="default"/>
        <w:color w:val="231F20"/>
        <w:w w:val="85"/>
      </w:rPr>
    </w:lvl>
  </w:abstractNum>
  <w:abstractNum w:abstractNumId="16">
    <w:nsid w:val="7A642B51"/>
    <w:multiLevelType w:val="hybridMultilevel"/>
    <w:tmpl w:val="D98692CA"/>
    <w:lvl w:ilvl="0" w:tplc="BBA4105E">
      <w:numFmt w:val="bullet"/>
      <w:lvlText w:val="*"/>
      <w:lvlJc w:val="left"/>
      <w:pPr>
        <w:ind w:left="340" w:hanging="227"/>
      </w:pPr>
      <w:rPr>
        <w:rFonts w:ascii="Times New Roman" w:eastAsia="Times New Roman" w:hAnsi="Times New Roman" w:cs="Times New Roman" w:hint="default"/>
        <w:color w:val="231F20"/>
        <w:w w:val="109"/>
        <w:position w:val="4"/>
        <w:sz w:val="12"/>
        <w:szCs w:val="12"/>
        <w:lang w:val="ru-RU" w:eastAsia="en-US" w:bidi="ar-SA"/>
      </w:rPr>
    </w:lvl>
    <w:lvl w:ilvl="1" w:tplc="6C1600DE">
      <w:numFmt w:val="bullet"/>
      <w:lvlText w:val="•"/>
      <w:lvlJc w:val="left"/>
      <w:pPr>
        <w:ind w:left="1343" w:hanging="227"/>
      </w:pPr>
      <w:rPr>
        <w:rFonts w:hint="default"/>
        <w:lang w:val="ru-RU" w:eastAsia="en-US" w:bidi="ar-SA"/>
      </w:rPr>
    </w:lvl>
    <w:lvl w:ilvl="2" w:tplc="C0E8203C">
      <w:numFmt w:val="bullet"/>
      <w:lvlText w:val="•"/>
      <w:lvlJc w:val="left"/>
      <w:pPr>
        <w:ind w:left="2347" w:hanging="227"/>
      </w:pPr>
      <w:rPr>
        <w:rFonts w:hint="default"/>
        <w:lang w:val="ru-RU" w:eastAsia="en-US" w:bidi="ar-SA"/>
      </w:rPr>
    </w:lvl>
    <w:lvl w:ilvl="3" w:tplc="F154BED8">
      <w:numFmt w:val="bullet"/>
      <w:lvlText w:val="•"/>
      <w:lvlJc w:val="left"/>
      <w:pPr>
        <w:ind w:left="3351" w:hanging="227"/>
      </w:pPr>
      <w:rPr>
        <w:rFonts w:hint="default"/>
        <w:lang w:val="ru-RU" w:eastAsia="en-US" w:bidi="ar-SA"/>
      </w:rPr>
    </w:lvl>
    <w:lvl w:ilvl="4" w:tplc="181AEBEE">
      <w:numFmt w:val="bullet"/>
      <w:lvlText w:val="•"/>
      <w:lvlJc w:val="left"/>
      <w:pPr>
        <w:ind w:left="4355" w:hanging="227"/>
      </w:pPr>
      <w:rPr>
        <w:rFonts w:hint="default"/>
        <w:lang w:val="ru-RU" w:eastAsia="en-US" w:bidi="ar-SA"/>
      </w:rPr>
    </w:lvl>
    <w:lvl w:ilvl="5" w:tplc="B448D9B0">
      <w:numFmt w:val="bullet"/>
      <w:lvlText w:val="•"/>
      <w:lvlJc w:val="left"/>
      <w:pPr>
        <w:ind w:left="5359" w:hanging="227"/>
      </w:pPr>
      <w:rPr>
        <w:rFonts w:hint="default"/>
        <w:lang w:val="ru-RU" w:eastAsia="en-US" w:bidi="ar-SA"/>
      </w:rPr>
    </w:lvl>
    <w:lvl w:ilvl="6" w:tplc="BF885C70">
      <w:numFmt w:val="bullet"/>
      <w:lvlText w:val="•"/>
      <w:lvlJc w:val="left"/>
      <w:pPr>
        <w:ind w:left="6363" w:hanging="227"/>
      </w:pPr>
      <w:rPr>
        <w:rFonts w:hint="default"/>
        <w:lang w:val="ru-RU" w:eastAsia="en-US" w:bidi="ar-SA"/>
      </w:rPr>
    </w:lvl>
    <w:lvl w:ilvl="7" w:tplc="892CE5C8">
      <w:numFmt w:val="bullet"/>
      <w:lvlText w:val="•"/>
      <w:lvlJc w:val="left"/>
      <w:pPr>
        <w:ind w:left="7367" w:hanging="227"/>
      </w:pPr>
      <w:rPr>
        <w:rFonts w:hint="default"/>
        <w:lang w:val="ru-RU" w:eastAsia="en-US" w:bidi="ar-SA"/>
      </w:rPr>
    </w:lvl>
    <w:lvl w:ilvl="8" w:tplc="D16CD090">
      <w:numFmt w:val="bullet"/>
      <w:lvlText w:val="•"/>
      <w:lvlJc w:val="left"/>
      <w:pPr>
        <w:ind w:left="8371" w:hanging="227"/>
      </w:pPr>
      <w:rPr>
        <w:rFonts w:hint="default"/>
        <w:lang w:val="ru-RU" w:eastAsia="en-US" w:bidi="ar-SA"/>
      </w:rPr>
    </w:lvl>
  </w:abstractNum>
  <w:num w:numId="1">
    <w:abstractNumId w:val="12"/>
  </w:num>
  <w:num w:numId="2">
    <w:abstractNumId w:val="8"/>
  </w:num>
  <w:num w:numId="3">
    <w:abstractNumId w:val="16"/>
  </w:num>
  <w:num w:numId="4">
    <w:abstractNumId w:val="6"/>
  </w:num>
  <w:num w:numId="5">
    <w:abstractNumId w:val="0"/>
  </w:num>
  <w:num w:numId="6">
    <w:abstractNumId w:val="3"/>
  </w:num>
  <w:num w:numId="7">
    <w:abstractNumId w:val="14"/>
  </w:num>
  <w:num w:numId="8">
    <w:abstractNumId w:val="13"/>
  </w:num>
  <w:num w:numId="9">
    <w:abstractNumId w:val="7"/>
  </w:num>
  <w:num w:numId="10">
    <w:abstractNumId w:val="1"/>
  </w:num>
  <w:num w:numId="11">
    <w:abstractNumId w:val="2"/>
  </w:num>
  <w:num w:numId="12">
    <w:abstractNumId w:val="4"/>
  </w:num>
  <w:num w:numId="13">
    <w:abstractNumId w:val="5"/>
  </w:num>
  <w:num w:numId="14">
    <w:abstractNumId w:val="10"/>
  </w:num>
  <w:num w:numId="15">
    <w:abstractNumId w:val="15"/>
  </w:num>
  <w:num w:numId="16">
    <w:abstractNumId w:val="9"/>
  </w:num>
  <w:num w:numId="17">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62E7"/>
    <w:rsid w:val="00000187"/>
    <w:rsid w:val="00001C7F"/>
    <w:rsid w:val="00002378"/>
    <w:rsid w:val="00002CC5"/>
    <w:rsid w:val="00003E1A"/>
    <w:rsid w:val="00004457"/>
    <w:rsid w:val="00004FB6"/>
    <w:rsid w:val="000072DB"/>
    <w:rsid w:val="000079CE"/>
    <w:rsid w:val="00011643"/>
    <w:rsid w:val="0001331C"/>
    <w:rsid w:val="00014F99"/>
    <w:rsid w:val="00014FBF"/>
    <w:rsid w:val="000155B1"/>
    <w:rsid w:val="00015AA7"/>
    <w:rsid w:val="00015E27"/>
    <w:rsid w:val="00020D0F"/>
    <w:rsid w:val="00020F67"/>
    <w:rsid w:val="00021F12"/>
    <w:rsid w:val="00023153"/>
    <w:rsid w:val="00024DB1"/>
    <w:rsid w:val="00025878"/>
    <w:rsid w:val="0002679A"/>
    <w:rsid w:val="00026FCA"/>
    <w:rsid w:val="0002782D"/>
    <w:rsid w:val="00030B69"/>
    <w:rsid w:val="00032F30"/>
    <w:rsid w:val="000332AB"/>
    <w:rsid w:val="00033FB9"/>
    <w:rsid w:val="00037549"/>
    <w:rsid w:val="0004073D"/>
    <w:rsid w:val="000431F2"/>
    <w:rsid w:val="000435F1"/>
    <w:rsid w:val="000439B4"/>
    <w:rsid w:val="000445D7"/>
    <w:rsid w:val="00045F74"/>
    <w:rsid w:val="0005001C"/>
    <w:rsid w:val="00050278"/>
    <w:rsid w:val="00052044"/>
    <w:rsid w:val="00054AEB"/>
    <w:rsid w:val="00056B97"/>
    <w:rsid w:val="00057C17"/>
    <w:rsid w:val="00060B5B"/>
    <w:rsid w:val="00060DA0"/>
    <w:rsid w:val="0006205B"/>
    <w:rsid w:val="00064819"/>
    <w:rsid w:val="00065259"/>
    <w:rsid w:val="000661A5"/>
    <w:rsid w:val="000663BD"/>
    <w:rsid w:val="00066BAB"/>
    <w:rsid w:val="00071739"/>
    <w:rsid w:val="00071C6C"/>
    <w:rsid w:val="0007353C"/>
    <w:rsid w:val="00073B02"/>
    <w:rsid w:val="0007491B"/>
    <w:rsid w:val="0007654C"/>
    <w:rsid w:val="0007692E"/>
    <w:rsid w:val="000803C7"/>
    <w:rsid w:val="00080407"/>
    <w:rsid w:val="00080E69"/>
    <w:rsid w:val="00081AA3"/>
    <w:rsid w:val="00082517"/>
    <w:rsid w:val="00082EF6"/>
    <w:rsid w:val="0008391F"/>
    <w:rsid w:val="000840C4"/>
    <w:rsid w:val="00084434"/>
    <w:rsid w:val="000847F7"/>
    <w:rsid w:val="0008666B"/>
    <w:rsid w:val="000879CF"/>
    <w:rsid w:val="000934B4"/>
    <w:rsid w:val="000935CB"/>
    <w:rsid w:val="00095A0C"/>
    <w:rsid w:val="000A112A"/>
    <w:rsid w:val="000A27D3"/>
    <w:rsid w:val="000A2D22"/>
    <w:rsid w:val="000A3617"/>
    <w:rsid w:val="000A3A37"/>
    <w:rsid w:val="000A3AC8"/>
    <w:rsid w:val="000A3FAC"/>
    <w:rsid w:val="000A4E7E"/>
    <w:rsid w:val="000A5B13"/>
    <w:rsid w:val="000B28B8"/>
    <w:rsid w:val="000B3115"/>
    <w:rsid w:val="000B325A"/>
    <w:rsid w:val="000B36A9"/>
    <w:rsid w:val="000B37CA"/>
    <w:rsid w:val="000B51AE"/>
    <w:rsid w:val="000B55E3"/>
    <w:rsid w:val="000B7387"/>
    <w:rsid w:val="000B7FFB"/>
    <w:rsid w:val="000C03D3"/>
    <w:rsid w:val="000C1075"/>
    <w:rsid w:val="000C1825"/>
    <w:rsid w:val="000C267B"/>
    <w:rsid w:val="000C4257"/>
    <w:rsid w:val="000C73E8"/>
    <w:rsid w:val="000D357C"/>
    <w:rsid w:val="000D66A1"/>
    <w:rsid w:val="000D6ED0"/>
    <w:rsid w:val="000D7678"/>
    <w:rsid w:val="000D7A7E"/>
    <w:rsid w:val="000D7FDC"/>
    <w:rsid w:val="000E318D"/>
    <w:rsid w:val="000E37D5"/>
    <w:rsid w:val="000E45CD"/>
    <w:rsid w:val="000E7D37"/>
    <w:rsid w:val="000F198A"/>
    <w:rsid w:val="000F26DF"/>
    <w:rsid w:val="000F2B76"/>
    <w:rsid w:val="000F390B"/>
    <w:rsid w:val="000F3D08"/>
    <w:rsid w:val="000F7327"/>
    <w:rsid w:val="000F76FE"/>
    <w:rsid w:val="00100C0F"/>
    <w:rsid w:val="00102FAF"/>
    <w:rsid w:val="001030B7"/>
    <w:rsid w:val="0010343A"/>
    <w:rsid w:val="00103B2C"/>
    <w:rsid w:val="00106554"/>
    <w:rsid w:val="0010751A"/>
    <w:rsid w:val="0010790D"/>
    <w:rsid w:val="0011303E"/>
    <w:rsid w:val="001141FA"/>
    <w:rsid w:val="00115253"/>
    <w:rsid w:val="001166EC"/>
    <w:rsid w:val="0012044F"/>
    <w:rsid w:val="0012082F"/>
    <w:rsid w:val="00122970"/>
    <w:rsid w:val="00122B4D"/>
    <w:rsid w:val="00124BB8"/>
    <w:rsid w:val="0012577D"/>
    <w:rsid w:val="001271D1"/>
    <w:rsid w:val="001300A3"/>
    <w:rsid w:val="00134D24"/>
    <w:rsid w:val="00137A88"/>
    <w:rsid w:val="0014374B"/>
    <w:rsid w:val="001447F5"/>
    <w:rsid w:val="001459A7"/>
    <w:rsid w:val="00146849"/>
    <w:rsid w:val="00154DB9"/>
    <w:rsid w:val="00155853"/>
    <w:rsid w:val="0016187E"/>
    <w:rsid w:val="001635D1"/>
    <w:rsid w:val="0016599D"/>
    <w:rsid w:val="00166F9C"/>
    <w:rsid w:val="00170EE5"/>
    <w:rsid w:val="0017171D"/>
    <w:rsid w:val="00172E34"/>
    <w:rsid w:val="00174503"/>
    <w:rsid w:val="00175C62"/>
    <w:rsid w:val="00175EDC"/>
    <w:rsid w:val="001771B7"/>
    <w:rsid w:val="001771D8"/>
    <w:rsid w:val="001772D2"/>
    <w:rsid w:val="001778F6"/>
    <w:rsid w:val="00181222"/>
    <w:rsid w:val="001829BE"/>
    <w:rsid w:val="00184826"/>
    <w:rsid w:val="00185DB7"/>
    <w:rsid w:val="00186FE0"/>
    <w:rsid w:val="00187F99"/>
    <w:rsid w:val="0019003F"/>
    <w:rsid w:val="0019030E"/>
    <w:rsid w:val="0019057C"/>
    <w:rsid w:val="0019302F"/>
    <w:rsid w:val="001937C3"/>
    <w:rsid w:val="0019551F"/>
    <w:rsid w:val="00196321"/>
    <w:rsid w:val="00196A39"/>
    <w:rsid w:val="00196B58"/>
    <w:rsid w:val="001A05F1"/>
    <w:rsid w:val="001A274E"/>
    <w:rsid w:val="001A30D9"/>
    <w:rsid w:val="001A4BC3"/>
    <w:rsid w:val="001A5DCD"/>
    <w:rsid w:val="001A76E6"/>
    <w:rsid w:val="001A782F"/>
    <w:rsid w:val="001B42BB"/>
    <w:rsid w:val="001B4E53"/>
    <w:rsid w:val="001B6E3F"/>
    <w:rsid w:val="001B75E3"/>
    <w:rsid w:val="001B7AEB"/>
    <w:rsid w:val="001B7FA0"/>
    <w:rsid w:val="001C1A34"/>
    <w:rsid w:val="001C1BD1"/>
    <w:rsid w:val="001C2556"/>
    <w:rsid w:val="001C39B8"/>
    <w:rsid w:val="001C415B"/>
    <w:rsid w:val="001C7556"/>
    <w:rsid w:val="001C7961"/>
    <w:rsid w:val="001D00F5"/>
    <w:rsid w:val="001D30A1"/>
    <w:rsid w:val="001D3F87"/>
    <w:rsid w:val="001D6187"/>
    <w:rsid w:val="001D6811"/>
    <w:rsid w:val="001D6E48"/>
    <w:rsid w:val="001D7DC1"/>
    <w:rsid w:val="001E1ED0"/>
    <w:rsid w:val="001E2677"/>
    <w:rsid w:val="001E4371"/>
    <w:rsid w:val="001E4AAE"/>
    <w:rsid w:val="001E6B33"/>
    <w:rsid w:val="001F054C"/>
    <w:rsid w:val="001F1ACF"/>
    <w:rsid w:val="001F1DAA"/>
    <w:rsid w:val="001F2A41"/>
    <w:rsid w:val="001F4BBE"/>
    <w:rsid w:val="001F4D47"/>
    <w:rsid w:val="001F7E5F"/>
    <w:rsid w:val="00200C77"/>
    <w:rsid w:val="00202F02"/>
    <w:rsid w:val="00206A81"/>
    <w:rsid w:val="00210F4E"/>
    <w:rsid w:val="00211FAD"/>
    <w:rsid w:val="0021322F"/>
    <w:rsid w:val="00213916"/>
    <w:rsid w:val="0022115B"/>
    <w:rsid w:val="002228E7"/>
    <w:rsid w:val="0022519B"/>
    <w:rsid w:val="002334B3"/>
    <w:rsid w:val="00235288"/>
    <w:rsid w:val="00237060"/>
    <w:rsid w:val="00237E8C"/>
    <w:rsid w:val="00240424"/>
    <w:rsid w:val="00240A58"/>
    <w:rsid w:val="002454CF"/>
    <w:rsid w:val="00245C4F"/>
    <w:rsid w:val="00250F49"/>
    <w:rsid w:val="00254568"/>
    <w:rsid w:val="0025636F"/>
    <w:rsid w:val="00257EBB"/>
    <w:rsid w:val="0026103C"/>
    <w:rsid w:val="0026304E"/>
    <w:rsid w:val="00263F8B"/>
    <w:rsid w:val="00264E42"/>
    <w:rsid w:val="00265D90"/>
    <w:rsid w:val="0026614C"/>
    <w:rsid w:val="0026681C"/>
    <w:rsid w:val="002712FA"/>
    <w:rsid w:val="002713F8"/>
    <w:rsid w:val="00271F4D"/>
    <w:rsid w:val="00275612"/>
    <w:rsid w:val="00276A77"/>
    <w:rsid w:val="00277216"/>
    <w:rsid w:val="002775A5"/>
    <w:rsid w:val="00280828"/>
    <w:rsid w:val="002813ED"/>
    <w:rsid w:val="002825F5"/>
    <w:rsid w:val="00282A46"/>
    <w:rsid w:val="002870CC"/>
    <w:rsid w:val="00291EDD"/>
    <w:rsid w:val="00292F69"/>
    <w:rsid w:val="00293A28"/>
    <w:rsid w:val="00295596"/>
    <w:rsid w:val="00295F72"/>
    <w:rsid w:val="002A0ADF"/>
    <w:rsid w:val="002A36E6"/>
    <w:rsid w:val="002A39CD"/>
    <w:rsid w:val="002A4BB3"/>
    <w:rsid w:val="002A5F69"/>
    <w:rsid w:val="002A6C23"/>
    <w:rsid w:val="002B06DF"/>
    <w:rsid w:val="002B075F"/>
    <w:rsid w:val="002B0F14"/>
    <w:rsid w:val="002B14BB"/>
    <w:rsid w:val="002B4C7B"/>
    <w:rsid w:val="002B4EAD"/>
    <w:rsid w:val="002B6361"/>
    <w:rsid w:val="002B713F"/>
    <w:rsid w:val="002B7B3F"/>
    <w:rsid w:val="002C032E"/>
    <w:rsid w:val="002C1CCF"/>
    <w:rsid w:val="002C6A91"/>
    <w:rsid w:val="002C71CB"/>
    <w:rsid w:val="002D0915"/>
    <w:rsid w:val="002D51D8"/>
    <w:rsid w:val="002D765F"/>
    <w:rsid w:val="002D795E"/>
    <w:rsid w:val="002D7B10"/>
    <w:rsid w:val="002D7BF9"/>
    <w:rsid w:val="002D7ED7"/>
    <w:rsid w:val="002E2CF5"/>
    <w:rsid w:val="002E64B7"/>
    <w:rsid w:val="002E6BFA"/>
    <w:rsid w:val="002E6C9A"/>
    <w:rsid w:val="002E72C8"/>
    <w:rsid w:val="002F07E5"/>
    <w:rsid w:val="002F1FB6"/>
    <w:rsid w:val="002F2041"/>
    <w:rsid w:val="002F342D"/>
    <w:rsid w:val="002F5CB5"/>
    <w:rsid w:val="002F7FD0"/>
    <w:rsid w:val="0030157E"/>
    <w:rsid w:val="003023DC"/>
    <w:rsid w:val="003025CF"/>
    <w:rsid w:val="00304CDB"/>
    <w:rsid w:val="0030729B"/>
    <w:rsid w:val="003074E1"/>
    <w:rsid w:val="00312A4D"/>
    <w:rsid w:val="00312B8B"/>
    <w:rsid w:val="00313550"/>
    <w:rsid w:val="003138F7"/>
    <w:rsid w:val="0031419B"/>
    <w:rsid w:val="003157F0"/>
    <w:rsid w:val="003165E6"/>
    <w:rsid w:val="003169FE"/>
    <w:rsid w:val="00316CC4"/>
    <w:rsid w:val="003203D0"/>
    <w:rsid w:val="00323297"/>
    <w:rsid w:val="00324C53"/>
    <w:rsid w:val="00326866"/>
    <w:rsid w:val="00327451"/>
    <w:rsid w:val="00335688"/>
    <w:rsid w:val="003359E7"/>
    <w:rsid w:val="00336B60"/>
    <w:rsid w:val="00336BD4"/>
    <w:rsid w:val="00336FB5"/>
    <w:rsid w:val="003423B7"/>
    <w:rsid w:val="003435D6"/>
    <w:rsid w:val="00343A27"/>
    <w:rsid w:val="00344B62"/>
    <w:rsid w:val="00345DAA"/>
    <w:rsid w:val="00346787"/>
    <w:rsid w:val="00352ACF"/>
    <w:rsid w:val="00353B19"/>
    <w:rsid w:val="00353E5F"/>
    <w:rsid w:val="003548B5"/>
    <w:rsid w:val="00355D4F"/>
    <w:rsid w:val="003603EF"/>
    <w:rsid w:val="0036062D"/>
    <w:rsid w:val="00360B00"/>
    <w:rsid w:val="00361512"/>
    <w:rsid w:val="00361C5C"/>
    <w:rsid w:val="00361CA0"/>
    <w:rsid w:val="003627C3"/>
    <w:rsid w:val="0036298F"/>
    <w:rsid w:val="00362D4E"/>
    <w:rsid w:val="00363805"/>
    <w:rsid w:val="003638C5"/>
    <w:rsid w:val="003649C2"/>
    <w:rsid w:val="00365E90"/>
    <w:rsid w:val="00370082"/>
    <w:rsid w:val="00371093"/>
    <w:rsid w:val="00372E33"/>
    <w:rsid w:val="00374092"/>
    <w:rsid w:val="00374570"/>
    <w:rsid w:val="0037532A"/>
    <w:rsid w:val="0038141C"/>
    <w:rsid w:val="003825E8"/>
    <w:rsid w:val="0038264E"/>
    <w:rsid w:val="0038534A"/>
    <w:rsid w:val="00385ABB"/>
    <w:rsid w:val="00385B13"/>
    <w:rsid w:val="00387184"/>
    <w:rsid w:val="003875FD"/>
    <w:rsid w:val="00387B5A"/>
    <w:rsid w:val="003926C8"/>
    <w:rsid w:val="003945E1"/>
    <w:rsid w:val="003960E3"/>
    <w:rsid w:val="003A1022"/>
    <w:rsid w:val="003A60FF"/>
    <w:rsid w:val="003B0247"/>
    <w:rsid w:val="003B0298"/>
    <w:rsid w:val="003B03A3"/>
    <w:rsid w:val="003B093B"/>
    <w:rsid w:val="003B0DD6"/>
    <w:rsid w:val="003B1486"/>
    <w:rsid w:val="003B26A7"/>
    <w:rsid w:val="003B4485"/>
    <w:rsid w:val="003B55DA"/>
    <w:rsid w:val="003B7063"/>
    <w:rsid w:val="003B70BE"/>
    <w:rsid w:val="003B7126"/>
    <w:rsid w:val="003B7EC0"/>
    <w:rsid w:val="003C0A35"/>
    <w:rsid w:val="003C17ED"/>
    <w:rsid w:val="003C20BD"/>
    <w:rsid w:val="003C2A8F"/>
    <w:rsid w:val="003C41B9"/>
    <w:rsid w:val="003C4CF0"/>
    <w:rsid w:val="003C791D"/>
    <w:rsid w:val="003C7F48"/>
    <w:rsid w:val="003D0FC1"/>
    <w:rsid w:val="003D1204"/>
    <w:rsid w:val="003D6824"/>
    <w:rsid w:val="003D76F0"/>
    <w:rsid w:val="003E1C11"/>
    <w:rsid w:val="003E1E7A"/>
    <w:rsid w:val="003E2759"/>
    <w:rsid w:val="003E35E3"/>
    <w:rsid w:val="003E438E"/>
    <w:rsid w:val="003E5994"/>
    <w:rsid w:val="003E5AEE"/>
    <w:rsid w:val="003E635C"/>
    <w:rsid w:val="003E71F8"/>
    <w:rsid w:val="003E73F9"/>
    <w:rsid w:val="003F1A42"/>
    <w:rsid w:val="003F3849"/>
    <w:rsid w:val="003F3A59"/>
    <w:rsid w:val="003F3DF1"/>
    <w:rsid w:val="003F67AA"/>
    <w:rsid w:val="003F70C6"/>
    <w:rsid w:val="003F7DA6"/>
    <w:rsid w:val="00400A64"/>
    <w:rsid w:val="00402D5D"/>
    <w:rsid w:val="00403640"/>
    <w:rsid w:val="004036C1"/>
    <w:rsid w:val="004036D2"/>
    <w:rsid w:val="00404675"/>
    <w:rsid w:val="00405572"/>
    <w:rsid w:val="00410254"/>
    <w:rsid w:val="00410AA8"/>
    <w:rsid w:val="00413B47"/>
    <w:rsid w:val="00423B7B"/>
    <w:rsid w:val="00423C4D"/>
    <w:rsid w:val="0042560F"/>
    <w:rsid w:val="0043012D"/>
    <w:rsid w:val="00431097"/>
    <w:rsid w:val="0043146A"/>
    <w:rsid w:val="0043192F"/>
    <w:rsid w:val="00431F85"/>
    <w:rsid w:val="00433ED9"/>
    <w:rsid w:val="00436061"/>
    <w:rsid w:val="00436B3E"/>
    <w:rsid w:val="004377D2"/>
    <w:rsid w:val="004405A9"/>
    <w:rsid w:val="00440B7F"/>
    <w:rsid w:val="004435E5"/>
    <w:rsid w:val="004442FA"/>
    <w:rsid w:val="004456C5"/>
    <w:rsid w:val="00445D00"/>
    <w:rsid w:val="00446D1E"/>
    <w:rsid w:val="00446F48"/>
    <w:rsid w:val="0044716A"/>
    <w:rsid w:val="00450C3B"/>
    <w:rsid w:val="0045483A"/>
    <w:rsid w:val="00454A61"/>
    <w:rsid w:val="00454BCD"/>
    <w:rsid w:val="0045627C"/>
    <w:rsid w:val="00456902"/>
    <w:rsid w:val="004573DF"/>
    <w:rsid w:val="00460364"/>
    <w:rsid w:val="0046136C"/>
    <w:rsid w:val="00464325"/>
    <w:rsid w:val="00464485"/>
    <w:rsid w:val="00465A84"/>
    <w:rsid w:val="004674BC"/>
    <w:rsid w:val="00467E19"/>
    <w:rsid w:val="00472334"/>
    <w:rsid w:val="004723F2"/>
    <w:rsid w:val="0047499E"/>
    <w:rsid w:val="004750F7"/>
    <w:rsid w:val="0047598A"/>
    <w:rsid w:val="00475EB4"/>
    <w:rsid w:val="0047665D"/>
    <w:rsid w:val="00480CA8"/>
    <w:rsid w:val="0048107A"/>
    <w:rsid w:val="00481475"/>
    <w:rsid w:val="00485270"/>
    <w:rsid w:val="00486720"/>
    <w:rsid w:val="00486E87"/>
    <w:rsid w:val="004907E1"/>
    <w:rsid w:val="00491A5C"/>
    <w:rsid w:val="004937FB"/>
    <w:rsid w:val="00494608"/>
    <w:rsid w:val="004A1229"/>
    <w:rsid w:val="004A155A"/>
    <w:rsid w:val="004A1611"/>
    <w:rsid w:val="004A1899"/>
    <w:rsid w:val="004A19F7"/>
    <w:rsid w:val="004A1FC0"/>
    <w:rsid w:val="004A2277"/>
    <w:rsid w:val="004A2568"/>
    <w:rsid w:val="004A3473"/>
    <w:rsid w:val="004A3939"/>
    <w:rsid w:val="004A4280"/>
    <w:rsid w:val="004A473D"/>
    <w:rsid w:val="004A4C88"/>
    <w:rsid w:val="004A5F20"/>
    <w:rsid w:val="004A68D2"/>
    <w:rsid w:val="004A7824"/>
    <w:rsid w:val="004B16F7"/>
    <w:rsid w:val="004B2C91"/>
    <w:rsid w:val="004B3E56"/>
    <w:rsid w:val="004B5EA0"/>
    <w:rsid w:val="004B7BD8"/>
    <w:rsid w:val="004C1189"/>
    <w:rsid w:val="004C388F"/>
    <w:rsid w:val="004C640C"/>
    <w:rsid w:val="004C6B01"/>
    <w:rsid w:val="004C718C"/>
    <w:rsid w:val="004D5F3D"/>
    <w:rsid w:val="004D62E7"/>
    <w:rsid w:val="004E0787"/>
    <w:rsid w:val="004E24A1"/>
    <w:rsid w:val="004E32B1"/>
    <w:rsid w:val="004E38C2"/>
    <w:rsid w:val="004E53A1"/>
    <w:rsid w:val="004E5A32"/>
    <w:rsid w:val="004E5B91"/>
    <w:rsid w:val="004E68F6"/>
    <w:rsid w:val="004E7D66"/>
    <w:rsid w:val="004F04A3"/>
    <w:rsid w:val="004F44C9"/>
    <w:rsid w:val="004F485B"/>
    <w:rsid w:val="004F5F6B"/>
    <w:rsid w:val="004F609D"/>
    <w:rsid w:val="004F6755"/>
    <w:rsid w:val="0050019D"/>
    <w:rsid w:val="005015CB"/>
    <w:rsid w:val="005019D6"/>
    <w:rsid w:val="00501CBB"/>
    <w:rsid w:val="00501E36"/>
    <w:rsid w:val="0050406F"/>
    <w:rsid w:val="005064FC"/>
    <w:rsid w:val="00506B13"/>
    <w:rsid w:val="0050769E"/>
    <w:rsid w:val="00510E4D"/>
    <w:rsid w:val="005130E6"/>
    <w:rsid w:val="005140F0"/>
    <w:rsid w:val="00514244"/>
    <w:rsid w:val="005143E1"/>
    <w:rsid w:val="00520CCE"/>
    <w:rsid w:val="00522315"/>
    <w:rsid w:val="0052288F"/>
    <w:rsid w:val="005232D1"/>
    <w:rsid w:val="00523C4C"/>
    <w:rsid w:val="005244E8"/>
    <w:rsid w:val="0052615C"/>
    <w:rsid w:val="00533FAD"/>
    <w:rsid w:val="00534E53"/>
    <w:rsid w:val="00535613"/>
    <w:rsid w:val="00540F89"/>
    <w:rsid w:val="005466B8"/>
    <w:rsid w:val="00547582"/>
    <w:rsid w:val="00547CEE"/>
    <w:rsid w:val="00550ED8"/>
    <w:rsid w:val="005521EC"/>
    <w:rsid w:val="005522E2"/>
    <w:rsid w:val="005524A2"/>
    <w:rsid w:val="00552C51"/>
    <w:rsid w:val="00552CBC"/>
    <w:rsid w:val="0055408C"/>
    <w:rsid w:val="00554D71"/>
    <w:rsid w:val="00555A7B"/>
    <w:rsid w:val="00556488"/>
    <w:rsid w:val="00556C17"/>
    <w:rsid w:val="00557DD8"/>
    <w:rsid w:val="00560BA1"/>
    <w:rsid w:val="00561BB1"/>
    <w:rsid w:val="00562111"/>
    <w:rsid w:val="00563017"/>
    <w:rsid w:val="00563112"/>
    <w:rsid w:val="00563B12"/>
    <w:rsid w:val="0056417C"/>
    <w:rsid w:val="00566C09"/>
    <w:rsid w:val="00566CD6"/>
    <w:rsid w:val="00566D23"/>
    <w:rsid w:val="0056702D"/>
    <w:rsid w:val="005710A2"/>
    <w:rsid w:val="00571E54"/>
    <w:rsid w:val="00574F1E"/>
    <w:rsid w:val="00575E78"/>
    <w:rsid w:val="00576BBD"/>
    <w:rsid w:val="00577F8D"/>
    <w:rsid w:val="00580AB0"/>
    <w:rsid w:val="0058397F"/>
    <w:rsid w:val="00585EBA"/>
    <w:rsid w:val="0058674E"/>
    <w:rsid w:val="00586DFC"/>
    <w:rsid w:val="005914A6"/>
    <w:rsid w:val="00593252"/>
    <w:rsid w:val="005964C4"/>
    <w:rsid w:val="00596CFD"/>
    <w:rsid w:val="0059732A"/>
    <w:rsid w:val="005A0709"/>
    <w:rsid w:val="005A1259"/>
    <w:rsid w:val="005A2C17"/>
    <w:rsid w:val="005A4214"/>
    <w:rsid w:val="005A4716"/>
    <w:rsid w:val="005A4C01"/>
    <w:rsid w:val="005A5D3B"/>
    <w:rsid w:val="005A680C"/>
    <w:rsid w:val="005A7F4F"/>
    <w:rsid w:val="005B2E7E"/>
    <w:rsid w:val="005B3185"/>
    <w:rsid w:val="005B32DF"/>
    <w:rsid w:val="005B55B5"/>
    <w:rsid w:val="005B57BB"/>
    <w:rsid w:val="005B6866"/>
    <w:rsid w:val="005B6C86"/>
    <w:rsid w:val="005B6E05"/>
    <w:rsid w:val="005B6FAB"/>
    <w:rsid w:val="005C00CC"/>
    <w:rsid w:val="005C04E3"/>
    <w:rsid w:val="005C161B"/>
    <w:rsid w:val="005C2BE4"/>
    <w:rsid w:val="005C3644"/>
    <w:rsid w:val="005C6B2B"/>
    <w:rsid w:val="005D04C6"/>
    <w:rsid w:val="005D0F71"/>
    <w:rsid w:val="005D17EF"/>
    <w:rsid w:val="005D2F33"/>
    <w:rsid w:val="005D6036"/>
    <w:rsid w:val="005D6433"/>
    <w:rsid w:val="005D7F11"/>
    <w:rsid w:val="005E0D7B"/>
    <w:rsid w:val="005E0FC4"/>
    <w:rsid w:val="005E25AE"/>
    <w:rsid w:val="005E62C8"/>
    <w:rsid w:val="005E63B8"/>
    <w:rsid w:val="005F0033"/>
    <w:rsid w:val="005F0D03"/>
    <w:rsid w:val="005F1663"/>
    <w:rsid w:val="005F3245"/>
    <w:rsid w:val="005F493E"/>
    <w:rsid w:val="005F5C6B"/>
    <w:rsid w:val="005F6F3F"/>
    <w:rsid w:val="00601B6D"/>
    <w:rsid w:val="00603A0A"/>
    <w:rsid w:val="0060461C"/>
    <w:rsid w:val="006047ED"/>
    <w:rsid w:val="006062F1"/>
    <w:rsid w:val="00606FAF"/>
    <w:rsid w:val="00610506"/>
    <w:rsid w:val="006115AD"/>
    <w:rsid w:val="0061284B"/>
    <w:rsid w:val="006136F4"/>
    <w:rsid w:val="00613A16"/>
    <w:rsid w:val="006145D0"/>
    <w:rsid w:val="0061484D"/>
    <w:rsid w:val="00614DBA"/>
    <w:rsid w:val="00615FFD"/>
    <w:rsid w:val="00616F99"/>
    <w:rsid w:val="00617AE8"/>
    <w:rsid w:val="00617DF6"/>
    <w:rsid w:val="006209DE"/>
    <w:rsid w:val="006246E9"/>
    <w:rsid w:val="006312C7"/>
    <w:rsid w:val="006329EB"/>
    <w:rsid w:val="0063354C"/>
    <w:rsid w:val="00633F2B"/>
    <w:rsid w:val="00636A66"/>
    <w:rsid w:val="00640605"/>
    <w:rsid w:val="00642B7E"/>
    <w:rsid w:val="00642F8E"/>
    <w:rsid w:val="00643700"/>
    <w:rsid w:val="00643707"/>
    <w:rsid w:val="00643A13"/>
    <w:rsid w:val="00647435"/>
    <w:rsid w:val="00651A2D"/>
    <w:rsid w:val="006534B0"/>
    <w:rsid w:val="00654B83"/>
    <w:rsid w:val="00656BAF"/>
    <w:rsid w:val="00656DCF"/>
    <w:rsid w:val="0066001F"/>
    <w:rsid w:val="00661A6A"/>
    <w:rsid w:val="00661D71"/>
    <w:rsid w:val="006631F2"/>
    <w:rsid w:val="00663DC9"/>
    <w:rsid w:val="00666C9D"/>
    <w:rsid w:val="00670326"/>
    <w:rsid w:val="00671A2B"/>
    <w:rsid w:val="00675292"/>
    <w:rsid w:val="006760FB"/>
    <w:rsid w:val="0067697D"/>
    <w:rsid w:val="006773AD"/>
    <w:rsid w:val="0068075F"/>
    <w:rsid w:val="00680AEF"/>
    <w:rsid w:val="00681467"/>
    <w:rsid w:val="006823EE"/>
    <w:rsid w:val="00682B70"/>
    <w:rsid w:val="00685889"/>
    <w:rsid w:val="00685CB9"/>
    <w:rsid w:val="00686739"/>
    <w:rsid w:val="00686BCA"/>
    <w:rsid w:val="00687D89"/>
    <w:rsid w:val="00692460"/>
    <w:rsid w:val="00693410"/>
    <w:rsid w:val="00693D62"/>
    <w:rsid w:val="00694A2B"/>
    <w:rsid w:val="00695D0D"/>
    <w:rsid w:val="006975B7"/>
    <w:rsid w:val="00697F7F"/>
    <w:rsid w:val="006A0B55"/>
    <w:rsid w:val="006A0B66"/>
    <w:rsid w:val="006A2493"/>
    <w:rsid w:val="006A36FE"/>
    <w:rsid w:val="006A4F1E"/>
    <w:rsid w:val="006A6D62"/>
    <w:rsid w:val="006A7B18"/>
    <w:rsid w:val="006B2009"/>
    <w:rsid w:val="006B4E6A"/>
    <w:rsid w:val="006B77DA"/>
    <w:rsid w:val="006B7E94"/>
    <w:rsid w:val="006C10DA"/>
    <w:rsid w:val="006C1771"/>
    <w:rsid w:val="006C209B"/>
    <w:rsid w:val="006C2470"/>
    <w:rsid w:val="006C24CF"/>
    <w:rsid w:val="006C317E"/>
    <w:rsid w:val="006C36BF"/>
    <w:rsid w:val="006C4740"/>
    <w:rsid w:val="006C5257"/>
    <w:rsid w:val="006D0062"/>
    <w:rsid w:val="006D0299"/>
    <w:rsid w:val="006D112B"/>
    <w:rsid w:val="006D159A"/>
    <w:rsid w:val="006D1E61"/>
    <w:rsid w:val="006D36CD"/>
    <w:rsid w:val="006D7528"/>
    <w:rsid w:val="006D7EFC"/>
    <w:rsid w:val="006D7F44"/>
    <w:rsid w:val="006E02B1"/>
    <w:rsid w:val="006E07A5"/>
    <w:rsid w:val="006E17F9"/>
    <w:rsid w:val="006E53AF"/>
    <w:rsid w:val="006E7AFF"/>
    <w:rsid w:val="006F39F1"/>
    <w:rsid w:val="006F4B6B"/>
    <w:rsid w:val="006F4EAA"/>
    <w:rsid w:val="006F6066"/>
    <w:rsid w:val="006F6ACC"/>
    <w:rsid w:val="006F7D81"/>
    <w:rsid w:val="007009AD"/>
    <w:rsid w:val="00700B33"/>
    <w:rsid w:val="007036E4"/>
    <w:rsid w:val="00704C8D"/>
    <w:rsid w:val="00705A53"/>
    <w:rsid w:val="00705C21"/>
    <w:rsid w:val="0070682F"/>
    <w:rsid w:val="00706F5A"/>
    <w:rsid w:val="00707561"/>
    <w:rsid w:val="0071048C"/>
    <w:rsid w:val="00710C5B"/>
    <w:rsid w:val="00710C68"/>
    <w:rsid w:val="007116D7"/>
    <w:rsid w:val="007117EF"/>
    <w:rsid w:val="007122D2"/>
    <w:rsid w:val="007123F2"/>
    <w:rsid w:val="007130D5"/>
    <w:rsid w:val="0071342B"/>
    <w:rsid w:val="007147CC"/>
    <w:rsid w:val="00715407"/>
    <w:rsid w:val="007159EF"/>
    <w:rsid w:val="00715D8E"/>
    <w:rsid w:val="00716B25"/>
    <w:rsid w:val="0071790A"/>
    <w:rsid w:val="00720534"/>
    <w:rsid w:val="00723559"/>
    <w:rsid w:val="007250F3"/>
    <w:rsid w:val="007301F6"/>
    <w:rsid w:val="00730C8D"/>
    <w:rsid w:val="00731C74"/>
    <w:rsid w:val="00732DF3"/>
    <w:rsid w:val="007333E4"/>
    <w:rsid w:val="00735A08"/>
    <w:rsid w:val="0074084A"/>
    <w:rsid w:val="0074092D"/>
    <w:rsid w:val="00742010"/>
    <w:rsid w:val="0074287B"/>
    <w:rsid w:val="0074350C"/>
    <w:rsid w:val="00745DA0"/>
    <w:rsid w:val="00746005"/>
    <w:rsid w:val="0074658F"/>
    <w:rsid w:val="00746DBC"/>
    <w:rsid w:val="00746ED5"/>
    <w:rsid w:val="007507DD"/>
    <w:rsid w:val="007517F0"/>
    <w:rsid w:val="0075189C"/>
    <w:rsid w:val="00753CD5"/>
    <w:rsid w:val="00753F25"/>
    <w:rsid w:val="00754996"/>
    <w:rsid w:val="00756A02"/>
    <w:rsid w:val="00756B91"/>
    <w:rsid w:val="00757736"/>
    <w:rsid w:val="007628BD"/>
    <w:rsid w:val="0076602D"/>
    <w:rsid w:val="007666F1"/>
    <w:rsid w:val="007670BB"/>
    <w:rsid w:val="00770570"/>
    <w:rsid w:val="0077064F"/>
    <w:rsid w:val="0077130C"/>
    <w:rsid w:val="00771443"/>
    <w:rsid w:val="0077280A"/>
    <w:rsid w:val="00782717"/>
    <w:rsid w:val="007842B6"/>
    <w:rsid w:val="00785AEA"/>
    <w:rsid w:val="00786457"/>
    <w:rsid w:val="0078708A"/>
    <w:rsid w:val="00790559"/>
    <w:rsid w:val="00790EB6"/>
    <w:rsid w:val="00791AEA"/>
    <w:rsid w:val="00791F82"/>
    <w:rsid w:val="007924AD"/>
    <w:rsid w:val="0079250E"/>
    <w:rsid w:val="00792A35"/>
    <w:rsid w:val="00793678"/>
    <w:rsid w:val="0079512A"/>
    <w:rsid w:val="00795F57"/>
    <w:rsid w:val="007978B6"/>
    <w:rsid w:val="007A0B41"/>
    <w:rsid w:val="007A4991"/>
    <w:rsid w:val="007A49E8"/>
    <w:rsid w:val="007A707B"/>
    <w:rsid w:val="007A7195"/>
    <w:rsid w:val="007B03B3"/>
    <w:rsid w:val="007B5D6C"/>
    <w:rsid w:val="007B64AA"/>
    <w:rsid w:val="007B65A9"/>
    <w:rsid w:val="007B6744"/>
    <w:rsid w:val="007B6A35"/>
    <w:rsid w:val="007B76C3"/>
    <w:rsid w:val="007C17BC"/>
    <w:rsid w:val="007C4193"/>
    <w:rsid w:val="007C46F4"/>
    <w:rsid w:val="007C5684"/>
    <w:rsid w:val="007C5942"/>
    <w:rsid w:val="007C5B64"/>
    <w:rsid w:val="007C5CA0"/>
    <w:rsid w:val="007D013E"/>
    <w:rsid w:val="007D061C"/>
    <w:rsid w:val="007D1790"/>
    <w:rsid w:val="007D288C"/>
    <w:rsid w:val="007D324C"/>
    <w:rsid w:val="007D4B13"/>
    <w:rsid w:val="007D61B8"/>
    <w:rsid w:val="007E09C7"/>
    <w:rsid w:val="007E217A"/>
    <w:rsid w:val="007E5AFF"/>
    <w:rsid w:val="007E67B9"/>
    <w:rsid w:val="007E7542"/>
    <w:rsid w:val="007E7AED"/>
    <w:rsid w:val="007F4572"/>
    <w:rsid w:val="007F5911"/>
    <w:rsid w:val="007F6564"/>
    <w:rsid w:val="00800251"/>
    <w:rsid w:val="00800AE5"/>
    <w:rsid w:val="00800CED"/>
    <w:rsid w:val="0080105D"/>
    <w:rsid w:val="00802EB2"/>
    <w:rsid w:val="00804D87"/>
    <w:rsid w:val="00805082"/>
    <w:rsid w:val="0080740D"/>
    <w:rsid w:val="0080796D"/>
    <w:rsid w:val="00807EFB"/>
    <w:rsid w:val="00810B78"/>
    <w:rsid w:val="008131BF"/>
    <w:rsid w:val="00813DE0"/>
    <w:rsid w:val="00814BA4"/>
    <w:rsid w:val="008176A3"/>
    <w:rsid w:val="00817A7A"/>
    <w:rsid w:val="00820AE9"/>
    <w:rsid w:val="00823567"/>
    <w:rsid w:val="0082421F"/>
    <w:rsid w:val="008248C2"/>
    <w:rsid w:val="0082556E"/>
    <w:rsid w:val="008260E9"/>
    <w:rsid w:val="00826F66"/>
    <w:rsid w:val="008276EE"/>
    <w:rsid w:val="00827BC1"/>
    <w:rsid w:val="00830AA7"/>
    <w:rsid w:val="0083179B"/>
    <w:rsid w:val="0083205F"/>
    <w:rsid w:val="0083332A"/>
    <w:rsid w:val="00834C17"/>
    <w:rsid w:val="00834C8A"/>
    <w:rsid w:val="00834C9E"/>
    <w:rsid w:val="00840A6A"/>
    <w:rsid w:val="00841106"/>
    <w:rsid w:val="00843517"/>
    <w:rsid w:val="00844DD2"/>
    <w:rsid w:val="00847E69"/>
    <w:rsid w:val="00851168"/>
    <w:rsid w:val="008536DF"/>
    <w:rsid w:val="008540D5"/>
    <w:rsid w:val="00854796"/>
    <w:rsid w:val="00855F63"/>
    <w:rsid w:val="00857D9A"/>
    <w:rsid w:val="0086068D"/>
    <w:rsid w:val="00860B18"/>
    <w:rsid w:val="00862098"/>
    <w:rsid w:val="00862F51"/>
    <w:rsid w:val="00863029"/>
    <w:rsid w:val="00865464"/>
    <w:rsid w:val="008659C2"/>
    <w:rsid w:val="00866551"/>
    <w:rsid w:val="0086779E"/>
    <w:rsid w:val="00867D52"/>
    <w:rsid w:val="00867FD8"/>
    <w:rsid w:val="0087298A"/>
    <w:rsid w:val="00875B2C"/>
    <w:rsid w:val="00880AC8"/>
    <w:rsid w:val="008842A7"/>
    <w:rsid w:val="008859F8"/>
    <w:rsid w:val="008863C4"/>
    <w:rsid w:val="008865F9"/>
    <w:rsid w:val="00886C1F"/>
    <w:rsid w:val="0088797D"/>
    <w:rsid w:val="00887EFB"/>
    <w:rsid w:val="00890B8A"/>
    <w:rsid w:val="00892947"/>
    <w:rsid w:val="008935BA"/>
    <w:rsid w:val="008943DC"/>
    <w:rsid w:val="00895263"/>
    <w:rsid w:val="00895E8B"/>
    <w:rsid w:val="008A0058"/>
    <w:rsid w:val="008A08A4"/>
    <w:rsid w:val="008A2134"/>
    <w:rsid w:val="008A2F43"/>
    <w:rsid w:val="008B01A3"/>
    <w:rsid w:val="008B04E4"/>
    <w:rsid w:val="008B06CB"/>
    <w:rsid w:val="008B1C62"/>
    <w:rsid w:val="008B5B82"/>
    <w:rsid w:val="008C1522"/>
    <w:rsid w:val="008C29CA"/>
    <w:rsid w:val="008C5314"/>
    <w:rsid w:val="008C710B"/>
    <w:rsid w:val="008D051F"/>
    <w:rsid w:val="008D0A8F"/>
    <w:rsid w:val="008D2650"/>
    <w:rsid w:val="008D2EA6"/>
    <w:rsid w:val="008D3795"/>
    <w:rsid w:val="008D41EE"/>
    <w:rsid w:val="008D50F0"/>
    <w:rsid w:val="008D551F"/>
    <w:rsid w:val="008D60B8"/>
    <w:rsid w:val="008E0391"/>
    <w:rsid w:val="008E0963"/>
    <w:rsid w:val="008E0E24"/>
    <w:rsid w:val="008E1564"/>
    <w:rsid w:val="008E352A"/>
    <w:rsid w:val="008E3537"/>
    <w:rsid w:val="008E43A0"/>
    <w:rsid w:val="008E4716"/>
    <w:rsid w:val="008E6217"/>
    <w:rsid w:val="008E6E01"/>
    <w:rsid w:val="008E7CB7"/>
    <w:rsid w:val="008E7EB0"/>
    <w:rsid w:val="008F0F35"/>
    <w:rsid w:val="008F2D8B"/>
    <w:rsid w:val="008F3E3D"/>
    <w:rsid w:val="008F79CE"/>
    <w:rsid w:val="00900491"/>
    <w:rsid w:val="00900E86"/>
    <w:rsid w:val="00901795"/>
    <w:rsid w:val="00901819"/>
    <w:rsid w:val="00904D00"/>
    <w:rsid w:val="00906B44"/>
    <w:rsid w:val="00906E47"/>
    <w:rsid w:val="00907505"/>
    <w:rsid w:val="009106C2"/>
    <w:rsid w:val="009120D9"/>
    <w:rsid w:val="009122AB"/>
    <w:rsid w:val="00912709"/>
    <w:rsid w:val="0091273B"/>
    <w:rsid w:val="00912E8B"/>
    <w:rsid w:val="0091383A"/>
    <w:rsid w:val="00913EAB"/>
    <w:rsid w:val="0091443A"/>
    <w:rsid w:val="00915CD5"/>
    <w:rsid w:val="009165A5"/>
    <w:rsid w:val="009173DB"/>
    <w:rsid w:val="00917762"/>
    <w:rsid w:val="0092026E"/>
    <w:rsid w:val="00921625"/>
    <w:rsid w:val="0092378F"/>
    <w:rsid w:val="00930D56"/>
    <w:rsid w:val="00933226"/>
    <w:rsid w:val="00935A74"/>
    <w:rsid w:val="00935D26"/>
    <w:rsid w:val="009407ED"/>
    <w:rsid w:val="0094142A"/>
    <w:rsid w:val="0094283E"/>
    <w:rsid w:val="009438E3"/>
    <w:rsid w:val="00943C84"/>
    <w:rsid w:val="00943F04"/>
    <w:rsid w:val="00947A30"/>
    <w:rsid w:val="009502BD"/>
    <w:rsid w:val="0095155C"/>
    <w:rsid w:val="00951D86"/>
    <w:rsid w:val="00954B3E"/>
    <w:rsid w:val="009567AF"/>
    <w:rsid w:val="00956CD4"/>
    <w:rsid w:val="00956D92"/>
    <w:rsid w:val="009574DA"/>
    <w:rsid w:val="00960ED5"/>
    <w:rsid w:val="00961386"/>
    <w:rsid w:val="009624ED"/>
    <w:rsid w:val="00962F7F"/>
    <w:rsid w:val="00963D7E"/>
    <w:rsid w:val="00965866"/>
    <w:rsid w:val="00970809"/>
    <w:rsid w:val="00971C47"/>
    <w:rsid w:val="00971CC8"/>
    <w:rsid w:val="00973D12"/>
    <w:rsid w:val="0097502A"/>
    <w:rsid w:val="0097719A"/>
    <w:rsid w:val="00980212"/>
    <w:rsid w:val="00980B84"/>
    <w:rsid w:val="009811E6"/>
    <w:rsid w:val="009820EA"/>
    <w:rsid w:val="009823BE"/>
    <w:rsid w:val="0098262A"/>
    <w:rsid w:val="00983499"/>
    <w:rsid w:val="00983C58"/>
    <w:rsid w:val="009851E3"/>
    <w:rsid w:val="00985F8C"/>
    <w:rsid w:val="00986186"/>
    <w:rsid w:val="00987564"/>
    <w:rsid w:val="00987AD7"/>
    <w:rsid w:val="00987EF5"/>
    <w:rsid w:val="00990633"/>
    <w:rsid w:val="00991083"/>
    <w:rsid w:val="0099210C"/>
    <w:rsid w:val="009925A2"/>
    <w:rsid w:val="0099265F"/>
    <w:rsid w:val="0099288E"/>
    <w:rsid w:val="009957A2"/>
    <w:rsid w:val="00995D60"/>
    <w:rsid w:val="00997D17"/>
    <w:rsid w:val="009A0ADA"/>
    <w:rsid w:val="009A0AF9"/>
    <w:rsid w:val="009A1E49"/>
    <w:rsid w:val="009A2C72"/>
    <w:rsid w:val="009A3CFF"/>
    <w:rsid w:val="009A400E"/>
    <w:rsid w:val="009A7000"/>
    <w:rsid w:val="009B134D"/>
    <w:rsid w:val="009B2EBD"/>
    <w:rsid w:val="009B37D7"/>
    <w:rsid w:val="009B4EA2"/>
    <w:rsid w:val="009B5769"/>
    <w:rsid w:val="009B7450"/>
    <w:rsid w:val="009B78D8"/>
    <w:rsid w:val="009C0640"/>
    <w:rsid w:val="009C15B6"/>
    <w:rsid w:val="009C28B0"/>
    <w:rsid w:val="009C4479"/>
    <w:rsid w:val="009C4F64"/>
    <w:rsid w:val="009C636A"/>
    <w:rsid w:val="009C6E6F"/>
    <w:rsid w:val="009C7372"/>
    <w:rsid w:val="009C7E49"/>
    <w:rsid w:val="009D0C4A"/>
    <w:rsid w:val="009D0C55"/>
    <w:rsid w:val="009D215E"/>
    <w:rsid w:val="009D273F"/>
    <w:rsid w:val="009D477D"/>
    <w:rsid w:val="009D6349"/>
    <w:rsid w:val="009E114C"/>
    <w:rsid w:val="009E27A7"/>
    <w:rsid w:val="009E32E6"/>
    <w:rsid w:val="009E3F47"/>
    <w:rsid w:val="009E51A2"/>
    <w:rsid w:val="009E5513"/>
    <w:rsid w:val="009E68C7"/>
    <w:rsid w:val="009E6A81"/>
    <w:rsid w:val="009E6C01"/>
    <w:rsid w:val="009E7598"/>
    <w:rsid w:val="009E7D1C"/>
    <w:rsid w:val="009F0758"/>
    <w:rsid w:val="009F17DC"/>
    <w:rsid w:val="009F33AE"/>
    <w:rsid w:val="009F4D4D"/>
    <w:rsid w:val="009F53D8"/>
    <w:rsid w:val="00A018A4"/>
    <w:rsid w:val="00A01BC0"/>
    <w:rsid w:val="00A02125"/>
    <w:rsid w:val="00A025C5"/>
    <w:rsid w:val="00A0362C"/>
    <w:rsid w:val="00A03D6B"/>
    <w:rsid w:val="00A0452C"/>
    <w:rsid w:val="00A05338"/>
    <w:rsid w:val="00A05DAE"/>
    <w:rsid w:val="00A100F6"/>
    <w:rsid w:val="00A11480"/>
    <w:rsid w:val="00A13CB3"/>
    <w:rsid w:val="00A13FB3"/>
    <w:rsid w:val="00A14E69"/>
    <w:rsid w:val="00A17F04"/>
    <w:rsid w:val="00A236C7"/>
    <w:rsid w:val="00A243CE"/>
    <w:rsid w:val="00A24B63"/>
    <w:rsid w:val="00A253FA"/>
    <w:rsid w:val="00A270CF"/>
    <w:rsid w:val="00A308A4"/>
    <w:rsid w:val="00A31126"/>
    <w:rsid w:val="00A331ED"/>
    <w:rsid w:val="00A33347"/>
    <w:rsid w:val="00A34740"/>
    <w:rsid w:val="00A34E06"/>
    <w:rsid w:val="00A3590A"/>
    <w:rsid w:val="00A367FB"/>
    <w:rsid w:val="00A3732B"/>
    <w:rsid w:val="00A37AB8"/>
    <w:rsid w:val="00A40670"/>
    <w:rsid w:val="00A4176B"/>
    <w:rsid w:val="00A4473B"/>
    <w:rsid w:val="00A44850"/>
    <w:rsid w:val="00A44F0A"/>
    <w:rsid w:val="00A45D4E"/>
    <w:rsid w:val="00A472AB"/>
    <w:rsid w:val="00A50F8F"/>
    <w:rsid w:val="00A52687"/>
    <w:rsid w:val="00A527FE"/>
    <w:rsid w:val="00A53C7B"/>
    <w:rsid w:val="00A541E5"/>
    <w:rsid w:val="00A55158"/>
    <w:rsid w:val="00A607C0"/>
    <w:rsid w:val="00A639F6"/>
    <w:rsid w:val="00A66996"/>
    <w:rsid w:val="00A70797"/>
    <w:rsid w:val="00A70E0B"/>
    <w:rsid w:val="00A71464"/>
    <w:rsid w:val="00A76119"/>
    <w:rsid w:val="00A76F10"/>
    <w:rsid w:val="00A805A8"/>
    <w:rsid w:val="00A82787"/>
    <w:rsid w:val="00A82A38"/>
    <w:rsid w:val="00A87E4E"/>
    <w:rsid w:val="00A916AC"/>
    <w:rsid w:val="00A91C4F"/>
    <w:rsid w:val="00A95794"/>
    <w:rsid w:val="00A968B2"/>
    <w:rsid w:val="00A97B78"/>
    <w:rsid w:val="00AA0724"/>
    <w:rsid w:val="00AA1E24"/>
    <w:rsid w:val="00AA3805"/>
    <w:rsid w:val="00AA3CE4"/>
    <w:rsid w:val="00AA5E9F"/>
    <w:rsid w:val="00AA7857"/>
    <w:rsid w:val="00AA7C8B"/>
    <w:rsid w:val="00AA7ECE"/>
    <w:rsid w:val="00AB01B0"/>
    <w:rsid w:val="00AB0620"/>
    <w:rsid w:val="00AB0956"/>
    <w:rsid w:val="00AB097C"/>
    <w:rsid w:val="00AB09B4"/>
    <w:rsid w:val="00AB0ACD"/>
    <w:rsid w:val="00AB323E"/>
    <w:rsid w:val="00AB483E"/>
    <w:rsid w:val="00AB768B"/>
    <w:rsid w:val="00AC2099"/>
    <w:rsid w:val="00AC2912"/>
    <w:rsid w:val="00AC2E4A"/>
    <w:rsid w:val="00AC6790"/>
    <w:rsid w:val="00AD0681"/>
    <w:rsid w:val="00AD06CE"/>
    <w:rsid w:val="00AD241D"/>
    <w:rsid w:val="00AD267E"/>
    <w:rsid w:val="00AD28EA"/>
    <w:rsid w:val="00AD31EE"/>
    <w:rsid w:val="00AD762E"/>
    <w:rsid w:val="00AE03E1"/>
    <w:rsid w:val="00AE1885"/>
    <w:rsid w:val="00AE758B"/>
    <w:rsid w:val="00AE7C94"/>
    <w:rsid w:val="00AF1468"/>
    <w:rsid w:val="00AF1930"/>
    <w:rsid w:val="00AF1C28"/>
    <w:rsid w:val="00AF22B2"/>
    <w:rsid w:val="00AF362F"/>
    <w:rsid w:val="00AF3D5A"/>
    <w:rsid w:val="00AF64AA"/>
    <w:rsid w:val="00B00EE4"/>
    <w:rsid w:val="00B021EF"/>
    <w:rsid w:val="00B02375"/>
    <w:rsid w:val="00B02438"/>
    <w:rsid w:val="00B02CBD"/>
    <w:rsid w:val="00B04476"/>
    <w:rsid w:val="00B04CEC"/>
    <w:rsid w:val="00B04E37"/>
    <w:rsid w:val="00B067E3"/>
    <w:rsid w:val="00B10435"/>
    <w:rsid w:val="00B15B24"/>
    <w:rsid w:val="00B16E76"/>
    <w:rsid w:val="00B17138"/>
    <w:rsid w:val="00B17B08"/>
    <w:rsid w:val="00B204B7"/>
    <w:rsid w:val="00B20AB2"/>
    <w:rsid w:val="00B2176D"/>
    <w:rsid w:val="00B22646"/>
    <w:rsid w:val="00B239DC"/>
    <w:rsid w:val="00B25628"/>
    <w:rsid w:val="00B25630"/>
    <w:rsid w:val="00B26CAD"/>
    <w:rsid w:val="00B27C78"/>
    <w:rsid w:val="00B308D4"/>
    <w:rsid w:val="00B31110"/>
    <w:rsid w:val="00B33B0F"/>
    <w:rsid w:val="00B40E8A"/>
    <w:rsid w:val="00B41A1F"/>
    <w:rsid w:val="00B41D55"/>
    <w:rsid w:val="00B43DB6"/>
    <w:rsid w:val="00B46CFE"/>
    <w:rsid w:val="00B50E82"/>
    <w:rsid w:val="00B53112"/>
    <w:rsid w:val="00B54796"/>
    <w:rsid w:val="00B5504A"/>
    <w:rsid w:val="00B56500"/>
    <w:rsid w:val="00B57AFE"/>
    <w:rsid w:val="00B600D2"/>
    <w:rsid w:val="00B62965"/>
    <w:rsid w:val="00B63022"/>
    <w:rsid w:val="00B64167"/>
    <w:rsid w:val="00B6434A"/>
    <w:rsid w:val="00B66B58"/>
    <w:rsid w:val="00B701B8"/>
    <w:rsid w:val="00B71320"/>
    <w:rsid w:val="00B719BC"/>
    <w:rsid w:val="00B7652C"/>
    <w:rsid w:val="00B81D4A"/>
    <w:rsid w:val="00B83D11"/>
    <w:rsid w:val="00B83DCB"/>
    <w:rsid w:val="00B85081"/>
    <w:rsid w:val="00B856C9"/>
    <w:rsid w:val="00B858E3"/>
    <w:rsid w:val="00B86025"/>
    <w:rsid w:val="00B86FCB"/>
    <w:rsid w:val="00B87E4D"/>
    <w:rsid w:val="00B90F50"/>
    <w:rsid w:val="00B919BB"/>
    <w:rsid w:val="00B92EEB"/>
    <w:rsid w:val="00B9396E"/>
    <w:rsid w:val="00B970FA"/>
    <w:rsid w:val="00B973BD"/>
    <w:rsid w:val="00BA0453"/>
    <w:rsid w:val="00BA0824"/>
    <w:rsid w:val="00BA222A"/>
    <w:rsid w:val="00BA45DD"/>
    <w:rsid w:val="00BA5EA5"/>
    <w:rsid w:val="00BA7A0A"/>
    <w:rsid w:val="00BA7F28"/>
    <w:rsid w:val="00BB01E8"/>
    <w:rsid w:val="00BB327C"/>
    <w:rsid w:val="00BB7847"/>
    <w:rsid w:val="00BC0759"/>
    <w:rsid w:val="00BC54BB"/>
    <w:rsid w:val="00BC6DE0"/>
    <w:rsid w:val="00BC7FF2"/>
    <w:rsid w:val="00BD08FC"/>
    <w:rsid w:val="00BD1937"/>
    <w:rsid w:val="00BD20B7"/>
    <w:rsid w:val="00BD20C5"/>
    <w:rsid w:val="00BD53DF"/>
    <w:rsid w:val="00BD60E0"/>
    <w:rsid w:val="00BD6B5C"/>
    <w:rsid w:val="00BD7C9C"/>
    <w:rsid w:val="00BE196C"/>
    <w:rsid w:val="00BE20E8"/>
    <w:rsid w:val="00BE2A1D"/>
    <w:rsid w:val="00BE34ED"/>
    <w:rsid w:val="00BE3F60"/>
    <w:rsid w:val="00BE4355"/>
    <w:rsid w:val="00BF1125"/>
    <w:rsid w:val="00BF28D5"/>
    <w:rsid w:val="00BF325D"/>
    <w:rsid w:val="00BF55CE"/>
    <w:rsid w:val="00BF6801"/>
    <w:rsid w:val="00BF6E71"/>
    <w:rsid w:val="00C0163F"/>
    <w:rsid w:val="00C01D5C"/>
    <w:rsid w:val="00C0264B"/>
    <w:rsid w:val="00C02F68"/>
    <w:rsid w:val="00C03F6E"/>
    <w:rsid w:val="00C04622"/>
    <w:rsid w:val="00C05136"/>
    <w:rsid w:val="00C05A87"/>
    <w:rsid w:val="00C06E77"/>
    <w:rsid w:val="00C11BCE"/>
    <w:rsid w:val="00C11BDA"/>
    <w:rsid w:val="00C12D7E"/>
    <w:rsid w:val="00C147BD"/>
    <w:rsid w:val="00C15E30"/>
    <w:rsid w:val="00C17A45"/>
    <w:rsid w:val="00C217F2"/>
    <w:rsid w:val="00C22E70"/>
    <w:rsid w:val="00C256C7"/>
    <w:rsid w:val="00C26021"/>
    <w:rsid w:val="00C26A82"/>
    <w:rsid w:val="00C26B68"/>
    <w:rsid w:val="00C27B2F"/>
    <w:rsid w:val="00C30A96"/>
    <w:rsid w:val="00C31678"/>
    <w:rsid w:val="00C35D72"/>
    <w:rsid w:val="00C35D9E"/>
    <w:rsid w:val="00C36C5F"/>
    <w:rsid w:val="00C370C1"/>
    <w:rsid w:val="00C400F0"/>
    <w:rsid w:val="00C40899"/>
    <w:rsid w:val="00C413C4"/>
    <w:rsid w:val="00C41C8E"/>
    <w:rsid w:val="00C4272E"/>
    <w:rsid w:val="00C42DED"/>
    <w:rsid w:val="00C44821"/>
    <w:rsid w:val="00C44A10"/>
    <w:rsid w:val="00C44DF9"/>
    <w:rsid w:val="00C461E1"/>
    <w:rsid w:val="00C46864"/>
    <w:rsid w:val="00C51A6A"/>
    <w:rsid w:val="00C52F71"/>
    <w:rsid w:val="00C54DC3"/>
    <w:rsid w:val="00C54EEB"/>
    <w:rsid w:val="00C556B6"/>
    <w:rsid w:val="00C56081"/>
    <w:rsid w:val="00C61968"/>
    <w:rsid w:val="00C63513"/>
    <w:rsid w:val="00C63882"/>
    <w:rsid w:val="00C67629"/>
    <w:rsid w:val="00C71DF6"/>
    <w:rsid w:val="00C71F24"/>
    <w:rsid w:val="00C72EBE"/>
    <w:rsid w:val="00C74BAA"/>
    <w:rsid w:val="00C75F78"/>
    <w:rsid w:val="00C80BA0"/>
    <w:rsid w:val="00C80E9D"/>
    <w:rsid w:val="00C8119C"/>
    <w:rsid w:val="00C81707"/>
    <w:rsid w:val="00C83D59"/>
    <w:rsid w:val="00C8545D"/>
    <w:rsid w:val="00C86275"/>
    <w:rsid w:val="00C8649E"/>
    <w:rsid w:val="00C90865"/>
    <w:rsid w:val="00C90B24"/>
    <w:rsid w:val="00C92F37"/>
    <w:rsid w:val="00C93D93"/>
    <w:rsid w:val="00C94E9D"/>
    <w:rsid w:val="00CA0D41"/>
    <w:rsid w:val="00CA0F0F"/>
    <w:rsid w:val="00CA0F8E"/>
    <w:rsid w:val="00CA2983"/>
    <w:rsid w:val="00CA32E3"/>
    <w:rsid w:val="00CA3E9F"/>
    <w:rsid w:val="00CA52C5"/>
    <w:rsid w:val="00CA53D5"/>
    <w:rsid w:val="00CA6316"/>
    <w:rsid w:val="00CA7E0C"/>
    <w:rsid w:val="00CB1399"/>
    <w:rsid w:val="00CB21E8"/>
    <w:rsid w:val="00CB2941"/>
    <w:rsid w:val="00CB3DA2"/>
    <w:rsid w:val="00CB6289"/>
    <w:rsid w:val="00CB797D"/>
    <w:rsid w:val="00CC3AE1"/>
    <w:rsid w:val="00CC4EC3"/>
    <w:rsid w:val="00CC5546"/>
    <w:rsid w:val="00CC5608"/>
    <w:rsid w:val="00CC63EA"/>
    <w:rsid w:val="00CC7915"/>
    <w:rsid w:val="00CC7BF6"/>
    <w:rsid w:val="00CD03A7"/>
    <w:rsid w:val="00CD2160"/>
    <w:rsid w:val="00CD407A"/>
    <w:rsid w:val="00CD418F"/>
    <w:rsid w:val="00CD4D58"/>
    <w:rsid w:val="00CD57BE"/>
    <w:rsid w:val="00CD5A37"/>
    <w:rsid w:val="00CD60FE"/>
    <w:rsid w:val="00CD6788"/>
    <w:rsid w:val="00CD697A"/>
    <w:rsid w:val="00CD6CFB"/>
    <w:rsid w:val="00CD7CEE"/>
    <w:rsid w:val="00CE0320"/>
    <w:rsid w:val="00CE09CB"/>
    <w:rsid w:val="00CE293F"/>
    <w:rsid w:val="00CE2E02"/>
    <w:rsid w:val="00CE56BC"/>
    <w:rsid w:val="00CE6F62"/>
    <w:rsid w:val="00CE7D13"/>
    <w:rsid w:val="00CF016F"/>
    <w:rsid w:val="00CF0DA9"/>
    <w:rsid w:val="00CF1B92"/>
    <w:rsid w:val="00CF1FE8"/>
    <w:rsid w:val="00CF301D"/>
    <w:rsid w:val="00CF5A83"/>
    <w:rsid w:val="00CF6868"/>
    <w:rsid w:val="00CF7115"/>
    <w:rsid w:val="00CF79D0"/>
    <w:rsid w:val="00D01ACB"/>
    <w:rsid w:val="00D02535"/>
    <w:rsid w:val="00D04DEA"/>
    <w:rsid w:val="00D04FF7"/>
    <w:rsid w:val="00D05131"/>
    <w:rsid w:val="00D05355"/>
    <w:rsid w:val="00D057A0"/>
    <w:rsid w:val="00D0586A"/>
    <w:rsid w:val="00D10744"/>
    <w:rsid w:val="00D13FCC"/>
    <w:rsid w:val="00D146F7"/>
    <w:rsid w:val="00D14A37"/>
    <w:rsid w:val="00D14D04"/>
    <w:rsid w:val="00D16427"/>
    <w:rsid w:val="00D17FF2"/>
    <w:rsid w:val="00D200B2"/>
    <w:rsid w:val="00D209C3"/>
    <w:rsid w:val="00D215C9"/>
    <w:rsid w:val="00D21FAE"/>
    <w:rsid w:val="00D25FFB"/>
    <w:rsid w:val="00D269B1"/>
    <w:rsid w:val="00D323F8"/>
    <w:rsid w:val="00D33B19"/>
    <w:rsid w:val="00D342E9"/>
    <w:rsid w:val="00D34332"/>
    <w:rsid w:val="00D35D50"/>
    <w:rsid w:val="00D36437"/>
    <w:rsid w:val="00D36571"/>
    <w:rsid w:val="00D374D6"/>
    <w:rsid w:val="00D40387"/>
    <w:rsid w:val="00D406CB"/>
    <w:rsid w:val="00D40926"/>
    <w:rsid w:val="00D412E6"/>
    <w:rsid w:val="00D415D8"/>
    <w:rsid w:val="00D419E4"/>
    <w:rsid w:val="00D42C56"/>
    <w:rsid w:val="00D45E8F"/>
    <w:rsid w:val="00D47747"/>
    <w:rsid w:val="00D47833"/>
    <w:rsid w:val="00D50E1B"/>
    <w:rsid w:val="00D525B8"/>
    <w:rsid w:val="00D52A09"/>
    <w:rsid w:val="00D5428C"/>
    <w:rsid w:val="00D57709"/>
    <w:rsid w:val="00D57DF7"/>
    <w:rsid w:val="00D60256"/>
    <w:rsid w:val="00D60E50"/>
    <w:rsid w:val="00D611F5"/>
    <w:rsid w:val="00D614B7"/>
    <w:rsid w:val="00D619EE"/>
    <w:rsid w:val="00D63142"/>
    <w:rsid w:val="00D635A3"/>
    <w:rsid w:val="00D63BC0"/>
    <w:rsid w:val="00D65F42"/>
    <w:rsid w:val="00D67735"/>
    <w:rsid w:val="00D67A7F"/>
    <w:rsid w:val="00D7082F"/>
    <w:rsid w:val="00D7512E"/>
    <w:rsid w:val="00D75656"/>
    <w:rsid w:val="00D76CF9"/>
    <w:rsid w:val="00D77988"/>
    <w:rsid w:val="00D819BA"/>
    <w:rsid w:val="00D81E67"/>
    <w:rsid w:val="00D8387E"/>
    <w:rsid w:val="00D83C69"/>
    <w:rsid w:val="00D855EB"/>
    <w:rsid w:val="00D86C1B"/>
    <w:rsid w:val="00D87535"/>
    <w:rsid w:val="00D914C0"/>
    <w:rsid w:val="00D9327C"/>
    <w:rsid w:val="00D9447F"/>
    <w:rsid w:val="00D94904"/>
    <w:rsid w:val="00D94E3E"/>
    <w:rsid w:val="00D94F0D"/>
    <w:rsid w:val="00D96285"/>
    <w:rsid w:val="00D96772"/>
    <w:rsid w:val="00DA03FA"/>
    <w:rsid w:val="00DA0459"/>
    <w:rsid w:val="00DA089E"/>
    <w:rsid w:val="00DA0DBA"/>
    <w:rsid w:val="00DA25A6"/>
    <w:rsid w:val="00DA2612"/>
    <w:rsid w:val="00DA2AE7"/>
    <w:rsid w:val="00DA2FBD"/>
    <w:rsid w:val="00DA4B40"/>
    <w:rsid w:val="00DA5F1C"/>
    <w:rsid w:val="00DA6EC4"/>
    <w:rsid w:val="00DA6FCA"/>
    <w:rsid w:val="00DA7A5D"/>
    <w:rsid w:val="00DB0ADF"/>
    <w:rsid w:val="00DB417C"/>
    <w:rsid w:val="00DB4A02"/>
    <w:rsid w:val="00DB610C"/>
    <w:rsid w:val="00DB633C"/>
    <w:rsid w:val="00DB7B59"/>
    <w:rsid w:val="00DC080B"/>
    <w:rsid w:val="00DD0827"/>
    <w:rsid w:val="00DD2A34"/>
    <w:rsid w:val="00DD4C1B"/>
    <w:rsid w:val="00DD6201"/>
    <w:rsid w:val="00DE1F33"/>
    <w:rsid w:val="00DE2307"/>
    <w:rsid w:val="00DE3D11"/>
    <w:rsid w:val="00DE4602"/>
    <w:rsid w:val="00DE4C39"/>
    <w:rsid w:val="00DE6CEB"/>
    <w:rsid w:val="00DE6E66"/>
    <w:rsid w:val="00DE7883"/>
    <w:rsid w:val="00DF090C"/>
    <w:rsid w:val="00DF1086"/>
    <w:rsid w:val="00DF1AAE"/>
    <w:rsid w:val="00DF2A91"/>
    <w:rsid w:val="00DF2AB3"/>
    <w:rsid w:val="00DF40D2"/>
    <w:rsid w:val="00DF592B"/>
    <w:rsid w:val="00DF62A1"/>
    <w:rsid w:val="00DF68C7"/>
    <w:rsid w:val="00DF695C"/>
    <w:rsid w:val="00E01BFF"/>
    <w:rsid w:val="00E029D0"/>
    <w:rsid w:val="00E04037"/>
    <w:rsid w:val="00E059F5"/>
    <w:rsid w:val="00E064E9"/>
    <w:rsid w:val="00E07C4D"/>
    <w:rsid w:val="00E107B3"/>
    <w:rsid w:val="00E12DA5"/>
    <w:rsid w:val="00E14188"/>
    <w:rsid w:val="00E15138"/>
    <w:rsid w:val="00E15F9D"/>
    <w:rsid w:val="00E23023"/>
    <w:rsid w:val="00E2398D"/>
    <w:rsid w:val="00E23EA2"/>
    <w:rsid w:val="00E252AC"/>
    <w:rsid w:val="00E30864"/>
    <w:rsid w:val="00E30F8F"/>
    <w:rsid w:val="00E3104D"/>
    <w:rsid w:val="00E32BA6"/>
    <w:rsid w:val="00E34204"/>
    <w:rsid w:val="00E35619"/>
    <w:rsid w:val="00E35893"/>
    <w:rsid w:val="00E36D03"/>
    <w:rsid w:val="00E36DD0"/>
    <w:rsid w:val="00E37B24"/>
    <w:rsid w:val="00E41552"/>
    <w:rsid w:val="00E44C3D"/>
    <w:rsid w:val="00E44D0D"/>
    <w:rsid w:val="00E45386"/>
    <w:rsid w:val="00E45A2F"/>
    <w:rsid w:val="00E4731B"/>
    <w:rsid w:val="00E473ED"/>
    <w:rsid w:val="00E5130B"/>
    <w:rsid w:val="00E5253E"/>
    <w:rsid w:val="00E52D75"/>
    <w:rsid w:val="00E53218"/>
    <w:rsid w:val="00E61284"/>
    <w:rsid w:val="00E61784"/>
    <w:rsid w:val="00E6215C"/>
    <w:rsid w:val="00E62C59"/>
    <w:rsid w:val="00E62CE1"/>
    <w:rsid w:val="00E649BE"/>
    <w:rsid w:val="00E64A93"/>
    <w:rsid w:val="00E65722"/>
    <w:rsid w:val="00E65AC4"/>
    <w:rsid w:val="00E65C95"/>
    <w:rsid w:val="00E663F2"/>
    <w:rsid w:val="00E67314"/>
    <w:rsid w:val="00E674A0"/>
    <w:rsid w:val="00E67B0B"/>
    <w:rsid w:val="00E67E69"/>
    <w:rsid w:val="00E704A5"/>
    <w:rsid w:val="00E715A6"/>
    <w:rsid w:val="00E7167E"/>
    <w:rsid w:val="00E732A1"/>
    <w:rsid w:val="00E73F14"/>
    <w:rsid w:val="00E7745E"/>
    <w:rsid w:val="00E821E6"/>
    <w:rsid w:val="00E82B7F"/>
    <w:rsid w:val="00E87275"/>
    <w:rsid w:val="00E90DCE"/>
    <w:rsid w:val="00E91D94"/>
    <w:rsid w:val="00E9216A"/>
    <w:rsid w:val="00E926BB"/>
    <w:rsid w:val="00EA0989"/>
    <w:rsid w:val="00EA1932"/>
    <w:rsid w:val="00EA35CF"/>
    <w:rsid w:val="00EA776B"/>
    <w:rsid w:val="00EB0FED"/>
    <w:rsid w:val="00EB1A2F"/>
    <w:rsid w:val="00EB2339"/>
    <w:rsid w:val="00EB46F9"/>
    <w:rsid w:val="00EB495D"/>
    <w:rsid w:val="00EC049C"/>
    <w:rsid w:val="00EC063F"/>
    <w:rsid w:val="00EC5D4F"/>
    <w:rsid w:val="00EC77D6"/>
    <w:rsid w:val="00EC7957"/>
    <w:rsid w:val="00ED0797"/>
    <w:rsid w:val="00ED07D8"/>
    <w:rsid w:val="00ED0856"/>
    <w:rsid w:val="00ED597B"/>
    <w:rsid w:val="00ED6E71"/>
    <w:rsid w:val="00EE2D43"/>
    <w:rsid w:val="00EE7288"/>
    <w:rsid w:val="00EE782A"/>
    <w:rsid w:val="00EF0BDC"/>
    <w:rsid w:val="00EF21B3"/>
    <w:rsid w:val="00EF25BB"/>
    <w:rsid w:val="00EF2CE8"/>
    <w:rsid w:val="00EF30FE"/>
    <w:rsid w:val="00EF4652"/>
    <w:rsid w:val="00EF692F"/>
    <w:rsid w:val="00EF6B99"/>
    <w:rsid w:val="00F02724"/>
    <w:rsid w:val="00F02DCE"/>
    <w:rsid w:val="00F07B34"/>
    <w:rsid w:val="00F106E4"/>
    <w:rsid w:val="00F11EAF"/>
    <w:rsid w:val="00F12423"/>
    <w:rsid w:val="00F14FF7"/>
    <w:rsid w:val="00F15048"/>
    <w:rsid w:val="00F164FB"/>
    <w:rsid w:val="00F21985"/>
    <w:rsid w:val="00F219BC"/>
    <w:rsid w:val="00F21D4C"/>
    <w:rsid w:val="00F2210E"/>
    <w:rsid w:val="00F22585"/>
    <w:rsid w:val="00F2271C"/>
    <w:rsid w:val="00F2336B"/>
    <w:rsid w:val="00F23486"/>
    <w:rsid w:val="00F23BD1"/>
    <w:rsid w:val="00F25DF1"/>
    <w:rsid w:val="00F27455"/>
    <w:rsid w:val="00F27CC8"/>
    <w:rsid w:val="00F30494"/>
    <w:rsid w:val="00F30F43"/>
    <w:rsid w:val="00F32E7D"/>
    <w:rsid w:val="00F33367"/>
    <w:rsid w:val="00F34E07"/>
    <w:rsid w:val="00F41A76"/>
    <w:rsid w:val="00F44A7C"/>
    <w:rsid w:val="00F456CB"/>
    <w:rsid w:val="00F45741"/>
    <w:rsid w:val="00F45CAE"/>
    <w:rsid w:val="00F45F7E"/>
    <w:rsid w:val="00F462E6"/>
    <w:rsid w:val="00F4641E"/>
    <w:rsid w:val="00F507F4"/>
    <w:rsid w:val="00F519C4"/>
    <w:rsid w:val="00F5230D"/>
    <w:rsid w:val="00F53F1D"/>
    <w:rsid w:val="00F54497"/>
    <w:rsid w:val="00F556A4"/>
    <w:rsid w:val="00F56B8B"/>
    <w:rsid w:val="00F57ADB"/>
    <w:rsid w:val="00F6205F"/>
    <w:rsid w:val="00F627E6"/>
    <w:rsid w:val="00F62BF7"/>
    <w:rsid w:val="00F644A2"/>
    <w:rsid w:val="00F67307"/>
    <w:rsid w:val="00F72F42"/>
    <w:rsid w:val="00F748DB"/>
    <w:rsid w:val="00F74ADB"/>
    <w:rsid w:val="00F777C4"/>
    <w:rsid w:val="00F80ED1"/>
    <w:rsid w:val="00F87733"/>
    <w:rsid w:val="00F879B2"/>
    <w:rsid w:val="00F87D7C"/>
    <w:rsid w:val="00F90688"/>
    <w:rsid w:val="00F9274C"/>
    <w:rsid w:val="00F9314B"/>
    <w:rsid w:val="00F93A92"/>
    <w:rsid w:val="00F94A01"/>
    <w:rsid w:val="00F94CA1"/>
    <w:rsid w:val="00F959DC"/>
    <w:rsid w:val="00F96131"/>
    <w:rsid w:val="00F977C4"/>
    <w:rsid w:val="00FA17DA"/>
    <w:rsid w:val="00FA1D32"/>
    <w:rsid w:val="00FA2306"/>
    <w:rsid w:val="00FA3948"/>
    <w:rsid w:val="00FA39AF"/>
    <w:rsid w:val="00FA4E34"/>
    <w:rsid w:val="00FA585C"/>
    <w:rsid w:val="00FA5EC2"/>
    <w:rsid w:val="00FA7AA2"/>
    <w:rsid w:val="00FB05A3"/>
    <w:rsid w:val="00FB2E63"/>
    <w:rsid w:val="00FB30E0"/>
    <w:rsid w:val="00FB3FE4"/>
    <w:rsid w:val="00FB6771"/>
    <w:rsid w:val="00FB6A46"/>
    <w:rsid w:val="00FB6DEF"/>
    <w:rsid w:val="00FC1F45"/>
    <w:rsid w:val="00FC228C"/>
    <w:rsid w:val="00FC34BE"/>
    <w:rsid w:val="00FC3D92"/>
    <w:rsid w:val="00FC5965"/>
    <w:rsid w:val="00FC6417"/>
    <w:rsid w:val="00FD34A5"/>
    <w:rsid w:val="00FD4ECD"/>
    <w:rsid w:val="00FD5143"/>
    <w:rsid w:val="00FD56FE"/>
    <w:rsid w:val="00FD7118"/>
    <w:rsid w:val="00FE189A"/>
    <w:rsid w:val="00FE2209"/>
    <w:rsid w:val="00FE2DA1"/>
    <w:rsid w:val="00FE33D9"/>
    <w:rsid w:val="00FE4AAA"/>
    <w:rsid w:val="00FF131E"/>
    <w:rsid w:val="00FF1887"/>
    <w:rsid w:val="00FF2236"/>
    <w:rsid w:val="00FF2B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1"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2CE8"/>
    <w:pPr>
      <w:spacing w:after="0" w:line="240" w:lineRule="auto"/>
    </w:pPr>
    <w:rPr>
      <w:rFonts w:ascii="Times New Roman" w:hAnsi="Times New Roman"/>
      <w:sz w:val="24"/>
      <w:szCs w:val="24"/>
      <w:lang w:eastAsia="ru-RU"/>
    </w:rPr>
  </w:style>
  <w:style w:type="paragraph" w:styleId="1">
    <w:name w:val="heading 1"/>
    <w:basedOn w:val="a"/>
    <w:link w:val="10"/>
    <w:uiPriority w:val="1"/>
    <w:qFormat/>
    <w:rsid w:val="00682B70"/>
    <w:pPr>
      <w:widowControl w:val="0"/>
      <w:autoSpaceDE w:val="0"/>
      <w:autoSpaceDN w:val="0"/>
      <w:ind w:left="158"/>
      <w:outlineLvl w:val="0"/>
    </w:pPr>
    <w:rPr>
      <w:rFonts w:ascii="Verdana" w:eastAsia="Verdana" w:hAnsi="Verdana" w:cs="Verdana"/>
      <w:lang w:eastAsia="en-US"/>
    </w:rPr>
  </w:style>
  <w:style w:type="paragraph" w:styleId="2">
    <w:name w:val="heading 2"/>
    <w:basedOn w:val="a"/>
    <w:link w:val="20"/>
    <w:uiPriority w:val="1"/>
    <w:qFormat/>
    <w:rsid w:val="00682B70"/>
    <w:pPr>
      <w:widowControl w:val="0"/>
      <w:autoSpaceDE w:val="0"/>
      <w:autoSpaceDN w:val="0"/>
      <w:ind w:left="352" w:hanging="196"/>
      <w:outlineLvl w:val="1"/>
    </w:pPr>
    <w:rPr>
      <w:rFonts w:ascii="Verdana" w:eastAsia="Verdana" w:hAnsi="Verdana" w:cs="Verdana"/>
      <w:b/>
      <w:bCs/>
      <w:sz w:val="22"/>
      <w:szCs w:val="22"/>
      <w:lang w:eastAsia="en-US"/>
    </w:rPr>
  </w:style>
  <w:style w:type="paragraph" w:styleId="3">
    <w:name w:val="heading 3"/>
    <w:basedOn w:val="a"/>
    <w:link w:val="30"/>
    <w:uiPriority w:val="1"/>
    <w:qFormat/>
    <w:rsid w:val="00BF28D5"/>
    <w:pPr>
      <w:widowControl w:val="0"/>
      <w:autoSpaceDE w:val="0"/>
      <w:autoSpaceDN w:val="0"/>
      <w:ind w:left="157"/>
      <w:outlineLvl w:val="2"/>
    </w:pPr>
    <w:rPr>
      <w:rFonts w:ascii="Trebuchet MS" w:eastAsia="Trebuchet MS" w:hAnsi="Trebuchet MS" w:cs="Trebuchet MS"/>
      <w:sz w:val="22"/>
      <w:szCs w:val="22"/>
      <w:lang w:eastAsia="en-US"/>
    </w:rPr>
  </w:style>
  <w:style w:type="paragraph" w:styleId="4">
    <w:name w:val="heading 4"/>
    <w:basedOn w:val="a"/>
    <w:link w:val="40"/>
    <w:uiPriority w:val="1"/>
    <w:qFormat/>
    <w:rsid w:val="00682B70"/>
    <w:pPr>
      <w:widowControl w:val="0"/>
      <w:autoSpaceDE w:val="0"/>
      <w:autoSpaceDN w:val="0"/>
      <w:ind w:left="383"/>
      <w:outlineLvl w:val="3"/>
    </w:pPr>
    <w:rPr>
      <w:rFonts w:ascii="Georgia" w:eastAsia="Georgia" w:hAnsi="Georgia" w:cs="Georgia"/>
      <w:b/>
      <w:bCs/>
      <w:sz w:val="20"/>
      <w:szCs w:val="20"/>
      <w:lang w:eastAsia="en-US"/>
    </w:rPr>
  </w:style>
  <w:style w:type="paragraph" w:styleId="5">
    <w:name w:val="heading 5"/>
    <w:basedOn w:val="a"/>
    <w:link w:val="50"/>
    <w:uiPriority w:val="1"/>
    <w:qFormat/>
    <w:rsid w:val="00682B70"/>
    <w:pPr>
      <w:widowControl w:val="0"/>
      <w:autoSpaceDE w:val="0"/>
      <w:autoSpaceDN w:val="0"/>
      <w:ind w:left="383"/>
      <w:jc w:val="both"/>
      <w:outlineLvl w:val="4"/>
    </w:pPr>
    <w:rPr>
      <w:rFonts w:eastAsia="Times New Roman" w:cs="Times New Roman"/>
      <w:b/>
      <w:bCs/>
      <w:i/>
      <w:iCs/>
      <w:sz w:val="20"/>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F2CE8"/>
    <w:pPr>
      <w:spacing w:after="0" w:line="240" w:lineRule="auto"/>
    </w:pPr>
    <w:rPr>
      <w:rFonts w:ascii="Times New Roman" w:eastAsia="Times New Roman" w:hAnsi="Times New Roman" w:cs="Times New Roman"/>
      <w:sz w:val="24"/>
      <w:szCs w:val="24"/>
      <w:lang w:eastAsia="ru-RU"/>
    </w:rPr>
  </w:style>
  <w:style w:type="paragraph" w:styleId="a4">
    <w:name w:val="Title"/>
    <w:basedOn w:val="a"/>
    <w:link w:val="a5"/>
    <w:uiPriority w:val="1"/>
    <w:qFormat/>
    <w:rsid w:val="00CA0F8E"/>
    <w:pPr>
      <w:widowControl w:val="0"/>
      <w:autoSpaceDE w:val="0"/>
      <w:autoSpaceDN w:val="0"/>
      <w:spacing w:before="250"/>
      <w:ind w:left="825" w:right="823"/>
      <w:jc w:val="center"/>
    </w:pPr>
    <w:rPr>
      <w:rFonts w:ascii="Trebuchet MS" w:eastAsia="Trebuchet MS" w:hAnsi="Trebuchet MS" w:cs="Trebuchet MS"/>
      <w:sz w:val="42"/>
      <w:szCs w:val="42"/>
      <w:lang w:eastAsia="en-US"/>
    </w:rPr>
  </w:style>
  <w:style w:type="character" w:customStyle="1" w:styleId="a5">
    <w:name w:val="Название Знак"/>
    <w:basedOn w:val="a0"/>
    <w:link w:val="a4"/>
    <w:uiPriority w:val="1"/>
    <w:rsid w:val="00CA0F8E"/>
    <w:rPr>
      <w:rFonts w:ascii="Trebuchet MS" w:eastAsia="Trebuchet MS" w:hAnsi="Trebuchet MS" w:cs="Trebuchet MS"/>
      <w:sz w:val="42"/>
      <w:szCs w:val="42"/>
    </w:rPr>
  </w:style>
  <w:style w:type="paragraph" w:styleId="a6">
    <w:name w:val="Body Text"/>
    <w:basedOn w:val="a"/>
    <w:link w:val="a7"/>
    <w:uiPriority w:val="1"/>
    <w:qFormat/>
    <w:rsid w:val="00CA0F8E"/>
    <w:pPr>
      <w:widowControl w:val="0"/>
      <w:autoSpaceDE w:val="0"/>
      <w:autoSpaceDN w:val="0"/>
      <w:ind w:left="157" w:right="154" w:firstLine="226"/>
      <w:jc w:val="both"/>
    </w:pPr>
    <w:rPr>
      <w:rFonts w:eastAsia="Times New Roman" w:cs="Times New Roman"/>
      <w:sz w:val="20"/>
      <w:szCs w:val="20"/>
      <w:lang w:eastAsia="en-US"/>
    </w:rPr>
  </w:style>
  <w:style w:type="character" w:customStyle="1" w:styleId="a7">
    <w:name w:val="Основной текст Знак"/>
    <w:basedOn w:val="a0"/>
    <w:link w:val="a6"/>
    <w:uiPriority w:val="1"/>
    <w:rsid w:val="00CA0F8E"/>
    <w:rPr>
      <w:rFonts w:ascii="Times New Roman" w:eastAsia="Times New Roman" w:hAnsi="Times New Roman" w:cs="Times New Roman"/>
      <w:sz w:val="20"/>
      <w:szCs w:val="20"/>
    </w:rPr>
  </w:style>
  <w:style w:type="paragraph" w:styleId="a8">
    <w:name w:val="List Paragraph"/>
    <w:basedOn w:val="a"/>
    <w:uiPriority w:val="1"/>
    <w:qFormat/>
    <w:rsid w:val="00C4272E"/>
    <w:pPr>
      <w:ind w:left="720"/>
      <w:contextualSpacing/>
    </w:pPr>
  </w:style>
  <w:style w:type="paragraph" w:customStyle="1" w:styleId="a9">
    <w:name w:val="Основной"/>
    <w:basedOn w:val="a"/>
    <w:link w:val="aa"/>
    <w:rsid w:val="000935CB"/>
    <w:pPr>
      <w:autoSpaceDE w:val="0"/>
      <w:autoSpaceDN w:val="0"/>
      <w:adjustRightInd w:val="0"/>
      <w:spacing w:line="214" w:lineRule="atLeast"/>
      <w:ind w:firstLine="283"/>
      <w:jc w:val="both"/>
      <w:textAlignment w:val="center"/>
    </w:pPr>
    <w:rPr>
      <w:rFonts w:ascii="NewtonCSanPin" w:eastAsia="Times New Roman" w:hAnsi="NewtonCSanPin" w:cs="Times New Roman"/>
      <w:color w:val="000000"/>
      <w:sz w:val="21"/>
      <w:szCs w:val="21"/>
      <w:lang w:val="x-none" w:eastAsia="x-none"/>
    </w:rPr>
  </w:style>
  <w:style w:type="character" w:customStyle="1" w:styleId="aa">
    <w:name w:val="Основной Знак"/>
    <w:link w:val="a9"/>
    <w:rsid w:val="000935CB"/>
    <w:rPr>
      <w:rFonts w:ascii="NewtonCSanPin" w:eastAsia="Times New Roman" w:hAnsi="NewtonCSanPin" w:cs="Times New Roman"/>
      <w:color w:val="000000"/>
      <w:sz w:val="21"/>
      <w:szCs w:val="21"/>
      <w:lang w:val="x-none" w:eastAsia="x-none"/>
    </w:rPr>
  </w:style>
  <w:style w:type="table" w:customStyle="1" w:styleId="TableNormal">
    <w:name w:val="Table Normal"/>
    <w:uiPriority w:val="2"/>
    <w:semiHidden/>
    <w:unhideWhenUsed/>
    <w:qFormat/>
    <w:rsid w:val="0045690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A70E0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5143E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5143E1"/>
    <w:pPr>
      <w:widowControl w:val="0"/>
      <w:autoSpaceDE w:val="0"/>
      <w:autoSpaceDN w:val="0"/>
    </w:pPr>
    <w:rPr>
      <w:rFonts w:eastAsia="Times New Roman" w:cs="Times New Roman"/>
      <w:sz w:val="22"/>
      <w:szCs w:val="22"/>
      <w:lang w:eastAsia="en-US"/>
    </w:rPr>
  </w:style>
  <w:style w:type="character" w:customStyle="1" w:styleId="30">
    <w:name w:val="Заголовок 3 Знак"/>
    <w:basedOn w:val="a0"/>
    <w:link w:val="3"/>
    <w:uiPriority w:val="1"/>
    <w:rsid w:val="00BF28D5"/>
    <w:rPr>
      <w:rFonts w:ascii="Trebuchet MS" w:eastAsia="Trebuchet MS" w:hAnsi="Trebuchet MS" w:cs="Trebuchet MS"/>
    </w:rPr>
  </w:style>
  <w:style w:type="table" w:customStyle="1" w:styleId="TableNormal3">
    <w:name w:val="Table Normal3"/>
    <w:uiPriority w:val="2"/>
    <w:semiHidden/>
    <w:unhideWhenUsed/>
    <w:qFormat/>
    <w:rsid w:val="00BF28D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F25DF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C93D9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7D4B1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7D4B1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172E3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172E3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0">
    <w:name w:val="Table Normal10"/>
    <w:uiPriority w:val="2"/>
    <w:semiHidden/>
    <w:unhideWhenUsed/>
    <w:qFormat/>
    <w:rsid w:val="00402D5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402D5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10">
    <w:name w:val="Заголовок 1 Знак"/>
    <w:basedOn w:val="a0"/>
    <w:link w:val="1"/>
    <w:uiPriority w:val="1"/>
    <w:rsid w:val="00682B70"/>
    <w:rPr>
      <w:rFonts w:ascii="Verdana" w:eastAsia="Verdana" w:hAnsi="Verdana" w:cs="Verdana"/>
      <w:sz w:val="24"/>
      <w:szCs w:val="24"/>
    </w:rPr>
  </w:style>
  <w:style w:type="character" w:customStyle="1" w:styleId="20">
    <w:name w:val="Заголовок 2 Знак"/>
    <w:basedOn w:val="a0"/>
    <w:link w:val="2"/>
    <w:uiPriority w:val="1"/>
    <w:rsid w:val="00682B70"/>
    <w:rPr>
      <w:rFonts w:ascii="Verdana" w:eastAsia="Verdana" w:hAnsi="Verdana" w:cs="Verdana"/>
      <w:b/>
      <w:bCs/>
    </w:rPr>
  </w:style>
  <w:style w:type="character" w:customStyle="1" w:styleId="40">
    <w:name w:val="Заголовок 4 Знак"/>
    <w:basedOn w:val="a0"/>
    <w:link w:val="4"/>
    <w:uiPriority w:val="1"/>
    <w:rsid w:val="00682B70"/>
    <w:rPr>
      <w:rFonts w:ascii="Georgia" w:eastAsia="Georgia" w:hAnsi="Georgia" w:cs="Georgia"/>
      <w:b/>
      <w:bCs/>
      <w:sz w:val="20"/>
      <w:szCs w:val="20"/>
    </w:rPr>
  </w:style>
  <w:style w:type="character" w:customStyle="1" w:styleId="50">
    <w:name w:val="Заголовок 5 Знак"/>
    <w:basedOn w:val="a0"/>
    <w:link w:val="5"/>
    <w:uiPriority w:val="1"/>
    <w:rsid w:val="00682B70"/>
    <w:rPr>
      <w:rFonts w:ascii="Times New Roman" w:eastAsia="Times New Roman" w:hAnsi="Times New Roman" w:cs="Times New Roman"/>
      <w:b/>
      <w:bCs/>
      <w:i/>
      <w:iCs/>
      <w:sz w:val="20"/>
      <w:szCs w:val="20"/>
    </w:rPr>
  </w:style>
  <w:style w:type="numbering" w:customStyle="1" w:styleId="11">
    <w:name w:val="Нет списка1"/>
    <w:next w:val="a2"/>
    <w:uiPriority w:val="99"/>
    <w:semiHidden/>
    <w:unhideWhenUsed/>
    <w:rsid w:val="00682B70"/>
  </w:style>
  <w:style w:type="table" w:customStyle="1" w:styleId="TableNormal12">
    <w:name w:val="Table Normal12"/>
    <w:uiPriority w:val="2"/>
    <w:semiHidden/>
    <w:unhideWhenUsed/>
    <w:qFormat/>
    <w:rsid w:val="00682B7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12">
    <w:name w:val="toc 1"/>
    <w:basedOn w:val="a"/>
    <w:uiPriority w:val="1"/>
    <w:qFormat/>
    <w:rsid w:val="00682B70"/>
    <w:pPr>
      <w:widowControl w:val="0"/>
      <w:autoSpaceDE w:val="0"/>
      <w:autoSpaceDN w:val="0"/>
      <w:spacing w:before="107"/>
      <w:ind w:left="1402" w:hanging="793"/>
    </w:pPr>
    <w:rPr>
      <w:rFonts w:eastAsia="Times New Roman" w:cs="Times New Roman"/>
      <w:sz w:val="20"/>
      <w:szCs w:val="20"/>
      <w:lang w:eastAsia="en-US"/>
    </w:rPr>
  </w:style>
  <w:style w:type="paragraph" w:styleId="ab">
    <w:name w:val="Balloon Text"/>
    <w:basedOn w:val="a"/>
    <w:link w:val="ac"/>
    <w:uiPriority w:val="99"/>
    <w:semiHidden/>
    <w:unhideWhenUsed/>
    <w:rsid w:val="00682B70"/>
    <w:pPr>
      <w:widowControl w:val="0"/>
      <w:autoSpaceDE w:val="0"/>
      <w:autoSpaceDN w:val="0"/>
    </w:pPr>
    <w:rPr>
      <w:rFonts w:ascii="Tahoma" w:eastAsia="Times New Roman" w:hAnsi="Tahoma" w:cs="Tahoma"/>
      <w:sz w:val="16"/>
      <w:szCs w:val="16"/>
      <w:lang w:eastAsia="en-US"/>
    </w:rPr>
  </w:style>
  <w:style w:type="character" w:customStyle="1" w:styleId="ac">
    <w:name w:val="Текст выноски Знак"/>
    <w:basedOn w:val="a0"/>
    <w:link w:val="ab"/>
    <w:uiPriority w:val="99"/>
    <w:semiHidden/>
    <w:rsid w:val="00682B70"/>
    <w:rPr>
      <w:rFonts w:ascii="Tahoma" w:eastAsia="Times New Roman" w:hAnsi="Tahoma" w:cs="Tahoma"/>
      <w:sz w:val="16"/>
      <w:szCs w:val="16"/>
    </w:rPr>
  </w:style>
  <w:style w:type="numbering" w:customStyle="1" w:styleId="21">
    <w:name w:val="Нет списка2"/>
    <w:next w:val="a2"/>
    <w:uiPriority w:val="99"/>
    <w:semiHidden/>
    <w:unhideWhenUsed/>
    <w:rsid w:val="005064FC"/>
  </w:style>
  <w:style w:type="paragraph" w:customStyle="1" w:styleId="31">
    <w:name w:val="Заголовок 31"/>
    <w:basedOn w:val="a"/>
    <w:uiPriority w:val="1"/>
    <w:qFormat/>
    <w:rsid w:val="005064FC"/>
    <w:pPr>
      <w:widowControl w:val="0"/>
      <w:autoSpaceDE w:val="0"/>
      <w:autoSpaceDN w:val="0"/>
      <w:ind w:left="157"/>
      <w:outlineLvl w:val="3"/>
    </w:pPr>
    <w:rPr>
      <w:rFonts w:ascii="Trebuchet MS" w:eastAsia="Trebuchet MS" w:hAnsi="Trebuchet MS" w:cs="Trebuchet MS"/>
      <w:sz w:val="22"/>
      <w:szCs w:val="22"/>
      <w:lang w:eastAsia="en-US"/>
    </w:rPr>
  </w:style>
  <w:style w:type="table" w:customStyle="1" w:styleId="TableNormal13">
    <w:name w:val="Table Normal13"/>
    <w:uiPriority w:val="2"/>
    <w:semiHidden/>
    <w:unhideWhenUsed/>
    <w:qFormat/>
    <w:rsid w:val="005064F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styleId="ad">
    <w:name w:val="Strong"/>
    <w:uiPriority w:val="22"/>
    <w:qFormat/>
    <w:rsid w:val="005064FC"/>
    <w:rPr>
      <w:b/>
      <w:bCs/>
    </w:rPr>
  </w:style>
  <w:style w:type="paragraph" w:styleId="ae">
    <w:name w:val="header"/>
    <w:basedOn w:val="a"/>
    <w:link w:val="af"/>
    <w:uiPriority w:val="99"/>
    <w:unhideWhenUsed/>
    <w:rsid w:val="00A253FA"/>
    <w:pPr>
      <w:tabs>
        <w:tab w:val="center" w:pos="4677"/>
        <w:tab w:val="right" w:pos="9355"/>
      </w:tabs>
    </w:pPr>
  </w:style>
  <w:style w:type="character" w:customStyle="1" w:styleId="af">
    <w:name w:val="Верхний колонтитул Знак"/>
    <w:basedOn w:val="a0"/>
    <w:link w:val="ae"/>
    <w:uiPriority w:val="99"/>
    <w:rsid w:val="00A253FA"/>
    <w:rPr>
      <w:rFonts w:ascii="Times New Roman" w:hAnsi="Times New Roman"/>
      <w:sz w:val="24"/>
      <w:szCs w:val="24"/>
      <w:lang w:eastAsia="ru-RU"/>
    </w:rPr>
  </w:style>
  <w:style w:type="paragraph" w:styleId="af0">
    <w:name w:val="footer"/>
    <w:basedOn w:val="a"/>
    <w:link w:val="af1"/>
    <w:uiPriority w:val="99"/>
    <w:unhideWhenUsed/>
    <w:rsid w:val="00A253FA"/>
    <w:pPr>
      <w:tabs>
        <w:tab w:val="center" w:pos="4677"/>
        <w:tab w:val="right" w:pos="9355"/>
      </w:tabs>
    </w:pPr>
  </w:style>
  <w:style w:type="character" w:customStyle="1" w:styleId="af1">
    <w:name w:val="Нижний колонтитул Знак"/>
    <w:basedOn w:val="a0"/>
    <w:link w:val="af0"/>
    <w:uiPriority w:val="99"/>
    <w:rsid w:val="00A253FA"/>
    <w:rPr>
      <w:rFonts w:ascii="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1"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2CE8"/>
    <w:pPr>
      <w:spacing w:after="0" w:line="240" w:lineRule="auto"/>
    </w:pPr>
    <w:rPr>
      <w:rFonts w:ascii="Times New Roman" w:hAnsi="Times New Roman"/>
      <w:sz w:val="24"/>
      <w:szCs w:val="24"/>
      <w:lang w:eastAsia="ru-RU"/>
    </w:rPr>
  </w:style>
  <w:style w:type="paragraph" w:styleId="1">
    <w:name w:val="heading 1"/>
    <w:basedOn w:val="a"/>
    <w:link w:val="10"/>
    <w:uiPriority w:val="1"/>
    <w:qFormat/>
    <w:rsid w:val="00682B70"/>
    <w:pPr>
      <w:widowControl w:val="0"/>
      <w:autoSpaceDE w:val="0"/>
      <w:autoSpaceDN w:val="0"/>
      <w:ind w:left="158"/>
      <w:outlineLvl w:val="0"/>
    </w:pPr>
    <w:rPr>
      <w:rFonts w:ascii="Verdana" w:eastAsia="Verdana" w:hAnsi="Verdana" w:cs="Verdana"/>
      <w:lang w:eastAsia="en-US"/>
    </w:rPr>
  </w:style>
  <w:style w:type="paragraph" w:styleId="2">
    <w:name w:val="heading 2"/>
    <w:basedOn w:val="a"/>
    <w:link w:val="20"/>
    <w:uiPriority w:val="1"/>
    <w:qFormat/>
    <w:rsid w:val="00682B70"/>
    <w:pPr>
      <w:widowControl w:val="0"/>
      <w:autoSpaceDE w:val="0"/>
      <w:autoSpaceDN w:val="0"/>
      <w:ind w:left="352" w:hanging="196"/>
      <w:outlineLvl w:val="1"/>
    </w:pPr>
    <w:rPr>
      <w:rFonts w:ascii="Verdana" w:eastAsia="Verdana" w:hAnsi="Verdana" w:cs="Verdana"/>
      <w:b/>
      <w:bCs/>
      <w:sz w:val="22"/>
      <w:szCs w:val="22"/>
      <w:lang w:eastAsia="en-US"/>
    </w:rPr>
  </w:style>
  <w:style w:type="paragraph" w:styleId="3">
    <w:name w:val="heading 3"/>
    <w:basedOn w:val="a"/>
    <w:link w:val="30"/>
    <w:uiPriority w:val="1"/>
    <w:qFormat/>
    <w:rsid w:val="00BF28D5"/>
    <w:pPr>
      <w:widowControl w:val="0"/>
      <w:autoSpaceDE w:val="0"/>
      <w:autoSpaceDN w:val="0"/>
      <w:ind w:left="157"/>
      <w:outlineLvl w:val="2"/>
    </w:pPr>
    <w:rPr>
      <w:rFonts w:ascii="Trebuchet MS" w:eastAsia="Trebuchet MS" w:hAnsi="Trebuchet MS" w:cs="Trebuchet MS"/>
      <w:sz w:val="22"/>
      <w:szCs w:val="22"/>
      <w:lang w:eastAsia="en-US"/>
    </w:rPr>
  </w:style>
  <w:style w:type="paragraph" w:styleId="4">
    <w:name w:val="heading 4"/>
    <w:basedOn w:val="a"/>
    <w:link w:val="40"/>
    <w:uiPriority w:val="1"/>
    <w:qFormat/>
    <w:rsid w:val="00682B70"/>
    <w:pPr>
      <w:widowControl w:val="0"/>
      <w:autoSpaceDE w:val="0"/>
      <w:autoSpaceDN w:val="0"/>
      <w:ind w:left="383"/>
      <w:outlineLvl w:val="3"/>
    </w:pPr>
    <w:rPr>
      <w:rFonts w:ascii="Georgia" w:eastAsia="Georgia" w:hAnsi="Georgia" w:cs="Georgia"/>
      <w:b/>
      <w:bCs/>
      <w:sz w:val="20"/>
      <w:szCs w:val="20"/>
      <w:lang w:eastAsia="en-US"/>
    </w:rPr>
  </w:style>
  <w:style w:type="paragraph" w:styleId="5">
    <w:name w:val="heading 5"/>
    <w:basedOn w:val="a"/>
    <w:link w:val="50"/>
    <w:uiPriority w:val="1"/>
    <w:qFormat/>
    <w:rsid w:val="00682B70"/>
    <w:pPr>
      <w:widowControl w:val="0"/>
      <w:autoSpaceDE w:val="0"/>
      <w:autoSpaceDN w:val="0"/>
      <w:ind w:left="383"/>
      <w:jc w:val="both"/>
      <w:outlineLvl w:val="4"/>
    </w:pPr>
    <w:rPr>
      <w:rFonts w:eastAsia="Times New Roman" w:cs="Times New Roman"/>
      <w:b/>
      <w:bCs/>
      <w:i/>
      <w:iCs/>
      <w:sz w:val="20"/>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F2CE8"/>
    <w:pPr>
      <w:spacing w:after="0" w:line="240" w:lineRule="auto"/>
    </w:pPr>
    <w:rPr>
      <w:rFonts w:ascii="Times New Roman" w:eastAsia="Times New Roman" w:hAnsi="Times New Roman" w:cs="Times New Roman"/>
      <w:sz w:val="24"/>
      <w:szCs w:val="24"/>
      <w:lang w:eastAsia="ru-RU"/>
    </w:rPr>
  </w:style>
  <w:style w:type="paragraph" w:styleId="a4">
    <w:name w:val="Title"/>
    <w:basedOn w:val="a"/>
    <w:link w:val="a5"/>
    <w:uiPriority w:val="1"/>
    <w:qFormat/>
    <w:rsid w:val="00CA0F8E"/>
    <w:pPr>
      <w:widowControl w:val="0"/>
      <w:autoSpaceDE w:val="0"/>
      <w:autoSpaceDN w:val="0"/>
      <w:spacing w:before="250"/>
      <w:ind w:left="825" w:right="823"/>
      <w:jc w:val="center"/>
    </w:pPr>
    <w:rPr>
      <w:rFonts w:ascii="Trebuchet MS" w:eastAsia="Trebuchet MS" w:hAnsi="Trebuchet MS" w:cs="Trebuchet MS"/>
      <w:sz w:val="42"/>
      <w:szCs w:val="42"/>
      <w:lang w:eastAsia="en-US"/>
    </w:rPr>
  </w:style>
  <w:style w:type="character" w:customStyle="1" w:styleId="a5">
    <w:name w:val="Название Знак"/>
    <w:basedOn w:val="a0"/>
    <w:link w:val="a4"/>
    <w:uiPriority w:val="1"/>
    <w:rsid w:val="00CA0F8E"/>
    <w:rPr>
      <w:rFonts w:ascii="Trebuchet MS" w:eastAsia="Trebuchet MS" w:hAnsi="Trebuchet MS" w:cs="Trebuchet MS"/>
      <w:sz w:val="42"/>
      <w:szCs w:val="42"/>
    </w:rPr>
  </w:style>
  <w:style w:type="paragraph" w:styleId="a6">
    <w:name w:val="Body Text"/>
    <w:basedOn w:val="a"/>
    <w:link w:val="a7"/>
    <w:uiPriority w:val="1"/>
    <w:qFormat/>
    <w:rsid w:val="00CA0F8E"/>
    <w:pPr>
      <w:widowControl w:val="0"/>
      <w:autoSpaceDE w:val="0"/>
      <w:autoSpaceDN w:val="0"/>
      <w:ind w:left="157" w:right="154" w:firstLine="226"/>
      <w:jc w:val="both"/>
    </w:pPr>
    <w:rPr>
      <w:rFonts w:eastAsia="Times New Roman" w:cs="Times New Roman"/>
      <w:sz w:val="20"/>
      <w:szCs w:val="20"/>
      <w:lang w:eastAsia="en-US"/>
    </w:rPr>
  </w:style>
  <w:style w:type="character" w:customStyle="1" w:styleId="a7">
    <w:name w:val="Основной текст Знак"/>
    <w:basedOn w:val="a0"/>
    <w:link w:val="a6"/>
    <w:uiPriority w:val="1"/>
    <w:rsid w:val="00CA0F8E"/>
    <w:rPr>
      <w:rFonts w:ascii="Times New Roman" w:eastAsia="Times New Roman" w:hAnsi="Times New Roman" w:cs="Times New Roman"/>
      <w:sz w:val="20"/>
      <w:szCs w:val="20"/>
    </w:rPr>
  </w:style>
  <w:style w:type="paragraph" w:styleId="a8">
    <w:name w:val="List Paragraph"/>
    <w:basedOn w:val="a"/>
    <w:uiPriority w:val="1"/>
    <w:qFormat/>
    <w:rsid w:val="00C4272E"/>
    <w:pPr>
      <w:ind w:left="720"/>
      <w:contextualSpacing/>
    </w:pPr>
  </w:style>
  <w:style w:type="paragraph" w:customStyle="1" w:styleId="a9">
    <w:name w:val="Основной"/>
    <w:basedOn w:val="a"/>
    <w:link w:val="aa"/>
    <w:rsid w:val="000935CB"/>
    <w:pPr>
      <w:autoSpaceDE w:val="0"/>
      <w:autoSpaceDN w:val="0"/>
      <w:adjustRightInd w:val="0"/>
      <w:spacing w:line="214" w:lineRule="atLeast"/>
      <w:ind w:firstLine="283"/>
      <w:jc w:val="both"/>
      <w:textAlignment w:val="center"/>
    </w:pPr>
    <w:rPr>
      <w:rFonts w:ascii="NewtonCSanPin" w:eastAsia="Times New Roman" w:hAnsi="NewtonCSanPin" w:cs="Times New Roman"/>
      <w:color w:val="000000"/>
      <w:sz w:val="21"/>
      <w:szCs w:val="21"/>
      <w:lang w:val="x-none" w:eastAsia="x-none"/>
    </w:rPr>
  </w:style>
  <w:style w:type="character" w:customStyle="1" w:styleId="aa">
    <w:name w:val="Основной Знак"/>
    <w:link w:val="a9"/>
    <w:rsid w:val="000935CB"/>
    <w:rPr>
      <w:rFonts w:ascii="NewtonCSanPin" w:eastAsia="Times New Roman" w:hAnsi="NewtonCSanPin" w:cs="Times New Roman"/>
      <w:color w:val="000000"/>
      <w:sz w:val="21"/>
      <w:szCs w:val="21"/>
      <w:lang w:val="x-none" w:eastAsia="x-none"/>
    </w:rPr>
  </w:style>
  <w:style w:type="table" w:customStyle="1" w:styleId="TableNormal">
    <w:name w:val="Table Normal"/>
    <w:uiPriority w:val="2"/>
    <w:semiHidden/>
    <w:unhideWhenUsed/>
    <w:qFormat/>
    <w:rsid w:val="0045690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A70E0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5143E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5143E1"/>
    <w:pPr>
      <w:widowControl w:val="0"/>
      <w:autoSpaceDE w:val="0"/>
      <w:autoSpaceDN w:val="0"/>
    </w:pPr>
    <w:rPr>
      <w:rFonts w:eastAsia="Times New Roman" w:cs="Times New Roman"/>
      <w:sz w:val="22"/>
      <w:szCs w:val="22"/>
      <w:lang w:eastAsia="en-US"/>
    </w:rPr>
  </w:style>
  <w:style w:type="character" w:customStyle="1" w:styleId="30">
    <w:name w:val="Заголовок 3 Знак"/>
    <w:basedOn w:val="a0"/>
    <w:link w:val="3"/>
    <w:uiPriority w:val="1"/>
    <w:rsid w:val="00BF28D5"/>
    <w:rPr>
      <w:rFonts w:ascii="Trebuchet MS" w:eastAsia="Trebuchet MS" w:hAnsi="Trebuchet MS" w:cs="Trebuchet MS"/>
    </w:rPr>
  </w:style>
  <w:style w:type="table" w:customStyle="1" w:styleId="TableNormal3">
    <w:name w:val="Table Normal3"/>
    <w:uiPriority w:val="2"/>
    <w:semiHidden/>
    <w:unhideWhenUsed/>
    <w:qFormat/>
    <w:rsid w:val="00BF28D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F25DF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C93D9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7D4B1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7D4B1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172E3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172E3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0">
    <w:name w:val="Table Normal10"/>
    <w:uiPriority w:val="2"/>
    <w:semiHidden/>
    <w:unhideWhenUsed/>
    <w:qFormat/>
    <w:rsid w:val="00402D5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402D5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10">
    <w:name w:val="Заголовок 1 Знак"/>
    <w:basedOn w:val="a0"/>
    <w:link w:val="1"/>
    <w:uiPriority w:val="1"/>
    <w:rsid w:val="00682B70"/>
    <w:rPr>
      <w:rFonts w:ascii="Verdana" w:eastAsia="Verdana" w:hAnsi="Verdana" w:cs="Verdana"/>
      <w:sz w:val="24"/>
      <w:szCs w:val="24"/>
    </w:rPr>
  </w:style>
  <w:style w:type="character" w:customStyle="1" w:styleId="20">
    <w:name w:val="Заголовок 2 Знак"/>
    <w:basedOn w:val="a0"/>
    <w:link w:val="2"/>
    <w:uiPriority w:val="1"/>
    <w:rsid w:val="00682B70"/>
    <w:rPr>
      <w:rFonts w:ascii="Verdana" w:eastAsia="Verdana" w:hAnsi="Verdana" w:cs="Verdana"/>
      <w:b/>
      <w:bCs/>
    </w:rPr>
  </w:style>
  <w:style w:type="character" w:customStyle="1" w:styleId="40">
    <w:name w:val="Заголовок 4 Знак"/>
    <w:basedOn w:val="a0"/>
    <w:link w:val="4"/>
    <w:uiPriority w:val="1"/>
    <w:rsid w:val="00682B70"/>
    <w:rPr>
      <w:rFonts w:ascii="Georgia" w:eastAsia="Georgia" w:hAnsi="Georgia" w:cs="Georgia"/>
      <w:b/>
      <w:bCs/>
      <w:sz w:val="20"/>
      <w:szCs w:val="20"/>
    </w:rPr>
  </w:style>
  <w:style w:type="character" w:customStyle="1" w:styleId="50">
    <w:name w:val="Заголовок 5 Знак"/>
    <w:basedOn w:val="a0"/>
    <w:link w:val="5"/>
    <w:uiPriority w:val="1"/>
    <w:rsid w:val="00682B70"/>
    <w:rPr>
      <w:rFonts w:ascii="Times New Roman" w:eastAsia="Times New Roman" w:hAnsi="Times New Roman" w:cs="Times New Roman"/>
      <w:b/>
      <w:bCs/>
      <w:i/>
      <w:iCs/>
      <w:sz w:val="20"/>
      <w:szCs w:val="20"/>
    </w:rPr>
  </w:style>
  <w:style w:type="numbering" w:customStyle="1" w:styleId="11">
    <w:name w:val="Нет списка1"/>
    <w:next w:val="a2"/>
    <w:uiPriority w:val="99"/>
    <w:semiHidden/>
    <w:unhideWhenUsed/>
    <w:rsid w:val="00682B70"/>
  </w:style>
  <w:style w:type="table" w:customStyle="1" w:styleId="TableNormal12">
    <w:name w:val="Table Normal12"/>
    <w:uiPriority w:val="2"/>
    <w:semiHidden/>
    <w:unhideWhenUsed/>
    <w:qFormat/>
    <w:rsid w:val="00682B7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12">
    <w:name w:val="toc 1"/>
    <w:basedOn w:val="a"/>
    <w:uiPriority w:val="1"/>
    <w:qFormat/>
    <w:rsid w:val="00682B70"/>
    <w:pPr>
      <w:widowControl w:val="0"/>
      <w:autoSpaceDE w:val="0"/>
      <w:autoSpaceDN w:val="0"/>
      <w:spacing w:before="107"/>
      <w:ind w:left="1402" w:hanging="793"/>
    </w:pPr>
    <w:rPr>
      <w:rFonts w:eastAsia="Times New Roman" w:cs="Times New Roman"/>
      <w:sz w:val="20"/>
      <w:szCs w:val="20"/>
      <w:lang w:eastAsia="en-US"/>
    </w:rPr>
  </w:style>
  <w:style w:type="paragraph" w:styleId="ab">
    <w:name w:val="Balloon Text"/>
    <w:basedOn w:val="a"/>
    <w:link w:val="ac"/>
    <w:uiPriority w:val="99"/>
    <w:semiHidden/>
    <w:unhideWhenUsed/>
    <w:rsid w:val="00682B70"/>
    <w:pPr>
      <w:widowControl w:val="0"/>
      <w:autoSpaceDE w:val="0"/>
      <w:autoSpaceDN w:val="0"/>
    </w:pPr>
    <w:rPr>
      <w:rFonts w:ascii="Tahoma" w:eastAsia="Times New Roman" w:hAnsi="Tahoma" w:cs="Tahoma"/>
      <w:sz w:val="16"/>
      <w:szCs w:val="16"/>
      <w:lang w:eastAsia="en-US"/>
    </w:rPr>
  </w:style>
  <w:style w:type="character" w:customStyle="1" w:styleId="ac">
    <w:name w:val="Текст выноски Знак"/>
    <w:basedOn w:val="a0"/>
    <w:link w:val="ab"/>
    <w:uiPriority w:val="99"/>
    <w:semiHidden/>
    <w:rsid w:val="00682B70"/>
    <w:rPr>
      <w:rFonts w:ascii="Tahoma" w:eastAsia="Times New Roman" w:hAnsi="Tahoma" w:cs="Tahoma"/>
      <w:sz w:val="16"/>
      <w:szCs w:val="16"/>
    </w:rPr>
  </w:style>
  <w:style w:type="numbering" w:customStyle="1" w:styleId="21">
    <w:name w:val="Нет списка2"/>
    <w:next w:val="a2"/>
    <w:uiPriority w:val="99"/>
    <w:semiHidden/>
    <w:unhideWhenUsed/>
    <w:rsid w:val="005064FC"/>
  </w:style>
  <w:style w:type="paragraph" w:customStyle="1" w:styleId="31">
    <w:name w:val="Заголовок 31"/>
    <w:basedOn w:val="a"/>
    <w:uiPriority w:val="1"/>
    <w:qFormat/>
    <w:rsid w:val="005064FC"/>
    <w:pPr>
      <w:widowControl w:val="0"/>
      <w:autoSpaceDE w:val="0"/>
      <w:autoSpaceDN w:val="0"/>
      <w:ind w:left="157"/>
      <w:outlineLvl w:val="3"/>
    </w:pPr>
    <w:rPr>
      <w:rFonts w:ascii="Trebuchet MS" w:eastAsia="Trebuchet MS" w:hAnsi="Trebuchet MS" w:cs="Trebuchet MS"/>
      <w:sz w:val="22"/>
      <w:szCs w:val="22"/>
      <w:lang w:eastAsia="en-US"/>
    </w:rPr>
  </w:style>
  <w:style w:type="table" w:customStyle="1" w:styleId="TableNormal13">
    <w:name w:val="Table Normal13"/>
    <w:uiPriority w:val="2"/>
    <w:semiHidden/>
    <w:unhideWhenUsed/>
    <w:qFormat/>
    <w:rsid w:val="005064F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styleId="ad">
    <w:name w:val="Strong"/>
    <w:uiPriority w:val="22"/>
    <w:qFormat/>
    <w:rsid w:val="005064FC"/>
    <w:rPr>
      <w:b/>
      <w:bCs/>
    </w:rPr>
  </w:style>
  <w:style w:type="paragraph" w:styleId="ae">
    <w:name w:val="header"/>
    <w:basedOn w:val="a"/>
    <w:link w:val="af"/>
    <w:uiPriority w:val="99"/>
    <w:unhideWhenUsed/>
    <w:rsid w:val="00A253FA"/>
    <w:pPr>
      <w:tabs>
        <w:tab w:val="center" w:pos="4677"/>
        <w:tab w:val="right" w:pos="9355"/>
      </w:tabs>
    </w:pPr>
  </w:style>
  <w:style w:type="character" w:customStyle="1" w:styleId="af">
    <w:name w:val="Верхний колонтитул Знак"/>
    <w:basedOn w:val="a0"/>
    <w:link w:val="ae"/>
    <w:uiPriority w:val="99"/>
    <w:rsid w:val="00A253FA"/>
    <w:rPr>
      <w:rFonts w:ascii="Times New Roman" w:hAnsi="Times New Roman"/>
      <w:sz w:val="24"/>
      <w:szCs w:val="24"/>
      <w:lang w:eastAsia="ru-RU"/>
    </w:rPr>
  </w:style>
  <w:style w:type="paragraph" w:styleId="af0">
    <w:name w:val="footer"/>
    <w:basedOn w:val="a"/>
    <w:link w:val="af1"/>
    <w:uiPriority w:val="99"/>
    <w:unhideWhenUsed/>
    <w:rsid w:val="00A253FA"/>
    <w:pPr>
      <w:tabs>
        <w:tab w:val="center" w:pos="4677"/>
        <w:tab w:val="right" w:pos="9355"/>
      </w:tabs>
    </w:pPr>
  </w:style>
  <w:style w:type="character" w:customStyle="1" w:styleId="af1">
    <w:name w:val="Нижний колонтитул Знак"/>
    <w:basedOn w:val="a0"/>
    <w:link w:val="af0"/>
    <w:uiPriority w:val="99"/>
    <w:rsid w:val="00A253FA"/>
    <w:rPr>
      <w:rFonts w:ascii="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678</TotalTime>
  <Pages>155</Pages>
  <Words>42185</Words>
  <Characters>240458</Characters>
  <Application>Microsoft Office Word</Application>
  <DocSecurity>0</DocSecurity>
  <Lines>2003</Lines>
  <Paragraphs>564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282079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dc:creator>
  <cp:keywords/>
  <dc:description/>
  <cp:lastModifiedBy>Школа 31</cp:lastModifiedBy>
  <cp:revision>104</cp:revision>
  <cp:lastPrinted>2022-05-17T16:02:00Z</cp:lastPrinted>
  <dcterms:created xsi:type="dcterms:W3CDTF">2022-04-08T07:56:00Z</dcterms:created>
  <dcterms:modified xsi:type="dcterms:W3CDTF">2022-05-20T08:54:00Z</dcterms:modified>
</cp:coreProperties>
</file>