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14" w:rsidRDefault="000935CB" w:rsidP="008C5314">
      <w:pPr>
        <w:jc w:val="center"/>
      </w:pPr>
      <w:r w:rsidRPr="008C5314">
        <w:t>Краснодарский край, Новокубанский район,</w:t>
      </w:r>
    </w:p>
    <w:p w:rsidR="000935CB" w:rsidRPr="008C5314" w:rsidRDefault="000935CB" w:rsidP="008C5314">
      <w:pPr>
        <w:jc w:val="center"/>
      </w:pPr>
      <w:r w:rsidRPr="008C5314">
        <w:t xml:space="preserve"> станица Бесскорбная</w:t>
      </w:r>
    </w:p>
    <w:p w:rsidR="000935CB" w:rsidRPr="008C5314" w:rsidRDefault="000935CB" w:rsidP="000935CB"/>
    <w:tbl>
      <w:tblPr>
        <w:tblW w:w="6520" w:type="dxa"/>
        <w:tblInd w:w="299" w:type="dxa"/>
        <w:tblCellMar>
          <w:top w:w="15" w:type="dxa"/>
          <w:left w:w="15" w:type="dxa"/>
          <w:bottom w:w="15" w:type="dxa"/>
          <w:right w:w="15" w:type="dxa"/>
        </w:tblCellMar>
        <w:tblLook w:val="0000" w:firstRow="0" w:lastRow="0" w:firstColumn="0" w:lastColumn="0" w:noHBand="0" w:noVBand="0"/>
      </w:tblPr>
      <w:tblGrid>
        <w:gridCol w:w="2835"/>
        <w:gridCol w:w="3685"/>
      </w:tblGrid>
      <w:tr w:rsidR="000935CB" w:rsidRPr="003825E8" w:rsidTr="003D1204">
        <w:tc>
          <w:tcPr>
            <w:tcW w:w="2835" w:type="dxa"/>
            <w:vAlign w:val="center"/>
          </w:tcPr>
          <w:p w:rsidR="000935CB" w:rsidRPr="003825E8" w:rsidRDefault="000935CB" w:rsidP="003D1204"/>
        </w:tc>
        <w:tc>
          <w:tcPr>
            <w:tcW w:w="3685" w:type="dxa"/>
            <w:vAlign w:val="center"/>
          </w:tcPr>
          <w:p w:rsidR="000935CB" w:rsidRPr="003825E8" w:rsidRDefault="000935CB" w:rsidP="003825E8">
            <w:pPr>
              <w:jc w:val="center"/>
            </w:pPr>
            <w:r w:rsidRPr="003825E8">
              <w:t>УТВЕРЖДЕНО</w:t>
            </w:r>
          </w:p>
          <w:p w:rsidR="000935CB" w:rsidRPr="003825E8" w:rsidRDefault="000935CB" w:rsidP="003D1204">
            <w:r w:rsidRPr="003825E8">
              <w:t xml:space="preserve">решением </w:t>
            </w:r>
            <w:proofErr w:type="gramStart"/>
            <w:r w:rsidRPr="003825E8">
              <w:t>педагогического</w:t>
            </w:r>
            <w:proofErr w:type="gramEnd"/>
          </w:p>
          <w:p w:rsidR="003D1204" w:rsidRDefault="000935CB" w:rsidP="003D1204">
            <w:r w:rsidRPr="003825E8">
              <w:t>совета МОБУООШ № 3</w:t>
            </w:r>
            <w:r w:rsidR="003D1204">
              <w:t>1</w:t>
            </w:r>
          </w:p>
          <w:p w:rsidR="003D1204" w:rsidRDefault="003D1204" w:rsidP="003D1204">
            <w:r>
              <w:t xml:space="preserve">имени П.Я. Штанько </w:t>
            </w:r>
          </w:p>
          <w:p w:rsidR="003D1204" w:rsidRDefault="003D1204" w:rsidP="003D1204">
            <w:r>
              <w:t xml:space="preserve">станицы Бесскорбной </w:t>
            </w:r>
          </w:p>
          <w:p w:rsidR="000935CB" w:rsidRPr="003825E8" w:rsidRDefault="000935CB" w:rsidP="003D1204">
            <w:r w:rsidRPr="003825E8">
              <w:t>протокол №   от   августа 2022 г.</w:t>
            </w:r>
          </w:p>
          <w:p w:rsidR="000935CB" w:rsidRPr="003825E8" w:rsidRDefault="000935CB" w:rsidP="003D1204">
            <w:r w:rsidRPr="003825E8">
              <w:t>____________/</w:t>
            </w:r>
            <w:r w:rsidR="003D1204">
              <w:t>С.В.Тишина</w:t>
            </w:r>
            <w:r w:rsidRPr="003825E8">
              <w:t>/</w:t>
            </w:r>
          </w:p>
          <w:p w:rsidR="000935CB" w:rsidRPr="003825E8" w:rsidRDefault="000935CB" w:rsidP="003D1204">
            <w:r w:rsidRPr="003825E8">
              <w:t>директор школы</w:t>
            </w:r>
          </w:p>
          <w:p w:rsidR="000935CB" w:rsidRPr="003825E8" w:rsidRDefault="000935CB" w:rsidP="003D1204">
            <w:r w:rsidRPr="003825E8">
              <w:t>«   » августа2022 г.</w:t>
            </w:r>
          </w:p>
        </w:tc>
      </w:tr>
    </w:tbl>
    <w:p w:rsidR="000935CB" w:rsidRPr="00356FD2" w:rsidRDefault="000935CB" w:rsidP="003825E8">
      <w:pPr>
        <w:jc w:val="center"/>
        <w:rPr>
          <w:sz w:val="28"/>
          <w:szCs w:val="28"/>
        </w:rPr>
      </w:pPr>
    </w:p>
    <w:p w:rsidR="000935CB" w:rsidRPr="00356FD2" w:rsidRDefault="000935CB" w:rsidP="000935CB">
      <w:pPr>
        <w:pStyle w:val="a9"/>
        <w:spacing w:line="240" w:lineRule="auto"/>
        <w:ind w:firstLine="0"/>
        <w:jc w:val="center"/>
        <w:rPr>
          <w:rFonts w:ascii="Times New Roman" w:hAnsi="Times New Roman"/>
          <w:color w:val="auto"/>
          <w:sz w:val="28"/>
          <w:szCs w:val="28"/>
          <w:lang w:val="ru-RU" w:eastAsia="ru-RU"/>
        </w:rPr>
      </w:pPr>
    </w:p>
    <w:p w:rsidR="000935CB" w:rsidRPr="003825E8" w:rsidRDefault="003825E8" w:rsidP="003825E8">
      <w:pPr>
        <w:pStyle w:val="a9"/>
        <w:spacing w:line="240" w:lineRule="auto"/>
        <w:ind w:firstLine="0"/>
        <w:jc w:val="center"/>
        <w:rPr>
          <w:rFonts w:ascii="Times New Roman" w:hAnsi="Times New Roman"/>
          <w:b/>
          <w:color w:val="auto"/>
          <w:sz w:val="24"/>
          <w:szCs w:val="24"/>
          <w:lang w:val="ru-RU" w:eastAsia="ru-RU"/>
        </w:rPr>
      </w:pPr>
      <w:r w:rsidRPr="003825E8">
        <w:rPr>
          <w:rFonts w:ascii="Times New Roman" w:hAnsi="Times New Roman"/>
          <w:b/>
          <w:color w:val="auto"/>
          <w:sz w:val="24"/>
          <w:szCs w:val="24"/>
          <w:lang w:val="ru-RU" w:eastAsia="ru-RU"/>
        </w:rPr>
        <w:t xml:space="preserve">ОСНОВНАЯ ОБРАЗОВАТЕЛЬНАЯ </w:t>
      </w:r>
      <w:r w:rsidR="000935CB" w:rsidRPr="003825E8">
        <w:rPr>
          <w:rFonts w:ascii="Times New Roman" w:hAnsi="Times New Roman"/>
          <w:b/>
          <w:color w:val="auto"/>
          <w:sz w:val="24"/>
          <w:szCs w:val="24"/>
          <w:lang w:val="ru-RU" w:eastAsia="ru-RU"/>
        </w:rPr>
        <w:t>ПРОГРАММА</w:t>
      </w:r>
    </w:p>
    <w:p w:rsidR="000935CB" w:rsidRPr="003825E8" w:rsidRDefault="000935CB" w:rsidP="003825E8">
      <w:pPr>
        <w:pStyle w:val="a9"/>
        <w:spacing w:line="240" w:lineRule="auto"/>
        <w:ind w:firstLine="0"/>
        <w:jc w:val="center"/>
        <w:rPr>
          <w:rFonts w:ascii="Times New Roman" w:hAnsi="Times New Roman"/>
          <w:b/>
          <w:color w:val="auto"/>
          <w:sz w:val="24"/>
          <w:szCs w:val="24"/>
          <w:lang w:val="ru-RU" w:eastAsia="ru-RU"/>
        </w:rPr>
      </w:pPr>
      <w:r w:rsidRPr="003825E8">
        <w:rPr>
          <w:rFonts w:ascii="Times New Roman" w:hAnsi="Times New Roman"/>
          <w:b/>
          <w:color w:val="auto"/>
          <w:sz w:val="24"/>
          <w:szCs w:val="24"/>
          <w:lang w:val="ru-RU" w:eastAsia="ru-RU"/>
        </w:rPr>
        <w:t>ОСНОВНОГО ОБЩЕГО ОБРАЗОВАНИЯ</w:t>
      </w:r>
    </w:p>
    <w:p w:rsidR="000935CB" w:rsidRPr="003825E8" w:rsidRDefault="000935CB" w:rsidP="003825E8">
      <w:pPr>
        <w:pStyle w:val="a9"/>
        <w:spacing w:line="240" w:lineRule="auto"/>
        <w:ind w:firstLine="0"/>
        <w:jc w:val="center"/>
        <w:rPr>
          <w:rFonts w:ascii="Times New Roman" w:hAnsi="Times New Roman"/>
          <w:color w:val="auto"/>
          <w:sz w:val="24"/>
          <w:szCs w:val="24"/>
          <w:lang w:val="ru-RU" w:eastAsia="ru-RU"/>
        </w:rPr>
      </w:pPr>
      <w:r w:rsidRPr="003825E8">
        <w:rPr>
          <w:rFonts w:ascii="Times New Roman" w:hAnsi="Times New Roman"/>
          <w:color w:val="auto"/>
          <w:sz w:val="24"/>
          <w:szCs w:val="24"/>
          <w:lang w:val="ru-RU" w:eastAsia="ru-RU"/>
        </w:rPr>
        <w:t>( ПРОЕКТ)</w:t>
      </w:r>
    </w:p>
    <w:p w:rsidR="008C5314" w:rsidRPr="003825E8" w:rsidRDefault="000935CB" w:rsidP="003825E8">
      <w:pPr>
        <w:pStyle w:val="a9"/>
        <w:spacing w:line="240" w:lineRule="auto"/>
        <w:ind w:firstLine="0"/>
        <w:jc w:val="center"/>
        <w:rPr>
          <w:rFonts w:ascii="Times New Roman" w:hAnsi="Times New Roman"/>
          <w:color w:val="auto"/>
          <w:sz w:val="24"/>
          <w:szCs w:val="24"/>
          <w:lang w:val="ru-RU" w:eastAsia="ru-RU"/>
        </w:rPr>
      </w:pPr>
      <w:r w:rsidRPr="003825E8">
        <w:rPr>
          <w:rFonts w:ascii="Times New Roman" w:hAnsi="Times New Roman"/>
          <w:color w:val="auto"/>
          <w:sz w:val="24"/>
          <w:szCs w:val="24"/>
          <w:lang w:val="ru-RU" w:eastAsia="ru-RU"/>
        </w:rPr>
        <w:t xml:space="preserve">муниципального </w:t>
      </w:r>
      <w:r w:rsidR="003825E8">
        <w:rPr>
          <w:rFonts w:ascii="Times New Roman" w:hAnsi="Times New Roman"/>
          <w:color w:val="auto"/>
          <w:sz w:val="24"/>
          <w:szCs w:val="24"/>
          <w:lang w:val="ru-RU" w:eastAsia="ru-RU"/>
        </w:rPr>
        <w:t>общеобразовательного бюджетного</w:t>
      </w:r>
      <w:r w:rsidR="003825E8" w:rsidRPr="003825E8">
        <w:rPr>
          <w:rFonts w:ascii="Times New Roman" w:hAnsi="Times New Roman"/>
          <w:color w:val="auto"/>
          <w:sz w:val="24"/>
          <w:szCs w:val="24"/>
          <w:lang w:val="ru-RU" w:eastAsia="ru-RU"/>
        </w:rPr>
        <w:t xml:space="preserve"> учреждения</w:t>
      </w:r>
      <w:r w:rsidR="003825E8">
        <w:rPr>
          <w:rFonts w:ascii="Times New Roman" w:hAnsi="Times New Roman"/>
          <w:color w:val="auto"/>
          <w:sz w:val="24"/>
          <w:szCs w:val="24"/>
          <w:lang w:val="ru-RU" w:eastAsia="ru-RU"/>
        </w:rPr>
        <w:t xml:space="preserve">  </w:t>
      </w:r>
      <w:proofErr w:type="gramStart"/>
      <w:r w:rsidRPr="003825E8">
        <w:rPr>
          <w:rFonts w:ascii="Times New Roman" w:hAnsi="Times New Roman"/>
          <w:color w:val="auto"/>
          <w:sz w:val="24"/>
          <w:szCs w:val="24"/>
          <w:lang w:val="ru-RU" w:eastAsia="ru-RU"/>
        </w:rPr>
        <w:t>основной</w:t>
      </w:r>
      <w:proofErr w:type="gramEnd"/>
      <w:r w:rsidRPr="003825E8">
        <w:rPr>
          <w:rFonts w:ascii="Times New Roman" w:hAnsi="Times New Roman"/>
          <w:color w:val="auto"/>
          <w:sz w:val="24"/>
          <w:szCs w:val="24"/>
          <w:lang w:val="ru-RU" w:eastAsia="ru-RU"/>
        </w:rPr>
        <w:t xml:space="preserve"> общеобразовательной </w:t>
      </w:r>
    </w:p>
    <w:p w:rsidR="003825E8" w:rsidRDefault="000935CB" w:rsidP="008C5314">
      <w:pPr>
        <w:pStyle w:val="a9"/>
        <w:spacing w:line="240" w:lineRule="auto"/>
        <w:ind w:firstLine="0"/>
        <w:jc w:val="center"/>
        <w:rPr>
          <w:rFonts w:ascii="Times New Roman" w:hAnsi="Times New Roman"/>
          <w:color w:val="auto"/>
          <w:sz w:val="24"/>
          <w:szCs w:val="24"/>
          <w:lang w:val="ru-RU" w:eastAsia="ru-RU"/>
        </w:rPr>
      </w:pPr>
      <w:r w:rsidRPr="003825E8">
        <w:rPr>
          <w:rFonts w:ascii="Times New Roman" w:hAnsi="Times New Roman"/>
          <w:color w:val="auto"/>
          <w:sz w:val="24"/>
          <w:szCs w:val="24"/>
          <w:lang w:val="ru-RU" w:eastAsia="ru-RU"/>
        </w:rPr>
        <w:t>школы № 3</w:t>
      </w:r>
      <w:r w:rsidR="003D1204">
        <w:rPr>
          <w:rFonts w:ascii="Times New Roman" w:hAnsi="Times New Roman"/>
          <w:color w:val="auto"/>
          <w:sz w:val="24"/>
          <w:szCs w:val="24"/>
          <w:lang w:val="ru-RU" w:eastAsia="ru-RU"/>
        </w:rPr>
        <w:t xml:space="preserve">1 имени П.Я. Штанько станицы </w:t>
      </w:r>
      <w:r w:rsidRPr="003825E8">
        <w:rPr>
          <w:rFonts w:ascii="Times New Roman" w:hAnsi="Times New Roman"/>
          <w:color w:val="auto"/>
          <w:sz w:val="24"/>
          <w:szCs w:val="24"/>
          <w:lang w:val="ru-RU" w:eastAsia="ru-RU"/>
        </w:rPr>
        <w:t>Бесскорбной</w:t>
      </w:r>
    </w:p>
    <w:p w:rsidR="008C5314" w:rsidRPr="003825E8" w:rsidRDefault="000935CB" w:rsidP="008C5314">
      <w:pPr>
        <w:pStyle w:val="a9"/>
        <w:spacing w:line="240" w:lineRule="auto"/>
        <w:ind w:firstLine="0"/>
        <w:jc w:val="center"/>
        <w:rPr>
          <w:rFonts w:ascii="Times New Roman" w:hAnsi="Times New Roman"/>
          <w:color w:val="auto"/>
          <w:sz w:val="24"/>
          <w:szCs w:val="24"/>
          <w:lang w:val="ru-RU" w:eastAsia="ru-RU"/>
        </w:rPr>
      </w:pPr>
      <w:r w:rsidRPr="003825E8">
        <w:rPr>
          <w:rFonts w:ascii="Times New Roman" w:hAnsi="Times New Roman"/>
          <w:color w:val="auto"/>
          <w:sz w:val="24"/>
          <w:szCs w:val="24"/>
          <w:lang w:val="ru-RU" w:eastAsia="ru-RU"/>
        </w:rPr>
        <w:t xml:space="preserve"> муниципального образования Новокубанский район</w:t>
      </w:r>
    </w:p>
    <w:p w:rsidR="000935CB" w:rsidRPr="00356FD2" w:rsidRDefault="000935CB" w:rsidP="003825E8">
      <w:pPr>
        <w:pStyle w:val="a9"/>
        <w:spacing w:line="240" w:lineRule="auto"/>
        <w:ind w:firstLine="0"/>
        <w:rPr>
          <w:rFonts w:ascii="Times New Roman" w:hAnsi="Times New Roman"/>
          <w:color w:val="auto"/>
          <w:sz w:val="28"/>
          <w:szCs w:val="28"/>
          <w:lang w:val="ru-RU" w:eastAsia="ru-RU"/>
        </w:rPr>
      </w:pPr>
    </w:p>
    <w:p w:rsidR="000935CB" w:rsidRPr="003825E8" w:rsidRDefault="000935CB" w:rsidP="000935CB">
      <w:pPr>
        <w:autoSpaceDE w:val="0"/>
        <w:autoSpaceDN w:val="0"/>
        <w:adjustRightInd w:val="0"/>
        <w:ind w:firstLine="454"/>
        <w:jc w:val="center"/>
        <w:textAlignment w:val="center"/>
        <w:rPr>
          <w:lang w:eastAsia="x-none"/>
        </w:rPr>
      </w:pPr>
      <w:r w:rsidRPr="003825E8">
        <w:rPr>
          <w:lang w:eastAsia="x-none"/>
        </w:rPr>
        <w:t xml:space="preserve">Краснодарский край, Новокубанский район, </w:t>
      </w:r>
    </w:p>
    <w:p w:rsidR="000935CB" w:rsidRPr="003825E8" w:rsidRDefault="000935CB" w:rsidP="000935CB">
      <w:pPr>
        <w:pBdr>
          <w:bottom w:val="single" w:sz="12" w:space="1" w:color="auto"/>
        </w:pBdr>
        <w:autoSpaceDE w:val="0"/>
        <w:autoSpaceDN w:val="0"/>
        <w:adjustRightInd w:val="0"/>
        <w:ind w:firstLine="454"/>
        <w:jc w:val="center"/>
        <w:textAlignment w:val="center"/>
        <w:rPr>
          <w:lang w:eastAsia="x-none"/>
        </w:rPr>
      </w:pPr>
      <w:r w:rsidRPr="003825E8">
        <w:t>станица Бесскорбная, улица Ленина,3</w:t>
      </w:r>
      <w:r w:rsidR="003D1204">
        <w:t>7</w:t>
      </w:r>
    </w:p>
    <w:p w:rsidR="000935CB" w:rsidRPr="003825E8" w:rsidRDefault="000935CB" w:rsidP="000935CB">
      <w:pPr>
        <w:autoSpaceDE w:val="0"/>
        <w:autoSpaceDN w:val="0"/>
        <w:adjustRightInd w:val="0"/>
        <w:ind w:firstLine="454"/>
        <w:jc w:val="center"/>
        <w:textAlignment w:val="center"/>
        <w:rPr>
          <w:sz w:val="20"/>
          <w:szCs w:val="20"/>
          <w:lang w:eastAsia="x-none"/>
        </w:rPr>
      </w:pPr>
      <w:r w:rsidRPr="003825E8">
        <w:rPr>
          <w:sz w:val="20"/>
          <w:szCs w:val="20"/>
          <w:lang w:eastAsia="x-none"/>
        </w:rPr>
        <w:t>(адрес образовательной организации)</w:t>
      </w:r>
    </w:p>
    <w:p w:rsidR="000935CB" w:rsidRPr="00356FD2" w:rsidRDefault="000935CB" w:rsidP="000935CB">
      <w:pPr>
        <w:autoSpaceDE w:val="0"/>
        <w:autoSpaceDN w:val="0"/>
        <w:adjustRightInd w:val="0"/>
        <w:ind w:firstLine="454"/>
        <w:jc w:val="center"/>
        <w:textAlignment w:val="center"/>
        <w:rPr>
          <w:sz w:val="28"/>
          <w:szCs w:val="28"/>
          <w:lang w:eastAsia="x-none"/>
        </w:rPr>
      </w:pPr>
    </w:p>
    <w:p w:rsidR="000935CB" w:rsidRPr="00356FD2" w:rsidRDefault="000935CB" w:rsidP="000935CB">
      <w:pPr>
        <w:autoSpaceDE w:val="0"/>
        <w:autoSpaceDN w:val="0"/>
        <w:adjustRightInd w:val="0"/>
        <w:ind w:firstLine="454"/>
        <w:jc w:val="center"/>
        <w:textAlignment w:val="center"/>
        <w:rPr>
          <w:sz w:val="28"/>
          <w:szCs w:val="28"/>
          <w:lang w:eastAsia="x-none"/>
        </w:rPr>
      </w:pPr>
    </w:p>
    <w:p w:rsidR="000935CB" w:rsidRPr="00356FD2" w:rsidRDefault="000935CB" w:rsidP="000935CB">
      <w:pPr>
        <w:autoSpaceDE w:val="0"/>
        <w:autoSpaceDN w:val="0"/>
        <w:adjustRightInd w:val="0"/>
        <w:ind w:firstLine="454"/>
        <w:jc w:val="center"/>
        <w:textAlignment w:val="center"/>
        <w:rPr>
          <w:sz w:val="28"/>
          <w:szCs w:val="28"/>
          <w:lang w:eastAsia="x-none"/>
        </w:rPr>
      </w:pPr>
    </w:p>
    <w:p w:rsidR="000935CB" w:rsidRPr="00356FD2" w:rsidRDefault="003825E8" w:rsidP="003825E8">
      <w:pPr>
        <w:autoSpaceDE w:val="0"/>
        <w:autoSpaceDN w:val="0"/>
        <w:adjustRightInd w:val="0"/>
        <w:ind w:firstLine="454"/>
        <w:jc w:val="center"/>
        <w:textAlignment w:val="center"/>
        <w:rPr>
          <w:sz w:val="28"/>
          <w:szCs w:val="28"/>
          <w:lang w:eastAsia="x-none"/>
        </w:rPr>
      </w:pPr>
      <w:r>
        <w:rPr>
          <w:sz w:val="28"/>
          <w:szCs w:val="28"/>
          <w:lang w:eastAsia="x-none"/>
        </w:rPr>
        <w:t>Новокубанский район</w:t>
      </w:r>
    </w:p>
    <w:p w:rsidR="000935CB" w:rsidRPr="003825E8" w:rsidRDefault="000935CB" w:rsidP="000935CB">
      <w:pPr>
        <w:autoSpaceDE w:val="0"/>
        <w:autoSpaceDN w:val="0"/>
        <w:adjustRightInd w:val="0"/>
        <w:ind w:firstLine="454"/>
        <w:jc w:val="center"/>
        <w:textAlignment w:val="center"/>
        <w:rPr>
          <w:sz w:val="20"/>
          <w:szCs w:val="20"/>
          <w:lang w:eastAsia="x-none"/>
        </w:rPr>
      </w:pPr>
      <w:r w:rsidRPr="003825E8">
        <w:rPr>
          <w:sz w:val="20"/>
          <w:szCs w:val="20"/>
          <w:lang w:eastAsia="x-none"/>
        </w:rPr>
        <w:t>(муниципальное образование)</w:t>
      </w:r>
    </w:p>
    <w:p w:rsidR="000935CB" w:rsidRPr="00356FD2" w:rsidRDefault="000935CB" w:rsidP="000935CB">
      <w:pPr>
        <w:jc w:val="center"/>
        <w:rPr>
          <w:sz w:val="28"/>
          <w:szCs w:val="28"/>
        </w:rPr>
      </w:pPr>
    </w:p>
    <w:p w:rsidR="000935CB" w:rsidRPr="00356FD2" w:rsidRDefault="000935CB" w:rsidP="000935CB">
      <w:pPr>
        <w:jc w:val="center"/>
        <w:rPr>
          <w:sz w:val="28"/>
          <w:szCs w:val="28"/>
        </w:rPr>
      </w:pPr>
    </w:p>
    <w:p w:rsidR="000935CB" w:rsidRPr="00356FD2" w:rsidRDefault="000935CB" w:rsidP="000935CB">
      <w:pPr>
        <w:jc w:val="center"/>
        <w:rPr>
          <w:sz w:val="28"/>
          <w:szCs w:val="28"/>
        </w:rPr>
      </w:pPr>
    </w:p>
    <w:p w:rsidR="00CA0F8E" w:rsidRDefault="000935CB" w:rsidP="000935CB">
      <w:pPr>
        <w:jc w:val="center"/>
        <w:rPr>
          <w:sz w:val="28"/>
          <w:szCs w:val="28"/>
        </w:rPr>
      </w:pPr>
      <w:r w:rsidRPr="00356FD2">
        <w:rPr>
          <w:sz w:val="28"/>
          <w:szCs w:val="28"/>
        </w:rPr>
        <w:t>2022 г.</w:t>
      </w:r>
    </w:p>
    <w:p w:rsidR="000935CB" w:rsidRDefault="000935CB" w:rsidP="000935CB">
      <w:pPr>
        <w:jc w:val="center"/>
        <w:rPr>
          <w:sz w:val="28"/>
          <w:szCs w:val="28"/>
        </w:rPr>
      </w:pPr>
    </w:p>
    <w:p w:rsidR="00CA0F8E" w:rsidRPr="00A367FB" w:rsidRDefault="00CA0F8E">
      <w:pPr>
        <w:rPr>
          <w:sz w:val="16"/>
          <w:szCs w:val="16"/>
        </w:rPr>
      </w:pPr>
    </w:p>
    <w:p w:rsidR="00CA0F8E" w:rsidRDefault="00CA0F8E" w:rsidP="003D1204">
      <w:pPr>
        <w:jc w:val="center"/>
      </w:pPr>
      <w:r>
        <w:t>СОДЕРЖАНИЕ</w:t>
      </w:r>
    </w:p>
    <w:p w:rsidR="00CA0F8E" w:rsidRDefault="00CA0F8E" w:rsidP="00CA0F8E"/>
    <w:p w:rsidR="00CA0F8E" w:rsidRDefault="00CA0F8E" w:rsidP="00CA0F8E">
      <w:r>
        <w:t>1. Целевой раздел примерной основной образовательной программы основного общего</w:t>
      </w:r>
      <w:r w:rsidR="00540F89">
        <w:t xml:space="preserve"> образования . . . . . . . . . . . . . .  </w:t>
      </w:r>
      <w:r w:rsidR="006329EB">
        <w:tab/>
        <w:t>4</w:t>
      </w:r>
    </w:p>
    <w:p w:rsidR="00CA0F8E" w:rsidRDefault="00CA0F8E" w:rsidP="00CA0F8E">
      <w:r>
        <w:t>1.1. Пояснительная записка . . . . . . . . . . . . . . .</w:t>
      </w:r>
      <w:r w:rsidR="003D1204">
        <w:t xml:space="preserve">  . . . . . . . . . . . .    4</w:t>
      </w:r>
    </w:p>
    <w:p w:rsidR="00CA0F8E" w:rsidRDefault="00CA0F8E" w:rsidP="00CA0F8E">
      <w:r>
        <w:t>1.1.1. Цели реализации основной обра</w:t>
      </w:r>
      <w:r w:rsidR="00ED07D8">
        <w:t xml:space="preserve">зовательной программы основного </w:t>
      </w:r>
      <w:r>
        <w:t>общего образования . . . . . . . . . . . . . . . . . . .</w:t>
      </w:r>
      <w:r w:rsidR="003D1204">
        <w:t xml:space="preserve"> . . . . .    4</w:t>
      </w:r>
    </w:p>
    <w:p w:rsidR="00CA0F8E" w:rsidRDefault="00CA0F8E" w:rsidP="00CA0F8E">
      <w:r>
        <w:t xml:space="preserve">1.1.2. Принципы формирования и механизмы реализации основной образовательной программы основного общего образования . . . . . . . . . </w:t>
      </w:r>
      <w:r w:rsidR="00ED07D8">
        <w:t>……………………………….</w:t>
      </w:r>
      <w:r w:rsidR="006329EB">
        <w:t xml:space="preserve"> . . .</w:t>
      </w:r>
      <w:r w:rsidR="003D1204">
        <w:t xml:space="preserve"> . . . .</w:t>
      </w:r>
      <w:r w:rsidR="006329EB">
        <w:tab/>
        <w:t>6</w:t>
      </w:r>
    </w:p>
    <w:p w:rsidR="00CA0F8E" w:rsidRDefault="00CA0F8E" w:rsidP="00CA0F8E">
      <w:r>
        <w:t>1.1.3. Общая характеристика примерной осн</w:t>
      </w:r>
      <w:r w:rsidR="00ED07D8">
        <w:t xml:space="preserve">овной образовательной программы </w:t>
      </w:r>
      <w:r>
        <w:t>осн</w:t>
      </w:r>
      <w:r w:rsidR="00ED07D8">
        <w:t>овного общего образования.</w:t>
      </w:r>
      <w:r w:rsidR="006329EB">
        <w:t>.8</w:t>
      </w:r>
    </w:p>
    <w:p w:rsidR="00CA0F8E" w:rsidRDefault="00CA0F8E" w:rsidP="003D1204">
      <w:pPr>
        <w:jc w:val="both"/>
      </w:pPr>
      <w:r>
        <w:t xml:space="preserve">1.2. Планируемые результаты освоения </w:t>
      </w:r>
      <w:proofErr w:type="gramStart"/>
      <w:r>
        <w:t>обучающимися</w:t>
      </w:r>
      <w:proofErr w:type="gramEnd"/>
      <w:r>
        <w:t xml:space="preserve"> основной образовательной программ</w:t>
      </w:r>
      <w:r w:rsidR="00ED07D8">
        <w:t xml:space="preserve">ы основного общего образования: </w:t>
      </w:r>
      <w:r>
        <w:t>общая характеристика</w:t>
      </w:r>
      <w:r w:rsidR="00ED07D8">
        <w:t xml:space="preserve"> . . . . . . . . . . . </w:t>
      </w:r>
      <w:r w:rsidR="006329EB">
        <w:t xml:space="preserve"> . . </w:t>
      </w:r>
      <w:r w:rsidR="003D1204">
        <w:t xml:space="preserve"> . . . . . . . </w:t>
      </w:r>
      <w:r w:rsidR="006329EB">
        <w:t>10</w:t>
      </w:r>
    </w:p>
    <w:p w:rsidR="00CA0F8E" w:rsidRDefault="00CA0F8E" w:rsidP="00CA0F8E">
      <w:r>
        <w:t>1.3. Система оценки достижения планируемых результатов освоения основной образовательной про</w:t>
      </w:r>
      <w:r w:rsidR="00ED07D8">
        <w:t>граммы . . . . . . . . . .  .</w:t>
      </w:r>
      <w:r w:rsidR="006329EB">
        <w:t>13</w:t>
      </w:r>
    </w:p>
    <w:p w:rsidR="00CA0F8E" w:rsidRDefault="00CA0F8E" w:rsidP="00CA0F8E">
      <w:r>
        <w:t>1.3.1. Общие положения . . . . . . . . . . . . . . . .</w:t>
      </w:r>
      <w:r w:rsidR="003D1204">
        <w:t xml:space="preserve"> . . . . . . . . . . . . . . .  16</w:t>
      </w:r>
    </w:p>
    <w:p w:rsidR="00CA0F8E" w:rsidRDefault="00CA0F8E" w:rsidP="003D1204">
      <w:pPr>
        <w:jc w:val="both"/>
      </w:pPr>
      <w:r>
        <w:t>1.3.2.  Особенности оценки метапредметных и предметных результатов . . .  . . . . .</w:t>
      </w:r>
      <w:r w:rsidR="003D1204">
        <w:t xml:space="preserve"> . . . . . . . . . . . . . . . . . . . . . . . . . . . . . . . . .  16</w:t>
      </w:r>
    </w:p>
    <w:p w:rsidR="00CA0F8E" w:rsidRDefault="00CA0F8E" w:rsidP="00CA0F8E">
      <w:r>
        <w:t>1.3.3. Организация и содержание оц</w:t>
      </w:r>
      <w:r w:rsidR="00ED07D8">
        <w:t xml:space="preserve">еночных процедур . . . .  . </w:t>
      </w:r>
      <w:r>
        <w:t>22</w:t>
      </w:r>
    </w:p>
    <w:p w:rsidR="00CA0F8E" w:rsidRDefault="00CA0F8E" w:rsidP="003D1204">
      <w:pPr>
        <w:jc w:val="both"/>
      </w:pPr>
      <w:r>
        <w:t>2. Содержательный раздел основной образовательной программы основного общего образования . . . . . . . .</w:t>
      </w:r>
      <w:r w:rsidR="003D1204">
        <w:t xml:space="preserve"> . . . . . . . </w:t>
      </w:r>
      <w:r>
        <w:t>27</w:t>
      </w:r>
    </w:p>
    <w:p w:rsidR="003D1204" w:rsidRDefault="00CA0F8E" w:rsidP="003D1204">
      <w:pPr>
        <w:jc w:val="both"/>
      </w:pPr>
      <w:r>
        <w:t>2.1. П</w:t>
      </w:r>
      <w:r w:rsidR="006329EB">
        <w:t>еречень рабочих</w:t>
      </w:r>
      <w:r>
        <w:t xml:space="preserve"> </w:t>
      </w:r>
      <w:r w:rsidR="006329EB">
        <w:t>программ</w:t>
      </w:r>
      <w:r>
        <w:t xml:space="preserve"> учебных предмет</w:t>
      </w:r>
      <w:r w:rsidR="00ED07D8">
        <w:t xml:space="preserve">ов, учебных курсов (в том числе </w:t>
      </w:r>
      <w:r>
        <w:t>внеурочной деятельности), учебных модулей . . . . .</w:t>
      </w:r>
      <w:r w:rsidR="003D1204">
        <w:t xml:space="preserve"> . . . . . . . . . . . . . . . . . . . . . . . . . . . . . . . . . . . . . . . . 28  </w:t>
      </w:r>
    </w:p>
    <w:p w:rsidR="00CA0F8E" w:rsidRDefault="00CA0F8E" w:rsidP="00CA0F8E">
      <w:r>
        <w:t>2.2. Примерная программа формирования универсальных учебных д</w:t>
      </w:r>
      <w:r w:rsidR="006329EB">
        <w:t xml:space="preserve">ействий </w:t>
      </w:r>
      <w:proofErr w:type="gramStart"/>
      <w:r w:rsidR="006329EB">
        <w:t>у</w:t>
      </w:r>
      <w:proofErr w:type="gramEnd"/>
      <w:r w:rsidR="006329EB">
        <w:t xml:space="preserve"> обучающихся . . .</w:t>
      </w:r>
      <w:r w:rsidR="003D1204">
        <w:t xml:space="preserve"> . . . . . . . . . . . . . . . . </w:t>
      </w:r>
      <w:r w:rsidR="0019057C">
        <w:t>.</w:t>
      </w:r>
      <w:r w:rsidR="003D1204">
        <w:t xml:space="preserve"> . . .</w:t>
      </w:r>
      <w:r w:rsidR="006329EB">
        <w:t>28</w:t>
      </w:r>
    </w:p>
    <w:p w:rsidR="00CA0F8E" w:rsidRDefault="00CA0F8E" w:rsidP="00CA0F8E">
      <w:r>
        <w:t>2.2.1. Целевой раздел . . . . . . . . . . . . . . . . . .</w:t>
      </w:r>
      <w:r w:rsidR="003D1204">
        <w:t xml:space="preserve"> . . . . . . . . . . . . . . . .30</w:t>
      </w:r>
    </w:p>
    <w:p w:rsidR="00CA0F8E" w:rsidRDefault="00CA0F8E" w:rsidP="00CA0F8E">
      <w:r>
        <w:t>2.2.2. Содержательный раздел</w:t>
      </w:r>
      <w:r w:rsidR="003D1204">
        <w:t xml:space="preserve"> . . .</w:t>
      </w:r>
      <w:r>
        <w:tab/>
        <w:t>. . . . . . . . . . . .</w:t>
      </w:r>
      <w:r>
        <w:tab/>
      </w:r>
      <w:r w:rsidR="003D1204">
        <w:t xml:space="preserve">. . . . . . . . . . . </w:t>
      </w:r>
      <w:r w:rsidR="006329EB">
        <w:t>30</w:t>
      </w:r>
    </w:p>
    <w:p w:rsidR="00CA0F8E" w:rsidRDefault="00CA0F8E" w:rsidP="00CA0F8E">
      <w:r>
        <w:t xml:space="preserve">2.2.3. Организационный </w:t>
      </w:r>
      <w:r w:rsidR="006329EB">
        <w:t>раздел . . . . . . . . . . . .</w:t>
      </w:r>
      <w:r w:rsidR="003D1204">
        <w:t xml:space="preserve"> . . . . . . . . . . . . . </w:t>
      </w:r>
      <w:r w:rsidR="006329EB">
        <w:t>58</w:t>
      </w:r>
    </w:p>
    <w:p w:rsidR="00CA0F8E" w:rsidRDefault="00CA0F8E" w:rsidP="00CA0F8E">
      <w:r>
        <w:t xml:space="preserve">2.3. </w:t>
      </w:r>
      <w:r w:rsidR="006329EB">
        <w:t>П</w:t>
      </w:r>
      <w:r>
        <w:t>рограмм</w:t>
      </w:r>
      <w:r w:rsidR="006329EB">
        <w:t>а воспитания</w:t>
      </w:r>
      <w:r w:rsidR="006329EB">
        <w:tab/>
        <w:t>. . . . . . . .</w:t>
      </w:r>
      <w:r w:rsidR="003D1204">
        <w:t xml:space="preserve"> . . . . . . . . . . . . . . . . . . . . . </w:t>
      </w:r>
      <w:r w:rsidR="006329EB">
        <w:t>6</w:t>
      </w:r>
      <w:r>
        <w:t>1</w:t>
      </w:r>
    </w:p>
    <w:p w:rsidR="003D1204" w:rsidRDefault="00CA0F8E" w:rsidP="00CA0F8E">
      <w:r>
        <w:t>2.3.1. Пояснительная запи</w:t>
      </w:r>
      <w:r w:rsidR="00ED07D8">
        <w:t>ска . . . . . . . . . . . . .</w:t>
      </w:r>
      <w:r w:rsidR="003D1204">
        <w:t xml:space="preserve"> . . . . . . . . . . . . . . 62</w:t>
      </w:r>
    </w:p>
    <w:p w:rsidR="00CA0F8E" w:rsidRDefault="00CA0F8E" w:rsidP="00CA0F8E">
      <w:r>
        <w:t>2</w:t>
      </w:r>
      <w:r w:rsidR="00ED07D8">
        <w:t>.3.2. Особенности организуемого в образовательной организации</w:t>
      </w:r>
      <w:r w:rsidR="00ED07D8">
        <w:tab/>
      </w:r>
      <w:r>
        <w:t>воспитательного процесса</w:t>
      </w:r>
      <w:r>
        <w:tab/>
        <w:t>. . .</w:t>
      </w:r>
      <w:r w:rsidR="00ED07D8">
        <w:t xml:space="preserve"> . . . . . . . </w:t>
      </w:r>
      <w:r w:rsidR="003D1204">
        <w:t xml:space="preserve"> . . . . . .  6</w:t>
      </w:r>
      <w:r w:rsidR="006329EB">
        <w:t>2</w:t>
      </w:r>
    </w:p>
    <w:p w:rsidR="00CA0F8E" w:rsidRDefault="00CA0F8E" w:rsidP="00CA0F8E">
      <w:r>
        <w:t>2.3.3. Цель и задачи воспитания . . . . . . . . . . .</w:t>
      </w:r>
      <w:r w:rsidR="003D1204">
        <w:t xml:space="preserve"> . . .  . . . . . . . . .   6</w:t>
      </w:r>
      <w:r w:rsidR="006329EB">
        <w:t>4</w:t>
      </w:r>
    </w:p>
    <w:p w:rsidR="00CA0F8E" w:rsidRDefault="00ED07D8" w:rsidP="00CA0F8E">
      <w:r>
        <w:lastRenderedPageBreak/>
        <w:t xml:space="preserve">2.3.4. Виды, формы и содержание </w:t>
      </w:r>
      <w:r w:rsidR="00CA0F8E">
        <w:t>деятель</w:t>
      </w:r>
      <w:r>
        <w:t xml:space="preserve">ности. . . . . . . . </w:t>
      </w:r>
      <w:r w:rsidR="0019057C">
        <w:t>.</w:t>
      </w:r>
      <w:r w:rsidR="003D1204">
        <w:t xml:space="preserve"> . . </w:t>
      </w:r>
      <w:r w:rsidR="006329EB">
        <w:t>70</w:t>
      </w:r>
    </w:p>
    <w:p w:rsidR="00CA0F8E" w:rsidRDefault="00CA0F8E" w:rsidP="00A87E4E">
      <w:pPr>
        <w:jc w:val="both"/>
      </w:pPr>
      <w:r>
        <w:t>2.3.5. Основные направления самоанализа воспитательной работы . . . . . . . .  . . . . .</w:t>
      </w:r>
      <w:r w:rsidR="003D1204">
        <w:t xml:space="preserve"> . . . . . . . . . . . . . . . . . . . . . . . . . . . . . . . . </w:t>
      </w:r>
      <w:r w:rsidR="006329EB">
        <w:t>89</w:t>
      </w:r>
    </w:p>
    <w:p w:rsidR="00CA0F8E" w:rsidRDefault="00CA0F8E" w:rsidP="00A87E4E">
      <w:pPr>
        <w:jc w:val="both"/>
      </w:pPr>
      <w:r>
        <w:t>2.4. Программа коррекционной работы</w:t>
      </w:r>
      <w:r>
        <w:tab/>
        <w:t>. . . . . . . .</w:t>
      </w:r>
      <w:r w:rsidR="00A87E4E">
        <w:t xml:space="preserve"> . . . . . . .  . </w:t>
      </w:r>
      <w:r w:rsidR="006329EB">
        <w:t>94</w:t>
      </w:r>
    </w:p>
    <w:p w:rsidR="00CA0F8E" w:rsidRDefault="00CA0F8E" w:rsidP="00A87E4E">
      <w:pPr>
        <w:jc w:val="both"/>
      </w:pPr>
      <w:r>
        <w:t xml:space="preserve">2.4.1. Цели, задачи и принципы построения программы коррекционной работы . . </w:t>
      </w:r>
      <w:r w:rsidR="00A87E4E">
        <w:t xml:space="preserve"> . . . . . . . . . . . . . . . . . . . . . . . . . . . . . 9</w:t>
      </w:r>
      <w:r w:rsidR="006329EB">
        <w:t>6</w:t>
      </w:r>
    </w:p>
    <w:p w:rsidR="00CA0F8E" w:rsidRDefault="00CA0F8E" w:rsidP="00A87E4E">
      <w:pPr>
        <w:jc w:val="both"/>
      </w:pPr>
      <w:r>
        <w:t>2.4.2. Пе</w:t>
      </w:r>
      <w:r w:rsidR="00ED07D8">
        <w:t>речень и содержание направлений работы  . . . . . .</w:t>
      </w:r>
      <w:r w:rsidR="00A87E4E">
        <w:t xml:space="preserve">  . </w:t>
      </w:r>
      <w:r w:rsidR="006329EB">
        <w:t>98</w:t>
      </w:r>
    </w:p>
    <w:p w:rsidR="00CA0F8E" w:rsidRDefault="00CA0F8E" w:rsidP="00A87E4E">
      <w:pPr>
        <w:jc w:val="both"/>
      </w:pPr>
      <w:r>
        <w:t>2.4.3. Механизмы реа</w:t>
      </w:r>
      <w:r w:rsidR="006329EB">
        <w:t>лизации программы . . . . .</w:t>
      </w:r>
      <w:r w:rsidR="006329EB">
        <w:tab/>
      </w:r>
      <w:r w:rsidR="00A87E4E">
        <w:t xml:space="preserve">. . . . . . . . . </w:t>
      </w:r>
      <w:r w:rsidR="0019057C">
        <w:t>.</w:t>
      </w:r>
      <w:r w:rsidR="00A87E4E">
        <w:t xml:space="preserve"> </w:t>
      </w:r>
      <w:r w:rsidR="006329EB">
        <w:t>103</w:t>
      </w:r>
    </w:p>
    <w:p w:rsidR="00CA0F8E" w:rsidRDefault="00CA0F8E" w:rsidP="00A87E4E">
      <w:pPr>
        <w:jc w:val="both"/>
      </w:pPr>
      <w:r>
        <w:t>2.4.4. Требования к условиям реализа</w:t>
      </w:r>
      <w:r w:rsidR="00ED07D8">
        <w:t>ции программы . . . . .</w:t>
      </w:r>
      <w:r w:rsidR="00A87E4E">
        <w:t xml:space="preserve"> </w:t>
      </w:r>
      <w:r w:rsidR="006329EB">
        <w:t>106</w:t>
      </w:r>
    </w:p>
    <w:p w:rsidR="00CA0F8E" w:rsidRDefault="00CA0F8E" w:rsidP="00A87E4E">
      <w:pPr>
        <w:jc w:val="both"/>
      </w:pPr>
      <w:r>
        <w:t>2.4.5. Планируемые результаты ко</w:t>
      </w:r>
      <w:r w:rsidR="00ED07D8">
        <w:t xml:space="preserve">ррекционной работы . . . </w:t>
      </w:r>
      <w:r w:rsidR="006329EB">
        <w:t>109</w:t>
      </w:r>
    </w:p>
    <w:p w:rsidR="00CA0F8E" w:rsidRDefault="00CA0F8E" w:rsidP="00A87E4E">
      <w:pPr>
        <w:jc w:val="both"/>
      </w:pPr>
      <w:r>
        <w:t>3. Организационный раздел основной образовател</w:t>
      </w:r>
      <w:r w:rsidR="00ED07D8">
        <w:t xml:space="preserve">ьной программы основного общего </w:t>
      </w:r>
      <w:r>
        <w:t>обра</w:t>
      </w:r>
      <w:r w:rsidR="006329EB">
        <w:t>зования . . . . . . . . . .</w:t>
      </w:r>
      <w:r w:rsidR="006329EB">
        <w:tab/>
      </w:r>
      <w:r w:rsidR="00A87E4E">
        <w:t xml:space="preserve"> . . . . 1</w:t>
      </w:r>
      <w:r w:rsidR="006329EB">
        <w:t>10</w:t>
      </w:r>
    </w:p>
    <w:p w:rsidR="00CA0F8E" w:rsidRDefault="00CA0F8E" w:rsidP="00A87E4E">
      <w:pPr>
        <w:jc w:val="both"/>
      </w:pPr>
      <w:r>
        <w:t>3.1. Примерный учебный план программы</w:t>
      </w:r>
      <w:r w:rsidR="00A87E4E">
        <w:t xml:space="preserve"> основного общего </w:t>
      </w:r>
      <w:r>
        <w:t xml:space="preserve"> образован</w:t>
      </w:r>
      <w:r w:rsidR="006329EB">
        <w:t xml:space="preserve">ия . . . . . . . . . . . . . </w:t>
      </w:r>
      <w:r w:rsidR="00A87E4E">
        <w:t xml:space="preserve">. . . . . . . . . . . . . . . . . . . . . . . . . . .  </w:t>
      </w:r>
      <w:r w:rsidR="006329EB">
        <w:t>111</w:t>
      </w:r>
    </w:p>
    <w:p w:rsidR="00CA0F8E" w:rsidRDefault="00CA0F8E" w:rsidP="00CA0F8E">
      <w:r>
        <w:t>3.2. Примерный план вн</w:t>
      </w:r>
      <w:r w:rsidR="00A87E4E">
        <w:t xml:space="preserve">еурочной деятельности . . . . . . . . . .  </w:t>
      </w:r>
      <w:r w:rsidR="006329EB">
        <w:t>121</w:t>
      </w:r>
    </w:p>
    <w:p w:rsidR="00CA0F8E" w:rsidRDefault="00CA0F8E" w:rsidP="00CA0F8E">
      <w:r>
        <w:t>3.2.1. Примерный календарный учебный г</w:t>
      </w:r>
      <w:r w:rsidR="00ED07D8">
        <w:t>рафик . . . .</w:t>
      </w:r>
      <w:r w:rsidR="00A87E4E">
        <w:t xml:space="preserve"> </w:t>
      </w:r>
      <w:r>
        <w:t>. .</w:t>
      </w:r>
      <w:r w:rsidR="00A87E4E">
        <w:t xml:space="preserve"> . . . . 121</w:t>
      </w:r>
    </w:p>
    <w:p w:rsidR="00CA0F8E" w:rsidRDefault="00CA0F8E" w:rsidP="00CA0F8E">
      <w:r>
        <w:t>3.2.2. Примерный план внеурочной деяте</w:t>
      </w:r>
      <w:r w:rsidR="00ED07D8">
        <w:t xml:space="preserve">льности . . . . . . </w:t>
      </w:r>
      <w:r w:rsidR="0019057C">
        <w:t>…..</w:t>
      </w:r>
      <w:r w:rsidR="006329EB">
        <w:t>122</w:t>
      </w:r>
    </w:p>
    <w:p w:rsidR="00CA0F8E" w:rsidRDefault="00CA0F8E" w:rsidP="00A87E4E">
      <w:pPr>
        <w:jc w:val="both"/>
      </w:pPr>
      <w:r>
        <w:t>3.3. Примерный календарный план воспитательн</w:t>
      </w:r>
      <w:r w:rsidR="00ED07D8">
        <w:t>ой</w:t>
      </w:r>
      <w:r w:rsidR="00A87E4E">
        <w:t xml:space="preserve"> работы .125</w:t>
      </w:r>
    </w:p>
    <w:p w:rsidR="00CA0F8E" w:rsidRDefault="00CA0F8E" w:rsidP="00A87E4E">
      <w:pPr>
        <w:jc w:val="both"/>
      </w:pPr>
      <w:r>
        <w:t>3.4.</w:t>
      </w:r>
      <w:r>
        <w:tab/>
        <w:t>Характеристика условий реализации основной образовательной программы основного об</w:t>
      </w:r>
      <w:r w:rsidR="00ED07D8">
        <w:t xml:space="preserve">щего образования в соответствии </w:t>
      </w:r>
      <w:r>
        <w:t>с требованиями ФГОС ООО</w:t>
      </w:r>
      <w:r w:rsidR="00710C68">
        <w:t>……..</w:t>
      </w:r>
      <w:r w:rsidR="00710C68">
        <w:tab/>
        <w:t>……</w:t>
      </w:r>
      <w:r w:rsidR="0019057C">
        <w:t>………</w:t>
      </w:r>
      <w:r w:rsidR="00710C68">
        <w:t>134</w:t>
      </w:r>
    </w:p>
    <w:p w:rsidR="00CA0F8E" w:rsidRDefault="00CA0F8E" w:rsidP="00A87E4E">
      <w:pPr>
        <w:jc w:val="both"/>
      </w:pPr>
      <w:r>
        <w:t>3.4.1.</w:t>
      </w:r>
      <w:r>
        <w:tab/>
        <w:t xml:space="preserve">Описание кадровых условий реализации основной </w:t>
      </w:r>
      <w:r w:rsidR="00A87E4E">
        <w:t>о</w:t>
      </w:r>
      <w:r>
        <w:t>бразо</w:t>
      </w:r>
      <w:r w:rsidR="00ED07D8">
        <w:t xml:space="preserve">вательной программы </w:t>
      </w:r>
      <w:r>
        <w:t xml:space="preserve">основного общего </w:t>
      </w:r>
      <w:r w:rsidR="00A87E4E">
        <w:t>образования 13</w:t>
      </w:r>
      <w:r w:rsidR="00710C68">
        <w:t>5</w:t>
      </w:r>
    </w:p>
    <w:p w:rsidR="00CA0F8E" w:rsidRDefault="00CA0F8E" w:rsidP="00A87E4E">
      <w:pPr>
        <w:jc w:val="both"/>
      </w:pPr>
      <w:r>
        <w:t>3.4.2.</w:t>
      </w:r>
      <w:r>
        <w:tab/>
        <w:t>Описание психолого-педагогических условий реализации основной образовательной программы основного общего образования</w:t>
      </w:r>
      <w:r>
        <w:tab/>
      </w:r>
      <w:r w:rsidR="00ED07D8">
        <w:t>…………………………</w:t>
      </w:r>
      <w:r w:rsidR="0019057C">
        <w:t>………………..</w:t>
      </w:r>
      <w:r w:rsidR="00710C68">
        <w:t>138</w:t>
      </w:r>
    </w:p>
    <w:p w:rsidR="00CA0F8E" w:rsidRDefault="00CA0F8E" w:rsidP="00A87E4E">
      <w:pPr>
        <w:jc w:val="both"/>
      </w:pPr>
      <w:r>
        <w:t>3.4.3.</w:t>
      </w:r>
      <w:r>
        <w:tab/>
        <w:t>Финансово-экономические условия реализации основной образовательной программы основного общего образования</w:t>
      </w:r>
      <w:r w:rsidR="00ED07D8">
        <w:t>……………………….</w:t>
      </w:r>
      <w:r w:rsidR="00710C68">
        <w:tab/>
      </w:r>
      <w:r w:rsidR="0019057C">
        <w:t>………………………….</w:t>
      </w:r>
      <w:r w:rsidR="00710C68">
        <w:t>140</w:t>
      </w:r>
    </w:p>
    <w:p w:rsidR="00CA0F8E" w:rsidRDefault="00CA0F8E"/>
    <w:p w:rsidR="00C4272E" w:rsidRDefault="00C4272E"/>
    <w:p w:rsidR="00C4272E" w:rsidRDefault="00C4272E"/>
    <w:p w:rsidR="00C4272E" w:rsidRDefault="00C4272E"/>
    <w:p w:rsidR="00C4272E" w:rsidRDefault="00C4272E"/>
    <w:p w:rsidR="00C4272E" w:rsidRDefault="00C4272E"/>
    <w:p w:rsidR="00C4272E" w:rsidRDefault="00C4272E" w:rsidP="00AA7857">
      <w:pPr>
        <w:jc w:val="center"/>
      </w:pPr>
      <w:r>
        <w:lastRenderedPageBreak/>
        <w:t>1.</w:t>
      </w:r>
      <w:r w:rsidRPr="00AA7857">
        <w:rPr>
          <w:b/>
        </w:rPr>
        <w:tab/>
        <w:t>ЦЕЛЕВОЙ РАЗДЕЛ ПРИМЕРНОЙ ОСНОВНОЙ ОБРАЗОВАТЕЛЬНОЙ ПРОГРАММЫ ОСНОВНОГО ОБЩЕГО ОБРАЗОВАНИЯ</w:t>
      </w:r>
    </w:p>
    <w:p w:rsidR="00C4272E" w:rsidRDefault="00C4272E" w:rsidP="00C4272E"/>
    <w:p w:rsidR="00C4272E" w:rsidRPr="00AA7857" w:rsidRDefault="00C4272E" w:rsidP="00C4272E">
      <w:pPr>
        <w:rPr>
          <w:b/>
        </w:rPr>
      </w:pPr>
      <w:r w:rsidRPr="00AA7857">
        <w:rPr>
          <w:b/>
        </w:rPr>
        <w:t>1.1.</w:t>
      </w:r>
      <w:r w:rsidRPr="00AA7857">
        <w:rPr>
          <w:b/>
        </w:rPr>
        <w:tab/>
        <w:t>ПОЯСНИТЕЛЬНАЯ ЗАПИСКА</w:t>
      </w:r>
    </w:p>
    <w:p w:rsidR="00AA7857" w:rsidRDefault="00AA7857" w:rsidP="00C4272E"/>
    <w:p w:rsidR="00AA7857" w:rsidRPr="006C317E" w:rsidRDefault="00C4272E" w:rsidP="00C4272E">
      <w:pPr>
        <w:rPr>
          <w:b/>
        </w:rPr>
      </w:pPr>
      <w:r w:rsidRPr="006C317E">
        <w:rPr>
          <w:b/>
        </w:rPr>
        <w:t>1.1.1.</w:t>
      </w:r>
      <w:r w:rsidRPr="006C317E">
        <w:rPr>
          <w:b/>
        </w:rPr>
        <w:tab/>
        <w:t xml:space="preserve">Цели реализации основной образовательной программы основного общего образования  </w:t>
      </w:r>
    </w:p>
    <w:p w:rsidR="00C4272E" w:rsidRDefault="00C4272E" w:rsidP="006C317E">
      <w:pPr>
        <w:ind w:firstLine="709"/>
        <w:jc w:val="both"/>
      </w:pPr>
      <w:r>
        <w:t>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4272E" w:rsidRDefault="00C4272E" w:rsidP="00A87E4E">
      <w:pPr>
        <w:ind w:firstLine="708"/>
        <w:jc w:val="both"/>
      </w:pPr>
      <w:r>
        <w:t xml:space="preserve">Достижение поставленных целей при разработке и реализации </w:t>
      </w:r>
      <w:r w:rsidR="00875B2C">
        <w:t>МОБУООШ №</w:t>
      </w:r>
      <w:r w:rsidR="00A87E4E">
        <w:t xml:space="preserve"> 31 имени П.Я. Штанько станицы Бесскорбной </w:t>
      </w:r>
      <w:r>
        <w:t>основной образовательной программы предусматривает решение следующих основных задач: обеспечение соответстви</w:t>
      </w:r>
      <w:r w:rsidR="00875B2C">
        <w:t>я основной образовательной про</w:t>
      </w:r>
      <w:r>
        <w:t>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w:t>
      </w:r>
      <w:r w:rsidR="00875B2C">
        <w:t xml:space="preserve">ьного общего, основного общего </w:t>
      </w:r>
      <w:r>
        <w:t xml:space="preserve"> образования; </w:t>
      </w:r>
      <w:proofErr w:type="gramStart"/>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w:t>
      </w:r>
      <w:r>
        <w:lastRenderedPageBreak/>
        <w:t>ее самореализации;</w:t>
      </w:r>
      <w:proofErr w:type="gramEnd"/>
      <w: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w:t>
      </w:r>
      <w:proofErr w:type="gramStart"/>
      <w:r>
        <w:t>т-</w:t>
      </w:r>
      <w:proofErr w:type="gramEnd"/>
      <w:r>
        <w:t xml:space="preserve"> ношений; взаимодействие </w:t>
      </w:r>
      <w:r w:rsidR="00A87E4E">
        <w:t>МОБУООШ № 31 имени П.Я. Штанько станицы Бесскорбной</w:t>
      </w:r>
      <w:r w:rsidR="00875B2C" w:rsidRPr="00875B2C">
        <w:t xml:space="preserve"> </w:t>
      </w:r>
      <w:r>
        <w:t>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w:t>
      </w:r>
      <w:r w:rsidR="00875B2C">
        <w:t>го уклада; включение обучающих</w:t>
      </w:r>
      <w:r>
        <w:t>ся в процессы познания и преобразования внешкольной социальной среды (</w:t>
      </w:r>
      <w:r w:rsidR="00875B2C">
        <w:t>ст. Бесскорбной</w:t>
      </w:r>
      <w:r>
        <w:t xml:space="preserve">, </w:t>
      </w:r>
      <w:r w:rsidR="00875B2C">
        <w:t xml:space="preserve">Новокубанского </w:t>
      </w:r>
      <w:r>
        <w:t xml:space="preserve">района, </w:t>
      </w:r>
      <w:r w:rsidR="00875B2C">
        <w:t>Краснодарского края</w:t>
      </w:r>
      <w:r>
        <w:t>)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C4272E" w:rsidRDefault="00C4272E" w:rsidP="00875B2C">
      <w:pPr>
        <w:jc w:val="both"/>
      </w:pPr>
      <w:r>
        <w:t>Обучающиеся, не освоившие программу основного общего</w:t>
      </w:r>
      <w:r w:rsidR="00875B2C">
        <w:t xml:space="preserve"> </w:t>
      </w:r>
      <w:r>
        <w:t>образования, не допускаются к обучению на следующих уровнях образования.</w:t>
      </w:r>
    </w:p>
    <w:p w:rsidR="00C4272E" w:rsidRDefault="00C4272E" w:rsidP="00875B2C">
      <w:pPr>
        <w:jc w:val="both"/>
      </w:pPr>
      <w:r>
        <w:t xml:space="preserve">Основная образовательная программа основного общего образования, создаваемая </w:t>
      </w:r>
      <w:r w:rsidR="00BD53DF">
        <w:t>МОБУООШ № 31 имени П.Я. Штанько станицы Бесскорбной</w:t>
      </w:r>
      <w:r>
        <w:t xml:space="preserve">, является основным документом, определяющим содержание общего образования, а также регламентирующим образовательную деятельность </w:t>
      </w:r>
      <w:r>
        <w:lastRenderedPageBreak/>
        <w:t>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AA7857" w:rsidRDefault="00AA7857" w:rsidP="00C4272E"/>
    <w:p w:rsidR="00C4272E" w:rsidRPr="006C317E" w:rsidRDefault="00C4272E" w:rsidP="00C4272E">
      <w:pPr>
        <w:rPr>
          <w:b/>
        </w:rPr>
      </w:pPr>
      <w:r w:rsidRPr="006C317E">
        <w:rPr>
          <w:b/>
        </w:rPr>
        <w:t>1.1.2.</w:t>
      </w:r>
      <w:r w:rsidRPr="006C317E">
        <w:rPr>
          <w:b/>
        </w:rPr>
        <w:tab/>
        <w:t>Принципы формирования и механизмы реализации основной образовательной программы основного общего образования</w:t>
      </w:r>
    </w:p>
    <w:p w:rsidR="00C4272E" w:rsidRDefault="00C4272E" w:rsidP="006C317E">
      <w:pPr>
        <w:ind w:firstLine="709"/>
        <w:jc w:val="both"/>
      </w:pPr>
      <w:r>
        <w:t>В основе разработки основной образовательной программы основного общего образования лежат следующие принципы и подходы:</w:t>
      </w:r>
    </w:p>
    <w:p w:rsidR="00C4272E" w:rsidRDefault="00AA7857" w:rsidP="001271D1">
      <w:pPr>
        <w:jc w:val="both"/>
      </w:pPr>
      <w:r>
        <w:t xml:space="preserve">- </w:t>
      </w:r>
      <w:r w:rsidR="00C4272E">
        <w:t>системно-деятельностный подход, предполагающий ориентацию на результаты обучения,</w:t>
      </w:r>
      <w:r w:rsidR="001271D1">
        <w:t xml:space="preserve"> на развитие его активной учеб</w:t>
      </w:r>
      <w:r w:rsidR="00C4272E">
        <w:t>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C4272E" w:rsidRDefault="00AA7857" w:rsidP="001271D1">
      <w:pPr>
        <w:jc w:val="both"/>
      </w:pPr>
      <w:r>
        <w:t xml:space="preserve">- </w:t>
      </w:r>
      <w:r w:rsidR="00C4272E">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4272E" w:rsidRDefault="00AA7857" w:rsidP="001271D1">
      <w:pPr>
        <w:jc w:val="both"/>
      </w:pPr>
      <w:r>
        <w:t xml:space="preserve">- </w:t>
      </w:r>
      <w:r w:rsidR="00C4272E">
        <w:t xml:space="preserve">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4272E" w:rsidRDefault="00AA7857" w:rsidP="001271D1">
      <w:pPr>
        <w:jc w:val="both"/>
      </w:pPr>
      <w:r>
        <w:t xml:space="preserve">- </w:t>
      </w:r>
      <w:r w:rsidR="00C4272E">
        <w:t xml:space="preserve"> 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C4272E" w:rsidRDefault="00AA7857" w:rsidP="001271D1">
      <w:pPr>
        <w:jc w:val="both"/>
      </w:pPr>
      <w:r>
        <w:t xml:space="preserve">- </w:t>
      </w:r>
      <w:r w:rsidR="00C4272E">
        <w:t xml:space="preserve"> преемственность основны</w:t>
      </w:r>
      <w:r w:rsidR="001271D1">
        <w:t>х образовательных программ, про</w:t>
      </w:r>
      <w:r w:rsidR="00C4272E">
        <w:t>являющуюся во взаимосвязи</w:t>
      </w:r>
      <w:r w:rsidR="001271D1">
        <w:t xml:space="preserve"> и согласованности в отборе со</w:t>
      </w:r>
      <w:r w:rsidR="00C4272E">
        <w:t>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C4272E" w:rsidRDefault="00AA7857" w:rsidP="001271D1">
      <w:pPr>
        <w:jc w:val="both"/>
      </w:pPr>
      <w:r>
        <w:t xml:space="preserve">- </w:t>
      </w:r>
      <w:r w:rsidR="00C4272E">
        <w:t xml:space="preserve"> обеспечение фундаментального характера образования, учета специфики изучаемых предметов;</w:t>
      </w:r>
    </w:p>
    <w:p w:rsidR="00C4272E" w:rsidRDefault="00AA7857" w:rsidP="001271D1">
      <w:pPr>
        <w:jc w:val="both"/>
      </w:pPr>
      <w:r>
        <w:lastRenderedPageBreak/>
        <w:t xml:space="preserve">- </w:t>
      </w:r>
      <w:r w:rsidR="00C4272E">
        <w:t xml:space="preserve"> 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4272E" w:rsidRDefault="00AA7857" w:rsidP="001271D1">
      <w:pPr>
        <w:jc w:val="both"/>
      </w:pPr>
      <w:r>
        <w:t xml:space="preserve">- </w:t>
      </w:r>
      <w:r w:rsidR="00C4272E">
        <w:t xml:space="preserve"> 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w:t>
      </w:r>
      <w:proofErr w:type="gramStart"/>
      <w:r w:rsidR="00C4272E">
        <w:t>с</w:t>
      </w:r>
      <w:proofErr w:type="gramEnd"/>
      <w:r w:rsidR="00C4272E">
        <w:t xml:space="preserve"> </w:t>
      </w:r>
      <w:proofErr w:type="gramStart"/>
      <w:r w:rsidR="00C4272E">
        <w:t>требованиям</w:t>
      </w:r>
      <w:proofErr w:type="gramEnd"/>
      <w:r w:rsidR="00C4272E">
        <w:t xml:space="preserve"> действующих санитарных правил и нормативов.</w:t>
      </w:r>
    </w:p>
    <w:p w:rsidR="00C4272E" w:rsidRDefault="00C4272E" w:rsidP="00BD53DF">
      <w:pPr>
        <w:ind w:firstLine="708"/>
        <w:jc w:val="both"/>
      </w:pPr>
      <w:r>
        <w:t>Основная образовательная программа формируется с учетом особенностей развития детей 11—15 лет, связанных:</w:t>
      </w:r>
    </w:p>
    <w:p w:rsidR="00C4272E" w:rsidRDefault="00AA7857" w:rsidP="001271D1">
      <w:pPr>
        <w:jc w:val="both"/>
      </w:pPr>
      <w:proofErr w:type="gramStart"/>
      <w:r>
        <w:t>-</w:t>
      </w:r>
      <w:r w:rsidR="00C4272E">
        <w:t xml:space="preserve">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w:t>
      </w:r>
      <w:proofErr w:type="gramEnd"/>
      <w:r w:rsidR="00C4272E">
        <w:t xml:space="preserve"> построению жи</w:t>
      </w:r>
      <w:r w:rsidR="002334B3">
        <w:t>зненных планов во временнóй пер</w:t>
      </w:r>
      <w:r w:rsidR="00C4272E">
        <w:t>спективе;</w:t>
      </w:r>
    </w:p>
    <w:p w:rsidR="00C4272E" w:rsidRDefault="00AA7857" w:rsidP="001271D1">
      <w:pPr>
        <w:jc w:val="both"/>
      </w:pPr>
      <w:r>
        <w:t>-</w:t>
      </w:r>
      <w:r w:rsidR="00C4272E">
        <w:t xml:space="preserve"> с формированием у обучающегося типа мышления, который ориентирует его на общеку</w:t>
      </w:r>
      <w:r w:rsidR="002334B3">
        <w:t>льтурные образцы, нормы, этало</w:t>
      </w:r>
      <w:r w:rsidR="00C4272E">
        <w:t>ны и закономерности взаимодействия с окружающим миром;</w:t>
      </w:r>
    </w:p>
    <w:p w:rsidR="00C4272E" w:rsidRDefault="00AA7857" w:rsidP="00C4272E">
      <w:r>
        <w:t>-</w:t>
      </w:r>
      <w:r w:rsidR="00C4272E">
        <w:t xml:space="preserve"> с овладением коммуникативными средствами и способами организации кооперации,</w:t>
      </w:r>
      <w:r w:rsidR="002334B3">
        <w:t xml:space="preserve"> развитием учебного сотрудниче</w:t>
      </w:r>
      <w:r w:rsidR="00C4272E">
        <w:t>ства, реализуе</w:t>
      </w:r>
      <w:r w:rsidR="001271D1">
        <w:t xml:space="preserve">мого в </w:t>
      </w:r>
      <w:proofErr w:type="gramStart"/>
      <w:r w:rsidR="001271D1">
        <w:t>отношениях</w:t>
      </w:r>
      <w:proofErr w:type="gramEnd"/>
      <w:r w:rsidR="001271D1">
        <w:t xml:space="preserve"> обучающихся с </w:t>
      </w:r>
      <w:r w:rsidR="00C4272E">
        <w:t>учителем и сверстниками.</w:t>
      </w:r>
    </w:p>
    <w:p w:rsidR="00C4272E" w:rsidRDefault="00C4272E" w:rsidP="006C317E">
      <w:pPr>
        <w:ind w:firstLine="709"/>
        <w:jc w:val="both"/>
      </w:pPr>
      <w:proofErr w:type="gramStart"/>
      <w:r>
        <w:t xml:space="preserve">Переход обучающегося в </w:t>
      </w:r>
      <w:r w:rsidR="009E7D1C">
        <w:t>основную школу совпадает с пер</w:t>
      </w:r>
      <w:r>
        <w:t>вым этапом подросткового развития — переходом к кризису младшего подросткового возраста (11—13 лет, 5—7 классы), характеризующимся началом</w:t>
      </w:r>
      <w:r w:rsidR="009E7D1C">
        <w:t xml:space="preserve"> перехода от детства к взросло</w:t>
      </w:r>
      <w:r>
        <w:t xml:space="preserve">сти, при котором центральным и </w:t>
      </w:r>
      <w:r w:rsidR="009E7D1C">
        <w:t xml:space="preserve">специфическим </w:t>
      </w:r>
      <w:r w:rsidR="009E7D1C">
        <w:lastRenderedPageBreak/>
        <w:t>новообразо</w:t>
      </w:r>
      <w:r>
        <w:t xml:space="preserve">ванием в личности подростка </w:t>
      </w:r>
      <w:r w:rsidR="009E7D1C">
        <w:t>является возникновение и разви</w:t>
      </w:r>
      <w:r>
        <w:t>тие самосознания — представления о том, что он уже не ребенок, т. е. чувства взрослос</w:t>
      </w:r>
      <w:r w:rsidR="009E7D1C">
        <w:t>ти, а также внутренней переори</w:t>
      </w:r>
      <w:r>
        <w:t>ентацией подростка с</w:t>
      </w:r>
      <w:proofErr w:type="gramEnd"/>
      <w:r>
        <w:t xml:space="preserve"> правил и ограничений, связанных </w:t>
      </w:r>
      <w:r w:rsidR="009E7D1C">
        <w:t>с мо</w:t>
      </w:r>
      <w:r>
        <w:t>ралью послушания, на нормы поведения взрослых.</w:t>
      </w:r>
    </w:p>
    <w:p w:rsidR="00C4272E" w:rsidRDefault="00C4272E" w:rsidP="001271D1">
      <w:pPr>
        <w:jc w:val="both"/>
      </w:pPr>
      <w:r>
        <w:t>Второй этап подросткового</w:t>
      </w:r>
      <w:r w:rsidR="009E7D1C">
        <w:t xml:space="preserve"> развития (14—15 лет, 8—9 клас</w:t>
      </w:r>
      <w:r>
        <w:t>сы), характеризуется:</w:t>
      </w:r>
    </w:p>
    <w:p w:rsidR="00C4272E" w:rsidRDefault="00AA7857" w:rsidP="001271D1">
      <w:pPr>
        <w:jc w:val="both"/>
      </w:pPr>
      <w:r>
        <w:t>-</w:t>
      </w:r>
      <w:r w:rsidR="00C4272E">
        <w:t xml:space="preserve"> бурным, скачкообразным ха</w:t>
      </w:r>
      <w:r w:rsidR="009E7D1C">
        <w:t>рактером развития, т. е. проис</w:t>
      </w:r>
      <w:r w:rsidR="00C4272E">
        <w:t>ходящими за сравнительно короткий срок многочисленными качественными изменени</w:t>
      </w:r>
      <w:r w:rsidR="009E7D1C">
        <w:t>ями прежних особенностей, инте</w:t>
      </w:r>
      <w:r w:rsidR="00C4272E">
        <w:t>ресов и отношений подростк</w:t>
      </w:r>
      <w:r w:rsidR="009E7D1C">
        <w:t>а, появлением у подростка зна</w:t>
      </w:r>
      <w:r w:rsidR="00C4272E">
        <w:t>чительных субъективных трудностей и переживаний;</w:t>
      </w:r>
    </w:p>
    <w:p w:rsidR="00C4272E" w:rsidRDefault="00AA7857" w:rsidP="001271D1">
      <w:pPr>
        <w:jc w:val="both"/>
      </w:pPr>
      <w:r>
        <w:t>-</w:t>
      </w:r>
      <w:r w:rsidR="00C4272E">
        <w:t xml:space="preserve"> стремлением подростка к </w:t>
      </w:r>
      <w:r w:rsidR="00A34740">
        <w:t>общению и совместной деятельно</w:t>
      </w:r>
      <w:r w:rsidR="00C4272E">
        <w:t>сти со сверстниками;</w:t>
      </w:r>
    </w:p>
    <w:p w:rsidR="00C4272E" w:rsidRDefault="00AA7857" w:rsidP="001271D1">
      <w:pPr>
        <w:jc w:val="both"/>
      </w:pPr>
      <w:r>
        <w:t>-</w:t>
      </w:r>
      <w:r w:rsidR="00C4272E">
        <w:t xml:space="preserve"> особой чувствительностью к морально-этическому «кодексу товарищества», в котор</w:t>
      </w:r>
      <w:r w:rsidR="00A34740">
        <w:t>ом заданы важнейшие нормы соци</w:t>
      </w:r>
      <w:r w:rsidR="00C4272E">
        <w:t>ального поведения взрослого мира;</w:t>
      </w:r>
    </w:p>
    <w:p w:rsidR="00C4272E" w:rsidRDefault="00AA7857" w:rsidP="001271D1">
      <w:pPr>
        <w:jc w:val="both"/>
      </w:pPr>
      <w:r>
        <w:t>-</w:t>
      </w:r>
      <w:r w:rsidR="00C4272E">
        <w:t xml:space="preserve"> обостренной в связи с возникновением чувства взрослости восприимчивостью к усвоению норм, ценностей и способов поведения, которые сущест</w:t>
      </w:r>
      <w:r w:rsidR="001271D1">
        <w:t>вуют в мире взрослых и в их от</w:t>
      </w:r>
      <w:r w:rsidR="00C4272E">
        <w:t>ношениях, что порождает</w:t>
      </w:r>
      <w:r w:rsidR="00A34740">
        <w:t xml:space="preserve"> интенсивное формирование нрав</w:t>
      </w:r>
      <w:r w:rsidR="00C4272E">
        <w:t>ственных понятий и убе</w:t>
      </w:r>
      <w:r w:rsidR="00A34740">
        <w:t>ждений, выработку принципов, мо</w:t>
      </w:r>
      <w:r w:rsidR="00C4272E">
        <w:t>ральное развитие личности;</w:t>
      </w:r>
    </w:p>
    <w:p w:rsidR="00C4272E" w:rsidRDefault="00AA7857" w:rsidP="001271D1">
      <w:pPr>
        <w:jc w:val="both"/>
      </w:pPr>
      <w:r>
        <w:t>-</w:t>
      </w:r>
      <w:r w:rsidR="00C4272E">
        <w:t xml:space="preserve"> сложными поведенческими</w:t>
      </w:r>
      <w:r w:rsidR="00CE2E02">
        <w:t xml:space="preserve"> проявлениями,  которые  вызва</w:t>
      </w:r>
      <w:r w:rsidR="00C4272E">
        <w:t>ны противоречием между потр</w:t>
      </w:r>
      <w:r w:rsidR="00CE2E02">
        <w:t>ебностью подростков в при</w:t>
      </w:r>
      <w:r w:rsidR="00C4272E">
        <w:t>знании их взрослыми со</w:t>
      </w:r>
      <w:r w:rsidR="00CE2E02">
        <w:t xml:space="preserve"> стороны окружающих и собствен</w:t>
      </w:r>
      <w:r w:rsidR="00C4272E">
        <w:t>ной неуверенностью в этом и выражаются в разных формах непослушания, сопротивления и протеста;</w:t>
      </w:r>
    </w:p>
    <w:p w:rsidR="00C4272E" w:rsidRDefault="00AA7857" w:rsidP="001271D1">
      <w:pPr>
        <w:jc w:val="both"/>
      </w:pPr>
      <w:r>
        <w:t>-</w:t>
      </w:r>
      <w:r w:rsidR="00C4272E">
        <w:t xml:space="preserve"> изменением социальной с</w:t>
      </w:r>
      <w:r w:rsidR="00CE2E02">
        <w:t>итуации развития: ростом инфор</w:t>
      </w:r>
      <w:r w:rsidR="00C4272E">
        <w:t>мационных нагрузок, хар</w:t>
      </w:r>
      <w:r w:rsidR="00CE2E02">
        <w:t>актером социальных взаимодей</w:t>
      </w:r>
      <w:r w:rsidR="00C4272E">
        <w:t>ствий, способами получения информации.</w:t>
      </w:r>
    </w:p>
    <w:p w:rsidR="00AA7857" w:rsidRDefault="00AA7857" w:rsidP="00C4272E"/>
    <w:p w:rsidR="00C4272E" w:rsidRPr="006C317E" w:rsidRDefault="00C4272E" w:rsidP="00C4272E">
      <w:pPr>
        <w:rPr>
          <w:b/>
        </w:rPr>
      </w:pPr>
      <w:r w:rsidRPr="006C317E">
        <w:rPr>
          <w:b/>
        </w:rPr>
        <w:t>1.1.3.</w:t>
      </w:r>
      <w:r w:rsidRPr="006C317E">
        <w:rPr>
          <w:b/>
        </w:rPr>
        <w:tab/>
        <w:t>Общая характеристика примерной основной образовательной программы основного общего образования</w:t>
      </w:r>
    </w:p>
    <w:p w:rsidR="00C4272E" w:rsidRDefault="00C4272E" w:rsidP="006C317E">
      <w:pPr>
        <w:ind w:firstLine="709"/>
        <w:jc w:val="both"/>
      </w:pPr>
      <w:r>
        <w:lastRenderedPageBreak/>
        <w:t>Программа основного  обще</w:t>
      </w:r>
      <w:r w:rsidR="007009AD">
        <w:t>го  образования  разработана</w:t>
      </w:r>
      <w:r>
        <w:t xml:space="preserve"> в соответствии со ФГОС основн</w:t>
      </w:r>
      <w:r w:rsidR="00CE2E02">
        <w:t>ого общего образования и с уче</w:t>
      </w:r>
      <w:r>
        <w:t>том Примерной основной образовательной программой (ПООП). Примерная основная образовательная программа, согласно закону «Об образовании в Рос</w:t>
      </w:r>
      <w:r w:rsidR="00CE2E02">
        <w:t>сийской Федерации», — это учеб</w:t>
      </w:r>
      <w:r>
        <w:t>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w:t>
      </w:r>
      <w:r w:rsidR="00CE2E02">
        <w:t xml:space="preserve"> образовательной деятель</w:t>
      </w:r>
      <w:r>
        <w:t>ности.</w:t>
      </w:r>
    </w:p>
    <w:p w:rsidR="00C4272E" w:rsidRDefault="00C4272E" w:rsidP="006C317E">
      <w:pPr>
        <w:ind w:firstLine="709"/>
        <w:jc w:val="both"/>
      </w:pPr>
      <w:r>
        <w:t>Примерная основная образовательная программа основного об</w:t>
      </w:r>
      <w:r w:rsidR="007009AD">
        <w:t>щего образования разработана</w:t>
      </w:r>
      <w:r>
        <w:t xml:space="preserve"> на основе ФГОС с учетом потребностей социально-экономического развития регионов, этнокультурных особенностей населения.</w:t>
      </w:r>
    </w:p>
    <w:p w:rsidR="00C4272E" w:rsidRDefault="00C4272E" w:rsidP="006C317E">
      <w:pPr>
        <w:ind w:firstLine="709"/>
        <w:jc w:val="both"/>
      </w:pPr>
      <w:r>
        <w:t>Таким образом, ПООП осно</w:t>
      </w:r>
      <w:r w:rsidR="00CE2E02">
        <w:t>вного общего образования содер</w:t>
      </w:r>
      <w:r>
        <w:t xml:space="preserve">жит документы,  развивающие  и  детализирующие  положения и требования, определенные во ФГОС ООО. </w:t>
      </w:r>
      <w:r w:rsidR="00BD53DF">
        <w:t>МОБУООШ № 31 имени П.Я. Штанько станицы Бесскорбной</w:t>
      </w:r>
      <w:r>
        <w:t>, в свою очередь</w:t>
      </w:r>
      <w:r w:rsidR="00CE2E02">
        <w:t>, разрабатывая основную образо</w:t>
      </w:r>
      <w:r>
        <w:t>вательную программу, использует содержащ</w:t>
      </w:r>
      <w:r w:rsidR="00CE2E02">
        <w:t>уюся в ПООП до</w:t>
      </w:r>
      <w:r>
        <w:t>кументацию с учетом своих в</w:t>
      </w:r>
      <w:r w:rsidR="00CE2E02">
        <w:t>озможностей и особенностей осу</w:t>
      </w:r>
      <w:r>
        <w:t>ществления образовательной деятельности.</w:t>
      </w:r>
    </w:p>
    <w:p w:rsidR="00C4272E" w:rsidRDefault="00C4272E" w:rsidP="006C317E">
      <w:pPr>
        <w:ind w:firstLine="709"/>
        <w:jc w:val="both"/>
      </w:pPr>
      <w:r>
        <w:t>Примерная основная образовательная программа включает следующие документы:</w:t>
      </w:r>
    </w:p>
    <w:p w:rsidR="00C4272E" w:rsidRDefault="00C4272E" w:rsidP="007009AD">
      <w:pPr>
        <w:jc w:val="both"/>
      </w:pPr>
      <w:r>
        <w:t>—рабочие программы учебных  предметов,  учебных  курсов (в том числе внеурочной деятельности), учебных модулей;</w:t>
      </w:r>
    </w:p>
    <w:p w:rsidR="00C4272E" w:rsidRDefault="00C4272E" w:rsidP="007009AD">
      <w:pPr>
        <w:jc w:val="both"/>
      </w:pPr>
      <w:r>
        <w:t xml:space="preserve">—программу формирования универсальных учебных действий </w:t>
      </w:r>
      <w:proofErr w:type="gramStart"/>
      <w:r>
        <w:t>у</w:t>
      </w:r>
      <w:proofErr w:type="gramEnd"/>
      <w:r>
        <w:t xml:space="preserve"> обучающихся;</w:t>
      </w:r>
    </w:p>
    <w:p w:rsidR="00C4272E" w:rsidRDefault="00C4272E" w:rsidP="007009AD">
      <w:pPr>
        <w:jc w:val="both"/>
      </w:pPr>
      <w:r>
        <w:t>—рабочую программу воспитания;</w:t>
      </w:r>
    </w:p>
    <w:p w:rsidR="00C4272E" w:rsidRDefault="00C4272E" w:rsidP="007009AD">
      <w:pPr>
        <w:jc w:val="both"/>
      </w:pPr>
      <w:r>
        <w:t>—</w:t>
      </w:r>
      <w:r w:rsidR="006C317E">
        <w:t>программу коррекционной работы;</w:t>
      </w:r>
    </w:p>
    <w:p w:rsidR="00C4272E" w:rsidRDefault="00C4272E" w:rsidP="007009AD">
      <w:pPr>
        <w:jc w:val="both"/>
      </w:pPr>
      <w:r>
        <w:t>—учебный план;</w:t>
      </w:r>
    </w:p>
    <w:p w:rsidR="00C4272E" w:rsidRDefault="00C4272E" w:rsidP="007009AD">
      <w:pPr>
        <w:jc w:val="both"/>
      </w:pPr>
      <w:r>
        <w:t>—план внеурочной деятельности;</w:t>
      </w:r>
    </w:p>
    <w:p w:rsidR="00C4272E" w:rsidRDefault="00C4272E" w:rsidP="007009AD">
      <w:pPr>
        <w:jc w:val="both"/>
      </w:pPr>
      <w:r>
        <w:t>—календарный учебный график;</w:t>
      </w:r>
    </w:p>
    <w:p w:rsidR="00C4272E" w:rsidRDefault="00C4272E" w:rsidP="007009AD">
      <w:pPr>
        <w:jc w:val="both"/>
      </w:pPr>
      <w:r>
        <w:t>—календарный план воспит</w:t>
      </w:r>
      <w:r w:rsidR="00CE2E02">
        <w:t>ательной работы (содержащий пе</w:t>
      </w:r>
      <w:r>
        <w:t>речень событий и меропр</w:t>
      </w:r>
      <w:r w:rsidR="00CE2E02">
        <w:t xml:space="preserve">иятий воспитательной </w:t>
      </w:r>
      <w:r w:rsidR="00CE2E02">
        <w:lastRenderedPageBreak/>
        <w:t>направлен</w:t>
      </w:r>
      <w:r>
        <w:t xml:space="preserve">ности, которые организуются и  проводятся  </w:t>
      </w:r>
      <w:r w:rsidR="00BD53DF">
        <w:t>МОБУООШ № 31 имени П.Я. Штанько станицы Бесскорбной</w:t>
      </w:r>
      <w:r w:rsidR="00BD53DF">
        <w:t xml:space="preserve"> </w:t>
      </w:r>
      <w:r>
        <w:t xml:space="preserve">или в которых </w:t>
      </w:r>
      <w:r w:rsidR="007009AD">
        <w:t>о</w:t>
      </w:r>
      <w:r>
        <w:t>рганизация принимает участие в учебном году или периоде обучения);</w:t>
      </w:r>
    </w:p>
    <w:p w:rsidR="00C4272E" w:rsidRDefault="00C4272E" w:rsidP="007009AD">
      <w:pPr>
        <w:jc w:val="both"/>
      </w:pPr>
      <w:r>
        <w:t>—характеристику условий реализации программы основного общего образования в соответствии с требованиями ФГОС. Тематическое планиров</w:t>
      </w:r>
      <w:r w:rsidR="00CE2E02">
        <w:t>ание выделено в отдельный доку</w:t>
      </w:r>
      <w:r>
        <w:t>мент, который не вх</w:t>
      </w:r>
      <w:r w:rsidR="007009AD">
        <w:t>одит в текст данного документа.</w:t>
      </w:r>
    </w:p>
    <w:p w:rsidR="00C4272E" w:rsidRDefault="00C4272E" w:rsidP="00C4272E"/>
    <w:p w:rsidR="00C4272E" w:rsidRPr="00AA7857" w:rsidRDefault="00C4272E" w:rsidP="00C4272E">
      <w:pPr>
        <w:rPr>
          <w:b/>
        </w:rPr>
      </w:pPr>
      <w:r w:rsidRPr="00AA7857">
        <w:rPr>
          <w:b/>
        </w:rPr>
        <w:t>1.2.</w:t>
      </w:r>
      <w:r w:rsidRPr="00AA7857">
        <w:rPr>
          <w:b/>
        </w:rPr>
        <w:tab/>
        <w:t xml:space="preserve">ПЛАНИРУЕМЫЕ РЕЗУЛЬТАТЫ ОСВОЕНИЯ </w:t>
      </w:r>
      <w:proofErr w:type="gramStart"/>
      <w:r w:rsidRPr="00AA7857">
        <w:rPr>
          <w:b/>
        </w:rPr>
        <w:t>ОБУЧАЮЩИМИСЯ</w:t>
      </w:r>
      <w:proofErr w:type="gramEnd"/>
      <w:r w:rsidRPr="00AA7857">
        <w:rPr>
          <w:b/>
        </w:rPr>
        <w:t xml:space="preserve"> ОСНОВНОЙ ОБРАЗОВАТЕЛЬНОЙ ПРОГРАММЫ ОСНОВНОГО ОБЩЕГО ОБРАЗОВАНИЯ: ОБЩАЯ ХАРАКТЕРИСТИКА</w:t>
      </w:r>
    </w:p>
    <w:p w:rsidR="00C4272E" w:rsidRDefault="00C4272E" w:rsidP="00174503">
      <w:pPr>
        <w:ind w:firstLine="709"/>
        <w:jc w:val="both"/>
      </w:pPr>
      <w:proofErr w:type="gramStart"/>
      <w:r>
        <w:t>ФГОС ООО устанавливает тр</w:t>
      </w:r>
      <w:r w:rsidR="00CE2E02">
        <w:t>ебования к трем группам резуль</w:t>
      </w:r>
      <w:r>
        <w:t>татов освоения обучающимис</w:t>
      </w:r>
      <w:r w:rsidR="00CE2E02">
        <w:t>я программ основного общего об</w:t>
      </w:r>
      <w:r>
        <w:t>разования: личностным, метапредметным и предметным.</w:t>
      </w:r>
      <w:proofErr w:type="gramEnd"/>
    </w:p>
    <w:p w:rsidR="00C4272E" w:rsidRDefault="00C4272E" w:rsidP="00174503">
      <w:pPr>
        <w:ind w:firstLine="709"/>
        <w:jc w:val="both"/>
      </w:pPr>
      <w:r>
        <w:t>Требования к личностным</w:t>
      </w:r>
      <w:r w:rsidR="00CE2E02">
        <w:t xml:space="preserve"> результатам освоения </w:t>
      </w:r>
      <w:proofErr w:type="gramStart"/>
      <w:r w:rsidR="00CE2E02">
        <w:t>обучающи</w:t>
      </w:r>
      <w:r>
        <w:t>мися</w:t>
      </w:r>
      <w:proofErr w:type="gramEnd"/>
      <w:r>
        <w:t xml:space="preserve"> программ основного об</w:t>
      </w:r>
      <w:r w:rsidR="00CE2E02">
        <w:t>щего образования включают осоз</w:t>
      </w:r>
      <w:r>
        <w:t>нание российской гражданско</w:t>
      </w:r>
      <w:r w:rsidR="00CE2E02">
        <w:t>й идентичности; готовность обу</w:t>
      </w:r>
      <w:r>
        <w:t>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w:t>
      </w:r>
      <w:r w:rsidR="00CE2E02">
        <w:t>ь  внутренней  позиции   лично</w:t>
      </w:r>
      <w:r>
        <w:t>сти как особого ценностного отношения к себе, окружающим людям и жизни в целом.</w:t>
      </w:r>
    </w:p>
    <w:p w:rsidR="00C4272E" w:rsidRDefault="00C4272E" w:rsidP="004E24A1">
      <w:pPr>
        <w:ind w:firstLine="709"/>
        <w:jc w:val="both"/>
      </w:pPr>
      <w:r>
        <w:t>ФГОС ООО определяет содержа</w:t>
      </w:r>
      <w:r w:rsidR="00CE2E02">
        <w:t>тельные приоритеты в рас</w:t>
      </w:r>
      <w:r>
        <w:t>крытии направлений воспита</w:t>
      </w:r>
      <w:r w:rsidR="00CE2E02">
        <w:t>тельного процесса: граждан</w:t>
      </w:r>
      <w:r>
        <w:t>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w:t>
      </w:r>
      <w:r w:rsidR="00CE2E02">
        <w:t>ния обучающимися личностных ре</w:t>
      </w:r>
      <w:r>
        <w:t>зультатов на уровне ключев</w:t>
      </w:r>
      <w:r w:rsidR="00CE2E02">
        <w:t>ых понятий, характеризующих до</w:t>
      </w:r>
      <w:r>
        <w:t>стижение обучающимися личностных результатов: осознание, готовность, ориентация, восприимчивость, установка.</w:t>
      </w:r>
    </w:p>
    <w:p w:rsidR="00C4272E" w:rsidRDefault="00C4272E" w:rsidP="004E24A1">
      <w:pPr>
        <w:ind w:firstLine="709"/>
        <w:jc w:val="both"/>
      </w:pPr>
      <w:proofErr w:type="gramStart"/>
      <w:r>
        <w:lastRenderedPageBreak/>
        <w:t xml:space="preserve">Личностные результаты освоения основной образовательной программы основного общего </w:t>
      </w:r>
      <w:r w:rsidR="00CE2E02">
        <w:t>образования достигаются в един</w:t>
      </w:r>
      <w:r>
        <w:t>стве учебной и воспитательн</w:t>
      </w:r>
      <w:r w:rsidR="00CE2E02">
        <w:t xml:space="preserve">ой деятельности </w:t>
      </w:r>
      <w:r w:rsidR="00BD53DF">
        <w:t>МОБУООШ № 31 имени П.Я. Штанько станицы Бесскорбной</w:t>
      </w:r>
      <w:r w:rsidR="004E24A1">
        <w:t xml:space="preserve"> </w:t>
      </w:r>
      <w:r>
        <w:t>в соответствии с традиционными российскими социокультурными и духовно-нравственными ценностями, принятыми в обществе прави</w:t>
      </w:r>
      <w:r w:rsidR="00CE2E02">
        <w:t>лами и нормами поведения и спо</w:t>
      </w:r>
      <w:r>
        <w:t>собствуют процессам самоп</w:t>
      </w:r>
      <w:r w:rsidR="00CE2E02">
        <w:t>ознания, самовоспитания и само</w:t>
      </w:r>
      <w:r>
        <w:t>развития, формирования внутренней позиции личности.</w:t>
      </w:r>
      <w:proofErr w:type="gramEnd"/>
    </w:p>
    <w:p w:rsidR="00C4272E" w:rsidRDefault="00C4272E" w:rsidP="004E24A1">
      <w:pPr>
        <w:ind w:firstLine="709"/>
        <w:jc w:val="both"/>
      </w:pPr>
      <w:proofErr w:type="gramStart"/>
      <w:r>
        <w:t>Личностные результаты освоения основной образовательной программы основного общего образования должны отражать готовность обучающихся р</w:t>
      </w:r>
      <w:r w:rsidR="00CE2E02">
        <w:t>уководствоваться системой пози</w:t>
      </w:r>
      <w:r>
        <w:t>тивных ценностных ориента</w:t>
      </w:r>
      <w:r w:rsidR="00CE2E02">
        <w:t>ций и расширение опыта деятель</w:t>
      </w:r>
      <w:r>
        <w:t>ности на ее основе и в проце</w:t>
      </w:r>
      <w:r w:rsidR="00CE2E02">
        <w:t>ссе реализации основных направ</w:t>
      </w:r>
      <w:r>
        <w:t xml:space="preserve">лений воспитательной деятельности, в том числе в части: гражданского воспитания, </w:t>
      </w:r>
      <w:r w:rsidR="00CE2E02">
        <w:t>патриотического воспитания, ду</w:t>
      </w:r>
      <w:r>
        <w:t>ховно-нравственного воспитания, эстетического воспитания, физического воспитания, формирования культуры здоровья и эмоционального благополучи</w:t>
      </w:r>
      <w:r w:rsidR="00CE2E02">
        <w:t>я, трудового воспитания, эколо</w:t>
      </w:r>
      <w:r>
        <w:t>гического воспитания, осознание цен</w:t>
      </w:r>
      <w:r w:rsidR="00CE2E02">
        <w:t>ности</w:t>
      </w:r>
      <w:proofErr w:type="gramEnd"/>
      <w:r w:rsidR="00CE2E02">
        <w:t xml:space="preserve">  научного  позна</w:t>
      </w:r>
      <w:r>
        <w:t>ния, а также результаты, о</w:t>
      </w:r>
      <w:r w:rsidR="00CE2E02">
        <w:t>беспечивающие адаптацию обучаю</w:t>
      </w:r>
      <w:r>
        <w:t>щегося к изменяющимся условиям социальной и природной среды.</w:t>
      </w:r>
    </w:p>
    <w:p w:rsidR="00C4272E" w:rsidRDefault="00C4272E" w:rsidP="004E24A1">
      <w:pPr>
        <w:ind w:firstLine="709"/>
        <w:jc w:val="both"/>
      </w:pPr>
      <w:r>
        <w:t>Метапредметные результаты включают:</w:t>
      </w:r>
    </w:p>
    <w:p w:rsidR="00C4272E" w:rsidRDefault="00AA7857" w:rsidP="00174503">
      <w:pPr>
        <w:jc w:val="both"/>
      </w:pPr>
      <w:r>
        <w:t>-</w:t>
      </w:r>
      <w:r w:rsidR="00C4272E">
        <w:t xml:space="preserve"> освоение </w:t>
      </w:r>
      <w:proofErr w:type="gramStart"/>
      <w:r w:rsidR="00C4272E">
        <w:t>обучающимися</w:t>
      </w:r>
      <w:proofErr w:type="gramEnd"/>
      <w:r w:rsidR="00CE2E02">
        <w:t xml:space="preserve"> межпредметных понятий (исполь</w:t>
      </w:r>
      <w:r w:rsidR="00C4272E">
        <w:t>зуются в нескольких предм</w:t>
      </w:r>
      <w:r w:rsidR="00CE2E02">
        <w:t>етных областях и позволяют свя</w:t>
      </w:r>
      <w:r w:rsidR="00C4272E">
        <w:t>зывать знания из различных учебных предметов, учебных курсов, модулей в целостн</w:t>
      </w:r>
      <w:r w:rsidR="00CE2E02">
        <w:t>ую научную картину мира) и уни</w:t>
      </w:r>
      <w:r w:rsidR="00C4272E">
        <w:t>версальных учебных дейст</w:t>
      </w:r>
      <w:r w:rsidR="00CE2E02">
        <w:t>вий (познавательные, коммуника</w:t>
      </w:r>
      <w:r w:rsidR="00C4272E">
        <w:t>тивные, регулятивные);</w:t>
      </w:r>
    </w:p>
    <w:p w:rsidR="00C4272E" w:rsidRDefault="00AA7857" w:rsidP="004E24A1">
      <w:pPr>
        <w:jc w:val="both"/>
      </w:pPr>
      <w:r>
        <w:t>-</w:t>
      </w:r>
      <w:r w:rsidR="00C4272E">
        <w:t xml:space="preserve"> способность их использовать в учебной, познавательной и социальной практике;</w:t>
      </w:r>
    </w:p>
    <w:p w:rsidR="00C4272E" w:rsidRDefault="00AA7857" w:rsidP="004E24A1">
      <w:pPr>
        <w:jc w:val="both"/>
      </w:pPr>
      <w:r>
        <w:t>-</w:t>
      </w:r>
      <w:r w:rsidR="00C4272E">
        <w:t xml:space="preserve"> готовность к самостоятель</w:t>
      </w:r>
      <w:r w:rsidR="00CE2E02">
        <w:t>ному планированию и осуществле</w:t>
      </w:r>
      <w:r w:rsidR="00C4272E">
        <w:t>нию учебной деятельности</w:t>
      </w:r>
      <w:r w:rsidR="00CE2E02">
        <w:t xml:space="preserve"> и организации учебного сотруд</w:t>
      </w:r>
      <w:r w:rsidR="00C4272E">
        <w:t>ничества  с  педагогическими  работниками  и  сверстниками, к участию в построении индивидуальной образовательной траектории;</w:t>
      </w:r>
    </w:p>
    <w:p w:rsidR="00C4272E" w:rsidRDefault="00AA7857" w:rsidP="004E24A1">
      <w:pPr>
        <w:jc w:val="both"/>
      </w:pPr>
      <w:r>
        <w:lastRenderedPageBreak/>
        <w:t>-</w:t>
      </w:r>
      <w:r w:rsidR="00C4272E">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00C4272E">
        <w:t>ии и ее</w:t>
      </w:r>
      <w:proofErr w:type="gramEnd"/>
      <w:r w:rsidR="00C4272E">
        <w:t xml:space="preserve"> целевой аудитории.</w:t>
      </w:r>
    </w:p>
    <w:p w:rsidR="00C4272E" w:rsidRDefault="00C4272E" w:rsidP="004E24A1">
      <w:pPr>
        <w:ind w:firstLine="709"/>
        <w:jc w:val="both"/>
      </w:pPr>
      <w:r>
        <w:t>Метапредметные результаты</w:t>
      </w:r>
      <w:r w:rsidR="00CE2E02">
        <w:t xml:space="preserve"> сгруппированы по трем направ</w:t>
      </w:r>
      <w:r>
        <w:t xml:space="preserve">лениям и отражают способность </w:t>
      </w:r>
      <w:proofErr w:type="gramStart"/>
      <w:r>
        <w:t>обучающихся</w:t>
      </w:r>
      <w:proofErr w:type="gramEnd"/>
      <w:r>
        <w:t xml:space="preserve"> использовать на практике универсальные учебные действия, составляющие умение овладевать:</w:t>
      </w:r>
    </w:p>
    <w:p w:rsidR="00C4272E" w:rsidRDefault="00C4272E" w:rsidP="004E24A1">
      <w:pPr>
        <w:jc w:val="both"/>
      </w:pPr>
      <w:r>
        <w:t>—универсальными учебн</w:t>
      </w:r>
      <w:r w:rsidR="00CE2E02">
        <w:t>ыми познавательными действиями;</w:t>
      </w:r>
    </w:p>
    <w:p w:rsidR="00C4272E" w:rsidRDefault="00C4272E" w:rsidP="004E24A1">
      <w:pPr>
        <w:jc w:val="both"/>
      </w:pPr>
      <w:r>
        <w:t>—универсальными учебными коммуникативными действиями;</w:t>
      </w:r>
    </w:p>
    <w:p w:rsidR="00C4272E" w:rsidRDefault="00C4272E" w:rsidP="004E24A1">
      <w:pPr>
        <w:jc w:val="both"/>
      </w:pPr>
      <w:r>
        <w:t>—универсальными регулятивными действиями.</w:t>
      </w:r>
    </w:p>
    <w:p w:rsidR="00C4272E" w:rsidRDefault="00C4272E" w:rsidP="004E24A1">
      <w:pPr>
        <w:ind w:firstLine="709"/>
        <w:jc w:val="both"/>
      </w:pPr>
      <w:r>
        <w:t>Овладение универсальным</w:t>
      </w:r>
      <w:r w:rsidR="00CE2E02">
        <w:t>и учебными познавательными дей</w:t>
      </w:r>
      <w:r>
        <w:t>ствиями предполагает умение использовать базовые логические действия, базовые исследовате</w:t>
      </w:r>
      <w:r w:rsidR="00CE2E02">
        <w:t>льские действия, работать с ин</w:t>
      </w:r>
      <w:r>
        <w:t>формацией.</w:t>
      </w:r>
    </w:p>
    <w:p w:rsidR="00C4272E" w:rsidRDefault="00C4272E" w:rsidP="004E24A1">
      <w:pPr>
        <w:ind w:firstLine="709"/>
        <w:jc w:val="both"/>
      </w:pPr>
      <w:r>
        <w:t>Овладение системой унив</w:t>
      </w:r>
      <w:r w:rsidR="00CE2E02">
        <w:t>ерсальных учебных коммуникатив</w:t>
      </w:r>
      <w:r>
        <w:t xml:space="preserve">ных действий обеспечивает </w:t>
      </w:r>
      <w:r w:rsidR="00CE2E02">
        <w:t>сформированность социальных на</w:t>
      </w:r>
      <w:r>
        <w:t>выков общения, совместной деятельности.</w:t>
      </w:r>
    </w:p>
    <w:p w:rsidR="00C4272E" w:rsidRDefault="00C4272E" w:rsidP="004E24A1">
      <w:pPr>
        <w:jc w:val="both"/>
      </w:pPr>
      <w:r>
        <w:t>Овладение универсальн</w:t>
      </w:r>
      <w:r w:rsidR="00CE2E02">
        <w:t>ыми учебными регулятивными дей</w:t>
      </w:r>
      <w:r>
        <w:t>ствиями включает умения самоорганизации, самоконтроля, развитие эмоционального интеллекта</w:t>
      </w:r>
    </w:p>
    <w:p w:rsidR="00C4272E" w:rsidRDefault="00C4272E" w:rsidP="004E24A1">
      <w:pPr>
        <w:ind w:firstLine="709"/>
        <w:jc w:val="both"/>
      </w:pPr>
      <w:r>
        <w:t>ФГОС ООО определяет предметные результаты освоения программ основного общего о</w:t>
      </w:r>
      <w:r w:rsidR="00CE2E02">
        <w:t>бразования с учетом необходимо</w:t>
      </w:r>
      <w:r>
        <w:t xml:space="preserve">сти сохранения фундаментального характера образования, специфики изучаемых учебных предметов и обеспечения успешного </w:t>
      </w:r>
      <w:proofErr w:type="gramStart"/>
      <w:r>
        <w:t>продвижения</w:t>
      </w:r>
      <w:proofErr w:type="gramEnd"/>
      <w:r>
        <w:t xml:space="preserve"> обучающихся на следующем уровне образования.</w:t>
      </w:r>
    </w:p>
    <w:p w:rsidR="00C4272E" w:rsidRDefault="00C4272E" w:rsidP="004E24A1">
      <w:pPr>
        <w:ind w:firstLine="709"/>
        <w:jc w:val="both"/>
      </w:pPr>
      <w:r>
        <w:t xml:space="preserve">Предметные результаты включают: 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w:t>
      </w:r>
      <w:r w:rsidR="00CE2E02">
        <w:t>ию нового знания, его интерпре</w:t>
      </w:r>
      <w:r>
        <w:t>тации, преобразованию и применению в различных учебных ситуациях, в том числе при создании учебных и социальных проектов.</w:t>
      </w:r>
    </w:p>
    <w:p w:rsidR="00C4272E" w:rsidRDefault="00C4272E" w:rsidP="004E24A1">
      <w:pPr>
        <w:ind w:firstLine="709"/>
        <w:jc w:val="both"/>
      </w:pPr>
      <w:r>
        <w:t>Требования к предметным результатам:</w:t>
      </w:r>
    </w:p>
    <w:p w:rsidR="00C4272E" w:rsidRDefault="00AA7857" w:rsidP="004E24A1">
      <w:pPr>
        <w:jc w:val="both"/>
      </w:pPr>
      <w:r>
        <w:lastRenderedPageBreak/>
        <w:t>-</w:t>
      </w:r>
      <w:r w:rsidR="00C4272E">
        <w:t xml:space="preserve"> сформулированы в деяте</w:t>
      </w:r>
      <w:r w:rsidR="00CE2E02">
        <w:t>льностной форме с усилением ак</w:t>
      </w:r>
      <w:r w:rsidR="00C4272E">
        <w:t>цента на применение знаний и конкретные умения;</w:t>
      </w:r>
    </w:p>
    <w:p w:rsidR="00C4272E" w:rsidRDefault="00AA7857" w:rsidP="004E24A1">
      <w:pPr>
        <w:jc w:val="both"/>
      </w:pPr>
      <w:r>
        <w:t>-</w:t>
      </w:r>
      <w:r w:rsidR="00C4272E">
        <w:t xml:space="preserve"> определяют минимум со</w:t>
      </w:r>
      <w:r w:rsidR="00CE2E02">
        <w:t>держания гарантированного госу</w:t>
      </w:r>
      <w:r w:rsidR="00C4272E">
        <w:t xml:space="preserve">дарством основного общего </w:t>
      </w:r>
      <w:r w:rsidR="00CE2E02">
        <w:t>образования, построенного в ло</w:t>
      </w:r>
      <w:r w:rsidR="00C4272E">
        <w:t>гике изучения каждого учебного предмета;</w:t>
      </w:r>
    </w:p>
    <w:p w:rsidR="00C4272E" w:rsidRDefault="00AA7857" w:rsidP="004E24A1">
      <w:pPr>
        <w:jc w:val="both"/>
      </w:pPr>
      <w:proofErr w:type="gramStart"/>
      <w:r>
        <w:t>-</w:t>
      </w:r>
      <w:r w:rsidR="00C4272E">
        <w:t xml:space="preserve"> определяют требования к результатам освоения программ основного общего образов</w:t>
      </w:r>
      <w:r w:rsidR="00CE2E02">
        <w:t>ания по учебным предметам «Рус</w:t>
      </w:r>
      <w:r w:rsidR="00C4272E">
        <w:t>ский язык», «Литература»,</w:t>
      </w:r>
      <w:r w:rsidR="00CE2E02">
        <w:t xml:space="preserve"> </w:t>
      </w:r>
      <w:r w:rsidR="00CE2E02" w:rsidRPr="00BD53DF">
        <w:t>«Родной язык (русский)», «Род</w:t>
      </w:r>
      <w:r w:rsidR="00C4272E" w:rsidRPr="00BD53DF">
        <w:t>ная литература</w:t>
      </w:r>
      <w:r w:rsidR="004E24A1" w:rsidRPr="00BD53DF">
        <w:t xml:space="preserve"> (русская)», </w:t>
      </w:r>
      <w:r w:rsidR="004E24A1">
        <w:t>«Английский язык»,</w:t>
      </w:r>
      <w:r w:rsidR="00C4272E">
        <w:t xml:space="preserve"> «История»,</w:t>
      </w:r>
      <w:r w:rsidR="00CE2E02">
        <w:t xml:space="preserve"> «Обществознание», «География», </w:t>
      </w:r>
      <w:r w:rsidR="00BD53DF">
        <w:t>«Музыка»,</w:t>
      </w:r>
      <w:r w:rsidR="00BD53DF">
        <w:t xml:space="preserve"> </w:t>
      </w:r>
      <w:r w:rsidR="00C4272E">
        <w:t>«Изобразительное  искусство»,    «Технология»,</w:t>
      </w:r>
      <w:r>
        <w:t xml:space="preserve"> </w:t>
      </w:r>
      <w:r w:rsidR="00C4272E">
        <w:t>«Физическая культура»,</w:t>
      </w:r>
      <w:r w:rsidR="00CE2E02">
        <w:t xml:space="preserve"> «Основы безопасности жизнедеятельности» на базовом уровне;</w:t>
      </w:r>
      <w:proofErr w:type="gramEnd"/>
    </w:p>
    <w:p w:rsidR="00C4272E" w:rsidRDefault="00AA7857" w:rsidP="004E24A1">
      <w:pPr>
        <w:jc w:val="both"/>
      </w:pPr>
      <w:proofErr w:type="gramStart"/>
      <w:r>
        <w:t>-</w:t>
      </w:r>
      <w:r w:rsidR="00C4272E">
        <w:t xml:space="preserve"> определяют требования к результатам освоения программ основного общего образо</w:t>
      </w:r>
      <w:r w:rsidR="00CE2E02">
        <w:t>вания по учебным предметам «Ма</w:t>
      </w:r>
      <w:r w:rsidR="00C4272E">
        <w:t>тематика», «Информати</w:t>
      </w:r>
      <w:r w:rsidR="00CE2E02">
        <w:t>ка», «Физика», «Химия», «Биоло</w:t>
      </w:r>
      <w:r w:rsidR="00C4272E">
        <w:t>гия» на базовом и углубленном уровнях;</w:t>
      </w:r>
      <w:proofErr w:type="gramEnd"/>
    </w:p>
    <w:p w:rsidR="00C4272E" w:rsidRDefault="00AA7857" w:rsidP="004E24A1">
      <w:pPr>
        <w:jc w:val="both"/>
      </w:pPr>
      <w:r>
        <w:t>-</w:t>
      </w:r>
      <w:r w:rsidR="00C4272E">
        <w:t xml:space="preserve"> усиливают акценты на и</w:t>
      </w:r>
      <w:r w:rsidR="00CE2E02">
        <w:t>зучение явлений и процессов со</w:t>
      </w:r>
      <w:r w:rsidR="00C4272E">
        <w:t>временной России и мира в целом, современного состояния науки.</w:t>
      </w:r>
    </w:p>
    <w:p w:rsidR="00985F8C" w:rsidRDefault="00985F8C" w:rsidP="004E24A1">
      <w:pPr>
        <w:jc w:val="both"/>
      </w:pPr>
    </w:p>
    <w:p w:rsidR="00985F8C" w:rsidRPr="00AA7857" w:rsidRDefault="00985F8C" w:rsidP="00BD53DF">
      <w:pPr>
        <w:jc w:val="center"/>
        <w:rPr>
          <w:b/>
        </w:rPr>
      </w:pPr>
      <w:r w:rsidRPr="00AA7857">
        <w:rPr>
          <w:b/>
        </w:rPr>
        <w:t>1.3.</w:t>
      </w:r>
      <w:r w:rsidRPr="00AA7857">
        <w:rPr>
          <w:b/>
        </w:rPr>
        <w:tab/>
        <w:t xml:space="preserve">СИСТЕМА </w:t>
      </w:r>
      <w:proofErr w:type="gramStart"/>
      <w:r w:rsidRPr="00AA7857">
        <w:rPr>
          <w:b/>
        </w:rPr>
        <w:t>ОЦЕНКИ ДОСТИЖЕНИЯ ПЛАНИРУЕМЫХ РЕЗУЛЬТАТОВ ОСВОЕНИЯ ОСНОВНОЙ ОБРАЗОВАТЕЛЬНОЙ ПРОГРАММЫ</w:t>
      </w:r>
      <w:proofErr w:type="gramEnd"/>
    </w:p>
    <w:p w:rsidR="00AA7857" w:rsidRDefault="00AA7857" w:rsidP="004E24A1">
      <w:pPr>
        <w:jc w:val="both"/>
      </w:pPr>
    </w:p>
    <w:p w:rsidR="00985F8C" w:rsidRPr="00A02125" w:rsidRDefault="00985F8C" w:rsidP="004E24A1">
      <w:pPr>
        <w:jc w:val="both"/>
        <w:rPr>
          <w:b/>
        </w:rPr>
      </w:pPr>
      <w:r w:rsidRPr="00A02125">
        <w:rPr>
          <w:b/>
        </w:rPr>
        <w:t>1.3.1.</w:t>
      </w:r>
      <w:r w:rsidRPr="00A02125">
        <w:rPr>
          <w:b/>
        </w:rPr>
        <w:tab/>
        <w:t>Общие положения</w:t>
      </w:r>
    </w:p>
    <w:p w:rsidR="00985F8C" w:rsidRDefault="00985F8C" w:rsidP="00601B6D">
      <w:pPr>
        <w:ind w:firstLine="709"/>
        <w:jc w:val="both"/>
      </w:pPr>
      <w:r>
        <w:t xml:space="preserve">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985F8C" w:rsidRDefault="00985F8C" w:rsidP="00601B6D">
      <w:pPr>
        <w:ind w:firstLine="709"/>
        <w:jc w:val="both"/>
      </w:pPr>
      <w:r>
        <w:t xml:space="preserve">Система оценки достижения планируемых результатов (далее — система оценки) является частью управления </w:t>
      </w:r>
      <w:r>
        <w:lastRenderedPageBreak/>
        <w:t xml:space="preserve">качеством образования в </w:t>
      </w:r>
      <w:r w:rsidR="00BD53DF">
        <w:t>МОБУООШ № 31 имени П.Я. Штанько станицы Бесскорбной</w:t>
      </w:r>
      <w:r w:rsidR="00601B6D" w:rsidRPr="00601B6D">
        <w:t xml:space="preserve"> </w:t>
      </w:r>
      <w:r>
        <w:t xml:space="preserve">и служит основой при разработке </w:t>
      </w:r>
      <w:r w:rsidR="00BD53DF">
        <w:t>МОБУООШ № 31 имени П.Я. Штанько станицы Бесскорбной</w:t>
      </w:r>
      <w:r w:rsidR="00BD53DF">
        <w:t xml:space="preserve"> </w:t>
      </w:r>
      <w:r>
        <w:t>собственного</w:t>
      </w:r>
      <w:r w:rsidR="00601B6D">
        <w:t xml:space="preserve"> </w:t>
      </w:r>
      <w:r w:rsidR="00E52D75" w:rsidRPr="00E52D75">
        <w:t xml:space="preserve">«Положения о формах, периодичности и порядке текущего контроля успеваемости и промежуточной аттестации </w:t>
      </w:r>
      <w:r w:rsidR="00BD53DF">
        <w:t>МОБУООШ № 31 имени П.Я. Штанько станицы Бесскорбной</w:t>
      </w:r>
      <w:r w:rsidR="00E52D75" w:rsidRPr="00E52D75">
        <w:t>»</w:t>
      </w:r>
      <w:proofErr w:type="gramStart"/>
      <w:r w:rsidR="00E52D75" w:rsidRPr="00E52D75">
        <w:t xml:space="preserve"> .</w:t>
      </w:r>
      <w:proofErr w:type="gramEnd"/>
      <w:r w:rsidR="00E52D75" w:rsidRPr="00E52D75">
        <w:t xml:space="preserve"> </w:t>
      </w:r>
      <w:r>
        <w:t xml:space="preserve">Система оценки призвана способствовать </w:t>
      </w:r>
      <w:proofErr w:type="gramStart"/>
      <w:r>
        <w:t>поддержанию единства всей  системы  образования,  обеспечению</w:t>
      </w:r>
      <w:proofErr w:type="gramEnd"/>
      <w:r>
        <w:t xml:space="preserve">  преемственности в системе непрерывного обр</w:t>
      </w:r>
      <w:r w:rsidR="00AA7857">
        <w:t xml:space="preserve">азования. Ее основными </w:t>
      </w:r>
      <w:r w:rsidR="00AA7857" w:rsidRPr="00AA7857">
        <w:rPr>
          <w:b/>
        </w:rPr>
        <w:t>функция</w:t>
      </w:r>
      <w:r w:rsidRPr="00AA7857">
        <w:rPr>
          <w:b/>
        </w:rPr>
        <w:t>ми</w:t>
      </w:r>
      <w:r>
        <w:t xml:space="preserve"> являются </w:t>
      </w:r>
      <w:r w:rsidRPr="00AA7857">
        <w:rPr>
          <w:b/>
        </w:rPr>
        <w:t>ориентация образовательного процесса</w:t>
      </w:r>
      <w: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AA7857">
        <w:rPr>
          <w:b/>
        </w:rPr>
        <w:t>«обратной связи»,</w:t>
      </w:r>
      <w:r>
        <w:t xml:space="preserve"> позволяющей осуществлять </w:t>
      </w:r>
      <w:r w:rsidRPr="00AA7857">
        <w:rPr>
          <w:b/>
        </w:rPr>
        <w:t>управление образовательным процессом</w:t>
      </w:r>
      <w:r>
        <w:t>.</w:t>
      </w:r>
    </w:p>
    <w:p w:rsidR="00985F8C" w:rsidRDefault="00985F8C" w:rsidP="00B973BD">
      <w:pPr>
        <w:ind w:firstLine="709"/>
        <w:jc w:val="both"/>
      </w:pPr>
      <w:r w:rsidRPr="00AA7857">
        <w:rPr>
          <w:b/>
        </w:rPr>
        <w:t>Основными направлениями и целями оценочной деятельности</w:t>
      </w:r>
      <w:r>
        <w:t xml:space="preserve"> в образовательной организации являются:</w:t>
      </w:r>
    </w:p>
    <w:p w:rsidR="00985F8C" w:rsidRDefault="00AA7857" w:rsidP="00601B6D">
      <w:pPr>
        <w:jc w:val="both"/>
      </w:pPr>
      <w:r>
        <w:t>-</w:t>
      </w:r>
      <w:r w:rsidR="00985F8C">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85F8C" w:rsidRDefault="00AA7857" w:rsidP="00601B6D">
      <w:pPr>
        <w:jc w:val="both"/>
      </w:pPr>
      <w:r>
        <w:t>-</w:t>
      </w:r>
      <w:r w:rsidR="00985F8C">
        <w:t xml:space="preserve"> оценка результатов деятельности педагогических кадров как основа аттестационных процедур;</w:t>
      </w:r>
    </w:p>
    <w:p w:rsidR="00985F8C" w:rsidRDefault="00AA7857" w:rsidP="00601B6D">
      <w:pPr>
        <w:jc w:val="both"/>
      </w:pPr>
      <w:r>
        <w:t>-</w:t>
      </w:r>
      <w:r w:rsidR="00985F8C">
        <w:t xml:space="preserve"> оценка результатов деятельности образовательной организации как основа аккредитационных процедур.</w:t>
      </w:r>
    </w:p>
    <w:p w:rsidR="00B973BD" w:rsidRDefault="00985F8C" w:rsidP="00B973BD">
      <w:pPr>
        <w:ind w:firstLine="709"/>
        <w:jc w:val="both"/>
      </w:pPr>
      <w:r w:rsidRPr="00AA7857">
        <w:rPr>
          <w:b/>
        </w:rPr>
        <w:t>Основным объектом системы оценки</w:t>
      </w:r>
      <w:r>
        <w:t xml:space="preserve">, ее содержательной и критериальной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w:t>
      </w:r>
      <w:r w:rsidR="00BD53DF">
        <w:t>МОБУООШ № 31 имени П.Я. Штанько станицы Бесскорбной</w:t>
      </w:r>
      <w:r w:rsidR="00B973BD">
        <w:t>.</w:t>
      </w:r>
    </w:p>
    <w:p w:rsidR="00985F8C" w:rsidRDefault="00985F8C" w:rsidP="00B973BD">
      <w:pPr>
        <w:ind w:firstLine="709"/>
        <w:jc w:val="both"/>
      </w:pPr>
      <w:r>
        <w:t>Система оценки включает процедуры внутренней и внешней оценки.</w:t>
      </w:r>
    </w:p>
    <w:p w:rsidR="00985F8C" w:rsidRPr="00AA7857" w:rsidRDefault="00985F8C" w:rsidP="00601B6D">
      <w:pPr>
        <w:jc w:val="both"/>
        <w:rPr>
          <w:b/>
        </w:rPr>
      </w:pPr>
      <w:r w:rsidRPr="00AA7857">
        <w:rPr>
          <w:b/>
        </w:rPr>
        <w:t>Внутренняя оценка включает:</w:t>
      </w:r>
    </w:p>
    <w:p w:rsidR="00985F8C" w:rsidRDefault="00AA7857" w:rsidP="00601B6D">
      <w:pPr>
        <w:jc w:val="both"/>
      </w:pPr>
      <w:r>
        <w:t>-</w:t>
      </w:r>
      <w:r w:rsidR="00985F8C">
        <w:t xml:space="preserve">  стартовую  диагностику,</w:t>
      </w:r>
    </w:p>
    <w:p w:rsidR="00985F8C" w:rsidRDefault="00AA7857" w:rsidP="00601B6D">
      <w:pPr>
        <w:jc w:val="both"/>
      </w:pPr>
      <w:r>
        <w:lastRenderedPageBreak/>
        <w:t>-</w:t>
      </w:r>
      <w:r w:rsidR="00985F8C">
        <w:t xml:space="preserve"> текущую и тематическую оценку,</w:t>
      </w:r>
    </w:p>
    <w:p w:rsidR="00985F8C" w:rsidRDefault="00AA7857" w:rsidP="00601B6D">
      <w:pPr>
        <w:jc w:val="both"/>
      </w:pPr>
      <w:r>
        <w:t>-</w:t>
      </w:r>
      <w:r w:rsidR="00985F8C">
        <w:t xml:space="preserve">  портфолио,</w:t>
      </w:r>
    </w:p>
    <w:p w:rsidR="00985F8C" w:rsidRDefault="00AA7857" w:rsidP="00601B6D">
      <w:pPr>
        <w:jc w:val="both"/>
      </w:pPr>
      <w:r>
        <w:t>-</w:t>
      </w:r>
      <w:r w:rsidR="00985F8C">
        <w:t xml:space="preserve">  внутришкольный мониторинг образовательных достижений,</w:t>
      </w:r>
    </w:p>
    <w:p w:rsidR="00AA7857" w:rsidRDefault="00AA7857" w:rsidP="00601B6D">
      <w:pPr>
        <w:jc w:val="both"/>
      </w:pPr>
      <w:r>
        <w:t>-</w:t>
      </w:r>
      <w:r w:rsidR="00985F8C">
        <w:t xml:space="preserve"> промежуточную и  итоговую  аттестацию  </w:t>
      </w:r>
      <w:proofErr w:type="gramStart"/>
      <w:r w:rsidR="00985F8C">
        <w:t>обучающихся</w:t>
      </w:r>
      <w:proofErr w:type="gramEnd"/>
      <w:r w:rsidR="00985F8C">
        <w:t>.</w:t>
      </w:r>
    </w:p>
    <w:p w:rsidR="00985F8C" w:rsidRPr="00AA7857" w:rsidRDefault="00985F8C" w:rsidP="00601B6D">
      <w:pPr>
        <w:jc w:val="both"/>
        <w:rPr>
          <w:b/>
        </w:rPr>
      </w:pPr>
      <w:r w:rsidRPr="00AA7857">
        <w:rPr>
          <w:b/>
        </w:rPr>
        <w:t xml:space="preserve"> К внешним процедурам относятся:</w:t>
      </w:r>
    </w:p>
    <w:p w:rsidR="00985F8C" w:rsidRDefault="00AA7857" w:rsidP="00601B6D">
      <w:pPr>
        <w:jc w:val="both"/>
      </w:pPr>
      <w:r>
        <w:t>-</w:t>
      </w:r>
      <w:r w:rsidR="00985F8C">
        <w:t xml:space="preserve">  государственная итоговая аттестация,</w:t>
      </w:r>
    </w:p>
    <w:p w:rsidR="00985F8C" w:rsidRDefault="00AA7857" w:rsidP="00601B6D">
      <w:pPr>
        <w:jc w:val="both"/>
      </w:pPr>
      <w:r>
        <w:t>-</w:t>
      </w:r>
      <w:r w:rsidR="00985F8C">
        <w:t xml:space="preserve">  независимая оценка качества образования  и</w:t>
      </w:r>
    </w:p>
    <w:p w:rsidR="00985F8C" w:rsidRDefault="00AA7857" w:rsidP="00601B6D">
      <w:pPr>
        <w:jc w:val="both"/>
      </w:pPr>
      <w:proofErr w:type="gramStart"/>
      <w:r>
        <w:t>-</w:t>
      </w:r>
      <w:r w:rsidR="00BD53DF">
        <w:t xml:space="preserve"> </w:t>
      </w:r>
      <w:r>
        <w:t xml:space="preserve">мониторинговые исследования </w:t>
      </w:r>
      <w:r w:rsidR="00985F8C">
        <w:t xml:space="preserve"> муниципального, </w:t>
      </w:r>
      <w:r w:rsidR="00651A2D">
        <w:t xml:space="preserve">регионального </w:t>
      </w:r>
      <w:r w:rsidR="00985F8C">
        <w:t>и федерального уровней.</w:t>
      </w:r>
      <w:proofErr w:type="gramEnd"/>
    </w:p>
    <w:p w:rsidR="00985F8C" w:rsidRDefault="00985F8C" w:rsidP="00B973BD">
      <w:pPr>
        <w:ind w:firstLine="709"/>
        <w:jc w:val="both"/>
      </w:pPr>
      <w:r>
        <w:t>Особенности каждой из указанных процедур описаны в п.1.3.3 настоящего документа.</w:t>
      </w:r>
      <w:r w:rsidR="00B973BD">
        <w:t xml:space="preserve"> </w:t>
      </w:r>
      <w:r>
        <w:t xml:space="preserve">В соответствии с ФГОС ООО система оценки </w:t>
      </w:r>
      <w:r w:rsidR="00651A2D">
        <w:t>МОБУООШ № 31 имени П.Я. Штанько станицы Бесскорбной</w:t>
      </w:r>
      <w:r w:rsidR="00B973BD">
        <w:t xml:space="preserve"> </w:t>
      </w:r>
      <w:r>
        <w:t>реализует  системно-деятельностный,  уровневый и комплексный подходы к оценке образовательных достижений.</w:t>
      </w:r>
    </w:p>
    <w:p w:rsidR="00985F8C" w:rsidRDefault="00985F8C" w:rsidP="00B973BD">
      <w:pPr>
        <w:ind w:firstLine="709"/>
        <w:jc w:val="both"/>
      </w:pPr>
      <w:r w:rsidRPr="00AA7857">
        <w:rPr>
          <w:b/>
        </w:rPr>
        <w:t>Системно-деятельностный подход</w:t>
      </w:r>
      <w:r>
        <w:t xml:space="preserve"> к оценке образовательных достижений проявляется в оц</w:t>
      </w:r>
      <w:r w:rsidR="005C00CC">
        <w:t>енке способности учащихся к ре</w:t>
      </w:r>
      <w:r>
        <w:t>шению   учебно-познавательных   и   учебно-практических   задач, а также в оценке уровня ф</w:t>
      </w:r>
      <w:r w:rsidR="005C00CC">
        <w:t>ункциональной грамотности  уча</w:t>
      </w:r>
      <w:r>
        <w:t xml:space="preserve">щихся. Он  обеспечивается  содержанием  и  критериями  оценки, в  качестве  которых  выступают  </w:t>
      </w:r>
      <w:r w:rsidR="005C00CC">
        <w:t>планируемые  результаты  обуче</w:t>
      </w:r>
      <w:r>
        <w:t>ния, выраженные в деятельн</w:t>
      </w:r>
      <w:r w:rsidR="005C00CC">
        <w:t>остной форме и в терминах, обо</w:t>
      </w:r>
      <w:r>
        <w:t xml:space="preserve">значающих компетенции </w:t>
      </w:r>
      <w:r w:rsidR="005C00CC">
        <w:t>функциональной грамотности уча</w:t>
      </w:r>
      <w:r>
        <w:t>щихся.</w:t>
      </w:r>
    </w:p>
    <w:p w:rsidR="00985F8C" w:rsidRDefault="00985F8C" w:rsidP="00B973BD">
      <w:pPr>
        <w:ind w:firstLine="709"/>
        <w:jc w:val="both"/>
      </w:pPr>
      <w:r w:rsidRPr="00AA7857">
        <w:rPr>
          <w:b/>
        </w:rPr>
        <w:t>Уровневый подход</w:t>
      </w:r>
      <w:r>
        <w:t xml:space="preserve"> служи</w:t>
      </w:r>
      <w:r w:rsidR="005C00CC">
        <w:t>т важнейшей основой для органи</w:t>
      </w:r>
      <w:r>
        <w:t>зации индивидуальной работы с учащимися. Он  реализуется как по отношению к содержа</w:t>
      </w:r>
      <w:r w:rsidR="005C00CC">
        <w:t>нию оценки, так и к представле</w:t>
      </w:r>
      <w:r>
        <w:t>нию и интерпретации результатов измерений.</w:t>
      </w:r>
    </w:p>
    <w:p w:rsidR="00985F8C" w:rsidRDefault="00985F8C" w:rsidP="00B973BD">
      <w:pPr>
        <w:ind w:firstLine="709"/>
        <w:jc w:val="both"/>
      </w:pPr>
      <w:r>
        <w:t>Уровневый подход реализу</w:t>
      </w:r>
      <w:r w:rsidR="005C00CC">
        <w:t>ется за счет  фиксации  различ</w:t>
      </w:r>
      <w:r>
        <w:t>ных уровней достижен</w:t>
      </w:r>
      <w:r w:rsidR="005C00CC">
        <w:t xml:space="preserve">ия </w:t>
      </w:r>
      <w:proofErr w:type="gramStart"/>
      <w:r w:rsidR="005C00CC">
        <w:t>обучающимися</w:t>
      </w:r>
      <w:proofErr w:type="gramEnd"/>
      <w:r w:rsidR="005C00CC">
        <w:t xml:space="preserve"> планируемых ре</w:t>
      </w:r>
      <w:r>
        <w:t xml:space="preserve">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w:t>
      </w:r>
      <w:r w:rsidR="005C00CC">
        <w:t>вые учебные задачи, целенаправ</w:t>
      </w:r>
      <w:r>
        <w:t xml:space="preserve">ленно отрабатываемые со </w:t>
      </w:r>
      <w:r w:rsidR="005C00CC">
        <w:t>всеми обучающимися в ходе учеб</w:t>
      </w:r>
      <w:r>
        <w:t xml:space="preserve">ного процесса. Овладение </w:t>
      </w:r>
      <w:r w:rsidR="005C00CC">
        <w:t>базовым уровнем является доста</w:t>
      </w:r>
      <w:r>
        <w:t>точным для продолжения обучения и усвоения последующего материала.</w:t>
      </w:r>
    </w:p>
    <w:p w:rsidR="00985F8C" w:rsidRDefault="00985F8C" w:rsidP="00B973BD">
      <w:pPr>
        <w:ind w:firstLine="709"/>
        <w:jc w:val="both"/>
      </w:pPr>
      <w:r w:rsidRPr="00AA7857">
        <w:rPr>
          <w:b/>
        </w:rPr>
        <w:lastRenderedPageBreak/>
        <w:t>Комплексный подход</w:t>
      </w:r>
      <w:r>
        <w:t xml:space="preserve"> к оценке образовательных достижений реализуется с помощью:</w:t>
      </w:r>
    </w:p>
    <w:p w:rsidR="00985F8C" w:rsidRDefault="00B973BD" w:rsidP="00B973BD">
      <w:pPr>
        <w:jc w:val="both"/>
      </w:pPr>
      <w:r>
        <w:t>-</w:t>
      </w:r>
      <w:r w:rsidR="00985F8C">
        <w:t xml:space="preserve"> оценки предметных и метапредметных результатов;</w:t>
      </w:r>
    </w:p>
    <w:p w:rsidR="00985F8C" w:rsidRDefault="00B973BD" w:rsidP="00B973BD">
      <w:pPr>
        <w:jc w:val="both"/>
      </w:pPr>
      <w:r>
        <w:t>-</w:t>
      </w:r>
      <w:r w:rsidR="00985F8C">
        <w:t xml:space="preserve"> использования комплекса оценочных процедур (стартовой, текущей, тематической, промежуточной) как основы для оценки динамики индиви</w:t>
      </w:r>
      <w:r w:rsidR="005C00CC">
        <w:t>дуальных образовательных дости</w:t>
      </w:r>
      <w:r w:rsidR="00985F8C">
        <w:t>жений и для итоговой оценки;</w:t>
      </w:r>
    </w:p>
    <w:p w:rsidR="00985F8C" w:rsidRDefault="00B973BD" w:rsidP="00B973BD">
      <w:pPr>
        <w:jc w:val="both"/>
      </w:pPr>
      <w:r>
        <w:t>-</w:t>
      </w:r>
      <w:r w:rsidR="00985F8C">
        <w:t xml:space="preserve"> использования контекстн</w:t>
      </w:r>
      <w:r w:rsidR="005C00CC">
        <w:t>ой информации (особенности обу</w:t>
      </w:r>
      <w:r w:rsidR="00985F8C">
        <w:t>чающихся, условия в процесс</w:t>
      </w:r>
      <w:r w:rsidR="005C00CC">
        <w:t>е обучения и др.) для интерпре</w:t>
      </w:r>
      <w:r w:rsidR="00985F8C">
        <w:t>тации полученных резу</w:t>
      </w:r>
      <w:r w:rsidR="005C00CC">
        <w:t>льтатов в целях управления каче</w:t>
      </w:r>
      <w:r w:rsidR="00985F8C">
        <w:t>ством образования;</w:t>
      </w:r>
    </w:p>
    <w:p w:rsidR="00985F8C" w:rsidRDefault="00B973BD" w:rsidP="00B973BD">
      <w:pPr>
        <w:jc w:val="both"/>
      </w:pPr>
      <w:proofErr w:type="gramStart"/>
      <w:r>
        <w:t>-</w:t>
      </w:r>
      <w:r w:rsidR="00985F8C">
        <w:t xml:space="preserve"> использования разнообраз</w:t>
      </w:r>
      <w:r w:rsidR="005C00CC">
        <w:t>ных методов и форм оценки, вза</w:t>
      </w:r>
      <w:r w:rsidR="00985F8C">
        <w:t xml:space="preserve">имно дополняющих друг </w:t>
      </w:r>
      <w:r w:rsidR="005C00CC">
        <w:t>друга (стандартизированных уст</w:t>
      </w:r>
      <w:r w:rsidR="00985F8C">
        <w:t>ных и письменных работ, проектов, практических работ, командных, исследовательс</w:t>
      </w:r>
      <w:r w:rsidR="005C00CC">
        <w:t>ких, творческих работ, самоана</w:t>
      </w:r>
      <w:r w:rsidR="00985F8C">
        <w:t>лиза и самооценки, взаимооценки, наблюдения, испытаний (тестов), динамических пок</w:t>
      </w:r>
      <w:r w:rsidR="005C00CC">
        <w:t>азателей усвоения знаний и раз</w:t>
      </w:r>
      <w:r w:rsidR="00985F8C">
        <w:t>витие умений, в том числе формируемых с использованием цифровых технологий.</w:t>
      </w:r>
      <w:proofErr w:type="gramEnd"/>
    </w:p>
    <w:p w:rsidR="00AA7857" w:rsidRDefault="00AA7857" w:rsidP="00B973BD">
      <w:pPr>
        <w:jc w:val="both"/>
      </w:pPr>
    </w:p>
    <w:p w:rsidR="00985F8C" w:rsidRDefault="00985F8C" w:rsidP="00B973BD">
      <w:pPr>
        <w:jc w:val="both"/>
        <w:rPr>
          <w:b/>
        </w:rPr>
      </w:pPr>
      <w:r w:rsidRPr="00AA7857">
        <w:rPr>
          <w:b/>
        </w:rPr>
        <w:t>1.3.2</w:t>
      </w:r>
      <w:r w:rsidRPr="00AA7857">
        <w:rPr>
          <w:b/>
        </w:rPr>
        <w:tab/>
        <w:t>ОСОБЕННОСТИ ОЦЕНКИ МЕТАПРЕДМЕТНЫХ И ПРЕДМЕТНЫХ РЕЗУЛЬТАТОВ</w:t>
      </w:r>
    </w:p>
    <w:p w:rsidR="00AA7857" w:rsidRPr="00AA7857" w:rsidRDefault="00AA7857" w:rsidP="00B973BD">
      <w:pPr>
        <w:jc w:val="both"/>
        <w:rPr>
          <w:b/>
        </w:rPr>
      </w:pPr>
    </w:p>
    <w:p w:rsidR="00AA7857" w:rsidRPr="00A02125" w:rsidRDefault="00985F8C" w:rsidP="00A02125">
      <w:pPr>
        <w:jc w:val="center"/>
        <w:rPr>
          <w:b/>
        </w:rPr>
      </w:pPr>
      <w:r w:rsidRPr="00A02125">
        <w:rPr>
          <w:b/>
        </w:rPr>
        <w:t>Особенности оценки метапредметных результатов</w:t>
      </w:r>
    </w:p>
    <w:p w:rsidR="00985F8C" w:rsidRDefault="00985F8C" w:rsidP="00B973BD">
      <w:pPr>
        <w:ind w:firstLine="709"/>
        <w:jc w:val="both"/>
      </w:pPr>
      <w:r>
        <w:t>Оценка метапредметных результатов представляет собой оценку достижения планируе</w:t>
      </w:r>
      <w:r w:rsidR="00B973BD">
        <w:t>мых результатов освоения основ</w:t>
      </w:r>
      <w:r>
        <w:t>ной образовательной пр</w:t>
      </w:r>
      <w:r w:rsidR="005C00CC">
        <w:t xml:space="preserve">ограммы, которые представлены в </w:t>
      </w:r>
      <w:r>
        <w:t>программе формирования универсальных учебных действий обучающихся и отражают со</w:t>
      </w:r>
      <w:r w:rsidR="005C00CC">
        <w:t>вокупность познавательных, ком</w:t>
      </w:r>
      <w:r>
        <w:t>муникативных и регуляти</w:t>
      </w:r>
      <w:r w:rsidR="005C00CC">
        <w:t>вных универсальных учебных дей</w:t>
      </w:r>
      <w:r>
        <w:t>ствий, а также систему</w:t>
      </w:r>
      <w:r w:rsidR="005C00CC">
        <w:t xml:space="preserve"> междисциплинарных (межпредмет</w:t>
      </w:r>
      <w:r>
        <w:t>ных) понятий.</w:t>
      </w:r>
    </w:p>
    <w:p w:rsidR="00985F8C" w:rsidRDefault="00985F8C" w:rsidP="00B973BD">
      <w:pPr>
        <w:ind w:firstLine="709"/>
        <w:jc w:val="both"/>
      </w:pPr>
      <w:r>
        <w:t xml:space="preserve">Формирование метапредметных результатов обеспечивается совокупностью всех учебных </w:t>
      </w:r>
      <w:r w:rsidR="005C00CC">
        <w:t>предметов и внеурочной деятель</w:t>
      </w:r>
      <w:r>
        <w:t>ности.</w:t>
      </w:r>
    </w:p>
    <w:p w:rsidR="00985F8C" w:rsidRDefault="00985F8C" w:rsidP="00B973BD">
      <w:pPr>
        <w:ind w:firstLine="709"/>
        <w:jc w:val="both"/>
      </w:pPr>
      <w:r>
        <w:t>Основным объектом и предметом оценки метапредметных результатов является овладение:</w:t>
      </w:r>
    </w:p>
    <w:p w:rsidR="00985F8C" w:rsidRDefault="00985F8C" w:rsidP="00B973BD">
      <w:pPr>
        <w:jc w:val="both"/>
      </w:pPr>
      <w:r>
        <w:lastRenderedPageBreak/>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985F8C" w:rsidRDefault="00985F8C" w:rsidP="00B973BD">
      <w:pPr>
        <w:jc w:val="both"/>
      </w:pPr>
      <w:proofErr w:type="gramStart"/>
      <w:r>
        <w:t>—универсальными учебными коммуникативными действиями (приобретение умения учи</w:t>
      </w:r>
      <w:r w:rsidR="005C00CC">
        <w:t>тывать позицию собеседника, ор</w:t>
      </w:r>
      <w:r>
        <w:t>ганизовывать и осуществ</w:t>
      </w:r>
      <w:r w:rsidR="005C00CC">
        <w:t>лять сотрудничество, взаимодей</w:t>
      </w:r>
      <w:r>
        <w:t>ствие с педагогическими работниками и со сверстниками, адекватно передавать ин</w:t>
      </w:r>
      <w:r w:rsidR="005C00CC">
        <w:t>формацию и отображать  предмет</w:t>
      </w:r>
      <w:r>
        <w:t>ное содержание и условия деятельности и речи, учитывать разные мнения и интерес</w:t>
      </w:r>
      <w:r w:rsidR="005C00CC">
        <w:t>ы, аргументировать и  обосновы</w:t>
      </w:r>
      <w:r>
        <w:t>вать свою позицию, задава</w:t>
      </w:r>
      <w:r w:rsidR="005C00CC">
        <w:t>ть вопросы, необходимые для ор</w:t>
      </w:r>
      <w:r>
        <w:t>ганизации собственной деятельности и сотрудничества с партнером);</w:t>
      </w:r>
      <w:proofErr w:type="gramEnd"/>
    </w:p>
    <w:p w:rsidR="00985F8C" w:rsidRDefault="00985F8C" w:rsidP="00B973BD">
      <w:pPr>
        <w:jc w:val="both"/>
      </w:pPr>
      <w:proofErr w:type="gramStart"/>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w:t>
      </w:r>
      <w:r w:rsidR="005C00CC">
        <w:t>е учебные задачи, проявлять по</w:t>
      </w:r>
      <w:r>
        <w:t>знавательную инициативу</w:t>
      </w:r>
      <w:r w:rsidR="005C00CC">
        <w:t xml:space="preserve"> в учебном сотрудничестве, осу</w:t>
      </w:r>
      <w:r>
        <w:t>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985F8C" w:rsidRDefault="00985F8C" w:rsidP="00B973BD">
      <w:pPr>
        <w:ind w:firstLine="709"/>
        <w:jc w:val="both"/>
      </w:pPr>
      <w:r>
        <w:t>Оценка достижения мета</w:t>
      </w:r>
      <w:r w:rsidR="005C00CC">
        <w:t>предметных результатов осущест</w:t>
      </w:r>
      <w:r>
        <w:t>вляется администрацией образовательной организации в ходе внутришкольного мониторинга. Содержание и периодичность внутришкольного мониторин</w:t>
      </w:r>
      <w:r w:rsidR="005C00CC">
        <w:t>га устанавливается решением пе</w:t>
      </w:r>
      <w:r>
        <w:t>дагогического совета. Инструме</w:t>
      </w:r>
      <w:r w:rsidR="005C00CC">
        <w:t>нтарий строится на межпред</w:t>
      </w:r>
      <w:r>
        <w:t xml:space="preserve">метной основе и может включать диагностические материалы по оценке читательской и </w:t>
      </w:r>
      <w:r w:rsidR="005C00CC">
        <w:t>цифровой грамотности, сформиро</w:t>
      </w:r>
      <w:r>
        <w:t>ванности регулятивных, коммуникативных и познавательных учебных действий.</w:t>
      </w:r>
    </w:p>
    <w:p w:rsidR="00985F8C" w:rsidRDefault="00985F8C" w:rsidP="00B973BD">
      <w:pPr>
        <w:ind w:firstLine="709"/>
        <w:jc w:val="both"/>
      </w:pPr>
      <w:r>
        <w:t>Наиболее адекватными формами оценки являются:</w:t>
      </w:r>
    </w:p>
    <w:p w:rsidR="00985F8C" w:rsidRDefault="00AA7857" w:rsidP="00B973BD">
      <w:pPr>
        <w:jc w:val="both"/>
      </w:pPr>
      <w:r>
        <w:t>-</w:t>
      </w:r>
      <w:r w:rsidR="00985F8C">
        <w:t xml:space="preserve"> для проверки читательск</w:t>
      </w:r>
      <w:r w:rsidR="005C00CC">
        <w:t>ой грамотности — письменная ра</w:t>
      </w:r>
      <w:r w:rsidR="00985F8C">
        <w:t>бота на межпредметной основе;</w:t>
      </w:r>
    </w:p>
    <w:p w:rsidR="00985F8C" w:rsidRDefault="00AA7857" w:rsidP="00B973BD">
      <w:pPr>
        <w:jc w:val="both"/>
      </w:pPr>
      <w:r>
        <w:t>-</w:t>
      </w:r>
      <w:r w:rsidR="00985F8C">
        <w:t xml:space="preserve">  для проверки цифровой грамотности — практическая работа в сочетании с письменной (компьютеризованной) частью;</w:t>
      </w:r>
    </w:p>
    <w:p w:rsidR="00985F8C" w:rsidRDefault="00AA7857" w:rsidP="00B973BD">
      <w:pPr>
        <w:jc w:val="both"/>
      </w:pPr>
      <w:r>
        <w:lastRenderedPageBreak/>
        <w:t>-</w:t>
      </w:r>
      <w:r w:rsidR="00985F8C">
        <w:t xml:space="preserve"> для проверки сформированности регулятивных, ко</w:t>
      </w:r>
      <w:r w:rsidR="005C00CC">
        <w:t>ммуника</w:t>
      </w:r>
      <w:r w:rsidR="00985F8C">
        <w:t>тивных и познавательных учебных действий — экспертная оценка процесса и результ</w:t>
      </w:r>
      <w:r w:rsidR="005C00CC">
        <w:t>атов выполнения групповых и ин</w:t>
      </w:r>
      <w:r w:rsidR="00985F8C">
        <w:t>дивидуальных учебных исследований и проектов.</w:t>
      </w:r>
    </w:p>
    <w:p w:rsidR="00985F8C" w:rsidRDefault="00985F8C" w:rsidP="00B973BD">
      <w:pPr>
        <w:ind w:firstLine="709"/>
        <w:jc w:val="both"/>
      </w:pPr>
      <w:r>
        <w:t>Каждый  из  перечисленных  видов  диагностики  проводится с периодичностью не менее чем один раз в два года.</w:t>
      </w:r>
    </w:p>
    <w:p w:rsidR="00985F8C" w:rsidRDefault="00985F8C" w:rsidP="00B973BD">
      <w:pPr>
        <w:ind w:firstLine="709"/>
        <w:jc w:val="both"/>
      </w:pPr>
      <w:r>
        <w:t>Основной процедурой итоговой оценки достижения мет</w:t>
      </w:r>
      <w:proofErr w:type="gramStart"/>
      <w:r>
        <w:t>а-</w:t>
      </w:r>
      <w:proofErr w:type="gramEnd"/>
      <w:r>
        <w:t xml:space="preserve"> предметных результатов явля</w:t>
      </w:r>
      <w:r w:rsidR="005C00CC">
        <w:t>ется защита итогового индивиду</w:t>
      </w:r>
      <w:r>
        <w:t>ального проекта, которая может рассматриваться как допуск к государственной итоговой аттестации.</w:t>
      </w:r>
    </w:p>
    <w:p w:rsidR="00985F8C" w:rsidRDefault="00985F8C" w:rsidP="00B973BD">
      <w:pPr>
        <w:ind w:firstLine="709"/>
        <w:jc w:val="both"/>
      </w:pPr>
      <w:r w:rsidRPr="00AA7857">
        <w:rPr>
          <w:b/>
        </w:rPr>
        <w:t>Итоговый проект</w:t>
      </w:r>
      <w:r>
        <w:t xml:space="preserve"> представляет</w:t>
      </w:r>
      <w:r w:rsidR="005C00CC">
        <w:t xml:space="preserve"> собой учебный проект, выпол</w:t>
      </w:r>
      <w:r>
        <w:t>няемый обучающимся в рамках одного из учебных предметов или на межпредметной основе с целью продемонстрировать свои достижения в самостоятель</w:t>
      </w:r>
      <w:r w:rsidR="00B973BD">
        <w:t>ном освоении содержания избран</w:t>
      </w:r>
      <w:r>
        <w:t>ных областей знаний и/или видов деятельности и способность проектировать и осуществлят</w:t>
      </w:r>
      <w:r w:rsidR="005C00CC">
        <w:t>ь целесообразную и результатив</w:t>
      </w:r>
      <w:r>
        <w:t xml:space="preserve">ную деятельность (учебно-познавательную, конструкторскую, социальную, художественно-творческую и др.). Выбор темы итогового проекта осуществляется </w:t>
      </w:r>
      <w:proofErr w:type="gramStart"/>
      <w:r>
        <w:t>обучающимися</w:t>
      </w:r>
      <w:proofErr w:type="gramEnd"/>
      <w:r>
        <w:t>.</w:t>
      </w:r>
    </w:p>
    <w:p w:rsidR="00985F8C" w:rsidRDefault="00985F8C" w:rsidP="00B973BD">
      <w:pPr>
        <w:ind w:firstLine="709"/>
        <w:jc w:val="both"/>
      </w:pPr>
      <w:r>
        <w:t>Результатом (продуктом) проектной дея</w:t>
      </w:r>
      <w:r w:rsidR="005C00CC">
        <w:t xml:space="preserve">тельности  может быть одна из </w:t>
      </w:r>
      <w:r>
        <w:t xml:space="preserve"> следующих работ:</w:t>
      </w:r>
    </w:p>
    <w:p w:rsidR="00985F8C" w:rsidRDefault="00985F8C" w:rsidP="00B973BD">
      <w:pPr>
        <w:jc w:val="both"/>
      </w:pPr>
      <w:r>
        <w:t>а) письменная работа (эссе,</w:t>
      </w:r>
      <w:r w:rsidR="00B973BD">
        <w:t xml:space="preserve"> реферат, аналитические матери</w:t>
      </w:r>
      <w:r>
        <w:t>алы, обзорные материалы, от</w:t>
      </w:r>
      <w:r w:rsidR="005C00CC">
        <w:t>четы о проведенных исследовани</w:t>
      </w:r>
      <w:r>
        <w:t>ях, стендовый доклад и др.);</w:t>
      </w:r>
    </w:p>
    <w:p w:rsidR="00985F8C" w:rsidRDefault="00985F8C" w:rsidP="00B973BD">
      <w:pPr>
        <w:jc w:val="both"/>
      </w:pPr>
      <w:r>
        <w:t>б) художественная творческ</w:t>
      </w:r>
      <w:r w:rsidR="005C00CC">
        <w:t>ая работа (в области  литерату</w:t>
      </w:r>
      <w:r>
        <w:t>ры, музыки, изобразительного искусства, экранных искусств), представленная в виде проза</w:t>
      </w:r>
      <w:r w:rsidR="00B973BD">
        <w:t>ического или стихотворного про</w:t>
      </w:r>
      <w:r>
        <w:t>изведения, инсценировки</w:t>
      </w:r>
      <w:r w:rsidR="005C00CC">
        <w:t>, художественной декламации, ис</w:t>
      </w:r>
      <w:r>
        <w:t>полнения музыкального произведения, компьютер</w:t>
      </w:r>
      <w:r w:rsidR="005C00CC">
        <w:t>ной анима</w:t>
      </w:r>
      <w:r>
        <w:t>ции и др.;</w:t>
      </w:r>
    </w:p>
    <w:p w:rsidR="00985F8C" w:rsidRDefault="00985F8C" w:rsidP="00B973BD">
      <w:pPr>
        <w:jc w:val="both"/>
      </w:pPr>
      <w:r>
        <w:t>в) материальный объект, ма</w:t>
      </w:r>
      <w:r w:rsidR="005C00CC">
        <w:t>кет, иное конструкторское изде</w:t>
      </w:r>
      <w:r>
        <w:t>лие;</w:t>
      </w:r>
    </w:p>
    <w:p w:rsidR="00985F8C" w:rsidRDefault="00985F8C" w:rsidP="00B973BD">
      <w:pPr>
        <w:jc w:val="both"/>
      </w:pPr>
      <w:r>
        <w:t>г) отчетные материалы по с</w:t>
      </w:r>
      <w:r w:rsidR="005C00CC">
        <w:t>оциальному проекту, которые мо</w:t>
      </w:r>
      <w:r>
        <w:t>гут включать как тексты, так и мультимедийные продукты.</w:t>
      </w:r>
    </w:p>
    <w:p w:rsidR="00985F8C" w:rsidRDefault="00985F8C" w:rsidP="00B973BD">
      <w:pPr>
        <w:ind w:firstLine="709"/>
        <w:jc w:val="both"/>
      </w:pPr>
      <w:r>
        <w:lastRenderedPageBreak/>
        <w:t xml:space="preserve">Требования к организации </w:t>
      </w:r>
      <w:r w:rsidR="005C00CC">
        <w:t>проектной деятельности, к содер</w:t>
      </w:r>
      <w:r>
        <w:t>жанию и направленности п</w:t>
      </w:r>
      <w:r w:rsidR="005C00CC">
        <w:t xml:space="preserve">роекта, а также критерии оценки </w:t>
      </w:r>
      <w:r>
        <w:t>проектной работы разрабатываются с учетом целей и задач проектной деятельности на дан</w:t>
      </w:r>
      <w:r w:rsidR="005C00CC">
        <w:t>ном этапе образования и в соот</w:t>
      </w:r>
      <w:r>
        <w:t>ветствии с особенностями образовательной организации.</w:t>
      </w:r>
      <w:r w:rsidR="00651A2D">
        <w:t xml:space="preserve"> </w:t>
      </w: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w:t>
      </w:r>
      <w:r w:rsidR="005C00CC">
        <w:t>ник проект к защите не допуска</w:t>
      </w:r>
      <w:r>
        <w:t>ется.</w:t>
      </w:r>
    </w:p>
    <w:p w:rsidR="00985F8C" w:rsidRDefault="00985F8C" w:rsidP="00B973BD">
      <w:pPr>
        <w:ind w:firstLine="709"/>
        <w:jc w:val="both"/>
      </w:pPr>
      <w:r>
        <w:t>Защита проекта осуществляется в процессе с</w:t>
      </w:r>
      <w:r w:rsidR="005C00CC">
        <w:t>пециально орга</w:t>
      </w:r>
      <w:r>
        <w:t>низованной деятельности ком</w:t>
      </w:r>
      <w:r w:rsidR="005C00CC">
        <w:t>иссии образовательной организа</w:t>
      </w:r>
      <w:r>
        <w:t>ции или на школьной конференции.</w:t>
      </w:r>
    </w:p>
    <w:p w:rsidR="00985F8C" w:rsidRDefault="00985F8C" w:rsidP="00B973BD">
      <w:pPr>
        <w:ind w:firstLine="709"/>
        <w:jc w:val="both"/>
      </w:pPr>
      <w:r>
        <w:t>Результаты выполнения про</w:t>
      </w:r>
      <w:r w:rsidR="005C00CC">
        <w:t>екта оцениваются по итогам рас</w:t>
      </w:r>
      <w:r>
        <w:t>смотрения комиссией предста</w:t>
      </w:r>
      <w:r w:rsidR="005C00CC">
        <w:t>вленного продукта с краткой по</w:t>
      </w:r>
      <w:r>
        <w:t>яснительной запиской, презентации обучающегося и отзыва руководителя.</w:t>
      </w:r>
    </w:p>
    <w:p w:rsidR="00985F8C" w:rsidRDefault="005C00CC" w:rsidP="00B973BD">
      <w:pPr>
        <w:ind w:firstLine="709"/>
        <w:jc w:val="both"/>
      </w:pPr>
      <w:r w:rsidRPr="00AA7857">
        <w:rPr>
          <w:b/>
        </w:rPr>
        <w:t>Критерии</w:t>
      </w:r>
      <w:r w:rsidR="00985F8C" w:rsidRPr="00AA7857">
        <w:rPr>
          <w:b/>
        </w:rPr>
        <w:t xml:space="preserve"> оценки проектно</w:t>
      </w:r>
      <w:r w:rsidRPr="00AA7857">
        <w:rPr>
          <w:b/>
        </w:rPr>
        <w:t>й работы</w:t>
      </w:r>
      <w:r>
        <w:t xml:space="preserve"> разрабатываются с уче</w:t>
      </w:r>
      <w:r w:rsidR="00985F8C">
        <w:t>том целей и задач проектной д</w:t>
      </w:r>
      <w:r>
        <w:t>еятельности на данном этапе об</w:t>
      </w:r>
      <w:r w:rsidR="00985F8C">
        <w:t>разования.  Проектную  деятельность  целесообразно   оценивать по следующим критериям:</w:t>
      </w:r>
    </w:p>
    <w:p w:rsidR="00985F8C" w:rsidRDefault="00985F8C" w:rsidP="00B973BD">
      <w:pPr>
        <w:jc w:val="both"/>
      </w:pPr>
      <w:r>
        <w:t>1.</w:t>
      </w:r>
      <w:r>
        <w:tab/>
      </w:r>
      <w:r w:rsidRPr="00B10435">
        <w:rPr>
          <w:b/>
        </w:rPr>
        <w:t>Способность к самостоятельному приобретению знаний и решению проблем</w:t>
      </w:r>
      <w:r>
        <w:t>, проявл</w:t>
      </w:r>
      <w:r w:rsidR="005C00CC">
        <w:t xml:space="preserve">яющаяся в умении </w:t>
      </w:r>
      <w:proofErr w:type="gramStart"/>
      <w:r w:rsidR="005C00CC">
        <w:t>поставить про</w:t>
      </w:r>
      <w:r>
        <w:t>блему</w:t>
      </w:r>
      <w:proofErr w:type="gramEnd"/>
      <w:r>
        <w:t xml:space="preserve"> и выбрать адекватные спо</w:t>
      </w:r>
      <w:r w:rsidR="005C00CC">
        <w:t>собы ее  решения,  включая  по</w:t>
      </w:r>
      <w:r>
        <w:t>иск и обработку информации, формулировку выводов и/или обоснование и реализацию/апробацию принят</w:t>
      </w:r>
      <w:r w:rsidR="005C00CC">
        <w:t>ого решения, обо</w:t>
      </w:r>
      <w:r>
        <w:t>снование и создание модели, про</w:t>
      </w:r>
      <w:r w:rsidR="005C00CC">
        <w:t>гноза, макета, объекта, творче</w:t>
      </w:r>
      <w:r>
        <w:t xml:space="preserve">ского решения и т.п. Данный </w:t>
      </w:r>
      <w:r w:rsidR="005C00CC">
        <w:t>критерий в целом включает оцен</w:t>
      </w:r>
      <w:r>
        <w:t>ку сформированности познавательных учебных действий.</w:t>
      </w:r>
    </w:p>
    <w:p w:rsidR="00985F8C" w:rsidRDefault="00985F8C" w:rsidP="00B973BD">
      <w:pPr>
        <w:jc w:val="both"/>
      </w:pPr>
      <w:r>
        <w:t>2.</w:t>
      </w:r>
      <w:r>
        <w:tab/>
      </w:r>
      <w:r w:rsidRPr="00B10435">
        <w:rPr>
          <w:b/>
        </w:rPr>
        <w:t>Сформированность пр</w:t>
      </w:r>
      <w:r w:rsidR="005C00CC" w:rsidRPr="00B10435">
        <w:rPr>
          <w:b/>
        </w:rPr>
        <w:t>едметных знаний и способов дей</w:t>
      </w:r>
      <w:r w:rsidRPr="00B10435">
        <w:rPr>
          <w:b/>
        </w:rPr>
        <w:t>ствий</w:t>
      </w:r>
      <w:r>
        <w:t xml:space="preserve">, </w:t>
      </w:r>
      <w:proofErr w:type="gramStart"/>
      <w:r>
        <w:t>проявляющаяся</w:t>
      </w:r>
      <w:proofErr w:type="gramEnd"/>
      <w:r>
        <w:t xml:space="preserve"> в умении раскрыть содержание работы, грамотно и обоснованно в соот</w:t>
      </w:r>
      <w:r w:rsidR="005C00CC">
        <w:t>ветствии с рассматриваемой про</w:t>
      </w:r>
      <w:r>
        <w:t xml:space="preserve">блемой/темой использовать </w:t>
      </w:r>
      <w:r w:rsidR="005C00CC">
        <w:t>имеющиеся знания и способы дей</w:t>
      </w:r>
      <w:r>
        <w:t>ствий.</w:t>
      </w:r>
    </w:p>
    <w:p w:rsidR="00985F8C" w:rsidRDefault="00985F8C" w:rsidP="00B973BD">
      <w:pPr>
        <w:jc w:val="both"/>
      </w:pPr>
      <w:r>
        <w:t>3.</w:t>
      </w:r>
      <w:r>
        <w:tab/>
      </w:r>
      <w:r w:rsidRPr="00B10435">
        <w:rPr>
          <w:b/>
        </w:rPr>
        <w:t>Сформированность р</w:t>
      </w:r>
      <w:r w:rsidR="005C00CC" w:rsidRPr="00B10435">
        <w:rPr>
          <w:b/>
        </w:rPr>
        <w:t>егулятивных действий</w:t>
      </w:r>
      <w:r w:rsidR="005C00CC">
        <w:t xml:space="preserve">, </w:t>
      </w:r>
      <w:proofErr w:type="gramStart"/>
      <w:r w:rsidR="005C00CC">
        <w:t>проявляю</w:t>
      </w:r>
      <w:r>
        <w:t>щаяся</w:t>
      </w:r>
      <w:proofErr w:type="gramEnd"/>
      <w:r>
        <w:t xml:space="preserve"> в  умении  самостоятельно  </w:t>
      </w:r>
      <w:r w:rsidR="005C00CC">
        <w:t xml:space="preserve">планировать  и  </w:t>
      </w:r>
      <w:r w:rsidR="005C00CC">
        <w:lastRenderedPageBreak/>
        <w:t>управлять  сво</w:t>
      </w:r>
      <w:r>
        <w:t>ей познавательной деятельностью во времени; использовать ресурсные возможности для достижения целей; осуществлять выбор конструктивных</w:t>
      </w:r>
      <w:r w:rsidR="008E1564">
        <w:t xml:space="preserve"> стратегий в трудных ситуациях.</w:t>
      </w:r>
    </w:p>
    <w:p w:rsidR="00985F8C" w:rsidRDefault="00985F8C" w:rsidP="00B973BD">
      <w:pPr>
        <w:jc w:val="both"/>
      </w:pPr>
      <w:r>
        <w:t>4.</w:t>
      </w:r>
      <w:r>
        <w:tab/>
      </w:r>
      <w:r w:rsidRPr="00B10435">
        <w:rPr>
          <w:b/>
        </w:rPr>
        <w:t>Сформированность к</w:t>
      </w:r>
      <w:r w:rsidR="008E1564" w:rsidRPr="00B10435">
        <w:rPr>
          <w:b/>
        </w:rPr>
        <w:t>оммуникативных действий</w:t>
      </w:r>
      <w:r w:rsidR="008E1564">
        <w:t xml:space="preserve">, </w:t>
      </w:r>
      <w:proofErr w:type="gramStart"/>
      <w:r w:rsidR="008E1564">
        <w:t>прояв</w:t>
      </w:r>
      <w:r>
        <w:t>ляющаяся</w:t>
      </w:r>
      <w:proofErr w:type="gramEnd"/>
      <w:r>
        <w:t xml:space="preserve"> в умении ясно изложить и оформить выполненную работу</w:t>
      </w:r>
      <w:r w:rsidR="008E1564">
        <w:t xml:space="preserve">, представить  её  результаты, </w:t>
      </w:r>
      <w:r>
        <w:t>аргументированно  ответить на вопросы.</w:t>
      </w:r>
    </w:p>
    <w:p w:rsidR="008E1564" w:rsidRDefault="008E1564" w:rsidP="00B973BD">
      <w:pPr>
        <w:jc w:val="both"/>
        <w:rPr>
          <w:b/>
        </w:rPr>
      </w:pPr>
    </w:p>
    <w:p w:rsidR="008E1564" w:rsidRPr="008E1564" w:rsidRDefault="00985F8C" w:rsidP="00A02125">
      <w:pPr>
        <w:jc w:val="center"/>
        <w:rPr>
          <w:b/>
        </w:rPr>
      </w:pPr>
      <w:r w:rsidRPr="00A02125">
        <w:rPr>
          <w:b/>
        </w:rPr>
        <w:t>Особенности оценки предметных результатов</w:t>
      </w:r>
    </w:p>
    <w:p w:rsidR="00985F8C" w:rsidRDefault="00985F8C" w:rsidP="00B973BD">
      <w:pPr>
        <w:ind w:firstLine="709"/>
        <w:jc w:val="both"/>
      </w:pPr>
      <w:r>
        <w:t>Оценка предметных результатов представляет собой оценку достижения обучающимс</w:t>
      </w:r>
      <w:r w:rsidR="00B973BD">
        <w:t>я планируемых результатов по от</w:t>
      </w:r>
      <w:r>
        <w:t>дельным предметам. Осново</w:t>
      </w:r>
      <w:r w:rsidR="008E1564">
        <w:t>й для оценки предметных резуль</w:t>
      </w:r>
      <w:r>
        <w:t xml:space="preserve">татов являются положения </w:t>
      </w:r>
      <w:r w:rsidR="008E1564">
        <w:t>ФГОС ООО, представленные в раз</w:t>
      </w:r>
      <w:r>
        <w:t>делах I «Общие положения» и IV «Требования к результатам освоения программы основного общего образования».</w:t>
      </w:r>
    </w:p>
    <w:p w:rsidR="00985F8C" w:rsidRDefault="00985F8C" w:rsidP="00B973BD">
      <w:pPr>
        <w:ind w:firstLine="709"/>
        <w:jc w:val="both"/>
      </w:pPr>
      <w:r>
        <w:t>Формирование предметных результато</w:t>
      </w:r>
      <w:r w:rsidR="008E1564">
        <w:t>в обеспечивается каж</w:t>
      </w:r>
      <w:r>
        <w:t>дым учебным предметом.</w:t>
      </w:r>
    </w:p>
    <w:p w:rsidR="00985F8C" w:rsidRDefault="00985F8C" w:rsidP="00B973BD">
      <w:pPr>
        <w:ind w:firstLine="709"/>
        <w:jc w:val="both"/>
      </w:pPr>
      <w:r>
        <w:t>Основным предметом оценки в соответствии с требованиями ФГОС ООО является способ</w:t>
      </w:r>
      <w:r w:rsidR="008E1564">
        <w:t>ность к решению учебно-познава</w:t>
      </w:r>
      <w:r>
        <w:t>тельных и учебно-практическ</w:t>
      </w:r>
      <w:r w:rsidR="008E1564">
        <w:t>их задач, основанных на изучае</w:t>
      </w:r>
      <w:r>
        <w:t>мом учебном материале, с использованием способов действий, релевантных содержанию учебных предметов, в том числе метапредметных (познавате</w:t>
      </w:r>
      <w:r w:rsidR="008E1564">
        <w:t>льных, регулятивных, коммуника</w:t>
      </w:r>
      <w:r>
        <w:t>тивных) действий, а также к</w:t>
      </w:r>
      <w:r w:rsidR="008E1564">
        <w:t>омпетентностей, релевантных со</w:t>
      </w:r>
      <w:r>
        <w:t xml:space="preserve">ответствующим моделям функциональной (математической, </w:t>
      </w:r>
      <w:proofErr w:type="gramStart"/>
      <w:r>
        <w:t>естественно-научной</w:t>
      </w:r>
      <w:proofErr w:type="gramEnd"/>
      <w:r>
        <w:t>, читательской и др.).</w:t>
      </w:r>
    </w:p>
    <w:p w:rsidR="00985F8C" w:rsidRPr="00B10435" w:rsidRDefault="00985F8C" w:rsidP="00B973BD">
      <w:pPr>
        <w:ind w:firstLine="709"/>
        <w:jc w:val="both"/>
        <w:rPr>
          <w:b/>
        </w:rPr>
      </w:pPr>
      <w:r>
        <w:t>Для оценки предметных  рез</w:t>
      </w:r>
      <w:r w:rsidR="008E1564">
        <w:t>ультатов  предлагаются  следую</w:t>
      </w:r>
      <w:r>
        <w:t xml:space="preserve">щие критерии: </w:t>
      </w:r>
      <w:r w:rsidRPr="00B10435">
        <w:rPr>
          <w:b/>
        </w:rPr>
        <w:t xml:space="preserve">знание и </w:t>
      </w:r>
      <w:r w:rsidR="008E1564" w:rsidRPr="00B10435">
        <w:rPr>
          <w:b/>
        </w:rPr>
        <w:t>понимание, применение, функцио</w:t>
      </w:r>
      <w:r w:rsidRPr="00B10435">
        <w:rPr>
          <w:b/>
        </w:rPr>
        <w:t>нальность.</w:t>
      </w:r>
    </w:p>
    <w:p w:rsidR="00985F8C" w:rsidRDefault="00985F8C" w:rsidP="00B973BD">
      <w:pPr>
        <w:ind w:firstLine="709"/>
        <w:jc w:val="both"/>
      </w:pPr>
      <w:r>
        <w:t xml:space="preserve">Обобщенный критерий </w:t>
      </w:r>
      <w:r w:rsidRPr="00B10435">
        <w:rPr>
          <w:b/>
        </w:rPr>
        <w:t>«Зн</w:t>
      </w:r>
      <w:r w:rsidR="008E1564" w:rsidRPr="00B10435">
        <w:rPr>
          <w:b/>
        </w:rPr>
        <w:t>ание и понимание»</w:t>
      </w:r>
      <w:r w:rsidR="008E1564">
        <w:t xml:space="preserve"> включает зна</w:t>
      </w:r>
      <w:r>
        <w:t xml:space="preserve">ние и понимание </w:t>
      </w:r>
      <w:proofErr w:type="gramStart"/>
      <w:r>
        <w:t>роли изучаемой области знания/ви</w:t>
      </w:r>
      <w:r w:rsidR="008E1564">
        <w:t>да деятель</w:t>
      </w:r>
      <w:r>
        <w:t>ности</w:t>
      </w:r>
      <w:proofErr w:type="gramEnd"/>
      <w:r>
        <w:t xml:space="preserve"> в различных контекст</w:t>
      </w:r>
      <w:r w:rsidR="008E1564">
        <w:t>ах, знание и понимание термино</w:t>
      </w:r>
      <w:r>
        <w:t>логии, понятий и идей, а также процедурных знаний или алгоритмов.</w:t>
      </w:r>
    </w:p>
    <w:p w:rsidR="00985F8C" w:rsidRDefault="00985F8C" w:rsidP="00B973BD">
      <w:pPr>
        <w:ind w:firstLine="709"/>
        <w:jc w:val="both"/>
      </w:pPr>
      <w:r>
        <w:lastRenderedPageBreak/>
        <w:t xml:space="preserve">Обобщенный критерий </w:t>
      </w:r>
      <w:r w:rsidRPr="00B10435">
        <w:rPr>
          <w:b/>
        </w:rPr>
        <w:t>«Применение»</w:t>
      </w:r>
      <w:r>
        <w:t xml:space="preserve"> включает:</w:t>
      </w:r>
    </w:p>
    <w:p w:rsidR="00985F8C" w:rsidRDefault="00985F8C" w:rsidP="00B973BD">
      <w:pPr>
        <w:jc w:val="both"/>
      </w:pPr>
      <w:r>
        <w:t>—использование изучаемого материала при решении учебных задач/проблем, различаю</w:t>
      </w:r>
      <w:r w:rsidR="00B10435">
        <w:t>щихся сложностью предметного со</w:t>
      </w:r>
      <w:r>
        <w:t>держания, сочетанием ког</w:t>
      </w:r>
      <w:r w:rsidR="008E1564">
        <w:t>нитивных операций и универсаль</w:t>
      </w:r>
      <w:r>
        <w:t>ных познавательных  действий,  степенью  проработанности в учебном процессе;</w:t>
      </w:r>
    </w:p>
    <w:p w:rsidR="00985F8C" w:rsidRDefault="00985F8C" w:rsidP="00B973BD">
      <w:pPr>
        <w:jc w:val="both"/>
      </w:pPr>
      <w:r>
        <w:t>—использование специфиче</w:t>
      </w:r>
      <w:r w:rsidR="008E1564">
        <w:t>ских для предмета способов дей</w:t>
      </w:r>
      <w:r>
        <w:t>ствий и видов  деятельности по получению нового знания, его интерпретации, прим</w:t>
      </w:r>
      <w:r w:rsidR="008E1564">
        <w:t>енению и преобразованию при ре</w:t>
      </w:r>
      <w:r>
        <w:t>шении учебных задач/проблем, в том числе в ходе поисковой</w:t>
      </w:r>
    </w:p>
    <w:p w:rsidR="00985F8C" w:rsidRDefault="00985F8C" w:rsidP="00B973BD">
      <w:pPr>
        <w:jc w:val="both"/>
      </w:pPr>
      <w:r>
        <w:t>деятельности, учебно-исследовательской и учебно-проектной деятельности.</w:t>
      </w:r>
    </w:p>
    <w:p w:rsidR="00985F8C" w:rsidRDefault="00985F8C" w:rsidP="00B973BD">
      <w:pPr>
        <w:ind w:firstLine="709"/>
        <w:jc w:val="both"/>
      </w:pPr>
      <w:r>
        <w:t xml:space="preserve">Обобщенный критерий </w:t>
      </w:r>
      <w:r w:rsidR="008E1564" w:rsidRPr="00B10435">
        <w:rPr>
          <w:b/>
        </w:rPr>
        <w:t>«Функциональность»</w:t>
      </w:r>
      <w:r w:rsidR="008E1564">
        <w:t xml:space="preserve"> включает ис</w:t>
      </w:r>
      <w:r>
        <w:t xml:space="preserve">пользование  теоретического  материала,  методологического и процедурного знания при решении </w:t>
      </w:r>
      <w:r w:rsidRPr="00B10435">
        <w:rPr>
          <w:b/>
        </w:rPr>
        <w:t>внеучебных проблем</w:t>
      </w:r>
      <w:r>
        <w:t>, различающихся сложность</w:t>
      </w:r>
      <w:r w:rsidR="008E1564">
        <w:t>ю предметного содержания, чита</w:t>
      </w:r>
      <w:r>
        <w:t>тельских умений, контекста, а также сочетанием когнитивных операций.</w:t>
      </w:r>
    </w:p>
    <w:p w:rsidR="00985F8C" w:rsidRDefault="00985F8C" w:rsidP="00B973BD">
      <w:pPr>
        <w:ind w:firstLine="709"/>
        <w:jc w:val="both"/>
      </w:pPr>
      <w:r>
        <w:t>В отличие от оценки способности обучающихся к решению учебно-познавательных и учеб</w:t>
      </w:r>
      <w:r w:rsidR="008E1564">
        <w:t>но-практических задач, основан</w:t>
      </w:r>
      <w:r>
        <w:t>ных на изучаемом учебном м</w:t>
      </w:r>
      <w:r w:rsidR="008E1564">
        <w:t>атериале, с использованием кри</w:t>
      </w:r>
      <w:r>
        <w:t xml:space="preserve">териев «знание и понимание» и «применение», оценка </w:t>
      </w:r>
      <w:r w:rsidR="008E1564">
        <w:t>функ</w:t>
      </w:r>
      <w:r>
        <w:t>циональной грамотности направлена на выявление способности обучающихся применять предметные знания и умения во вн</w:t>
      </w:r>
      <w:proofErr w:type="gramStart"/>
      <w:r>
        <w:t>е-</w:t>
      </w:r>
      <w:proofErr w:type="gramEnd"/>
      <w:r>
        <w:t xml:space="preserve"> учебной ситуации, в ситуациях, приближенных к реальной жизни.</w:t>
      </w:r>
    </w:p>
    <w:p w:rsidR="00985F8C" w:rsidRDefault="00985F8C" w:rsidP="00B973BD">
      <w:pPr>
        <w:ind w:firstLine="709"/>
        <w:jc w:val="both"/>
      </w:pPr>
      <w:r>
        <w:t>При оценке сформированности предметных результатов по критерию «функциональность» разделяют:</w:t>
      </w:r>
    </w:p>
    <w:p w:rsidR="00985F8C" w:rsidRDefault="00985F8C" w:rsidP="00B973BD">
      <w:pPr>
        <w:jc w:val="both"/>
      </w:pPr>
      <w:r>
        <w:t>—оценку сформированнос</w:t>
      </w:r>
      <w:r w:rsidR="008E1564">
        <w:t>ти отдельных элементов функцио</w:t>
      </w:r>
      <w:r>
        <w:t xml:space="preserve">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w:t>
      </w:r>
      <w:r w:rsidR="008E1564">
        <w:t>явного указания на способ реше</w:t>
      </w:r>
      <w:r>
        <w:t>ния; эта оценка осуществ</w:t>
      </w:r>
      <w:r w:rsidR="008E1564">
        <w:t>ляется учителем в рамках форми</w:t>
      </w:r>
      <w:r>
        <w:t>рующего оценивания по предложенным критериям;</w:t>
      </w:r>
    </w:p>
    <w:p w:rsidR="00985F8C" w:rsidRDefault="00985F8C" w:rsidP="00B973BD">
      <w:pPr>
        <w:jc w:val="both"/>
      </w:pPr>
      <w:r>
        <w:t>—оценку сформированнос</w:t>
      </w:r>
      <w:r w:rsidR="008E1564">
        <w:t>ти отдельных элементов функцио</w:t>
      </w:r>
      <w:r>
        <w:t xml:space="preserve">нальной грамотности в ходе изучения отдельных </w:t>
      </w:r>
      <w:r>
        <w:lastRenderedPageBreak/>
        <w:t>предметов, не связанных напрямую с изучаемым материалом, например элементов читательской грамотности (смыслового чтения); эта оценка также осуществ</w:t>
      </w:r>
      <w:r w:rsidR="008E1564">
        <w:t>ляется учителем в рамках форми</w:t>
      </w:r>
      <w:r>
        <w:t>рующего оценивания по предложенным критериям;</w:t>
      </w:r>
    </w:p>
    <w:p w:rsidR="00985F8C" w:rsidRDefault="00985F8C" w:rsidP="00B973BD">
      <w:pPr>
        <w:jc w:val="both"/>
      </w:pPr>
      <w:r>
        <w:t>—оценку сформированности собственно фун</w:t>
      </w:r>
      <w:r w:rsidR="008E1564">
        <w:t>кциональной гра</w:t>
      </w:r>
      <w:r>
        <w:t>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w:t>
      </w:r>
      <w:r w:rsidR="008E1564">
        <w:t>реноса) знаний и умений, сфор</w:t>
      </w:r>
      <w:r>
        <w:t>мированных на отдельных</w:t>
      </w:r>
      <w:r w:rsidR="008E1564">
        <w:t xml:space="preserve"> предметах, при решении различ</w:t>
      </w:r>
      <w:r>
        <w:t>ных задач. Эти процедуры целесообразно проводить в рамках внутришкольного мониторинга.</w:t>
      </w:r>
    </w:p>
    <w:p w:rsidR="00985F8C" w:rsidRDefault="00985F8C" w:rsidP="00B973BD">
      <w:pPr>
        <w:ind w:firstLine="709"/>
        <w:jc w:val="both"/>
      </w:pPr>
      <w:r>
        <w:t>Оценка предметных  результатов  ведется  каждым  учителем в ходе процедур текущего, тематического, промежуточного</w:t>
      </w:r>
      <w:r w:rsidR="00B10435">
        <w:t xml:space="preserve"> </w:t>
      </w:r>
      <w:r>
        <w:t>и итогового контроля, а так</w:t>
      </w:r>
      <w:r w:rsidR="008E1564">
        <w:t>же администрацией образователь</w:t>
      </w:r>
      <w:r>
        <w:t>ной организации в ходе внутришкольного мониторинга.</w:t>
      </w:r>
    </w:p>
    <w:p w:rsidR="00985F8C" w:rsidRDefault="00985F8C" w:rsidP="00B973BD">
      <w:pPr>
        <w:jc w:val="both"/>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985F8C" w:rsidRDefault="00985F8C" w:rsidP="00B973BD">
      <w:pPr>
        <w:jc w:val="both"/>
      </w:pPr>
      <w:r>
        <w:t>—список итоговых планируем</w:t>
      </w:r>
      <w:r w:rsidR="008E1564">
        <w:t>ых результатов с указанием эта</w:t>
      </w:r>
      <w:r>
        <w:t>пов их формирования и способов оценки (</w:t>
      </w:r>
      <w:r w:rsidR="008E1564">
        <w:t>например, теку</w:t>
      </w:r>
      <w:r>
        <w:t>щая/тематическая; устно/письменно/практика);</w:t>
      </w:r>
    </w:p>
    <w:p w:rsidR="00985F8C" w:rsidRDefault="00985F8C" w:rsidP="00B973BD">
      <w:pPr>
        <w:jc w:val="both"/>
      </w:pPr>
      <w:r>
        <w:t>—требования к выставлению</w:t>
      </w:r>
      <w:r w:rsidR="008E1564">
        <w:t xml:space="preserve"> отметок за промежуточную атте</w:t>
      </w:r>
      <w:r>
        <w:t>стацию (при необходимости — с учетом степени значимости отметок за отдельные оценочные процедуры);</w:t>
      </w:r>
    </w:p>
    <w:p w:rsidR="00985F8C" w:rsidRDefault="00985F8C" w:rsidP="00B973BD">
      <w:pPr>
        <w:jc w:val="both"/>
      </w:pPr>
      <w:r>
        <w:t>—график контрольных мероприятий.</w:t>
      </w:r>
    </w:p>
    <w:p w:rsidR="00B10435" w:rsidRDefault="00B10435" w:rsidP="00B973BD">
      <w:pPr>
        <w:jc w:val="both"/>
      </w:pPr>
    </w:p>
    <w:p w:rsidR="00B10435" w:rsidRDefault="00985F8C" w:rsidP="00B973BD">
      <w:pPr>
        <w:jc w:val="both"/>
        <w:rPr>
          <w:b/>
        </w:rPr>
      </w:pPr>
      <w:r w:rsidRPr="00A02125">
        <w:rPr>
          <w:b/>
        </w:rPr>
        <w:t>1.3.3. Организация и содержание оценочных процедур</w:t>
      </w:r>
    </w:p>
    <w:p w:rsidR="00A02125" w:rsidRPr="00A02125" w:rsidRDefault="00A02125" w:rsidP="00B973BD">
      <w:pPr>
        <w:jc w:val="both"/>
        <w:rPr>
          <w:b/>
        </w:rPr>
      </w:pPr>
    </w:p>
    <w:p w:rsidR="00985F8C" w:rsidRDefault="00985F8C" w:rsidP="004907E1">
      <w:pPr>
        <w:ind w:firstLine="709"/>
        <w:jc w:val="both"/>
      </w:pPr>
      <w:r w:rsidRPr="00B10435">
        <w:rPr>
          <w:b/>
        </w:rPr>
        <w:t>Стартовая диагностика</w:t>
      </w:r>
      <w:r>
        <w:t xml:space="preserve"> пре</w:t>
      </w:r>
      <w:r w:rsidR="008E1564">
        <w:t>дставляет собой процедуру оцен</w:t>
      </w:r>
      <w:r>
        <w:t xml:space="preserve">ки готовности к обучению на </w:t>
      </w:r>
      <w:r w:rsidR="008E1564">
        <w:t>данном уровне образования. Про</w:t>
      </w:r>
      <w:r>
        <w:t>водится администрацией обра</w:t>
      </w:r>
      <w:r w:rsidR="008E1564">
        <w:t>зовательной организации в нача</w:t>
      </w:r>
      <w:r>
        <w:t xml:space="preserve">ле 5 класса и выступает как основа (точка отсчета) для </w:t>
      </w:r>
      <w:r>
        <w:lastRenderedPageBreak/>
        <w:t xml:space="preserve">оценки динамики образовательных </w:t>
      </w:r>
      <w:r w:rsidR="008E1564">
        <w:t>достижений. Объектом оценки яв</w:t>
      </w:r>
      <w:r>
        <w:t>ляются: структура мотиваци</w:t>
      </w:r>
      <w:r w:rsidR="008E1564">
        <w:t>и, сформированность учебной де</w:t>
      </w:r>
      <w:r>
        <w:t>ятельности, владение универсальными и специфическими для основных учебных  предметов  познавательными  средствами, в том числе: средствами раб</w:t>
      </w:r>
      <w:r w:rsidR="008E1564">
        <w:t>оты с информацией, знаково-сим</w:t>
      </w:r>
      <w:r>
        <w:t>волическими средствами, логическими операциями. Стартовая диагностика может проводиться также учителями с целью оценки готовности к изуче</w:t>
      </w:r>
      <w:r w:rsidR="008E1564">
        <w:t>нию отдельных предметов (разде</w:t>
      </w:r>
      <w:r>
        <w:t>лов). Результаты стартовой диагностики являются основанием для корректировки учебных программ и индивидуализации учебного процесса.</w:t>
      </w:r>
    </w:p>
    <w:p w:rsidR="00985F8C" w:rsidRDefault="00985F8C" w:rsidP="004907E1">
      <w:pPr>
        <w:ind w:firstLine="709"/>
        <w:jc w:val="both"/>
      </w:pPr>
      <w:r w:rsidRPr="00B10435">
        <w:rPr>
          <w:b/>
        </w:rPr>
        <w:t>Текущая оценка</w:t>
      </w:r>
      <w:r>
        <w:t xml:space="preserve"> представля</w:t>
      </w:r>
      <w:r w:rsidR="008E1564">
        <w:t>ет собой процедуру оценки инди</w:t>
      </w:r>
      <w:r>
        <w:t>видуального продвижения в освоении программы учебного предмета. Текущая оценка может быть форм</w:t>
      </w:r>
      <w:r w:rsidR="008E1564">
        <w:t>ирующей, т.е. под</w:t>
      </w:r>
      <w:r>
        <w:t>держивающей и направляю</w:t>
      </w:r>
      <w:r w:rsidR="008E1564">
        <w:t>щей усилия учащегося, и диагно</w:t>
      </w:r>
      <w:r>
        <w:t>стической, способствующей выявлению и осознанию учителем и учащимся существующих п</w:t>
      </w:r>
      <w:r w:rsidR="004907E1">
        <w:t>роблем в обучении. Объектом те</w:t>
      </w:r>
      <w:r>
        <w:t>кущей оценки являются тем</w:t>
      </w:r>
      <w:r w:rsidR="00202F02">
        <w:t>атические планируемые результа</w:t>
      </w:r>
      <w:r>
        <w:t xml:space="preserve">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w:t>
      </w:r>
      <w:r w:rsidR="00202F02">
        <w:t>тные и письменные опросы, прак</w:t>
      </w:r>
      <w:r>
        <w:t>тические работы, творческие</w:t>
      </w:r>
      <w:r w:rsidR="00202F02">
        <w:t xml:space="preserve"> работы, индивидуальные и груп</w:t>
      </w:r>
      <w:r>
        <w:t>повые формы, сам</w:t>
      </w:r>
      <w:proofErr w:type="gramStart"/>
      <w:r>
        <w:t>о-</w:t>
      </w:r>
      <w:proofErr w:type="gramEnd"/>
      <w:r>
        <w:t xml:space="preserve"> и взаимооценка, рефлексия, листы про- движения и др.) с учетом особенностей учебного предмета и особенностей контрольно-оцен</w:t>
      </w:r>
      <w:r w:rsidR="00202F02">
        <w:t xml:space="preserve">очной деятельности учителя. </w:t>
      </w:r>
      <w:proofErr w:type="gramStart"/>
      <w:r w:rsidR="00202F02">
        <w:t>Ре</w:t>
      </w:r>
      <w:r>
        <w:t>зультаты текущей оценки яв</w:t>
      </w:r>
      <w:r w:rsidR="00202F02">
        <w:t>ляются основой для индивидуали</w:t>
      </w:r>
      <w:r>
        <w:t>зации учебного процесса; при этом отдельные результаты, с</w:t>
      </w:r>
      <w:r w:rsidR="00202F02">
        <w:t>ви</w:t>
      </w:r>
      <w:r>
        <w:t>детельствующие об успешности обучения и достижении тематических результатов в бо</w:t>
      </w:r>
      <w:r w:rsidR="00202F02">
        <w:t>лее сжатые (по сравнению с пла</w:t>
      </w:r>
      <w:r>
        <w:t>нируемыми учителем) сроки,</w:t>
      </w:r>
      <w:r w:rsidR="006C36BF">
        <w:t xml:space="preserve"> могут включаться в систему на</w:t>
      </w:r>
      <w:r>
        <w:t xml:space="preserve">копленной оценки и служить </w:t>
      </w:r>
      <w:r w:rsidR="00202F02">
        <w:t>основанием, например, для осво</w:t>
      </w:r>
      <w:r>
        <w:t xml:space="preserve">бождения ученика от необходимости выполнять </w:t>
      </w:r>
      <w:r w:rsidR="00202F02">
        <w:t>тематическую проверочную работу</w:t>
      </w:r>
      <w:r>
        <w:t>.</w:t>
      </w:r>
      <w:proofErr w:type="gramEnd"/>
    </w:p>
    <w:p w:rsidR="00985F8C" w:rsidRDefault="00985F8C" w:rsidP="004907E1">
      <w:pPr>
        <w:ind w:firstLine="709"/>
        <w:jc w:val="both"/>
      </w:pPr>
      <w:r w:rsidRPr="00B10435">
        <w:rPr>
          <w:b/>
        </w:rPr>
        <w:t>Тематическая оценка</w:t>
      </w:r>
      <w:r>
        <w:t xml:space="preserve"> представляет собой процедуру оценки уровня достижения тематических планируемых </w:t>
      </w:r>
      <w:r>
        <w:lastRenderedPageBreak/>
        <w:t>результатов по предмету, которые фиксирую</w:t>
      </w:r>
      <w:r w:rsidR="00202F02">
        <w:t>тся в учебных методических ком</w:t>
      </w:r>
      <w:r>
        <w:t>плектах, рекомендованных Министерством просвещения  РФ. По предметам, вводимым обр</w:t>
      </w:r>
      <w:r w:rsidR="00202F02">
        <w:t>азовательной организацией само</w:t>
      </w:r>
      <w:r>
        <w:t>стоятельно, тематические пл</w:t>
      </w:r>
      <w:r w:rsidR="00202F02">
        <w:t>анируемые результаты устанавли</w:t>
      </w:r>
      <w:r>
        <w:t>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w:t>
      </w:r>
      <w:r w:rsidR="00202F02">
        <w:t>зультатов и каждого из них. Ре</w:t>
      </w:r>
      <w:r>
        <w:t>зультаты тематической оцен</w:t>
      </w:r>
      <w:r w:rsidR="00202F02">
        <w:t>ки являются основанием для кор</w:t>
      </w:r>
      <w:r>
        <w:t>рекции учебного процесса и его индивидуализации.</w:t>
      </w:r>
    </w:p>
    <w:p w:rsidR="00985F8C" w:rsidRDefault="00985F8C" w:rsidP="004907E1">
      <w:pPr>
        <w:ind w:firstLine="709"/>
        <w:jc w:val="both"/>
      </w:pPr>
      <w:r w:rsidRPr="00B10435">
        <w:rPr>
          <w:b/>
        </w:rPr>
        <w:t xml:space="preserve">Портфолио </w:t>
      </w:r>
      <w:r>
        <w:t xml:space="preserve">представляет </w:t>
      </w:r>
      <w:r w:rsidR="00202F02">
        <w:t>собой процедуру оценки динамики</w:t>
      </w:r>
      <w:r>
        <w:t>учебной и творческой активности учащегося, направленности, широты или избирательности</w:t>
      </w:r>
      <w:r w:rsidR="006C36BF">
        <w:t xml:space="preserve"> интересов, выраженности прояв</w:t>
      </w:r>
      <w:r>
        <w:t>лений творческой инициатив</w:t>
      </w:r>
      <w:r w:rsidR="006C36BF">
        <w:t>ы, а также уровня высших дости</w:t>
      </w:r>
      <w:r>
        <w:t>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w:t>
      </w:r>
      <w:r w:rsidR="006C36BF">
        <w:t>ассным руководителем и при уча</w:t>
      </w:r>
      <w:r>
        <w:t>стии семьи. Включение каких-либо материалов  в  портфолио без согласия обучающегося не допускается. Портфолио в части подборки документов формиру</w:t>
      </w:r>
      <w:r w:rsidR="006C36BF">
        <w:t>ется в электронном виде в тече</w:t>
      </w:r>
      <w:r>
        <w:t>ние всех лет обучения в основ</w:t>
      </w:r>
      <w:r w:rsidR="006C36BF">
        <w:t>ной школе. Результаты, представ</w:t>
      </w:r>
      <w:r>
        <w:t>ленные в портфолио, исполь</w:t>
      </w:r>
      <w:r w:rsidR="006C36BF">
        <w:t>зуются при выработке рекоменда</w:t>
      </w:r>
      <w:r>
        <w:t>ций по выбору индивидуальной образовательной траектории на уровне среднего общего образ</w:t>
      </w:r>
      <w:r w:rsidR="006C36BF">
        <w:t>ования и могут отражаться в ха</w:t>
      </w:r>
      <w:r>
        <w:t>рактеристике.</w:t>
      </w:r>
    </w:p>
    <w:p w:rsidR="00985F8C" w:rsidRDefault="00985F8C" w:rsidP="004907E1">
      <w:pPr>
        <w:ind w:firstLine="709"/>
        <w:jc w:val="both"/>
      </w:pPr>
      <w:r w:rsidRPr="00B10435">
        <w:rPr>
          <w:b/>
        </w:rPr>
        <w:t>Внутришкольный монитори</w:t>
      </w:r>
      <w:r w:rsidR="006C36BF" w:rsidRPr="00B10435">
        <w:rPr>
          <w:b/>
        </w:rPr>
        <w:t>нг</w:t>
      </w:r>
      <w:r w:rsidR="006C36BF">
        <w:t xml:space="preserve"> представляет собой процеду</w:t>
      </w:r>
      <w:r>
        <w:t>ры:</w:t>
      </w:r>
    </w:p>
    <w:p w:rsidR="00985F8C" w:rsidRDefault="00B10435" w:rsidP="004907E1">
      <w:pPr>
        <w:jc w:val="both"/>
      </w:pPr>
      <w:r>
        <w:t>-</w:t>
      </w:r>
      <w:r w:rsidR="00985F8C">
        <w:t xml:space="preserve"> оценки уровня достижения предметных и метапредметных результатов;</w:t>
      </w:r>
    </w:p>
    <w:p w:rsidR="00985F8C" w:rsidRDefault="00B10435" w:rsidP="004907E1">
      <w:pPr>
        <w:jc w:val="both"/>
      </w:pPr>
      <w:r>
        <w:t>-</w:t>
      </w:r>
      <w:r w:rsidR="00985F8C">
        <w:t xml:space="preserve"> оценки уровня функциональной грамотности;</w:t>
      </w:r>
    </w:p>
    <w:p w:rsidR="00985F8C" w:rsidRDefault="00B10435" w:rsidP="004907E1">
      <w:pPr>
        <w:jc w:val="both"/>
      </w:pPr>
      <w:r>
        <w:lastRenderedPageBreak/>
        <w:t>-</w:t>
      </w:r>
      <w:r w:rsidR="00985F8C">
        <w:t xml:space="preserve"> оценки уровня профессиона</w:t>
      </w:r>
      <w:r w:rsidR="006C36BF">
        <w:t>льного мастерства учителя, осу</w:t>
      </w:r>
      <w:r w:rsidR="00985F8C">
        <w:t>ществляемого на основе а</w:t>
      </w:r>
      <w:r w:rsidR="006C36BF">
        <w:t>дминистративных проверочных ра</w:t>
      </w:r>
      <w:r w:rsidR="00985F8C">
        <w:t>бот, анализа посещенных уроков, анализа качества учебных заданий, предлагаемых учителем обучающимся.</w:t>
      </w:r>
    </w:p>
    <w:p w:rsidR="00985F8C" w:rsidRDefault="00985F8C" w:rsidP="004907E1">
      <w:pPr>
        <w:ind w:firstLine="709"/>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w:t>
      </w:r>
      <w:r w:rsidR="006C36BF">
        <w:t>а являются основанием для реко</w:t>
      </w:r>
      <w:r>
        <w:t xml:space="preserve">мендаций как для текущей коррекции учебного процесса и его индивидуализации, так и </w:t>
      </w:r>
      <w:r w:rsidR="006C36BF">
        <w:t>для повышения квалификации учи</w:t>
      </w:r>
      <w:r>
        <w:t>теля. Результаты внутришкол</w:t>
      </w:r>
      <w:r w:rsidR="006C36BF">
        <w:t>ьного мониторинга в части оцен</w:t>
      </w:r>
      <w:r>
        <w:t>ки уровня достижений учащихся обобщаются и отражаются в их характеристиках.</w:t>
      </w:r>
    </w:p>
    <w:p w:rsidR="00985F8C" w:rsidRDefault="00985F8C" w:rsidP="004907E1">
      <w:pPr>
        <w:ind w:firstLine="709"/>
        <w:jc w:val="both"/>
      </w:pPr>
      <w:r w:rsidRPr="00B10435">
        <w:rPr>
          <w:b/>
        </w:rPr>
        <w:t>Промежуточная аттестация</w:t>
      </w:r>
      <w:r>
        <w:t xml:space="preserve"> представляет собой процедуру аттестации </w:t>
      </w:r>
      <w:proofErr w:type="gramStart"/>
      <w:r>
        <w:t>обучающихся</w:t>
      </w:r>
      <w:proofErr w:type="gramEnd"/>
      <w:r>
        <w:t>, которая проводится в конце каждой четверти (или в конце каждого триместра) и в  конце  учебного года по каждому изучаемому</w:t>
      </w:r>
      <w:r w:rsidR="006C36BF">
        <w:t xml:space="preserve"> предмету. Промежуточная атте</w:t>
      </w:r>
      <w:r>
        <w:t>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C36BF" w:rsidRPr="00A02125" w:rsidRDefault="00985F8C" w:rsidP="00A02125">
      <w:pPr>
        <w:ind w:firstLine="709"/>
        <w:jc w:val="both"/>
      </w:pPr>
      <w:r>
        <w:t>Промежуточная оценка, фиксирующая достижение предметных планируемых результат</w:t>
      </w:r>
      <w:r w:rsidR="006C36BF">
        <w:t>ов и универсальных учебных дей</w:t>
      </w:r>
      <w:r>
        <w:t>ствий на уровне не ниже базового, является основанием для перевода в следующий класс и</w:t>
      </w:r>
      <w:r w:rsidR="006C36BF">
        <w:t xml:space="preserve"> для </w:t>
      </w:r>
      <w:proofErr w:type="gramStart"/>
      <w:r w:rsidR="006C36BF">
        <w:t>допуска</w:t>
      </w:r>
      <w:proofErr w:type="gramEnd"/>
      <w:r w:rsidR="006C36BF">
        <w:t xml:space="preserve"> обучающегося к го</w:t>
      </w:r>
      <w:r>
        <w:t>сударственной итоговой атт</w:t>
      </w:r>
      <w:r w:rsidR="006C36BF">
        <w:t>естации. Порядок проведения про</w:t>
      </w:r>
      <w:r>
        <w:t>межуточной аттестации рег</w:t>
      </w:r>
      <w:r w:rsidR="006C36BF">
        <w:t>ламентируется Федеральным зако</w:t>
      </w:r>
      <w:r>
        <w:t>ном «Об образовании в Российской Федерации» (ст.5</w:t>
      </w:r>
      <w:r w:rsidR="00A02125">
        <w:t>8) и иными нормативными актами.</w:t>
      </w:r>
    </w:p>
    <w:p w:rsidR="00985F8C" w:rsidRPr="00A02125" w:rsidRDefault="00985F8C" w:rsidP="004907E1">
      <w:pPr>
        <w:jc w:val="both"/>
        <w:rPr>
          <w:b/>
        </w:rPr>
      </w:pPr>
      <w:r w:rsidRPr="00A02125">
        <w:rPr>
          <w:b/>
        </w:rPr>
        <w:t>Государственная итоговая аттестация</w:t>
      </w:r>
    </w:p>
    <w:p w:rsidR="00985F8C" w:rsidRDefault="00985F8C" w:rsidP="004907E1">
      <w:pPr>
        <w:ind w:firstLine="709"/>
        <w:jc w:val="both"/>
      </w:pPr>
      <w:r>
        <w:t>В соответствии со статьей</w:t>
      </w:r>
      <w:r w:rsidR="006C36BF">
        <w:t xml:space="preserve"> 59 Федерального закона «Об об</w:t>
      </w:r>
      <w:r>
        <w:t>разовании в Российской Федерации» государстве</w:t>
      </w:r>
      <w:r w:rsidR="006C36BF">
        <w:t>нная  итого</w:t>
      </w:r>
      <w:r>
        <w:t>вая аттестация (далее — ГИ</w:t>
      </w:r>
      <w:r w:rsidR="006C36BF">
        <w:t>А) является обязательной проце</w:t>
      </w:r>
      <w:r>
        <w:t>дурой, завершающей освоение основной образовательной программы основного обще</w:t>
      </w:r>
      <w:r w:rsidR="006C36BF">
        <w:t xml:space="preserve">го образования. Порядок </w:t>
      </w:r>
      <w:r w:rsidR="006C36BF">
        <w:lastRenderedPageBreak/>
        <w:t>проведе</w:t>
      </w:r>
      <w:r>
        <w:t>ния ГИА регламентируется Законом и иными нормативными актами.</w:t>
      </w:r>
    </w:p>
    <w:p w:rsidR="00985F8C" w:rsidRDefault="00985F8C" w:rsidP="004907E1">
      <w:pPr>
        <w:ind w:firstLine="709"/>
        <w:jc w:val="both"/>
      </w:pPr>
      <w:r>
        <w:t>Целью ГИА является установление уровня образовательных достижений выпускников. ГИА</w:t>
      </w:r>
      <w:r w:rsidR="006C36BF">
        <w:t xml:space="preserve"> включает в себя два обязатель</w:t>
      </w:r>
      <w:r>
        <w:t xml:space="preserve">ных экзамена (по русскому языку и математике). </w:t>
      </w:r>
      <w:proofErr w:type="gramStart"/>
      <w:r>
        <w:t>Экзамены</w:t>
      </w:r>
      <w:proofErr w:type="gramEnd"/>
      <w:r>
        <w:t xml:space="preserve"> по другим учебным предметам </w:t>
      </w:r>
      <w:r w:rsidR="006C36BF">
        <w:t>обучающиеся сдают на доброволь</w:t>
      </w:r>
      <w:r>
        <w:t>ной основе по своему выбору. ГИА пров</w:t>
      </w:r>
      <w:r w:rsidR="006C36BF">
        <w:t>одится в форме основ</w:t>
      </w:r>
      <w:r>
        <w:t>ного государственного экзам</w:t>
      </w:r>
      <w:r w:rsidR="006C36BF">
        <w:t>ена (ОГЭ) с использованием кон</w:t>
      </w:r>
      <w:r>
        <w:t>трольных измерительных материалов, представляющих собой комплексы заданий в стандартизированной форме и в форме устных и письменных экзаме</w:t>
      </w:r>
      <w:r w:rsidR="006C36BF">
        <w:t>нов с использованием тем, биле</w:t>
      </w:r>
      <w:r>
        <w:t>тов и иных форм по решению образовательной организации (государственный выпускной экзамен — ГВЭ).</w:t>
      </w:r>
    </w:p>
    <w:p w:rsidR="00985F8C" w:rsidRDefault="00985F8C" w:rsidP="004907E1">
      <w:pPr>
        <w:ind w:firstLine="709"/>
        <w:jc w:val="both"/>
      </w:pPr>
      <w:r>
        <w:t xml:space="preserve">Итоговая оценка (итоговая </w:t>
      </w:r>
      <w:r w:rsidR="006C36BF">
        <w:t>аттестация) по предмету склады</w:t>
      </w:r>
      <w:r>
        <w:t>вается из результатов внутрен</w:t>
      </w:r>
      <w:r w:rsidR="006C36BF">
        <w:t>ней и внешней оценки. К резуль</w:t>
      </w:r>
      <w:r>
        <w:t>татам внешней оценки относятся результаты ГИ</w:t>
      </w:r>
      <w:r w:rsidR="006C36BF">
        <w:t>А. К результа</w:t>
      </w:r>
      <w:r>
        <w:t>там внутренней оценки относятся предметные результаты, зафиксированные в системе накопленной оценки и результаты выполнения итоговой работы п</w:t>
      </w:r>
      <w:r w:rsidR="006C36BF">
        <w:t>о предмету. Такой подход позво</w:t>
      </w:r>
      <w:r>
        <w:t>ляет обеспечить полноту охвата планируемых результатов и выявить кумулятивный эффект обучения, обеспечивающий приро</w:t>
      </w:r>
      <w:proofErr w:type="gramStart"/>
      <w:r>
        <w:t>ст в гл</w:t>
      </w:r>
      <w:proofErr w:type="gramEnd"/>
      <w:r>
        <w:t>убине понимания изучаемого материала и свободе оперирования им. По предме</w:t>
      </w:r>
      <w:r w:rsidR="006C36BF">
        <w:t>там, не вынесенным на ГИА, ито</w:t>
      </w:r>
      <w:r>
        <w:t>говая оценка ставится на осн</w:t>
      </w:r>
      <w:r w:rsidR="006C36BF">
        <w:t>ове результатов только внутрен</w:t>
      </w:r>
      <w:r>
        <w:t>ней оценки.</w:t>
      </w:r>
    </w:p>
    <w:p w:rsidR="00985F8C" w:rsidRDefault="00985F8C" w:rsidP="004907E1">
      <w:pPr>
        <w:ind w:firstLine="709"/>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85F8C" w:rsidRDefault="00985F8C" w:rsidP="004907E1">
      <w:pPr>
        <w:ind w:firstLine="709"/>
        <w:jc w:val="both"/>
      </w:pPr>
      <w:r>
        <w:t>Итоговая оценка по ме</w:t>
      </w:r>
      <w:r w:rsidR="006C36BF">
        <w:t>ждисциплинарным программам ста</w:t>
      </w:r>
      <w:r>
        <w:t>вится на основе результатов внутришкольного мониторинга и фиксируется в характеристике учащегося.</w:t>
      </w:r>
    </w:p>
    <w:p w:rsidR="00985F8C" w:rsidRDefault="00985F8C" w:rsidP="004907E1">
      <w:pPr>
        <w:ind w:firstLine="709"/>
        <w:jc w:val="both"/>
      </w:pPr>
      <w:r>
        <w:t>Характеристика готовится на основании:</w:t>
      </w:r>
    </w:p>
    <w:p w:rsidR="00985F8C" w:rsidRDefault="00B10435" w:rsidP="004907E1">
      <w:pPr>
        <w:jc w:val="both"/>
      </w:pPr>
      <w:r>
        <w:t>-</w:t>
      </w:r>
      <w:r w:rsidR="00985F8C">
        <w:t xml:space="preserve"> объективных показателей </w:t>
      </w:r>
      <w:r w:rsidR="006C36BF">
        <w:t>образовательных достижений обу</w:t>
      </w:r>
      <w:r w:rsidR="00985F8C">
        <w:t>чающегося на уровне основного образования;</w:t>
      </w:r>
    </w:p>
    <w:p w:rsidR="00985F8C" w:rsidRDefault="00B10435" w:rsidP="004907E1">
      <w:pPr>
        <w:jc w:val="both"/>
      </w:pPr>
      <w:r>
        <w:t>-</w:t>
      </w:r>
      <w:r w:rsidR="00985F8C">
        <w:t xml:space="preserve"> портфолио выпускника;</w:t>
      </w:r>
    </w:p>
    <w:p w:rsidR="00985F8C" w:rsidRDefault="00B10435" w:rsidP="004907E1">
      <w:pPr>
        <w:jc w:val="both"/>
      </w:pPr>
      <w:r>
        <w:lastRenderedPageBreak/>
        <w:t>-</w:t>
      </w:r>
      <w:r w:rsidR="00985F8C">
        <w:t xml:space="preserve"> экспертных оценок классно</w:t>
      </w:r>
      <w:r w:rsidR="006C36BF">
        <w:t>го руководителя и учителей, об</w:t>
      </w:r>
      <w:r w:rsidR="00985F8C">
        <w:t>учавших данного выпускника на уровне основного общего образования;</w:t>
      </w:r>
    </w:p>
    <w:p w:rsidR="00985F8C" w:rsidRDefault="00985F8C" w:rsidP="004907E1">
      <w:pPr>
        <w:ind w:firstLine="709"/>
        <w:jc w:val="both"/>
      </w:pPr>
      <w:r>
        <w:t>В характеристике выпускника:</w:t>
      </w:r>
    </w:p>
    <w:p w:rsidR="00985F8C" w:rsidRDefault="00B10435" w:rsidP="004907E1">
      <w:pPr>
        <w:jc w:val="both"/>
      </w:pPr>
      <w:proofErr w:type="gramStart"/>
      <w:r>
        <w:t>-</w:t>
      </w:r>
      <w:r w:rsidR="00985F8C">
        <w:t xml:space="preserve"> отмечаются образовательные достижения обучающегося по освоению личностных, м</w:t>
      </w:r>
      <w:r w:rsidR="006C36BF">
        <w:t>етапредметных и предметных ре</w:t>
      </w:r>
      <w:r w:rsidR="00985F8C">
        <w:t xml:space="preserve">зультатов; </w:t>
      </w:r>
      <w:proofErr w:type="gramEnd"/>
    </w:p>
    <w:p w:rsidR="00985F8C" w:rsidRDefault="00B10435" w:rsidP="004907E1">
      <w:pPr>
        <w:jc w:val="both"/>
      </w:pPr>
      <w:r>
        <w:t>-</w:t>
      </w:r>
      <w:r w:rsidR="00985F8C">
        <w:t xml:space="preserve"> даются педагогические р</w:t>
      </w:r>
      <w:r w:rsidR="006C36BF">
        <w:t>екомендации по выбору индивиду</w:t>
      </w:r>
      <w:r w:rsidR="00985F8C">
        <w:t>альной образовательной тр</w:t>
      </w:r>
      <w:r w:rsidR="006C36BF">
        <w:t>аектории на уровне среднего об</w:t>
      </w:r>
      <w:r w:rsidR="00985F8C">
        <w:t>щего образования с учетом выбора учащимся направлений профильного образования</w:t>
      </w:r>
      <w:r w:rsidR="006C36BF">
        <w:t>, выявленных проблем и отмечен</w:t>
      </w:r>
      <w:r w:rsidR="00985F8C">
        <w:t>ных образовательных достижений.</w:t>
      </w:r>
    </w:p>
    <w:p w:rsidR="00985F8C" w:rsidRDefault="00985F8C" w:rsidP="004907E1">
      <w:pPr>
        <w:ind w:firstLine="709"/>
        <w:jc w:val="both"/>
      </w:pPr>
      <w:r>
        <w:t>Рекомендации педагогичес</w:t>
      </w:r>
      <w:r w:rsidR="006C36BF">
        <w:t>кого коллектива по выбору инди</w:t>
      </w:r>
      <w:r>
        <w:t>видуальной образовательной траектории доводятся до сведения выпус</w:t>
      </w:r>
      <w:r w:rsidR="006C36BF">
        <w:t xml:space="preserve">кника и его родителей (законных </w:t>
      </w:r>
      <w:r>
        <w:t>представителей).</w:t>
      </w:r>
    </w:p>
    <w:p w:rsidR="00B10435" w:rsidRDefault="00B10435" w:rsidP="00985F8C"/>
    <w:p w:rsidR="00B10435" w:rsidRPr="00B10435" w:rsidRDefault="00B10435" w:rsidP="00A02125">
      <w:pPr>
        <w:jc w:val="center"/>
        <w:rPr>
          <w:b/>
        </w:rPr>
      </w:pPr>
      <w:r w:rsidRPr="00B10435">
        <w:rPr>
          <w:b/>
        </w:rPr>
        <w:t>2.</w:t>
      </w:r>
      <w:r w:rsidRPr="00B10435">
        <w:rPr>
          <w:b/>
        </w:rPr>
        <w:tab/>
        <w:t>СОДЕРЖАТЕЛЬНЫЙ РАЗДЕЛ ПРОГРАММЫ ОСНОВНОГО ОБЩЕГО ОБРАЗОВАНИЯ</w:t>
      </w:r>
    </w:p>
    <w:p w:rsidR="00B10435" w:rsidRPr="00B10435" w:rsidRDefault="00B10435" w:rsidP="00B10435">
      <w:pPr>
        <w:rPr>
          <w:b/>
        </w:rPr>
      </w:pPr>
    </w:p>
    <w:p w:rsidR="00B10435" w:rsidRDefault="00B10435" w:rsidP="00A02125">
      <w:pPr>
        <w:jc w:val="center"/>
        <w:rPr>
          <w:b/>
        </w:rPr>
      </w:pPr>
      <w:r w:rsidRPr="00B10435">
        <w:rPr>
          <w:b/>
        </w:rPr>
        <w:t>2.1.</w:t>
      </w:r>
      <w:r w:rsidRPr="00B10435">
        <w:rPr>
          <w:b/>
        </w:rPr>
        <w:tab/>
      </w:r>
      <w:r w:rsidR="000C1075">
        <w:rPr>
          <w:b/>
        </w:rPr>
        <w:t>ПЕ</w:t>
      </w:r>
      <w:r w:rsidR="00A367FB">
        <w:rPr>
          <w:b/>
        </w:rPr>
        <w:t>Р</w:t>
      </w:r>
      <w:r w:rsidR="000C1075">
        <w:rPr>
          <w:b/>
        </w:rPr>
        <w:t>ЕЧЕНЬ  РАБОЧИХ ПРОГРАММ</w:t>
      </w:r>
      <w:r w:rsidRPr="00B10435">
        <w:rPr>
          <w:b/>
        </w:rPr>
        <w:t xml:space="preserve"> УЧЕБНЫХ ПРЕДМЕТОВ, УЧЕБНЫХ КУРСОВ (В ТОМ ЧИСЛЕ ВНЕУРОЧНОЙ ДЕЯТЕЛЬНОСТИ), УЧЕБНЫХ МОДУЛЕЙ</w:t>
      </w:r>
    </w:p>
    <w:p w:rsidR="000C1075" w:rsidRDefault="000C1075" w:rsidP="00A02125">
      <w:pPr>
        <w:jc w:val="center"/>
        <w:rPr>
          <w:b/>
        </w:rPr>
      </w:pPr>
    </w:p>
    <w:p w:rsidR="000C1075" w:rsidRPr="000C1075" w:rsidRDefault="000C1075" w:rsidP="00B10435">
      <w:r w:rsidRPr="000C1075">
        <w:t>Перечень рабочих программ, находящихся в приложении:</w:t>
      </w:r>
    </w:p>
    <w:p w:rsidR="00B10435" w:rsidRPr="000C1075" w:rsidRDefault="00B10435" w:rsidP="00B10435"/>
    <w:p w:rsidR="00B10435" w:rsidRPr="000C1075" w:rsidRDefault="000C1075" w:rsidP="007F4572">
      <w:pPr>
        <w:pStyle w:val="a8"/>
        <w:numPr>
          <w:ilvl w:val="0"/>
          <w:numId w:val="1"/>
        </w:numPr>
      </w:pPr>
      <w:r w:rsidRPr="000C1075">
        <w:t>Русский язык</w:t>
      </w:r>
    </w:p>
    <w:p w:rsidR="000C1075" w:rsidRPr="000C1075" w:rsidRDefault="000C1075" w:rsidP="007F4572">
      <w:pPr>
        <w:pStyle w:val="a8"/>
        <w:numPr>
          <w:ilvl w:val="0"/>
          <w:numId w:val="1"/>
        </w:numPr>
      </w:pPr>
      <w:r w:rsidRPr="000C1075">
        <w:t>Литература</w:t>
      </w:r>
    </w:p>
    <w:p w:rsidR="000C1075" w:rsidRPr="000C1075" w:rsidRDefault="000C1075" w:rsidP="007F4572">
      <w:pPr>
        <w:pStyle w:val="a8"/>
        <w:numPr>
          <w:ilvl w:val="0"/>
          <w:numId w:val="1"/>
        </w:numPr>
      </w:pPr>
      <w:r w:rsidRPr="000C1075">
        <w:t>Родной язык (русский)</w:t>
      </w:r>
    </w:p>
    <w:p w:rsidR="000C1075" w:rsidRPr="000C1075" w:rsidRDefault="000C1075" w:rsidP="007F4572">
      <w:pPr>
        <w:pStyle w:val="a8"/>
        <w:numPr>
          <w:ilvl w:val="0"/>
          <w:numId w:val="1"/>
        </w:numPr>
      </w:pPr>
      <w:r w:rsidRPr="000C1075">
        <w:t>Родная литература (русская)</w:t>
      </w:r>
    </w:p>
    <w:p w:rsidR="000C1075" w:rsidRPr="000C1075" w:rsidRDefault="000C1075" w:rsidP="007F4572">
      <w:pPr>
        <w:pStyle w:val="a8"/>
        <w:numPr>
          <w:ilvl w:val="0"/>
          <w:numId w:val="1"/>
        </w:numPr>
      </w:pPr>
      <w:r w:rsidRPr="000C1075">
        <w:t>Английский язык</w:t>
      </w:r>
    </w:p>
    <w:p w:rsidR="000C1075" w:rsidRPr="000C1075" w:rsidRDefault="000C1075" w:rsidP="007F4572">
      <w:pPr>
        <w:pStyle w:val="a8"/>
        <w:numPr>
          <w:ilvl w:val="0"/>
          <w:numId w:val="1"/>
        </w:numPr>
      </w:pPr>
      <w:r w:rsidRPr="000C1075">
        <w:t>История</w:t>
      </w:r>
    </w:p>
    <w:p w:rsidR="000C1075" w:rsidRPr="000C1075" w:rsidRDefault="000C1075" w:rsidP="007F4572">
      <w:pPr>
        <w:pStyle w:val="a8"/>
        <w:numPr>
          <w:ilvl w:val="0"/>
          <w:numId w:val="1"/>
        </w:numPr>
      </w:pPr>
      <w:r w:rsidRPr="000C1075">
        <w:t>Обществознание</w:t>
      </w:r>
    </w:p>
    <w:p w:rsidR="000C1075" w:rsidRPr="000C1075" w:rsidRDefault="000C1075" w:rsidP="007F4572">
      <w:pPr>
        <w:pStyle w:val="a8"/>
        <w:numPr>
          <w:ilvl w:val="0"/>
          <w:numId w:val="1"/>
        </w:numPr>
      </w:pPr>
      <w:r w:rsidRPr="000C1075">
        <w:t xml:space="preserve">География </w:t>
      </w:r>
    </w:p>
    <w:p w:rsidR="000C1075" w:rsidRPr="000C1075" w:rsidRDefault="000C1075" w:rsidP="007F4572">
      <w:pPr>
        <w:pStyle w:val="a8"/>
        <w:numPr>
          <w:ilvl w:val="0"/>
          <w:numId w:val="1"/>
        </w:numPr>
      </w:pPr>
      <w:r w:rsidRPr="000C1075">
        <w:t xml:space="preserve">Математика </w:t>
      </w:r>
    </w:p>
    <w:p w:rsidR="000C1075" w:rsidRPr="000C1075" w:rsidRDefault="000C1075" w:rsidP="007F4572">
      <w:pPr>
        <w:pStyle w:val="a8"/>
        <w:numPr>
          <w:ilvl w:val="0"/>
          <w:numId w:val="1"/>
        </w:numPr>
      </w:pPr>
      <w:r w:rsidRPr="000C1075">
        <w:t>Информатика</w:t>
      </w:r>
    </w:p>
    <w:p w:rsidR="000C1075" w:rsidRPr="000C1075" w:rsidRDefault="000C1075" w:rsidP="007F4572">
      <w:pPr>
        <w:pStyle w:val="a8"/>
        <w:numPr>
          <w:ilvl w:val="0"/>
          <w:numId w:val="1"/>
        </w:numPr>
      </w:pPr>
      <w:r w:rsidRPr="000C1075">
        <w:lastRenderedPageBreak/>
        <w:t xml:space="preserve">Физика </w:t>
      </w:r>
    </w:p>
    <w:p w:rsidR="000C1075" w:rsidRPr="000C1075" w:rsidRDefault="000C1075" w:rsidP="007F4572">
      <w:pPr>
        <w:pStyle w:val="a8"/>
        <w:numPr>
          <w:ilvl w:val="0"/>
          <w:numId w:val="1"/>
        </w:numPr>
      </w:pPr>
      <w:r w:rsidRPr="000C1075">
        <w:t xml:space="preserve">Биология </w:t>
      </w:r>
    </w:p>
    <w:p w:rsidR="000C1075" w:rsidRPr="000C1075" w:rsidRDefault="000C1075" w:rsidP="007F4572">
      <w:pPr>
        <w:pStyle w:val="a8"/>
        <w:numPr>
          <w:ilvl w:val="0"/>
          <w:numId w:val="1"/>
        </w:numPr>
      </w:pPr>
      <w:r w:rsidRPr="000C1075">
        <w:t xml:space="preserve">Химия </w:t>
      </w:r>
    </w:p>
    <w:p w:rsidR="000C1075" w:rsidRPr="000C1075" w:rsidRDefault="000C1075" w:rsidP="007F4572">
      <w:pPr>
        <w:pStyle w:val="a8"/>
        <w:numPr>
          <w:ilvl w:val="0"/>
          <w:numId w:val="1"/>
        </w:numPr>
      </w:pPr>
      <w:r w:rsidRPr="000C1075">
        <w:t>Изобразительное искусство</w:t>
      </w:r>
    </w:p>
    <w:p w:rsidR="000C1075" w:rsidRPr="000C1075" w:rsidRDefault="000C1075" w:rsidP="007F4572">
      <w:pPr>
        <w:pStyle w:val="a8"/>
        <w:numPr>
          <w:ilvl w:val="0"/>
          <w:numId w:val="1"/>
        </w:numPr>
      </w:pPr>
      <w:r w:rsidRPr="000C1075">
        <w:t xml:space="preserve">Музыка </w:t>
      </w:r>
    </w:p>
    <w:p w:rsidR="000C1075" w:rsidRPr="000C1075" w:rsidRDefault="000C1075" w:rsidP="007F4572">
      <w:pPr>
        <w:pStyle w:val="a8"/>
        <w:numPr>
          <w:ilvl w:val="0"/>
          <w:numId w:val="1"/>
        </w:numPr>
      </w:pPr>
      <w:r w:rsidRPr="000C1075">
        <w:t xml:space="preserve">Технология </w:t>
      </w:r>
    </w:p>
    <w:p w:rsidR="000C1075" w:rsidRPr="000C1075" w:rsidRDefault="000C1075" w:rsidP="007F4572">
      <w:pPr>
        <w:pStyle w:val="a8"/>
        <w:numPr>
          <w:ilvl w:val="0"/>
          <w:numId w:val="1"/>
        </w:numPr>
      </w:pPr>
      <w:r w:rsidRPr="000C1075">
        <w:t>Физическая культура</w:t>
      </w:r>
    </w:p>
    <w:p w:rsidR="000C1075" w:rsidRPr="000C1075" w:rsidRDefault="000C1075" w:rsidP="007F4572">
      <w:pPr>
        <w:pStyle w:val="a8"/>
        <w:numPr>
          <w:ilvl w:val="0"/>
          <w:numId w:val="1"/>
        </w:numPr>
      </w:pPr>
      <w:r w:rsidRPr="000C1075">
        <w:t>Основы безопасности жизнедеятельности</w:t>
      </w:r>
    </w:p>
    <w:p w:rsidR="00B10435" w:rsidRDefault="00B10435" w:rsidP="00B10435"/>
    <w:p w:rsidR="000C1075" w:rsidRDefault="000C1075" w:rsidP="00B10435"/>
    <w:p w:rsidR="00617AE8" w:rsidRPr="00617AE8" w:rsidRDefault="00617AE8" w:rsidP="00A02125">
      <w:pPr>
        <w:jc w:val="center"/>
        <w:rPr>
          <w:b/>
        </w:rPr>
      </w:pPr>
      <w:r w:rsidRPr="00617AE8">
        <w:rPr>
          <w:b/>
        </w:rPr>
        <w:t>2.2.</w:t>
      </w:r>
      <w:r w:rsidRPr="00617AE8">
        <w:rPr>
          <w:b/>
        </w:rPr>
        <w:tab/>
        <w:t xml:space="preserve">ПРИМЕРНАЯ ПРОГРАММА ФОРМИРОВАНИЯ УНИВЕРСАЛЬНЫХ УЧЕБНЫХ ДЕЙСТВИЙ </w:t>
      </w:r>
      <w:proofErr w:type="gramStart"/>
      <w:r w:rsidRPr="00617AE8">
        <w:rPr>
          <w:b/>
        </w:rPr>
        <w:t>У</w:t>
      </w:r>
      <w:proofErr w:type="gramEnd"/>
      <w:r w:rsidRPr="00617AE8">
        <w:rPr>
          <w:b/>
        </w:rPr>
        <w:t xml:space="preserve"> ОБУЧАЮЩИХСЯ</w:t>
      </w:r>
    </w:p>
    <w:p w:rsidR="00617AE8" w:rsidRDefault="00617AE8" w:rsidP="00617AE8"/>
    <w:p w:rsidR="00617AE8" w:rsidRPr="00617AE8" w:rsidRDefault="00617AE8" w:rsidP="00617AE8">
      <w:pPr>
        <w:jc w:val="both"/>
        <w:rPr>
          <w:b/>
        </w:rPr>
      </w:pPr>
      <w:r w:rsidRPr="00617AE8">
        <w:rPr>
          <w:b/>
        </w:rPr>
        <w:t>2.2.1.</w:t>
      </w:r>
      <w:r w:rsidRPr="00617AE8">
        <w:rPr>
          <w:b/>
        </w:rPr>
        <w:tab/>
        <w:t>Целевой раздел</w:t>
      </w:r>
    </w:p>
    <w:p w:rsidR="00617AE8" w:rsidRDefault="00617AE8" w:rsidP="00617AE8">
      <w:pPr>
        <w:ind w:firstLine="709"/>
        <w:jc w:val="both"/>
      </w:pPr>
      <w:r>
        <w:t xml:space="preserve">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w:t>
      </w:r>
      <w:proofErr w:type="gramStart"/>
      <w:r>
        <w:t>у</w:t>
      </w:r>
      <w:proofErr w:type="gramEnd"/>
      <w:r>
        <w:t xml:space="preserve"> обучающихся должна обеспечивать:</w:t>
      </w:r>
    </w:p>
    <w:p w:rsidR="00617AE8" w:rsidRDefault="00617AE8" w:rsidP="00617AE8">
      <w:pPr>
        <w:jc w:val="both"/>
      </w:pPr>
      <w:r>
        <w:t>- развитие способности к саморазвитию и самосовершенствованию;</w:t>
      </w:r>
    </w:p>
    <w:p w:rsidR="00617AE8" w:rsidRDefault="00617AE8" w:rsidP="00617AE8">
      <w:pPr>
        <w:jc w:val="both"/>
      </w:pPr>
      <w:r>
        <w:t xml:space="preserve">- формирование внутренней позиции личности, регулятивных, познавательных, коммуникативных универсальных учебных действий </w:t>
      </w:r>
      <w:proofErr w:type="gramStart"/>
      <w:r>
        <w:t>у</w:t>
      </w:r>
      <w:proofErr w:type="gramEnd"/>
      <w:r>
        <w:t xml:space="preserve"> обучающихся;</w:t>
      </w:r>
    </w:p>
    <w:p w:rsidR="00617AE8" w:rsidRDefault="00617AE8" w:rsidP="00617AE8">
      <w:pPr>
        <w:jc w:val="both"/>
      </w:pPr>
      <w:r>
        <w:t>- формирование опыта применения универсальных учебных действий в жизненных ситуациях для решения задач общ</w:t>
      </w:r>
      <w:proofErr w:type="gramStart"/>
      <w:r>
        <w:t>е-</w:t>
      </w:r>
      <w:proofErr w:type="gramEnd"/>
      <w:r>
        <w:t xml:space="preserve"> культурного, личностного и познавательного развития обучающихся, готовности к решению практических задач;</w:t>
      </w:r>
    </w:p>
    <w:p w:rsidR="00617AE8" w:rsidRDefault="00617AE8" w:rsidP="00617AE8">
      <w:pPr>
        <w:jc w:val="both"/>
      </w:pPr>
      <w:r>
        <w:t>-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17AE8" w:rsidRDefault="00617AE8" w:rsidP="00617AE8">
      <w:pPr>
        <w:jc w:val="both"/>
      </w:pPr>
      <w:r>
        <w:t>-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17AE8" w:rsidRDefault="00617AE8" w:rsidP="00617AE8">
      <w:pPr>
        <w:jc w:val="both"/>
      </w:pPr>
      <w:r>
        <w:lastRenderedPageBreak/>
        <w:t>-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617AE8" w:rsidRDefault="00617AE8" w:rsidP="00617AE8">
      <w:pPr>
        <w:jc w:val="both"/>
      </w:pPr>
      <w:r>
        <w:t>-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617AE8" w:rsidRDefault="00617AE8" w:rsidP="00617AE8">
      <w:pPr>
        <w:jc w:val="both"/>
      </w:pPr>
      <w:r>
        <w:t>- формирование знаний и навыков в области финансовой грамотности и устойчивого развития общества.</w:t>
      </w:r>
    </w:p>
    <w:p w:rsidR="00617AE8" w:rsidRDefault="00617AE8" w:rsidP="00617AE8">
      <w:pPr>
        <w:ind w:firstLine="709"/>
        <w:jc w:val="both"/>
      </w:pPr>
      <w:r>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w:t>
      </w:r>
      <w:proofErr w:type="gramStart"/>
      <w:r>
        <w:t>освоения</w:t>
      </w:r>
      <w:proofErr w:type="gramEnd"/>
      <w:r>
        <w:t xml:space="preserve"> обучающимися основной образовательной программы основного общего образования.</w:t>
      </w:r>
    </w:p>
    <w:p w:rsidR="00617AE8" w:rsidRDefault="00617AE8" w:rsidP="00617AE8">
      <w:pPr>
        <w:ind w:firstLine="709"/>
        <w:jc w:val="both"/>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t>на</w:t>
      </w:r>
      <w:proofErr w:type="gramEnd"/>
      <w:r>
        <w:t>:</w:t>
      </w:r>
    </w:p>
    <w:p w:rsidR="00617AE8" w:rsidRDefault="00617AE8" w:rsidP="00617AE8">
      <w:pPr>
        <w:jc w:val="both"/>
      </w:pPr>
      <w:r>
        <w:t>- овладение умениями замещения, моделирования, кодирования и декодирования информации, логическими  операци</w:t>
      </w:r>
      <w:proofErr w:type="gramStart"/>
      <w:r>
        <w:t>я-</w:t>
      </w:r>
      <w:proofErr w:type="gramEnd"/>
      <w:r>
        <w:t xml:space="preserve"> ми, включая общие приемы решения задач (универсальные учебные познавательные действия);</w:t>
      </w:r>
    </w:p>
    <w:p w:rsidR="00617AE8" w:rsidRDefault="00617AE8" w:rsidP="00617AE8">
      <w:pPr>
        <w:jc w:val="both"/>
      </w:pPr>
      <w:proofErr w:type="gramStart"/>
      <w: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w:t>
      </w:r>
      <w:r>
        <w:lastRenderedPageBreak/>
        <w:t>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r>
        <w:t xml:space="preserve"> </w:t>
      </w:r>
      <w:proofErr w:type="gramStart"/>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617AE8" w:rsidRPr="00617AE8" w:rsidRDefault="00617AE8" w:rsidP="00617AE8">
      <w:pPr>
        <w:rPr>
          <w:b/>
        </w:rPr>
      </w:pPr>
      <w:r w:rsidRPr="00617AE8">
        <w:rPr>
          <w:b/>
        </w:rPr>
        <w:t>2.2.2.</w:t>
      </w:r>
      <w:r w:rsidRPr="00617AE8">
        <w:rPr>
          <w:b/>
        </w:rPr>
        <w:tab/>
        <w:t>Содержательный раздел</w:t>
      </w:r>
    </w:p>
    <w:p w:rsidR="00617AE8" w:rsidRDefault="00617AE8" w:rsidP="00450C3B">
      <w:pPr>
        <w:ind w:firstLine="709"/>
        <w:jc w:val="both"/>
      </w:pPr>
      <w:r>
        <w:t>Согласно ФГОС Программа формирования униве</w:t>
      </w:r>
      <w:r w:rsidR="009B4EA2">
        <w:t xml:space="preserve">рсальных учебных действий </w:t>
      </w:r>
      <w:proofErr w:type="gramStart"/>
      <w:r w:rsidR="009B4EA2">
        <w:t>у</w:t>
      </w:r>
      <w:proofErr w:type="gramEnd"/>
      <w:r w:rsidR="009B4EA2">
        <w:t xml:space="preserve"> </w:t>
      </w:r>
      <w:r>
        <w:t>обучающихся должна содержать:</w:t>
      </w:r>
    </w:p>
    <w:p w:rsidR="00617AE8" w:rsidRDefault="009B4EA2" w:rsidP="00450C3B">
      <w:pPr>
        <w:jc w:val="both"/>
      </w:pPr>
      <w:r>
        <w:t xml:space="preserve">- </w:t>
      </w:r>
      <w:r w:rsidR="00617AE8">
        <w:t>описание взаимосвязи универсальных учебных</w:t>
      </w:r>
      <w:r>
        <w:t xml:space="preserve"> действий с содержанием учебных </w:t>
      </w:r>
      <w:r w:rsidR="00617AE8">
        <w:t>предметов;</w:t>
      </w:r>
    </w:p>
    <w:p w:rsidR="00617AE8" w:rsidRDefault="009B4EA2" w:rsidP="00450C3B">
      <w:pPr>
        <w:jc w:val="both"/>
      </w:pPr>
      <w:r>
        <w:t xml:space="preserve">- </w:t>
      </w:r>
      <w:r w:rsidR="00617AE8">
        <w:t>описание особенностей реализации основных направлений и форм учебно-исследователь</w:t>
      </w:r>
      <w:r>
        <w:t>ской деятельности в рамках урочной и внеурочной работы.</w:t>
      </w:r>
      <w:r w:rsidR="00617AE8">
        <w:t xml:space="preserve"> </w:t>
      </w:r>
    </w:p>
    <w:p w:rsidR="00617AE8" w:rsidRPr="009B4EA2" w:rsidRDefault="00617AE8" w:rsidP="00450C3B">
      <w:pPr>
        <w:ind w:firstLine="709"/>
        <w:jc w:val="both"/>
        <w:rPr>
          <w:b/>
          <w:i/>
        </w:rPr>
      </w:pPr>
      <w:r w:rsidRPr="009B4EA2">
        <w:rPr>
          <w:b/>
          <w:i/>
        </w:rPr>
        <w:t>Описание взаимосвязи УУД с содержанием учебных предметов</w:t>
      </w:r>
    </w:p>
    <w:p w:rsidR="00617AE8" w:rsidRDefault="00617AE8" w:rsidP="00450C3B">
      <w:pPr>
        <w:ind w:firstLine="709"/>
        <w:jc w:val="both"/>
      </w:pPr>
      <w:r>
        <w:t>Содержание основного общего образования определяется программой основного общег</w:t>
      </w:r>
      <w:r w:rsidR="00450C3B">
        <w:t>о образования. Предметное учеб</w:t>
      </w:r>
      <w:r>
        <w:t>ное содержание фиксируется в рабочих программах.</w:t>
      </w:r>
    </w:p>
    <w:p w:rsidR="00617AE8" w:rsidRDefault="00617AE8" w:rsidP="00450C3B">
      <w:pPr>
        <w:ind w:firstLine="709"/>
        <w:jc w:val="both"/>
      </w:pPr>
      <w:r>
        <w:t>Разработанные по всем уч</w:t>
      </w:r>
      <w:r w:rsidR="00450C3B">
        <w:t>ебным предметам примерные рабо</w:t>
      </w:r>
      <w:r>
        <w:t>чие программы (ПРП) отражают определенные во ФГОС ООО универсальные учебные действия в трех своих компонентах:</w:t>
      </w:r>
    </w:p>
    <w:p w:rsidR="00617AE8" w:rsidRDefault="00617AE8" w:rsidP="00450C3B">
      <w:pPr>
        <w:jc w:val="both"/>
      </w:pPr>
      <w:r>
        <w:t>—как часть метапредметных</w:t>
      </w:r>
      <w:r w:rsidR="00450C3B">
        <w:t xml:space="preserve"> результатов обучения в разделе </w:t>
      </w:r>
      <w:r>
        <w:t>«Планируемые результаты освоения учебного предмета на уровне основного общего образования»;</w:t>
      </w:r>
    </w:p>
    <w:p w:rsidR="00617AE8" w:rsidRDefault="00617AE8" w:rsidP="00450C3B">
      <w:pPr>
        <w:jc w:val="both"/>
      </w:pPr>
      <w:r>
        <w:t>—в соотнесении с предметным</w:t>
      </w:r>
      <w:r w:rsidR="00450C3B">
        <w:t>и результатами по основным раз</w:t>
      </w:r>
      <w:r>
        <w:t>делам и темам учебного содержания;</w:t>
      </w:r>
    </w:p>
    <w:p w:rsidR="00617AE8" w:rsidRDefault="00617AE8" w:rsidP="00450C3B">
      <w:pPr>
        <w:jc w:val="both"/>
      </w:pPr>
      <w:r>
        <w:lastRenderedPageBreak/>
        <w:t>—в разделе «Основные виды</w:t>
      </w:r>
      <w:r w:rsidR="00450C3B">
        <w:t xml:space="preserve"> деятельности» Примерного тема</w:t>
      </w:r>
      <w:r>
        <w:t>тического планирования.</w:t>
      </w:r>
    </w:p>
    <w:p w:rsidR="00617AE8" w:rsidRDefault="00617AE8" w:rsidP="00450C3B">
      <w:pPr>
        <w:jc w:val="both"/>
      </w:pPr>
      <w:r>
        <w:t xml:space="preserve">Ниже дается описание реализации </w:t>
      </w:r>
      <w:r w:rsidR="00450C3B">
        <w:t>требований формирова</w:t>
      </w:r>
      <w:r>
        <w:t>ния УУД в предметных резу</w:t>
      </w:r>
      <w:r w:rsidR="00450C3B">
        <w:t>льтатах и тематическом планиро</w:t>
      </w:r>
      <w:r>
        <w:t>вании по отдельным предметным областям.</w:t>
      </w:r>
    </w:p>
    <w:p w:rsidR="00450C3B" w:rsidRDefault="00450C3B" w:rsidP="00450C3B">
      <w:pPr>
        <w:jc w:val="both"/>
      </w:pPr>
    </w:p>
    <w:p w:rsidR="00617AE8" w:rsidRDefault="00617AE8" w:rsidP="00450C3B">
      <w:pPr>
        <w:jc w:val="both"/>
      </w:pPr>
      <w:r>
        <w:t>РУССКИЙ ЯЗЫК И ЛИТЕРАТУРА</w:t>
      </w:r>
    </w:p>
    <w:p w:rsidR="00617AE8" w:rsidRPr="00746ED5" w:rsidRDefault="00617AE8" w:rsidP="00450C3B">
      <w:pPr>
        <w:jc w:val="both"/>
        <w:rPr>
          <w:b/>
        </w:rPr>
      </w:pPr>
      <w:r w:rsidRPr="00746ED5">
        <w:rPr>
          <w:b/>
        </w:rPr>
        <w:t>Формирование универсальных учебных познавательных действий</w:t>
      </w:r>
    </w:p>
    <w:p w:rsidR="00617AE8" w:rsidRPr="00746ED5" w:rsidRDefault="00617AE8" w:rsidP="00450C3B">
      <w:pPr>
        <w:jc w:val="both"/>
        <w:rPr>
          <w:i/>
        </w:rPr>
      </w:pPr>
      <w:r w:rsidRPr="00746ED5">
        <w:rPr>
          <w:i/>
        </w:rPr>
        <w:t>Формирование базовых логических действий</w:t>
      </w:r>
    </w:p>
    <w:p w:rsidR="00617AE8" w:rsidRDefault="00746ED5" w:rsidP="00450C3B">
      <w:pPr>
        <w:jc w:val="both"/>
      </w:pPr>
      <w:r>
        <w:t>-</w:t>
      </w:r>
      <w:r w:rsidR="00617AE8">
        <w:t xml:space="preserve"> Анализировать, классифицировать, сравнивать языковые единицы, а также текст</w:t>
      </w:r>
      <w:r>
        <w:t>ы различных функциональных раз</w:t>
      </w:r>
      <w:r w:rsidR="00617AE8">
        <w:t>новидностей языка,  функционально-смысловых  типов  речи и жанров.</w:t>
      </w:r>
    </w:p>
    <w:p w:rsidR="00617AE8" w:rsidRDefault="00746ED5" w:rsidP="00450C3B">
      <w:pPr>
        <w:jc w:val="both"/>
      </w:pPr>
      <w:r>
        <w:t>-</w:t>
      </w:r>
      <w:r w:rsidR="00617AE8">
        <w:t xml:space="preserve"> Выявлять и характеризоват</w:t>
      </w:r>
      <w:r>
        <w:t>ь существенные признаки класси</w:t>
      </w:r>
      <w:r w:rsidR="00617AE8">
        <w:t>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w:t>
      </w:r>
      <w:proofErr w:type="gramStart"/>
      <w:r w:rsidR="00617AE8">
        <w:t>о-</w:t>
      </w:r>
      <w:proofErr w:type="gramEnd"/>
      <w:r w:rsidR="00617AE8">
        <w:t xml:space="preserve"> смысловых типов речи и жанров.</w:t>
      </w:r>
    </w:p>
    <w:p w:rsidR="00617AE8" w:rsidRDefault="00746ED5" w:rsidP="00450C3B">
      <w:pPr>
        <w:jc w:val="both"/>
      </w:pPr>
      <w:r>
        <w:t>-</w:t>
      </w:r>
      <w:r w:rsidR="00617AE8">
        <w:t xml:space="preserve"> Устанавливать существенный признак классификации и классифицировать литературные объекты, уст</w:t>
      </w:r>
      <w:r>
        <w:t>анавливать ос</w:t>
      </w:r>
      <w:r w:rsidR="00617AE8">
        <w:t>нования для их обобщения</w:t>
      </w:r>
      <w:r>
        <w:t xml:space="preserve"> и сравнения, определять крите</w:t>
      </w:r>
      <w:r w:rsidR="00617AE8">
        <w:t>рии проводимого анализа.</w:t>
      </w:r>
    </w:p>
    <w:p w:rsidR="00617AE8" w:rsidRDefault="00746ED5" w:rsidP="00450C3B">
      <w:pPr>
        <w:jc w:val="both"/>
      </w:pPr>
      <w:r>
        <w:t>-</w:t>
      </w:r>
      <w:r w:rsidR="00617AE8">
        <w:t xml:space="preserve"> Выявлять и комментировать закономерности при изучении языковых процессов; фор</w:t>
      </w:r>
      <w:r>
        <w:t>мулировать выводы с использова</w:t>
      </w:r>
      <w:r w:rsidR="00617AE8">
        <w:t>нием дедуктивных и индуктивных умозаключений, умо</w:t>
      </w:r>
      <w:r>
        <w:t>за</w:t>
      </w:r>
      <w:r w:rsidR="00617AE8">
        <w:t>ключений по аналогии.</w:t>
      </w:r>
    </w:p>
    <w:p w:rsidR="00617AE8" w:rsidRDefault="00746ED5" w:rsidP="00450C3B">
      <w:pPr>
        <w:jc w:val="both"/>
      </w:pPr>
      <w:r>
        <w:t>-</w:t>
      </w:r>
      <w:r w:rsidR="00617AE8">
        <w:t xml:space="preserve"> Самостоятельно выбирать способ решения учебной задачи при работе с разными </w:t>
      </w:r>
      <w:r>
        <w:t xml:space="preserve">единицами языка, разными типами </w:t>
      </w:r>
      <w:r w:rsidR="00617AE8">
        <w:t>текстов, сравнивая вариа</w:t>
      </w:r>
      <w:r>
        <w:t>нты решения и выбирая оптималь</w:t>
      </w:r>
      <w:r w:rsidR="00617AE8">
        <w:t>ный вариант с учётом с</w:t>
      </w:r>
      <w:r>
        <w:t>амостоятельно выделенных крите</w:t>
      </w:r>
      <w:r w:rsidR="00617AE8">
        <w:t>риев.</w:t>
      </w:r>
    </w:p>
    <w:p w:rsidR="00617AE8" w:rsidRDefault="00746ED5" w:rsidP="00450C3B">
      <w:pPr>
        <w:jc w:val="both"/>
      </w:pPr>
      <w:r>
        <w:t>-</w:t>
      </w:r>
      <w:r w:rsidR="00617AE8">
        <w:t xml:space="preserve"> Выявлять (в рамках пред</w:t>
      </w:r>
      <w:r>
        <w:t>ложенной задачи) критерии опре</w:t>
      </w:r>
      <w:r w:rsidR="00617AE8">
        <w:t>деления закономерностей</w:t>
      </w:r>
      <w:r>
        <w:t xml:space="preserve"> и противоречий в рассматривае</w:t>
      </w:r>
      <w:r w:rsidR="00617AE8">
        <w:t>мых литературных фактах и наблюдениях над текстом.</w:t>
      </w:r>
    </w:p>
    <w:p w:rsidR="00617AE8" w:rsidRDefault="00746ED5" w:rsidP="00450C3B">
      <w:pPr>
        <w:jc w:val="both"/>
      </w:pPr>
      <w:r>
        <w:lastRenderedPageBreak/>
        <w:t>-</w:t>
      </w:r>
      <w:r w:rsidR="00617AE8">
        <w:t xml:space="preserve"> Выявлять дефицит литературной и другой информации, данных, необходимых для решения поставленной учебной задачи.</w:t>
      </w:r>
    </w:p>
    <w:p w:rsidR="00617AE8" w:rsidRDefault="00746ED5" w:rsidP="00450C3B">
      <w:pPr>
        <w:jc w:val="both"/>
      </w:pPr>
      <w:r>
        <w:t>-</w:t>
      </w:r>
      <w:r w:rsidR="00617AE8">
        <w:t xml:space="preserve"> Устанавливать причинно-следственные связи при изучении литературных явлений и п</w:t>
      </w:r>
      <w:r>
        <w:t>роцессов, формулировать гипоте</w:t>
      </w:r>
      <w:r w:rsidR="00617AE8">
        <w:t>зы об их взаимосвязях.</w:t>
      </w:r>
    </w:p>
    <w:p w:rsidR="00746ED5" w:rsidRPr="00746ED5" w:rsidRDefault="00617AE8" w:rsidP="00450C3B">
      <w:pPr>
        <w:jc w:val="both"/>
        <w:rPr>
          <w:i/>
        </w:rPr>
      </w:pPr>
      <w:r w:rsidRPr="00746ED5">
        <w:rPr>
          <w:i/>
        </w:rPr>
        <w:t xml:space="preserve">Формирование    базовых    исследовательских    действий </w:t>
      </w:r>
    </w:p>
    <w:p w:rsidR="00617AE8" w:rsidRDefault="00746ED5" w:rsidP="00450C3B">
      <w:pPr>
        <w:jc w:val="both"/>
      </w:pPr>
      <w:r>
        <w:t>-</w:t>
      </w:r>
      <w:r w:rsidR="00617AE8">
        <w:t xml:space="preserve"> Самостоятельно определять и формулироват</w:t>
      </w:r>
      <w:r>
        <w:t>ь цели лингви</w:t>
      </w:r>
      <w:r w:rsidR="00617AE8">
        <w:t>стических мини-исследов</w:t>
      </w:r>
      <w:r>
        <w:t>аний, формулировать и использо</w:t>
      </w:r>
      <w:r w:rsidR="00617AE8">
        <w:t>вать вопросы как исследовательский инструмент.</w:t>
      </w:r>
    </w:p>
    <w:p w:rsidR="00617AE8" w:rsidRDefault="00746ED5" w:rsidP="00450C3B">
      <w:pPr>
        <w:jc w:val="both"/>
      </w:pPr>
      <w:r>
        <w:t>-</w:t>
      </w:r>
      <w:r w:rsidR="00617AE8">
        <w:t xml:space="preserve"> Формулировать в устной и </w:t>
      </w:r>
      <w:r>
        <w:t>письменной форме гипотезу пред</w:t>
      </w:r>
      <w:r w:rsidR="00617AE8">
        <w:t>стоящего исследования (исс</w:t>
      </w:r>
      <w:r>
        <w:t>ледовательского проекта) языко</w:t>
      </w:r>
      <w:r w:rsidR="00617AE8">
        <w:t>вого материала; осуществл</w:t>
      </w:r>
      <w:r>
        <w:t>ять проверку гипотезы; аргумен</w:t>
      </w:r>
      <w:r w:rsidR="00617AE8">
        <w:t>тировать свою позицию, мнение.</w:t>
      </w:r>
    </w:p>
    <w:p w:rsidR="00617AE8" w:rsidRDefault="00746ED5" w:rsidP="00450C3B">
      <w:pPr>
        <w:jc w:val="both"/>
      </w:pPr>
      <w:r>
        <w:t>-</w:t>
      </w:r>
      <w:r w:rsidR="00617AE8">
        <w:t xml:space="preserve"> Проводить по самостоятел</w:t>
      </w:r>
      <w:r>
        <w:t>ьно составленному плану неболь</w:t>
      </w:r>
      <w:r w:rsidR="00617AE8">
        <w:t>шое исследование по установлению особенностей языковых единиц, языковых процесс</w:t>
      </w:r>
      <w:r>
        <w:t>ов, особенностей причинно-след</w:t>
      </w:r>
      <w:r w:rsidR="00617AE8">
        <w:t>ственных связей и зависимостей объектов между собой.</w:t>
      </w:r>
    </w:p>
    <w:p w:rsidR="00617AE8" w:rsidRDefault="00746ED5" w:rsidP="00450C3B">
      <w:pPr>
        <w:jc w:val="both"/>
      </w:pPr>
      <w:r>
        <w:t>-</w:t>
      </w:r>
      <w:r w:rsidR="00617AE8">
        <w:t xml:space="preserve"> Самостоятельно формулир</w:t>
      </w:r>
      <w:r>
        <w:t>овать обобщения и выводы по ре</w:t>
      </w:r>
      <w:r w:rsidR="00617AE8">
        <w:t xml:space="preserve">зультатам проведённого </w:t>
      </w:r>
      <w:r>
        <w:t>наблюдения за языковым материа</w:t>
      </w:r>
      <w:r w:rsidR="00617AE8">
        <w:t>лом и языковыми явлениями, лингвистического мини-</w:t>
      </w:r>
      <w:r>
        <w:t>иссле</w:t>
      </w:r>
      <w:r w:rsidR="00617AE8">
        <w:t>дования, представлять результаты исследования в устной и письменной форме, в виде электронной презентации, схемы, таблицы, диаграммы и т. п.</w:t>
      </w:r>
    </w:p>
    <w:p w:rsidR="00617AE8" w:rsidRDefault="00746ED5" w:rsidP="00450C3B">
      <w:pPr>
        <w:jc w:val="both"/>
      </w:pPr>
      <w:r>
        <w:t>-</w:t>
      </w:r>
      <w:r w:rsidR="00617AE8">
        <w:t xml:space="preserve"> Формулировать гипотезу о</w:t>
      </w:r>
      <w:r>
        <w:t>б истинности собственных сужде</w:t>
      </w:r>
      <w:r w:rsidR="00617AE8">
        <w:t>ний и  суждений  других,  аргументировать  свою  позицию в выборе и интерпретации литературного объекта исследования.</w:t>
      </w:r>
    </w:p>
    <w:p w:rsidR="00617AE8" w:rsidRDefault="00F9314B" w:rsidP="00450C3B">
      <w:pPr>
        <w:jc w:val="both"/>
      </w:pPr>
      <w:r>
        <w:t>-</w:t>
      </w:r>
      <w:r w:rsidR="00617AE8">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617AE8" w:rsidRDefault="00F9314B" w:rsidP="00450C3B">
      <w:pPr>
        <w:jc w:val="both"/>
      </w:pPr>
      <w:r>
        <w:t>-</w:t>
      </w:r>
      <w:r w:rsidR="00617AE8">
        <w:t xml:space="preserve"> Овладеть инструментами оценки достоверности полученных выводов и обобщений.</w:t>
      </w:r>
    </w:p>
    <w:p w:rsidR="00617AE8" w:rsidRDefault="00F9314B" w:rsidP="00450C3B">
      <w:pPr>
        <w:jc w:val="both"/>
      </w:pPr>
      <w:r>
        <w:t>-</w:t>
      </w:r>
      <w:r w:rsidR="00617AE8">
        <w:t xml:space="preserve"> Прогнозировать возможное дальнейшее развитие событий и их последствия  в  аналогичных  или  сходных  ситуациях, а также выдвигать предп</w:t>
      </w:r>
      <w:r>
        <w:t xml:space="preserve">оложения об их развитии в новых </w:t>
      </w:r>
      <w:r w:rsidR="00617AE8">
        <w:lastRenderedPageBreak/>
        <w:t xml:space="preserve">условиях и контекстах, в </w:t>
      </w:r>
      <w:r>
        <w:t>том числе в литературных произ</w:t>
      </w:r>
      <w:r w:rsidR="00617AE8">
        <w:t>ведениях.</w:t>
      </w:r>
    </w:p>
    <w:p w:rsidR="00617AE8" w:rsidRDefault="00F9314B" w:rsidP="00450C3B">
      <w:pPr>
        <w:jc w:val="both"/>
      </w:pPr>
      <w:r>
        <w:t>-</w:t>
      </w:r>
      <w:r w:rsidR="00617AE8">
        <w:t xml:space="preserve"> Публично представлять результаты учебного исследования проектной деятельности </w:t>
      </w:r>
      <w:r>
        <w:t>на уроке или во внеурочной дея</w:t>
      </w:r>
      <w:r w:rsidR="00617AE8">
        <w:t>тельности (устный журнал, виртуальная экскурсия, научная конференция, стендовый доклад и др.).</w:t>
      </w:r>
    </w:p>
    <w:p w:rsidR="00617AE8" w:rsidRPr="00F9314B" w:rsidRDefault="00617AE8" w:rsidP="00450C3B">
      <w:pPr>
        <w:jc w:val="both"/>
        <w:rPr>
          <w:i/>
        </w:rPr>
      </w:pPr>
      <w:r w:rsidRPr="00F9314B">
        <w:rPr>
          <w:i/>
        </w:rPr>
        <w:t>Работа с информацией</w:t>
      </w:r>
    </w:p>
    <w:p w:rsidR="00617AE8" w:rsidRDefault="00F9314B" w:rsidP="00450C3B">
      <w:pPr>
        <w:jc w:val="both"/>
      </w:pPr>
      <w:proofErr w:type="gramStart"/>
      <w:r>
        <w:t>-</w:t>
      </w:r>
      <w:r w:rsidR="00617AE8">
        <w:t xml:space="preserve"> Выбирать, анализировать, </w:t>
      </w:r>
      <w:r>
        <w:t>обобщать, систематизировать ин</w:t>
      </w:r>
      <w:r w:rsidR="00617AE8">
        <w:t>терпретировать и комме</w:t>
      </w:r>
      <w:r>
        <w:t>нтировать информацию, представ</w:t>
      </w:r>
      <w:r w:rsidR="00617AE8">
        <w:t xml:space="preserve">ленную в  текстах,  таблицах,  схемах;  представлять  текст в виде таблицы, графики; </w:t>
      </w:r>
      <w:r>
        <w:t>извлекать информацию из различ</w:t>
      </w:r>
      <w:r w:rsidR="00617AE8">
        <w:t>ных источников (энциклопедий, словарей, справочников; средств массовой информации, гос</w:t>
      </w:r>
      <w:r>
        <w:t>ударственных электрон</w:t>
      </w:r>
      <w:r w:rsidR="00617AE8">
        <w:t>ных ресурсов учебного н</w:t>
      </w:r>
      <w:r>
        <w:t>азначения), передавать информа</w:t>
      </w:r>
      <w:r w:rsidR="00617AE8">
        <w:t>цию в сжатом и развёрнутом виде в соответствии с учебной задачей.</w:t>
      </w:r>
      <w:proofErr w:type="gramEnd"/>
    </w:p>
    <w:p w:rsidR="00617AE8" w:rsidRDefault="00F9314B" w:rsidP="00450C3B">
      <w:pPr>
        <w:jc w:val="both"/>
      </w:pPr>
      <w:proofErr w:type="gramStart"/>
      <w:r>
        <w:t>-</w:t>
      </w:r>
      <w:r w:rsidR="00617AE8">
        <w:t xml:space="preserve"> Использовать  различные  </w:t>
      </w:r>
      <w:r>
        <w:t xml:space="preserve">виды  аудирования  (выборочное, </w:t>
      </w:r>
      <w:r w:rsidR="00617AE8">
        <w:t>ознакомительное, детальное) и чтения (изучающее, озна</w:t>
      </w:r>
      <w:r>
        <w:t>ко</w:t>
      </w:r>
      <w:r w:rsidR="00617AE8">
        <w:t xml:space="preserve">мительное, просмотровое, </w:t>
      </w:r>
      <w:r>
        <w:t>поисковое) в зависимости от по</w:t>
      </w:r>
      <w:r w:rsidR="00617AE8">
        <w:t>ставленной учебной задачи (цели); извлекать необходимую информацию из прослуша</w:t>
      </w:r>
      <w:r>
        <w:t>нных и прочитанных текстов раз</w:t>
      </w:r>
      <w:r w:rsidR="00617AE8">
        <w:t>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617AE8" w:rsidRDefault="00F9314B" w:rsidP="00450C3B">
      <w:pPr>
        <w:jc w:val="both"/>
      </w:pPr>
      <w:r>
        <w:t>-</w:t>
      </w:r>
      <w:r w:rsidR="00617AE8">
        <w:t xml:space="preserve"> Выделять главную и дополнительную информацию текстов; выявлять дефицит информа</w:t>
      </w:r>
      <w:r>
        <w:t>ции текста, необходимой для ре</w:t>
      </w:r>
      <w:r w:rsidR="00617AE8">
        <w:t>шения поставленной задачи,</w:t>
      </w:r>
      <w:r>
        <w:t xml:space="preserve"> и восполнять его путем исполь</w:t>
      </w:r>
      <w:r w:rsidR="00617AE8">
        <w:t>зования других источников информации.</w:t>
      </w:r>
    </w:p>
    <w:p w:rsidR="00617AE8" w:rsidRDefault="00617AE8" w:rsidP="00450C3B">
      <w:pPr>
        <w:jc w:val="both"/>
      </w:pPr>
      <w:r>
        <w:t xml:space="preserve"> В процессе чтения текста прогнозировать его содержание (по названию, ключевым словам</w:t>
      </w:r>
      <w:r w:rsidR="00F9314B">
        <w:t>, по первому и последнему абза</w:t>
      </w:r>
      <w:r>
        <w:t>цу и т. п.), выдвигать пр</w:t>
      </w:r>
      <w:r w:rsidR="00F9314B">
        <w:t>едположения о дальнейшем разви</w:t>
      </w:r>
      <w:r>
        <w:t>тии мысли автора и проверять их в процессе чтения текста, вести диалог с текстом.</w:t>
      </w:r>
    </w:p>
    <w:p w:rsidR="00617AE8" w:rsidRDefault="00F9314B" w:rsidP="00450C3B">
      <w:pPr>
        <w:jc w:val="both"/>
      </w:pPr>
      <w:r>
        <w:t>-</w:t>
      </w:r>
      <w:r w:rsidR="00617AE8">
        <w:t xml:space="preserve"> Находить и формулировать аргументы,  подтверждающую или опровергающую позицию автора текста и собственную </w:t>
      </w:r>
      <w:r w:rsidR="00617AE8">
        <w:lastRenderedPageBreak/>
        <w:t>точку зрения на проблему текста, в анализируемом тексте и других источниках.</w:t>
      </w:r>
    </w:p>
    <w:p w:rsidR="00617AE8" w:rsidRDefault="00F9314B" w:rsidP="00450C3B">
      <w:pPr>
        <w:jc w:val="both"/>
      </w:pPr>
      <w:r>
        <w:t>-</w:t>
      </w:r>
      <w:r w:rsidR="00617AE8">
        <w:t xml:space="preserve"> Самостоятельно выбират</w:t>
      </w:r>
      <w:r>
        <w:t>ь оптимальную форму представле</w:t>
      </w:r>
      <w:r w:rsidR="00617AE8">
        <w:t>ния литературной и друг</w:t>
      </w:r>
      <w:r>
        <w:t>ой информации (текст, презента</w:t>
      </w:r>
      <w:r w:rsidR="00617AE8">
        <w:t>ция, таблица, схема) в зависимост</w:t>
      </w:r>
      <w:r>
        <w:t>и от коммуникативной установки.</w:t>
      </w:r>
    </w:p>
    <w:p w:rsidR="00617AE8" w:rsidRDefault="00F9314B" w:rsidP="00450C3B">
      <w:pPr>
        <w:jc w:val="both"/>
      </w:pPr>
      <w:r>
        <w:t>-</w:t>
      </w:r>
      <w:r w:rsidR="00617AE8">
        <w:t xml:space="preserve">  Оценивать надежность литературной и другой информации по критериям, предложен</w:t>
      </w:r>
      <w:r>
        <w:t>ным учителем или сформулирован</w:t>
      </w:r>
      <w:r w:rsidR="00617AE8">
        <w:t>ным самостоятельно; эффек</w:t>
      </w:r>
      <w:r>
        <w:t>тивно запоминать и систематизи</w:t>
      </w:r>
      <w:r w:rsidR="00617AE8">
        <w:t>ровать эту информацию.</w:t>
      </w:r>
    </w:p>
    <w:p w:rsidR="00617AE8" w:rsidRPr="00F9314B" w:rsidRDefault="00617AE8" w:rsidP="00450C3B">
      <w:pPr>
        <w:jc w:val="both"/>
        <w:rPr>
          <w:i/>
        </w:rPr>
      </w:pPr>
      <w:r w:rsidRPr="00F9314B">
        <w:rPr>
          <w:i/>
        </w:rPr>
        <w:t>Формирование у</w:t>
      </w:r>
      <w:r w:rsidR="00F9314B">
        <w:rPr>
          <w:i/>
        </w:rPr>
        <w:t>ниверсальных учебных коммуника</w:t>
      </w:r>
      <w:r w:rsidRPr="00F9314B">
        <w:rPr>
          <w:i/>
        </w:rPr>
        <w:t>тивных действий</w:t>
      </w:r>
    </w:p>
    <w:p w:rsidR="00617AE8" w:rsidRDefault="00D21FAE" w:rsidP="00450C3B">
      <w:pPr>
        <w:jc w:val="both"/>
      </w:pPr>
      <w:r>
        <w:t>-</w:t>
      </w:r>
      <w:r w:rsidR="00617AE8">
        <w:t xml:space="preserve"> Владеть различными вида</w:t>
      </w:r>
      <w:r>
        <w:t>ми монолога и диалога, формули</w:t>
      </w:r>
      <w:r w:rsidR="00617AE8">
        <w:t>ровать в устной и письме</w:t>
      </w:r>
      <w:r>
        <w:t>нной форме суждения на социаль</w:t>
      </w:r>
      <w:r w:rsidR="00617AE8">
        <w:t>но-культурные, нравственно-этические, бытовые, учебные темы в соответствии с темой</w:t>
      </w:r>
      <w:r>
        <w:t>, целью, сферой и ситуацией об</w:t>
      </w:r>
      <w:r w:rsidR="00617AE8">
        <w:t>щения; правильно, логично,  аргументированно  излагать свою точку зрения по поставленной проблеме.</w:t>
      </w:r>
    </w:p>
    <w:p w:rsidR="00617AE8" w:rsidRDefault="00D21FAE" w:rsidP="00450C3B">
      <w:pPr>
        <w:jc w:val="both"/>
      </w:pPr>
      <w:r>
        <w:t>-</w:t>
      </w:r>
      <w:r w:rsidR="00617AE8">
        <w:t xml:space="preserve"> Выражать свою точку зрени</w:t>
      </w:r>
      <w:r>
        <w:t>я и аргументировать ее в диало</w:t>
      </w:r>
      <w:r w:rsidR="00617AE8">
        <w:t xml:space="preserve">гах и дискуссиях; сопоставлять свои суждения с суждениями других участников диалога </w:t>
      </w:r>
      <w:r>
        <w:t>и полилога, обнаруживать разли</w:t>
      </w:r>
      <w:r w:rsidR="00617AE8">
        <w:t xml:space="preserve">чие и сходство позиций; </w:t>
      </w:r>
      <w:r>
        <w:t>корректно выражать свое отноше</w:t>
      </w:r>
      <w:r w:rsidR="00617AE8">
        <w:t>ние к суждениям собеседников.</w:t>
      </w:r>
    </w:p>
    <w:p w:rsidR="00617AE8" w:rsidRDefault="00D21FAE" w:rsidP="00450C3B">
      <w:pPr>
        <w:jc w:val="both"/>
      </w:pPr>
      <w:r>
        <w:t>-</w:t>
      </w:r>
      <w:r w:rsidR="00617AE8">
        <w:t xml:space="preserve"> 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617AE8" w:rsidRDefault="00D21FAE" w:rsidP="00450C3B">
      <w:pPr>
        <w:jc w:val="both"/>
      </w:pPr>
      <w:r>
        <w:t>-</w:t>
      </w:r>
      <w:r w:rsidR="00617AE8">
        <w:t xml:space="preserve"> Осуществлять речевую ре</w:t>
      </w:r>
      <w:r>
        <w:t>флексию (выявлять коммуникатив</w:t>
      </w:r>
      <w:r w:rsidR="00617AE8">
        <w:t xml:space="preserve">ные неудачи и их причины, уметь предупреждать их), давать оценку приобретенному речевому опыту и корректировать собственную речь с учетом </w:t>
      </w:r>
      <w:r>
        <w:t>целей и условий общения; оцени</w:t>
      </w:r>
      <w:r w:rsidR="00617AE8">
        <w:t>вать соответствие результата поставленной цели и условиям общения.</w:t>
      </w:r>
    </w:p>
    <w:p w:rsidR="00617AE8" w:rsidRDefault="00D21FAE" w:rsidP="00450C3B">
      <w:pPr>
        <w:jc w:val="both"/>
      </w:pPr>
      <w:r>
        <w:t>-</w:t>
      </w:r>
      <w:r w:rsidR="00617AE8">
        <w:t xml:space="preserve"> Управлять собственными эмоциями, корректно выражать их в процессе речевого общения.</w:t>
      </w:r>
    </w:p>
    <w:p w:rsidR="00617AE8" w:rsidRPr="00D21FAE" w:rsidRDefault="00617AE8" w:rsidP="00450C3B">
      <w:pPr>
        <w:jc w:val="both"/>
        <w:rPr>
          <w:i/>
        </w:rPr>
      </w:pPr>
      <w:r w:rsidRPr="00D21FAE">
        <w:rPr>
          <w:i/>
        </w:rPr>
        <w:t>Формирование у</w:t>
      </w:r>
      <w:r w:rsidR="00D21FAE">
        <w:rPr>
          <w:i/>
        </w:rPr>
        <w:t>ниверсальных учебных регулятив</w:t>
      </w:r>
      <w:r w:rsidRPr="00D21FAE">
        <w:rPr>
          <w:i/>
        </w:rPr>
        <w:t>ных действий</w:t>
      </w:r>
    </w:p>
    <w:p w:rsidR="00617AE8" w:rsidRDefault="00D21FAE" w:rsidP="00450C3B">
      <w:pPr>
        <w:jc w:val="both"/>
      </w:pPr>
      <w:r>
        <w:t>-</w:t>
      </w:r>
      <w:r w:rsidR="00617AE8">
        <w:t xml:space="preserve"> Владеть социокультурными</w:t>
      </w:r>
      <w:r>
        <w:t xml:space="preserve"> нормами и нормами речевого по</w:t>
      </w:r>
      <w:r w:rsidR="00617AE8">
        <w:t xml:space="preserve">ведения в актуальных сферах речевого общения, соблюдать </w:t>
      </w:r>
      <w:r w:rsidR="00617AE8">
        <w:lastRenderedPageBreak/>
        <w:t xml:space="preserve">нормы современного русского литературного языка и нормы речевого этикета; уместно </w:t>
      </w:r>
      <w:r>
        <w:t>пользоваться внеязыковыми сред</w:t>
      </w:r>
      <w:r w:rsidR="00617AE8">
        <w:t>ствами общения (жестами, мимикой).</w:t>
      </w:r>
    </w:p>
    <w:p w:rsidR="00617AE8" w:rsidRDefault="00D21FAE" w:rsidP="00450C3B">
      <w:pPr>
        <w:jc w:val="both"/>
      </w:pPr>
      <w:r>
        <w:t>-</w:t>
      </w:r>
      <w:r w:rsidR="00617AE8">
        <w:t xml:space="preserve"> Публично представлять результаты проведенного языкового анализа, выполненного лин</w:t>
      </w:r>
      <w:r>
        <w:t>гвистического эксперимента, ис</w:t>
      </w:r>
      <w:r w:rsidR="00617AE8">
        <w:t>следования, проекта; сам</w:t>
      </w:r>
      <w:r>
        <w:t>остоятельно выбирать формат вы</w:t>
      </w:r>
      <w:r w:rsidR="00617AE8">
        <w:t>ступления с учетом цели п</w:t>
      </w:r>
      <w:r>
        <w:t>резентации и особенностей ауди</w:t>
      </w:r>
      <w:r w:rsidR="00617AE8">
        <w:t>тории и в соответствии с этим составлять устные и письменные тексты с использованием иллюстративного материала.</w:t>
      </w:r>
    </w:p>
    <w:p w:rsidR="00617AE8" w:rsidRDefault="00617AE8" w:rsidP="00450C3B">
      <w:pPr>
        <w:jc w:val="both"/>
      </w:pPr>
      <w:r>
        <w:t xml:space="preserve"> </w:t>
      </w:r>
    </w:p>
    <w:p w:rsidR="00617AE8" w:rsidRDefault="00617AE8" w:rsidP="00695D0D">
      <w:pPr>
        <w:jc w:val="both"/>
      </w:pPr>
      <w:r>
        <w:t>ИНОСТРАННЫЙ ЯЗЫК (</w:t>
      </w:r>
      <w:r w:rsidR="00084434">
        <w:t>АНГЛИЙСКИЙ ЯЗЫК</w:t>
      </w:r>
      <w:r>
        <w:t>)</w:t>
      </w:r>
    </w:p>
    <w:p w:rsidR="00617AE8" w:rsidRPr="00695D0D" w:rsidRDefault="00617AE8" w:rsidP="00695D0D">
      <w:pPr>
        <w:jc w:val="both"/>
        <w:rPr>
          <w:b/>
        </w:rPr>
      </w:pPr>
      <w:r w:rsidRPr="00695D0D">
        <w:rPr>
          <w:b/>
        </w:rPr>
        <w:t>Формирование универсальных учебных познавательных действий</w:t>
      </w:r>
    </w:p>
    <w:p w:rsidR="00617AE8" w:rsidRPr="00695D0D" w:rsidRDefault="00617AE8" w:rsidP="00695D0D">
      <w:pPr>
        <w:jc w:val="both"/>
        <w:rPr>
          <w:i/>
        </w:rPr>
      </w:pPr>
      <w:r w:rsidRPr="00695D0D">
        <w:rPr>
          <w:i/>
        </w:rPr>
        <w:t>Формирование базовых логических действий</w:t>
      </w:r>
    </w:p>
    <w:p w:rsidR="00617AE8" w:rsidRDefault="00695D0D" w:rsidP="00695D0D">
      <w:pPr>
        <w:jc w:val="both"/>
      </w:pPr>
      <w:r>
        <w:t>-</w:t>
      </w:r>
      <w:r w:rsidR="00617AE8">
        <w:t xml:space="preserve"> Выявлять признаки и свой</w:t>
      </w:r>
      <w:r>
        <w:t>ства языковых единиц  и  языко</w:t>
      </w:r>
      <w:r w:rsidR="00617AE8">
        <w:t>вых явлений иностранного языка; применять изученные правила, алгоритмы.</w:t>
      </w:r>
    </w:p>
    <w:p w:rsidR="00617AE8" w:rsidRDefault="00695D0D" w:rsidP="00695D0D">
      <w:pPr>
        <w:jc w:val="both"/>
      </w:pPr>
      <w:r>
        <w:t>-</w:t>
      </w:r>
      <w:r w:rsidR="00617AE8">
        <w:t xml:space="preserve"> Анализировать, устанавливать аналогии, между способами выражения мысли средств</w:t>
      </w:r>
      <w:r>
        <w:t>ами родного и иностранного язы</w:t>
      </w:r>
      <w:r w:rsidR="00617AE8">
        <w:t>ков.</w:t>
      </w:r>
    </w:p>
    <w:p w:rsidR="00617AE8" w:rsidRDefault="00695D0D" w:rsidP="00695D0D">
      <w:pPr>
        <w:jc w:val="both"/>
      </w:pPr>
      <w:r>
        <w:t>-</w:t>
      </w:r>
      <w:r w:rsidR="00617AE8">
        <w:t xml:space="preserve"> Сравнивать, упорядочивать, классифицировать языковые единицы и языковые явления иностранного языка, разные типы высказывания.</w:t>
      </w:r>
    </w:p>
    <w:p w:rsidR="00617AE8" w:rsidRDefault="00695D0D" w:rsidP="00695D0D">
      <w:pPr>
        <w:jc w:val="both"/>
      </w:pPr>
      <w:r>
        <w:t>-</w:t>
      </w:r>
      <w:r w:rsidR="00617AE8">
        <w:t xml:space="preserve"> Моделировать отношения</w:t>
      </w:r>
      <w:r>
        <w:t xml:space="preserve"> между объектами (членами пред</w:t>
      </w:r>
      <w:r w:rsidR="00617AE8">
        <w:t>ложения, структурными единицами диалога и др.).</w:t>
      </w:r>
    </w:p>
    <w:p w:rsidR="00617AE8" w:rsidRDefault="00695D0D" w:rsidP="00695D0D">
      <w:pPr>
        <w:jc w:val="both"/>
      </w:pPr>
      <w:r>
        <w:t>-</w:t>
      </w:r>
      <w:r w:rsidR="00617AE8">
        <w:t xml:space="preserve"> Использовать информацию, извлеченную из несплошных текстов (таблицы, диаграммы</w:t>
      </w:r>
      <w:r>
        <w:t>), в собственных устных и пись</w:t>
      </w:r>
      <w:r w:rsidR="00617AE8">
        <w:t>менных высказываниях.</w:t>
      </w:r>
    </w:p>
    <w:p w:rsidR="00617AE8" w:rsidRDefault="00695D0D" w:rsidP="00695D0D">
      <w:pPr>
        <w:jc w:val="both"/>
      </w:pPr>
      <w:r>
        <w:t>-</w:t>
      </w:r>
      <w:r w:rsidR="00617AE8">
        <w:t xml:space="preserve"> Выдвигать гипотезы (н</w:t>
      </w:r>
      <w:r>
        <w:t>апример, об употреблении глаго</w:t>
      </w:r>
      <w:r w:rsidR="00617AE8">
        <w:t>ла-связки в иностранном я</w:t>
      </w:r>
      <w:r>
        <w:t>зыке); обосновывать, аргументи</w:t>
      </w:r>
      <w:r w:rsidR="00617AE8">
        <w:t>ровать свои суждения, выводы.</w:t>
      </w:r>
    </w:p>
    <w:p w:rsidR="00617AE8" w:rsidRDefault="00423C4D" w:rsidP="00695D0D">
      <w:pPr>
        <w:jc w:val="both"/>
      </w:pPr>
      <w:r>
        <w:t>-</w:t>
      </w:r>
      <w:r w:rsidR="00617AE8">
        <w:t xml:space="preserve"> Распознавать свойства и </w:t>
      </w:r>
      <w:r>
        <w:t>признаки языковых единиц и язы</w:t>
      </w:r>
      <w:r w:rsidR="00617AE8">
        <w:t>ковых явлений (например, с помощью словообр</w:t>
      </w:r>
      <w:r>
        <w:t>азователь</w:t>
      </w:r>
      <w:r w:rsidR="00617AE8">
        <w:t>ных элементов).</w:t>
      </w:r>
    </w:p>
    <w:p w:rsidR="00617AE8" w:rsidRDefault="00423C4D" w:rsidP="00695D0D">
      <w:pPr>
        <w:jc w:val="both"/>
      </w:pPr>
      <w:r>
        <w:t>-</w:t>
      </w:r>
      <w:r w:rsidR="00617AE8">
        <w:t xml:space="preserve"> Сравнивать языковые единицы разного уровня (звуки, бу</w:t>
      </w:r>
      <w:proofErr w:type="gramStart"/>
      <w:r w:rsidR="00617AE8">
        <w:t>к-</w:t>
      </w:r>
      <w:proofErr w:type="gramEnd"/>
      <w:r w:rsidR="00617AE8">
        <w:t xml:space="preserve"> вы, слова, речевые клише, грамматические явления, тексты и т. п.).</w:t>
      </w:r>
    </w:p>
    <w:p w:rsidR="00617AE8" w:rsidRDefault="00423C4D" w:rsidP="00695D0D">
      <w:pPr>
        <w:jc w:val="both"/>
      </w:pPr>
      <w:r>
        <w:lastRenderedPageBreak/>
        <w:t>-</w:t>
      </w:r>
      <w:r w:rsidR="00617AE8">
        <w:t xml:space="preserve"> Пользоваться классификациями (по типу чтения, по типу высказывания и т. п.).</w:t>
      </w:r>
    </w:p>
    <w:p w:rsidR="00617AE8" w:rsidRDefault="00423C4D" w:rsidP="00695D0D">
      <w:pPr>
        <w:jc w:val="both"/>
      </w:pPr>
      <w:proofErr w:type="gramStart"/>
      <w:r>
        <w:t>-</w:t>
      </w:r>
      <w:r w:rsidR="00617AE8">
        <w:t xml:space="preserve"> Выбирать, анализировать,</w:t>
      </w:r>
      <w:r>
        <w:t xml:space="preserve"> интерпретировать, систематизи</w:t>
      </w:r>
      <w:r w:rsidR="00617AE8">
        <w:t>ровать информацию, представленную в разных формах: сплошных текстах, иллюстрациях, графически (в таблицах, диаграммах).</w:t>
      </w:r>
      <w:proofErr w:type="gramEnd"/>
    </w:p>
    <w:p w:rsidR="00617AE8" w:rsidRPr="00423C4D" w:rsidRDefault="00617AE8" w:rsidP="00695D0D">
      <w:pPr>
        <w:jc w:val="both"/>
        <w:rPr>
          <w:i/>
        </w:rPr>
      </w:pPr>
      <w:r w:rsidRPr="00423C4D">
        <w:rPr>
          <w:i/>
        </w:rPr>
        <w:t>Работа с информацией</w:t>
      </w:r>
    </w:p>
    <w:p w:rsidR="00617AE8" w:rsidRDefault="00423C4D" w:rsidP="00695D0D">
      <w:pPr>
        <w:jc w:val="both"/>
      </w:pPr>
      <w:r>
        <w:t>-</w:t>
      </w:r>
      <w:r w:rsidR="00617AE8">
        <w:t xml:space="preserve"> Использовать в соответствии</w:t>
      </w:r>
      <w:r>
        <w:t xml:space="preserve"> с коммуникативной задачей раз</w:t>
      </w:r>
      <w:r w:rsidR="00617AE8">
        <w:t xml:space="preserve">личные стратегии чтения </w:t>
      </w:r>
      <w:r>
        <w:t>и аудирования для получения ин</w:t>
      </w:r>
      <w:r w:rsidR="00617AE8">
        <w:t>формации (с пониманием ос</w:t>
      </w:r>
      <w:r>
        <w:t>новного содержания, с понимани</w:t>
      </w:r>
      <w:r w:rsidR="00617AE8">
        <w:t>ем запрашиваемой информации, с полным пониманием).</w:t>
      </w:r>
    </w:p>
    <w:p w:rsidR="00617AE8" w:rsidRDefault="00423C4D" w:rsidP="00695D0D">
      <w:pPr>
        <w:jc w:val="both"/>
      </w:pPr>
      <w:r>
        <w:t>-</w:t>
      </w:r>
      <w:r w:rsidR="00617AE8">
        <w:t xml:space="preserve"> Прогнозировать содержание</w:t>
      </w:r>
      <w:r>
        <w:t xml:space="preserve"> текста по заголовку; прогнози</w:t>
      </w:r>
      <w:r w:rsidR="00617AE8">
        <w:t>ровать возможное дальнейшее развитие событий по началу текста; устанавливать логич</w:t>
      </w:r>
      <w:r>
        <w:t>ескую последовательность основ</w:t>
      </w:r>
      <w:r w:rsidR="00617AE8">
        <w:t>ных фактов; восстанавливать текст из разрозненных абзацев.</w:t>
      </w:r>
    </w:p>
    <w:p w:rsidR="00617AE8" w:rsidRDefault="00423C4D" w:rsidP="00695D0D">
      <w:pPr>
        <w:jc w:val="both"/>
      </w:pPr>
      <w:r>
        <w:t>-</w:t>
      </w:r>
      <w:r w:rsidR="00617AE8">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423C4D" w:rsidRDefault="00423C4D" w:rsidP="00695D0D">
      <w:pPr>
        <w:jc w:val="both"/>
      </w:pPr>
      <w:r>
        <w:t>-</w:t>
      </w:r>
      <w:r w:rsidR="00617AE8">
        <w:t xml:space="preserve"> использовать внешние форма</w:t>
      </w:r>
      <w:r>
        <w:t>льные элементы текста (подзаго</w:t>
      </w:r>
      <w:r w:rsidR="00617AE8">
        <w:t>ловки, иллюстрации, сноски</w:t>
      </w:r>
      <w:r>
        <w:t>) для понимания его содержания.</w:t>
      </w:r>
    </w:p>
    <w:p w:rsidR="00617AE8" w:rsidRDefault="00423C4D" w:rsidP="00695D0D">
      <w:pPr>
        <w:jc w:val="both"/>
      </w:pPr>
      <w:r>
        <w:t>-</w:t>
      </w:r>
      <w:r w:rsidR="00617AE8">
        <w:t xml:space="preserve"> Фиксировать информацию доступными средствами (в виде ключевых слов, плана).</w:t>
      </w:r>
    </w:p>
    <w:p w:rsidR="00617AE8" w:rsidRDefault="00423C4D" w:rsidP="00695D0D">
      <w:pPr>
        <w:jc w:val="both"/>
      </w:pPr>
      <w:r>
        <w:t>-</w:t>
      </w:r>
      <w:r w:rsidR="00617AE8">
        <w:t xml:space="preserve"> Оценивать достоверность ин</w:t>
      </w:r>
      <w:r>
        <w:t>формации, полученной из иноя</w:t>
      </w:r>
      <w:r w:rsidR="00617AE8">
        <w:t>зычных источников.</w:t>
      </w:r>
    </w:p>
    <w:p w:rsidR="00617AE8" w:rsidRDefault="00423C4D" w:rsidP="00695D0D">
      <w:pPr>
        <w:jc w:val="both"/>
      </w:pPr>
      <w:r>
        <w:t>-</w:t>
      </w:r>
      <w:r w:rsidR="00617AE8">
        <w:t xml:space="preserve"> Находить аргументы, подтверждающие или опровергающие одну и ту же идею, в ра</w:t>
      </w:r>
      <w:r>
        <w:t>зличных информационных источни</w:t>
      </w:r>
      <w:r w:rsidR="00617AE8">
        <w:t>ках;</w:t>
      </w:r>
    </w:p>
    <w:p w:rsidR="00617AE8" w:rsidRDefault="00423C4D" w:rsidP="00695D0D">
      <w:pPr>
        <w:jc w:val="both"/>
      </w:pPr>
      <w:r>
        <w:t>-</w:t>
      </w:r>
      <w:r w:rsidR="00617AE8">
        <w:t xml:space="preserve"> выдвигать предположения (например, о значении слова в контексте) и аргументировать его.</w:t>
      </w:r>
    </w:p>
    <w:p w:rsidR="00617AE8" w:rsidRPr="00423C4D" w:rsidRDefault="00617AE8" w:rsidP="00695D0D">
      <w:pPr>
        <w:jc w:val="both"/>
        <w:rPr>
          <w:i/>
        </w:rPr>
      </w:pPr>
      <w:r w:rsidRPr="00423C4D">
        <w:rPr>
          <w:i/>
        </w:rPr>
        <w:t>Формирование у</w:t>
      </w:r>
      <w:r w:rsidR="00423C4D">
        <w:rPr>
          <w:i/>
        </w:rPr>
        <w:t>ниверсальных учебных коммуника</w:t>
      </w:r>
      <w:r w:rsidRPr="00423C4D">
        <w:rPr>
          <w:i/>
        </w:rPr>
        <w:t>тивных действий</w:t>
      </w:r>
    </w:p>
    <w:p w:rsidR="00617AE8" w:rsidRDefault="00423C4D" w:rsidP="00695D0D">
      <w:pPr>
        <w:jc w:val="both"/>
      </w:pPr>
      <w:r>
        <w:t>-</w:t>
      </w:r>
      <w:r w:rsidR="00617AE8">
        <w:t xml:space="preserve"> Воспринимать и создавать </w:t>
      </w:r>
      <w:r>
        <w:t>собственные диалогические и мо</w:t>
      </w:r>
      <w:r w:rsidR="00617AE8">
        <w:t>нологические высказыван</w:t>
      </w:r>
      <w:r>
        <w:t>ия, участвуя в обсуждениях, вы</w:t>
      </w:r>
      <w:r w:rsidR="00617AE8">
        <w:t>ступлениях; выражать эмоции в соответствии с условиями и целями общения.</w:t>
      </w:r>
    </w:p>
    <w:p w:rsidR="00617AE8" w:rsidRDefault="00423C4D" w:rsidP="00695D0D">
      <w:pPr>
        <w:jc w:val="both"/>
      </w:pPr>
      <w:r>
        <w:lastRenderedPageBreak/>
        <w:t>-</w:t>
      </w:r>
      <w:r w:rsidR="00617AE8">
        <w:t xml:space="preserve"> Осуществлять смысловое чт</w:t>
      </w:r>
      <w:r>
        <w:t>ение текста с учетом коммуника</w:t>
      </w:r>
      <w:r w:rsidR="00617AE8">
        <w:t>тивной задачи и вида текста, используя разные стратегии чтения (с пониманием осн</w:t>
      </w:r>
      <w:r>
        <w:t>овного содержания, с полным по</w:t>
      </w:r>
      <w:r w:rsidR="00617AE8">
        <w:t>ниманием, с нахождением интересующей информации).</w:t>
      </w:r>
    </w:p>
    <w:p w:rsidR="00617AE8" w:rsidRDefault="00423C4D" w:rsidP="00695D0D">
      <w:pPr>
        <w:jc w:val="both"/>
      </w:pPr>
      <w:r>
        <w:t>-</w:t>
      </w:r>
      <w:r w:rsidR="00617AE8">
        <w:t xml:space="preserve"> Анализировать и восстанавливать текст с опущенными в учебных целях фрагментами.</w:t>
      </w:r>
    </w:p>
    <w:p w:rsidR="00617AE8" w:rsidRDefault="00423C4D" w:rsidP="00695D0D">
      <w:pPr>
        <w:jc w:val="both"/>
      </w:pPr>
      <w:r>
        <w:t>-</w:t>
      </w:r>
      <w:r w:rsidR="00617AE8">
        <w:t xml:space="preserve"> Выстраивать и представлят</w:t>
      </w:r>
      <w:r>
        <w:t>ь в письменной форме логику ре</w:t>
      </w:r>
      <w:r w:rsidR="00617AE8">
        <w:t>шения коммуникативной задачи (например, в виде плана высказывания, состоящего из вопросов или утверждений).</w:t>
      </w:r>
    </w:p>
    <w:p w:rsidR="00617AE8" w:rsidRDefault="00423C4D" w:rsidP="00695D0D">
      <w:pPr>
        <w:jc w:val="both"/>
      </w:pPr>
      <w:r>
        <w:t>-</w:t>
      </w:r>
      <w:r w:rsidR="00617AE8">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617AE8" w:rsidRPr="00423C4D" w:rsidRDefault="00617AE8" w:rsidP="00695D0D">
      <w:pPr>
        <w:jc w:val="both"/>
        <w:rPr>
          <w:b/>
        </w:rPr>
      </w:pPr>
      <w:r w:rsidRPr="00423C4D">
        <w:rPr>
          <w:b/>
        </w:rPr>
        <w:t xml:space="preserve">Формирование </w:t>
      </w:r>
      <w:r w:rsidR="00423C4D" w:rsidRPr="00423C4D">
        <w:rPr>
          <w:b/>
        </w:rPr>
        <w:t>универсальных учебных регулятив</w:t>
      </w:r>
      <w:r w:rsidRPr="00423C4D">
        <w:rPr>
          <w:b/>
        </w:rPr>
        <w:t>ных действий</w:t>
      </w:r>
    </w:p>
    <w:p w:rsidR="00617AE8" w:rsidRDefault="00423C4D" w:rsidP="00695D0D">
      <w:pPr>
        <w:jc w:val="both"/>
      </w:pPr>
      <w:r>
        <w:t>-</w:t>
      </w:r>
      <w:r w:rsidR="00617AE8">
        <w:t xml:space="preserve"> Удерживать цель деятельност</w:t>
      </w:r>
      <w:r>
        <w:t>и; планировать выполнение учеб</w:t>
      </w:r>
      <w:r w:rsidR="00617AE8">
        <w:t>ной задачи, выбирать и аргументировать способ деятельности.</w:t>
      </w:r>
    </w:p>
    <w:p w:rsidR="00617AE8" w:rsidRDefault="00423C4D" w:rsidP="00695D0D">
      <w:pPr>
        <w:jc w:val="both"/>
      </w:pPr>
      <w:r>
        <w:t>-</w:t>
      </w:r>
      <w:r w:rsidR="00617AE8">
        <w:t xml:space="preserve"> 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617AE8" w:rsidRDefault="00423C4D" w:rsidP="00695D0D">
      <w:pPr>
        <w:jc w:val="both"/>
      </w:pPr>
      <w:r>
        <w:t>-</w:t>
      </w:r>
      <w:r w:rsidR="00617AE8">
        <w:t xml:space="preserve"> Оказывать влияние на реч</w:t>
      </w:r>
      <w:r>
        <w:t>евое поведение партнера (напри</w:t>
      </w:r>
      <w:r w:rsidR="00617AE8">
        <w:t>мер, поощряя его продолжать поиск совместног</w:t>
      </w:r>
      <w:r>
        <w:t>о решения поставленной задачи).</w:t>
      </w:r>
    </w:p>
    <w:p w:rsidR="00617AE8" w:rsidRDefault="00423C4D" w:rsidP="00695D0D">
      <w:pPr>
        <w:jc w:val="both"/>
      </w:pPr>
      <w:r>
        <w:t>-</w:t>
      </w:r>
      <w:r w:rsidR="00617AE8">
        <w:t xml:space="preserve"> Корректировать деятельн</w:t>
      </w:r>
      <w:r>
        <w:t>ость с учетом возникших трудно</w:t>
      </w:r>
      <w:r w:rsidR="00617AE8">
        <w:t>стей, ошибок, новых данных или информации.</w:t>
      </w:r>
    </w:p>
    <w:p w:rsidR="00617AE8" w:rsidRDefault="00423C4D" w:rsidP="00695D0D">
      <w:pPr>
        <w:jc w:val="both"/>
      </w:pPr>
      <w:r>
        <w:t>-</w:t>
      </w:r>
      <w:r w:rsidR="00617AE8">
        <w:t xml:space="preserve"> Оценивать процесс и общий</w:t>
      </w:r>
      <w:r>
        <w:t xml:space="preserve"> результат деятельности; анали</w:t>
      </w:r>
      <w:r w:rsidR="00617AE8">
        <w:t>зировать и оценивать собственную работу: меру собственной самостоятельности, затруднения, дефициты, ошибки и пр.</w:t>
      </w:r>
    </w:p>
    <w:p w:rsidR="000B55E3" w:rsidRDefault="000B55E3" w:rsidP="00617AE8"/>
    <w:p w:rsidR="00617AE8" w:rsidRDefault="00617AE8" w:rsidP="00617AE8">
      <w:r>
        <w:t>МАТЕМАТИКА И ИНФОРМАТИКА</w:t>
      </w:r>
    </w:p>
    <w:p w:rsidR="00617AE8" w:rsidRPr="000B55E3" w:rsidRDefault="00617AE8" w:rsidP="000B55E3">
      <w:pPr>
        <w:jc w:val="both"/>
        <w:rPr>
          <w:b/>
        </w:rPr>
      </w:pPr>
      <w:r w:rsidRPr="000B55E3">
        <w:rPr>
          <w:b/>
        </w:rPr>
        <w:t>Формирование универсальных учебных познавательных действий</w:t>
      </w:r>
    </w:p>
    <w:p w:rsidR="00617AE8" w:rsidRPr="000B55E3" w:rsidRDefault="00617AE8" w:rsidP="000B55E3">
      <w:pPr>
        <w:jc w:val="both"/>
        <w:rPr>
          <w:i/>
        </w:rPr>
      </w:pPr>
      <w:r w:rsidRPr="000B55E3">
        <w:rPr>
          <w:i/>
        </w:rPr>
        <w:t>Формирование базовых логических действий</w:t>
      </w:r>
    </w:p>
    <w:p w:rsidR="00617AE8" w:rsidRDefault="000B55E3" w:rsidP="000B55E3">
      <w:pPr>
        <w:jc w:val="both"/>
      </w:pPr>
      <w:r>
        <w:t>-</w:t>
      </w:r>
      <w:r w:rsidR="00617AE8">
        <w:t xml:space="preserve"> Выявлять качества, свойства, характеристики мате</w:t>
      </w:r>
      <w:r>
        <w:t>матиче</w:t>
      </w:r>
      <w:r w:rsidR="00617AE8">
        <w:t>ских объектов.</w:t>
      </w:r>
    </w:p>
    <w:p w:rsidR="00617AE8" w:rsidRDefault="000B55E3" w:rsidP="000B55E3">
      <w:pPr>
        <w:jc w:val="both"/>
      </w:pPr>
      <w:r>
        <w:lastRenderedPageBreak/>
        <w:t>-</w:t>
      </w:r>
      <w:r w:rsidR="00617AE8">
        <w:t xml:space="preserve"> Различать свойства и признаки объектов.</w:t>
      </w:r>
    </w:p>
    <w:p w:rsidR="00617AE8" w:rsidRDefault="000B55E3" w:rsidP="000B55E3">
      <w:pPr>
        <w:jc w:val="both"/>
      </w:pPr>
      <w:proofErr w:type="gramStart"/>
      <w:r>
        <w:t>-</w:t>
      </w:r>
      <w:r w:rsidR="00617AE8">
        <w:t xml:space="preserve"> Сравнивать, упорядочивать</w:t>
      </w:r>
      <w:r>
        <w:t>, классифицировать числа, вели</w:t>
      </w:r>
      <w:r w:rsidR="00617AE8">
        <w:t>чины, выражения, форму</w:t>
      </w:r>
      <w:r>
        <w:t>лы, графики, геометрические фи</w:t>
      </w:r>
      <w:r w:rsidR="00617AE8">
        <w:t>гуры и т. п.</w:t>
      </w:r>
      <w:proofErr w:type="gramEnd"/>
    </w:p>
    <w:p w:rsidR="00617AE8" w:rsidRDefault="000B55E3" w:rsidP="000B55E3">
      <w:pPr>
        <w:jc w:val="both"/>
      </w:pPr>
      <w:r>
        <w:t>-</w:t>
      </w:r>
      <w:r w:rsidR="00617AE8">
        <w:t xml:space="preserve"> Устанавливать связи и отно</w:t>
      </w:r>
      <w:r>
        <w:t>шения, проводить аналогии, рас</w:t>
      </w:r>
      <w:r w:rsidR="00617AE8">
        <w:t>познавать зависимости между объектами.</w:t>
      </w:r>
    </w:p>
    <w:p w:rsidR="00617AE8" w:rsidRDefault="000B55E3" w:rsidP="000B55E3">
      <w:pPr>
        <w:jc w:val="both"/>
      </w:pPr>
      <w:r>
        <w:t>-</w:t>
      </w:r>
      <w:r w:rsidR="00617AE8">
        <w:t xml:space="preserve">  Анализировать изменения и находить закономерности.</w:t>
      </w:r>
    </w:p>
    <w:p w:rsidR="00617AE8" w:rsidRDefault="000B55E3" w:rsidP="000B55E3">
      <w:pPr>
        <w:jc w:val="both"/>
      </w:pPr>
      <w:r>
        <w:t>-</w:t>
      </w:r>
      <w:r w:rsidR="00617AE8">
        <w:t xml:space="preserve"> Формулировать и использов</w:t>
      </w:r>
      <w:r>
        <w:t>ать определения понятий, теоре</w:t>
      </w:r>
      <w:r w:rsidR="00617AE8">
        <w:t>мы; выводить следствия, строить отрицания, формулировать обратные теоремы.</w:t>
      </w:r>
    </w:p>
    <w:p w:rsidR="00617AE8" w:rsidRDefault="000B55E3" w:rsidP="000B55E3">
      <w:pPr>
        <w:jc w:val="both"/>
      </w:pPr>
      <w:r>
        <w:t>-</w:t>
      </w:r>
      <w:r w:rsidR="00617AE8">
        <w:t xml:space="preserve"> Использовать логические связки «и»,  «или»,  «если  ..., то ...».</w:t>
      </w:r>
    </w:p>
    <w:p w:rsidR="00617AE8" w:rsidRDefault="000B55E3" w:rsidP="000B55E3">
      <w:pPr>
        <w:jc w:val="both"/>
      </w:pPr>
      <w:r>
        <w:t>-</w:t>
      </w:r>
      <w:r w:rsidR="00617AE8">
        <w:t xml:space="preserve"> Обобщать и конкретизирова</w:t>
      </w:r>
      <w:r>
        <w:t>ть; строить заключения от обще</w:t>
      </w:r>
      <w:r w:rsidR="00617AE8">
        <w:t>го к частному и от частного к общему.</w:t>
      </w:r>
    </w:p>
    <w:p w:rsidR="00617AE8" w:rsidRDefault="000B55E3" w:rsidP="000B55E3">
      <w:pPr>
        <w:jc w:val="both"/>
      </w:pPr>
      <w:r>
        <w:t>-</w:t>
      </w:r>
      <w:r w:rsidR="00617AE8">
        <w:t xml:space="preserve"> Использовать кванторы «вс</w:t>
      </w:r>
      <w:r>
        <w:t>е», «всякий», «любой», «некото</w:t>
      </w:r>
      <w:r w:rsidR="00617AE8">
        <w:t>рый», «существует»; приводить пример и контрпример.</w:t>
      </w:r>
    </w:p>
    <w:p w:rsidR="00617AE8" w:rsidRDefault="000B55E3" w:rsidP="00B02CBD">
      <w:pPr>
        <w:jc w:val="both"/>
      </w:pPr>
      <w:r>
        <w:t>-</w:t>
      </w:r>
      <w:r w:rsidR="00617AE8">
        <w:t xml:space="preserve">  Различать, распознавать верные и неверные утверждения.</w:t>
      </w:r>
    </w:p>
    <w:p w:rsidR="00617AE8" w:rsidRDefault="000B55E3" w:rsidP="00B02CBD">
      <w:pPr>
        <w:jc w:val="both"/>
      </w:pPr>
      <w:r>
        <w:t>-</w:t>
      </w:r>
      <w:r w:rsidR="00617AE8">
        <w:t xml:space="preserve"> Выражать отношения, зав</w:t>
      </w:r>
      <w:r>
        <w:t>исимости, правила, закономерно</w:t>
      </w:r>
      <w:r w:rsidR="00617AE8">
        <w:t>сти с помощью формул.</w:t>
      </w:r>
    </w:p>
    <w:p w:rsidR="00617AE8" w:rsidRDefault="000B55E3" w:rsidP="00B02CBD">
      <w:pPr>
        <w:jc w:val="both"/>
      </w:pPr>
      <w:r>
        <w:t>-</w:t>
      </w:r>
      <w:r w:rsidR="00617AE8">
        <w:t xml:space="preserve"> Моделировать отношения между объектами, использовать символьные и графические модели.</w:t>
      </w:r>
    </w:p>
    <w:p w:rsidR="00617AE8" w:rsidRDefault="000B55E3" w:rsidP="00B02CBD">
      <w:pPr>
        <w:jc w:val="both"/>
      </w:pPr>
      <w:r>
        <w:t>-</w:t>
      </w:r>
      <w:r w:rsidR="00617AE8">
        <w:t xml:space="preserve"> Воспроизводить и строить логические цепочки утверждений, прямые и от противного.</w:t>
      </w:r>
    </w:p>
    <w:p w:rsidR="00617AE8" w:rsidRDefault="000B55E3" w:rsidP="00B02CBD">
      <w:pPr>
        <w:jc w:val="both"/>
      </w:pPr>
      <w:r>
        <w:t>-</w:t>
      </w:r>
      <w:r w:rsidR="00617AE8">
        <w:t xml:space="preserve">  Устанавливать противоречия в рассуждениях.</w:t>
      </w:r>
    </w:p>
    <w:p w:rsidR="00617AE8" w:rsidRDefault="000B55E3" w:rsidP="00B02CBD">
      <w:pPr>
        <w:jc w:val="both"/>
      </w:pPr>
      <w:r>
        <w:t>-</w:t>
      </w:r>
      <w:r w:rsidR="00617AE8">
        <w:t xml:space="preserve"> Создавать, применять и преобразовывать знаки и символы, модели и схемы для решен</w:t>
      </w:r>
      <w:r>
        <w:t>ия учебных и познавательных за</w:t>
      </w:r>
      <w:r w:rsidR="00617AE8">
        <w:t>дач.</w:t>
      </w:r>
    </w:p>
    <w:p w:rsidR="00617AE8" w:rsidRDefault="000B55E3" w:rsidP="00B02CBD">
      <w:pPr>
        <w:jc w:val="both"/>
      </w:pPr>
      <w:r>
        <w:t>-</w:t>
      </w:r>
      <w:r w:rsidR="00617AE8">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17AE8" w:rsidRDefault="00617AE8" w:rsidP="00B02CBD">
      <w:pPr>
        <w:jc w:val="both"/>
      </w:pPr>
      <w:r>
        <w:t xml:space="preserve"> </w:t>
      </w:r>
    </w:p>
    <w:p w:rsidR="00E15F9D" w:rsidRPr="00E15F9D" w:rsidRDefault="00617AE8" w:rsidP="00B02CBD">
      <w:pPr>
        <w:jc w:val="both"/>
        <w:rPr>
          <w:b/>
        </w:rPr>
      </w:pPr>
      <w:r w:rsidRPr="00E15F9D">
        <w:rPr>
          <w:b/>
        </w:rPr>
        <w:t xml:space="preserve">Формирование    базовых    исследовательских    действий </w:t>
      </w:r>
    </w:p>
    <w:p w:rsidR="00617AE8" w:rsidRDefault="00E15F9D" w:rsidP="00B02CBD">
      <w:pPr>
        <w:jc w:val="both"/>
      </w:pPr>
      <w:r>
        <w:t>-</w:t>
      </w:r>
      <w:r w:rsidR="00617AE8">
        <w:t xml:space="preserve"> Формулировать вопросы исследовательского характера о свойствах математических об</w:t>
      </w:r>
      <w:r>
        <w:t>ъектов, влиянии на свойства от</w:t>
      </w:r>
      <w:r w:rsidR="00617AE8">
        <w:t>дельных элементов и парам</w:t>
      </w:r>
      <w:r>
        <w:t>етров; выдвигать гипотезы, раз</w:t>
      </w:r>
      <w:r w:rsidR="00617AE8">
        <w:t>бирать различные варианты</w:t>
      </w:r>
      <w:r>
        <w:t xml:space="preserve">; использовать пример, аналогию </w:t>
      </w:r>
      <w:r w:rsidR="00617AE8">
        <w:t>и обобщение.</w:t>
      </w:r>
    </w:p>
    <w:p w:rsidR="00617AE8" w:rsidRDefault="00E15F9D" w:rsidP="00B02CBD">
      <w:pPr>
        <w:jc w:val="both"/>
      </w:pPr>
      <w:r>
        <w:t>-</w:t>
      </w:r>
      <w:r w:rsidR="00617AE8">
        <w:t xml:space="preserve"> Доказывать, обосновывать, аргументировать свои суждения, выводы, закономерности и результаты.</w:t>
      </w:r>
    </w:p>
    <w:p w:rsidR="00617AE8" w:rsidRDefault="00E15F9D" w:rsidP="00B02CBD">
      <w:pPr>
        <w:jc w:val="both"/>
      </w:pPr>
      <w:r>
        <w:lastRenderedPageBreak/>
        <w:t>-</w:t>
      </w:r>
      <w:r w:rsidR="00617AE8">
        <w:t xml:space="preserve"> Дописывать выводы, резуль</w:t>
      </w:r>
      <w:r>
        <w:t>таты опытов, экспериментов, ис</w:t>
      </w:r>
      <w:r w:rsidR="00617AE8">
        <w:t>следований, используя математический язык и символику.</w:t>
      </w:r>
    </w:p>
    <w:p w:rsidR="00617AE8" w:rsidRDefault="00E15F9D" w:rsidP="00B02CBD">
      <w:pPr>
        <w:jc w:val="both"/>
      </w:pPr>
      <w:r>
        <w:t>-</w:t>
      </w:r>
      <w:r w:rsidR="00617AE8">
        <w:t xml:space="preserve"> Оценивать надежность и</w:t>
      </w:r>
      <w:r>
        <w:t>нформации по критериям, предло</w:t>
      </w:r>
      <w:r w:rsidR="00617AE8">
        <w:t>женным учителем или сформулированным самостоятельно. Работа с информацией</w:t>
      </w:r>
    </w:p>
    <w:p w:rsidR="00617AE8" w:rsidRDefault="00E15F9D" w:rsidP="00B02CBD">
      <w:pPr>
        <w:jc w:val="both"/>
      </w:pPr>
      <w:r>
        <w:t>-</w:t>
      </w:r>
      <w:r w:rsidR="00617AE8">
        <w:t xml:space="preserve"> Использовать таблицы и схемы для структурированного представления информации</w:t>
      </w:r>
      <w:r>
        <w:t>, графические способы представ</w:t>
      </w:r>
      <w:r w:rsidR="00617AE8">
        <w:t>ления данных.</w:t>
      </w:r>
    </w:p>
    <w:p w:rsidR="00617AE8" w:rsidRDefault="00E15F9D" w:rsidP="00B02CBD">
      <w:pPr>
        <w:jc w:val="both"/>
      </w:pPr>
      <w:r>
        <w:t>-</w:t>
      </w:r>
      <w:r w:rsidR="00617AE8">
        <w:t xml:space="preserve"> Переводить вербальную информацию в графическую форму и наоборот.</w:t>
      </w:r>
    </w:p>
    <w:p w:rsidR="00617AE8" w:rsidRDefault="00E15F9D" w:rsidP="00B02CBD">
      <w:pPr>
        <w:jc w:val="both"/>
      </w:pPr>
      <w:r>
        <w:t>-</w:t>
      </w:r>
      <w:r w:rsidR="00617AE8">
        <w:t xml:space="preserve"> Выявлять недостаточность и избыточность информации, данных, необходимых дл</w:t>
      </w:r>
      <w:r>
        <w:t>я решения учебной или практиче</w:t>
      </w:r>
      <w:r w:rsidR="00617AE8">
        <w:t>ской задачи.</w:t>
      </w:r>
    </w:p>
    <w:p w:rsidR="00617AE8" w:rsidRDefault="00E15F9D" w:rsidP="00B02CBD">
      <w:pPr>
        <w:jc w:val="both"/>
      </w:pPr>
      <w:r>
        <w:t>-</w:t>
      </w:r>
      <w:r w:rsidR="00617AE8">
        <w:t xml:space="preserve"> Распознавать неверную информацию, данные, утверждения; устанавливать противоречия в фактах, данных.</w:t>
      </w:r>
    </w:p>
    <w:p w:rsidR="00617AE8" w:rsidRDefault="00E15F9D" w:rsidP="00B02CBD">
      <w:pPr>
        <w:jc w:val="both"/>
      </w:pPr>
      <w:r>
        <w:t>-</w:t>
      </w:r>
      <w:r w:rsidR="00617AE8">
        <w:t xml:space="preserve"> Находить ошибки в неверных утверждениях и исправлять их.</w:t>
      </w:r>
    </w:p>
    <w:p w:rsidR="00617AE8" w:rsidRDefault="00E15F9D" w:rsidP="00B02CBD">
      <w:pPr>
        <w:jc w:val="both"/>
      </w:pPr>
      <w:r>
        <w:t>-</w:t>
      </w:r>
      <w:r w:rsidR="00617AE8">
        <w:t xml:space="preserve"> Оценивать надежность и</w:t>
      </w:r>
      <w:r>
        <w:t>нформации по критериям, предло</w:t>
      </w:r>
      <w:r w:rsidR="00617AE8">
        <w:t>женным учителем или сформулированным самостоятельно. Формирование у</w:t>
      </w:r>
      <w:r>
        <w:t>ниверсальных учебных коммуника</w:t>
      </w:r>
      <w:r w:rsidR="00617AE8">
        <w:t>тивных действий</w:t>
      </w:r>
    </w:p>
    <w:p w:rsidR="00617AE8" w:rsidRDefault="00E15F9D" w:rsidP="00B02CBD">
      <w:pPr>
        <w:jc w:val="both"/>
      </w:pPr>
      <w:r>
        <w:t>-</w:t>
      </w:r>
      <w:r w:rsidR="00617AE8">
        <w:t xml:space="preserve"> Выстраивать и представлят</w:t>
      </w:r>
      <w:r>
        <w:t>ь в письменной форме логику ре</w:t>
      </w:r>
      <w:r w:rsidR="00617AE8">
        <w:t>шения задачи, доказательств</w:t>
      </w:r>
      <w:r>
        <w:t>а, исследования, подкрепляя по</w:t>
      </w:r>
      <w:r w:rsidR="00617AE8">
        <w:t>яснениями, обоснованиями в текстовом и графическом виде.</w:t>
      </w:r>
    </w:p>
    <w:p w:rsidR="00617AE8" w:rsidRDefault="00E15F9D" w:rsidP="00B02CBD">
      <w:pPr>
        <w:jc w:val="both"/>
      </w:pPr>
      <w:r>
        <w:t>-</w:t>
      </w:r>
      <w:r w:rsidR="00617AE8">
        <w:t xml:space="preserve"> Владеть базовыми нормами информационной этики и права, основами информационной безопасности, определяющими правила общественного п</w:t>
      </w:r>
      <w:r>
        <w:t>оведения, формы социальной жиз</w:t>
      </w:r>
      <w:r w:rsidR="00617AE8">
        <w:t>ни в группах и сообществах, существующих в виртуальном пространстве.</w:t>
      </w:r>
    </w:p>
    <w:p w:rsidR="00617AE8" w:rsidRDefault="00E15F9D" w:rsidP="00B02CBD">
      <w:pPr>
        <w:jc w:val="both"/>
      </w:pPr>
      <w:r>
        <w:t>-</w:t>
      </w:r>
      <w:r w:rsidR="00617AE8">
        <w:t xml:space="preserve"> Понимать и использовать</w:t>
      </w:r>
      <w:r>
        <w:t xml:space="preserve"> преимущества командной и инди</w:t>
      </w:r>
      <w:r w:rsidR="00617AE8">
        <w:t>видуальной работы при решении конкретной проблемы,  в том числе при создании информационного продукта.</w:t>
      </w:r>
    </w:p>
    <w:p w:rsidR="00617AE8" w:rsidRDefault="00E15F9D" w:rsidP="00B02CBD">
      <w:pPr>
        <w:jc w:val="both"/>
      </w:pPr>
      <w:r>
        <w:t>-</w:t>
      </w:r>
      <w:r w:rsidR="00617AE8">
        <w:t xml:space="preserve"> Принимать цель совместной информационной деятельности по сбору, обработке, пер</w:t>
      </w:r>
      <w:r>
        <w:t>едаче, формализации информации.</w:t>
      </w:r>
      <w:r w:rsidR="00617AE8">
        <w:t xml:space="preserve"> </w:t>
      </w:r>
    </w:p>
    <w:p w:rsidR="00617AE8" w:rsidRDefault="00E15F9D" w:rsidP="00B02CBD">
      <w:pPr>
        <w:jc w:val="both"/>
      </w:pPr>
      <w:r>
        <w:t>-</w:t>
      </w:r>
      <w:r w:rsidR="00617AE8">
        <w:t xml:space="preserve"> Коллективно строить дейст</w:t>
      </w:r>
      <w:r>
        <w:t>вия по ее достижению: распреде</w:t>
      </w:r>
      <w:r w:rsidR="00617AE8">
        <w:t>лять роли, договариваться, обсуждать процесс и результат совместной работы.</w:t>
      </w:r>
    </w:p>
    <w:p w:rsidR="00617AE8" w:rsidRDefault="00E15F9D" w:rsidP="00B02CBD">
      <w:pPr>
        <w:jc w:val="both"/>
      </w:pPr>
      <w:r>
        <w:lastRenderedPageBreak/>
        <w:t>-</w:t>
      </w:r>
      <w:r w:rsidR="00617AE8">
        <w:t xml:space="preserve"> Выполнять свою часть работы с инфо</w:t>
      </w:r>
      <w:r>
        <w:t>рмацией или информа</w:t>
      </w:r>
      <w:r w:rsidR="00617AE8">
        <w:t>ционным продуктом, достигая качественного результата по своему направлению и координируя свои действия с другими членами команды.</w:t>
      </w:r>
    </w:p>
    <w:p w:rsidR="00617AE8" w:rsidRDefault="00E15F9D" w:rsidP="00B02CBD">
      <w:pPr>
        <w:jc w:val="both"/>
      </w:pPr>
      <w:r>
        <w:t>-</w:t>
      </w:r>
      <w:r w:rsidR="00617AE8">
        <w:t xml:space="preserve"> Оценивать качество своего вклада в общий информационный продукт по критериям, самостоятельно сформулированным участниками взаимодействия.</w:t>
      </w:r>
    </w:p>
    <w:p w:rsidR="00617AE8" w:rsidRDefault="00617AE8" w:rsidP="00B02CBD">
      <w:pPr>
        <w:jc w:val="both"/>
      </w:pPr>
      <w:r>
        <w:t>Формирование у</w:t>
      </w:r>
      <w:r w:rsidR="00E15F9D">
        <w:t>ниверсальных учебных регулятив</w:t>
      </w:r>
      <w:r>
        <w:t>ных действий</w:t>
      </w:r>
    </w:p>
    <w:p w:rsidR="00617AE8" w:rsidRDefault="00E15F9D" w:rsidP="00B02CBD">
      <w:pPr>
        <w:jc w:val="both"/>
      </w:pPr>
      <w:r>
        <w:t>-</w:t>
      </w:r>
      <w:r w:rsidR="00617AE8">
        <w:t xml:space="preserve"> Удерживать цель деятельности.</w:t>
      </w:r>
    </w:p>
    <w:p w:rsidR="00617AE8" w:rsidRDefault="004E5A32" w:rsidP="004E5A32">
      <w:pPr>
        <w:jc w:val="both"/>
      </w:pPr>
      <w:r>
        <w:t>-</w:t>
      </w:r>
      <w:r w:rsidR="00617AE8">
        <w:t xml:space="preserve"> Планировать выполнение у</w:t>
      </w:r>
      <w:r>
        <w:t>чебной задачи, выбирать и аргу</w:t>
      </w:r>
      <w:r w:rsidR="00617AE8">
        <w:t>ментировать способ деятельности.</w:t>
      </w:r>
    </w:p>
    <w:p w:rsidR="00617AE8" w:rsidRDefault="004E5A32" w:rsidP="004E5A32">
      <w:pPr>
        <w:jc w:val="both"/>
      </w:pPr>
      <w:r>
        <w:t>-</w:t>
      </w:r>
      <w:r w:rsidR="00617AE8">
        <w:t xml:space="preserve"> Корректировать деятельность с учетом </w:t>
      </w:r>
      <w:r>
        <w:t>возникших трудно</w:t>
      </w:r>
      <w:r w:rsidR="00617AE8">
        <w:t>стей, ошибок, новых данных или информации.</w:t>
      </w:r>
    </w:p>
    <w:p w:rsidR="00617AE8" w:rsidRDefault="004E5A32" w:rsidP="004E5A32">
      <w:pPr>
        <w:jc w:val="both"/>
      </w:pPr>
      <w:r>
        <w:t>-</w:t>
      </w:r>
      <w:r w:rsidR="00617AE8">
        <w:t xml:space="preserve"> Анализировать и оцениват</w:t>
      </w:r>
      <w:r>
        <w:t>ь собственную работу: меру соб</w:t>
      </w:r>
      <w:r w:rsidR="00617AE8">
        <w:t>ственной самостоятельност</w:t>
      </w:r>
      <w:r>
        <w:t>и, затруднения, дефициты, ошиб</w:t>
      </w:r>
      <w:r w:rsidR="00617AE8">
        <w:t>ки и пр.</w:t>
      </w:r>
    </w:p>
    <w:p w:rsidR="004E5A32" w:rsidRDefault="004E5A32" w:rsidP="004E5A32">
      <w:pPr>
        <w:jc w:val="both"/>
      </w:pPr>
    </w:p>
    <w:p w:rsidR="00617AE8" w:rsidRPr="004E5A32" w:rsidRDefault="0026681C" w:rsidP="004E5A32">
      <w:pPr>
        <w:jc w:val="both"/>
        <w:rPr>
          <w:b/>
        </w:rPr>
      </w:pPr>
      <w:proofErr w:type="gramStart"/>
      <w:r>
        <w:rPr>
          <w:b/>
        </w:rPr>
        <w:t>ЕСТЕСТВЕННО-</w:t>
      </w:r>
      <w:r w:rsidR="00617AE8" w:rsidRPr="004E5A32">
        <w:rPr>
          <w:b/>
        </w:rPr>
        <w:t>НАУЧНЫЕ</w:t>
      </w:r>
      <w:proofErr w:type="gramEnd"/>
      <w:r w:rsidR="00617AE8" w:rsidRPr="004E5A32">
        <w:rPr>
          <w:b/>
        </w:rPr>
        <w:t xml:space="preserve"> ПРЕДМЕТЫ</w:t>
      </w:r>
    </w:p>
    <w:p w:rsidR="00617AE8" w:rsidRPr="004E5A32" w:rsidRDefault="00617AE8" w:rsidP="004E5A32">
      <w:pPr>
        <w:jc w:val="both"/>
        <w:rPr>
          <w:b/>
        </w:rPr>
      </w:pPr>
      <w:r w:rsidRPr="004E5A32">
        <w:rPr>
          <w:b/>
        </w:rPr>
        <w:t>Формирование универсальных учебных познавательных действий</w:t>
      </w:r>
    </w:p>
    <w:p w:rsidR="00617AE8" w:rsidRPr="004E5A32" w:rsidRDefault="00617AE8" w:rsidP="004E5A32">
      <w:pPr>
        <w:jc w:val="both"/>
        <w:rPr>
          <w:i/>
        </w:rPr>
      </w:pPr>
      <w:r w:rsidRPr="004E5A32">
        <w:rPr>
          <w:i/>
        </w:rPr>
        <w:t>Формирование базовых логических действий</w:t>
      </w:r>
    </w:p>
    <w:p w:rsidR="00617AE8" w:rsidRDefault="004E5A32" w:rsidP="004E5A32">
      <w:pPr>
        <w:jc w:val="both"/>
      </w:pPr>
      <w:r>
        <w:t>-</w:t>
      </w:r>
      <w:r w:rsidR="00617AE8">
        <w:t xml:space="preserve"> Выдвигать гипотезы, объя</w:t>
      </w:r>
      <w:r>
        <w:t>сняющие простые явления, напри</w:t>
      </w:r>
      <w:r w:rsidR="00617AE8">
        <w:t>мер:</w:t>
      </w:r>
    </w:p>
    <w:p w:rsidR="00617AE8" w:rsidRDefault="00617AE8" w:rsidP="004E5A32">
      <w:pPr>
        <w:jc w:val="both"/>
      </w:pPr>
      <w:r>
        <w:t>—почему останавливается д</w:t>
      </w:r>
      <w:r w:rsidR="004E5A32">
        <w:t>вижущееся по горизонтальной по</w:t>
      </w:r>
      <w:r>
        <w:t>верхности тело;</w:t>
      </w:r>
    </w:p>
    <w:p w:rsidR="00617AE8" w:rsidRDefault="00617AE8" w:rsidP="004E5A32">
      <w:pPr>
        <w:jc w:val="both"/>
      </w:pPr>
      <w:r>
        <w:t>—почему в жаркую погоду в светлой одежде прохладнее, чем в темной.</w:t>
      </w:r>
    </w:p>
    <w:p w:rsidR="00617AE8" w:rsidRDefault="004E5A32" w:rsidP="004E5A32">
      <w:pPr>
        <w:jc w:val="both"/>
      </w:pPr>
      <w:r>
        <w:t>-</w:t>
      </w:r>
      <w:r w:rsidR="00617AE8">
        <w:t xml:space="preserve"> Строить простейшие модели</w:t>
      </w:r>
      <w:r>
        <w:t xml:space="preserve"> физических явлений (в виде ри</w:t>
      </w:r>
      <w:r w:rsidR="00617AE8">
        <w:t>сунков или схем), например: падение предмета; отражение света от зеркальной поверхности.</w:t>
      </w:r>
    </w:p>
    <w:p w:rsidR="00617AE8" w:rsidRDefault="004E5A32" w:rsidP="004E5A32">
      <w:pPr>
        <w:jc w:val="both"/>
      </w:pPr>
      <w:r>
        <w:t>-</w:t>
      </w:r>
      <w:r w:rsidR="00617AE8">
        <w:t xml:space="preserve"> Прогнозировать свойства </w:t>
      </w:r>
      <w:r>
        <w:t>веществ на основе общих химиче</w:t>
      </w:r>
      <w:r w:rsidR="00617AE8">
        <w:t>ских свойств изученных классов/групп веществ, к которым они относятся.</w:t>
      </w:r>
    </w:p>
    <w:p w:rsidR="00617AE8" w:rsidRDefault="004E5A32" w:rsidP="004E5A32">
      <w:pPr>
        <w:jc w:val="both"/>
      </w:pPr>
      <w:r>
        <w:t>-</w:t>
      </w:r>
      <w:r w:rsidR="00617AE8">
        <w:t xml:space="preserve"> Объяснять общности прои</w:t>
      </w:r>
      <w:r>
        <w:t>схождения и эволюции системати</w:t>
      </w:r>
      <w:r w:rsidR="00617AE8">
        <w:t>ческих групп растений на</w:t>
      </w:r>
      <w:r>
        <w:t xml:space="preserve"> примере сопоставления биологи</w:t>
      </w:r>
      <w:r w:rsidR="00617AE8">
        <w:t>ческих растительных объектов.</w:t>
      </w:r>
    </w:p>
    <w:p w:rsidR="00617AE8" w:rsidRPr="004E5A32" w:rsidRDefault="00617AE8" w:rsidP="004E5A32">
      <w:pPr>
        <w:jc w:val="both"/>
        <w:rPr>
          <w:i/>
        </w:rPr>
      </w:pPr>
      <w:r w:rsidRPr="004E5A32">
        <w:rPr>
          <w:i/>
        </w:rPr>
        <w:lastRenderedPageBreak/>
        <w:t>Формирование базовых исследовательских действий</w:t>
      </w:r>
    </w:p>
    <w:p w:rsidR="00617AE8" w:rsidRDefault="004E5A32" w:rsidP="004E5A32">
      <w:pPr>
        <w:jc w:val="both"/>
      </w:pPr>
      <w:r>
        <w:t>-</w:t>
      </w:r>
      <w:r w:rsidR="00617AE8">
        <w:t xml:space="preserve"> Исследование явления те</w:t>
      </w:r>
      <w:r>
        <w:t>плообмена при смешивании холодной и горячей воды.</w:t>
      </w:r>
      <w:r w:rsidR="00617AE8">
        <w:t xml:space="preserve"> </w:t>
      </w:r>
    </w:p>
    <w:p w:rsidR="00617AE8" w:rsidRDefault="004E5A32" w:rsidP="004E5A32">
      <w:pPr>
        <w:jc w:val="both"/>
      </w:pPr>
      <w:r>
        <w:t>-</w:t>
      </w:r>
      <w:r w:rsidR="00617AE8">
        <w:t xml:space="preserve">  Исследование процесса испарения различных жидкостей.</w:t>
      </w:r>
    </w:p>
    <w:p w:rsidR="00617AE8" w:rsidRDefault="004E5A32" w:rsidP="004E5A32">
      <w:pPr>
        <w:jc w:val="both"/>
      </w:pPr>
      <w:r>
        <w:t>-</w:t>
      </w:r>
      <w:r w:rsidR="00617AE8">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617AE8" w:rsidRPr="004E5A32" w:rsidRDefault="00617AE8" w:rsidP="004E5A32">
      <w:pPr>
        <w:jc w:val="both"/>
        <w:rPr>
          <w:i/>
        </w:rPr>
      </w:pPr>
      <w:r w:rsidRPr="004E5A32">
        <w:rPr>
          <w:i/>
        </w:rPr>
        <w:t>Работа с информацией</w:t>
      </w:r>
    </w:p>
    <w:p w:rsidR="00617AE8" w:rsidRDefault="004E5A32" w:rsidP="004E5A32">
      <w:pPr>
        <w:jc w:val="both"/>
      </w:pPr>
      <w:r>
        <w:t>-</w:t>
      </w:r>
      <w:r w:rsidR="00617AE8">
        <w:t xml:space="preserve"> Анализировать оригинал</w:t>
      </w:r>
      <w:r>
        <w:t>ьный текст, посвященный исполь</w:t>
      </w:r>
      <w:r w:rsidR="00617AE8">
        <w:t>зованию звука (или ультразвука) в технике (эхолокация, ультразвук в медицине и др.).</w:t>
      </w:r>
    </w:p>
    <w:p w:rsidR="00617AE8" w:rsidRDefault="004E5A32" w:rsidP="004E5A32">
      <w:pPr>
        <w:jc w:val="both"/>
      </w:pPr>
      <w:r>
        <w:t>-</w:t>
      </w:r>
      <w:r w:rsidR="00617AE8">
        <w:t xml:space="preserve"> Выполнять задания по тексту (смысловое чтение).</w:t>
      </w:r>
    </w:p>
    <w:p w:rsidR="00617AE8" w:rsidRDefault="004E5A32" w:rsidP="004E5A32">
      <w:pPr>
        <w:jc w:val="both"/>
      </w:pPr>
      <w:r>
        <w:t>-</w:t>
      </w:r>
      <w:r w:rsidR="00617AE8">
        <w:t xml:space="preserve"> Использование при выполне</w:t>
      </w:r>
      <w:r>
        <w:t>нии учебных заданий и в процес</w:t>
      </w:r>
      <w:r w:rsidR="00617AE8">
        <w:t>се исследовательской дея</w:t>
      </w:r>
      <w:r>
        <w:t>тельности научно-популярную ли</w:t>
      </w:r>
      <w:r w:rsidR="00617AE8">
        <w:t>тературу химического содержания, справочные материалы, ресурсы Интернета.</w:t>
      </w:r>
    </w:p>
    <w:p w:rsidR="00617AE8" w:rsidRDefault="004E5A32" w:rsidP="004E5A32">
      <w:pPr>
        <w:jc w:val="both"/>
      </w:pPr>
      <w:r>
        <w:t>-</w:t>
      </w:r>
      <w:r w:rsidR="00617AE8">
        <w:t xml:space="preserve"> Анализировать современны</w:t>
      </w:r>
      <w:r>
        <w:t>е источники о вакцинах и вакци</w:t>
      </w:r>
      <w:r w:rsidR="00617AE8">
        <w:t>нировании. Обсуждать роли вакцин и лечебных сывороток для сохранения здоровья человека.</w:t>
      </w:r>
    </w:p>
    <w:p w:rsidR="00617AE8" w:rsidRPr="004E5A32" w:rsidRDefault="00617AE8" w:rsidP="004E5A32">
      <w:pPr>
        <w:jc w:val="both"/>
        <w:rPr>
          <w:i/>
        </w:rPr>
      </w:pPr>
      <w:r w:rsidRPr="004E5A32">
        <w:rPr>
          <w:i/>
        </w:rPr>
        <w:t>Формирование у</w:t>
      </w:r>
      <w:r w:rsidR="004E5A32">
        <w:rPr>
          <w:i/>
        </w:rPr>
        <w:t>ниверсальных учебных коммуника</w:t>
      </w:r>
      <w:r w:rsidRPr="004E5A32">
        <w:rPr>
          <w:i/>
        </w:rPr>
        <w:t>тивных действий</w:t>
      </w:r>
    </w:p>
    <w:p w:rsidR="00617AE8" w:rsidRDefault="004E5A32" w:rsidP="004E5A32">
      <w:pPr>
        <w:jc w:val="both"/>
      </w:pPr>
      <w:r>
        <w:t>-</w:t>
      </w:r>
      <w:r w:rsidR="00617AE8">
        <w:t xml:space="preserve"> Сопоставлять свои сужден</w:t>
      </w:r>
      <w:r>
        <w:t>ия с суждениями других участни</w:t>
      </w:r>
      <w:r w:rsidR="00617AE8">
        <w:t xml:space="preserve">ков дискуссии, при выявлении различий и сходства позиций по отношению к обсуждаемой </w:t>
      </w:r>
      <w:proofErr w:type="gramStart"/>
      <w:r w:rsidR="00617AE8">
        <w:t>естественно-научной</w:t>
      </w:r>
      <w:proofErr w:type="gramEnd"/>
      <w:r w:rsidR="00617AE8">
        <w:t xml:space="preserve"> проблеме.</w:t>
      </w:r>
    </w:p>
    <w:p w:rsidR="00617AE8" w:rsidRDefault="004E5A32" w:rsidP="004E5A32">
      <w:pPr>
        <w:jc w:val="both"/>
      </w:pPr>
      <w:r>
        <w:t>-</w:t>
      </w:r>
      <w:r w:rsidR="00617AE8">
        <w:t xml:space="preserve"> Выражать свою точку зрен</w:t>
      </w:r>
      <w:r>
        <w:t xml:space="preserve">ия на решение </w:t>
      </w:r>
      <w:proofErr w:type="gramStart"/>
      <w:r>
        <w:t>естественно-науч</w:t>
      </w:r>
      <w:r w:rsidR="00617AE8">
        <w:t>ной</w:t>
      </w:r>
      <w:proofErr w:type="gramEnd"/>
      <w:r w:rsidR="00617AE8">
        <w:t xml:space="preserve"> задачи в устных и письменных текстах.</w:t>
      </w:r>
    </w:p>
    <w:p w:rsidR="00617AE8" w:rsidRDefault="004E5A32" w:rsidP="004E5A32">
      <w:pPr>
        <w:jc w:val="both"/>
      </w:pPr>
      <w:r>
        <w:t>-</w:t>
      </w:r>
      <w:r w:rsidR="00617AE8">
        <w:t xml:space="preserve"> Публично представлять результаты выполнен</w:t>
      </w:r>
      <w:r>
        <w:t xml:space="preserve">ного </w:t>
      </w:r>
      <w:proofErr w:type="gramStart"/>
      <w:r>
        <w:t>естествен</w:t>
      </w:r>
      <w:r w:rsidR="00617AE8">
        <w:t>но-научного</w:t>
      </w:r>
      <w:proofErr w:type="gramEnd"/>
      <w:r w:rsidR="00617AE8">
        <w:t xml:space="preserve"> исследования и</w:t>
      </w:r>
      <w:r>
        <w:t>ли проекта, физического или хи</w:t>
      </w:r>
      <w:r w:rsidR="00617AE8">
        <w:t>мического опыта, биологического наблюдения.</w:t>
      </w:r>
    </w:p>
    <w:p w:rsidR="00617AE8" w:rsidRDefault="004E5A32" w:rsidP="004E5A32">
      <w:pPr>
        <w:jc w:val="both"/>
      </w:pPr>
      <w:r>
        <w:t>-</w:t>
      </w:r>
      <w:r w:rsidR="00617AE8">
        <w:t xml:space="preserve"> Определять и принимать цель совместной деятельности по решению </w:t>
      </w:r>
      <w:proofErr w:type="gramStart"/>
      <w:r w:rsidR="00617AE8">
        <w:t>естественно-нау</w:t>
      </w:r>
      <w:r>
        <w:t>чной</w:t>
      </w:r>
      <w:proofErr w:type="gramEnd"/>
      <w:r>
        <w:t xml:space="preserve"> проблемы, организация дей</w:t>
      </w:r>
      <w:r w:rsidR="00617AE8">
        <w:t>ствий по ее достижению: обсуждение процесса и результатов совместной работы; обобщение мнений нескольких людей.</w:t>
      </w:r>
    </w:p>
    <w:p w:rsidR="00617AE8" w:rsidRDefault="004E5A32" w:rsidP="004E5A32">
      <w:pPr>
        <w:jc w:val="both"/>
      </w:pPr>
      <w:r>
        <w:lastRenderedPageBreak/>
        <w:t>-</w:t>
      </w:r>
      <w:r w:rsidR="00617AE8">
        <w:t xml:space="preserve"> Координировать свои действия с другими членами команды при решении задачи, выполнении естественно-научного и</w:t>
      </w:r>
      <w:proofErr w:type="gramStart"/>
      <w:r w:rsidR="00617AE8">
        <w:t>с-</w:t>
      </w:r>
      <w:proofErr w:type="gramEnd"/>
      <w:r w:rsidR="00617AE8">
        <w:t xml:space="preserve"> следования или проекта.</w:t>
      </w:r>
    </w:p>
    <w:p w:rsidR="00617AE8" w:rsidRDefault="004E5A32" w:rsidP="004E5A32">
      <w:pPr>
        <w:jc w:val="both"/>
      </w:pPr>
      <w:r>
        <w:t>-</w:t>
      </w:r>
      <w:r w:rsidR="00617AE8">
        <w:t xml:space="preserve"> Оценивать свой вклад в решение </w:t>
      </w:r>
      <w:proofErr w:type="gramStart"/>
      <w:r>
        <w:t>естественно-научной</w:t>
      </w:r>
      <w:proofErr w:type="gramEnd"/>
      <w:r>
        <w:t xml:space="preserve"> про</w:t>
      </w:r>
      <w:r w:rsidR="00617AE8">
        <w:t>блемы по критериям, самостоятельно сформулированным участниками команды.</w:t>
      </w:r>
    </w:p>
    <w:p w:rsidR="00617AE8" w:rsidRPr="004E5A32" w:rsidRDefault="00617AE8" w:rsidP="004E5A32">
      <w:pPr>
        <w:jc w:val="both"/>
        <w:rPr>
          <w:i/>
        </w:rPr>
      </w:pPr>
      <w:r w:rsidRPr="004E5A32">
        <w:rPr>
          <w:i/>
        </w:rPr>
        <w:t>Формирование у</w:t>
      </w:r>
      <w:r w:rsidR="004E5A32">
        <w:rPr>
          <w:i/>
        </w:rPr>
        <w:t>ниверсальных учебных регулятив</w:t>
      </w:r>
      <w:r w:rsidRPr="004E5A32">
        <w:rPr>
          <w:i/>
        </w:rPr>
        <w:t>ных действий</w:t>
      </w:r>
    </w:p>
    <w:p w:rsidR="00617AE8" w:rsidRDefault="004E5A32" w:rsidP="004E5A32">
      <w:pPr>
        <w:jc w:val="both"/>
      </w:pPr>
      <w:r>
        <w:t>-</w:t>
      </w:r>
      <w:r w:rsidR="00617AE8">
        <w:t xml:space="preserve"> Выявление проблем в жизн</w:t>
      </w:r>
      <w:r>
        <w:t>енных и учебных ситуациях, тре</w:t>
      </w:r>
      <w:r w:rsidR="00617AE8">
        <w:t xml:space="preserve">бующих для решения проявлений </w:t>
      </w:r>
      <w:proofErr w:type="gramStart"/>
      <w:r w:rsidR="00617AE8">
        <w:t>естественно</w:t>
      </w:r>
      <w:r>
        <w:t>-научной</w:t>
      </w:r>
      <w:proofErr w:type="gramEnd"/>
      <w:r>
        <w:t xml:space="preserve"> гр</w:t>
      </w:r>
      <w:r w:rsidR="00834C8A">
        <w:t>а</w:t>
      </w:r>
      <w:r w:rsidR="00617AE8">
        <w:t>мотности.</w:t>
      </w:r>
    </w:p>
    <w:p w:rsidR="00617AE8" w:rsidRDefault="00617AE8" w:rsidP="00651A2D">
      <w:pPr>
        <w:jc w:val="both"/>
      </w:pPr>
      <w:r>
        <w:t xml:space="preserve"> </w:t>
      </w:r>
      <w:r w:rsidR="00843517">
        <w:t>-</w:t>
      </w:r>
      <w:r>
        <w:t xml:space="preserve"> Анализ и выбор различных подходов к принятию решений в ситуациях, требующих </w:t>
      </w:r>
      <w:proofErr w:type="gramStart"/>
      <w:r>
        <w:t>естественно-научной</w:t>
      </w:r>
      <w:proofErr w:type="gramEnd"/>
      <w:r>
        <w:t xml:space="preserve"> грамотности и знакомства с современными технологиями (индивидуальное, принятие решения в группе, принятие решений группой).</w:t>
      </w:r>
    </w:p>
    <w:p w:rsidR="00617AE8" w:rsidRDefault="00843517" w:rsidP="00843517">
      <w:pPr>
        <w:jc w:val="both"/>
      </w:pPr>
      <w:r>
        <w:t>-</w:t>
      </w:r>
      <w:r w:rsidR="00617AE8">
        <w:t xml:space="preserve"> Самостоятельное составлени</w:t>
      </w:r>
      <w:r>
        <w:t xml:space="preserve">е алгоритмов решения </w:t>
      </w:r>
      <w:proofErr w:type="gramStart"/>
      <w:r>
        <w:t>естествен</w:t>
      </w:r>
      <w:r w:rsidR="00617AE8">
        <w:t>но-научной</w:t>
      </w:r>
      <w:proofErr w:type="gramEnd"/>
      <w:r w:rsidR="00617AE8">
        <w:t xml:space="preserve"> задачи или план</w:t>
      </w:r>
      <w:r>
        <w:t>а естественно-научного исследо</w:t>
      </w:r>
      <w:r w:rsidR="00617AE8">
        <w:t>вания с учетом собственных возможностей.</w:t>
      </w:r>
    </w:p>
    <w:p w:rsidR="00617AE8" w:rsidRDefault="00843517" w:rsidP="00843517">
      <w:pPr>
        <w:jc w:val="both"/>
      </w:pPr>
      <w:r>
        <w:t>-</w:t>
      </w:r>
      <w:r w:rsidR="00617AE8">
        <w:t xml:space="preserve"> Выработка адекватной оце</w:t>
      </w:r>
      <w:r>
        <w:t>нки ситуации, возникшей при ре</w:t>
      </w:r>
      <w:r w:rsidR="00617AE8">
        <w:t xml:space="preserve">шении </w:t>
      </w:r>
      <w:proofErr w:type="gramStart"/>
      <w:r w:rsidR="00617AE8">
        <w:t>естественно-научной</w:t>
      </w:r>
      <w:proofErr w:type="gramEnd"/>
      <w:r w:rsidR="00617AE8">
        <w:t xml:space="preserve"> задачи, и при</w:t>
      </w:r>
      <w:r>
        <w:t xml:space="preserve"> выдвижении пла</w:t>
      </w:r>
      <w:r w:rsidR="00617AE8">
        <w:t>на изменения ситуации в случае необходимости.</w:t>
      </w:r>
    </w:p>
    <w:p w:rsidR="00617AE8" w:rsidRDefault="00843517" w:rsidP="00843517">
      <w:pPr>
        <w:jc w:val="both"/>
      </w:pPr>
      <w:r>
        <w:t>-</w:t>
      </w:r>
      <w:r w:rsidR="00617AE8">
        <w:t xml:space="preserve"> Объяснение причин достижения (недостижения) результатов деятельности по решению </w:t>
      </w:r>
      <w:proofErr w:type="gramStart"/>
      <w:r>
        <w:t>естественно-научной</w:t>
      </w:r>
      <w:proofErr w:type="gramEnd"/>
      <w:r>
        <w:t xml:space="preserve"> задачи, вы</w:t>
      </w:r>
      <w:r w:rsidR="00617AE8">
        <w:t>полнении естественно-научного исследования.</w:t>
      </w:r>
    </w:p>
    <w:p w:rsidR="00617AE8" w:rsidRDefault="00843517" w:rsidP="00843517">
      <w:pPr>
        <w:jc w:val="both"/>
      </w:pPr>
      <w:r>
        <w:t>-</w:t>
      </w:r>
      <w:r w:rsidR="00617AE8">
        <w:t xml:space="preserve"> Оценка соответствия результата ре</w:t>
      </w:r>
      <w:r>
        <w:t xml:space="preserve">шения </w:t>
      </w:r>
      <w:proofErr w:type="gramStart"/>
      <w:r>
        <w:t>естественно-науч</w:t>
      </w:r>
      <w:r w:rsidR="00617AE8">
        <w:t>ной</w:t>
      </w:r>
      <w:proofErr w:type="gramEnd"/>
      <w:r w:rsidR="00617AE8">
        <w:t xml:space="preserve"> проблемы поставленным целям и условиям.</w:t>
      </w:r>
    </w:p>
    <w:p w:rsidR="00617AE8" w:rsidRDefault="00843517" w:rsidP="00843517">
      <w:pPr>
        <w:jc w:val="both"/>
      </w:pPr>
      <w:r>
        <w:t>-</w:t>
      </w:r>
      <w:r w:rsidR="00617AE8">
        <w:t xml:space="preserve"> Готовность ставить себя на место другого человека в ходе спора или дискуссии по </w:t>
      </w:r>
      <w:proofErr w:type="gramStart"/>
      <w:r w:rsidR="00617AE8">
        <w:t>ес</w:t>
      </w:r>
      <w:r>
        <w:t>тественно-научной</w:t>
      </w:r>
      <w:proofErr w:type="gramEnd"/>
      <w:r>
        <w:t xml:space="preserve"> проблеме, ин</w:t>
      </w:r>
      <w:r w:rsidR="00617AE8">
        <w:t xml:space="preserve">терпретации результатов </w:t>
      </w:r>
      <w:r>
        <w:t>естественно-научного исследова</w:t>
      </w:r>
      <w:r w:rsidR="00617AE8">
        <w:t xml:space="preserve">ния; готовность понимать </w:t>
      </w:r>
      <w:r>
        <w:t>мотивы, намерения и логику дру</w:t>
      </w:r>
      <w:r w:rsidR="00617AE8">
        <w:t>гого.</w:t>
      </w:r>
    </w:p>
    <w:p w:rsidR="00843517" w:rsidRDefault="00843517" w:rsidP="00617AE8"/>
    <w:p w:rsidR="00617AE8" w:rsidRPr="00DA03FA" w:rsidRDefault="00DA03FA" w:rsidP="00DA03FA">
      <w:pPr>
        <w:jc w:val="both"/>
        <w:rPr>
          <w:b/>
        </w:rPr>
      </w:pPr>
      <w:r>
        <w:rPr>
          <w:b/>
        </w:rPr>
        <w:t xml:space="preserve">ОБЩЕСТВЕННО - </w:t>
      </w:r>
      <w:r w:rsidR="00617AE8" w:rsidRPr="00DA03FA">
        <w:rPr>
          <w:b/>
        </w:rPr>
        <w:t>НАУЧНЫЕ ПРЕДМЕТЫ</w:t>
      </w:r>
    </w:p>
    <w:p w:rsidR="00617AE8" w:rsidRPr="00DA03FA" w:rsidRDefault="00617AE8" w:rsidP="00DA03FA">
      <w:pPr>
        <w:jc w:val="both"/>
        <w:rPr>
          <w:b/>
        </w:rPr>
      </w:pPr>
      <w:r w:rsidRPr="00DA03FA">
        <w:rPr>
          <w:b/>
        </w:rPr>
        <w:t>Формирование универсальных учебных познавательных действий</w:t>
      </w:r>
    </w:p>
    <w:p w:rsidR="00617AE8" w:rsidRPr="00DA03FA" w:rsidRDefault="00617AE8" w:rsidP="00DA03FA">
      <w:pPr>
        <w:jc w:val="both"/>
        <w:rPr>
          <w:i/>
        </w:rPr>
      </w:pPr>
      <w:r w:rsidRPr="00DA03FA">
        <w:rPr>
          <w:i/>
        </w:rPr>
        <w:t>Формирование базовых логических действий</w:t>
      </w:r>
    </w:p>
    <w:p w:rsidR="00617AE8" w:rsidRDefault="00DA03FA" w:rsidP="00DA03FA">
      <w:pPr>
        <w:jc w:val="both"/>
      </w:pPr>
      <w:r>
        <w:t>-</w:t>
      </w:r>
      <w:r w:rsidR="00617AE8">
        <w:t xml:space="preserve"> Систематизировать, класси</w:t>
      </w:r>
      <w:r>
        <w:t>фицировать и обобщать историче</w:t>
      </w:r>
      <w:r w:rsidR="00617AE8">
        <w:t>ские факты.</w:t>
      </w:r>
    </w:p>
    <w:p w:rsidR="00617AE8" w:rsidRDefault="00DA03FA" w:rsidP="00DA03FA">
      <w:pPr>
        <w:jc w:val="both"/>
      </w:pPr>
      <w:r>
        <w:lastRenderedPageBreak/>
        <w:t>-</w:t>
      </w:r>
      <w:r w:rsidR="00617AE8">
        <w:t xml:space="preserve"> Составлять синхронистические и систематические таблицы.</w:t>
      </w:r>
    </w:p>
    <w:p w:rsidR="00617AE8" w:rsidRDefault="00DA03FA" w:rsidP="00DA03FA">
      <w:pPr>
        <w:jc w:val="both"/>
      </w:pPr>
      <w:r>
        <w:t>-</w:t>
      </w:r>
      <w:r w:rsidR="00617AE8">
        <w:t xml:space="preserve"> Выявлять и характеризов</w:t>
      </w:r>
      <w:r>
        <w:t>ать существенные признаки исто</w:t>
      </w:r>
      <w:r w:rsidR="00617AE8">
        <w:t>рических явлений, процессов.</w:t>
      </w:r>
    </w:p>
    <w:p w:rsidR="00617AE8" w:rsidRDefault="00DA03FA" w:rsidP="00DA03FA">
      <w:pPr>
        <w:jc w:val="both"/>
      </w:pPr>
      <w:r>
        <w:t>-</w:t>
      </w:r>
      <w:r w:rsidR="00617AE8">
        <w:t xml:space="preserve"> Сравнивать исторические явления, процессы (политическое устройство государств, </w:t>
      </w:r>
      <w:r>
        <w:t>социально-экономические отноше</w:t>
      </w:r>
      <w:r w:rsidR="00617AE8">
        <w:t>ния, пути модернизации и др</w:t>
      </w:r>
      <w:r>
        <w:t>.) по горизонтали (существовав</w:t>
      </w:r>
      <w:r w:rsidR="00617AE8">
        <w:t>шие синхронно в разных сообществах) и в динамике («было — стало») по заданным или самостоятельно определенным основаниям.</w:t>
      </w:r>
    </w:p>
    <w:p w:rsidR="00617AE8" w:rsidRDefault="00DA03FA" w:rsidP="00DA03FA">
      <w:pPr>
        <w:jc w:val="both"/>
      </w:pPr>
      <w:r>
        <w:t>-</w:t>
      </w:r>
      <w:r w:rsidR="00617AE8">
        <w:t xml:space="preserve"> Использовать понятия и к</w:t>
      </w:r>
      <w:r>
        <w:t>атегории современного историче</w:t>
      </w:r>
      <w:r w:rsidR="00617AE8">
        <w:t>ского знания (эпоха, цивилизация, исторический источник, исторический факт, историзм и др.).</w:t>
      </w:r>
    </w:p>
    <w:p w:rsidR="00617AE8" w:rsidRDefault="00DA03FA" w:rsidP="00DA03FA">
      <w:pPr>
        <w:jc w:val="both"/>
      </w:pPr>
      <w:r>
        <w:t>-</w:t>
      </w:r>
      <w:r w:rsidR="00617AE8">
        <w:t xml:space="preserve"> Выявлять причины и следствия исторических событий и процессов.</w:t>
      </w:r>
    </w:p>
    <w:p w:rsidR="00617AE8" w:rsidRDefault="00DA03FA" w:rsidP="00DA03FA">
      <w:pPr>
        <w:jc w:val="both"/>
      </w:pPr>
      <w:r>
        <w:t>-</w:t>
      </w:r>
      <w:r w:rsidR="00617AE8">
        <w:t xml:space="preserve"> Осуществлять по самостоят</w:t>
      </w:r>
      <w:r>
        <w:t>ельно составленному плану учеб</w:t>
      </w:r>
      <w:r w:rsidR="00617AE8">
        <w:t xml:space="preserve">ный исследовательский </w:t>
      </w:r>
      <w:r>
        <w:t xml:space="preserve">проект по истории (например, по </w:t>
      </w:r>
      <w:r w:rsidR="00617AE8">
        <w:t>истории своего края, города, села), привлекая материалы музеев, библиотек, средств массовой информации.</w:t>
      </w:r>
    </w:p>
    <w:p w:rsidR="00617AE8" w:rsidRDefault="00DA03FA" w:rsidP="00DA03FA">
      <w:pPr>
        <w:jc w:val="both"/>
      </w:pPr>
      <w:r>
        <w:t>-</w:t>
      </w:r>
      <w:r w:rsidR="00617AE8">
        <w:t xml:space="preserve"> Соотносить результаты св</w:t>
      </w:r>
      <w:r>
        <w:t>оего исследования с уже имеющи</w:t>
      </w:r>
      <w:r w:rsidR="00617AE8">
        <w:t>мися данными, оценивать их значимость.</w:t>
      </w:r>
    </w:p>
    <w:p w:rsidR="00617AE8" w:rsidRDefault="00DA03FA" w:rsidP="00DA03FA">
      <w:pPr>
        <w:jc w:val="both"/>
      </w:pPr>
      <w:r>
        <w:t>-</w:t>
      </w:r>
      <w:r w:rsidR="00617AE8">
        <w:t xml:space="preserve"> Классифицировать (выделя</w:t>
      </w:r>
      <w:r>
        <w:t>ть основания, заполнять состав</w:t>
      </w:r>
      <w:r w:rsidR="00617AE8">
        <w:t>лять схему, таблицу) виды д</w:t>
      </w:r>
      <w:r>
        <w:t>еятельности человека: виды юри</w:t>
      </w:r>
      <w:r w:rsidR="00617AE8">
        <w:t>дической ответственности по отраслям права, механизмы государственного регулирования экономики: современные государства по форме правл</w:t>
      </w:r>
      <w:r>
        <w:t>ения, государственно-территори</w:t>
      </w:r>
      <w:r w:rsidR="00617AE8">
        <w:t>альному устройству, типы политически</w:t>
      </w:r>
      <w:r>
        <w:t>х партий, обществен</w:t>
      </w:r>
      <w:r w:rsidR="00617AE8">
        <w:t>но-политических организаций.</w:t>
      </w:r>
    </w:p>
    <w:p w:rsidR="00617AE8" w:rsidRDefault="00DA03FA" w:rsidP="00DA03FA">
      <w:pPr>
        <w:jc w:val="both"/>
      </w:pPr>
      <w:r>
        <w:t>-</w:t>
      </w:r>
      <w:r w:rsidR="00617AE8">
        <w:t xml:space="preserve"> Сравнивать формы полити</w:t>
      </w:r>
      <w:r>
        <w:t>ческого участия (выборы и рефе</w:t>
      </w:r>
      <w:r w:rsidR="00617AE8">
        <w:t>рендум), проступок и престу</w:t>
      </w:r>
      <w:r>
        <w:t>пление, дееспособность малолет</w:t>
      </w:r>
      <w:r w:rsidR="00617AE8">
        <w:t xml:space="preserve">них в возрасте от 6 до 14 </w:t>
      </w:r>
      <w:r>
        <w:t>лет и несовершеннолетних в воз</w:t>
      </w:r>
      <w:r w:rsidR="00617AE8">
        <w:t>расте от 14 до 18 лет, мораль и право.</w:t>
      </w:r>
    </w:p>
    <w:p w:rsidR="00617AE8" w:rsidRDefault="00DA03FA" w:rsidP="00DA03FA">
      <w:pPr>
        <w:jc w:val="both"/>
      </w:pPr>
      <w:r>
        <w:t>-</w:t>
      </w:r>
      <w:r w:rsidR="00617AE8">
        <w:t xml:space="preserve"> Определять конструктивные модели поведения в конфликтной ситуации, находить конструктивное разрешение конфликта.</w:t>
      </w:r>
    </w:p>
    <w:p w:rsidR="00617AE8" w:rsidRDefault="00DA03FA" w:rsidP="00DA03FA">
      <w:pPr>
        <w:jc w:val="both"/>
      </w:pPr>
      <w:r>
        <w:t>-</w:t>
      </w:r>
      <w:r w:rsidR="00617AE8">
        <w:t xml:space="preserve"> Преобразовывать стати</w:t>
      </w:r>
      <w:r>
        <w:t>стическую и визуальную информа</w:t>
      </w:r>
      <w:r w:rsidR="00617AE8">
        <w:t>цию о достижениях России в текст.</w:t>
      </w:r>
    </w:p>
    <w:p w:rsidR="00617AE8" w:rsidRDefault="00DA03FA" w:rsidP="00DA03FA">
      <w:pPr>
        <w:jc w:val="both"/>
      </w:pPr>
      <w:r>
        <w:lastRenderedPageBreak/>
        <w:t>-</w:t>
      </w:r>
      <w:r w:rsidR="00617AE8">
        <w:t xml:space="preserve"> Вносить коррективы в моделируемую экономиче</w:t>
      </w:r>
      <w:r>
        <w:t>скую дея</w:t>
      </w:r>
      <w:r w:rsidR="00617AE8">
        <w:t>тельность на основе изменившихся ситуаций.</w:t>
      </w:r>
    </w:p>
    <w:p w:rsidR="00617AE8" w:rsidRDefault="00DA03FA" w:rsidP="00DA03FA">
      <w:pPr>
        <w:jc w:val="both"/>
      </w:pPr>
      <w:r>
        <w:t>-</w:t>
      </w:r>
      <w:r w:rsidR="00617AE8">
        <w:t xml:space="preserve"> Использовать полученные </w:t>
      </w:r>
      <w:r>
        <w:t>знания для публичного представ</w:t>
      </w:r>
      <w:r w:rsidR="00617AE8">
        <w:t>ления результатов своей деятельности в сфере духовной культуры.</w:t>
      </w:r>
    </w:p>
    <w:p w:rsidR="00617AE8" w:rsidRDefault="00DA03FA" w:rsidP="00DA03FA">
      <w:pPr>
        <w:jc w:val="both"/>
      </w:pPr>
      <w:r>
        <w:t>-</w:t>
      </w:r>
      <w:r w:rsidR="00617AE8">
        <w:t xml:space="preserve"> Выступать с сообщениями в соответствии с особенностями аудитории и регламентом.</w:t>
      </w:r>
    </w:p>
    <w:p w:rsidR="00617AE8" w:rsidRDefault="00DA03FA" w:rsidP="00DA03FA">
      <w:pPr>
        <w:jc w:val="both"/>
      </w:pPr>
      <w:r>
        <w:t>-</w:t>
      </w:r>
      <w:r w:rsidR="00617AE8">
        <w:t xml:space="preserve"> Устанавливать и объяснят</w:t>
      </w:r>
      <w:r>
        <w:t>ь взаимосвязи между правами че</w:t>
      </w:r>
      <w:r w:rsidR="00617AE8">
        <w:t>ловека и гражданина и обязанностями граждан.</w:t>
      </w:r>
    </w:p>
    <w:p w:rsidR="00617AE8" w:rsidRDefault="00DA03FA" w:rsidP="00DA03FA">
      <w:pPr>
        <w:jc w:val="both"/>
      </w:pPr>
      <w:r>
        <w:t>-</w:t>
      </w:r>
      <w:r w:rsidR="00617AE8">
        <w:t xml:space="preserve"> Объяснять причины смены дня и ночи и времен года.</w:t>
      </w:r>
    </w:p>
    <w:p w:rsidR="00617AE8" w:rsidRDefault="00DA03FA" w:rsidP="00DA03FA">
      <w:pPr>
        <w:jc w:val="both"/>
      </w:pPr>
      <w:r>
        <w:t>-</w:t>
      </w:r>
      <w:r w:rsidR="00617AE8">
        <w:t xml:space="preserve"> Устанавливать эмпиричес</w:t>
      </w:r>
      <w:r>
        <w:t>кие зависимости между продолжи</w:t>
      </w:r>
      <w:r w:rsidR="00617AE8">
        <w:t>тельностью дня и географической широтой мес</w:t>
      </w:r>
      <w:r>
        <w:t>тности, меж</w:t>
      </w:r>
      <w:r w:rsidR="00617AE8">
        <w:t>ду высотой Солнца над го</w:t>
      </w:r>
      <w:r>
        <w:t>ризонтом и географической широ</w:t>
      </w:r>
      <w:r w:rsidR="00617AE8">
        <w:t>той местности на основе анализа данных наблюдений.</w:t>
      </w:r>
    </w:p>
    <w:p w:rsidR="00617AE8" w:rsidRDefault="00DA03FA" w:rsidP="00DA03FA">
      <w:pPr>
        <w:jc w:val="both"/>
      </w:pPr>
      <w:r>
        <w:t>-</w:t>
      </w:r>
      <w:r w:rsidR="00617AE8">
        <w:t xml:space="preserve"> Классифицировать формы ре</w:t>
      </w:r>
      <w:r>
        <w:t>льефа суши по высоте и по внеш</w:t>
      </w:r>
      <w:r w:rsidR="00617AE8">
        <w:t>нему облику.</w:t>
      </w:r>
    </w:p>
    <w:p w:rsidR="00617AE8" w:rsidRDefault="00DA03FA" w:rsidP="00DA03FA">
      <w:pPr>
        <w:jc w:val="both"/>
      </w:pPr>
      <w:r>
        <w:t>-</w:t>
      </w:r>
      <w:r w:rsidR="00617AE8">
        <w:t xml:space="preserve"> Классифицировать острова по происхождению.</w:t>
      </w:r>
    </w:p>
    <w:p w:rsidR="00617AE8" w:rsidRDefault="00DA03FA" w:rsidP="00DA03FA">
      <w:pPr>
        <w:jc w:val="both"/>
      </w:pPr>
      <w:r>
        <w:t>-</w:t>
      </w:r>
      <w:r w:rsidR="00617AE8">
        <w:t xml:space="preserve"> Формулировать оценочные </w:t>
      </w:r>
      <w:r>
        <w:t>суждения о последствиях измене</w:t>
      </w:r>
      <w:r w:rsidR="00617AE8">
        <w:t xml:space="preserve">ний компонентов природы в </w:t>
      </w:r>
      <w:r>
        <w:t>результате деятельности челове</w:t>
      </w:r>
      <w:r w:rsidR="00617AE8">
        <w:t>ка с использованием разны</w:t>
      </w:r>
      <w:r>
        <w:t>х источников географической ин</w:t>
      </w:r>
      <w:r w:rsidR="00617AE8">
        <w:t>формации.</w:t>
      </w:r>
    </w:p>
    <w:p w:rsidR="00617AE8" w:rsidRDefault="00DA03FA" w:rsidP="00DA03FA">
      <w:pPr>
        <w:jc w:val="both"/>
      </w:pPr>
      <w:r>
        <w:t>-</w:t>
      </w:r>
      <w:r w:rsidR="00617AE8">
        <w:t xml:space="preserve"> Самостоятельно составлять</w:t>
      </w:r>
      <w:r>
        <w:t xml:space="preserve"> план решения учебной географи</w:t>
      </w:r>
      <w:r w:rsidR="00617AE8">
        <w:t>ческой задачи.</w:t>
      </w:r>
    </w:p>
    <w:p w:rsidR="00DA03FA" w:rsidRPr="00DA03FA" w:rsidRDefault="00617AE8" w:rsidP="00DA03FA">
      <w:pPr>
        <w:jc w:val="both"/>
        <w:rPr>
          <w:i/>
        </w:rPr>
      </w:pPr>
      <w:r w:rsidRPr="00DA03FA">
        <w:rPr>
          <w:i/>
        </w:rPr>
        <w:t xml:space="preserve">Формирование    базовых    исследовательских    действий </w:t>
      </w:r>
    </w:p>
    <w:p w:rsidR="00617AE8" w:rsidRDefault="00DA03FA" w:rsidP="00DA03FA">
      <w:pPr>
        <w:jc w:val="both"/>
      </w:pPr>
      <w:proofErr w:type="gramStart"/>
      <w:r>
        <w:t>-</w:t>
      </w:r>
      <w:r w:rsidR="00617AE8">
        <w:t xml:space="preserve"> Проводить измерения температуры воздуха, атмосферного давления, скорости и направления ветра с использованием аналоговых и (или) цифр</w:t>
      </w:r>
      <w:r>
        <w:t>овых приборов (термометр, баро</w:t>
      </w:r>
      <w:r w:rsidR="00617AE8">
        <w:t>метр, анемометр, флюгер) и пр</w:t>
      </w:r>
      <w:r>
        <w:t>едставлять результаты наблю</w:t>
      </w:r>
      <w:r w:rsidR="00617AE8">
        <w:t>дений в табличной и (или) графической форме.</w:t>
      </w:r>
      <w:proofErr w:type="gramEnd"/>
    </w:p>
    <w:p w:rsidR="00617AE8" w:rsidRDefault="00DA03FA" w:rsidP="00DA03FA">
      <w:pPr>
        <w:jc w:val="both"/>
      </w:pPr>
      <w:r>
        <w:t>-</w:t>
      </w:r>
      <w:r w:rsidR="00617AE8">
        <w:t xml:space="preserve"> Формулировать вопросы, п</w:t>
      </w:r>
      <w:r>
        <w:t>оиск ответов на которые необхо</w:t>
      </w:r>
      <w:r w:rsidR="00617AE8">
        <w:t>дим для прогнозирования изменения численности населения Российской Федерации в будущем.</w:t>
      </w:r>
    </w:p>
    <w:p w:rsidR="00617AE8" w:rsidRDefault="00DA03FA" w:rsidP="00DA03FA">
      <w:pPr>
        <w:jc w:val="both"/>
      </w:pPr>
      <w:r>
        <w:t>-</w:t>
      </w:r>
      <w:r w:rsidR="00617AE8">
        <w:t xml:space="preserve"> Представлять результаты фенологиче</w:t>
      </w:r>
      <w:r>
        <w:t>ских наблюдений и на</w:t>
      </w:r>
      <w:r w:rsidR="00617AE8">
        <w:t>блюдений за погодой в различной форме (табличной, граф</w:t>
      </w:r>
      <w:proofErr w:type="gramStart"/>
      <w:r w:rsidR="00617AE8">
        <w:t>и-</w:t>
      </w:r>
      <w:proofErr w:type="gramEnd"/>
      <w:r w:rsidR="00617AE8">
        <w:t xml:space="preserve"> ческой, географического описания).</w:t>
      </w:r>
    </w:p>
    <w:p w:rsidR="00617AE8" w:rsidRDefault="00DA03FA" w:rsidP="00DA03FA">
      <w:pPr>
        <w:jc w:val="both"/>
      </w:pPr>
      <w:r>
        <w:lastRenderedPageBreak/>
        <w:t>-</w:t>
      </w:r>
      <w:r w:rsidR="00617AE8">
        <w:t xml:space="preserve"> Проводить по самостоятел</w:t>
      </w:r>
      <w:r>
        <w:t>ьно составленному плану неболь</w:t>
      </w:r>
      <w:r w:rsidR="00617AE8">
        <w:t>шое исследование роли традиций в обществе.</w:t>
      </w:r>
    </w:p>
    <w:p w:rsidR="00617AE8" w:rsidRDefault="00DA03FA" w:rsidP="00DA03FA">
      <w:pPr>
        <w:jc w:val="both"/>
      </w:pPr>
      <w:r>
        <w:t>-</w:t>
      </w:r>
      <w:r w:rsidR="00617AE8">
        <w:t xml:space="preserve"> Исследовать несложные практические ситуации, связанные с использованием разл</w:t>
      </w:r>
      <w:r>
        <w:t>ичных способов повышения эффек</w:t>
      </w:r>
      <w:r w:rsidR="00617AE8">
        <w:t>тивности производства.</w:t>
      </w:r>
    </w:p>
    <w:p w:rsidR="00617AE8" w:rsidRPr="00DA03FA" w:rsidRDefault="00617AE8" w:rsidP="00DA03FA">
      <w:pPr>
        <w:jc w:val="both"/>
        <w:rPr>
          <w:i/>
        </w:rPr>
      </w:pPr>
      <w:r w:rsidRPr="00DA03FA">
        <w:rPr>
          <w:i/>
        </w:rPr>
        <w:t>Работа с информацией</w:t>
      </w:r>
    </w:p>
    <w:p w:rsidR="00617AE8" w:rsidRDefault="00DA03FA" w:rsidP="00DA03FA">
      <w:pPr>
        <w:jc w:val="both"/>
      </w:pPr>
      <w:r>
        <w:t>-</w:t>
      </w:r>
      <w:r w:rsidR="00617AE8">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w:t>
      </w:r>
      <w:r>
        <w:t>едложенной познавательной зада</w:t>
      </w:r>
      <w:r w:rsidR="00617AE8">
        <w:t>чей.</w:t>
      </w:r>
    </w:p>
    <w:p w:rsidR="00617AE8" w:rsidRDefault="00DA03FA" w:rsidP="00DA03FA">
      <w:pPr>
        <w:jc w:val="both"/>
      </w:pPr>
      <w:r>
        <w:t>-</w:t>
      </w:r>
      <w:r w:rsidR="00617AE8">
        <w:t xml:space="preserve"> Анализировать и интер</w:t>
      </w:r>
      <w:r>
        <w:t>претировать историческую инфор</w:t>
      </w:r>
      <w:r w:rsidR="00617AE8">
        <w:t>мацию, применяя  приемы</w:t>
      </w:r>
      <w:r>
        <w:t xml:space="preserve">  критики  источника,  высказы</w:t>
      </w:r>
      <w:r w:rsidR="00617AE8">
        <w:t>вать суждение о его инф</w:t>
      </w:r>
      <w:r>
        <w:t>ормационных особенностях и цен</w:t>
      </w:r>
      <w:r w:rsidR="00617AE8">
        <w:t>ности (по заданным или самостоятельно определяемым критериям).</w:t>
      </w:r>
    </w:p>
    <w:p w:rsidR="00617AE8" w:rsidRDefault="00DA03FA" w:rsidP="00DA03FA">
      <w:pPr>
        <w:jc w:val="both"/>
      </w:pPr>
      <w:r>
        <w:t>-</w:t>
      </w:r>
      <w:r w:rsidR="00617AE8">
        <w:t xml:space="preserve"> Сравнивать данные раз</w:t>
      </w:r>
      <w:r>
        <w:t>ных источников исторической ин</w:t>
      </w:r>
      <w:r w:rsidR="00617AE8">
        <w:t>формации, выявлять их сходство и различия, в том числе, связанные со степенью и</w:t>
      </w:r>
      <w:r>
        <w:t>нформированности и позицией ав</w:t>
      </w:r>
      <w:r w:rsidR="00617AE8">
        <w:t>торов.</w:t>
      </w:r>
    </w:p>
    <w:p w:rsidR="00617AE8" w:rsidRDefault="00DA03FA" w:rsidP="00DA03FA">
      <w:pPr>
        <w:jc w:val="both"/>
      </w:pPr>
      <w:r>
        <w:t>-</w:t>
      </w:r>
      <w:r w:rsidR="00617AE8">
        <w:t xml:space="preserve"> Выбирать оптимальную форму представления результатов самостоятельной работы с </w:t>
      </w:r>
      <w:r>
        <w:t>исторической информацией (сооб</w:t>
      </w:r>
      <w:r w:rsidR="00617AE8">
        <w:t>щение, эссе, презентация, учебный проект и др.).</w:t>
      </w:r>
    </w:p>
    <w:p w:rsidR="00617AE8" w:rsidRDefault="00DA03FA" w:rsidP="00DA03FA">
      <w:pPr>
        <w:jc w:val="both"/>
      </w:pPr>
      <w:r>
        <w:t>-</w:t>
      </w:r>
      <w:r w:rsidR="00617AE8">
        <w:t xml:space="preserve"> Проводить поиск необходимой исторической информации в учебной и научной литерату</w:t>
      </w:r>
      <w:r>
        <w:t>ре, аутентичных источниках (ма</w:t>
      </w:r>
      <w:r w:rsidR="00617AE8">
        <w:t>териальных, письменных, визуальных), публицистике и др. в соответствии с предложенной познавательной задачей.</w:t>
      </w:r>
    </w:p>
    <w:p w:rsidR="00617AE8" w:rsidRDefault="00DA03FA" w:rsidP="00DA03FA">
      <w:pPr>
        <w:jc w:val="both"/>
      </w:pPr>
      <w:r>
        <w:t>-</w:t>
      </w:r>
      <w:r w:rsidR="00617AE8">
        <w:t xml:space="preserve"> Анализировать и интерпр</w:t>
      </w:r>
      <w:r>
        <w:t>етировать историческую информа</w:t>
      </w:r>
      <w:r w:rsidR="00617AE8">
        <w:t>цию, применяя приемы критики источника, высказывать суждение о его информационных особенно</w:t>
      </w:r>
      <w:r>
        <w:t>стях и ценност</w:t>
      </w:r>
      <w:proofErr w:type="gramStart"/>
      <w:r>
        <w:t>и</w:t>
      </w:r>
      <w:r w:rsidR="00617AE8">
        <w:t>(</w:t>
      </w:r>
      <w:proofErr w:type="gramEnd"/>
      <w:r w:rsidR="00617AE8">
        <w:t>по заданным или сам</w:t>
      </w:r>
      <w:r>
        <w:t>остоятельно определяемым крите</w:t>
      </w:r>
      <w:r w:rsidR="00617AE8">
        <w:t>риям).</w:t>
      </w:r>
    </w:p>
    <w:p w:rsidR="00617AE8" w:rsidRDefault="00DA03FA" w:rsidP="00DA03FA">
      <w:pPr>
        <w:jc w:val="both"/>
      </w:pPr>
      <w:r>
        <w:t>-</w:t>
      </w:r>
      <w:r w:rsidR="00617AE8">
        <w:t xml:space="preserve"> Выбирать источники ге</w:t>
      </w:r>
      <w:r>
        <w:t>ографической информации (карто</w:t>
      </w:r>
      <w:r w:rsidR="00617AE8">
        <w:t>графические, статистически</w:t>
      </w:r>
      <w:r>
        <w:t>е, текстовые, видео- и фотоизо</w:t>
      </w:r>
      <w:r w:rsidR="00617AE8">
        <w:t>бражения, компьютерные базы данных), необходимые для изучения особенностей хозяйства России.</w:t>
      </w:r>
    </w:p>
    <w:p w:rsidR="00617AE8" w:rsidRDefault="00DA03FA" w:rsidP="00DA03FA">
      <w:pPr>
        <w:jc w:val="both"/>
      </w:pPr>
      <w:r>
        <w:t>-</w:t>
      </w:r>
      <w:r w:rsidR="00617AE8">
        <w:t xml:space="preserve"> Находить, извлекать и ис</w:t>
      </w:r>
      <w:r>
        <w:t>пользовать информацию, характе</w:t>
      </w:r>
      <w:r w:rsidR="00617AE8">
        <w:t>ризующую отраслевую,</w:t>
      </w:r>
      <w:r>
        <w:t xml:space="preserve"> функциональную и </w:t>
      </w:r>
      <w:r>
        <w:lastRenderedPageBreak/>
        <w:t>территориаль</w:t>
      </w:r>
      <w:r w:rsidR="00617AE8">
        <w:t>ную структуру хозяйства России, выделять географическую информацию, которая является противоречивой или может быть недостоверной.</w:t>
      </w:r>
    </w:p>
    <w:p w:rsidR="00617AE8" w:rsidRDefault="00DA03FA" w:rsidP="00617AE8">
      <w:r>
        <w:t>-</w:t>
      </w:r>
      <w:r w:rsidR="00617AE8">
        <w:t xml:space="preserve"> Определять информацию, недостающую для  решения  той или иной задачи.</w:t>
      </w:r>
    </w:p>
    <w:p w:rsidR="00617AE8" w:rsidRDefault="00DA03FA" w:rsidP="00617AE8">
      <w:r>
        <w:t>-</w:t>
      </w:r>
      <w:r w:rsidR="00617AE8">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617AE8" w:rsidRDefault="00DA03FA" w:rsidP="00DA03FA">
      <w:pPr>
        <w:jc w:val="both"/>
      </w:pPr>
      <w:r>
        <w:t>-</w:t>
      </w:r>
      <w:r w:rsidR="00617AE8">
        <w:t xml:space="preserve"> Анализировать и обобщать</w:t>
      </w:r>
      <w:r>
        <w:t xml:space="preserve"> текстовую и статистическую ин</w:t>
      </w:r>
      <w:r w:rsidR="00617AE8">
        <w:t>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617AE8" w:rsidRDefault="00DA03FA" w:rsidP="00DA03FA">
      <w:pPr>
        <w:jc w:val="both"/>
      </w:pPr>
      <w:r>
        <w:t>-</w:t>
      </w:r>
      <w:r w:rsidR="00617AE8">
        <w:t xml:space="preserve"> Представлять информацию в виде кратких выводов </w:t>
      </w:r>
      <w:r>
        <w:t>и обоб</w:t>
      </w:r>
      <w:r w:rsidR="00617AE8">
        <w:t>щений.</w:t>
      </w:r>
    </w:p>
    <w:p w:rsidR="00617AE8" w:rsidRDefault="00DA03FA" w:rsidP="00DA03FA">
      <w:pPr>
        <w:jc w:val="both"/>
      </w:pPr>
      <w:r>
        <w:t>-</w:t>
      </w:r>
      <w:r w:rsidR="00617AE8">
        <w:t xml:space="preserve"> Осуществлять поиск инфор</w:t>
      </w:r>
      <w:r>
        <w:t>мации о роли непрерывного обра</w:t>
      </w:r>
      <w:r w:rsidR="00617AE8">
        <w:t>зования в современном обществе в разных источниках и</w:t>
      </w:r>
      <w:proofErr w:type="gramStart"/>
      <w:r w:rsidR="00617AE8">
        <w:t>н-</w:t>
      </w:r>
      <w:proofErr w:type="gramEnd"/>
      <w:r w:rsidR="00617AE8">
        <w:t xml:space="preserve"> формации: сопоставлять и обобщать информацию, представ- ленную в разных формах (описательную, графическую, аудиовизуальную).</w:t>
      </w:r>
    </w:p>
    <w:p w:rsidR="00617AE8" w:rsidRDefault="00617AE8" w:rsidP="00DA03FA">
      <w:pPr>
        <w:jc w:val="both"/>
      </w:pPr>
      <w:r>
        <w:t>Формирование у</w:t>
      </w:r>
      <w:r w:rsidR="00DA03FA">
        <w:t>ниверсальных учебных коммуника</w:t>
      </w:r>
      <w:r>
        <w:t>тивных действий</w:t>
      </w:r>
    </w:p>
    <w:p w:rsidR="00617AE8" w:rsidRDefault="00DA03FA" w:rsidP="00DA03FA">
      <w:pPr>
        <w:jc w:val="both"/>
      </w:pPr>
      <w:r>
        <w:t>-</w:t>
      </w:r>
      <w:r w:rsidR="00617AE8">
        <w:t xml:space="preserve"> Определять характер отношений между людьми в различных исторических и современных ситуациях, событиях.</w:t>
      </w:r>
    </w:p>
    <w:p w:rsidR="00617AE8" w:rsidRDefault="00EB1A2F" w:rsidP="00DA03FA">
      <w:pPr>
        <w:jc w:val="both"/>
      </w:pPr>
      <w:r>
        <w:t>-</w:t>
      </w:r>
      <w:r w:rsidR="00617AE8">
        <w:t xml:space="preserve"> Раскрывать значение сов</w:t>
      </w:r>
      <w:r>
        <w:t>местной деятельности, сотрудни</w:t>
      </w:r>
      <w:r w:rsidR="00617AE8">
        <w:t>чества людей в разных сферах в различные исторические эпохи.</w:t>
      </w:r>
    </w:p>
    <w:p w:rsidR="00617AE8" w:rsidRDefault="00EB1A2F" w:rsidP="00DA03FA">
      <w:pPr>
        <w:jc w:val="both"/>
      </w:pPr>
      <w:r>
        <w:t>-</w:t>
      </w:r>
      <w:r w:rsidR="00617AE8">
        <w:t xml:space="preserve"> Принимать участие в обсуждении открытых (в том числе дискуссионных) вопросов и</w:t>
      </w:r>
      <w:r>
        <w:t>стории, высказывая и аргументи</w:t>
      </w:r>
      <w:r w:rsidR="00617AE8">
        <w:t>руя свои суждения.</w:t>
      </w:r>
    </w:p>
    <w:p w:rsidR="00617AE8" w:rsidRDefault="00EB1A2F" w:rsidP="00DA03FA">
      <w:pPr>
        <w:jc w:val="both"/>
      </w:pPr>
      <w:r>
        <w:t>-</w:t>
      </w:r>
      <w:r w:rsidR="00617AE8">
        <w:t xml:space="preserve"> Осуществлять презентацию выполненной самостоятельной работы по истории, проявля</w:t>
      </w:r>
      <w:r>
        <w:t>я способность к диалогу с ауди</w:t>
      </w:r>
      <w:r w:rsidR="00617AE8">
        <w:t>торией.</w:t>
      </w:r>
    </w:p>
    <w:p w:rsidR="00617AE8" w:rsidRDefault="00EB1A2F" w:rsidP="00DA03FA">
      <w:pPr>
        <w:jc w:val="both"/>
      </w:pPr>
      <w:r>
        <w:t>-</w:t>
      </w:r>
      <w:r w:rsidR="00617AE8">
        <w:t xml:space="preserve"> Оценивать собственные поступки и поведение других людей с точки зрения их соответствия </w:t>
      </w:r>
      <w:r>
        <w:t>правовым и нравственным нормам.</w:t>
      </w:r>
    </w:p>
    <w:p w:rsidR="00617AE8" w:rsidRDefault="00EB1A2F" w:rsidP="00DA03FA">
      <w:pPr>
        <w:jc w:val="both"/>
      </w:pPr>
      <w:r>
        <w:lastRenderedPageBreak/>
        <w:t>-</w:t>
      </w:r>
      <w:r w:rsidR="00617AE8">
        <w:t xml:space="preserve"> Анализировать причины </w:t>
      </w:r>
      <w:r>
        <w:t>социальных и межличностных кон</w:t>
      </w:r>
      <w:r w:rsidR="00617AE8">
        <w:t>фликтов, моделировать варианты выхода из конфликтной ситуации.</w:t>
      </w:r>
    </w:p>
    <w:p w:rsidR="00617AE8" w:rsidRDefault="00CD57BE" w:rsidP="00DA03FA">
      <w:pPr>
        <w:jc w:val="both"/>
      </w:pPr>
      <w:r>
        <w:t>-</w:t>
      </w:r>
      <w:r w:rsidR="00617AE8">
        <w:t xml:space="preserve"> Выражать свою точку зрения, участвовать в дискуссии.</w:t>
      </w:r>
    </w:p>
    <w:p w:rsidR="00617AE8" w:rsidRDefault="00CD57BE" w:rsidP="00DA03FA">
      <w:pPr>
        <w:jc w:val="both"/>
      </w:pPr>
      <w:r>
        <w:t>-</w:t>
      </w:r>
      <w:r w:rsidR="00617AE8">
        <w:t xml:space="preserve"> Осуществлять совместну</w:t>
      </w:r>
      <w:r>
        <w:t>ю деятельность, включая взаимо</w:t>
      </w:r>
      <w:r w:rsidR="00617AE8">
        <w:t>действие с людьми другой культуры, националь</w:t>
      </w:r>
      <w:r>
        <w:t>ной и рели</w:t>
      </w:r>
      <w:r w:rsidR="00617AE8">
        <w:t>гиозной принадлежности н</w:t>
      </w:r>
      <w:r>
        <w:t>а основе гуманистических ценно</w:t>
      </w:r>
      <w:r w:rsidR="00617AE8">
        <w:t>стей, взаимопонимания между людьми разных культур с точки зрения их соотве</w:t>
      </w:r>
      <w:r>
        <w:t>тствия духовным традициям обще</w:t>
      </w:r>
      <w:r w:rsidR="00617AE8">
        <w:t>ства.</w:t>
      </w:r>
    </w:p>
    <w:p w:rsidR="00617AE8" w:rsidRDefault="00CD57BE" w:rsidP="00DA03FA">
      <w:pPr>
        <w:jc w:val="both"/>
      </w:pPr>
      <w:r>
        <w:t>-</w:t>
      </w:r>
      <w:r w:rsidR="00617AE8">
        <w:t xml:space="preserve"> Сравнивать результаты вып</w:t>
      </w:r>
      <w:r>
        <w:t>олнения учебного географическо</w:t>
      </w:r>
      <w:r w:rsidR="00617AE8">
        <w:t>го проекта с исходной задачей и оценивать вклад каждого члена команды в достижение результатов, разделять сферу ответственности.</w:t>
      </w:r>
    </w:p>
    <w:p w:rsidR="00617AE8" w:rsidRDefault="00CD57BE" w:rsidP="00DA03FA">
      <w:pPr>
        <w:jc w:val="both"/>
      </w:pPr>
      <w:r>
        <w:t>-</w:t>
      </w:r>
      <w:r w:rsidR="00617AE8">
        <w:t xml:space="preserve"> Планировать организацию</w:t>
      </w:r>
      <w:r>
        <w:t xml:space="preserve"> совместной работы при выполне</w:t>
      </w:r>
      <w:r w:rsidR="00617AE8">
        <w:t>нии учебного проекта о повышении уровня Мирового океана в связи с глобальными изменениями климата.</w:t>
      </w:r>
    </w:p>
    <w:p w:rsidR="00617AE8" w:rsidRDefault="00CD57BE" w:rsidP="00DA03FA">
      <w:pPr>
        <w:jc w:val="both"/>
      </w:pPr>
      <w:r>
        <w:t>-</w:t>
      </w:r>
      <w:r w:rsidR="00617AE8">
        <w:t xml:space="preserve"> При выполнении практиче</w:t>
      </w:r>
      <w:r>
        <w:t>ской работы «Определение, срав</w:t>
      </w:r>
      <w:r w:rsidR="00617AE8">
        <w:t xml:space="preserve">нение </w:t>
      </w:r>
      <w:proofErr w:type="gramStart"/>
      <w:r w:rsidR="00617AE8">
        <w:t>темпов изменения численности населения отдельных регионов мира</w:t>
      </w:r>
      <w:proofErr w:type="gramEnd"/>
      <w:r w:rsidR="00617AE8">
        <w:t xml:space="preserve"> по статист</w:t>
      </w:r>
      <w:r>
        <w:t>ическим материалам» обменивать</w:t>
      </w:r>
      <w:r w:rsidR="00617AE8">
        <w:t>ся с партнером важной ин</w:t>
      </w:r>
      <w:r>
        <w:t>формацией, участвовать в обсуж</w:t>
      </w:r>
      <w:r w:rsidR="00617AE8">
        <w:t>дении.</w:t>
      </w:r>
    </w:p>
    <w:p w:rsidR="00617AE8" w:rsidRDefault="00CD57BE" w:rsidP="00DA03FA">
      <w:pPr>
        <w:jc w:val="both"/>
      </w:pPr>
      <w:r>
        <w:t>-</w:t>
      </w:r>
      <w:r w:rsidR="00617AE8">
        <w:t xml:space="preserve"> Сравнивать результаты вып</w:t>
      </w:r>
      <w:r>
        <w:t>олнения учебного географическо</w:t>
      </w:r>
      <w:r w:rsidR="00617AE8">
        <w:t>го проекта с исходной задач</w:t>
      </w:r>
      <w:r>
        <w:t>ей и вклад каждого члена коман</w:t>
      </w:r>
      <w:r w:rsidR="00617AE8">
        <w:t>ды в достижение результатов.</w:t>
      </w:r>
    </w:p>
    <w:p w:rsidR="00617AE8" w:rsidRDefault="00CD57BE" w:rsidP="00DA03FA">
      <w:pPr>
        <w:jc w:val="both"/>
      </w:pPr>
      <w:r>
        <w:t>-</w:t>
      </w:r>
      <w:r w:rsidR="00617AE8">
        <w:t xml:space="preserve"> Разделять сферу ответственности.</w:t>
      </w:r>
    </w:p>
    <w:p w:rsidR="00617AE8" w:rsidRPr="00CD57BE" w:rsidRDefault="00617AE8" w:rsidP="00DA03FA">
      <w:pPr>
        <w:jc w:val="both"/>
        <w:rPr>
          <w:i/>
        </w:rPr>
      </w:pPr>
      <w:r w:rsidRPr="00CD57BE">
        <w:rPr>
          <w:i/>
        </w:rPr>
        <w:t>Формирование у</w:t>
      </w:r>
      <w:r w:rsidR="00CD57BE">
        <w:rPr>
          <w:i/>
        </w:rPr>
        <w:t>ниверсальных учебных регулятив</w:t>
      </w:r>
      <w:r w:rsidRPr="00CD57BE">
        <w:rPr>
          <w:i/>
        </w:rPr>
        <w:t>ных действий</w:t>
      </w:r>
    </w:p>
    <w:p w:rsidR="00617AE8" w:rsidRDefault="00CD57BE" w:rsidP="00DA03FA">
      <w:pPr>
        <w:jc w:val="both"/>
      </w:pPr>
      <w:r>
        <w:t>-</w:t>
      </w:r>
      <w:r w:rsidR="00617AE8">
        <w:t xml:space="preserve"> Раскрывать смысл и значени</w:t>
      </w:r>
      <w:r>
        <w:t>е целенаправленной деятельно</w:t>
      </w:r>
      <w:r w:rsidR="00617AE8">
        <w:t xml:space="preserve">сти людей в истории — на уровне отдельно взятых личностей (правителей, общественных деятелей, ученых, деятелей культуры и др.) и общества </w:t>
      </w:r>
      <w:r>
        <w:t>в целом (при характеристике це</w:t>
      </w:r>
      <w:r w:rsidR="00617AE8">
        <w:t>лей и  задач  социальных  движений,  реформ  и  революций и т. д.).</w:t>
      </w:r>
    </w:p>
    <w:p w:rsidR="00617AE8" w:rsidRDefault="00CD57BE" w:rsidP="00DA03FA">
      <w:pPr>
        <w:jc w:val="both"/>
      </w:pPr>
      <w:r>
        <w:t>-</w:t>
      </w:r>
      <w:r w:rsidR="00617AE8">
        <w:t xml:space="preserve"> Определять способ решения поисковых, исследовательских, творческих задач по истории</w:t>
      </w:r>
      <w:r>
        <w:t xml:space="preserve"> (включая использование на раз</w:t>
      </w:r>
      <w:r w:rsidR="00617AE8">
        <w:t>ных этапах обучения снач</w:t>
      </w:r>
      <w:r>
        <w:t>ала предложенных, а затем само</w:t>
      </w:r>
      <w:r w:rsidR="00617AE8">
        <w:t>стоятельно определяемых плана и источников информации).</w:t>
      </w:r>
    </w:p>
    <w:p w:rsidR="00617AE8" w:rsidRDefault="00CD57BE" w:rsidP="00DA03FA">
      <w:pPr>
        <w:jc w:val="both"/>
      </w:pPr>
      <w:r>
        <w:t>-</w:t>
      </w:r>
      <w:r w:rsidR="00617AE8">
        <w:t xml:space="preserve"> Осуществлять самоконтроль и рефлексию применительно к результатам своей учебной де</w:t>
      </w:r>
      <w:r>
        <w:t xml:space="preserve">ятельности, соотнося их с </w:t>
      </w:r>
      <w:r>
        <w:lastRenderedPageBreak/>
        <w:t>исто</w:t>
      </w:r>
      <w:r w:rsidR="00617AE8">
        <w:t>рической информацией, с</w:t>
      </w:r>
      <w:r>
        <w:t>одержащейся в учебной и исторической литературе.</w:t>
      </w:r>
    </w:p>
    <w:p w:rsidR="00617AE8" w:rsidRDefault="00CD57BE" w:rsidP="00DA03FA">
      <w:pPr>
        <w:jc w:val="both"/>
      </w:pPr>
      <w:r>
        <w:t>-</w:t>
      </w:r>
      <w:r w:rsidR="00617AE8">
        <w:t xml:space="preserve"> Самостоятельно составля</w:t>
      </w:r>
      <w:r>
        <w:t>ть алгоритм решения географиче</w:t>
      </w:r>
      <w:r w:rsidR="00617AE8">
        <w:t>ских задач и выбирать с</w:t>
      </w:r>
      <w:r>
        <w:t>пособ их решения с учетом имею</w:t>
      </w:r>
      <w:r w:rsidR="00617AE8">
        <w:t>щихся ресурсов и собстве</w:t>
      </w:r>
      <w:r>
        <w:t>нных возможностей, аргументиро</w:t>
      </w:r>
      <w:r w:rsidR="00617AE8">
        <w:t>вать предлагаемые варианты решений.</w:t>
      </w:r>
    </w:p>
    <w:p w:rsidR="00617AE8" w:rsidRPr="00A02125" w:rsidRDefault="00617AE8" w:rsidP="00A02125">
      <w:pPr>
        <w:jc w:val="center"/>
        <w:rPr>
          <w:b/>
        </w:rPr>
      </w:pPr>
      <w:r w:rsidRPr="00A02125">
        <w:rPr>
          <w:b/>
        </w:rPr>
        <w:t>Особенности реализации основных направлений и форм учебно-исследовательской и проектной деятельности</w:t>
      </w:r>
      <w:r w:rsidR="008F79CE" w:rsidRPr="00A02125">
        <w:rPr>
          <w:b/>
        </w:rPr>
        <w:t xml:space="preserve"> </w:t>
      </w:r>
      <w:r w:rsidRPr="00A02125">
        <w:rPr>
          <w:b/>
        </w:rPr>
        <w:t>в рамках урочной и внеурочной деятельности</w:t>
      </w:r>
    </w:p>
    <w:p w:rsidR="00617AE8" w:rsidRDefault="00617AE8" w:rsidP="008F79CE">
      <w:pPr>
        <w:ind w:firstLine="709"/>
        <w:jc w:val="both"/>
      </w:pPr>
      <w:r>
        <w:t xml:space="preserve">Одним из важнейших путей формирования универсальных учебных действий (УУД) в </w:t>
      </w:r>
      <w:r w:rsidR="008F79CE">
        <w:t>основной школе является включе</w:t>
      </w:r>
      <w:r>
        <w:t>ние обучающихся в учебно-исследовательскую и проектную деятельность (УИПД), которая должна быть организована во всех видах образовательны</w:t>
      </w:r>
      <w:r w:rsidR="008F79CE">
        <w:t>х организаций при получении ос</w:t>
      </w:r>
      <w:r>
        <w:t>новного общего образования</w:t>
      </w:r>
      <w:r w:rsidR="008F79CE">
        <w:t xml:space="preserve"> на основе программы формирова</w:t>
      </w:r>
      <w:r>
        <w:t>ния УУД, разработанной в каждой организации.</w:t>
      </w:r>
    </w:p>
    <w:p w:rsidR="00617AE8" w:rsidRDefault="00617AE8" w:rsidP="008F79CE">
      <w:pPr>
        <w:ind w:firstLine="709"/>
        <w:jc w:val="both"/>
      </w:pPr>
      <w:r>
        <w:t>Организация  УИПД  призвана  обеспечивать  формирование у обучающихся опыта прим</w:t>
      </w:r>
      <w:r w:rsidR="008F79CE">
        <w:t>енения УУД в жизненных ситуаци</w:t>
      </w:r>
      <w:r>
        <w:t>ях, навыков учебного сотру</w:t>
      </w:r>
      <w:r w:rsidR="008F79CE">
        <w:t>дничества и социального взаимо</w:t>
      </w:r>
      <w:r>
        <w:t xml:space="preserve">действия со сверстниками, </w:t>
      </w:r>
      <w:r w:rsidR="008F79CE">
        <w:t>обучающимися младшего и старше</w:t>
      </w:r>
      <w:r>
        <w:t>го возраста, взрослыми.</w:t>
      </w:r>
    </w:p>
    <w:p w:rsidR="00617AE8" w:rsidRDefault="00617AE8" w:rsidP="008F79CE">
      <w:pPr>
        <w:ind w:firstLine="709"/>
        <w:jc w:val="both"/>
      </w:pPr>
      <w:r>
        <w:t>УИПД обучающихся должн</w:t>
      </w:r>
      <w:r w:rsidR="008F79CE">
        <w:t>а быть сориентирована на форми</w:t>
      </w:r>
      <w:r>
        <w:t>рование и развитие у шко</w:t>
      </w:r>
      <w:r w:rsidR="008F79CE">
        <w:t>льников научного способа мышле</w:t>
      </w:r>
      <w:r>
        <w:t>ния, устойчивого познаватель</w:t>
      </w:r>
      <w:r w:rsidR="008F79CE">
        <w:t>ного интереса, готовности к по</w:t>
      </w:r>
      <w:r>
        <w:t>стоянному саморазвитию и самообразованию, способности к проявлению самостоятельност</w:t>
      </w:r>
      <w:r w:rsidR="008F79CE">
        <w:t>и и творчества при решении лич</w:t>
      </w:r>
      <w:r>
        <w:t>ностно и социально значимых проблем.</w:t>
      </w:r>
    </w:p>
    <w:p w:rsidR="00617AE8" w:rsidRDefault="00617AE8" w:rsidP="008F79CE">
      <w:pPr>
        <w:ind w:firstLine="709"/>
        <w:jc w:val="both"/>
      </w:pPr>
      <w:r>
        <w:t>УИПД может осуществл</w:t>
      </w:r>
      <w:r w:rsidR="008F79CE">
        <w:t xml:space="preserve">яться </w:t>
      </w:r>
      <w:proofErr w:type="gramStart"/>
      <w:r w:rsidR="008F79CE">
        <w:t>обучающимися</w:t>
      </w:r>
      <w:proofErr w:type="gramEnd"/>
      <w:r w:rsidR="008F79CE">
        <w:t xml:space="preserve"> индивидуаль</w:t>
      </w:r>
      <w:r>
        <w:t>но и коллективно (в составе малых групп, класса).</w:t>
      </w:r>
    </w:p>
    <w:p w:rsidR="00617AE8" w:rsidRDefault="00617AE8" w:rsidP="008F79CE">
      <w:pPr>
        <w:ind w:firstLine="709"/>
        <w:jc w:val="both"/>
      </w:pPr>
      <w:r>
        <w:t>Результаты учебных исследований и проектов, реализуемых обучающимися в рамках урочной и внеурочной деятельности, являются важнейшими пок</w:t>
      </w:r>
      <w:r w:rsidR="008F79CE">
        <w:t>азателями уровня сформированно</w:t>
      </w:r>
      <w:r>
        <w:t>сти у школьников комплекса познавательных,</w:t>
      </w:r>
      <w:r w:rsidR="008F79CE">
        <w:t xml:space="preserve"> коммуникатив</w:t>
      </w:r>
      <w:r>
        <w:t xml:space="preserve">ных и регулятивных учебных действий, исследовательских и проектных компетенций, предметных и междисциплинарных знаний. В ходе оценивания </w:t>
      </w:r>
      <w:r w:rsidR="008F79CE">
        <w:t>учебно-</w:t>
      </w:r>
      <w:r w:rsidR="008F79CE">
        <w:lastRenderedPageBreak/>
        <w:t>исследовательской и про</w:t>
      </w:r>
      <w:r>
        <w:t>ектной деятельности универ</w:t>
      </w:r>
      <w:r w:rsidR="008F79CE">
        <w:t>сальные учебные действия оцени</w:t>
      </w:r>
      <w:r>
        <w:t>ваются на протяжении всего процесса их формирования.</w:t>
      </w:r>
    </w:p>
    <w:p w:rsidR="00617AE8" w:rsidRDefault="00617AE8" w:rsidP="008F79CE">
      <w:pPr>
        <w:ind w:firstLine="709"/>
        <w:jc w:val="both"/>
      </w:pPr>
      <w:r>
        <w:t xml:space="preserve">Материально-техническое </w:t>
      </w:r>
      <w:r w:rsidR="008F79CE">
        <w:t>оснащение образовательного про</w:t>
      </w:r>
      <w:r>
        <w:t xml:space="preserve">цесса должно обеспечивать </w:t>
      </w:r>
      <w:r w:rsidR="008F79CE">
        <w:t>возможность включения всех обу</w:t>
      </w:r>
      <w:r>
        <w:t>чающихся в УИПД.</w:t>
      </w:r>
    </w:p>
    <w:p w:rsidR="00617AE8" w:rsidRDefault="00617AE8" w:rsidP="008F79CE">
      <w:pPr>
        <w:ind w:firstLine="709"/>
        <w:jc w:val="both"/>
      </w:pPr>
      <w:proofErr w:type="gramStart"/>
      <w:r>
        <w:t>С учетом вероятности возни</w:t>
      </w:r>
      <w:r w:rsidR="008F79CE">
        <w:t>кновения особых условий органи</w:t>
      </w:r>
      <w:r>
        <w:t>зации образовательного процесса (сложные погодные условия и</w:t>
      </w:r>
      <w:r w:rsidR="008F79CE">
        <w:t xml:space="preserve"> </w:t>
      </w:r>
      <w:r>
        <w:t>эпидемиологическая обстановка; удаленность образовательной организации от места проживания обучающихся; возникшие у обучающегося проблемы со з</w:t>
      </w:r>
      <w:r w:rsidR="008F79CE">
        <w:t>доровьем; выбор обучающимся ин</w:t>
      </w:r>
      <w:r>
        <w:t>дивидуальной траектории ил</w:t>
      </w:r>
      <w:r w:rsidR="008F79CE">
        <w:t>и заочной формы обучения) учеб</w:t>
      </w:r>
      <w:r>
        <w:t>но-исследовательская и проектная деятельность обучающихся может быть реализована в дистанционном формате.</w:t>
      </w:r>
      <w:proofErr w:type="gramEnd"/>
    </w:p>
    <w:p w:rsidR="008F79CE" w:rsidRDefault="008F79CE" w:rsidP="008F79CE">
      <w:pPr>
        <w:jc w:val="both"/>
        <w:rPr>
          <w:i/>
        </w:rPr>
      </w:pPr>
    </w:p>
    <w:p w:rsidR="00617AE8" w:rsidRPr="00A02125" w:rsidRDefault="00617AE8" w:rsidP="008F79CE">
      <w:pPr>
        <w:jc w:val="both"/>
        <w:rPr>
          <w:b/>
          <w:i/>
        </w:rPr>
      </w:pPr>
      <w:r w:rsidRPr="00A02125">
        <w:rPr>
          <w:b/>
          <w:i/>
        </w:rPr>
        <w:t>Особенности реализации учебно-исследовательской деятельности</w:t>
      </w:r>
    </w:p>
    <w:p w:rsidR="00617AE8" w:rsidRDefault="00617AE8" w:rsidP="008F79CE">
      <w:pPr>
        <w:ind w:firstLine="709"/>
        <w:jc w:val="both"/>
      </w:pPr>
      <w:r>
        <w:t>Особенность учебно-исследовательской  деятельности  (д</w:t>
      </w:r>
      <w:proofErr w:type="gramStart"/>
      <w:r>
        <w:t>а-</w:t>
      </w:r>
      <w:proofErr w:type="gramEnd"/>
      <w:r>
        <w:t xml:space="preserve"> лее — УИД) состоит в том, что она нацелена на решение об</w:t>
      </w:r>
      <w:r w:rsidR="008F79CE">
        <w:t>у</w:t>
      </w:r>
      <w:r>
        <w:t>чающимися познавательной проблемы, носит теоретический характер, ориентирована на</w:t>
      </w:r>
      <w:r w:rsidR="008F79CE">
        <w:t xml:space="preserve"> получение обучающимися субъек</w:t>
      </w:r>
      <w:r>
        <w:t>тивно нового знания (ранее неизвестного или мало известного), на организацию его теоретической опытно-экспериментальной проверки.</w:t>
      </w:r>
    </w:p>
    <w:p w:rsidR="00617AE8" w:rsidRDefault="00617AE8" w:rsidP="008F79CE">
      <w:pPr>
        <w:ind w:firstLine="709"/>
        <w:jc w:val="both"/>
      </w:pPr>
      <w:r>
        <w:t>Исследовательские задачи представляют собой особый вид педагогической установки, ориентированной:</w:t>
      </w:r>
    </w:p>
    <w:p w:rsidR="00617AE8" w:rsidRDefault="008F79CE" w:rsidP="008F79CE">
      <w:pPr>
        <w:jc w:val="both"/>
      </w:pPr>
      <w:r>
        <w:t>-</w:t>
      </w:r>
      <w:r w:rsidR="00617AE8">
        <w:t xml:space="preserve"> на формирование и развитие у школьников навыков поиска ответов на проблемные воп</w:t>
      </w:r>
      <w:r>
        <w:t>росы, предполагающие не исполь</w:t>
      </w:r>
      <w:r w:rsidR="00617AE8">
        <w:t>зование имеющихся у шк</w:t>
      </w:r>
      <w:r>
        <w:t>ольников знаний, а получение но</w:t>
      </w:r>
      <w:r w:rsidR="00617AE8">
        <w:t>вых посредством размыш</w:t>
      </w:r>
      <w:r>
        <w:t>лений, рассуждений, предположе</w:t>
      </w:r>
      <w:r w:rsidR="00617AE8">
        <w:t>ний, экспериментирования;</w:t>
      </w:r>
    </w:p>
    <w:p w:rsidR="00617AE8" w:rsidRDefault="008F79CE" w:rsidP="008F79CE">
      <w:pPr>
        <w:jc w:val="both"/>
      </w:pPr>
      <w:r>
        <w:t>-</w:t>
      </w:r>
      <w:r w:rsidR="00617AE8">
        <w:t xml:space="preserve"> на овладение школьник</w:t>
      </w:r>
      <w:r>
        <w:t>ами основными научно-исследова</w:t>
      </w:r>
      <w:r w:rsidR="00617AE8">
        <w:t>тельскими умениями (умения формулировать гипотезу и прогноз, планировать и осу</w:t>
      </w:r>
      <w:r>
        <w:t>ществлять анализ, опыт и экспе</w:t>
      </w:r>
      <w:r w:rsidR="00617AE8">
        <w:t xml:space="preserve">римент, делать обобщения </w:t>
      </w:r>
      <w:r>
        <w:t>и формулировать выводы на осно</w:t>
      </w:r>
      <w:r w:rsidR="00617AE8">
        <w:t>ве анализа полученных данных).</w:t>
      </w:r>
    </w:p>
    <w:p w:rsidR="00617AE8" w:rsidRDefault="00617AE8" w:rsidP="008F79CE">
      <w:pPr>
        <w:ind w:firstLine="709"/>
        <w:jc w:val="both"/>
      </w:pPr>
      <w:r>
        <w:lastRenderedPageBreak/>
        <w:t xml:space="preserve">Ценность учебно-исследовательской работы определяется возможностью обучающихся </w:t>
      </w:r>
      <w:r w:rsidR="008F79CE">
        <w:t>посмотреть на различные пробле</w:t>
      </w:r>
      <w:r>
        <w:t xml:space="preserve">мы с позиции ученых, занимающихся научным исследованием. Осуществление УИД </w:t>
      </w:r>
      <w:proofErr w:type="gramStart"/>
      <w:r>
        <w:t>обуча</w:t>
      </w:r>
      <w:r w:rsidR="008F79CE">
        <w:t>ющимися</w:t>
      </w:r>
      <w:proofErr w:type="gramEnd"/>
      <w:r w:rsidR="008F79CE">
        <w:t xml:space="preserve"> включает в себя ряд эта</w:t>
      </w:r>
      <w:r>
        <w:t>пов:</w:t>
      </w:r>
    </w:p>
    <w:p w:rsidR="00617AE8" w:rsidRDefault="008F79CE" w:rsidP="008F79CE">
      <w:pPr>
        <w:jc w:val="both"/>
      </w:pPr>
      <w:r>
        <w:t>-</w:t>
      </w:r>
      <w:r w:rsidR="00617AE8">
        <w:t xml:space="preserve">   обоснование  актуальности  исследования;</w:t>
      </w:r>
    </w:p>
    <w:p w:rsidR="00617AE8" w:rsidRDefault="008F79CE" w:rsidP="008F79CE">
      <w:pPr>
        <w:jc w:val="both"/>
      </w:pPr>
      <w:r>
        <w:t>-</w:t>
      </w:r>
      <w:r w:rsidR="00617AE8">
        <w:t xml:space="preserve"> планирование/проектирован</w:t>
      </w:r>
      <w:r>
        <w:t>ие исследовательских работ (вы</w:t>
      </w:r>
      <w:r w:rsidR="00617AE8">
        <w:t>движение гипотезы, постан</w:t>
      </w:r>
      <w:r>
        <w:t>овка цели и задач), выбор необ</w:t>
      </w:r>
      <w:r w:rsidR="00617AE8">
        <w:t>ходимых средств/инструментария;</w:t>
      </w:r>
    </w:p>
    <w:p w:rsidR="00617AE8" w:rsidRDefault="008F79CE" w:rsidP="008F79CE">
      <w:pPr>
        <w:jc w:val="both"/>
      </w:pPr>
      <w:r>
        <w:t>-</w:t>
      </w:r>
      <w:r w:rsidR="00617AE8">
        <w:t xml:space="preserve"> собственно проведение иссл</w:t>
      </w:r>
      <w:r>
        <w:t>едования с обязательным поэтап</w:t>
      </w:r>
      <w:r w:rsidR="00617AE8">
        <w:t>ным контролем и коррекцией результатов работ, проверка гипотезы;</w:t>
      </w:r>
    </w:p>
    <w:p w:rsidR="00617AE8" w:rsidRDefault="008F79CE" w:rsidP="008F79CE">
      <w:pPr>
        <w:jc w:val="both"/>
      </w:pPr>
      <w:r>
        <w:t>-</w:t>
      </w:r>
      <w:r w:rsidR="00617AE8">
        <w:t xml:space="preserve"> описание процесса исследования, оформление результатов учебно-исследовательской деятельн</w:t>
      </w:r>
      <w:r>
        <w:t>ости в виде конечного продукта;</w:t>
      </w:r>
    </w:p>
    <w:p w:rsidR="00617AE8" w:rsidRDefault="008F79CE" w:rsidP="008F79CE">
      <w:pPr>
        <w:jc w:val="both"/>
      </w:pPr>
      <w:r>
        <w:t>-</w:t>
      </w:r>
      <w:r w:rsidR="00617AE8">
        <w:t xml:space="preserve"> представление результатов и</w:t>
      </w:r>
      <w:r>
        <w:t>сследования, где в любое иссле</w:t>
      </w:r>
      <w:r w:rsidR="00617AE8">
        <w:t>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F79CE" w:rsidRDefault="008F79CE" w:rsidP="008F79CE">
      <w:pPr>
        <w:jc w:val="both"/>
      </w:pPr>
    </w:p>
    <w:p w:rsidR="00617AE8" w:rsidRPr="00A02125" w:rsidRDefault="00617AE8" w:rsidP="00A02125">
      <w:pPr>
        <w:ind w:firstLine="709"/>
        <w:rPr>
          <w:b/>
        </w:rPr>
      </w:pPr>
      <w:r w:rsidRPr="00A02125">
        <w:rPr>
          <w:b/>
        </w:rPr>
        <w:t>Особенности организации учебно-исследовательской деятельности в рамках урочной деятельности</w:t>
      </w:r>
    </w:p>
    <w:p w:rsidR="00617AE8" w:rsidRDefault="00617AE8" w:rsidP="008F79CE">
      <w:pPr>
        <w:ind w:firstLine="709"/>
        <w:jc w:val="both"/>
      </w:pPr>
      <w:r>
        <w:t>Особенность организации</w:t>
      </w:r>
      <w:r w:rsidR="008F79CE">
        <w:t xml:space="preserve"> УИД обучающихся в рамках уроч</w:t>
      </w:r>
      <w:r>
        <w:t>ной деятельности связана с тем, что учебное время, которое может быть специально выде</w:t>
      </w:r>
      <w:r w:rsidR="008F79CE">
        <w:t>лено на осуществление полноцен</w:t>
      </w:r>
      <w:r>
        <w:t>ной исследовательской раб</w:t>
      </w:r>
      <w:r w:rsidR="008F79CE">
        <w:t>оты в классе и в рамках  выпол</w:t>
      </w:r>
      <w:r>
        <w:t>нения домашних заданий, к</w:t>
      </w:r>
      <w:r w:rsidR="008F79CE">
        <w:t>райне ограничено и ориентирова</w:t>
      </w:r>
      <w:r>
        <w:t>но в первую очередь на реал</w:t>
      </w:r>
      <w:r w:rsidR="008F79CE">
        <w:t>изацию задач предметного обуче</w:t>
      </w:r>
      <w:r>
        <w:t>ния.</w:t>
      </w:r>
    </w:p>
    <w:p w:rsidR="00617AE8" w:rsidRDefault="00617AE8" w:rsidP="008F79CE">
      <w:pPr>
        <w:ind w:firstLine="709"/>
        <w:jc w:val="both"/>
      </w:pPr>
      <w:r>
        <w:t>С учетом этого при орга</w:t>
      </w:r>
      <w:r w:rsidR="008F79CE">
        <w:t>низации УИД обучающихся в уроч</w:t>
      </w:r>
      <w:r>
        <w:t>ное время целесообразно ориентироваться на реализацию двух основных направлений исследований:</w:t>
      </w:r>
    </w:p>
    <w:p w:rsidR="00617AE8" w:rsidRDefault="008F79CE" w:rsidP="008F79CE">
      <w:pPr>
        <w:jc w:val="both"/>
      </w:pPr>
      <w:r>
        <w:t>-</w:t>
      </w:r>
      <w:r w:rsidR="00617AE8">
        <w:t xml:space="preserve"> предметные учебные исследования;</w:t>
      </w:r>
    </w:p>
    <w:p w:rsidR="00617AE8" w:rsidRDefault="008F79CE" w:rsidP="008F79CE">
      <w:pPr>
        <w:jc w:val="both"/>
      </w:pPr>
      <w:r>
        <w:t>-</w:t>
      </w:r>
      <w:r w:rsidR="00617AE8">
        <w:t xml:space="preserve">  междисциплинарные учебные исследования.</w:t>
      </w:r>
    </w:p>
    <w:p w:rsidR="00617AE8" w:rsidRDefault="00617AE8" w:rsidP="008F79CE">
      <w:pPr>
        <w:ind w:firstLine="709"/>
        <w:jc w:val="both"/>
      </w:pPr>
      <w:r>
        <w:t>В отличие от предметных</w:t>
      </w:r>
      <w:r w:rsidR="008F79CE">
        <w:t xml:space="preserve"> учебных исследований, нацелен</w:t>
      </w:r>
      <w:r>
        <w:t>ных на решение задач связа</w:t>
      </w:r>
      <w:r w:rsidR="008F79CE">
        <w:t xml:space="preserve">нных с освоением </w:t>
      </w:r>
      <w:r w:rsidR="008F79CE">
        <w:lastRenderedPageBreak/>
        <w:t>содержания од</w:t>
      </w:r>
      <w:r>
        <w:t>ного учебного предмета, м</w:t>
      </w:r>
      <w:r w:rsidR="008F79CE">
        <w:t>еждисциплинарные учебные иссле</w:t>
      </w:r>
      <w:r>
        <w:t>дования ориентированы на интеграцию различных областей знания об окружающем мире</w:t>
      </w:r>
      <w:r w:rsidR="008F79CE">
        <w:t>, изучаемых на нескольких учеб</w:t>
      </w:r>
      <w:r>
        <w:t>ных предметах.</w:t>
      </w:r>
    </w:p>
    <w:p w:rsidR="00617AE8" w:rsidRDefault="00617AE8" w:rsidP="008F79CE">
      <w:pPr>
        <w:ind w:firstLine="709"/>
        <w:jc w:val="both"/>
      </w:pPr>
      <w:r>
        <w:t>УИД в рамках урочной д</w:t>
      </w:r>
      <w:r w:rsidR="008F79CE">
        <w:t>еятельности выполняется обучаю</w:t>
      </w:r>
      <w:r>
        <w:t>щимся самостоятельно под руководством учителя по выбра</w:t>
      </w:r>
      <w:proofErr w:type="gramStart"/>
      <w:r>
        <w:t>н-</w:t>
      </w:r>
      <w:proofErr w:type="gramEnd"/>
      <w:r>
        <w:t xml:space="preserve"> ной теме в рамках одного или нескольких изучаемых учебных предметов (курсов) в любой</w:t>
      </w:r>
      <w:r w:rsidR="008F79CE">
        <w:t xml:space="preserve"> избранной области учебной дея</w:t>
      </w:r>
      <w:r>
        <w:t>тельности в индивидуальном и групповом форматах.</w:t>
      </w:r>
    </w:p>
    <w:p w:rsidR="00617AE8" w:rsidRDefault="00617AE8" w:rsidP="008F79CE">
      <w:pPr>
        <w:ind w:firstLine="709"/>
        <w:jc w:val="both"/>
      </w:pPr>
      <w:r>
        <w:t>Формы организации исслед</w:t>
      </w:r>
      <w:r w:rsidR="008F79CE">
        <w:t xml:space="preserve">овательской деятельности </w:t>
      </w:r>
      <w:proofErr w:type="gramStart"/>
      <w:r w:rsidR="008F79CE">
        <w:t>обуча</w:t>
      </w:r>
      <w:r>
        <w:t>ющихся</w:t>
      </w:r>
      <w:proofErr w:type="gramEnd"/>
      <w:r>
        <w:t xml:space="preserve"> могут быть следующие:</w:t>
      </w:r>
    </w:p>
    <w:p w:rsidR="00617AE8" w:rsidRDefault="008F79CE" w:rsidP="008F79CE">
      <w:pPr>
        <w:jc w:val="both"/>
      </w:pPr>
      <w:r>
        <w:t>-</w:t>
      </w:r>
      <w:r w:rsidR="00617AE8">
        <w:t xml:space="preserve">   урок-исследование;</w:t>
      </w:r>
    </w:p>
    <w:p w:rsidR="00617AE8" w:rsidRDefault="008F79CE" w:rsidP="008F79CE">
      <w:pPr>
        <w:jc w:val="both"/>
      </w:pPr>
      <w:r>
        <w:t>-</w:t>
      </w:r>
      <w:r w:rsidR="00617AE8">
        <w:t xml:space="preserve"> урок с использованием ин</w:t>
      </w:r>
      <w:r>
        <w:t>терактивной беседы в исследова</w:t>
      </w:r>
      <w:r w:rsidR="00617AE8">
        <w:t>тельском ключе;</w:t>
      </w:r>
    </w:p>
    <w:p w:rsidR="00617AE8" w:rsidRDefault="008F79CE" w:rsidP="008F79CE">
      <w:pPr>
        <w:jc w:val="both"/>
      </w:pPr>
      <w:r>
        <w:t>-</w:t>
      </w:r>
      <w:r w:rsidR="00617AE8">
        <w:t xml:space="preserve"> урок-эксперимент, позвол</w:t>
      </w:r>
      <w:r>
        <w:t>яющий освоить элементы исследо</w:t>
      </w:r>
      <w:r w:rsidR="00617AE8">
        <w:t>вательской деятельности (</w:t>
      </w:r>
      <w:r>
        <w:t>планирование и проведение экспе</w:t>
      </w:r>
      <w:r w:rsidR="00617AE8">
        <w:t>римента, обработка и анализ его результатов);</w:t>
      </w:r>
    </w:p>
    <w:p w:rsidR="00617AE8" w:rsidRDefault="008F79CE" w:rsidP="008F79CE">
      <w:pPr>
        <w:jc w:val="both"/>
      </w:pPr>
      <w:r>
        <w:t>-</w:t>
      </w:r>
      <w:r w:rsidR="00617AE8">
        <w:t xml:space="preserve">   урок-консультация;</w:t>
      </w:r>
    </w:p>
    <w:p w:rsidR="00617AE8" w:rsidRDefault="008F79CE" w:rsidP="008F79CE">
      <w:pPr>
        <w:jc w:val="both"/>
      </w:pPr>
      <w:r>
        <w:t>-</w:t>
      </w:r>
      <w:r w:rsidR="00617AE8">
        <w:t xml:space="preserve"> мини-исследование в рамках домашнего задания.</w:t>
      </w:r>
    </w:p>
    <w:p w:rsidR="00617AE8" w:rsidRDefault="00617AE8" w:rsidP="001D6E48">
      <w:pPr>
        <w:ind w:firstLine="709"/>
        <w:jc w:val="both"/>
      </w:pPr>
      <w:r>
        <w:t>В связи с недостаточность</w:t>
      </w:r>
      <w:r w:rsidR="001D6E48">
        <w:t>ю времени на проведение развер</w:t>
      </w:r>
      <w:r>
        <w:t>нутого полноценного исслед</w:t>
      </w:r>
      <w:r w:rsidR="001D6E48">
        <w:t>ования на уроке наиболее целесо</w:t>
      </w:r>
      <w:r>
        <w:t>образным с методической точки зрения и оптимальным с точки зрения временных затрат является использование:</w:t>
      </w:r>
    </w:p>
    <w:p w:rsidR="00617AE8" w:rsidRDefault="00245C4F" w:rsidP="008F79CE">
      <w:pPr>
        <w:jc w:val="both"/>
      </w:pPr>
      <w:r>
        <w:t>-</w:t>
      </w:r>
      <w:r w:rsidR="00617AE8">
        <w:t xml:space="preserve"> учебных исследовательс</w:t>
      </w:r>
      <w:r>
        <w:t>ких задач, предполагающих дея</w:t>
      </w:r>
      <w:r w:rsidR="00617AE8">
        <w:t>тельность учащихся в проблемной ситуации, поставленной перед ними учителем в рамках следующих теоретических вопросов:</w:t>
      </w:r>
    </w:p>
    <w:p w:rsidR="00617AE8" w:rsidRDefault="00617AE8" w:rsidP="008F79CE">
      <w:pPr>
        <w:jc w:val="both"/>
      </w:pPr>
      <w:r>
        <w:t>—Как (в каком направлении)... в какой степени… измен</w:t>
      </w:r>
      <w:proofErr w:type="gramStart"/>
      <w:r>
        <w:t>и-</w:t>
      </w:r>
      <w:proofErr w:type="gramEnd"/>
      <w:r>
        <w:t xml:space="preserve"> лось... ?</w:t>
      </w:r>
    </w:p>
    <w:p w:rsidR="00617AE8" w:rsidRDefault="00617AE8" w:rsidP="008F79CE">
      <w:pPr>
        <w:jc w:val="both"/>
      </w:pPr>
      <w:r>
        <w:t>—Как (каким образом)... в какой степени повлияло... на…</w:t>
      </w:r>
      <w:proofErr w:type="gramStart"/>
      <w:r>
        <w:t xml:space="preserve"> ?</w:t>
      </w:r>
      <w:proofErr w:type="gramEnd"/>
    </w:p>
    <w:p w:rsidR="00617AE8" w:rsidRDefault="00617AE8" w:rsidP="008F79CE">
      <w:pPr>
        <w:jc w:val="both"/>
      </w:pPr>
      <w:r>
        <w:t>—Какой (в чем проявилась)... насколько важной… была роль</w:t>
      </w:r>
      <w:proofErr w:type="gramStart"/>
      <w:r>
        <w:t>..?</w:t>
      </w:r>
      <w:proofErr w:type="gramEnd"/>
    </w:p>
    <w:p w:rsidR="00617AE8" w:rsidRDefault="00617AE8" w:rsidP="008F79CE">
      <w:pPr>
        <w:jc w:val="both"/>
      </w:pPr>
      <w:r>
        <w:t>—Каково (в чем проявилос</w:t>
      </w:r>
      <w:r w:rsidR="00245C4F">
        <w:t>ь)... как можно оценить… значе</w:t>
      </w:r>
      <w:r>
        <w:t>ние...</w:t>
      </w:r>
      <w:proofErr w:type="gramStart"/>
      <w:r>
        <w:t xml:space="preserve"> ?</w:t>
      </w:r>
      <w:proofErr w:type="gramEnd"/>
    </w:p>
    <w:p w:rsidR="00617AE8" w:rsidRDefault="00617AE8" w:rsidP="008F79CE">
      <w:pPr>
        <w:jc w:val="both"/>
      </w:pPr>
      <w:r>
        <w:t>—Что произойдет... как измениться..., если...</w:t>
      </w:r>
      <w:proofErr w:type="gramStart"/>
      <w:r>
        <w:t xml:space="preserve"> ?</w:t>
      </w:r>
      <w:proofErr w:type="gramEnd"/>
      <w:r>
        <w:t xml:space="preserve"> И т. д.;</w:t>
      </w:r>
    </w:p>
    <w:p w:rsidR="00617AE8" w:rsidRDefault="00245C4F" w:rsidP="008F79CE">
      <w:pPr>
        <w:jc w:val="both"/>
      </w:pPr>
      <w:r>
        <w:t>-</w:t>
      </w:r>
      <w:r w:rsidR="00617AE8">
        <w:t xml:space="preserve"> мини-исследований, организуемых педагогом в течение одного или 2 уроков («сдвое</w:t>
      </w:r>
      <w:r>
        <w:t xml:space="preserve">нный урок») и ориентирующих </w:t>
      </w:r>
      <w:r>
        <w:lastRenderedPageBreak/>
        <w:t>об</w:t>
      </w:r>
      <w:r w:rsidR="00617AE8">
        <w:t>учающихся на поиск отв</w:t>
      </w:r>
      <w:r>
        <w:t>етов на один или несколько про</w:t>
      </w:r>
      <w:r w:rsidR="00617AE8">
        <w:t>блемных вопросов.</w:t>
      </w:r>
    </w:p>
    <w:p w:rsidR="00617AE8" w:rsidRDefault="00245C4F" w:rsidP="008F79CE">
      <w:pPr>
        <w:jc w:val="both"/>
      </w:pPr>
      <w:r>
        <w:t>-</w:t>
      </w:r>
      <w:r w:rsidR="00617AE8">
        <w:t xml:space="preserve"> Основными формами предст</w:t>
      </w:r>
      <w:r>
        <w:t>авления итогов учебных исследо</w:t>
      </w:r>
      <w:r w:rsidR="00617AE8">
        <w:t>ваний являются:</w:t>
      </w:r>
    </w:p>
    <w:p w:rsidR="00617AE8" w:rsidRDefault="00245C4F" w:rsidP="008F79CE">
      <w:pPr>
        <w:jc w:val="both"/>
      </w:pPr>
      <w:r>
        <w:t>-</w:t>
      </w:r>
      <w:r w:rsidR="00617AE8">
        <w:t xml:space="preserve">  доклад,  реферат;</w:t>
      </w:r>
    </w:p>
    <w:p w:rsidR="00617AE8" w:rsidRDefault="00245C4F" w:rsidP="008F79CE">
      <w:pPr>
        <w:jc w:val="both"/>
      </w:pPr>
      <w:r>
        <w:t>-</w:t>
      </w:r>
      <w:r w:rsidR="00617AE8">
        <w:t xml:space="preserve"> статьи, обзоры, отчеты и зак</w:t>
      </w:r>
      <w:r>
        <w:t>лючения по итогам исследова</w:t>
      </w:r>
      <w:r w:rsidR="00617AE8">
        <w:t>ний по различным предметным областям.</w:t>
      </w:r>
    </w:p>
    <w:p w:rsidR="00245C4F" w:rsidRDefault="00245C4F" w:rsidP="00245C4F">
      <w:pPr>
        <w:ind w:firstLine="709"/>
        <w:jc w:val="both"/>
        <w:rPr>
          <w:b/>
          <w:sz w:val="28"/>
          <w:szCs w:val="28"/>
        </w:rPr>
      </w:pPr>
    </w:p>
    <w:p w:rsidR="00245C4F" w:rsidRPr="00A02125" w:rsidRDefault="00617AE8" w:rsidP="00245C4F">
      <w:pPr>
        <w:ind w:firstLine="709"/>
        <w:jc w:val="center"/>
        <w:rPr>
          <w:b/>
        </w:rPr>
      </w:pPr>
      <w:r w:rsidRPr="00A02125">
        <w:rPr>
          <w:b/>
        </w:rPr>
        <w:t>Особенности орган</w:t>
      </w:r>
      <w:r w:rsidR="00245C4F" w:rsidRPr="00A02125">
        <w:rPr>
          <w:b/>
        </w:rPr>
        <w:t>изации  учебной  исследователь</w:t>
      </w:r>
      <w:r w:rsidRPr="00A02125">
        <w:rPr>
          <w:b/>
        </w:rPr>
        <w:t>ской деятельности в рамках внеурочной деятельности</w:t>
      </w:r>
    </w:p>
    <w:p w:rsidR="00617AE8" w:rsidRDefault="00617AE8" w:rsidP="00245C4F">
      <w:pPr>
        <w:ind w:firstLine="709"/>
        <w:jc w:val="both"/>
      </w:pPr>
      <w:proofErr w:type="gramStart"/>
      <w:r>
        <w:t>Особенность УИД обуча</w:t>
      </w:r>
      <w:r w:rsidR="00245C4F">
        <w:t>ющихся в рамках внеурочной дея</w:t>
      </w:r>
      <w:r>
        <w:t>тельности связана с тем, что в данно</w:t>
      </w:r>
      <w:r w:rsidR="00245C4F">
        <w:t>м случае имеется достаточ</w:t>
      </w:r>
      <w:r>
        <w:t xml:space="preserve">но времени на организацию </w:t>
      </w:r>
      <w:r w:rsidR="00245C4F">
        <w:t>и проведение развернутого и пол</w:t>
      </w:r>
      <w:r>
        <w:t>ноценного исследования.</w:t>
      </w:r>
      <w:proofErr w:type="gramEnd"/>
    </w:p>
    <w:p w:rsidR="00617AE8" w:rsidRDefault="00617AE8" w:rsidP="00245C4F">
      <w:pPr>
        <w:ind w:firstLine="709"/>
        <w:jc w:val="both"/>
      </w:pPr>
      <w:r>
        <w:t>С учетом этого при орга</w:t>
      </w:r>
      <w:r w:rsidR="00245C4F">
        <w:t>низации УИД обучающихся во вне</w:t>
      </w:r>
      <w:r>
        <w:t>урочное время целесообразно ориентироваться на реализацию нескольких направлений учебных исследований, основными являются:</w:t>
      </w:r>
    </w:p>
    <w:p w:rsidR="00617AE8" w:rsidRDefault="00245C4F" w:rsidP="008F79CE">
      <w:pPr>
        <w:jc w:val="both"/>
      </w:pPr>
      <w:r>
        <w:t>-</w:t>
      </w:r>
      <w:r w:rsidR="00617AE8">
        <w:t xml:space="preserve">   социально-гуманитарное;</w:t>
      </w:r>
    </w:p>
    <w:p w:rsidR="00617AE8" w:rsidRDefault="00245C4F" w:rsidP="008F79CE">
      <w:pPr>
        <w:jc w:val="both"/>
      </w:pPr>
      <w:r>
        <w:t>-</w:t>
      </w:r>
      <w:r w:rsidR="00617AE8">
        <w:t xml:space="preserve">  филологическое;</w:t>
      </w:r>
    </w:p>
    <w:p w:rsidR="00617AE8" w:rsidRDefault="00245C4F" w:rsidP="008F79CE">
      <w:pPr>
        <w:jc w:val="both"/>
      </w:pPr>
      <w:r>
        <w:t>-</w:t>
      </w:r>
      <w:r w:rsidR="00617AE8">
        <w:t xml:space="preserve">  </w:t>
      </w:r>
      <w:proofErr w:type="gramStart"/>
      <w:r w:rsidR="00617AE8">
        <w:t>естественно-научное</w:t>
      </w:r>
      <w:proofErr w:type="gramEnd"/>
      <w:r w:rsidR="00617AE8">
        <w:t>;</w:t>
      </w:r>
    </w:p>
    <w:p w:rsidR="00617AE8" w:rsidRDefault="00245C4F" w:rsidP="008F79CE">
      <w:pPr>
        <w:jc w:val="both"/>
      </w:pPr>
      <w:r>
        <w:t>-</w:t>
      </w:r>
      <w:r w:rsidR="00617AE8">
        <w:t xml:space="preserve">    информационно-технологическое;</w:t>
      </w:r>
    </w:p>
    <w:p w:rsidR="00617AE8" w:rsidRDefault="00245C4F" w:rsidP="008F79CE">
      <w:pPr>
        <w:jc w:val="both"/>
      </w:pPr>
      <w:r>
        <w:t>-</w:t>
      </w:r>
      <w:r w:rsidR="00617AE8">
        <w:t xml:space="preserve">   междисциплинарное.</w:t>
      </w:r>
    </w:p>
    <w:p w:rsidR="00617AE8" w:rsidRDefault="00617AE8" w:rsidP="00245C4F">
      <w:pPr>
        <w:ind w:firstLine="709"/>
        <w:jc w:val="both"/>
      </w:pPr>
      <w:r>
        <w:t>Основными формами организации УИД во внеурочное время являются:</w:t>
      </w:r>
    </w:p>
    <w:p w:rsidR="00617AE8" w:rsidRDefault="00245C4F" w:rsidP="008F79CE">
      <w:pPr>
        <w:jc w:val="both"/>
      </w:pPr>
      <w:r>
        <w:t>-</w:t>
      </w:r>
      <w:r w:rsidR="00617AE8">
        <w:t xml:space="preserve">  конференция, семинар, дискуссия, диспут;</w:t>
      </w:r>
    </w:p>
    <w:p w:rsidR="00617AE8" w:rsidRDefault="00245C4F" w:rsidP="008F79CE">
      <w:pPr>
        <w:jc w:val="both"/>
      </w:pPr>
      <w:r>
        <w:t>- брифинг, интервью, телемост;</w:t>
      </w:r>
    </w:p>
    <w:p w:rsidR="00617AE8" w:rsidRDefault="00245C4F" w:rsidP="008F79CE">
      <w:pPr>
        <w:jc w:val="both"/>
      </w:pPr>
      <w:r>
        <w:t>-</w:t>
      </w:r>
      <w:r w:rsidR="00617AE8">
        <w:t xml:space="preserve"> исследовательская практика, образовательные экспедиции, походы, поездки, экскурсии;</w:t>
      </w:r>
    </w:p>
    <w:p w:rsidR="00617AE8" w:rsidRDefault="00245C4F" w:rsidP="008F79CE">
      <w:pPr>
        <w:jc w:val="both"/>
      </w:pPr>
      <w:r>
        <w:t>-</w:t>
      </w:r>
      <w:r w:rsidR="00617AE8">
        <w:t xml:space="preserve"> научно-исследовательское общество учащихся.</w:t>
      </w:r>
    </w:p>
    <w:p w:rsidR="00617AE8" w:rsidRDefault="00617AE8" w:rsidP="00245C4F">
      <w:pPr>
        <w:ind w:firstLine="709"/>
        <w:jc w:val="both"/>
      </w:pPr>
      <w:r>
        <w:t>Для представления итогов</w:t>
      </w:r>
      <w:r w:rsidR="002B713F">
        <w:t xml:space="preserve"> УИД во внеурочное время наибо</w:t>
      </w:r>
      <w:r>
        <w:t>лее целесообразно использо</w:t>
      </w:r>
      <w:r w:rsidR="002B713F">
        <w:t>вание следующих форм предъявле</w:t>
      </w:r>
      <w:r>
        <w:t>ния результатов:</w:t>
      </w:r>
    </w:p>
    <w:p w:rsidR="00617AE8" w:rsidRDefault="002B713F" w:rsidP="008F79CE">
      <w:pPr>
        <w:jc w:val="both"/>
      </w:pPr>
      <w:r>
        <w:t>-</w:t>
      </w:r>
      <w:r w:rsidR="00617AE8">
        <w:t xml:space="preserve"> письменная исследовательс</w:t>
      </w:r>
      <w:r>
        <w:t>кая работа (эссе, доклад, рефе</w:t>
      </w:r>
      <w:r w:rsidR="00617AE8">
        <w:t>рат);</w:t>
      </w:r>
    </w:p>
    <w:p w:rsidR="00617AE8" w:rsidRDefault="002B713F" w:rsidP="008F79CE">
      <w:pPr>
        <w:jc w:val="both"/>
      </w:pPr>
      <w:r>
        <w:t>-</w:t>
      </w:r>
      <w:r w:rsidR="00617AE8">
        <w:t xml:space="preserve"> статьи, обзоры, отчеты и </w:t>
      </w:r>
      <w:r>
        <w:t>заключения по итогам исследова</w:t>
      </w:r>
      <w:r w:rsidR="00617AE8">
        <w:t xml:space="preserve">ний, проводимых в рамках исследовательских экспедиций, </w:t>
      </w:r>
      <w:r w:rsidR="00617AE8">
        <w:lastRenderedPageBreak/>
        <w:t>обработки архивов, исследований по различным предметным областям.</w:t>
      </w:r>
    </w:p>
    <w:p w:rsidR="002B713F" w:rsidRDefault="002B713F" w:rsidP="002B713F">
      <w:pPr>
        <w:ind w:firstLine="709"/>
        <w:jc w:val="center"/>
        <w:rPr>
          <w:b/>
          <w:sz w:val="28"/>
          <w:szCs w:val="28"/>
        </w:rPr>
      </w:pPr>
    </w:p>
    <w:p w:rsidR="00617AE8" w:rsidRPr="00A02125" w:rsidRDefault="00617AE8" w:rsidP="002B713F">
      <w:pPr>
        <w:ind w:firstLine="709"/>
        <w:jc w:val="center"/>
        <w:rPr>
          <w:b/>
        </w:rPr>
      </w:pPr>
      <w:r w:rsidRPr="00A02125">
        <w:rPr>
          <w:b/>
        </w:rPr>
        <w:t>Общие рекомендации</w:t>
      </w:r>
      <w:r w:rsidR="002B713F" w:rsidRPr="00A02125">
        <w:rPr>
          <w:b/>
        </w:rPr>
        <w:t xml:space="preserve"> по оцениванию учебной исследо</w:t>
      </w:r>
      <w:r w:rsidRPr="00A02125">
        <w:rPr>
          <w:b/>
        </w:rPr>
        <w:t>вательской деятельности</w:t>
      </w:r>
    </w:p>
    <w:p w:rsidR="00617AE8" w:rsidRDefault="00617AE8" w:rsidP="002B713F">
      <w:pPr>
        <w:ind w:firstLine="709"/>
        <w:jc w:val="both"/>
      </w:pPr>
      <w:r>
        <w:t>При оценивании результатов УИД следует ориентироваться на то, что основными крите</w:t>
      </w:r>
      <w:r w:rsidR="002B713F">
        <w:t>риями учебного исследования яв</w:t>
      </w:r>
      <w:r>
        <w:t>ляется то, насколько доказате</w:t>
      </w:r>
      <w:r w:rsidR="002B713F">
        <w:t>льно и корректно решена постав</w:t>
      </w:r>
      <w:r>
        <w:t xml:space="preserve">ленная проблема, насколько </w:t>
      </w:r>
      <w:r w:rsidR="002B713F">
        <w:t>полно и последовательно достиг</w:t>
      </w:r>
      <w:r>
        <w:t>нуты сформулированные цель, задачи, гипотеза.</w:t>
      </w:r>
    </w:p>
    <w:p w:rsidR="00617AE8" w:rsidRDefault="00617AE8" w:rsidP="002B713F">
      <w:pPr>
        <w:ind w:firstLine="709"/>
        <w:jc w:val="both"/>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исследовательские действия:</w:t>
      </w:r>
    </w:p>
    <w:p w:rsidR="00617AE8" w:rsidRDefault="000935CB" w:rsidP="008F79CE">
      <w:pPr>
        <w:jc w:val="both"/>
      </w:pPr>
      <w:r>
        <w:t>-</w:t>
      </w:r>
      <w:r w:rsidR="00617AE8">
        <w:t xml:space="preserve"> использовать вопросы как исследовательский инструмент познания;</w:t>
      </w:r>
    </w:p>
    <w:p w:rsidR="00617AE8" w:rsidRDefault="000935CB" w:rsidP="00651A2D">
      <w:pPr>
        <w:jc w:val="both"/>
      </w:pPr>
      <w:r>
        <w:t>-</w:t>
      </w:r>
      <w:r w:rsidR="00617AE8">
        <w:t xml:space="preserve"> формулировать вопрос</w:t>
      </w:r>
      <w:r>
        <w:t>ы, фиксирующие разрыв между ре</w:t>
      </w:r>
      <w:r w:rsidR="00617AE8">
        <w:t>альным и желательным сост</w:t>
      </w:r>
      <w:r>
        <w:t>оянием ситуации, объекта, само</w:t>
      </w:r>
      <w:r w:rsidR="00617AE8">
        <w:t>стоятельно устанавливать искомое и данное;</w:t>
      </w:r>
    </w:p>
    <w:p w:rsidR="00617AE8" w:rsidRDefault="000935CB" w:rsidP="00651A2D">
      <w:pPr>
        <w:jc w:val="both"/>
      </w:pPr>
      <w:r>
        <w:t>-</w:t>
      </w:r>
      <w:r w:rsidR="00617AE8">
        <w:t xml:space="preserve"> формировать гипотезу об истинности собственных суждений и суждений других, аргу</w:t>
      </w:r>
      <w:r>
        <w:t>ментировать свою позицию,  мне</w:t>
      </w:r>
      <w:r w:rsidR="00617AE8">
        <w:t>ние;</w:t>
      </w:r>
    </w:p>
    <w:p w:rsidR="00617AE8" w:rsidRDefault="000935CB" w:rsidP="00651A2D">
      <w:pPr>
        <w:jc w:val="both"/>
      </w:pPr>
      <w:r>
        <w:t>-</w:t>
      </w:r>
      <w:r w:rsidR="00617AE8">
        <w:t xml:space="preserve"> проводить по самостоятельн</w:t>
      </w:r>
      <w:r>
        <w:t>о составленному плану опыт, не</w:t>
      </w:r>
      <w:r w:rsidR="00617AE8">
        <w:t>сложный эксперимент, небольшое исследование;</w:t>
      </w:r>
    </w:p>
    <w:p w:rsidR="00617AE8" w:rsidRDefault="000935CB" w:rsidP="00651A2D">
      <w:pPr>
        <w:jc w:val="both"/>
      </w:pPr>
      <w:r>
        <w:t>-</w:t>
      </w:r>
      <w:r w:rsidR="00617AE8">
        <w:t xml:space="preserve"> оценивать на применимость и достоверность информацию, полученную в ходе исследования (эксперимента);</w:t>
      </w:r>
    </w:p>
    <w:p w:rsidR="00617AE8" w:rsidRDefault="000935CB" w:rsidP="00651A2D">
      <w:pPr>
        <w:jc w:val="both"/>
      </w:pPr>
      <w:r>
        <w:t>-</w:t>
      </w:r>
      <w:r w:rsidR="00617AE8">
        <w:t xml:space="preserve"> самостоятельно формулировать обобщения и вывод</w:t>
      </w:r>
      <w:r>
        <w:t>ы по ре</w:t>
      </w:r>
      <w:r w:rsidR="00617AE8">
        <w:t>зультатам проведенного наблюдения, опыта, исследования, владеть инструментами оценки достоверности полученных выводов и обобщений;</w:t>
      </w:r>
    </w:p>
    <w:p w:rsidR="00617AE8" w:rsidRDefault="000935CB" w:rsidP="00651A2D">
      <w:pPr>
        <w:jc w:val="both"/>
      </w:pPr>
      <w:r>
        <w:t>-</w:t>
      </w:r>
      <w:r w:rsidR="00617AE8">
        <w:t xml:space="preserve"> прогнозировать возможное дальнейшее развитие процессов, событий и их последствия </w:t>
      </w:r>
      <w:r>
        <w:t>в аналогичных или сходных ситу</w:t>
      </w:r>
      <w:r w:rsidR="00617AE8">
        <w:t>ациях, выдвигать предположения об их развитии в новых условиях и контекстах.</w:t>
      </w:r>
    </w:p>
    <w:p w:rsidR="00617AE8" w:rsidRDefault="00617AE8" w:rsidP="00617AE8">
      <w:r>
        <w:t xml:space="preserve"> </w:t>
      </w:r>
    </w:p>
    <w:p w:rsidR="00617AE8" w:rsidRPr="00AF22B2" w:rsidRDefault="00617AE8" w:rsidP="00617AE8">
      <w:pPr>
        <w:rPr>
          <w:b/>
        </w:rPr>
      </w:pPr>
      <w:r w:rsidRPr="00AF22B2">
        <w:rPr>
          <w:b/>
        </w:rPr>
        <w:t>Особенности организации проектной деятельности</w:t>
      </w:r>
    </w:p>
    <w:p w:rsidR="00617AE8" w:rsidRDefault="00617AE8" w:rsidP="005E62C8">
      <w:pPr>
        <w:ind w:firstLine="709"/>
        <w:jc w:val="both"/>
      </w:pPr>
      <w:r>
        <w:lastRenderedPageBreak/>
        <w:t>Особенность проектной дея</w:t>
      </w:r>
      <w:r w:rsidR="00AF22B2">
        <w:t>тельности (далее — ПД) заключа</w:t>
      </w:r>
      <w:r>
        <w:t>ется в том, что она нацелена н</w:t>
      </w:r>
      <w:r w:rsidR="00AF22B2">
        <w:t>а получение конкретного резуль</w:t>
      </w:r>
      <w:r>
        <w:t xml:space="preserve">тата («продукта»), с учетом заранее заданных требований и запланированных ресурсов.  ПД  имеет  прикладной  характер и </w:t>
      </w:r>
      <w:proofErr w:type="gramStart"/>
      <w:r>
        <w:t>ориентирована</w:t>
      </w:r>
      <w:proofErr w:type="gramEnd"/>
      <w:r>
        <w:t xml:space="preserve"> на поиск</w:t>
      </w:r>
      <w:r w:rsidR="00AF22B2">
        <w:t>, нахождение обучающимися прак</w:t>
      </w:r>
      <w:r>
        <w:t>тического средства (инструм</w:t>
      </w:r>
      <w:r w:rsidR="00AF22B2">
        <w:t>ента и пр.) для решения жизнен</w:t>
      </w:r>
      <w:r>
        <w:t>ной, социально-значимой или познавательной проблемы.</w:t>
      </w:r>
    </w:p>
    <w:p w:rsidR="00617AE8" w:rsidRDefault="00617AE8" w:rsidP="005E62C8">
      <w:pPr>
        <w:ind w:firstLine="709"/>
        <w:jc w:val="both"/>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617AE8" w:rsidRDefault="00AF22B2" w:rsidP="00AF22B2">
      <w:pPr>
        <w:jc w:val="both"/>
      </w:pPr>
      <w:r>
        <w:t>-</w:t>
      </w:r>
      <w:r w:rsidR="00617AE8">
        <w:t xml:space="preserve"> определять оптимальный </w:t>
      </w:r>
      <w:r>
        <w:t>путь решения проблемного вопро</w:t>
      </w:r>
      <w:r w:rsidR="00617AE8">
        <w:t>са, прогнозировать проектный результат и оформлять его в виде реального «продукта»;</w:t>
      </w:r>
    </w:p>
    <w:p w:rsidR="00617AE8" w:rsidRDefault="00AF22B2" w:rsidP="00AF22B2">
      <w:pPr>
        <w:jc w:val="both"/>
      </w:pPr>
      <w:r>
        <w:t>-</w:t>
      </w:r>
      <w:r w:rsidR="00617AE8">
        <w:t xml:space="preserve"> максимально использоват</w:t>
      </w:r>
      <w:r>
        <w:t>ь для создания проектного «про</w:t>
      </w:r>
      <w:r w:rsidR="00617AE8">
        <w:t xml:space="preserve">дукта» имеющиеся  знания  и  освоенные  способы  действия, а при их недостаточности </w:t>
      </w:r>
      <w:r>
        <w:t>— производить поиск и отбор не</w:t>
      </w:r>
      <w:r w:rsidR="00617AE8">
        <w:t>обходимых знаний и методов (причем не только научных). Проектная работа должна</w:t>
      </w:r>
      <w:r>
        <w:t xml:space="preserve"> ответить на вопрос «Что необхо</w:t>
      </w:r>
      <w:r w:rsidR="00617AE8">
        <w:t>димо СДЕЛАТЬ (сконструировать, смоделировать, изготовить и др.), чтобы решить реаль</w:t>
      </w:r>
      <w:r>
        <w:t>но существующую или потенциаль</w:t>
      </w:r>
      <w:r w:rsidR="00617AE8">
        <w:t>но значимую проблему?».</w:t>
      </w:r>
    </w:p>
    <w:p w:rsidR="00617AE8" w:rsidRDefault="00617AE8" w:rsidP="00AF22B2">
      <w:pPr>
        <w:jc w:val="both"/>
      </w:pPr>
      <w:r>
        <w:t xml:space="preserve">Осуществление ПД </w:t>
      </w:r>
      <w:proofErr w:type="gramStart"/>
      <w:r>
        <w:t>обучающимися</w:t>
      </w:r>
      <w:proofErr w:type="gramEnd"/>
      <w:r>
        <w:t xml:space="preserve"> включает в </w:t>
      </w:r>
      <w:r w:rsidR="00AF22B2">
        <w:t>себя ряд эта</w:t>
      </w:r>
      <w:r>
        <w:t>пов:</w:t>
      </w:r>
    </w:p>
    <w:p w:rsidR="00617AE8" w:rsidRDefault="00AF22B2" w:rsidP="00AF22B2">
      <w:pPr>
        <w:jc w:val="both"/>
      </w:pPr>
      <w:r>
        <w:t>-</w:t>
      </w:r>
      <w:r w:rsidR="00617AE8">
        <w:t xml:space="preserve"> анализ и формулирование проблемы;</w:t>
      </w:r>
    </w:p>
    <w:p w:rsidR="00617AE8" w:rsidRDefault="00AF22B2" w:rsidP="00AF22B2">
      <w:pPr>
        <w:jc w:val="both"/>
      </w:pPr>
      <w:r>
        <w:t>-</w:t>
      </w:r>
      <w:r w:rsidR="00617AE8">
        <w:t xml:space="preserve"> формулирование темы проекта;</w:t>
      </w:r>
    </w:p>
    <w:p w:rsidR="00617AE8" w:rsidRDefault="00AF22B2" w:rsidP="00AF22B2">
      <w:pPr>
        <w:jc w:val="both"/>
      </w:pPr>
      <w:r>
        <w:t>-</w:t>
      </w:r>
      <w:r w:rsidR="00617AE8">
        <w:t xml:space="preserve"> постановка цели и задач проекта;</w:t>
      </w:r>
    </w:p>
    <w:p w:rsidR="00617AE8" w:rsidRDefault="00AF22B2" w:rsidP="00AF22B2">
      <w:pPr>
        <w:jc w:val="both"/>
      </w:pPr>
      <w:r>
        <w:t>-</w:t>
      </w:r>
      <w:r w:rsidR="00617AE8">
        <w:t xml:space="preserve"> составление плана работы;</w:t>
      </w:r>
    </w:p>
    <w:p w:rsidR="00617AE8" w:rsidRDefault="00AF22B2" w:rsidP="00AF22B2">
      <w:pPr>
        <w:jc w:val="both"/>
      </w:pPr>
      <w:r>
        <w:t>-</w:t>
      </w:r>
      <w:r w:rsidR="00617AE8">
        <w:t xml:space="preserve">   сбор  информации/исследование;</w:t>
      </w:r>
    </w:p>
    <w:p w:rsidR="00617AE8" w:rsidRDefault="00AF22B2" w:rsidP="00AF22B2">
      <w:pPr>
        <w:jc w:val="both"/>
      </w:pPr>
      <w:r>
        <w:t>-</w:t>
      </w:r>
      <w:r w:rsidR="00617AE8">
        <w:t xml:space="preserve"> выполнение технологического этапа;</w:t>
      </w:r>
    </w:p>
    <w:p w:rsidR="00617AE8" w:rsidRDefault="00AF22B2" w:rsidP="00AF22B2">
      <w:pPr>
        <w:jc w:val="both"/>
      </w:pPr>
      <w:r>
        <w:t>-</w:t>
      </w:r>
      <w:r w:rsidR="00617AE8">
        <w:t xml:space="preserve"> подготовка и защита проекта;</w:t>
      </w:r>
    </w:p>
    <w:p w:rsidR="00617AE8" w:rsidRDefault="00AF22B2" w:rsidP="00AF22B2">
      <w:pPr>
        <w:jc w:val="both"/>
      </w:pPr>
      <w:r>
        <w:t>-</w:t>
      </w:r>
      <w:r w:rsidR="00617AE8">
        <w:t xml:space="preserve"> рефлексия, анализ результатов выполнения проекта, оценка качества выполнения.</w:t>
      </w:r>
    </w:p>
    <w:p w:rsidR="00617AE8" w:rsidRDefault="00617AE8" w:rsidP="005E62C8">
      <w:pPr>
        <w:ind w:firstLine="709"/>
        <w:jc w:val="both"/>
      </w:pPr>
      <w:r>
        <w:t>При организации ПД необходимо учитывать, что в любом проекте должна присутствов</w:t>
      </w:r>
      <w:r w:rsidR="00AF22B2">
        <w:t>ать исследовательская составля</w:t>
      </w:r>
      <w:r>
        <w:t>ющая, в связи с чем обуч</w:t>
      </w:r>
      <w:r w:rsidR="00AF22B2">
        <w:t>ающиеся должны быть сориентиро</w:t>
      </w:r>
      <w:r>
        <w:t xml:space="preserve">ваны на то, что, прежде чем создать требуемое для решения проблемы новое практическое средство, им сначала </w:t>
      </w:r>
      <w:r>
        <w:lastRenderedPageBreak/>
        <w:t>предстоит найти основания для доказат</w:t>
      </w:r>
      <w:r w:rsidR="00AF22B2">
        <w:t>ельства актуальности, действен</w:t>
      </w:r>
      <w:r>
        <w:t>ности и эффективности пла</w:t>
      </w:r>
      <w:r w:rsidR="00AF22B2">
        <w:t>нируемого результата  («продук</w:t>
      </w:r>
      <w:r>
        <w:t>та»).</w:t>
      </w:r>
    </w:p>
    <w:p w:rsidR="00617AE8" w:rsidRDefault="00617AE8" w:rsidP="00AF22B2">
      <w:pPr>
        <w:jc w:val="both"/>
      </w:pPr>
      <w:r>
        <w:t xml:space="preserve"> </w:t>
      </w:r>
    </w:p>
    <w:p w:rsidR="00617AE8" w:rsidRPr="005E62C8" w:rsidRDefault="00617AE8" w:rsidP="005E62C8">
      <w:pPr>
        <w:jc w:val="both"/>
        <w:rPr>
          <w:b/>
        </w:rPr>
      </w:pPr>
      <w:r w:rsidRPr="005E62C8">
        <w:rPr>
          <w:b/>
        </w:rPr>
        <w:t>Особенности организации  проектной  деятельности в рамках урочной деятельности</w:t>
      </w:r>
    </w:p>
    <w:p w:rsidR="00617AE8" w:rsidRDefault="00617AE8" w:rsidP="009F0758">
      <w:pPr>
        <w:ind w:firstLine="709"/>
        <w:jc w:val="both"/>
      </w:pPr>
      <w:r>
        <w:t>Особенности организации</w:t>
      </w:r>
      <w:r w:rsidR="005E62C8">
        <w:t xml:space="preserve"> проектной деятельности обучаю</w:t>
      </w:r>
      <w:r>
        <w:t>щихся в рамках урочной деяте</w:t>
      </w:r>
      <w:r w:rsidR="005E62C8">
        <w:t>льности так же, как и при орга</w:t>
      </w:r>
      <w:r>
        <w:t>низации учебных исследований, связаны с тем, что учебное время ограничено и не может быт</w:t>
      </w:r>
      <w:r w:rsidR="005E62C8">
        <w:t>ь направлено на осуществле</w:t>
      </w:r>
      <w:r>
        <w:t>ние полноценной проектной ра</w:t>
      </w:r>
      <w:r w:rsidR="005E62C8">
        <w:t>боты в классе и в рамках выпол</w:t>
      </w:r>
      <w:r>
        <w:t>нения домашних заданий.</w:t>
      </w:r>
    </w:p>
    <w:p w:rsidR="00617AE8" w:rsidRDefault="00617AE8" w:rsidP="009F0758">
      <w:pPr>
        <w:ind w:firstLine="709"/>
        <w:jc w:val="both"/>
      </w:pPr>
      <w:r>
        <w:t>С учетом этого при организации ПД обучающихся в урочное время целесообразно ориенти</w:t>
      </w:r>
      <w:r w:rsidR="009F0758">
        <w:t>роваться на реализацию двух ос</w:t>
      </w:r>
      <w:r>
        <w:t>новных направлений проектирования:</w:t>
      </w:r>
    </w:p>
    <w:p w:rsidR="00617AE8" w:rsidRDefault="009F0758" w:rsidP="005E62C8">
      <w:pPr>
        <w:jc w:val="both"/>
      </w:pPr>
      <w:r>
        <w:t>-</w:t>
      </w:r>
      <w:r w:rsidR="00617AE8">
        <w:t xml:space="preserve">  предметные  проекты;</w:t>
      </w:r>
    </w:p>
    <w:p w:rsidR="00617AE8" w:rsidRDefault="009F0758" w:rsidP="005E62C8">
      <w:pPr>
        <w:jc w:val="both"/>
      </w:pPr>
      <w:r>
        <w:t>-</w:t>
      </w:r>
      <w:r w:rsidR="00617AE8">
        <w:t xml:space="preserve"> метапредметные  проекты.</w:t>
      </w:r>
    </w:p>
    <w:p w:rsidR="00617AE8" w:rsidRDefault="00617AE8" w:rsidP="009F0758">
      <w:pPr>
        <w:ind w:firstLine="709"/>
        <w:jc w:val="both"/>
      </w:pPr>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w:t>
      </w:r>
      <w:r w:rsidR="009F0758">
        <w:t>проблем, связан</w:t>
      </w:r>
      <w:r>
        <w:t>ных с задачами жизненно-пр</w:t>
      </w:r>
      <w:r w:rsidR="009F0758">
        <w:t>актического, социального харак</w:t>
      </w:r>
      <w:r>
        <w:t>тера и выходящих за рамки содержания предметного обучения.</w:t>
      </w:r>
    </w:p>
    <w:p w:rsidR="00617AE8" w:rsidRDefault="00617AE8" w:rsidP="009F0758">
      <w:pPr>
        <w:ind w:firstLine="709"/>
        <w:jc w:val="both"/>
      </w:pPr>
      <w:r>
        <w:t xml:space="preserve">Формы организации проектной деятельности </w:t>
      </w:r>
      <w:proofErr w:type="gramStart"/>
      <w:r>
        <w:t>обучающихся</w:t>
      </w:r>
      <w:proofErr w:type="gramEnd"/>
      <w:r>
        <w:t xml:space="preserve"> могут быть следующие:</w:t>
      </w:r>
    </w:p>
    <w:p w:rsidR="00617AE8" w:rsidRDefault="009F0758" w:rsidP="009F0758">
      <w:pPr>
        <w:jc w:val="both"/>
      </w:pPr>
      <w:r>
        <w:t>-</w:t>
      </w:r>
      <w:r w:rsidR="00617AE8">
        <w:t xml:space="preserve"> монопроект (использование содержания одного предмета);</w:t>
      </w:r>
    </w:p>
    <w:p w:rsidR="00617AE8" w:rsidRDefault="009F0758" w:rsidP="009F0758">
      <w:pPr>
        <w:jc w:val="both"/>
      </w:pPr>
      <w:r>
        <w:t>-</w:t>
      </w:r>
      <w:r w:rsidR="00617AE8">
        <w:t xml:space="preserve"> межпредметный проект (испо</w:t>
      </w:r>
      <w:r>
        <w:t>льзование интегрированного зна</w:t>
      </w:r>
      <w:r w:rsidR="00617AE8">
        <w:t>ния и способов учебной деятельности различных предметов);</w:t>
      </w:r>
    </w:p>
    <w:p w:rsidR="00617AE8" w:rsidRDefault="009F0758" w:rsidP="009F0758">
      <w:pPr>
        <w:jc w:val="both"/>
      </w:pPr>
      <w:r>
        <w:t>-</w:t>
      </w:r>
      <w:r w:rsidR="00617AE8">
        <w:t xml:space="preserve"> метапроект (использование</w:t>
      </w:r>
      <w:r>
        <w:t xml:space="preserve"> областей знания и методов дея</w:t>
      </w:r>
      <w:r w:rsidR="00617AE8">
        <w:t>тельности, выходящих за рамки предметного обучения).</w:t>
      </w:r>
    </w:p>
    <w:p w:rsidR="00617AE8" w:rsidRDefault="00617AE8" w:rsidP="009F0758">
      <w:pPr>
        <w:ind w:firstLine="709"/>
        <w:jc w:val="both"/>
      </w:pPr>
      <w:r>
        <w:t>В связи с недостаточност</w:t>
      </w:r>
      <w:r w:rsidR="009F0758">
        <w:t>ью времени на реализацию полно</w:t>
      </w:r>
      <w:r>
        <w:t>ценного проекта на уроке, на</w:t>
      </w:r>
      <w:r w:rsidR="009F0758">
        <w:t>иболее целесообразным с методи</w:t>
      </w:r>
      <w:r>
        <w:t>ческой точки зрения и оптимальным с точки зрения временных затрат является использование на уроках у</w:t>
      </w:r>
      <w:r w:rsidR="009F0758">
        <w:t>чебных задач, наце</w:t>
      </w:r>
      <w:r>
        <w:t>ливающих обучающихся на решение следующих практик</w:t>
      </w:r>
      <w:proofErr w:type="gramStart"/>
      <w:r>
        <w:t>о-</w:t>
      </w:r>
      <w:proofErr w:type="gramEnd"/>
      <w:r>
        <w:t xml:space="preserve"> ориентированных проблем:</w:t>
      </w:r>
    </w:p>
    <w:p w:rsidR="00617AE8" w:rsidRDefault="009F0758" w:rsidP="009F0758">
      <w:pPr>
        <w:jc w:val="both"/>
      </w:pPr>
      <w:r>
        <w:lastRenderedPageBreak/>
        <w:t>-</w:t>
      </w:r>
      <w:r w:rsidR="00617AE8">
        <w:t xml:space="preserve"> Какое средство поможет в решении проблемы... (опишите, объясните)?</w:t>
      </w:r>
    </w:p>
    <w:p w:rsidR="00617AE8" w:rsidRDefault="009F0758" w:rsidP="009F0758">
      <w:pPr>
        <w:jc w:val="both"/>
      </w:pPr>
      <w:r>
        <w:t>-</w:t>
      </w:r>
      <w:r w:rsidR="00617AE8">
        <w:t xml:space="preserve"> Каким должно быть средство для р</w:t>
      </w:r>
      <w:r w:rsidR="00FA17DA">
        <w:t>ешения проблемы... (опи</w:t>
      </w:r>
      <w:r w:rsidR="00617AE8">
        <w:t>шите, смоделируйте)?</w:t>
      </w:r>
    </w:p>
    <w:p w:rsidR="00617AE8" w:rsidRDefault="009F0758" w:rsidP="009F0758">
      <w:pPr>
        <w:jc w:val="both"/>
      </w:pPr>
      <w:r>
        <w:t>-</w:t>
      </w:r>
      <w:r w:rsidR="00617AE8">
        <w:t xml:space="preserve"> Как сделать средство для р</w:t>
      </w:r>
      <w:r w:rsidR="00FA17DA">
        <w:t>ешения проблемы (дайте инструк</w:t>
      </w:r>
      <w:r w:rsidR="00617AE8">
        <w:t>цию)?</w:t>
      </w:r>
    </w:p>
    <w:p w:rsidR="00617AE8" w:rsidRDefault="009F0758" w:rsidP="009F0758">
      <w:pPr>
        <w:jc w:val="both"/>
      </w:pPr>
      <w:r>
        <w:t>-</w:t>
      </w:r>
      <w:r w:rsidR="00617AE8">
        <w:t xml:space="preserve">  Как выглядело... (опишите, реконструируйте)?</w:t>
      </w:r>
    </w:p>
    <w:p w:rsidR="009F0758" w:rsidRDefault="009F0758" w:rsidP="009F0758">
      <w:pPr>
        <w:jc w:val="both"/>
      </w:pPr>
      <w:r>
        <w:t>-</w:t>
      </w:r>
      <w:r w:rsidR="00617AE8">
        <w:t xml:space="preserve"> Как будет выглядеть... (опишите, спрогнозируйте)? И т. д. </w:t>
      </w:r>
    </w:p>
    <w:p w:rsidR="00617AE8" w:rsidRDefault="00617AE8" w:rsidP="009F0758">
      <w:pPr>
        <w:jc w:val="both"/>
      </w:pPr>
      <w:r>
        <w:t>Основными формами пред</w:t>
      </w:r>
      <w:r w:rsidR="009F0758">
        <w:t>ставления итогов проектной дея</w:t>
      </w:r>
      <w:r>
        <w:t>тельности являются:</w:t>
      </w:r>
    </w:p>
    <w:p w:rsidR="00617AE8" w:rsidRDefault="009F0758" w:rsidP="009F0758">
      <w:pPr>
        <w:jc w:val="both"/>
      </w:pPr>
      <w:r>
        <w:t>-</w:t>
      </w:r>
      <w:r w:rsidR="00617AE8">
        <w:t xml:space="preserve">  материальный объект, </w:t>
      </w:r>
      <w:r>
        <w:t>макет, конструкторское изделие;</w:t>
      </w:r>
    </w:p>
    <w:p w:rsidR="00617AE8" w:rsidRDefault="00617AE8" w:rsidP="009F0758">
      <w:pPr>
        <w:jc w:val="both"/>
      </w:pPr>
      <w:r>
        <w:t xml:space="preserve"> </w:t>
      </w:r>
      <w:r w:rsidR="009F0758">
        <w:t xml:space="preserve">- </w:t>
      </w:r>
      <w:r>
        <w:t>отчетные материалы по проекту (тексты, мультимедийные продукты).</w:t>
      </w:r>
    </w:p>
    <w:p w:rsidR="009F0758" w:rsidRDefault="009F0758" w:rsidP="009F0758">
      <w:pPr>
        <w:ind w:firstLine="709"/>
        <w:jc w:val="both"/>
      </w:pPr>
    </w:p>
    <w:p w:rsidR="00617AE8" w:rsidRPr="009F0758" w:rsidRDefault="00617AE8" w:rsidP="009F0758">
      <w:pPr>
        <w:ind w:firstLine="709"/>
        <w:jc w:val="both"/>
        <w:rPr>
          <w:b/>
        </w:rPr>
      </w:pPr>
      <w:r w:rsidRPr="009F0758">
        <w:rPr>
          <w:b/>
        </w:rPr>
        <w:t>Особенности организации  проектной  деятельности в рамках внеурочной деятельности</w:t>
      </w:r>
    </w:p>
    <w:p w:rsidR="00617AE8" w:rsidRDefault="00617AE8" w:rsidP="009F0758">
      <w:pPr>
        <w:ind w:firstLine="709"/>
        <w:jc w:val="both"/>
      </w:pPr>
      <w:r>
        <w:t>Особенности организации</w:t>
      </w:r>
      <w:r w:rsidR="009F0758">
        <w:t xml:space="preserve"> проектной деятельности обучаю</w:t>
      </w:r>
      <w:r>
        <w:t>щихся в рамках внеурочной деятельности так же, как и при организации учебных исследо</w:t>
      </w:r>
      <w:r w:rsidR="009F0758">
        <w:t>ваний, связаны с тем, что имею</w:t>
      </w:r>
      <w:r>
        <w:t xml:space="preserve">щееся время предоставляет </w:t>
      </w:r>
      <w:r w:rsidR="009F0758">
        <w:t>большие возможности для органи</w:t>
      </w:r>
      <w:r>
        <w:t>зации, подготовки и реализации развернутого и полноценного учебного проекта.</w:t>
      </w:r>
    </w:p>
    <w:p w:rsidR="00617AE8" w:rsidRDefault="00617AE8" w:rsidP="009F0758">
      <w:pPr>
        <w:ind w:firstLine="709"/>
        <w:jc w:val="both"/>
      </w:pPr>
      <w:r>
        <w:t>С учетом этого при орг</w:t>
      </w:r>
      <w:r w:rsidR="009F0758">
        <w:t>анизации ПД обучающихся во вне</w:t>
      </w:r>
      <w:r>
        <w:t>урочное время целесообразно ориентироваться на реализацию следующих направлений учебного проектирования:</w:t>
      </w:r>
    </w:p>
    <w:p w:rsidR="00617AE8" w:rsidRDefault="009F0758" w:rsidP="009F0758">
      <w:pPr>
        <w:jc w:val="both"/>
      </w:pPr>
      <w:r>
        <w:t>-</w:t>
      </w:r>
      <w:r w:rsidR="00617AE8">
        <w:t xml:space="preserve">  гуманитарное;</w:t>
      </w:r>
    </w:p>
    <w:p w:rsidR="00617AE8" w:rsidRDefault="009F0758" w:rsidP="009F0758">
      <w:pPr>
        <w:jc w:val="both"/>
      </w:pPr>
      <w:r>
        <w:t>-</w:t>
      </w:r>
      <w:r w:rsidR="00617AE8">
        <w:t xml:space="preserve">  </w:t>
      </w:r>
      <w:proofErr w:type="gramStart"/>
      <w:r w:rsidR="00617AE8">
        <w:t>естественно-научное</w:t>
      </w:r>
      <w:proofErr w:type="gramEnd"/>
      <w:r w:rsidR="00617AE8">
        <w:t>;</w:t>
      </w:r>
    </w:p>
    <w:p w:rsidR="00617AE8" w:rsidRDefault="009F0758" w:rsidP="009F0758">
      <w:pPr>
        <w:jc w:val="both"/>
      </w:pPr>
      <w:r>
        <w:t>-</w:t>
      </w:r>
      <w:r w:rsidR="00617AE8">
        <w:t xml:space="preserve">   социально-ориентированное;</w:t>
      </w:r>
    </w:p>
    <w:p w:rsidR="00617AE8" w:rsidRDefault="009F0758" w:rsidP="009F0758">
      <w:pPr>
        <w:jc w:val="both"/>
      </w:pPr>
      <w:r>
        <w:t>-</w:t>
      </w:r>
      <w:r w:rsidR="00617AE8">
        <w:t xml:space="preserve">   инженерно-техническое;</w:t>
      </w:r>
    </w:p>
    <w:p w:rsidR="00617AE8" w:rsidRDefault="009F0758" w:rsidP="009F0758">
      <w:pPr>
        <w:jc w:val="both"/>
      </w:pPr>
      <w:r>
        <w:t>-</w:t>
      </w:r>
      <w:r w:rsidR="00617AE8">
        <w:t xml:space="preserve">   художественно-творческое;</w:t>
      </w:r>
    </w:p>
    <w:p w:rsidR="00617AE8" w:rsidRDefault="009F0758" w:rsidP="009F0758">
      <w:pPr>
        <w:jc w:val="both"/>
      </w:pPr>
      <w:r>
        <w:t>-</w:t>
      </w:r>
      <w:r w:rsidR="00617AE8">
        <w:t xml:space="preserve">   спортивно-оздоровительное;</w:t>
      </w:r>
    </w:p>
    <w:p w:rsidR="00617AE8" w:rsidRDefault="009F0758" w:rsidP="009F0758">
      <w:pPr>
        <w:jc w:val="both"/>
      </w:pPr>
      <w:r>
        <w:t>-</w:t>
      </w:r>
      <w:r w:rsidR="00617AE8">
        <w:t xml:space="preserve">    туристско-краеведческое.</w:t>
      </w:r>
    </w:p>
    <w:p w:rsidR="00617AE8" w:rsidRDefault="00617AE8" w:rsidP="009F0758">
      <w:pPr>
        <w:ind w:firstLine="709"/>
        <w:jc w:val="both"/>
      </w:pPr>
      <w:r>
        <w:t>В качестве основных фор</w:t>
      </w:r>
      <w:r w:rsidR="009F0758">
        <w:t>м организации ПД могут быть ис</w:t>
      </w:r>
      <w:r>
        <w:t>пользованы:</w:t>
      </w:r>
    </w:p>
    <w:p w:rsidR="00617AE8" w:rsidRDefault="00FA17DA" w:rsidP="009F0758">
      <w:pPr>
        <w:jc w:val="both"/>
      </w:pPr>
      <w:r>
        <w:t>-</w:t>
      </w:r>
      <w:r w:rsidR="00617AE8">
        <w:t xml:space="preserve">  творческие  мастерские;</w:t>
      </w:r>
    </w:p>
    <w:p w:rsidR="00617AE8" w:rsidRDefault="00FA17DA" w:rsidP="009F0758">
      <w:pPr>
        <w:jc w:val="both"/>
      </w:pPr>
      <w:r>
        <w:t>-</w:t>
      </w:r>
      <w:r w:rsidR="00617AE8">
        <w:t xml:space="preserve">   экспериментальные  лаборатории;</w:t>
      </w:r>
    </w:p>
    <w:p w:rsidR="00617AE8" w:rsidRDefault="00FA17DA" w:rsidP="009F0758">
      <w:pPr>
        <w:jc w:val="both"/>
      </w:pPr>
      <w:r>
        <w:lastRenderedPageBreak/>
        <w:t>-</w:t>
      </w:r>
      <w:r w:rsidR="00617AE8">
        <w:t xml:space="preserve">  конструкторское  бюро;</w:t>
      </w:r>
    </w:p>
    <w:p w:rsidR="00617AE8" w:rsidRDefault="00FA17DA" w:rsidP="009F0758">
      <w:pPr>
        <w:jc w:val="both"/>
      </w:pPr>
      <w:r>
        <w:t>-</w:t>
      </w:r>
      <w:r w:rsidR="00617AE8">
        <w:t xml:space="preserve">  проектные  недели;</w:t>
      </w:r>
    </w:p>
    <w:p w:rsidR="00617AE8" w:rsidRDefault="00FA17DA" w:rsidP="009F0758">
      <w:pPr>
        <w:jc w:val="both"/>
      </w:pPr>
      <w:r>
        <w:t>-</w:t>
      </w:r>
      <w:r w:rsidR="00617AE8">
        <w:t xml:space="preserve">  практикумы.</w:t>
      </w:r>
    </w:p>
    <w:p w:rsidR="00617AE8" w:rsidRDefault="00617AE8" w:rsidP="00FA17DA">
      <w:pPr>
        <w:ind w:firstLine="709"/>
        <w:jc w:val="both"/>
      </w:pPr>
      <w:r>
        <w:t>Формами представления итогов проектной деятельности во внеурочное время являются:</w:t>
      </w:r>
    </w:p>
    <w:p w:rsidR="00617AE8" w:rsidRDefault="00FA17DA" w:rsidP="009F0758">
      <w:pPr>
        <w:jc w:val="both"/>
      </w:pPr>
      <w:r>
        <w:t>-</w:t>
      </w:r>
      <w:r w:rsidR="00617AE8">
        <w:t xml:space="preserve"> материальный продукт (объ</w:t>
      </w:r>
      <w:r>
        <w:t>ект, макет, конструкторское из</w:t>
      </w:r>
      <w:r w:rsidR="00617AE8">
        <w:t>делие и пр.);</w:t>
      </w:r>
    </w:p>
    <w:p w:rsidR="00617AE8" w:rsidRDefault="00FA17DA" w:rsidP="009F0758">
      <w:pPr>
        <w:jc w:val="both"/>
      </w:pPr>
      <w:r>
        <w:t>-</w:t>
      </w:r>
      <w:r w:rsidR="00617AE8">
        <w:t xml:space="preserve"> медийный продукт (плакат, газета, журнал,</w:t>
      </w:r>
      <w:r>
        <w:t xml:space="preserve"> рекламная про</w:t>
      </w:r>
      <w:r w:rsidR="00617AE8">
        <w:t>дукция, фильм и др.);</w:t>
      </w:r>
    </w:p>
    <w:p w:rsidR="00617AE8" w:rsidRDefault="00FA17DA" w:rsidP="009F0758">
      <w:pPr>
        <w:jc w:val="both"/>
      </w:pPr>
      <w:r>
        <w:t>-</w:t>
      </w:r>
      <w:r w:rsidR="00617AE8">
        <w:t xml:space="preserve"> публичное мероприятие (об</w:t>
      </w:r>
      <w:r>
        <w:t>разовательное событие, социаль</w:t>
      </w:r>
      <w:r w:rsidR="00617AE8">
        <w:t>ное мероприятие/акция, театральная постановка и пр.);</w:t>
      </w:r>
    </w:p>
    <w:p w:rsidR="00617AE8" w:rsidRDefault="00FA17DA" w:rsidP="009F0758">
      <w:pPr>
        <w:jc w:val="both"/>
      </w:pPr>
      <w:r>
        <w:t>-</w:t>
      </w:r>
      <w:r w:rsidR="00617AE8">
        <w:t xml:space="preserve"> отчетные материалы по проекту (тексты, мультимедийные продукты).</w:t>
      </w:r>
    </w:p>
    <w:p w:rsidR="00FA17DA" w:rsidRDefault="00FA17DA" w:rsidP="009F0758">
      <w:pPr>
        <w:jc w:val="both"/>
      </w:pPr>
    </w:p>
    <w:p w:rsidR="00617AE8" w:rsidRPr="00FA17DA" w:rsidRDefault="00617AE8" w:rsidP="00FA17DA">
      <w:pPr>
        <w:jc w:val="both"/>
        <w:rPr>
          <w:b/>
        </w:rPr>
      </w:pPr>
      <w:r w:rsidRPr="00FA17DA">
        <w:rPr>
          <w:b/>
        </w:rPr>
        <w:t>Общие рекомендации по оцениванию проек</w:t>
      </w:r>
      <w:r w:rsidR="00FA17DA">
        <w:rPr>
          <w:b/>
        </w:rPr>
        <w:t>тной дея</w:t>
      </w:r>
      <w:r w:rsidRPr="00FA17DA">
        <w:rPr>
          <w:b/>
        </w:rPr>
        <w:t>тельности</w:t>
      </w:r>
    </w:p>
    <w:p w:rsidR="00FA17DA" w:rsidRDefault="00617AE8" w:rsidP="00FA17DA">
      <w:pPr>
        <w:ind w:firstLine="709"/>
        <w:jc w:val="both"/>
      </w:pPr>
      <w: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w:t>
      </w:r>
    </w:p>
    <w:p w:rsidR="00617AE8" w:rsidRDefault="00617AE8" w:rsidP="00FA17DA">
      <w:pPr>
        <w:jc w:val="both"/>
      </w:pPr>
      <w:r>
        <w:t>т. е. насколько эффективно этот результат (т</w:t>
      </w:r>
      <w:r w:rsidR="00FA17DA">
        <w:t>ехническое устройство, программ</w:t>
      </w:r>
      <w:r>
        <w:t>ный продукт, инженерная конструкция и др.) помогает решить заявленную проблему.</w:t>
      </w:r>
    </w:p>
    <w:p w:rsidR="00617AE8" w:rsidRDefault="00617AE8" w:rsidP="00FA17DA">
      <w:pPr>
        <w:ind w:firstLine="709"/>
        <w:jc w:val="both"/>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w:t>
      </w:r>
      <w:r w:rsidR="00211FAD">
        <w:t>ния удалось про</w:t>
      </w:r>
      <w:r>
        <w:t>демонстрировать базовые проектные действия:</w:t>
      </w:r>
    </w:p>
    <w:p w:rsidR="00617AE8" w:rsidRDefault="00FA17DA" w:rsidP="00FA17DA">
      <w:pPr>
        <w:jc w:val="both"/>
      </w:pPr>
      <w:r>
        <w:t>-</w:t>
      </w:r>
      <w:r w:rsidR="00617AE8">
        <w:t xml:space="preserve"> понимание проблемы, связанных с нею цели и задач;</w:t>
      </w:r>
    </w:p>
    <w:p w:rsidR="00617AE8" w:rsidRDefault="00211FAD" w:rsidP="00FA17DA">
      <w:pPr>
        <w:jc w:val="both"/>
      </w:pPr>
      <w:r>
        <w:t>-</w:t>
      </w:r>
      <w:r w:rsidR="00617AE8">
        <w:t xml:space="preserve"> умение определить оптимальный путь решения проблемы;</w:t>
      </w:r>
    </w:p>
    <w:p w:rsidR="00617AE8" w:rsidRDefault="00211FAD" w:rsidP="00FA17DA">
      <w:pPr>
        <w:jc w:val="both"/>
      </w:pPr>
      <w:r>
        <w:t>-</w:t>
      </w:r>
      <w:r w:rsidR="00617AE8">
        <w:t xml:space="preserve"> умение планировать и работать по плану;</w:t>
      </w:r>
    </w:p>
    <w:p w:rsidR="00617AE8" w:rsidRDefault="00211FAD" w:rsidP="00FA17DA">
      <w:pPr>
        <w:jc w:val="both"/>
      </w:pPr>
      <w:r>
        <w:t>-</w:t>
      </w:r>
      <w:r w:rsidR="00617AE8">
        <w:t xml:space="preserve"> умение реализовать проектный замысел и оформить его в виде реального «продукта»;</w:t>
      </w:r>
    </w:p>
    <w:p w:rsidR="00617AE8" w:rsidRDefault="00211FAD" w:rsidP="00FA17DA">
      <w:pPr>
        <w:jc w:val="both"/>
      </w:pPr>
      <w:r>
        <w:t>-</w:t>
      </w:r>
      <w:r w:rsidR="00617AE8">
        <w:t xml:space="preserve"> умение осуществлять самооценку деятельности и результата, взаимоценку деятельности в группе.</w:t>
      </w:r>
    </w:p>
    <w:p w:rsidR="00617AE8" w:rsidRDefault="00617AE8" w:rsidP="00FA17DA">
      <w:pPr>
        <w:jc w:val="both"/>
      </w:pPr>
      <w:r>
        <w:t>В процессе публичной презе</w:t>
      </w:r>
      <w:r w:rsidR="00211FAD">
        <w:t>нтации результатов проекта оце</w:t>
      </w:r>
      <w:r>
        <w:t>нивается:</w:t>
      </w:r>
    </w:p>
    <w:p w:rsidR="00617AE8" w:rsidRDefault="00211FAD" w:rsidP="00FA17DA">
      <w:pPr>
        <w:jc w:val="both"/>
      </w:pPr>
      <w:r>
        <w:lastRenderedPageBreak/>
        <w:t>-</w:t>
      </w:r>
      <w:r w:rsidR="00617AE8">
        <w:t xml:space="preserve"> качество защиты проекта (четкость и ясность изложения з</w:t>
      </w:r>
      <w:proofErr w:type="gramStart"/>
      <w:r w:rsidR="00617AE8">
        <w:t>а-</w:t>
      </w:r>
      <w:proofErr w:type="gramEnd"/>
      <w:r w:rsidR="00617AE8">
        <w:t xml:space="preserve"> дачи; убедительность рассуж</w:t>
      </w:r>
      <w:r>
        <w:t>дений; последовательность в ар</w:t>
      </w:r>
      <w:r w:rsidR="00617AE8">
        <w:t>гументации; логичность и оригинальность);</w:t>
      </w:r>
    </w:p>
    <w:p w:rsidR="00617AE8" w:rsidRDefault="00211FAD" w:rsidP="00FA17DA">
      <w:pPr>
        <w:jc w:val="both"/>
      </w:pPr>
      <w:r>
        <w:t>-</w:t>
      </w:r>
      <w:r w:rsidR="00617AE8">
        <w:t xml:space="preserve"> качество наглядного представления проекта (использование рисунков, схем, графиков, м</w:t>
      </w:r>
      <w:r>
        <w:t>оделей и других средств нагляд</w:t>
      </w:r>
      <w:r w:rsidR="00617AE8">
        <w:t>ной презентации);</w:t>
      </w:r>
    </w:p>
    <w:p w:rsidR="00617AE8" w:rsidRDefault="00211FAD" w:rsidP="00FA17DA">
      <w:pPr>
        <w:jc w:val="both"/>
      </w:pPr>
      <w:r>
        <w:t>-</w:t>
      </w:r>
      <w:r w:rsidR="00617AE8">
        <w:t xml:space="preserve"> качество письменного текст</w:t>
      </w:r>
      <w:r>
        <w:t>а (соответствие плану, оформле</w:t>
      </w:r>
      <w:r w:rsidR="00617AE8">
        <w:t>ние работы, грамотность изложения);</w:t>
      </w:r>
    </w:p>
    <w:p w:rsidR="000C1075" w:rsidRDefault="00211FAD" w:rsidP="00FA17DA">
      <w:pPr>
        <w:jc w:val="both"/>
      </w:pPr>
      <w:r>
        <w:t>-</w:t>
      </w:r>
      <w:r w:rsidR="00617AE8">
        <w:t xml:space="preserve"> уровень коммуникативных</w:t>
      </w:r>
      <w:r>
        <w:t xml:space="preserve"> умений (умение отвечать на по</w:t>
      </w:r>
      <w:r w:rsidR="00617AE8">
        <w:t>ставленные вопросы, аргумен</w:t>
      </w:r>
      <w:r>
        <w:t>тировать и отстаивать собствен</w:t>
      </w:r>
      <w:r w:rsidR="00617AE8">
        <w:t>ную точку зрения, участвовать в дискуссии).</w:t>
      </w:r>
    </w:p>
    <w:p w:rsidR="00B53112" w:rsidRDefault="00B53112" w:rsidP="00FA17DA">
      <w:pPr>
        <w:jc w:val="both"/>
      </w:pPr>
    </w:p>
    <w:p w:rsidR="00B53112" w:rsidRPr="00A02125" w:rsidRDefault="00B53112" w:rsidP="00B53112">
      <w:pPr>
        <w:jc w:val="both"/>
        <w:rPr>
          <w:b/>
        </w:rPr>
      </w:pPr>
      <w:r w:rsidRPr="00A02125">
        <w:rPr>
          <w:b/>
        </w:rPr>
        <w:t>2.2.3.</w:t>
      </w:r>
      <w:r w:rsidRPr="00A02125">
        <w:rPr>
          <w:b/>
        </w:rPr>
        <w:tab/>
        <w:t>Организационный раздел</w:t>
      </w:r>
    </w:p>
    <w:p w:rsidR="00B53112" w:rsidRPr="00B53112" w:rsidRDefault="00B53112" w:rsidP="00B53112">
      <w:pPr>
        <w:jc w:val="both"/>
        <w:rPr>
          <w:b/>
          <w:sz w:val="28"/>
          <w:szCs w:val="28"/>
        </w:rPr>
      </w:pPr>
    </w:p>
    <w:p w:rsidR="00B53112" w:rsidRDefault="00B53112" w:rsidP="00B53112">
      <w:pPr>
        <w:jc w:val="center"/>
        <w:rPr>
          <w:b/>
        </w:rPr>
      </w:pPr>
      <w:r w:rsidRPr="00B53112">
        <w:rPr>
          <w:b/>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53112" w:rsidRPr="00B53112" w:rsidRDefault="00B53112" w:rsidP="00B53112">
      <w:pPr>
        <w:jc w:val="center"/>
        <w:rPr>
          <w:b/>
        </w:rPr>
      </w:pPr>
    </w:p>
    <w:p w:rsidR="00B53112" w:rsidRDefault="00B53112" w:rsidP="00B53112">
      <w:pPr>
        <w:ind w:firstLine="709"/>
        <w:jc w:val="both"/>
      </w:pPr>
      <w:r>
        <w:t>C 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rsidR="00B53112" w:rsidRDefault="00B53112" w:rsidP="00B53112">
      <w:pPr>
        <w:jc w:val="both"/>
      </w:pPr>
      <w:r>
        <w:t>- 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53112" w:rsidRDefault="00B53112" w:rsidP="00B53112">
      <w:pPr>
        <w:jc w:val="both"/>
      </w:pPr>
      <w:r>
        <w:t>- 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B53112" w:rsidRDefault="00B53112" w:rsidP="00B53112">
      <w:pPr>
        <w:jc w:val="both"/>
      </w:pPr>
      <w:r>
        <w:t>- определение этапов и форм постепенного усложнения деятельности учащихся по овладению универсальными учебными действиями;</w:t>
      </w:r>
    </w:p>
    <w:p w:rsidR="00B53112" w:rsidRDefault="00B53112" w:rsidP="00B53112">
      <w:pPr>
        <w:jc w:val="both"/>
      </w:pPr>
      <w:r>
        <w:lastRenderedPageBreak/>
        <w:t xml:space="preserve">- разработка общего алгоритма (технологической схемы) урока, имеющего два целевых фокуса: </w:t>
      </w:r>
      <w:proofErr w:type="gramStart"/>
      <w:r>
        <w:t>предметный</w:t>
      </w:r>
      <w:proofErr w:type="gramEnd"/>
      <w:r>
        <w:t xml:space="preserve"> и метапредметный;</w:t>
      </w:r>
    </w:p>
    <w:p w:rsidR="00B53112" w:rsidRDefault="00B53112" w:rsidP="00B53112">
      <w:pPr>
        <w:jc w:val="both"/>
      </w:pPr>
      <w:r>
        <w:t>- разработка основных подходов к конструированию задач на применение универсальных учебных действий;</w:t>
      </w:r>
    </w:p>
    <w:p w:rsidR="00B53112" w:rsidRDefault="00B53112" w:rsidP="00B53112">
      <w:pPr>
        <w:jc w:val="both"/>
      </w:pPr>
      <w:r>
        <w:t>-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53112" w:rsidRDefault="00B53112" w:rsidP="00B53112">
      <w:pPr>
        <w:jc w:val="both"/>
      </w:pPr>
      <w:r>
        <w:t xml:space="preserve">- разработка основных подходов к организации учебной деятельности по формированию и развитию </w:t>
      </w:r>
      <w:proofErr w:type="gramStart"/>
      <w:r>
        <w:t>ИКТ-компетенций</w:t>
      </w:r>
      <w:proofErr w:type="gramEnd"/>
      <w:r>
        <w:t>;</w:t>
      </w:r>
    </w:p>
    <w:p w:rsidR="00B53112" w:rsidRDefault="00B53112" w:rsidP="00B53112">
      <w:pPr>
        <w:jc w:val="both"/>
      </w:pPr>
      <w: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t>у</w:t>
      </w:r>
      <w:proofErr w:type="gramEnd"/>
      <w:r>
        <w:t xml:space="preserve"> обучающихся;</w:t>
      </w:r>
    </w:p>
    <w:p w:rsidR="00B53112" w:rsidRDefault="00B53112" w:rsidP="00B53112">
      <w:pPr>
        <w:jc w:val="both"/>
      </w:pPr>
      <w:r>
        <w:t xml:space="preserve">- разработка методики и инструментария мониторинга успешности освоения и применения </w:t>
      </w:r>
      <w:proofErr w:type="gramStart"/>
      <w:r>
        <w:t>обучающимися</w:t>
      </w:r>
      <w:proofErr w:type="gramEnd"/>
      <w:r>
        <w:t xml:space="preserve"> универсальных учебных действий;</w:t>
      </w:r>
    </w:p>
    <w:p w:rsidR="00B53112" w:rsidRDefault="00B53112" w:rsidP="00B53112">
      <w:pPr>
        <w:jc w:val="both"/>
      </w:pPr>
      <w:r>
        <w:t>-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53112" w:rsidRDefault="00B53112" w:rsidP="00B53112">
      <w:pPr>
        <w:jc w:val="both"/>
      </w:pPr>
      <w:r>
        <w:t>-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3112" w:rsidRDefault="00B53112" w:rsidP="00B53112">
      <w:pPr>
        <w:jc w:val="both"/>
      </w:pPr>
      <w:r>
        <w:t>- 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B53112" w:rsidRDefault="00B53112" w:rsidP="00B53112">
      <w:pPr>
        <w:jc w:val="both"/>
      </w:pPr>
      <w:r>
        <w:t>- организация разъяснительной/просветительской работы с родителями по проблемам развития УУД у учащихся;</w:t>
      </w:r>
    </w:p>
    <w:p w:rsidR="00B53112" w:rsidRDefault="00B53112" w:rsidP="00B53112">
      <w:pPr>
        <w:jc w:val="both"/>
      </w:pPr>
      <w:r>
        <w:t>- организация отражения результатов работы по формированию УУД учащихся на сайте школы.</w:t>
      </w:r>
    </w:p>
    <w:p w:rsidR="00B53112" w:rsidRDefault="00B53112" w:rsidP="005A4C01">
      <w:pPr>
        <w:ind w:firstLine="709"/>
        <w:jc w:val="both"/>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w:t>
      </w:r>
      <w:r w:rsidR="005A4C01">
        <w:t>процедуры разрабатываются рабо</w:t>
      </w:r>
      <w:r>
        <w:t>чей группой и утверждаются руководителем).</w:t>
      </w:r>
    </w:p>
    <w:p w:rsidR="00B53112" w:rsidRDefault="00B53112" w:rsidP="00B53112">
      <w:pPr>
        <w:jc w:val="both"/>
      </w:pPr>
      <w:r>
        <w:lastRenderedPageBreak/>
        <w:t xml:space="preserve">На подготовительном этапе </w:t>
      </w:r>
      <w:r w:rsidR="005A4C01">
        <w:t>команда школы</w:t>
      </w:r>
      <w:r>
        <w:t xml:space="preserve"> может провести следующие аналитические работы:</w:t>
      </w:r>
    </w:p>
    <w:p w:rsidR="00B53112" w:rsidRDefault="005A4C01" w:rsidP="00B53112">
      <w:pPr>
        <w:jc w:val="both"/>
      </w:pPr>
      <w:r>
        <w:t>-</w:t>
      </w:r>
      <w:r w:rsidR="00B53112">
        <w:t xml:space="preserve"> рассматривать, какие реком</w:t>
      </w:r>
      <w:r>
        <w:t>ендательные, теоретические, ме</w:t>
      </w:r>
      <w:r w:rsidR="00B53112">
        <w:t>тодические материалы могут быть использованы в данной образовательной организации для наиболее эффективного выполнения задач программы;</w:t>
      </w:r>
    </w:p>
    <w:p w:rsidR="00B53112" w:rsidRDefault="005A4C01" w:rsidP="00B53112">
      <w:pPr>
        <w:jc w:val="both"/>
      </w:pPr>
      <w:r>
        <w:t>-</w:t>
      </w:r>
      <w:r w:rsidR="00B53112">
        <w:t xml:space="preserve"> определять состав детей</w:t>
      </w:r>
      <w:r>
        <w:t xml:space="preserve"> с особыми образовательными по</w:t>
      </w:r>
      <w:r w:rsidR="00B53112">
        <w:t xml:space="preserve">требностями, в том числе </w:t>
      </w:r>
      <w:r>
        <w:t>лиц, проявивших выдающиеся спо</w:t>
      </w:r>
      <w:r w:rsidR="00B53112">
        <w:t>собности, детей с ОВЗ, а также возможности построения их индивидуальных образовательных траекторий;</w:t>
      </w:r>
    </w:p>
    <w:p w:rsidR="00B53112" w:rsidRDefault="005A4C01" w:rsidP="00B53112">
      <w:pPr>
        <w:jc w:val="both"/>
      </w:pPr>
      <w:r>
        <w:t>-</w:t>
      </w:r>
      <w:r w:rsidR="00B53112">
        <w:t xml:space="preserve"> анализировать результаты учащихся по линии развития УУД на предыдущем уровне;</w:t>
      </w:r>
    </w:p>
    <w:p w:rsidR="00B53112" w:rsidRDefault="005A4C01" w:rsidP="00B53112">
      <w:pPr>
        <w:jc w:val="both"/>
      </w:pPr>
      <w:r>
        <w:t>-</w:t>
      </w:r>
      <w:r w:rsidR="00B53112">
        <w:t xml:space="preserve"> анализировать и обсуждать опыт применения успешных практик, в том числе с ис</w:t>
      </w:r>
      <w:r>
        <w:t>пользованием информационных ре</w:t>
      </w:r>
      <w:r w:rsidR="00B53112">
        <w:t>сурсов образовательной организации.</w:t>
      </w:r>
    </w:p>
    <w:p w:rsidR="00B53112" w:rsidRDefault="00B53112" w:rsidP="005A4C01">
      <w:pPr>
        <w:ind w:firstLine="709"/>
        <w:jc w:val="both"/>
      </w:pPr>
      <w:r>
        <w:t>На основном этапе может проводиться работа по разработке общей стратегии развития У</w:t>
      </w:r>
      <w:r w:rsidR="005A4C01">
        <w:t>УД, организации и механизма ре</w:t>
      </w:r>
      <w:r>
        <w:t>ализации задач программы, могут быть описаны специальные требования к условиям реализации программы развития УУД. На заключительном этапе может проводиться обсуждение хода реализации программы</w:t>
      </w:r>
      <w:r w:rsidR="005A4C01">
        <w:t xml:space="preserve"> на школьных методических семи</w:t>
      </w:r>
      <w:r>
        <w:t>нарах (возможно, с привлечением внешних консультантов из других образовательных, научных, социальных организаций). В целях соотнесения форм</w:t>
      </w:r>
      <w:r w:rsidR="005A4C01">
        <w:t>ирования метапредметных резуль</w:t>
      </w:r>
      <w:r>
        <w:t>татов с рабочими программа</w:t>
      </w:r>
      <w:r w:rsidR="005A4C01">
        <w:t>ми по учебным предметам необхо</w:t>
      </w:r>
      <w:r>
        <w:t xml:space="preserve">димо, чтобы образовательная </w:t>
      </w:r>
      <w:r w:rsidR="005A4C01">
        <w:t>организация на регулярной осно</w:t>
      </w:r>
      <w:r>
        <w:t>ве проводила методические советы для определения, как с учетом используемой базы образовательных технологий, так и методик, возможности обесп</w:t>
      </w:r>
      <w:r w:rsidR="005A4C01">
        <w:t>ечения формирования универсаль</w:t>
      </w:r>
      <w:r>
        <w:t>ных учебных действий (УУД), аккумулируя потенциал разных</w:t>
      </w:r>
    </w:p>
    <w:p w:rsidR="00B53112" w:rsidRDefault="00B53112" w:rsidP="00B53112">
      <w:pPr>
        <w:jc w:val="both"/>
      </w:pPr>
      <w:r>
        <w:t>специалистов-предметников.</w:t>
      </w:r>
    </w:p>
    <w:p w:rsidR="008E4716" w:rsidRDefault="008E4716" w:rsidP="00B53112">
      <w:pPr>
        <w:jc w:val="both"/>
      </w:pPr>
    </w:p>
    <w:p w:rsidR="008E4716" w:rsidRPr="008E4716" w:rsidRDefault="008E4716" w:rsidP="008E4716">
      <w:pPr>
        <w:jc w:val="both"/>
        <w:rPr>
          <w:b/>
        </w:rPr>
      </w:pPr>
      <w:r w:rsidRPr="008E4716">
        <w:rPr>
          <w:b/>
        </w:rPr>
        <w:t>2.3. ПРОГРАММА ВОСПИТАНИЯ</w:t>
      </w:r>
    </w:p>
    <w:p w:rsidR="008E4716" w:rsidRDefault="008E4716" w:rsidP="008E4716">
      <w:pPr>
        <w:jc w:val="both"/>
      </w:pPr>
      <w:r>
        <w:t>2.3.1.ПОЯСНИТЕЛЬНАЯ ЗАПИСКА</w:t>
      </w:r>
    </w:p>
    <w:p w:rsidR="008E4716" w:rsidRDefault="008E4716" w:rsidP="008E4716">
      <w:pPr>
        <w:jc w:val="both"/>
      </w:pPr>
    </w:p>
    <w:p w:rsidR="008E4716" w:rsidRDefault="008E4716" w:rsidP="008E4716">
      <w:pPr>
        <w:ind w:firstLine="709"/>
        <w:jc w:val="both"/>
      </w:pPr>
      <w:r>
        <w:lastRenderedPageBreak/>
        <w:t xml:space="preserve">Назначение программы воспитания </w:t>
      </w:r>
      <w:r w:rsidR="00651A2D">
        <w:t>МОБУООШ № 31 имени П.Я. Штанько станицы Бесскорбной</w:t>
      </w:r>
      <w:r>
        <w:t xml:space="preserve"> – создать и реализовать программу воспитания, направленную на решение проблем гармоничного вхождения школьников в социальный мир и налаживания ответственных взаимоотношений с окружающими их людьми.</w:t>
      </w:r>
    </w:p>
    <w:p w:rsidR="008E4716" w:rsidRDefault="008E4716" w:rsidP="00651A2D">
      <w:pPr>
        <w:ind w:firstLine="708"/>
        <w:jc w:val="both"/>
      </w:pPr>
      <w: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w:t>
      </w:r>
      <w:proofErr w:type="gramStart"/>
      <w:r>
        <w:t>о-</w:t>
      </w:r>
      <w:proofErr w:type="gramEnd"/>
      <w:r>
        <w:t xml:space="preserve"> значимые качества личности; активное участие в социально-значимой деятельности.</w:t>
      </w:r>
    </w:p>
    <w:p w:rsidR="008E4716" w:rsidRDefault="008E4716" w:rsidP="00651A2D">
      <w:pPr>
        <w:ind w:firstLine="709"/>
        <w:jc w:val="both"/>
      </w:pPr>
      <w:r>
        <w:t>Программа</w:t>
      </w:r>
      <w:r>
        <w:tab/>
        <w:t>воспитания</w:t>
      </w:r>
      <w:r>
        <w:tab/>
        <w:t>–</w:t>
      </w:r>
      <w:r>
        <w:tab/>
        <w:t>это</w:t>
      </w:r>
      <w:r>
        <w:tab/>
        <w:t>не</w:t>
      </w:r>
      <w:r>
        <w:tab/>
        <w:t>перечень</w:t>
      </w:r>
      <w:r>
        <w:tab/>
        <w:t>обязательных</w:t>
      </w:r>
      <w:r>
        <w:tab/>
        <w:t xml:space="preserve">для школы мероприятий, а описание системы возможных форм и способов работы с детьми. </w:t>
      </w:r>
      <w:proofErr w:type="gramStart"/>
      <w:r>
        <w:t>Рабочая</w:t>
      </w:r>
      <w:proofErr w:type="gramEnd"/>
      <w:r>
        <w:t xml:space="preserve"> программы воспитания </w:t>
      </w:r>
      <w:r w:rsidR="00651A2D">
        <w:t>МОБУООШ № 31 имени П.Я. Штанько станицы Бесскорбной</w:t>
      </w:r>
      <w:r w:rsidR="00651A2D">
        <w:t xml:space="preserve"> </w:t>
      </w:r>
      <w:r>
        <w:t>включает в себя четыре основных раздела:</w:t>
      </w:r>
    </w:p>
    <w:p w:rsidR="008E4716" w:rsidRDefault="008E4716" w:rsidP="008E4716">
      <w:pPr>
        <w:jc w:val="both"/>
      </w:pPr>
      <w:r>
        <w:t>-</w:t>
      </w:r>
      <w:r>
        <w:tab/>
        <w:t>Раздел «Особенности организуемого в школе воспитательного процесса», в котором описана специфика деятельности в сфере воспитания.</w:t>
      </w:r>
    </w:p>
    <w:p w:rsidR="008E4716" w:rsidRDefault="008E4716" w:rsidP="008E4716">
      <w:pPr>
        <w:jc w:val="both"/>
      </w:pPr>
      <w:r>
        <w:t>-</w:t>
      </w:r>
      <w:r>
        <w:tab/>
        <w:t>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8E4716" w:rsidRDefault="008E4716" w:rsidP="008E4716">
      <w:pPr>
        <w:jc w:val="both"/>
      </w:pPr>
      <w:r>
        <w:t>-</w:t>
      </w:r>
      <w:r>
        <w:tab/>
        <w:t xml:space="preserve">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Инвариантными модулями здесь являются: </w:t>
      </w:r>
      <w:r>
        <w:lastRenderedPageBreak/>
        <w:t>«Классное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w:t>
      </w:r>
    </w:p>
    <w:p w:rsidR="008E4716" w:rsidRDefault="008E4716" w:rsidP="008E4716">
      <w:pPr>
        <w:jc w:val="both"/>
      </w:pPr>
      <w:r>
        <w:t>«Организация предметно-эстетической среды».</w:t>
      </w:r>
    </w:p>
    <w:p w:rsidR="008E4716" w:rsidRDefault="008E4716" w:rsidP="008E4716">
      <w:pPr>
        <w:jc w:val="both"/>
      </w:pPr>
      <w:r>
        <w:t>-</w:t>
      </w:r>
      <w:r>
        <w:tab/>
        <w:t>Раздел «Основные направления самоанализа воспитательной работы», в котором показано, каким образом в школе осуществляется самоанализ организуемой воспитательной работы.</w:t>
      </w:r>
    </w:p>
    <w:p w:rsidR="008E4716" w:rsidRDefault="008E4716" w:rsidP="008E4716">
      <w:pPr>
        <w:jc w:val="both"/>
      </w:pPr>
      <w:r>
        <w:t>К программе воспитания прилагается ежегодный календарный план воспитательной работы.</w:t>
      </w:r>
    </w:p>
    <w:p w:rsidR="008E4716" w:rsidRDefault="008E4716" w:rsidP="008E4716">
      <w:pPr>
        <w:jc w:val="both"/>
      </w:pPr>
      <w:r>
        <w:t>Сама по себе программа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rsidR="008E4716" w:rsidRDefault="008E4716" w:rsidP="008E4716">
      <w:pPr>
        <w:jc w:val="both"/>
      </w:pPr>
      <w:r>
        <w:t xml:space="preserve"> </w:t>
      </w:r>
    </w:p>
    <w:p w:rsidR="008E4716" w:rsidRPr="00651A2D" w:rsidRDefault="008E4716" w:rsidP="00651A2D">
      <w:pPr>
        <w:jc w:val="center"/>
        <w:rPr>
          <w:b/>
        </w:rPr>
      </w:pPr>
      <w:r w:rsidRPr="00651A2D">
        <w:rPr>
          <w:b/>
        </w:rPr>
        <w:t>2.3.2.</w:t>
      </w:r>
      <w:r w:rsidRPr="00651A2D">
        <w:rPr>
          <w:b/>
        </w:rPr>
        <w:tab/>
        <w:t>О</w:t>
      </w:r>
      <w:r w:rsidR="00651A2D">
        <w:rPr>
          <w:b/>
        </w:rPr>
        <w:t xml:space="preserve">собенности организуемого в </w:t>
      </w:r>
      <w:r w:rsidRPr="00651A2D">
        <w:rPr>
          <w:b/>
        </w:rPr>
        <w:t>МОБУООШ №</w:t>
      </w:r>
      <w:r w:rsidR="00651A2D" w:rsidRPr="00651A2D">
        <w:rPr>
          <w:b/>
        </w:rPr>
        <w:t xml:space="preserve"> </w:t>
      </w:r>
      <w:r w:rsidR="00651A2D" w:rsidRPr="00651A2D">
        <w:rPr>
          <w:b/>
        </w:rPr>
        <w:t>31</w:t>
      </w:r>
      <w:r w:rsidR="00651A2D" w:rsidRPr="00651A2D">
        <w:rPr>
          <w:b/>
        </w:rPr>
        <w:t xml:space="preserve"> </w:t>
      </w:r>
      <w:r w:rsidR="00651A2D">
        <w:rPr>
          <w:b/>
        </w:rPr>
        <w:t>имени П.Я. Штанько станицы Бесскорбной воспитательного процесса</w:t>
      </w:r>
    </w:p>
    <w:p w:rsidR="008E4716" w:rsidRDefault="008E4716" w:rsidP="008E4716">
      <w:pPr>
        <w:jc w:val="both"/>
      </w:pPr>
    </w:p>
    <w:p w:rsidR="008E4716" w:rsidRDefault="008E4716" w:rsidP="00651A2D">
      <w:pPr>
        <w:ind w:firstLine="708"/>
        <w:jc w:val="both"/>
      </w:pPr>
      <w:r>
        <w:t>Процесс воспитания в образовательной организации основывается на следующих принципах взаимодействия педагогов и школьников:</w:t>
      </w:r>
    </w:p>
    <w:p w:rsidR="008E4716" w:rsidRDefault="008E4716" w:rsidP="008E4716">
      <w:pPr>
        <w:jc w:val="both"/>
      </w:pPr>
      <w:r>
        <w:t>-</w:t>
      </w:r>
      <w: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E4716" w:rsidRDefault="008E4716" w:rsidP="008E4716">
      <w:pPr>
        <w:jc w:val="both"/>
      </w:pPr>
      <w:proofErr w:type="gramStart"/>
      <w:r>
        <w:t>-</w:t>
      </w:r>
      <w:r>
        <w:tab/>
        <w:t xml:space="preserve">ориентир на создание в </w:t>
      </w:r>
      <w:r w:rsidR="00651A2D">
        <w:t>МОБУООШ № 31 имени П.Я. Штанько станицы Бесскорбной</w:t>
      </w:r>
      <w:r>
        <w:t xml:space="preserve">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8E4716" w:rsidRDefault="008E4716" w:rsidP="008E4716">
      <w:pPr>
        <w:jc w:val="both"/>
      </w:pPr>
      <w:r>
        <w:t>-</w:t>
      </w:r>
      <w:r>
        <w:tab/>
        <w:t xml:space="preserve">реализация процесса воспитания главным образом через создание в </w:t>
      </w:r>
      <w:r w:rsidR="00651A2D">
        <w:t xml:space="preserve">МОБУООШ № 31 имени П.Я. Штанько станицы </w:t>
      </w:r>
      <w:r w:rsidR="00651A2D">
        <w:lastRenderedPageBreak/>
        <w:t>Бесскорбной</w:t>
      </w:r>
      <w:r w:rsidR="00651A2D">
        <w:t xml:space="preserve"> </w:t>
      </w:r>
      <w:r>
        <w:t>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E4716" w:rsidRDefault="008E4716" w:rsidP="008E4716">
      <w:pPr>
        <w:jc w:val="both"/>
      </w:pPr>
      <w:r>
        <w:t>-</w:t>
      </w:r>
      <w:r>
        <w:tab/>
        <w:t>организация основных совместных дел школьников и педагогов как предмета совместной заботы и взрослых, и детей;</w:t>
      </w:r>
    </w:p>
    <w:p w:rsidR="008E4716" w:rsidRDefault="008E4716" w:rsidP="008E4716">
      <w:pPr>
        <w:jc w:val="both"/>
      </w:pPr>
      <w:r>
        <w:t>-</w:t>
      </w:r>
      <w:r>
        <w:tab/>
        <w:t>системность, целесообразность и нешаблонность воспитания как условия его эффективности.</w:t>
      </w:r>
    </w:p>
    <w:p w:rsidR="008E4716" w:rsidRDefault="008E4716" w:rsidP="008E4716">
      <w:pPr>
        <w:jc w:val="both"/>
      </w:pPr>
      <w:r>
        <w:t xml:space="preserve">Основными традициями воспитания в </w:t>
      </w:r>
      <w:r w:rsidR="00651A2D">
        <w:t>МОБУООШ № 31 имени П.Я. Штанько станицы Бесскорбной</w:t>
      </w:r>
      <w:r w:rsidR="00651A2D">
        <w:t xml:space="preserve"> </w:t>
      </w:r>
      <w:r>
        <w:t>являются следующие:</w:t>
      </w:r>
    </w:p>
    <w:p w:rsidR="008E4716" w:rsidRDefault="008E4716" w:rsidP="008E4716">
      <w:pPr>
        <w:jc w:val="both"/>
      </w:pPr>
      <w:r>
        <w:t>-</w:t>
      </w:r>
      <w: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8E4716" w:rsidRDefault="008E4716" w:rsidP="008E4716">
      <w:pPr>
        <w:jc w:val="both"/>
      </w:pPr>
      <w:r>
        <w:t>-</w:t>
      </w:r>
      <w:r>
        <w:tab/>
        <w:t xml:space="preserve">важной чертой каждого ключевого дела и </w:t>
      </w:r>
      <w:proofErr w:type="gramStart"/>
      <w:r>
        <w:t>большинства</w:t>
      </w:r>
      <w:proofErr w:type="gramEnd"/>
      <w: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E4716" w:rsidRDefault="008E4716" w:rsidP="008E4716">
      <w:pPr>
        <w:jc w:val="both"/>
      </w:pPr>
      <w:r>
        <w:t>-</w:t>
      </w:r>
      <w:r>
        <w:tab/>
        <w:t xml:space="preserve">в </w:t>
      </w:r>
      <w:r w:rsidR="00651A2D">
        <w:t>МОБУООШ № 31 имени П.Я. Штанько станицы Бесскорбной</w:t>
      </w:r>
      <w:r w:rsidR="00651A2D">
        <w:t xml:space="preserve"> </w:t>
      </w:r>
      <w:r>
        <w:t>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E4716" w:rsidRDefault="008E4716" w:rsidP="008E4716">
      <w:pPr>
        <w:jc w:val="both"/>
      </w:pPr>
      <w:r>
        <w:t>-</w:t>
      </w:r>
      <w: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8E4716" w:rsidRDefault="008E4716" w:rsidP="008E4716">
      <w:pPr>
        <w:jc w:val="both"/>
      </w:pPr>
      <w:r>
        <w:t>-</w:t>
      </w:r>
      <w:r>
        <w:tab/>
        <w:t xml:space="preserve">педагоги </w:t>
      </w:r>
      <w:r w:rsidR="00651A2D">
        <w:t>МОБУООШ № 31 имени П.Я. Штанько станицы Бесскорбной</w:t>
      </w:r>
      <w:r>
        <w:t xml:space="preserve">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E4716" w:rsidRDefault="008E4716" w:rsidP="008E4716">
      <w:pPr>
        <w:jc w:val="both"/>
      </w:pPr>
      <w:r>
        <w:t>-</w:t>
      </w:r>
      <w:r>
        <w:tab/>
        <w:t xml:space="preserve">ключевой фигурой воспитания в </w:t>
      </w:r>
      <w:r w:rsidR="00651A2D">
        <w:t>МОБУООШ № 31 имени П.Я. Штанько станицы Бесскорбной</w:t>
      </w:r>
      <w: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E4716" w:rsidRDefault="008E4716" w:rsidP="008E4716">
      <w:pPr>
        <w:jc w:val="both"/>
      </w:pPr>
    </w:p>
    <w:p w:rsidR="008E4716" w:rsidRDefault="008E4716" w:rsidP="008E4716">
      <w:pPr>
        <w:jc w:val="both"/>
      </w:pPr>
      <w:r>
        <w:t xml:space="preserve">   </w:t>
      </w:r>
      <w:r w:rsidR="00A02125">
        <w:t>2.3.3.  ЦЕЛИ</w:t>
      </w:r>
      <w:r>
        <w:t xml:space="preserve"> И ЗАДАЧИ ВОСПИТАНИЯ</w:t>
      </w:r>
    </w:p>
    <w:p w:rsidR="008E4716" w:rsidRDefault="008E4716" w:rsidP="008E4716">
      <w:pPr>
        <w:jc w:val="both"/>
      </w:pPr>
    </w:p>
    <w:p w:rsidR="008E4716" w:rsidRDefault="008E4716" w:rsidP="00D94904">
      <w:pPr>
        <w:ind w:firstLine="709"/>
        <w:jc w:val="both"/>
      </w:pPr>
      <w: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E4716" w:rsidRDefault="008E4716" w:rsidP="00D94904">
      <w:pPr>
        <w:ind w:firstLine="709"/>
        <w:jc w:val="both"/>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651A2D">
        <w:t>МОБУООШ № 31 имени П.Я. Штанько станицы Бесскорбной</w:t>
      </w:r>
      <w:r>
        <w:t xml:space="preserve"> – личностное развитие школьников, проявляющееся:</w:t>
      </w:r>
    </w:p>
    <w:p w:rsidR="008E4716" w:rsidRDefault="008E4716" w:rsidP="008E4716">
      <w:pPr>
        <w:jc w:val="both"/>
      </w:pPr>
      <w:r>
        <w:t>1)</w:t>
      </w:r>
      <w:r>
        <w:tab/>
        <w:t>в усвоении ими знаний основных норм, которые общество выработало на основе этих ценностей (то есть, в усвоении ими социально значимых знаний);</w:t>
      </w:r>
    </w:p>
    <w:p w:rsidR="008E4716" w:rsidRDefault="008E4716" w:rsidP="008E4716">
      <w:pPr>
        <w:jc w:val="both"/>
      </w:pPr>
      <w:r>
        <w:t>2)</w:t>
      </w:r>
      <w:r>
        <w:tab/>
        <w:t>в развитии их позитивных отношений к этим общественным ценностям (то есть в развитии их социально значимых отношений);</w:t>
      </w:r>
    </w:p>
    <w:p w:rsidR="008E4716" w:rsidRDefault="008E4716" w:rsidP="008E4716">
      <w:pPr>
        <w:jc w:val="both"/>
      </w:pPr>
      <w:r>
        <w:t>3)</w:t>
      </w:r>
      <w: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E4716" w:rsidRDefault="008E4716" w:rsidP="00D94904">
      <w:pPr>
        <w:ind w:firstLine="709"/>
        <w:jc w:val="both"/>
      </w:pPr>
      <w: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8E4716" w:rsidRDefault="008E4716" w:rsidP="00D94904">
      <w:pPr>
        <w:ind w:firstLine="709"/>
        <w:jc w:val="both"/>
      </w:pPr>
      <w: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w:t>
      </w:r>
      <w:r>
        <w:lastRenderedPageBreak/>
        <w:t>уделять чуть большее внимание на разных уровнях общего образования:</w:t>
      </w:r>
    </w:p>
    <w:p w:rsidR="008E4716" w:rsidRDefault="008E4716" w:rsidP="00D94904">
      <w:pPr>
        <w:ind w:firstLine="709"/>
        <w:jc w:val="both"/>
      </w:pPr>
      <w: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8E4716" w:rsidRDefault="008E4716" w:rsidP="00D94904">
      <w:pPr>
        <w:ind w:firstLine="709"/>
        <w:jc w:val="both"/>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t>К наиболее важным из них относятся следующие:</w:t>
      </w:r>
      <w:proofErr w:type="gramEnd"/>
    </w:p>
    <w:p w:rsidR="008E4716" w:rsidRDefault="008E4716" w:rsidP="008E4716">
      <w:pPr>
        <w:jc w:val="both"/>
      </w:pPr>
      <w: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E4716" w:rsidRDefault="008E4716" w:rsidP="008E4716">
      <w:pPr>
        <w:jc w:val="both"/>
      </w:pPr>
      <w:r>
        <w:t>-</w:t>
      </w:r>
      <w:r>
        <w:tab/>
        <w:t>быть трудолюбивым, следуя принципу «делу — время, потехе — час» как в учебных занятиях, так и в домашних делах, доводить начатое дело до конца;</w:t>
      </w:r>
    </w:p>
    <w:p w:rsidR="008E4716" w:rsidRDefault="008E4716" w:rsidP="008E4716">
      <w:pPr>
        <w:jc w:val="both"/>
      </w:pPr>
      <w:r>
        <w:t>-</w:t>
      </w:r>
      <w:r>
        <w:tab/>
        <w:t>знать и любить свою Родину – свой родной дом, двор, улицу, город, село, свою страну;</w:t>
      </w:r>
    </w:p>
    <w:p w:rsidR="008E4716" w:rsidRDefault="008E4716" w:rsidP="008E4716">
      <w:pPr>
        <w:jc w:val="both"/>
      </w:pPr>
      <w:r>
        <w:t>-</w:t>
      </w:r>
      <w: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8E4716" w:rsidRDefault="008E4716" w:rsidP="008E4716">
      <w:pPr>
        <w:jc w:val="both"/>
      </w:pPr>
      <w:r>
        <w:t>-</w:t>
      </w:r>
      <w:r>
        <w:tab/>
        <w:t>проявлять миролюбие — не затевать конфликтов и стремиться решать спорные вопросы, не прибегая к силе;</w:t>
      </w:r>
    </w:p>
    <w:p w:rsidR="008E4716" w:rsidRDefault="008E4716" w:rsidP="008E4716">
      <w:pPr>
        <w:jc w:val="both"/>
      </w:pPr>
      <w:r>
        <w:lastRenderedPageBreak/>
        <w:t>-</w:t>
      </w:r>
      <w:r>
        <w:tab/>
        <w:t>стремиться узнавать что-то новое, проявлять любознательность, ценить знания;</w:t>
      </w:r>
    </w:p>
    <w:p w:rsidR="008E4716" w:rsidRDefault="008E4716" w:rsidP="008E4716">
      <w:pPr>
        <w:jc w:val="both"/>
      </w:pPr>
      <w:r>
        <w:t>-</w:t>
      </w:r>
      <w:r>
        <w:tab/>
        <w:t>быть вежливым и опрятным, скромным и приветливым;</w:t>
      </w:r>
    </w:p>
    <w:p w:rsidR="008E4716" w:rsidRDefault="008E4716" w:rsidP="008E4716">
      <w:pPr>
        <w:jc w:val="both"/>
      </w:pPr>
      <w:r>
        <w:t>-</w:t>
      </w:r>
      <w:r>
        <w:tab/>
        <w:t>соблюдать правила личной гигиены, режим дня, вести здоровый образ жизни;</w:t>
      </w:r>
    </w:p>
    <w:p w:rsidR="008E4716" w:rsidRDefault="008E4716" w:rsidP="008E4716">
      <w:pPr>
        <w:jc w:val="both"/>
      </w:pPr>
      <w:proofErr w:type="gramStart"/>
      <w:r>
        <w:t>-</w:t>
      </w:r>
      <w: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8E4716" w:rsidRDefault="008E4716" w:rsidP="008E4716">
      <w:pPr>
        <w:jc w:val="both"/>
      </w:pPr>
      <w:r>
        <w:t>-</w:t>
      </w:r>
      <w:r>
        <w:tab/>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D94904" w:rsidRDefault="008E4716" w:rsidP="008E4716">
      <w:pPr>
        <w:jc w:val="both"/>
      </w:pPr>
      <w: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E4716" w:rsidRDefault="008E4716" w:rsidP="008E4716">
      <w:pPr>
        <w:jc w:val="both"/>
      </w:pPr>
      <w:r>
        <w:t xml:space="preserve"> </w:t>
      </w:r>
      <w:r>
        <w:tab/>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8E4716" w:rsidRDefault="008E4716" w:rsidP="008E4716">
      <w:pPr>
        <w:jc w:val="both"/>
      </w:pPr>
      <w:r>
        <w:t>-</w:t>
      </w:r>
      <w:r>
        <w:tab/>
        <w:t>к семье как главной опоре в жизни человека и источнику его счастья;</w:t>
      </w:r>
    </w:p>
    <w:p w:rsidR="008E4716" w:rsidRDefault="008E4716" w:rsidP="008E4716">
      <w:pPr>
        <w:jc w:val="both"/>
      </w:pPr>
      <w:r>
        <w:t>-</w:t>
      </w:r>
      <w: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E4716" w:rsidRDefault="008E4716" w:rsidP="008E4716">
      <w:pPr>
        <w:jc w:val="both"/>
      </w:pPr>
      <w:proofErr w:type="gramStart"/>
      <w:r>
        <w:t>-</w:t>
      </w:r>
      <w: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8E4716" w:rsidRDefault="008E4716" w:rsidP="008E4716">
      <w:pPr>
        <w:jc w:val="both"/>
      </w:pPr>
      <w:r>
        <w:lastRenderedPageBreak/>
        <w:t>-</w:t>
      </w:r>
      <w:r>
        <w:tab/>
        <w:t>к природе как источнику жизни на Земле, основе самого ее существования, нуждающейся в защите и постоянном внимании со стороны человека;</w:t>
      </w:r>
    </w:p>
    <w:p w:rsidR="008E4716" w:rsidRDefault="008E4716" w:rsidP="008E4716">
      <w:pPr>
        <w:jc w:val="both"/>
      </w:pPr>
      <w:proofErr w:type="gramStart"/>
      <w:r>
        <w:t>-</w:t>
      </w:r>
      <w: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w:t>
      </w:r>
      <w:proofErr w:type="gramEnd"/>
    </w:p>
    <w:p w:rsidR="008E4716" w:rsidRDefault="008E4716" w:rsidP="008E4716">
      <w:pPr>
        <w:jc w:val="both"/>
      </w:pPr>
      <w:r>
        <w:t>-</w:t>
      </w:r>
      <w: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8E4716" w:rsidRDefault="008E4716" w:rsidP="008E4716">
      <w:pPr>
        <w:jc w:val="both"/>
      </w:pPr>
      <w:r>
        <w:t>-</w:t>
      </w:r>
      <w: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E4716" w:rsidRDefault="008E4716" w:rsidP="008E4716">
      <w:pPr>
        <w:jc w:val="both"/>
      </w:pPr>
      <w:r>
        <w:t>-</w:t>
      </w:r>
      <w:r>
        <w:tab/>
        <w:t>к здоровью как залогу долгой и активной жизни человека, его хорошего настроения и оптимистичного взгляда на мир;</w:t>
      </w:r>
    </w:p>
    <w:p w:rsidR="008E4716" w:rsidRDefault="008E4716" w:rsidP="008E4716">
      <w:pPr>
        <w:jc w:val="both"/>
      </w:pPr>
      <w:r>
        <w:t>-</w:t>
      </w:r>
      <w: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E4716" w:rsidRDefault="008E4716" w:rsidP="008E4716">
      <w:pPr>
        <w:jc w:val="both"/>
      </w:pPr>
      <w:r>
        <w:t>-</w:t>
      </w:r>
      <w:r>
        <w:tab/>
        <w:t>к самим себе как хозяевам своей судьбы, самоопределяющимся и самореализующимся личностям, отвечающим за свое собственное будущее.</w:t>
      </w:r>
    </w:p>
    <w:p w:rsidR="008E4716" w:rsidRDefault="008E4716" w:rsidP="00D94904">
      <w:pPr>
        <w:ind w:firstLine="709"/>
        <w:jc w:val="both"/>
      </w:pPr>
      <w: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w:t>
      </w:r>
      <w:r>
        <w:lastRenderedPageBreak/>
        <w:t>возраст для развития социально значимых отношений школьников.</w:t>
      </w:r>
    </w:p>
    <w:p w:rsidR="008E4716" w:rsidRDefault="008E4716" w:rsidP="00D94904">
      <w:pPr>
        <w:ind w:firstLine="709"/>
        <w:jc w:val="both"/>
      </w:pPr>
      <w: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8E4716" w:rsidRDefault="008E4716" w:rsidP="00D94904">
      <w:pPr>
        <w:ind w:firstLine="709"/>
        <w:jc w:val="both"/>
      </w:pPr>
      <w: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t>приобрести</w:t>
      </w:r>
      <w:proofErr w:type="gramEnd"/>
      <w: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8E4716" w:rsidRDefault="008E4716" w:rsidP="008E4716">
      <w:pPr>
        <w:jc w:val="both"/>
      </w:pPr>
      <w:r>
        <w:t>-</w:t>
      </w:r>
      <w:r>
        <w:tab/>
        <w:t>опыт дел, направленных на заботу о своей семье, родных и близких;</w:t>
      </w:r>
    </w:p>
    <w:p w:rsidR="008E4716" w:rsidRDefault="008E4716" w:rsidP="008E4716">
      <w:pPr>
        <w:jc w:val="both"/>
      </w:pPr>
      <w:r>
        <w:t>-</w:t>
      </w:r>
      <w:r>
        <w:tab/>
        <w:t>трудовой опыт, опыт участия в производственной практике;</w:t>
      </w:r>
    </w:p>
    <w:p w:rsidR="008E4716" w:rsidRDefault="008E4716" w:rsidP="008E4716">
      <w:pPr>
        <w:jc w:val="both"/>
      </w:pPr>
      <w:r>
        <w:t>-</w:t>
      </w:r>
      <w:r>
        <w:tab/>
        <w:t>опыт дел, направленных на пользу своему родному городу или селу, стране в целом, опыт деятельного выражения собственной гражданской позиции;</w:t>
      </w:r>
    </w:p>
    <w:p w:rsidR="008E4716" w:rsidRDefault="008E4716" w:rsidP="008E4716">
      <w:pPr>
        <w:jc w:val="both"/>
      </w:pPr>
      <w:r>
        <w:t>-</w:t>
      </w:r>
      <w:r>
        <w:tab/>
        <w:t>опыт природоохранных дел;</w:t>
      </w:r>
    </w:p>
    <w:p w:rsidR="008E4716" w:rsidRDefault="008E4716" w:rsidP="008E4716">
      <w:pPr>
        <w:jc w:val="both"/>
      </w:pPr>
      <w:r>
        <w:t>-</w:t>
      </w:r>
      <w:r>
        <w:tab/>
        <w:t>опыт разрешения возникающих конфликтных ситуаций в школе, дома или на улице;</w:t>
      </w:r>
    </w:p>
    <w:p w:rsidR="008E4716" w:rsidRDefault="008E4716" w:rsidP="008E4716">
      <w:pPr>
        <w:jc w:val="both"/>
      </w:pPr>
      <w:r>
        <w:t>-</w:t>
      </w:r>
      <w:r>
        <w:tab/>
        <w:t>опыт самостоятельного приобретения новых знаний, проведения научных исследований, опыт проектной деятельности;</w:t>
      </w:r>
    </w:p>
    <w:p w:rsidR="008E4716" w:rsidRDefault="008E4716" w:rsidP="008E4716">
      <w:pPr>
        <w:jc w:val="both"/>
      </w:pPr>
      <w:r>
        <w:t>-</w:t>
      </w:r>
      <w:r>
        <w:tab/>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8E4716" w:rsidRDefault="008E4716" w:rsidP="008E4716">
      <w:pPr>
        <w:jc w:val="both"/>
      </w:pPr>
      <w:r>
        <w:t>-</w:t>
      </w:r>
      <w:r>
        <w:tab/>
        <w:t>опыт ведения здорового образа жизни и заботы о здоровье других людей;</w:t>
      </w:r>
    </w:p>
    <w:p w:rsidR="008E4716" w:rsidRDefault="008E4716" w:rsidP="008E4716">
      <w:pPr>
        <w:jc w:val="both"/>
      </w:pPr>
      <w:r>
        <w:t>-</w:t>
      </w:r>
      <w:r>
        <w:tab/>
        <w:t>опыт оказания помощи окружающим, заботы о малышах или пожилых людях, волонтерский опыт;</w:t>
      </w:r>
    </w:p>
    <w:p w:rsidR="008E4716" w:rsidRDefault="008E4716" w:rsidP="008E4716">
      <w:pPr>
        <w:jc w:val="both"/>
      </w:pPr>
      <w:r>
        <w:lastRenderedPageBreak/>
        <w:t>-</w:t>
      </w:r>
      <w:r>
        <w:tab/>
        <w:t>опыт самопознания и самоанализа, опыт социально приемлемого самовыражения и самореализации.</w:t>
      </w:r>
    </w:p>
    <w:p w:rsidR="008E4716" w:rsidRDefault="008E4716" w:rsidP="00D94904">
      <w:pPr>
        <w:ind w:firstLine="709"/>
        <w:jc w:val="both"/>
      </w:pPr>
      <w: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w:t>
      </w:r>
    </w:p>
    <w:p w:rsidR="008E4716" w:rsidRDefault="008E4716" w:rsidP="00D94904">
      <w:pPr>
        <w:ind w:firstLine="709"/>
        <w:jc w:val="both"/>
      </w:pPr>
      <w:proofErr w:type="gramStart"/>
      <w: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t xml:space="preserve"> в сложных поисках счастья для себя и окружающих его людей.</w:t>
      </w:r>
    </w:p>
    <w:p w:rsidR="008E4716" w:rsidRDefault="008E4716" w:rsidP="00D94904">
      <w:pPr>
        <w:ind w:firstLine="709"/>
        <w:jc w:val="both"/>
      </w:pPr>
      <w:r>
        <w:t>Достижению поставленной цели воспитания школьников будет способствовать решение следующих основных задач</w:t>
      </w:r>
      <w:proofErr w:type="gramStart"/>
      <w:r>
        <w:t xml:space="preserve"> :</w:t>
      </w:r>
      <w:proofErr w:type="gramEnd"/>
    </w:p>
    <w:p w:rsidR="008E4716" w:rsidRDefault="008E4716" w:rsidP="008E4716">
      <w:pPr>
        <w:jc w:val="both"/>
      </w:pPr>
      <w:r>
        <w:t>1)</w:t>
      </w:r>
      <w: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E4716" w:rsidRDefault="008E4716" w:rsidP="008E4716">
      <w:pPr>
        <w:jc w:val="both"/>
      </w:pPr>
      <w:r>
        <w:t>2)</w:t>
      </w:r>
      <w:r>
        <w:tab/>
        <w:t>реализовывать потенциал классного руководства в воспитании школьников, поддерживать активное участие классных сообществ в жизни школы;</w:t>
      </w:r>
    </w:p>
    <w:p w:rsidR="008E4716" w:rsidRDefault="008E4716" w:rsidP="008E4716">
      <w:pPr>
        <w:jc w:val="both"/>
      </w:pPr>
      <w:r>
        <w:t>3)</w:t>
      </w:r>
      <w: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E4716" w:rsidRDefault="008E4716" w:rsidP="008E4716">
      <w:pPr>
        <w:jc w:val="both"/>
      </w:pPr>
      <w:r>
        <w:t>4)</w:t>
      </w:r>
      <w: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8E4716" w:rsidRDefault="008E4716" w:rsidP="008E4716">
      <w:pPr>
        <w:jc w:val="both"/>
      </w:pPr>
      <w:r>
        <w:lastRenderedPageBreak/>
        <w:t>5)</w:t>
      </w:r>
      <w:r>
        <w:tab/>
        <w:t>инициировать и поддерживать ученическое самоуправление – как на уровне школы, так и на уровне классных сообществ;</w:t>
      </w:r>
    </w:p>
    <w:p w:rsidR="008E4716" w:rsidRDefault="008E4716" w:rsidP="008E4716">
      <w:pPr>
        <w:jc w:val="both"/>
      </w:pPr>
      <w:r>
        <w:t>6)</w:t>
      </w:r>
      <w:r>
        <w:tab/>
        <w:t>поддерживать деятельность функционирующих на базе школы детских общественных объединений и организаций;</w:t>
      </w:r>
    </w:p>
    <w:p w:rsidR="008E4716" w:rsidRDefault="008E4716" w:rsidP="008E4716">
      <w:pPr>
        <w:jc w:val="both"/>
      </w:pPr>
      <w:r>
        <w:t>7)</w:t>
      </w:r>
      <w:r>
        <w:tab/>
        <w:t>организовывать для школьников экскурсии, экспедиции, походы и реализовывать их воспитательный потенциал;</w:t>
      </w:r>
    </w:p>
    <w:p w:rsidR="008E4716" w:rsidRDefault="008E4716" w:rsidP="008E4716">
      <w:pPr>
        <w:jc w:val="both"/>
      </w:pPr>
      <w:r>
        <w:t>8)</w:t>
      </w:r>
      <w:r>
        <w:tab/>
        <w:t>организовывать профориентационную работу со школьниками;</w:t>
      </w:r>
    </w:p>
    <w:p w:rsidR="008E4716" w:rsidRDefault="008E4716" w:rsidP="008E4716">
      <w:pPr>
        <w:jc w:val="both"/>
      </w:pPr>
      <w:r>
        <w:t>9)</w:t>
      </w:r>
      <w:r>
        <w:tab/>
        <w:t xml:space="preserve">организовать работу школьных медиа, реализовывать их воспитательный потенциал; </w:t>
      </w:r>
    </w:p>
    <w:p w:rsidR="008E4716" w:rsidRDefault="008E4716" w:rsidP="008E4716">
      <w:pPr>
        <w:jc w:val="both"/>
      </w:pPr>
      <w:r>
        <w:t>10)</w:t>
      </w:r>
      <w:r>
        <w:tab/>
        <w:t>развивать предметно-эстетическую среду школы и реализовывать ее воспитательные возможности;</w:t>
      </w:r>
    </w:p>
    <w:p w:rsidR="008E4716" w:rsidRDefault="008E4716" w:rsidP="008E4716">
      <w:pPr>
        <w:jc w:val="both"/>
      </w:pPr>
      <w:r>
        <w:t>11)</w:t>
      </w:r>
      <w: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E4716" w:rsidRDefault="008E4716" w:rsidP="00D94904">
      <w:pPr>
        <w:ind w:firstLine="709"/>
        <w:jc w:val="both"/>
      </w:pPr>
      <w:r>
        <w:t xml:space="preserve">Планомерная реализация поставленных задач позволит организовать в </w:t>
      </w:r>
      <w:r w:rsidR="00556488">
        <w:t>МОБУООШ № 31 имени П.Я. Штанько станицы Бесскорбной</w:t>
      </w:r>
      <w:r>
        <w:t xml:space="preserve">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E4716" w:rsidRDefault="008E4716" w:rsidP="008E4716">
      <w:pPr>
        <w:jc w:val="both"/>
      </w:pPr>
    </w:p>
    <w:p w:rsidR="008E4716" w:rsidRDefault="00A02125" w:rsidP="008E4716">
      <w:pPr>
        <w:jc w:val="both"/>
      </w:pPr>
      <w:r>
        <w:t>2.3.4</w:t>
      </w:r>
      <w:r w:rsidR="008E4716">
        <w:t>. ВИДЫ, ФОРМЫ И СОДЕРЖАНИЕ ДЕЯТЕЛЬНОСТИ</w:t>
      </w:r>
    </w:p>
    <w:p w:rsidR="008E4716" w:rsidRDefault="008E4716" w:rsidP="008E4716">
      <w:pPr>
        <w:jc w:val="both"/>
      </w:pPr>
    </w:p>
    <w:p w:rsidR="008E4716" w:rsidRDefault="008E4716" w:rsidP="00D94904">
      <w:pPr>
        <w:ind w:firstLine="709"/>
        <w:jc w:val="both"/>
      </w:pPr>
      <w:r>
        <w:t xml:space="preserve">Практическая реализация цели и задач воспитания осуществляется в рамках следующих направлений воспитательной работы </w:t>
      </w:r>
      <w:r w:rsidR="00556488">
        <w:t>МОБУООШ № 31 имени П.Я. Штанько станицы Бесскорбной</w:t>
      </w:r>
      <w:r>
        <w:t>. Каждое из них представлено в соответствующем модуле.</w:t>
      </w:r>
    </w:p>
    <w:p w:rsidR="008E4716" w:rsidRDefault="008E4716" w:rsidP="008E4716">
      <w:pPr>
        <w:jc w:val="both"/>
      </w:pPr>
    </w:p>
    <w:p w:rsidR="008E4716" w:rsidRPr="00D94904" w:rsidRDefault="008E4716" w:rsidP="00D94904">
      <w:pPr>
        <w:jc w:val="center"/>
        <w:rPr>
          <w:b/>
        </w:rPr>
      </w:pPr>
      <w:r w:rsidRPr="00D94904">
        <w:rPr>
          <w:b/>
        </w:rPr>
        <w:t>Модуль «Ключевые общешкольные дела»</w:t>
      </w:r>
    </w:p>
    <w:p w:rsidR="008E4716" w:rsidRDefault="008E4716" w:rsidP="008E4716">
      <w:pPr>
        <w:jc w:val="both"/>
      </w:pPr>
    </w:p>
    <w:p w:rsidR="008E4716" w:rsidRDefault="008E4716" w:rsidP="00D94904">
      <w:pPr>
        <w:ind w:firstLine="709"/>
        <w:jc w:val="both"/>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w:t>
      </w:r>
      <w:r>
        <w:lastRenderedPageBreak/>
        <w:t>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8E4716" w:rsidRDefault="008E4716" w:rsidP="00D94904">
      <w:pPr>
        <w:ind w:firstLine="709"/>
        <w:jc w:val="both"/>
      </w:pPr>
      <w:r>
        <w:t xml:space="preserve">Для этого в </w:t>
      </w:r>
      <w:r w:rsidR="00556488">
        <w:t>МОБУООШ № 31 имени П.Я. Штанько станицы Бесскорбной</w:t>
      </w:r>
      <w:r>
        <w:t xml:space="preserve"> используются следующие формы работы:</w:t>
      </w:r>
    </w:p>
    <w:p w:rsidR="008E4716" w:rsidRDefault="008E4716" w:rsidP="00D94904">
      <w:pPr>
        <w:ind w:firstLine="709"/>
        <w:jc w:val="both"/>
      </w:pPr>
      <w:r>
        <w:t>На внешкольном уровне:</w:t>
      </w:r>
    </w:p>
    <w:p w:rsidR="008E4716" w:rsidRDefault="008E4716" w:rsidP="008E4716">
      <w:pPr>
        <w:jc w:val="both"/>
      </w:pPr>
      <w:r>
        <w:t>•</w:t>
      </w:r>
      <w: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E4716" w:rsidRDefault="008E4716" w:rsidP="008E4716">
      <w:pPr>
        <w:jc w:val="both"/>
      </w:pPr>
      <w:r>
        <w:t>•</w:t>
      </w:r>
      <w:r>
        <w:tab/>
        <w:t>проводимые для жителей станицы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8E4716" w:rsidRDefault="008E4716" w:rsidP="008E4716">
      <w:pPr>
        <w:jc w:val="both"/>
      </w:pPr>
      <w:r>
        <w:t>•</w:t>
      </w:r>
      <w:r>
        <w:tab/>
        <w:t>участие во всероссийских акциях, посвященных значимым отечественным и международным событиям.</w:t>
      </w:r>
    </w:p>
    <w:p w:rsidR="008E4716" w:rsidRDefault="008E4716" w:rsidP="00D94904">
      <w:pPr>
        <w:ind w:firstLine="709"/>
        <w:jc w:val="both"/>
      </w:pPr>
      <w:r>
        <w:t>На школьном уровне:</w:t>
      </w:r>
    </w:p>
    <w:p w:rsidR="008E4716" w:rsidRDefault="008E4716" w:rsidP="008E4716">
      <w:pPr>
        <w:jc w:val="both"/>
      </w:pPr>
      <w:r>
        <w:t>•</w:t>
      </w:r>
      <w:r>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w:t>
      </w:r>
      <w:proofErr w:type="gramStart"/>
      <w:r>
        <w:t>которых</w:t>
      </w:r>
      <w:proofErr w:type="gramEnd"/>
      <w:r>
        <w:t xml:space="preserve"> </w:t>
      </w:r>
      <w:r w:rsidR="00D94904">
        <w:t>о</w:t>
      </w:r>
      <w:r>
        <w:t>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участвуют все классы школы.</w:t>
      </w:r>
    </w:p>
    <w:p w:rsidR="008E4716" w:rsidRDefault="008E4716" w:rsidP="008E4716">
      <w:pPr>
        <w:jc w:val="both"/>
      </w:pPr>
      <w:r>
        <w:t>•</w:t>
      </w:r>
      <w:r>
        <w:tab/>
        <w:t xml:space="preserve">торжественные ритуалы посвящения, связанные с переходом учащихся на следующую ступень образования, </w:t>
      </w:r>
      <w:r>
        <w:lastRenderedPageBreak/>
        <w:t>символизирующие приобретение ими новых социальных статусов в школе и развивающие школьную идентичность детей.</w:t>
      </w:r>
    </w:p>
    <w:p w:rsidR="008E4716" w:rsidRDefault="008E4716" w:rsidP="008E4716">
      <w:pPr>
        <w:jc w:val="both"/>
      </w:pPr>
      <w:r>
        <w:t>•</w:t>
      </w:r>
      <w: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E4716" w:rsidRDefault="008E4716" w:rsidP="00D94904">
      <w:pPr>
        <w:ind w:firstLine="709"/>
        <w:jc w:val="both"/>
      </w:pPr>
      <w:r>
        <w:t>На уровне классов:</w:t>
      </w:r>
    </w:p>
    <w:p w:rsidR="008E4716" w:rsidRDefault="008E4716" w:rsidP="008E4716">
      <w:pPr>
        <w:jc w:val="both"/>
      </w:pPr>
      <w:r>
        <w:t>•</w:t>
      </w:r>
      <w:r>
        <w:tab/>
        <w:t>участие школьных классов в реализации общешкольных ключевых дел;</w:t>
      </w:r>
    </w:p>
    <w:p w:rsidR="008E4716" w:rsidRDefault="008E4716" w:rsidP="008E4716">
      <w:pPr>
        <w:jc w:val="both"/>
      </w:pPr>
      <w:r>
        <w:t>•</w:t>
      </w:r>
      <w: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E4716" w:rsidRDefault="008E4716" w:rsidP="00D94904">
      <w:pPr>
        <w:ind w:firstLine="709"/>
        <w:jc w:val="both"/>
      </w:pPr>
      <w:r>
        <w:t>На индивидуальном уровне:</w:t>
      </w:r>
    </w:p>
    <w:p w:rsidR="008E4716" w:rsidRDefault="008E4716" w:rsidP="008E4716">
      <w:pPr>
        <w:jc w:val="both"/>
      </w:pPr>
      <w:r>
        <w:t>•</w:t>
      </w:r>
      <w:r>
        <w:tab/>
        <w:t xml:space="preserve">вовлечение </w:t>
      </w:r>
      <w:proofErr w:type="gramStart"/>
      <w:r>
        <w:t>по возможности каждого ребенка в ключевые дела школы в одной из возможных для них ролей</w:t>
      </w:r>
      <w:proofErr w:type="gramEnd"/>
      <w: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E4716" w:rsidRDefault="008E4716" w:rsidP="008E4716">
      <w:pPr>
        <w:jc w:val="both"/>
      </w:pPr>
      <w:r>
        <w:t>•</w:t>
      </w:r>
      <w:r>
        <w:tab/>
        <w:t>индивидуальная помощь ребенку (при необходимости) в освоении навыков подготовки, проведения и анализа ключевых дел;</w:t>
      </w:r>
    </w:p>
    <w:p w:rsidR="008E4716" w:rsidRDefault="008E4716" w:rsidP="008E4716">
      <w:pPr>
        <w:jc w:val="both"/>
      </w:pPr>
      <w:r>
        <w:t>•</w:t>
      </w:r>
      <w: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E4716" w:rsidRDefault="008E4716" w:rsidP="008E4716">
      <w:pPr>
        <w:jc w:val="both"/>
      </w:pPr>
      <w:r>
        <w:t>•</w:t>
      </w:r>
      <w: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w:t>
      </w:r>
      <w:r>
        <w:lastRenderedPageBreak/>
        <w:t>ключевом деле на себя роль ответственного за тот или иной фрагмент общей работы.</w:t>
      </w:r>
    </w:p>
    <w:p w:rsidR="008E4716" w:rsidRDefault="008E4716" w:rsidP="008E4716">
      <w:pPr>
        <w:jc w:val="both"/>
      </w:pPr>
    </w:p>
    <w:p w:rsidR="008E4716" w:rsidRPr="00D94904" w:rsidRDefault="008E4716" w:rsidP="00D94904">
      <w:pPr>
        <w:jc w:val="center"/>
        <w:rPr>
          <w:b/>
        </w:rPr>
      </w:pPr>
      <w:r w:rsidRPr="00D94904">
        <w:rPr>
          <w:b/>
        </w:rPr>
        <w:t>Модуль «Классное руководство»</w:t>
      </w:r>
    </w:p>
    <w:p w:rsidR="008E4716" w:rsidRDefault="008E4716" w:rsidP="008E4716">
      <w:pPr>
        <w:jc w:val="both"/>
      </w:pPr>
    </w:p>
    <w:p w:rsidR="008E4716" w:rsidRDefault="008E4716" w:rsidP="00D94904">
      <w:pPr>
        <w:ind w:firstLine="709"/>
        <w:jc w:val="both"/>
      </w:pPr>
      <w:r>
        <w:t>Работа с классным коллективом:</w:t>
      </w:r>
    </w:p>
    <w:p w:rsidR="008E4716" w:rsidRDefault="008E4716" w:rsidP="008E4716">
      <w:pPr>
        <w:jc w:val="both"/>
      </w:pPr>
      <w:r>
        <w:t>•</w:t>
      </w:r>
      <w: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E4716" w:rsidRDefault="008E4716" w:rsidP="008E4716">
      <w:pPr>
        <w:jc w:val="both"/>
      </w:pPr>
      <w:r>
        <w:t>•</w:t>
      </w:r>
      <w:r>
        <w:tab/>
        <w:t xml:space="preserve">организация интересных и полезных для личностного развития ребенка совместных </w:t>
      </w:r>
      <w:proofErr w:type="gramStart"/>
      <w:r>
        <w:t>дел</w:t>
      </w:r>
      <w:proofErr w:type="gramEnd"/>
      <w:r>
        <w:t xml:space="preserve"> с учащимися вверенного ему класса (познавательной, трудовой, спортивно-оздоровительной,</w:t>
      </w:r>
      <w:r>
        <w:tab/>
        <w:t>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8E4716" w:rsidRDefault="008E4716" w:rsidP="008E4716">
      <w:pPr>
        <w:jc w:val="both"/>
      </w:pPr>
      <w:r>
        <w:t>•</w:t>
      </w:r>
      <w: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E4716" w:rsidRDefault="008E4716" w:rsidP="008E4716">
      <w:pPr>
        <w:jc w:val="both"/>
      </w:pPr>
      <w:proofErr w:type="gramStart"/>
      <w:r>
        <w:t>•</w:t>
      </w:r>
      <w:r>
        <w:tab/>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roofErr w:type="gramEnd"/>
    </w:p>
    <w:p w:rsidR="008E4716" w:rsidRDefault="008E4716" w:rsidP="008E4716">
      <w:pPr>
        <w:jc w:val="both"/>
      </w:pPr>
      <w:r>
        <w:lastRenderedPageBreak/>
        <w:t>•</w:t>
      </w:r>
      <w: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8E4716" w:rsidRDefault="008E4716" w:rsidP="00D94904">
      <w:pPr>
        <w:ind w:firstLine="709"/>
        <w:jc w:val="both"/>
      </w:pPr>
      <w:r>
        <w:t>Индивидуальная работа с учащимися:</w:t>
      </w:r>
    </w:p>
    <w:p w:rsidR="008E4716" w:rsidRDefault="008E4716" w:rsidP="008E4716">
      <w:pPr>
        <w:jc w:val="both"/>
      </w:pPr>
      <w:r>
        <w:t>•</w:t>
      </w:r>
      <w: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8E4716" w:rsidRDefault="008E4716" w:rsidP="008E4716">
      <w:pPr>
        <w:jc w:val="both"/>
      </w:pPr>
      <w:r>
        <w:t>•</w:t>
      </w:r>
      <w: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8E4716" w:rsidRDefault="008E4716" w:rsidP="008E4716">
      <w:pPr>
        <w:jc w:val="both"/>
      </w:pPr>
      <w:r>
        <w:t>•</w:t>
      </w:r>
      <w: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E4716" w:rsidRDefault="008E4716" w:rsidP="00D94904">
      <w:pPr>
        <w:ind w:firstLine="709"/>
        <w:jc w:val="both"/>
      </w:pPr>
      <w:r>
        <w:t>Работа с учителями, преподающими в классе:</w:t>
      </w:r>
    </w:p>
    <w:p w:rsidR="008E4716" w:rsidRDefault="008E4716" w:rsidP="008E4716">
      <w:pPr>
        <w:jc w:val="both"/>
      </w:pPr>
      <w:r>
        <w:t>•</w:t>
      </w:r>
      <w:r>
        <w:tab/>
        <w:t>регулярные консультации классного руководителя с учителям</w:t>
      </w:r>
      <w:proofErr w:type="gramStart"/>
      <w:r>
        <w:t>и-</w:t>
      </w:r>
      <w:proofErr w:type="gramEnd"/>
      <w:r>
        <w:t xml:space="preserve">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E4716" w:rsidRDefault="008E4716" w:rsidP="008E4716">
      <w:pPr>
        <w:jc w:val="both"/>
      </w:pPr>
      <w:r>
        <w:t>•</w:t>
      </w:r>
      <w:r>
        <w:tab/>
        <w:t>проведение мини-педсоветов, направленных на решение конкретных проблем класса и интеграцию воспитательных влияний на школьников;</w:t>
      </w:r>
    </w:p>
    <w:p w:rsidR="008E4716" w:rsidRDefault="008E4716" w:rsidP="008E4716">
      <w:pPr>
        <w:jc w:val="both"/>
      </w:pPr>
      <w:r>
        <w:lastRenderedPageBreak/>
        <w:t>•</w:t>
      </w:r>
      <w:r>
        <w:tab/>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t>от</w:t>
      </w:r>
      <w:proofErr w:type="gramEnd"/>
      <w:r>
        <w:t xml:space="preserve"> учебной, обстановке;</w:t>
      </w:r>
    </w:p>
    <w:p w:rsidR="008E4716" w:rsidRDefault="008E4716" w:rsidP="008E4716">
      <w:pPr>
        <w:jc w:val="both"/>
      </w:pPr>
      <w:r>
        <w:t>•</w:t>
      </w:r>
      <w:r>
        <w:tab/>
        <w:t>привлечение учителей к участию в родительских собраниях класса для объединения усилий в деле обучения и воспитания детей.</w:t>
      </w:r>
    </w:p>
    <w:p w:rsidR="008E4716" w:rsidRDefault="008E4716" w:rsidP="00D94904">
      <w:pPr>
        <w:ind w:firstLine="709"/>
        <w:jc w:val="both"/>
      </w:pPr>
      <w:r>
        <w:t>Работа с родителями учащихся или их законными представителями:</w:t>
      </w:r>
    </w:p>
    <w:p w:rsidR="008E4716" w:rsidRDefault="008E4716" w:rsidP="008E4716">
      <w:pPr>
        <w:jc w:val="both"/>
      </w:pPr>
      <w:r>
        <w:t>•</w:t>
      </w:r>
      <w:r>
        <w:tab/>
        <w:t>регулярное информирование родителей о школьных успехах и проблемах их детей, о жизни класса в целом;</w:t>
      </w:r>
    </w:p>
    <w:p w:rsidR="008E4716" w:rsidRDefault="008E4716" w:rsidP="008E4716">
      <w:pPr>
        <w:jc w:val="both"/>
      </w:pPr>
      <w:r>
        <w:t>•</w:t>
      </w:r>
      <w:r>
        <w:tab/>
        <w:t xml:space="preserve">помощь родителям школьников или их законным представителям в регулировании отношений между ними, администрацией </w:t>
      </w:r>
      <w:r w:rsidR="00556488">
        <w:t>МОБУООШ № 31 имени П.Я. Штанько станицы Бесскорбной</w:t>
      </w:r>
      <w:r>
        <w:t xml:space="preserve"> и учителями-предметниками;</w:t>
      </w:r>
    </w:p>
    <w:p w:rsidR="008E4716" w:rsidRDefault="008E4716" w:rsidP="008E4716">
      <w:pPr>
        <w:jc w:val="both"/>
      </w:pPr>
      <w:r>
        <w:t>•</w:t>
      </w:r>
      <w:r>
        <w:tab/>
        <w:t>организация родительских собраний, происходящих в режиме обсуждения наиболее острых проблем обучения и воспитания школьников;</w:t>
      </w:r>
    </w:p>
    <w:p w:rsidR="008E4716" w:rsidRDefault="008E4716" w:rsidP="008E4716">
      <w:pPr>
        <w:jc w:val="both"/>
      </w:pPr>
      <w:r>
        <w:t>•</w:t>
      </w:r>
      <w:r>
        <w:tab/>
        <w:t xml:space="preserve">создание и организация работы родительских комитетов классов, участвующих в управлении </w:t>
      </w:r>
      <w:r w:rsidR="00556488">
        <w:t>МОБУООШ № 31 имени П.Я. Штанько станицы Бесскорбной</w:t>
      </w:r>
      <w:r>
        <w:t xml:space="preserve"> и решении вопросов воспитания и обучения их детей;</w:t>
      </w:r>
    </w:p>
    <w:p w:rsidR="008E4716" w:rsidRDefault="008E4716" w:rsidP="008E4716">
      <w:pPr>
        <w:jc w:val="both"/>
      </w:pPr>
      <w:r>
        <w:t>•</w:t>
      </w:r>
      <w:r>
        <w:tab/>
        <w:t>привлечение членов семей школьников к организации и проведению дел класса.</w:t>
      </w:r>
    </w:p>
    <w:p w:rsidR="008E4716" w:rsidRDefault="008E4716" w:rsidP="008E4716">
      <w:pPr>
        <w:jc w:val="both"/>
      </w:pPr>
    </w:p>
    <w:p w:rsidR="008E4716" w:rsidRDefault="008E4716" w:rsidP="00D94904">
      <w:pPr>
        <w:jc w:val="center"/>
        <w:rPr>
          <w:b/>
        </w:rPr>
      </w:pPr>
      <w:r w:rsidRPr="00D94904">
        <w:rPr>
          <w:b/>
        </w:rPr>
        <w:t>Модуль  «Курсы внеурочной деятельности»</w:t>
      </w:r>
    </w:p>
    <w:p w:rsidR="00D94904" w:rsidRPr="00D94904" w:rsidRDefault="00D94904" w:rsidP="00D94904">
      <w:pPr>
        <w:jc w:val="center"/>
        <w:rPr>
          <w:b/>
        </w:rPr>
      </w:pPr>
    </w:p>
    <w:p w:rsidR="008E4716" w:rsidRDefault="008E4716" w:rsidP="00D94904">
      <w:pPr>
        <w:ind w:firstLine="709"/>
        <w:jc w:val="both"/>
      </w:pPr>
      <w:r>
        <w:t xml:space="preserve">Воспитание на занятиях школьных курсов внеурочной деятельности осуществляется преимущественно </w:t>
      </w:r>
      <w:proofErr w:type="gramStart"/>
      <w:r>
        <w:t>через</w:t>
      </w:r>
      <w:proofErr w:type="gramEnd"/>
      <w:r>
        <w:t>:</w:t>
      </w:r>
    </w:p>
    <w:p w:rsidR="008E4716" w:rsidRDefault="008E4716" w:rsidP="008E4716">
      <w:pPr>
        <w:jc w:val="both"/>
      </w:pPr>
      <w:r>
        <w:t>-</w:t>
      </w:r>
      <w: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E4716" w:rsidRDefault="008E4716" w:rsidP="008E4716">
      <w:pPr>
        <w:jc w:val="both"/>
      </w:pPr>
      <w:r>
        <w:t>-</w:t>
      </w:r>
      <w:r>
        <w:tab/>
        <w:t xml:space="preserve">формирование в кружках, секциях, клубах, студиях и т.п. детско-взрослых общностей, которые могли бы объединять </w:t>
      </w:r>
      <w:r>
        <w:lastRenderedPageBreak/>
        <w:t>детей и педагогов общими позитивными эмоциями и доверительными отношениями друг к другу;</w:t>
      </w:r>
    </w:p>
    <w:p w:rsidR="008E4716" w:rsidRDefault="008E4716" w:rsidP="008E4716">
      <w:pPr>
        <w:jc w:val="both"/>
      </w:pPr>
      <w:r>
        <w:t>-</w:t>
      </w:r>
      <w:r>
        <w:tab/>
        <w:t>создание в детских объединениях традиций, задающих их членам определенные социально значимые формы поведения;</w:t>
      </w:r>
    </w:p>
    <w:p w:rsidR="008E4716" w:rsidRDefault="008E4716" w:rsidP="008E4716">
      <w:pPr>
        <w:jc w:val="both"/>
      </w:pPr>
      <w:r>
        <w:t>-</w:t>
      </w:r>
      <w: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E4716" w:rsidRDefault="008E4716" w:rsidP="008E4716">
      <w:pPr>
        <w:jc w:val="both"/>
      </w:pPr>
      <w:r>
        <w:t>-</w:t>
      </w:r>
      <w:r>
        <w:tab/>
        <w:t>поощрение педагогами детских инициатив и детского самоуправления.</w:t>
      </w:r>
    </w:p>
    <w:p w:rsidR="008E4716" w:rsidRDefault="008E4716" w:rsidP="00D94904">
      <w:pPr>
        <w:ind w:firstLine="709"/>
        <w:jc w:val="both"/>
      </w:pPr>
      <w:r>
        <w:t xml:space="preserve">Внеурочная деятельность в </w:t>
      </w:r>
      <w:r w:rsidR="00556488">
        <w:t>МОБУООШ № 31 имени П.Я. Штанько станицы Бесскорбной</w:t>
      </w:r>
      <w:r w:rsidR="00556488">
        <w:t xml:space="preserve"> </w:t>
      </w:r>
      <w:r>
        <w:t>опирается на содержание начального и основного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w:t>
      </w:r>
    </w:p>
    <w:p w:rsidR="008E4716" w:rsidRDefault="008E4716" w:rsidP="00D94904">
      <w:pPr>
        <w:ind w:firstLine="709"/>
        <w:jc w:val="both"/>
      </w:pPr>
      <w:r>
        <w:t>В школе реализуется оптимизационная модель организации внеурочной деятельности, которая предполагает, что в ее реализации принимают участие все педагогические работники. В каждом классе координирующую роль выполняет</w:t>
      </w:r>
    </w:p>
    <w:p w:rsidR="008E4716" w:rsidRDefault="008E4716" w:rsidP="008E4716">
      <w:pPr>
        <w:jc w:val="both"/>
      </w:pPr>
      <w:r>
        <w:t>классный руководитель, который в соответствии со своими функциями и задачами:</w:t>
      </w:r>
    </w:p>
    <w:p w:rsidR="008E4716" w:rsidRDefault="008E4716" w:rsidP="008E4716">
      <w:pPr>
        <w:jc w:val="both"/>
      </w:pPr>
      <w:r>
        <w:t>взаимодействует с педагогическими работниками, а также с учебн</w:t>
      </w:r>
      <w:proofErr w:type="gramStart"/>
      <w:r>
        <w:t>о-</w:t>
      </w:r>
      <w:proofErr w:type="gramEnd"/>
      <w:r>
        <w:t xml:space="preserve"> вспомогательным персоналом школы;</w:t>
      </w:r>
    </w:p>
    <w:p w:rsidR="008E4716" w:rsidRDefault="008E4716" w:rsidP="00D94904">
      <w:pPr>
        <w:ind w:firstLine="709"/>
        <w:jc w:val="both"/>
      </w:pPr>
      <w:proofErr w:type="gramStart"/>
      <w: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8E4716" w:rsidRDefault="008E4716" w:rsidP="00D94904">
      <w:pPr>
        <w:ind w:firstLine="709"/>
        <w:jc w:val="both"/>
      </w:pPr>
      <w:r>
        <w:t>организует систему отношений через разнообразные формы воспитывающей деятельности коллектива класса;</w:t>
      </w:r>
    </w:p>
    <w:p w:rsidR="008E4716" w:rsidRDefault="008E4716" w:rsidP="008E4716">
      <w:pPr>
        <w:jc w:val="both"/>
      </w:pPr>
      <w:r>
        <w:t xml:space="preserve">организует социально значимую, творческую деятельность </w:t>
      </w:r>
      <w:proofErr w:type="gramStart"/>
      <w:r>
        <w:t>обучающихся</w:t>
      </w:r>
      <w:proofErr w:type="gramEnd"/>
      <w:r>
        <w:t>.</w:t>
      </w:r>
    </w:p>
    <w:p w:rsidR="008E4716" w:rsidRDefault="008E4716" w:rsidP="00D94904">
      <w:pPr>
        <w:ind w:firstLine="709"/>
        <w:jc w:val="both"/>
      </w:pPr>
      <w: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p w:rsidR="008E4716" w:rsidRDefault="008E4716" w:rsidP="00D94904">
      <w:pPr>
        <w:ind w:firstLine="709"/>
        <w:jc w:val="both"/>
      </w:pPr>
      <w:r w:rsidRPr="00D94904">
        <w:rPr>
          <w:b/>
        </w:rPr>
        <w:t>Познавательная деятельность.</w:t>
      </w:r>
      <w: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E4716" w:rsidRDefault="008E4716" w:rsidP="00D94904">
      <w:pPr>
        <w:ind w:firstLine="709"/>
        <w:jc w:val="both"/>
      </w:pPr>
      <w:r w:rsidRPr="00D94904">
        <w:rPr>
          <w:b/>
        </w:rPr>
        <w:t>Художественное творчество.</w:t>
      </w:r>
      <w: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8E4716" w:rsidRDefault="008E4716" w:rsidP="00D94904">
      <w:pPr>
        <w:ind w:firstLine="709"/>
        <w:jc w:val="both"/>
      </w:pPr>
      <w:r w:rsidRPr="00D94904">
        <w:rPr>
          <w:b/>
        </w:rPr>
        <w:t>Проблемно-ценностное общение.</w:t>
      </w:r>
      <w: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8E4716" w:rsidRDefault="008E4716" w:rsidP="00D94904">
      <w:pPr>
        <w:ind w:firstLine="709"/>
        <w:jc w:val="both"/>
      </w:pPr>
      <w:r w:rsidRPr="00D94904">
        <w:rPr>
          <w:b/>
        </w:rPr>
        <w:t>Туристско-краеведческая деятельность.</w:t>
      </w:r>
      <w: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8E4716" w:rsidRDefault="008E4716" w:rsidP="00D94904">
      <w:pPr>
        <w:ind w:firstLine="709"/>
        <w:jc w:val="both"/>
      </w:pPr>
      <w:r w:rsidRPr="00D94904">
        <w:rPr>
          <w:b/>
        </w:rPr>
        <w:t>Спортивно-оздоровительная деятельность.</w:t>
      </w:r>
      <w: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8E4716" w:rsidRDefault="008E4716" w:rsidP="00D94904">
      <w:pPr>
        <w:ind w:firstLine="709"/>
        <w:jc w:val="both"/>
      </w:pPr>
      <w:r w:rsidRPr="00D94904">
        <w:rPr>
          <w:b/>
        </w:rPr>
        <w:t>Трудовая деятельность.</w:t>
      </w:r>
      <w:r>
        <w:t xml:space="preserve"> Курсы внеурочной деятельности, направленные на развитие творческих </w:t>
      </w:r>
      <w:r>
        <w:lastRenderedPageBreak/>
        <w:t>способностей школьников, воспитание у них трудолюбия и уважительного отношения к физическому труду.</w:t>
      </w:r>
    </w:p>
    <w:p w:rsidR="008E4716" w:rsidRDefault="008E4716" w:rsidP="008E4716">
      <w:pPr>
        <w:jc w:val="both"/>
      </w:pPr>
    </w:p>
    <w:p w:rsidR="008E4716" w:rsidRPr="00D94904" w:rsidRDefault="008E4716" w:rsidP="00D94904">
      <w:pPr>
        <w:jc w:val="center"/>
        <w:rPr>
          <w:b/>
        </w:rPr>
      </w:pPr>
      <w:r w:rsidRPr="00D94904">
        <w:rPr>
          <w:b/>
        </w:rPr>
        <w:t>Модуль «Школьный урок»</w:t>
      </w:r>
    </w:p>
    <w:p w:rsidR="008E4716" w:rsidRDefault="008E4716" w:rsidP="00D94904">
      <w:pPr>
        <w:ind w:firstLine="709"/>
        <w:jc w:val="both"/>
      </w:pPr>
      <w:r>
        <w:t>Реализация школьными педагогами воспитательного потенциала урока предполагает следующее:</w:t>
      </w:r>
    </w:p>
    <w:p w:rsidR="008E4716" w:rsidRDefault="008E4716" w:rsidP="008E4716">
      <w:pPr>
        <w:jc w:val="both"/>
      </w:pPr>
      <w:r>
        <w:t>•</w:t>
      </w:r>
      <w: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E4716" w:rsidRDefault="008E4716" w:rsidP="008E4716">
      <w:pPr>
        <w:jc w:val="both"/>
      </w:pPr>
      <w:r>
        <w:t>•</w:t>
      </w:r>
      <w: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E4716" w:rsidRDefault="008E4716" w:rsidP="008E4716">
      <w:pPr>
        <w:jc w:val="both"/>
      </w:pPr>
      <w:r>
        <w:t>•</w:t>
      </w:r>
      <w: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E4716" w:rsidRDefault="008E4716" w:rsidP="008E4716">
      <w:pPr>
        <w:jc w:val="both"/>
      </w:pPr>
      <w:r>
        <w:t>•</w:t>
      </w:r>
      <w: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E4716" w:rsidRDefault="008E4716" w:rsidP="008E4716">
      <w:pPr>
        <w:jc w:val="both"/>
      </w:pPr>
      <w:r>
        <w:t>•</w:t>
      </w:r>
      <w:r>
        <w:tab/>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E4716" w:rsidRDefault="008E4716" w:rsidP="008E4716">
      <w:pPr>
        <w:jc w:val="both"/>
      </w:pPr>
      <w:r>
        <w:lastRenderedPageBreak/>
        <w:t>•</w:t>
      </w:r>
      <w: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E4716" w:rsidRDefault="008E4716" w:rsidP="008E4716">
      <w:pPr>
        <w:jc w:val="both"/>
      </w:pPr>
      <w:proofErr w:type="gramStart"/>
      <w:r>
        <w:t>•</w:t>
      </w:r>
      <w: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E4716" w:rsidRDefault="008E4716" w:rsidP="008E4716">
      <w:pPr>
        <w:jc w:val="both"/>
      </w:pPr>
    </w:p>
    <w:p w:rsidR="008E4716" w:rsidRPr="00D94904" w:rsidRDefault="008E4716" w:rsidP="00D94904">
      <w:pPr>
        <w:jc w:val="center"/>
        <w:rPr>
          <w:b/>
        </w:rPr>
      </w:pPr>
      <w:r w:rsidRPr="00D94904">
        <w:rPr>
          <w:b/>
        </w:rPr>
        <w:t>Модуль «Самоуправление»</w:t>
      </w:r>
    </w:p>
    <w:p w:rsidR="008E4716" w:rsidRDefault="008E4716" w:rsidP="00D94904">
      <w:pPr>
        <w:ind w:firstLine="709"/>
        <w:jc w:val="both"/>
      </w:pPr>
      <w:r>
        <w:t xml:space="preserve">Поддержка детского самоуправления в </w:t>
      </w:r>
      <w:r w:rsidR="00556488">
        <w:t>МОБУООШ № 31 имени П.Я. Штанько станицы Бесскорбной</w:t>
      </w:r>
      <w: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8E4716" w:rsidRDefault="008E4716" w:rsidP="00D94904">
      <w:pPr>
        <w:ind w:firstLine="709"/>
        <w:jc w:val="both"/>
      </w:pPr>
      <w:r>
        <w:t xml:space="preserve">Детское самоуправление   в   </w:t>
      </w:r>
      <w:r w:rsidR="00556488">
        <w:t>МОБУООШ № 31 имени П.Я. Штанько станицы Бесскорбной</w:t>
      </w:r>
      <w:r>
        <w:t xml:space="preserve"> осуществляется следующим образом:</w:t>
      </w:r>
    </w:p>
    <w:p w:rsidR="008E4716" w:rsidRDefault="008E4716" w:rsidP="00D94904">
      <w:pPr>
        <w:ind w:firstLine="709"/>
        <w:jc w:val="both"/>
      </w:pPr>
      <w:r>
        <w:t>На уровне школы:</w:t>
      </w:r>
    </w:p>
    <w:p w:rsidR="008E4716" w:rsidRDefault="008E4716" w:rsidP="008E4716">
      <w:pPr>
        <w:jc w:val="both"/>
      </w:pPr>
      <w:r>
        <w:t xml:space="preserve"> - через деятельность выборного Совета учащихся, создаваемого для учета мнения школьников по вопросам управления </w:t>
      </w:r>
      <w:r w:rsidR="00556488">
        <w:t xml:space="preserve">МОБУООШ № 31 имени П.Я. Штанько станицы </w:t>
      </w:r>
      <w:r w:rsidR="00556488">
        <w:lastRenderedPageBreak/>
        <w:t>Бесскорбной</w:t>
      </w:r>
      <w:r w:rsidR="00556488">
        <w:t xml:space="preserve"> </w:t>
      </w:r>
      <w:r>
        <w:t>и принятия административных решений, затрагивающих их права и законные интересы;</w:t>
      </w:r>
    </w:p>
    <w:p w:rsidR="008E4716" w:rsidRDefault="008E4716" w:rsidP="008E4716">
      <w:pPr>
        <w:jc w:val="both"/>
      </w:pPr>
      <w: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8E4716" w:rsidRDefault="008E4716" w:rsidP="008E4716">
      <w:pPr>
        <w:jc w:val="both"/>
      </w:pPr>
      <w:r>
        <w:t>- через деятельность творческих советов дела, отвечающих за проведение тех или иных конкретных мероприятий, праздников, вечеров, акций и т.п.</w:t>
      </w:r>
    </w:p>
    <w:p w:rsidR="008E4716" w:rsidRDefault="008E4716" w:rsidP="00D94904">
      <w:pPr>
        <w:ind w:firstLine="709"/>
        <w:jc w:val="both"/>
      </w:pPr>
      <w:r>
        <w:t>На уровне классов:</w:t>
      </w:r>
    </w:p>
    <w:p w:rsidR="008E4716" w:rsidRDefault="008E4716" w:rsidP="008E4716">
      <w:pPr>
        <w:jc w:val="both"/>
      </w:pPr>
      <w:r>
        <w:t>•</w:t>
      </w:r>
      <w:r>
        <w:tab/>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E4716" w:rsidRDefault="008E4716" w:rsidP="008E4716">
      <w:pPr>
        <w:jc w:val="both"/>
      </w:pPr>
      <w:r>
        <w:t>•</w:t>
      </w:r>
      <w:r>
        <w:tab/>
        <w:t xml:space="preserve">через деятельность выборных органов самоуправления, отвечающих за различные направления работы класса </w:t>
      </w:r>
      <w:proofErr w:type="gramStart"/>
      <w:r>
        <w:t xml:space="preserve">( </w:t>
      </w:r>
      <w:proofErr w:type="gramEnd"/>
      <w:r>
        <w:t>штаб спортивных дел, штаб творческих дел, штаб полезных дел).</w:t>
      </w:r>
    </w:p>
    <w:p w:rsidR="008E4716" w:rsidRDefault="008E4716" w:rsidP="00D94904">
      <w:pPr>
        <w:ind w:firstLine="709"/>
        <w:jc w:val="both"/>
      </w:pPr>
      <w:r>
        <w:t>На индивидуальном уровне:</w:t>
      </w:r>
    </w:p>
    <w:p w:rsidR="008E4716" w:rsidRDefault="008E4716" w:rsidP="008E4716">
      <w:pPr>
        <w:jc w:val="both"/>
      </w:pPr>
      <w:r>
        <w:t>•</w:t>
      </w:r>
      <w:r>
        <w:tab/>
        <w:t>через вовлечение школьников в планирование, организацию, проведение и анализ общешкольных и внутриклассных дел;</w:t>
      </w:r>
    </w:p>
    <w:p w:rsidR="008E4716" w:rsidRDefault="008E4716" w:rsidP="008E4716">
      <w:pPr>
        <w:jc w:val="both"/>
      </w:pPr>
      <w:r>
        <w:t>•</w:t>
      </w:r>
      <w:r>
        <w:tab/>
        <w:t xml:space="preserve">через реализацию школьниками, взявшими на себя соответствующую роль, функций по </w:t>
      </w:r>
      <w:proofErr w:type="gramStart"/>
      <w:r>
        <w:t>контролю за</w:t>
      </w:r>
      <w:proofErr w:type="gramEnd"/>
      <w:r>
        <w:t xml:space="preserve"> порядком и чистотой в классе, уходом за классной комнатой, комнатными растениями и т.п.</w:t>
      </w:r>
    </w:p>
    <w:p w:rsidR="008E4716" w:rsidRDefault="008E4716" w:rsidP="008E4716">
      <w:pPr>
        <w:jc w:val="both"/>
      </w:pPr>
    </w:p>
    <w:p w:rsidR="008E4716" w:rsidRPr="00D94904" w:rsidRDefault="008E4716" w:rsidP="00D94904">
      <w:pPr>
        <w:jc w:val="center"/>
        <w:rPr>
          <w:b/>
        </w:rPr>
      </w:pPr>
      <w:r w:rsidRPr="00D94904">
        <w:rPr>
          <w:b/>
        </w:rPr>
        <w:t>Модуль «Детские общественные объединения»</w:t>
      </w:r>
    </w:p>
    <w:p w:rsidR="008E4716" w:rsidRDefault="008E4716" w:rsidP="00D94904">
      <w:pPr>
        <w:ind w:firstLine="709"/>
        <w:jc w:val="both"/>
      </w:pPr>
      <w:r>
        <w:t xml:space="preserve">Действующее на базе </w:t>
      </w:r>
      <w:r w:rsidR="00556488">
        <w:t>МОБУООШ № 31 имени П.Я. Штанько станицы Бесскорбной</w:t>
      </w:r>
      <w:r>
        <w:t xml:space="preserve">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w:t>
      </w:r>
      <w:r>
        <w:lastRenderedPageBreak/>
        <w:t>ФЗ от 19.05.1995 N 82-ФЗ (ред. от 20.12.2017) "Об общественных объединениях" (ст. 5).</w:t>
      </w:r>
    </w:p>
    <w:p w:rsidR="008E4716" w:rsidRDefault="008E4716" w:rsidP="00D94904">
      <w:pPr>
        <w:ind w:firstLine="709"/>
        <w:jc w:val="both"/>
      </w:pPr>
      <w:r>
        <w:t>В школе действует детская общественная организации «Юность», которая осуществляет свою деятельность в рамках детских объединений и кружков:</w:t>
      </w:r>
    </w:p>
    <w:p w:rsidR="00E12DA5" w:rsidRDefault="00E12DA5" w:rsidP="00D94904">
      <w:pPr>
        <w:ind w:firstLine="709"/>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4927"/>
      </w:tblGrid>
      <w:tr w:rsidR="00E12DA5" w:rsidRPr="00E12DA5" w:rsidTr="00F25DF1">
        <w:tc>
          <w:tcPr>
            <w:tcW w:w="2552" w:type="dxa"/>
            <w:shd w:val="clear" w:color="auto" w:fill="auto"/>
          </w:tcPr>
          <w:p w:rsidR="00E12DA5" w:rsidRPr="00E12DA5" w:rsidRDefault="00E12DA5" w:rsidP="00E12DA5">
            <w:pPr>
              <w:jc w:val="both"/>
            </w:pPr>
            <w:r w:rsidRPr="00E12DA5">
              <w:t>Детские объединения</w:t>
            </w:r>
          </w:p>
        </w:tc>
        <w:tc>
          <w:tcPr>
            <w:tcW w:w="7621" w:type="dxa"/>
            <w:shd w:val="clear" w:color="auto" w:fill="auto"/>
          </w:tcPr>
          <w:p w:rsidR="00E12DA5" w:rsidRPr="00E12DA5" w:rsidRDefault="00E12DA5" w:rsidP="00E12DA5">
            <w:pPr>
              <w:jc w:val="both"/>
            </w:pPr>
            <w:r w:rsidRPr="00E12DA5">
              <w:t>Цели и задачи</w:t>
            </w:r>
          </w:p>
        </w:tc>
      </w:tr>
      <w:tr w:rsidR="00E12DA5" w:rsidRPr="00E12DA5" w:rsidTr="00F25DF1">
        <w:tc>
          <w:tcPr>
            <w:tcW w:w="2552" w:type="dxa"/>
            <w:shd w:val="clear" w:color="auto" w:fill="auto"/>
          </w:tcPr>
          <w:p w:rsidR="00E12DA5" w:rsidRPr="00E12DA5" w:rsidRDefault="00E12DA5" w:rsidP="00556488">
            <w:pPr>
              <w:jc w:val="both"/>
            </w:pPr>
            <w:r w:rsidRPr="00E12DA5">
              <w:t>Отряд волонтеров «</w:t>
            </w:r>
            <w:r w:rsidR="00556488">
              <w:t>Эхо</w:t>
            </w:r>
            <w:r w:rsidRPr="00E12DA5">
              <w:t>»</w:t>
            </w:r>
          </w:p>
        </w:tc>
        <w:tc>
          <w:tcPr>
            <w:tcW w:w="7621" w:type="dxa"/>
            <w:shd w:val="clear" w:color="auto" w:fill="auto"/>
          </w:tcPr>
          <w:p w:rsidR="00E12DA5" w:rsidRPr="00E12DA5" w:rsidRDefault="00E12DA5" w:rsidP="00E12DA5">
            <w:pPr>
              <w:jc w:val="both"/>
            </w:pPr>
            <w:r w:rsidRPr="00E12DA5">
              <w:t>- участие детей и подростков в общественно – значимой деятельности;</w:t>
            </w:r>
          </w:p>
          <w:p w:rsidR="00E12DA5" w:rsidRPr="00E12DA5" w:rsidRDefault="00E12DA5" w:rsidP="00E12DA5">
            <w:pPr>
              <w:jc w:val="both"/>
            </w:pPr>
            <w:r w:rsidRPr="00E12DA5">
              <w:t>- оказание помощи престарелым, одиноким людям, ветеранам войны и труда;</w:t>
            </w:r>
          </w:p>
        </w:tc>
      </w:tr>
      <w:tr w:rsidR="00E12DA5" w:rsidRPr="00E12DA5" w:rsidTr="00F25DF1">
        <w:tc>
          <w:tcPr>
            <w:tcW w:w="2552" w:type="dxa"/>
            <w:shd w:val="clear" w:color="auto" w:fill="auto"/>
          </w:tcPr>
          <w:p w:rsidR="00E12DA5" w:rsidRPr="00E12DA5" w:rsidRDefault="00E12DA5" w:rsidP="00E12DA5">
            <w:pPr>
              <w:jc w:val="both"/>
            </w:pPr>
            <w:r w:rsidRPr="00E12DA5">
              <w:t>ДЮП (дружина юных пожарных)</w:t>
            </w:r>
          </w:p>
        </w:tc>
        <w:tc>
          <w:tcPr>
            <w:tcW w:w="7621" w:type="dxa"/>
            <w:shd w:val="clear" w:color="auto" w:fill="auto"/>
          </w:tcPr>
          <w:p w:rsidR="00E12DA5" w:rsidRPr="00E12DA5" w:rsidRDefault="00E12DA5" w:rsidP="00E12DA5">
            <w:pPr>
              <w:jc w:val="both"/>
            </w:pPr>
            <w:r w:rsidRPr="00E12DA5">
              <w:t xml:space="preserve"> - повышение образовательного уровня детей и участие их в обеспечении пожарной безопасности;</w:t>
            </w:r>
          </w:p>
          <w:p w:rsidR="00E12DA5" w:rsidRPr="00E12DA5" w:rsidRDefault="00E12DA5" w:rsidP="00E12DA5">
            <w:pPr>
              <w:jc w:val="both"/>
            </w:pPr>
            <w:r w:rsidRPr="00E12DA5">
              <w:t xml:space="preserve"> - проведение противопожарной пропаганды;</w:t>
            </w:r>
          </w:p>
          <w:p w:rsidR="00E12DA5" w:rsidRPr="00E12DA5" w:rsidRDefault="00E12DA5" w:rsidP="00E12DA5">
            <w:pPr>
              <w:jc w:val="both"/>
            </w:pPr>
            <w:r w:rsidRPr="00E12DA5">
              <w:t xml:space="preserve"> - содействие в профессиональной ориентации детей; </w:t>
            </w:r>
          </w:p>
        </w:tc>
      </w:tr>
      <w:tr w:rsidR="00E12DA5" w:rsidRPr="00E12DA5" w:rsidTr="00F25DF1">
        <w:tc>
          <w:tcPr>
            <w:tcW w:w="2552" w:type="dxa"/>
            <w:shd w:val="clear" w:color="auto" w:fill="auto"/>
          </w:tcPr>
          <w:p w:rsidR="00E12DA5" w:rsidRPr="00E12DA5" w:rsidRDefault="00E12DA5" w:rsidP="00E12DA5">
            <w:pPr>
              <w:jc w:val="both"/>
            </w:pPr>
            <w:r w:rsidRPr="00E12DA5">
              <w:t>ЮИД (юные инспектора движения)</w:t>
            </w:r>
          </w:p>
        </w:tc>
        <w:tc>
          <w:tcPr>
            <w:tcW w:w="7621" w:type="dxa"/>
            <w:shd w:val="clear" w:color="auto" w:fill="auto"/>
          </w:tcPr>
          <w:p w:rsidR="00E12DA5" w:rsidRPr="00E12DA5" w:rsidRDefault="00E12DA5" w:rsidP="00E12DA5">
            <w:pPr>
              <w:jc w:val="both"/>
            </w:pPr>
            <w:r w:rsidRPr="00E12DA5">
              <w:t xml:space="preserve"> - оптимизация активности обучающихся через позитивную деятельность по формированию ответственности за безопасность своей жизни и окружающих на дорогах;</w:t>
            </w:r>
          </w:p>
          <w:p w:rsidR="00E12DA5" w:rsidRPr="00E12DA5" w:rsidRDefault="00E12DA5" w:rsidP="00E12DA5">
            <w:pPr>
              <w:jc w:val="both"/>
            </w:pPr>
            <w:r w:rsidRPr="00E12DA5">
              <w:t xml:space="preserve"> - активная пропаганда ПДД среди детей для предупреждения ДДТТ;</w:t>
            </w:r>
          </w:p>
          <w:p w:rsidR="00E12DA5" w:rsidRPr="00E12DA5" w:rsidRDefault="00E12DA5" w:rsidP="00E12DA5">
            <w:pPr>
              <w:jc w:val="both"/>
            </w:pPr>
            <w:r w:rsidRPr="00E12DA5">
              <w:t xml:space="preserve"> - социализация детей и подростков, привитие навыков общественной организационной работы, ответственности, товарищества через деятельность объединения отряда ЮИД</w:t>
            </w:r>
          </w:p>
        </w:tc>
      </w:tr>
    </w:tbl>
    <w:p w:rsidR="008E4716" w:rsidRDefault="008E4716" w:rsidP="008E4716">
      <w:pPr>
        <w:jc w:val="both"/>
      </w:pPr>
    </w:p>
    <w:p w:rsidR="008E4716" w:rsidRDefault="008E4716" w:rsidP="008E4716">
      <w:pPr>
        <w:jc w:val="both"/>
      </w:pPr>
      <w:r>
        <w:t xml:space="preserve">Воспитание в детской организации осуществляется </w:t>
      </w:r>
      <w:proofErr w:type="gramStart"/>
      <w:r>
        <w:t>через</w:t>
      </w:r>
      <w:proofErr w:type="gramEnd"/>
      <w:r>
        <w:t>:</w:t>
      </w:r>
    </w:p>
    <w:p w:rsidR="008E4716" w:rsidRDefault="008E4716" w:rsidP="008E4716">
      <w:pPr>
        <w:jc w:val="both"/>
      </w:pPr>
      <w:r>
        <w:t>•</w:t>
      </w:r>
      <w:r>
        <w:tab/>
        <w:t xml:space="preserve">утверждение и последовательную реализацию в детской организации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w:t>
      </w:r>
      <w:r>
        <w:lastRenderedPageBreak/>
        <w:t>и т.п.), дающих ребенку возможность получить социально значимый опыт гражданского поведения;</w:t>
      </w:r>
    </w:p>
    <w:p w:rsidR="008E4716" w:rsidRDefault="008E4716" w:rsidP="008E4716">
      <w:pPr>
        <w:jc w:val="both"/>
      </w:pPr>
      <w:r>
        <w:t>•</w:t>
      </w:r>
      <w:r>
        <w:tab/>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r>
        <w:t xml:space="preserve"> •</w:t>
      </w:r>
      <w: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8E4716" w:rsidRDefault="008E4716" w:rsidP="008E4716">
      <w:pPr>
        <w:jc w:val="both"/>
      </w:pPr>
      <w:r>
        <w:t>•</w:t>
      </w:r>
      <w: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E4716" w:rsidRDefault="008E4716" w:rsidP="008E4716">
      <w:pPr>
        <w:jc w:val="both"/>
      </w:pPr>
      <w:proofErr w:type="gramStart"/>
      <w:r>
        <w:t>•</w:t>
      </w:r>
      <w:r>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t xml:space="preserve"> анализа проводимых детским объединением дел); </w:t>
      </w:r>
    </w:p>
    <w:p w:rsidR="008E4716" w:rsidRDefault="008E4716" w:rsidP="008E4716">
      <w:pPr>
        <w:jc w:val="both"/>
      </w:pPr>
      <w:r>
        <w:lastRenderedPageBreak/>
        <w:t>•</w:t>
      </w:r>
      <w:r>
        <w:tab/>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8E4716" w:rsidRDefault="008E4716" w:rsidP="008E4716">
      <w:pPr>
        <w:jc w:val="both"/>
      </w:pPr>
      <w:r>
        <w:t>Модуль  «Экскурсии, экспедиции, походы»</w:t>
      </w:r>
    </w:p>
    <w:p w:rsidR="008E4716" w:rsidRDefault="008E4716" w:rsidP="008E4716">
      <w:pPr>
        <w:jc w:val="both"/>
      </w:pPr>
      <w: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E4716" w:rsidRDefault="008E4716" w:rsidP="008E4716">
      <w:pPr>
        <w:jc w:val="both"/>
      </w:pPr>
      <w:proofErr w:type="gramStart"/>
      <w:r>
        <w:t>•</w:t>
      </w:r>
      <w:r>
        <w:tab/>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w:t>
      </w:r>
      <w:proofErr w:type="gramEnd"/>
    </w:p>
    <w:p w:rsidR="008E4716" w:rsidRDefault="008E4716" w:rsidP="008E4716">
      <w:pPr>
        <w:jc w:val="both"/>
      </w:pPr>
      <w:r>
        <w:t>«разведчиков», «гидов», «корреспондентов», «оформителей»);</w:t>
      </w:r>
    </w:p>
    <w:p w:rsidR="008E4716" w:rsidRDefault="008E4716" w:rsidP="008E4716">
      <w:pPr>
        <w:jc w:val="both"/>
      </w:pPr>
      <w:r>
        <w:t>•</w:t>
      </w:r>
      <w:r>
        <w:tab/>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8E4716" w:rsidRDefault="008E4716" w:rsidP="008E4716">
      <w:pPr>
        <w:jc w:val="both"/>
      </w:pPr>
      <w:r>
        <w:lastRenderedPageBreak/>
        <w:t>•</w:t>
      </w:r>
      <w:r>
        <w:tab/>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E4716" w:rsidRDefault="008E4716" w:rsidP="008E4716">
      <w:pPr>
        <w:jc w:val="both"/>
      </w:pPr>
      <w:r>
        <w:t>•</w:t>
      </w:r>
      <w:r>
        <w:tab/>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8E4716" w:rsidRDefault="008E4716" w:rsidP="008E4716">
      <w:pPr>
        <w:jc w:val="both"/>
      </w:pPr>
    </w:p>
    <w:p w:rsidR="008E4716" w:rsidRPr="00A70797" w:rsidRDefault="008E4716" w:rsidP="00A70797">
      <w:pPr>
        <w:jc w:val="center"/>
        <w:rPr>
          <w:b/>
        </w:rPr>
      </w:pPr>
      <w:r w:rsidRPr="00A70797">
        <w:rPr>
          <w:b/>
        </w:rPr>
        <w:t>Модуль «Профориентация»</w:t>
      </w:r>
    </w:p>
    <w:p w:rsidR="008E4716" w:rsidRDefault="008E4716" w:rsidP="00556488">
      <w:pPr>
        <w:ind w:firstLine="709"/>
        <w:jc w:val="both"/>
      </w:pPr>
      <w:r>
        <w:t>Совместная деятельность   педагогов   и   школьников   по   направлению</w:t>
      </w:r>
      <w:r w:rsidR="00556488">
        <w:t xml:space="preserve"> </w:t>
      </w:r>
      <w:r>
        <w:t xml:space="preserve">«профориентация»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t>через</w:t>
      </w:r>
      <w:proofErr w:type="gramEnd"/>
      <w:r>
        <w:t>:</w:t>
      </w:r>
    </w:p>
    <w:p w:rsidR="008E4716" w:rsidRDefault="008E4716" w:rsidP="008E4716">
      <w:pPr>
        <w:jc w:val="both"/>
      </w:pPr>
      <w:r>
        <w:t>•</w:t>
      </w:r>
      <w:r>
        <w:tab/>
        <w:t>профориентационные курсы «Мир профессий» в 9 классе, направленных на подготовку школьника к осознанному планированию и реализации своего профессионального будущего;</w:t>
      </w:r>
    </w:p>
    <w:p w:rsidR="008E4716" w:rsidRDefault="008E4716" w:rsidP="008E4716">
      <w:pPr>
        <w:jc w:val="both"/>
      </w:pPr>
      <w:r>
        <w:t>•</w:t>
      </w:r>
      <w:r>
        <w:tab/>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8E4716" w:rsidRDefault="008E4716" w:rsidP="008E4716">
      <w:pPr>
        <w:jc w:val="both"/>
      </w:pPr>
      <w:r>
        <w:lastRenderedPageBreak/>
        <w:t>•</w:t>
      </w:r>
      <w:r>
        <w:tab/>
        <w:t>посещение профориентационных выставок, ярмарок профессий, дней открытых дверей в средних специальных учебных заведениях и вузах;</w:t>
      </w:r>
    </w:p>
    <w:p w:rsidR="008E4716" w:rsidRDefault="008E4716" w:rsidP="008E4716">
      <w:pPr>
        <w:jc w:val="both"/>
      </w:pPr>
      <w:r>
        <w:t>•</w:t>
      </w:r>
      <w: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E4716" w:rsidRDefault="008E4716" w:rsidP="008E4716">
      <w:pPr>
        <w:jc w:val="both"/>
      </w:pPr>
      <w:r>
        <w:t>•</w:t>
      </w:r>
      <w: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t>в</w:t>
      </w:r>
      <w:proofErr w:type="gramEnd"/>
      <w:r>
        <w:t xml:space="preserve"> </w:t>
      </w:r>
      <w:proofErr w:type="gramStart"/>
      <w:r>
        <w:t>мастер</w:t>
      </w:r>
      <w:proofErr w:type="gramEnd"/>
      <w:r>
        <w:t xml:space="preserve"> классах, посещение открытых уроков;</w:t>
      </w:r>
    </w:p>
    <w:p w:rsidR="008E4716" w:rsidRDefault="008E4716" w:rsidP="008E4716">
      <w:pPr>
        <w:jc w:val="both"/>
      </w:pPr>
      <w:r>
        <w:t>•</w:t>
      </w:r>
      <w: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E4716" w:rsidRDefault="008E4716" w:rsidP="008E4716">
      <w:pPr>
        <w:jc w:val="both"/>
      </w:pPr>
      <w:r>
        <w:t>•</w:t>
      </w:r>
      <w: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8E4716" w:rsidRDefault="008E4716" w:rsidP="008E4716">
      <w:pPr>
        <w:jc w:val="both"/>
      </w:pPr>
    </w:p>
    <w:p w:rsidR="008E4716" w:rsidRPr="00A70797" w:rsidRDefault="008E4716" w:rsidP="00A70797">
      <w:pPr>
        <w:jc w:val="center"/>
        <w:rPr>
          <w:b/>
        </w:rPr>
      </w:pPr>
      <w:r w:rsidRPr="00A70797">
        <w:rPr>
          <w:b/>
        </w:rPr>
        <w:t>Модуль «</w:t>
      </w:r>
      <w:proofErr w:type="gramStart"/>
      <w:r w:rsidRPr="00A70797">
        <w:rPr>
          <w:b/>
        </w:rPr>
        <w:t>Школьные</w:t>
      </w:r>
      <w:proofErr w:type="gramEnd"/>
      <w:r w:rsidRPr="00A70797">
        <w:rPr>
          <w:b/>
        </w:rPr>
        <w:t xml:space="preserve"> медиа»</w:t>
      </w:r>
    </w:p>
    <w:p w:rsidR="008E4716" w:rsidRDefault="008E4716" w:rsidP="00A70797">
      <w:pPr>
        <w:ind w:firstLine="709"/>
        <w:jc w:val="both"/>
      </w:pPr>
      <w:r>
        <w:t xml:space="preserve">Цель школьных медиа (совместно создаваемых школьниками и педагогами средств распространения текстовой, аудио и </w:t>
      </w:r>
      <w:proofErr w:type="gramStart"/>
      <w:r>
        <w:t>видео информации</w:t>
      </w:r>
      <w:proofErr w:type="gramEnd"/>
      <w: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w:t>
      </w:r>
    </w:p>
    <w:p w:rsidR="008E4716" w:rsidRDefault="008E4716" w:rsidP="008E4716">
      <w:pPr>
        <w:jc w:val="both"/>
      </w:pPr>
      <w:r>
        <w:t>•</w:t>
      </w:r>
      <w:r>
        <w:tab/>
        <w:t>школьный медиацентр – созданная из заинтересованных добровольцев группа информационно-технической поддержки школьных мероприятий,</w:t>
      </w:r>
    </w:p>
    <w:p w:rsidR="008E4716" w:rsidRDefault="008E4716" w:rsidP="008E4716">
      <w:pPr>
        <w:jc w:val="both"/>
      </w:pPr>
      <w:proofErr w:type="gramStart"/>
      <w:r>
        <w:t>осуществляющая</w:t>
      </w:r>
      <w:proofErr w:type="gramEnd"/>
      <w:r>
        <w:t xml:space="preserve"> видеосъемку и мультимедийное сопровождение школьных праздников, фестивалей, конкурсов, спектаклей, капустников, вечеров, дискотек;</w:t>
      </w:r>
    </w:p>
    <w:p w:rsidR="008E4716" w:rsidRDefault="008E4716" w:rsidP="008E4716">
      <w:pPr>
        <w:jc w:val="both"/>
      </w:pPr>
      <w:proofErr w:type="gramStart"/>
      <w:r>
        <w:lastRenderedPageBreak/>
        <w:t>•</w:t>
      </w:r>
      <w:r>
        <w:tab/>
        <w:t>работа в социальных сетях в составе школьной интернет-группы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8E4716" w:rsidRDefault="008E4716" w:rsidP="008E4716">
      <w:pPr>
        <w:jc w:val="both"/>
      </w:pPr>
      <w:proofErr w:type="gramStart"/>
      <w:r>
        <w:t>•</w:t>
      </w:r>
      <w:r>
        <w:tab/>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8E4716" w:rsidRDefault="008E4716" w:rsidP="008E4716">
      <w:pPr>
        <w:jc w:val="both"/>
      </w:pPr>
    </w:p>
    <w:p w:rsidR="008E4716" w:rsidRPr="00A70797" w:rsidRDefault="008E4716" w:rsidP="00A70797">
      <w:pPr>
        <w:jc w:val="center"/>
        <w:rPr>
          <w:b/>
        </w:rPr>
      </w:pPr>
      <w:r w:rsidRPr="00A70797">
        <w:rPr>
          <w:b/>
        </w:rPr>
        <w:t>Модуль «Организация предметно-эстетической среды»</w:t>
      </w:r>
    </w:p>
    <w:p w:rsidR="008E4716" w:rsidRDefault="008E4716" w:rsidP="00A70797">
      <w:pPr>
        <w:ind w:firstLine="709"/>
        <w:jc w:val="both"/>
      </w:pPr>
      <w:r>
        <w:t xml:space="preserve">Окружающая ребенка предметно-эстетическая среда </w:t>
      </w:r>
      <w:r w:rsidR="00556488">
        <w:t>МОБУООШ № 31 имени П.Я. Штанько станицы Бесскорбной</w:t>
      </w:r>
      <w:r>
        <w:t>,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8E4716" w:rsidRDefault="008E4716" w:rsidP="008E4716">
      <w:pPr>
        <w:jc w:val="both"/>
      </w:pPr>
      <w:r>
        <w:t>•</w:t>
      </w:r>
      <w:r>
        <w:tab/>
        <w:t>оформление интерьера школьных помещений (коридоров, рекреаций, залов,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8E4716" w:rsidRDefault="008E4716" w:rsidP="008E4716">
      <w:pPr>
        <w:jc w:val="both"/>
      </w:pPr>
      <w:r>
        <w:t>•</w:t>
      </w:r>
      <w:r>
        <w:tab/>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w:t>
      </w:r>
      <w:r>
        <w:lastRenderedPageBreak/>
        <w:t>делах, интересных экскурсиях, походах, встречах с интересными людьми и т.п.);</w:t>
      </w:r>
    </w:p>
    <w:p w:rsidR="008E4716" w:rsidRDefault="008E4716" w:rsidP="008E4716">
      <w:pPr>
        <w:jc w:val="both"/>
      </w:pPr>
      <w:r>
        <w:t>•</w:t>
      </w:r>
      <w:r>
        <w:tab/>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8E4716" w:rsidRDefault="008E4716" w:rsidP="008E4716">
      <w:pPr>
        <w:jc w:val="both"/>
      </w:pPr>
      <w:r>
        <w:t>•</w:t>
      </w:r>
      <w: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E4716" w:rsidRDefault="008E4716" w:rsidP="008E4716">
      <w:pPr>
        <w:jc w:val="both"/>
      </w:pPr>
      <w:proofErr w:type="gramStart"/>
      <w:r>
        <w:t>•</w:t>
      </w:r>
      <w:r>
        <w:tab/>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8E4716" w:rsidRDefault="008E4716" w:rsidP="008E4716">
      <w:pPr>
        <w:jc w:val="both"/>
      </w:pPr>
      <w:proofErr w:type="gramStart"/>
      <w:r>
        <w:t>•</w:t>
      </w:r>
      <w: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8E4716" w:rsidRDefault="008E4716" w:rsidP="008E4716">
      <w:pPr>
        <w:jc w:val="both"/>
      </w:pPr>
      <w:r>
        <w:t>•</w:t>
      </w:r>
      <w:r>
        <w:tab/>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8E4716" w:rsidRDefault="008E4716" w:rsidP="008E4716">
      <w:pPr>
        <w:jc w:val="both"/>
      </w:pPr>
      <w:r>
        <w:t>•</w:t>
      </w:r>
      <w: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8E4716" w:rsidRDefault="008E4716" w:rsidP="008E4716">
      <w:pPr>
        <w:jc w:val="both"/>
      </w:pPr>
    </w:p>
    <w:p w:rsidR="008E4716" w:rsidRPr="00A70797" w:rsidRDefault="008E4716" w:rsidP="00A70797">
      <w:pPr>
        <w:jc w:val="center"/>
        <w:rPr>
          <w:b/>
        </w:rPr>
      </w:pPr>
      <w:r w:rsidRPr="00A70797">
        <w:rPr>
          <w:b/>
        </w:rPr>
        <w:lastRenderedPageBreak/>
        <w:t>Модуль «Работа с родителями»</w:t>
      </w:r>
    </w:p>
    <w:p w:rsidR="008E4716" w:rsidRDefault="008E4716" w:rsidP="00A70797">
      <w:pPr>
        <w:ind w:firstLine="709"/>
        <w:jc w:val="both"/>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8E4716" w:rsidRDefault="008E4716" w:rsidP="008E4716">
      <w:pPr>
        <w:jc w:val="both"/>
      </w:pPr>
      <w:r>
        <w:t>На школьном уровне:</w:t>
      </w:r>
    </w:p>
    <w:p w:rsidR="008E4716" w:rsidRDefault="008E4716" w:rsidP="008E4716">
      <w:pPr>
        <w:jc w:val="both"/>
      </w:pPr>
      <w:r>
        <w:t>•</w:t>
      </w:r>
      <w:r>
        <w:tab/>
        <w:t xml:space="preserve">Общешкольный родительский комитет и Попечительский совет школы, участвующие в управлении </w:t>
      </w:r>
      <w:r w:rsidR="00556488">
        <w:t>МОБУООШ № 31 имени П.Я. Штанько станицы Бесскорбной</w:t>
      </w:r>
      <w:r w:rsidR="00556488">
        <w:t xml:space="preserve"> </w:t>
      </w:r>
      <w:r>
        <w:t>и решении вопросов воспитания и социализации их детей;</w:t>
      </w:r>
    </w:p>
    <w:p w:rsidR="008E4716" w:rsidRDefault="008E4716" w:rsidP="008E4716">
      <w:pPr>
        <w:jc w:val="both"/>
      </w:pPr>
      <w:r>
        <w:t>•</w:t>
      </w:r>
      <w: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8E4716" w:rsidRDefault="008E4716" w:rsidP="008E4716">
      <w:pPr>
        <w:jc w:val="both"/>
      </w:pPr>
      <w:r>
        <w:t>•</w:t>
      </w:r>
      <w:r>
        <w:tab/>
        <w:t>общешкольные родительские собрания, происходящие в режиме обсуждения наиболее острых проблем обучения и воспитания школьников;</w:t>
      </w:r>
    </w:p>
    <w:p w:rsidR="008E4716" w:rsidRDefault="008E4716" w:rsidP="008E4716">
      <w:pPr>
        <w:jc w:val="both"/>
      </w:pPr>
      <w:r>
        <w:t>•</w:t>
      </w:r>
      <w: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8E4716" w:rsidRDefault="008E4716" w:rsidP="008E4716">
      <w:pPr>
        <w:jc w:val="both"/>
      </w:pPr>
      <w:r>
        <w:t>•</w:t>
      </w:r>
      <w:r>
        <w:tab/>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8E4716" w:rsidRDefault="008E4716" w:rsidP="008E4716">
      <w:pPr>
        <w:jc w:val="both"/>
      </w:pPr>
      <w:r>
        <w:t>На индивидуальном уровне:</w:t>
      </w:r>
    </w:p>
    <w:p w:rsidR="008E4716" w:rsidRDefault="008E4716" w:rsidP="008E4716">
      <w:pPr>
        <w:jc w:val="both"/>
      </w:pPr>
      <w:r>
        <w:t>•</w:t>
      </w:r>
      <w:r>
        <w:tab/>
        <w:t>работа специалистов по запросу родителей для решения острых конфликтных ситуаций;</w:t>
      </w:r>
    </w:p>
    <w:p w:rsidR="008E4716" w:rsidRDefault="008E4716" w:rsidP="008E4716">
      <w:pPr>
        <w:jc w:val="both"/>
      </w:pPr>
      <w:r>
        <w:t>•</w:t>
      </w:r>
      <w: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E4716" w:rsidRDefault="008E4716" w:rsidP="008E4716">
      <w:pPr>
        <w:jc w:val="both"/>
      </w:pPr>
      <w:r>
        <w:lastRenderedPageBreak/>
        <w:t>•</w:t>
      </w:r>
      <w:r>
        <w:tab/>
        <w:t>помощь со стороны родителей в подготовке и проведении общешкольных и внутриклассных мероприятий воспитательной направленности;</w:t>
      </w:r>
    </w:p>
    <w:p w:rsidR="008E4716" w:rsidRDefault="008E4716" w:rsidP="008E4716">
      <w:pPr>
        <w:jc w:val="both"/>
      </w:pPr>
      <w:r>
        <w:t>•</w:t>
      </w:r>
      <w:r>
        <w:tab/>
        <w:t>индивидуальное консультирование c целью координации воспитательных усилий педагогов и родителей.</w:t>
      </w:r>
    </w:p>
    <w:p w:rsidR="00A70797" w:rsidRDefault="00A70797" w:rsidP="008E4716">
      <w:pPr>
        <w:jc w:val="both"/>
      </w:pPr>
    </w:p>
    <w:p w:rsidR="00A70797" w:rsidRPr="00A70797" w:rsidRDefault="00A02125" w:rsidP="00A70797">
      <w:pPr>
        <w:jc w:val="both"/>
        <w:rPr>
          <w:b/>
          <w:iCs/>
        </w:rPr>
      </w:pPr>
      <w:r>
        <w:rPr>
          <w:b/>
          <w:iCs/>
        </w:rPr>
        <w:t>2.3.5.</w:t>
      </w:r>
      <w:r w:rsidR="00A70797" w:rsidRPr="00A70797">
        <w:rPr>
          <w:b/>
          <w:iCs/>
          <w:lang w:val="x-none"/>
        </w:rPr>
        <w:t xml:space="preserve"> </w:t>
      </w:r>
      <w:r w:rsidR="00A70797" w:rsidRPr="00A70797">
        <w:rPr>
          <w:b/>
          <w:iCs/>
        </w:rPr>
        <w:t>О</w:t>
      </w:r>
      <w:r w:rsidR="00556488">
        <w:rPr>
          <w:b/>
          <w:iCs/>
        </w:rPr>
        <w:t xml:space="preserve">сновные направления самоанализа воспитательной работы </w:t>
      </w:r>
    </w:p>
    <w:p w:rsidR="00A70797" w:rsidRPr="00A70797" w:rsidRDefault="00A70797" w:rsidP="00A70797">
      <w:pPr>
        <w:ind w:firstLine="709"/>
        <w:jc w:val="both"/>
      </w:pPr>
      <w:r w:rsidRPr="00A70797">
        <w:t xml:space="preserve">Самоанализ организуемой в </w:t>
      </w:r>
      <w:r w:rsidR="00556488">
        <w:t>МОБУООШ № 31 имени П.Я. Штанько станицы Бесскорбной</w:t>
      </w:r>
      <w:r w:rsidR="00556488" w:rsidRPr="00A70797">
        <w:t xml:space="preserve"> </w:t>
      </w:r>
      <w:r w:rsidRPr="00A70797">
        <w:t xml:space="preserve">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70797" w:rsidRPr="00A70797" w:rsidRDefault="00A70797" w:rsidP="00A70797">
      <w:pPr>
        <w:ind w:firstLine="709"/>
        <w:jc w:val="both"/>
      </w:pPr>
      <w:r w:rsidRPr="00A70797">
        <w:t xml:space="preserve">Самоанализ осуществляется ежегодно силами </w:t>
      </w:r>
      <w:r w:rsidR="00556488">
        <w:t>МОБУООШ № 31 имени П.Я. Штанько станицы Бесскорбной</w:t>
      </w:r>
      <w:r w:rsidR="00556488" w:rsidRPr="00A70797">
        <w:t xml:space="preserve"> </w:t>
      </w:r>
      <w:r w:rsidRPr="00A70797">
        <w:t xml:space="preserve">с привлечением (при необходимости и по самостоятельному решению администрации образовательной организации) внешних экспертов. </w:t>
      </w:r>
    </w:p>
    <w:p w:rsidR="00A70797" w:rsidRPr="00A70797" w:rsidRDefault="00A70797" w:rsidP="00A70797">
      <w:pPr>
        <w:ind w:firstLine="709"/>
        <w:jc w:val="both"/>
      </w:pPr>
      <w:r w:rsidRPr="00A70797">
        <w:t>Основными принципами, на основе которых осуществляется самоанализ воспитательной работы в школе, являются:</w:t>
      </w:r>
    </w:p>
    <w:p w:rsidR="00A70797" w:rsidRPr="00A70797" w:rsidRDefault="00A70797" w:rsidP="00A70797">
      <w:pPr>
        <w:jc w:val="both"/>
      </w:pPr>
      <w:r w:rsidRPr="00A70797">
        <w:t xml:space="preserve">- принцип гуманистической направленности осуществляемого анализа, ориентирующий экспертов на уважительное </w:t>
      </w:r>
      <w:proofErr w:type="gramStart"/>
      <w:r w:rsidRPr="00A70797">
        <w:t>отношение</w:t>
      </w:r>
      <w:proofErr w:type="gramEnd"/>
      <w:r w:rsidRPr="00A70797">
        <w:t xml:space="preserve"> как к воспитанникам, так и к педагогам, реализующим воспитательный процесс; </w:t>
      </w:r>
    </w:p>
    <w:p w:rsidR="00A70797" w:rsidRPr="00A70797" w:rsidRDefault="00A70797" w:rsidP="00A70797">
      <w:pPr>
        <w:jc w:val="both"/>
      </w:pPr>
      <w:r w:rsidRPr="00A70797">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70797" w:rsidRPr="00A70797" w:rsidRDefault="00A70797" w:rsidP="00A70797">
      <w:pPr>
        <w:jc w:val="both"/>
      </w:pPr>
      <w:r w:rsidRPr="00A70797">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70797" w:rsidRPr="00A70797" w:rsidRDefault="00A70797" w:rsidP="00A70797">
      <w:pPr>
        <w:jc w:val="both"/>
      </w:pPr>
      <w:r w:rsidRPr="00A70797">
        <w:lastRenderedPageBreak/>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70797" w:rsidRDefault="00A70797" w:rsidP="00A70797">
      <w:pPr>
        <w:jc w:val="both"/>
      </w:pPr>
      <w:r w:rsidRPr="00A70797">
        <w:t xml:space="preserve">Основными направлениями анализа организуемого в </w:t>
      </w:r>
      <w:r w:rsidR="00556488">
        <w:t>МОБУООШ № 31 имени П.Я. Штанько станицы Бесскорбной</w:t>
      </w:r>
      <w:r w:rsidR="00556488" w:rsidRPr="00A70797">
        <w:t xml:space="preserve"> </w:t>
      </w:r>
      <w:r w:rsidRPr="00A70797">
        <w:t>воспитательного процесса могут быть следующие:</w:t>
      </w:r>
    </w:p>
    <w:p w:rsidR="00A70797" w:rsidRPr="00A70797" w:rsidRDefault="00A70797" w:rsidP="00A70797">
      <w:pPr>
        <w:jc w:val="both"/>
      </w:pPr>
    </w:p>
    <w:tbl>
      <w:tblPr>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251"/>
        <w:gridCol w:w="1276"/>
        <w:gridCol w:w="1417"/>
        <w:gridCol w:w="1418"/>
        <w:gridCol w:w="1275"/>
      </w:tblGrid>
      <w:tr w:rsidR="00A70797" w:rsidRPr="00A70797" w:rsidTr="00A02125">
        <w:tc>
          <w:tcPr>
            <w:tcW w:w="593" w:type="dxa"/>
            <w:shd w:val="clear" w:color="auto" w:fill="auto"/>
          </w:tcPr>
          <w:p w:rsidR="00A70797" w:rsidRPr="00A70797" w:rsidRDefault="00A70797" w:rsidP="00A70797">
            <w:pPr>
              <w:jc w:val="both"/>
              <w:rPr>
                <w:iCs/>
              </w:rPr>
            </w:pPr>
            <w:r w:rsidRPr="00A70797">
              <w:rPr>
                <w:iCs/>
              </w:rPr>
              <w:t xml:space="preserve">№ </w:t>
            </w:r>
            <w:proofErr w:type="gramStart"/>
            <w:r w:rsidRPr="00A70797">
              <w:rPr>
                <w:iCs/>
              </w:rPr>
              <w:t>п</w:t>
            </w:r>
            <w:proofErr w:type="gramEnd"/>
            <w:r w:rsidRPr="00A70797">
              <w:rPr>
                <w:iCs/>
              </w:rPr>
              <w:t>/п</w:t>
            </w:r>
          </w:p>
        </w:tc>
        <w:tc>
          <w:tcPr>
            <w:tcW w:w="1251" w:type="dxa"/>
            <w:shd w:val="clear" w:color="auto" w:fill="auto"/>
          </w:tcPr>
          <w:p w:rsidR="00A70797" w:rsidRPr="00A70797" w:rsidRDefault="00A70797" w:rsidP="00A70797">
            <w:pPr>
              <w:jc w:val="both"/>
              <w:rPr>
                <w:iCs/>
              </w:rPr>
            </w:pPr>
            <w:r w:rsidRPr="00A70797">
              <w:rPr>
                <w:iCs/>
              </w:rPr>
              <w:t>Направление</w:t>
            </w:r>
          </w:p>
        </w:tc>
        <w:tc>
          <w:tcPr>
            <w:tcW w:w="1276" w:type="dxa"/>
            <w:shd w:val="clear" w:color="auto" w:fill="auto"/>
          </w:tcPr>
          <w:p w:rsidR="00A70797" w:rsidRPr="00A70797" w:rsidRDefault="00A70797" w:rsidP="00A70797">
            <w:pPr>
              <w:jc w:val="both"/>
              <w:rPr>
                <w:iCs/>
              </w:rPr>
            </w:pPr>
            <w:r w:rsidRPr="00A70797">
              <w:rPr>
                <w:iCs/>
              </w:rPr>
              <w:t>Критерии</w:t>
            </w:r>
          </w:p>
        </w:tc>
        <w:tc>
          <w:tcPr>
            <w:tcW w:w="1417" w:type="dxa"/>
            <w:shd w:val="clear" w:color="auto" w:fill="auto"/>
          </w:tcPr>
          <w:p w:rsidR="00A70797" w:rsidRPr="00A70797" w:rsidRDefault="00A70797" w:rsidP="00A70797">
            <w:pPr>
              <w:jc w:val="both"/>
              <w:rPr>
                <w:iCs/>
              </w:rPr>
            </w:pPr>
            <w:r w:rsidRPr="00A70797">
              <w:rPr>
                <w:iCs/>
              </w:rPr>
              <w:t>Способ получения информации</w:t>
            </w:r>
          </w:p>
        </w:tc>
        <w:tc>
          <w:tcPr>
            <w:tcW w:w="1418" w:type="dxa"/>
            <w:shd w:val="clear" w:color="auto" w:fill="auto"/>
          </w:tcPr>
          <w:p w:rsidR="00A70797" w:rsidRPr="00A70797" w:rsidRDefault="00A70797" w:rsidP="00A70797">
            <w:pPr>
              <w:jc w:val="both"/>
              <w:rPr>
                <w:iCs/>
              </w:rPr>
            </w:pPr>
            <w:r w:rsidRPr="00A70797">
              <w:rPr>
                <w:iCs/>
              </w:rPr>
              <w:t>Ответственные</w:t>
            </w:r>
          </w:p>
        </w:tc>
        <w:tc>
          <w:tcPr>
            <w:tcW w:w="1275" w:type="dxa"/>
            <w:shd w:val="clear" w:color="auto" w:fill="auto"/>
          </w:tcPr>
          <w:p w:rsidR="00A70797" w:rsidRPr="00A70797" w:rsidRDefault="00A70797" w:rsidP="00A70797">
            <w:pPr>
              <w:jc w:val="both"/>
              <w:rPr>
                <w:iCs/>
              </w:rPr>
            </w:pPr>
            <w:r w:rsidRPr="00A70797">
              <w:rPr>
                <w:iCs/>
              </w:rPr>
              <w:t>Оценочный инструментарий</w:t>
            </w:r>
          </w:p>
        </w:tc>
      </w:tr>
      <w:tr w:rsidR="00A70797" w:rsidRPr="00A70797" w:rsidTr="00A02125">
        <w:tc>
          <w:tcPr>
            <w:tcW w:w="593" w:type="dxa"/>
            <w:shd w:val="clear" w:color="auto" w:fill="auto"/>
          </w:tcPr>
          <w:p w:rsidR="00A70797" w:rsidRPr="00A70797" w:rsidRDefault="00A70797" w:rsidP="00A70797">
            <w:pPr>
              <w:jc w:val="both"/>
              <w:rPr>
                <w:iCs/>
              </w:rPr>
            </w:pPr>
            <w:r w:rsidRPr="00A70797">
              <w:rPr>
                <w:iCs/>
              </w:rPr>
              <w:t>1</w:t>
            </w:r>
          </w:p>
        </w:tc>
        <w:tc>
          <w:tcPr>
            <w:tcW w:w="1251" w:type="dxa"/>
            <w:shd w:val="clear" w:color="auto" w:fill="auto"/>
          </w:tcPr>
          <w:p w:rsidR="00A70797" w:rsidRPr="00A70797" w:rsidRDefault="00A70797" w:rsidP="00A70797">
            <w:pPr>
              <w:jc w:val="both"/>
              <w:rPr>
                <w:iCs/>
              </w:rPr>
            </w:pPr>
            <w:r w:rsidRPr="00A70797">
              <w:rPr>
                <w:iCs/>
              </w:rPr>
              <w:t xml:space="preserve">Результаты воспитания, социализации и саморазвития </w:t>
            </w:r>
            <w:proofErr w:type="gramStart"/>
            <w:r w:rsidRPr="00A70797">
              <w:rPr>
                <w:iCs/>
              </w:rPr>
              <w:t>обучающихся</w:t>
            </w:r>
            <w:proofErr w:type="gramEnd"/>
          </w:p>
        </w:tc>
        <w:tc>
          <w:tcPr>
            <w:tcW w:w="1276" w:type="dxa"/>
            <w:shd w:val="clear" w:color="auto" w:fill="auto"/>
          </w:tcPr>
          <w:p w:rsidR="00A70797" w:rsidRPr="00A70797" w:rsidRDefault="00A70797" w:rsidP="00A70797">
            <w:pPr>
              <w:jc w:val="both"/>
              <w:rPr>
                <w:iCs/>
              </w:rPr>
            </w:pPr>
            <w:r w:rsidRPr="00A70797">
              <w:rPr>
                <w:iCs/>
              </w:rPr>
              <w:t xml:space="preserve">Динамика личностного развития </w:t>
            </w:r>
            <w:proofErr w:type="gramStart"/>
            <w:r w:rsidRPr="00A70797">
              <w:rPr>
                <w:iCs/>
              </w:rPr>
              <w:t>обучающихся</w:t>
            </w:r>
            <w:proofErr w:type="gramEnd"/>
            <w:r w:rsidRPr="00A70797">
              <w:rPr>
                <w:iCs/>
              </w:rPr>
              <w:t xml:space="preserve"> каждого класса</w:t>
            </w:r>
          </w:p>
        </w:tc>
        <w:tc>
          <w:tcPr>
            <w:tcW w:w="1417" w:type="dxa"/>
            <w:shd w:val="clear" w:color="auto" w:fill="auto"/>
          </w:tcPr>
          <w:p w:rsidR="00A70797" w:rsidRPr="00A70797" w:rsidRDefault="00A70797" w:rsidP="00A70797">
            <w:pPr>
              <w:jc w:val="both"/>
              <w:rPr>
                <w:iCs/>
              </w:rPr>
            </w:pPr>
            <w:r w:rsidRPr="00A70797">
              <w:rPr>
                <w:iCs/>
              </w:rPr>
              <w:t>Педагогическое наблюдение (в протокол МО – наличие проблем)</w:t>
            </w:r>
          </w:p>
        </w:tc>
        <w:tc>
          <w:tcPr>
            <w:tcW w:w="1418" w:type="dxa"/>
            <w:shd w:val="clear" w:color="auto" w:fill="auto"/>
          </w:tcPr>
          <w:p w:rsidR="00A70797" w:rsidRPr="00A70797" w:rsidRDefault="00A70797" w:rsidP="00A70797">
            <w:pPr>
              <w:jc w:val="both"/>
              <w:rPr>
                <w:iCs/>
              </w:rPr>
            </w:pPr>
            <w:r w:rsidRPr="00A70797">
              <w:rPr>
                <w:iCs/>
              </w:rPr>
              <w:t>Классные руководители, заместитель директора по УВР</w:t>
            </w:r>
          </w:p>
        </w:tc>
        <w:tc>
          <w:tcPr>
            <w:tcW w:w="1275" w:type="dxa"/>
            <w:shd w:val="clear" w:color="auto" w:fill="auto"/>
          </w:tcPr>
          <w:p w:rsidR="00A70797" w:rsidRPr="00A70797" w:rsidRDefault="00A70797" w:rsidP="00A70797">
            <w:pPr>
              <w:jc w:val="both"/>
              <w:rPr>
                <w:iCs/>
              </w:rPr>
            </w:pPr>
            <w:r w:rsidRPr="00A70797">
              <w:rPr>
                <w:iCs/>
              </w:rPr>
              <w:t>Методика Н.П. Капустина</w:t>
            </w:r>
          </w:p>
        </w:tc>
      </w:tr>
      <w:tr w:rsidR="00A70797" w:rsidRPr="00A70797" w:rsidTr="00A02125">
        <w:tc>
          <w:tcPr>
            <w:tcW w:w="593" w:type="dxa"/>
            <w:shd w:val="clear" w:color="auto" w:fill="auto"/>
          </w:tcPr>
          <w:p w:rsidR="00A70797" w:rsidRPr="00A70797" w:rsidRDefault="00A70797" w:rsidP="00A70797">
            <w:pPr>
              <w:jc w:val="both"/>
              <w:rPr>
                <w:iCs/>
              </w:rPr>
            </w:pPr>
            <w:r w:rsidRPr="00A70797">
              <w:rPr>
                <w:iCs/>
              </w:rPr>
              <w:t xml:space="preserve">2 </w:t>
            </w:r>
          </w:p>
        </w:tc>
        <w:tc>
          <w:tcPr>
            <w:tcW w:w="1251" w:type="dxa"/>
            <w:shd w:val="clear" w:color="auto" w:fill="auto"/>
          </w:tcPr>
          <w:p w:rsidR="00A70797" w:rsidRPr="00A70797" w:rsidRDefault="00A70797" w:rsidP="00A70797">
            <w:pPr>
              <w:jc w:val="both"/>
              <w:rPr>
                <w:iCs/>
              </w:rPr>
            </w:pPr>
            <w:r w:rsidRPr="00A70797">
              <w:rPr>
                <w:iCs/>
              </w:rPr>
              <w:t>Состояние совместной деятельности обучающихся и взрослых</w:t>
            </w:r>
          </w:p>
        </w:tc>
        <w:tc>
          <w:tcPr>
            <w:tcW w:w="1276" w:type="dxa"/>
            <w:shd w:val="clear" w:color="auto" w:fill="auto"/>
          </w:tcPr>
          <w:p w:rsidR="00A70797" w:rsidRPr="00A70797" w:rsidRDefault="00A70797" w:rsidP="00A70797">
            <w:pPr>
              <w:jc w:val="both"/>
              <w:rPr>
                <w:iCs/>
              </w:rPr>
            </w:pPr>
            <w:r w:rsidRPr="00A70797">
              <w:rPr>
                <w:iCs/>
              </w:rPr>
              <w:t xml:space="preserve">Наличие интересной, событийно насыщенной и личностно развивающей совместной </w:t>
            </w:r>
            <w:r w:rsidRPr="00A70797">
              <w:rPr>
                <w:iCs/>
              </w:rPr>
              <w:lastRenderedPageBreak/>
              <w:t>деятельности  обучающихся и взрослых</w:t>
            </w:r>
          </w:p>
        </w:tc>
        <w:tc>
          <w:tcPr>
            <w:tcW w:w="1417" w:type="dxa"/>
            <w:shd w:val="clear" w:color="auto" w:fill="auto"/>
          </w:tcPr>
          <w:p w:rsidR="00A70797" w:rsidRPr="00A70797" w:rsidRDefault="00A70797" w:rsidP="00A70797">
            <w:pPr>
              <w:jc w:val="both"/>
              <w:rPr>
                <w:iCs/>
              </w:rPr>
            </w:pPr>
            <w:r w:rsidRPr="00A70797">
              <w:rPr>
                <w:iCs/>
              </w:rPr>
              <w:lastRenderedPageBreak/>
              <w:t xml:space="preserve">Беседы с обучающимися и их родителями, педагогическими работниками, лидерами класса и школы, (в протокол </w:t>
            </w:r>
            <w:r w:rsidRPr="00A70797">
              <w:rPr>
                <w:iCs/>
              </w:rPr>
              <w:lastRenderedPageBreak/>
              <w:t>МО или совещания, педсовета – результаты качества воспитания по выбранным показателям)</w:t>
            </w:r>
          </w:p>
        </w:tc>
        <w:tc>
          <w:tcPr>
            <w:tcW w:w="1418" w:type="dxa"/>
            <w:shd w:val="clear" w:color="auto" w:fill="auto"/>
          </w:tcPr>
          <w:p w:rsidR="00A70797" w:rsidRPr="00A70797" w:rsidRDefault="00A70797" w:rsidP="00A70797">
            <w:pPr>
              <w:jc w:val="both"/>
              <w:rPr>
                <w:iCs/>
              </w:rPr>
            </w:pPr>
            <w:r w:rsidRPr="00A70797">
              <w:rPr>
                <w:iCs/>
              </w:rPr>
              <w:lastRenderedPageBreak/>
              <w:t>Классные руководители, заместитель директора по УВР, активные родители</w:t>
            </w:r>
          </w:p>
        </w:tc>
        <w:tc>
          <w:tcPr>
            <w:tcW w:w="1275" w:type="dxa"/>
            <w:shd w:val="clear" w:color="auto" w:fill="auto"/>
          </w:tcPr>
          <w:p w:rsidR="00A70797" w:rsidRPr="00A70797" w:rsidRDefault="00A70797" w:rsidP="00A70797">
            <w:pPr>
              <w:jc w:val="both"/>
              <w:rPr>
                <w:iCs/>
              </w:rPr>
            </w:pPr>
            <w:r w:rsidRPr="00A70797">
              <w:rPr>
                <w:iCs/>
              </w:rPr>
              <w:t>Анкеты (опросы) для обучающихся и родителей по итогам проведения воспитательных мероприятий</w:t>
            </w:r>
          </w:p>
        </w:tc>
      </w:tr>
    </w:tbl>
    <w:p w:rsidR="00A70797" w:rsidRPr="00A70797" w:rsidRDefault="00A70797" w:rsidP="00A70797">
      <w:pPr>
        <w:jc w:val="both"/>
        <w:rPr>
          <w:iCs/>
        </w:rPr>
      </w:pPr>
    </w:p>
    <w:p w:rsidR="00A70797" w:rsidRPr="00A70797" w:rsidRDefault="00A70797" w:rsidP="00A70797">
      <w:pPr>
        <w:jc w:val="both"/>
        <w:rPr>
          <w:b/>
          <w:bCs/>
          <w:i/>
        </w:rPr>
      </w:pPr>
      <w:r w:rsidRPr="00A70797">
        <w:rPr>
          <w:b/>
          <w:bCs/>
          <w:i/>
        </w:rPr>
        <w:t xml:space="preserve">1. Результаты воспитания, социализации и саморазвития школьников. </w:t>
      </w:r>
    </w:p>
    <w:p w:rsidR="00A70797" w:rsidRPr="00A70797" w:rsidRDefault="00A70797" w:rsidP="00A70797">
      <w:pPr>
        <w:ind w:firstLine="709"/>
        <w:jc w:val="both"/>
        <w:rPr>
          <w:iCs/>
        </w:rPr>
      </w:pPr>
      <w:r w:rsidRPr="00A70797">
        <w:rPr>
          <w:iCs/>
        </w:rPr>
        <w:t xml:space="preserve">Критерием, на основе которого осуществляется данный анализ, является динамика личностного развития школьников каждого класса. </w:t>
      </w:r>
    </w:p>
    <w:p w:rsidR="00A70797" w:rsidRPr="00A70797" w:rsidRDefault="00A70797" w:rsidP="00A70797">
      <w:pPr>
        <w:ind w:firstLine="709"/>
        <w:jc w:val="both"/>
        <w:rPr>
          <w:iCs/>
        </w:rPr>
      </w:pPr>
      <w:r w:rsidRPr="00A70797">
        <w:rPr>
          <w:iCs/>
        </w:rPr>
        <w:t>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70797" w:rsidRPr="00A70797" w:rsidRDefault="00A70797" w:rsidP="00A70797">
      <w:pPr>
        <w:ind w:firstLine="709"/>
        <w:jc w:val="both"/>
        <w:rPr>
          <w:iCs/>
        </w:rPr>
      </w:pPr>
      <w:r w:rsidRPr="00A70797">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A70797" w:rsidRPr="00A70797" w:rsidRDefault="00A70797" w:rsidP="00A70797">
      <w:pPr>
        <w:jc w:val="both"/>
        <w:rPr>
          <w:iCs/>
        </w:rPr>
      </w:pPr>
      <w:r w:rsidRPr="00A70797">
        <w:rPr>
          <w:iCs/>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A70797">
        <w:rPr>
          <w:iCs/>
        </w:rPr>
        <w:t>проблемы</w:t>
      </w:r>
      <w:proofErr w:type="gramEnd"/>
      <w:r w:rsidRPr="00A70797">
        <w:rPr>
          <w:iCs/>
        </w:rPr>
        <w:t xml:space="preserve"> решить не удалось и почему; </w:t>
      </w:r>
      <w:proofErr w:type="gramStart"/>
      <w:r w:rsidRPr="00A70797">
        <w:rPr>
          <w:iCs/>
        </w:rPr>
        <w:t>какие</w:t>
      </w:r>
      <w:proofErr w:type="gramEnd"/>
      <w:r w:rsidRPr="00A70797">
        <w:rPr>
          <w:iCs/>
        </w:rPr>
        <w:t xml:space="preserve"> новые проблемы появились, над чем далее предстоит работать педагогическому коллективу.</w:t>
      </w:r>
    </w:p>
    <w:p w:rsidR="00A70797" w:rsidRPr="00A70797" w:rsidRDefault="00A70797" w:rsidP="00A70797">
      <w:pPr>
        <w:jc w:val="both"/>
        <w:rPr>
          <w:b/>
          <w:bCs/>
          <w:i/>
        </w:rPr>
      </w:pPr>
      <w:r w:rsidRPr="00A70797">
        <w:rPr>
          <w:b/>
          <w:bCs/>
          <w:i/>
        </w:rPr>
        <w:t>2. Состояние организуемой в школе совместной деятельности детей и взрослых.</w:t>
      </w:r>
    </w:p>
    <w:p w:rsidR="00A70797" w:rsidRPr="00A70797" w:rsidRDefault="00A70797" w:rsidP="00A70797">
      <w:pPr>
        <w:ind w:firstLine="709"/>
        <w:jc w:val="both"/>
        <w:rPr>
          <w:iCs/>
        </w:rPr>
      </w:pPr>
      <w:r w:rsidRPr="00A70797">
        <w:rPr>
          <w:iC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A70797" w:rsidRPr="00A70797" w:rsidRDefault="00A70797" w:rsidP="00A70797">
      <w:pPr>
        <w:ind w:firstLine="709"/>
        <w:jc w:val="both"/>
        <w:rPr>
          <w:iCs/>
        </w:rPr>
      </w:pPr>
      <w:r w:rsidRPr="00A70797">
        <w:rPr>
          <w:iCs/>
        </w:rPr>
        <w:lastRenderedPageBreak/>
        <w:t xml:space="preserve">Осуществляется анализ заместителем директора по учебно-воспитательной работе, классными руководителями, активом старшеклассников и родителями, хорошо знакомыми с деятельностью школы. </w:t>
      </w:r>
    </w:p>
    <w:p w:rsidR="00A70797" w:rsidRPr="00A70797" w:rsidRDefault="00A70797" w:rsidP="00A70797">
      <w:pPr>
        <w:ind w:firstLine="709"/>
        <w:jc w:val="both"/>
        <w:rPr>
          <w:iCs/>
        </w:rPr>
      </w:pPr>
      <w:r w:rsidRPr="00A70797">
        <w:rPr>
          <w:iCs/>
        </w:rPr>
        <w:t>Способами</w:t>
      </w:r>
      <w:r w:rsidRPr="00A70797">
        <w:rPr>
          <w:i/>
        </w:rPr>
        <w:t xml:space="preserve"> </w:t>
      </w:r>
      <w:r w:rsidRPr="00A70797">
        <w:rPr>
          <w:iCs/>
        </w:rPr>
        <w:t xml:space="preserve">получения информации о состоянии организуемой в </w:t>
      </w:r>
      <w:r w:rsidR="00556488">
        <w:t>МОБУООШ № 31 имени П.Я. Штанько станицы Бесскорбной</w:t>
      </w:r>
      <w:r w:rsidRPr="00A70797">
        <w:rPr>
          <w:iCs/>
        </w:rPr>
        <w:t xml:space="preserve">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70797" w:rsidRPr="00A70797" w:rsidRDefault="00A70797" w:rsidP="00A70797">
      <w:pPr>
        <w:ind w:firstLine="709"/>
        <w:jc w:val="both"/>
        <w:rPr>
          <w:i/>
        </w:rPr>
      </w:pPr>
      <w:r w:rsidRPr="00A70797">
        <w:rPr>
          <w:iCs/>
        </w:rPr>
        <w:t xml:space="preserve">Внимание при этом сосредотачивается на вопросах, связанных </w:t>
      </w:r>
      <w:proofErr w:type="gramStart"/>
      <w:r w:rsidRPr="00A70797">
        <w:rPr>
          <w:iCs/>
        </w:rPr>
        <w:t>с</w:t>
      </w:r>
      <w:proofErr w:type="gramEnd"/>
      <w:r w:rsidRPr="00A70797">
        <w:rPr>
          <w:iCs/>
        </w:rPr>
        <w:t>:</w:t>
      </w:r>
    </w:p>
    <w:p w:rsidR="00A70797" w:rsidRPr="00A70797" w:rsidRDefault="00A70797" w:rsidP="00A70797">
      <w:pPr>
        <w:jc w:val="both"/>
        <w:rPr>
          <w:i/>
        </w:rPr>
      </w:pPr>
      <w:r w:rsidRPr="00A70797">
        <w:rPr>
          <w:iCs/>
        </w:rPr>
        <w:t>- качеством совместной деятельности классных руководителей и их классов;</w:t>
      </w:r>
    </w:p>
    <w:p w:rsidR="00A70797" w:rsidRPr="00A70797" w:rsidRDefault="00A70797" w:rsidP="00A70797">
      <w:pPr>
        <w:jc w:val="both"/>
        <w:rPr>
          <w:iCs/>
        </w:rPr>
      </w:pPr>
      <w:r w:rsidRPr="00A70797">
        <w:rPr>
          <w:iCs/>
        </w:rPr>
        <w:t>- качеством организуемой в школе</w:t>
      </w:r>
      <w:r w:rsidRPr="00A70797">
        <w:t xml:space="preserve"> внеурочной деятельности;</w:t>
      </w:r>
    </w:p>
    <w:p w:rsidR="00A70797" w:rsidRPr="00A70797" w:rsidRDefault="00A70797" w:rsidP="00A70797">
      <w:pPr>
        <w:jc w:val="both"/>
        <w:rPr>
          <w:iCs/>
        </w:rPr>
      </w:pPr>
      <w:r w:rsidRPr="00A70797">
        <w:rPr>
          <w:iCs/>
        </w:rPr>
        <w:t>- качеством реализации личностно развивающего потенциала школьных уроков;</w:t>
      </w:r>
    </w:p>
    <w:p w:rsidR="00A70797" w:rsidRPr="00A70797" w:rsidRDefault="00A70797" w:rsidP="00A70797">
      <w:pPr>
        <w:jc w:val="both"/>
        <w:rPr>
          <w:iCs/>
        </w:rPr>
      </w:pPr>
      <w:r w:rsidRPr="00A70797">
        <w:rPr>
          <w:iCs/>
        </w:rPr>
        <w:t xml:space="preserve">- качеством существующего в школе </w:t>
      </w:r>
      <w:r w:rsidRPr="00A70797">
        <w:t>ученического самоуправления;</w:t>
      </w:r>
    </w:p>
    <w:p w:rsidR="00A70797" w:rsidRPr="00A70797" w:rsidRDefault="00A70797" w:rsidP="00A70797">
      <w:pPr>
        <w:jc w:val="both"/>
        <w:rPr>
          <w:iCs/>
        </w:rPr>
      </w:pPr>
      <w:r w:rsidRPr="00A70797">
        <w:rPr>
          <w:iCs/>
        </w:rPr>
        <w:t>- качеством</w:t>
      </w:r>
      <w:r w:rsidRPr="00A70797">
        <w:t xml:space="preserve"> функционирующих на базе школы детских общественных объединений;</w:t>
      </w:r>
    </w:p>
    <w:p w:rsidR="00A70797" w:rsidRPr="00A70797" w:rsidRDefault="00A70797" w:rsidP="00A70797">
      <w:pPr>
        <w:jc w:val="both"/>
        <w:rPr>
          <w:iCs/>
        </w:rPr>
      </w:pPr>
      <w:r w:rsidRPr="00A70797">
        <w:rPr>
          <w:iCs/>
        </w:rPr>
        <w:t>- качеством</w:t>
      </w:r>
      <w:r w:rsidRPr="00A70797">
        <w:t xml:space="preserve"> проводимых в школе экскурсий, экспедиций, походов; </w:t>
      </w:r>
    </w:p>
    <w:p w:rsidR="00A70797" w:rsidRPr="00A70797" w:rsidRDefault="00A70797" w:rsidP="00A70797">
      <w:pPr>
        <w:jc w:val="both"/>
        <w:rPr>
          <w:iCs/>
        </w:rPr>
      </w:pPr>
      <w:r w:rsidRPr="00A70797">
        <w:rPr>
          <w:iCs/>
        </w:rPr>
        <w:t>- качеством</w:t>
      </w:r>
      <w:r w:rsidRPr="00A70797">
        <w:t xml:space="preserve"> профориентационной работы школы;</w:t>
      </w:r>
    </w:p>
    <w:p w:rsidR="00A70797" w:rsidRPr="00A70797" w:rsidRDefault="00A70797" w:rsidP="00A70797">
      <w:pPr>
        <w:jc w:val="both"/>
        <w:rPr>
          <w:iCs/>
        </w:rPr>
      </w:pPr>
      <w:r w:rsidRPr="00A70797">
        <w:rPr>
          <w:iCs/>
        </w:rPr>
        <w:t>- качеством</w:t>
      </w:r>
      <w:r w:rsidRPr="00A70797">
        <w:t xml:space="preserve"> работы </w:t>
      </w:r>
      <w:proofErr w:type="gramStart"/>
      <w:r w:rsidRPr="00A70797">
        <w:t>школьных</w:t>
      </w:r>
      <w:proofErr w:type="gramEnd"/>
      <w:r w:rsidRPr="00A70797">
        <w:t xml:space="preserve"> медиа;</w:t>
      </w:r>
    </w:p>
    <w:p w:rsidR="00A70797" w:rsidRPr="00A70797" w:rsidRDefault="00A70797" w:rsidP="00A70797">
      <w:pPr>
        <w:jc w:val="both"/>
        <w:rPr>
          <w:iCs/>
        </w:rPr>
      </w:pPr>
      <w:r w:rsidRPr="00A70797">
        <w:rPr>
          <w:iCs/>
        </w:rPr>
        <w:t>- качеством</w:t>
      </w:r>
      <w:r w:rsidRPr="00A70797">
        <w:t xml:space="preserve"> организации предметно-эстетической среды школы;</w:t>
      </w:r>
    </w:p>
    <w:p w:rsidR="00A70797" w:rsidRPr="00A70797" w:rsidRDefault="00A70797" w:rsidP="00A70797">
      <w:pPr>
        <w:jc w:val="both"/>
        <w:rPr>
          <w:iCs/>
        </w:rPr>
      </w:pPr>
      <w:r w:rsidRPr="00A70797">
        <w:rPr>
          <w:iCs/>
        </w:rPr>
        <w:t>- качеством взаимодействия школы и семей школьников.</w:t>
      </w:r>
    </w:p>
    <w:p w:rsidR="00A70797" w:rsidRPr="00A70797" w:rsidRDefault="00A70797" w:rsidP="00A70797">
      <w:pPr>
        <w:jc w:val="both"/>
      </w:pPr>
      <w:r w:rsidRPr="00A70797">
        <w:rPr>
          <w:iCs/>
        </w:rPr>
        <w:t xml:space="preserve">Итогом самоанализа </w:t>
      </w:r>
      <w:r w:rsidRPr="00A70797">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A70797" w:rsidRPr="00A70797" w:rsidRDefault="00A70797" w:rsidP="00A70797">
      <w:pPr>
        <w:jc w:val="both"/>
      </w:pPr>
      <w:r w:rsidRPr="00A70797">
        <w:t xml:space="preserve">         Показатели качества реализации Программы воспитания по модулям: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26"/>
        <w:gridCol w:w="2239"/>
        <w:gridCol w:w="1871"/>
      </w:tblGrid>
      <w:tr w:rsidR="00A70797" w:rsidRPr="00A70797" w:rsidTr="00F25DF1">
        <w:tc>
          <w:tcPr>
            <w:tcW w:w="817" w:type="dxa"/>
            <w:shd w:val="clear" w:color="auto" w:fill="auto"/>
          </w:tcPr>
          <w:p w:rsidR="00A70797" w:rsidRPr="00A70797" w:rsidRDefault="00A70797" w:rsidP="00A70797">
            <w:pPr>
              <w:jc w:val="both"/>
            </w:pPr>
            <w:r w:rsidRPr="00A70797">
              <w:t xml:space="preserve">№ </w:t>
            </w:r>
            <w:proofErr w:type="gramStart"/>
            <w:r w:rsidRPr="00A70797">
              <w:t>п</w:t>
            </w:r>
            <w:proofErr w:type="gramEnd"/>
            <w:r w:rsidRPr="00A70797">
              <w:t>/п</w:t>
            </w:r>
          </w:p>
        </w:tc>
        <w:tc>
          <w:tcPr>
            <w:tcW w:w="4181" w:type="dxa"/>
            <w:shd w:val="clear" w:color="auto" w:fill="auto"/>
          </w:tcPr>
          <w:p w:rsidR="00A70797" w:rsidRPr="00A70797" w:rsidRDefault="00A70797" w:rsidP="00A70797">
            <w:pPr>
              <w:jc w:val="both"/>
            </w:pPr>
            <w:r w:rsidRPr="00A70797">
              <w:t>Показатели</w:t>
            </w:r>
          </w:p>
        </w:tc>
        <w:tc>
          <w:tcPr>
            <w:tcW w:w="2499" w:type="dxa"/>
            <w:shd w:val="clear" w:color="auto" w:fill="auto"/>
          </w:tcPr>
          <w:p w:rsidR="00A70797" w:rsidRPr="00A70797" w:rsidRDefault="00A70797" w:rsidP="00A70797">
            <w:pPr>
              <w:jc w:val="both"/>
            </w:pPr>
            <w:r w:rsidRPr="00A70797">
              <w:t>Метод мониторинга</w:t>
            </w:r>
          </w:p>
        </w:tc>
        <w:tc>
          <w:tcPr>
            <w:tcW w:w="2500" w:type="dxa"/>
            <w:shd w:val="clear" w:color="auto" w:fill="auto"/>
          </w:tcPr>
          <w:p w:rsidR="00A70797" w:rsidRPr="00A70797" w:rsidRDefault="00A70797" w:rsidP="00A70797">
            <w:pPr>
              <w:jc w:val="both"/>
            </w:pPr>
            <w:r w:rsidRPr="00A70797">
              <w:t>Ответственный</w:t>
            </w:r>
          </w:p>
        </w:tc>
      </w:tr>
      <w:tr w:rsidR="00A70797" w:rsidRPr="00A70797" w:rsidTr="00F25DF1">
        <w:tc>
          <w:tcPr>
            <w:tcW w:w="817" w:type="dxa"/>
            <w:shd w:val="clear" w:color="auto" w:fill="auto"/>
          </w:tcPr>
          <w:p w:rsidR="00A70797" w:rsidRPr="00A70797" w:rsidRDefault="00A70797" w:rsidP="00A70797">
            <w:pPr>
              <w:jc w:val="both"/>
            </w:pPr>
            <w:r w:rsidRPr="00A70797">
              <w:lastRenderedPageBreak/>
              <w:t>3.1</w:t>
            </w:r>
          </w:p>
        </w:tc>
        <w:tc>
          <w:tcPr>
            <w:tcW w:w="4181" w:type="dxa"/>
            <w:shd w:val="clear" w:color="auto" w:fill="auto"/>
          </w:tcPr>
          <w:p w:rsidR="00A70797" w:rsidRPr="00A70797" w:rsidRDefault="00A70797" w:rsidP="00A70797">
            <w:pPr>
              <w:jc w:val="both"/>
            </w:pPr>
            <w:r w:rsidRPr="00A70797">
              <w:t>Качество проводимых общешкольных ключевых дел</w:t>
            </w:r>
          </w:p>
        </w:tc>
        <w:tc>
          <w:tcPr>
            <w:tcW w:w="2499" w:type="dxa"/>
            <w:shd w:val="clear" w:color="auto" w:fill="auto"/>
          </w:tcPr>
          <w:p w:rsidR="00A70797" w:rsidRPr="00A70797" w:rsidRDefault="00A70797" w:rsidP="00A70797">
            <w:pPr>
              <w:jc w:val="both"/>
            </w:pPr>
            <w:r w:rsidRPr="00A70797">
              <w:t>Анализ динамики анкетирования участников</w:t>
            </w:r>
          </w:p>
        </w:tc>
        <w:tc>
          <w:tcPr>
            <w:tcW w:w="2500" w:type="dxa"/>
            <w:shd w:val="clear" w:color="auto" w:fill="auto"/>
          </w:tcPr>
          <w:p w:rsidR="00A70797" w:rsidRPr="00A70797" w:rsidRDefault="00A70797" w:rsidP="00A70797">
            <w:pPr>
              <w:jc w:val="both"/>
            </w:pPr>
            <w:r w:rsidRPr="00A70797">
              <w:rPr>
                <w:iCs/>
              </w:rPr>
              <w:t xml:space="preserve">Заместитель директора по УВР, педагог – организатор </w:t>
            </w:r>
          </w:p>
        </w:tc>
      </w:tr>
      <w:tr w:rsidR="00A70797" w:rsidRPr="00A70797" w:rsidTr="00F25DF1">
        <w:tc>
          <w:tcPr>
            <w:tcW w:w="817" w:type="dxa"/>
            <w:shd w:val="clear" w:color="auto" w:fill="auto"/>
          </w:tcPr>
          <w:p w:rsidR="00A70797" w:rsidRPr="00A70797" w:rsidRDefault="00A70797" w:rsidP="00A70797">
            <w:pPr>
              <w:jc w:val="both"/>
            </w:pPr>
            <w:r w:rsidRPr="00A70797">
              <w:t>3.2</w:t>
            </w:r>
          </w:p>
        </w:tc>
        <w:tc>
          <w:tcPr>
            <w:tcW w:w="4181" w:type="dxa"/>
            <w:shd w:val="clear" w:color="auto" w:fill="auto"/>
          </w:tcPr>
          <w:p w:rsidR="00A70797" w:rsidRPr="00A70797" w:rsidRDefault="00A70797" w:rsidP="00A70797">
            <w:pPr>
              <w:jc w:val="both"/>
            </w:pPr>
            <w:r w:rsidRPr="00A70797">
              <w:t>Качество совместной деятельности классных руководителей и их классов</w:t>
            </w:r>
          </w:p>
        </w:tc>
        <w:tc>
          <w:tcPr>
            <w:tcW w:w="2499" w:type="dxa"/>
            <w:shd w:val="clear" w:color="auto" w:fill="auto"/>
          </w:tcPr>
          <w:p w:rsidR="00A70797" w:rsidRPr="00A70797" w:rsidRDefault="00A70797" w:rsidP="00A70797">
            <w:pPr>
              <w:jc w:val="both"/>
            </w:pPr>
            <w:r w:rsidRPr="00A70797">
              <w:t>Анализ динамики отзывов родителей (письменных)</w:t>
            </w:r>
          </w:p>
        </w:tc>
        <w:tc>
          <w:tcPr>
            <w:tcW w:w="2500" w:type="dxa"/>
            <w:shd w:val="clear" w:color="auto" w:fill="auto"/>
          </w:tcPr>
          <w:p w:rsidR="00A70797" w:rsidRPr="00A70797" w:rsidRDefault="00A70797" w:rsidP="00A70797">
            <w:pPr>
              <w:jc w:val="both"/>
            </w:pPr>
            <w:r w:rsidRPr="00A70797">
              <w:t>Классный руководитель</w:t>
            </w:r>
          </w:p>
        </w:tc>
      </w:tr>
      <w:tr w:rsidR="00A70797" w:rsidRPr="00A70797" w:rsidTr="00F25DF1">
        <w:tc>
          <w:tcPr>
            <w:tcW w:w="817" w:type="dxa"/>
            <w:shd w:val="clear" w:color="auto" w:fill="auto"/>
          </w:tcPr>
          <w:p w:rsidR="00A70797" w:rsidRPr="00A70797" w:rsidRDefault="00A70797" w:rsidP="00A70797">
            <w:pPr>
              <w:jc w:val="both"/>
            </w:pPr>
            <w:r w:rsidRPr="00A70797">
              <w:t>3.3</w:t>
            </w:r>
          </w:p>
        </w:tc>
        <w:tc>
          <w:tcPr>
            <w:tcW w:w="4181" w:type="dxa"/>
            <w:shd w:val="clear" w:color="auto" w:fill="auto"/>
          </w:tcPr>
          <w:p w:rsidR="00A70797" w:rsidRPr="00A70797" w:rsidRDefault="00A70797" w:rsidP="00A70797">
            <w:pPr>
              <w:jc w:val="both"/>
            </w:pPr>
            <w:r w:rsidRPr="00A70797">
              <w:t xml:space="preserve">Качество организуемой в школе внеурочной деятельности </w:t>
            </w:r>
          </w:p>
        </w:tc>
        <w:tc>
          <w:tcPr>
            <w:tcW w:w="2499" w:type="dxa"/>
            <w:shd w:val="clear" w:color="auto" w:fill="auto"/>
          </w:tcPr>
          <w:p w:rsidR="00A70797" w:rsidRPr="00A70797" w:rsidRDefault="00A70797" w:rsidP="00A70797">
            <w:pPr>
              <w:jc w:val="both"/>
            </w:pPr>
            <w:r w:rsidRPr="00A70797">
              <w:t>Анализ динамики результатов внеурочной деятельности (творческие отчеты)</w:t>
            </w:r>
          </w:p>
        </w:tc>
        <w:tc>
          <w:tcPr>
            <w:tcW w:w="2500" w:type="dxa"/>
            <w:shd w:val="clear" w:color="auto" w:fill="auto"/>
          </w:tcPr>
          <w:p w:rsidR="00A70797" w:rsidRPr="00A70797" w:rsidRDefault="00A70797" w:rsidP="00A70797">
            <w:pPr>
              <w:jc w:val="both"/>
            </w:pPr>
            <w:r w:rsidRPr="00A70797">
              <w:rPr>
                <w:iCs/>
              </w:rPr>
              <w:t>Заместитель директора по УВР, педагог – организатор</w:t>
            </w:r>
          </w:p>
        </w:tc>
      </w:tr>
      <w:tr w:rsidR="00A70797" w:rsidRPr="00A70797" w:rsidTr="00F25DF1">
        <w:tc>
          <w:tcPr>
            <w:tcW w:w="817" w:type="dxa"/>
            <w:shd w:val="clear" w:color="auto" w:fill="auto"/>
          </w:tcPr>
          <w:p w:rsidR="00A70797" w:rsidRPr="00A70797" w:rsidRDefault="00A70797" w:rsidP="00A70797">
            <w:pPr>
              <w:jc w:val="both"/>
            </w:pPr>
            <w:r w:rsidRPr="00A70797">
              <w:t>3.4</w:t>
            </w:r>
          </w:p>
        </w:tc>
        <w:tc>
          <w:tcPr>
            <w:tcW w:w="4181" w:type="dxa"/>
            <w:shd w:val="clear" w:color="auto" w:fill="auto"/>
          </w:tcPr>
          <w:p w:rsidR="00A70797" w:rsidRPr="00A70797" w:rsidRDefault="00A70797" w:rsidP="00A70797">
            <w:pPr>
              <w:jc w:val="both"/>
            </w:pPr>
            <w:r w:rsidRPr="00A70797">
              <w:t xml:space="preserve">Качество реализации личностно развивающего потенциала школьных уроков </w:t>
            </w:r>
          </w:p>
        </w:tc>
        <w:tc>
          <w:tcPr>
            <w:tcW w:w="2499" w:type="dxa"/>
            <w:shd w:val="clear" w:color="auto" w:fill="auto"/>
          </w:tcPr>
          <w:p w:rsidR="00A70797" w:rsidRPr="00A70797" w:rsidRDefault="00A70797" w:rsidP="00A70797">
            <w:pPr>
              <w:jc w:val="both"/>
            </w:pPr>
            <w:r w:rsidRPr="00A70797">
              <w:t xml:space="preserve">Анализ динамики результатов поведения и </w:t>
            </w:r>
            <w:proofErr w:type="gramStart"/>
            <w:r w:rsidRPr="00A70797">
              <w:t>активности</w:t>
            </w:r>
            <w:proofErr w:type="gramEnd"/>
            <w:r w:rsidRPr="00A70797">
              <w:t xml:space="preserve"> обучающихся на уроках, ВШК</w:t>
            </w:r>
          </w:p>
        </w:tc>
        <w:tc>
          <w:tcPr>
            <w:tcW w:w="2500" w:type="dxa"/>
            <w:shd w:val="clear" w:color="auto" w:fill="auto"/>
          </w:tcPr>
          <w:p w:rsidR="00A70797" w:rsidRPr="00A70797" w:rsidRDefault="00A70797" w:rsidP="00A70797">
            <w:pPr>
              <w:jc w:val="both"/>
              <w:rPr>
                <w:iCs/>
              </w:rPr>
            </w:pPr>
            <w:r w:rsidRPr="00A70797">
              <w:rPr>
                <w:iCs/>
              </w:rPr>
              <w:t>Заместитель директора по УВР</w:t>
            </w:r>
          </w:p>
        </w:tc>
      </w:tr>
      <w:tr w:rsidR="00A70797" w:rsidRPr="00A70797" w:rsidTr="00F25DF1">
        <w:tc>
          <w:tcPr>
            <w:tcW w:w="817" w:type="dxa"/>
            <w:shd w:val="clear" w:color="auto" w:fill="auto"/>
          </w:tcPr>
          <w:p w:rsidR="00A70797" w:rsidRPr="00A70797" w:rsidRDefault="00A70797" w:rsidP="00A70797">
            <w:pPr>
              <w:jc w:val="both"/>
            </w:pPr>
            <w:r w:rsidRPr="00A70797">
              <w:t>3.5</w:t>
            </w:r>
          </w:p>
        </w:tc>
        <w:tc>
          <w:tcPr>
            <w:tcW w:w="4181" w:type="dxa"/>
            <w:shd w:val="clear" w:color="auto" w:fill="auto"/>
          </w:tcPr>
          <w:p w:rsidR="00A70797" w:rsidRPr="00A70797" w:rsidRDefault="00A70797" w:rsidP="00A70797">
            <w:pPr>
              <w:jc w:val="both"/>
            </w:pPr>
            <w:r w:rsidRPr="00A70797">
              <w:t>Качество существующего в школе детского самоуправления</w:t>
            </w:r>
          </w:p>
        </w:tc>
        <w:tc>
          <w:tcPr>
            <w:tcW w:w="2499" w:type="dxa"/>
            <w:shd w:val="clear" w:color="auto" w:fill="auto"/>
          </w:tcPr>
          <w:p w:rsidR="00A70797" w:rsidRPr="00A70797" w:rsidRDefault="00A70797" w:rsidP="00A70797">
            <w:pPr>
              <w:jc w:val="both"/>
            </w:pPr>
            <w:r w:rsidRPr="00A70797">
              <w:t xml:space="preserve">Анализ динамики продуктивной активности </w:t>
            </w:r>
            <w:proofErr w:type="gramStart"/>
            <w:r w:rsidRPr="00A70797">
              <w:t>обучающихся</w:t>
            </w:r>
            <w:proofErr w:type="gramEnd"/>
            <w:r w:rsidRPr="00A70797">
              <w:t xml:space="preserve"> в жизнедеятельности класса (школы) </w:t>
            </w:r>
          </w:p>
        </w:tc>
        <w:tc>
          <w:tcPr>
            <w:tcW w:w="2500" w:type="dxa"/>
            <w:shd w:val="clear" w:color="auto" w:fill="auto"/>
          </w:tcPr>
          <w:p w:rsidR="00A70797" w:rsidRPr="00A70797" w:rsidRDefault="00A70797" w:rsidP="00A70797">
            <w:pPr>
              <w:jc w:val="both"/>
            </w:pPr>
            <w:r w:rsidRPr="00A70797">
              <w:t>Классный руководитель</w:t>
            </w:r>
          </w:p>
        </w:tc>
      </w:tr>
      <w:tr w:rsidR="00A70797" w:rsidRPr="00A70797" w:rsidTr="00F25DF1">
        <w:tc>
          <w:tcPr>
            <w:tcW w:w="817" w:type="dxa"/>
            <w:shd w:val="clear" w:color="auto" w:fill="auto"/>
          </w:tcPr>
          <w:p w:rsidR="00A70797" w:rsidRPr="00A70797" w:rsidRDefault="00A70797" w:rsidP="00A70797">
            <w:pPr>
              <w:jc w:val="both"/>
            </w:pPr>
            <w:r w:rsidRPr="00A70797">
              <w:t>3.6</w:t>
            </w:r>
          </w:p>
        </w:tc>
        <w:tc>
          <w:tcPr>
            <w:tcW w:w="4181" w:type="dxa"/>
            <w:shd w:val="clear" w:color="auto" w:fill="auto"/>
          </w:tcPr>
          <w:p w:rsidR="00A70797" w:rsidRPr="00A70797" w:rsidRDefault="00A70797" w:rsidP="00A70797">
            <w:pPr>
              <w:jc w:val="both"/>
            </w:pPr>
            <w:r w:rsidRPr="00A70797">
              <w:t>Качество проводимых в школе экскурсий и походов</w:t>
            </w:r>
          </w:p>
        </w:tc>
        <w:tc>
          <w:tcPr>
            <w:tcW w:w="2499" w:type="dxa"/>
            <w:shd w:val="clear" w:color="auto" w:fill="auto"/>
          </w:tcPr>
          <w:p w:rsidR="00A70797" w:rsidRPr="00A70797" w:rsidRDefault="00A70797" w:rsidP="00A70797">
            <w:pPr>
              <w:jc w:val="both"/>
            </w:pPr>
            <w:r w:rsidRPr="00A70797">
              <w:t>Анализ динамики охвата детей и результативности проведенных экскурсий, походов</w:t>
            </w:r>
          </w:p>
        </w:tc>
        <w:tc>
          <w:tcPr>
            <w:tcW w:w="2500" w:type="dxa"/>
            <w:shd w:val="clear" w:color="auto" w:fill="auto"/>
          </w:tcPr>
          <w:p w:rsidR="00A70797" w:rsidRPr="00A70797" w:rsidRDefault="00A70797" w:rsidP="00A70797">
            <w:pPr>
              <w:jc w:val="both"/>
            </w:pPr>
            <w:r w:rsidRPr="00A70797">
              <w:t>Классный руководитель</w:t>
            </w:r>
          </w:p>
        </w:tc>
      </w:tr>
      <w:tr w:rsidR="00A70797" w:rsidRPr="00A70797" w:rsidTr="00F25DF1">
        <w:tc>
          <w:tcPr>
            <w:tcW w:w="817" w:type="dxa"/>
            <w:shd w:val="clear" w:color="auto" w:fill="auto"/>
          </w:tcPr>
          <w:p w:rsidR="00A70797" w:rsidRPr="00A70797" w:rsidRDefault="00A70797" w:rsidP="00A70797">
            <w:pPr>
              <w:jc w:val="both"/>
            </w:pPr>
            <w:r w:rsidRPr="00A70797">
              <w:t>3.7</w:t>
            </w:r>
          </w:p>
        </w:tc>
        <w:tc>
          <w:tcPr>
            <w:tcW w:w="4181" w:type="dxa"/>
            <w:shd w:val="clear" w:color="auto" w:fill="auto"/>
          </w:tcPr>
          <w:p w:rsidR="00A70797" w:rsidRPr="00A70797" w:rsidRDefault="00A70797" w:rsidP="00A70797">
            <w:pPr>
              <w:jc w:val="both"/>
            </w:pPr>
            <w:r w:rsidRPr="00A70797">
              <w:t>Качество работы школьных СМИ</w:t>
            </w:r>
          </w:p>
        </w:tc>
        <w:tc>
          <w:tcPr>
            <w:tcW w:w="2499" w:type="dxa"/>
            <w:shd w:val="clear" w:color="auto" w:fill="auto"/>
          </w:tcPr>
          <w:p w:rsidR="00A70797" w:rsidRPr="00A70797" w:rsidRDefault="00A70797" w:rsidP="00A70797">
            <w:pPr>
              <w:jc w:val="both"/>
            </w:pPr>
            <w:r w:rsidRPr="00A70797">
              <w:t xml:space="preserve">Отчет о наличии содержательной информации о </w:t>
            </w:r>
            <w:r w:rsidRPr="00A70797">
              <w:lastRenderedPageBreak/>
              <w:t>трансляции воспитательной практики</w:t>
            </w:r>
          </w:p>
        </w:tc>
        <w:tc>
          <w:tcPr>
            <w:tcW w:w="2500" w:type="dxa"/>
            <w:shd w:val="clear" w:color="auto" w:fill="auto"/>
          </w:tcPr>
          <w:p w:rsidR="00A70797" w:rsidRPr="00A70797" w:rsidRDefault="00A70797" w:rsidP="00A70797">
            <w:pPr>
              <w:jc w:val="both"/>
            </w:pPr>
            <w:r w:rsidRPr="00A70797">
              <w:lastRenderedPageBreak/>
              <w:t>Классный руководитель</w:t>
            </w:r>
          </w:p>
        </w:tc>
      </w:tr>
    </w:tbl>
    <w:p w:rsidR="00A70797" w:rsidRPr="00A70797" w:rsidRDefault="00A70797" w:rsidP="00A70797">
      <w:pPr>
        <w:jc w:val="both"/>
      </w:pPr>
    </w:p>
    <w:p w:rsidR="00753CD5" w:rsidRDefault="00753CD5" w:rsidP="008E4716">
      <w:pPr>
        <w:jc w:val="both"/>
        <w:rPr>
          <w:color w:val="FF0000"/>
        </w:rPr>
      </w:pPr>
    </w:p>
    <w:p w:rsidR="007C5684" w:rsidRDefault="007C5684" w:rsidP="007C5684">
      <w:r>
        <w:t>2.4.</w:t>
      </w:r>
      <w:r>
        <w:tab/>
        <w:t>ПРОГРАММА КОРРЕКЦИОННОЙ РАБОТЫ</w:t>
      </w:r>
    </w:p>
    <w:p w:rsidR="007C5684" w:rsidRDefault="007C5684" w:rsidP="007C5684">
      <w:pPr>
        <w:jc w:val="both"/>
      </w:pPr>
      <w: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t>обучающихся</w:t>
      </w:r>
      <w:proofErr w:type="gramEnd"/>
      <w:r>
        <w:t xml:space="preserve"> с трудностями в обучении и социализации. В соответствии с ФГОС ООО программа коррекционной работы должна быть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7C5684" w:rsidRDefault="007C5684" w:rsidP="007C5684">
      <w:pPr>
        <w:jc w:val="both"/>
      </w:pPr>
      <w:r>
        <w:t xml:space="preserve"> Программа коррекционной работы должна обеспечивать:</w:t>
      </w:r>
    </w:p>
    <w:p w:rsidR="007C5684" w:rsidRDefault="007C5684" w:rsidP="007C5684">
      <w:pPr>
        <w:jc w:val="both"/>
      </w:pPr>
      <w:r>
        <w:t xml:space="preserve">      </w:t>
      </w:r>
      <w:proofErr w:type="gramStart"/>
      <w:r>
        <w:t xml:space="preserve">выявление индивидуальных образовательных потребностей   обучающихся, направленности личности, профессиональных склонностей; систему комплексного психолого-педагогического </w:t>
      </w:r>
      <w:r w:rsidR="00556488">
        <w:t>сопр</w:t>
      </w:r>
      <w:r>
        <w:t>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roofErr w:type="gramEnd"/>
    </w:p>
    <w:p w:rsidR="007C5684" w:rsidRDefault="007C5684" w:rsidP="007C5684">
      <w:pPr>
        <w:jc w:val="both"/>
      </w:pPr>
      <w:r>
        <w:t>Программа коррекционной работы должна содержать:</w:t>
      </w:r>
      <w:r w:rsidR="00556488">
        <w:t xml:space="preserve"> </w:t>
      </w: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7C5684" w:rsidRDefault="007C5684" w:rsidP="007C5684">
      <w:pPr>
        <w:jc w:val="both"/>
      </w:pPr>
      <w:r>
        <w:t xml:space="preserve"> описание условий обучения и воспитания обучающихся,                методы обучения и воспитания, учебные пособия и </w:t>
      </w:r>
      <w:r>
        <w:lastRenderedPageBreak/>
        <w:t>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7C5684" w:rsidRDefault="007C5684" w:rsidP="007C5684">
      <w:pPr>
        <w:jc w:val="both"/>
      </w:pPr>
      <w:r>
        <w:t xml:space="preserve"> описание основного содержания рабочих программ                               коррекционно развивающих курсов;</w:t>
      </w:r>
    </w:p>
    <w:p w:rsidR="007C5684" w:rsidRDefault="007C5684" w:rsidP="007C5684">
      <w:pPr>
        <w:jc w:val="both"/>
      </w:pPr>
      <w:r>
        <w:t xml:space="preserve"> перечень дополнительных коррекционно-развивающих занятий (при наличии);</w:t>
      </w:r>
    </w:p>
    <w:p w:rsidR="007C5684" w:rsidRDefault="007C5684" w:rsidP="007C5684">
      <w:pPr>
        <w:jc w:val="both"/>
      </w:pPr>
      <w:r>
        <w:t xml:space="preserve"> планируемые результаты коррекционной работы и подходы   к их оценке.</w:t>
      </w:r>
    </w:p>
    <w:p w:rsidR="007C5684" w:rsidRDefault="007C5684" w:rsidP="007C5684">
      <w:pPr>
        <w:jc w:val="both"/>
      </w:pPr>
      <w:r>
        <w:t xml:space="preserve">ПКР </w:t>
      </w:r>
      <w:proofErr w:type="gramStart"/>
      <w:r>
        <w:t>вариативна</w:t>
      </w:r>
      <w:proofErr w:type="gramEnd"/>
      <w: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7C5684" w:rsidRDefault="007C5684" w:rsidP="007C5684">
      <w:pPr>
        <w:jc w:val="both"/>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7C5684" w:rsidRDefault="007C5684" w:rsidP="007C5684">
      <w:pPr>
        <w:jc w:val="both"/>
      </w:pPr>
      <w:r>
        <w:t xml:space="preserve">ПКР уровня основного общего образования </w:t>
      </w:r>
      <w:proofErr w:type="gramStart"/>
      <w:r>
        <w:t>непрерывна</w:t>
      </w:r>
      <w:proofErr w:type="gramEnd"/>
      <w: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7C5684" w:rsidRDefault="007C5684" w:rsidP="007C5684">
      <w:pPr>
        <w:jc w:val="both"/>
      </w:pPr>
      <w:r>
        <w:t xml:space="preserve">ПКР может быть </w:t>
      </w:r>
      <w:proofErr w:type="gramStart"/>
      <w:r>
        <w:t>реализована</w:t>
      </w:r>
      <w:proofErr w:type="gramEnd"/>
      <w:r>
        <w:t xml:space="preserve"> при разных формах получения образования, включая обучение на дому и с применением              дистанционных технологий. ПКР должна предусматривать организацию</w:t>
      </w:r>
      <w:r w:rsidR="00556488">
        <w:t xml:space="preserve"> </w:t>
      </w:r>
      <w:r>
        <w:t xml:space="preserve">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w:t>
      </w:r>
      <w:r>
        <w:lastRenderedPageBreak/>
        <w:t xml:space="preserve">организацией. Объем помощи, направления и содержание коррекционно-развивающей работы с </w:t>
      </w:r>
      <w:proofErr w:type="gramStart"/>
      <w:r>
        <w:t>обучающимся</w:t>
      </w:r>
      <w:proofErr w:type="gramEnd"/>
      <w:r>
        <w:t xml:space="preserve">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7C5684" w:rsidRDefault="007C5684" w:rsidP="007C5684">
      <w:pPr>
        <w:jc w:val="both"/>
      </w:pPr>
      <w: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ПКР разрабатывается на период получения основного                       общего образования и включает следующие разделы:</w:t>
      </w:r>
    </w:p>
    <w:p w:rsidR="007C5684" w:rsidRDefault="007C5684" w:rsidP="007C5684">
      <w:pPr>
        <w:jc w:val="both"/>
      </w:pPr>
      <w:r>
        <w:t>—Цели, задачи и принципы построения программы                 коррекционной работы.</w:t>
      </w:r>
    </w:p>
    <w:p w:rsidR="007C5684" w:rsidRDefault="007C5684" w:rsidP="007C5684">
      <w:pPr>
        <w:jc w:val="both"/>
      </w:pPr>
      <w:r>
        <w:t>—Перечень и содержание направлений работы.</w:t>
      </w:r>
    </w:p>
    <w:p w:rsidR="007C5684" w:rsidRDefault="007C5684" w:rsidP="007C5684">
      <w:pPr>
        <w:jc w:val="both"/>
      </w:pPr>
      <w:r>
        <w:t>—Механизмы реализации программы.</w:t>
      </w:r>
    </w:p>
    <w:p w:rsidR="007C5684" w:rsidRDefault="007C5684" w:rsidP="007C5684">
      <w:pPr>
        <w:jc w:val="both"/>
      </w:pPr>
      <w:r>
        <w:t>—Условия реализации программы.</w:t>
      </w:r>
    </w:p>
    <w:p w:rsidR="007C5684" w:rsidRDefault="007C5684" w:rsidP="007C5684">
      <w:pPr>
        <w:jc w:val="both"/>
      </w:pPr>
      <w:r>
        <w:t>—Планируемые результаты реализации программы.</w:t>
      </w:r>
    </w:p>
    <w:p w:rsidR="007C5684" w:rsidRDefault="007C5684" w:rsidP="007C5684"/>
    <w:p w:rsidR="007C5684" w:rsidRPr="007C5684" w:rsidRDefault="007C5684" w:rsidP="007C5684">
      <w:pPr>
        <w:rPr>
          <w:b/>
        </w:rPr>
      </w:pPr>
      <w:r w:rsidRPr="007C5684">
        <w:rPr>
          <w:b/>
        </w:rPr>
        <w:t>2.4.1.</w:t>
      </w:r>
      <w:r w:rsidRPr="007C5684">
        <w:rPr>
          <w:b/>
        </w:rPr>
        <w:tab/>
        <w:t>Цели, задачи и принципы построения программы коррекционной работы</w:t>
      </w:r>
    </w:p>
    <w:p w:rsidR="007C5684" w:rsidRDefault="007C5684" w:rsidP="007C5684">
      <w:pPr>
        <w:jc w:val="both"/>
      </w:pPr>
      <w:r w:rsidRPr="007C5684">
        <w:rPr>
          <w:b/>
        </w:rPr>
        <w:t>Цель программы</w:t>
      </w:r>
      <w:r>
        <w:t xml:space="preserve"> коррекционной работы заключается в       определении комплексной системы психолого-педагогической и социальной помощи </w:t>
      </w:r>
      <w:proofErr w:type="gramStart"/>
      <w:r>
        <w:t>обучающимся</w:t>
      </w:r>
      <w:proofErr w:type="gramEnd"/>
      <w: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7C5684" w:rsidRDefault="007C5684" w:rsidP="007C5684">
      <w:pPr>
        <w:jc w:val="both"/>
      </w:pPr>
      <w: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7C5684" w:rsidRPr="007C5684" w:rsidRDefault="007C5684" w:rsidP="007C5684">
      <w:pPr>
        <w:jc w:val="both"/>
        <w:rPr>
          <w:b/>
        </w:rPr>
      </w:pPr>
      <w:r w:rsidRPr="007C5684">
        <w:rPr>
          <w:b/>
        </w:rPr>
        <w:lastRenderedPageBreak/>
        <w:t>Задачи программы:</w:t>
      </w:r>
    </w:p>
    <w:p w:rsidR="007C5684" w:rsidRDefault="007C5684" w:rsidP="007C5684">
      <w:pPr>
        <w:jc w:val="both"/>
      </w:pPr>
      <w:r>
        <w:t xml:space="preserve"> определение индивидуальных образовательных потребностей обучающихся с трудностями в обучении и социализации и оказание </w:t>
      </w:r>
      <w:proofErr w:type="gramStart"/>
      <w:r>
        <w:t>обучающимся</w:t>
      </w:r>
      <w:proofErr w:type="gramEnd"/>
      <w:r>
        <w:t xml:space="preserve"> специализированной помощи при освоении основной образовательной программы основного общего образования;</w:t>
      </w:r>
    </w:p>
    <w:p w:rsidR="007C5684" w:rsidRDefault="007C5684" w:rsidP="007C5684">
      <w:pPr>
        <w:jc w:val="both"/>
      </w:pPr>
      <w:r>
        <w:t xml:space="preserve"> </w:t>
      </w:r>
      <w:proofErr w:type="gramStart"/>
      <w: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7C5684" w:rsidRDefault="007C5684" w:rsidP="007C5684">
      <w:pPr>
        <w:jc w:val="both"/>
      </w:pPr>
      <w:r>
        <w:t xml:space="preserve"> </w:t>
      </w:r>
      <w:proofErr w:type="gramStart"/>
      <w: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roofErr w:type="gramEnd"/>
    </w:p>
    <w:p w:rsidR="007C5684" w:rsidRDefault="007C5684" w:rsidP="007C5684">
      <w:pPr>
        <w:jc w:val="both"/>
      </w:pPr>
      <w:r>
        <w:t xml:space="preserve"> реализация комплексного психолого-педагогического и                      социального   сопровождения   </w:t>
      </w:r>
      <w:proofErr w:type="gramStart"/>
      <w:r>
        <w:t>обучающихся</w:t>
      </w:r>
      <w:proofErr w:type="gramEnd"/>
      <w:r>
        <w:t xml:space="preserve">   (в   соответствии с рекомендациями ППк и ПМПК при наличии);</w:t>
      </w:r>
    </w:p>
    <w:p w:rsidR="007C5684" w:rsidRDefault="007C5684" w:rsidP="007C5684">
      <w:pPr>
        <w:jc w:val="both"/>
      </w:pPr>
      <w:r>
        <w:t xml:space="preserve"> реализация комплексной системы мероприятий по социальной адаптации и профессиональной </w:t>
      </w:r>
      <w:proofErr w:type="gramStart"/>
      <w:r>
        <w:t>ориентации</w:t>
      </w:r>
      <w:proofErr w:type="gramEnd"/>
      <w:r>
        <w:t xml:space="preserve"> обучающихся с трудностями в обучении и социализации;</w:t>
      </w:r>
    </w:p>
    <w:p w:rsidR="007C5684" w:rsidRDefault="007C5684" w:rsidP="007C5684">
      <w:pPr>
        <w:jc w:val="both"/>
      </w:pPr>
      <w:r>
        <w:t xml:space="preserve"> </w:t>
      </w:r>
      <w:proofErr w:type="gramStart"/>
      <w: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7C5684" w:rsidRDefault="007C5684" w:rsidP="007C5684">
      <w:pPr>
        <w:jc w:val="both"/>
      </w:pPr>
      <w:r>
        <w:t xml:space="preserve"> осуществление информационно-просветительской и                    консультативной работы с родителями (законными представител</w:t>
      </w:r>
      <w:proofErr w:type="gramStart"/>
      <w:r>
        <w:t>я-</w:t>
      </w:r>
      <w:proofErr w:type="gramEnd"/>
      <w:r>
        <w:t xml:space="preserve"> ми) обучающихся с трудностями в обучении и социализации.</w:t>
      </w:r>
    </w:p>
    <w:p w:rsidR="007C5684" w:rsidRDefault="007C5684" w:rsidP="007C5684">
      <w:pPr>
        <w:jc w:val="both"/>
      </w:pPr>
      <w:r>
        <w:t xml:space="preserve">Содержание программы коррекционной работы определяют следующие </w:t>
      </w:r>
      <w:r w:rsidRPr="007C5684">
        <w:rPr>
          <w:b/>
        </w:rPr>
        <w:t>принципы:</w:t>
      </w:r>
    </w:p>
    <w:p w:rsidR="007C5684" w:rsidRDefault="007C5684" w:rsidP="007C5684">
      <w:pPr>
        <w:jc w:val="both"/>
      </w:pPr>
      <w:r w:rsidRPr="007C5684">
        <w:rPr>
          <w:i/>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w:t>
      </w:r>
      <w:r>
        <w:lastRenderedPageBreak/>
        <w:t>школьникам с трудностями в обучении и социализации для продолжения образования. Принцип обеспечивает связь пр</w:t>
      </w:r>
      <w:proofErr w:type="gramStart"/>
      <w:r>
        <w:t>о-</w:t>
      </w:r>
      <w:proofErr w:type="gramEnd"/>
      <w:r>
        <w:t xml:space="preserve"> граммы коррекционной работы с другими разделами про- 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7C5684" w:rsidRDefault="007C5684" w:rsidP="007C5684">
      <w:pPr>
        <w:jc w:val="both"/>
      </w:pPr>
      <w:r>
        <w:t>—</w:t>
      </w:r>
      <w:r w:rsidRPr="007C5684">
        <w:rPr>
          <w:i/>
        </w:rPr>
        <w:t>Соблюдение интересов обучающихся</w:t>
      </w:r>
      <w:r>
        <w:t xml:space="preserve">. </w:t>
      </w:r>
      <w:proofErr w:type="gramStart"/>
      <w: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p>
    <w:p w:rsidR="007C5684" w:rsidRDefault="007C5684" w:rsidP="007C5684">
      <w:pPr>
        <w:jc w:val="both"/>
      </w:pPr>
      <w:r>
        <w:t>—</w:t>
      </w:r>
      <w:r w:rsidRPr="007C5684">
        <w:rPr>
          <w:i/>
        </w:rPr>
        <w:t>Непрерывность.</w:t>
      </w:r>
      <w:r>
        <w:t xml:space="preserve"> Принцип гарантирует обучающемуся и его родителям непрерывность помощи до полного решения пр</w:t>
      </w:r>
      <w:proofErr w:type="gramStart"/>
      <w:r>
        <w:t>о-</w:t>
      </w:r>
      <w:proofErr w:type="gramEnd"/>
      <w:r>
        <w:t xml:space="preserve"> блемы или определения подхода к ее решению.</w:t>
      </w:r>
    </w:p>
    <w:p w:rsidR="007C5684" w:rsidRDefault="007C5684" w:rsidP="007C5684">
      <w:pPr>
        <w:jc w:val="both"/>
      </w:pPr>
      <w:r>
        <w:t>—</w:t>
      </w:r>
      <w:r w:rsidRPr="007C5684">
        <w:rPr>
          <w:i/>
        </w:rPr>
        <w:t>Вариативность</w:t>
      </w:r>
      <w:r>
        <w:t xml:space="preserve">. </w:t>
      </w:r>
      <w:proofErr w:type="gramStart"/>
      <w: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rsidR="007C5684" w:rsidRDefault="007C5684" w:rsidP="007C5684">
      <w:pPr>
        <w:jc w:val="both"/>
      </w:pPr>
      <w:r>
        <w:t>—</w:t>
      </w:r>
      <w:r w:rsidRPr="007C5684">
        <w:rPr>
          <w:i/>
        </w:rPr>
        <w:t>Комплексность и системность</w:t>
      </w:r>
      <w:r>
        <w:t>.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7C5684" w:rsidRDefault="007C5684" w:rsidP="007C5684">
      <w:pPr>
        <w:jc w:val="both"/>
      </w:pPr>
    </w:p>
    <w:p w:rsidR="007C5684" w:rsidRPr="007C5684" w:rsidRDefault="007C5684" w:rsidP="007C5684">
      <w:pPr>
        <w:jc w:val="both"/>
        <w:rPr>
          <w:b/>
        </w:rPr>
      </w:pPr>
      <w:r w:rsidRPr="007C5684">
        <w:rPr>
          <w:b/>
        </w:rPr>
        <w:t>2.4.2.</w:t>
      </w:r>
      <w:r w:rsidRPr="007C5684">
        <w:rPr>
          <w:b/>
        </w:rPr>
        <w:tab/>
        <w:t>Перечень и содержание направлений работы</w:t>
      </w:r>
    </w:p>
    <w:p w:rsidR="007C5684" w:rsidRDefault="007C5684" w:rsidP="007C5684">
      <w:pPr>
        <w:jc w:val="both"/>
      </w:pPr>
      <w: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7C5684" w:rsidRDefault="007C5684" w:rsidP="007C5684">
      <w:pPr>
        <w:jc w:val="both"/>
      </w:pPr>
      <w: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7C5684" w:rsidRPr="007C5684" w:rsidRDefault="007C5684" w:rsidP="007C5684">
      <w:pPr>
        <w:jc w:val="both"/>
        <w:rPr>
          <w:b/>
        </w:rPr>
      </w:pPr>
      <w:r w:rsidRPr="007C5684">
        <w:rPr>
          <w:b/>
        </w:rPr>
        <w:lastRenderedPageBreak/>
        <w:t>Характеристика содержания направлений коррекционной работы</w:t>
      </w:r>
    </w:p>
    <w:p w:rsidR="007C5684" w:rsidRPr="007C5684" w:rsidRDefault="007C5684" w:rsidP="007C5684">
      <w:pPr>
        <w:jc w:val="both"/>
        <w:rPr>
          <w:i/>
        </w:rPr>
      </w:pPr>
      <w:r w:rsidRPr="007C5684">
        <w:rPr>
          <w:i/>
        </w:rPr>
        <w:t>Диагностическая работа включает:</w:t>
      </w:r>
    </w:p>
    <w:p w:rsidR="007C5684" w:rsidRDefault="007C5684" w:rsidP="007C5684">
      <w:pPr>
        <w:jc w:val="both"/>
      </w:pPr>
      <w:r>
        <w:t xml:space="preserve"> выявление индивидуальных образовательных потребностей обучающихся с трудностями в обучении и социализации </w:t>
      </w:r>
      <w:proofErr w:type="gramStart"/>
      <w:r>
        <w:t>при</w:t>
      </w:r>
      <w:proofErr w:type="gramEnd"/>
    </w:p>
    <w:p w:rsidR="007C5684" w:rsidRDefault="007C5684" w:rsidP="007C5684">
      <w:pPr>
        <w:jc w:val="both"/>
      </w:pPr>
      <w:proofErr w:type="gramStart"/>
      <w:r>
        <w:t>освоении</w:t>
      </w:r>
      <w:proofErr w:type="gramEnd"/>
      <w:r>
        <w:t xml:space="preserve"> основной образовательной программы основного общего образования;</w:t>
      </w:r>
    </w:p>
    <w:p w:rsidR="007C5684" w:rsidRDefault="007C5684" w:rsidP="007C5684">
      <w:pPr>
        <w:jc w:val="both"/>
      </w:pPr>
      <w:r>
        <w:t xml:space="preserve"> проведение</w:t>
      </w:r>
      <w:r w:rsidR="00556488">
        <w:t xml:space="preserve"> комплексной </w:t>
      </w:r>
      <w:r>
        <w:t xml:space="preserve">социально-психолого-педагогической диагностики психического (психологического) </w:t>
      </w:r>
      <w:proofErr w:type="gramStart"/>
      <w:r>
        <w:t>и(</w:t>
      </w:r>
      <w:proofErr w:type="gramEnd"/>
      <w:r>
        <w:t>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7C5684" w:rsidRDefault="007C5684" w:rsidP="007C5684">
      <w:pPr>
        <w:jc w:val="both"/>
      </w:pPr>
      <w: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7C5684" w:rsidRDefault="007C5684" w:rsidP="007C5684">
      <w:pPr>
        <w:jc w:val="both"/>
      </w:pPr>
      <w:r>
        <w:t xml:space="preserve"> изучение развития эмоционально-волевой, познавательной, речевой сфер и личностных особенностей обучающихся;</w:t>
      </w:r>
    </w:p>
    <w:p w:rsidR="007C5684" w:rsidRDefault="007C5684" w:rsidP="007C5684">
      <w:pPr>
        <w:jc w:val="both"/>
      </w:pPr>
      <w:r>
        <w:t xml:space="preserve"> изучение социальной ситуации развития и условий                 семейного воспитания обучающихся;</w:t>
      </w:r>
    </w:p>
    <w:p w:rsidR="007C5684" w:rsidRDefault="007C5684" w:rsidP="007C5684">
      <w:pPr>
        <w:jc w:val="both"/>
      </w:pPr>
      <w:r>
        <w:t xml:space="preserve"> изучение адаптивных возможностей и уровня социализации обучающихся;</w:t>
      </w:r>
    </w:p>
    <w:p w:rsidR="007C5684" w:rsidRDefault="007C5684" w:rsidP="007C5684">
      <w:pPr>
        <w:jc w:val="both"/>
      </w:pPr>
      <w:r>
        <w:t xml:space="preserve"> изучение индивидуальных образовательных и социальн</w:t>
      </w:r>
      <w:proofErr w:type="gramStart"/>
      <w:r>
        <w:t>о-</w:t>
      </w:r>
      <w:proofErr w:type="gramEnd"/>
      <w:r>
        <w:t xml:space="preserve"> коммуникативных потребностей обучающихся;</w:t>
      </w:r>
    </w:p>
    <w:p w:rsidR="007C5684" w:rsidRDefault="007C5684" w:rsidP="007C5684">
      <w:pPr>
        <w:jc w:val="both"/>
      </w:pPr>
      <w:r>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7C5684" w:rsidRDefault="007C5684" w:rsidP="007C5684">
      <w:pPr>
        <w:jc w:val="both"/>
      </w:pPr>
      <w:r>
        <w:t xml:space="preserve"> мониторинг динамики успешности освоения                   образовательных программ основного общего образования, включая пр</w:t>
      </w:r>
      <w:proofErr w:type="gramStart"/>
      <w:r>
        <w:t>о-</w:t>
      </w:r>
      <w:proofErr w:type="gramEnd"/>
      <w:r>
        <w:t xml:space="preserve"> грамму коррекционной работы.</w:t>
      </w:r>
    </w:p>
    <w:p w:rsidR="007C5684" w:rsidRPr="007C5684" w:rsidRDefault="007C5684" w:rsidP="007C5684">
      <w:pPr>
        <w:jc w:val="both"/>
        <w:rPr>
          <w:i/>
        </w:rPr>
      </w:pPr>
      <w:r w:rsidRPr="007C5684">
        <w:rPr>
          <w:i/>
        </w:rPr>
        <w:t>Коррекционно-развивающая и психопрофилактическая               работа включает:</w:t>
      </w:r>
    </w:p>
    <w:p w:rsidR="007C5684" w:rsidRDefault="007C5684" w:rsidP="007C5684">
      <w:pPr>
        <w:jc w:val="both"/>
      </w:pPr>
      <w:r>
        <w:t xml:space="preserve"> </w:t>
      </w:r>
      <w:proofErr w:type="gramStart"/>
      <w:r w:rsidR="00556488">
        <w:t>Р</w:t>
      </w:r>
      <w:r>
        <w:t>еализацию</w:t>
      </w:r>
      <w:r w:rsidR="00556488">
        <w:t xml:space="preserve"> </w:t>
      </w:r>
      <w:r>
        <w:t xml:space="preserve">комплексного  </w:t>
      </w:r>
      <w:r w:rsidR="00556488">
        <w:t>инд</w:t>
      </w:r>
      <w:r>
        <w:t xml:space="preserve">ивидуально -  ориентированного психолого-педагогического и социального </w:t>
      </w:r>
      <w:r>
        <w:lastRenderedPageBreak/>
        <w:t>сопровождения обучающихся с трудностями в обучении и социализации в условиях образовательного процесса;</w:t>
      </w:r>
      <w:proofErr w:type="gramEnd"/>
    </w:p>
    <w:p w:rsidR="007C5684" w:rsidRDefault="007C5684" w:rsidP="007C5684">
      <w:pPr>
        <w:jc w:val="both"/>
      </w:pPr>
      <w: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7C5684" w:rsidRDefault="007C5684" w:rsidP="007C5684">
      <w:pPr>
        <w:jc w:val="both"/>
      </w:pPr>
      <w:r>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w:t>
      </w:r>
    </w:p>
    <w:p w:rsidR="007C5684" w:rsidRDefault="007C5684" w:rsidP="007C5684">
      <w:pPr>
        <w:jc w:val="both"/>
      </w:pPr>
      <w:r>
        <w:t>социализации; коррекцию и развитие высших психических функций,                       эмоционально-волевой, познавательной и коммуникативной сфер;</w:t>
      </w:r>
    </w:p>
    <w:p w:rsidR="007C5684" w:rsidRDefault="007C5684" w:rsidP="007C5684">
      <w:pPr>
        <w:jc w:val="both"/>
      </w:pPr>
      <w:r>
        <w:t xml:space="preserve"> развитие и укрепление зрелых личностных установок,     формирование адекватных форм утверждения самостоятельности;</w:t>
      </w:r>
    </w:p>
    <w:p w:rsidR="007C5684" w:rsidRDefault="007C5684" w:rsidP="007C5684">
      <w:pPr>
        <w:jc w:val="both"/>
      </w:pPr>
      <w:r>
        <w:t xml:space="preserve"> формирование способов регуляции поведения и               эмоциональных состояний;</w:t>
      </w:r>
    </w:p>
    <w:p w:rsidR="007C5684" w:rsidRDefault="007C5684" w:rsidP="007C5684">
      <w:pPr>
        <w:jc w:val="both"/>
      </w:pPr>
      <w:r>
        <w:t xml:space="preserve">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7C5684" w:rsidRDefault="007C5684" w:rsidP="007C5684">
      <w:pPr>
        <w:jc w:val="both"/>
      </w:pPr>
      <w:r>
        <w:t xml:space="preserve"> организацию основных видов деятельности обучающихся в процессе освоения ими образовательных программ, пр</w:t>
      </w:r>
      <w:proofErr w:type="gramStart"/>
      <w:r>
        <w:t>о-</w:t>
      </w:r>
      <w:proofErr w:type="gramEnd"/>
      <w:r>
        <w:t xml:space="preserve"> 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7C5684" w:rsidRDefault="007C5684" w:rsidP="007C5684">
      <w:pPr>
        <w:jc w:val="both"/>
      </w:pPr>
      <w:r>
        <w:t xml:space="preserve"> психологическую профилактику, направленную на                     сохранение, укрепление и развитие психологического здоровья </w:t>
      </w:r>
      <w:proofErr w:type="gramStart"/>
      <w:r>
        <w:t>обучающихся</w:t>
      </w:r>
      <w:proofErr w:type="gramEnd"/>
      <w:r>
        <w:t>;</w:t>
      </w:r>
    </w:p>
    <w:p w:rsidR="007C5684" w:rsidRDefault="007C5684" w:rsidP="007C5684">
      <w:pPr>
        <w:jc w:val="both"/>
      </w:pPr>
      <w:r>
        <w:t xml:space="preserve"> психопрофилактическую работу по сопровождению периода адаптации при переходе на уровень основного общего                       образования;</w:t>
      </w:r>
    </w:p>
    <w:p w:rsidR="007C5684" w:rsidRDefault="007C5684" w:rsidP="007C5684">
      <w:pPr>
        <w:jc w:val="both"/>
      </w:pPr>
      <w:r>
        <w:t xml:space="preserve"> психопрофилактическую работу при подготовке к                  прохождению государственной итоговой аттестации;</w:t>
      </w:r>
    </w:p>
    <w:p w:rsidR="007C5684" w:rsidRDefault="007C5684" w:rsidP="007C5684">
      <w:pPr>
        <w:jc w:val="both"/>
      </w:pPr>
      <w:r>
        <w:t xml:space="preserve"> развитие компетенций, необходимых для продолжения                образования и профессионального самоопределения;</w:t>
      </w:r>
    </w:p>
    <w:p w:rsidR="007C5684" w:rsidRDefault="007C5684" w:rsidP="007C5684">
      <w:pPr>
        <w:jc w:val="both"/>
      </w:pPr>
      <w:r>
        <w:lastRenderedPageBreak/>
        <w:t xml:space="preserve"> совершенствование навыков получения и использования и</w:t>
      </w:r>
      <w:proofErr w:type="gramStart"/>
      <w:r>
        <w:t>н-</w:t>
      </w:r>
      <w:proofErr w:type="gramEnd"/>
      <w:r>
        <w:t xml:space="preserve"> формации (на основе ИКТ), способствующих повышению      социальных компетенций и адаптации в реальных жизненных условиях;</w:t>
      </w:r>
    </w:p>
    <w:p w:rsidR="007C5684" w:rsidRDefault="007C5684" w:rsidP="007C5684">
      <w:pPr>
        <w:jc w:val="both"/>
      </w:pPr>
      <w:r>
        <w:t xml:space="preserve"> социальную защиту ребенка в случаях неблагоприятных               условий жизни при психотравмирующих обстоятельствах, в трудной жизненной ситуации.</w:t>
      </w:r>
    </w:p>
    <w:p w:rsidR="007C5684" w:rsidRPr="007C5684" w:rsidRDefault="007C5684" w:rsidP="007C5684">
      <w:pPr>
        <w:jc w:val="both"/>
        <w:rPr>
          <w:i/>
        </w:rPr>
      </w:pPr>
      <w:r w:rsidRPr="007C5684">
        <w:rPr>
          <w:i/>
        </w:rPr>
        <w:t>Консультативная работа включает:</w:t>
      </w:r>
    </w:p>
    <w:p w:rsidR="007C5684" w:rsidRDefault="007C5684" w:rsidP="007C5684">
      <w:pPr>
        <w:jc w:val="both"/>
      </w:pPr>
      <w:r>
        <w:t xml:space="preserve"> </w:t>
      </w:r>
      <w:proofErr w:type="gramStart"/>
      <w: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roofErr w:type="gramEnd"/>
    </w:p>
    <w:p w:rsidR="007C5684" w:rsidRDefault="007C5684" w:rsidP="007C5684">
      <w:pPr>
        <w:jc w:val="both"/>
      </w:pPr>
      <w:r>
        <w:t xml:space="preserve"> консультирование специалистами педагогов по выбору              индивидуально-ориентированных методов и приемов работы;</w:t>
      </w:r>
    </w:p>
    <w:p w:rsidR="007C5684" w:rsidRDefault="007C5684" w:rsidP="007C5684">
      <w:pPr>
        <w:jc w:val="both"/>
      </w:pPr>
      <w:r>
        <w:t xml:space="preserve">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7C5684" w:rsidRDefault="007C5684" w:rsidP="007C5684">
      <w:pPr>
        <w:jc w:val="both"/>
      </w:pPr>
      <w:proofErr w:type="gramStart"/>
      <w: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7C5684" w:rsidRPr="007C5684" w:rsidRDefault="007C5684" w:rsidP="007C5684">
      <w:pPr>
        <w:jc w:val="both"/>
        <w:rPr>
          <w:i/>
        </w:rPr>
      </w:pPr>
      <w:r w:rsidRPr="007C5684">
        <w:rPr>
          <w:i/>
        </w:rPr>
        <w:t>Информационно-просветительская работа включает:</w:t>
      </w:r>
    </w:p>
    <w:p w:rsidR="007C5684" w:rsidRDefault="007C5684" w:rsidP="007C5684">
      <w:pPr>
        <w:jc w:val="both"/>
      </w:pPr>
      <w:r>
        <w:t xml:space="preserve"> информационную поддержку образовательной деятельности обучающихся, их родителей (законных представителей),              педагогических работников;</w:t>
      </w:r>
    </w:p>
    <w:p w:rsidR="007C5684" w:rsidRDefault="007C5684" w:rsidP="007C5684">
      <w:pPr>
        <w:jc w:val="both"/>
      </w:pPr>
      <w:r>
        <w:t xml:space="preserve"> </w:t>
      </w:r>
      <w:proofErr w:type="gramStart"/>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7C5684" w:rsidRDefault="007C5684" w:rsidP="007C5684">
      <w:pPr>
        <w:jc w:val="both"/>
      </w:pPr>
      <w:r>
        <w:t xml:space="preserve"> проведение тематических выступлений,                                          онлайн-консультаций для педагогов и родителей  (законных  представителей) по разъяснению индивидуально-</w:t>
      </w:r>
      <w:r>
        <w:lastRenderedPageBreak/>
        <w:t>типологических особенностей различных категорий обучающихся с трудностями в о</w:t>
      </w:r>
      <w:proofErr w:type="gramStart"/>
      <w:r>
        <w:t>б-</w:t>
      </w:r>
      <w:proofErr w:type="gramEnd"/>
      <w:r>
        <w:t xml:space="preserve"> учении и социализации.</w:t>
      </w:r>
    </w:p>
    <w:p w:rsidR="007C5684" w:rsidRDefault="007C5684" w:rsidP="007C5684">
      <w:pPr>
        <w:jc w:val="both"/>
      </w:pPr>
      <w:r>
        <w:t>Перечень, содержание и план реализации коррекционн</w:t>
      </w:r>
      <w:proofErr w:type="gramStart"/>
      <w:r>
        <w:t>о-</w:t>
      </w:r>
      <w:proofErr w:type="gramEnd"/>
      <w:r>
        <w:t xml:space="preserve">            развивающих мероприятий определяются в соответствии со следующими тематическими разделами:</w:t>
      </w:r>
    </w:p>
    <w:p w:rsidR="007C5684" w:rsidRDefault="007C5684" w:rsidP="007C5684">
      <w:pPr>
        <w:jc w:val="both"/>
      </w:pPr>
      <w:r>
        <w:t xml:space="preserve"> мероприятия, направленные на развитие и коррекцию                 эмоциональной регуляции поведения и деятельности;</w:t>
      </w:r>
    </w:p>
    <w:p w:rsidR="007C5684" w:rsidRDefault="007C5684" w:rsidP="007C5684">
      <w:pPr>
        <w:jc w:val="both"/>
      </w:pPr>
      <w:r>
        <w:t xml:space="preserve">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7C5684" w:rsidRDefault="007C5684" w:rsidP="007C5684">
      <w:pPr>
        <w:jc w:val="both"/>
      </w:pPr>
      <w:r>
        <w:t xml:space="preserve"> </w:t>
      </w:r>
      <w:proofErr w:type="gramStart"/>
      <w: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7C5684" w:rsidRDefault="007C5684" w:rsidP="007C5684">
      <w:pPr>
        <w:jc w:val="both"/>
      </w:pPr>
      <w:r>
        <w:t xml:space="preserve">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7C5684" w:rsidRDefault="007C5684" w:rsidP="007C5684">
      <w:pPr>
        <w:jc w:val="both"/>
      </w:pPr>
      <w:r>
        <w:t xml:space="preserve"> мероприятия, направленные на развитие отдельных сторон познавательной сферы;</w:t>
      </w:r>
    </w:p>
    <w:p w:rsidR="007C5684" w:rsidRDefault="007C5684" w:rsidP="007C5684">
      <w:pPr>
        <w:jc w:val="both"/>
      </w:pPr>
      <w: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Start"/>
      <w:r>
        <w:t>.</w:t>
      </w:r>
      <w:proofErr w:type="gramEnd"/>
      <w:r>
        <w:t xml:space="preserve"> </w:t>
      </w:r>
      <w:proofErr w:type="gramStart"/>
      <w:r>
        <w:t>м</w:t>
      </w:r>
      <w:proofErr w:type="gramEnd"/>
      <w:r>
        <w:t>ероприятия, направленные на преодоление трудностей           речевого развития;</w:t>
      </w:r>
    </w:p>
    <w:p w:rsidR="007C5684" w:rsidRDefault="007C5684" w:rsidP="007C5684">
      <w:pPr>
        <w:jc w:val="both"/>
      </w:pPr>
      <w:r>
        <w:t xml:space="preserve">мероприятия, направленные на психологическую поддержку </w:t>
      </w:r>
      <w:proofErr w:type="gramStart"/>
      <w:r>
        <w:t>обучающихся</w:t>
      </w:r>
      <w:proofErr w:type="gramEnd"/>
      <w:r>
        <w:t xml:space="preserve"> с инвалидностью.</w:t>
      </w:r>
    </w:p>
    <w:p w:rsidR="007C5684" w:rsidRDefault="007C5684" w:rsidP="007C5684">
      <w:pPr>
        <w:jc w:val="both"/>
      </w:pPr>
      <w: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7C5684" w:rsidRDefault="007C5684" w:rsidP="007C5684">
      <w:pPr>
        <w:jc w:val="both"/>
      </w:pPr>
      <w:r>
        <w:lastRenderedPageBreak/>
        <w:t>Во внеучебной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7C5684" w:rsidRDefault="007C5684" w:rsidP="007C5684">
      <w:pPr>
        <w:jc w:val="both"/>
      </w:pPr>
    </w:p>
    <w:p w:rsidR="007C5684" w:rsidRPr="007C5684" w:rsidRDefault="007C5684" w:rsidP="007C5684">
      <w:pPr>
        <w:jc w:val="both"/>
        <w:rPr>
          <w:b/>
        </w:rPr>
      </w:pPr>
      <w:r w:rsidRPr="007C5684">
        <w:rPr>
          <w:b/>
        </w:rPr>
        <w:t>2.4.3.</w:t>
      </w:r>
      <w:r w:rsidRPr="007C5684">
        <w:rPr>
          <w:b/>
        </w:rPr>
        <w:tab/>
        <w:t>Механизмы реализации программы</w:t>
      </w:r>
    </w:p>
    <w:p w:rsidR="007C5684" w:rsidRDefault="007C5684" w:rsidP="007C5684">
      <w:pPr>
        <w:jc w:val="both"/>
      </w:pPr>
      <w: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7C5684" w:rsidRDefault="007C5684" w:rsidP="007C5684">
      <w:pPr>
        <w:jc w:val="both"/>
      </w:pPr>
      <w:r>
        <w:t xml:space="preserve">ПКР может быть </w:t>
      </w:r>
      <w:proofErr w:type="gramStart"/>
      <w:r>
        <w:t>подготовлена</w:t>
      </w:r>
      <w:proofErr w:type="gramEnd"/>
      <w: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7C5684" w:rsidRDefault="007C5684" w:rsidP="007C5684">
      <w:pPr>
        <w:jc w:val="both"/>
      </w:pPr>
      <w:r>
        <w:t xml:space="preserve">На основном этапе разрабатываются общая стратегия                 обучения и воспитания обучающихся, организация и механизм </w:t>
      </w:r>
      <w:proofErr w:type="gramStart"/>
      <w:r>
        <w:t>реа лизации</w:t>
      </w:r>
      <w:proofErr w:type="gramEnd"/>
      <w:r>
        <w:t xml:space="preserve">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7C5684" w:rsidRDefault="007C5684" w:rsidP="007C5684">
      <w:pPr>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p>
    <w:p w:rsidR="007C5684" w:rsidRDefault="007C5684" w:rsidP="007C5684">
      <w:pPr>
        <w:jc w:val="both"/>
      </w:pPr>
      <w:r>
        <w:lastRenderedPageBreak/>
        <w:t xml:space="preserve">методических объединениях групп педагогов и специалистов, работающих с </w:t>
      </w:r>
      <w:proofErr w:type="gramStart"/>
      <w:r>
        <w:t>обучающимися</w:t>
      </w:r>
      <w:proofErr w:type="gramEnd"/>
      <w:r>
        <w:t>; принимается итоговое решение. Для  реализации  ПКР  в  образовательной  организации                   может быть создана служба комплексного психолог</w:t>
      </w:r>
      <w:proofErr w:type="gramStart"/>
      <w:r>
        <w:t>о-</w:t>
      </w:r>
      <w:proofErr w:type="gramEnd"/>
      <w:r>
        <w:t xml:space="preserve">   педагогического и социального сопровождения и поддержки </w:t>
      </w:r>
    </w:p>
    <w:p w:rsidR="007C5684" w:rsidRDefault="007C5684" w:rsidP="007C5684">
      <w:pPr>
        <w:jc w:val="both"/>
      </w:pPr>
      <w:r>
        <w:t>обучающего.</w:t>
      </w:r>
      <w:r w:rsidR="00686BCA">
        <w:t xml:space="preserve"> </w:t>
      </w:r>
      <w:r>
        <w:t xml:space="preserve">Комплексное психолого-педагогическое и социальное сопровождение и поддержка </w:t>
      </w:r>
      <w:proofErr w:type="gramStart"/>
      <w:r>
        <w:t>обучающихся</w:t>
      </w:r>
      <w:proofErr w:type="gramEnd"/>
      <w:r>
        <w:t xml:space="preserve">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7C5684" w:rsidRDefault="007C5684" w:rsidP="007C5684">
      <w:pPr>
        <w:jc w:val="both"/>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7C5684" w:rsidRDefault="007C5684" w:rsidP="007C5684">
      <w:pPr>
        <w:jc w:val="both"/>
      </w:pPr>
      <w: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7C5684" w:rsidRDefault="007C5684" w:rsidP="007C5684">
      <w:pPr>
        <w:jc w:val="both"/>
      </w:pPr>
      <w: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7C5684" w:rsidRDefault="007C5684" w:rsidP="007C5684">
      <w:pPr>
        <w:jc w:val="both"/>
      </w:pPr>
      <w: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7C5684" w:rsidRDefault="007C5684" w:rsidP="007C5684">
      <w:pPr>
        <w:jc w:val="both"/>
      </w:pPr>
      <w:r>
        <w:lastRenderedPageBreak/>
        <w:t xml:space="preserve">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w:t>
      </w:r>
      <w:proofErr w:type="gramStart"/>
      <w:r>
        <w:t>обучающихся</w:t>
      </w:r>
      <w:proofErr w:type="gramEnd"/>
      <w:r>
        <w:t>, своевременно</w:t>
      </w:r>
    </w:p>
    <w:p w:rsidR="007C5684" w:rsidRDefault="007C5684" w:rsidP="007C5684">
      <w:pPr>
        <w:jc w:val="both"/>
      </w:pPr>
      <w:proofErr w:type="gramStart"/>
      <w:r>
        <w:t>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roofErr w:type="gramEnd"/>
    </w:p>
    <w:p w:rsidR="007C5684" w:rsidRDefault="007C5684" w:rsidP="007C5684">
      <w:pPr>
        <w:jc w:val="both"/>
      </w:pPr>
      <w:r>
        <w:t>Программа коррекционной работы на этапе основного общ</w:t>
      </w:r>
      <w:proofErr w:type="gramStart"/>
      <w:r>
        <w:t>е-</w:t>
      </w:r>
      <w:proofErr w:type="gramEnd"/>
      <w:r>
        <w:t xml:space="preserve"> 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 ответствующих ресурсов).</w:t>
      </w:r>
    </w:p>
    <w:p w:rsidR="007C5684" w:rsidRDefault="007C5684" w:rsidP="007C5684">
      <w:pPr>
        <w:jc w:val="both"/>
      </w:pPr>
      <w: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w:t>
      </w:r>
      <w:proofErr w:type="gramStart"/>
      <w:r>
        <w:t>о-</w:t>
      </w:r>
      <w:proofErr w:type="gramEnd"/>
      <w:r>
        <w:t xml:space="preserve"> граммы коррекционной работы предполагает использование ресурсов нескольких образов</w:t>
      </w:r>
      <w:r w:rsidR="00C80E9D">
        <w:t>ательных организаций (о</w:t>
      </w:r>
      <w:r>
        <w:t>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7C5684" w:rsidRDefault="007C5684" w:rsidP="007C5684">
      <w:pPr>
        <w:jc w:val="both"/>
      </w:pPr>
      <w: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w:t>
      </w:r>
      <w:proofErr w:type="gramStart"/>
      <w:r>
        <w:t>обучающимися</w:t>
      </w:r>
      <w:proofErr w:type="gramEnd"/>
      <w:r>
        <w:t xml:space="preserve"> основной программы основного общего образования.</w:t>
      </w:r>
    </w:p>
    <w:p w:rsidR="007C5684" w:rsidRDefault="007C5684" w:rsidP="007C5684">
      <w:pPr>
        <w:jc w:val="both"/>
      </w:pPr>
      <w:r>
        <w:t xml:space="preserve">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w:t>
      </w:r>
      <w:r>
        <w:lastRenderedPageBreak/>
        <w:t>совместной реализации программы коррекционной работы определяется договором между ними.</w:t>
      </w:r>
    </w:p>
    <w:p w:rsidR="007C5684" w:rsidRDefault="007C5684" w:rsidP="007C5684">
      <w:pPr>
        <w:jc w:val="both"/>
      </w:pPr>
      <w: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7C5684" w:rsidRDefault="007C5684" w:rsidP="007C5684">
      <w:pPr>
        <w:jc w:val="both"/>
      </w:pPr>
    </w:p>
    <w:p w:rsidR="007C5684" w:rsidRPr="007C5684" w:rsidRDefault="007C5684" w:rsidP="007C5684">
      <w:pPr>
        <w:rPr>
          <w:b/>
        </w:rPr>
      </w:pPr>
      <w:r w:rsidRPr="007C5684">
        <w:rPr>
          <w:b/>
        </w:rPr>
        <w:t>2.4.4.</w:t>
      </w:r>
      <w:r w:rsidRPr="007C5684">
        <w:rPr>
          <w:b/>
        </w:rPr>
        <w:tab/>
        <w:t>Требования к условиям реализации программы</w:t>
      </w:r>
    </w:p>
    <w:p w:rsidR="007C5684" w:rsidRPr="007C5684" w:rsidRDefault="007C5684" w:rsidP="007C5684">
      <w:pPr>
        <w:jc w:val="both"/>
        <w:rPr>
          <w:i/>
        </w:rPr>
      </w:pPr>
      <w:r w:rsidRPr="007C5684">
        <w:rPr>
          <w:i/>
        </w:rPr>
        <w:t>Психолого-педагогическое обеспечение:</w:t>
      </w:r>
    </w:p>
    <w:p w:rsidR="007C5684" w:rsidRDefault="007C5684" w:rsidP="007C5684">
      <w:pPr>
        <w:jc w:val="both"/>
      </w:pPr>
      <w:r>
        <w:t>—обеспечение дифференцированных условий (оптимальный режим учебных нагрузок);</w:t>
      </w:r>
    </w:p>
    <w:p w:rsidR="007C5684" w:rsidRDefault="007C5684" w:rsidP="007C5684">
      <w:pPr>
        <w:jc w:val="both"/>
      </w:pPr>
      <w:r>
        <w:t>—обеспечение психолого-педагогических условий                (коррекционно-развивающая направленность учебно-воспитательного процесса;</w:t>
      </w:r>
    </w:p>
    <w:p w:rsidR="007C5684" w:rsidRDefault="007C5684" w:rsidP="007C5684">
      <w:pPr>
        <w:jc w:val="both"/>
      </w:pPr>
      <w:r>
        <w:t>—учет индивидуальных особенностей и особых                    образовательных, социально-коммуникативных потребностей обучающихся;</w:t>
      </w:r>
    </w:p>
    <w:p w:rsidR="007C5684" w:rsidRDefault="007C5684" w:rsidP="007C5684">
      <w:pPr>
        <w:jc w:val="both"/>
      </w:pPr>
      <w:r>
        <w:t>—соблюдение комфортного психоэмоционального режима;</w:t>
      </w:r>
    </w:p>
    <w:p w:rsidR="007C5684" w:rsidRDefault="007C5684" w:rsidP="007C5684">
      <w:pPr>
        <w:jc w:val="both"/>
      </w:pPr>
      <w: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C5684" w:rsidRDefault="007C5684" w:rsidP="007C5684">
      <w:pPr>
        <w:jc w:val="both"/>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7C5684" w:rsidRDefault="007C5684" w:rsidP="007C5684">
      <w:pPr>
        <w:jc w:val="both"/>
      </w:pPr>
      <w: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7C5684" w:rsidRDefault="007C5684" w:rsidP="007C5684">
      <w:pPr>
        <w:jc w:val="both"/>
      </w:pPr>
      <w:r>
        <w:lastRenderedPageBreak/>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7C5684" w:rsidRDefault="007C5684" w:rsidP="007C5684">
      <w:pPr>
        <w:jc w:val="both"/>
      </w:pPr>
      <w:r>
        <w:t>—использование специальных методов, приемов, средств            обучения;</w:t>
      </w:r>
    </w:p>
    <w:p w:rsidR="007C5684" w:rsidRDefault="007C5684" w:rsidP="007C5684">
      <w:pPr>
        <w:jc w:val="both"/>
      </w:pPr>
      <w: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7C5684" w:rsidRDefault="007C5684" w:rsidP="007C5684">
      <w:pPr>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C5684" w:rsidRPr="007C5684" w:rsidRDefault="007C5684" w:rsidP="007C5684">
      <w:pPr>
        <w:jc w:val="both"/>
        <w:rPr>
          <w:i/>
        </w:rPr>
      </w:pPr>
      <w:r w:rsidRPr="007C5684">
        <w:rPr>
          <w:i/>
        </w:rPr>
        <w:t>Программно-методическое обеспечение</w:t>
      </w:r>
    </w:p>
    <w:p w:rsidR="007C5684" w:rsidRDefault="007C5684" w:rsidP="007C5684">
      <w:pPr>
        <w:jc w:val="both"/>
      </w:pPr>
      <w:r>
        <w:t>В процессе реализации программы коррекционной работы могут быть использованы рабочие коррекционно-развивающие</w:t>
      </w:r>
    </w:p>
    <w:p w:rsidR="007C5684" w:rsidRDefault="007C5684" w:rsidP="007C5684">
      <w:pPr>
        <w:jc w:val="both"/>
      </w:pPr>
      <w:r>
        <w:t>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7C5684" w:rsidRPr="007C5684" w:rsidRDefault="007C5684" w:rsidP="007C5684">
      <w:pPr>
        <w:rPr>
          <w:i/>
        </w:rPr>
      </w:pPr>
      <w:r w:rsidRPr="007C5684">
        <w:rPr>
          <w:i/>
        </w:rPr>
        <w:t>Кадровое обеспечение</w:t>
      </w:r>
    </w:p>
    <w:p w:rsidR="007C5684" w:rsidRDefault="007C5684" w:rsidP="00C26A82">
      <w:pPr>
        <w:jc w:val="both"/>
      </w:pPr>
      <w: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C5684" w:rsidRDefault="007C5684" w:rsidP="00C26A82">
      <w:pPr>
        <w:jc w:val="both"/>
      </w:pPr>
      <w:r>
        <w:lastRenderedPageBreak/>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7C5684" w:rsidRDefault="007C5684" w:rsidP="00C26A82">
      <w:pPr>
        <w:jc w:val="both"/>
      </w:pPr>
      <w: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w:t>
      </w:r>
      <w:r w:rsidR="00C26A82">
        <w:t>логиях организации образователь</w:t>
      </w:r>
      <w:r>
        <w:t>ного и воспитательного процесса.</w:t>
      </w:r>
    </w:p>
    <w:p w:rsidR="007C5684" w:rsidRPr="00C26A82" w:rsidRDefault="007C5684" w:rsidP="00895263">
      <w:pPr>
        <w:jc w:val="both"/>
        <w:rPr>
          <w:i/>
        </w:rPr>
      </w:pPr>
      <w:r w:rsidRPr="00C26A82">
        <w:rPr>
          <w:i/>
        </w:rPr>
        <w:t>Материально-техническое обеспечение</w:t>
      </w:r>
    </w:p>
    <w:p w:rsidR="007C5684" w:rsidRDefault="007C5684" w:rsidP="00895263">
      <w:pPr>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7C5684" w:rsidRPr="00895263" w:rsidRDefault="007C5684" w:rsidP="00895263">
      <w:pPr>
        <w:jc w:val="both"/>
        <w:rPr>
          <w:i/>
        </w:rPr>
      </w:pPr>
      <w:r w:rsidRPr="00895263">
        <w:rPr>
          <w:i/>
        </w:rPr>
        <w:t>Информационное обеспечение</w:t>
      </w:r>
    </w:p>
    <w:p w:rsidR="007C5684" w:rsidRDefault="007C5684" w:rsidP="00895263">
      <w:pPr>
        <w:jc w:val="both"/>
      </w:pPr>
      <w: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7C5684" w:rsidRDefault="007C5684" w:rsidP="00895263">
      <w:pPr>
        <w:jc w:val="both"/>
      </w:pPr>
      <w: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C5684" w:rsidRDefault="007C5684" w:rsidP="00895263">
      <w:pPr>
        <w:jc w:val="both"/>
      </w:pPr>
      <w:r>
        <w:lastRenderedPageBreak/>
        <w:t>Результатом реализации указанных требований должно быть создание комфортной развивающей образовательной среды:</w:t>
      </w:r>
    </w:p>
    <w:p w:rsidR="007C5684" w:rsidRDefault="007C5684" w:rsidP="00895263">
      <w:pPr>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7C5684" w:rsidRDefault="007C5684" w:rsidP="00895263">
      <w:pPr>
        <w:jc w:val="both"/>
      </w:pPr>
      <w:r>
        <w:t>—</w:t>
      </w:r>
      <w:proofErr w:type="gramStart"/>
      <w:r>
        <w:t>обеспечивающей</w:t>
      </w:r>
      <w:proofErr w:type="gramEnd"/>
      <w:r>
        <w:t xml:space="preserve"> воспитание, обучение, социальную             адаптацию и интеграцию;</w:t>
      </w:r>
    </w:p>
    <w:p w:rsidR="007C5684" w:rsidRDefault="007C5684" w:rsidP="00895263">
      <w:pPr>
        <w:jc w:val="both"/>
      </w:pPr>
      <w: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7C5684" w:rsidRDefault="007C5684" w:rsidP="00895263">
      <w:pPr>
        <w:jc w:val="both"/>
      </w:pPr>
      <w:r>
        <w:t>—способствующей достижению результатов освоения основной образовательной программы основного общего образования обучающимися в соответст</w:t>
      </w:r>
      <w:r w:rsidR="00895263">
        <w:t>вии с требованиями, установлен</w:t>
      </w:r>
      <w:r>
        <w:t>ными Стандартом.</w:t>
      </w:r>
    </w:p>
    <w:p w:rsidR="00895263" w:rsidRDefault="00895263" w:rsidP="00895263">
      <w:pPr>
        <w:jc w:val="both"/>
      </w:pPr>
    </w:p>
    <w:p w:rsidR="007C5684" w:rsidRPr="00895263" w:rsidRDefault="00895263" w:rsidP="007C5684">
      <w:pPr>
        <w:rPr>
          <w:b/>
        </w:rPr>
      </w:pPr>
      <w:r w:rsidRPr="00895263">
        <w:rPr>
          <w:b/>
        </w:rPr>
        <w:t>2.4</w:t>
      </w:r>
      <w:r w:rsidR="007C5684" w:rsidRPr="00895263">
        <w:rPr>
          <w:b/>
        </w:rPr>
        <w:t>.5.</w:t>
      </w:r>
      <w:r w:rsidR="007C5684" w:rsidRPr="00895263">
        <w:rPr>
          <w:b/>
        </w:rPr>
        <w:tab/>
        <w:t>Планируемые результаты коррекционной работы</w:t>
      </w:r>
    </w:p>
    <w:p w:rsidR="007C5684" w:rsidRDefault="007C5684" w:rsidP="001D30A1">
      <w:pPr>
        <w:jc w:val="both"/>
      </w:pPr>
      <w:r>
        <w:t>Программа коррекционной работы предусматривает            выполнение требований к результатам, определенным ФГОС ООО.</w:t>
      </w:r>
    </w:p>
    <w:p w:rsidR="007C5684" w:rsidRDefault="007C5684" w:rsidP="001D30A1">
      <w:pPr>
        <w:jc w:val="both"/>
      </w:pPr>
      <w:r>
        <w:t>Планируемые результаты ПКР имеют дифференцированный характер и могут определяться индивидуальными программ</w:t>
      </w:r>
      <w:proofErr w:type="gramStart"/>
      <w:r>
        <w:t>а-</w:t>
      </w:r>
      <w:proofErr w:type="gramEnd"/>
      <w:r>
        <w:t xml:space="preserve"> ми развития обучающихся.</w:t>
      </w:r>
    </w:p>
    <w:p w:rsidR="007C5684" w:rsidRDefault="007C5684" w:rsidP="001D30A1">
      <w:pPr>
        <w:jc w:val="both"/>
      </w:pPr>
      <w: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t>внеурочной</w:t>
      </w:r>
      <w:proofErr w:type="gramEnd"/>
      <w:r>
        <w:t xml:space="preserve"> — личностные и метапредметные результаты.</w:t>
      </w:r>
    </w:p>
    <w:p w:rsidR="007C5684" w:rsidRDefault="007C5684" w:rsidP="001D30A1">
      <w:pPr>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C5684" w:rsidRDefault="007C5684" w:rsidP="001D30A1">
      <w:pPr>
        <w:jc w:val="both"/>
      </w:pPr>
      <w:r>
        <w:lastRenderedPageBreak/>
        <w:t>Метапредметные результаты — овладение общеучебными умениями с учетом индивидуальных особенностей; соверше</w:t>
      </w:r>
      <w:proofErr w:type="gramStart"/>
      <w:r>
        <w:t>н-</w:t>
      </w:r>
      <w:proofErr w:type="gramEnd"/>
      <w:r>
        <w:t xml:space="preserve"> 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7C5684" w:rsidRDefault="007C5684" w:rsidP="001D30A1">
      <w:pPr>
        <w:jc w:val="both"/>
      </w:pPr>
      <w:r>
        <w:t>Предметные результаты (овладение содержанием ООП ООО, конкретных предметных областей; подпрограмм) определяю</w:t>
      </w:r>
      <w:proofErr w:type="gramStart"/>
      <w:r>
        <w:t>т-</w:t>
      </w:r>
      <w:proofErr w:type="gramEnd"/>
      <w:r>
        <w:t xml:space="preserve"> ся совместно с учителем с учетом индивидуальных особенно- стей разных категорий школьников с трудностями в обучении и социализации.</w:t>
      </w:r>
    </w:p>
    <w:p w:rsidR="007C5684" w:rsidRDefault="007C5684" w:rsidP="001D30A1">
      <w:pPr>
        <w:jc w:val="both"/>
      </w:pPr>
      <w: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7C5684" w:rsidRDefault="007C5684" w:rsidP="001D30A1">
      <w:pPr>
        <w:jc w:val="both"/>
      </w:pPr>
      <w: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p>
    <w:p w:rsidR="00753CD5" w:rsidRPr="00753CD5" w:rsidRDefault="007C5684" w:rsidP="001D30A1">
      <w:pPr>
        <w:jc w:val="both"/>
      </w:pPr>
      <w:r>
        <w:t>3 балла — значительная динамика, 2 балла — удовлетвор</w:t>
      </w:r>
      <w:proofErr w:type="gramStart"/>
      <w:r>
        <w:t>и-</w:t>
      </w:r>
      <w:proofErr w:type="gramEnd"/>
      <w:r>
        <w:t xml:space="preserve"> тельная динамика, 1 балл — незначительная динамика, 0 бал- лов — отсутствие динамики.</w:t>
      </w:r>
    </w:p>
    <w:p w:rsidR="00753CD5" w:rsidRPr="00753CD5" w:rsidRDefault="00753CD5" w:rsidP="001D30A1">
      <w:pPr>
        <w:jc w:val="both"/>
      </w:pPr>
    </w:p>
    <w:p w:rsidR="00753CD5" w:rsidRDefault="00753CD5" w:rsidP="00A02125">
      <w:pPr>
        <w:pStyle w:val="a8"/>
        <w:numPr>
          <w:ilvl w:val="0"/>
          <w:numId w:val="5"/>
        </w:numPr>
        <w:jc w:val="center"/>
      </w:pPr>
      <w:r w:rsidRPr="00753CD5">
        <w:t>ОРГАНИЗАЦИОННЫЙ РАЗДЕЛ ПРОГРАММЫ ОСНОВНОГО ОБЩЕГО ОБРАЗОВАНИЯ</w:t>
      </w:r>
    </w:p>
    <w:p w:rsidR="00CB1399" w:rsidRPr="00753CD5" w:rsidRDefault="00CB1399" w:rsidP="00CB1399">
      <w:pPr>
        <w:ind w:left="-178"/>
        <w:jc w:val="center"/>
      </w:pPr>
    </w:p>
    <w:p w:rsidR="00753CD5" w:rsidRPr="00753CD5" w:rsidRDefault="00753CD5" w:rsidP="00CB1399">
      <w:pPr>
        <w:pStyle w:val="a8"/>
        <w:numPr>
          <w:ilvl w:val="1"/>
          <w:numId w:val="5"/>
        </w:numPr>
        <w:jc w:val="center"/>
      </w:pPr>
      <w:r w:rsidRPr="00753CD5">
        <w:t>ПРИМЕРНЫЙ УЧЕБНЫЙ ПЛАН ПРОГРАММЫ ОСНОВНОГО ОБЩЕГО ОБРАЗОВАНИЯ</w:t>
      </w:r>
    </w:p>
    <w:p w:rsidR="00753CD5" w:rsidRPr="00753CD5" w:rsidRDefault="00753CD5" w:rsidP="00753CD5">
      <w:pPr>
        <w:ind w:firstLine="709"/>
        <w:jc w:val="both"/>
      </w:pPr>
      <w:r w:rsidRPr="00753CD5">
        <w:t xml:space="preserve">Примерный учебный план </w:t>
      </w:r>
      <w:r w:rsidR="00C80E9D">
        <w:t>МОБУООШ № 31 имени П.Я. Штанько станицы Бесскорбной</w:t>
      </w:r>
      <w:r w:rsidRPr="00753CD5">
        <w:t xml:space="preserve">, </w:t>
      </w:r>
      <w:r>
        <w:t>реализующей</w:t>
      </w:r>
      <w:r w:rsidRPr="00753CD5">
        <w:t xml:space="preserve"> образовательную программу основного общего образования (далее примерный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53CD5" w:rsidRPr="00753CD5" w:rsidRDefault="00753CD5" w:rsidP="00753CD5">
      <w:pPr>
        <w:jc w:val="both"/>
      </w:pPr>
      <w:r w:rsidRPr="00753CD5">
        <w:t>Примерный учебный план:</w:t>
      </w:r>
    </w:p>
    <w:p w:rsidR="00753CD5" w:rsidRPr="00753CD5" w:rsidRDefault="00753CD5" w:rsidP="00753CD5">
      <w:pPr>
        <w:jc w:val="both"/>
      </w:pPr>
      <w:r w:rsidRPr="00753CD5">
        <w:lastRenderedPageBreak/>
        <w:t xml:space="preserve">—фиксирует максимальный </w:t>
      </w:r>
      <w:r>
        <w:t xml:space="preserve">объем учебной нагрузки </w:t>
      </w:r>
      <w:proofErr w:type="gramStart"/>
      <w:r>
        <w:t>обучаю</w:t>
      </w:r>
      <w:r w:rsidRPr="00753CD5">
        <w:t>щихся</w:t>
      </w:r>
      <w:proofErr w:type="gramEnd"/>
      <w:r w:rsidRPr="00753CD5">
        <w:t>;</w:t>
      </w:r>
    </w:p>
    <w:p w:rsidR="00753CD5" w:rsidRPr="00753CD5" w:rsidRDefault="00753CD5" w:rsidP="00753CD5">
      <w:pPr>
        <w:jc w:val="both"/>
      </w:pPr>
      <w:r w:rsidRPr="00753CD5">
        <w:t>—определяет (регламентирует) перечень учебных предметов, курсов и время, отводимое на их освоение и организацию;</w:t>
      </w:r>
    </w:p>
    <w:p w:rsidR="00753CD5" w:rsidRPr="00753CD5" w:rsidRDefault="00753CD5" w:rsidP="00753CD5">
      <w:pPr>
        <w:jc w:val="both"/>
      </w:pPr>
      <w:r w:rsidRPr="00753CD5">
        <w:t>—распределяет учебные предметы, курсы, модули по классам и учебным годам.</w:t>
      </w:r>
    </w:p>
    <w:p w:rsidR="00753CD5" w:rsidRPr="00753CD5" w:rsidRDefault="00753CD5" w:rsidP="00753CD5">
      <w:pPr>
        <w:ind w:firstLine="709"/>
        <w:jc w:val="both"/>
      </w:pPr>
      <w:r w:rsidRPr="00753CD5">
        <w:t>Примерный учебный план</w:t>
      </w:r>
      <w:r>
        <w:t xml:space="preserve"> обеспечивает преподавание и из</w:t>
      </w:r>
      <w:r w:rsidRPr="00753CD5">
        <w:t xml:space="preserve">учение государственного языка Российской Федерации, а </w:t>
      </w:r>
      <w:proofErr w:type="gramStart"/>
      <w:r w:rsidRPr="00753CD5">
        <w:t>так-же</w:t>
      </w:r>
      <w:proofErr w:type="gramEnd"/>
      <w:r w:rsidRPr="00753CD5">
        <w:t xml:space="preserve"> возможность преподавания и изучения родного языка из числа языков народов РФ, в т</w:t>
      </w:r>
      <w:r>
        <w:t>ом числе русского языка как род</w:t>
      </w:r>
      <w:r w:rsidRPr="00753CD5">
        <w:t>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w:t>
      </w:r>
      <w:r>
        <w:t>дном языке из числа языков наро</w:t>
      </w:r>
      <w:r w:rsidRPr="00753CD5">
        <w:t>дов Российской Федерации, возможность их изучения, а также устанавливает количество занятий.</w:t>
      </w:r>
    </w:p>
    <w:p w:rsidR="00753CD5" w:rsidRPr="00753CD5" w:rsidRDefault="00753CD5" w:rsidP="00753CD5">
      <w:pPr>
        <w:ind w:firstLine="709"/>
        <w:jc w:val="both"/>
      </w:pPr>
      <w:r w:rsidRPr="00753CD5">
        <w:t xml:space="preserve">Вариативность содержания образовательных программ </w:t>
      </w:r>
      <w:r>
        <w:t>ос</w:t>
      </w:r>
      <w:r w:rsidRPr="00753CD5">
        <w:t xml:space="preserve">новного общего образования реализуется через возможность </w:t>
      </w:r>
      <w:proofErr w:type="gramStart"/>
      <w:r w:rsidRPr="00753CD5">
        <w:t xml:space="preserve">формирования программ основного общего образования </w:t>
      </w:r>
      <w:r>
        <w:t>раз</w:t>
      </w:r>
      <w:r w:rsidRPr="00753CD5">
        <w:t>личного уровня сложности</w:t>
      </w:r>
      <w:proofErr w:type="gramEnd"/>
      <w:r w:rsidRPr="00753CD5">
        <w:t xml:space="preserve"> и</w:t>
      </w:r>
      <w:r>
        <w:t xml:space="preserve"> направленности с учетом образо</w:t>
      </w:r>
      <w:r w:rsidRPr="00753CD5">
        <w:t>вательных потребностей и</w:t>
      </w:r>
      <w:r>
        <w:t xml:space="preserve"> способностей обучающихся, вклю</w:t>
      </w:r>
      <w:r w:rsidRPr="00753CD5">
        <w:t>чая одаренных детей и детей с ОВЗ.</w:t>
      </w:r>
    </w:p>
    <w:p w:rsidR="00753CD5" w:rsidRPr="00753CD5" w:rsidRDefault="00753CD5" w:rsidP="00753CD5">
      <w:pPr>
        <w:ind w:firstLine="709"/>
        <w:jc w:val="both"/>
      </w:pPr>
      <w:r w:rsidRPr="00753CD5">
        <w:t>Примерный учебный план со</w:t>
      </w:r>
      <w:r>
        <w:t>стоит из двух частей: обязатель</w:t>
      </w:r>
      <w:r w:rsidRPr="00753CD5">
        <w:t>ной части и части, формируемой участниками образовательных отношений.</w:t>
      </w:r>
    </w:p>
    <w:p w:rsidR="00753CD5" w:rsidRPr="00753CD5" w:rsidRDefault="00753CD5" w:rsidP="00753CD5">
      <w:pPr>
        <w:ind w:firstLine="709"/>
        <w:jc w:val="both"/>
      </w:pPr>
      <w:r w:rsidRPr="00753CD5">
        <w:t xml:space="preserve">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w:t>
      </w:r>
      <w:r>
        <w:t>образова</w:t>
      </w:r>
      <w:r w:rsidRPr="00753CD5">
        <w:t xml:space="preserve">тельных организаций, реализующих образовательную </w:t>
      </w:r>
      <w:r>
        <w:t>про</w:t>
      </w:r>
      <w:r w:rsidRPr="00753CD5">
        <w:t>грамму основного общего обр</w:t>
      </w:r>
      <w:r>
        <w:t>азования, и учебное время, отво</w:t>
      </w:r>
      <w:r w:rsidRPr="00753CD5">
        <w:t>димое на их изучение по классам (годам) обучения.</w:t>
      </w:r>
    </w:p>
    <w:p w:rsidR="00753CD5" w:rsidRPr="00753CD5" w:rsidRDefault="00753CD5" w:rsidP="00753CD5">
      <w:pPr>
        <w:ind w:firstLine="709"/>
        <w:jc w:val="both"/>
      </w:pPr>
      <w:proofErr w:type="gramStart"/>
      <w:r w:rsidRPr="00753CD5">
        <w:t>Часть примерного учебно</w:t>
      </w:r>
      <w:r>
        <w:t>го плана, формируемая участника</w:t>
      </w:r>
      <w:r w:rsidRPr="00753CD5">
        <w:t>ми образовательных отношений, определяет время, отводимое</w:t>
      </w:r>
      <w:r>
        <w:t xml:space="preserve"> </w:t>
      </w:r>
      <w:r w:rsidRPr="00753CD5">
        <w:t>на изучение учебных предме</w:t>
      </w:r>
      <w:r>
        <w:t>тов, учебных курсов, учебных мо</w:t>
      </w:r>
      <w:r w:rsidRPr="00753CD5">
        <w:t>дулей по выбору обучающих</w:t>
      </w:r>
      <w:r>
        <w:t xml:space="preserve">ся, родителей </w:t>
      </w:r>
      <w:r>
        <w:lastRenderedPageBreak/>
        <w:t>(законных предста</w:t>
      </w:r>
      <w:r w:rsidRPr="00753CD5">
        <w:t xml:space="preserve">вителей) несовершеннолетних обучающихся, в том числе </w:t>
      </w:r>
      <w:r>
        <w:t>преду</w:t>
      </w:r>
      <w:r w:rsidRPr="00753CD5">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w:t>
      </w:r>
      <w:r>
        <w:t>ьтурные интересы, особые образо</w:t>
      </w:r>
      <w:r w:rsidRPr="00753CD5">
        <w:t>вательные потребности обучающихся с ОВЗ.</w:t>
      </w:r>
      <w:proofErr w:type="gramEnd"/>
    </w:p>
    <w:p w:rsidR="00753CD5" w:rsidRPr="00753CD5" w:rsidRDefault="00753CD5" w:rsidP="00753CD5">
      <w:pPr>
        <w:ind w:firstLine="709"/>
        <w:jc w:val="both"/>
      </w:pPr>
      <w:r w:rsidRPr="00753CD5">
        <w:t>Время, отводимое на данну</w:t>
      </w:r>
      <w:r>
        <w:t>ю часть примерного учебного пла</w:t>
      </w:r>
      <w:r w:rsidRPr="00753CD5">
        <w:t xml:space="preserve">на, может быть использовано </w:t>
      </w:r>
      <w:proofErr w:type="gramStart"/>
      <w:r w:rsidRPr="00753CD5">
        <w:t>на</w:t>
      </w:r>
      <w:proofErr w:type="gramEnd"/>
      <w:r w:rsidRPr="00753CD5">
        <w:t>:</w:t>
      </w:r>
    </w:p>
    <w:p w:rsidR="00753CD5" w:rsidRPr="00753CD5" w:rsidRDefault="00753CD5" w:rsidP="00753CD5">
      <w:pPr>
        <w:jc w:val="both"/>
      </w:pPr>
      <w:r w:rsidRPr="00753CD5">
        <w:t>—увеличение учебных часов, предусмотренных на изучение отдельных учебных предметов обязательной части, в том числе на углубленном уровне;</w:t>
      </w:r>
    </w:p>
    <w:p w:rsidR="00753CD5" w:rsidRPr="00753CD5" w:rsidRDefault="00753CD5" w:rsidP="00753CD5">
      <w:pPr>
        <w:jc w:val="both"/>
      </w:pPr>
      <w:r w:rsidRPr="00753CD5">
        <w:t>—введение специально разра</w:t>
      </w:r>
      <w:r>
        <w:t>ботанных учебных курсов, обеспе</w:t>
      </w:r>
      <w:r w:rsidRPr="00753CD5">
        <w:t>чивающих интересы и потр</w:t>
      </w:r>
      <w:r>
        <w:t>ебности участников образователь</w:t>
      </w:r>
      <w:r w:rsidRPr="00753CD5">
        <w:t>ных отношений, в том числе этнокультурные;</w:t>
      </w:r>
    </w:p>
    <w:p w:rsidR="00753CD5" w:rsidRPr="00753CD5" w:rsidRDefault="00753CD5" w:rsidP="00753CD5">
      <w:pPr>
        <w:jc w:val="both"/>
      </w:pPr>
      <w:r w:rsidRPr="00753CD5">
        <w:t xml:space="preserve">—другие виды учебной, воспитательной, спортивной и иной деятельности </w:t>
      </w:r>
      <w:proofErr w:type="gramStart"/>
      <w:r w:rsidRPr="00753CD5">
        <w:t>обучающихся</w:t>
      </w:r>
      <w:proofErr w:type="gramEnd"/>
      <w:r w:rsidRPr="00753CD5">
        <w:t>.</w:t>
      </w:r>
    </w:p>
    <w:p w:rsidR="00753CD5" w:rsidRPr="00753CD5" w:rsidRDefault="00753CD5" w:rsidP="00753CD5">
      <w:pPr>
        <w:ind w:firstLine="709"/>
        <w:jc w:val="both"/>
      </w:pPr>
      <w:r w:rsidRPr="00753CD5">
        <w:t xml:space="preserve">В интересах </w:t>
      </w:r>
      <w:proofErr w:type="gramStart"/>
      <w:r w:rsidRPr="00753CD5">
        <w:t>детей</w:t>
      </w:r>
      <w:proofErr w:type="gramEnd"/>
      <w:r w:rsidRPr="00753CD5">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w:t>
      </w:r>
      <w:r>
        <w:t>учебных предметов, курсов, моду</w:t>
      </w:r>
      <w:r w:rsidRPr="00753CD5">
        <w:t>лей, темп и формы образования). Реализация индивидуальных учебных планов, програм</w:t>
      </w:r>
      <w:r>
        <w:t>м сопровождается тьюторской под</w:t>
      </w:r>
      <w:r w:rsidRPr="00753CD5">
        <w:t>держкой.</w:t>
      </w:r>
    </w:p>
    <w:p w:rsidR="00753CD5" w:rsidRPr="00753CD5" w:rsidRDefault="00753CD5" w:rsidP="00753CD5">
      <w:pPr>
        <w:ind w:firstLine="709"/>
        <w:jc w:val="both"/>
      </w:pPr>
      <w:r w:rsidRPr="00753CD5">
        <w:t>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753CD5" w:rsidRDefault="00753CD5" w:rsidP="003074E1">
      <w:pPr>
        <w:ind w:firstLine="709"/>
        <w:jc w:val="both"/>
      </w:pPr>
      <w:r w:rsidRPr="00753CD5">
        <w:t>Продолжительность учебно</w:t>
      </w:r>
      <w:r>
        <w:t>го года основного общего образо</w:t>
      </w:r>
      <w:r w:rsidRPr="00753CD5">
        <w:t xml:space="preserve">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w:t>
      </w:r>
      <w:r w:rsidRPr="00753CD5">
        <w:lastRenderedPageBreak/>
        <w:t>учебной неделе в 5, 6, 7 классах — 32,</w:t>
      </w:r>
      <w:r>
        <w:t xml:space="preserve"> </w:t>
      </w:r>
      <w:r w:rsidRPr="00753CD5">
        <w:t>33, 35 часов соответственно, в 8 и 9 классах — 36 часов.</w:t>
      </w:r>
    </w:p>
    <w:p w:rsidR="003074E1" w:rsidRDefault="003074E1" w:rsidP="003074E1">
      <w:pPr>
        <w:ind w:firstLine="709"/>
        <w:jc w:val="both"/>
      </w:pPr>
      <w:r>
        <w:t>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0934B4" w:rsidRDefault="003074E1" w:rsidP="000934B4">
      <w:pPr>
        <w:ind w:firstLine="709"/>
        <w:jc w:val="both"/>
      </w:pPr>
      <w:r>
        <w:t>Для основного общего обр</w:t>
      </w:r>
      <w:r w:rsidR="000934B4">
        <w:t>азования представлены шесть ва</w:t>
      </w:r>
      <w:r>
        <w:t>риантов примерного недельного учебного плана:</w:t>
      </w:r>
    </w:p>
    <w:p w:rsidR="000934B4" w:rsidRPr="00753CD5" w:rsidRDefault="000934B4" w:rsidP="000934B4">
      <w:pPr>
        <w:jc w:val="both"/>
      </w:pPr>
      <w:r w:rsidRPr="00753CD5">
        <w:t>—варианты 1, 3, 4 — для общеобразовательных организаций, в которых обучение ведется на русском языке для 5-дневной и 6-дневной учебной недели (1-й и 3-й варианты), а также с учетом изучения второго иностранного языка (4-й вариант);</w:t>
      </w:r>
    </w:p>
    <w:p w:rsidR="000934B4" w:rsidRPr="00753CD5" w:rsidRDefault="000934B4" w:rsidP="000934B4">
      <w:pPr>
        <w:jc w:val="both"/>
      </w:pPr>
      <w:r w:rsidRPr="00753CD5">
        <w:t xml:space="preserve">—варианты 2, 5 — для общеобразовательных организаций, в </w:t>
      </w:r>
      <w:r>
        <w:t>ко</w:t>
      </w:r>
      <w:r w:rsidRPr="00753CD5">
        <w:t xml:space="preserve">торых обучение ведется на русском языке, но наряду с ним изучается один из государственных языков республик </w:t>
      </w:r>
      <w:r>
        <w:t>Россий</w:t>
      </w:r>
      <w:r w:rsidRPr="00753CD5">
        <w:t>ской Федерации и (или) один из языков народов Российской Федерации, для 5-дневной и 6-дневной учебной недели;</w:t>
      </w:r>
    </w:p>
    <w:p w:rsidR="000934B4" w:rsidRPr="00753CD5" w:rsidRDefault="000934B4" w:rsidP="000934B4">
      <w:pPr>
        <w:jc w:val="both"/>
      </w:pPr>
      <w:r w:rsidRPr="00753CD5">
        <w:t>—вариант 6 — для общеобра</w:t>
      </w:r>
      <w:r>
        <w:t>зовательных организаций, в кото</w:t>
      </w:r>
      <w:r w:rsidRPr="00753CD5">
        <w:t>рых обучение ведется на родном (нерусском) языке из числа языков народов Российской Федерации.</w:t>
      </w:r>
    </w:p>
    <w:p w:rsidR="000934B4" w:rsidRPr="00753CD5" w:rsidRDefault="000934B4" w:rsidP="000934B4">
      <w:pPr>
        <w:ind w:firstLine="709"/>
        <w:jc w:val="both"/>
      </w:pPr>
      <w:r w:rsidRPr="00753CD5">
        <w:t>При реализации примерно</w:t>
      </w:r>
      <w:r>
        <w:t>го недельного учебного плана ко</w:t>
      </w:r>
      <w:r w:rsidRPr="00753CD5">
        <w:t>личество часов на физическую культуру составляет 2, третий час должен быть реализован образовательной организацией за счет часов внеурочной деятельности и/или за счет посещения учащимися спортивных секций.</w:t>
      </w:r>
    </w:p>
    <w:p w:rsidR="000934B4" w:rsidRPr="00753CD5" w:rsidRDefault="000934B4" w:rsidP="000934B4">
      <w:pPr>
        <w:ind w:firstLine="709"/>
        <w:jc w:val="both"/>
      </w:pPr>
      <w:r w:rsidRPr="00753CD5">
        <w:t>В государственных и мун</w:t>
      </w:r>
      <w:r>
        <w:t>иципальных образовательных орга</w:t>
      </w:r>
      <w:r w:rsidRPr="00753CD5">
        <w:t>низациях, расположенных на терр</w:t>
      </w:r>
      <w:r>
        <w:t>итории республики Россий</w:t>
      </w:r>
      <w:r w:rsidRPr="00753CD5">
        <w:t>ской Федерации, может вводиться изучение государственных языков республик Российско</w:t>
      </w:r>
      <w:r>
        <w:t>й Федерации в соответствии с за</w:t>
      </w:r>
      <w:r w:rsidRPr="00753CD5">
        <w:t>конодательством республик Российской Федерации. Изучение родных языков из числа я</w:t>
      </w:r>
      <w:r>
        <w:t>зыков народов Российской Федера</w:t>
      </w:r>
      <w:r w:rsidRPr="00753CD5">
        <w:t xml:space="preserve">ции, государственных языков республик Российской </w:t>
      </w:r>
      <w:r>
        <w:t>Федера</w:t>
      </w:r>
      <w:r w:rsidRPr="00753CD5">
        <w:t xml:space="preserve">ции следует организовать </w:t>
      </w:r>
      <w:r>
        <w:t xml:space="preserve">на основе </w:t>
      </w:r>
      <w:r>
        <w:lastRenderedPageBreak/>
        <w:t>примерных рабочих про</w:t>
      </w:r>
      <w:r w:rsidRPr="00753CD5">
        <w:t>грамм по родным языкам и родной литературе, включенных в федеральный реестр образовательных</w:t>
      </w:r>
      <w:r>
        <w:t xml:space="preserve"> </w:t>
      </w:r>
      <w:proofErr w:type="gramStart"/>
      <w:r w:rsidRPr="00753CD5">
        <w:t>образовательных</w:t>
      </w:r>
      <w:proofErr w:type="gramEnd"/>
      <w:r w:rsidRPr="00753CD5">
        <w:t xml:space="preserve"> </w:t>
      </w:r>
      <w:r>
        <w:t>про</w:t>
      </w:r>
      <w:r w:rsidRPr="00753CD5">
        <w:t>грамм https://fgosreestr.ru.</w:t>
      </w:r>
    </w:p>
    <w:p w:rsidR="000934B4" w:rsidRPr="00753CD5" w:rsidRDefault="000934B4" w:rsidP="000934B4">
      <w:pPr>
        <w:ind w:firstLine="709"/>
        <w:jc w:val="both"/>
      </w:pPr>
      <w:proofErr w:type="gramStart"/>
      <w:r w:rsidRPr="00753CD5">
        <w:t xml:space="preserve">В общеобразовательных организациях республик Российской Федерации, в которых введено преподавание и изучение </w:t>
      </w:r>
      <w:r w:rsidR="006A4F1E">
        <w:t>государ</w:t>
      </w:r>
      <w:r w:rsidRPr="00753CD5">
        <w:t xml:space="preserve">ственных языков республик Российской Федерации, </w:t>
      </w:r>
      <w:r w:rsidR="006A4F1E">
        <w:t>распределе</w:t>
      </w:r>
      <w:r w:rsidRPr="00753CD5">
        <w:t>ние часов предметной области</w:t>
      </w:r>
      <w:r w:rsidR="006A4F1E">
        <w:t xml:space="preserve"> «Родной язык и родная литерату</w:t>
      </w:r>
      <w:r w:rsidRPr="00753CD5">
        <w:t>ра» учебного плана осуществляется с учетом законодательства данных субъектов Российско</w:t>
      </w:r>
      <w:r w:rsidR="006A4F1E">
        <w:t>й Федерации (преподавание и изу</w:t>
      </w:r>
      <w:r w:rsidRPr="00753CD5">
        <w:t>чение государственных язы</w:t>
      </w:r>
      <w:r w:rsidR="006A4F1E">
        <w:t>ков республик Российской Федера</w:t>
      </w:r>
      <w:r w:rsidRPr="00753CD5">
        <w:t>ции не должны осуществлять</w:t>
      </w:r>
      <w:r w:rsidR="006A4F1E">
        <w:t>ся в ущерб преподаванию и изуче</w:t>
      </w:r>
      <w:r w:rsidRPr="00753CD5">
        <w:t>нию государственного языка Российской Федерации).</w:t>
      </w:r>
      <w:proofErr w:type="gramEnd"/>
    </w:p>
    <w:p w:rsidR="000934B4" w:rsidRPr="00753CD5" w:rsidRDefault="000934B4" w:rsidP="00456902">
      <w:pPr>
        <w:ind w:firstLine="709"/>
        <w:jc w:val="both"/>
        <w:sectPr w:rsidR="000934B4" w:rsidRPr="00753CD5">
          <w:footerReference w:type="default" r:id="rId8"/>
          <w:pgSz w:w="7830" w:h="12020"/>
          <w:pgMar w:top="580" w:right="620" w:bottom="900" w:left="620" w:header="0" w:footer="709" w:gutter="0"/>
          <w:cols w:space="720"/>
        </w:sectPr>
      </w:pPr>
      <w:proofErr w:type="gramStart"/>
      <w:r w:rsidRPr="00753CD5">
        <w:t>При проведении занятий по родному (нерусскому) языку из числа языков народов Росс</w:t>
      </w:r>
      <w:r w:rsidR="006A4F1E">
        <w:t>ийской Федерации в общеобразова</w:t>
      </w:r>
      <w:r w:rsidRPr="00753CD5">
        <w:t xml:space="preserve">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w:t>
      </w:r>
      <w:r w:rsidR="006A4F1E">
        <w:t>проведе</w:t>
      </w:r>
      <w:r w:rsidRPr="00753CD5">
        <w:t>ния практических занятий) осуществляется деление классов на две группы с учетом норм</w:t>
      </w:r>
      <w:proofErr w:type="gramEnd"/>
      <w:r w:rsidRPr="00753CD5">
        <w:t xml:space="preserve"> п</w:t>
      </w:r>
      <w:r w:rsidR="006A4F1E">
        <w:t>о предельно допустимой наполняе</w:t>
      </w:r>
      <w:r w:rsidRPr="00753CD5">
        <w:t xml:space="preserve">мости </w:t>
      </w:r>
      <w:r w:rsidR="00456902">
        <w:t>групп.</w:t>
      </w:r>
    </w:p>
    <w:p w:rsidR="00456902" w:rsidRPr="00456902" w:rsidRDefault="00456902" w:rsidP="00456902">
      <w:pPr>
        <w:widowControl w:val="0"/>
        <w:autoSpaceDE w:val="0"/>
        <w:autoSpaceDN w:val="0"/>
        <w:spacing w:before="83"/>
        <w:ind w:left="113"/>
        <w:outlineLvl w:val="2"/>
        <w:rPr>
          <w:rFonts w:ascii="Trebuchet MS" w:eastAsia="Trebuchet MS" w:hAnsi="Trebuchet MS" w:cs="Trebuchet MS"/>
          <w:sz w:val="22"/>
          <w:szCs w:val="22"/>
          <w:lang w:eastAsia="en-US"/>
        </w:rPr>
      </w:pPr>
      <w:r w:rsidRPr="00456902">
        <w:rPr>
          <w:rFonts w:ascii="Trebuchet MS" w:eastAsia="Trebuchet MS" w:hAnsi="Trebuchet MS" w:cs="Trebuchet MS"/>
          <w:color w:val="231F20"/>
          <w:sz w:val="22"/>
          <w:szCs w:val="22"/>
          <w:lang w:eastAsia="en-US"/>
        </w:rPr>
        <w:lastRenderedPageBreak/>
        <w:t>Вариант</w:t>
      </w:r>
      <w:r w:rsidRPr="00456902">
        <w:rPr>
          <w:rFonts w:ascii="Trebuchet MS" w:eastAsia="Trebuchet MS" w:hAnsi="Trebuchet MS" w:cs="Trebuchet MS"/>
          <w:color w:val="231F20"/>
          <w:spacing w:val="-8"/>
          <w:sz w:val="22"/>
          <w:szCs w:val="22"/>
          <w:lang w:eastAsia="en-US"/>
        </w:rPr>
        <w:t xml:space="preserve"> </w:t>
      </w:r>
      <w:r w:rsidRPr="00456902">
        <w:rPr>
          <w:rFonts w:ascii="Trebuchet MS" w:eastAsia="Trebuchet MS" w:hAnsi="Trebuchet MS" w:cs="Trebuchet MS"/>
          <w:color w:val="231F20"/>
          <w:sz w:val="22"/>
          <w:szCs w:val="22"/>
          <w:lang w:eastAsia="en-US"/>
        </w:rPr>
        <w:t>№</w:t>
      </w:r>
      <w:r w:rsidRPr="00456902">
        <w:rPr>
          <w:rFonts w:ascii="Trebuchet MS" w:eastAsia="Trebuchet MS" w:hAnsi="Trebuchet MS" w:cs="Trebuchet MS"/>
          <w:color w:val="231F20"/>
          <w:spacing w:val="-7"/>
          <w:sz w:val="22"/>
          <w:szCs w:val="22"/>
          <w:lang w:eastAsia="en-US"/>
        </w:rPr>
        <w:t xml:space="preserve"> </w:t>
      </w:r>
      <w:r w:rsidRPr="00456902">
        <w:rPr>
          <w:rFonts w:ascii="Trebuchet MS" w:eastAsia="Trebuchet MS" w:hAnsi="Trebuchet MS" w:cs="Trebuchet MS"/>
          <w:color w:val="231F20"/>
          <w:sz w:val="22"/>
          <w:szCs w:val="22"/>
          <w:lang w:eastAsia="en-US"/>
        </w:rPr>
        <w:t>1</w:t>
      </w:r>
    </w:p>
    <w:p w:rsidR="00456902" w:rsidRPr="00456902" w:rsidRDefault="00456902" w:rsidP="00456902">
      <w:pPr>
        <w:widowControl w:val="0"/>
        <w:autoSpaceDE w:val="0"/>
        <w:autoSpaceDN w:val="0"/>
        <w:spacing w:before="46"/>
        <w:ind w:left="534"/>
        <w:rPr>
          <w:rFonts w:eastAsia="Times New Roman" w:cs="Times New Roman"/>
          <w:sz w:val="22"/>
          <w:szCs w:val="22"/>
          <w:lang w:eastAsia="en-US"/>
        </w:rPr>
      </w:pPr>
      <w:r w:rsidRPr="00456902">
        <w:rPr>
          <w:rFonts w:ascii="Georgia" w:eastAsia="Times New Roman" w:hAnsi="Georgia" w:cs="Times New Roman"/>
          <w:b/>
          <w:color w:val="231F20"/>
          <w:w w:val="90"/>
          <w:sz w:val="22"/>
          <w:szCs w:val="22"/>
          <w:lang w:eastAsia="en-US"/>
        </w:rPr>
        <w:t>Примерный</w:t>
      </w:r>
      <w:r w:rsidRPr="00456902">
        <w:rPr>
          <w:rFonts w:ascii="Georgia" w:eastAsia="Times New Roman" w:hAnsi="Georgia" w:cs="Times New Roman"/>
          <w:b/>
          <w:color w:val="231F20"/>
          <w:spacing w:val="32"/>
          <w:w w:val="90"/>
          <w:sz w:val="22"/>
          <w:szCs w:val="22"/>
          <w:lang w:eastAsia="en-US"/>
        </w:rPr>
        <w:t xml:space="preserve"> </w:t>
      </w:r>
      <w:r w:rsidRPr="00456902">
        <w:rPr>
          <w:rFonts w:ascii="Georgia" w:eastAsia="Times New Roman" w:hAnsi="Georgia" w:cs="Times New Roman"/>
          <w:b/>
          <w:color w:val="231F20"/>
          <w:w w:val="90"/>
          <w:sz w:val="22"/>
          <w:szCs w:val="22"/>
          <w:lang w:eastAsia="en-US"/>
        </w:rPr>
        <w:t>недельный</w:t>
      </w:r>
      <w:r w:rsidRPr="00456902">
        <w:rPr>
          <w:rFonts w:ascii="Georgia" w:eastAsia="Times New Roman" w:hAnsi="Georgia" w:cs="Times New Roman"/>
          <w:b/>
          <w:color w:val="231F20"/>
          <w:spacing w:val="32"/>
          <w:w w:val="90"/>
          <w:sz w:val="22"/>
          <w:szCs w:val="22"/>
          <w:lang w:eastAsia="en-US"/>
        </w:rPr>
        <w:t xml:space="preserve"> </w:t>
      </w:r>
      <w:r w:rsidRPr="00456902">
        <w:rPr>
          <w:rFonts w:ascii="Georgia" w:eastAsia="Times New Roman" w:hAnsi="Georgia" w:cs="Times New Roman"/>
          <w:b/>
          <w:color w:val="231F20"/>
          <w:w w:val="90"/>
          <w:sz w:val="22"/>
          <w:szCs w:val="22"/>
          <w:lang w:eastAsia="en-US"/>
        </w:rPr>
        <w:t>учебный</w:t>
      </w:r>
      <w:r w:rsidRPr="00456902">
        <w:rPr>
          <w:rFonts w:ascii="Georgia" w:eastAsia="Times New Roman" w:hAnsi="Georgia" w:cs="Times New Roman"/>
          <w:b/>
          <w:color w:val="231F20"/>
          <w:spacing w:val="33"/>
          <w:w w:val="90"/>
          <w:sz w:val="22"/>
          <w:szCs w:val="22"/>
          <w:lang w:eastAsia="en-US"/>
        </w:rPr>
        <w:t xml:space="preserve"> </w:t>
      </w:r>
      <w:r w:rsidRPr="00456902">
        <w:rPr>
          <w:rFonts w:ascii="Georgia" w:eastAsia="Times New Roman" w:hAnsi="Georgia" w:cs="Times New Roman"/>
          <w:b/>
          <w:color w:val="231F20"/>
          <w:w w:val="90"/>
          <w:sz w:val="22"/>
          <w:szCs w:val="22"/>
          <w:lang w:eastAsia="en-US"/>
        </w:rPr>
        <w:t>план</w:t>
      </w:r>
      <w:r w:rsidRPr="00456902">
        <w:rPr>
          <w:rFonts w:ascii="Georgia" w:eastAsia="Times New Roman" w:hAnsi="Georgia" w:cs="Times New Roman"/>
          <w:b/>
          <w:color w:val="231F20"/>
          <w:spacing w:val="32"/>
          <w:w w:val="90"/>
          <w:sz w:val="22"/>
          <w:szCs w:val="22"/>
          <w:lang w:eastAsia="en-US"/>
        </w:rPr>
        <w:t xml:space="preserve"> </w:t>
      </w:r>
      <w:r w:rsidRPr="00456902">
        <w:rPr>
          <w:rFonts w:ascii="Georgia" w:eastAsia="Times New Roman" w:hAnsi="Georgia" w:cs="Times New Roman"/>
          <w:b/>
          <w:color w:val="231F20"/>
          <w:w w:val="90"/>
          <w:sz w:val="22"/>
          <w:szCs w:val="22"/>
          <w:lang w:eastAsia="en-US"/>
        </w:rPr>
        <w:t>основного</w:t>
      </w:r>
      <w:r w:rsidRPr="00456902">
        <w:rPr>
          <w:rFonts w:ascii="Georgia" w:eastAsia="Times New Roman" w:hAnsi="Georgia" w:cs="Times New Roman"/>
          <w:b/>
          <w:color w:val="231F20"/>
          <w:spacing w:val="32"/>
          <w:w w:val="90"/>
          <w:sz w:val="22"/>
          <w:szCs w:val="22"/>
          <w:lang w:eastAsia="en-US"/>
        </w:rPr>
        <w:t xml:space="preserve"> </w:t>
      </w:r>
      <w:r w:rsidRPr="00456902">
        <w:rPr>
          <w:rFonts w:ascii="Georgia" w:eastAsia="Times New Roman" w:hAnsi="Georgia" w:cs="Times New Roman"/>
          <w:b/>
          <w:color w:val="231F20"/>
          <w:w w:val="90"/>
          <w:sz w:val="22"/>
          <w:szCs w:val="22"/>
          <w:lang w:eastAsia="en-US"/>
        </w:rPr>
        <w:t>общего</w:t>
      </w:r>
      <w:r w:rsidRPr="00456902">
        <w:rPr>
          <w:rFonts w:ascii="Georgia" w:eastAsia="Times New Roman" w:hAnsi="Georgia" w:cs="Times New Roman"/>
          <w:b/>
          <w:color w:val="231F20"/>
          <w:spacing w:val="33"/>
          <w:w w:val="90"/>
          <w:sz w:val="22"/>
          <w:szCs w:val="22"/>
          <w:lang w:eastAsia="en-US"/>
        </w:rPr>
        <w:t xml:space="preserve"> </w:t>
      </w:r>
      <w:r w:rsidRPr="00456902">
        <w:rPr>
          <w:rFonts w:ascii="Georgia" w:eastAsia="Times New Roman" w:hAnsi="Georgia" w:cs="Times New Roman"/>
          <w:b/>
          <w:color w:val="231F20"/>
          <w:w w:val="90"/>
          <w:sz w:val="22"/>
          <w:szCs w:val="22"/>
          <w:lang w:eastAsia="en-US"/>
        </w:rPr>
        <w:t>образования</w:t>
      </w:r>
      <w:r w:rsidRPr="00456902">
        <w:rPr>
          <w:rFonts w:ascii="Georgia" w:eastAsia="Times New Roman" w:hAnsi="Georgia" w:cs="Times New Roman"/>
          <w:b/>
          <w:color w:val="231F20"/>
          <w:spacing w:val="32"/>
          <w:w w:val="90"/>
          <w:sz w:val="22"/>
          <w:szCs w:val="22"/>
          <w:lang w:eastAsia="en-US"/>
        </w:rPr>
        <w:t xml:space="preserve"> </w:t>
      </w:r>
      <w:r w:rsidRPr="00456902">
        <w:rPr>
          <w:rFonts w:ascii="Georgia" w:eastAsia="Times New Roman" w:hAnsi="Georgia" w:cs="Times New Roman"/>
          <w:b/>
          <w:color w:val="231F20"/>
          <w:w w:val="90"/>
          <w:sz w:val="22"/>
          <w:szCs w:val="22"/>
          <w:lang w:eastAsia="en-US"/>
        </w:rPr>
        <w:t>для</w:t>
      </w:r>
      <w:r w:rsidRPr="00456902">
        <w:rPr>
          <w:rFonts w:ascii="Georgia" w:eastAsia="Times New Roman" w:hAnsi="Georgia" w:cs="Times New Roman"/>
          <w:b/>
          <w:color w:val="231F20"/>
          <w:spacing w:val="32"/>
          <w:w w:val="90"/>
          <w:sz w:val="22"/>
          <w:szCs w:val="22"/>
          <w:lang w:eastAsia="en-US"/>
        </w:rPr>
        <w:t xml:space="preserve"> </w:t>
      </w:r>
      <w:r w:rsidRPr="00456902">
        <w:rPr>
          <w:rFonts w:ascii="Georgia" w:eastAsia="Times New Roman" w:hAnsi="Georgia" w:cs="Times New Roman"/>
          <w:b/>
          <w:color w:val="231F20"/>
          <w:w w:val="90"/>
          <w:sz w:val="22"/>
          <w:szCs w:val="22"/>
          <w:lang w:eastAsia="en-US"/>
        </w:rPr>
        <w:t>5-дневной</w:t>
      </w:r>
      <w:r w:rsidRPr="00456902">
        <w:rPr>
          <w:rFonts w:ascii="Georgia" w:eastAsia="Times New Roman" w:hAnsi="Georgia" w:cs="Times New Roman"/>
          <w:b/>
          <w:color w:val="231F20"/>
          <w:spacing w:val="33"/>
          <w:w w:val="90"/>
          <w:sz w:val="22"/>
          <w:szCs w:val="22"/>
          <w:lang w:eastAsia="en-US"/>
        </w:rPr>
        <w:t xml:space="preserve"> </w:t>
      </w:r>
      <w:r w:rsidRPr="00456902">
        <w:rPr>
          <w:rFonts w:ascii="Georgia" w:eastAsia="Times New Roman" w:hAnsi="Georgia" w:cs="Times New Roman"/>
          <w:b/>
          <w:color w:val="231F20"/>
          <w:w w:val="90"/>
          <w:sz w:val="22"/>
          <w:szCs w:val="22"/>
          <w:lang w:eastAsia="en-US"/>
        </w:rPr>
        <w:t>учебной</w:t>
      </w:r>
      <w:r w:rsidRPr="00456902">
        <w:rPr>
          <w:rFonts w:ascii="Georgia" w:eastAsia="Times New Roman" w:hAnsi="Georgia" w:cs="Times New Roman"/>
          <w:b/>
          <w:color w:val="231F20"/>
          <w:spacing w:val="32"/>
          <w:w w:val="90"/>
          <w:sz w:val="22"/>
          <w:szCs w:val="22"/>
          <w:lang w:eastAsia="en-US"/>
        </w:rPr>
        <w:t xml:space="preserve"> </w:t>
      </w:r>
      <w:r w:rsidRPr="00456902">
        <w:rPr>
          <w:rFonts w:ascii="Georgia" w:eastAsia="Times New Roman" w:hAnsi="Georgia" w:cs="Times New Roman"/>
          <w:b/>
          <w:color w:val="231F20"/>
          <w:w w:val="90"/>
          <w:sz w:val="22"/>
          <w:szCs w:val="22"/>
          <w:lang w:eastAsia="en-US"/>
        </w:rPr>
        <w:t>недели</w:t>
      </w:r>
      <w:r w:rsidRPr="00456902">
        <w:rPr>
          <w:rFonts w:eastAsia="Times New Roman" w:cs="Times New Roman"/>
          <w:color w:val="231F20"/>
          <w:w w:val="90"/>
          <w:position w:val="4"/>
          <w:sz w:val="22"/>
          <w:szCs w:val="22"/>
          <w:lang w:eastAsia="en-US"/>
        </w:rPr>
        <w:t>*</w:t>
      </w:r>
    </w:p>
    <w:p w:rsidR="00456902" w:rsidRPr="00456902" w:rsidRDefault="00456902" w:rsidP="00456902">
      <w:pPr>
        <w:widowControl w:val="0"/>
        <w:autoSpaceDE w:val="0"/>
        <w:autoSpaceDN w:val="0"/>
        <w:rPr>
          <w:rFonts w:eastAsia="Times New Roman" w:cs="Times New Roman"/>
          <w:sz w:val="20"/>
          <w:szCs w:val="20"/>
          <w:lang w:eastAsia="en-US"/>
        </w:rPr>
      </w:pPr>
    </w:p>
    <w:tbl>
      <w:tblPr>
        <w:tblStyle w:val="TableNormal"/>
        <w:tblW w:w="10127" w:type="dxa"/>
        <w:tblInd w:w="-9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54"/>
        <w:gridCol w:w="2721"/>
        <w:gridCol w:w="793"/>
        <w:gridCol w:w="710"/>
        <w:gridCol w:w="82"/>
        <w:gridCol w:w="698"/>
        <w:gridCol w:w="93"/>
        <w:gridCol w:w="792"/>
        <w:gridCol w:w="792"/>
        <w:gridCol w:w="792"/>
      </w:tblGrid>
      <w:tr w:rsidR="00456902" w:rsidRPr="00456902" w:rsidTr="00456902">
        <w:trPr>
          <w:trHeight w:val="415"/>
        </w:trPr>
        <w:tc>
          <w:tcPr>
            <w:tcW w:w="2654" w:type="dxa"/>
            <w:vMerge w:val="restart"/>
          </w:tcPr>
          <w:p w:rsidR="00456902" w:rsidRPr="00456902" w:rsidRDefault="00456902" w:rsidP="00456902">
            <w:pPr>
              <w:spacing w:before="10"/>
              <w:rPr>
                <w:rFonts w:eastAsia="Times New Roman" w:cs="Times New Roman"/>
                <w:sz w:val="22"/>
                <w:szCs w:val="22"/>
                <w:lang w:val="ru-RU" w:eastAsia="en-US"/>
              </w:rPr>
            </w:pPr>
          </w:p>
          <w:p w:rsidR="00456902" w:rsidRPr="00456902" w:rsidRDefault="00456902" w:rsidP="00456902">
            <w:pPr>
              <w:ind w:left="369"/>
              <w:rPr>
                <w:rFonts w:ascii="Georgia" w:eastAsia="Times New Roman" w:hAnsi="Georgia" w:cs="Times New Roman"/>
                <w:b/>
                <w:sz w:val="22"/>
                <w:szCs w:val="22"/>
                <w:lang w:eastAsia="en-US"/>
              </w:rPr>
            </w:pPr>
            <w:r w:rsidRPr="00456902">
              <w:rPr>
                <w:rFonts w:ascii="Georgia" w:eastAsia="Times New Roman" w:hAnsi="Georgia" w:cs="Times New Roman"/>
                <w:b/>
                <w:color w:val="231F20"/>
                <w:w w:val="90"/>
                <w:sz w:val="22"/>
                <w:szCs w:val="22"/>
                <w:lang w:eastAsia="en-US"/>
              </w:rPr>
              <w:t>Предметные</w:t>
            </w:r>
            <w:r w:rsidRPr="00456902">
              <w:rPr>
                <w:rFonts w:ascii="Georgia" w:eastAsia="Times New Roman" w:hAnsi="Georgia" w:cs="Times New Roman"/>
                <w:b/>
                <w:color w:val="231F20"/>
                <w:spacing w:val="39"/>
                <w:sz w:val="22"/>
                <w:szCs w:val="22"/>
                <w:lang w:eastAsia="en-US"/>
              </w:rPr>
              <w:t xml:space="preserve"> </w:t>
            </w:r>
            <w:r w:rsidRPr="00456902">
              <w:rPr>
                <w:rFonts w:ascii="Georgia" w:eastAsia="Times New Roman" w:hAnsi="Georgia" w:cs="Times New Roman"/>
                <w:b/>
                <w:color w:val="231F20"/>
                <w:w w:val="90"/>
                <w:sz w:val="22"/>
                <w:szCs w:val="22"/>
                <w:lang w:eastAsia="en-US"/>
              </w:rPr>
              <w:t>области</w:t>
            </w:r>
          </w:p>
        </w:tc>
        <w:tc>
          <w:tcPr>
            <w:tcW w:w="2721" w:type="dxa"/>
            <w:vMerge w:val="restart"/>
            <w:tcBorders>
              <w:right w:val="single" w:sz="6" w:space="0" w:color="231F20"/>
            </w:tcBorders>
          </w:tcPr>
          <w:p w:rsidR="00456902" w:rsidRPr="00456902" w:rsidRDefault="00456902" w:rsidP="00456902">
            <w:pPr>
              <w:spacing w:before="79" w:line="235" w:lineRule="auto"/>
              <w:ind w:left="57" w:right="334"/>
              <w:rPr>
                <w:rFonts w:ascii="Georgia" w:eastAsia="Times New Roman" w:hAnsi="Georgia" w:cs="Times New Roman"/>
                <w:b/>
                <w:sz w:val="22"/>
                <w:szCs w:val="22"/>
                <w:lang w:eastAsia="en-US"/>
              </w:rPr>
            </w:pPr>
            <w:r w:rsidRPr="00456902">
              <w:rPr>
                <w:rFonts w:ascii="Georgia" w:eastAsia="Times New Roman" w:hAnsi="Georgia" w:cs="Times New Roman"/>
                <w:b/>
                <w:color w:val="231F20"/>
                <w:w w:val="90"/>
                <w:sz w:val="22"/>
                <w:szCs w:val="22"/>
                <w:lang w:eastAsia="en-US"/>
              </w:rPr>
              <w:t>Учебные</w:t>
            </w:r>
            <w:r w:rsidRPr="00456902">
              <w:rPr>
                <w:rFonts w:ascii="Georgia" w:eastAsia="Times New Roman" w:hAnsi="Georgia" w:cs="Times New Roman"/>
                <w:b/>
                <w:color w:val="231F20"/>
                <w:spacing w:val="1"/>
                <w:w w:val="90"/>
                <w:sz w:val="22"/>
                <w:szCs w:val="22"/>
                <w:lang w:eastAsia="en-US"/>
              </w:rPr>
              <w:t xml:space="preserve"> </w:t>
            </w:r>
            <w:r w:rsidRPr="00456902">
              <w:rPr>
                <w:rFonts w:ascii="Georgia" w:eastAsia="Times New Roman" w:hAnsi="Georgia" w:cs="Times New Roman"/>
                <w:b/>
                <w:color w:val="231F20"/>
                <w:w w:val="90"/>
                <w:sz w:val="22"/>
                <w:szCs w:val="22"/>
                <w:lang w:eastAsia="en-US"/>
              </w:rPr>
              <w:t>предметы,</w:t>
            </w:r>
            <w:r w:rsidRPr="00456902">
              <w:rPr>
                <w:rFonts w:ascii="Georgia" w:eastAsia="Times New Roman" w:hAnsi="Georgia" w:cs="Times New Roman"/>
                <w:b/>
                <w:color w:val="231F20"/>
                <w:spacing w:val="-39"/>
                <w:w w:val="90"/>
                <w:sz w:val="22"/>
                <w:szCs w:val="22"/>
                <w:lang w:eastAsia="en-US"/>
              </w:rPr>
              <w:t xml:space="preserve"> </w:t>
            </w:r>
            <w:r w:rsidRPr="00456902">
              <w:rPr>
                <w:rFonts w:ascii="Georgia" w:eastAsia="Times New Roman" w:hAnsi="Georgia" w:cs="Times New Roman"/>
                <w:b/>
                <w:color w:val="231F20"/>
                <w:sz w:val="22"/>
                <w:szCs w:val="22"/>
                <w:lang w:eastAsia="en-US"/>
              </w:rPr>
              <w:t>курсы</w:t>
            </w:r>
          </w:p>
          <w:p w:rsidR="00456902" w:rsidRPr="00456902" w:rsidRDefault="00456902" w:rsidP="00456902">
            <w:pPr>
              <w:spacing w:before="36"/>
              <w:ind w:left="1919"/>
              <w:rPr>
                <w:rFonts w:ascii="Georgia" w:eastAsia="Times New Roman" w:hAnsi="Georgia" w:cs="Times New Roman"/>
                <w:b/>
                <w:sz w:val="22"/>
                <w:szCs w:val="22"/>
                <w:lang w:eastAsia="en-US"/>
              </w:rPr>
            </w:pPr>
            <w:r w:rsidRPr="00456902">
              <w:rPr>
                <w:rFonts w:ascii="Georgia" w:eastAsia="Times New Roman" w:hAnsi="Georgia" w:cs="Times New Roman"/>
                <w:b/>
                <w:color w:val="231F20"/>
                <w:sz w:val="22"/>
                <w:szCs w:val="22"/>
                <w:lang w:eastAsia="en-US"/>
              </w:rPr>
              <w:t>Классы</w:t>
            </w:r>
          </w:p>
        </w:tc>
        <w:tc>
          <w:tcPr>
            <w:tcW w:w="4752" w:type="dxa"/>
            <w:gridSpan w:val="8"/>
          </w:tcPr>
          <w:p w:rsidR="00456902" w:rsidRPr="00456902" w:rsidRDefault="00456902" w:rsidP="00456902">
            <w:pPr>
              <w:spacing w:before="96"/>
              <w:ind w:left="1121"/>
              <w:rPr>
                <w:rFonts w:ascii="Georgia" w:eastAsia="Times New Roman" w:hAnsi="Georgia" w:cs="Times New Roman"/>
                <w:b/>
                <w:sz w:val="22"/>
                <w:szCs w:val="22"/>
                <w:lang w:eastAsia="en-US"/>
              </w:rPr>
            </w:pPr>
            <w:r w:rsidRPr="00456902">
              <w:rPr>
                <w:rFonts w:ascii="Georgia" w:eastAsia="Times New Roman" w:hAnsi="Georgia" w:cs="Times New Roman"/>
                <w:b/>
                <w:color w:val="231F20"/>
                <w:w w:val="95"/>
                <w:sz w:val="22"/>
                <w:szCs w:val="22"/>
                <w:lang w:eastAsia="en-US"/>
              </w:rPr>
              <w:t>Количество</w:t>
            </w:r>
            <w:r w:rsidRPr="00456902">
              <w:rPr>
                <w:rFonts w:ascii="Georgia" w:eastAsia="Times New Roman" w:hAnsi="Georgia" w:cs="Times New Roman"/>
                <w:b/>
                <w:color w:val="231F20"/>
                <w:spacing w:val="-1"/>
                <w:w w:val="95"/>
                <w:sz w:val="22"/>
                <w:szCs w:val="22"/>
                <w:lang w:eastAsia="en-US"/>
              </w:rPr>
              <w:t xml:space="preserve"> </w:t>
            </w:r>
            <w:r w:rsidRPr="00456902">
              <w:rPr>
                <w:rFonts w:ascii="Georgia" w:eastAsia="Times New Roman" w:hAnsi="Georgia" w:cs="Times New Roman"/>
                <w:b/>
                <w:color w:val="231F20"/>
                <w:w w:val="95"/>
                <w:sz w:val="22"/>
                <w:szCs w:val="22"/>
                <w:lang w:eastAsia="en-US"/>
              </w:rPr>
              <w:t>часов</w:t>
            </w:r>
            <w:r w:rsidRPr="00456902">
              <w:rPr>
                <w:rFonts w:ascii="Georgia" w:eastAsia="Times New Roman" w:hAnsi="Georgia" w:cs="Times New Roman"/>
                <w:b/>
                <w:color w:val="231F20"/>
                <w:spacing w:val="-1"/>
                <w:w w:val="95"/>
                <w:sz w:val="22"/>
                <w:szCs w:val="22"/>
                <w:lang w:eastAsia="en-US"/>
              </w:rPr>
              <w:t xml:space="preserve"> </w:t>
            </w:r>
            <w:r w:rsidRPr="00456902">
              <w:rPr>
                <w:rFonts w:ascii="Georgia" w:eastAsia="Times New Roman" w:hAnsi="Georgia" w:cs="Times New Roman"/>
                <w:b/>
                <w:color w:val="231F20"/>
                <w:w w:val="95"/>
                <w:sz w:val="22"/>
                <w:szCs w:val="22"/>
                <w:lang w:eastAsia="en-US"/>
              </w:rPr>
              <w:t>в неделю</w:t>
            </w:r>
          </w:p>
        </w:tc>
      </w:tr>
      <w:tr w:rsidR="00456902" w:rsidRPr="00456902" w:rsidTr="00456902">
        <w:trPr>
          <w:trHeight w:val="412"/>
        </w:trPr>
        <w:tc>
          <w:tcPr>
            <w:tcW w:w="2654" w:type="dxa"/>
            <w:vMerge/>
            <w:tcBorders>
              <w:top w:val="nil"/>
            </w:tcBorders>
          </w:tcPr>
          <w:p w:rsidR="00456902" w:rsidRPr="00456902" w:rsidRDefault="00456902" w:rsidP="00456902">
            <w:pPr>
              <w:rPr>
                <w:rFonts w:eastAsia="Times New Roman" w:cs="Times New Roman"/>
                <w:sz w:val="22"/>
                <w:szCs w:val="22"/>
                <w:lang w:eastAsia="en-US"/>
              </w:rPr>
            </w:pPr>
          </w:p>
        </w:tc>
        <w:tc>
          <w:tcPr>
            <w:tcW w:w="2721" w:type="dxa"/>
            <w:vMerge/>
            <w:tcBorders>
              <w:top w:val="nil"/>
              <w:right w:val="single" w:sz="6" w:space="0" w:color="231F20"/>
            </w:tcBorders>
          </w:tcPr>
          <w:p w:rsidR="00456902" w:rsidRPr="00456902" w:rsidRDefault="00456902" w:rsidP="00456902">
            <w:pPr>
              <w:rPr>
                <w:rFonts w:eastAsia="Times New Roman" w:cs="Times New Roman"/>
                <w:sz w:val="22"/>
                <w:szCs w:val="22"/>
                <w:lang w:eastAsia="en-US"/>
              </w:rPr>
            </w:pPr>
          </w:p>
        </w:tc>
        <w:tc>
          <w:tcPr>
            <w:tcW w:w="793" w:type="dxa"/>
          </w:tcPr>
          <w:p w:rsidR="00456902" w:rsidRPr="00456902" w:rsidRDefault="00456902" w:rsidP="00456902">
            <w:pPr>
              <w:spacing w:before="96"/>
              <w:ind w:left="11"/>
              <w:jc w:val="center"/>
              <w:rPr>
                <w:rFonts w:ascii="Georgia" w:eastAsia="Times New Roman" w:cs="Times New Roman"/>
                <w:b/>
                <w:sz w:val="22"/>
                <w:szCs w:val="22"/>
                <w:lang w:eastAsia="en-US"/>
              </w:rPr>
            </w:pPr>
            <w:r w:rsidRPr="00456902">
              <w:rPr>
                <w:rFonts w:ascii="Georgia" w:eastAsia="Times New Roman" w:cs="Times New Roman"/>
                <w:b/>
                <w:color w:val="231F20"/>
                <w:w w:val="109"/>
                <w:sz w:val="22"/>
                <w:szCs w:val="22"/>
                <w:lang w:eastAsia="en-US"/>
              </w:rPr>
              <w:t>V</w:t>
            </w:r>
          </w:p>
        </w:tc>
        <w:tc>
          <w:tcPr>
            <w:tcW w:w="710" w:type="dxa"/>
          </w:tcPr>
          <w:p w:rsidR="00456902" w:rsidRPr="00456902" w:rsidRDefault="00456902" w:rsidP="00456902">
            <w:pPr>
              <w:spacing w:before="96"/>
              <w:ind w:left="242"/>
              <w:rPr>
                <w:rFonts w:ascii="Georgia" w:eastAsia="Times New Roman" w:cs="Times New Roman"/>
                <w:b/>
                <w:sz w:val="22"/>
                <w:szCs w:val="22"/>
                <w:lang w:eastAsia="en-US"/>
              </w:rPr>
            </w:pPr>
            <w:r w:rsidRPr="00456902">
              <w:rPr>
                <w:rFonts w:ascii="Georgia" w:eastAsia="Times New Roman" w:cs="Times New Roman"/>
                <w:b/>
                <w:color w:val="231F20"/>
                <w:w w:val="105"/>
                <w:sz w:val="22"/>
                <w:szCs w:val="22"/>
                <w:lang w:eastAsia="en-US"/>
              </w:rPr>
              <w:t>VI</w:t>
            </w:r>
          </w:p>
        </w:tc>
        <w:tc>
          <w:tcPr>
            <w:tcW w:w="780" w:type="dxa"/>
            <w:gridSpan w:val="2"/>
          </w:tcPr>
          <w:p w:rsidR="00456902" w:rsidRPr="00456902" w:rsidRDefault="00456902" w:rsidP="00456902">
            <w:pPr>
              <w:spacing w:before="96"/>
              <w:ind w:left="240"/>
              <w:rPr>
                <w:rFonts w:ascii="Georgia" w:eastAsia="Times New Roman" w:cs="Times New Roman"/>
                <w:b/>
                <w:sz w:val="22"/>
                <w:szCs w:val="22"/>
                <w:lang w:eastAsia="en-US"/>
              </w:rPr>
            </w:pPr>
            <w:r w:rsidRPr="00456902">
              <w:rPr>
                <w:rFonts w:ascii="Georgia" w:eastAsia="Times New Roman" w:cs="Times New Roman"/>
                <w:b/>
                <w:color w:val="231F20"/>
                <w:w w:val="105"/>
                <w:sz w:val="22"/>
                <w:szCs w:val="22"/>
                <w:lang w:eastAsia="en-US"/>
              </w:rPr>
              <w:t>VII</w:t>
            </w:r>
          </w:p>
        </w:tc>
        <w:tc>
          <w:tcPr>
            <w:tcW w:w="885" w:type="dxa"/>
            <w:gridSpan w:val="2"/>
          </w:tcPr>
          <w:p w:rsidR="00456902" w:rsidRPr="00456902" w:rsidRDefault="00456902" w:rsidP="00456902">
            <w:pPr>
              <w:spacing w:before="96"/>
              <w:ind w:left="256"/>
              <w:rPr>
                <w:rFonts w:ascii="Georgia" w:eastAsia="Times New Roman" w:cs="Times New Roman"/>
                <w:b/>
                <w:sz w:val="22"/>
                <w:szCs w:val="22"/>
                <w:lang w:eastAsia="en-US"/>
              </w:rPr>
            </w:pPr>
            <w:r w:rsidRPr="00456902">
              <w:rPr>
                <w:rFonts w:ascii="Georgia" w:eastAsia="Times New Roman" w:cs="Times New Roman"/>
                <w:b/>
                <w:color w:val="231F20"/>
                <w:sz w:val="22"/>
                <w:szCs w:val="22"/>
                <w:lang w:eastAsia="en-US"/>
              </w:rPr>
              <w:t>VIII</w:t>
            </w:r>
          </w:p>
        </w:tc>
        <w:tc>
          <w:tcPr>
            <w:tcW w:w="792" w:type="dxa"/>
          </w:tcPr>
          <w:p w:rsidR="00456902" w:rsidRPr="00456902" w:rsidRDefault="00456902" w:rsidP="00456902">
            <w:pPr>
              <w:spacing w:before="96"/>
              <w:ind w:left="287"/>
              <w:rPr>
                <w:rFonts w:ascii="Georgia" w:eastAsia="Times New Roman" w:cs="Times New Roman"/>
                <w:b/>
                <w:sz w:val="22"/>
                <w:szCs w:val="22"/>
                <w:lang w:eastAsia="en-US"/>
              </w:rPr>
            </w:pPr>
            <w:r w:rsidRPr="00456902">
              <w:rPr>
                <w:rFonts w:ascii="Georgia" w:eastAsia="Times New Roman" w:cs="Times New Roman"/>
                <w:b/>
                <w:color w:val="231F20"/>
                <w:w w:val="105"/>
                <w:sz w:val="22"/>
                <w:szCs w:val="22"/>
                <w:lang w:eastAsia="en-US"/>
              </w:rPr>
              <w:t>IX</w:t>
            </w:r>
          </w:p>
        </w:tc>
        <w:tc>
          <w:tcPr>
            <w:tcW w:w="792" w:type="dxa"/>
          </w:tcPr>
          <w:p w:rsidR="00456902" w:rsidRPr="00456902" w:rsidRDefault="00456902" w:rsidP="00456902">
            <w:pPr>
              <w:spacing w:before="96"/>
              <w:ind w:left="116" w:right="86"/>
              <w:jc w:val="center"/>
              <w:rPr>
                <w:rFonts w:ascii="Georgia" w:eastAsia="Times New Roman" w:hAnsi="Georgia" w:cs="Times New Roman"/>
                <w:b/>
                <w:sz w:val="22"/>
                <w:szCs w:val="22"/>
                <w:lang w:eastAsia="en-US"/>
              </w:rPr>
            </w:pPr>
            <w:r w:rsidRPr="00456902">
              <w:rPr>
                <w:rFonts w:ascii="Georgia" w:eastAsia="Times New Roman" w:hAnsi="Georgia" w:cs="Times New Roman"/>
                <w:b/>
                <w:color w:val="231F20"/>
                <w:sz w:val="22"/>
                <w:szCs w:val="22"/>
                <w:lang w:eastAsia="en-US"/>
              </w:rPr>
              <w:t>Всего</w:t>
            </w:r>
          </w:p>
        </w:tc>
      </w:tr>
      <w:tr w:rsidR="00456902" w:rsidRPr="00456902" w:rsidTr="00456902">
        <w:trPr>
          <w:trHeight w:val="350"/>
        </w:trPr>
        <w:tc>
          <w:tcPr>
            <w:tcW w:w="2654" w:type="dxa"/>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Обязательная</w:t>
            </w:r>
            <w:r w:rsidRPr="00456902">
              <w:rPr>
                <w:rFonts w:eastAsia="Times New Roman" w:cs="Times New Roman"/>
                <w:color w:val="231F20"/>
                <w:spacing w:val="-8"/>
                <w:w w:val="120"/>
                <w:sz w:val="22"/>
                <w:szCs w:val="22"/>
                <w:lang w:eastAsia="en-US"/>
              </w:rPr>
              <w:t xml:space="preserve"> </w:t>
            </w:r>
            <w:r w:rsidRPr="00456902">
              <w:rPr>
                <w:rFonts w:eastAsia="Times New Roman" w:cs="Times New Roman"/>
                <w:color w:val="231F20"/>
                <w:w w:val="120"/>
                <w:sz w:val="22"/>
                <w:szCs w:val="22"/>
                <w:lang w:eastAsia="en-US"/>
              </w:rPr>
              <w:t>часть</w:t>
            </w:r>
          </w:p>
        </w:tc>
        <w:tc>
          <w:tcPr>
            <w:tcW w:w="7473" w:type="dxa"/>
            <w:gridSpan w:val="9"/>
            <w:tcBorders>
              <w:top w:val="single" w:sz="6" w:space="0" w:color="231F20"/>
            </w:tcBorders>
          </w:tcPr>
          <w:p w:rsidR="00456902" w:rsidRPr="00456902" w:rsidRDefault="00456902" w:rsidP="00456902">
            <w:pPr>
              <w:rPr>
                <w:rFonts w:eastAsia="Times New Roman" w:cs="Times New Roman"/>
                <w:sz w:val="22"/>
                <w:szCs w:val="22"/>
                <w:lang w:eastAsia="en-US"/>
              </w:rPr>
            </w:pPr>
          </w:p>
        </w:tc>
      </w:tr>
      <w:tr w:rsidR="00456902" w:rsidRPr="00456902" w:rsidTr="00456902">
        <w:trPr>
          <w:trHeight w:val="353"/>
        </w:trPr>
        <w:tc>
          <w:tcPr>
            <w:tcW w:w="2654" w:type="dxa"/>
            <w:vMerge w:val="restart"/>
            <w:tcBorders>
              <w:right w:val="single" w:sz="6" w:space="0" w:color="231F20"/>
            </w:tcBorders>
          </w:tcPr>
          <w:p w:rsidR="00456902" w:rsidRPr="00456902" w:rsidRDefault="00456902" w:rsidP="00456902">
            <w:pPr>
              <w:spacing w:before="67" w:line="232" w:lineRule="auto"/>
              <w:ind w:left="113" w:right="1177"/>
              <w:rPr>
                <w:rFonts w:eastAsia="Times New Roman" w:cs="Times New Roman"/>
                <w:sz w:val="22"/>
                <w:szCs w:val="22"/>
                <w:lang w:eastAsia="en-US"/>
              </w:rPr>
            </w:pPr>
            <w:r w:rsidRPr="00456902">
              <w:rPr>
                <w:rFonts w:eastAsia="Times New Roman" w:cs="Times New Roman"/>
                <w:color w:val="231F20"/>
                <w:w w:val="120"/>
                <w:sz w:val="22"/>
                <w:szCs w:val="22"/>
                <w:lang w:eastAsia="en-US"/>
              </w:rPr>
              <w:t>Русский</w:t>
            </w:r>
            <w:r w:rsidRPr="00456902">
              <w:rPr>
                <w:rFonts w:eastAsia="Times New Roman" w:cs="Times New Roman"/>
                <w:color w:val="231F20"/>
                <w:spacing w:val="11"/>
                <w:w w:val="120"/>
                <w:sz w:val="22"/>
                <w:szCs w:val="22"/>
                <w:lang w:eastAsia="en-US"/>
              </w:rPr>
              <w:t xml:space="preserve"> </w:t>
            </w:r>
            <w:r w:rsidRPr="00456902">
              <w:rPr>
                <w:rFonts w:eastAsia="Times New Roman" w:cs="Times New Roman"/>
                <w:color w:val="231F20"/>
                <w:w w:val="120"/>
                <w:sz w:val="22"/>
                <w:szCs w:val="22"/>
                <w:lang w:eastAsia="en-US"/>
              </w:rPr>
              <w:t>язык</w:t>
            </w:r>
            <w:r w:rsidRPr="00456902">
              <w:rPr>
                <w:rFonts w:eastAsia="Times New Roman" w:cs="Times New Roman"/>
                <w:color w:val="231F20"/>
                <w:spacing w:val="-51"/>
                <w:w w:val="120"/>
                <w:sz w:val="22"/>
                <w:szCs w:val="22"/>
                <w:lang w:eastAsia="en-US"/>
              </w:rPr>
              <w:t xml:space="preserve"> </w:t>
            </w:r>
            <w:r w:rsidRPr="00456902">
              <w:rPr>
                <w:rFonts w:eastAsia="Times New Roman" w:cs="Times New Roman"/>
                <w:color w:val="231F20"/>
                <w:w w:val="120"/>
                <w:sz w:val="22"/>
                <w:szCs w:val="22"/>
                <w:lang w:eastAsia="en-US"/>
              </w:rPr>
              <w:t>и</w:t>
            </w:r>
            <w:r w:rsidRPr="00456902">
              <w:rPr>
                <w:rFonts w:eastAsia="Times New Roman" w:cs="Times New Roman"/>
                <w:color w:val="231F20"/>
                <w:spacing w:val="5"/>
                <w:w w:val="120"/>
                <w:sz w:val="22"/>
                <w:szCs w:val="22"/>
                <w:lang w:eastAsia="en-US"/>
              </w:rPr>
              <w:t xml:space="preserve"> </w:t>
            </w:r>
            <w:r w:rsidRPr="00456902">
              <w:rPr>
                <w:rFonts w:eastAsia="Times New Roman" w:cs="Times New Roman"/>
                <w:color w:val="231F20"/>
                <w:w w:val="120"/>
                <w:sz w:val="22"/>
                <w:szCs w:val="22"/>
                <w:lang w:eastAsia="en-US"/>
              </w:rPr>
              <w:t>литература</w:t>
            </w:r>
          </w:p>
        </w:tc>
        <w:tc>
          <w:tcPr>
            <w:tcW w:w="2721" w:type="dxa"/>
          </w:tcPr>
          <w:p w:rsidR="00456902" w:rsidRPr="00456902" w:rsidRDefault="00456902" w:rsidP="00456902">
            <w:pPr>
              <w:spacing w:before="62"/>
              <w:ind w:left="113"/>
              <w:rPr>
                <w:rFonts w:eastAsia="Times New Roman" w:cs="Times New Roman"/>
                <w:sz w:val="22"/>
                <w:szCs w:val="22"/>
                <w:lang w:eastAsia="en-US"/>
              </w:rPr>
            </w:pPr>
            <w:r w:rsidRPr="00456902">
              <w:rPr>
                <w:rFonts w:eastAsia="Times New Roman" w:cs="Times New Roman"/>
                <w:color w:val="231F20"/>
                <w:w w:val="125"/>
                <w:sz w:val="22"/>
                <w:szCs w:val="22"/>
                <w:lang w:eastAsia="en-US"/>
              </w:rPr>
              <w:t>Русский</w:t>
            </w:r>
            <w:r w:rsidRPr="00456902">
              <w:rPr>
                <w:rFonts w:eastAsia="Times New Roman" w:cs="Times New Roman"/>
                <w:color w:val="231F20"/>
                <w:spacing w:val="-9"/>
                <w:w w:val="125"/>
                <w:sz w:val="22"/>
                <w:szCs w:val="22"/>
                <w:lang w:eastAsia="en-US"/>
              </w:rPr>
              <w:t xml:space="preserve"> </w:t>
            </w:r>
            <w:r w:rsidRPr="00456902">
              <w:rPr>
                <w:rFonts w:eastAsia="Times New Roman" w:cs="Times New Roman"/>
                <w:color w:val="231F20"/>
                <w:w w:val="125"/>
                <w:sz w:val="22"/>
                <w:szCs w:val="22"/>
                <w:lang w:eastAsia="en-US"/>
              </w:rPr>
              <w:t>язык</w:t>
            </w:r>
          </w:p>
        </w:tc>
        <w:tc>
          <w:tcPr>
            <w:tcW w:w="793" w:type="dxa"/>
          </w:tcPr>
          <w:p w:rsidR="00456902" w:rsidRPr="00456902" w:rsidRDefault="00456902" w:rsidP="00456902">
            <w:pPr>
              <w:spacing w:before="62"/>
              <w:ind w:left="11"/>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5</w:t>
            </w:r>
          </w:p>
        </w:tc>
        <w:tc>
          <w:tcPr>
            <w:tcW w:w="792" w:type="dxa"/>
            <w:gridSpan w:val="2"/>
          </w:tcPr>
          <w:p w:rsidR="00456902" w:rsidRPr="00456902" w:rsidRDefault="00456902" w:rsidP="00456902">
            <w:pPr>
              <w:spacing w:before="62"/>
              <w:ind w:left="14"/>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6</w:t>
            </w:r>
          </w:p>
        </w:tc>
        <w:tc>
          <w:tcPr>
            <w:tcW w:w="791" w:type="dxa"/>
            <w:gridSpan w:val="2"/>
          </w:tcPr>
          <w:p w:rsidR="00456902" w:rsidRPr="00456902" w:rsidRDefault="00456902" w:rsidP="00456902">
            <w:pPr>
              <w:spacing w:before="62"/>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4</w:t>
            </w:r>
          </w:p>
        </w:tc>
        <w:tc>
          <w:tcPr>
            <w:tcW w:w="792" w:type="dxa"/>
          </w:tcPr>
          <w:p w:rsidR="00456902" w:rsidRPr="00456902" w:rsidRDefault="00456902" w:rsidP="00456902">
            <w:pPr>
              <w:spacing w:before="62"/>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Pr>
          <w:p w:rsidR="00456902" w:rsidRPr="00456902" w:rsidRDefault="00456902" w:rsidP="00456902">
            <w:pPr>
              <w:spacing w:before="62"/>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Pr>
          <w:p w:rsidR="00456902" w:rsidRPr="00456902" w:rsidRDefault="00456902" w:rsidP="00456902">
            <w:pPr>
              <w:spacing w:before="62"/>
              <w:ind w:left="115" w:right="86"/>
              <w:jc w:val="center"/>
              <w:rPr>
                <w:rFonts w:eastAsia="Times New Roman" w:cs="Times New Roman"/>
                <w:sz w:val="22"/>
                <w:szCs w:val="22"/>
                <w:lang w:eastAsia="en-US"/>
              </w:rPr>
            </w:pPr>
            <w:r w:rsidRPr="00456902">
              <w:rPr>
                <w:rFonts w:eastAsia="Times New Roman" w:cs="Times New Roman"/>
                <w:color w:val="231F20"/>
                <w:w w:val="120"/>
                <w:sz w:val="22"/>
                <w:szCs w:val="22"/>
                <w:lang w:eastAsia="en-US"/>
              </w:rPr>
              <w:t>21</w:t>
            </w:r>
          </w:p>
        </w:tc>
      </w:tr>
      <w:tr w:rsidR="00456902" w:rsidRPr="00456902" w:rsidTr="00456902">
        <w:trPr>
          <w:trHeight w:val="350"/>
        </w:trPr>
        <w:tc>
          <w:tcPr>
            <w:tcW w:w="2654" w:type="dxa"/>
            <w:vMerge/>
            <w:tcBorders>
              <w:top w:val="nil"/>
              <w:right w:val="single" w:sz="6" w:space="0" w:color="231F20"/>
            </w:tcBorders>
          </w:tcPr>
          <w:p w:rsidR="00456902" w:rsidRPr="00456902" w:rsidRDefault="00456902" w:rsidP="00456902">
            <w:pPr>
              <w:rPr>
                <w:rFonts w:eastAsia="Times New Roman" w:cs="Times New Roman"/>
                <w:sz w:val="22"/>
                <w:szCs w:val="22"/>
                <w:lang w:eastAsia="en-US"/>
              </w:rPr>
            </w:pPr>
          </w:p>
        </w:tc>
        <w:tc>
          <w:tcPr>
            <w:tcW w:w="2721" w:type="dxa"/>
          </w:tcPr>
          <w:p w:rsidR="00456902" w:rsidRPr="00456902" w:rsidRDefault="00456902" w:rsidP="00456902">
            <w:pPr>
              <w:spacing w:before="62"/>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Литература</w:t>
            </w:r>
          </w:p>
        </w:tc>
        <w:tc>
          <w:tcPr>
            <w:tcW w:w="793" w:type="dxa"/>
            <w:tcBorders>
              <w:bottom w:val="single" w:sz="6" w:space="0" w:color="231F20"/>
            </w:tcBorders>
          </w:tcPr>
          <w:p w:rsidR="00456902" w:rsidRPr="00456902" w:rsidRDefault="00456902" w:rsidP="00456902">
            <w:pPr>
              <w:spacing w:before="62"/>
              <w:ind w:left="11"/>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gridSpan w:val="2"/>
            <w:tcBorders>
              <w:bottom w:val="single" w:sz="6" w:space="0" w:color="231F20"/>
            </w:tcBorders>
          </w:tcPr>
          <w:p w:rsidR="00456902" w:rsidRPr="00456902" w:rsidRDefault="00456902" w:rsidP="00456902">
            <w:pPr>
              <w:spacing w:before="62"/>
              <w:ind w:left="14"/>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1" w:type="dxa"/>
            <w:gridSpan w:val="2"/>
            <w:tcBorders>
              <w:bottom w:val="single" w:sz="6" w:space="0" w:color="231F20"/>
            </w:tcBorders>
          </w:tcPr>
          <w:p w:rsidR="00456902" w:rsidRPr="00456902" w:rsidRDefault="00456902" w:rsidP="00456902">
            <w:pPr>
              <w:spacing w:before="62"/>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Borders>
              <w:bottom w:val="single" w:sz="6" w:space="0" w:color="231F20"/>
            </w:tcBorders>
          </w:tcPr>
          <w:p w:rsidR="00456902" w:rsidRPr="00456902" w:rsidRDefault="00456902" w:rsidP="00456902">
            <w:pPr>
              <w:spacing w:before="62"/>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Borders>
              <w:bottom w:val="single" w:sz="6" w:space="0" w:color="231F20"/>
            </w:tcBorders>
          </w:tcPr>
          <w:p w:rsidR="00456902" w:rsidRPr="00456902" w:rsidRDefault="00456902" w:rsidP="00456902">
            <w:pPr>
              <w:spacing w:before="62"/>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Borders>
              <w:bottom w:val="single" w:sz="6" w:space="0" w:color="231F20"/>
            </w:tcBorders>
          </w:tcPr>
          <w:p w:rsidR="00456902" w:rsidRPr="00456902" w:rsidRDefault="00456902" w:rsidP="00456902">
            <w:pPr>
              <w:spacing w:before="62"/>
              <w:ind w:left="115" w:right="86"/>
              <w:jc w:val="center"/>
              <w:rPr>
                <w:rFonts w:eastAsia="Times New Roman" w:cs="Times New Roman"/>
                <w:sz w:val="22"/>
                <w:szCs w:val="22"/>
                <w:lang w:eastAsia="en-US"/>
              </w:rPr>
            </w:pPr>
            <w:r w:rsidRPr="00456902">
              <w:rPr>
                <w:rFonts w:eastAsia="Times New Roman" w:cs="Times New Roman"/>
                <w:color w:val="231F20"/>
                <w:w w:val="120"/>
                <w:sz w:val="22"/>
                <w:szCs w:val="22"/>
                <w:lang w:eastAsia="en-US"/>
              </w:rPr>
              <w:t>13</w:t>
            </w:r>
          </w:p>
        </w:tc>
      </w:tr>
      <w:tr w:rsidR="00456902" w:rsidRPr="00456902" w:rsidTr="00456902">
        <w:trPr>
          <w:trHeight w:val="348"/>
        </w:trPr>
        <w:tc>
          <w:tcPr>
            <w:tcW w:w="2654" w:type="dxa"/>
            <w:tcBorders>
              <w:bottom w:val="single" w:sz="6" w:space="0" w:color="231F20"/>
            </w:tcBorders>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Иностранные</w:t>
            </w:r>
            <w:r w:rsidRPr="00456902">
              <w:rPr>
                <w:rFonts w:eastAsia="Times New Roman" w:cs="Times New Roman"/>
                <w:color w:val="231F20"/>
                <w:spacing w:val="3"/>
                <w:w w:val="120"/>
                <w:sz w:val="22"/>
                <w:szCs w:val="22"/>
                <w:lang w:eastAsia="en-US"/>
              </w:rPr>
              <w:t xml:space="preserve"> </w:t>
            </w:r>
            <w:r w:rsidRPr="00456902">
              <w:rPr>
                <w:rFonts w:eastAsia="Times New Roman" w:cs="Times New Roman"/>
                <w:color w:val="231F20"/>
                <w:w w:val="120"/>
                <w:sz w:val="22"/>
                <w:szCs w:val="22"/>
                <w:lang w:eastAsia="en-US"/>
              </w:rPr>
              <w:t>языки</w:t>
            </w:r>
          </w:p>
        </w:tc>
        <w:tc>
          <w:tcPr>
            <w:tcW w:w="2721" w:type="dxa"/>
            <w:tcBorders>
              <w:bottom w:val="single" w:sz="6" w:space="0" w:color="231F20"/>
            </w:tcBorders>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Иностранный</w:t>
            </w:r>
            <w:r w:rsidRPr="00456902">
              <w:rPr>
                <w:rFonts w:eastAsia="Times New Roman" w:cs="Times New Roman"/>
                <w:color w:val="231F20"/>
                <w:spacing w:val="6"/>
                <w:w w:val="120"/>
                <w:sz w:val="22"/>
                <w:szCs w:val="22"/>
                <w:lang w:eastAsia="en-US"/>
              </w:rPr>
              <w:t xml:space="preserve"> </w:t>
            </w:r>
            <w:r w:rsidRPr="00456902">
              <w:rPr>
                <w:rFonts w:eastAsia="Times New Roman" w:cs="Times New Roman"/>
                <w:color w:val="231F20"/>
                <w:w w:val="120"/>
                <w:sz w:val="22"/>
                <w:szCs w:val="22"/>
                <w:lang w:eastAsia="en-US"/>
              </w:rPr>
              <w:t>язык</w:t>
            </w:r>
          </w:p>
        </w:tc>
        <w:tc>
          <w:tcPr>
            <w:tcW w:w="793" w:type="dxa"/>
            <w:tcBorders>
              <w:top w:val="single" w:sz="6" w:space="0" w:color="231F20"/>
            </w:tcBorders>
          </w:tcPr>
          <w:p w:rsidR="00456902" w:rsidRPr="00456902" w:rsidRDefault="00456902" w:rsidP="00456902">
            <w:pPr>
              <w:spacing w:before="60"/>
              <w:ind w:left="11"/>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gridSpan w:val="2"/>
            <w:tcBorders>
              <w:top w:val="single" w:sz="6" w:space="0" w:color="231F20"/>
            </w:tcBorders>
          </w:tcPr>
          <w:p w:rsidR="00456902" w:rsidRPr="00456902" w:rsidRDefault="00456902" w:rsidP="00456902">
            <w:pPr>
              <w:spacing w:before="60"/>
              <w:ind w:left="14"/>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1" w:type="dxa"/>
            <w:gridSpan w:val="2"/>
            <w:tcBorders>
              <w:top w:val="single" w:sz="6" w:space="0" w:color="231F20"/>
            </w:tcBorders>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Borders>
              <w:top w:val="single" w:sz="6" w:space="0" w:color="231F20"/>
            </w:tcBorders>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Borders>
              <w:top w:val="single" w:sz="6" w:space="0" w:color="231F20"/>
            </w:tcBorders>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Borders>
              <w:top w:val="single" w:sz="6" w:space="0" w:color="231F20"/>
            </w:tcBorders>
          </w:tcPr>
          <w:p w:rsidR="00456902" w:rsidRPr="00456902" w:rsidRDefault="00456902" w:rsidP="00456902">
            <w:pPr>
              <w:spacing w:before="60"/>
              <w:ind w:left="115" w:right="86"/>
              <w:jc w:val="center"/>
              <w:rPr>
                <w:rFonts w:eastAsia="Times New Roman" w:cs="Times New Roman"/>
                <w:sz w:val="22"/>
                <w:szCs w:val="22"/>
                <w:lang w:eastAsia="en-US"/>
              </w:rPr>
            </w:pPr>
            <w:r w:rsidRPr="00456902">
              <w:rPr>
                <w:rFonts w:eastAsia="Times New Roman" w:cs="Times New Roman"/>
                <w:color w:val="231F20"/>
                <w:w w:val="120"/>
                <w:sz w:val="22"/>
                <w:szCs w:val="22"/>
                <w:lang w:eastAsia="en-US"/>
              </w:rPr>
              <w:t>15</w:t>
            </w:r>
          </w:p>
        </w:tc>
      </w:tr>
      <w:tr w:rsidR="00456902" w:rsidRPr="00456902" w:rsidTr="00456902">
        <w:trPr>
          <w:trHeight w:val="348"/>
        </w:trPr>
        <w:tc>
          <w:tcPr>
            <w:tcW w:w="2654" w:type="dxa"/>
            <w:vMerge w:val="restart"/>
            <w:tcBorders>
              <w:top w:val="single" w:sz="6" w:space="0" w:color="231F20"/>
              <w:bottom w:val="single" w:sz="6" w:space="0" w:color="231F20"/>
              <w:right w:val="single" w:sz="6" w:space="0" w:color="231F20"/>
            </w:tcBorders>
          </w:tcPr>
          <w:p w:rsidR="00456902" w:rsidRPr="00456902" w:rsidRDefault="00456902" w:rsidP="00456902">
            <w:pPr>
              <w:spacing w:before="60" w:line="203" w:lineRule="exact"/>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Математика</w:t>
            </w:r>
          </w:p>
          <w:p w:rsidR="00456902" w:rsidRPr="00456902" w:rsidRDefault="00456902" w:rsidP="00456902">
            <w:pPr>
              <w:spacing w:line="203" w:lineRule="exact"/>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и</w:t>
            </w:r>
            <w:r w:rsidRPr="00456902">
              <w:rPr>
                <w:rFonts w:eastAsia="Times New Roman" w:cs="Times New Roman"/>
                <w:color w:val="231F20"/>
                <w:spacing w:val="3"/>
                <w:w w:val="120"/>
                <w:sz w:val="22"/>
                <w:szCs w:val="22"/>
                <w:lang w:eastAsia="en-US"/>
              </w:rPr>
              <w:t xml:space="preserve"> </w:t>
            </w:r>
            <w:r w:rsidRPr="00456902">
              <w:rPr>
                <w:rFonts w:eastAsia="Times New Roman" w:cs="Times New Roman"/>
                <w:color w:val="231F20"/>
                <w:w w:val="120"/>
                <w:sz w:val="22"/>
                <w:szCs w:val="22"/>
                <w:lang w:eastAsia="en-US"/>
              </w:rPr>
              <w:t>информатика</w:t>
            </w:r>
          </w:p>
        </w:tc>
        <w:tc>
          <w:tcPr>
            <w:tcW w:w="2721" w:type="dxa"/>
            <w:tcBorders>
              <w:top w:val="single" w:sz="6" w:space="0" w:color="231F20"/>
            </w:tcBorders>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Математика</w:t>
            </w:r>
          </w:p>
        </w:tc>
        <w:tc>
          <w:tcPr>
            <w:tcW w:w="793" w:type="dxa"/>
          </w:tcPr>
          <w:p w:rsidR="00456902" w:rsidRPr="00456902" w:rsidRDefault="00456902" w:rsidP="00456902">
            <w:pPr>
              <w:spacing w:before="60"/>
              <w:ind w:left="11"/>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5</w:t>
            </w:r>
          </w:p>
        </w:tc>
        <w:tc>
          <w:tcPr>
            <w:tcW w:w="792" w:type="dxa"/>
            <w:gridSpan w:val="2"/>
          </w:tcPr>
          <w:p w:rsidR="00456902" w:rsidRPr="00456902" w:rsidRDefault="00456902" w:rsidP="00456902">
            <w:pPr>
              <w:spacing w:before="60"/>
              <w:ind w:left="14"/>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5</w:t>
            </w:r>
          </w:p>
        </w:tc>
        <w:tc>
          <w:tcPr>
            <w:tcW w:w="791" w:type="dxa"/>
            <w:gridSpan w:val="2"/>
          </w:tcPr>
          <w:p w:rsidR="00456902" w:rsidRPr="00456902" w:rsidRDefault="00456902" w:rsidP="00456902">
            <w:pPr>
              <w:rPr>
                <w:rFonts w:eastAsia="Times New Roman" w:cs="Times New Roman"/>
                <w:sz w:val="22"/>
                <w:szCs w:val="22"/>
                <w:lang w:eastAsia="en-US"/>
              </w:rPr>
            </w:pPr>
          </w:p>
        </w:tc>
        <w:tc>
          <w:tcPr>
            <w:tcW w:w="792" w:type="dxa"/>
          </w:tcPr>
          <w:p w:rsidR="00456902" w:rsidRPr="00456902" w:rsidRDefault="00456902" w:rsidP="00456902">
            <w:pPr>
              <w:rPr>
                <w:rFonts w:eastAsia="Times New Roman" w:cs="Times New Roman"/>
                <w:sz w:val="22"/>
                <w:szCs w:val="22"/>
                <w:lang w:eastAsia="en-US"/>
              </w:rPr>
            </w:pPr>
          </w:p>
        </w:tc>
        <w:tc>
          <w:tcPr>
            <w:tcW w:w="792" w:type="dxa"/>
          </w:tcPr>
          <w:p w:rsidR="00456902" w:rsidRPr="00456902" w:rsidRDefault="00456902" w:rsidP="00456902">
            <w:pPr>
              <w:rPr>
                <w:rFonts w:eastAsia="Times New Roman" w:cs="Times New Roman"/>
                <w:sz w:val="22"/>
                <w:szCs w:val="22"/>
                <w:lang w:eastAsia="en-US"/>
              </w:rPr>
            </w:pPr>
          </w:p>
        </w:tc>
        <w:tc>
          <w:tcPr>
            <w:tcW w:w="792" w:type="dxa"/>
          </w:tcPr>
          <w:p w:rsidR="00456902" w:rsidRPr="00456902" w:rsidRDefault="00456902" w:rsidP="00456902">
            <w:pPr>
              <w:spacing w:before="60"/>
              <w:ind w:left="115" w:right="86"/>
              <w:jc w:val="center"/>
              <w:rPr>
                <w:rFonts w:eastAsia="Times New Roman" w:cs="Times New Roman"/>
                <w:sz w:val="22"/>
                <w:szCs w:val="22"/>
                <w:lang w:eastAsia="en-US"/>
              </w:rPr>
            </w:pPr>
            <w:r w:rsidRPr="00456902">
              <w:rPr>
                <w:rFonts w:eastAsia="Times New Roman" w:cs="Times New Roman"/>
                <w:color w:val="231F20"/>
                <w:w w:val="120"/>
                <w:sz w:val="22"/>
                <w:szCs w:val="22"/>
                <w:lang w:eastAsia="en-US"/>
              </w:rPr>
              <w:t>10</w:t>
            </w:r>
          </w:p>
        </w:tc>
      </w:tr>
      <w:tr w:rsidR="00456902" w:rsidRPr="00456902" w:rsidTr="00456902">
        <w:trPr>
          <w:trHeight w:val="348"/>
        </w:trPr>
        <w:tc>
          <w:tcPr>
            <w:tcW w:w="2654" w:type="dxa"/>
            <w:vMerge/>
            <w:tcBorders>
              <w:top w:val="nil"/>
              <w:bottom w:val="single" w:sz="6" w:space="0" w:color="231F20"/>
              <w:right w:val="single" w:sz="6" w:space="0" w:color="231F20"/>
            </w:tcBorders>
          </w:tcPr>
          <w:p w:rsidR="00456902" w:rsidRPr="00456902" w:rsidRDefault="00456902" w:rsidP="00456902">
            <w:pPr>
              <w:rPr>
                <w:rFonts w:eastAsia="Times New Roman" w:cs="Times New Roman"/>
                <w:sz w:val="22"/>
                <w:szCs w:val="22"/>
                <w:lang w:eastAsia="en-US"/>
              </w:rPr>
            </w:pPr>
          </w:p>
        </w:tc>
        <w:tc>
          <w:tcPr>
            <w:tcW w:w="2721" w:type="dxa"/>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15"/>
                <w:sz w:val="22"/>
                <w:szCs w:val="22"/>
                <w:lang w:eastAsia="en-US"/>
              </w:rPr>
              <w:t>Алгебра</w:t>
            </w:r>
          </w:p>
        </w:tc>
        <w:tc>
          <w:tcPr>
            <w:tcW w:w="793" w:type="dxa"/>
          </w:tcPr>
          <w:p w:rsidR="00456902" w:rsidRPr="00456902" w:rsidRDefault="00456902" w:rsidP="00456902">
            <w:pPr>
              <w:rPr>
                <w:rFonts w:eastAsia="Times New Roman" w:cs="Times New Roman"/>
                <w:sz w:val="22"/>
                <w:szCs w:val="22"/>
                <w:lang w:eastAsia="en-US"/>
              </w:rPr>
            </w:pPr>
          </w:p>
        </w:tc>
        <w:tc>
          <w:tcPr>
            <w:tcW w:w="792" w:type="dxa"/>
            <w:gridSpan w:val="2"/>
          </w:tcPr>
          <w:p w:rsidR="00456902" w:rsidRPr="00456902" w:rsidRDefault="00456902" w:rsidP="00456902">
            <w:pPr>
              <w:rPr>
                <w:rFonts w:eastAsia="Times New Roman" w:cs="Times New Roman"/>
                <w:sz w:val="22"/>
                <w:szCs w:val="22"/>
                <w:lang w:eastAsia="en-US"/>
              </w:rPr>
            </w:pPr>
          </w:p>
        </w:tc>
        <w:tc>
          <w:tcPr>
            <w:tcW w:w="791" w:type="dxa"/>
            <w:gridSpan w:val="2"/>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c>
          <w:tcPr>
            <w:tcW w:w="792" w:type="dxa"/>
          </w:tcPr>
          <w:p w:rsidR="00456902" w:rsidRPr="00456902" w:rsidRDefault="00456902" w:rsidP="00456902">
            <w:pPr>
              <w:spacing w:before="60"/>
              <w:ind w:left="29"/>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9</w:t>
            </w:r>
          </w:p>
        </w:tc>
      </w:tr>
      <w:tr w:rsidR="00456902" w:rsidRPr="00456902" w:rsidTr="00456902">
        <w:trPr>
          <w:trHeight w:val="348"/>
        </w:trPr>
        <w:tc>
          <w:tcPr>
            <w:tcW w:w="2654" w:type="dxa"/>
            <w:vMerge/>
            <w:tcBorders>
              <w:top w:val="nil"/>
              <w:bottom w:val="single" w:sz="6" w:space="0" w:color="231F20"/>
              <w:right w:val="single" w:sz="6" w:space="0" w:color="231F20"/>
            </w:tcBorders>
          </w:tcPr>
          <w:p w:rsidR="00456902" w:rsidRPr="00456902" w:rsidRDefault="00456902" w:rsidP="00456902">
            <w:pPr>
              <w:rPr>
                <w:rFonts w:eastAsia="Times New Roman" w:cs="Times New Roman"/>
                <w:sz w:val="22"/>
                <w:szCs w:val="22"/>
                <w:lang w:eastAsia="en-US"/>
              </w:rPr>
            </w:pPr>
          </w:p>
        </w:tc>
        <w:tc>
          <w:tcPr>
            <w:tcW w:w="2721" w:type="dxa"/>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15"/>
                <w:sz w:val="22"/>
                <w:szCs w:val="22"/>
                <w:lang w:eastAsia="en-US"/>
              </w:rPr>
              <w:t>Геометрия</w:t>
            </w:r>
          </w:p>
        </w:tc>
        <w:tc>
          <w:tcPr>
            <w:tcW w:w="793" w:type="dxa"/>
          </w:tcPr>
          <w:p w:rsidR="00456902" w:rsidRPr="00456902" w:rsidRDefault="00456902" w:rsidP="00456902">
            <w:pPr>
              <w:rPr>
                <w:rFonts w:eastAsia="Times New Roman" w:cs="Times New Roman"/>
                <w:sz w:val="22"/>
                <w:szCs w:val="22"/>
                <w:lang w:eastAsia="en-US"/>
              </w:rPr>
            </w:pPr>
          </w:p>
        </w:tc>
        <w:tc>
          <w:tcPr>
            <w:tcW w:w="792" w:type="dxa"/>
            <w:gridSpan w:val="2"/>
          </w:tcPr>
          <w:p w:rsidR="00456902" w:rsidRPr="00456902" w:rsidRDefault="00456902" w:rsidP="00456902">
            <w:pPr>
              <w:rPr>
                <w:rFonts w:eastAsia="Times New Roman" w:cs="Times New Roman"/>
                <w:sz w:val="22"/>
                <w:szCs w:val="22"/>
                <w:lang w:eastAsia="en-US"/>
              </w:rPr>
            </w:pPr>
          </w:p>
        </w:tc>
        <w:tc>
          <w:tcPr>
            <w:tcW w:w="791" w:type="dxa"/>
            <w:gridSpan w:val="2"/>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Pr>
          <w:p w:rsidR="00456902" w:rsidRPr="00456902" w:rsidRDefault="00456902" w:rsidP="00456902">
            <w:pPr>
              <w:spacing w:before="60"/>
              <w:ind w:left="29"/>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6</w:t>
            </w:r>
          </w:p>
        </w:tc>
      </w:tr>
      <w:tr w:rsidR="00456902" w:rsidRPr="00456902" w:rsidTr="00456902">
        <w:trPr>
          <w:trHeight w:val="348"/>
        </w:trPr>
        <w:tc>
          <w:tcPr>
            <w:tcW w:w="2654" w:type="dxa"/>
            <w:vMerge/>
            <w:tcBorders>
              <w:top w:val="nil"/>
              <w:bottom w:val="single" w:sz="6" w:space="0" w:color="231F20"/>
              <w:right w:val="single" w:sz="6" w:space="0" w:color="231F20"/>
            </w:tcBorders>
          </w:tcPr>
          <w:p w:rsidR="00456902" w:rsidRPr="00456902" w:rsidRDefault="00456902" w:rsidP="00456902">
            <w:pPr>
              <w:rPr>
                <w:rFonts w:eastAsia="Times New Roman" w:cs="Times New Roman"/>
                <w:sz w:val="22"/>
                <w:szCs w:val="22"/>
                <w:lang w:eastAsia="en-US"/>
              </w:rPr>
            </w:pPr>
          </w:p>
        </w:tc>
        <w:tc>
          <w:tcPr>
            <w:tcW w:w="2721" w:type="dxa"/>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Вероятность</w:t>
            </w:r>
            <w:r w:rsidRPr="00456902">
              <w:rPr>
                <w:rFonts w:eastAsia="Times New Roman" w:cs="Times New Roman"/>
                <w:color w:val="231F20"/>
                <w:spacing w:val="-8"/>
                <w:w w:val="120"/>
                <w:sz w:val="22"/>
                <w:szCs w:val="22"/>
                <w:lang w:eastAsia="en-US"/>
              </w:rPr>
              <w:t xml:space="preserve"> </w:t>
            </w:r>
            <w:r w:rsidRPr="00456902">
              <w:rPr>
                <w:rFonts w:eastAsia="Times New Roman" w:cs="Times New Roman"/>
                <w:color w:val="231F20"/>
                <w:w w:val="120"/>
                <w:sz w:val="22"/>
                <w:szCs w:val="22"/>
                <w:lang w:eastAsia="en-US"/>
              </w:rPr>
              <w:t>и</w:t>
            </w:r>
            <w:r w:rsidRPr="00456902">
              <w:rPr>
                <w:rFonts w:eastAsia="Times New Roman" w:cs="Times New Roman"/>
                <w:color w:val="231F20"/>
                <w:spacing w:val="-8"/>
                <w:w w:val="120"/>
                <w:sz w:val="22"/>
                <w:szCs w:val="22"/>
                <w:lang w:eastAsia="en-US"/>
              </w:rPr>
              <w:t xml:space="preserve"> </w:t>
            </w:r>
            <w:r w:rsidRPr="00456902">
              <w:rPr>
                <w:rFonts w:eastAsia="Times New Roman" w:cs="Times New Roman"/>
                <w:color w:val="231F20"/>
                <w:w w:val="120"/>
                <w:sz w:val="22"/>
                <w:szCs w:val="22"/>
                <w:lang w:eastAsia="en-US"/>
              </w:rPr>
              <w:t>статистика</w:t>
            </w:r>
          </w:p>
        </w:tc>
        <w:tc>
          <w:tcPr>
            <w:tcW w:w="793" w:type="dxa"/>
          </w:tcPr>
          <w:p w:rsidR="00456902" w:rsidRPr="00456902" w:rsidRDefault="00456902" w:rsidP="00456902">
            <w:pPr>
              <w:rPr>
                <w:rFonts w:eastAsia="Times New Roman" w:cs="Times New Roman"/>
                <w:sz w:val="22"/>
                <w:szCs w:val="22"/>
                <w:lang w:eastAsia="en-US"/>
              </w:rPr>
            </w:pPr>
          </w:p>
        </w:tc>
        <w:tc>
          <w:tcPr>
            <w:tcW w:w="792" w:type="dxa"/>
            <w:gridSpan w:val="2"/>
          </w:tcPr>
          <w:p w:rsidR="00456902" w:rsidRPr="00456902" w:rsidRDefault="00456902" w:rsidP="00456902">
            <w:pPr>
              <w:rPr>
                <w:rFonts w:eastAsia="Times New Roman" w:cs="Times New Roman"/>
                <w:sz w:val="22"/>
                <w:szCs w:val="22"/>
                <w:lang w:eastAsia="en-US"/>
              </w:rPr>
            </w:pPr>
          </w:p>
        </w:tc>
        <w:tc>
          <w:tcPr>
            <w:tcW w:w="791" w:type="dxa"/>
            <w:gridSpan w:val="2"/>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29"/>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r>
      <w:tr w:rsidR="00456902" w:rsidRPr="00456902" w:rsidTr="00456902">
        <w:trPr>
          <w:trHeight w:val="348"/>
        </w:trPr>
        <w:tc>
          <w:tcPr>
            <w:tcW w:w="2654" w:type="dxa"/>
            <w:vMerge/>
            <w:tcBorders>
              <w:top w:val="nil"/>
              <w:bottom w:val="single" w:sz="6" w:space="0" w:color="231F20"/>
              <w:right w:val="single" w:sz="6" w:space="0" w:color="231F20"/>
            </w:tcBorders>
          </w:tcPr>
          <w:p w:rsidR="00456902" w:rsidRPr="00456902" w:rsidRDefault="00456902" w:rsidP="00456902">
            <w:pPr>
              <w:rPr>
                <w:rFonts w:eastAsia="Times New Roman" w:cs="Times New Roman"/>
                <w:sz w:val="22"/>
                <w:szCs w:val="22"/>
                <w:lang w:eastAsia="en-US"/>
              </w:rPr>
            </w:pPr>
          </w:p>
        </w:tc>
        <w:tc>
          <w:tcPr>
            <w:tcW w:w="2721" w:type="dxa"/>
            <w:tcBorders>
              <w:bottom w:val="single" w:sz="6" w:space="0" w:color="231F20"/>
            </w:tcBorders>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Информатика</w:t>
            </w:r>
          </w:p>
        </w:tc>
        <w:tc>
          <w:tcPr>
            <w:tcW w:w="793" w:type="dxa"/>
            <w:tcBorders>
              <w:bottom w:val="single" w:sz="6" w:space="0" w:color="231F20"/>
            </w:tcBorders>
          </w:tcPr>
          <w:p w:rsidR="00456902" w:rsidRPr="00456902" w:rsidRDefault="00456902" w:rsidP="00456902">
            <w:pPr>
              <w:rPr>
                <w:rFonts w:eastAsia="Times New Roman" w:cs="Times New Roman"/>
                <w:sz w:val="22"/>
                <w:szCs w:val="22"/>
                <w:lang w:eastAsia="en-US"/>
              </w:rPr>
            </w:pPr>
          </w:p>
        </w:tc>
        <w:tc>
          <w:tcPr>
            <w:tcW w:w="792" w:type="dxa"/>
            <w:gridSpan w:val="2"/>
            <w:tcBorders>
              <w:bottom w:val="single" w:sz="6" w:space="0" w:color="231F20"/>
            </w:tcBorders>
          </w:tcPr>
          <w:p w:rsidR="00456902" w:rsidRPr="00456902" w:rsidRDefault="00456902" w:rsidP="00456902">
            <w:pPr>
              <w:rPr>
                <w:rFonts w:eastAsia="Times New Roman" w:cs="Times New Roman"/>
                <w:sz w:val="22"/>
                <w:szCs w:val="22"/>
                <w:lang w:eastAsia="en-US"/>
              </w:rPr>
            </w:pPr>
          </w:p>
        </w:tc>
        <w:tc>
          <w:tcPr>
            <w:tcW w:w="791" w:type="dxa"/>
            <w:gridSpan w:val="2"/>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29"/>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3</w:t>
            </w:r>
          </w:p>
        </w:tc>
      </w:tr>
      <w:tr w:rsidR="00456902" w:rsidRPr="00456902" w:rsidTr="00456902">
        <w:trPr>
          <w:trHeight w:val="348"/>
        </w:trPr>
        <w:tc>
          <w:tcPr>
            <w:tcW w:w="2654" w:type="dxa"/>
            <w:vMerge w:val="restart"/>
            <w:tcBorders>
              <w:top w:val="single" w:sz="6" w:space="0" w:color="231F20"/>
              <w:bottom w:val="single" w:sz="6" w:space="0" w:color="231F20"/>
            </w:tcBorders>
          </w:tcPr>
          <w:p w:rsidR="00456902" w:rsidRPr="00456902" w:rsidRDefault="00456902" w:rsidP="00456902">
            <w:pPr>
              <w:spacing w:before="65" w:line="232" w:lineRule="auto"/>
              <w:ind w:left="113"/>
              <w:rPr>
                <w:rFonts w:eastAsia="Times New Roman" w:cs="Times New Roman"/>
                <w:sz w:val="22"/>
                <w:szCs w:val="22"/>
                <w:lang w:eastAsia="en-US"/>
              </w:rPr>
            </w:pPr>
            <w:r w:rsidRPr="00456902">
              <w:rPr>
                <w:rFonts w:eastAsia="Times New Roman" w:cs="Times New Roman"/>
                <w:color w:val="231F20"/>
                <w:w w:val="110"/>
                <w:sz w:val="22"/>
                <w:szCs w:val="22"/>
                <w:lang w:eastAsia="en-US"/>
              </w:rPr>
              <w:t>Общественно-научные</w:t>
            </w:r>
            <w:r w:rsidRPr="00456902">
              <w:rPr>
                <w:rFonts w:eastAsia="Times New Roman" w:cs="Times New Roman"/>
                <w:color w:val="231F20"/>
                <w:spacing w:val="1"/>
                <w:w w:val="110"/>
                <w:sz w:val="22"/>
                <w:szCs w:val="22"/>
                <w:lang w:eastAsia="en-US"/>
              </w:rPr>
              <w:t xml:space="preserve"> </w:t>
            </w:r>
            <w:r w:rsidRPr="00456902">
              <w:rPr>
                <w:rFonts w:eastAsia="Times New Roman" w:cs="Times New Roman"/>
                <w:color w:val="231F20"/>
                <w:w w:val="115"/>
                <w:sz w:val="22"/>
                <w:szCs w:val="22"/>
                <w:lang w:eastAsia="en-US"/>
              </w:rPr>
              <w:t>предметы</w:t>
            </w:r>
          </w:p>
        </w:tc>
        <w:tc>
          <w:tcPr>
            <w:tcW w:w="2721" w:type="dxa"/>
            <w:tcBorders>
              <w:top w:val="single" w:sz="6" w:space="0" w:color="231F20"/>
              <w:bottom w:val="single" w:sz="6" w:space="0" w:color="231F20"/>
            </w:tcBorders>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20"/>
                <w:sz w:val="22"/>
                <w:szCs w:val="22"/>
                <w:lang w:eastAsia="en-US"/>
              </w:rPr>
              <w:t>История</w:t>
            </w:r>
          </w:p>
        </w:tc>
        <w:tc>
          <w:tcPr>
            <w:tcW w:w="793" w:type="dxa"/>
            <w:tcBorders>
              <w:top w:val="single" w:sz="6" w:space="0" w:color="231F20"/>
              <w:bottom w:val="single" w:sz="6" w:space="0" w:color="231F20"/>
            </w:tcBorders>
          </w:tcPr>
          <w:p w:rsidR="00456902" w:rsidRPr="00456902" w:rsidRDefault="00456902" w:rsidP="00456902">
            <w:pPr>
              <w:spacing w:before="60"/>
              <w:ind w:left="11"/>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gridSpan w:val="2"/>
            <w:tcBorders>
              <w:top w:val="single" w:sz="6" w:space="0" w:color="231F20"/>
              <w:bottom w:val="single" w:sz="6" w:space="0" w:color="231F20"/>
            </w:tcBorders>
          </w:tcPr>
          <w:p w:rsidR="00456902" w:rsidRPr="00456902" w:rsidRDefault="00456902" w:rsidP="00456902">
            <w:pPr>
              <w:spacing w:before="60"/>
              <w:ind w:left="14"/>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1" w:type="dxa"/>
            <w:gridSpan w:val="2"/>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Pr>
          <w:p w:rsidR="00456902" w:rsidRPr="00456902" w:rsidRDefault="00456902" w:rsidP="00456902">
            <w:pPr>
              <w:spacing w:before="60"/>
              <w:ind w:left="115" w:right="86"/>
              <w:jc w:val="center"/>
              <w:rPr>
                <w:rFonts w:eastAsia="Times New Roman" w:cs="Times New Roman"/>
                <w:sz w:val="22"/>
                <w:szCs w:val="22"/>
                <w:lang w:eastAsia="en-US"/>
              </w:rPr>
            </w:pPr>
            <w:r w:rsidRPr="00456902">
              <w:rPr>
                <w:rFonts w:eastAsia="Times New Roman" w:cs="Times New Roman"/>
                <w:color w:val="231F20"/>
                <w:w w:val="120"/>
                <w:sz w:val="22"/>
                <w:szCs w:val="22"/>
                <w:lang w:eastAsia="en-US"/>
              </w:rPr>
              <w:t>10</w:t>
            </w:r>
          </w:p>
        </w:tc>
      </w:tr>
      <w:tr w:rsidR="00456902" w:rsidRPr="00456902" w:rsidTr="00456902">
        <w:trPr>
          <w:trHeight w:val="348"/>
        </w:trPr>
        <w:tc>
          <w:tcPr>
            <w:tcW w:w="2654" w:type="dxa"/>
            <w:vMerge/>
            <w:tcBorders>
              <w:top w:val="nil"/>
              <w:bottom w:val="single" w:sz="6" w:space="0" w:color="231F20"/>
            </w:tcBorders>
          </w:tcPr>
          <w:p w:rsidR="00456902" w:rsidRPr="00456902" w:rsidRDefault="00456902" w:rsidP="00456902">
            <w:pPr>
              <w:rPr>
                <w:rFonts w:eastAsia="Times New Roman" w:cs="Times New Roman"/>
                <w:sz w:val="22"/>
                <w:szCs w:val="22"/>
                <w:lang w:eastAsia="en-US"/>
              </w:rPr>
            </w:pPr>
          </w:p>
        </w:tc>
        <w:tc>
          <w:tcPr>
            <w:tcW w:w="2721" w:type="dxa"/>
            <w:tcBorders>
              <w:top w:val="single" w:sz="6" w:space="0" w:color="231F20"/>
              <w:bottom w:val="single" w:sz="6" w:space="0" w:color="231F20"/>
            </w:tcBorders>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15"/>
                <w:sz w:val="22"/>
                <w:szCs w:val="22"/>
                <w:lang w:eastAsia="en-US"/>
              </w:rPr>
              <w:t>Обществознание</w:t>
            </w:r>
          </w:p>
        </w:tc>
        <w:tc>
          <w:tcPr>
            <w:tcW w:w="793" w:type="dxa"/>
            <w:tcBorders>
              <w:top w:val="single" w:sz="6" w:space="0" w:color="231F20"/>
              <w:bottom w:val="single" w:sz="6" w:space="0" w:color="231F20"/>
            </w:tcBorders>
          </w:tcPr>
          <w:p w:rsidR="00456902" w:rsidRPr="00456902" w:rsidRDefault="00456902" w:rsidP="00456902">
            <w:pPr>
              <w:rPr>
                <w:rFonts w:eastAsia="Times New Roman" w:cs="Times New Roman"/>
                <w:sz w:val="22"/>
                <w:szCs w:val="22"/>
                <w:lang w:eastAsia="en-US"/>
              </w:rPr>
            </w:pPr>
          </w:p>
        </w:tc>
        <w:tc>
          <w:tcPr>
            <w:tcW w:w="792" w:type="dxa"/>
            <w:gridSpan w:val="2"/>
            <w:tcBorders>
              <w:top w:val="single" w:sz="6" w:space="0" w:color="231F20"/>
              <w:bottom w:val="single" w:sz="6" w:space="0" w:color="231F20"/>
            </w:tcBorders>
          </w:tcPr>
          <w:p w:rsidR="00456902" w:rsidRPr="00456902" w:rsidRDefault="00456902" w:rsidP="00456902">
            <w:pPr>
              <w:spacing w:before="60"/>
              <w:ind w:left="14"/>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1" w:type="dxa"/>
            <w:gridSpan w:val="2"/>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tcPr>
          <w:p w:rsidR="00456902" w:rsidRPr="00456902" w:rsidRDefault="00456902" w:rsidP="00456902">
            <w:pPr>
              <w:spacing w:before="60"/>
              <w:ind w:left="29"/>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4</w:t>
            </w:r>
          </w:p>
        </w:tc>
      </w:tr>
      <w:tr w:rsidR="00456902" w:rsidRPr="00456902" w:rsidTr="00456902">
        <w:trPr>
          <w:trHeight w:val="348"/>
        </w:trPr>
        <w:tc>
          <w:tcPr>
            <w:tcW w:w="2654" w:type="dxa"/>
            <w:vMerge/>
            <w:tcBorders>
              <w:top w:val="nil"/>
              <w:bottom w:val="single" w:sz="6" w:space="0" w:color="231F20"/>
            </w:tcBorders>
          </w:tcPr>
          <w:p w:rsidR="00456902" w:rsidRPr="00456902" w:rsidRDefault="00456902" w:rsidP="00456902">
            <w:pPr>
              <w:rPr>
                <w:rFonts w:eastAsia="Times New Roman" w:cs="Times New Roman"/>
                <w:sz w:val="22"/>
                <w:szCs w:val="22"/>
                <w:lang w:eastAsia="en-US"/>
              </w:rPr>
            </w:pPr>
          </w:p>
        </w:tc>
        <w:tc>
          <w:tcPr>
            <w:tcW w:w="2721" w:type="dxa"/>
            <w:tcBorders>
              <w:top w:val="single" w:sz="6" w:space="0" w:color="231F20"/>
              <w:bottom w:val="single" w:sz="6" w:space="0" w:color="231F20"/>
            </w:tcBorders>
          </w:tcPr>
          <w:p w:rsidR="00456902" w:rsidRPr="00456902" w:rsidRDefault="00456902" w:rsidP="00456902">
            <w:pPr>
              <w:spacing w:before="60"/>
              <w:ind w:left="113"/>
              <w:rPr>
                <w:rFonts w:eastAsia="Times New Roman" w:cs="Times New Roman"/>
                <w:sz w:val="22"/>
                <w:szCs w:val="22"/>
                <w:lang w:eastAsia="en-US"/>
              </w:rPr>
            </w:pPr>
            <w:r w:rsidRPr="00456902">
              <w:rPr>
                <w:rFonts w:eastAsia="Times New Roman" w:cs="Times New Roman"/>
                <w:color w:val="231F20"/>
                <w:w w:val="115"/>
                <w:sz w:val="22"/>
                <w:szCs w:val="22"/>
                <w:lang w:eastAsia="en-US"/>
              </w:rPr>
              <w:t>География</w:t>
            </w:r>
          </w:p>
        </w:tc>
        <w:tc>
          <w:tcPr>
            <w:tcW w:w="793" w:type="dxa"/>
            <w:tcBorders>
              <w:top w:val="single" w:sz="6" w:space="0" w:color="231F20"/>
              <w:bottom w:val="single" w:sz="6" w:space="0" w:color="231F20"/>
            </w:tcBorders>
          </w:tcPr>
          <w:p w:rsidR="00456902" w:rsidRPr="00456902" w:rsidRDefault="00456902" w:rsidP="00456902">
            <w:pPr>
              <w:spacing w:before="60"/>
              <w:ind w:left="11"/>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2" w:type="dxa"/>
            <w:gridSpan w:val="2"/>
            <w:tcBorders>
              <w:top w:val="single" w:sz="6" w:space="0" w:color="231F20"/>
              <w:bottom w:val="single" w:sz="6" w:space="0" w:color="231F20"/>
            </w:tcBorders>
          </w:tcPr>
          <w:p w:rsidR="00456902" w:rsidRPr="00456902" w:rsidRDefault="00456902" w:rsidP="00456902">
            <w:pPr>
              <w:spacing w:before="60"/>
              <w:ind w:left="14"/>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1</w:t>
            </w:r>
          </w:p>
        </w:tc>
        <w:tc>
          <w:tcPr>
            <w:tcW w:w="791" w:type="dxa"/>
            <w:gridSpan w:val="2"/>
            <w:tcBorders>
              <w:bottom w:val="single" w:sz="6" w:space="0" w:color="231F20"/>
            </w:tcBorders>
          </w:tcPr>
          <w:p w:rsidR="00456902" w:rsidRPr="00456902" w:rsidRDefault="00456902" w:rsidP="00456902">
            <w:pPr>
              <w:spacing w:before="60"/>
              <w:ind w:left="18"/>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Borders>
              <w:bottom w:val="single" w:sz="6" w:space="0" w:color="231F20"/>
            </w:tcBorders>
          </w:tcPr>
          <w:p w:rsidR="00456902" w:rsidRPr="00456902" w:rsidRDefault="00456902" w:rsidP="00456902">
            <w:pPr>
              <w:spacing w:before="60"/>
              <w:ind w:left="23"/>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Borders>
              <w:bottom w:val="single" w:sz="6" w:space="0" w:color="231F20"/>
            </w:tcBorders>
          </w:tcPr>
          <w:p w:rsidR="00456902" w:rsidRPr="00456902" w:rsidRDefault="00456902" w:rsidP="00456902">
            <w:pPr>
              <w:spacing w:before="60"/>
              <w:ind w:left="350"/>
              <w:rPr>
                <w:rFonts w:eastAsia="Times New Roman" w:cs="Times New Roman"/>
                <w:sz w:val="22"/>
                <w:szCs w:val="22"/>
                <w:lang w:eastAsia="en-US"/>
              </w:rPr>
            </w:pPr>
            <w:r w:rsidRPr="00456902">
              <w:rPr>
                <w:rFonts w:eastAsia="Times New Roman" w:cs="Times New Roman"/>
                <w:color w:val="231F20"/>
                <w:w w:val="119"/>
                <w:sz w:val="22"/>
                <w:szCs w:val="22"/>
                <w:lang w:eastAsia="en-US"/>
              </w:rPr>
              <w:t>2</w:t>
            </w:r>
          </w:p>
        </w:tc>
        <w:tc>
          <w:tcPr>
            <w:tcW w:w="792" w:type="dxa"/>
            <w:tcBorders>
              <w:bottom w:val="single" w:sz="6" w:space="0" w:color="231F20"/>
            </w:tcBorders>
          </w:tcPr>
          <w:p w:rsidR="00456902" w:rsidRPr="00456902" w:rsidRDefault="00456902" w:rsidP="00456902">
            <w:pPr>
              <w:spacing w:before="60"/>
              <w:ind w:left="29"/>
              <w:jc w:val="center"/>
              <w:rPr>
                <w:rFonts w:eastAsia="Times New Roman" w:cs="Times New Roman"/>
                <w:sz w:val="22"/>
                <w:szCs w:val="22"/>
                <w:lang w:eastAsia="en-US"/>
              </w:rPr>
            </w:pPr>
            <w:r w:rsidRPr="00456902">
              <w:rPr>
                <w:rFonts w:eastAsia="Times New Roman" w:cs="Times New Roman"/>
                <w:color w:val="231F20"/>
                <w:w w:val="119"/>
                <w:sz w:val="22"/>
                <w:szCs w:val="22"/>
                <w:lang w:eastAsia="en-US"/>
              </w:rPr>
              <w:t>8</w:t>
            </w:r>
          </w:p>
        </w:tc>
      </w:tr>
    </w:tbl>
    <w:tbl>
      <w:tblPr>
        <w:tblStyle w:val="TableNormal1"/>
        <w:tblW w:w="0" w:type="auto"/>
        <w:tblInd w:w="-9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54"/>
        <w:gridCol w:w="2721"/>
        <w:gridCol w:w="793"/>
        <w:gridCol w:w="793"/>
        <w:gridCol w:w="793"/>
        <w:gridCol w:w="793"/>
        <w:gridCol w:w="793"/>
        <w:gridCol w:w="793"/>
      </w:tblGrid>
      <w:tr w:rsidR="00A70E0B" w:rsidRPr="00A70E0B" w:rsidTr="00A70E0B">
        <w:trPr>
          <w:trHeight w:val="365"/>
        </w:trPr>
        <w:tc>
          <w:tcPr>
            <w:tcW w:w="2654" w:type="dxa"/>
            <w:vMerge w:val="restart"/>
          </w:tcPr>
          <w:p w:rsidR="00A70E0B" w:rsidRPr="00A70E0B" w:rsidRDefault="00A70E0B" w:rsidP="00A70E0B">
            <w:pPr>
              <w:spacing w:before="68" w:line="232" w:lineRule="auto"/>
              <w:ind w:left="113" w:right="592"/>
              <w:rPr>
                <w:rFonts w:eastAsia="Times New Roman" w:cs="Times New Roman"/>
                <w:sz w:val="22"/>
                <w:szCs w:val="22"/>
                <w:lang w:eastAsia="en-US"/>
              </w:rPr>
            </w:pPr>
            <w:r w:rsidRPr="00A70E0B">
              <w:rPr>
                <w:rFonts w:eastAsia="Times New Roman" w:cs="Times New Roman"/>
                <w:color w:val="231F20"/>
                <w:w w:val="115"/>
                <w:sz w:val="22"/>
                <w:szCs w:val="22"/>
                <w:lang w:eastAsia="en-US"/>
              </w:rPr>
              <w:t>Естественно-научные</w:t>
            </w:r>
            <w:r w:rsidRPr="00A70E0B">
              <w:rPr>
                <w:rFonts w:eastAsia="Times New Roman" w:cs="Times New Roman"/>
                <w:color w:val="231F20"/>
                <w:spacing w:val="-49"/>
                <w:w w:val="115"/>
                <w:sz w:val="22"/>
                <w:szCs w:val="22"/>
                <w:lang w:eastAsia="en-US"/>
              </w:rPr>
              <w:t xml:space="preserve"> </w:t>
            </w:r>
            <w:r w:rsidRPr="00A70E0B">
              <w:rPr>
                <w:rFonts w:eastAsia="Times New Roman" w:cs="Times New Roman"/>
                <w:color w:val="231F20"/>
                <w:w w:val="115"/>
                <w:sz w:val="22"/>
                <w:szCs w:val="22"/>
                <w:lang w:eastAsia="en-US"/>
              </w:rPr>
              <w:t>предметы</w:t>
            </w:r>
          </w:p>
        </w:tc>
        <w:tc>
          <w:tcPr>
            <w:tcW w:w="2721" w:type="dxa"/>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20"/>
                <w:sz w:val="22"/>
                <w:szCs w:val="22"/>
                <w:lang w:eastAsia="en-US"/>
              </w:rPr>
              <w:t>Физика</w:t>
            </w:r>
          </w:p>
        </w:tc>
        <w:tc>
          <w:tcPr>
            <w:tcW w:w="793" w:type="dxa"/>
          </w:tcPr>
          <w:p w:rsidR="00A70E0B" w:rsidRPr="00A70E0B" w:rsidRDefault="00A70E0B" w:rsidP="00A70E0B">
            <w:pPr>
              <w:rPr>
                <w:rFonts w:eastAsia="Times New Roman" w:cs="Times New Roman"/>
                <w:sz w:val="22"/>
                <w:szCs w:val="22"/>
                <w:lang w:eastAsia="en-US"/>
              </w:rPr>
            </w:pPr>
          </w:p>
        </w:tc>
        <w:tc>
          <w:tcPr>
            <w:tcW w:w="793" w:type="dxa"/>
            <w:tcBorders>
              <w:top w:val="single" w:sz="6" w:space="0" w:color="231F20"/>
              <w:bottom w:val="single" w:sz="6" w:space="0" w:color="231F20"/>
            </w:tcBorders>
          </w:tcPr>
          <w:p w:rsidR="00A70E0B" w:rsidRPr="00A70E0B" w:rsidRDefault="00A70E0B" w:rsidP="00A70E0B">
            <w:pPr>
              <w:rPr>
                <w:rFonts w:eastAsia="Times New Roman" w:cs="Times New Roman"/>
                <w:sz w:val="22"/>
                <w:szCs w:val="22"/>
                <w:lang w:eastAsia="en-US"/>
              </w:rPr>
            </w:pPr>
          </w:p>
        </w:tc>
        <w:tc>
          <w:tcPr>
            <w:tcW w:w="793" w:type="dxa"/>
            <w:tcBorders>
              <w:top w:val="single" w:sz="6" w:space="0" w:color="231F20"/>
              <w:bottom w:val="single" w:sz="6" w:space="0" w:color="231F20"/>
            </w:tcBorders>
          </w:tcPr>
          <w:p w:rsidR="00A70E0B" w:rsidRPr="00A70E0B" w:rsidRDefault="00A70E0B" w:rsidP="00A70E0B">
            <w:pPr>
              <w:spacing w:before="63"/>
              <w:ind w:left="14"/>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7"/>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3</w:t>
            </w:r>
          </w:p>
        </w:tc>
        <w:tc>
          <w:tcPr>
            <w:tcW w:w="793" w:type="dxa"/>
          </w:tcPr>
          <w:p w:rsidR="00A70E0B" w:rsidRPr="00A70E0B" w:rsidRDefault="00A70E0B" w:rsidP="00A70E0B">
            <w:pPr>
              <w:spacing w:before="63"/>
              <w:ind w:left="18"/>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7</w:t>
            </w:r>
          </w:p>
        </w:tc>
      </w:tr>
      <w:tr w:rsidR="00A70E0B" w:rsidRPr="00A70E0B" w:rsidTr="00A70E0B">
        <w:trPr>
          <w:trHeight w:val="365"/>
        </w:trPr>
        <w:tc>
          <w:tcPr>
            <w:tcW w:w="2654" w:type="dxa"/>
            <w:vMerge/>
            <w:tcBorders>
              <w:top w:val="nil"/>
            </w:tcBorders>
          </w:tcPr>
          <w:p w:rsidR="00A70E0B" w:rsidRPr="00A70E0B" w:rsidRDefault="00A70E0B" w:rsidP="00A70E0B">
            <w:pPr>
              <w:rPr>
                <w:rFonts w:eastAsia="Times New Roman" w:cs="Times New Roman"/>
                <w:sz w:val="22"/>
                <w:szCs w:val="22"/>
                <w:lang w:eastAsia="en-US"/>
              </w:rPr>
            </w:pPr>
          </w:p>
        </w:tc>
        <w:tc>
          <w:tcPr>
            <w:tcW w:w="2721" w:type="dxa"/>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20"/>
                <w:sz w:val="22"/>
                <w:szCs w:val="22"/>
                <w:lang w:eastAsia="en-US"/>
              </w:rPr>
              <w:t>Химия</w:t>
            </w:r>
          </w:p>
        </w:tc>
        <w:tc>
          <w:tcPr>
            <w:tcW w:w="793" w:type="dxa"/>
          </w:tcPr>
          <w:p w:rsidR="00A70E0B" w:rsidRPr="00A70E0B" w:rsidRDefault="00A70E0B" w:rsidP="00A70E0B">
            <w:pPr>
              <w:rPr>
                <w:rFonts w:eastAsia="Times New Roman" w:cs="Times New Roman"/>
                <w:sz w:val="22"/>
                <w:szCs w:val="22"/>
                <w:lang w:eastAsia="en-US"/>
              </w:rPr>
            </w:pPr>
          </w:p>
        </w:tc>
        <w:tc>
          <w:tcPr>
            <w:tcW w:w="793" w:type="dxa"/>
            <w:tcBorders>
              <w:top w:val="single" w:sz="6" w:space="0" w:color="231F20"/>
              <w:bottom w:val="single" w:sz="6" w:space="0" w:color="231F20"/>
            </w:tcBorders>
          </w:tcPr>
          <w:p w:rsidR="00A70E0B" w:rsidRPr="00A70E0B" w:rsidRDefault="00A70E0B" w:rsidP="00A70E0B">
            <w:pPr>
              <w:rPr>
                <w:rFonts w:eastAsia="Times New Roman" w:cs="Times New Roman"/>
                <w:sz w:val="22"/>
                <w:szCs w:val="22"/>
                <w:lang w:eastAsia="en-US"/>
              </w:rPr>
            </w:pPr>
          </w:p>
        </w:tc>
        <w:tc>
          <w:tcPr>
            <w:tcW w:w="793" w:type="dxa"/>
            <w:tcBorders>
              <w:top w:val="single" w:sz="6" w:space="0" w:color="231F20"/>
              <w:bottom w:val="single" w:sz="6" w:space="0" w:color="231F20"/>
            </w:tcBorders>
          </w:tcPr>
          <w:p w:rsidR="00A70E0B" w:rsidRPr="00A70E0B" w:rsidRDefault="00A70E0B" w:rsidP="00A70E0B">
            <w:pPr>
              <w:rPr>
                <w:rFonts w:eastAsia="Times New Roman" w:cs="Times New Roman"/>
                <w:sz w:val="22"/>
                <w:szCs w:val="22"/>
                <w:lang w:eastAsia="en-US"/>
              </w:rPr>
            </w:pPr>
          </w:p>
        </w:tc>
        <w:tc>
          <w:tcPr>
            <w:tcW w:w="793" w:type="dxa"/>
          </w:tcPr>
          <w:p w:rsidR="00A70E0B" w:rsidRPr="00A70E0B" w:rsidRDefault="00A70E0B" w:rsidP="00A70E0B">
            <w:pPr>
              <w:spacing w:before="63"/>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7"/>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8"/>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4</w:t>
            </w:r>
          </w:p>
        </w:tc>
      </w:tr>
      <w:tr w:rsidR="00A70E0B" w:rsidRPr="00A70E0B" w:rsidTr="00A70E0B">
        <w:trPr>
          <w:trHeight w:val="365"/>
        </w:trPr>
        <w:tc>
          <w:tcPr>
            <w:tcW w:w="2654" w:type="dxa"/>
            <w:vMerge/>
            <w:tcBorders>
              <w:top w:val="nil"/>
            </w:tcBorders>
          </w:tcPr>
          <w:p w:rsidR="00A70E0B" w:rsidRPr="00A70E0B" w:rsidRDefault="00A70E0B" w:rsidP="00A70E0B">
            <w:pPr>
              <w:rPr>
                <w:rFonts w:eastAsia="Times New Roman" w:cs="Times New Roman"/>
                <w:sz w:val="22"/>
                <w:szCs w:val="22"/>
                <w:lang w:eastAsia="en-US"/>
              </w:rPr>
            </w:pPr>
          </w:p>
        </w:tc>
        <w:tc>
          <w:tcPr>
            <w:tcW w:w="2721" w:type="dxa"/>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20"/>
                <w:sz w:val="22"/>
                <w:szCs w:val="22"/>
                <w:lang w:eastAsia="en-US"/>
              </w:rPr>
              <w:t>Биология</w:t>
            </w:r>
          </w:p>
        </w:tc>
        <w:tc>
          <w:tcPr>
            <w:tcW w:w="793" w:type="dxa"/>
          </w:tcPr>
          <w:p w:rsidR="00A70E0B" w:rsidRPr="00A70E0B" w:rsidRDefault="00A70E0B" w:rsidP="00A70E0B">
            <w:pPr>
              <w:spacing w:before="63"/>
              <w:ind w:left="11"/>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Borders>
              <w:top w:val="single" w:sz="6" w:space="0" w:color="231F20"/>
              <w:bottom w:val="single" w:sz="6" w:space="0" w:color="231F20"/>
            </w:tcBorders>
          </w:tcPr>
          <w:p w:rsidR="00A70E0B" w:rsidRPr="00A70E0B" w:rsidRDefault="00A70E0B" w:rsidP="00A70E0B">
            <w:pPr>
              <w:spacing w:before="63"/>
              <w:ind w:left="13"/>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Borders>
              <w:top w:val="single" w:sz="6" w:space="0" w:color="231F20"/>
              <w:bottom w:val="single" w:sz="6" w:space="0" w:color="231F20"/>
            </w:tcBorders>
          </w:tcPr>
          <w:p w:rsidR="00A70E0B" w:rsidRPr="00A70E0B" w:rsidRDefault="00A70E0B" w:rsidP="00A70E0B">
            <w:pPr>
              <w:spacing w:before="63"/>
              <w:ind w:left="14"/>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spacing w:before="63"/>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7"/>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8"/>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7</w:t>
            </w:r>
          </w:p>
        </w:tc>
      </w:tr>
      <w:tr w:rsidR="00A70E0B" w:rsidRPr="00A70E0B" w:rsidTr="00A70E0B">
        <w:trPr>
          <w:trHeight w:val="365"/>
        </w:trPr>
        <w:tc>
          <w:tcPr>
            <w:tcW w:w="2654" w:type="dxa"/>
            <w:vMerge w:val="restart"/>
            <w:tcBorders>
              <w:right w:val="single" w:sz="6" w:space="0" w:color="231F20"/>
            </w:tcBorders>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15"/>
                <w:sz w:val="22"/>
                <w:szCs w:val="22"/>
                <w:lang w:eastAsia="en-US"/>
              </w:rPr>
              <w:t>Искусство</w:t>
            </w:r>
          </w:p>
        </w:tc>
        <w:tc>
          <w:tcPr>
            <w:tcW w:w="2721" w:type="dxa"/>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15"/>
                <w:sz w:val="22"/>
                <w:szCs w:val="22"/>
                <w:lang w:eastAsia="en-US"/>
              </w:rPr>
              <w:t>Изобразительное</w:t>
            </w:r>
            <w:r w:rsidRPr="00A70E0B">
              <w:rPr>
                <w:rFonts w:eastAsia="Times New Roman" w:cs="Times New Roman"/>
                <w:color w:val="231F20"/>
                <w:spacing w:val="20"/>
                <w:w w:val="115"/>
                <w:sz w:val="22"/>
                <w:szCs w:val="22"/>
                <w:lang w:eastAsia="en-US"/>
              </w:rPr>
              <w:t xml:space="preserve"> </w:t>
            </w:r>
            <w:r w:rsidRPr="00A70E0B">
              <w:rPr>
                <w:rFonts w:eastAsia="Times New Roman" w:cs="Times New Roman"/>
                <w:color w:val="231F20"/>
                <w:w w:val="115"/>
                <w:sz w:val="22"/>
                <w:szCs w:val="22"/>
                <w:lang w:eastAsia="en-US"/>
              </w:rPr>
              <w:t>искусство</w:t>
            </w:r>
          </w:p>
        </w:tc>
        <w:tc>
          <w:tcPr>
            <w:tcW w:w="793" w:type="dxa"/>
          </w:tcPr>
          <w:p w:rsidR="00A70E0B" w:rsidRPr="00A70E0B" w:rsidRDefault="00A70E0B" w:rsidP="00A70E0B">
            <w:pPr>
              <w:spacing w:before="63"/>
              <w:ind w:left="12"/>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Borders>
              <w:top w:val="single" w:sz="6" w:space="0" w:color="231F20"/>
              <w:bottom w:val="single" w:sz="6" w:space="0" w:color="231F20"/>
            </w:tcBorders>
          </w:tcPr>
          <w:p w:rsidR="00A70E0B" w:rsidRPr="00A70E0B" w:rsidRDefault="00A70E0B" w:rsidP="00A70E0B">
            <w:pPr>
              <w:spacing w:before="63"/>
              <w:ind w:left="13"/>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Borders>
              <w:top w:val="single" w:sz="6" w:space="0" w:color="231F20"/>
              <w:bottom w:val="single" w:sz="6" w:space="0" w:color="231F20"/>
            </w:tcBorders>
          </w:tcPr>
          <w:p w:rsidR="00A70E0B" w:rsidRPr="00A70E0B" w:rsidRDefault="00A70E0B" w:rsidP="00A70E0B">
            <w:pPr>
              <w:spacing w:before="63"/>
              <w:ind w:left="14"/>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rPr>
                <w:rFonts w:eastAsia="Times New Roman" w:cs="Times New Roman"/>
                <w:sz w:val="22"/>
                <w:szCs w:val="22"/>
                <w:lang w:eastAsia="en-US"/>
              </w:rPr>
            </w:pPr>
          </w:p>
        </w:tc>
        <w:tc>
          <w:tcPr>
            <w:tcW w:w="793" w:type="dxa"/>
          </w:tcPr>
          <w:p w:rsidR="00A70E0B" w:rsidRPr="00A70E0B" w:rsidRDefault="00A70E0B" w:rsidP="00A70E0B">
            <w:pPr>
              <w:rPr>
                <w:rFonts w:eastAsia="Times New Roman" w:cs="Times New Roman"/>
                <w:sz w:val="22"/>
                <w:szCs w:val="22"/>
                <w:lang w:eastAsia="en-US"/>
              </w:rPr>
            </w:pPr>
          </w:p>
        </w:tc>
        <w:tc>
          <w:tcPr>
            <w:tcW w:w="793" w:type="dxa"/>
          </w:tcPr>
          <w:p w:rsidR="00A70E0B" w:rsidRPr="00A70E0B" w:rsidRDefault="00A70E0B" w:rsidP="00A70E0B">
            <w:pPr>
              <w:spacing w:before="63"/>
              <w:ind w:left="19"/>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3</w:t>
            </w:r>
          </w:p>
        </w:tc>
      </w:tr>
      <w:tr w:rsidR="00A70E0B" w:rsidRPr="00A70E0B" w:rsidTr="00A70E0B">
        <w:trPr>
          <w:trHeight w:val="367"/>
        </w:trPr>
        <w:tc>
          <w:tcPr>
            <w:tcW w:w="2654" w:type="dxa"/>
            <w:vMerge/>
            <w:tcBorders>
              <w:top w:val="nil"/>
              <w:right w:val="single" w:sz="6" w:space="0" w:color="231F20"/>
            </w:tcBorders>
          </w:tcPr>
          <w:p w:rsidR="00A70E0B" w:rsidRPr="00A70E0B" w:rsidRDefault="00A70E0B" w:rsidP="00A70E0B">
            <w:pPr>
              <w:rPr>
                <w:rFonts w:eastAsia="Times New Roman" w:cs="Times New Roman"/>
                <w:sz w:val="22"/>
                <w:szCs w:val="22"/>
                <w:lang w:eastAsia="en-US"/>
              </w:rPr>
            </w:pPr>
          </w:p>
        </w:tc>
        <w:tc>
          <w:tcPr>
            <w:tcW w:w="2721" w:type="dxa"/>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20"/>
                <w:sz w:val="22"/>
                <w:szCs w:val="22"/>
                <w:lang w:eastAsia="en-US"/>
              </w:rPr>
              <w:t>Музыка</w:t>
            </w:r>
          </w:p>
        </w:tc>
        <w:tc>
          <w:tcPr>
            <w:tcW w:w="793" w:type="dxa"/>
          </w:tcPr>
          <w:p w:rsidR="00A70E0B" w:rsidRPr="00A70E0B" w:rsidRDefault="00A70E0B" w:rsidP="00A70E0B">
            <w:pPr>
              <w:spacing w:before="63"/>
              <w:ind w:left="11"/>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Borders>
              <w:top w:val="single" w:sz="6" w:space="0" w:color="231F20"/>
            </w:tcBorders>
          </w:tcPr>
          <w:p w:rsidR="00A70E0B" w:rsidRPr="00A70E0B" w:rsidRDefault="00A70E0B" w:rsidP="00A70E0B">
            <w:pPr>
              <w:spacing w:before="63"/>
              <w:ind w:left="13"/>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Borders>
              <w:top w:val="single" w:sz="6" w:space="0" w:color="231F20"/>
            </w:tcBorders>
          </w:tcPr>
          <w:p w:rsidR="00A70E0B" w:rsidRPr="00A70E0B" w:rsidRDefault="00A70E0B" w:rsidP="00A70E0B">
            <w:pPr>
              <w:spacing w:before="63"/>
              <w:ind w:left="14"/>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spacing w:before="63"/>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rPr>
                <w:rFonts w:eastAsia="Times New Roman" w:cs="Times New Roman"/>
                <w:sz w:val="22"/>
                <w:szCs w:val="22"/>
                <w:lang w:eastAsia="en-US"/>
              </w:rPr>
            </w:pPr>
          </w:p>
        </w:tc>
        <w:tc>
          <w:tcPr>
            <w:tcW w:w="793" w:type="dxa"/>
          </w:tcPr>
          <w:p w:rsidR="00A70E0B" w:rsidRPr="00A70E0B" w:rsidRDefault="00A70E0B" w:rsidP="00A70E0B">
            <w:pPr>
              <w:spacing w:before="63"/>
              <w:ind w:left="18"/>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4</w:t>
            </w:r>
          </w:p>
        </w:tc>
      </w:tr>
      <w:tr w:rsidR="00A70E0B" w:rsidRPr="00A70E0B" w:rsidTr="00A70E0B">
        <w:trPr>
          <w:trHeight w:val="367"/>
        </w:trPr>
        <w:tc>
          <w:tcPr>
            <w:tcW w:w="2654" w:type="dxa"/>
            <w:tcBorders>
              <w:bottom w:val="single" w:sz="6" w:space="0" w:color="231F20"/>
            </w:tcBorders>
          </w:tcPr>
          <w:p w:rsidR="00A70E0B" w:rsidRPr="00A70E0B" w:rsidRDefault="00A70E0B" w:rsidP="00A70E0B">
            <w:pPr>
              <w:spacing w:before="65"/>
              <w:ind w:left="113"/>
              <w:rPr>
                <w:rFonts w:eastAsia="Times New Roman" w:cs="Times New Roman"/>
                <w:sz w:val="22"/>
                <w:szCs w:val="22"/>
                <w:lang w:eastAsia="en-US"/>
              </w:rPr>
            </w:pPr>
            <w:r w:rsidRPr="00A70E0B">
              <w:rPr>
                <w:rFonts w:eastAsia="Times New Roman" w:cs="Times New Roman"/>
                <w:color w:val="231F20"/>
                <w:w w:val="120"/>
                <w:sz w:val="22"/>
                <w:szCs w:val="22"/>
                <w:lang w:eastAsia="en-US"/>
              </w:rPr>
              <w:t>Технология</w:t>
            </w:r>
          </w:p>
        </w:tc>
        <w:tc>
          <w:tcPr>
            <w:tcW w:w="2721" w:type="dxa"/>
            <w:tcBorders>
              <w:bottom w:val="single" w:sz="6" w:space="0" w:color="231F20"/>
            </w:tcBorders>
          </w:tcPr>
          <w:p w:rsidR="00A70E0B" w:rsidRPr="00A70E0B" w:rsidRDefault="00A70E0B" w:rsidP="00A70E0B">
            <w:pPr>
              <w:spacing w:before="65"/>
              <w:ind w:left="113"/>
              <w:rPr>
                <w:rFonts w:eastAsia="Times New Roman" w:cs="Times New Roman"/>
                <w:sz w:val="22"/>
                <w:szCs w:val="22"/>
                <w:lang w:eastAsia="en-US"/>
              </w:rPr>
            </w:pPr>
            <w:r w:rsidRPr="00A70E0B">
              <w:rPr>
                <w:rFonts w:eastAsia="Times New Roman" w:cs="Times New Roman"/>
                <w:color w:val="231F20"/>
                <w:w w:val="120"/>
                <w:sz w:val="22"/>
                <w:szCs w:val="22"/>
                <w:lang w:eastAsia="en-US"/>
              </w:rPr>
              <w:t>Технология</w:t>
            </w:r>
          </w:p>
        </w:tc>
        <w:tc>
          <w:tcPr>
            <w:tcW w:w="793" w:type="dxa"/>
          </w:tcPr>
          <w:p w:rsidR="00A70E0B" w:rsidRPr="00A70E0B" w:rsidRDefault="00A70E0B" w:rsidP="00A70E0B">
            <w:pPr>
              <w:spacing w:before="65"/>
              <w:ind w:left="11"/>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5"/>
              <w:ind w:left="13"/>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5"/>
              <w:ind w:left="14"/>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5"/>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spacing w:before="65"/>
              <w:ind w:left="17"/>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spacing w:before="65"/>
              <w:ind w:left="18"/>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8</w:t>
            </w:r>
          </w:p>
        </w:tc>
      </w:tr>
      <w:tr w:rsidR="00A70E0B" w:rsidRPr="00A70E0B" w:rsidTr="00A70E0B">
        <w:trPr>
          <w:trHeight w:val="365"/>
        </w:trPr>
        <w:tc>
          <w:tcPr>
            <w:tcW w:w="2654" w:type="dxa"/>
            <w:vMerge w:val="restart"/>
            <w:tcBorders>
              <w:top w:val="single" w:sz="6" w:space="0" w:color="231F20"/>
              <w:bottom w:val="single" w:sz="6" w:space="0" w:color="231F20"/>
              <w:right w:val="single" w:sz="6" w:space="0" w:color="231F20"/>
            </w:tcBorders>
          </w:tcPr>
          <w:p w:rsidR="00A70E0B" w:rsidRPr="00A70E0B" w:rsidRDefault="00A70E0B" w:rsidP="00A70E0B">
            <w:pPr>
              <w:spacing w:before="68" w:line="232" w:lineRule="auto"/>
              <w:ind w:left="113" w:right="456"/>
              <w:rPr>
                <w:rFonts w:eastAsia="Times New Roman" w:cs="Times New Roman"/>
                <w:sz w:val="22"/>
                <w:szCs w:val="22"/>
                <w:lang w:val="ru-RU" w:eastAsia="en-US"/>
              </w:rPr>
            </w:pPr>
            <w:r w:rsidRPr="00A70E0B">
              <w:rPr>
                <w:rFonts w:eastAsia="Times New Roman" w:cs="Times New Roman"/>
                <w:color w:val="231F20"/>
                <w:w w:val="120"/>
                <w:sz w:val="22"/>
                <w:szCs w:val="22"/>
                <w:lang w:val="ru-RU" w:eastAsia="en-US"/>
              </w:rPr>
              <w:t>Физическая</w:t>
            </w:r>
            <w:r w:rsidRPr="00A70E0B">
              <w:rPr>
                <w:rFonts w:eastAsia="Times New Roman" w:cs="Times New Roman"/>
                <w:color w:val="231F20"/>
                <w:spacing w:val="7"/>
                <w:w w:val="120"/>
                <w:sz w:val="22"/>
                <w:szCs w:val="22"/>
                <w:lang w:val="ru-RU" w:eastAsia="en-US"/>
              </w:rPr>
              <w:t xml:space="preserve"> </w:t>
            </w:r>
            <w:r w:rsidRPr="00A70E0B">
              <w:rPr>
                <w:rFonts w:eastAsia="Times New Roman" w:cs="Times New Roman"/>
                <w:color w:val="231F20"/>
                <w:w w:val="120"/>
                <w:sz w:val="22"/>
                <w:szCs w:val="22"/>
                <w:lang w:val="ru-RU" w:eastAsia="en-US"/>
              </w:rPr>
              <w:t>культура</w:t>
            </w:r>
            <w:r w:rsidRPr="00A70E0B">
              <w:rPr>
                <w:rFonts w:eastAsia="Times New Roman" w:cs="Times New Roman"/>
                <w:color w:val="231F20"/>
                <w:spacing w:val="1"/>
                <w:w w:val="120"/>
                <w:sz w:val="22"/>
                <w:szCs w:val="22"/>
                <w:lang w:val="ru-RU" w:eastAsia="en-US"/>
              </w:rPr>
              <w:t xml:space="preserve"> </w:t>
            </w:r>
            <w:r w:rsidRPr="00A70E0B">
              <w:rPr>
                <w:rFonts w:eastAsia="Times New Roman" w:cs="Times New Roman"/>
                <w:color w:val="231F20"/>
                <w:w w:val="115"/>
                <w:sz w:val="22"/>
                <w:szCs w:val="22"/>
                <w:lang w:val="ru-RU" w:eastAsia="en-US"/>
              </w:rPr>
              <w:t>и</w:t>
            </w:r>
            <w:r w:rsidRPr="00A70E0B">
              <w:rPr>
                <w:rFonts w:eastAsia="Times New Roman" w:cs="Times New Roman"/>
                <w:color w:val="231F20"/>
                <w:spacing w:val="3"/>
                <w:w w:val="115"/>
                <w:sz w:val="22"/>
                <w:szCs w:val="22"/>
                <w:lang w:val="ru-RU" w:eastAsia="en-US"/>
              </w:rPr>
              <w:t xml:space="preserve"> </w:t>
            </w:r>
            <w:r w:rsidRPr="00A70E0B">
              <w:rPr>
                <w:rFonts w:eastAsia="Times New Roman" w:cs="Times New Roman"/>
                <w:color w:val="231F20"/>
                <w:w w:val="115"/>
                <w:sz w:val="22"/>
                <w:szCs w:val="22"/>
                <w:lang w:val="ru-RU" w:eastAsia="en-US"/>
              </w:rPr>
              <w:t>основы</w:t>
            </w:r>
            <w:r w:rsidRPr="00A70E0B">
              <w:rPr>
                <w:rFonts w:eastAsia="Times New Roman" w:cs="Times New Roman"/>
                <w:color w:val="231F20"/>
                <w:spacing w:val="4"/>
                <w:w w:val="115"/>
                <w:sz w:val="22"/>
                <w:szCs w:val="22"/>
                <w:lang w:val="ru-RU" w:eastAsia="en-US"/>
              </w:rPr>
              <w:t xml:space="preserve"> </w:t>
            </w:r>
            <w:r w:rsidRPr="00A70E0B">
              <w:rPr>
                <w:rFonts w:eastAsia="Times New Roman" w:cs="Times New Roman"/>
                <w:color w:val="231F20"/>
                <w:w w:val="115"/>
                <w:sz w:val="22"/>
                <w:szCs w:val="22"/>
                <w:lang w:val="ru-RU" w:eastAsia="en-US"/>
              </w:rPr>
              <w:t>безопасности</w:t>
            </w:r>
            <w:r w:rsidRPr="00A70E0B">
              <w:rPr>
                <w:rFonts w:eastAsia="Times New Roman" w:cs="Times New Roman"/>
                <w:color w:val="231F20"/>
                <w:spacing w:val="-48"/>
                <w:w w:val="115"/>
                <w:sz w:val="22"/>
                <w:szCs w:val="22"/>
                <w:lang w:val="ru-RU" w:eastAsia="en-US"/>
              </w:rPr>
              <w:t xml:space="preserve"> </w:t>
            </w:r>
            <w:r w:rsidRPr="00A70E0B">
              <w:rPr>
                <w:rFonts w:eastAsia="Times New Roman" w:cs="Times New Roman"/>
                <w:color w:val="231F20"/>
                <w:w w:val="120"/>
                <w:sz w:val="22"/>
                <w:szCs w:val="22"/>
                <w:lang w:val="ru-RU" w:eastAsia="en-US"/>
              </w:rPr>
              <w:t>жизнедеятельности</w:t>
            </w:r>
          </w:p>
        </w:tc>
        <w:tc>
          <w:tcPr>
            <w:tcW w:w="2721" w:type="dxa"/>
            <w:tcBorders>
              <w:top w:val="single" w:sz="6" w:space="0" w:color="231F20"/>
            </w:tcBorders>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20"/>
                <w:sz w:val="22"/>
                <w:szCs w:val="22"/>
                <w:lang w:eastAsia="en-US"/>
              </w:rPr>
              <w:t>Физическая</w:t>
            </w:r>
            <w:r w:rsidRPr="00A70E0B">
              <w:rPr>
                <w:rFonts w:eastAsia="Times New Roman" w:cs="Times New Roman"/>
                <w:color w:val="231F20"/>
                <w:spacing w:val="7"/>
                <w:w w:val="120"/>
                <w:sz w:val="22"/>
                <w:szCs w:val="22"/>
                <w:lang w:eastAsia="en-US"/>
              </w:rPr>
              <w:t xml:space="preserve"> </w:t>
            </w:r>
            <w:r w:rsidRPr="00A70E0B">
              <w:rPr>
                <w:rFonts w:eastAsia="Times New Roman" w:cs="Times New Roman"/>
                <w:color w:val="231F20"/>
                <w:w w:val="120"/>
                <w:sz w:val="22"/>
                <w:szCs w:val="22"/>
                <w:lang w:eastAsia="en-US"/>
              </w:rPr>
              <w:t>культура</w:t>
            </w:r>
          </w:p>
        </w:tc>
        <w:tc>
          <w:tcPr>
            <w:tcW w:w="793" w:type="dxa"/>
          </w:tcPr>
          <w:p w:rsidR="00A70E0B" w:rsidRPr="00A70E0B" w:rsidRDefault="00A70E0B" w:rsidP="00A70E0B">
            <w:pPr>
              <w:spacing w:before="63"/>
              <w:ind w:left="11"/>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3"/>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4"/>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7"/>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11"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10</w:t>
            </w:r>
          </w:p>
        </w:tc>
      </w:tr>
      <w:tr w:rsidR="00A70E0B" w:rsidRPr="00A70E0B" w:rsidTr="00A70E0B">
        <w:trPr>
          <w:trHeight w:val="565"/>
        </w:trPr>
        <w:tc>
          <w:tcPr>
            <w:tcW w:w="2654" w:type="dxa"/>
            <w:vMerge/>
            <w:tcBorders>
              <w:top w:val="nil"/>
              <w:bottom w:val="single" w:sz="6" w:space="0" w:color="231F20"/>
              <w:right w:val="single" w:sz="6" w:space="0" w:color="231F20"/>
            </w:tcBorders>
          </w:tcPr>
          <w:p w:rsidR="00A70E0B" w:rsidRPr="00A70E0B" w:rsidRDefault="00A70E0B" w:rsidP="00A70E0B">
            <w:pPr>
              <w:rPr>
                <w:rFonts w:eastAsia="Times New Roman" w:cs="Times New Roman"/>
                <w:sz w:val="22"/>
                <w:szCs w:val="22"/>
                <w:lang w:eastAsia="en-US"/>
              </w:rPr>
            </w:pPr>
          </w:p>
        </w:tc>
        <w:tc>
          <w:tcPr>
            <w:tcW w:w="2721" w:type="dxa"/>
            <w:tcBorders>
              <w:bottom w:val="single" w:sz="6" w:space="0" w:color="231F20"/>
            </w:tcBorders>
          </w:tcPr>
          <w:p w:rsidR="00A70E0B" w:rsidRPr="00A70E0B" w:rsidRDefault="00A70E0B" w:rsidP="00A70E0B">
            <w:pPr>
              <w:spacing w:before="68" w:line="232" w:lineRule="auto"/>
              <w:ind w:left="113" w:right="668"/>
              <w:rPr>
                <w:rFonts w:eastAsia="Times New Roman" w:cs="Times New Roman"/>
                <w:sz w:val="22"/>
                <w:szCs w:val="22"/>
                <w:lang w:eastAsia="en-US"/>
              </w:rPr>
            </w:pPr>
            <w:r w:rsidRPr="00A70E0B">
              <w:rPr>
                <w:rFonts w:eastAsia="Times New Roman" w:cs="Times New Roman"/>
                <w:color w:val="231F20"/>
                <w:spacing w:val="-1"/>
                <w:w w:val="115"/>
                <w:sz w:val="22"/>
                <w:szCs w:val="22"/>
                <w:lang w:eastAsia="en-US"/>
              </w:rPr>
              <w:t>Основы безопасности</w:t>
            </w:r>
            <w:r w:rsidRPr="00A70E0B">
              <w:rPr>
                <w:rFonts w:eastAsia="Times New Roman" w:cs="Times New Roman"/>
                <w:color w:val="231F20"/>
                <w:spacing w:val="-49"/>
                <w:w w:val="115"/>
                <w:sz w:val="22"/>
                <w:szCs w:val="22"/>
                <w:lang w:eastAsia="en-US"/>
              </w:rPr>
              <w:t xml:space="preserve"> </w:t>
            </w:r>
            <w:r w:rsidRPr="00A70E0B">
              <w:rPr>
                <w:rFonts w:eastAsia="Times New Roman" w:cs="Times New Roman"/>
                <w:color w:val="231F20"/>
                <w:w w:val="115"/>
                <w:sz w:val="22"/>
                <w:szCs w:val="22"/>
                <w:lang w:eastAsia="en-US"/>
              </w:rPr>
              <w:t>жизнедеятельности</w:t>
            </w:r>
          </w:p>
        </w:tc>
        <w:tc>
          <w:tcPr>
            <w:tcW w:w="793" w:type="dxa"/>
            <w:tcBorders>
              <w:bottom w:val="single" w:sz="6" w:space="0" w:color="231F20"/>
            </w:tcBorders>
          </w:tcPr>
          <w:p w:rsidR="00A70E0B" w:rsidRPr="00A70E0B" w:rsidRDefault="00A70E0B" w:rsidP="00A70E0B">
            <w:pPr>
              <w:rPr>
                <w:rFonts w:eastAsia="Times New Roman" w:cs="Times New Roman"/>
                <w:sz w:val="22"/>
                <w:szCs w:val="22"/>
                <w:lang w:eastAsia="en-US"/>
              </w:rPr>
            </w:pPr>
          </w:p>
        </w:tc>
        <w:tc>
          <w:tcPr>
            <w:tcW w:w="793" w:type="dxa"/>
            <w:tcBorders>
              <w:bottom w:val="single" w:sz="6" w:space="0" w:color="231F20"/>
            </w:tcBorders>
          </w:tcPr>
          <w:p w:rsidR="00A70E0B" w:rsidRPr="00A70E0B" w:rsidRDefault="00A70E0B" w:rsidP="00A70E0B">
            <w:pPr>
              <w:rPr>
                <w:rFonts w:eastAsia="Times New Roman" w:cs="Times New Roman"/>
                <w:sz w:val="22"/>
                <w:szCs w:val="22"/>
                <w:lang w:eastAsia="en-US"/>
              </w:rPr>
            </w:pPr>
          </w:p>
        </w:tc>
        <w:tc>
          <w:tcPr>
            <w:tcW w:w="793" w:type="dxa"/>
          </w:tcPr>
          <w:p w:rsidR="00A70E0B" w:rsidRPr="00A70E0B" w:rsidRDefault="00A70E0B" w:rsidP="00A70E0B">
            <w:pPr>
              <w:rPr>
                <w:rFonts w:eastAsia="Times New Roman" w:cs="Times New Roman"/>
                <w:sz w:val="22"/>
                <w:szCs w:val="22"/>
                <w:lang w:eastAsia="en-US"/>
              </w:rPr>
            </w:pPr>
          </w:p>
        </w:tc>
        <w:tc>
          <w:tcPr>
            <w:tcW w:w="793" w:type="dxa"/>
          </w:tcPr>
          <w:p w:rsidR="00A70E0B" w:rsidRPr="00A70E0B" w:rsidRDefault="00A70E0B" w:rsidP="00A70E0B">
            <w:pPr>
              <w:spacing w:before="63"/>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spacing w:before="63"/>
              <w:ind w:left="17"/>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spacing w:before="63"/>
              <w:ind w:left="18"/>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r>
      <w:tr w:rsidR="00A70E0B" w:rsidRPr="00A70E0B" w:rsidTr="00A70E0B">
        <w:trPr>
          <w:trHeight w:val="365"/>
        </w:trPr>
        <w:tc>
          <w:tcPr>
            <w:tcW w:w="5375" w:type="dxa"/>
            <w:gridSpan w:val="2"/>
            <w:tcBorders>
              <w:top w:val="single" w:sz="6" w:space="0" w:color="231F20"/>
              <w:bottom w:val="single" w:sz="6" w:space="0" w:color="231F20"/>
            </w:tcBorders>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15"/>
                <w:sz w:val="22"/>
                <w:szCs w:val="22"/>
                <w:lang w:eastAsia="en-US"/>
              </w:rPr>
              <w:t>Итого</w:t>
            </w:r>
          </w:p>
        </w:tc>
        <w:tc>
          <w:tcPr>
            <w:tcW w:w="793" w:type="dxa"/>
            <w:tcBorders>
              <w:top w:val="single" w:sz="6" w:space="0" w:color="231F20"/>
              <w:bottom w:val="single" w:sz="6" w:space="0" w:color="231F20"/>
            </w:tcBorders>
          </w:tcPr>
          <w:p w:rsidR="00A70E0B" w:rsidRPr="00A70E0B" w:rsidRDefault="00A70E0B" w:rsidP="00A70E0B">
            <w:pPr>
              <w:spacing w:before="63"/>
              <w:ind w:left="104"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26</w:t>
            </w:r>
          </w:p>
        </w:tc>
        <w:tc>
          <w:tcPr>
            <w:tcW w:w="793" w:type="dxa"/>
            <w:tcBorders>
              <w:top w:val="single" w:sz="6" w:space="0" w:color="231F20"/>
              <w:bottom w:val="single" w:sz="6" w:space="0" w:color="231F20"/>
            </w:tcBorders>
          </w:tcPr>
          <w:p w:rsidR="00A70E0B" w:rsidRPr="00A70E0B" w:rsidRDefault="00A70E0B" w:rsidP="00A70E0B">
            <w:pPr>
              <w:spacing w:before="63"/>
              <w:ind w:left="106"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28</w:t>
            </w:r>
          </w:p>
        </w:tc>
        <w:tc>
          <w:tcPr>
            <w:tcW w:w="793" w:type="dxa"/>
          </w:tcPr>
          <w:p w:rsidR="00A70E0B" w:rsidRPr="00A70E0B" w:rsidRDefault="00A70E0B" w:rsidP="00A70E0B">
            <w:pPr>
              <w:spacing w:before="63"/>
              <w:ind w:left="107"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30</w:t>
            </w:r>
          </w:p>
        </w:tc>
        <w:tc>
          <w:tcPr>
            <w:tcW w:w="793" w:type="dxa"/>
          </w:tcPr>
          <w:p w:rsidR="00A70E0B" w:rsidRPr="00A70E0B" w:rsidRDefault="00A70E0B" w:rsidP="00A70E0B">
            <w:pPr>
              <w:spacing w:before="63"/>
              <w:ind w:left="109"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31</w:t>
            </w:r>
          </w:p>
        </w:tc>
        <w:tc>
          <w:tcPr>
            <w:tcW w:w="793" w:type="dxa"/>
          </w:tcPr>
          <w:p w:rsidR="00A70E0B" w:rsidRPr="00A70E0B" w:rsidRDefault="00A70E0B" w:rsidP="00A70E0B">
            <w:pPr>
              <w:spacing w:before="63"/>
              <w:ind w:left="110"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32</w:t>
            </w:r>
          </w:p>
        </w:tc>
        <w:tc>
          <w:tcPr>
            <w:tcW w:w="793" w:type="dxa"/>
          </w:tcPr>
          <w:p w:rsidR="00A70E0B" w:rsidRPr="00A70E0B" w:rsidRDefault="00A70E0B" w:rsidP="00A70E0B">
            <w:pPr>
              <w:spacing w:before="63"/>
              <w:ind w:left="111"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147</w:t>
            </w:r>
          </w:p>
        </w:tc>
      </w:tr>
      <w:tr w:rsidR="00A70E0B" w:rsidRPr="00A70E0B" w:rsidTr="00A70E0B">
        <w:trPr>
          <w:trHeight w:val="565"/>
        </w:trPr>
        <w:tc>
          <w:tcPr>
            <w:tcW w:w="5375" w:type="dxa"/>
            <w:gridSpan w:val="2"/>
            <w:tcBorders>
              <w:top w:val="single" w:sz="6" w:space="0" w:color="231F20"/>
              <w:bottom w:val="single" w:sz="6" w:space="0" w:color="231F20"/>
            </w:tcBorders>
          </w:tcPr>
          <w:p w:rsidR="00A70E0B" w:rsidRPr="00A70E0B" w:rsidRDefault="00A70E0B" w:rsidP="00A70E0B">
            <w:pPr>
              <w:spacing w:before="68" w:line="232" w:lineRule="auto"/>
              <w:ind w:left="113" w:right="515"/>
              <w:rPr>
                <w:rFonts w:eastAsia="Times New Roman" w:cs="Times New Roman"/>
                <w:sz w:val="22"/>
                <w:szCs w:val="22"/>
                <w:lang w:val="ru-RU" w:eastAsia="en-US"/>
              </w:rPr>
            </w:pPr>
            <w:r w:rsidRPr="00A70E0B">
              <w:rPr>
                <w:rFonts w:eastAsia="Times New Roman" w:cs="Times New Roman"/>
                <w:color w:val="231F20"/>
                <w:spacing w:val="-1"/>
                <w:w w:val="120"/>
                <w:sz w:val="22"/>
                <w:szCs w:val="22"/>
                <w:lang w:val="ru-RU" w:eastAsia="en-US"/>
              </w:rPr>
              <w:t>Часть,</w:t>
            </w:r>
            <w:r w:rsidRPr="00A70E0B">
              <w:rPr>
                <w:rFonts w:eastAsia="Times New Roman" w:cs="Times New Roman"/>
                <w:color w:val="231F20"/>
                <w:spacing w:val="-12"/>
                <w:w w:val="120"/>
                <w:sz w:val="22"/>
                <w:szCs w:val="22"/>
                <w:lang w:val="ru-RU" w:eastAsia="en-US"/>
              </w:rPr>
              <w:t xml:space="preserve"> </w:t>
            </w:r>
            <w:r w:rsidRPr="00A70E0B">
              <w:rPr>
                <w:rFonts w:eastAsia="Times New Roman" w:cs="Times New Roman"/>
                <w:color w:val="231F20"/>
                <w:w w:val="120"/>
                <w:sz w:val="22"/>
                <w:szCs w:val="22"/>
                <w:lang w:val="ru-RU" w:eastAsia="en-US"/>
              </w:rPr>
              <w:t>формируемая</w:t>
            </w:r>
            <w:r w:rsidRPr="00A70E0B">
              <w:rPr>
                <w:rFonts w:eastAsia="Times New Roman" w:cs="Times New Roman"/>
                <w:color w:val="231F20"/>
                <w:spacing w:val="-12"/>
                <w:w w:val="120"/>
                <w:sz w:val="22"/>
                <w:szCs w:val="22"/>
                <w:lang w:val="ru-RU" w:eastAsia="en-US"/>
              </w:rPr>
              <w:t xml:space="preserve"> </w:t>
            </w:r>
            <w:r w:rsidRPr="00A70E0B">
              <w:rPr>
                <w:rFonts w:eastAsia="Times New Roman" w:cs="Times New Roman"/>
                <w:color w:val="231F20"/>
                <w:w w:val="120"/>
                <w:sz w:val="22"/>
                <w:szCs w:val="22"/>
                <w:lang w:val="ru-RU" w:eastAsia="en-US"/>
              </w:rPr>
              <w:t>участниками</w:t>
            </w:r>
            <w:r w:rsidRPr="00A70E0B">
              <w:rPr>
                <w:rFonts w:eastAsia="Times New Roman" w:cs="Times New Roman"/>
                <w:color w:val="231F20"/>
                <w:spacing w:val="-12"/>
                <w:w w:val="120"/>
                <w:sz w:val="22"/>
                <w:szCs w:val="22"/>
                <w:lang w:val="ru-RU" w:eastAsia="en-US"/>
              </w:rPr>
              <w:t xml:space="preserve"> </w:t>
            </w:r>
            <w:r w:rsidRPr="00A70E0B">
              <w:rPr>
                <w:rFonts w:eastAsia="Times New Roman" w:cs="Times New Roman"/>
                <w:color w:val="231F20"/>
                <w:w w:val="120"/>
                <w:sz w:val="22"/>
                <w:szCs w:val="22"/>
                <w:lang w:val="ru-RU" w:eastAsia="en-US"/>
              </w:rPr>
              <w:t>образовательных</w:t>
            </w:r>
            <w:r w:rsidRPr="00A70E0B">
              <w:rPr>
                <w:rFonts w:eastAsia="Times New Roman" w:cs="Times New Roman"/>
                <w:color w:val="231F20"/>
                <w:spacing w:val="-51"/>
                <w:w w:val="120"/>
                <w:sz w:val="22"/>
                <w:szCs w:val="22"/>
                <w:lang w:val="ru-RU" w:eastAsia="en-US"/>
              </w:rPr>
              <w:t xml:space="preserve"> </w:t>
            </w:r>
            <w:r w:rsidRPr="00A70E0B">
              <w:rPr>
                <w:rFonts w:eastAsia="Times New Roman" w:cs="Times New Roman"/>
                <w:color w:val="231F20"/>
                <w:w w:val="120"/>
                <w:sz w:val="22"/>
                <w:szCs w:val="22"/>
                <w:lang w:val="ru-RU" w:eastAsia="en-US"/>
              </w:rPr>
              <w:t>отношений</w:t>
            </w:r>
          </w:p>
        </w:tc>
        <w:tc>
          <w:tcPr>
            <w:tcW w:w="793" w:type="dxa"/>
            <w:tcBorders>
              <w:top w:val="single" w:sz="6" w:space="0" w:color="231F20"/>
              <w:bottom w:val="single" w:sz="6" w:space="0" w:color="231F20"/>
            </w:tcBorders>
          </w:tcPr>
          <w:p w:rsidR="00A70E0B" w:rsidRPr="00A70E0B" w:rsidRDefault="00A70E0B" w:rsidP="00A70E0B">
            <w:pPr>
              <w:spacing w:before="63"/>
              <w:ind w:left="11"/>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3</w:t>
            </w:r>
          </w:p>
        </w:tc>
        <w:tc>
          <w:tcPr>
            <w:tcW w:w="793" w:type="dxa"/>
            <w:tcBorders>
              <w:top w:val="single" w:sz="6" w:space="0" w:color="231F20"/>
              <w:bottom w:val="single" w:sz="6" w:space="0" w:color="231F20"/>
            </w:tcBorders>
          </w:tcPr>
          <w:p w:rsidR="00A70E0B" w:rsidRPr="00A70E0B" w:rsidRDefault="00A70E0B" w:rsidP="00A70E0B">
            <w:pPr>
              <w:spacing w:before="63"/>
              <w:ind w:left="13"/>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4"/>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6"/>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2</w:t>
            </w:r>
          </w:p>
        </w:tc>
        <w:tc>
          <w:tcPr>
            <w:tcW w:w="793" w:type="dxa"/>
          </w:tcPr>
          <w:p w:rsidR="00A70E0B" w:rsidRPr="00A70E0B" w:rsidRDefault="00A70E0B" w:rsidP="00A70E0B">
            <w:pPr>
              <w:spacing w:before="63"/>
              <w:ind w:left="17"/>
              <w:jc w:val="center"/>
              <w:rPr>
                <w:rFonts w:eastAsia="Times New Roman" w:cs="Times New Roman"/>
                <w:sz w:val="22"/>
                <w:szCs w:val="22"/>
                <w:lang w:eastAsia="en-US"/>
              </w:rPr>
            </w:pPr>
            <w:r w:rsidRPr="00A70E0B">
              <w:rPr>
                <w:rFonts w:eastAsia="Times New Roman" w:cs="Times New Roman"/>
                <w:color w:val="231F20"/>
                <w:w w:val="119"/>
                <w:sz w:val="22"/>
                <w:szCs w:val="22"/>
                <w:lang w:eastAsia="en-US"/>
              </w:rPr>
              <w:t>1</w:t>
            </w:r>
          </w:p>
        </w:tc>
        <w:tc>
          <w:tcPr>
            <w:tcW w:w="793" w:type="dxa"/>
          </w:tcPr>
          <w:p w:rsidR="00A70E0B" w:rsidRPr="00A70E0B" w:rsidRDefault="00A70E0B" w:rsidP="00A70E0B">
            <w:pPr>
              <w:spacing w:before="63"/>
              <w:ind w:left="111"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10</w:t>
            </w:r>
          </w:p>
        </w:tc>
      </w:tr>
      <w:tr w:rsidR="00A70E0B" w:rsidRPr="00A70E0B" w:rsidTr="00A70E0B">
        <w:trPr>
          <w:trHeight w:val="365"/>
        </w:trPr>
        <w:tc>
          <w:tcPr>
            <w:tcW w:w="5375" w:type="dxa"/>
            <w:gridSpan w:val="2"/>
            <w:tcBorders>
              <w:top w:val="single" w:sz="6" w:space="0" w:color="231F20"/>
              <w:bottom w:val="single" w:sz="6" w:space="0" w:color="231F20"/>
            </w:tcBorders>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15"/>
                <w:sz w:val="22"/>
                <w:szCs w:val="22"/>
                <w:lang w:eastAsia="en-US"/>
              </w:rPr>
              <w:t>Учебные</w:t>
            </w:r>
            <w:r w:rsidRPr="00A70E0B">
              <w:rPr>
                <w:rFonts w:eastAsia="Times New Roman" w:cs="Times New Roman"/>
                <w:color w:val="231F20"/>
                <w:spacing w:val="4"/>
                <w:w w:val="115"/>
                <w:sz w:val="22"/>
                <w:szCs w:val="22"/>
                <w:lang w:eastAsia="en-US"/>
              </w:rPr>
              <w:t xml:space="preserve"> </w:t>
            </w:r>
            <w:r w:rsidRPr="00A70E0B">
              <w:rPr>
                <w:rFonts w:eastAsia="Times New Roman" w:cs="Times New Roman"/>
                <w:color w:val="231F20"/>
                <w:w w:val="115"/>
                <w:sz w:val="22"/>
                <w:szCs w:val="22"/>
                <w:lang w:eastAsia="en-US"/>
              </w:rPr>
              <w:t>недели</w:t>
            </w:r>
          </w:p>
        </w:tc>
        <w:tc>
          <w:tcPr>
            <w:tcW w:w="793" w:type="dxa"/>
            <w:tcBorders>
              <w:top w:val="single" w:sz="6" w:space="0" w:color="231F20"/>
              <w:bottom w:val="single" w:sz="6" w:space="0" w:color="231F20"/>
            </w:tcBorders>
          </w:tcPr>
          <w:p w:rsidR="00A70E0B" w:rsidRPr="00A70E0B" w:rsidRDefault="00A70E0B" w:rsidP="00A70E0B">
            <w:pPr>
              <w:spacing w:before="63"/>
              <w:ind w:left="104"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34</w:t>
            </w:r>
          </w:p>
        </w:tc>
        <w:tc>
          <w:tcPr>
            <w:tcW w:w="793" w:type="dxa"/>
            <w:tcBorders>
              <w:top w:val="single" w:sz="6" w:space="0" w:color="231F20"/>
              <w:bottom w:val="single" w:sz="6" w:space="0" w:color="231F20"/>
            </w:tcBorders>
          </w:tcPr>
          <w:p w:rsidR="00A70E0B" w:rsidRPr="00A70E0B" w:rsidRDefault="00A70E0B" w:rsidP="00A70E0B">
            <w:pPr>
              <w:spacing w:before="63"/>
              <w:ind w:left="106"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34</w:t>
            </w:r>
          </w:p>
        </w:tc>
        <w:tc>
          <w:tcPr>
            <w:tcW w:w="793" w:type="dxa"/>
          </w:tcPr>
          <w:p w:rsidR="00A70E0B" w:rsidRPr="00A70E0B" w:rsidRDefault="00A70E0B" w:rsidP="00A70E0B">
            <w:pPr>
              <w:spacing w:before="63"/>
              <w:ind w:left="107"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34</w:t>
            </w:r>
          </w:p>
        </w:tc>
        <w:tc>
          <w:tcPr>
            <w:tcW w:w="793" w:type="dxa"/>
          </w:tcPr>
          <w:p w:rsidR="00A70E0B" w:rsidRPr="00A70E0B" w:rsidRDefault="00A70E0B" w:rsidP="00A70E0B">
            <w:pPr>
              <w:spacing w:before="63"/>
              <w:ind w:left="109"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34</w:t>
            </w:r>
          </w:p>
        </w:tc>
        <w:tc>
          <w:tcPr>
            <w:tcW w:w="793" w:type="dxa"/>
          </w:tcPr>
          <w:p w:rsidR="00A70E0B" w:rsidRPr="00A70E0B" w:rsidRDefault="00A70E0B" w:rsidP="00A70E0B">
            <w:pPr>
              <w:spacing w:before="63"/>
              <w:ind w:left="110"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34</w:t>
            </w:r>
          </w:p>
        </w:tc>
        <w:tc>
          <w:tcPr>
            <w:tcW w:w="793" w:type="dxa"/>
          </w:tcPr>
          <w:p w:rsidR="00A70E0B" w:rsidRPr="00A70E0B" w:rsidRDefault="00A70E0B" w:rsidP="00A70E0B">
            <w:pPr>
              <w:spacing w:before="63"/>
              <w:ind w:left="111" w:right="92"/>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34</w:t>
            </w:r>
          </w:p>
        </w:tc>
      </w:tr>
      <w:tr w:rsidR="00A70E0B" w:rsidRPr="00A70E0B" w:rsidTr="00A70E0B">
        <w:trPr>
          <w:trHeight w:val="365"/>
        </w:trPr>
        <w:tc>
          <w:tcPr>
            <w:tcW w:w="5375" w:type="dxa"/>
            <w:gridSpan w:val="2"/>
            <w:tcBorders>
              <w:top w:val="single" w:sz="6" w:space="0" w:color="231F20"/>
              <w:bottom w:val="single" w:sz="6" w:space="0" w:color="231F20"/>
            </w:tcBorders>
          </w:tcPr>
          <w:p w:rsidR="00A70E0B" w:rsidRPr="00A70E0B" w:rsidRDefault="00A70E0B" w:rsidP="00A70E0B">
            <w:pPr>
              <w:spacing w:before="63"/>
              <w:ind w:left="113"/>
              <w:rPr>
                <w:rFonts w:eastAsia="Times New Roman" w:cs="Times New Roman"/>
                <w:sz w:val="22"/>
                <w:szCs w:val="22"/>
                <w:lang w:eastAsia="en-US"/>
              </w:rPr>
            </w:pPr>
            <w:r w:rsidRPr="00A70E0B">
              <w:rPr>
                <w:rFonts w:eastAsia="Times New Roman" w:cs="Times New Roman"/>
                <w:color w:val="231F20"/>
                <w:w w:val="115"/>
                <w:sz w:val="22"/>
                <w:szCs w:val="22"/>
                <w:lang w:eastAsia="en-US"/>
              </w:rPr>
              <w:t>Всего</w:t>
            </w:r>
            <w:r w:rsidRPr="00A70E0B">
              <w:rPr>
                <w:rFonts w:eastAsia="Times New Roman" w:cs="Times New Roman"/>
                <w:color w:val="231F20"/>
                <w:spacing w:val="2"/>
                <w:w w:val="115"/>
                <w:sz w:val="22"/>
                <w:szCs w:val="22"/>
                <w:lang w:eastAsia="en-US"/>
              </w:rPr>
              <w:t xml:space="preserve"> </w:t>
            </w:r>
            <w:r w:rsidRPr="00A70E0B">
              <w:rPr>
                <w:rFonts w:eastAsia="Times New Roman" w:cs="Times New Roman"/>
                <w:color w:val="231F20"/>
                <w:w w:val="115"/>
                <w:sz w:val="22"/>
                <w:szCs w:val="22"/>
                <w:lang w:eastAsia="en-US"/>
              </w:rPr>
              <w:t>часов</w:t>
            </w:r>
          </w:p>
        </w:tc>
        <w:tc>
          <w:tcPr>
            <w:tcW w:w="793" w:type="dxa"/>
            <w:tcBorders>
              <w:top w:val="single" w:sz="6" w:space="0" w:color="231F20"/>
              <w:bottom w:val="single" w:sz="6" w:space="0" w:color="231F20"/>
            </w:tcBorders>
          </w:tcPr>
          <w:p w:rsidR="00A70E0B" w:rsidRPr="00A70E0B" w:rsidRDefault="00A70E0B" w:rsidP="00A70E0B">
            <w:pPr>
              <w:spacing w:before="63"/>
              <w:ind w:left="104"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986</w:t>
            </w:r>
          </w:p>
        </w:tc>
        <w:tc>
          <w:tcPr>
            <w:tcW w:w="793" w:type="dxa"/>
            <w:tcBorders>
              <w:top w:val="single" w:sz="6" w:space="0" w:color="231F20"/>
              <w:bottom w:val="single" w:sz="6" w:space="0" w:color="231F20"/>
            </w:tcBorders>
          </w:tcPr>
          <w:p w:rsidR="00A70E0B" w:rsidRPr="00A70E0B" w:rsidRDefault="00A70E0B" w:rsidP="00A70E0B">
            <w:pPr>
              <w:spacing w:before="63"/>
              <w:ind w:left="106"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1020</w:t>
            </w:r>
          </w:p>
        </w:tc>
        <w:tc>
          <w:tcPr>
            <w:tcW w:w="793" w:type="dxa"/>
          </w:tcPr>
          <w:p w:rsidR="00A70E0B" w:rsidRPr="00A70E0B" w:rsidRDefault="00A70E0B" w:rsidP="00A70E0B">
            <w:pPr>
              <w:spacing w:before="63"/>
              <w:ind w:left="107"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1088</w:t>
            </w:r>
          </w:p>
        </w:tc>
        <w:tc>
          <w:tcPr>
            <w:tcW w:w="793" w:type="dxa"/>
          </w:tcPr>
          <w:p w:rsidR="00A70E0B" w:rsidRPr="00A70E0B" w:rsidRDefault="00A70E0B" w:rsidP="00A70E0B">
            <w:pPr>
              <w:spacing w:before="63"/>
              <w:ind w:left="109"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1122</w:t>
            </w:r>
          </w:p>
        </w:tc>
        <w:tc>
          <w:tcPr>
            <w:tcW w:w="793" w:type="dxa"/>
          </w:tcPr>
          <w:p w:rsidR="00A70E0B" w:rsidRPr="00A70E0B" w:rsidRDefault="00A70E0B" w:rsidP="00A70E0B">
            <w:pPr>
              <w:spacing w:before="63"/>
              <w:ind w:left="110"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1122</w:t>
            </w:r>
          </w:p>
        </w:tc>
        <w:tc>
          <w:tcPr>
            <w:tcW w:w="793" w:type="dxa"/>
          </w:tcPr>
          <w:p w:rsidR="00A70E0B" w:rsidRPr="00A70E0B" w:rsidRDefault="00A70E0B" w:rsidP="00A70E0B">
            <w:pPr>
              <w:spacing w:before="63"/>
              <w:ind w:left="111" w:right="92"/>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5338</w:t>
            </w:r>
          </w:p>
        </w:tc>
      </w:tr>
      <w:tr w:rsidR="00A70E0B" w:rsidRPr="00A70E0B" w:rsidTr="00A70E0B">
        <w:trPr>
          <w:trHeight w:val="565"/>
        </w:trPr>
        <w:tc>
          <w:tcPr>
            <w:tcW w:w="5375" w:type="dxa"/>
            <w:gridSpan w:val="2"/>
            <w:tcBorders>
              <w:top w:val="single" w:sz="6" w:space="0" w:color="231F20"/>
              <w:bottom w:val="single" w:sz="6" w:space="0" w:color="231F20"/>
            </w:tcBorders>
          </w:tcPr>
          <w:p w:rsidR="00A70E0B" w:rsidRPr="00A70E0B" w:rsidRDefault="00A70E0B" w:rsidP="00A70E0B">
            <w:pPr>
              <w:spacing w:before="68" w:line="232" w:lineRule="auto"/>
              <w:ind w:left="113" w:right="1744"/>
              <w:rPr>
                <w:rFonts w:eastAsia="Times New Roman" w:cs="Times New Roman"/>
                <w:sz w:val="22"/>
                <w:szCs w:val="22"/>
                <w:lang w:val="ru-RU" w:eastAsia="en-US"/>
              </w:rPr>
            </w:pPr>
            <w:r w:rsidRPr="00A70E0B">
              <w:rPr>
                <w:rFonts w:eastAsia="Times New Roman" w:cs="Times New Roman"/>
                <w:color w:val="231F20"/>
                <w:w w:val="115"/>
                <w:sz w:val="22"/>
                <w:szCs w:val="22"/>
                <w:lang w:val="ru-RU" w:eastAsia="en-US"/>
              </w:rPr>
              <w:t>Рекомендуемая</w:t>
            </w:r>
            <w:r w:rsidRPr="00A70E0B">
              <w:rPr>
                <w:rFonts w:eastAsia="Times New Roman" w:cs="Times New Roman"/>
                <w:color w:val="231F20"/>
                <w:spacing w:val="1"/>
                <w:w w:val="115"/>
                <w:sz w:val="22"/>
                <w:szCs w:val="22"/>
                <w:lang w:val="ru-RU" w:eastAsia="en-US"/>
              </w:rPr>
              <w:t xml:space="preserve"> </w:t>
            </w:r>
            <w:r w:rsidRPr="00A70E0B">
              <w:rPr>
                <w:rFonts w:eastAsia="Times New Roman" w:cs="Times New Roman"/>
                <w:color w:val="231F20"/>
                <w:w w:val="115"/>
                <w:sz w:val="22"/>
                <w:szCs w:val="22"/>
                <w:lang w:val="ru-RU" w:eastAsia="en-US"/>
              </w:rPr>
              <w:t>недельная</w:t>
            </w:r>
            <w:r w:rsidRPr="00A70E0B">
              <w:rPr>
                <w:rFonts w:eastAsia="Times New Roman" w:cs="Times New Roman"/>
                <w:color w:val="231F20"/>
                <w:spacing w:val="1"/>
                <w:w w:val="115"/>
                <w:sz w:val="22"/>
                <w:szCs w:val="22"/>
                <w:lang w:val="ru-RU" w:eastAsia="en-US"/>
              </w:rPr>
              <w:t xml:space="preserve"> </w:t>
            </w:r>
            <w:r w:rsidRPr="00A70E0B">
              <w:rPr>
                <w:rFonts w:eastAsia="Times New Roman" w:cs="Times New Roman"/>
                <w:color w:val="231F20"/>
                <w:w w:val="115"/>
                <w:sz w:val="22"/>
                <w:szCs w:val="22"/>
                <w:lang w:val="ru-RU" w:eastAsia="en-US"/>
              </w:rPr>
              <w:t>нагрузка</w:t>
            </w:r>
            <w:r w:rsidRPr="00A70E0B">
              <w:rPr>
                <w:rFonts w:eastAsia="Times New Roman" w:cs="Times New Roman"/>
                <w:color w:val="231F20"/>
                <w:spacing w:val="-49"/>
                <w:w w:val="115"/>
                <w:sz w:val="22"/>
                <w:szCs w:val="22"/>
                <w:lang w:val="ru-RU" w:eastAsia="en-US"/>
              </w:rPr>
              <w:t xml:space="preserve"> </w:t>
            </w:r>
            <w:r w:rsidRPr="00A70E0B">
              <w:rPr>
                <w:rFonts w:eastAsia="Times New Roman" w:cs="Times New Roman"/>
                <w:color w:val="231F20"/>
                <w:w w:val="115"/>
                <w:sz w:val="22"/>
                <w:szCs w:val="22"/>
                <w:lang w:val="ru-RU" w:eastAsia="en-US"/>
              </w:rPr>
              <w:t>(при</w:t>
            </w:r>
            <w:r w:rsidRPr="00A70E0B">
              <w:rPr>
                <w:rFonts w:eastAsia="Times New Roman" w:cs="Times New Roman"/>
                <w:color w:val="231F20"/>
                <w:spacing w:val="12"/>
                <w:w w:val="115"/>
                <w:sz w:val="22"/>
                <w:szCs w:val="22"/>
                <w:lang w:val="ru-RU" w:eastAsia="en-US"/>
              </w:rPr>
              <w:t xml:space="preserve"> </w:t>
            </w:r>
            <w:r w:rsidRPr="00A70E0B">
              <w:rPr>
                <w:rFonts w:eastAsia="Times New Roman" w:cs="Times New Roman"/>
                <w:color w:val="231F20"/>
                <w:w w:val="115"/>
                <w:sz w:val="22"/>
                <w:szCs w:val="22"/>
                <w:lang w:val="ru-RU" w:eastAsia="en-US"/>
              </w:rPr>
              <w:t>5-дневной</w:t>
            </w:r>
            <w:r w:rsidRPr="00A70E0B">
              <w:rPr>
                <w:rFonts w:eastAsia="Times New Roman" w:cs="Times New Roman"/>
                <w:color w:val="231F20"/>
                <w:spacing w:val="12"/>
                <w:w w:val="115"/>
                <w:sz w:val="22"/>
                <w:szCs w:val="22"/>
                <w:lang w:val="ru-RU" w:eastAsia="en-US"/>
              </w:rPr>
              <w:t xml:space="preserve"> </w:t>
            </w:r>
            <w:r w:rsidRPr="00A70E0B">
              <w:rPr>
                <w:rFonts w:eastAsia="Times New Roman" w:cs="Times New Roman"/>
                <w:color w:val="231F20"/>
                <w:w w:val="115"/>
                <w:sz w:val="22"/>
                <w:szCs w:val="22"/>
                <w:lang w:val="ru-RU" w:eastAsia="en-US"/>
              </w:rPr>
              <w:t>неделе)</w:t>
            </w:r>
          </w:p>
        </w:tc>
        <w:tc>
          <w:tcPr>
            <w:tcW w:w="793" w:type="dxa"/>
            <w:tcBorders>
              <w:top w:val="single" w:sz="6" w:space="0" w:color="231F20"/>
            </w:tcBorders>
          </w:tcPr>
          <w:p w:rsidR="00A70E0B" w:rsidRPr="00A70E0B" w:rsidRDefault="00A70E0B" w:rsidP="00A70E0B">
            <w:pPr>
              <w:spacing w:before="63"/>
              <w:ind w:left="104"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29</w:t>
            </w:r>
          </w:p>
        </w:tc>
        <w:tc>
          <w:tcPr>
            <w:tcW w:w="793" w:type="dxa"/>
            <w:tcBorders>
              <w:top w:val="single" w:sz="6" w:space="0" w:color="231F20"/>
              <w:bottom w:val="single" w:sz="6" w:space="0" w:color="231F20"/>
            </w:tcBorders>
          </w:tcPr>
          <w:p w:rsidR="00A70E0B" w:rsidRPr="00A70E0B" w:rsidRDefault="00A70E0B" w:rsidP="00A70E0B">
            <w:pPr>
              <w:spacing w:before="63"/>
              <w:ind w:left="106"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30</w:t>
            </w:r>
          </w:p>
        </w:tc>
        <w:tc>
          <w:tcPr>
            <w:tcW w:w="793" w:type="dxa"/>
            <w:tcBorders>
              <w:bottom w:val="single" w:sz="6" w:space="0" w:color="231F20"/>
            </w:tcBorders>
          </w:tcPr>
          <w:p w:rsidR="00A70E0B" w:rsidRPr="00A70E0B" w:rsidRDefault="00A70E0B" w:rsidP="00A70E0B">
            <w:pPr>
              <w:spacing w:before="63"/>
              <w:ind w:left="107"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32</w:t>
            </w:r>
          </w:p>
        </w:tc>
        <w:tc>
          <w:tcPr>
            <w:tcW w:w="793" w:type="dxa"/>
            <w:tcBorders>
              <w:bottom w:val="single" w:sz="6" w:space="0" w:color="231F20"/>
            </w:tcBorders>
          </w:tcPr>
          <w:p w:rsidR="00A70E0B" w:rsidRPr="00A70E0B" w:rsidRDefault="00A70E0B" w:rsidP="00A70E0B">
            <w:pPr>
              <w:spacing w:before="63"/>
              <w:ind w:left="109"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33</w:t>
            </w:r>
          </w:p>
        </w:tc>
        <w:tc>
          <w:tcPr>
            <w:tcW w:w="793" w:type="dxa"/>
            <w:tcBorders>
              <w:bottom w:val="single" w:sz="6" w:space="0" w:color="231F20"/>
            </w:tcBorders>
          </w:tcPr>
          <w:p w:rsidR="00A70E0B" w:rsidRPr="00A70E0B" w:rsidRDefault="00A70E0B" w:rsidP="00A70E0B">
            <w:pPr>
              <w:spacing w:before="63"/>
              <w:ind w:left="110"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33</w:t>
            </w:r>
          </w:p>
        </w:tc>
        <w:tc>
          <w:tcPr>
            <w:tcW w:w="793" w:type="dxa"/>
            <w:tcBorders>
              <w:bottom w:val="single" w:sz="6" w:space="0" w:color="231F20"/>
            </w:tcBorders>
          </w:tcPr>
          <w:p w:rsidR="00A70E0B" w:rsidRPr="00A70E0B" w:rsidRDefault="00A70E0B" w:rsidP="00A70E0B">
            <w:pPr>
              <w:spacing w:before="63"/>
              <w:ind w:left="111"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157</w:t>
            </w:r>
          </w:p>
        </w:tc>
      </w:tr>
      <w:tr w:rsidR="00A70E0B" w:rsidRPr="00A70E0B" w:rsidTr="00A70E0B">
        <w:trPr>
          <w:trHeight w:val="765"/>
        </w:trPr>
        <w:tc>
          <w:tcPr>
            <w:tcW w:w="5375" w:type="dxa"/>
            <w:gridSpan w:val="2"/>
            <w:tcBorders>
              <w:top w:val="single" w:sz="6" w:space="0" w:color="231F20"/>
              <w:bottom w:val="single" w:sz="6" w:space="0" w:color="231F20"/>
            </w:tcBorders>
          </w:tcPr>
          <w:p w:rsidR="00A70E0B" w:rsidRPr="00A70E0B" w:rsidRDefault="00A70E0B" w:rsidP="00A70E0B">
            <w:pPr>
              <w:spacing w:before="63" w:line="203" w:lineRule="exact"/>
              <w:ind w:left="113"/>
              <w:rPr>
                <w:rFonts w:eastAsia="Times New Roman" w:cs="Times New Roman"/>
                <w:sz w:val="22"/>
                <w:szCs w:val="22"/>
                <w:lang w:val="ru-RU" w:eastAsia="en-US"/>
              </w:rPr>
            </w:pPr>
            <w:r w:rsidRPr="00A70E0B">
              <w:rPr>
                <w:rFonts w:eastAsia="Times New Roman" w:cs="Times New Roman"/>
                <w:color w:val="231F20"/>
                <w:w w:val="120"/>
                <w:sz w:val="22"/>
                <w:szCs w:val="22"/>
                <w:lang w:val="ru-RU" w:eastAsia="en-US"/>
              </w:rPr>
              <w:t>Максимально</w:t>
            </w:r>
            <w:r w:rsidRPr="00A70E0B">
              <w:rPr>
                <w:rFonts w:eastAsia="Times New Roman" w:cs="Times New Roman"/>
                <w:color w:val="231F20"/>
                <w:spacing w:val="-8"/>
                <w:w w:val="120"/>
                <w:sz w:val="22"/>
                <w:szCs w:val="22"/>
                <w:lang w:val="ru-RU" w:eastAsia="en-US"/>
              </w:rPr>
              <w:t xml:space="preserve"> </w:t>
            </w:r>
            <w:r w:rsidRPr="00A70E0B">
              <w:rPr>
                <w:rFonts w:eastAsia="Times New Roman" w:cs="Times New Roman"/>
                <w:color w:val="231F20"/>
                <w:w w:val="120"/>
                <w:sz w:val="22"/>
                <w:szCs w:val="22"/>
                <w:lang w:val="ru-RU" w:eastAsia="en-US"/>
              </w:rPr>
              <w:t>допустимая</w:t>
            </w:r>
            <w:r w:rsidRPr="00A70E0B">
              <w:rPr>
                <w:rFonts w:eastAsia="Times New Roman" w:cs="Times New Roman"/>
                <w:color w:val="231F20"/>
                <w:spacing w:val="-8"/>
                <w:w w:val="120"/>
                <w:sz w:val="22"/>
                <w:szCs w:val="22"/>
                <w:lang w:val="ru-RU" w:eastAsia="en-US"/>
              </w:rPr>
              <w:t xml:space="preserve"> </w:t>
            </w:r>
            <w:r w:rsidRPr="00A70E0B">
              <w:rPr>
                <w:rFonts w:eastAsia="Times New Roman" w:cs="Times New Roman"/>
                <w:color w:val="231F20"/>
                <w:w w:val="120"/>
                <w:sz w:val="22"/>
                <w:szCs w:val="22"/>
                <w:lang w:val="ru-RU" w:eastAsia="en-US"/>
              </w:rPr>
              <w:t>недельная</w:t>
            </w:r>
            <w:r w:rsidRPr="00A70E0B">
              <w:rPr>
                <w:rFonts w:eastAsia="Times New Roman" w:cs="Times New Roman"/>
                <w:color w:val="231F20"/>
                <w:spacing w:val="-8"/>
                <w:w w:val="120"/>
                <w:sz w:val="22"/>
                <w:szCs w:val="22"/>
                <w:lang w:val="ru-RU" w:eastAsia="en-US"/>
              </w:rPr>
              <w:t xml:space="preserve"> </w:t>
            </w:r>
            <w:r w:rsidRPr="00A70E0B">
              <w:rPr>
                <w:rFonts w:eastAsia="Times New Roman" w:cs="Times New Roman"/>
                <w:color w:val="231F20"/>
                <w:w w:val="120"/>
                <w:sz w:val="22"/>
                <w:szCs w:val="22"/>
                <w:lang w:val="ru-RU" w:eastAsia="en-US"/>
              </w:rPr>
              <w:t>нагрузка</w:t>
            </w:r>
          </w:p>
          <w:p w:rsidR="00A70E0B" w:rsidRPr="00A70E0B" w:rsidRDefault="00A70E0B" w:rsidP="00A70E0B">
            <w:pPr>
              <w:spacing w:before="1" w:line="232" w:lineRule="auto"/>
              <w:ind w:left="113"/>
              <w:rPr>
                <w:rFonts w:eastAsia="Times New Roman" w:cs="Times New Roman"/>
                <w:sz w:val="22"/>
                <w:szCs w:val="22"/>
                <w:lang w:val="ru-RU" w:eastAsia="en-US"/>
              </w:rPr>
            </w:pPr>
            <w:r w:rsidRPr="00A70E0B">
              <w:rPr>
                <w:rFonts w:eastAsia="Times New Roman" w:cs="Times New Roman"/>
                <w:color w:val="231F20"/>
                <w:w w:val="115"/>
                <w:sz w:val="22"/>
                <w:szCs w:val="22"/>
                <w:lang w:val="ru-RU" w:eastAsia="en-US"/>
              </w:rPr>
              <w:t>(при</w:t>
            </w:r>
            <w:r w:rsidRPr="00A70E0B">
              <w:rPr>
                <w:rFonts w:eastAsia="Times New Roman" w:cs="Times New Roman"/>
                <w:color w:val="231F20"/>
                <w:spacing w:val="11"/>
                <w:w w:val="115"/>
                <w:sz w:val="22"/>
                <w:szCs w:val="22"/>
                <w:lang w:val="ru-RU" w:eastAsia="en-US"/>
              </w:rPr>
              <w:t xml:space="preserve"> </w:t>
            </w:r>
            <w:r w:rsidRPr="00A70E0B">
              <w:rPr>
                <w:rFonts w:eastAsia="Times New Roman" w:cs="Times New Roman"/>
                <w:color w:val="231F20"/>
                <w:w w:val="115"/>
                <w:sz w:val="22"/>
                <w:szCs w:val="22"/>
                <w:lang w:val="ru-RU" w:eastAsia="en-US"/>
              </w:rPr>
              <w:t>5-дневной</w:t>
            </w:r>
            <w:r w:rsidRPr="00A70E0B">
              <w:rPr>
                <w:rFonts w:eastAsia="Times New Roman" w:cs="Times New Roman"/>
                <w:color w:val="231F20"/>
                <w:spacing w:val="12"/>
                <w:w w:val="115"/>
                <w:sz w:val="22"/>
                <w:szCs w:val="22"/>
                <w:lang w:val="ru-RU" w:eastAsia="en-US"/>
              </w:rPr>
              <w:t xml:space="preserve"> </w:t>
            </w:r>
            <w:r w:rsidRPr="00A70E0B">
              <w:rPr>
                <w:rFonts w:eastAsia="Times New Roman" w:cs="Times New Roman"/>
                <w:color w:val="231F20"/>
                <w:w w:val="115"/>
                <w:sz w:val="22"/>
                <w:szCs w:val="22"/>
                <w:lang w:val="ru-RU" w:eastAsia="en-US"/>
              </w:rPr>
              <w:t>неделе)</w:t>
            </w:r>
            <w:r w:rsidRPr="00A70E0B">
              <w:rPr>
                <w:rFonts w:eastAsia="Times New Roman" w:cs="Times New Roman"/>
                <w:color w:val="231F20"/>
                <w:spacing w:val="11"/>
                <w:w w:val="115"/>
                <w:sz w:val="22"/>
                <w:szCs w:val="22"/>
                <w:lang w:val="ru-RU" w:eastAsia="en-US"/>
              </w:rPr>
              <w:t xml:space="preserve"> </w:t>
            </w:r>
            <w:r w:rsidRPr="00A70E0B">
              <w:rPr>
                <w:rFonts w:eastAsia="Times New Roman" w:cs="Times New Roman"/>
                <w:color w:val="231F20"/>
                <w:w w:val="115"/>
                <w:sz w:val="22"/>
                <w:szCs w:val="22"/>
                <w:lang w:val="ru-RU" w:eastAsia="en-US"/>
              </w:rPr>
              <w:t>в</w:t>
            </w:r>
            <w:r w:rsidRPr="00A70E0B">
              <w:rPr>
                <w:rFonts w:eastAsia="Times New Roman" w:cs="Times New Roman"/>
                <w:color w:val="231F20"/>
                <w:spacing w:val="12"/>
                <w:w w:val="115"/>
                <w:sz w:val="22"/>
                <w:szCs w:val="22"/>
                <w:lang w:val="ru-RU" w:eastAsia="en-US"/>
              </w:rPr>
              <w:t xml:space="preserve"> </w:t>
            </w:r>
            <w:r w:rsidRPr="00A70E0B">
              <w:rPr>
                <w:rFonts w:eastAsia="Times New Roman" w:cs="Times New Roman"/>
                <w:color w:val="231F20"/>
                <w:w w:val="115"/>
                <w:sz w:val="22"/>
                <w:szCs w:val="22"/>
                <w:lang w:val="ru-RU" w:eastAsia="en-US"/>
              </w:rPr>
              <w:t>соответствии</w:t>
            </w:r>
            <w:r w:rsidRPr="00A70E0B">
              <w:rPr>
                <w:rFonts w:eastAsia="Times New Roman" w:cs="Times New Roman"/>
                <w:color w:val="231F20"/>
                <w:spacing w:val="12"/>
                <w:w w:val="115"/>
                <w:sz w:val="22"/>
                <w:szCs w:val="22"/>
                <w:lang w:val="ru-RU" w:eastAsia="en-US"/>
              </w:rPr>
              <w:t xml:space="preserve"> </w:t>
            </w:r>
            <w:r w:rsidRPr="00A70E0B">
              <w:rPr>
                <w:rFonts w:eastAsia="Times New Roman" w:cs="Times New Roman"/>
                <w:color w:val="231F20"/>
                <w:w w:val="115"/>
                <w:sz w:val="22"/>
                <w:szCs w:val="22"/>
                <w:lang w:val="ru-RU" w:eastAsia="en-US"/>
              </w:rPr>
              <w:t>с</w:t>
            </w:r>
            <w:r w:rsidRPr="00A70E0B">
              <w:rPr>
                <w:rFonts w:eastAsia="Times New Roman" w:cs="Times New Roman"/>
                <w:color w:val="231F20"/>
                <w:spacing w:val="11"/>
                <w:w w:val="115"/>
                <w:sz w:val="22"/>
                <w:szCs w:val="22"/>
                <w:lang w:val="ru-RU" w:eastAsia="en-US"/>
              </w:rPr>
              <w:t xml:space="preserve"> </w:t>
            </w:r>
            <w:r w:rsidRPr="00A70E0B">
              <w:rPr>
                <w:rFonts w:eastAsia="Times New Roman" w:cs="Times New Roman"/>
                <w:color w:val="231F20"/>
                <w:w w:val="115"/>
                <w:sz w:val="22"/>
                <w:szCs w:val="22"/>
                <w:lang w:val="ru-RU" w:eastAsia="en-US"/>
              </w:rPr>
              <w:t>действующими</w:t>
            </w:r>
            <w:r w:rsidRPr="00A70E0B">
              <w:rPr>
                <w:rFonts w:eastAsia="Times New Roman" w:cs="Times New Roman"/>
                <w:color w:val="231F20"/>
                <w:spacing w:val="-49"/>
                <w:w w:val="115"/>
                <w:sz w:val="22"/>
                <w:szCs w:val="22"/>
                <w:lang w:val="ru-RU" w:eastAsia="en-US"/>
              </w:rPr>
              <w:t xml:space="preserve"> </w:t>
            </w:r>
            <w:r w:rsidRPr="00A70E0B">
              <w:rPr>
                <w:rFonts w:eastAsia="Times New Roman" w:cs="Times New Roman"/>
                <w:color w:val="231F20"/>
                <w:w w:val="115"/>
                <w:sz w:val="22"/>
                <w:szCs w:val="22"/>
                <w:lang w:val="ru-RU" w:eastAsia="en-US"/>
              </w:rPr>
              <w:t>санитарными</w:t>
            </w:r>
            <w:r w:rsidRPr="00A70E0B">
              <w:rPr>
                <w:rFonts w:eastAsia="Times New Roman" w:cs="Times New Roman"/>
                <w:color w:val="231F20"/>
                <w:spacing w:val="14"/>
                <w:w w:val="115"/>
                <w:sz w:val="22"/>
                <w:szCs w:val="22"/>
                <w:lang w:val="ru-RU" w:eastAsia="en-US"/>
              </w:rPr>
              <w:t xml:space="preserve"> </w:t>
            </w:r>
            <w:r w:rsidRPr="00A70E0B">
              <w:rPr>
                <w:rFonts w:eastAsia="Times New Roman" w:cs="Times New Roman"/>
                <w:color w:val="231F20"/>
                <w:w w:val="115"/>
                <w:sz w:val="22"/>
                <w:szCs w:val="22"/>
                <w:lang w:val="ru-RU" w:eastAsia="en-US"/>
              </w:rPr>
              <w:t>правилами</w:t>
            </w:r>
            <w:r w:rsidRPr="00A70E0B">
              <w:rPr>
                <w:rFonts w:eastAsia="Times New Roman" w:cs="Times New Roman"/>
                <w:color w:val="231F20"/>
                <w:spacing w:val="15"/>
                <w:w w:val="115"/>
                <w:sz w:val="22"/>
                <w:szCs w:val="22"/>
                <w:lang w:val="ru-RU" w:eastAsia="en-US"/>
              </w:rPr>
              <w:t xml:space="preserve"> </w:t>
            </w:r>
            <w:r w:rsidRPr="00A70E0B">
              <w:rPr>
                <w:rFonts w:eastAsia="Times New Roman" w:cs="Times New Roman"/>
                <w:color w:val="231F20"/>
                <w:w w:val="115"/>
                <w:sz w:val="22"/>
                <w:szCs w:val="22"/>
                <w:lang w:val="ru-RU" w:eastAsia="en-US"/>
              </w:rPr>
              <w:t>и</w:t>
            </w:r>
            <w:r w:rsidRPr="00A70E0B">
              <w:rPr>
                <w:rFonts w:eastAsia="Times New Roman" w:cs="Times New Roman"/>
                <w:color w:val="231F20"/>
                <w:spacing w:val="15"/>
                <w:w w:val="115"/>
                <w:sz w:val="22"/>
                <w:szCs w:val="22"/>
                <w:lang w:val="ru-RU" w:eastAsia="en-US"/>
              </w:rPr>
              <w:t xml:space="preserve"> </w:t>
            </w:r>
            <w:r w:rsidRPr="00A70E0B">
              <w:rPr>
                <w:rFonts w:eastAsia="Times New Roman" w:cs="Times New Roman"/>
                <w:color w:val="231F20"/>
                <w:w w:val="115"/>
                <w:sz w:val="22"/>
                <w:szCs w:val="22"/>
                <w:lang w:val="ru-RU" w:eastAsia="en-US"/>
              </w:rPr>
              <w:t>нормами</w:t>
            </w:r>
          </w:p>
        </w:tc>
        <w:tc>
          <w:tcPr>
            <w:tcW w:w="793" w:type="dxa"/>
            <w:tcBorders>
              <w:bottom w:val="single" w:sz="6" w:space="0" w:color="231F20"/>
            </w:tcBorders>
          </w:tcPr>
          <w:p w:rsidR="00A70E0B" w:rsidRPr="00A70E0B" w:rsidRDefault="00A70E0B" w:rsidP="00A70E0B">
            <w:pPr>
              <w:spacing w:before="63"/>
              <w:ind w:left="104"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29</w:t>
            </w:r>
          </w:p>
        </w:tc>
        <w:tc>
          <w:tcPr>
            <w:tcW w:w="793" w:type="dxa"/>
            <w:tcBorders>
              <w:top w:val="single" w:sz="6" w:space="0" w:color="231F20"/>
              <w:bottom w:val="single" w:sz="6" w:space="0" w:color="231F20"/>
            </w:tcBorders>
          </w:tcPr>
          <w:p w:rsidR="00A70E0B" w:rsidRPr="00A70E0B" w:rsidRDefault="00A70E0B" w:rsidP="00A70E0B">
            <w:pPr>
              <w:spacing w:before="63"/>
              <w:ind w:left="106"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30</w:t>
            </w:r>
          </w:p>
        </w:tc>
        <w:tc>
          <w:tcPr>
            <w:tcW w:w="793" w:type="dxa"/>
            <w:tcBorders>
              <w:top w:val="single" w:sz="6" w:space="0" w:color="231F20"/>
              <w:bottom w:val="single" w:sz="6" w:space="0" w:color="231F20"/>
            </w:tcBorders>
          </w:tcPr>
          <w:p w:rsidR="00A70E0B" w:rsidRPr="00A70E0B" w:rsidRDefault="00A70E0B" w:rsidP="00A70E0B">
            <w:pPr>
              <w:spacing w:before="63"/>
              <w:ind w:left="107"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32</w:t>
            </w:r>
          </w:p>
        </w:tc>
        <w:tc>
          <w:tcPr>
            <w:tcW w:w="793" w:type="dxa"/>
            <w:tcBorders>
              <w:top w:val="single" w:sz="6" w:space="0" w:color="231F20"/>
              <w:bottom w:val="single" w:sz="6" w:space="0" w:color="231F20"/>
            </w:tcBorders>
          </w:tcPr>
          <w:p w:rsidR="00A70E0B" w:rsidRPr="00A70E0B" w:rsidRDefault="00A70E0B" w:rsidP="00A70E0B">
            <w:pPr>
              <w:spacing w:before="63"/>
              <w:ind w:left="109"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33</w:t>
            </w:r>
          </w:p>
        </w:tc>
        <w:tc>
          <w:tcPr>
            <w:tcW w:w="793" w:type="dxa"/>
            <w:tcBorders>
              <w:top w:val="single" w:sz="6" w:space="0" w:color="231F20"/>
              <w:bottom w:val="single" w:sz="6" w:space="0" w:color="231F20"/>
            </w:tcBorders>
          </w:tcPr>
          <w:p w:rsidR="00A70E0B" w:rsidRPr="00A70E0B" w:rsidRDefault="00A70E0B" w:rsidP="00A70E0B">
            <w:pPr>
              <w:spacing w:before="63"/>
              <w:ind w:left="110"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33</w:t>
            </w:r>
          </w:p>
        </w:tc>
        <w:tc>
          <w:tcPr>
            <w:tcW w:w="793" w:type="dxa"/>
            <w:tcBorders>
              <w:top w:val="single" w:sz="6" w:space="0" w:color="231F20"/>
              <w:bottom w:val="single" w:sz="6" w:space="0" w:color="231F20"/>
            </w:tcBorders>
          </w:tcPr>
          <w:p w:rsidR="00A70E0B" w:rsidRPr="00A70E0B" w:rsidRDefault="00A70E0B" w:rsidP="00A70E0B">
            <w:pPr>
              <w:spacing w:before="63"/>
              <w:ind w:left="111" w:right="93"/>
              <w:jc w:val="center"/>
              <w:rPr>
                <w:rFonts w:eastAsia="Times New Roman" w:cs="Times New Roman"/>
                <w:sz w:val="22"/>
                <w:szCs w:val="22"/>
                <w:lang w:eastAsia="en-US"/>
              </w:rPr>
            </w:pPr>
            <w:r w:rsidRPr="00A70E0B">
              <w:rPr>
                <w:rFonts w:eastAsia="Times New Roman" w:cs="Times New Roman"/>
                <w:color w:val="231F20"/>
                <w:w w:val="120"/>
                <w:sz w:val="22"/>
                <w:szCs w:val="22"/>
                <w:lang w:eastAsia="en-US"/>
              </w:rPr>
              <w:t>157</w:t>
            </w:r>
          </w:p>
        </w:tc>
      </w:tr>
    </w:tbl>
    <w:p w:rsidR="00A70E0B" w:rsidRDefault="00A70E0B" w:rsidP="00456902"/>
    <w:p w:rsidR="009165A5" w:rsidRDefault="009165A5" w:rsidP="00456902"/>
    <w:p w:rsidR="005D6433" w:rsidRDefault="005D6433" w:rsidP="00456902"/>
    <w:p w:rsidR="005143E1" w:rsidRDefault="005143E1" w:rsidP="005D6433"/>
    <w:p w:rsidR="005D6433" w:rsidRPr="00CC4EC3" w:rsidRDefault="005D6433" w:rsidP="005D6433">
      <w:pPr>
        <w:rPr>
          <w:sz w:val="22"/>
          <w:szCs w:val="22"/>
        </w:rPr>
      </w:pPr>
      <w:r w:rsidRPr="00CC4EC3">
        <w:rPr>
          <w:sz w:val="22"/>
          <w:szCs w:val="22"/>
        </w:rPr>
        <w:t>Вариант № 2</w:t>
      </w:r>
    </w:p>
    <w:p w:rsidR="005D6433" w:rsidRPr="00CC4EC3" w:rsidRDefault="005D6433" w:rsidP="005D6433">
      <w:pPr>
        <w:rPr>
          <w:sz w:val="22"/>
          <w:szCs w:val="22"/>
        </w:rPr>
      </w:pPr>
      <w:r w:rsidRPr="00CC4EC3">
        <w:rPr>
          <w:b/>
          <w:sz w:val="22"/>
          <w:szCs w:val="22"/>
        </w:rPr>
        <w:t>Примерный недельный учебный план основного общего образования для 5-дневной учебной недели с изучением родного языка или на родном языке</w:t>
      </w:r>
      <w:r w:rsidRPr="00CC4EC3">
        <w:rPr>
          <w:sz w:val="22"/>
          <w:szCs w:val="22"/>
        </w:rPr>
        <w:t>*</w:t>
      </w:r>
    </w:p>
    <w:p w:rsidR="005D6433" w:rsidRPr="00CC4EC3" w:rsidRDefault="005D6433" w:rsidP="005D6433">
      <w:pPr>
        <w:rPr>
          <w:sz w:val="22"/>
          <w:szCs w:val="22"/>
        </w:rPr>
      </w:pPr>
    </w:p>
    <w:tbl>
      <w:tblPr>
        <w:tblW w:w="0" w:type="auto"/>
        <w:tblInd w:w="-10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1"/>
        <w:gridCol w:w="3628"/>
        <w:gridCol w:w="680"/>
        <w:gridCol w:w="680"/>
        <w:gridCol w:w="680"/>
        <w:gridCol w:w="680"/>
        <w:gridCol w:w="680"/>
        <w:gridCol w:w="737"/>
      </w:tblGrid>
      <w:tr w:rsidR="005D6433" w:rsidRPr="00CC4EC3" w:rsidTr="005D6433">
        <w:trPr>
          <w:trHeight w:val="415"/>
        </w:trPr>
        <w:tc>
          <w:tcPr>
            <w:tcW w:w="2371" w:type="dxa"/>
            <w:vMerge w:val="restart"/>
            <w:tcBorders>
              <w:right w:val="single" w:sz="6" w:space="0" w:color="231F20"/>
            </w:tcBorders>
          </w:tcPr>
          <w:p w:rsidR="005D6433" w:rsidRPr="00CC4EC3" w:rsidRDefault="005D6433" w:rsidP="005D6433">
            <w:pPr>
              <w:rPr>
                <w:sz w:val="22"/>
                <w:szCs w:val="22"/>
              </w:rPr>
            </w:pPr>
          </w:p>
          <w:p w:rsidR="005D6433" w:rsidRPr="00CC4EC3" w:rsidRDefault="005D6433" w:rsidP="005D6433">
            <w:pPr>
              <w:rPr>
                <w:b/>
                <w:sz w:val="22"/>
                <w:szCs w:val="22"/>
              </w:rPr>
            </w:pPr>
            <w:r w:rsidRPr="00CC4EC3">
              <w:rPr>
                <w:b/>
                <w:sz w:val="22"/>
                <w:szCs w:val="22"/>
              </w:rPr>
              <w:t>Предметные области</w:t>
            </w:r>
          </w:p>
        </w:tc>
        <w:tc>
          <w:tcPr>
            <w:tcW w:w="3628" w:type="dxa"/>
            <w:vMerge w:val="restart"/>
            <w:tcBorders>
              <w:left w:val="single" w:sz="6" w:space="0" w:color="231F20"/>
              <w:right w:val="single" w:sz="6" w:space="0" w:color="231F20"/>
            </w:tcBorders>
          </w:tcPr>
          <w:p w:rsidR="005D6433" w:rsidRPr="00CC4EC3" w:rsidRDefault="005D6433" w:rsidP="005D6433">
            <w:pPr>
              <w:rPr>
                <w:b/>
                <w:sz w:val="22"/>
                <w:szCs w:val="22"/>
              </w:rPr>
            </w:pPr>
            <w:r w:rsidRPr="00CC4EC3">
              <w:rPr>
                <w:b/>
                <w:sz w:val="22"/>
                <w:szCs w:val="22"/>
              </w:rPr>
              <w:t>Учебные предметы, курсы</w:t>
            </w:r>
          </w:p>
          <w:p w:rsidR="005D6433" w:rsidRPr="00CC4EC3" w:rsidRDefault="005D6433" w:rsidP="005D6433">
            <w:pPr>
              <w:rPr>
                <w:b/>
                <w:sz w:val="22"/>
                <w:szCs w:val="22"/>
              </w:rPr>
            </w:pPr>
            <w:r w:rsidRPr="00CC4EC3">
              <w:rPr>
                <w:b/>
                <w:sz w:val="22"/>
                <w:szCs w:val="22"/>
              </w:rPr>
              <w:t>Классы</w:t>
            </w:r>
          </w:p>
        </w:tc>
        <w:tc>
          <w:tcPr>
            <w:tcW w:w="4137" w:type="dxa"/>
            <w:gridSpan w:val="6"/>
          </w:tcPr>
          <w:p w:rsidR="005D6433" w:rsidRPr="00CC4EC3" w:rsidRDefault="005D6433" w:rsidP="005D6433">
            <w:pPr>
              <w:rPr>
                <w:b/>
                <w:sz w:val="22"/>
                <w:szCs w:val="22"/>
              </w:rPr>
            </w:pPr>
            <w:r w:rsidRPr="00CC4EC3">
              <w:rPr>
                <w:b/>
                <w:sz w:val="22"/>
                <w:szCs w:val="22"/>
              </w:rPr>
              <w:t>Количество часов в неделю</w:t>
            </w:r>
          </w:p>
        </w:tc>
      </w:tr>
      <w:tr w:rsidR="005D6433" w:rsidRPr="00CC4EC3" w:rsidTr="005D6433">
        <w:trPr>
          <w:trHeight w:val="415"/>
        </w:trPr>
        <w:tc>
          <w:tcPr>
            <w:tcW w:w="2371" w:type="dxa"/>
            <w:vMerge/>
            <w:tcBorders>
              <w:top w:val="nil"/>
              <w:right w:val="single" w:sz="6" w:space="0" w:color="231F20"/>
            </w:tcBorders>
          </w:tcPr>
          <w:p w:rsidR="005D6433" w:rsidRPr="00CC4EC3" w:rsidRDefault="005D6433" w:rsidP="005D6433">
            <w:pPr>
              <w:rPr>
                <w:sz w:val="22"/>
                <w:szCs w:val="22"/>
              </w:rPr>
            </w:pPr>
          </w:p>
        </w:tc>
        <w:tc>
          <w:tcPr>
            <w:tcW w:w="3628" w:type="dxa"/>
            <w:vMerge/>
            <w:tcBorders>
              <w:top w:val="nil"/>
              <w:left w:val="single" w:sz="6" w:space="0" w:color="231F20"/>
              <w:right w:val="single" w:sz="6" w:space="0" w:color="231F20"/>
            </w:tcBorders>
          </w:tcPr>
          <w:p w:rsidR="005D6433" w:rsidRPr="00CC4EC3" w:rsidRDefault="005D6433" w:rsidP="005D6433">
            <w:pPr>
              <w:rPr>
                <w:sz w:val="22"/>
                <w:szCs w:val="22"/>
              </w:rPr>
            </w:pPr>
          </w:p>
        </w:tc>
        <w:tc>
          <w:tcPr>
            <w:tcW w:w="680" w:type="dxa"/>
          </w:tcPr>
          <w:p w:rsidR="005D6433" w:rsidRPr="00CC4EC3" w:rsidRDefault="005D6433" w:rsidP="005D6433">
            <w:pPr>
              <w:rPr>
                <w:b/>
                <w:sz w:val="22"/>
                <w:szCs w:val="22"/>
              </w:rPr>
            </w:pPr>
            <w:r w:rsidRPr="00CC4EC3">
              <w:rPr>
                <w:b/>
                <w:sz w:val="22"/>
                <w:szCs w:val="22"/>
              </w:rPr>
              <w:t>V</w:t>
            </w:r>
          </w:p>
        </w:tc>
        <w:tc>
          <w:tcPr>
            <w:tcW w:w="680" w:type="dxa"/>
          </w:tcPr>
          <w:p w:rsidR="005D6433" w:rsidRPr="00CC4EC3" w:rsidRDefault="005D6433" w:rsidP="005D6433">
            <w:pPr>
              <w:rPr>
                <w:b/>
                <w:sz w:val="22"/>
                <w:szCs w:val="22"/>
              </w:rPr>
            </w:pPr>
            <w:r w:rsidRPr="00CC4EC3">
              <w:rPr>
                <w:b/>
                <w:sz w:val="22"/>
                <w:szCs w:val="22"/>
              </w:rPr>
              <w:t>VI</w:t>
            </w:r>
          </w:p>
        </w:tc>
        <w:tc>
          <w:tcPr>
            <w:tcW w:w="680" w:type="dxa"/>
          </w:tcPr>
          <w:p w:rsidR="005D6433" w:rsidRPr="00CC4EC3" w:rsidRDefault="005D6433" w:rsidP="005D6433">
            <w:pPr>
              <w:rPr>
                <w:b/>
                <w:sz w:val="22"/>
                <w:szCs w:val="22"/>
              </w:rPr>
            </w:pPr>
            <w:r w:rsidRPr="00CC4EC3">
              <w:rPr>
                <w:b/>
                <w:sz w:val="22"/>
                <w:szCs w:val="22"/>
              </w:rPr>
              <w:t>VII</w:t>
            </w:r>
          </w:p>
        </w:tc>
        <w:tc>
          <w:tcPr>
            <w:tcW w:w="680" w:type="dxa"/>
          </w:tcPr>
          <w:p w:rsidR="005D6433" w:rsidRPr="00CC4EC3" w:rsidRDefault="005D6433" w:rsidP="005D6433">
            <w:pPr>
              <w:rPr>
                <w:b/>
                <w:sz w:val="22"/>
                <w:szCs w:val="22"/>
              </w:rPr>
            </w:pPr>
            <w:r w:rsidRPr="00CC4EC3">
              <w:rPr>
                <w:b/>
                <w:sz w:val="22"/>
                <w:szCs w:val="22"/>
              </w:rPr>
              <w:t>VIII</w:t>
            </w:r>
          </w:p>
        </w:tc>
        <w:tc>
          <w:tcPr>
            <w:tcW w:w="680" w:type="dxa"/>
          </w:tcPr>
          <w:p w:rsidR="005D6433" w:rsidRPr="00CC4EC3" w:rsidRDefault="005D6433" w:rsidP="005D6433">
            <w:pPr>
              <w:rPr>
                <w:b/>
                <w:sz w:val="22"/>
                <w:szCs w:val="22"/>
              </w:rPr>
            </w:pPr>
            <w:r w:rsidRPr="00CC4EC3">
              <w:rPr>
                <w:b/>
                <w:sz w:val="22"/>
                <w:szCs w:val="22"/>
              </w:rPr>
              <w:t>IX</w:t>
            </w:r>
          </w:p>
        </w:tc>
        <w:tc>
          <w:tcPr>
            <w:tcW w:w="737" w:type="dxa"/>
          </w:tcPr>
          <w:p w:rsidR="005D6433" w:rsidRPr="00CC4EC3" w:rsidRDefault="005D6433" w:rsidP="005D6433">
            <w:pPr>
              <w:rPr>
                <w:b/>
                <w:sz w:val="22"/>
                <w:szCs w:val="22"/>
              </w:rPr>
            </w:pPr>
            <w:r w:rsidRPr="00CC4EC3">
              <w:rPr>
                <w:b/>
                <w:sz w:val="22"/>
                <w:szCs w:val="22"/>
              </w:rPr>
              <w:t>Всего</w:t>
            </w:r>
          </w:p>
        </w:tc>
      </w:tr>
      <w:tr w:rsidR="005D6433" w:rsidRPr="00CC4EC3" w:rsidTr="005D6433">
        <w:trPr>
          <w:trHeight w:val="333"/>
        </w:trPr>
        <w:tc>
          <w:tcPr>
            <w:tcW w:w="2371" w:type="dxa"/>
            <w:tcBorders>
              <w:bottom w:val="single" w:sz="6" w:space="0" w:color="231F20"/>
            </w:tcBorders>
          </w:tcPr>
          <w:p w:rsidR="005D6433" w:rsidRPr="00CC4EC3" w:rsidRDefault="005D6433" w:rsidP="005D6433">
            <w:pPr>
              <w:rPr>
                <w:sz w:val="22"/>
                <w:szCs w:val="22"/>
              </w:rPr>
            </w:pPr>
          </w:p>
        </w:tc>
        <w:tc>
          <w:tcPr>
            <w:tcW w:w="3628" w:type="dxa"/>
            <w:tcBorders>
              <w:bottom w:val="single" w:sz="6" w:space="0" w:color="231F20"/>
            </w:tcBorders>
          </w:tcPr>
          <w:p w:rsidR="005D6433" w:rsidRPr="00CC4EC3" w:rsidRDefault="005D6433" w:rsidP="005D6433">
            <w:pPr>
              <w:rPr>
                <w:sz w:val="22"/>
                <w:szCs w:val="22"/>
              </w:rPr>
            </w:pPr>
            <w:r w:rsidRPr="00CC4EC3">
              <w:rPr>
                <w:sz w:val="22"/>
                <w:szCs w:val="22"/>
              </w:rPr>
              <w:t>Обязательная часть</w:t>
            </w:r>
          </w:p>
        </w:tc>
        <w:tc>
          <w:tcPr>
            <w:tcW w:w="4137" w:type="dxa"/>
            <w:gridSpan w:val="6"/>
          </w:tcPr>
          <w:p w:rsidR="005D6433" w:rsidRPr="00CC4EC3" w:rsidRDefault="005D6433" w:rsidP="005D6433">
            <w:pPr>
              <w:rPr>
                <w:sz w:val="22"/>
                <w:szCs w:val="22"/>
              </w:rPr>
            </w:pPr>
          </w:p>
        </w:tc>
      </w:tr>
      <w:tr w:rsidR="005D6433" w:rsidRPr="00CC4EC3" w:rsidTr="005D6433">
        <w:trPr>
          <w:trHeight w:val="333"/>
        </w:trPr>
        <w:tc>
          <w:tcPr>
            <w:tcW w:w="2371" w:type="dxa"/>
            <w:vMerge w:val="restart"/>
            <w:tcBorders>
              <w:top w:val="single" w:sz="6" w:space="0" w:color="231F20"/>
            </w:tcBorders>
          </w:tcPr>
          <w:p w:rsidR="005D6433" w:rsidRPr="00CC4EC3" w:rsidRDefault="005D6433" w:rsidP="005D6433">
            <w:pPr>
              <w:rPr>
                <w:sz w:val="22"/>
                <w:szCs w:val="22"/>
              </w:rPr>
            </w:pPr>
            <w:r w:rsidRPr="00CC4EC3">
              <w:rPr>
                <w:sz w:val="22"/>
                <w:szCs w:val="22"/>
              </w:rPr>
              <w:t>Русский язык и литература</w:t>
            </w:r>
          </w:p>
        </w:tc>
        <w:tc>
          <w:tcPr>
            <w:tcW w:w="3628" w:type="dxa"/>
            <w:tcBorders>
              <w:top w:val="single" w:sz="6" w:space="0" w:color="231F20"/>
            </w:tcBorders>
          </w:tcPr>
          <w:p w:rsidR="005D6433" w:rsidRPr="00CC4EC3" w:rsidRDefault="005D6433" w:rsidP="005D6433">
            <w:pPr>
              <w:rPr>
                <w:sz w:val="22"/>
                <w:szCs w:val="22"/>
              </w:rPr>
            </w:pPr>
            <w:r w:rsidRPr="00CC4EC3">
              <w:rPr>
                <w:sz w:val="22"/>
                <w:szCs w:val="22"/>
              </w:rPr>
              <w:t>Русский язык</w:t>
            </w:r>
          </w:p>
        </w:tc>
        <w:tc>
          <w:tcPr>
            <w:tcW w:w="680" w:type="dxa"/>
          </w:tcPr>
          <w:p w:rsidR="005D6433" w:rsidRPr="00CC4EC3" w:rsidRDefault="005D6433" w:rsidP="005D6433">
            <w:pPr>
              <w:rPr>
                <w:sz w:val="22"/>
                <w:szCs w:val="22"/>
              </w:rPr>
            </w:pPr>
            <w:r w:rsidRPr="00CC4EC3">
              <w:rPr>
                <w:sz w:val="22"/>
                <w:szCs w:val="22"/>
              </w:rPr>
              <w:t>5</w:t>
            </w:r>
          </w:p>
        </w:tc>
        <w:tc>
          <w:tcPr>
            <w:tcW w:w="680" w:type="dxa"/>
          </w:tcPr>
          <w:p w:rsidR="005D6433" w:rsidRPr="00CC4EC3" w:rsidRDefault="005D6433" w:rsidP="005D6433">
            <w:pPr>
              <w:rPr>
                <w:sz w:val="22"/>
                <w:szCs w:val="22"/>
              </w:rPr>
            </w:pPr>
            <w:r w:rsidRPr="00CC4EC3">
              <w:rPr>
                <w:sz w:val="22"/>
                <w:szCs w:val="22"/>
              </w:rPr>
              <w:t>6</w:t>
            </w:r>
          </w:p>
        </w:tc>
        <w:tc>
          <w:tcPr>
            <w:tcW w:w="680" w:type="dxa"/>
          </w:tcPr>
          <w:p w:rsidR="005D6433" w:rsidRPr="00CC4EC3" w:rsidRDefault="005D6433" w:rsidP="005D6433">
            <w:pPr>
              <w:rPr>
                <w:sz w:val="22"/>
                <w:szCs w:val="22"/>
              </w:rPr>
            </w:pPr>
            <w:r w:rsidRPr="00CC4EC3">
              <w:rPr>
                <w:sz w:val="22"/>
                <w:szCs w:val="22"/>
              </w:rPr>
              <w:t>4</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737" w:type="dxa"/>
          </w:tcPr>
          <w:p w:rsidR="005D6433" w:rsidRPr="00CC4EC3" w:rsidRDefault="005D6433" w:rsidP="005D6433">
            <w:pPr>
              <w:rPr>
                <w:sz w:val="22"/>
                <w:szCs w:val="22"/>
              </w:rPr>
            </w:pPr>
            <w:r w:rsidRPr="00CC4EC3">
              <w:rPr>
                <w:sz w:val="22"/>
                <w:szCs w:val="22"/>
              </w:rPr>
              <w:t>21</w:t>
            </w:r>
          </w:p>
        </w:tc>
      </w:tr>
      <w:tr w:rsidR="005D6433" w:rsidRPr="00CC4EC3" w:rsidTr="005D6433">
        <w:trPr>
          <w:trHeight w:val="336"/>
        </w:trPr>
        <w:tc>
          <w:tcPr>
            <w:tcW w:w="2371" w:type="dxa"/>
            <w:vMerge/>
            <w:tcBorders>
              <w:top w:val="nil"/>
            </w:tcBorders>
          </w:tcPr>
          <w:p w:rsidR="005D6433" w:rsidRPr="00CC4EC3" w:rsidRDefault="005D6433" w:rsidP="005D6433">
            <w:pPr>
              <w:rPr>
                <w:sz w:val="22"/>
                <w:szCs w:val="22"/>
              </w:rPr>
            </w:pPr>
          </w:p>
        </w:tc>
        <w:tc>
          <w:tcPr>
            <w:tcW w:w="3628" w:type="dxa"/>
          </w:tcPr>
          <w:p w:rsidR="005D6433" w:rsidRPr="00CC4EC3" w:rsidRDefault="005D6433" w:rsidP="005D6433">
            <w:pPr>
              <w:rPr>
                <w:sz w:val="22"/>
                <w:szCs w:val="22"/>
              </w:rPr>
            </w:pPr>
            <w:r w:rsidRPr="00CC4EC3">
              <w:rPr>
                <w:sz w:val="22"/>
                <w:szCs w:val="22"/>
              </w:rPr>
              <w:t>Литература</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2</w:t>
            </w:r>
          </w:p>
        </w:tc>
        <w:tc>
          <w:tcPr>
            <w:tcW w:w="680" w:type="dxa"/>
          </w:tcPr>
          <w:p w:rsidR="005D6433" w:rsidRPr="00CC4EC3" w:rsidRDefault="005D6433" w:rsidP="005D6433">
            <w:pPr>
              <w:rPr>
                <w:sz w:val="22"/>
                <w:szCs w:val="22"/>
              </w:rPr>
            </w:pPr>
            <w:r w:rsidRPr="00CC4EC3">
              <w:rPr>
                <w:sz w:val="22"/>
                <w:szCs w:val="22"/>
              </w:rPr>
              <w:t>2</w:t>
            </w:r>
          </w:p>
        </w:tc>
        <w:tc>
          <w:tcPr>
            <w:tcW w:w="680" w:type="dxa"/>
          </w:tcPr>
          <w:p w:rsidR="005D6433" w:rsidRPr="00CC4EC3" w:rsidRDefault="005D6433" w:rsidP="005D6433">
            <w:pPr>
              <w:rPr>
                <w:sz w:val="22"/>
                <w:szCs w:val="22"/>
              </w:rPr>
            </w:pPr>
            <w:r w:rsidRPr="00CC4EC3">
              <w:rPr>
                <w:sz w:val="22"/>
                <w:szCs w:val="22"/>
              </w:rPr>
              <w:t>3</w:t>
            </w:r>
          </w:p>
        </w:tc>
        <w:tc>
          <w:tcPr>
            <w:tcW w:w="737" w:type="dxa"/>
          </w:tcPr>
          <w:p w:rsidR="005D6433" w:rsidRPr="00CC4EC3" w:rsidRDefault="005D6433" w:rsidP="005D6433">
            <w:pPr>
              <w:rPr>
                <w:sz w:val="22"/>
                <w:szCs w:val="22"/>
              </w:rPr>
            </w:pPr>
            <w:r w:rsidRPr="00CC4EC3">
              <w:rPr>
                <w:sz w:val="22"/>
                <w:szCs w:val="22"/>
              </w:rPr>
              <w:t>13</w:t>
            </w:r>
          </w:p>
        </w:tc>
      </w:tr>
      <w:tr w:rsidR="005D6433" w:rsidRPr="00CC4EC3" w:rsidTr="005D6433">
        <w:trPr>
          <w:trHeight w:val="736"/>
        </w:trPr>
        <w:tc>
          <w:tcPr>
            <w:tcW w:w="2371" w:type="dxa"/>
            <w:vMerge w:val="restart"/>
            <w:tcBorders>
              <w:left w:val="single" w:sz="6" w:space="0" w:color="231F20"/>
            </w:tcBorders>
          </w:tcPr>
          <w:p w:rsidR="005D6433" w:rsidRPr="00CC4EC3" w:rsidRDefault="005D6433" w:rsidP="005D6433">
            <w:pPr>
              <w:rPr>
                <w:sz w:val="22"/>
                <w:szCs w:val="22"/>
              </w:rPr>
            </w:pPr>
            <w:r w:rsidRPr="00CC4EC3">
              <w:rPr>
                <w:sz w:val="22"/>
                <w:szCs w:val="22"/>
              </w:rPr>
              <w:t>Родной язык</w:t>
            </w:r>
          </w:p>
          <w:p w:rsidR="005D6433" w:rsidRPr="00CC4EC3" w:rsidRDefault="005D6433" w:rsidP="005D6433">
            <w:pPr>
              <w:rPr>
                <w:sz w:val="22"/>
                <w:szCs w:val="22"/>
              </w:rPr>
            </w:pPr>
            <w:r w:rsidRPr="00CC4EC3">
              <w:rPr>
                <w:sz w:val="22"/>
                <w:szCs w:val="22"/>
              </w:rPr>
              <w:t>и родная литература</w:t>
            </w:r>
          </w:p>
        </w:tc>
        <w:tc>
          <w:tcPr>
            <w:tcW w:w="3628" w:type="dxa"/>
          </w:tcPr>
          <w:p w:rsidR="005D6433" w:rsidRPr="00CC4EC3" w:rsidRDefault="005D6433" w:rsidP="005D6433">
            <w:pPr>
              <w:rPr>
                <w:sz w:val="22"/>
                <w:szCs w:val="22"/>
              </w:rPr>
            </w:pPr>
            <w:r w:rsidRPr="00CC4EC3">
              <w:rPr>
                <w:sz w:val="22"/>
                <w:szCs w:val="22"/>
              </w:rPr>
              <w:t>Родной язык и (или) государственный язык республики Российской Федерации</w:t>
            </w:r>
          </w:p>
        </w:tc>
        <w:tc>
          <w:tcPr>
            <w:tcW w:w="680" w:type="dxa"/>
            <w:vMerge w:val="restart"/>
          </w:tcPr>
          <w:p w:rsidR="005D6433" w:rsidRPr="00CC4EC3" w:rsidRDefault="005D6433" w:rsidP="005D6433">
            <w:pPr>
              <w:rPr>
                <w:sz w:val="22"/>
                <w:szCs w:val="22"/>
              </w:rPr>
            </w:pPr>
            <w:r w:rsidRPr="00CC4EC3">
              <w:rPr>
                <w:sz w:val="22"/>
                <w:szCs w:val="22"/>
              </w:rPr>
              <w:t>2</w:t>
            </w:r>
          </w:p>
        </w:tc>
        <w:tc>
          <w:tcPr>
            <w:tcW w:w="680" w:type="dxa"/>
            <w:vMerge w:val="restart"/>
          </w:tcPr>
          <w:p w:rsidR="005D6433" w:rsidRPr="00CC4EC3" w:rsidRDefault="005D6433" w:rsidP="005D6433">
            <w:pPr>
              <w:rPr>
                <w:sz w:val="22"/>
                <w:szCs w:val="22"/>
              </w:rPr>
            </w:pPr>
            <w:r w:rsidRPr="00CC4EC3">
              <w:rPr>
                <w:sz w:val="22"/>
                <w:szCs w:val="22"/>
              </w:rPr>
              <w:t>2</w:t>
            </w:r>
          </w:p>
        </w:tc>
        <w:tc>
          <w:tcPr>
            <w:tcW w:w="680" w:type="dxa"/>
            <w:vMerge w:val="restart"/>
          </w:tcPr>
          <w:p w:rsidR="005D6433" w:rsidRPr="00CC4EC3" w:rsidRDefault="005D6433" w:rsidP="005D6433">
            <w:pPr>
              <w:rPr>
                <w:sz w:val="22"/>
                <w:szCs w:val="22"/>
              </w:rPr>
            </w:pPr>
            <w:r w:rsidRPr="00CC4EC3">
              <w:rPr>
                <w:sz w:val="22"/>
                <w:szCs w:val="22"/>
              </w:rPr>
              <w:t>2</w:t>
            </w:r>
          </w:p>
        </w:tc>
        <w:tc>
          <w:tcPr>
            <w:tcW w:w="680" w:type="dxa"/>
            <w:vMerge w:val="restart"/>
          </w:tcPr>
          <w:p w:rsidR="005D6433" w:rsidRPr="00CC4EC3" w:rsidRDefault="005D6433" w:rsidP="005D6433">
            <w:pPr>
              <w:rPr>
                <w:sz w:val="22"/>
                <w:szCs w:val="22"/>
              </w:rPr>
            </w:pPr>
            <w:r w:rsidRPr="00CC4EC3">
              <w:rPr>
                <w:sz w:val="22"/>
                <w:szCs w:val="22"/>
              </w:rPr>
              <w:t>2</w:t>
            </w:r>
          </w:p>
        </w:tc>
        <w:tc>
          <w:tcPr>
            <w:tcW w:w="680" w:type="dxa"/>
            <w:vMerge w:val="restart"/>
          </w:tcPr>
          <w:p w:rsidR="005D6433" w:rsidRPr="00CC4EC3" w:rsidRDefault="005D6433" w:rsidP="005D6433">
            <w:pPr>
              <w:rPr>
                <w:sz w:val="22"/>
                <w:szCs w:val="22"/>
              </w:rPr>
            </w:pPr>
            <w:r w:rsidRPr="00CC4EC3">
              <w:rPr>
                <w:sz w:val="22"/>
                <w:szCs w:val="22"/>
              </w:rPr>
              <w:t>1</w:t>
            </w:r>
          </w:p>
        </w:tc>
        <w:tc>
          <w:tcPr>
            <w:tcW w:w="737" w:type="dxa"/>
            <w:vMerge w:val="restart"/>
          </w:tcPr>
          <w:p w:rsidR="005D6433" w:rsidRPr="00CC4EC3" w:rsidRDefault="005D6433" w:rsidP="005D6433">
            <w:pPr>
              <w:rPr>
                <w:sz w:val="22"/>
                <w:szCs w:val="22"/>
              </w:rPr>
            </w:pPr>
            <w:r w:rsidRPr="00CC4EC3">
              <w:rPr>
                <w:sz w:val="22"/>
                <w:szCs w:val="22"/>
              </w:rPr>
              <w:t>9</w:t>
            </w:r>
          </w:p>
        </w:tc>
      </w:tr>
      <w:tr w:rsidR="005D6433" w:rsidRPr="00CC4EC3" w:rsidTr="005D6433">
        <w:trPr>
          <w:trHeight w:val="336"/>
        </w:trPr>
        <w:tc>
          <w:tcPr>
            <w:tcW w:w="2371" w:type="dxa"/>
            <w:vMerge/>
            <w:tcBorders>
              <w:top w:val="nil"/>
              <w:left w:val="single" w:sz="6" w:space="0" w:color="231F20"/>
            </w:tcBorders>
          </w:tcPr>
          <w:p w:rsidR="005D6433" w:rsidRPr="00CC4EC3" w:rsidRDefault="005D6433" w:rsidP="005D6433">
            <w:pPr>
              <w:rPr>
                <w:sz w:val="22"/>
                <w:szCs w:val="22"/>
              </w:rPr>
            </w:pPr>
          </w:p>
        </w:tc>
        <w:tc>
          <w:tcPr>
            <w:tcW w:w="3628" w:type="dxa"/>
          </w:tcPr>
          <w:p w:rsidR="005D6433" w:rsidRPr="00CC4EC3" w:rsidRDefault="005D6433" w:rsidP="005D6433">
            <w:pPr>
              <w:rPr>
                <w:sz w:val="22"/>
                <w:szCs w:val="22"/>
              </w:rPr>
            </w:pPr>
            <w:r w:rsidRPr="00CC4EC3">
              <w:rPr>
                <w:sz w:val="22"/>
                <w:szCs w:val="22"/>
              </w:rPr>
              <w:t>Родная литература</w:t>
            </w:r>
          </w:p>
        </w:tc>
        <w:tc>
          <w:tcPr>
            <w:tcW w:w="680" w:type="dxa"/>
            <w:vMerge/>
            <w:tcBorders>
              <w:top w:val="nil"/>
            </w:tcBorders>
          </w:tcPr>
          <w:p w:rsidR="005D6433" w:rsidRPr="00CC4EC3" w:rsidRDefault="005D6433" w:rsidP="005D6433">
            <w:pPr>
              <w:rPr>
                <w:sz w:val="22"/>
                <w:szCs w:val="22"/>
              </w:rPr>
            </w:pPr>
          </w:p>
        </w:tc>
        <w:tc>
          <w:tcPr>
            <w:tcW w:w="680" w:type="dxa"/>
            <w:vMerge/>
            <w:tcBorders>
              <w:top w:val="nil"/>
            </w:tcBorders>
          </w:tcPr>
          <w:p w:rsidR="005D6433" w:rsidRPr="00CC4EC3" w:rsidRDefault="005D6433" w:rsidP="005D6433">
            <w:pPr>
              <w:rPr>
                <w:sz w:val="22"/>
                <w:szCs w:val="22"/>
              </w:rPr>
            </w:pPr>
          </w:p>
        </w:tc>
        <w:tc>
          <w:tcPr>
            <w:tcW w:w="680" w:type="dxa"/>
            <w:vMerge/>
            <w:tcBorders>
              <w:top w:val="nil"/>
            </w:tcBorders>
          </w:tcPr>
          <w:p w:rsidR="005D6433" w:rsidRPr="00CC4EC3" w:rsidRDefault="005D6433" w:rsidP="005D6433">
            <w:pPr>
              <w:rPr>
                <w:sz w:val="22"/>
                <w:szCs w:val="22"/>
              </w:rPr>
            </w:pPr>
          </w:p>
        </w:tc>
        <w:tc>
          <w:tcPr>
            <w:tcW w:w="680" w:type="dxa"/>
            <w:vMerge/>
            <w:tcBorders>
              <w:top w:val="nil"/>
            </w:tcBorders>
          </w:tcPr>
          <w:p w:rsidR="005D6433" w:rsidRPr="00CC4EC3" w:rsidRDefault="005D6433" w:rsidP="005D6433">
            <w:pPr>
              <w:rPr>
                <w:sz w:val="22"/>
                <w:szCs w:val="22"/>
              </w:rPr>
            </w:pPr>
          </w:p>
        </w:tc>
        <w:tc>
          <w:tcPr>
            <w:tcW w:w="680" w:type="dxa"/>
            <w:vMerge/>
            <w:tcBorders>
              <w:top w:val="nil"/>
            </w:tcBorders>
          </w:tcPr>
          <w:p w:rsidR="005D6433" w:rsidRPr="00CC4EC3" w:rsidRDefault="005D6433" w:rsidP="005D6433">
            <w:pPr>
              <w:rPr>
                <w:sz w:val="22"/>
                <w:szCs w:val="22"/>
              </w:rPr>
            </w:pPr>
          </w:p>
        </w:tc>
        <w:tc>
          <w:tcPr>
            <w:tcW w:w="737" w:type="dxa"/>
            <w:vMerge/>
            <w:tcBorders>
              <w:top w:val="nil"/>
            </w:tcBorders>
          </w:tcPr>
          <w:p w:rsidR="005D6433" w:rsidRPr="00CC4EC3" w:rsidRDefault="005D6433" w:rsidP="005D6433">
            <w:pPr>
              <w:rPr>
                <w:sz w:val="22"/>
                <w:szCs w:val="22"/>
              </w:rPr>
            </w:pPr>
          </w:p>
        </w:tc>
      </w:tr>
      <w:tr w:rsidR="005D6433" w:rsidRPr="00CC4EC3" w:rsidTr="005D6433">
        <w:trPr>
          <w:trHeight w:val="333"/>
        </w:trPr>
        <w:tc>
          <w:tcPr>
            <w:tcW w:w="2371" w:type="dxa"/>
            <w:tcBorders>
              <w:bottom w:val="single" w:sz="6" w:space="0" w:color="231F20"/>
            </w:tcBorders>
          </w:tcPr>
          <w:p w:rsidR="005D6433" w:rsidRPr="00CC4EC3" w:rsidRDefault="005D6433" w:rsidP="005D6433">
            <w:pPr>
              <w:rPr>
                <w:sz w:val="22"/>
                <w:szCs w:val="22"/>
              </w:rPr>
            </w:pPr>
            <w:r w:rsidRPr="00CC4EC3">
              <w:rPr>
                <w:sz w:val="22"/>
                <w:szCs w:val="22"/>
              </w:rPr>
              <w:t>Иностранные языки</w:t>
            </w:r>
          </w:p>
        </w:tc>
        <w:tc>
          <w:tcPr>
            <w:tcW w:w="3628" w:type="dxa"/>
            <w:tcBorders>
              <w:bottom w:val="single" w:sz="6" w:space="0" w:color="231F20"/>
            </w:tcBorders>
          </w:tcPr>
          <w:p w:rsidR="005D6433" w:rsidRPr="00CC4EC3" w:rsidRDefault="005D6433" w:rsidP="005D6433">
            <w:pPr>
              <w:rPr>
                <w:sz w:val="22"/>
                <w:szCs w:val="22"/>
              </w:rPr>
            </w:pPr>
            <w:r w:rsidRPr="00CC4EC3">
              <w:rPr>
                <w:sz w:val="22"/>
                <w:szCs w:val="22"/>
              </w:rPr>
              <w:t>Иностранный язык</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737" w:type="dxa"/>
          </w:tcPr>
          <w:p w:rsidR="005D6433" w:rsidRPr="00CC4EC3" w:rsidRDefault="005D6433" w:rsidP="005D6433">
            <w:pPr>
              <w:rPr>
                <w:sz w:val="22"/>
                <w:szCs w:val="22"/>
              </w:rPr>
            </w:pPr>
            <w:r w:rsidRPr="00CC4EC3">
              <w:rPr>
                <w:sz w:val="22"/>
                <w:szCs w:val="22"/>
              </w:rPr>
              <w:t>15</w:t>
            </w:r>
          </w:p>
        </w:tc>
      </w:tr>
      <w:tr w:rsidR="005D6433" w:rsidRPr="00CC4EC3" w:rsidTr="005D6433">
        <w:trPr>
          <w:trHeight w:val="331"/>
        </w:trPr>
        <w:tc>
          <w:tcPr>
            <w:tcW w:w="2371" w:type="dxa"/>
            <w:vMerge w:val="restart"/>
            <w:tcBorders>
              <w:top w:val="single" w:sz="6" w:space="0" w:color="231F20"/>
              <w:bottom w:val="single" w:sz="6" w:space="0" w:color="231F20"/>
              <w:right w:val="single" w:sz="6" w:space="0" w:color="231F20"/>
            </w:tcBorders>
          </w:tcPr>
          <w:p w:rsidR="005D6433" w:rsidRPr="00CC4EC3" w:rsidRDefault="005D6433" w:rsidP="005D6433">
            <w:pPr>
              <w:rPr>
                <w:sz w:val="22"/>
                <w:szCs w:val="22"/>
              </w:rPr>
            </w:pPr>
            <w:r w:rsidRPr="00CC4EC3">
              <w:rPr>
                <w:sz w:val="22"/>
                <w:szCs w:val="22"/>
              </w:rPr>
              <w:t>Математика</w:t>
            </w:r>
          </w:p>
          <w:p w:rsidR="005D6433" w:rsidRPr="00CC4EC3" w:rsidRDefault="005D6433" w:rsidP="005D6433">
            <w:pPr>
              <w:rPr>
                <w:sz w:val="22"/>
                <w:szCs w:val="22"/>
              </w:rPr>
            </w:pPr>
            <w:r w:rsidRPr="00CC4EC3">
              <w:rPr>
                <w:sz w:val="22"/>
                <w:szCs w:val="22"/>
              </w:rPr>
              <w:t>и информатика</w:t>
            </w:r>
          </w:p>
        </w:tc>
        <w:tc>
          <w:tcPr>
            <w:tcW w:w="3628" w:type="dxa"/>
            <w:tcBorders>
              <w:top w:val="single" w:sz="6" w:space="0" w:color="231F20"/>
              <w:bottom w:val="single" w:sz="6" w:space="0" w:color="231F20"/>
            </w:tcBorders>
          </w:tcPr>
          <w:p w:rsidR="005D6433" w:rsidRPr="00CC4EC3" w:rsidRDefault="005D6433" w:rsidP="005D6433">
            <w:pPr>
              <w:rPr>
                <w:sz w:val="22"/>
                <w:szCs w:val="22"/>
              </w:rPr>
            </w:pPr>
            <w:r w:rsidRPr="00CC4EC3">
              <w:rPr>
                <w:sz w:val="22"/>
                <w:szCs w:val="22"/>
              </w:rPr>
              <w:t>Математика</w:t>
            </w:r>
          </w:p>
        </w:tc>
        <w:tc>
          <w:tcPr>
            <w:tcW w:w="680" w:type="dxa"/>
          </w:tcPr>
          <w:p w:rsidR="005D6433" w:rsidRPr="00CC4EC3" w:rsidRDefault="005D6433" w:rsidP="005D6433">
            <w:pPr>
              <w:rPr>
                <w:sz w:val="22"/>
                <w:szCs w:val="22"/>
              </w:rPr>
            </w:pPr>
            <w:r w:rsidRPr="00CC4EC3">
              <w:rPr>
                <w:sz w:val="22"/>
                <w:szCs w:val="22"/>
              </w:rPr>
              <w:t>5</w:t>
            </w:r>
          </w:p>
        </w:tc>
        <w:tc>
          <w:tcPr>
            <w:tcW w:w="680" w:type="dxa"/>
          </w:tcPr>
          <w:p w:rsidR="005D6433" w:rsidRPr="00CC4EC3" w:rsidRDefault="005D6433" w:rsidP="005D6433">
            <w:pPr>
              <w:rPr>
                <w:sz w:val="22"/>
                <w:szCs w:val="22"/>
              </w:rPr>
            </w:pPr>
            <w:r w:rsidRPr="00CC4EC3">
              <w:rPr>
                <w:sz w:val="22"/>
                <w:szCs w:val="22"/>
              </w:rPr>
              <w:t>5</w:t>
            </w: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p>
        </w:tc>
        <w:tc>
          <w:tcPr>
            <w:tcW w:w="737" w:type="dxa"/>
          </w:tcPr>
          <w:p w:rsidR="005D6433" w:rsidRPr="00CC4EC3" w:rsidRDefault="005D6433" w:rsidP="005D6433">
            <w:pPr>
              <w:rPr>
                <w:sz w:val="22"/>
                <w:szCs w:val="22"/>
              </w:rPr>
            </w:pPr>
            <w:r w:rsidRPr="00CC4EC3">
              <w:rPr>
                <w:sz w:val="22"/>
                <w:szCs w:val="22"/>
              </w:rPr>
              <w:t>10</w:t>
            </w:r>
          </w:p>
        </w:tc>
      </w:tr>
      <w:tr w:rsidR="005D6433" w:rsidRPr="00CC4EC3" w:rsidTr="005D6433">
        <w:trPr>
          <w:trHeight w:val="331"/>
        </w:trPr>
        <w:tc>
          <w:tcPr>
            <w:tcW w:w="2371" w:type="dxa"/>
            <w:vMerge/>
            <w:tcBorders>
              <w:top w:val="nil"/>
              <w:bottom w:val="single" w:sz="6" w:space="0" w:color="231F20"/>
              <w:right w:val="single" w:sz="6" w:space="0" w:color="231F20"/>
            </w:tcBorders>
          </w:tcPr>
          <w:p w:rsidR="005D6433" w:rsidRPr="00CC4EC3" w:rsidRDefault="005D6433" w:rsidP="005D6433">
            <w:pPr>
              <w:rPr>
                <w:sz w:val="22"/>
                <w:szCs w:val="22"/>
              </w:rPr>
            </w:pPr>
          </w:p>
        </w:tc>
        <w:tc>
          <w:tcPr>
            <w:tcW w:w="3628" w:type="dxa"/>
            <w:tcBorders>
              <w:top w:val="single" w:sz="6" w:space="0" w:color="231F20"/>
              <w:bottom w:val="single" w:sz="6" w:space="0" w:color="231F20"/>
            </w:tcBorders>
          </w:tcPr>
          <w:p w:rsidR="005D6433" w:rsidRPr="00CC4EC3" w:rsidRDefault="005D6433" w:rsidP="005D6433">
            <w:pPr>
              <w:rPr>
                <w:sz w:val="22"/>
                <w:szCs w:val="22"/>
              </w:rPr>
            </w:pPr>
            <w:r w:rsidRPr="00CC4EC3">
              <w:rPr>
                <w:sz w:val="22"/>
                <w:szCs w:val="22"/>
              </w:rPr>
              <w:t>Алгебра</w:t>
            </w: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680" w:type="dxa"/>
          </w:tcPr>
          <w:p w:rsidR="005D6433" w:rsidRPr="00CC4EC3" w:rsidRDefault="005D6433" w:rsidP="005D6433">
            <w:pPr>
              <w:rPr>
                <w:sz w:val="22"/>
                <w:szCs w:val="22"/>
              </w:rPr>
            </w:pPr>
            <w:r w:rsidRPr="00CC4EC3">
              <w:rPr>
                <w:sz w:val="22"/>
                <w:szCs w:val="22"/>
              </w:rPr>
              <w:t>3</w:t>
            </w:r>
          </w:p>
        </w:tc>
        <w:tc>
          <w:tcPr>
            <w:tcW w:w="737" w:type="dxa"/>
          </w:tcPr>
          <w:p w:rsidR="005D6433" w:rsidRPr="00CC4EC3" w:rsidRDefault="005D6433" w:rsidP="005D6433">
            <w:pPr>
              <w:rPr>
                <w:sz w:val="22"/>
                <w:szCs w:val="22"/>
              </w:rPr>
            </w:pPr>
            <w:r w:rsidRPr="00CC4EC3">
              <w:rPr>
                <w:sz w:val="22"/>
                <w:szCs w:val="22"/>
              </w:rPr>
              <w:t>9</w:t>
            </w:r>
          </w:p>
        </w:tc>
      </w:tr>
      <w:tr w:rsidR="005D6433" w:rsidRPr="00CC4EC3" w:rsidTr="005D6433">
        <w:trPr>
          <w:trHeight w:val="331"/>
        </w:trPr>
        <w:tc>
          <w:tcPr>
            <w:tcW w:w="2371" w:type="dxa"/>
            <w:vMerge/>
            <w:tcBorders>
              <w:top w:val="nil"/>
              <w:bottom w:val="single" w:sz="6" w:space="0" w:color="231F20"/>
              <w:right w:val="single" w:sz="6" w:space="0" w:color="231F20"/>
            </w:tcBorders>
          </w:tcPr>
          <w:p w:rsidR="005D6433" w:rsidRPr="00CC4EC3" w:rsidRDefault="005D6433" w:rsidP="005D6433">
            <w:pPr>
              <w:rPr>
                <w:sz w:val="22"/>
                <w:szCs w:val="22"/>
              </w:rPr>
            </w:pPr>
          </w:p>
        </w:tc>
        <w:tc>
          <w:tcPr>
            <w:tcW w:w="3628" w:type="dxa"/>
            <w:tcBorders>
              <w:top w:val="single" w:sz="6" w:space="0" w:color="231F20"/>
              <w:bottom w:val="single" w:sz="6" w:space="0" w:color="231F20"/>
            </w:tcBorders>
          </w:tcPr>
          <w:p w:rsidR="005D6433" w:rsidRPr="00CC4EC3" w:rsidRDefault="005D6433" w:rsidP="005D6433">
            <w:pPr>
              <w:rPr>
                <w:sz w:val="22"/>
                <w:szCs w:val="22"/>
              </w:rPr>
            </w:pPr>
            <w:r w:rsidRPr="00CC4EC3">
              <w:rPr>
                <w:sz w:val="22"/>
                <w:szCs w:val="22"/>
              </w:rPr>
              <w:t>Геометрия</w:t>
            </w: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r w:rsidRPr="00CC4EC3">
              <w:rPr>
                <w:sz w:val="22"/>
                <w:szCs w:val="22"/>
              </w:rPr>
              <w:t>2</w:t>
            </w:r>
          </w:p>
        </w:tc>
        <w:tc>
          <w:tcPr>
            <w:tcW w:w="680" w:type="dxa"/>
          </w:tcPr>
          <w:p w:rsidR="005D6433" w:rsidRPr="00CC4EC3" w:rsidRDefault="005D6433" w:rsidP="005D6433">
            <w:pPr>
              <w:rPr>
                <w:sz w:val="22"/>
                <w:szCs w:val="22"/>
              </w:rPr>
            </w:pPr>
            <w:r w:rsidRPr="00CC4EC3">
              <w:rPr>
                <w:sz w:val="22"/>
                <w:szCs w:val="22"/>
              </w:rPr>
              <w:t>2</w:t>
            </w:r>
          </w:p>
        </w:tc>
        <w:tc>
          <w:tcPr>
            <w:tcW w:w="680" w:type="dxa"/>
          </w:tcPr>
          <w:p w:rsidR="005D6433" w:rsidRPr="00CC4EC3" w:rsidRDefault="005D6433" w:rsidP="005D6433">
            <w:pPr>
              <w:rPr>
                <w:sz w:val="22"/>
                <w:szCs w:val="22"/>
              </w:rPr>
            </w:pPr>
            <w:r w:rsidRPr="00CC4EC3">
              <w:rPr>
                <w:sz w:val="22"/>
                <w:szCs w:val="22"/>
              </w:rPr>
              <w:t>2</w:t>
            </w:r>
          </w:p>
        </w:tc>
        <w:tc>
          <w:tcPr>
            <w:tcW w:w="737" w:type="dxa"/>
          </w:tcPr>
          <w:p w:rsidR="005D6433" w:rsidRPr="00CC4EC3" w:rsidRDefault="005D6433" w:rsidP="005D6433">
            <w:pPr>
              <w:rPr>
                <w:sz w:val="22"/>
                <w:szCs w:val="22"/>
              </w:rPr>
            </w:pPr>
            <w:r w:rsidRPr="00CC4EC3">
              <w:rPr>
                <w:sz w:val="22"/>
                <w:szCs w:val="22"/>
              </w:rPr>
              <w:t>6</w:t>
            </w:r>
          </w:p>
        </w:tc>
      </w:tr>
      <w:tr w:rsidR="005D6433" w:rsidRPr="00CC4EC3" w:rsidTr="005D6433">
        <w:trPr>
          <w:trHeight w:val="331"/>
        </w:trPr>
        <w:tc>
          <w:tcPr>
            <w:tcW w:w="2371" w:type="dxa"/>
            <w:vMerge/>
            <w:tcBorders>
              <w:top w:val="nil"/>
              <w:bottom w:val="single" w:sz="6" w:space="0" w:color="231F20"/>
              <w:right w:val="single" w:sz="6" w:space="0" w:color="231F20"/>
            </w:tcBorders>
          </w:tcPr>
          <w:p w:rsidR="005D6433" w:rsidRPr="00CC4EC3" w:rsidRDefault="005D6433" w:rsidP="005D6433">
            <w:pPr>
              <w:rPr>
                <w:sz w:val="22"/>
                <w:szCs w:val="22"/>
              </w:rPr>
            </w:pPr>
          </w:p>
        </w:tc>
        <w:tc>
          <w:tcPr>
            <w:tcW w:w="3628" w:type="dxa"/>
            <w:tcBorders>
              <w:top w:val="single" w:sz="6" w:space="0" w:color="231F20"/>
              <w:bottom w:val="single" w:sz="6" w:space="0" w:color="231F20"/>
            </w:tcBorders>
          </w:tcPr>
          <w:p w:rsidR="005D6433" w:rsidRPr="00CC4EC3" w:rsidRDefault="005D6433" w:rsidP="005D6433">
            <w:pPr>
              <w:rPr>
                <w:sz w:val="22"/>
                <w:szCs w:val="22"/>
              </w:rPr>
            </w:pPr>
            <w:r w:rsidRPr="00CC4EC3">
              <w:rPr>
                <w:sz w:val="22"/>
                <w:szCs w:val="22"/>
              </w:rPr>
              <w:t>Вероятность и статистика</w:t>
            </w: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p>
        </w:tc>
        <w:tc>
          <w:tcPr>
            <w:tcW w:w="680" w:type="dxa"/>
          </w:tcPr>
          <w:p w:rsidR="005D6433" w:rsidRPr="00CC4EC3" w:rsidRDefault="005D6433" w:rsidP="005D6433">
            <w:pPr>
              <w:rPr>
                <w:sz w:val="22"/>
                <w:szCs w:val="22"/>
              </w:rPr>
            </w:pPr>
            <w:r w:rsidRPr="00CC4EC3">
              <w:rPr>
                <w:sz w:val="22"/>
                <w:szCs w:val="22"/>
              </w:rPr>
              <w:t>1</w:t>
            </w:r>
          </w:p>
        </w:tc>
        <w:tc>
          <w:tcPr>
            <w:tcW w:w="680" w:type="dxa"/>
          </w:tcPr>
          <w:p w:rsidR="005D6433" w:rsidRPr="00CC4EC3" w:rsidRDefault="005D6433" w:rsidP="005D6433">
            <w:pPr>
              <w:rPr>
                <w:sz w:val="22"/>
                <w:szCs w:val="22"/>
              </w:rPr>
            </w:pPr>
            <w:r w:rsidRPr="00CC4EC3">
              <w:rPr>
                <w:sz w:val="22"/>
                <w:szCs w:val="22"/>
              </w:rPr>
              <w:t>1</w:t>
            </w:r>
          </w:p>
        </w:tc>
        <w:tc>
          <w:tcPr>
            <w:tcW w:w="680" w:type="dxa"/>
          </w:tcPr>
          <w:p w:rsidR="005D6433" w:rsidRPr="00CC4EC3" w:rsidRDefault="005D6433" w:rsidP="005D6433">
            <w:pPr>
              <w:rPr>
                <w:sz w:val="22"/>
                <w:szCs w:val="22"/>
              </w:rPr>
            </w:pPr>
            <w:r w:rsidRPr="00CC4EC3">
              <w:rPr>
                <w:sz w:val="22"/>
                <w:szCs w:val="22"/>
              </w:rPr>
              <w:t>1</w:t>
            </w:r>
          </w:p>
        </w:tc>
        <w:tc>
          <w:tcPr>
            <w:tcW w:w="737" w:type="dxa"/>
          </w:tcPr>
          <w:p w:rsidR="005D6433" w:rsidRPr="00CC4EC3" w:rsidRDefault="005D6433" w:rsidP="005D6433">
            <w:pPr>
              <w:rPr>
                <w:sz w:val="22"/>
                <w:szCs w:val="22"/>
              </w:rPr>
            </w:pPr>
            <w:r w:rsidRPr="00CC4EC3">
              <w:rPr>
                <w:sz w:val="22"/>
                <w:szCs w:val="22"/>
              </w:rPr>
              <w:t>3</w:t>
            </w:r>
          </w:p>
        </w:tc>
      </w:tr>
      <w:tr w:rsidR="005D6433" w:rsidRPr="00CC4EC3" w:rsidTr="005D6433">
        <w:trPr>
          <w:trHeight w:val="331"/>
        </w:trPr>
        <w:tc>
          <w:tcPr>
            <w:tcW w:w="2371" w:type="dxa"/>
            <w:vMerge/>
            <w:tcBorders>
              <w:top w:val="nil"/>
              <w:bottom w:val="single" w:sz="6" w:space="0" w:color="231F20"/>
              <w:right w:val="single" w:sz="6" w:space="0" w:color="231F20"/>
            </w:tcBorders>
          </w:tcPr>
          <w:p w:rsidR="005D6433" w:rsidRPr="00CC4EC3" w:rsidRDefault="005D6433" w:rsidP="005D6433">
            <w:pPr>
              <w:rPr>
                <w:sz w:val="22"/>
                <w:szCs w:val="22"/>
              </w:rPr>
            </w:pPr>
          </w:p>
        </w:tc>
        <w:tc>
          <w:tcPr>
            <w:tcW w:w="3628" w:type="dxa"/>
            <w:tcBorders>
              <w:top w:val="single" w:sz="6" w:space="0" w:color="231F20"/>
              <w:bottom w:val="single" w:sz="6" w:space="0" w:color="231F20"/>
            </w:tcBorders>
          </w:tcPr>
          <w:p w:rsidR="005D6433" w:rsidRPr="00CC4EC3" w:rsidRDefault="005D6433" w:rsidP="005D6433">
            <w:pPr>
              <w:rPr>
                <w:sz w:val="22"/>
                <w:szCs w:val="22"/>
              </w:rPr>
            </w:pPr>
            <w:r w:rsidRPr="00CC4EC3">
              <w:rPr>
                <w:sz w:val="22"/>
                <w:szCs w:val="22"/>
              </w:rPr>
              <w:t>Информатика</w:t>
            </w:r>
          </w:p>
        </w:tc>
        <w:tc>
          <w:tcPr>
            <w:tcW w:w="680" w:type="dxa"/>
            <w:tcBorders>
              <w:bottom w:val="single" w:sz="6" w:space="0" w:color="231F20"/>
            </w:tcBorders>
          </w:tcPr>
          <w:p w:rsidR="005D6433" w:rsidRPr="00CC4EC3" w:rsidRDefault="005D6433" w:rsidP="005D6433">
            <w:pPr>
              <w:rPr>
                <w:sz w:val="22"/>
                <w:szCs w:val="22"/>
              </w:rPr>
            </w:pPr>
          </w:p>
        </w:tc>
        <w:tc>
          <w:tcPr>
            <w:tcW w:w="680" w:type="dxa"/>
            <w:tcBorders>
              <w:bottom w:val="single" w:sz="6" w:space="0" w:color="231F20"/>
            </w:tcBorders>
          </w:tcPr>
          <w:p w:rsidR="005D6433" w:rsidRPr="00CC4EC3" w:rsidRDefault="005D6433" w:rsidP="005D6433">
            <w:pPr>
              <w:rPr>
                <w:sz w:val="22"/>
                <w:szCs w:val="22"/>
              </w:rPr>
            </w:pPr>
          </w:p>
        </w:tc>
        <w:tc>
          <w:tcPr>
            <w:tcW w:w="680" w:type="dxa"/>
            <w:tcBorders>
              <w:bottom w:val="single" w:sz="6" w:space="0" w:color="231F20"/>
            </w:tcBorders>
          </w:tcPr>
          <w:p w:rsidR="005D6433" w:rsidRPr="00CC4EC3" w:rsidRDefault="005D6433" w:rsidP="005D6433">
            <w:pPr>
              <w:rPr>
                <w:sz w:val="22"/>
                <w:szCs w:val="22"/>
              </w:rPr>
            </w:pPr>
            <w:r w:rsidRPr="00CC4EC3">
              <w:rPr>
                <w:sz w:val="22"/>
                <w:szCs w:val="22"/>
              </w:rPr>
              <w:t>1</w:t>
            </w:r>
          </w:p>
        </w:tc>
        <w:tc>
          <w:tcPr>
            <w:tcW w:w="680" w:type="dxa"/>
            <w:tcBorders>
              <w:bottom w:val="single" w:sz="6" w:space="0" w:color="231F20"/>
            </w:tcBorders>
          </w:tcPr>
          <w:p w:rsidR="005D6433" w:rsidRPr="00CC4EC3" w:rsidRDefault="005D6433" w:rsidP="005D6433">
            <w:pPr>
              <w:rPr>
                <w:sz w:val="22"/>
                <w:szCs w:val="22"/>
              </w:rPr>
            </w:pPr>
            <w:r w:rsidRPr="00CC4EC3">
              <w:rPr>
                <w:sz w:val="22"/>
                <w:szCs w:val="22"/>
              </w:rPr>
              <w:t>1</w:t>
            </w:r>
          </w:p>
        </w:tc>
        <w:tc>
          <w:tcPr>
            <w:tcW w:w="680" w:type="dxa"/>
            <w:tcBorders>
              <w:bottom w:val="single" w:sz="6" w:space="0" w:color="231F20"/>
            </w:tcBorders>
          </w:tcPr>
          <w:p w:rsidR="005D6433" w:rsidRPr="00CC4EC3" w:rsidRDefault="005D6433" w:rsidP="005D6433">
            <w:pPr>
              <w:rPr>
                <w:sz w:val="22"/>
                <w:szCs w:val="22"/>
              </w:rPr>
            </w:pPr>
            <w:r w:rsidRPr="00CC4EC3">
              <w:rPr>
                <w:sz w:val="22"/>
                <w:szCs w:val="22"/>
              </w:rPr>
              <w:t>1</w:t>
            </w:r>
          </w:p>
        </w:tc>
        <w:tc>
          <w:tcPr>
            <w:tcW w:w="737" w:type="dxa"/>
            <w:tcBorders>
              <w:bottom w:val="single" w:sz="6" w:space="0" w:color="231F20"/>
            </w:tcBorders>
          </w:tcPr>
          <w:p w:rsidR="005D6433" w:rsidRPr="00CC4EC3" w:rsidRDefault="005D6433" w:rsidP="005D6433">
            <w:pPr>
              <w:rPr>
                <w:sz w:val="22"/>
                <w:szCs w:val="22"/>
              </w:rPr>
            </w:pPr>
            <w:r w:rsidRPr="00CC4EC3">
              <w:rPr>
                <w:sz w:val="22"/>
                <w:szCs w:val="22"/>
              </w:rPr>
              <w:t>3</w:t>
            </w:r>
          </w:p>
        </w:tc>
      </w:tr>
    </w:tbl>
    <w:tbl>
      <w:tblPr>
        <w:tblStyle w:val="TableNormal2"/>
        <w:tblW w:w="10136" w:type="dxa"/>
        <w:tblInd w:w="-1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1"/>
        <w:gridCol w:w="3628"/>
        <w:gridCol w:w="680"/>
        <w:gridCol w:w="680"/>
        <w:gridCol w:w="680"/>
        <w:gridCol w:w="680"/>
        <w:gridCol w:w="680"/>
        <w:gridCol w:w="737"/>
      </w:tblGrid>
      <w:tr w:rsidR="005143E1" w:rsidRPr="00CC4EC3" w:rsidTr="005143E1">
        <w:trPr>
          <w:trHeight w:val="327"/>
        </w:trPr>
        <w:tc>
          <w:tcPr>
            <w:tcW w:w="2371" w:type="dxa"/>
            <w:vMerge w:val="restart"/>
            <w:tcBorders>
              <w:left w:val="single" w:sz="6" w:space="0" w:color="231F20"/>
            </w:tcBorders>
          </w:tcPr>
          <w:p w:rsidR="005143E1" w:rsidRPr="00CC4EC3" w:rsidRDefault="005143E1" w:rsidP="00F25DF1">
            <w:pPr>
              <w:pStyle w:val="TableParagraph"/>
              <w:spacing w:before="58" w:line="232" w:lineRule="auto"/>
              <w:ind w:left="110"/>
            </w:pPr>
            <w:r w:rsidRPr="00CC4EC3">
              <w:rPr>
                <w:color w:val="231F20"/>
                <w:w w:val="110"/>
              </w:rPr>
              <w:t>Общественно-научные</w:t>
            </w:r>
            <w:r w:rsidRPr="00CC4EC3">
              <w:rPr>
                <w:color w:val="231F20"/>
                <w:spacing w:val="1"/>
                <w:w w:val="110"/>
              </w:rPr>
              <w:t xml:space="preserve"> </w:t>
            </w:r>
            <w:r w:rsidRPr="00CC4EC3">
              <w:rPr>
                <w:color w:val="231F20"/>
                <w:w w:val="115"/>
              </w:rPr>
              <w:t>предметы</w:t>
            </w:r>
          </w:p>
        </w:tc>
        <w:tc>
          <w:tcPr>
            <w:tcW w:w="3628" w:type="dxa"/>
          </w:tcPr>
          <w:p w:rsidR="005143E1" w:rsidRPr="00CC4EC3" w:rsidRDefault="005143E1" w:rsidP="00F25DF1">
            <w:pPr>
              <w:pStyle w:val="TableParagraph"/>
              <w:spacing w:before="53"/>
              <w:ind w:left="113"/>
            </w:pPr>
            <w:r w:rsidRPr="00CC4EC3">
              <w:rPr>
                <w:color w:val="231F20"/>
                <w:w w:val="120"/>
              </w:rPr>
              <w:t>История</w:t>
            </w:r>
          </w:p>
        </w:tc>
        <w:tc>
          <w:tcPr>
            <w:tcW w:w="680" w:type="dxa"/>
          </w:tcPr>
          <w:p w:rsidR="005143E1" w:rsidRPr="00CC4EC3" w:rsidRDefault="005143E1" w:rsidP="00F25DF1">
            <w:pPr>
              <w:pStyle w:val="TableParagraph"/>
              <w:spacing w:before="53"/>
              <w:ind w:left="10"/>
              <w:jc w:val="center"/>
            </w:pPr>
            <w:r w:rsidRPr="00CC4EC3">
              <w:rPr>
                <w:color w:val="231F20"/>
                <w:w w:val="119"/>
              </w:rPr>
              <w:t>2</w:t>
            </w:r>
          </w:p>
        </w:tc>
        <w:tc>
          <w:tcPr>
            <w:tcW w:w="680" w:type="dxa"/>
          </w:tcPr>
          <w:p w:rsidR="005143E1" w:rsidRPr="00CC4EC3" w:rsidRDefault="005143E1" w:rsidP="00F25DF1">
            <w:pPr>
              <w:pStyle w:val="TableParagraph"/>
              <w:spacing w:before="53"/>
              <w:ind w:left="11"/>
              <w:jc w:val="center"/>
            </w:pPr>
            <w:r w:rsidRPr="00CC4EC3">
              <w:rPr>
                <w:color w:val="231F20"/>
                <w:w w:val="119"/>
              </w:rPr>
              <w:t>2</w:t>
            </w:r>
          </w:p>
        </w:tc>
        <w:tc>
          <w:tcPr>
            <w:tcW w:w="680" w:type="dxa"/>
          </w:tcPr>
          <w:p w:rsidR="005143E1" w:rsidRPr="00CC4EC3" w:rsidRDefault="005143E1" w:rsidP="00F25DF1">
            <w:pPr>
              <w:pStyle w:val="TableParagraph"/>
              <w:spacing w:before="53"/>
              <w:ind w:left="12"/>
              <w:jc w:val="center"/>
            </w:pPr>
            <w:r w:rsidRPr="00CC4EC3">
              <w:rPr>
                <w:color w:val="231F20"/>
                <w:w w:val="119"/>
              </w:rPr>
              <w:t>2</w:t>
            </w:r>
          </w:p>
        </w:tc>
        <w:tc>
          <w:tcPr>
            <w:tcW w:w="680" w:type="dxa"/>
          </w:tcPr>
          <w:p w:rsidR="005143E1" w:rsidRPr="00CC4EC3" w:rsidRDefault="005143E1" w:rsidP="00F25DF1">
            <w:pPr>
              <w:pStyle w:val="TableParagraph"/>
              <w:spacing w:before="53"/>
              <w:ind w:left="12"/>
              <w:jc w:val="center"/>
            </w:pPr>
            <w:r w:rsidRPr="00CC4EC3">
              <w:rPr>
                <w:color w:val="231F20"/>
                <w:w w:val="119"/>
              </w:rPr>
              <w:t>2</w:t>
            </w:r>
          </w:p>
        </w:tc>
        <w:tc>
          <w:tcPr>
            <w:tcW w:w="680" w:type="dxa"/>
          </w:tcPr>
          <w:p w:rsidR="005143E1" w:rsidRPr="00CC4EC3" w:rsidRDefault="005143E1" w:rsidP="00F25DF1">
            <w:pPr>
              <w:pStyle w:val="TableParagraph"/>
              <w:spacing w:before="53"/>
              <w:ind w:left="13"/>
              <w:jc w:val="center"/>
            </w:pPr>
            <w:r w:rsidRPr="00CC4EC3">
              <w:rPr>
                <w:color w:val="231F20"/>
                <w:w w:val="119"/>
              </w:rPr>
              <w:t>2</w:t>
            </w:r>
          </w:p>
        </w:tc>
        <w:tc>
          <w:tcPr>
            <w:tcW w:w="737" w:type="dxa"/>
          </w:tcPr>
          <w:p w:rsidR="005143E1" w:rsidRPr="00CC4EC3" w:rsidRDefault="005143E1" w:rsidP="00F25DF1">
            <w:pPr>
              <w:pStyle w:val="TableParagraph"/>
              <w:spacing w:before="53"/>
              <w:ind w:left="80" w:right="67"/>
              <w:jc w:val="center"/>
            </w:pPr>
            <w:r w:rsidRPr="00CC4EC3">
              <w:rPr>
                <w:color w:val="231F20"/>
                <w:w w:val="120"/>
              </w:rPr>
              <w:t>10</w:t>
            </w:r>
          </w:p>
        </w:tc>
      </w:tr>
      <w:tr w:rsidR="005143E1" w:rsidRPr="00CC4EC3" w:rsidTr="005143E1">
        <w:trPr>
          <w:trHeight w:val="327"/>
        </w:trPr>
        <w:tc>
          <w:tcPr>
            <w:tcW w:w="2371" w:type="dxa"/>
            <w:vMerge/>
            <w:tcBorders>
              <w:top w:val="nil"/>
              <w:left w:val="single" w:sz="6" w:space="0" w:color="231F20"/>
            </w:tcBorders>
          </w:tcPr>
          <w:p w:rsidR="005143E1" w:rsidRPr="00CC4EC3" w:rsidRDefault="005143E1" w:rsidP="00F25DF1">
            <w:pPr>
              <w:rPr>
                <w:sz w:val="22"/>
                <w:szCs w:val="22"/>
              </w:rPr>
            </w:pPr>
          </w:p>
        </w:tc>
        <w:tc>
          <w:tcPr>
            <w:tcW w:w="3628" w:type="dxa"/>
          </w:tcPr>
          <w:p w:rsidR="005143E1" w:rsidRPr="00CC4EC3" w:rsidRDefault="005143E1" w:rsidP="00F25DF1">
            <w:pPr>
              <w:pStyle w:val="TableParagraph"/>
              <w:spacing w:before="53"/>
              <w:ind w:left="113"/>
            </w:pPr>
            <w:r w:rsidRPr="00CC4EC3">
              <w:rPr>
                <w:color w:val="231F20"/>
                <w:w w:val="115"/>
              </w:rPr>
              <w:t>Обществознание</w:t>
            </w: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spacing w:before="53"/>
              <w:ind w:left="11"/>
              <w:jc w:val="center"/>
            </w:pPr>
            <w:r w:rsidRPr="00CC4EC3">
              <w:rPr>
                <w:color w:val="231F20"/>
                <w:w w:val="119"/>
              </w:rPr>
              <w:t>1</w:t>
            </w:r>
          </w:p>
        </w:tc>
        <w:tc>
          <w:tcPr>
            <w:tcW w:w="680" w:type="dxa"/>
          </w:tcPr>
          <w:p w:rsidR="005143E1" w:rsidRPr="00CC4EC3" w:rsidRDefault="005143E1" w:rsidP="00F25DF1">
            <w:pPr>
              <w:pStyle w:val="TableParagraph"/>
              <w:spacing w:before="53"/>
              <w:ind w:left="12"/>
              <w:jc w:val="center"/>
            </w:pPr>
            <w:r w:rsidRPr="00CC4EC3">
              <w:rPr>
                <w:color w:val="231F20"/>
                <w:w w:val="119"/>
              </w:rPr>
              <w:t>1</w:t>
            </w:r>
          </w:p>
        </w:tc>
        <w:tc>
          <w:tcPr>
            <w:tcW w:w="680" w:type="dxa"/>
          </w:tcPr>
          <w:p w:rsidR="005143E1" w:rsidRPr="00CC4EC3" w:rsidRDefault="005143E1" w:rsidP="00F25DF1">
            <w:pPr>
              <w:pStyle w:val="TableParagraph"/>
              <w:spacing w:before="53"/>
              <w:ind w:left="12"/>
              <w:jc w:val="center"/>
            </w:pPr>
            <w:r w:rsidRPr="00CC4EC3">
              <w:rPr>
                <w:color w:val="231F20"/>
                <w:w w:val="119"/>
              </w:rPr>
              <w:t>1</w:t>
            </w:r>
          </w:p>
        </w:tc>
        <w:tc>
          <w:tcPr>
            <w:tcW w:w="680" w:type="dxa"/>
          </w:tcPr>
          <w:p w:rsidR="005143E1" w:rsidRPr="00CC4EC3" w:rsidRDefault="005143E1" w:rsidP="00F25DF1">
            <w:pPr>
              <w:pStyle w:val="TableParagraph"/>
              <w:spacing w:before="53"/>
              <w:ind w:left="13"/>
              <w:jc w:val="center"/>
            </w:pPr>
            <w:r w:rsidRPr="00CC4EC3">
              <w:rPr>
                <w:color w:val="231F20"/>
                <w:w w:val="119"/>
              </w:rPr>
              <w:t>1</w:t>
            </w:r>
          </w:p>
        </w:tc>
        <w:tc>
          <w:tcPr>
            <w:tcW w:w="737" w:type="dxa"/>
          </w:tcPr>
          <w:p w:rsidR="005143E1" w:rsidRPr="00CC4EC3" w:rsidRDefault="005143E1" w:rsidP="00F25DF1">
            <w:pPr>
              <w:pStyle w:val="TableParagraph"/>
              <w:spacing w:before="53"/>
              <w:ind w:left="13"/>
              <w:jc w:val="center"/>
            </w:pPr>
            <w:r w:rsidRPr="00CC4EC3">
              <w:rPr>
                <w:color w:val="231F20"/>
                <w:w w:val="119"/>
              </w:rPr>
              <w:t>4</w:t>
            </w:r>
          </w:p>
        </w:tc>
      </w:tr>
      <w:tr w:rsidR="005143E1" w:rsidRPr="00CC4EC3" w:rsidTr="005143E1">
        <w:trPr>
          <w:trHeight w:val="327"/>
        </w:trPr>
        <w:tc>
          <w:tcPr>
            <w:tcW w:w="2371" w:type="dxa"/>
            <w:vMerge/>
            <w:tcBorders>
              <w:top w:val="nil"/>
              <w:left w:val="single" w:sz="6" w:space="0" w:color="231F20"/>
            </w:tcBorders>
          </w:tcPr>
          <w:p w:rsidR="005143E1" w:rsidRPr="00CC4EC3" w:rsidRDefault="005143E1" w:rsidP="00F25DF1">
            <w:pPr>
              <w:rPr>
                <w:sz w:val="22"/>
                <w:szCs w:val="22"/>
              </w:rPr>
            </w:pPr>
          </w:p>
        </w:tc>
        <w:tc>
          <w:tcPr>
            <w:tcW w:w="3628" w:type="dxa"/>
          </w:tcPr>
          <w:p w:rsidR="005143E1" w:rsidRPr="00CC4EC3" w:rsidRDefault="005143E1" w:rsidP="00F25DF1">
            <w:pPr>
              <w:pStyle w:val="TableParagraph"/>
              <w:spacing w:before="53"/>
              <w:ind w:left="113"/>
            </w:pPr>
            <w:r w:rsidRPr="00CC4EC3">
              <w:rPr>
                <w:color w:val="231F20"/>
                <w:w w:val="115"/>
              </w:rPr>
              <w:t>География</w:t>
            </w:r>
          </w:p>
        </w:tc>
        <w:tc>
          <w:tcPr>
            <w:tcW w:w="680" w:type="dxa"/>
          </w:tcPr>
          <w:p w:rsidR="005143E1" w:rsidRPr="00CC4EC3" w:rsidRDefault="005143E1" w:rsidP="00F25DF1">
            <w:pPr>
              <w:pStyle w:val="TableParagraph"/>
              <w:spacing w:before="53"/>
              <w:ind w:left="10"/>
              <w:jc w:val="center"/>
            </w:pPr>
            <w:r w:rsidRPr="00CC4EC3">
              <w:rPr>
                <w:color w:val="231F20"/>
                <w:w w:val="119"/>
              </w:rPr>
              <w:t>1</w:t>
            </w:r>
          </w:p>
        </w:tc>
        <w:tc>
          <w:tcPr>
            <w:tcW w:w="680" w:type="dxa"/>
          </w:tcPr>
          <w:p w:rsidR="005143E1" w:rsidRPr="00CC4EC3" w:rsidRDefault="005143E1" w:rsidP="00F25DF1">
            <w:pPr>
              <w:pStyle w:val="TableParagraph"/>
              <w:spacing w:before="53"/>
              <w:ind w:left="11"/>
              <w:jc w:val="center"/>
            </w:pPr>
            <w:r w:rsidRPr="00CC4EC3">
              <w:rPr>
                <w:color w:val="231F20"/>
                <w:w w:val="119"/>
              </w:rPr>
              <w:t>1</w:t>
            </w:r>
          </w:p>
        </w:tc>
        <w:tc>
          <w:tcPr>
            <w:tcW w:w="680" w:type="dxa"/>
          </w:tcPr>
          <w:p w:rsidR="005143E1" w:rsidRPr="00CC4EC3" w:rsidRDefault="005143E1" w:rsidP="00F25DF1">
            <w:pPr>
              <w:pStyle w:val="TableParagraph"/>
              <w:spacing w:before="53"/>
              <w:ind w:left="12"/>
              <w:jc w:val="center"/>
            </w:pPr>
            <w:r w:rsidRPr="00CC4EC3">
              <w:rPr>
                <w:color w:val="231F20"/>
                <w:w w:val="119"/>
              </w:rPr>
              <w:t>2</w:t>
            </w:r>
          </w:p>
        </w:tc>
        <w:tc>
          <w:tcPr>
            <w:tcW w:w="680" w:type="dxa"/>
          </w:tcPr>
          <w:p w:rsidR="005143E1" w:rsidRPr="00CC4EC3" w:rsidRDefault="005143E1" w:rsidP="00F25DF1">
            <w:pPr>
              <w:pStyle w:val="TableParagraph"/>
              <w:spacing w:before="53"/>
              <w:ind w:left="12"/>
              <w:jc w:val="center"/>
            </w:pPr>
            <w:r w:rsidRPr="00CC4EC3">
              <w:rPr>
                <w:color w:val="231F20"/>
                <w:w w:val="119"/>
              </w:rPr>
              <w:t>2</w:t>
            </w:r>
          </w:p>
        </w:tc>
        <w:tc>
          <w:tcPr>
            <w:tcW w:w="680" w:type="dxa"/>
          </w:tcPr>
          <w:p w:rsidR="005143E1" w:rsidRPr="00CC4EC3" w:rsidRDefault="005143E1" w:rsidP="00F25DF1">
            <w:pPr>
              <w:pStyle w:val="TableParagraph"/>
              <w:spacing w:before="53"/>
              <w:ind w:left="13"/>
              <w:jc w:val="center"/>
            </w:pPr>
            <w:r w:rsidRPr="00CC4EC3">
              <w:rPr>
                <w:color w:val="231F20"/>
                <w:w w:val="119"/>
              </w:rPr>
              <w:t>2</w:t>
            </w:r>
          </w:p>
        </w:tc>
        <w:tc>
          <w:tcPr>
            <w:tcW w:w="737" w:type="dxa"/>
          </w:tcPr>
          <w:p w:rsidR="005143E1" w:rsidRPr="00CC4EC3" w:rsidRDefault="005143E1" w:rsidP="00F25DF1">
            <w:pPr>
              <w:pStyle w:val="TableParagraph"/>
              <w:spacing w:before="53"/>
              <w:ind w:left="13"/>
              <w:jc w:val="center"/>
            </w:pPr>
            <w:r w:rsidRPr="00CC4EC3">
              <w:rPr>
                <w:color w:val="231F20"/>
                <w:w w:val="119"/>
              </w:rPr>
              <w:t>8</w:t>
            </w:r>
          </w:p>
        </w:tc>
      </w:tr>
      <w:tr w:rsidR="005143E1" w:rsidRPr="00CC4EC3" w:rsidTr="005143E1">
        <w:trPr>
          <w:trHeight w:val="324"/>
        </w:trPr>
        <w:tc>
          <w:tcPr>
            <w:tcW w:w="2371" w:type="dxa"/>
            <w:vMerge w:val="restart"/>
            <w:tcBorders>
              <w:bottom w:val="single" w:sz="6" w:space="0" w:color="231F20"/>
              <w:right w:val="single" w:sz="6" w:space="0" w:color="231F20"/>
            </w:tcBorders>
          </w:tcPr>
          <w:p w:rsidR="005143E1" w:rsidRPr="00CC4EC3" w:rsidRDefault="005143E1" w:rsidP="00F25DF1">
            <w:pPr>
              <w:pStyle w:val="TableParagraph"/>
              <w:spacing w:before="58" w:line="232" w:lineRule="auto"/>
              <w:ind w:left="113" w:right="306"/>
            </w:pPr>
            <w:r w:rsidRPr="00CC4EC3">
              <w:rPr>
                <w:color w:val="231F20"/>
                <w:w w:val="115"/>
              </w:rPr>
              <w:t>Естественно-научные</w:t>
            </w:r>
            <w:r w:rsidRPr="00CC4EC3">
              <w:rPr>
                <w:color w:val="231F20"/>
                <w:spacing w:val="-49"/>
                <w:w w:val="115"/>
              </w:rPr>
              <w:t xml:space="preserve"> </w:t>
            </w:r>
            <w:r w:rsidRPr="00CC4EC3">
              <w:rPr>
                <w:color w:val="231F20"/>
                <w:w w:val="115"/>
              </w:rPr>
              <w:t>предметы</w:t>
            </w:r>
          </w:p>
        </w:tc>
        <w:tc>
          <w:tcPr>
            <w:tcW w:w="3628" w:type="dxa"/>
          </w:tcPr>
          <w:p w:rsidR="005143E1" w:rsidRPr="00CC4EC3" w:rsidRDefault="005143E1" w:rsidP="00F25DF1">
            <w:pPr>
              <w:pStyle w:val="TableParagraph"/>
              <w:spacing w:before="53"/>
              <w:ind w:left="113"/>
            </w:pPr>
            <w:r w:rsidRPr="00CC4EC3">
              <w:rPr>
                <w:color w:val="231F20"/>
                <w:w w:val="120"/>
              </w:rPr>
              <w:t>Физика</w:t>
            </w: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spacing w:before="53"/>
              <w:ind w:left="12"/>
              <w:jc w:val="center"/>
            </w:pPr>
            <w:r w:rsidRPr="00CC4EC3">
              <w:rPr>
                <w:color w:val="231F20"/>
                <w:w w:val="119"/>
              </w:rPr>
              <w:t>2</w:t>
            </w:r>
          </w:p>
        </w:tc>
        <w:tc>
          <w:tcPr>
            <w:tcW w:w="680" w:type="dxa"/>
          </w:tcPr>
          <w:p w:rsidR="005143E1" w:rsidRPr="00CC4EC3" w:rsidRDefault="005143E1" w:rsidP="00F25DF1">
            <w:pPr>
              <w:pStyle w:val="TableParagraph"/>
              <w:spacing w:before="53"/>
              <w:ind w:left="12"/>
              <w:jc w:val="center"/>
            </w:pPr>
            <w:r w:rsidRPr="00CC4EC3">
              <w:rPr>
                <w:color w:val="231F20"/>
                <w:w w:val="119"/>
              </w:rPr>
              <w:t>2</w:t>
            </w:r>
          </w:p>
        </w:tc>
        <w:tc>
          <w:tcPr>
            <w:tcW w:w="680" w:type="dxa"/>
          </w:tcPr>
          <w:p w:rsidR="005143E1" w:rsidRPr="00CC4EC3" w:rsidRDefault="005143E1" w:rsidP="00F25DF1">
            <w:pPr>
              <w:pStyle w:val="TableParagraph"/>
              <w:spacing w:before="53"/>
              <w:ind w:left="13"/>
              <w:jc w:val="center"/>
            </w:pPr>
            <w:r w:rsidRPr="00CC4EC3">
              <w:rPr>
                <w:color w:val="231F20"/>
                <w:w w:val="119"/>
              </w:rPr>
              <w:t>3</w:t>
            </w:r>
          </w:p>
        </w:tc>
        <w:tc>
          <w:tcPr>
            <w:tcW w:w="737" w:type="dxa"/>
          </w:tcPr>
          <w:p w:rsidR="005143E1" w:rsidRPr="00CC4EC3" w:rsidRDefault="005143E1" w:rsidP="00F25DF1">
            <w:pPr>
              <w:pStyle w:val="TableParagraph"/>
              <w:spacing w:before="53"/>
              <w:ind w:left="13"/>
              <w:jc w:val="center"/>
            </w:pPr>
            <w:r w:rsidRPr="00CC4EC3">
              <w:rPr>
                <w:color w:val="231F20"/>
                <w:w w:val="119"/>
              </w:rPr>
              <w:t>7</w:t>
            </w:r>
          </w:p>
        </w:tc>
      </w:tr>
      <w:tr w:rsidR="005143E1" w:rsidRPr="00CC4EC3" w:rsidTr="005143E1">
        <w:trPr>
          <w:trHeight w:val="322"/>
        </w:trPr>
        <w:tc>
          <w:tcPr>
            <w:tcW w:w="2371" w:type="dxa"/>
            <w:vMerge/>
            <w:tcBorders>
              <w:top w:val="nil"/>
              <w:bottom w:val="single" w:sz="6" w:space="0" w:color="231F20"/>
              <w:right w:val="single" w:sz="6" w:space="0" w:color="231F20"/>
            </w:tcBorders>
          </w:tcPr>
          <w:p w:rsidR="005143E1" w:rsidRPr="00CC4EC3" w:rsidRDefault="005143E1" w:rsidP="00F25DF1">
            <w:pPr>
              <w:rPr>
                <w:sz w:val="22"/>
                <w:szCs w:val="22"/>
              </w:rPr>
            </w:pPr>
          </w:p>
        </w:tc>
        <w:tc>
          <w:tcPr>
            <w:tcW w:w="3628" w:type="dxa"/>
          </w:tcPr>
          <w:p w:rsidR="005143E1" w:rsidRPr="00CC4EC3" w:rsidRDefault="005143E1" w:rsidP="00F25DF1">
            <w:pPr>
              <w:pStyle w:val="TableParagraph"/>
              <w:spacing w:before="51"/>
              <w:ind w:left="113"/>
            </w:pPr>
            <w:r w:rsidRPr="00CC4EC3">
              <w:rPr>
                <w:color w:val="231F20"/>
                <w:w w:val="120"/>
              </w:rPr>
              <w:t>Химия</w:t>
            </w: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spacing w:before="51"/>
              <w:ind w:left="12"/>
              <w:jc w:val="center"/>
            </w:pPr>
            <w:r w:rsidRPr="00CC4EC3">
              <w:rPr>
                <w:color w:val="231F20"/>
                <w:w w:val="119"/>
              </w:rPr>
              <w:t>2</w:t>
            </w:r>
          </w:p>
        </w:tc>
        <w:tc>
          <w:tcPr>
            <w:tcW w:w="680" w:type="dxa"/>
          </w:tcPr>
          <w:p w:rsidR="005143E1" w:rsidRPr="00CC4EC3" w:rsidRDefault="005143E1" w:rsidP="00F25DF1">
            <w:pPr>
              <w:pStyle w:val="TableParagraph"/>
              <w:spacing w:before="51"/>
              <w:ind w:left="13"/>
              <w:jc w:val="center"/>
            </w:pPr>
            <w:r w:rsidRPr="00CC4EC3">
              <w:rPr>
                <w:color w:val="231F20"/>
                <w:w w:val="119"/>
              </w:rPr>
              <w:t>2</w:t>
            </w:r>
          </w:p>
        </w:tc>
        <w:tc>
          <w:tcPr>
            <w:tcW w:w="737" w:type="dxa"/>
          </w:tcPr>
          <w:p w:rsidR="005143E1" w:rsidRPr="00CC4EC3" w:rsidRDefault="005143E1" w:rsidP="00F25DF1">
            <w:pPr>
              <w:pStyle w:val="TableParagraph"/>
              <w:spacing w:before="51"/>
              <w:ind w:left="13"/>
              <w:jc w:val="center"/>
            </w:pPr>
            <w:r w:rsidRPr="00CC4EC3">
              <w:rPr>
                <w:color w:val="231F20"/>
                <w:w w:val="119"/>
              </w:rPr>
              <w:t>4</w:t>
            </w:r>
          </w:p>
        </w:tc>
      </w:tr>
      <w:tr w:rsidR="005143E1" w:rsidRPr="00CC4EC3" w:rsidTr="005143E1">
        <w:trPr>
          <w:trHeight w:val="322"/>
        </w:trPr>
        <w:tc>
          <w:tcPr>
            <w:tcW w:w="2371" w:type="dxa"/>
            <w:vMerge/>
            <w:tcBorders>
              <w:top w:val="nil"/>
              <w:bottom w:val="single" w:sz="6" w:space="0" w:color="231F20"/>
              <w:right w:val="single" w:sz="6" w:space="0" w:color="231F20"/>
            </w:tcBorders>
          </w:tcPr>
          <w:p w:rsidR="005143E1" w:rsidRPr="00CC4EC3" w:rsidRDefault="005143E1" w:rsidP="00F25DF1">
            <w:pPr>
              <w:rPr>
                <w:sz w:val="22"/>
                <w:szCs w:val="22"/>
              </w:rPr>
            </w:pPr>
          </w:p>
        </w:tc>
        <w:tc>
          <w:tcPr>
            <w:tcW w:w="3628" w:type="dxa"/>
            <w:tcBorders>
              <w:bottom w:val="single" w:sz="6" w:space="0" w:color="231F20"/>
            </w:tcBorders>
          </w:tcPr>
          <w:p w:rsidR="005143E1" w:rsidRPr="00CC4EC3" w:rsidRDefault="005143E1" w:rsidP="00F25DF1">
            <w:pPr>
              <w:pStyle w:val="TableParagraph"/>
              <w:spacing w:before="51"/>
              <w:ind w:left="113"/>
            </w:pPr>
            <w:r w:rsidRPr="00CC4EC3">
              <w:rPr>
                <w:color w:val="231F20"/>
                <w:w w:val="120"/>
              </w:rPr>
              <w:t>Биология</w:t>
            </w:r>
          </w:p>
        </w:tc>
        <w:tc>
          <w:tcPr>
            <w:tcW w:w="680" w:type="dxa"/>
          </w:tcPr>
          <w:p w:rsidR="005143E1" w:rsidRPr="00CC4EC3" w:rsidRDefault="005143E1" w:rsidP="00F25DF1">
            <w:pPr>
              <w:pStyle w:val="TableParagraph"/>
              <w:spacing w:before="51"/>
              <w:ind w:left="10"/>
              <w:jc w:val="center"/>
            </w:pPr>
            <w:r w:rsidRPr="00CC4EC3">
              <w:rPr>
                <w:color w:val="231F20"/>
                <w:w w:val="119"/>
              </w:rPr>
              <w:t>1</w:t>
            </w:r>
          </w:p>
        </w:tc>
        <w:tc>
          <w:tcPr>
            <w:tcW w:w="680" w:type="dxa"/>
          </w:tcPr>
          <w:p w:rsidR="005143E1" w:rsidRPr="00CC4EC3" w:rsidRDefault="005143E1" w:rsidP="00F25DF1">
            <w:pPr>
              <w:pStyle w:val="TableParagraph"/>
              <w:spacing w:before="51"/>
              <w:ind w:left="11"/>
              <w:jc w:val="center"/>
            </w:pPr>
            <w:r w:rsidRPr="00CC4EC3">
              <w:rPr>
                <w:color w:val="231F20"/>
                <w:w w:val="119"/>
              </w:rPr>
              <w:t>1</w:t>
            </w:r>
          </w:p>
        </w:tc>
        <w:tc>
          <w:tcPr>
            <w:tcW w:w="680" w:type="dxa"/>
          </w:tcPr>
          <w:p w:rsidR="005143E1" w:rsidRPr="00CC4EC3" w:rsidRDefault="005143E1" w:rsidP="00F25DF1">
            <w:pPr>
              <w:pStyle w:val="TableParagraph"/>
              <w:spacing w:before="51"/>
              <w:ind w:left="12"/>
              <w:jc w:val="center"/>
            </w:pPr>
            <w:r w:rsidRPr="00CC4EC3">
              <w:rPr>
                <w:color w:val="231F20"/>
                <w:w w:val="119"/>
              </w:rPr>
              <w:t>1</w:t>
            </w:r>
          </w:p>
        </w:tc>
        <w:tc>
          <w:tcPr>
            <w:tcW w:w="680" w:type="dxa"/>
          </w:tcPr>
          <w:p w:rsidR="005143E1" w:rsidRPr="00CC4EC3" w:rsidRDefault="005143E1" w:rsidP="00F25DF1">
            <w:pPr>
              <w:pStyle w:val="TableParagraph"/>
              <w:spacing w:before="51"/>
              <w:ind w:left="12"/>
              <w:jc w:val="center"/>
            </w:pPr>
            <w:r w:rsidRPr="00CC4EC3">
              <w:rPr>
                <w:color w:val="231F20"/>
                <w:w w:val="119"/>
              </w:rPr>
              <w:t>2</w:t>
            </w:r>
          </w:p>
        </w:tc>
        <w:tc>
          <w:tcPr>
            <w:tcW w:w="680" w:type="dxa"/>
          </w:tcPr>
          <w:p w:rsidR="005143E1" w:rsidRPr="00CC4EC3" w:rsidRDefault="005143E1" w:rsidP="00F25DF1">
            <w:pPr>
              <w:pStyle w:val="TableParagraph"/>
              <w:spacing w:before="51"/>
              <w:ind w:left="13"/>
              <w:jc w:val="center"/>
            </w:pPr>
            <w:r w:rsidRPr="00CC4EC3">
              <w:rPr>
                <w:color w:val="231F20"/>
                <w:w w:val="119"/>
              </w:rPr>
              <w:t>2</w:t>
            </w:r>
          </w:p>
        </w:tc>
        <w:tc>
          <w:tcPr>
            <w:tcW w:w="737" w:type="dxa"/>
          </w:tcPr>
          <w:p w:rsidR="005143E1" w:rsidRPr="00CC4EC3" w:rsidRDefault="005143E1" w:rsidP="00F25DF1">
            <w:pPr>
              <w:pStyle w:val="TableParagraph"/>
              <w:spacing w:before="51"/>
              <w:ind w:left="13"/>
              <w:jc w:val="center"/>
            </w:pPr>
            <w:r w:rsidRPr="00CC4EC3">
              <w:rPr>
                <w:color w:val="231F20"/>
                <w:w w:val="119"/>
              </w:rPr>
              <w:t>7</w:t>
            </w:r>
          </w:p>
        </w:tc>
      </w:tr>
      <w:tr w:rsidR="005143E1" w:rsidRPr="00CC4EC3" w:rsidTr="005143E1">
        <w:trPr>
          <w:trHeight w:val="322"/>
        </w:trPr>
        <w:tc>
          <w:tcPr>
            <w:tcW w:w="2371" w:type="dxa"/>
            <w:vMerge w:val="restart"/>
            <w:tcBorders>
              <w:top w:val="single" w:sz="6" w:space="0" w:color="231F20"/>
              <w:bottom w:val="single" w:sz="6" w:space="0" w:color="231F20"/>
              <w:right w:val="single" w:sz="6" w:space="0" w:color="231F20"/>
            </w:tcBorders>
          </w:tcPr>
          <w:p w:rsidR="005143E1" w:rsidRPr="00CC4EC3" w:rsidRDefault="005143E1" w:rsidP="00F25DF1">
            <w:pPr>
              <w:pStyle w:val="TableParagraph"/>
              <w:spacing w:before="51"/>
              <w:ind w:left="113"/>
            </w:pPr>
            <w:r w:rsidRPr="00CC4EC3">
              <w:rPr>
                <w:color w:val="231F20"/>
                <w:w w:val="115"/>
              </w:rPr>
              <w:t>Искусство</w:t>
            </w:r>
          </w:p>
        </w:tc>
        <w:tc>
          <w:tcPr>
            <w:tcW w:w="3628" w:type="dxa"/>
            <w:tcBorders>
              <w:top w:val="single" w:sz="6" w:space="0" w:color="231F20"/>
            </w:tcBorders>
          </w:tcPr>
          <w:p w:rsidR="005143E1" w:rsidRPr="00CC4EC3" w:rsidRDefault="005143E1" w:rsidP="00F25DF1">
            <w:pPr>
              <w:pStyle w:val="TableParagraph"/>
              <w:spacing w:before="51"/>
              <w:ind w:left="113"/>
            </w:pPr>
            <w:r w:rsidRPr="00CC4EC3">
              <w:rPr>
                <w:color w:val="231F20"/>
                <w:w w:val="115"/>
              </w:rPr>
              <w:t>Изобразительное</w:t>
            </w:r>
            <w:r w:rsidRPr="00CC4EC3">
              <w:rPr>
                <w:color w:val="231F20"/>
                <w:spacing w:val="20"/>
                <w:w w:val="115"/>
              </w:rPr>
              <w:t xml:space="preserve"> </w:t>
            </w:r>
            <w:r w:rsidRPr="00CC4EC3">
              <w:rPr>
                <w:color w:val="231F20"/>
                <w:w w:val="115"/>
              </w:rPr>
              <w:t>искусство</w:t>
            </w:r>
          </w:p>
        </w:tc>
        <w:tc>
          <w:tcPr>
            <w:tcW w:w="680" w:type="dxa"/>
          </w:tcPr>
          <w:p w:rsidR="005143E1" w:rsidRPr="00CC4EC3" w:rsidRDefault="005143E1" w:rsidP="00F25DF1">
            <w:pPr>
              <w:pStyle w:val="TableParagraph"/>
              <w:spacing w:before="51"/>
              <w:ind w:left="10"/>
              <w:jc w:val="center"/>
            </w:pPr>
            <w:r w:rsidRPr="00CC4EC3">
              <w:rPr>
                <w:color w:val="231F20"/>
                <w:w w:val="119"/>
              </w:rPr>
              <w:t>1</w:t>
            </w:r>
          </w:p>
        </w:tc>
        <w:tc>
          <w:tcPr>
            <w:tcW w:w="680" w:type="dxa"/>
          </w:tcPr>
          <w:p w:rsidR="005143E1" w:rsidRPr="00CC4EC3" w:rsidRDefault="005143E1" w:rsidP="00F25DF1">
            <w:pPr>
              <w:pStyle w:val="TableParagraph"/>
              <w:spacing w:before="51"/>
              <w:ind w:left="11"/>
              <w:jc w:val="center"/>
            </w:pPr>
            <w:r w:rsidRPr="00CC4EC3">
              <w:rPr>
                <w:color w:val="231F20"/>
                <w:w w:val="119"/>
              </w:rPr>
              <w:t>1</w:t>
            </w:r>
          </w:p>
        </w:tc>
        <w:tc>
          <w:tcPr>
            <w:tcW w:w="680" w:type="dxa"/>
          </w:tcPr>
          <w:p w:rsidR="005143E1" w:rsidRPr="00CC4EC3" w:rsidRDefault="005143E1" w:rsidP="00F25DF1">
            <w:pPr>
              <w:pStyle w:val="TableParagraph"/>
              <w:spacing w:before="51"/>
              <w:ind w:left="12"/>
              <w:jc w:val="center"/>
            </w:pPr>
            <w:r w:rsidRPr="00CC4EC3">
              <w:rPr>
                <w:color w:val="231F20"/>
                <w:w w:val="119"/>
              </w:rPr>
              <w:t>1</w:t>
            </w: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pPr>
          </w:p>
        </w:tc>
        <w:tc>
          <w:tcPr>
            <w:tcW w:w="737" w:type="dxa"/>
          </w:tcPr>
          <w:p w:rsidR="005143E1" w:rsidRPr="00CC4EC3" w:rsidRDefault="005143E1" w:rsidP="00F25DF1">
            <w:pPr>
              <w:pStyle w:val="TableParagraph"/>
              <w:spacing w:before="51"/>
              <w:ind w:left="13"/>
              <w:jc w:val="center"/>
            </w:pPr>
            <w:r w:rsidRPr="00CC4EC3">
              <w:rPr>
                <w:color w:val="231F20"/>
                <w:w w:val="119"/>
              </w:rPr>
              <w:t>3</w:t>
            </w:r>
          </w:p>
        </w:tc>
      </w:tr>
      <w:tr w:rsidR="005143E1" w:rsidRPr="00CC4EC3" w:rsidTr="005143E1">
        <w:trPr>
          <w:trHeight w:val="322"/>
        </w:trPr>
        <w:tc>
          <w:tcPr>
            <w:tcW w:w="2371" w:type="dxa"/>
            <w:vMerge/>
            <w:tcBorders>
              <w:top w:val="nil"/>
              <w:bottom w:val="single" w:sz="6" w:space="0" w:color="231F20"/>
              <w:right w:val="single" w:sz="6" w:space="0" w:color="231F20"/>
            </w:tcBorders>
          </w:tcPr>
          <w:p w:rsidR="005143E1" w:rsidRPr="00CC4EC3" w:rsidRDefault="005143E1" w:rsidP="00F25DF1">
            <w:pPr>
              <w:rPr>
                <w:sz w:val="22"/>
                <w:szCs w:val="22"/>
              </w:rPr>
            </w:pPr>
          </w:p>
        </w:tc>
        <w:tc>
          <w:tcPr>
            <w:tcW w:w="3628" w:type="dxa"/>
            <w:tcBorders>
              <w:bottom w:val="single" w:sz="6" w:space="0" w:color="231F20"/>
            </w:tcBorders>
          </w:tcPr>
          <w:p w:rsidR="005143E1" w:rsidRPr="00CC4EC3" w:rsidRDefault="005143E1" w:rsidP="00F25DF1">
            <w:pPr>
              <w:pStyle w:val="TableParagraph"/>
              <w:spacing w:before="51"/>
              <w:ind w:left="113"/>
            </w:pPr>
            <w:r w:rsidRPr="00CC4EC3">
              <w:rPr>
                <w:color w:val="231F20"/>
                <w:w w:val="120"/>
              </w:rPr>
              <w:t>Музыка</w:t>
            </w:r>
          </w:p>
        </w:tc>
        <w:tc>
          <w:tcPr>
            <w:tcW w:w="680" w:type="dxa"/>
          </w:tcPr>
          <w:p w:rsidR="005143E1" w:rsidRPr="00CC4EC3" w:rsidRDefault="005143E1" w:rsidP="00F25DF1">
            <w:pPr>
              <w:pStyle w:val="TableParagraph"/>
              <w:spacing w:before="51"/>
              <w:ind w:left="10"/>
              <w:jc w:val="center"/>
            </w:pPr>
            <w:r w:rsidRPr="00CC4EC3">
              <w:rPr>
                <w:color w:val="231F20"/>
                <w:w w:val="119"/>
              </w:rPr>
              <w:t>1</w:t>
            </w:r>
          </w:p>
        </w:tc>
        <w:tc>
          <w:tcPr>
            <w:tcW w:w="680" w:type="dxa"/>
          </w:tcPr>
          <w:p w:rsidR="005143E1" w:rsidRPr="00CC4EC3" w:rsidRDefault="005143E1" w:rsidP="00F25DF1">
            <w:pPr>
              <w:pStyle w:val="TableParagraph"/>
              <w:spacing w:before="51"/>
              <w:ind w:left="11"/>
              <w:jc w:val="center"/>
            </w:pPr>
            <w:r w:rsidRPr="00CC4EC3">
              <w:rPr>
                <w:color w:val="231F20"/>
                <w:w w:val="119"/>
              </w:rPr>
              <w:t>1</w:t>
            </w:r>
          </w:p>
        </w:tc>
        <w:tc>
          <w:tcPr>
            <w:tcW w:w="680" w:type="dxa"/>
          </w:tcPr>
          <w:p w:rsidR="005143E1" w:rsidRPr="00CC4EC3" w:rsidRDefault="005143E1" w:rsidP="00F25DF1">
            <w:pPr>
              <w:pStyle w:val="TableParagraph"/>
              <w:spacing w:before="51"/>
              <w:ind w:left="12"/>
              <w:jc w:val="center"/>
            </w:pPr>
            <w:r w:rsidRPr="00CC4EC3">
              <w:rPr>
                <w:color w:val="231F20"/>
                <w:w w:val="119"/>
              </w:rPr>
              <w:t>1</w:t>
            </w:r>
          </w:p>
        </w:tc>
        <w:tc>
          <w:tcPr>
            <w:tcW w:w="680" w:type="dxa"/>
          </w:tcPr>
          <w:p w:rsidR="005143E1" w:rsidRPr="00CC4EC3" w:rsidRDefault="005143E1" w:rsidP="00F25DF1">
            <w:pPr>
              <w:pStyle w:val="TableParagraph"/>
              <w:spacing w:before="51"/>
              <w:ind w:left="12"/>
              <w:jc w:val="center"/>
            </w:pPr>
            <w:r w:rsidRPr="00CC4EC3">
              <w:rPr>
                <w:color w:val="231F20"/>
                <w:w w:val="119"/>
              </w:rPr>
              <w:t>1</w:t>
            </w:r>
          </w:p>
        </w:tc>
        <w:tc>
          <w:tcPr>
            <w:tcW w:w="680" w:type="dxa"/>
          </w:tcPr>
          <w:p w:rsidR="005143E1" w:rsidRPr="00CC4EC3" w:rsidRDefault="005143E1" w:rsidP="00F25DF1">
            <w:pPr>
              <w:pStyle w:val="TableParagraph"/>
            </w:pPr>
          </w:p>
        </w:tc>
        <w:tc>
          <w:tcPr>
            <w:tcW w:w="737" w:type="dxa"/>
          </w:tcPr>
          <w:p w:rsidR="005143E1" w:rsidRPr="00CC4EC3" w:rsidRDefault="005143E1" w:rsidP="00F25DF1">
            <w:pPr>
              <w:pStyle w:val="TableParagraph"/>
              <w:spacing w:before="51"/>
              <w:ind w:left="13"/>
              <w:jc w:val="center"/>
            </w:pPr>
            <w:r w:rsidRPr="00CC4EC3">
              <w:rPr>
                <w:color w:val="231F20"/>
                <w:w w:val="119"/>
              </w:rPr>
              <w:t>4</w:t>
            </w:r>
          </w:p>
        </w:tc>
      </w:tr>
      <w:tr w:rsidR="005143E1" w:rsidRPr="00CC4EC3" w:rsidTr="005143E1">
        <w:trPr>
          <w:trHeight w:val="322"/>
        </w:trPr>
        <w:tc>
          <w:tcPr>
            <w:tcW w:w="2371" w:type="dxa"/>
            <w:tcBorders>
              <w:top w:val="single" w:sz="6" w:space="0" w:color="231F20"/>
              <w:bottom w:val="single" w:sz="6" w:space="0" w:color="231F20"/>
            </w:tcBorders>
          </w:tcPr>
          <w:p w:rsidR="005143E1" w:rsidRPr="00CC4EC3" w:rsidRDefault="005143E1" w:rsidP="00F25DF1">
            <w:pPr>
              <w:pStyle w:val="TableParagraph"/>
              <w:spacing w:before="51"/>
              <w:ind w:left="113"/>
            </w:pPr>
            <w:r w:rsidRPr="00CC4EC3">
              <w:rPr>
                <w:color w:val="231F20"/>
                <w:w w:val="120"/>
              </w:rPr>
              <w:t>Технология</w:t>
            </w:r>
          </w:p>
        </w:tc>
        <w:tc>
          <w:tcPr>
            <w:tcW w:w="3628" w:type="dxa"/>
            <w:tcBorders>
              <w:top w:val="single" w:sz="6" w:space="0" w:color="231F20"/>
              <w:bottom w:val="single" w:sz="6" w:space="0" w:color="231F20"/>
            </w:tcBorders>
          </w:tcPr>
          <w:p w:rsidR="005143E1" w:rsidRPr="00CC4EC3" w:rsidRDefault="005143E1" w:rsidP="00F25DF1">
            <w:pPr>
              <w:pStyle w:val="TableParagraph"/>
              <w:spacing w:before="51"/>
              <w:ind w:left="113"/>
            </w:pPr>
            <w:r w:rsidRPr="00CC4EC3">
              <w:rPr>
                <w:color w:val="231F20"/>
                <w:w w:val="120"/>
              </w:rPr>
              <w:t>Технология</w:t>
            </w:r>
          </w:p>
        </w:tc>
        <w:tc>
          <w:tcPr>
            <w:tcW w:w="680" w:type="dxa"/>
          </w:tcPr>
          <w:p w:rsidR="005143E1" w:rsidRPr="00CC4EC3" w:rsidRDefault="005143E1" w:rsidP="00F25DF1">
            <w:pPr>
              <w:pStyle w:val="TableParagraph"/>
              <w:spacing w:before="51"/>
              <w:ind w:left="10"/>
              <w:jc w:val="center"/>
            </w:pPr>
            <w:r w:rsidRPr="00CC4EC3">
              <w:rPr>
                <w:color w:val="231F20"/>
                <w:w w:val="119"/>
              </w:rPr>
              <w:t>2</w:t>
            </w:r>
          </w:p>
        </w:tc>
        <w:tc>
          <w:tcPr>
            <w:tcW w:w="680" w:type="dxa"/>
          </w:tcPr>
          <w:p w:rsidR="005143E1" w:rsidRPr="00CC4EC3" w:rsidRDefault="005143E1" w:rsidP="00F25DF1">
            <w:pPr>
              <w:pStyle w:val="TableParagraph"/>
              <w:spacing w:before="51"/>
              <w:ind w:left="11"/>
              <w:jc w:val="center"/>
            </w:pPr>
            <w:r w:rsidRPr="00CC4EC3">
              <w:rPr>
                <w:color w:val="231F20"/>
                <w:w w:val="119"/>
              </w:rPr>
              <w:t>2</w:t>
            </w:r>
          </w:p>
        </w:tc>
        <w:tc>
          <w:tcPr>
            <w:tcW w:w="680" w:type="dxa"/>
          </w:tcPr>
          <w:p w:rsidR="005143E1" w:rsidRPr="00CC4EC3" w:rsidRDefault="005143E1" w:rsidP="00F25DF1">
            <w:pPr>
              <w:pStyle w:val="TableParagraph"/>
              <w:spacing w:before="51"/>
              <w:ind w:left="12"/>
              <w:jc w:val="center"/>
            </w:pPr>
            <w:r w:rsidRPr="00CC4EC3">
              <w:rPr>
                <w:color w:val="231F20"/>
                <w:w w:val="119"/>
              </w:rPr>
              <w:t>2</w:t>
            </w:r>
          </w:p>
        </w:tc>
        <w:tc>
          <w:tcPr>
            <w:tcW w:w="680" w:type="dxa"/>
          </w:tcPr>
          <w:p w:rsidR="005143E1" w:rsidRPr="00CC4EC3" w:rsidRDefault="005143E1" w:rsidP="00F25DF1">
            <w:pPr>
              <w:pStyle w:val="TableParagraph"/>
              <w:spacing w:before="51"/>
              <w:ind w:left="12"/>
              <w:jc w:val="center"/>
            </w:pPr>
            <w:r w:rsidRPr="00CC4EC3">
              <w:rPr>
                <w:color w:val="231F20"/>
                <w:w w:val="119"/>
              </w:rPr>
              <w:t>1</w:t>
            </w:r>
          </w:p>
        </w:tc>
        <w:tc>
          <w:tcPr>
            <w:tcW w:w="680" w:type="dxa"/>
          </w:tcPr>
          <w:p w:rsidR="005143E1" w:rsidRPr="00CC4EC3" w:rsidRDefault="005143E1" w:rsidP="00F25DF1">
            <w:pPr>
              <w:pStyle w:val="TableParagraph"/>
              <w:spacing w:before="51"/>
              <w:ind w:left="13"/>
              <w:jc w:val="center"/>
            </w:pPr>
            <w:r w:rsidRPr="00CC4EC3">
              <w:rPr>
                <w:color w:val="231F20"/>
                <w:w w:val="119"/>
              </w:rPr>
              <w:t>1</w:t>
            </w:r>
          </w:p>
        </w:tc>
        <w:tc>
          <w:tcPr>
            <w:tcW w:w="737" w:type="dxa"/>
          </w:tcPr>
          <w:p w:rsidR="005143E1" w:rsidRPr="00CC4EC3" w:rsidRDefault="005143E1" w:rsidP="00F25DF1">
            <w:pPr>
              <w:pStyle w:val="TableParagraph"/>
              <w:spacing w:before="51"/>
              <w:ind w:left="13"/>
              <w:jc w:val="center"/>
            </w:pPr>
            <w:r w:rsidRPr="00CC4EC3">
              <w:rPr>
                <w:color w:val="231F20"/>
                <w:w w:val="119"/>
              </w:rPr>
              <w:t>8</w:t>
            </w:r>
          </w:p>
        </w:tc>
      </w:tr>
      <w:tr w:rsidR="005143E1" w:rsidRPr="00CC4EC3" w:rsidTr="005143E1">
        <w:trPr>
          <w:trHeight w:val="322"/>
        </w:trPr>
        <w:tc>
          <w:tcPr>
            <w:tcW w:w="2371" w:type="dxa"/>
            <w:vMerge w:val="restart"/>
            <w:tcBorders>
              <w:top w:val="single" w:sz="6" w:space="0" w:color="231F20"/>
              <w:bottom w:val="single" w:sz="6" w:space="0" w:color="231F20"/>
              <w:right w:val="single" w:sz="6" w:space="0" w:color="231F20"/>
            </w:tcBorders>
          </w:tcPr>
          <w:p w:rsidR="005143E1" w:rsidRPr="008C5314" w:rsidRDefault="005143E1" w:rsidP="00F25DF1">
            <w:pPr>
              <w:pStyle w:val="TableParagraph"/>
              <w:spacing w:before="56" w:line="232" w:lineRule="auto"/>
              <w:ind w:left="113" w:right="173"/>
              <w:rPr>
                <w:lang w:val="ru-RU"/>
              </w:rPr>
            </w:pPr>
            <w:r w:rsidRPr="008C5314">
              <w:rPr>
                <w:color w:val="231F20"/>
                <w:w w:val="120"/>
                <w:lang w:val="ru-RU"/>
              </w:rPr>
              <w:t>Физическая</w:t>
            </w:r>
            <w:r w:rsidRPr="008C5314">
              <w:rPr>
                <w:color w:val="231F20"/>
                <w:spacing w:val="7"/>
                <w:w w:val="120"/>
                <w:lang w:val="ru-RU"/>
              </w:rPr>
              <w:t xml:space="preserve"> </w:t>
            </w:r>
            <w:r w:rsidRPr="008C5314">
              <w:rPr>
                <w:color w:val="231F20"/>
                <w:w w:val="120"/>
                <w:lang w:val="ru-RU"/>
              </w:rPr>
              <w:t>культура</w:t>
            </w:r>
            <w:r w:rsidRPr="008C5314">
              <w:rPr>
                <w:color w:val="231F20"/>
                <w:spacing w:val="1"/>
                <w:w w:val="120"/>
                <w:lang w:val="ru-RU"/>
              </w:rPr>
              <w:t xml:space="preserve"> </w:t>
            </w:r>
            <w:r w:rsidRPr="008C5314">
              <w:rPr>
                <w:color w:val="231F20"/>
                <w:w w:val="115"/>
                <w:lang w:val="ru-RU"/>
              </w:rPr>
              <w:t>и</w:t>
            </w:r>
            <w:r w:rsidRPr="008C5314">
              <w:rPr>
                <w:color w:val="231F20"/>
                <w:spacing w:val="3"/>
                <w:w w:val="115"/>
                <w:lang w:val="ru-RU"/>
              </w:rPr>
              <w:t xml:space="preserve"> </w:t>
            </w:r>
            <w:r w:rsidRPr="008C5314">
              <w:rPr>
                <w:color w:val="231F20"/>
                <w:w w:val="115"/>
                <w:lang w:val="ru-RU"/>
              </w:rPr>
              <w:t>основы</w:t>
            </w:r>
            <w:r w:rsidRPr="008C5314">
              <w:rPr>
                <w:color w:val="231F20"/>
                <w:spacing w:val="4"/>
                <w:w w:val="115"/>
                <w:lang w:val="ru-RU"/>
              </w:rPr>
              <w:t xml:space="preserve"> </w:t>
            </w:r>
            <w:r w:rsidRPr="008C5314">
              <w:rPr>
                <w:color w:val="231F20"/>
                <w:w w:val="115"/>
                <w:lang w:val="ru-RU"/>
              </w:rPr>
              <w:t>безопасности</w:t>
            </w:r>
            <w:r w:rsidRPr="008C5314">
              <w:rPr>
                <w:color w:val="231F20"/>
                <w:spacing w:val="-48"/>
                <w:w w:val="115"/>
                <w:lang w:val="ru-RU"/>
              </w:rPr>
              <w:t xml:space="preserve"> </w:t>
            </w:r>
            <w:r w:rsidRPr="008C5314">
              <w:rPr>
                <w:color w:val="231F20"/>
                <w:w w:val="120"/>
                <w:lang w:val="ru-RU"/>
              </w:rPr>
              <w:t>жизнедеятельности</w:t>
            </w:r>
          </w:p>
        </w:tc>
        <w:tc>
          <w:tcPr>
            <w:tcW w:w="3628" w:type="dxa"/>
            <w:tcBorders>
              <w:top w:val="single" w:sz="6" w:space="0" w:color="231F20"/>
            </w:tcBorders>
          </w:tcPr>
          <w:p w:rsidR="005143E1" w:rsidRPr="00CC4EC3" w:rsidRDefault="005143E1" w:rsidP="00F25DF1">
            <w:pPr>
              <w:pStyle w:val="TableParagraph"/>
              <w:spacing w:before="51"/>
              <w:ind w:left="113"/>
            </w:pPr>
            <w:r w:rsidRPr="00CC4EC3">
              <w:rPr>
                <w:color w:val="231F20"/>
                <w:w w:val="120"/>
              </w:rPr>
              <w:t>Физическая</w:t>
            </w:r>
            <w:r w:rsidRPr="00CC4EC3">
              <w:rPr>
                <w:color w:val="231F20"/>
                <w:spacing w:val="7"/>
                <w:w w:val="120"/>
              </w:rPr>
              <w:t xml:space="preserve"> </w:t>
            </w:r>
            <w:r w:rsidRPr="00CC4EC3">
              <w:rPr>
                <w:color w:val="231F20"/>
                <w:w w:val="120"/>
              </w:rPr>
              <w:t>культура</w:t>
            </w:r>
          </w:p>
        </w:tc>
        <w:tc>
          <w:tcPr>
            <w:tcW w:w="680" w:type="dxa"/>
          </w:tcPr>
          <w:p w:rsidR="005143E1" w:rsidRPr="00CC4EC3" w:rsidRDefault="005143E1" w:rsidP="00F25DF1">
            <w:pPr>
              <w:pStyle w:val="TableParagraph"/>
              <w:spacing w:before="51"/>
              <w:ind w:left="10"/>
              <w:jc w:val="center"/>
            </w:pPr>
            <w:r w:rsidRPr="00CC4EC3">
              <w:rPr>
                <w:color w:val="231F20"/>
                <w:w w:val="119"/>
              </w:rPr>
              <w:t>2</w:t>
            </w:r>
          </w:p>
        </w:tc>
        <w:tc>
          <w:tcPr>
            <w:tcW w:w="680" w:type="dxa"/>
          </w:tcPr>
          <w:p w:rsidR="005143E1" w:rsidRPr="00CC4EC3" w:rsidRDefault="005143E1" w:rsidP="00F25DF1">
            <w:pPr>
              <w:pStyle w:val="TableParagraph"/>
              <w:spacing w:before="51"/>
              <w:ind w:left="11"/>
              <w:jc w:val="center"/>
            </w:pPr>
            <w:r w:rsidRPr="00CC4EC3">
              <w:rPr>
                <w:color w:val="231F20"/>
                <w:w w:val="119"/>
              </w:rPr>
              <w:t>2</w:t>
            </w:r>
          </w:p>
        </w:tc>
        <w:tc>
          <w:tcPr>
            <w:tcW w:w="680" w:type="dxa"/>
          </w:tcPr>
          <w:p w:rsidR="005143E1" w:rsidRPr="00CC4EC3" w:rsidRDefault="005143E1" w:rsidP="00F25DF1">
            <w:pPr>
              <w:pStyle w:val="TableParagraph"/>
              <w:spacing w:before="51"/>
              <w:ind w:left="12"/>
              <w:jc w:val="center"/>
            </w:pPr>
            <w:r w:rsidRPr="00CC4EC3">
              <w:rPr>
                <w:color w:val="231F20"/>
                <w:w w:val="119"/>
              </w:rPr>
              <w:t>2</w:t>
            </w:r>
          </w:p>
        </w:tc>
        <w:tc>
          <w:tcPr>
            <w:tcW w:w="680" w:type="dxa"/>
          </w:tcPr>
          <w:p w:rsidR="005143E1" w:rsidRPr="00CC4EC3" w:rsidRDefault="005143E1" w:rsidP="00F25DF1">
            <w:pPr>
              <w:pStyle w:val="TableParagraph"/>
              <w:spacing w:before="51"/>
              <w:ind w:left="12"/>
              <w:jc w:val="center"/>
            </w:pPr>
            <w:r w:rsidRPr="00CC4EC3">
              <w:rPr>
                <w:color w:val="231F20"/>
                <w:w w:val="119"/>
              </w:rPr>
              <w:t>2</w:t>
            </w:r>
          </w:p>
        </w:tc>
        <w:tc>
          <w:tcPr>
            <w:tcW w:w="680" w:type="dxa"/>
          </w:tcPr>
          <w:p w:rsidR="005143E1" w:rsidRPr="00CC4EC3" w:rsidRDefault="005143E1" w:rsidP="00F25DF1">
            <w:pPr>
              <w:pStyle w:val="TableParagraph"/>
              <w:spacing w:before="51"/>
              <w:ind w:left="13"/>
              <w:jc w:val="center"/>
            </w:pPr>
            <w:r w:rsidRPr="00CC4EC3">
              <w:rPr>
                <w:color w:val="231F20"/>
                <w:w w:val="119"/>
              </w:rPr>
              <w:t>2</w:t>
            </w:r>
          </w:p>
        </w:tc>
        <w:tc>
          <w:tcPr>
            <w:tcW w:w="737" w:type="dxa"/>
          </w:tcPr>
          <w:p w:rsidR="005143E1" w:rsidRPr="00CC4EC3" w:rsidRDefault="005143E1" w:rsidP="00F25DF1">
            <w:pPr>
              <w:pStyle w:val="TableParagraph"/>
              <w:spacing w:before="51"/>
              <w:ind w:left="80" w:right="67"/>
              <w:jc w:val="center"/>
            </w:pPr>
            <w:r w:rsidRPr="00CC4EC3">
              <w:rPr>
                <w:color w:val="231F20"/>
                <w:w w:val="120"/>
              </w:rPr>
              <w:t>10</w:t>
            </w:r>
          </w:p>
        </w:tc>
      </w:tr>
      <w:tr w:rsidR="005143E1" w:rsidRPr="00CC4EC3" w:rsidTr="005143E1">
        <w:trPr>
          <w:trHeight w:val="522"/>
        </w:trPr>
        <w:tc>
          <w:tcPr>
            <w:tcW w:w="2371" w:type="dxa"/>
            <w:vMerge/>
            <w:tcBorders>
              <w:top w:val="nil"/>
              <w:bottom w:val="single" w:sz="6" w:space="0" w:color="231F20"/>
              <w:right w:val="single" w:sz="6" w:space="0" w:color="231F20"/>
            </w:tcBorders>
          </w:tcPr>
          <w:p w:rsidR="005143E1" w:rsidRPr="00CC4EC3" w:rsidRDefault="005143E1" w:rsidP="00F25DF1">
            <w:pPr>
              <w:rPr>
                <w:sz w:val="22"/>
                <w:szCs w:val="22"/>
              </w:rPr>
            </w:pPr>
          </w:p>
        </w:tc>
        <w:tc>
          <w:tcPr>
            <w:tcW w:w="3628" w:type="dxa"/>
            <w:tcBorders>
              <w:bottom w:val="single" w:sz="6" w:space="0" w:color="231F20"/>
            </w:tcBorders>
          </w:tcPr>
          <w:p w:rsidR="005143E1" w:rsidRPr="00CC4EC3" w:rsidRDefault="005143E1" w:rsidP="00F25DF1">
            <w:pPr>
              <w:pStyle w:val="TableParagraph"/>
              <w:spacing w:before="56" w:line="232" w:lineRule="auto"/>
              <w:ind w:left="113" w:right="1575"/>
            </w:pPr>
            <w:r w:rsidRPr="00CC4EC3">
              <w:rPr>
                <w:color w:val="231F20"/>
                <w:spacing w:val="-1"/>
                <w:w w:val="115"/>
              </w:rPr>
              <w:t>Основы безопасности</w:t>
            </w:r>
            <w:r w:rsidRPr="00CC4EC3">
              <w:rPr>
                <w:color w:val="231F20"/>
                <w:spacing w:val="-49"/>
                <w:w w:val="115"/>
              </w:rPr>
              <w:t xml:space="preserve"> </w:t>
            </w:r>
            <w:r w:rsidRPr="00CC4EC3">
              <w:rPr>
                <w:color w:val="231F20"/>
                <w:w w:val="115"/>
              </w:rPr>
              <w:t>жизнедеятельности</w:t>
            </w:r>
          </w:p>
        </w:tc>
        <w:tc>
          <w:tcPr>
            <w:tcW w:w="680" w:type="dxa"/>
            <w:tcBorders>
              <w:bottom w:val="single" w:sz="6" w:space="0" w:color="231F20"/>
            </w:tcBorders>
          </w:tcPr>
          <w:p w:rsidR="005143E1" w:rsidRPr="00CC4EC3" w:rsidRDefault="005143E1" w:rsidP="00F25DF1">
            <w:pPr>
              <w:pStyle w:val="TableParagraph"/>
            </w:pPr>
          </w:p>
        </w:tc>
        <w:tc>
          <w:tcPr>
            <w:tcW w:w="680" w:type="dxa"/>
            <w:tcBorders>
              <w:bottom w:val="single" w:sz="6" w:space="0" w:color="231F20"/>
            </w:tcBorders>
          </w:tcPr>
          <w:p w:rsidR="005143E1" w:rsidRPr="00CC4EC3" w:rsidRDefault="005143E1" w:rsidP="00F25DF1">
            <w:pPr>
              <w:pStyle w:val="TableParagraph"/>
            </w:pPr>
          </w:p>
        </w:tc>
        <w:tc>
          <w:tcPr>
            <w:tcW w:w="680" w:type="dxa"/>
          </w:tcPr>
          <w:p w:rsidR="005143E1" w:rsidRPr="00CC4EC3" w:rsidRDefault="005143E1" w:rsidP="00F25DF1">
            <w:pPr>
              <w:pStyle w:val="TableParagraph"/>
            </w:pPr>
          </w:p>
        </w:tc>
        <w:tc>
          <w:tcPr>
            <w:tcW w:w="680" w:type="dxa"/>
          </w:tcPr>
          <w:p w:rsidR="005143E1" w:rsidRPr="00CC4EC3" w:rsidRDefault="005143E1" w:rsidP="00F25DF1">
            <w:pPr>
              <w:pStyle w:val="TableParagraph"/>
              <w:spacing w:before="51"/>
              <w:ind w:left="12"/>
              <w:jc w:val="center"/>
            </w:pPr>
            <w:r w:rsidRPr="00CC4EC3">
              <w:rPr>
                <w:color w:val="231F20"/>
                <w:w w:val="119"/>
              </w:rPr>
              <w:t>1</w:t>
            </w:r>
          </w:p>
        </w:tc>
        <w:tc>
          <w:tcPr>
            <w:tcW w:w="680" w:type="dxa"/>
          </w:tcPr>
          <w:p w:rsidR="005143E1" w:rsidRPr="00CC4EC3" w:rsidRDefault="005143E1" w:rsidP="00F25DF1">
            <w:pPr>
              <w:pStyle w:val="TableParagraph"/>
              <w:spacing w:before="51"/>
              <w:ind w:left="13"/>
              <w:jc w:val="center"/>
            </w:pPr>
            <w:r w:rsidRPr="00CC4EC3">
              <w:rPr>
                <w:color w:val="231F20"/>
                <w:w w:val="119"/>
              </w:rPr>
              <w:t>1</w:t>
            </w:r>
          </w:p>
        </w:tc>
        <w:tc>
          <w:tcPr>
            <w:tcW w:w="737" w:type="dxa"/>
          </w:tcPr>
          <w:p w:rsidR="005143E1" w:rsidRPr="00CC4EC3" w:rsidRDefault="005143E1" w:rsidP="00F25DF1">
            <w:pPr>
              <w:pStyle w:val="TableParagraph"/>
              <w:spacing w:before="51"/>
              <w:ind w:left="13"/>
              <w:jc w:val="center"/>
            </w:pPr>
            <w:r w:rsidRPr="00CC4EC3">
              <w:rPr>
                <w:color w:val="231F20"/>
                <w:w w:val="119"/>
              </w:rPr>
              <w:t>2</w:t>
            </w:r>
          </w:p>
        </w:tc>
      </w:tr>
      <w:tr w:rsidR="005143E1" w:rsidRPr="00CC4EC3" w:rsidTr="005143E1">
        <w:trPr>
          <w:trHeight w:val="322"/>
        </w:trPr>
        <w:tc>
          <w:tcPr>
            <w:tcW w:w="5999" w:type="dxa"/>
            <w:gridSpan w:val="2"/>
            <w:tcBorders>
              <w:top w:val="single" w:sz="6" w:space="0" w:color="231F20"/>
              <w:bottom w:val="single" w:sz="6" w:space="0" w:color="231F20"/>
            </w:tcBorders>
          </w:tcPr>
          <w:p w:rsidR="005143E1" w:rsidRPr="00CC4EC3" w:rsidRDefault="005143E1" w:rsidP="00F25DF1">
            <w:pPr>
              <w:pStyle w:val="TableParagraph"/>
              <w:spacing w:before="51"/>
              <w:ind w:left="113"/>
            </w:pPr>
            <w:r w:rsidRPr="00CC4EC3">
              <w:rPr>
                <w:color w:val="231F20"/>
                <w:w w:val="115"/>
              </w:rPr>
              <w:t>Итого</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2" w:right="92"/>
              <w:jc w:val="center"/>
            </w:pPr>
            <w:r w:rsidRPr="00CC4EC3">
              <w:rPr>
                <w:color w:val="231F20"/>
                <w:w w:val="120"/>
              </w:rPr>
              <w:t>28</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3" w:right="92"/>
              <w:jc w:val="center"/>
            </w:pPr>
            <w:r w:rsidRPr="00CC4EC3">
              <w:rPr>
                <w:color w:val="231F20"/>
                <w:w w:val="120"/>
              </w:rPr>
              <w:t>30</w:t>
            </w:r>
          </w:p>
        </w:tc>
        <w:tc>
          <w:tcPr>
            <w:tcW w:w="680" w:type="dxa"/>
          </w:tcPr>
          <w:p w:rsidR="005143E1" w:rsidRPr="00CC4EC3" w:rsidRDefault="005143E1" w:rsidP="00F25DF1">
            <w:pPr>
              <w:pStyle w:val="TableParagraph"/>
              <w:spacing w:before="51"/>
              <w:ind w:left="104" w:right="92"/>
              <w:jc w:val="center"/>
            </w:pPr>
            <w:r w:rsidRPr="00CC4EC3">
              <w:rPr>
                <w:color w:val="231F20"/>
                <w:w w:val="120"/>
              </w:rPr>
              <w:t>32</w:t>
            </w:r>
          </w:p>
        </w:tc>
        <w:tc>
          <w:tcPr>
            <w:tcW w:w="680" w:type="dxa"/>
          </w:tcPr>
          <w:p w:rsidR="005143E1" w:rsidRPr="00CC4EC3" w:rsidRDefault="005143E1" w:rsidP="00F25DF1">
            <w:pPr>
              <w:pStyle w:val="TableParagraph"/>
              <w:spacing w:before="51"/>
              <w:ind w:left="104" w:right="92"/>
              <w:jc w:val="center"/>
            </w:pPr>
            <w:r w:rsidRPr="00CC4EC3">
              <w:rPr>
                <w:color w:val="231F20"/>
                <w:w w:val="120"/>
              </w:rPr>
              <w:t>33</w:t>
            </w:r>
          </w:p>
        </w:tc>
        <w:tc>
          <w:tcPr>
            <w:tcW w:w="680" w:type="dxa"/>
          </w:tcPr>
          <w:p w:rsidR="005143E1" w:rsidRPr="00CC4EC3" w:rsidRDefault="005143E1" w:rsidP="00F25DF1">
            <w:pPr>
              <w:pStyle w:val="TableParagraph"/>
              <w:spacing w:before="51"/>
              <w:ind w:left="104" w:right="91"/>
              <w:jc w:val="center"/>
            </w:pPr>
            <w:r w:rsidRPr="00CC4EC3">
              <w:rPr>
                <w:color w:val="231F20"/>
                <w:w w:val="120"/>
              </w:rPr>
              <w:t>33</w:t>
            </w:r>
          </w:p>
        </w:tc>
        <w:tc>
          <w:tcPr>
            <w:tcW w:w="737" w:type="dxa"/>
          </w:tcPr>
          <w:p w:rsidR="005143E1" w:rsidRPr="00CC4EC3" w:rsidRDefault="005143E1" w:rsidP="00F25DF1">
            <w:pPr>
              <w:pStyle w:val="TableParagraph"/>
              <w:spacing w:before="51"/>
              <w:ind w:left="80" w:right="67"/>
              <w:jc w:val="center"/>
            </w:pPr>
            <w:r w:rsidRPr="00CC4EC3">
              <w:rPr>
                <w:color w:val="231F20"/>
                <w:w w:val="120"/>
              </w:rPr>
              <w:t>156</w:t>
            </w:r>
          </w:p>
        </w:tc>
      </w:tr>
      <w:tr w:rsidR="005143E1" w:rsidRPr="00CC4EC3" w:rsidTr="005143E1">
        <w:trPr>
          <w:trHeight w:val="322"/>
        </w:trPr>
        <w:tc>
          <w:tcPr>
            <w:tcW w:w="5999" w:type="dxa"/>
            <w:gridSpan w:val="2"/>
            <w:tcBorders>
              <w:top w:val="single" w:sz="6" w:space="0" w:color="231F20"/>
              <w:bottom w:val="single" w:sz="6" w:space="0" w:color="231F20"/>
            </w:tcBorders>
          </w:tcPr>
          <w:p w:rsidR="005143E1" w:rsidRPr="008C5314" w:rsidRDefault="005143E1" w:rsidP="00F25DF1">
            <w:pPr>
              <w:pStyle w:val="TableParagraph"/>
              <w:spacing w:before="51"/>
              <w:ind w:left="113"/>
              <w:rPr>
                <w:lang w:val="ru-RU"/>
              </w:rPr>
            </w:pPr>
            <w:r w:rsidRPr="008C5314">
              <w:rPr>
                <w:color w:val="231F20"/>
                <w:spacing w:val="-1"/>
                <w:w w:val="120"/>
                <w:lang w:val="ru-RU"/>
              </w:rPr>
              <w:t>Часть,</w:t>
            </w:r>
            <w:r w:rsidRPr="008C5314">
              <w:rPr>
                <w:color w:val="231F20"/>
                <w:spacing w:val="-12"/>
                <w:w w:val="120"/>
                <w:lang w:val="ru-RU"/>
              </w:rPr>
              <w:t xml:space="preserve"> </w:t>
            </w:r>
            <w:r w:rsidRPr="008C5314">
              <w:rPr>
                <w:color w:val="231F20"/>
                <w:spacing w:val="-1"/>
                <w:w w:val="120"/>
                <w:lang w:val="ru-RU"/>
              </w:rPr>
              <w:t>формируемая</w:t>
            </w:r>
            <w:r w:rsidRPr="008C5314">
              <w:rPr>
                <w:color w:val="231F20"/>
                <w:spacing w:val="-12"/>
                <w:w w:val="120"/>
                <w:lang w:val="ru-RU"/>
              </w:rPr>
              <w:t xml:space="preserve"> </w:t>
            </w:r>
            <w:r w:rsidRPr="008C5314">
              <w:rPr>
                <w:color w:val="231F20"/>
                <w:spacing w:val="-1"/>
                <w:w w:val="120"/>
                <w:lang w:val="ru-RU"/>
              </w:rPr>
              <w:t>участниками</w:t>
            </w:r>
            <w:r w:rsidRPr="008C5314">
              <w:rPr>
                <w:color w:val="231F20"/>
                <w:spacing w:val="-12"/>
                <w:w w:val="120"/>
                <w:lang w:val="ru-RU"/>
              </w:rPr>
              <w:t xml:space="preserve"> </w:t>
            </w:r>
            <w:r w:rsidRPr="008C5314">
              <w:rPr>
                <w:color w:val="231F20"/>
                <w:spacing w:val="-1"/>
                <w:w w:val="120"/>
                <w:lang w:val="ru-RU"/>
              </w:rPr>
              <w:t>образовательных</w:t>
            </w:r>
            <w:r w:rsidRPr="008C5314">
              <w:rPr>
                <w:color w:val="231F20"/>
                <w:spacing w:val="-12"/>
                <w:w w:val="120"/>
                <w:lang w:val="ru-RU"/>
              </w:rPr>
              <w:t xml:space="preserve"> </w:t>
            </w:r>
            <w:r w:rsidRPr="008C5314">
              <w:rPr>
                <w:color w:val="231F20"/>
                <w:spacing w:val="-1"/>
                <w:w w:val="120"/>
                <w:lang w:val="ru-RU"/>
              </w:rPr>
              <w:t>отношений</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
              <w:jc w:val="center"/>
            </w:pPr>
            <w:r w:rsidRPr="00CC4EC3">
              <w:rPr>
                <w:color w:val="231F20"/>
                <w:w w:val="119"/>
              </w:rPr>
              <w:t>1</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1"/>
              <w:jc w:val="center"/>
            </w:pPr>
            <w:r w:rsidRPr="00CC4EC3">
              <w:rPr>
                <w:color w:val="231F20"/>
                <w:w w:val="119"/>
              </w:rPr>
              <w:t>0</w:t>
            </w:r>
          </w:p>
        </w:tc>
        <w:tc>
          <w:tcPr>
            <w:tcW w:w="680" w:type="dxa"/>
          </w:tcPr>
          <w:p w:rsidR="005143E1" w:rsidRPr="00CC4EC3" w:rsidRDefault="005143E1" w:rsidP="00F25DF1">
            <w:pPr>
              <w:pStyle w:val="TableParagraph"/>
              <w:spacing w:before="51"/>
              <w:ind w:left="12"/>
              <w:jc w:val="center"/>
            </w:pPr>
            <w:r w:rsidRPr="00CC4EC3">
              <w:rPr>
                <w:color w:val="231F20"/>
                <w:w w:val="119"/>
              </w:rPr>
              <w:t>0</w:t>
            </w:r>
          </w:p>
        </w:tc>
        <w:tc>
          <w:tcPr>
            <w:tcW w:w="680" w:type="dxa"/>
          </w:tcPr>
          <w:p w:rsidR="005143E1" w:rsidRPr="00CC4EC3" w:rsidRDefault="005143E1" w:rsidP="00F25DF1">
            <w:pPr>
              <w:pStyle w:val="TableParagraph"/>
              <w:spacing w:before="51"/>
              <w:ind w:left="12"/>
              <w:jc w:val="center"/>
            </w:pPr>
            <w:r w:rsidRPr="00CC4EC3">
              <w:rPr>
                <w:color w:val="231F20"/>
                <w:w w:val="119"/>
              </w:rPr>
              <w:t>0</w:t>
            </w:r>
          </w:p>
        </w:tc>
        <w:tc>
          <w:tcPr>
            <w:tcW w:w="680" w:type="dxa"/>
          </w:tcPr>
          <w:p w:rsidR="005143E1" w:rsidRPr="00CC4EC3" w:rsidRDefault="005143E1" w:rsidP="00F25DF1">
            <w:pPr>
              <w:pStyle w:val="TableParagraph"/>
              <w:spacing w:before="51"/>
              <w:ind w:left="13"/>
              <w:jc w:val="center"/>
            </w:pPr>
            <w:r w:rsidRPr="00CC4EC3">
              <w:rPr>
                <w:color w:val="231F20"/>
                <w:w w:val="119"/>
              </w:rPr>
              <w:t>0</w:t>
            </w:r>
          </w:p>
        </w:tc>
        <w:tc>
          <w:tcPr>
            <w:tcW w:w="737" w:type="dxa"/>
          </w:tcPr>
          <w:p w:rsidR="005143E1" w:rsidRPr="00CC4EC3" w:rsidRDefault="005143E1" w:rsidP="00F25DF1">
            <w:pPr>
              <w:pStyle w:val="TableParagraph"/>
              <w:spacing w:before="51"/>
              <w:ind w:left="13"/>
              <w:jc w:val="center"/>
            </w:pPr>
            <w:r w:rsidRPr="00CC4EC3">
              <w:rPr>
                <w:color w:val="231F20"/>
                <w:w w:val="119"/>
              </w:rPr>
              <w:t>1</w:t>
            </w:r>
          </w:p>
        </w:tc>
      </w:tr>
      <w:tr w:rsidR="005143E1" w:rsidRPr="00CC4EC3" w:rsidTr="005143E1">
        <w:trPr>
          <w:trHeight w:val="322"/>
        </w:trPr>
        <w:tc>
          <w:tcPr>
            <w:tcW w:w="5999" w:type="dxa"/>
            <w:gridSpan w:val="2"/>
            <w:tcBorders>
              <w:top w:val="single" w:sz="6" w:space="0" w:color="231F20"/>
              <w:bottom w:val="single" w:sz="6" w:space="0" w:color="231F20"/>
            </w:tcBorders>
          </w:tcPr>
          <w:p w:rsidR="005143E1" w:rsidRPr="00CC4EC3" w:rsidRDefault="005143E1" w:rsidP="00F25DF1">
            <w:pPr>
              <w:pStyle w:val="TableParagraph"/>
              <w:spacing w:before="51"/>
              <w:ind w:left="113"/>
            </w:pPr>
            <w:r w:rsidRPr="00CC4EC3">
              <w:rPr>
                <w:color w:val="231F20"/>
                <w:w w:val="115"/>
              </w:rPr>
              <w:t>Учебные</w:t>
            </w:r>
            <w:r w:rsidRPr="00CC4EC3">
              <w:rPr>
                <w:color w:val="231F20"/>
                <w:spacing w:val="4"/>
                <w:w w:val="115"/>
              </w:rPr>
              <w:t xml:space="preserve"> </w:t>
            </w:r>
            <w:r w:rsidRPr="00CC4EC3">
              <w:rPr>
                <w:color w:val="231F20"/>
                <w:w w:val="115"/>
              </w:rPr>
              <w:t>недели</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2" w:right="92"/>
              <w:jc w:val="center"/>
            </w:pPr>
            <w:r w:rsidRPr="00CC4EC3">
              <w:rPr>
                <w:color w:val="231F20"/>
                <w:w w:val="120"/>
              </w:rPr>
              <w:t>34</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3" w:right="92"/>
              <w:jc w:val="center"/>
            </w:pPr>
            <w:r w:rsidRPr="00CC4EC3">
              <w:rPr>
                <w:color w:val="231F20"/>
                <w:w w:val="120"/>
              </w:rPr>
              <w:t>34</w:t>
            </w:r>
          </w:p>
        </w:tc>
        <w:tc>
          <w:tcPr>
            <w:tcW w:w="680" w:type="dxa"/>
          </w:tcPr>
          <w:p w:rsidR="005143E1" w:rsidRPr="00CC4EC3" w:rsidRDefault="005143E1" w:rsidP="00F25DF1">
            <w:pPr>
              <w:pStyle w:val="TableParagraph"/>
              <w:spacing w:before="51"/>
              <w:ind w:left="104" w:right="92"/>
              <w:jc w:val="center"/>
            </w:pPr>
            <w:r w:rsidRPr="00CC4EC3">
              <w:rPr>
                <w:color w:val="231F20"/>
                <w:w w:val="120"/>
              </w:rPr>
              <w:t>34</w:t>
            </w:r>
          </w:p>
        </w:tc>
        <w:tc>
          <w:tcPr>
            <w:tcW w:w="680" w:type="dxa"/>
          </w:tcPr>
          <w:p w:rsidR="005143E1" w:rsidRPr="00CC4EC3" w:rsidRDefault="005143E1" w:rsidP="00F25DF1">
            <w:pPr>
              <w:pStyle w:val="TableParagraph"/>
              <w:spacing w:before="51"/>
              <w:ind w:left="104" w:right="92"/>
              <w:jc w:val="center"/>
            </w:pPr>
            <w:r w:rsidRPr="00CC4EC3">
              <w:rPr>
                <w:color w:val="231F20"/>
                <w:w w:val="120"/>
              </w:rPr>
              <w:t>34</w:t>
            </w:r>
          </w:p>
        </w:tc>
        <w:tc>
          <w:tcPr>
            <w:tcW w:w="680" w:type="dxa"/>
          </w:tcPr>
          <w:p w:rsidR="005143E1" w:rsidRPr="00CC4EC3" w:rsidRDefault="005143E1" w:rsidP="00F25DF1">
            <w:pPr>
              <w:pStyle w:val="TableParagraph"/>
              <w:spacing w:before="51"/>
              <w:ind w:left="104" w:right="91"/>
              <w:jc w:val="center"/>
            </w:pPr>
            <w:r w:rsidRPr="00CC4EC3">
              <w:rPr>
                <w:color w:val="231F20"/>
                <w:w w:val="120"/>
              </w:rPr>
              <w:t>34</w:t>
            </w:r>
          </w:p>
        </w:tc>
        <w:tc>
          <w:tcPr>
            <w:tcW w:w="737" w:type="dxa"/>
          </w:tcPr>
          <w:p w:rsidR="005143E1" w:rsidRPr="00CC4EC3" w:rsidRDefault="005143E1" w:rsidP="00F25DF1">
            <w:pPr>
              <w:pStyle w:val="TableParagraph"/>
              <w:spacing w:before="51"/>
              <w:ind w:left="80" w:right="67"/>
              <w:jc w:val="center"/>
            </w:pPr>
            <w:r w:rsidRPr="00CC4EC3">
              <w:rPr>
                <w:color w:val="231F20"/>
                <w:w w:val="120"/>
              </w:rPr>
              <w:t>34</w:t>
            </w:r>
          </w:p>
        </w:tc>
      </w:tr>
      <w:tr w:rsidR="005143E1" w:rsidRPr="00CC4EC3" w:rsidTr="005143E1">
        <w:trPr>
          <w:trHeight w:val="322"/>
        </w:trPr>
        <w:tc>
          <w:tcPr>
            <w:tcW w:w="5999" w:type="dxa"/>
            <w:gridSpan w:val="2"/>
            <w:tcBorders>
              <w:top w:val="single" w:sz="6" w:space="0" w:color="231F20"/>
              <w:bottom w:val="single" w:sz="6" w:space="0" w:color="231F20"/>
            </w:tcBorders>
          </w:tcPr>
          <w:p w:rsidR="005143E1" w:rsidRPr="00CC4EC3" w:rsidRDefault="005143E1" w:rsidP="00F25DF1">
            <w:pPr>
              <w:pStyle w:val="TableParagraph"/>
              <w:spacing w:before="51"/>
              <w:ind w:left="113"/>
            </w:pPr>
            <w:r w:rsidRPr="00CC4EC3">
              <w:rPr>
                <w:color w:val="231F20"/>
                <w:w w:val="115"/>
              </w:rPr>
              <w:t>Всего</w:t>
            </w:r>
            <w:r w:rsidRPr="00CC4EC3">
              <w:rPr>
                <w:color w:val="231F20"/>
                <w:spacing w:val="2"/>
                <w:w w:val="115"/>
              </w:rPr>
              <w:t xml:space="preserve"> </w:t>
            </w:r>
            <w:r w:rsidRPr="00CC4EC3">
              <w:rPr>
                <w:color w:val="231F20"/>
                <w:w w:val="115"/>
              </w:rPr>
              <w:t>часов</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2" w:right="92"/>
              <w:jc w:val="center"/>
            </w:pPr>
            <w:r w:rsidRPr="00CC4EC3">
              <w:rPr>
                <w:color w:val="231F20"/>
                <w:w w:val="120"/>
              </w:rPr>
              <w:t>986</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3" w:right="92"/>
              <w:jc w:val="center"/>
            </w:pPr>
            <w:r w:rsidRPr="00CC4EC3">
              <w:rPr>
                <w:color w:val="231F20"/>
                <w:w w:val="120"/>
              </w:rPr>
              <w:t>1020</w:t>
            </w:r>
          </w:p>
        </w:tc>
        <w:tc>
          <w:tcPr>
            <w:tcW w:w="680" w:type="dxa"/>
          </w:tcPr>
          <w:p w:rsidR="005143E1" w:rsidRPr="00CC4EC3" w:rsidRDefault="005143E1" w:rsidP="00F25DF1">
            <w:pPr>
              <w:pStyle w:val="TableParagraph"/>
              <w:spacing w:before="51"/>
              <w:ind w:left="104" w:right="92"/>
              <w:jc w:val="center"/>
            </w:pPr>
            <w:r w:rsidRPr="00CC4EC3">
              <w:rPr>
                <w:color w:val="231F20"/>
                <w:w w:val="120"/>
              </w:rPr>
              <w:t>1088</w:t>
            </w:r>
          </w:p>
        </w:tc>
        <w:tc>
          <w:tcPr>
            <w:tcW w:w="680" w:type="dxa"/>
          </w:tcPr>
          <w:p w:rsidR="005143E1" w:rsidRPr="00CC4EC3" w:rsidRDefault="005143E1" w:rsidP="00F25DF1">
            <w:pPr>
              <w:pStyle w:val="TableParagraph"/>
              <w:spacing w:before="51"/>
              <w:ind w:left="104" w:right="92"/>
              <w:jc w:val="center"/>
            </w:pPr>
            <w:r w:rsidRPr="00CC4EC3">
              <w:rPr>
                <w:color w:val="231F20"/>
                <w:w w:val="120"/>
              </w:rPr>
              <w:t>1122</w:t>
            </w:r>
          </w:p>
        </w:tc>
        <w:tc>
          <w:tcPr>
            <w:tcW w:w="680" w:type="dxa"/>
          </w:tcPr>
          <w:p w:rsidR="005143E1" w:rsidRPr="00CC4EC3" w:rsidRDefault="005143E1" w:rsidP="00F25DF1">
            <w:pPr>
              <w:pStyle w:val="TableParagraph"/>
              <w:spacing w:before="51"/>
              <w:ind w:left="104" w:right="91"/>
              <w:jc w:val="center"/>
            </w:pPr>
            <w:r w:rsidRPr="00CC4EC3">
              <w:rPr>
                <w:color w:val="231F20"/>
                <w:w w:val="120"/>
              </w:rPr>
              <w:t>1122</w:t>
            </w:r>
          </w:p>
        </w:tc>
        <w:tc>
          <w:tcPr>
            <w:tcW w:w="737" w:type="dxa"/>
          </w:tcPr>
          <w:p w:rsidR="005143E1" w:rsidRPr="00CC4EC3" w:rsidRDefault="005143E1" w:rsidP="00F25DF1">
            <w:pPr>
              <w:pStyle w:val="TableParagraph"/>
              <w:spacing w:before="51"/>
              <w:ind w:left="80" w:right="67"/>
              <w:jc w:val="center"/>
            </w:pPr>
            <w:r w:rsidRPr="00CC4EC3">
              <w:rPr>
                <w:color w:val="231F20"/>
                <w:w w:val="120"/>
              </w:rPr>
              <w:t>5338</w:t>
            </w:r>
          </w:p>
        </w:tc>
      </w:tr>
      <w:tr w:rsidR="005143E1" w:rsidRPr="00CC4EC3" w:rsidTr="005143E1">
        <w:trPr>
          <w:trHeight w:val="322"/>
        </w:trPr>
        <w:tc>
          <w:tcPr>
            <w:tcW w:w="5999" w:type="dxa"/>
            <w:gridSpan w:val="2"/>
            <w:tcBorders>
              <w:top w:val="single" w:sz="6" w:space="0" w:color="231F20"/>
              <w:bottom w:val="single" w:sz="6" w:space="0" w:color="231F20"/>
            </w:tcBorders>
          </w:tcPr>
          <w:p w:rsidR="005143E1" w:rsidRPr="008C5314" w:rsidRDefault="005143E1" w:rsidP="00F25DF1">
            <w:pPr>
              <w:pStyle w:val="TableParagraph"/>
              <w:spacing w:before="51"/>
              <w:ind w:left="113"/>
              <w:rPr>
                <w:lang w:val="ru-RU"/>
              </w:rPr>
            </w:pPr>
            <w:r w:rsidRPr="008C5314">
              <w:rPr>
                <w:color w:val="231F20"/>
                <w:w w:val="115"/>
                <w:lang w:val="ru-RU"/>
              </w:rPr>
              <w:t>Рекомендуемая</w:t>
            </w:r>
            <w:r w:rsidRPr="008C5314">
              <w:rPr>
                <w:color w:val="231F20"/>
                <w:spacing w:val="28"/>
                <w:w w:val="115"/>
                <w:lang w:val="ru-RU"/>
              </w:rPr>
              <w:t xml:space="preserve"> </w:t>
            </w:r>
            <w:r w:rsidRPr="008C5314">
              <w:rPr>
                <w:color w:val="231F20"/>
                <w:w w:val="115"/>
                <w:lang w:val="ru-RU"/>
              </w:rPr>
              <w:t>недельная</w:t>
            </w:r>
            <w:r w:rsidRPr="008C5314">
              <w:rPr>
                <w:color w:val="231F20"/>
                <w:spacing w:val="29"/>
                <w:w w:val="115"/>
                <w:lang w:val="ru-RU"/>
              </w:rPr>
              <w:t xml:space="preserve"> </w:t>
            </w:r>
            <w:r w:rsidRPr="008C5314">
              <w:rPr>
                <w:color w:val="231F20"/>
                <w:w w:val="115"/>
                <w:lang w:val="ru-RU"/>
              </w:rPr>
              <w:t>нагрузка</w:t>
            </w:r>
            <w:r w:rsidRPr="008C5314">
              <w:rPr>
                <w:color w:val="231F20"/>
                <w:spacing w:val="29"/>
                <w:w w:val="115"/>
                <w:lang w:val="ru-RU"/>
              </w:rPr>
              <w:t xml:space="preserve"> </w:t>
            </w:r>
            <w:r w:rsidRPr="008C5314">
              <w:rPr>
                <w:color w:val="231F20"/>
                <w:w w:val="115"/>
                <w:lang w:val="ru-RU"/>
              </w:rPr>
              <w:t>(при</w:t>
            </w:r>
            <w:r w:rsidRPr="008C5314">
              <w:rPr>
                <w:color w:val="231F20"/>
                <w:spacing w:val="28"/>
                <w:w w:val="115"/>
                <w:lang w:val="ru-RU"/>
              </w:rPr>
              <w:t xml:space="preserve"> </w:t>
            </w:r>
            <w:r w:rsidRPr="008C5314">
              <w:rPr>
                <w:color w:val="231F20"/>
                <w:w w:val="115"/>
                <w:lang w:val="ru-RU"/>
              </w:rPr>
              <w:t>5-дневной</w:t>
            </w:r>
            <w:r w:rsidRPr="008C5314">
              <w:rPr>
                <w:color w:val="231F20"/>
                <w:spacing w:val="29"/>
                <w:w w:val="115"/>
                <w:lang w:val="ru-RU"/>
              </w:rPr>
              <w:t xml:space="preserve"> </w:t>
            </w:r>
            <w:r w:rsidRPr="008C5314">
              <w:rPr>
                <w:color w:val="231F20"/>
                <w:w w:val="115"/>
                <w:lang w:val="ru-RU"/>
              </w:rPr>
              <w:t>неделе)</w:t>
            </w:r>
          </w:p>
        </w:tc>
        <w:tc>
          <w:tcPr>
            <w:tcW w:w="680" w:type="dxa"/>
            <w:tcBorders>
              <w:top w:val="single" w:sz="6" w:space="0" w:color="231F20"/>
            </w:tcBorders>
          </w:tcPr>
          <w:p w:rsidR="005143E1" w:rsidRPr="00CC4EC3" w:rsidRDefault="005143E1" w:rsidP="00F25DF1">
            <w:pPr>
              <w:pStyle w:val="TableParagraph"/>
              <w:spacing w:before="51"/>
              <w:ind w:left="102" w:right="92"/>
              <w:jc w:val="center"/>
            </w:pPr>
            <w:r w:rsidRPr="00CC4EC3">
              <w:rPr>
                <w:color w:val="231F20"/>
                <w:w w:val="120"/>
              </w:rPr>
              <w:t>29</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3" w:right="92"/>
              <w:jc w:val="center"/>
            </w:pPr>
            <w:r w:rsidRPr="00CC4EC3">
              <w:rPr>
                <w:color w:val="231F20"/>
                <w:w w:val="120"/>
              </w:rPr>
              <w:t>30</w:t>
            </w:r>
          </w:p>
        </w:tc>
        <w:tc>
          <w:tcPr>
            <w:tcW w:w="680" w:type="dxa"/>
            <w:tcBorders>
              <w:bottom w:val="single" w:sz="6" w:space="0" w:color="231F20"/>
            </w:tcBorders>
          </w:tcPr>
          <w:p w:rsidR="005143E1" w:rsidRPr="00CC4EC3" w:rsidRDefault="005143E1" w:rsidP="00F25DF1">
            <w:pPr>
              <w:pStyle w:val="TableParagraph"/>
              <w:spacing w:before="51"/>
              <w:ind w:left="104" w:right="92"/>
              <w:jc w:val="center"/>
            </w:pPr>
            <w:r w:rsidRPr="00CC4EC3">
              <w:rPr>
                <w:color w:val="231F20"/>
                <w:w w:val="120"/>
              </w:rPr>
              <w:t>32</w:t>
            </w:r>
          </w:p>
        </w:tc>
        <w:tc>
          <w:tcPr>
            <w:tcW w:w="680" w:type="dxa"/>
            <w:tcBorders>
              <w:bottom w:val="single" w:sz="6" w:space="0" w:color="231F20"/>
            </w:tcBorders>
          </w:tcPr>
          <w:p w:rsidR="005143E1" w:rsidRPr="00CC4EC3" w:rsidRDefault="005143E1" w:rsidP="00F25DF1">
            <w:pPr>
              <w:pStyle w:val="TableParagraph"/>
              <w:spacing w:before="51"/>
              <w:ind w:left="104" w:right="92"/>
              <w:jc w:val="center"/>
            </w:pPr>
            <w:r w:rsidRPr="00CC4EC3">
              <w:rPr>
                <w:color w:val="231F20"/>
                <w:w w:val="120"/>
              </w:rPr>
              <w:t>33</w:t>
            </w:r>
          </w:p>
        </w:tc>
        <w:tc>
          <w:tcPr>
            <w:tcW w:w="680" w:type="dxa"/>
            <w:tcBorders>
              <w:bottom w:val="single" w:sz="6" w:space="0" w:color="231F20"/>
            </w:tcBorders>
          </w:tcPr>
          <w:p w:rsidR="005143E1" w:rsidRPr="00CC4EC3" w:rsidRDefault="005143E1" w:rsidP="00F25DF1">
            <w:pPr>
              <w:pStyle w:val="TableParagraph"/>
              <w:spacing w:before="51"/>
              <w:ind w:left="104" w:right="91"/>
              <w:jc w:val="center"/>
            </w:pPr>
            <w:r w:rsidRPr="00CC4EC3">
              <w:rPr>
                <w:color w:val="231F20"/>
                <w:w w:val="120"/>
              </w:rPr>
              <w:t>33</w:t>
            </w:r>
          </w:p>
        </w:tc>
        <w:tc>
          <w:tcPr>
            <w:tcW w:w="737" w:type="dxa"/>
            <w:tcBorders>
              <w:bottom w:val="single" w:sz="6" w:space="0" w:color="231F20"/>
            </w:tcBorders>
          </w:tcPr>
          <w:p w:rsidR="005143E1" w:rsidRPr="00CC4EC3" w:rsidRDefault="005143E1" w:rsidP="00F25DF1">
            <w:pPr>
              <w:pStyle w:val="TableParagraph"/>
              <w:spacing w:before="51"/>
              <w:ind w:left="80" w:right="67"/>
              <w:jc w:val="center"/>
            </w:pPr>
            <w:r w:rsidRPr="00CC4EC3">
              <w:rPr>
                <w:color w:val="231F20"/>
                <w:w w:val="120"/>
              </w:rPr>
              <w:t>157</w:t>
            </w:r>
          </w:p>
        </w:tc>
      </w:tr>
      <w:tr w:rsidR="005143E1" w:rsidRPr="00CC4EC3" w:rsidTr="005143E1">
        <w:trPr>
          <w:trHeight w:val="722"/>
        </w:trPr>
        <w:tc>
          <w:tcPr>
            <w:tcW w:w="5999" w:type="dxa"/>
            <w:gridSpan w:val="2"/>
            <w:tcBorders>
              <w:top w:val="single" w:sz="6" w:space="0" w:color="231F20"/>
              <w:bottom w:val="single" w:sz="6" w:space="0" w:color="231F20"/>
            </w:tcBorders>
          </w:tcPr>
          <w:p w:rsidR="005143E1" w:rsidRPr="008C5314" w:rsidRDefault="005143E1" w:rsidP="00F25DF1">
            <w:pPr>
              <w:pStyle w:val="TableParagraph"/>
              <w:spacing w:before="51" w:line="203" w:lineRule="exact"/>
              <w:ind w:left="113"/>
              <w:rPr>
                <w:lang w:val="ru-RU"/>
              </w:rPr>
            </w:pPr>
            <w:r w:rsidRPr="008C5314">
              <w:rPr>
                <w:color w:val="231F20"/>
                <w:w w:val="120"/>
                <w:lang w:val="ru-RU"/>
              </w:rPr>
              <w:t>Максимально</w:t>
            </w:r>
            <w:r w:rsidRPr="008C5314">
              <w:rPr>
                <w:color w:val="231F20"/>
                <w:spacing w:val="-8"/>
                <w:w w:val="120"/>
                <w:lang w:val="ru-RU"/>
              </w:rPr>
              <w:t xml:space="preserve"> </w:t>
            </w:r>
            <w:r w:rsidRPr="008C5314">
              <w:rPr>
                <w:color w:val="231F20"/>
                <w:w w:val="120"/>
                <w:lang w:val="ru-RU"/>
              </w:rPr>
              <w:t>допустимая</w:t>
            </w:r>
            <w:r w:rsidRPr="008C5314">
              <w:rPr>
                <w:color w:val="231F20"/>
                <w:spacing w:val="-8"/>
                <w:w w:val="120"/>
                <w:lang w:val="ru-RU"/>
              </w:rPr>
              <w:t xml:space="preserve"> </w:t>
            </w:r>
            <w:r w:rsidRPr="008C5314">
              <w:rPr>
                <w:color w:val="231F20"/>
                <w:w w:val="120"/>
                <w:lang w:val="ru-RU"/>
              </w:rPr>
              <w:t>недельная</w:t>
            </w:r>
            <w:r w:rsidRPr="008C5314">
              <w:rPr>
                <w:color w:val="231F20"/>
                <w:spacing w:val="-8"/>
                <w:w w:val="120"/>
                <w:lang w:val="ru-RU"/>
              </w:rPr>
              <w:t xml:space="preserve"> </w:t>
            </w:r>
            <w:r w:rsidRPr="008C5314">
              <w:rPr>
                <w:color w:val="231F20"/>
                <w:w w:val="120"/>
                <w:lang w:val="ru-RU"/>
              </w:rPr>
              <w:t>нагрузка</w:t>
            </w:r>
          </w:p>
          <w:p w:rsidR="005143E1" w:rsidRPr="008C5314" w:rsidRDefault="005143E1" w:rsidP="00F25DF1">
            <w:pPr>
              <w:pStyle w:val="TableParagraph"/>
              <w:spacing w:before="1" w:line="232" w:lineRule="auto"/>
              <w:ind w:left="113"/>
              <w:rPr>
                <w:lang w:val="ru-RU"/>
              </w:rPr>
            </w:pPr>
            <w:r w:rsidRPr="008C5314">
              <w:rPr>
                <w:color w:val="231F20"/>
                <w:w w:val="115"/>
                <w:lang w:val="ru-RU"/>
              </w:rPr>
              <w:t>(при</w:t>
            </w:r>
            <w:r w:rsidRPr="008C5314">
              <w:rPr>
                <w:color w:val="231F20"/>
                <w:spacing w:val="11"/>
                <w:w w:val="115"/>
                <w:lang w:val="ru-RU"/>
              </w:rPr>
              <w:t xml:space="preserve"> </w:t>
            </w:r>
            <w:r w:rsidRPr="008C5314">
              <w:rPr>
                <w:color w:val="231F20"/>
                <w:w w:val="115"/>
                <w:lang w:val="ru-RU"/>
              </w:rPr>
              <w:t>5-дневной</w:t>
            </w:r>
            <w:r w:rsidRPr="008C5314">
              <w:rPr>
                <w:color w:val="231F20"/>
                <w:spacing w:val="12"/>
                <w:w w:val="115"/>
                <w:lang w:val="ru-RU"/>
              </w:rPr>
              <w:t xml:space="preserve"> </w:t>
            </w:r>
            <w:r w:rsidRPr="008C5314">
              <w:rPr>
                <w:color w:val="231F20"/>
                <w:w w:val="115"/>
                <w:lang w:val="ru-RU"/>
              </w:rPr>
              <w:t>неделе)</w:t>
            </w:r>
            <w:r w:rsidRPr="008C5314">
              <w:rPr>
                <w:color w:val="231F20"/>
                <w:spacing w:val="11"/>
                <w:w w:val="115"/>
                <w:lang w:val="ru-RU"/>
              </w:rPr>
              <w:t xml:space="preserve"> </w:t>
            </w:r>
            <w:r w:rsidRPr="008C5314">
              <w:rPr>
                <w:color w:val="231F20"/>
                <w:w w:val="115"/>
                <w:lang w:val="ru-RU"/>
              </w:rPr>
              <w:t>в</w:t>
            </w:r>
            <w:r w:rsidRPr="008C5314">
              <w:rPr>
                <w:color w:val="231F20"/>
                <w:spacing w:val="12"/>
                <w:w w:val="115"/>
                <w:lang w:val="ru-RU"/>
              </w:rPr>
              <w:t xml:space="preserve"> </w:t>
            </w:r>
            <w:r w:rsidRPr="008C5314">
              <w:rPr>
                <w:color w:val="231F20"/>
                <w:w w:val="115"/>
                <w:lang w:val="ru-RU"/>
              </w:rPr>
              <w:t>соответствии</w:t>
            </w:r>
            <w:r w:rsidRPr="008C5314">
              <w:rPr>
                <w:color w:val="231F20"/>
                <w:spacing w:val="12"/>
                <w:w w:val="115"/>
                <w:lang w:val="ru-RU"/>
              </w:rPr>
              <w:t xml:space="preserve"> </w:t>
            </w:r>
            <w:r w:rsidRPr="008C5314">
              <w:rPr>
                <w:color w:val="231F20"/>
                <w:w w:val="115"/>
                <w:lang w:val="ru-RU"/>
              </w:rPr>
              <w:t>с</w:t>
            </w:r>
            <w:r w:rsidRPr="008C5314">
              <w:rPr>
                <w:color w:val="231F20"/>
                <w:spacing w:val="11"/>
                <w:w w:val="115"/>
                <w:lang w:val="ru-RU"/>
              </w:rPr>
              <w:t xml:space="preserve"> </w:t>
            </w:r>
            <w:r w:rsidRPr="008C5314">
              <w:rPr>
                <w:color w:val="231F20"/>
                <w:w w:val="115"/>
                <w:lang w:val="ru-RU"/>
              </w:rPr>
              <w:t>действующими</w:t>
            </w:r>
            <w:r w:rsidRPr="008C5314">
              <w:rPr>
                <w:color w:val="231F20"/>
                <w:spacing w:val="-49"/>
                <w:w w:val="115"/>
                <w:lang w:val="ru-RU"/>
              </w:rPr>
              <w:t xml:space="preserve"> </w:t>
            </w:r>
            <w:r w:rsidRPr="008C5314">
              <w:rPr>
                <w:color w:val="231F20"/>
                <w:w w:val="115"/>
                <w:lang w:val="ru-RU"/>
              </w:rPr>
              <w:t>санитарными</w:t>
            </w:r>
            <w:r w:rsidRPr="008C5314">
              <w:rPr>
                <w:color w:val="231F20"/>
                <w:spacing w:val="14"/>
                <w:w w:val="115"/>
                <w:lang w:val="ru-RU"/>
              </w:rPr>
              <w:t xml:space="preserve"> </w:t>
            </w:r>
            <w:r w:rsidRPr="008C5314">
              <w:rPr>
                <w:color w:val="231F20"/>
                <w:w w:val="115"/>
                <w:lang w:val="ru-RU"/>
              </w:rPr>
              <w:t>правилами</w:t>
            </w:r>
            <w:r w:rsidRPr="008C5314">
              <w:rPr>
                <w:color w:val="231F20"/>
                <w:spacing w:val="15"/>
                <w:w w:val="115"/>
                <w:lang w:val="ru-RU"/>
              </w:rPr>
              <w:t xml:space="preserve"> </w:t>
            </w:r>
            <w:r w:rsidRPr="008C5314">
              <w:rPr>
                <w:color w:val="231F20"/>
                <w:w w:val="115"/>
                <w:lang w:val="ru-RU"/>
              </w:rPr>
              <w:t>и</w:t>
            </w:r>
            <w:r w:rsidRPr="008C5314">
              <w:rPr>
                <w:color w:val="231F20"/>
                <w:spacing w:val="15"/>
                <w:w w:val="115"/>
                <w:lang w:val="ru-RU"/>
              </w:rPr>
              <w:t xml:space="preserve"> </w:t>
            </w:r>
            <w:r w:rsidRPr="008C5314">
              <w:rPr>
                <w:color w:val="231F20"/>
                <w:w w:val="115"/>
                <w:lang w:val="ru-RU"/>
              </w:rPr>
              <w:t>нормами</w:t>
            </w:r>
          </w:p>
        </w:tc>
        <w:tc>
          <w:tcPr>
            <w:tcW w:w="680" w:type="dxa"/>
            <w:tcBorders>
              <w:bottom w:val="single" w:sz="6" w:space="0" w:color="231F20"/>
            </w:tcBorders>
          </w:tcPr>
          <w:p w:rsidR="005143E1" w:rsidRPr="00CC4EC3" w:rsidRDefault="005143E1" w:rsidP="00F25DF1">
            <w:pPr>
              <w:pStyle w:val="TableParagraph"/>
              <w:spacing w:before="51"/>
              <w:ind w:left="102" w:right="92"/>
              <w:jc w:val="center"/>
            </w:pPr>
            <w:r w:rsidRPr="00CC4EC3">
              <w:rPr>
                <w:color w:val="231F20"/>
                <w:w w:val="120"/>
              </w:rPr>
              <w:t>29</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3" w:right="92"/>
              <w:jc w:val="center"/>
            </w:pPr>
            <w:r w:rsidRPr="00CC4EC3">
              <w:rPr>
                <w:color w:val="231F20"/>
                <w:w w:val="120"/>
              </w:rPr>
              <w:t>30</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4" w:right="92"/>
              <w:jc w:val="center"/>
            </w:pPr>
            <w:r w:rsidRPr="00CC4EC3">
              <w:rPr>
                <w:color w:val="231F20"/>
                <w:w w:val="120"/>
              </w:rPr>
              <w:t>32</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4" w:right="92"/>
              <w:jc w:val="center"/>
            </w:pPr>
            <w:r w:rsidRPr="00CC4EC3">
              <w:rPr>
                <w:color w:val="231F20"/>
                <w:w w:val="120"/>
              </w:rPr>
              <w:t>33</w:t>
            </w:r>
          </w:p>
        </w:tc>
        <w:tc>
          <w:tcPr>
            <w:tcW w:w="680" w:type="dxa"/>
            <w:tcBorders>
              <w:top w:val="single" w:sz="6" w:space="0" w:color="231F20"/>
              <w:bottom w:val="single" w:sz="6" w:space="0" w:color="231F20"/>
            </w:tcBorders>
          </w:tcPr>
          <w:p w:rsidR="005143E1" w:rsidRPr="00CC4EC3" w:rsidRDefault="005143E1" w:rsidP="00F25DF1">
            <w:pPr>
              <w:pStyle w:val="TableParagraph"/>
              <w:spacing w:before="51"/>
              <w:ind w:left="104" w:right="91"/>
              <w:jc w:val="center"/>
            </w:pPr>
            <w:r w:rsidRPr="00CC4EC3">
              <w:rPr>
                <w:color w:val="231F20"/>
                <w:w w:val="120"/>
              </w:rPr>
              <w:t>33</w:t>
            </w:r>
          </w:p>
        </w:tc>
        <w:tc>
          <w:tcPr>
            <w:tcW w:w="737" w:type="dxa"/>
            <w:tcBorders>
              <w:top w:val="single" w:sz="6" w:space="0" w:color="231F20"/>
              <w:bottom w:val="single" w:sz="6" w:space="0" w:color="231F20"/>
            </w:tcBorders>
          </w:tcPr>
          <w:p w:rsidR="005143E1" w:rsidRPr="00CC4EC3" w:rsidRDefault="005143E1" w:rsidP="00F25DF1">
            <w:pPr>
              <w:pStyle w:val="TableParagraph"/>
              <w:spacing w:before="51"/>
              <w:ind w:left="80" w:right="67"/>
              <w:jc w:val="center"/>
            </w:pPr>
            <w:r w:rsidRPr="00CC4EC3">
              <w:rPr>
                <w:color w:val="231F20"/>
                <w:w w:val="120"/>
              </w:rPr>
              <w:t>157</w:t>
            </w:r>
          </w:p>
        </w:tc>
      </w:tr>
    </w:tbl>
    <w:p w:rsidR="005D6433" w:rsidRDefault="005D6433" w:rsidP="00456902"/>
    <w:p w:rsidR="00BF28D5" w:rsidRDefault="00BF28D5" w:rsidP="00456902"/>
    <w:p w:rsidR="00BF28D5" w:rsidRDefault="00BF28D5" w:rsidP="00456902"/>
    <w:p w:rsidR="00BF28D5" w:rsidRDefault="00BF28D5" w:rsidP="00456902"/>
    <w:p w:rsidR="00BF28D5" w:rsidRDefault="00BF28D5" w:rsidP="00456902"/>
    <w:p w:rsidR="00BF28D5" w:rsidRDefault="00BF28D5" w:rsidP="00BF28D5">
      <w:pPr>
        <w:pStyle w:val="3"/>
        <w:spacing w:before="83"/>
        <w:ind w:left="113"/>
      </w:pPr>
      <w:r>
        <w:rPr>
          <w:color w:val="231F20"/>
        </w:rPr>
        <w:t>Вариант</w:t>
      </w:r>
      <w:r>
        <w:rPr>
          <w:color w:val="231F20"/>
          <w:spacing w:val="-8"/>
        </w:rPr>
        <w:t xml:space="preserve"> </w:t>
      </w:r>
      <w:r>
        <w:rPr>
          <w:color w:val="231F20"/>
        </w:rPr>
        <w:t>№</w:t>
      </w:r>
      <w:r>
        <w:rPr>
          <w:color w:val="231F20"/>
          <w:spacing w:val="-7"/>
        </w:rPr>
        <w:t xml:space="preserve"> </w:t>
      </w:r>
      <w:r>
        <w:rPr>
          <w:color w:val="231F20"/>
        </w:rPr>
        <w:t>3</w:t>
      </w:r>
    </w:p>
    <w:p w:rsidR="00BF28D5" w:rsidRDefault="00BF28D5" w:rsidP="00BF28D5">
      <w:pPr>
        <w:spacing w:before="46"/>
        <w:rPr>
          <w:sz w:val="12"/>
        </w:rPr>
      </w:pPr>
      <w:r>
        <w:rPr>
          <w:noProof/>
          <w:sz w:val="22"/>
        </w:rPr>
        <mc:AlternateContent>
          <mc:Choice Requires="wps">
            <w:drawing>
              <wp:anchor distT="0" distB="0" distL="114300" distR="114300" simplePos="0" relativeHeight="251662336" behindDoc="1" locked="0" layoutInCell="1" allowOverlap="1" wp14:anchorId="1CFDE98F" wp14:editId="53F5D868">
                <wp:simplePos x="0" y="0"/>
                <wp:positionH relativeFrom="page">
                  <wp:posOffset>4133215</wp:posOffset>
                </wp:positionH>
                <wp:positionV relativeFrom="paragraph">
                  <wp:posOffset>311785</wp:posOffset>
                </wp:positionV>
                <wp:extent cx="0" cy="534035"/>
                <wp:effectExtent l="1732915" t="12065" r="173164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45pt,24.55pt" to="325.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" strokecolor="#231f20" strokeweight=".5pt">
                <w10:wrap anchorx="page"/>
              </v:line>
            </w:pict>
          </mc:Fallback>
        </mc:AlternateContent>
      </w:r>
      <w:r>
        <w:rPr>
          <w:rFonts w:ascii="Georgia" w:hAnsi="Georgia"/>
          <w:b/>
          <w:color w:val="231F20"/>
          <w:w w:val="90"/>
          <w:sz w:val="18"/>
        </w:rPr>
        <w:t>Примерный</w:t>
      </w:r>
      <w:r>
        <w:rPr>
          <w:rFonts w:ascii="Georgia" w:hAnsi="Georgia"/>
          <w:b/>
          <w:color w:val="231F20"/>
          <w:spacing w:val="31"/>
          <w:w w:val="90"/>
          <w:sz w:val="18"/>
        </w:rPr>
        <w:t xml:space="preserve"> </w:t>
      </w:r>
      <w:r>
        <w:rPr>
          <w:rFonts w:ascii="Georgia" w:hAnsi="Georgia"/>
          <w:b/>
          <w:color w:val="231F20"/>
          <w:w w:val="90"/>
          <w:sz w:val="18"/>
        </w:rPr>
        <w:t>недельный</w:t>
      </w:r>
      <w:r>
        <w:rPr>
          <w:rFonts w:ascii="Georgia" w:hAnsi="Georgia"/>
          <w:b/>
          <w:color w:val="231F20"/>
          <w:spacing w:val="32"/>
          <w:w w:val="90"/>
          <w:sz w:val="18"/>
        </w:rPr>
        <w:t xml:space="preserve"> </w:t>
      </w:r>
      <w:r>
        <w:rPr>
          <w:rFonts w:ascii="Georgia" w:hAnsi="Georgia"/>
          <w:b/>
          <w:color w:val="231F20"/>
          <w:w w:val="90"/>
          <w:sz w:val="18"/>
        </w:rPr>
        <w:t>учебный</w:t>
      </w:r>
      <w:r>
        <w:rPr>
          <w:rFonts w:ascii="Georgia" w:hAnsi="Georgia"/>
          <w:b/>
          <w:color w:val="231F20"/>
          <w:spacing w:val="31"/>
          <w:w w:val="90"/>
          <w:sz w:val="18"/>
        </w:rPr>
        <w:t xml:space="preserve"> </w:t>
      </w:r>
      <w:r>
        <w:rPr>
          <w:rFonts w:ascii="Georgia" w:hAnsi="Georgia"/>
          <w:b/>
          <w:color w:val="231F20"/>
          <w:w w:val="90"/>
          <w:sz w:val="18"/>
        </w:rPr>
        <w:t>план</w:t>
      </w:r>
      <w:r>
        <w:rPr>
          <w:rFonts w:ascii="Georgia" w:hAnsi="Georgia"/>
          <w:b/>
          <w:color w:val="231F20"/>
          <w:spacing w:val="32"/>
          <w:w w:val="90"/>
          <w:sz w:val="18"/>
        </w:rPr>
        <w:t xml:space="preserve"> </w:t>
      </w:r>
      <w:r>
        <w:rPr>
          <w:rFonts w:ascii="Georgia" w:hAnsi="Georgia"/>
          <w:b/>
          <w:color w:val="231F20"/>
          <w:w w:val="90"/>
          <w:sz w:val="18"/>
        </w:rPr>
        <w:t>основного</w:t>
      </w:r>
      <w:r>
        <w:rPr>
          <w:rFonts w:ascii="Georgia" w:hAnsi="Georgia"/>
          <w:b/>
          <w:color w:val="231F20"/>
          <w:spacing w:val="31"/>
          <w:w w:val="90"/>
          <w:sz w:val="18"/>
        </w:rPr>
        <w:t xml:space="preserve"> </w:t>
      </w:r>
      <w:r>
        <w:rPr>
          <w:rFonts w:ascii="Georgia" w:hAnsi="Georgia"/>
          <w:b/>
          <w:color w:val="231F20"/>
          <w:w w:val="90"/>
          <w:sz w:val="18"/>
        </w:rPr>
        <w:t>общего</w:t>
      </w:r>
      <w:r>
        <w:rPr>
          <w:rFonts w:ascii="Georgia" w:hAnsi="Georgia"/>
          <w:b/>
          <w:color w:val="231F20"/>
          <w:spacing w:val="32"/>
          <w:w w:val="90"/>
          <w:sz w:val="18"/>
        </w:rPr>
        <w:t xml:space="preserve"> </w:t>
      </w:r>
      <w:r>
        <w:rPr>
          <w:rFonts w:ascii="Georgia" w:hAnsi="Georgia"/>
          <w:b/>
          <w:color w:val="231F20"/>
          <w:w w:val="90"/>
          <w:sz w:val="18"/>
        </w:rPr>
        <w:t>образования</w:t>
      </w:r>
      <w:r>
        <w:rPr>
          <w:rFonts w:ascii="Georgia" w:hAnsi="Georgia"/>
          <w:b/>
          <w:color w:val="231F20"/>
          <w:spacing w:val="32"/>
          <w:w w:val="90"/>
          <w:sz w:val="18"/>
        </w:rPr>
        <w:t xml:space="preserve"> </w:t>
      </w:r>
      <w:r>
        <w:rPr>
          <w:rFonts w:ascii="Georgia" w:hAnsi="Georgia"/>
          <w:b/>
          <w:color w:val="231F20"/>
          <w:w w:val="90"/>
          <w:sz w:val="18"/>
        </w:rPr>
        <w:t>для</w:t>
      </w:r>
      <w:r>
        <w:rPr>
          <w:rFonts w:ascii="Georgia" w:hAnsi="Georgia"/>
          <w:b/>
          <w:color w:val="231F20"/>
          <w:spacing w:val="31"/>
          <w:w w:val="90"/>
          <w:sz w:val="18"/>
        </w:rPr>
        <w:t xml:space="preserve"> </w:t>
      </w:r>
      <w:r>
        <w:rPr>
          <w:rFonts w:ascii="Georgia" w:hAnsi="Georgia"/>
          <w:b/>
          <w:color w:val="231F20"/>
          <w:w w:val="90"/>
          <w:sz w:val="18"/>
        </w:rPr>
        <w:t>6-дневной</w:t>
      </w:r>
      <w:r>
        <w:rPr>
          <w:rFonts w:ascii="Georgia" w:hAnsi="Georgia"/>
          <w:b/>
          <w:color w:val="231F20"/>
          <w:spacing w:val="32"/>
          <w:w w:val="90"/>
          <w:sz w:val="18"/>
        </w:rPr>
        <w:t xml:space="preserve"> </w:t>
      </w:r>
      <w:r>
        <w:rPr>
          <w:rFonts w:ascii="Georgia" w:hAnsi="Georgia"/>
          <w:b/>
          <w:color w:val="231F20"/>
          <w:w w:val="90"/>
          <w:sz w:val="18"/>
        </w:rPr>
        <w:t>учебной</w:t>
      </w:r>
      <w:r>
        <w:rPr>
          <w:rFonts w:ascii="Georgia" w:hAnsi="Georgia"/>
          <w:b/>
          <w:color w:val="231F20"/>
          <w:spacing w:val="31"/>
          <w:w w:val="90"/>
          <w:sz w:val="18"/>
        </w:rPr>
        <w:t xml:space="preserve"> </w:t>
      </w:r>
      <w:r>
        <w:rPr>
          <w:rFonts w:ascii="Georgia" w:hAnsi="Georgia"/>
          <w:b/>
          <w:color w:val="231F20"/>
          <w:w w:val="90"/>
          <w:sz w:val="18"/>
        </w:rPr>
        <w:t>недели</w:t>
      </w:r>
      <w:r>
        <w:rPr>
          <w:color w:val="231F20"/>
          <w:w w:val="90"/>
          <w:position w:val="4"/>
          <w:sz w:val="12"/>
        </w:rPr>
        <w:t>*</w:t>
      </w:r>
    </w:p>
    <w:p w:rsidR="00BF28D5" w:rsidRDefault="00BF28D5" w:rsidP="00BF28D5">
      <w:pPr>
        <w:pStyle w:val="a6"/>
        <w:ind w:left="0" w:right="0" w:firstLine="0"/>
        <w:jc w:val="left"/>
      </w:pPr>
    </w:p>
    <w:tbl>
      <w:tblPr>
        <w:tblStyle w:val="TableNormal"/>
        <w:tblW w:w="0" w:type="auto"/>
        <w:tblInd w:w="-12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54"/>
        <w:gridCol w:w="2721"/>
        <w:gridCol w:w="793"/>
        <w:gridCol w:w="793"/>
        <w:gridCol w:w="793"/>
        <w:gridCol w:w="793"/>
        <w:gridCol w:w="793"/>
        <w:gridCol w:w="793"/>
      </w:tblGrid>
      <w:tr w:rsidR="00BF28D5" w:rsidRPr="00BF28D5" w:rsidTr="00BF28D5">
        <w:trPr>
          <w:trHeight w:val="415"/>
        </w:trPr>
        <w:tc>
          <w:tcPr>
            <w:tcW w:w="2654" w:type="dxa"/>
            <w:vMerge w:val="restart"/>
          </w:tcPr>
          <w:p w:rsidR="00BF28D5" w:rsidRPr="00BF28D5" w:rsidRDefault="00BF28D5" w:rsidP="00F25DF1">
            <w:pPr>
              <w:pStyle w:val="TableParagraph"/>
              <w:spacing w:before="10"/>
              <w:rPr>
                <w:lang w:val="ru-RU"/>
              </w:rPr>
            </w:pPr>
          </w:p>
          <w:p w:rsidR="00BF28D5" w:rsidRPr="00BF28D5" w:rsidRDefault="00BF28D5" w:rsidP="00F25DF1">
            <w:pPr>
              <w:pStyle w:val="TableParagraph"/>
              <w:ind w:left="369"/>
              <w:rPr>
                <w:rFonts w:ascii="Georgia" w:hAnsi="Georgia"/>
                <w:b/>
              </w:rPr>
            </w:pPr>
            <w:r w:rsidRPr="00BF28D5">
              <w:rPr>
                <w:rFonts w:ascii="Georgia" w:hAnsi="Georgia"/>
                <w:b/>
                <w:color w:val="231F20"/>
                <w:w w:val="90"/>
              </w:rPr>
              <w:t>Предметные</w:t>
            </w:r>
            <w:r w:rsidRPr="00BF28D5">
              <w:rPr>
                <w:rFonts w:ascii="Georgia" w:hAnsi="Georgia"/>
                <w:b/>
                <w:color w:val="231F20"/>
                <w:spacing w:val="39"/>
              </w:rPr>
              <w:t xml:space="preserve"> </w:t>
            </w:r>
            <w:r w:rsidRPr="00BF28D5">
              <w:rPr>
                <w:rFonts w:ascii="Georgia" w:hAnsi="Georgia"/>
                <w:b/>
                <w:color w:val="231F20"/>
                <w:w w:val="90"/>
              </w:rPr>
              <w:t>области</w:t>
            </w:r>
          </w:p>
        </w:tc>
        <w:tc>
          <w:tcPr>
            <w:tcW w:w="2721" w:type="dxa"/>
            <w:vMerge w:val="restart"/>
            <w:tcBorders>
              <w:right w:val="single" w:sz="6" w:space="0" w:color="231F20"/>
            </w:tcBorders>
          </w:tcPr>
          <w:p w:rsidR="00BF28D5" w:rsidRPr="00BF28D5" w:rsidRDefault="00BF28D5" w:rsidP="00F25DF1">
            <w:pPr>
              <w:pStyle w:val="TableParagraph"/>
              <w:spacing w:before="79" w:line="235" w:lineRule="auto"/>
              <w:ind w:left="57" w:right="334"/>
              <w:rPr>
                <w:rFonts w:ascii="Georgia" w:hAnsi="Georgia"/>
                <w:b/>
              </w:rPr>
            </w:pPr>
            <w:r w:rsidRPr="00BF28D5">
              <w:rPr>
                <w:rFonts w:ascii="Georgia" w:hAnsi="Georgia"/>
                <w:b/>
                <w:color w:val="231F20"/>
                <w:w w:val="90"/>
              </w:rPr>
              <w:t>Учебные</w:t>
            </w:r>
            <w:r w:rsidRPr="00BF28D5">
              <w:rPr>
                <w:rFonts w:ascii="Georgia" w:hAnsi="Georgia"/>
                <w:b/>
                <w:color w:val="231F20"/>
                <w:spacing w:val="1"/>
                <w:w w:val="90"/>
              </w:rPr>
              <w:t xml:space="preserve"> </w:t>
            </w:r>
            <w:r w:rsidRPr="00BF28D5">
              <w:rPr>
                <w:rFonts w:ascii="Georgia" w:hAnsi="Georgia"/>
                <w:b/>
                <w:color w:val="231F20"/>
                <w:w w:val="90"/>
              </w:rPr>
              <w:t>предметы,</w:t>
            </w:r>
            <w:r w:rsidRPr="00BF28D5">
              <w:rPr>
                <w:rFonts w:ascii="Georgia" w:hAnsi="Georgia"/>
                <w:b/>
                <w:color w:val="231F20"/>
                <w:spacing w:val="-39"/>
                <w:w w:val="90"/>
              </w:rPr>
              <w:t xml:space="preserve"> </w:t>
            </w:r>
            <w:r w:rsidRPr="00BF28D5">
              <w:rPr>
                <w:rFonts w:ascii="Georgia" w:hAnsi="Georgia"/>
                <w:b/>
                <w:color w:val="231F20"/>
              </w:rPr>
              <w:t>курсы</w:t>
            </w:r>
          </w:p>
          <w:p w:rsidR="00BF28D5" w:rsidRPr="00BF28D5" w:rsidRDefault="00BF28D5" w:rsidP="00F25DF1">
            <w:pPr>
              <w:pStyle w:val="TableParagraph"/>
              <w:spacing w:before="36"/>
              <w:ind w:left="1919"/>
              <w:rPr>
                <w:rFonts w:ascii="Georgia" w:hAnsi="Georgia"/>
                <w:b/>
              </w:rPr>
            </w:pPr>
            <w:r w:rsidRPr="00BF28D5">
              <w:rPr>
                <w:rFonts w:ascii="Georgia" w:hAnsi="Georgia"/>
                <w:b/>
                <w:color w:val="231F20"/>
              </w:rPr>
              <w:t>Классы</w:t>
            </w:r>
          </w:p>
        </w:tc>
        <w:tc>
          <w:tcPr>
            <w:tcW w:w="4758" w:type="dxa"/>
            <w:gridSpan w:val="6"/>
          </w:tcPr>
          <w:p w:rsidR="00BF28D5" w:rsidRPr="00BF28D5" w:rsidRDefault="00BF28D5" w:rsidP="00F25DF1">
            <w:pPr>
              <w:pStyle w:val="TableParagraph"/>
              <w:spacing w:before="96"/>
              <w:ind w:left="1121"/>
              <w:rPr>
                <w:rFonts w:ascii="Georgia" w:hAnsi="Georgia"/>
                <w:b/>
              </w:rPr>
            </w:pPr>
            <w:r w:rsidRPr="00BF28D5">
              <w:rPr>
                <w:rFonts w:ascii="Georgia" w:hAnsi="Georgia"/>
                <w:b/>
                <w:color w:val="231F20"/>
                <w:w w:val="95"/>
              </w:rPr>
              <w:t>Количество</w:t>
            </w:r>
            <w:r w:rsidRPr="00BF28D5">
              <w:rPr>
                <w:rFonts w:ascii="Georgia" w:hAnsi="Georgia"/>
                <w:b/>
                <w:color w:val="231F20"/>
                <w:spacing w:val="-1"/>
                <w:w w:val="95"/>
              </w:rPr>
              <w:t xml:space="preserve"> </w:t>
            </w:r>
            <w:r w:rsidRPr="00BF28D5">
              <w:rPr>
                <w:rFonts w:ascii="Georgia" w:hAnsi="Georgia"/>
                <w:b/>
                <w:color w:val="231F20"/>
                <w:w w:val="95"/>
              </w:rPr>
              <w:t>часов</w:t>
            </w:r>
            <w:r w:rsidRPr="00BF28D5">
              <w:rPr>
                <w:rFonts w:ascii="Georgia" w:hAnsi="Georgia"/>
                <w:b/>
                <w:color w:val="231F20"/>
                <w:spacing w:val="-1"/>
                <w:w w:val="95"/>
              </w:rPr>
              <w:t xml:space="preserve"> </w:t>
            </w:r>
            <w:r w:rsidRPr="00BF28D5">
              <w:rPr>
                <w:rFonts w:ascii="Georgia" w:hAnsi="Georgia"/>
                <w:b/>
                <w:color w:val="231F20"/>
                <w:w w:val="95"/>
              </w:rPr>
              <w:t>в неделю</w:t>
            </w:r>
          </w:p>
        </w:tc>
      </w:tr>
      <w:tr w:rsidR="00BF28D5" w:rsidRPr="00BF28D5" w:rsidTr="00BF28D5">
        <w:trPr>
          <w:trHeight w:val="415"/>
        </w:trPr>
        <w:tc>
          <w:tcPr>
            <w:tcW w:w="2654" w:type="dxa"/>
            <w:vMerge/>
            <w:tcBorders>
              <w:top w:val="nil"/>
            </w:tcBorders>
          </w:tcPr>
          <w:p w:rsidR="00BF28D5" w:rsidRPr="00BF28D5" w:rsidRDefault="00BF28D5" w:rsidP="00F25DF1">
            <w:pPr>
              <w:rPr>
                <w:sz w:val="22"/>
                <w:szCs w:val="22"/>
              </w:rPr>
            </w:pPr>
          </w:p>
        </w:tc>
        <w:tc>
          <w:tcPr>
            <w:tcW w:w="2721" w:type="dxa"/>
            <w:vMerge/>
            <w:tcBorders>
              <w:top w:val="nil"/>
              <w:right w:val="single" w:sz="6" w:space="0" w:color="231F20"/>
            </w:tcBorders>
          </w:tcPr>
          <w:p w:rsidR="00BF28D5" w:rsidRPr="00BF28D5" w:rsidRDefault="00BF28D5" w:rsidP="00F25DF1">
            <w:pPr>
              <w:rPr>
                <w:sz w:val="22"/>
                <w:szCs w:val="22"/>
              </w:rPr>
            </w:pPr>
          </w:p>
        </w:tc>
        <w:tc>
          <w:tcPr>
            <w:tcW w:w="793" w:type="dxa"/>
          </w:tcPr>
          <w:p w:rsidR="00BF28D5" w:rsidRPr="00BF28D5" w:rsidRDefault="00BF28D5" w:rsidP="00F25DF1">
            <w:pPr>
              <w:pStyle w:val="TableParagraph"/>
              <w:spacing w:before="96"/>
              <w:ind w:left="11"/>
              <w:jc w:val="center"/>
              <w:rPr>
                <w:rFonts w:ascii="Georgia"/>
                <w:b/>
              </w:rPr>
            </w:pPr>
            <w:r w:rsidRPr="00BF28D5">
              <w:rPr>
                <w:rFonts w:ascii="Georgia"/>
                <w:b/>
                <w:color w:val="231F20"/>
                <w:w w:val="109"/>
              </w:rPr>
              <w:t>V</w:t>
            </w:r>
          </w:p>
        </w:tc>
        <w:tc>
          <w:tcPr>
            <w:tcW w:w="793" w:type="dxa"/>
          </w:tcPr>
          <w:p w:rsidR="00BF28D5" w:rsidRPr="00BF28D5" w:rsidRDefault="00BF28D5" w:rsidP="00F25DF1">
            <w:pPr>
              <w:pStyle w:val="TableParagraph"/>
              <w:spacing w:before="96"/>
              <w:ind w:left="106" w:right="93"/>
              <w:jc w:val="center"/>
              <w:rPr>
                <w:rFonts w:ascii="Georgia"/>
                <w:b/>
              </w:rPr>
            </w:pPr>
            <w:r w:rsidRPr="00BF28D5">
              <w:rPr>
                <w:rFonts w:ascii="Georgia"/>
                <w:b/>
                <w:color w:val="231F20"/>
                <w:w w:val="105"/>
              </w:rPr>
              <w:t>VI</w:t>
            </w:r>
          </w:p>
        </w:tc>
        <w:tc>
          <w:tcPr>
            <w:tcW w:w="793" w:type="dxa"/>
          </w:tcPr>
          <w:p w:rsidR="00BF28D5" w:rsidRPr="00BF28D5" w:rsidRDefault="00BF28D5" w:rsidP="00F25DF1">
            <w:pPr>
              <w:pStyle w:val="TableParagraph"/>
              <w:spacing w:before="96"/>
              <w:ind w:left="107" w:right="93"/>
              <w:jc w:val="center"/>
              <w:rPr>
                <w:rFonts w:ascii="Georgia"/>
                <w:b/>
              </w:rPr>
            </w:pPr>
            <w:r w:rsidRPr="00BF28D5">
              <w:rPr>
                <w:rFonts w:ascii="Georgia"/>
                <w:b/>
                <w:color w:val="231F20"/>
                <w:w w:val="105"/>
              </w:rPr>
              <w:t>VII</w:t>
            </w:r>
          </w:p>
        </w:tc>
        <w:tc>
          <w:tcPr>
            <w:tcW w:w="793" w:type="dxa"/>
          </w:tcPr>
          <w:p w:rsidR="00BF28D5" w:rsidRPr="00BF28D5" w:rsidRDefault="00BF28D5" w:rsidP="00F25DF1">
            <w:pPr>
              <w:pStyle w:val="TableParagraph"/>
              <w:spacing w:before="96"/>
              <w:ind w:left="109" w:right="93"/>
              <w:jc w:val="center"/>
              <w:rPr>
                <w:rFonts w:ascii="Georgia"/>
                <w:b/>
              </w:rPr>
            </w:pPr>
            <w:r w:rsidRPr="00BF28D5">
              <w:rPr>
                <w:rFonts w:ascii="Georgia"/>
                <w:b/>
                <w:color w:val="231F20"/>
              </w:rPr>
              <w:t>VIII</w:t>
            </w:r>
          </w:p>
        </w:tc>
        <w:tc>
          <w:tcPr>
            <w:tcW w:w="793" w:type="dxa"/>
          </w:tcPr>
          <w:p w:rsidR="00BF28D5" w:rsidRPr="00BF28D5" w:rsidRDefault="00BF28D5" w:rsidP="00F25DF1">
            <w:pPr>
              <w:pStyle w:val="TableParagraph"/>
              <w:spacing w:before="96"/>
              <w:ind w:left="283"/>
              <w:rPr>
                <w:rFonts w:ascii="Georgia"/>
                <w:b/>
              </w:rPr>
            </w:pPr>
            <w:r w:rsidRPr="00BF28D5">
              <w:rPr>
                <w:rFonts w:ascii="Georgia"/>
                <w:b/>
                <w:color w:val="231F20"/>
                <w:w w:val="105"/>
              </w:rPr>
              <w:t>IX</w:t>
            </w:r>
          </w:p>
        </w:tc>
        <w:tc>
          <w:tcPr>
            <w:tcW w:w="793" w:type="dxa"/>
          </w:tcPr>
          <w:p w:rsidR="00BF28D5" w:rsidRPr="00BF28D5" w:rsidRDefault="00BF28D5" w:rsidP="00F25DF1">
            <w:pPr>
              <w:pStyle w:val="TableParagraph"/>
              <w:spacing w:before="96"/>
              <w:ind w:left="111" w:right="93"/>
              <w:jc w:val="center"/>
              <w:rPr>
                <w:rFonts w:ascii="Georgia" w:hAnsi="Georgia"/>
                <w:b/>
              </w:rPr>
            </w:pPr>
            <w:r w:rsidRPr="00BF28D5">
              <w:rPr>
                <w:rFonts w:ascii="Georgia" w:hAnsi="Georgia"/>
                <w:b/>
                <w:color w:val="231F20"/>
              </w:rPr>
              <w:t>Всего</w:t>
            </w:r>
          </w:p>
        </w:tc>
      </w:tr>
      <w:tr w:rsidR="00BF28D5" w:rsidRPr="00BF28D5" w:rsidTr="00BF28D5">
        <w:trPr>
          <w:trHeight w:val="353"/>
        </w:trPr>
        <w:tc>
          <w:tcPr>
            <w:tcW w:w="2654" w:type="dxa"/>
          </w:tcPr>
          <w:p w:rsidR="00BF28D5" w:rsidRPr="00BF28D5" w:rsidRDefault="00BF28D5" w:rsidP="00F25DF1">
            <w:pPr>
              <w:pStyle w:val="TableParagraph"/>
            </w:pPr>
          </w:p>
        </w:tc>
        <w:tc>
          <w:tcPr>
            <w:tcW w:w="2721" w:type="dxa"/>
          </w:tcPr>
          <w:p w:rsidR="00BF28D5" w:rsidRPr="00BF28D5" w:rsidRDefault="00BF28D5" w:rsidP="00F25DF1">
            <w:pPr>
              <w:pStyle w:val="TableParagraph"/>
              <w:spacing w:before="62"/>
              <w:ind w:left="113"/>
            </w:pPr>
            <w:r w:rsidRPr="00BF28D5">
              <w:rPr>
                <w:color w:val="231F20"/>
                <w:w w:val="120"/>
              </w:rPr>
              <w:t>Обязательная</w:t>
            </w:r>
            <w:r w:rsidRPr="00BF28D5">
              <w:rPr>
                <w:color w:val="231F20"/>
                <w:spacing w:val="-8"/>
                <w:w w:val="120"/>
              </w:rPr>
              <w:t xml:space="preserve"> </w:t>
            </w:r>
            <w:r w:rsidRPr="00BF28D5">
              <w:rPr>
                <w:color w:val="231F20"/>
                <w:w w:val="120"/>
              </w:rPr>
              <w:t>часть</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r>
      <w:tr w:rsidR="00BF28D5" w:rsidRPr="00BF28D5" w:rsidTr="00BF28D5">
        <w:trPr>
          <w:trHeight w:val="353"/>
        </w:trPr>
        <w:tc>
          <w:tcPr>
            <w:tcW w:w="2654" w:type="dxa"/>
            <w:vMerge w:val="restart"/>
            <w:tcBorders>
              <w:right w:val="single" w:sz="6" w:space="0" w:color="231F20"/>
            </w:tcBorders>
          </w:tcPr>
          <w:p w:rsidR="00BF28D5" w:rsidRPr="00BF28D5" w:rsidRDefault="00BF28D5" w:rsidP="00F25DF1">
            <w:pPr>
              <w:pStyle w:val="TableParagraph"/>
              <w:spacing w:before="67" w:line="232" w:lineRule="auto"/>
              <w:ind w:left="113" w:right="1177"/>
            </w:pPr>
            <w:r w:rsidRPr="00BF28D5">
              <w:rPr>
                <w:color w:val="231F20"/>
                <w:w w:val="120"/>
              </w:rPr>
              <w:t>Русский</w:t>
            </w:r>
            <w:r w:rsidRPr="00BF28D5">
              <w:rPr>
                <w:color w:val="231F20"/>
                <w:spacing w:val="11"/>
                <w:w w:val="120"/>
              </w:rPr>
              <w:t xml:space="preserve"> </w:t>
            </w:r>
            <w:r w:rsidRPr="00BF28D5">
              <w:rPr>
                <w:color w:val="231F20"/>
                <w:w w:val="120"/>
              </w:rPr>
              <w:t>язык</w:t>
            </w:r>
            <w:r w:rsidRPr="00BF28D5">
              <w:rPr>
                <w:color w:val="231F20"/>
                <w:spacing w:val="-51"/>
                <w:w w:val="120"/>
              </w:rPr>
              <w:t xml:space="preserve"> </w:t>
            </w:r>
            <w:r w:rsidRPr="00BF28D5">
              <w:rPr>
                <w:color w:val="231F20"/>
                <w:w w:val="120"/>
              </w:rPr>
              <w:t>и</w:t>
            </w:r>
            <w:r w:rsidRPr="00BF28D5">
              <w:rPr>
                <w:color w:val="231F20"/>
                <w:spacing w:val="5"/>
                <w:w w:val="120"/>
              </w:rPr>
              <w:t xml:space="preserve"> </w:t>
            </w:r>
            <w:r w:rsidRPr="00BF28D5">
              <w:rPr>
                <w:color w:val="231F20"/>
                <w:w w:val="120"/>
              </w:rPr>
              <w:t>литература</w:t>
            </w:r>
          </w:p>
        </w:tc>
        <w:tc>
          <w:tcPr>
            <w:tcW w:w="2721" w:type="dxa"/>
          </w:tcPr>
          <w:p w:rsidR="00BF28D5" w:rsidRPr="00BF28D5" w:rsidRDefault="00BF28D5" w:rsidP="00F25DF1">
            <w:pPr>
              <w:pStyle w:val="TableParagraph"/>
              <w:spacing w:before="62"/>
              <w:ind w:left="113"/>
            </w:pPr>
            <w:r w:rsidRPr="00BF28D5">
              <w:rPr>
                <w:color w:val="231F20"/>
                <w:w w:val="125"/>
              </w:rPr>
              <w:t>Русский</w:t>
            </w:r>
            <w:r w:rsidRPr="00BF28D5">
              <w:rPr>
                <w:color w:val="231F20"/>
                <w:spacing w:val="-9"/>
                <w:w w:val="125"/>
              </w:rPr>
              <w:t xml:space="preserve"> </w:t>
            </w:r>
            <w:r w:rsidRPr="00BF28D5">
              <w:rPr>
                <w:color w:val="231F20"/>
                <w:w w:val="125"/>
              </w:rPr>
              <w:t>язык</w:t>
            </w:r>
          </w:p>
        </w:tc>
        <w:tc>
          <w:tcPr>
            <w:tcW w:w="793" w:type="dxa"/>
          </w:tcPr>
          <w:p w:rsidR="00BF28D5" w:rsidRPr="00BF28D5" w:rsidRDefault="00BF28D5" w:rsidP="00F25DF1">
            <w:pPr>
              <w:pStyle w:val="TableParagraph"/>
              <w:spacing w:before="62"/>
              <w:ind w:left="11"/>
              <w:jc w:val="center"/>
            </w:pPr>
            <w:r w:rsidRPr="00BF28D5">
              <w:rPr>
                <w:color w:val="231F20"/>
                <w:w w:val="119"/>
              </w:rPr>
              <w:t>5</w:t>
            </w:r>
          </w:p>
        </w:tc>
        <w:tc>
          <w:tcPr>
            <w:tcW w:w="793" w:type="dxa"/>
          </w:tcPr>
          <w:p w:rsidR="00BF28D5" w:rsidRPr="00BF28D5" w:rsidRDefault="00BF28D5" w:rsidP="00F25DF1">
            <w:pPr>
              <w:pStyle w:val="TableParagraph"/>
              <w:spacing w:before="62"/>
              <w:ind w:left="13"/>
              <w:jc w:val="center"/>
            </w:pPr>
            <w:r w:rsidRPr="00BF28D5">
              <w:rPr>
                <w:color w:val="231F20"/>
                <w:w w:val="119"/>
              </w:rPr>
              <w:t>6</w:t>
            </w:r>
          </w:p>
        </w:tc>
        <w:tc>
          <w:tcPr>
            <w:tcW w:w="793" w:type="dxa"/>
          </w:tcPr>
          <w:p w:rsidR="00BF28D5" w:rsidRPr="00BF28D5" w:rsidRDefault="00BF28D5" w:rsidP="00F25DF1">
            <w:pPr>
              <w:pStyle w:val="TableParagraph"/>
              <w:spacing w:before="62"/>
              <w:ind w:left="14"/>
              <w:jc w:val="center"/>
            </w:pPr>
            <w:r w:rsidRPr="00BF28D5">
              <w:rPr>
                <w:color w:val="231F20"/>
                <w:w w:val="119"/>
              </w:rPr>
              <w:t>4</w:t>
            </w:r>
          </w:p>
        </w:tc>
        <w:tc>
          <w:tcPr>
            <w:tcW w:w="793" w:type="dxa"/>
          </w:tcPr>
          <w:p w:rsidR="00BF28D5" w:rsidRPr="00BF28D5" w:rsidRDefault="00BF28D5" w:rsidP="00F25DF1">
            <w:pPr>
              <w:pStyle w:val="TableParagraph"/>
              <w:spacing w:before="62"/>
              <w:ind w:left="16"/>
              <w:jc w:val="center"/>
            </w:pPr>
            <w:r w:rsidRPr="00BF28D5">
              <w:rPr>
                <w:color w:val="231F20"/>
                <w:w w:val="119"/>
              </w:rPr>
              <w:t>3</w:t>
            </w:r>
          </w:p>
        </w:tc>
        <w:tc>
          <w:tcPr>
            <w:tcW w:w="793" w:type="dxa"/>
          </w:tcPr>
          <w:p w:rsidR="00BF28D5" w:rsidRPr="00BF28D5" w:rsidRDefault="00BF28D5" w:rsidP="00F25DF1">
            <w:pPr>
              <w:pStyle w:val="TableParagraph"/>
              <w:spacing w:before="62"/>
              <w:ind w:left="346"/>
            </w:pPr>
            <w:r w:rsidRPr="00BF28D5">
              <w:rPr>
                <w:color w:val="231F20"/>
                <w:w w:val="119"/>
              </w:rPr>
              <w:t>3</w:t>
            </w:r>
          </w:p>
        </w:tc>
        <w:tc>
          <w:tcPr>
            <w:tcW w:w="793" w:type="dxa"/>
          </w:tcPr>
          <w:p w:rsidR="00BF28D5" w:rsidRPr="00BF28D5" w:rsidRDefault="00BF28D5" w:rsidP="00F25DF1">
            <w:pPr>
              <w:pStyle w:val="TableParagraph"/>
              <w:spacing w:before="62"/>
              <w:ind w:left="111" w:right="92"/>
              <w:jc w:val="center"/>
            </w:pPr>
            <w:r w:rsidRPr="00BF28D5">
              <w:rPr>
                <w:color w:val="231F20"/>
                <w:w w:val="120"/>
              </w:rPr>
              <w:t>21</w:t>
            </w:r>
          </w:p>
        </w:tc>
      </w:tr>
      <w:tr w:rsidR="00BF28D5" w:rsidRPr="00BF28D5" w:rsidTr="00BF28D5">
        <w:trPr>
          <w:trHeight w:val="350"/>
        </w:trPr>
        <w:tc>
          <w:tcPr>
            <w:tcW w:w="2654" w:type="dxa"/>
            <w:vMerge/>
            <w:tcBorders>
              <w:top w:val="nil"/>
              <w:right w:val="single" w:sz="6" w:space="0" w:color="231F20"/>
            </w:tcBorders>
          </w:tcPr>
          <w:p w:rsidR="00BF28D5" w:rsidRPr="00BF28D5" w:rsidRDefault="00BF28D5" w:rsidP="00F25DF1">
            <w:pPr>
              <w:rPr>
                <w:sz w:val="22"/>
                <w:szCs w:val="22"/>
              </w:rPr>
            </w:pPr>
          </w:p>
        </w:tc>
        <w:tc>
          <w:tcPr>
            <w:tcW w:w="2721" w:type="dxa"/>
          </w:tcPr>
          <w:p w:rsidR="00BF28D5" w:rsidRPr="00BF28D5" w:rsidRDefault="00BF28D5" w:rsidP="00F25DF1">
            <w:pPr>
              <w:pStyle w:val="TableParagraph"/>
              <w:spacing w:before="62"/>
              <w:ind w:left="113"/>
            </w:pPr>
            <w:r w:rsidRPr="00BF28D5">
              <w:rPr>
                <w:color w:val="231F20"/>
                <w:w w:val="120"/>
              </w:rPr>
              <w:t>Литература</w:t>
            </w:r>
          </w:p>
        </w:tc>
        <w:tc>
          <w:tcPr>
            <w:tcW w:w="793" w:type="dxa"/>
            <w:tcBorders>
              <w:bottom w:val="single" w:sz="6" w:space="0" w:color="231F20"/>
            </w:tcBorders>
          </w:tcPr>
          <w:p w:rsidR="00BF28D5" w:rsidRPr="00BF28D5" w:rsidRDefault="00BF28D5" w:rsidP="00F25DF1">
            <w:pPr>
              <w:pStyle w:val="TableParagraph"/>
              <w:spacing w:before="62"/>
              <w:ind w:left="11"/>
              <w:jc w:val="center"/>
            </w:pPr>
            <w:r w:rsidRPr="00BF28D5">
              <w:rPr>
                <w:color w:val="231F20"/>
                <w:w w:val="119"/>
              </w:rPr>
              <w:t>3</w:t>
            </w:r>
          </w:p>
        </w:tc>
        <w:tc>
          <w:tcPr>
            <w:tcW w:w="793" w:type="dxa"/>
            <w:tcBorders>
              <w:bottom w:val="single" w:sz="6" w:space="0" w:color="231F20"/>
            </w:tcBorders>
          </w:tcPr>
          <w:p w:rsidR="00BF28D5" w:rsidRPr="00BF28D5" w:rsidRDefault="00BF28D5" w:rsidP="00F25DF1">
            <w:pPr>
              <w:pStyle w:val="TableParagraph"/>
              <w:spacing w:before="62"/>
              <w:ind w:left="13"/>
              <w:jc w:val="center"/>
            </w:pPr>
            <w:r w:rsidRPr="00BF28D5">
              <w:rPr>
                <w:color w:val="231F20"/>
                <w:w w:val="119"/>
              </w:rPr>
              <w:t>3</w:t>
            </w:r>
          </w:p>
        </w:tc>
        <w:tc>
          <w:tcPr>
            <w:tcW w:w="793" w:type="dxa"/>
            <w:tcBorders>
              <w:bottom w:val="single" w:sz="6" w:space="0" w:color="231F20"/>
            </w:tcBorders>
          </w:tcPr>
          <w:p w:rsidR="00BF28D5" w:rsidRPr="00BF28D5" w:rsidRDefault="00BF28D5" w:rsidP="00F25DF1">
            <w:pPr>
              <w:pStyle w:val="TableParagraph"/>
              <w:spacing w:before="62"/>
              <w:ind w:left="14"/>
              <w:jc w:val="center"/>
            </w:pPr>
            <w:r w:rsidRPr="00BF28D5">
              <w:rPr>
                <w:color w:val="231F20"/>
                <w:w w:val="119"/>
              </w:rPr>
              <w:t>2</w:t>
            </w:r>
          </w:p>
        </w:tc>
        <w:tc>
          <w:tcPr>
            <w:tcW w:w="793" w:type="dxa"/>
            <w:tcBorders>
              <w:bottom w:val="single" w:sz="6" w:space="0" w:color="231F20"/>
            </w:tcBorders>
          </w:tcPr>
          <w:p w:rsidR="00BF28D5" w:rsidRPr="00BF28D5" w:rsidRDefault="00BF28D5" w:rsidP="00F25DF1">
            <w:pPr>
              <w:pStyle w:val="TableParagraph"/>
              <w:spacing w:before="62"/>
              <w:ind w:left="16"/>
              <w:jc w:val="center"/>
            </w:pPr>
            <w:r w:rsidRPr="00BF28D5">
              <w:rPr>
                <w:color w:val="231F20"/>
                <w:w w:val="119"/>
              </w:rPr>
              <w:t>2</w:t>
            </w:r>
          </w:p>
        </w:tc>
        <w:tc>
          <w:tcPr>
            <w:tcW w:w="793" w:type="dxa"/>
            <w:tcBorders>
              <w:bottom w:val="single" w:sz="6" w:space="0" w:color="231F20"/>
            </w:tcBorders>
          </w:tcPr>
          <w:p w:rsidR="00BF28D5" w:rsidRPr="00BF28D5" w:rsidRDefault="00BF28D5" w:rsidP="00F25DF1">
            <w:pPr>
              <w:pStyle w:val="TableParagraph"/>
              <w:spacing w:before="62"/>
              <w:ind w:left="346"/>
            </w:pPr>
            <w:r w:rsidRPr="00BF28D5">
              <w:rPr>
                <w:color w:val="231F20"/>
                <w:w w:val="119"/>
              </w:rPr>
              <w:t>3</w:t>
            </w:r>
          </w:p>
        </w:tc>
        <w:tc>
          <w:tcPr>
            <w:tcW w:w="793" w:type="dxa"/>
            <w:tcBorders>
              <w:bottom w:val="single" w:sz="6" w:space="0" w:color="231F20"/>
            </w:tcBorders>
          </w:tcPr>
          <w:p w:rsidR="00BF28D5" w:rsidRPr="00BF28D5" w:rsidRDefault="00BF28D5" w:rsidP="00F25DF1">
            <w:pPr>
              <w:pStyle w:val="TableParagraph"/>
              <w:spacing w:before="62"/>
              <w:ind w:left="111" w:right="93"/>
              <w:jc w:val="center"/>
            </w:pPr>
            <w:r w:rsidRPr="00BF28D5">
              <w:rPr>
                <w:color w:val="231F20"/>
                <w:w w:val="120"/>
              </w:rPr>
              <w:t>13</w:t>
            </w:r>
          </w:p>
        </w:tc>
      </w:tr>
      <w:tr w:rsidR="00BF28D5" w:rsidRPr="00BF28D5" w:rsidTr="00BF28D5">
        <w:trPr>
          <w:trHeight w:val="348"/>
        </w:trPr>
        <w:tc>
          <w:tcPr>
            <w:tcW w:w="2654" w:type="dxa"/>
            <w:tcBorders>
              <w:bottom w:val="single" w:sz="6" w:space="0" w:color="231F20"/>
            </w:tcBorders>
          </w:tcPr>
          <w:p w:rsidR="00BF28D5" w:rsidRPr="00BF28D5" w:rsidRDefault="00BF28D5" w:rsidP="00F25DF1">
            <w:pPr>
              <w:pStyle w:val="TableParagraph"/>
              <w:spacing w:before="60"/>
              <w:ind w:left="113"/>
            </w:pPr>
            <w:r w:rsidRPr="00BF28D5">
              <w:rPr>
                <w:color w:val="231F20"/>
                <w:w w:val="120"/>
              </w:rPr>
              <w:t>Иностранные</w:t>
            </w:r>
            <w:r w:rsidRPr="00BF28D5">
              <w:rPr>
                <w:color w:val="231F20"/>
                <w:spacing w:val="3"/>
                <w:w w:val="120"/>
              </w:rPr>
              <w:t xml:space="preserve"> </w:t>
            </w:r>
            <w:r w:rsidRPr="00BF28D5">
              <w:rPr>
                <w:color w:val="231F20"/>
                <w:w w:val="120"/>
              </w:rPr>
              <w:t>языки</w:t>
            </w:r>
          </w:p>
        </w:tc>
        <w:tc>
          <w:tcPr>
            <w:tcW w:w="2721" w:type="dxa"/>
            <w:tcBorders>
              <w:bottom w:val="single" w:sz="6" w:space="0" w:color="231F20"/>
            </w:tcBorders>
          </w:tcPr>
          <w:p w:rsidR="00BF28D5" w:rsidRPr="00BF28D5" w:rsidRDefault="00BF28D5" w:rsidP="00F25DF1">
            <w:pPr>
              <w:pStyle w:val="TableParagraph"/>
              <w:spacing w:before="60"/>
              <w:ind w:left="113"/>
            </w:pPr>
            <w:r w:rsidRPr="00BF28D5">
              <w:rPr>
                <w:color w:val="231F20"/>
                <w:w w:val="120"/>
              </w:rPr>
              <w:t>Иностранный</w:t>
            </w:r>
            <w:r w:rsidRPr="00BF28D5">
              <w:rPr>
                <w:color w:val="231F20"/>
                <w:spacing w:val="6"/>
                <w:w w:val="120"/>
              </w:rPr>
              <w:t xml:space="preserve"> </w:t>
            </w:r>
            <w:r w:rsidRPr="00BF28D5">
              <w:rPr>
                <w:color w:val="231F20"/>
                <w:w w:val="120"/>
              </w:rPr>
              <w:t>язык</w:t>
            </w:r>
          </w:p>
        </w:tc>
        <w:tc>
          <w:tcPr>
            <w:tcW w:w="793" w:type="dxa"/>
            <w:tcBorders>
              <w:top w:val="single" w:sz="6" w:space="0" w:color="231F20"/>
            </w:tcBorders>
          </w:tcPr>
          <w:p w:rsidR="00BF28D5" w:rsidRPr="00BF28D5" w:rsidRDefault="00BF28D5" w:rsidP="00F25DF1">
            <w:pPr>
              <w:pStyle w:val="TableParagraph"/>
              <w:spacing w:before="60"/>
              <w:ind w:left="11"/>
              <w:jc w:val="center"/>
            </w:pPr>
            <w:r w:rsidRPr="00BF28D5">
              <w:rPr>
                <w:color w:val="231F20"/>
                <w:w w:val="119"/>
              </w:rPr>
              <w:t>3</w:t>
            </w:r>
          </w:p>
        </w:tc>
        <w:tc>
          <w:tcPr>
            <w:tcW w:w="793" w:type="dxa"/>
            <w:tcBorders>
              <w:top w:val="single" w:sz="6" w:space="0" w:color="231F20"/>
            </w:tcBorders>
          </w:tcPr>
          <w:p w:rsidR="00BF28D5" w:rsidRPr="00BF28D5" w:rsidRDefault="00BF28D5" w:rsidP="00F25DF1">
            <w:pPr>
              <w:pStyle w:val="TableParagraph"/>
              <w:spacing w:before="60"/>
              <w:ind w:left="13"/>
              <w:jc w:val="center"/>
            </w:pPr>
            <w:r w:rsidRPr="00BF28D5">
              <w:rPr>
                <w:color w:val="231F20"/>
                <w:w w:val="119"/>
              </w:rPr>
              <w:t>3</w:t>
            </w:r>
          </w:p>
        </w:tc>
        <w:tc>
          <w:tcPr>
            <w:tcW w:w="793" w:type="dxa"/>
            <w:tcBorders>
              <w:top w:val="single" w:sz="6" w:space="0" w:color="231F20"/>
            </w:tcBorders>
          </w:tcPr>
          <w:p w:rsidR="00BF28D5" w:rsidRPr="00BF28D5" w:rsidRDefault="00BF28D5" w:rsidP="00F25DF1">
            <w:pPr>
              <w:pStyle w:val="TableParagraph"/>
              <w:spacing w:before="60"/>
              <w:ind w:left="14"/>
              <w:jc w:val="center"/>
            </w:pPr>
            <w:r w:rsidRPr="00BF28D5">
              <w:rPr>
                <w:color w:val="231F20"/>
                <w:w w:val="119"/>
              </w:rPr>
              <w:t>3</w:t>
            </w:r>
          </w:p>
        </w:tc>
        <w:tc>
          <w:tcPr>
            <w:tcW w:w="793" w:type="dxa"/>
            <w:tcBorders>
              <w:top w:val="single" w:sz="6" w:space="0" w:color="231F20"/>
            </w:tcBorders>
          </w:tcPr>
          <w:p w:rsidR="00BF28D5" w:rsidRPr="00BF28D5" w:rsidRDefault="00BF28D5" w:rsidP="00F25DF1">
            <w:pPr>
              <w:pStyle w:val="TableParagraph"/>
              <w:spacing w:before="60"/>
              <w:ind w:left="16"/>
              <w:jc w:val="center"/>
            </w:pPr>
            <w:r w:rsidRPr="00BF28D5">
              <w:rPr>
                <w:color w:val="231F20"/>
                <w:w w:val="119"/>
              </w:rPr>
              <w:t>3</w:t>
            </w:r>
          </w:p>
        </w:tc>
        <w:tc>
          <w:tcPr>
            <w:tcW w:w="793" w:type="dxa"/>
            <w:tcBorders>
              <w:top w:val="single" w:sz="6" w:space="0" w:color="231F20"/>
            </w:tcBorders>
          </w:tcPr>
          <w:p w:rsidR="00BF28D5" w:rsidRPr="00BF28D5" w:rsidRDefault="00BF28D5" w:rsidP="00F25DF1">
            <w:pPr>
              <w:pStyle w:val="TableParagraph"/>
              <w:spacing w:before="60"/>
              <w:ind w:left="346"/>
            </w:pPr>
            <w:r w:rsidRPr="00BF28D5">
              <w:rPr>
                <w:color w:val="231F20"/>
                <w:w w:val="119"/>
              </w:rPr>
              <w:t>3</w:t>
            </w:r>
          </w:p>
        </w:tc>
        <w:tc>
          <w:tcPr>
            <w:tcW w:w="793" w:type="dxa"/>
            <w:tcBorders>
              <w:top w:val="single" w:sz="6" w:space="0" w:color="231F20"/>
            </w:tcBorders>
          </w:tcPr>
          <w:p w:rsidR="00BF28D5" w:rsidRPr="00BF28D5" w:rsidRDefault="00BF28D5" w:rsidP="00F25DF1">
            <w:pPr>
              <w:pStyle w:val="TableParagraph"/>
              <w:spacing w:before="60"/>
              <w:ind w:left="111" w:right="93"/>
              <w:jc w:val="center"/>
            </w:pPr>
            <w:r w:rsidRPr="00BF28D5">
              <w:rPr>
                <w:color w:val="231F20"/>
                <w:w w:val="120"/>
              </w:rPr>
              <w:t>15</w:t>
            </w:r>
          </w:p>
        </w:tc>
      </w:tr>
      <w:tr w:rsidR="00BF28D5" w:rsidRPr="00BF28D5" w:rsidTr="00BF28D5">
        <w:trPr>
          <w:trHeight w:val="348"/>
        </w:trPr>
        <w:tc>
          <w:tcPr>
            <w:tcW w:w="2654" w:type="dxa"/>
            <w:vMerge w:val="restart"/>
            <w:tcBorders>
              <w:top w:val="single" w:sz="6" w:space="0" w:color="231F20"/>
              <w:bottom w:val="single" w:sz="6" w:space="0" w:color="231F20"/>
              <w:right w:val="single" w:sz="6" w:space="0" w:color="231F20"/>
            </w:tcBorders>
          </w:tcPr>
          <w:p w:rsidR="00BF28D5" w:rsidRPr="00BF28D5" w:rsidRDefault="00BF28D5" w:rsidP="00F25DF1">
            <w:pPr>
              <w:pStyle w:val="TableParagraph"/>
              <w:spacing w:before="60" w:line="203" w:lineRule="exact"/>
              <w:ind w:left="113"/>
            </w:pPr>
            <w:r w:rsidRPr="00BF28D5">
              <w:rPr>
                <w:color w:val="231F20"/>
                <w:w w:val="120"/>
              </w:rPr>
              <w:t>Математика</w:t>
            </w:r>
          </w:p>
          <w:p w:rsidR="00BF28D5" w:rsidRPr="00BF28D5" w:rsidRDefault="00BF28D5" w:rsidP="00F25DF1">
            <w:pPr>
              <w:pStyle w:val="TableParagraph"/>
              <w:spacing w:line="203" w:lineRule="exact"/>
              <w:ind w:left="113"/>
            </w:pPr>
            <w:r w:rsidRPr="00BF28D5">
              <w:rPr>
                <w:color w:val="231F20"/>
                <w:w w:val="120"/>
              </w:rPr>
              <w:t>и</w:t>
            </w:r>
            <w:r w:rsidRPr="00BF28D5">
              <w:rPr>
                <w:color w:val="231F20"/>
                <w:spacing w:val="3"/>
                <w:w w:val="120"/>
              </w:rPr>
              <w:t xml:space="preserve"> </w:t>
            </w:r>
            <w:r w:rsidRPr="00BF28D5">
              <w:rPr>
                <w:color w:val="231F20"/>
                <w:w w:val="120"/>
              </w:rPr>
              <w:t>информатика</w:t>
            </w:r>
          </w:p>
        </w:tc>
        <w:tc>
          <w:tcPr>
            <w:tcW w:w="2721" w:type="dxa"/>
            <w:tcBorders>
              <w:top w:val="single" w:sz="6" w:space="0" w:color="231F20"/>
            </w:tcBorders>
          </w:tcPr>
          <w:p w:rsidR="00BF28D5" w:rsidRPr="00BF28D5" w:rsidRDefault="00BF28D5" w:rsidP="00F25DF1">
            <w:pPr>
              <w:pStyle w:val="TableParagraph"/>
              <w:spacing w:before="60"/>
              <w:ind w:left="113"/>
            </w:pPr>
            <w:r w:rsidRPr="00BF28D5">
              <w:rPr>
                <w:color w:val="231F20"/>
                <w:w w:val="120"/>
              </w:rPr>
              <w:t>Математика</w:t>
            </w:r>
          </w:p>
        </w:tc>
        <w:tc>
          <w:tcPr>
            <w:tcW w:w="793" w:type="dxa"/>
          </w:tcPr>
          <w:p w:rsidR="00BF28D5" w:rsidRPr="00BF28D5" w:rsidRDefault="00BF28D5" w:rsidP="00F25DF1">
            <w:pPr>
              <w:pStyle w:val="TableParagraph"/>
              <w:spacing w:before="60"/>
              <w:ind w:left="11"/>
              <w:jc w:val="center"/>
            </w:pPr>
            <w:r w:rsidRPr="00BF28D5">
              <w:rPr>
                <w:color w:val="231F20"/>
                <w:w w:val="119"/>
              </w:rPr>
              <w:t>5</w:t>
            </w:r>
          </w:p>
        </w:tc>
        <w:tc>
          <w:tcPr>
            <w:tcW w:w="793" w:type="dxa"/>
          </w:tcPr>
          <w:p w:rsidR="00BF28D5" w:rsidRPr="00BF28D5" w:rsidRDefault="00BF28D5" w:rsidP="00F25DF1">
            <w:pPr>
              <w:pStyle w:val="TableParagraph"/>
              <w:spacing w:before="60"/>
              <w:ind w:left="13"/>
              <w:jc w:val="center"/>
            </w:pPr>
            <w:r w:rsidRPr="00BF28D5">
              <w:rPr>
                <w:color w:val="231F20"/>
                <w:w w:val="119"/>
              </w:rPr>
              <w:t>5</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0"/>
              <w:ind w:left="111" w:right="93"/>
              <w:jc w:val="center"/>
            </w:pPr>
            <w:r w:rsidRPr="00BF28D5">
              <w:rPr>
                <w:color w:val="231F20"/>
                <w:w w:val="120"/>
              </w:rPr>
              <w:t>10</w:t>
            </w:r>
          </w:p>
        </w:tc>
      </w:tr>
      <w:tr w:rsidR="00BF28D5" w:rsidRPr="00BF28D5" w:rsidTr="00BF28D5">
        <w:trPr>
          <w:trHeight w:val="348"/>
        </w:trPr>
        <w:tc>
          <w:tcPr>
            <w:tcW w:w="2654" w:type="dxa"/>
            <w:vMerge/>
            <w:tcBorders>
              <w:top w:val="nil"/>
              <w:bottom w:val="single" w:sz="6" w:space="0" w:color="231F20"/>
              <w:right w:val="single" w:sz="6" w:space="0" w:color="231F20"/>
            </w:tcBorders>
          </w:tcPr>
          <w:p w:rsidR="00BF28D5" w:rsidRPr="00BF28D5" w:rsidRDefault="00BF28D5" w:rsidP="00F25DF1">
            <w:pPr>
              <w:rPr>
                <w:sz w:val="22"/>
                <w:szCs w:val="22"/>
              </w:rPr>
            </w:pPr>
          </w:p>
        </w:tc>
        <w:tc>
          <w:tcPr>
            <w:tcW w:w="2721" w:type="dxa"/>
          </w:tcPr>
          <w:p w:rsidR="00BF28D5" w:rsidRPr="00BF28D5" w:rsidRDefault="00BF28D5" w:rsidP="00F25DF1">
            <w:pPr>
              <w:pStyle w:val="TableParagraph"/>
              <w:spacing w:before="60"/>
              <w:ind w:left="113"/>
            </w:pPr>
            <w:r w:rsidRPr="00BF28D5">
              <w:rPr>
                <w:color w:val="231F20"/>
                <w:w w:val="115"/>
              </w:rPr>
              <w:t>Алгебра</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0"/>
              <w:ind w:left="14"/>
              <w:jc w:val="center"/>
            </w:pPr>
            <w:r w:rsidRPr="00BF28D5">
              <w:rPr>
                <w:color w:val="231F20"/>
                <w:w w:val="119"/>
              </w:rPr>
              <w:t>3</w:t>
            </w:r>
          </w:p>
        </w:tc>
        <w:tc>
          <w:tcPr>
            <w:tcW w:w="793" w:type="dxa"/>
          </w:tcPr>
          <w:p w:rsidR="00BF28D5" w:rsidRPr="00BF28D5" w:rsidRDefault="00BF28D5" w:rsidP="00F25DF1">
            <w:pPr>
              <w:pStyle w:val="TableParagraph"/>
              <w:spacing w:before="60"/>
              <w:ind w:left="16"/>
              <w:jc w:val="center"/>
            </w:pPr>
            <w:r w:rsidRPr="00BF28D5">
              <w:rPr>
                <w:color w:val="231F20"/>
                <w:w w:val="119"/>
              </w:rPr>
              <w:t>3</w:t>
            </w:r>
          </w:p>
        </w:tc>
        <w:tc>
          <w:tcPr>
            <w:tcW w:w="793" w:type="dxa"/>
          </w:tcPr>
          <w:p w:rsidR="00BF28D5" w:rsidRPr="00BF28D5" w:rsidRDefault="00BF28D5" w:rsidP="00F25DF1">
            <w:pPr>
              <w:pStyle w:val="TableParagraph"/>
              <w:spacing w:before="60"/>
              <w:ind w:left="346"/>
            </w:pPr>
            <w:r w:rsidRPr="00BF28D5">
              <w:rPr>
                <w:color w:val="231F20"/>
                <w:w w:val="119"/>
              </w:rPr>
              <w:t>3</w:t>
            </w:r>
          </w:p>
        </w:tc>
        <w:tc>
          <w:tcPr>
            <w:tcW w:w="793" w:type="dxa"/>
          </w:tcPr>
          <w:p w:rsidR="00BF28D5" w:rsidRPr="00BF28D5" w:rsidRDefault="00BF28D5" w:rsidP="00F25DF1">
            <w:pPr>
              <w:pStyle w:val="TableParagraph"/>
              <w:spacing w:before="60"/>
              <w:ind w:left="18"/>
              <w:jc w:val="center"/>
            </w:pPr>
            <w:r w:rsidRPr="00BF28D5">
              <w:rPr>
                <w:color w:val="231F20"/>
                <w:w w:val="119"/>
              </w:rPr>
              <w:t>9</w:t>
            </w:r>
          </w:p>
        </w:tc>
      </w:tr>
      <w:tr w:rsidR="00BF28D5" w:rsidRPr="00BF28D5" w:rsidTr="00BF28D5">
        <w:trPr>
          <w:trHeight w:val="348"/>
        </w:trPr>
        <w:tc>
          <w:tcPr>
            <w:tcW w:w="2654" w:type="dxa"/>
            <w:vMerge/>
            <w:tcBorders>
              <w:top w:val="nil"/>
              <w:bottom w:val="single" w:sz="6" w:space="0" w:color="231F20"/>
              <w:right w:val="single" w:sz="6" w:space="0" w:color="231F20"/>
            </w:tcBorders>
          </w:tcPr>
          <w:p w:rsidR="00BF28D5" w:rsidRPr="00BF28D5" w:rsidRDefault="00BF28D5" w:rsidP="00F25DF1">
            <w:pPr>
              <w:rPr>
                <w:sz w:val="22"/>
                <w:szCs w:val="22"/>
              </w:rPr>
            </w:pPr>
          </w:p>
        </w:tc>
        <w:tc>
          <w:tcPr>
            <w:tcW w:w="2721" w:type="dxa"/>
          </w:tcPr>
          <w:p w:rsidR="00BF28D5" w:rsidRPr="00BF28D5" w:rsidRDefault="00BF28D5" w:rsidP="00F25DF1">
            <w:pPr>
              <w:pStyle w:val="TableParagraph"/>
              <w:spacing w:before="60"/>
              <w:ind w:left="113"/>
            </w:pPr>
            <w:r w:rsidRPr="00BF28D5">
              <w:rPr>
                <w:color w:val="231F20"/>
                <w:w w:val="115"/>
              </w:rPr>
              <w:t>Геометрия</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0"/>
              <w:ind w:left="14"/>
              <w:jc w:val="center"/>
            </w:pPr>
            <w:r w:rsidRPr="00BF28D5">
              <w:rPr>
                <w:color w:val="231F20"/>
                <w:w w:val="119"/>
              </w:rPr>
              <w:t>2</w:t>
            </w:r>
          </w:p>
        </w:tc>
        <w:tc>
          <w:tcPr>
            <w:tcW w:w="793" w:type="dxa"/>
          </w:tcPr>
          <w:p w:rsidR="00BF28D5" w:rsidRPr="00BF28D5" w:rsidRDefault="00BF28D5" w:rsidP="00F25DF1">
            <w:pPr>
              <w:pStyle w:val="TableParagraph"/>
              <w:spacing w:before="60"/>
              <w:ind w:left="16"/>
              <w:jc w:val="center"/>
            </w:pPr>
            <w:r w:rsidRPr="00BF28D5">
              <w:rPr>
                <w:color w:val="231F20"/>
                <w:w w:val="119"/>
              </w:rPr>
              <w:t>2</w:t>
            </w:r>
          </w:p>
        </w:tc>
        <w:tc>
          <w:tcPr>
            <w:tcW w:w="793" w:type="dxa"/>
          </w:tcPr>
          <w:p w:rsidR="00BF28D5" w:rsidRPr="00BF28D5" w:rsidRDefault="00BF28D5" w:rsidP="00F25DF1">
            <w:pPr>
              <w:pStyle w:val="TableParagraph"/>
              <w:spacing w:before="60"/>
              <w:ind w:left="346"/>
            </w:pPr>
            <w:r w:rsidRPr="00BF28D5">
              <w:rPr>
                <w:color w:val="231F20"/>
                <w:w w:val="119"/>
              </w:rPr>
              <w:t>2</w:t>
            </w:r>
          </w:p>
        </w:tc>
        <w:tc>
          <w:tcPr>
            <w:tcW w:w="793" w:type="dxa"/>
          </w:tcPr>
          <w:p w:rsidR="00BF28D5" w:rsidRPr="00BF28D5" w:rsidRDefault="00BF28D5" w:rsidP="00F25DF1">
            <w:pPr>
              <w:pStyle w:val="TableParagraph"/>
              <w:spacing w:before="60"/>
              <w:ind w:left="18"/>
              <w:jc w:val="center"/>
            </w:pPr>
            <w:r w:rsidRPr="00BF28D5">
              <w:rPr>
                <w:color w:val="231F20"/>
                <w:w w:val="119"/>
              </w:rPr>
              <w:t>6</w:t>
            </w:r>
          </w:p>
        </w:tc>
      </w:tr>
      <w:tr w:rsidR="00BF28D5" w:rsidRPr="00BF28D5" w:rsidTr="00BF28D5">
        <w:trPr>
          <w:trHeight w:val="348"/>
        </w:trPr>
        <w:tc>
          <w:tcPr>
            <w:tcW w:w="2654" w:type="dxa"/>
            <w:vMerge/>
            <w:tcBorders>
              <w:top w:val="nil"/>
              <w:bottom w:val="single" w:sz="6" w:space="0" w:color="231F20"/>
              <w:right w:val="single" w:sz="6" w:space="0" w:color="231F20"/>
            </w:tcBorders>
          </w:tcPr>
          <w:p w:rsidR="00BF28D5" w:rsidRPr="00BF28D5" w:rsidRDefault="00BF28D5" w:rsidP="00F25DF1">
            <w:pPr>
              <w:rPr>
                <w:sz w:val="22"/>
                <w:szCs w:val="22"/>
              </w:rPr>
            </w:pPr>
          </w:p>
        </w:tc>
        <w:tc>
          <w:tcPr>
            <w:tcW w:w="2721" w:type="dxa"/>
          </w:tcPr>
          <w:p w:rsidR="00BF28D5" w:rsidRPr="00BF28D5" w:rsidRDefault="00BF28D5" w:rsidP="00F25DF1">
            <w:pPr>
              <w:pStyle w:val="TableParagraph"/>
              <w:spacing w:before="60"/>
              <w:ind w:left="113"/>
            </w:pPr>
            <w:r w:rsidRPr="00BF28D5">
              <w:rPr>
                <w:color w:val="231F20"/>
                <w:w w:val="120"/>
              </w:rPr>
              <w:t>Вероятность</w:t>
            </w:r>
            <w:r w:rsidRPr="00BF28D5">
              <w:rPr>
                <w:color w:val="231F20"/>
                <w:spacing w:val="-8"/>
                <w:w w:val="120"/>
              </w:rPr>
              <w:t xml:space="preserve"> </w:t>
            </w:r>
            <w:r w:rsidRPr="00BF28D5">
              <w:rPr>
                <w:color w:val="231F20"/>
                <w:w w:val="120"/>
              </w:rPr>
              <w:t>и</w:t>
            </w:r>
            <w:r w:rsidRPr="00BF28D5">
              <w:rPr>
                <w:color w:val="231F20"/>
                <w:spacing w:val="-8"/>
                <w:w w:val="120"/>
              </w:rPr>
              <w:t xml:space="preserve"> </w:t>
            </w:r>
            <w:r w:rsidRPr="00BF28D5">
              <w:rPr>
                <w:color w:val="231F20"/>
                <w:w w:val="120"/>
              </w:rPr>
              <w:t>статистика</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0"/>
              <w:ind w:left="14"/>
              <w:jc w:val="center"/>
            </w:pPr>
            <w:r w:rsidRPr="00BF28D5">
              <w:rPr>
                <w:color w:val="231F20"/>
                <w:w w:val="119"/>
              </w:rPr>
              <w:t>1</w:t>
            </w:r>
          </w:p>
        </w:tc>
        <w:tc>
          <w:tcPr>
            <w:tcW w:w="793" w:type="dxa"/>
          </w:tcPr>
          <w:p w:rsidR="00BF28D5" w:rsidRPr="00BF28D5" w:rsidRDefault="00BF28D5" w:rsidP="00F25DF1">
            <w:pPr>
              <w:pStyle w:val="TableParagraph"/>
              <w:spacing w:before="60"/>
              <w:ind w:left="16"/>
              <w:jc w:val="center"/>
            </w:pPr>
            <w:r w:rsidRPr="00BF28D5">
              <w:rPr>
                <w:color w:val="231F20"/>
                <w:w w:val="119"/>
              </w:rPr>
              <w:t>1</w:t>
            </w:r>
          </w:p>
        </w:tc>
        <w:tc>
          <w:tcPr>
            <w:tcW w:w="793" w:type="dxa"/>
          </w:tcPr>
          <w:p w:rsidR="00BF28D5" w:rsidRPr="00BF28D5" w:rsidRDefault="00BF28D5" w:rsidP="00F25DF1">
            <w:pPr>
              <w:pStyle w:val="TableParagraph"/>
              <w:spacing w:before="60"/>
              <w:ind w:left="346"/>
            </w:pPr>
            <w:r w:rsidRPr="00BF28D5">
              <w:rPr>
                <w:color w:val="231F20"/>
                <w:w w:val="119"/>
              </w:rPr>
              <w:t>1</w:t>
            </w:r>
          </w:p>
        </w:tc>
        <w:tc>
          <w:tcPr>
            <w:tcW w:w="793" w:type="dxa"/>
          </w:tcPr>
          <w:p w:rsidR="00BF28D5" w:rsidRPr="00BF28D5" w:rsidRDefault="00BF28D5" w:rsidP="00F25DF1">
            <w:pPr>
              <w:pStyle w:val="TableParagraph"/>
              <w:spacing w:before="60"/>
              <w:ind w:left="19"/>
              <w:jc w:val="center"/>
            </w:pPr>
            <w:r w:rsidRPr="00BF28D5">
              <w:rPr>
                <w:color w:val="231F20"/>
                <w:w w:val="119"/>
              </w:rPr>
              <w:t>3</w:t>
            </w:r>
          </w:p>
        </w:tc>
      </w:tr>
      <w:tr w:rsidR="00BF28D5" w:rsidRPr="00BF28D5" w:rsidTr="00BF28D5">
        <w:trPr>
          <w:trHeight w:val="348"/>
        </w:trPr>
        <w:tc>
          <w:tcPr>
            <w:tcW w:w="2654" w:type="dxa"/>
            <w:vMerge/>
            <w:tcBorders>
              <w:top w:val="nil"/>
              <w:bottom w:val="single" w:sz="6" w:space="0" w:color="231F20"/>
              <w:right w:val="single" w:sz="6" w:space="0" w:color="231F20"/>
            </w:tcBorders>
          </w:tcPr>
          <w:p w:rsidR="00BF28D5" w:rsidRPr="00BF28D5" w:rsidRDefault="00BF28D5" w:rsidP="00F25DF1">
            <w:pPr>
              <w:rPr>
                <w:sz w:val="22"/>
                <w:szCs w:val="22"/>
              </w:rPr>
            </w:pPr>
          </w:p>
        </w:tc>
        <w:tc>
          <w:tcPr>
            <w:tcW w:w="2721" w:type="dxa"/>
            <w:tcBorders>
              <w:bottom w:val="single" w:sz="6" w:space="0" w:color="231F20"/>
            </w:tcBorders>
          </w:tcPr>
          <w:p w:rsidR="00BF28D5" w:rsidRPr="00BF28D5" w:rsidRDefault="00BF28D5" w:rsidP="00F25DF1">
            <w:pPr>
              <w:pStyle w:val="TableParagraph"/>
              <w:spacing w:before="60"/>
              <w:ind w:left="113"/>
            </w:pPr>
            <w:r w:rsidRPr="00BF28D5">
              <w:rPr>
                <w:color w:val="231F20"/>
                <w:w w:val="120"/>
              </w:rPr>
              <w:t>Информатика</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0"/>
              <w:ind w:left="14"/>
              <w:jc w:val="center"/>
            </w:pPr>
            <w:r w:rsidRPr="00BF28D5">
              <w:rPr>
                <w:color w:val="231F20"/>
                <w:w w:val="119"/>
              </w:rPr>
              <w:t>1</w:t>
            </w:r>
          </w:p>
        </w:tc>
        <w:tc>
          <w:tcPr>
            <w:tcW w:w="793" w:type="dxa"/>
          </w:tcPr>
          <w:p w:rsidR="00BF28D5" w:rsidRPr="00BF28D5" w:rsidRDefault="00BF28D5" w:rsidP="00F25DF1">
            <w:pPr>
              <w:pStyle w:val="TableParagraph"/>
              <w:spacing w:before="60"/>
              <w:ind w:left="16"/>
              <w:jc w:val="center"/>
            </w:pPr>
            <w:r w:rsidRPr="00BF28D5">
              <w:rPr>
                <w:color w:val="231F20"/>
                <w:w w:val="119"/>
              </w:rPr>
              <w:t>1</w:t>
            </w:r>
          </w:p>
        </w:tc>
        <w:tc>
          <w:tcPr>
            <w:tcW w:w="793" w:type="dxa"/>
          </w:tcPr>
          <w:p w:rsidR="00BF28D5" w:rsidRPr="00BF28D5" w:rsidRDefault="00BF28D5" w:rsidP="00F25DF1">
            <w:pPr>
              <w:pStyle w:val="TableParagraph"/>
              <w:spacing w:before="60"/>
              <w:ind w:left="346"/>
            </w:pPr>
            <w:r w:rsidRPr="00BF28D5">
              <w:rPr>
                <w:color w:val="231F20"/>
                <w:w w:val="119"/>
              </w:rPr>
              <w:t>1</w:t>
            </w:r>
          </w:p>
        </w:tc>
        <w:tc>
          <w:tcPr>
            <w:tcW w:w="793" w:type="dxa"/>
          </w:tcPr>
          <w:p w:rsidR="00BF28D5" w:rsidRPr="00BF28D5" w:rsidRDefault="00BF28D5" w:rsidP="00F25DF1">
            <w:pPr>
              <w:pStyle w:val="TableParagraph"/>
              <w:spacing w:before="60"/>
              <w:ind w:left="18"/>
              <w:jc w:val="center"/>
            </w:pPr>
            <w:r w:rsidRPr="00BF28D5">
              <w:rPr>
                <w:color w:val="231F20"/>
                <w:w w:val="119"/>
              </w:rPr>
              <w:t>3</w:t>
            </w:r>
          </w:p>
        </w:tc>
      </w:tr>
      <w:tr w:rsidR="00BF28D5" w:rsidRPr="00BF28D5" w:rsidTr="00BF28D5">
        <w:trPr>
          <w:trHeight w:val="348"/>
        </w:trPr>
        <w:tc>
          <w:tcPr>
            <w:tcW w:w="2654" w:type="dxa"/>
            <w:vMerge w:val="restart"/>
            <w:tcBorders>
              <w:top w:val="single" w:sz="6" w:space="0" w:color="231F20"/>
              <w:bottom w:val="single" w:sz="6" w:space="0" w:color="231F20"/>
              <w:right w:val="single" w:sz="6" w:space="0" w:color="231F20"/>
            </w:tcBorders>
          </w:tcPr>
          <w:p w:rsidR="00BF28D5" w:rsidRPr="00BF28D5" w:rsidRDefault="00BF28D5" w:rsidP="00F25DF1">
            <w:pPr>
              <w:pStyle w:val="TableParagraph"/>
              <w:spacing w:before="65" w:line="232" w:lineRule="auto"/>
              <w:ind w:left="113"/>
            </w:pPr>
            <w:r w:rsidRPr="00BF28D5">
              <w:rPr>
                <w:color w:val="231F20"/>
                <w:w w:val="110"/>
              </w:rPr>
              <w:t>Общественно-научные</w:t>
            </w:r>
            <w:r w:rsidRPr="00BF28D5">
              <w:rPr>
                <w:color w:val="231F20"/>
                <w:spacing w:val="1"/>
                <w:w w:val="110"/>
              </w:rPr>
              <w:t xml:space="preserve"> </w:t>
            </w:r>
            <w:r w:rsidRPr="00BF28D5">
              <w:rPr>
                <w:color w:val="231F20"/>
                <w:w w:val="115"/>
              </w:rPr>
              <w:t>предметы</w:t>
            </w:r>
          </w:p>
        </w:tc>
        <w:tc>
          <w:tcPr>
            <w:tcW w:w="2721" w:type="dxa"/>
            <w:tcBorders>
              <w:top w:val="single" w:sz="6" w:space="0" w:color="231F20"/>
              <w:bottom w:val="single" w:sz="6" w:space="0" w:color="231F20"/>
            </w:tcBorders>
          </w:tcPr>
          <w:p w:rsidR="00BF28D5" w:rsidRPr="00BF28D5" w:rsidRDefault="00BF28D5" w:rsidP="00F25DF1">
            <w:pPr>
              <w:pStyle w:val="TableParagraph"/>
              <w:spacing w:before="60"/>
              <w:ind w:left="113"/>
            </w:pPr>
            <w:r w:rsidRPr="00BF28D5">
              <w:rPr>
                <w:color w:val="231F20"/>
                <w:w w:val="120"/>
              </w:rPr>
              <w:t>История</w:t>
            </w:r>
          </w:p>
        </w:tc>
        <w:tc>
          <w:tcPr>
            <w:tcW w:w="793" w:type="dxa"/>
          </w:tcPr>
          <w:p w:rsidR="00BF28D5" w:rsidRPr="00BF28D5" w:rsidRDefault="00BF28D5" w:rsidP="00F25DF1">
            <w:pPr>
              <w:pStyle w:val="TableParagraph"/>
              <w:spacing w:before="60"/>
              <w:ind w:left="11"/>
              <w:jc w:val="center"/>
            </w:pPr>
            <w:r w:rsidRPr="00BF28D5">
              <w:rPr>
                <w:color w:val="231F20"/>
                <w:w w:val="119"/>
              </w:rPr>
              <w:t>2</w:t>
            </w:r>
          </w:p>
        </w:tc>
        <w:tc>
          <w:tcPr>
            <w:tcW w:w="793" w:type="dxa"/>
          </w:tcPr>
          <w:p w:rsidR="00BF28D5" w:rsidRPr="00BF28D5" w:rsidRDefault="00BF28D5" w:rsidP="00F25DF1">
            <w:pPr>
              <w:pStyle w:val="TableParagraph"/>
              <w:spacing w:before="60"/>
              <w:ind w:left="13"/>
              <w:jc w:val="center"/>
            </w:pPr>
            <w:r w:rsidRPr="00BF28D5">
              <w:rPr>
                <w:color w:val="231F20"/>
                <w:w w:val="119"/>
              </w:rPr>
              <w:t>2</w:t>
            </w:r>
          </w:p>
        </w:tc>
        <w:tc>
          <w:tcPr>
            <w:tcW w:w="793" w:type="dxa"/>
          </w:tcPr>
          <w:p w:rsidR="00BF28D5" w:rsidRPr="00BF28D5" w:rsidRDefault="00BF28D5" w:rsidP="00F25DF1">
            <w:pPr>
              <w:pStyle w:val="TableParagraph"/>
              <w:spacing w:before="60"/>
              <w:ind w:left="14"/>
              <w:jc w:val="center"/>
            </w:pPr>
            <w:r w:rsidRPr="00BF28D5">
              <w:rPr>
                <w:color w:val="231F20"/>
                <w:w w:val="119"/>
              </w:rPr>
              <w:t>2</w:t>
            </w:r>
          </w:p>
        </w:tc>
        <w:tc>
          <w:tcPr>
            <w:tcW w:w="793" w:type="dxa"/>
          </w:tcPr>
          <w:p w:rsidR="00BF28D5" w:rsidRPr="00BF28D5" w:rsidRDefault="00BF28D5" w:rsidP="00F25DF1">
            <w:pPr>
              <w:pStyle w:val="TableParagraph"/>
              <w:spacing w:before="60"/>
              <w:ind w:left="16"/>
              <w:jc w:val="center"/>
            </w:pPr>
            <w:r w:rsidRPr="00BF28D5">
              <w:rPr>
                <w:color w:val="231F20"/>
                <w:w w:val="119"/>
              </w:rPr>
              <w:t>2</w:t>
            </w:r>
          </w:p>
        </w:tc>
        <w:tc>
          <w:tcPr>
            <w:tcW w:w="793" w:type="dxa"/>
          </w:tcPr>
          <w:p w:rsidR="00BF28D5" w:rsidRPr="00BF28D5" w:rsidRDefault="00BF28D5" w:rsidP="00F25DF1">
            <w:pPr>
              <w:pStyle w:val="TableParagraph"/>
              <w:spacing w:before="60"/>
              <w:ind w:left="346"/>
            </w:pPr>
            <w:r w:rsidRPr="00BF28D5">
              <w:rPr>
                <w:color w:val="231F20"/>
                <w:w w:val="119"/>
              </w:rPr>
              <w:t>2</w:t>
            </w:r>
          </w:p>
        </w:tc>
        <w:tc>
          <w:tcPr>
            <w:tcW w:w="793" w:type="dxa"/>
          </w:tcPr>
          <w:p w:rsidR="00BF28D5" w:rsidRPr="00BF28D5" w:rsidRDefault="00BF28D5" w:rsidP="00F25DF1">
            <w:pPr>
              <w:pStyle w:val="TableParagraph"/>
              <w:spacing w:before="60"/>
              <w:ind w:left="111" w:right="93"/>
              <w:jc w:val="center"/>
            </w:pPr>
            <w:r w:rsidRPr="00BF28D5">
              <w:rPr>
                <w:color w:val="231F20"/>
                <w:w w:val="120"/>
              </w:rPr>
              <w:t>10</w:t>
            </w:r>
          </w:p>
        </w:tc>
      </w:tr>
      <w:tr w:rsidR="00BF28D5" w:rsidRPr="00BF28D5" w:rsidTr="00BF28D5">
        <w:trPr>
          <w:trHeight w:val="348"/>
        </w:trPr>
        <w:tc>
          <w:tcPr>
            <w:tcW w:w="2654" w:type="dxa"/>
            <w:vMerge/>
            <w:tcBorders>
              <w:top w:val="nil"/>
              <w:bottom w:val="single" w:sz="6" w:space="0" w:color="231F20"/>
              <w:right w:val="single" w:sz="6" w:space="0" w:color="231F20"/>
            </w:tcBorders>
          </w:tcPr>
          <w:p w:rsidR="00BF28D5" w:rsidRPr="00BF28D5" w:rsidRDefault="00BF28D5" w:rsidP="00F25DF1">
            <w:pPr>
              <w:rPr>
                <w:sz w:val="22"/>
                <w:szCs w:val="22"/>
              </w:rPr>
            </w:pPr>
          </w:p>
        </w:tc>
        <w:tc>
          <w:tcPr>
            <w:tcW w:w="2721" w:type="dxa"/>
            <w:tcBorders>
              <w:top w:val="single" w:sz="6" w:space="0" w:color="231F20"/>
              <w:bottom w:val="single" w:sz="6" w:space="0" w:color="231F20"/>
            </w:tcBorders>
          </w:tcPr>
          <w:p w:rsidR="00BF28D5" w:rsidRPr="00BF28D5" w:rsidRDefault="00BF28D5" w:rsidP="00F25DF1">
            <w:pPr>
              <w:pStyle w:val="TableParagraph"/>
              <w:spacing w:before="60"/>
              <w:ind w:left="113"/>
            </w:pPr>
            <w:r w:rsidRPr="00BF28D5">
              <w:rPr>
                <w:color w:val="231F20"/>
                <w:w w:val="115"/>
              </w:rPr>
              <w:t>Обществознание</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0"/>
              <w:ind w:left="13"/>
              <w:jc w:val="center"/>
            </w:pPr>
            <w:r w:rsidRPr="00BF28D5">
              <w:rPr>
                <w:color w:val="231F20"/>
                <w:w w:val="119"/>
              </w:rPr>
              <w:t>1</w:t>
            </w:r>
          </w:p>
        </w:tc>
        <w:tc>
          <w:tcPr>
            <w:tcW w:w="793" w:type="dxa"/>
          </w:tcPr>
          <w:p w:rsidR="00BF28D5" w:rsidRPr="00BF28D5" w:rsidRDefault="00BF28D5" w:rsidP="00F25DF1">
            <w:pPr>
              <w:pStyle w:val="TableParagraph"/>
              <w:spacing w:before="60"/>
              <w:ind w:left="14"/>
              <w:jc w:val="center"/>
            </w:pPr>
            <w:r w:rsidRPr="00BF28D5">
              <w:rPr>
                <w:color w:val="231F20"/>
                <w:w w:val="119"/>
              </w:rPr>
              <w:t>1</w:t>
            </w:r>
          </w:p>
        </w:tc>
        <w:tc>
          <w:tcPr>
            <w:tcW w:w="793" w:type="dxa"/>
          </w:tcPr>
          <w:p w:rsidR="00BF28D5" w:rsidRPr="00BF28D5" w:rsidRDefault="00BF28D5" w:rsidP="00F25DF1">
            <w:pPr>
              <w:pStyle w:val="TableParagraph"/>
              <w:spacing w:before="60"/>
              <w:ind w:left="16"/>
              <w:jc w:val="center"/>
            </w:pPr>
            <w:r w:rsidRPr="00BF28D5">
              <w:rPr>
                <w:color w:val="231F20"/>
                <w:w w:val="119"/>
              </w:rPr>
              <w:t>1</w:t>
            </w:r>
          </w:p>
        </w:tc>
        <w:tc>
          <w:tcPr>
            <w:tcW w:w="793" w:type="dxa"/>
          </w:tcPr>
          <w:p w:rsidR="00BF28D5" w:rsidRPr="00BF28D5" w:rsidRDefault="00BF28D5" w:rsidP="00F25DF1">
            <w:pPr>
              <w:pStyle w:val="TableParagraph"/>
              <w:spacing w:before="60"/>
              <w:ind w:left="346"/>
            </w:pPr>
            <w:r w:rsidRPr="00BF28D5">
              <w:rPr>
                <w:color w:val="231F20"/>
                <w:w w:val="119"/>
              </w:rPr>
              <w:t>1</w:t>
            </w:r>
          </w:p>
        </w:tc>
        <w:tc>
          <w:tcPr>
            <w:tcW w:w="793" w:type="dxa"/>
          </w:tcPr>
          <w:p w:rsidR="00BF28D5" w:rsidRPr="00BF28D5" w:rsidRDefault="00BF28D5" w:rsidP="00F25DF1">
            <w:pPr>
              <w:pStyle w:val="TableParagraph"/>
              <w:spacing w:before="60"/>
              <w:ind w:left="18"/>
              <w:jc w:val="center"/>
            </w:pPr>
            <w:r w:rsidRPr="00BF28D5">
              <w:rPr>
                <w:color w:val="231F20"/>
                <w:w w:val="119"/>
              </w:rPr>
              <w:t>4</w:t>
            </w:r>
          </w:p>
        </w:tc>
      </w:tr>
      <w:tr w:rsidR="00BF28D5" w:rsidRPr="00BF28D5" w:rsidTr="00BF28D5">
        <w:trPr>
          <w:trHeight w:val="348"/>
        </w:trPr>
        <w:tc>
          <w:tcPr>
            <w:tcW w:w="2654" w:type="dxa"/>
            <w:vMerge/>
            <w:tcBorders>
              <w:top w:val="nil"/>
              <w:bottom w:val="single" w:sz="6" w:space="0" w:color="231F20"/>
              <w:right w:val="single" w:sz="6" w:space="0" w:color="231F20"/>
            </w:tcBorders>
          </w:tcPr>
          <w:p w:rsidR="00BF28D5" w:rsidRPr="00BF28D5" w:rsidRDefault="00BF28D5" w:rsidP="00F25DF1">
            <w:pPr>
              <w:rPr>
                <w:sz w:val="22"/>
                <w:szCs w:val="22"/>
              </w:rPr>
            </w:pPr>
          </w:p>
        </w:tc>
        <w:tc>
          <w:tcPr>
            <w:tcW w:w="2721" w:type="dxa"/>
            <w:tcBorders>
              <w:top w:val="single" w:sz="6" w:space="0" w:color="231F20"/>
              <w:bottom w:val="single" w:sz="6" w:space="0" w:color="231F20"/>
            </w:tcBorders>
          </w:tcPr>
          <w:p w:rsidR="00BF28D5" w:rsidRPr="00BF28D5" w:rsidRDefault="00BF28D5" w:rsidP="00F25DF1">
            <w:pPr>
              <w:pStyle w:val="TableParagraph"/>
              <w:spacing w:before="60"/>
              <w:ind w:left="113"/>
            </w:pPr>
            <w:r w:rsidRPr="00BF28D5">
              <w:rPr>
                <w:color w:val="231F20"/>
                <w:w w:val="115"/>
              </w:rPr>
              <w:t>География</w:t>
            </w:r>
          </w:p>
        </w:tc>
        <w:tc>
          <w:tcPr>
            <w:tcW w:w="793" w:type="dxa"/>
            <w:tcBorders>
              <w:bottom w:val="single" w:sz="6" w:space="0" w:color="231F20"/>
            </w:tcBorders>
          </w:tcPr>
          <w:p w:rsidR="00BF28D5" w:rsidRPr="00BF28D5" w:rsidRDefault="00BF28D5" w:rsidP="00F25DF1">
            <w:pPr>
              <w:pStyle w:val="TableParagraph"/>
              <w:spacing w:before="60"/>
              <w:ind w:left="11"/>
              <w:jc w:val="center"/>
            </w:pPr>
            <w:r w:rsidRPr="00BF28D5">
              <w:rPr>
                <w:color w:val="231F20"/>
                <w:w w:val="119"/>
              </w:rPr>
              <w:t>1</w:t>
            </w:r>
          </w:p>
        </w:tc>
        <w:tc>
          <w:tcPr>
            <w:tcW w:w="793" w:type="dxa"/>
            <w:tcBorders>
              <w:bottom w:val="single" w:sz="6" w:space="0" w:color="231F20"/>
            </w:tcBorders>
          </w:tcPr>
          <w:p w:rsidR="00BF28D5" w:rsidRPr="00BF28D5" w:rsidRDefault="00BF28D5" w:rsidP="00F25DF1">
            <w:pPr>
              <w:pStyle w:val="TableParagraph"/>
              <w:spacing w:before="60"/>
              <w:ind w:left="13"/>
              <w:jc w:val="center"/>
            </w:pPr>
            <w:r w:rsidRPr="00BF28D5">
              <w:rPr>
                <w:color w:val="231F20"/>
                <w:w w:val="119"/>
              </w:rPr>
              <w:t>1</w:t>
            </w:r>
          </w:p>
        </w:tc>
        <w:tc>
          <w:tcPr>
            <w:tcW w:w="793" w:type="dxa"/>
            <w:tcBorders>
              <w:bottom w:val="single" w:sz="6" w:space="0" w:color="231F20"/>
            </w:tcBorders>
          </w:tcPr>
          <w:p w:rsidR="00BF28D5" w:rsidRPr="00BF28D5" w:rsidRDefault="00BF28D5" w:rsidP="00F25DF1">
            <w:pPr>
              <w:pStyle w:val="TableParagraph"/>
              <w:spacing w:before="60"/>
              <w:ind w:left="14"/>
              <w:jc w:val="center"/>
            </w:pPr>
            <w:r w:rsidRPr="00BF28D5">
              <w:rPr>
                <w:color w:val="231F20"/>
                <w:w w:val="119"/>
              </w:rPr>
              <w:t>2</w:t>
            </w:r>
          </w:p>
        </w:tc>
        <w:tc>
          <w:tcPr>
            <w:tcW w:w="793" w:type="dxa"/>
            <w:tcBorders>
              <w:bottom w:val="single" w:sz="6" w:space="0" w:color="231F20"/>
            </w:tcBorders>
          </w:tcPr>
          <w:p w:rsidR="00BF28D5" w:rsidRPr="00BF28D5" w:rsidRDefault="00BF28D5" w:rsidP="00F25DF1">
            <w:pPr>
              <w:pStyle w:val="TableParagraph"/>
              <w:spacing w:before="60"/>
              <w:ind w:left="16"/>
              <w:jc w:val="center"/>
            </w:pPr>
            <w:r w:rsidRPr="00BF28D5">
              <w:rPr>
                <w:color w:val="231F20"/>
                <w:w w:val="119"/>
              </w:rPr>
              <w:t>2</w:t>
            </w:r>
          </w:p>
        </w:tc>
        <w:tc>
          <w:tcPr>
            <w:tcW w:w="793" w:type="dxa"/>
            <w:tcBorders>
              <w:bottom w:val="single" w:sz="6" w:space="0" w:color="231F20"/>
            </w:tcBorders>
          </w:tcPr>
          <w:p w:rsidR="00BF28D5" w:rsidRPr="00BF28D5" w:rsidRDefault="00BF28D5" w:rsidP="00F25DF1">
            <w:pPr>
              <w:pStyle w:val="TableParagraph"/>
              <w:spacing w:before="60"/>
              <w:ind w:left="346"/>
            </w:pPr>
            <w:r w:rsidRPr="00BF28D5">
              <w:rPr>
                <w:color w:val="231F20"/>
                <w:w w:val="119"/>
              </w:rPr>
              <w:t>2</w:t>
            </w:r>
          </w:p>
        </w:tc>
        <w:tc>
          <w:tcPr>
            <w:tcW w:w="793" w:type="dxa"/>
            <w:tcBorders>
              <w:bottom w:val="single" w:sz="6" w:space="0" w:color="231F20"/>
            </w:tcBorders>
          </w:tcPr>
          <w:p w:rsidR="00BF28D5" w:rsidRPr="00BF28D5" w:rsidRDefault="00BF28D5" w:rsidP="00F25DF1">
            <w:pPr>
              <w:pStyle w:val="TableParagraph"/>
              <w:spacing w:before="60"/>
              <w:ind w:left="18"/>
              <w:jc w:val="center"/>
            </w:pPr>
            <w:r w:rsidRPr="00BF28D5">
              <w:rPr>
                <w:color w:val="231F20"/>
                <w:w w:val="119"/>
              </w:rPr>
              <w:t>8</w:t>
            </w:r>
          </w:p>
        </w:tc>
      </w:tr>
    </w:tbl>
    <w:tbl>
      <w:tblPr>
        <w:tblStyle w:val="TableNormal3"/>
        <w:tblW w:w="10133" w:type="dxa"/>
        <w:tblInd w:w="-12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54"/>
        <w:gridCol w:w="2721"/>
        <w:gridCol w:w="793"/>
        <w:gridCol w:w="793"/>
        <w:gridCol w:w="793"/>
        <w:gridCol w:w="793"/>
        <w:gridCol w:w="793"/>
        <w:gridCol w:w="793"/>
      </w:tblGrid>
      <w:tr w:rsidR="00BF28D5" w:rsidRPr="00BF28D5" w:rsidTr="00BF28D5">
        <w:trPr>
          <w:trHeight w:val="370"/>
        </w:trPr>
        <w:tc>
          <w:tcPr>
            <w:tcW w:w="2654" w:type="dxa"/>
            <w:vMerge w:val="restart"/>
            <w:tcBorders>
              <w:left w:val="single" w:sz="6" w:space="0" w:color="231F20"/>
              <w:right w:val="single" w:sz="6" w:space="0" w:color="231F20"/>
            </w:tcBorders>
          </w:tcPr>
          <w:p w:rsidR="00BF28D5" w:rsidRPr="00BF28D5" w:rsidRDefault="00BF28D5" w:rsidP="00F25DF1">
            <w:pPr>
              <w:pStyle w:val="TableParagraph"/>
              <w:spacing w:before="71" w:line="232" w:lineRule="auto"/>
              <w:ind w:left="110" w:right="590"/>
            </w:pPr>
            <w:r w:rsidRPr="00BF28D5">
              <w:rPr>
                <w:color w:val="231F20"/>
                <w:w w:val="115"/>
              </w:rPr>
              <w:t>Естественно-научные</w:t>
            </w:r>
            <w:r w:rsidRPr="00BF28D5">
              <w:rPr>
                <w:color w:val="231F20"/>
                <w:spacing w:val="-49"/>
                <w:w w:val="115"/>
              </w:rPr>
              <w:t xml:space="preserve"> </w:t>
            </w:r>
            <w:r w:rsidRPr="00BF28D5">
              <w:rPr>
                <w:color w:val="231F20"/>
                <w:w w:val="115"/>
              </w:rPr>
              <w:t>предметы</w:t>
            </w:r>
          </w:p>
        </w:tc>
        <w:tc>
          <w:tcPr>
            <w:tcW w:w="2721" w:type="dxa"/>
          </w:tcPr>
          <w:p w:rsidR="00BF28D5" w:rsidRPr="00BF28D5" w:rsidRDefault="00BF28D5" w:rsidP="00F25DF1">
            <w:pPr>
              <w:pStyle w:val="TableParagraph"/>
              <w:spacing w:before="66"/>
              <w:ind w:left="113"/>
            </w:pPr>
            <w:r w:rsidRPr="00BF28D5">
              <w:rPr>
                <w:color w:val="231F20"/>
                <w:w w:val="120"/>
              </w:rPr>
              <w:t>Физика</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6"/>
              <w:ind w:left="14"/>
              <w:jc w:val="center"/>
            </w:pPr>
            <w:r w:rsidRPr="00BF28D5">
              <w:rPr>
                <w:color w:val="231F20"/>
                <w:w w:val="119"/>
              </w:rPr>
              <w:t>2</w:t>
            </w:r>
          </w:p>
        </w:tc>
        <w:tc>
          <w:tcPr>
            <w:tcW w:w="793" w:type="dxa"/>
          </w:tcPr>
          <w:p w:rsidR="00BF28D5" w:rsidRPr="00BF28D5" w:rsidRDefault="00BF28D5" w:rsidP="00F25DF1">
            <w:pPr>
              <w:pStyle w:val="TableParagraph"/>
              <w:spacing w:before="66"/>
              <w:ind w:left="16"/>
              <w:jc w:val="center"/>
            </w:pPr>
            <w:r w:rsidRPr="00BF28D5">
              <w:rPr>
                <w:color w:val="231F20"/>
                <w:w w:val="119"/>
              </w:rPr>
              <w:t>2</w:t>
            </w:r>
          </w:p>
        </w:tc>
        <w:tc>
          <w:tcPr>
            <w:tcW w:w="793" w:type="dxa"/>
          </w:tcPr>
          <w:p w:rsidR="00BF28D5" w:rsidRPr="00BF28D5" w:rsidRDefault="00BF28D5" w:rsidP="00F25DF1">
            <w:pPr>
              <w:pStyle w:val="TableParagraph"/>
              <w:spacing w:before="66"/>
              <w:ind w:left="17"/>
              <w:jc w:val="center"/>
            </w:pPr>
            <w:r w:rsidRPr="00BF28D5">
              <w:rPr>
                <w:color w:val="231F20"/>
                <w:w w:val="119"/>
              </w:rPr>
              <w:t>3</w:t>
            </w:r>
          </w:p>
        </w:tc>
        <w:tc>
          <w:tcPr>
            <w:tcW w:w="793" w:type="dxa"/>
          </w:tcPr>
          <w:p w:rsidR="00BF28D5" w:rsidRPr="00BF28D5" w:rsidRDefault="00BF28D5" w:rsidP="00F25DF1">
            <w:pPr>
              <w:pStyle w:val="TableParagraph"/>
              <w:spacing w:before="66"/>
              <w:ind w:left="18"/>
              <w:jc w:val="center"/>
            </w:pPr>
            <w:r w:rsidRPr="00BF28D5">
              <w:rPr>
                <w:color w:val="231F20"/>
                <w:w w:val="119"/>
              </w:rPr>
              <w:t>7</w:t>
            </w:r>
          </w:p>
        </w:tc>
      </w:tr>
      <w:tr w:rsidR="00BF28D5" w:rsidRPr="00BF28D5" w:rsidTr="00BF28D5">
        <w:trPr>
          <w:trHeight w:val="370"/>
        </w:trPr>
        <w:tc>
          <w:tcPr>
            <w:tcW w:w="2654" w:type="dxa"/>
            <w:vMerge/>
            <w:tcBorders>
              <w:top w:val="nil"/>
              <w:left w:val="single" w:sz="6" w:space="0" w:color="231F20"/>
              <w:right w:val="single" w:sz="6" w:space="0" w:color="231F20"/>
            </w:tcBorders>
          </w:tcPr>
          <w:p w:rsidR="00BF28D5" w:rsidRPr="00BF28D5" w:rsidRDefault="00BF28D5" w:rsidP="00F25DF1">
            <w:pPr>
              <w:rPr>
                <w:sz w:val="22"/>
                <w:szCs w:val="22"/>
              </w:rPr>
            </w:pPr>
          </w:p>
        </w:tc>
        <w:tc>
          <w:tcPr>
            <w:tcW w:w="2721" w:type="dxa"/>
          </w:tcPr>
          <w:p w:rsidR="00BF28D5" w:rsidRPr="00BF28D5" w:rsidRDefault="00BF28D5" w:rsidP="00F25DF1">
            <w:pPr>
              <w:pStyle w:val="TableParagraph"/>
              <w:spacing w:before="66"/>
              <w:ind w:left="113"/>
            </w:pPr>
            <w:r w:rsidRPr="00BF28D5">
              <w:rPr>
                <w:color w:val="231F20"/>
                <w:w w:val="120"/>
              </w:rPr>
              <w:t>Химия</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6"/>
              <w:ind w:left="16"/>
              <w:jc w:val="center"/>
            </w:pPr>
            <w:r w:rsidRPr="00BF28D5">
              <w:rPr>
                <w:color w:val="231F20"/>
                <w:w w:val="119"/>
              </w:rPr>
              <w:t>2</w:t>
            </w:r>
          </w:p>
        </w:tc>
        <w:tc>
          <w:tcPr>
            <w:tcW w:w="793" w:type="dxa"/>
          </w:tcPr>
          <w:p w:rsidR="00BF28D5" w:rsidRPr="00BF28D5" w:rsidRDefault="00BF28D5" w:rsidP="00F25DF1">
            <w:pPr>
              <w:pStyle w:val="TableParagraph"/>
              <w:spacing w:before="66"/>
              <w:ind w:left="17"/>
              <w:jc w:val="center"/>
            </w:pPr>
            <w:r w:rsidRPr="00BF28D5">
              <w:rPr>
                <w:color w:val="231F20"/>
                <w:w w:val="119"/>
              </w:rPr>
              <w:t>2</w:t>
            </w:r>
          </w:p>
        </w:tc>
        <w:tc>
          <w:tcPr>
            <w:tcW w:w="793" w:type="dxa"/>
          </w:tcPr>
          <w:p w:rsidR="00BF28D5" w:rsidRPr="00BF28D5" w:rsidRDefault="00BF28D5" w:rsidP="00F25DF1">
            <w:pPr>
              <w:pStyle w:val="TableParagraph"/>
              <w:spacing w:before="66"/>
              <w:ind w:left="18"/>
              <w:jc w:val="center"/>
            </w:pPr>
            <w:r w:rsidRPr="00BF28D5">
              <w:rPr>
                <w:color w:val="231F20"/>
                <w:w w:val="119"/>
              </w:rPr>
              <w:t>4</w:t>
            </w:r>
          </w:p>
        </w:tc>
      </w:tr>
      <w:tr w:rsidR="00BF28D5" w:rsidRPr="00BF28D5" w:rsidTr="00BF28D5">
        <w:trPr>
          <w:trHeight w:val="370"/>
        </w:trPr>
        <w:tc>
          <w:tcPr>
            <w:tcW w:w="2654" w:type="dxa"/>
            <w:vMerge/>
            <w:tcBorders>
              <w:top w:val="nil"/>
              <w:left w:val="single" w:sz="6" w:space="0" w:color="231F20"/>
              <w:right w:val="single" w:sz="6" w:space="0" w:color="231F20"/>
            </w:tcBorders>
          </w:tcPr>
          <w:p w:rsidR="00BF28D5" w:rsidRPr="00BF28D5" w:rsidRDefault="00BF28D5" w:rsidP="00F25DF1">
            <w:pPr>
              <w:rPr>
                <w:sz w:val="22"/>
                <w:szCs w:val="22"/>
              </w:rPr>
            </w:pPr>
          </w:p>
        </w:tc>
        <w:tc>
          <w:tcPr>
            <w:tcW w:w="2721" w:type="dxa"/>
          </w:tcPr>
          <w:p w:rsidR="00BF28D5" w:rsidRPr="00BF28D5" w:rsidRDefault="00BF28D5" w:rsidP="00F25DF1">
            <w:pPr>
              <w:pStyle w:val="TableParagraph"/>
              <w:spacing w:before="66"/>
              <w:ind w:left="113"/>
            </w:pPr>
            <w:r w:rsidRPr="00BF28D5">
              <w:rPr>
                <w:color w:val="231F20"/>
                <w:w w:val="120"/>
              </w:rPr>
              <w:t>Биология</w:t>
            </w:r>
          </w:p>
        </w:tc>
        <w:tc>
          <w:tcPr>
            <w:tcW w:w="793" w:type="dxa"/>
          </w:tcPr>
          <w:p w:rsidR="00BF28D5" w:rsidRPr="00BF28D5" w:rsidRDefault="00BF28D5" w:rsidP="00F25DF1">
            <w:pPr>
              <w:pStyle w:val="TableParagraph"/>
              <w:spacing w:before="66"/>
              <w:ind w:left="11"/>
              <w:jc w:val="center"/>
            </w:pPr>
            <w:r w:rsidRPr="00BF28D5">
              <w:rPr>
                <w:color w:val="231F20"/>
                <w:w w:val="119"/>
              </w:rPr>
              <w:t>1</w:t>
            </w:r>
          </w:p>
        </w:tc>
        <w:tc>
          <w:tcPr>
            <w:tcW w:w="793" w:type="dxa"/>
          </w:tcPr>
          <w:p w:rsidR="00BF28D5" w:rsidRPr="00BF28D5" w:rsidRDefault="00BF28D5" w:rsidP="00F25DF1">
            <w:pPr>
              <w:pStyle w:val="TableParagraph"/>
              <w:spacing w:before="66"/>
              <w:ind w:left="13"/>
              <w:jc w:val="center"/>
            </w:pPr>
            <w:r w:rsidRPr="00BF28D5">
              <w:rPr>
                <w:color w:val="231F20"/>
                <w:w w:val="119"/>
              </w:rPr>
              <w:t>1</w:t>
            </w:r>
          </w:p>
        </w:tc>
        <w:tc>
          <w:tcPr>
            <w:tcW w:w="793" w:type="dxa"/>
          </w:tcPr>
          <w:p w:rsidR="00BF28D5" w:rsidRPr="00BF28D5" w:rsidRDefault="00BF28D5" w:rsidP="00F25DF1">
            <w:pPr>
              <w:pStyle w:val="TableParagraph"/>
              <w:spacing w:before="66"/>
              <w:ind w:left="14"/>
              <w:jc w:val="center"/>
            </w:pPr>
            <w:r w:rsidRPr="00BF28D5">
              <w:rPr>
                <w:color w:val="231F20"/>
                <w:w w:val="119"/>
              </w:rPr>
              <w:t>1</w:t>
            </w:r>
          </w:p>
        </w:tc>
        <w:tc>
          <w:tcPr>
            <w:tcW w:w="793" w:type="dxa"/>
          </w:tcPr>
          <w:p w:rsidR="00BF28D5" w:rsidRPr="00BF28D5" w:rsidRDefault="00BF28D5" w:rsidP="00F25DF1">
            <w:pPr>
              <w:pStyle w:val="TableParagraph"/>
              <w:spacing w:before="66"/>
              <w:ind w:left="16"/>
              <w:jc w:val="center"/>
            </w:pPr>
            <w:r w:rsidRPr="00BF28D5">
              <w:rPr>
                <w:color w:val="231F20"/>
                <w:w w:val="119"/>
              </w:rPr>
              <w:t>2</w:t>
            </w:r>
          </w:p>
        </w:tc>
        <w:tc>
          <w:tcPr>
            <w:tcW w:w="793" w:type="dxa"/>
          </w:tcPr>
          <w:p w:rsidR="00BF28D5" w:rsidRPr="00BF28D5" w:rsidRDefault="00BF28D5" w:rsidP="00F25DF1">
            <w:pPr>
              <w:pStyle w:val="TableParagraph"/>
              <w:spacing w:before="66"/>
              <w:ind w:left="17"/>
              <w:jc w:val="center"/>
            </w:pPr>
            <w:r w:rsidRPr="00BF28D5">
              <w:rPr>
                <w:color w:val="231F20"/>
                <w:w w:val="119"/>
              </w:rPr>
              <w:t>2</w:t>
            </w:r>
          </w:p>
        </w:tc>
        <w:tc>
          <w:tcPr>
            <w:tcW w:w="793" w:type="dxa"/>
          </w:tcPr>
          <w:p w:rsidR="00BF28D5" w:rsidRPr="00BF28D5" w:rsidRDefault="00BF28D5" w:rsidP="00F25DF1">
            <w:pPr>
              <w:pStyle w:val="TableParagraph"/>
              <w:spacing w:before="66"/>
              <w:ind w:left="18"/>
              <w:jc w:val="center"/>
            </w:pPr>
            <w:r w:rsidRPr="00BF28D5">
              <w:rPr>
                <w:color w:val="231F20"/>
                <w:w w:val="119"/>
              </w:rPr>
              <w:t>7</w:t>
            </w:r>
          </w:p>
        </w:tc>
      </w:tr>
      <w:tr w:rsidR="00BF28D5" w:rsidRPr="00BF28D5" w:rsidTr="00BF28D5">
        <w:trPr>
          <w:trHeight w:val="370"/>
        </w:trPr>
        <w:tc>
          <w:tcPr>
            <w:tcW w:w="2654" w:type="dxa"/>
            <w:vMerge w:val="restart"/>
            <w:tcBorders>
              <w:right w:val="single" w:sz="6" w:space="0" w:color="231F20"/>
            </w:tcBorders>
          </w:tcPr>
          <w:p w:rsidR="00BF28D5" w:rsidRPr="00BF28D5" w:rsidRDefault="00BF28D5" w:rsidP="00F25DF1">
            <w:pPr>
              <w:pStyle w:val="TableParagraph"/>
              <w:spacing w:before="66"/>
              <w:ind w:left="113"/>
            </w:pPr>
            <w:r w:rsidRPr="00BF28D5">
              <w:rPr>
                <w:color w:val="231F20"/>
                <w:w w:val="115"/>
              </w:rPr>
              <w:t>Искусство</w:t>
            </w:r>
          </w:p>
        </w:tc>
        <w:tc>
          <w:tcPr>
            <w:tcW w:w="2721" w:type="dxa"/>
          </w:tcPr>
          <w:p w:rsidR="00BF28D5" w:rsidRPr="00BF28D5" w:rsidRDefault="00BF28D5" w:rsidP="00F25DF1">
            <w:pPr>
              <w:pStyle w:val="TableParagraph"/>
              <w:spacing w:before="66"/>
              <w:ind w:left="113"/>
            </w:pPr>
            <w:r w:rsidRPr="00BF28D5">
              <w:rPr>
                <w:color w:val="231F20"/>
                <w:w w:val="115"/>
              </w:rPr>
              <w:t>Изобразительное</w:t>
            </w:r>
            <w:r w:rsidRPr="00BF28D5">
              <w:rPr>
                <w:color w:val="231F20"/>
                <w:spacing w:val="20"/>
                <w:w w:val="115"/>
              </w:rPr>
              <w:t xml:space="preserve"> </w:t>
            </w:r>
            <w:r w:rsidRPr="00BF28D5">
              <w:rPr>
                <w:color w:val="231F20"/>
                <w:w w:val="115"/>
              </w:rPr>
              <w:t>искусство</w:t>
            </w:r>
          </w:p>
        </w:tc>
        <w:tc>
          <w:tcPr>
            <w:tcW w:w="793" w:type="dxa"/>
          </w:tcPr>
          <w:p w:rsidR="00BF28D5" w:rsidRPr="00BF28D5" w:rsidRDefault="00BF28D5" w:rsidP="00F25DF1">
            <w:pPr>
              <w:pStyle w:val="TableParagraph"/>
              <w:spacing w:before="66"/>
              <w:ind w:left="12"/>
              <w:jc w:val="center"/>
            </w:pPr>
            <w:r w:rsidRPr="00BF28D5">
              <w:rPr>
                <w:color w:val="231F20"/>
                <w:w w:val="119"/>
              </w:rPr>
              <w:t>1</w:t>
            </w:r>
          </w:p>
        </w:tc>
        <w:tc>
          <w:tcPr>
            <w:tcW w:w="793" w:type="dxa"/>
          </w:tcPr>
          <w:p w:rsidR="00BF28D5" w:rsidRPr="00BF28D5" w:rsidRDefault="00BF28D5" w:rsidP="00F25DF1">
            <w:pPr>
              <w:pStyle w:val="TableParagraph"/>
              <w:spacing w:before="66"/>
              <w:ind w:left="13"/>
              <w:jc w:val="center"/>
            </w:pPr>
            <w:r w:rsidRPr="00BF28D5">
              <w:rPr>
                <w:color w:val="231F20"/>
                <w:w w:val="119"/>
              </w:rPr>
              <w:t>1</w:t>
            </w:r>
          </w:p>
        </w:tc>
        <w:tc>
          <w:tcPr>
            <w:tcW w:w="793" w:type="dxa"/>
          </w:tcPr>
          <w:p w:rsidR="00BF28D5" w:rsidRPr="00BF28D5" w:rsidRDefault="00BF28D5" w:rsidP="00F25DF1">
            <w:pPr>
              <w:pStyle w:val="TableParagraph"/>
              <w:spacing w:before="66"/>
              <w:ind w:left="14"/>
              <w:jc w:val="center"/>
            </w:pPr>
            <w:r w:rsidRPr="00BF28D5">
              <w:rPr>
                <w:color w:val="231F20"/>
                <w:w w:val="119"/>
              </w:rPr>
              <w:t>1</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6"/>
              <w:ind w:left="19"/>
              <w:jc w:val="center"/>
            </w:pPr>
            <w:r w:rsidRPr="00BF28D5">
              <w:rPr>
                <w:color w:val="231F20"/>
                <w:w w:val="119"/>
              </w:rPr>
              <w:t>3</w:t>
            </w:r>
          </w:p>
        </w:tc>
      </w:tr>
      <w:tr w:rsidR="00BF28D5" w:rsidRPr="00BF28D5" w:rsidTr="00BF28D5">
        <w:trPr>
          <w:trHeight w:val="370"/>
        </w:trPr>
        <w:tc>
          <w:tcPr>
            <w:tcW w:w="2654" w:type="dxa"/>
            <w:vMerge/>
            <w:tcBorders>
              <w:top w:val="nil"/>
              <w:right w:val="single" w:sz="6" w:space="0" w:color="231F20"/>
            </w:tcBorders>
          </w:tcPr>
          <w:p w:rsidR="00BF28D5" w:rsidRPr="00BF28D5" w:rsidRDefault="00BF28D5" w:rsidP="00F25DF1">
            <w:pPr>
              <w:rPr>
                <w:sz w:val="22"/>
                <w:szCs w:val="22"/>
              </w:rPr>
            </w:pPr>
          </w:p>
        </w:tc>
        <w:tc>
          <w:tcPr>
            <w:tcW w:w="2721" w:type="dxa"/>
          </w:tcPr>
          <w:p w:rsidR="00BF28D5" w:rsidRPr="00BF28D5" w:rsidRDefault="00BF28D5" w:rsidP="00F25DF1">
            <w:pPr>
              <w:pStyle w:val="TableParagraph"/>
              <w:spacing w:before="66"/>
              <w:ind w:left="113"/>
            </w:pPr>
            <w:r w:rsidRPr="00BF28D5">
              <w:rPr>
                <w:color w:val="231F20"/>
                <w:w w:val="120"/>
              </w:rPr>
              <w:t>Музыка</w:t>
            </w:r>
          </w:p>
        </w:tc>
        <w:tc>
          <w:tcPr>
            <w:tcW w:w="793" w:type="dxa"/>
          </w:tcPr>
          <w:p w:rsidR="00BF28D5" w:rsidRPr="00BF28D5" w:rsidRDefault="00BF28D5" w:rsidP="00F25DF1">
            <w:pPr>
              <w:pStyle w:val="TableParagraph"/>
              <w:spacing w:before="66"/>
              <w:ind w:left="11"/>
              <w:jc w:val="center"/>
            </w:pPr>
            <w:r w:rsidRPr="00BF28D5">
              <w:rPr>
                <w:color w:val="231F20"/>
                <w:w w:val="119"/>
              </w:rPr>
              <w:t>1</w:t>
            </w:r>
          </w:p>
        </w:tc>
        <w:tc>
          <w:tcPr>
            <w:tcW w:w="793" w:type="dxa"/>
          </w:tcPr>
          <w:p w:rsidR="00BF28D5" w:rsidRPr="00BF28D5" w:rsidRDefault="00BF28D5" w:rsidP="00F25DF1">
            <w:pPr>
              <w:pStyle w:val="TableParagraph"/>
              <w:spacing w:before="66"/>
              <w:ind w:left="13"/>
              <w:jc w:val="center"/>
            </w:pPr>
            <w:r w:rsidRPr="00BF28D5">
              <w:rPr>
                <w:color w:val="231F20"/>
                <w:w w:val="119"/>
              </w:rPr>
              <w:t>1</w:t>
            </w:r>
          </w:p>
        </w:tc>
        <w:tc>
          <w:tcPr>
            <w:tcW w:w="793" w:type="dxa"/>
          </w:tcPr>
          <w:p w:rsidR="00BF28D5" w:rsidRPr="00BF28D5" w:rsidRDefault="00BF28D5" w:rsidP="00F25DF1">
            <w:pPr>
              <w:pStyle w:val="TableParagraph"/>
              <w:spacing w:before="66"/>
              <w:ind w:left="14"/>
              <w:jc w:val="center"/>
            </w:pPr>
            <w:r w:rsidRPr="00BF28D5">
              <w:rPr>
                <w:color w:val="231F20"/>
                <w:w w:val="119"/>
              </w:rPr>
              <w:t>1</w:t>
            </w:r>
          </w:p>
        </w:tc>
        <w:tc>
          <w:tcPr>
            <w:tcW w:w="793" w:type="dxa"/>
          </w:tcPr>
          <w:p w:rsidR="00BF28D5" w:rsidRPr="00BF28D5" w:rsidRDefault="00BF28D5" w:rsidP="00F25DF1">
            <w:pPr>
              <w:pStyle w:val="TableParagraph"/>
              <w:spacing w:before="66"/>
              <w:ind w:left="16"/>
              <w:jc w:val="center"/>
            </w:pPr>
            <w:r w:rsidRPr="00BF28D5">
              <w:rPr>
                <w:color w:val="231F20"/>
                <w:w w:val="119"/>
              </w:rPr>
              <w:t>1</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6"/>
              <w:ind w:left="18"/>
              <w:jc w:val="center"/>
            </w:pPr>
            <w:r w:rsidRPr="00BF28D5">
              <w:rPr>
                <w:color w:val="231F20"/>
                <w:w w:val="119"/>
              </w:rPr>
              <w:t>4</w:t>
            </w:r>
          </w:p>
        </w:tc>
      </w:tr>
      <w:tr w:rsidR="00BF28D5" w:rsidRPr="00BF28D5" w:rsidTr="00BF28D5">
        <w:trPr>
          <w:trHeight w:val="367"/>
        </w:trPr>
        <w:tc>
          <w:tcPr>
            <w:tcW w:w="2654" w:type="dxa"/>
            <w:tcBorders>
              <w:bottom w:val="single" w:sz="6" w:space="0" w:color="231F20"/>
            </w:tcBorders>
          </w:tcPr>
          <w:p w:rsidR="00BF28D5" w:rsidRPr="00BF28D5" w:rsidRDefault="00BF28D5" w:rsidP="00F25DF1">
            <w:pPr>
              <w:pStyle w:val="TableParagraph"/>
              <w:spacing w:before="66"/>
              <w:ind w:left="113"/>
            </w:pPr>
            <w:r w:rsidRPr="00BF28D5">
              <w:rPr>
                <w:color w:val="231F20"/>
                <w:w w:val="120"/>
              </w:rPr>
              <w:t>Технология</w:t>
            </w:r>
          </w:p>
        </w:tc>
        <w:tc>
          <w:tcPr>
            <w:tcW w:w="2721" w:type="dxa"/>
            <w:tcBorders>
              <w:bottom w:val="single" w:sz="6" w:space="0" w:color="231F20"/>
            </w:tcBorders>
          </w:tcPr>
          <w:p w:rsidR="00BF28D5" w:rsidRPr="00BF28D5" w:rsidRDefault="00BF28D5" w:rsidP="00F25DF1">
            <w:pPr>
              <w:pStyle w:val="TableParagraph"/>
              <w:spacing w:before="66"/>
              <w:ind w:left="113"/>
            </w:pPr>
            <w:r w:rsidRPr="00BF28D5">
              <w:rPr>
                <w:color w:val="231F20"/>
                <w:w w:val="120"/>
              </w:rPr>
              <w:t>Технология</w:t>
            </w:r>
          </w:p>
        </w:tc>
        <w:tc>
          <w:tcPr>
            <w:tcW w:w="793" w:type="dxa"/>
          </w:tcPr>
          <w:p w:rsidR="00BF28D5" w:rsidRPr="00BF28D5" w:rsidRDefault="00BF28D5" w:rsidP="00F25DF1">
            <w:pPr>
              <w:pStyle w:val="TableParagraph"/>
              <w:spacing w:before="66"/>
              <w:ind w:left="11"/>
              <w:jc w:val="center"/>
            </w:pPr>
            <w:r w:rsidRPr="00BF28D5">
              <w:rPr>
                <w:color w:val="231F20"/>
                <w:w w:val="119"/>
              </w:rPr>
              <w:t>2</w:t>
            </w:r>
          </w:p>
        </w:tc>
        <w:tc>
          <w:tcPr>
            <w:tcW w:w="793" w:type="dxa"/>
          </w:tcPr>
          <w:p w:rsidR="00BF28D5" w:rsidRPr="00BF28D5" w:rsidRDefault="00BF28D5" w:rsidP="00F25DF1">
            <w:pPr>
              <w:pStyle w:val="TableParagraph"/>
              <w:spacing w:before="66"/>
              <w:ind w:left="13"/>
              <w:jc w:val="center"/>
            </w:pPr>
            <w:r w:rsidRPr="00BF28D5">
              <w:rPr>
                <w:color w:val="231F20"/>
                <w:w w:val="119"/>
              </w:rPr>
              <w:t>2</w:t>
            </w:r>
          </w:p>
        </w:tc>
        <w:tc>
          <w:tcPr>
            <w:tcW w:w="793" w:type="dxa"/>
          </w:tcPr>
          <w:p w:rsidR="00BF28D5" w:rsidRPr="00BF28D5" w:rsidRDefault="00BF28D5" w:rsidP="00F25DF1">
            <w:pPr>
              <w:pStyle w:val="TableParagraph"/>
              <w:spacing w:before="66"/>
              <w:ind w:left="14"/>
              <w:jc w:val="center"/>
            </w:pPr>
            <w:r w:rsidRPr="00BF28D5">
              <w:rPr>
                <w:color w:val="231F20"/>
                <w:w w:val="119"/>
              </w:rPr>
              <w:t>2</w:t>
            </w:r>
          </w:p>
        </w:tc>
        <w:tc>
          <w:tcPr>
            <w:tcW w:w="793" w:type="dxa"/>
          </w:tcPr>
          <w:p w:rsidR="00BF28D5" w:rsidRPr="00BF28D5" w:rsidRDefault="00BF28D5" w:rsidP="00F25DF1">
            <w:pPr>
              <w:pStyle w:val="TableParagraph"/>
              <w:spacing w:before="66"/>
              <w:ind w:left="16"/>
              <w:jc w:val="center"/>
            </w:pPr>
            <w:r w:rsidRPr="00BF28D5">
              <w:rPr>
                <w:color w:val="231F20"/>
                <w:w w:val="119"/>
              </w:rPr>
              <w:t>1</w:t>
            </w:r>
          </w:p>
        </w:tc>
        <w:tc>
          <w:tcPr>
            <w:tcW w:w="793" w:type="dxa"/>
          </w:tcPr>
          <w:p w:rsidR="00BF28D5" w:rsidRPr="00BF28D5" w:rsidRDefault="00BF28D5" w:rsidP="00F25DF1">
            <w:pPr>
              <w:pStyle w:val="TableParagraph"/>
              <w:spacing w:before="66"/>
              <w:ind w:left="17"/>
              <w:jc w:val="center"/>
            </w:pPr>
            <w:r w:rsidRPr="00BF28D5">
              <w:rPr>
                <w:color w:val="231F20"/>
                <w:w w:val="119"/>
              </w:rPr>
              <w:t>1</w:t>
            </w:r>
          </w:p>
        </w:tc>
        <w:tc>
          <w:tcPr>
            <w:tcW w:w="793" w:type="dxa"/>
          </w:tcPr>
          <w:p w:rsidR="00BF28D5" w:rsidRPr="00BF28D5" w:rsidRDefault="00BF28D5" w:rsidP="00F25DF1">
            <w:pPr>
              <w:pStyle w:val="TableParagraph"/>
              <w:spacing w:before="66"/>
              <w:ind w:left="18"/>
              <w:jc w:val="center"/>
            </w:pPr>
            <w:r w:rsidRPr="00BF28D5">
              <w:rPr>
                <w:color w:val="231F20"/>
                <w:w w:val="119"/>
              </w:rPr>
              <w:t>8</w:t>
            </w:r>
          </w:p>
        </w:tc>
      </w:tr>
      <w:tr w:rsidR="00BF28D5" w:rsidRPr="00BF28D5" w:rsidTr="00BF28D5">
        <w:trPr>
          <w:trHeight w:val="565"/>
        </w:trPr>
        <w:tc>
          <w:tcPr>
            <w:tcW w:w="2654" w:type="dxa"/>
            <w:vMerge w:val="restart"/>
            <w:tcBorders>
              <w:top w:val="single" w:sz="6" w:space="0" w:color="231F20"/>
              <w:bottom w:val="single" w:sz="6" w:space="0" w:color="231F20"/>
              <w:right w:val="single" w:sz="6" w:space="0" w:color="231F20"/>
            </w:tcBorders>
          </w:tcPr>
          <w:p w:rsidR="00BF28D5" w:rsidRPr="008C5314" w:rsidRDefault="00BF28D5" w:rsidP="00F25DF1">
            <w:pPr>
              <w:pStyle w:val="TableParagraph"/>
              <w:spacing w:before="68" w:line="232" w:lineRule="auto"/>
              <w:ind w:left="113" w:right="456"/>
              <w:rPr>
                <w:lang w:val="ru-RU"/>
              </w:rPr>
            </w:pPr>
            <w:r w:rsidRPr="008C5314">
              <w:rPr>
                <w:color w:val="231F20"/>
                <w:w w:val="120"/>
                <w:lang w:val="ru-RU"/>
              </w:rPr>
              <w:t>Физическая</w:t>
            </w:r>
            <w:r w:rsidRPr="008C5314">
              <w:rPr>
                <w:color w:val="231F20"/>
                <w:spacing w:val="7"/>
                <w:w w:val="120"/>
                <w:lang w:val="ru-RU"/>
              </w:rPr>
              <w:t xml:space="preserve"> </w:t>
            </w:r>
            <w:r w:rsidRPr="008C5314">
              <w:rPr>
                <w:color w:val="231F20"/>
                <w:w w:val="120"/>
                <w:lang w:val="ru-RU"/>
              </w:rPr>
              <w:t>культура</w:t>
            </w:r>
            <w:r w:rsidRPr="008C5314">
              <w:rPr>
                <w:color w:val="231F20"/>
                <w:spacing w:val="1"/>
                <w:w w:val="120"/>
                <w:lang w:val="ru-RU"/>
              </w:rPr>
              <w:t xml:space="preserve"> </w:t>
            </w:r>
            <w:r w:rsidRPr="008C5314">
              <w:rPr>
                <w:color w:val="231F20"/>
                <w:w w:val="115"/>
                <w:lang w:val="ru-RU"/>
              </w:rPr>
              <w:t>и</w:t>
            </w:r>
            <w:r w:rsidRPr="008C5314">
              <w:rPr>
                <w:color w:val="231F20"/>
                <w:spacing w:val="3"/>
                <w:w w:val="115"/>
                <w:lang w:val="ru-RU"/>
              </w:rPr>
              <w:t xml:space="preserve"> </w:t>
            </w:r>
            <w:r w:rsidRPr="008C5314">
              <w:rPr>
                <w:color w:val="231F20"/>
                <w:w w:val="115"/>
                <w:lang w:val="ru-RU"/>
              </w:rPr>
              <w:t>основы</w:t>
            </w:r>
            <w:r w:rsidRPr="008C5314">
              <w:rPr>
                <w:color w:val="231F20"/>
                <w:spacing w:val="4"/>
                <w:w w:val="115"/>
                <w:lang w:val="ru-RU"/>
              </w:rPr>
              <w:t xml:space="preserve"> </w:t>
            </w:r>
            <w:r w:rsidRPr="008C5314">
              <w:rPr>
                <w:color w:val="231F20"/>
                <w:w w:val="115"/>
                <w:lang w:val="ru-RU"/>
              </w:rPr>
              <w:t>безопасности</w:t>
            </w:r>
            <w:r w:rsidRPr="008C5314">
              <w:rPr>
                <w:color w:val="231F20"/>
                <w:spacing w:val="-48"/>
                <w:w w:val="115"/>
                <w:lang w:val="ru-RU"/>
              </w:rPr>
              <w:t xml:space="preserve"> </w:t>
            </w:r>
            <w:r w:rsidRPr="008C5314">
              <w:rPr>
                <w:color w:val="231F20"/>
                <w:w w:val="120"/>
                <w:lang w:val="ru-RU"/>
              </w:rPr>
              <w:t>жизнедеятельности</w:t>
            </w:r>
          </w:p>
        </w:tc>
        <w:tc>
          <w:tcPr>
            <w:tcW w:w="2721" w:type="dxa"/>
            <w:tcBorders>
              <w:top w:val="single" w:sz="6" w:space="0" w:color="231F20"/>
            </w:tcBorders>
          </w:tcPr>
          <w:p w:rsidR="00BF28D5" w:rsidRPr="00BF28D5" w:rsidRDefault="00BF28D5" w:rsidP="00F25DF1">
            <w:pPr>
              <w:pStyle w:val="TableParagraph"/>
              <w:spacing w:before="68" w:line="232" w:lineRule="auto"/>
              <w:ind w:left="113" w:right="668"/>
            </w:pPr>
            <w:r w:rsidRPr="00BF28D5">
              <w:rPr>
                <w:color w:val="231F20"/>
                <w:spacing w:val="-1"/>
                <w:w w:val="115"/>
              </w:rPr>
              <w:t>Основы безопасности</w:t>
            </w:r>
            <w:r w:rsidRPr="00BF28D5">
              <w:rPr>
                <w:color w:val="231F20"/>
                <w:spacing w:val="-49"/>
                <w:w w:val="115"/>
              </w:rPr>
              <w:t xml:space="preserve"> </w:t>
            </w:r>
            <w:r w:rsidRPr="00BF28D5">
              <w:rPr>
                <w:color w:val="231F20"/>
                <w:w w:val="115"/>
              </w:rPr>
              <w:t>жизнедеятельности</w:t>
            </w: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pPr>
          </w:p>
        </w:tc>
        <w:tc>
          <w:tcPr>
            <w:tcW w:w="793" w:type="dxa"/>
          </w:tcPr>
          <w:p w:rsidR="00BF28D5" w:rsidRPr="00BF28D5" w:rsidRDefault="00BF28D5" w:rsidP="00F25DF1">
            <w:pPr>
              <w:pStyle w:val="TableParagraph"/>
              <w:spacing w:before="63"/>
              <w:ind w:left="16"/>
              <w:jc w:val="center"/>
            </w:pPr>
            <w:r w:rsidRPr="00BF28D5">
              <w:rPr>
                <w:color w:val="231F20"/>
                <w:w w:val="119"/>
              </w:rPr>
              <w:t>1</w:t>
            </w:r>
          </w:p>
        </w:tc>
        <w:tc>
          <w:tcPr>
            <w:tcW w:w="793" w:type="dxa"/>
          </w:tcPr>
          <w:p w:rsidR="00BF28D5" w:rsidRPr="00BF28D5" w:rsidRDefault="00BF28D5" w:rsidP="00F25DF1">
            <w:pPr>
              <w:pStyle w:val="TableParagraph"/>
              <w:spacing w:before="63"/>
              <w:ind w:left="17"/>
              <w:jc w:val="center"/>
            </w:pPr>
            <w:r w:rsidRPr="00BF28D5">
              <w:rPr>
                <w:color w:val="231F20"/>
                <w:w w:val="119"/>
              </w:rPr>
              <w:t>1</w:t>
            </w:r>
          </w:p>
        </w:tc>
        <w:tc>
          <w:tcPr>
            <w:tcW w:w="793" w:type="dxa"/>
          </w:tcPr>
          <w:p w:rsidR="00BF28D5" w:rsidRPr="00BF28D5" w:rsidRDefault="00BF28D5" w:rsidP="00F25DF1">
            <w:pPr>
              <w:pStyle w:val="TableParagraph"/>
              <w:spacing w:before="63"/>
              <w:ind w:left="18"/>
              <w:jc w:val="center"/>
            </w:pPr>
            <w:r w:rsidRPr="00BF28D5">
              <w:rPr>
                <w:color w:val="231F20"/>
                <w:w w:val="119"/>
              </w:rPr>
              <w:t>2</w:t>
            </w:r>
          </w:p>
        </w:tc>
      </w:tr>
      <w:tr w:rsidR="00BF28D5" w:rsidRPr="00BF28D5" w:rsidTr="00BF28D5">
        <w:trPr>
          <w:trHeight w:val="365"/>
        </w:trPr>
        <w:tc>
          <w:tcPr>
            <w:tcW w:w="2654" w:type="dxa"/>
            <w:vMerge/>
            <w:tcBorders>
              <w:top w:val="nil"/>
              <w:bottom w:val="single" w:sz="6" w:space="0" w:color="231F20"/>
              <w:right w:val="single" w:sz="6" w:space="0" w:color="231F20"/>
            </w:tcBorders>
          </w:tcPr>
          <w:p w:rsidR="00BF28D5" w:rsidRPr="00BF28D5" w:rsidRDefault="00BF28D5" w:rsidP="00F25DF1">
            <w:pPr>
              <w:rPr>
                <w:sz w:val="22"/>
                <w:szCs w:val="22"/>
              </w:rPr>
            </w:pPr>
          </w:p>
        </w:tc>
        <w:tc>
          <w:tcPr>
            <w:tcW w:w="2721" w:type="dxa"/>
            <w:tcBorders>
              <w:bottom w:val="single" w:sz="6" w:space="0" w:color="231F20"/>
            </w:tcBorders>
          </w:tcPr>
          <w:p w:rsidR="00BF28D5" w:rsidRPr="00BF28D5" w:rsidRDefault="00BF28D5" w:rsidP="00F25DF1">
            <w:pPr>
              <w:pStyle w:val="TableParagraph"/>
              <w:spacing w:before="63"/>
              <w:ind w:left="113"/>
            </w:pPr>
            <w:r w:rsidRPr="00BF28D5">
              <w:rPr>
                <w:color w:val="231F20"/>
                <w:w w:val="120"/>
              </w:rPr>
              <w:t>Физическая</w:t>
            </w:r>
            <w:r w:rsidRPr="00BF28D5">
              <w:rPr>
                <w:color w:val="231F20"/>
                <w:spacing w:val="7"/>
                <w:w w:val="120"/>
              </w:rPr>
              <w:t xml:space="preserve"> </w:t>
            </w:r>
            <w:r w:rsidRPr="00BF28D5">
              <w:rPr>
                <w:color w:val="231F20"/>
                <w:w w:val="120"/>
              </w:rPr>
              <w:t>культура</w:t>
            </w:r>
          </w:p>
        </w:tc>
        <w:tc>
          <w:tcPr>
            <w:tcW w:w="793" w:type="dxa"/>
            <w:tcBorders>
              <w:bottom w:val="single" w:sz="6" w:space="0" w:color="231F20"/>
            </w:tcBorders>
          </w:tcPr>
          <w:p w:rsidR="00BF28D5" w:rsidRPr="00BF28D5" w:rsidRDefault="00BF28D5" w:rsidP="00F25DF1">
            <w:pPr>
              <w:pStyle w:val="TableParagraph"/>
              <w:spacing w:before="63"/>
              <w:ind w:left="11"/>
              <w:jc w:val="center"/>
            </w:pPr>
            <w:r w:rsidRPr="00BF28D5">
              <w:rPr>
                <w:color w:val="231F20"/>
                <w:w w:val="119"/>
              </w:rPr>
              <w:t>2</w:t>
            </w:r>
          </w:p>
        </w:tc>
        <w:tc>
          <w:tcPr>
            <w:tcW w:w="793" w:type="dxa"/>
            <w:tcBorders>
              <w:bottom w:val="single" w:sz="6" w:space="0" w:color="231F20"/>
            </w:tcBorders>
          </w:tcPr>
          <w:p w:rsidR="00BF28D5" w:rsidRPr="00BF28D5" w:rsidRDefault="00BF28D5" w:rsidP="00F25DF1">
            <w:pPr>
              <w:pStyle w:val="TableParagraph"/>
              <w:spacing w:before="63"/>
              <w:ind w:left="13"/>
              <w:jc w:val="center"/>
            </w:pPr>
            <w:r w:rsidRPr="00BF28D5">
              <w:rPr>
                <w:color w:val="231F20"/>
                <w:w w:val="119"/>
              </w:rPr>
              <w:t>2</w:t>
            </w:r>
          </w:p>
        </w:tc>
        <w:tc>
          <w:tcPr>
            <w:tcW w:w="793" w:type="dxa"/>
          </w:tcPr>
          <w:p w:rsidR="00BF28D5" w:rsidRPr="00BF28D5" w:rsidRDefault="00BF28D5" w:rsidP="00F25DF1">
            <w:pPr>
              <w:pStyle w:val="TableParagraph"/>
              <w:spacing w:before="63"/>
              <w:ind w:left="14"/>
              <w:jc w:val="center"/>
            </w:pPr>
            <w:r w:rsidRPr="00BF28D5">
              <w:rPr>
                <w:color w:val="231F20"/>
                <w:w w:val="119"/>
              </w:rPr>
              <w:t>2</w:t>
            </w:r>
          </w:p>
        </w:tc>
        <w:tc>
          <w:tcPr>
            <w:tcW w:w="793" w:type="dxa"/>
          </w:tcPr>
          <w:p w:rsidR="00BF28D5" w:rsidRPr="00BF28D5" w:rsidRDefault="00BF28D5" w:rsidP="00F25DF1">
            <w:pPr>
              <w:pStyle w:val="TableParagraph"/>
              <w:spacing w:before="63"/>
              <w:ind w:left="16"/>
              <w:jc w:val="center"/>
            </w:pPr>
            <w:r w:rsidRPr="00BF28D5">
              <w:rPr>
                <w:color w:val="231F20"/>
                <w:w w:val="119"/>
              </w:rPr>
              <w:t>2</w:t>
            </w:r>
          </w:p>
        </w:tc>
        <w:tc>
          <w:tcPr>
            <w:tcW w:w="793" w:type="dxa"/>
          </w:tcPr>
          <w:p w:rsidR="00BF28D5" w:rsidRPr="00BF28D5" w:rsidRDefault="00BF28D5" w:rsidP="00F25DF1">
            <w:pPr>
              <w:pStyle w:val="TableParagraph"/>
              <w:spacing w:before="63"/>
              <w:ind w:left="17"/>
              <w:jc w:val="center"/>
            </w:pPr>
            <w:r w:rsidRPr="00BF28D5">
              <w:rPr>
                <w:color w:val="231F20"/>
                <w:w w:val="119"/>
              </w:rPr>
              <w:t>2</w:t>
            </w:r>
          </w:p>
        </w:tc>
        <w:tc>
          <w:tcPr>
            <w:tcW w:w="793" w:type="dxa"/>
          </w:tcPr>
          <w:p w:rsidR="00BF28D5" w:rsidRPr="00BF28D5" w:rsidRDefault="00BF28D5" w:rsidP="00F25DF1">
            <w:pPr>
              <w:pStyle w:val="TableParagraph"/>
              <w:spacing w:before="63"/>
              <w:ind w:left="111" w:right="93"/>
              <w:jc w:val="center"/>
            </w:pPr>
            <w:r w:rsidRPr="00BF28D5">
              <w:rPr>
                <w:color w:val="231F20"/>
                <w:w w:val="120"/>
              </w:rPr>
              <w:t>10</w:t>
            </w:r>
          </w:p>
        </w:tc>
      </w:tr>
      <w:tr w:rsidR="00BF28D5" w:rsidRPr="00BF28D5" w:rsidTr="00BF28D5">
        <w:trPr>
          <w:trHeight w:val="365"/>
        </w:trPr>
        <w:tc>
          <w:tcPr>
            <w:tcW w:w="5375" w:type="dxa"/>
            <w:gridSpan w:val="2"/>
            <w:tcBorders>
              <w:top w:val="single" w:sz="6" w:space="0" w:color="231F20"/>
              <w:bottom w:val="single" w:sz="6" w:space="0" w:color="231F20"/>
            </w:tcBorders>
          </w:tcPr>
          <w:p w:rsidR="00BF28D5" w:rsidRPr="00BF28D5" w:rsidRDefault="00BF28D5" w:rsidP="00F25DF1">
            <w:pPr>
              <w:pStyle w:val="TableParagraph"/>
              <w:spacing w:before="63"/>
              <w:ind w:left="113"/>
            </w:pPr>
            <w:r w:rsidRPr="00BF28D5">
              <w:rPr>
                <w:color w:val="231F20"/>
                <w:w w:val="115"/>
              </w:rPr>
              <w:t>Итого</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04" w:right="93"/>
              <w:jc w:val="center"/>
            </w:pPr>
            <w:r w:rsidRPr="00BF28D5">
              <w:rPr>
                <w:color w:val="231F20"/>
                <w:w w:val="120"/>
              </w:rPr>
              <w:t>26</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06" w:right="93"/>
              <w:jc w:val="center"/>
            </w:pPr>
            <w:r w:rsidRPr="00BF28D5">
              <w:rPr>
                <w:color w:val="231F20"/>
                <w:w w:val="120"/>
              </w:rPr>
              <w:t>28</w:t>
            </w:r>
          </w:p>
        </w:tc>
        <w:tc>
          <w:tcPr>
            <w:tcW w:w="793" w:type="dxa"/>
          </w:tcPr>
          <w:p w:rsidR="00BF28D5" w:rsidRPr="00BF28D5" w:rsidRDefault="00BF28D5" w:rsidP="00F25DF1">
            <w:pPr>
              <w:pStyle w:val="TableParagraph"/>
              <w:spacing w:before="63"/>
              <w:ind w:left="107" w:right="93"/>
              <w:jc w:val="center"/>
            </w:pPr>
            <w:r w:rsidRPr="00BF28D5">
              <w:rPr>
                <w:color w:val="231F20"/>
                <w:w w:val="120"/>
              </w:rPr>
              <w:t>30</w:t>
            </w:r>
          </w:p>
        </w:tc>
        <w:tc>
          <w:tcPr>
            <w:tcW w:w="793" w:type="dxa"/>
          </w:tcPr>
          <w:p w:rsidR="00BF28D5" w:rsidRPr="00BF28D5" w:rsidRDefault="00BF28D5" w:rsidP="00F25DF1">
            <w:pPr>
              <w:pStyle w:val="TableParagraph"/>
              <w:spacing w:before="63"/>
              <w:ind w:left="109" w:right="93"/>
              <w:jc w:val="center"/>
            </w:pPr>
            <w:r w:rsidRPr="00BF28D5">
              <w:rPr>
                <w:color w:val="231F20"/>
                <w:w w:val="120"/>
              </w:rPr>
              <w:t>31</w:t>
            </w:r>
          </w:p>
        </w:tc>
        <w:tc>
          <w:tcPr>
            <w:tcW w:w="793" w:type="dxa"/>
          </w:tcPr>
          <w:p w:rsidR="00BF28D5" w:rsidRPr="00BF28D5" w:rsidRDefault="00BF28D5" w:rsidP="00F25DF1">
            <w:pPr>
              <w:pStyle w:val="TableParagraph"/>
              <w:spacing w:before="63"/>
              <w:ind w:left="110" w:right="93"/>
              <w:jc w:val="center"/>
            </w:pPr>
            <w:r w:rsidRPr="00BF28D5">
              <w:rPr>
                <w:color w:val="231F20"/>
                <w:w w:val="120"/>
              </w:rPr>
              <w:t>32</w:t>
            </w:r>
          </w:p>
        </w:tc>
        <w:tc>
          <w:tcPr>
            <w:tcW w:w="793" w:type="dxa"/>
          </w:tcPr>
          <w:p w:rsidR="00BF28D5" w:rsidRPr="00BF28D5" w:rsidRDefault="00BF28D5" w:rsidP="00F25DF1">
            <w:pPr>
              <w:pStyle w:val="TableParagraph"/>
              <w:spacing w:before="63"/>
              <w:ind w:left="111" w:right="93"/>
              <w:jc w:val="center"/>
            </w:pPr>
            <w:r w:rsidRPr="00BF28D5">
              <w:rPr>
                <w:color w:val="231F20"/>
                <w:w w:val="120"/>
              </w:rPr>
              <w:t>147</w:t>
            </w:r>
          </w:p>
        </w:tc>
      </w:tr>
      <w:tr w:rsidR="00BF28D5" w:rsidRPr="00BF28D5" w:rsidTr="00BF28D5">
        <w:trPr>
          <w:trHeight w:val="565"/>
        </w:trPr>
        <w:tc>
          <w:tcPr>
            <w:tcW w:w="5375" w:type="dxa"/>
            <w:gridSpan w:val="2"/>
            <w:tcBorders>
              <w:top w:val="single" w:sz="6" w:space="0" w:color="231F20"/>
              <w:bottom w:val="single" w:sz="6" w:space="0" w:color="231F20"/>
            </w:tcBorders>
          </w:tcPr>
          <w:p w:rsidR="00BF28D5" w:rsidRPr="008C5314" w:rsidRDefault="00BF28D5" w:rsidP="00F25DF1">
            <w:pPr>
              <w:pStyle w:val="TableParagraph"/>
              <w:spacing w:before="68" w:line="232" w:lineRule="auto"/>
              <w:ind w:left="113" w:right="515"/>
              <w:rPr>
                <w:lang w:val="ru-RU"/>
              </w:rPr>
            </w:pPr>
            <w:r w:rsidRPr="008C5314">
              <w:rPr>
                <w:color w:val="231F20"/>
                <w:spacing w:val="-1"/>
                <w:w w:val="120"/>
                <w:lang w:val="ru-RU"/>
              </w:rPr>
              <w:t>Часть,</w:t>
            </w:r>
            <w:r w:rsidRPr="008C5314">
              <w:rPr>
                <w:color w:val="231F20"/>
                <w:spacing w:val="-12"/>
                <w:w w:val="120"/>
                <w:lang w:val="ru-RU"/>
              </w:rPr>
              <w:t xml:space="preserve"> </w:t>
            </w:r>
            <w:r w:rsidRPr="008C5314">
              <w:rPr>
                <w:color w:val="231F20"/>
                <w:w w:val="120"/>
                <w:lang w:val="ru-RU"/>
              </w:rPr>
              <w:t>формируемая</w:t>
            </w:r>
            <w:r w:rsidRPr="008C5314">
              <w:rPr>
                <w:color w:val="231F20"/>
                <w:spacing w:val="-12"/>
                <w:w w:val="120"/>
                <w:lang w:val="ru-RU"/>
              </w:rPr>
              <w:t xml:space="preserve"> </w:t>
            </w:r>
            <w:r w:rsidRPr="008C5314">
              <w:rPr>
                <w:color w:val="231F20"/>
                <w:w w:val="120"/>
                <w:lang w:val="ru-RU"/>
              </w:rPr>
              <w:t>участниками</w:t>
            </w:r>
            <w:r w:rsidRPr="008C5314">
              <w:rPr>
                <w:color w:val="231F20"/>
                <w:spacing w:val="-12"/>
                <w:w w:val="120"/>
                <w:lang w:val="ru-RU"/>
              </w:rPr>
              <w:t xml:space="preserve"> </w:t>
            </w:r>
            <w:r w:rsidRPr="008C5314">
              <w:rPr>
                <w:color w:val="231F20"/>
                <w:w w:val="120"/>
                <w:lang w:val="ru-RU"/>
              </w:rPr>
              <w:t>образовательных</w:t>
            </w:r>
            <w:r w:rsidRPr="008C5314">
              <w:rPr>
                <w:color w:val="231F20"/>
                <w:spacing w:val="-51"/>
                <w:w w:val="120"/>
                <w:lang w:val="ru-RU"/>
              </w:rPr>
              <w:t xml:space="preserve"> </w:t>
            </w:r>
            <w:r w:rsidRPr="008C5314">
              <w:rPr>
                <w:color w:val="231F20"/>
                <w:w w:val="120"/>
                <w:lang w:val="ru-RU"/>
              </w:rPr>
              <w:t>отношений</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1"/>
              <w:jc w:val="center"/>
            </w:pPr>
            <w:r w:rsidRPr="00BF28D5">
              <w:rPr>
                <w:color w:val="231F20"/>
                <w:w w:val="119"/>
              </w:rPr>
              <w:t>3</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3"/>
              <w:jc w:val="center"/>
            </w:pPr>
            <w:r w:rsidRPr="00BF28D5">
              <w:rPr>
                <w:color w:val="231F20"/>
                <w:w w:val="119"/>
              </w:rPr>
              <w:t>2</w:t>
            </w:r>
          </w:p>
        </w:tc>
        <w:tc>
          <w:tcPr>
            <w:tcW w:w="793" w:type="dxa"/>
          </w:tcPr>
          <w:p w:rsidR="00BF28D5" w:rsidRPr="00BF28D5" w:rsidRDefault="00BF28D5" w:rsidP="00F25DF1">
            <w:pPr>
              <w:pStyle w:val="TableParagraph"/>
              <w:spacing w:before="63"/>
              <w:ind w:left="14"/>
              <w:jc w:val="center"/>
            </w:pPr>
            <w:r w:rsidRPr="00BF28D5">
              <w:rPr>
                <w:color w:val="231F20"/>
                <w:w w:val="119"/>
              </w:rPr>
              <w:t>3</w:t>
            </w:r>
          </w:p>
        </w:tc>
        <w:tc>
          <w:tcPr>
            <w:tcW w:w="793" w:type="dxa"/>
          </w:tcPr>
          <w:p w:rsidR="00BF28D5" w:rsidRPr="00BF28D5" w:rsidRDefault="00BF28D5" w:rsidP="00F25DF1">
            <w:pPr>
              <w:pStyle w:val="TableParagraph"/>
              <w:spacing w:before="63"/>
              <w:ind w:left="16"/>
              <w:jc w:val="center"/>
            </w:pPr>
            <w:r w:rsidRPr="00BF28D5">
              <w:rPr>
                <w:color w:val="231F20"/>
                <w:w w:val="119"/>
              </w:rPr>
              <w:t>4</w:t>
            </w:r>
          </w:p>
        </w:tc>
        <w:tc>
          <w:tcPr>
            <w:tcW w:w="793" w:type="dxa"/>
          </w:tcPr>
          <w:p w:rsidR="00BF28D5" w:rsidRPr="00BF28D5" w:rsidRDefault="00BF28D5" w:rsidP="00F25DF1">
            <w:pPr>
              <w:pStyle w:val="TableParagraph"/>
              <w:spacing w:before="63"/>
              <w:ind w:left="17"/>
              <w:jc w:val="center"/>
            </w:pPr>
            <w:r w:rsidRPr="00BF28D5">
              <w:rPr>
                <w:color w:val="231F20"/>
                <w:w w:val="119"/>
              </w:rPr>
              <w:t>4</w:t>
            </w:r>
          </w:p>
        </w:tc>
        <w:tc>
          <w:tcPr>
            <w:tcW w:w="793" w:type="dxa"/>
          </w:tcPr>
          <w:p w:rsidR="00BF28D5" w:rsidRPr="00BF28D5" w:rsidRDefault="00BF28D5" w:rsidP="00F25DF1">
            <w:pPr>
              <w:pStyle w:val="TableParagraph"/>
              <w:spacing w:before="63"/>
              <w:ind w:left="111" w:right="93"/>
              <w:jc w:val="center"/>
            </w:pPr>
            <w:r w:rsidRPr="00BF28D5">
              <w:rPr>
                <w:color w:val="231F20"/>
                <w:w w:val="120"/>
              </w:rPr>
              <w:t>16</w:t>
            </w:r>
          </w:p>
        </w:tc>
      </w:tr>
      <w:tr w:rsidR="00BF28D5" w:rsidRPr="00BF28D5" w:rsidTr="00BF28D5">
        <w:trPr>
          <w:trHeight w:val="365"/>
        </w:trPr>
        <w:tc>
          <w:tcPr>
            <w:tcW w:w="5375" w:type="dxa"/>
            <w:gridSpan w:val="2"/>
            <w:tcBorders>
              <w:top w:val="single" w:sz="6" w:space="0" w:color="231F20"/>
              <w:bottom w:val="single" w:sz="6" w:space="0" w:color="231F20"/>
            </w:tcBorders>
          </w:tcPr>
          <w:p w:rsidR="00BF28D5" w:rsidRPr="00BF28D5" w:rsidRDefault="00BF28D5" w:rsidP="00F25DF1">
            <w:pPr>
              <w:pStyle w:val="TableParagraph"/>
              <w:spacing w:before="63"/>
              <w:ind w:left="113"/>
            </w:pPr>
            <w:r w:rsidRPr="00BF28D5">
              <w:rPr>
                <w:color w:val="231F20"/>
                <w:w w:val="115"/>
              </w:rPr>
              <w:t>Учебные</w:t>
            </w:r>
            <w:r w:rsidRPr="00BF28D5">
              <w:rPr>
                <w:color w:val="231F20"/>
                <w:spacing w:val="4"/>
                <w:w w:val="115"/>
              </w:rPr>
              <w:t xml:space="preserve"> </w:t>
            </w:r>
            <w:r w:rsidRPr="00BF28D5">
              <w:rPr>
                <w:color w:val="231F20"/>
                <w:w w:val="115"/>
              </w:rPr>
              <w:t>недели</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04" w:right="93"/>
              <w:jc w:val="center"/>
            </w:pPr>
            <w:r w:rsidRPr="00BF28D5">
              <w:rPr>
                <w:color w:val="231F20"/>
                <w:w w:val="120"/>
              </w:rPr>
              <w:t>34</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06" w:right="93"/>
              <w:jc w:val="center"/>
            </w:pPr>
            <w:r w:rsidRPr="00BF28D5">
              <w:rPr>
                <w:color w:val="231F20"/>
                <w:w w:val="120"/>
              </w:rPr>
              <w:t>34</w:t>
            </w:r>
          </w:p>
        </w:tc>
        <w:tc>
          <w:tcPr>
            <w:tcW w:w="793" w:type="dxa"/>
          </w:tcPr>
          <w:p w:rsidR="00BF28D5" w:rsidRPr="00BF28D5" w:rsidRDefault="00BF28D5" w:rsidP="00F25DF1">
            <w:pPr>
              <w:pStyle w:val="TableParagraph"/>
              <w:spacing w:before="63"/>
              <w:ind w:left="107" w:right="93"/>
              <w:jc w:val="center"/>
            </w:pPr>
            <w:r w:rsidRPr="00BF28D5">
              <w:rPr>
                <w:color w:val="231F20"/>
                <w:w w:val="120"/>
              </w:rPr>
              <w:t>34</w:t>
            </w:r>
          </w:p>
        </w:tc>
        <w:tc>
          <w:tcPr>
            <w:tcW w:w="793" w:type="dxa"/>
          </w:tcPr>
          <w:p w:rsidR="00BF28D5" w:rsidRPr="00BF28D5" w:rsidRDefault="00BF28D5" w:rsidP="00F25DF1">
            <w:pPr>
              <w:pStyle w:val="TableParagraph"/>
              <w:spacing w:before="63"/>
              <w:ind w:left="109" w:right="93"/>
              <w:jc w:val="center"/>
            </w:pPr>
            <w:r w:rsidRPr="00BF28D5">
              <w:rPr>
                <w:color w:val="231F20"/>
                <w:w w:val="120"/>
              </w:rPr>
              <w:t>34</w:t>
            </w:r>
          </w:p>
        </w:tc>
        <w:tc>
          <w:tcPr>
            <w:tcW w:w="793" w:type="dxa"/>
          </w:tcPr>
          <w:p w:rsidR="00BF28D5" w:rsidRPr="00BF28D5" w:rsidRDefault="00BF28D5" w:rsidP="00F25DF1">
            <w:pPr>
              <w:pStyle w:val="TableParagraph"/>
              <w:spacing w:before="63"/>
              <w:ind w:left="110" w:right="93"/>
              <w:jc w:val="center"/>
            </w:pPr>
            <w:r w:rsidRPr="00BF28D5">
              <w:rPr>
                <w:color w:val="231F20"/>
                <w:w w:val="120"/>
              </w:rPr>
              <w:t>34</w:t>
            </w:r>
          </w:p>
        </w:tc>
        <w:tc>
          <w:tcPr>
            <w:tcW w:w="793" w:type="dxa"/>
          </w:tcPr>
          <w:p w:rsidR="00BF28D5" w:rsidRPr="00BF28D5" w:rsidRDefault="00BF28D5" w:rsidP="00F25DF1">
            <w:pPr>
              <w:pStyle w:val="TableParagraph"/>
              <w:spacing w:before="63"/>
              <w:ind w:left="111" w:right="92"/>
              <w:jc w:val="center"/>
            </w:pPr>
            <w:r w:rsidRPr="00BF28D5">
              <w:rPr>
                <w:color w:val="231F20"/>
                <w:w w:val="120"/>
              </w:rPr>
              <w:t>34</w:t>
            </w:r>
          </w:p>
        </w:tc>
      </w:tr>
      <w:tr w:rsidR="00BF28D5" w:rsidRPr="00BF28D5" w:rsidTr="00BF28D5">
        <w:trPr>
          <w:trHeight w:val="365"/>
        </w:trPr>
        <w:tc>
          <w:tcPr>
            <w:tcW w:w="5375" w:type="dxa"/>
            <w:gridSpan w:val="2"/>
            <w:tcBorders>
              <w:top w:val="single" w:sz="6" w:space="0" w:color="231F20"/>
              <w:bottom w:val="single" w:sz="6" w:space="0" w:color="231F20"/>
            </w:tcBorders>
          </w:tcPr>
          <w:p w:rsidR="00BF28D5" w:rsidRPr="00BF28D5" w:rsidRDefault="00BF28D5" w:rsidP="00F25DF1">
            <w:pPr>
              <w:pStyle w:val="TableParagraph"/>
              <w:spacing w:before="63"/>
              <w:ind w:left="113"/>
            </w:pPr>
            <w:r w:rsidRPr="00BF28D5">
              <w:rPr>
                <w:color w:val="231F20"/>
                <w:w w:val="115"/>
              </w:rPr>
              <w:t>Всего</w:t>
            </w:r>
            <w:r w:rsidRPr="00BF28D5">
              <w:rPr>
                <w:color w:val="231F20"/>
                <w:spacing w:val="2"/>
                <w:w w:val="115"/>
              </w:rPr>
              <w:t xml:space="preserve"> </w:t>
            </w:r>
            <w:r w:rsidRPr="00BF28D5">
              <w:rPr>
                <w:color w:val="231F20"/>
                <w:w w:val="115"/>
              </w:rPr>
              <w:t>часов</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04" w:right="93"/>
              <w:jc w:val="center"/>
            </w:pPr>
            <w:r w:rsidRPr="00BF28D5">
              <w:rPr>
                <w:color w:val="231F20"/>
                <w:w w:val="120"/>
              </w:rPr>
              <w:t>986</w:t>
            </w:r>
          </w:p>
        </w:tc>
        <w:tc>
          <w:tcPr>
            <w:tcW w:w="793" w:type="dxa"/>
            <w:tcBorders>
              <w:top w:val="single" w:sz="6" w:space="0" w:color="231F20"/>
              <w:bottom w:val="single" w:sz="6" w:space="0" w:color="231F20"/>
            </w:tcBorders>
          </w:tcPr>
          <w:p w:rsidR="00BF28D5" w:rsidRPr="00BF28D5" w:rsidRDefault="00BF28D5" w:rsidP="00F25DF1">
            <w:pPr>
              <w:pStyle w:val="TableParagraph"/>
              <w:spacing w:before="63"/>
              <w:ind w:left="106" w:right="93"/>
              <w:jc w:val="center"/>
            </w:pPr>
            <w:r w:rsidRPr="00BF28D5">
              <w:rPr>
                <w:color w:val="231F20"/>
                <w:w w:val="120"/>
              </w:rPr>
              <w:t>1020</w:t>
            </w:r>
          </w:p>
        </w:tc>
        <w:tc>
          <w:tcPr>
            <w:tcW w:w="793" w:type="dxa"/>
          </w:tcPr>
          <w:p w:rsidR="00BF28D5" w:rsidRPr="00BF28D5" w:rsidRDefault="00BF28D5" w:rsidP="00F25DF1">
            <w:pPr>
              <w:pStyle w:val="TableParagraph"/>
              <w:spacing w:before="63"/>
              <w:ind w:left="107" w:right="93"/>
              <w:jc w:val="center"/>
            </w:pPr>
            <w:r w:rsidRPr="00BF28D5">
              <w:rPr>
                <w:color w:val="231F20"/>
                <w:w w:val="120"/>
              </w:rPr>
              <w:t>1122</w:t>
            </w:r>
          </w:p>
        </w:tc>
        <w:tc>
          <w:tcPr>
            <w:tcW w:w="793" w:type="dxa"/>
          </w:tcPr>
          <w:p w:rsidR="00BF28D5" w:rsidRPr="00BF28D5" w:rsidRDefault="00BF28D5" w:rsidP="00F25DF1">
            <w:pPr>
              <w:pStyle w:val="TableParagraph"/>
              <w:spacing w:before="63"/>
              <w:ind w:left="109" w:right="93"/>
              <w:jc w:val="center"/>
            </w:pPr>
            <w:r w:rsidRPr="00BF28D5">
              <w:rPr>
                <w:color w:val="231F20"/>
                <w:w w:val="120"/>
              </w:rPr>
              <w:t>1190</w:t>
            </w:r>
          </w:p>
        </w:tc>
        <w:tc>
          <w:tcPr>
            <w:tcW w:w="793" w:type="dxa"/>
          </w:tcPr>
          <w:p w:rsidR="00BF28D5" w:rsidRPr="00BF28D5" w:rsidRDefault="00BF28D5" w:rsidP="00F25DF1">
            <w:pPr>
              <w:pStyle w:val="TableParagraph"/>
              <w:spacing w:before="63"/>
              <w:ind w:left="110" w:right="93"/>
              <w:jc w:val="center"/>
            </w:pPr>
            <w:r w:rsidRPr="00BF28D5">
              <w:rPr>
                <w:color w:val="231F20"/>
                <w:w w:val="120"/>
              </w:rPr>
              <w:t>1224</w:t>
            </w:r>
          </w:p>
        </w:tc>
        <w:tc>
          <w:tcPr>
            <w:tcW w:w="793" w:type="dxa"/>
          </w:tcPr>
          <w:p w:rsidR="00BF28D5" w:rsidRPr="00BF28D5" w:rsidRDefault="00BF28D5" w:rsidP="00F25DF1">
            <w:pPr>
              <w:pStyle w:val="TableParagraph"/>
              <w:spacing w:before="63"/>
              <w:ind w:left="111" w:right="92"/>
              <w:jc w:val="center"/>
            </w:pPr>
            <w:r w:rsidRPr="00BF28D5">
              <w:rPr>
                <w:color w:val="231F20"/>
                <w:w w:val="120"/>
              </w:rPr>
              <w:t>5542</w:t>
            </w:r>
          </w:p>
        </w:tc>
      </w:tr>
      <w:tr w:rsidR="00BF28D5" w:rsidRPr="00BF28D5" w:rsidTr="00BF28D5">
        <w:trPr>
          <w:trHeight w:val="565"/>
        </w:trPr>
        <w:tc>
          <w:tcPr>
            <w:tcW w:w="5375" w:type="dxa"/>
            <w:gridSpan w:val="2"/>
            <w:tcBorders>
              <w:top w:val="single" w:sz="6" w:space="0" w:color="231F20"/>
              <w:bottom w:val="single" w:sz="6" w:space="0" w:color="231F20"/>
            </w:tcBorders>
          </w:tcPr>
          <w:p w:rsidR="00BF28D5" w:rsidRPr="008C5314" w:rsidRDefault="00BF28D5" w:rsidP="00F25DF1">
            <w:pPr>
              <w:pStyle w:val="TableParagraph"/>
              <w:spacing w:before="68" w:line="232" w:lineRule="auto"/>
              <w:ind w:left="113" w:right="1744"/>
              <w:rPr>
                <w:lang w:val="ru-RU"/>
              </w:rPr>
            </w:pPr>
            <w:r w:rsidRPr="008C5314">
              <w:rPr>
                <w:color w:val="231F20"/>
                <w:w w:val="115"/>
                <w:lang w:val="ru-RU"/>
              </w:rPr>
              <w:t>Рекомендуемая</w:t>
            </w:r>
            <w:r w:rsidRPr="008C5314">
              <w:rPr>
                <w:color w:val="231F20"/>
                <w:spacing w:val="1"/>
                <w:w w:val="115"/>
                <w:lang w:val="ru-RU"/>
              </w:rPr>
              <w:t xml:space="preserve"> </w:t>
            </w:r>
            <w:r w:rsidRPr="008C5314">
              <w:rPr>
                <w:color w:val="231F20"/>
                <w:w w:val="115"/>
                <w:lang w:val="ru-RU"/>
              </w:rPr>
              <w:t>недельная</w:t>
            </w:r>
            <w:r w:rsidRPr="008C5314">
              <w:rPr>
                <w:color w:val="231F20"/>
                <w:spacing w:val="1"/>
                <w:w w:val="115"/>
                <w:lang w:val="ru-RU"/>
              </w:rPr>
              <w:t xml:space="preserve"> </w:t>
            </w:r>
            <w:r w:rsidRPr="008C5314">
              <w:rPr>
                <w:color w:val="231F20"/>
                <w:w w:val="115"/>
                <w:lang w:val="ru-RU"/>
              </w:rPr>
              <w:t>нагрузка</w:t>
            </w:r>
            <w:r w:rsidRPr="008C5314">
              <w:rPr>
                <w:color w:val="231F20"/>
                <w:spacing w:val="-49"/>
                <w:w w:val="115"/>
                <w:lang w:val="ru-RU"/>
              </w:rPr>
              <w:t xml:space="preserve"> </w:t>
            </w:r>
            <w:r w:rsidRPr="008C5314">
              <w:rPr>
                <w:color w:val="231F20"/>
                <w:w w:val="115"/>
                <w:lang w:val="ru-RU"/>
              </w:rPr>
              <w:t>(при</w:t>
            </w:r>
            <w:r w:rsidRPr="008C5314">
              <w:rPr>
                <w:color w:val="231F20"/>
                <w:spacing w:val="12"/>
                <w:w w:val="115"/>
                <w:lang w:val="ru-RU"/>
              </w:rPr>
              <w:t xml:space="preserve"> </w:t>
            </w:r>
            <w:r w:rsidRPr="008C5314">
              <w:rPr>
                <w:color w:val="231F20"/>
                <w:w w:val="115"/>
                <w:lang w:val="ru-RU"/>
              </w:rPr>
              <w:t>6-дневной</w:t>
            </w:r>
            <w:r w:rsidRPr="008C5314">
              <w:rPr>
                <w:color w:val="231F20"/>
                <w:spacing w:val="12"/>
                <w:w w:val="115"/>
                <w:lang w:val="ru-RU"/>
              </w:rPr>
              <w:t xml:space="preserve"> </w:t>
            </w:r>
            <w:r w:rsidRPr="008C5314">
              <w:rPr>
                <w:color w:val="231F20"/>
                <w:w w:val="115"/>
                <w:lang w:val="ru-RU"/>
              </w:rPr>
              <w:t>неделе)</w:t>
            </w:r>
            <w:r w:rsidRPr="008C5314">
              <w:rPr>
                <w:color w:val="231F20"/>
                <w:w w:val="115"/>
                <w:position w:val="6"/>
                <w:lang w:val="ru-RU"/>
              </w:rPr>
              <w:t>*</w:t>
            </w:r>
          </w:p>
        </w:tc>
        <w:tc>
          <w:tcPr>
            <w:tcW w:w="793" w:type="dxa"/>
            <w:tcBorders>
              <w:top w:val="single" w:sz="6" w:space="0" w:color="231F20"/>
            </w:tcBorders>
          </w:tcPr>
          <w:p w:rsidR="00BF28D5" w:rsidRPr="00BF28D5" w:rsidRDefault="00BF28D5" w:rsidP="00F25DF1">
            <w:pPr>
              <w:pStyle w:val="TableParagraph"/>
              <w:spacing w:before="63"/>
              <w:ind w:left="104" w:right="93"/>
              <w:jc w:val="center"/>
            </w:pPr>
            <w:r w:rsidRPr="00BF28D5">
              <w:rPr>
                <w:color w:val="231F20"/>
                <w:w w:val="120"/>
              </w:rPr>
              <w:t>29</w:t>
            </w:r>
          </w:p>
        </w:tc>
        <w:tc>
          <w:tcPr>
            <w:tcW w:w="793" w:type="dxa"/>
            <w:tcBorders>
              <w:top w:val="single" w:sz="6" w:space="0" w:color="231F20"/>
            </w:tcBorders>
          </w:tcPr>
          <w:p w:rsidR="00BF28D5" w:rsidRPr="00BF28D5" w:rsidRDefault="00BF28D5" w:rsidP="00F25DF1">
            <w:pPr>
              <w:pStyle w:val="TableParagraph"/>
              <w:spacing w:before="63"/>
              <w:ind w:left="106" w:right="93"/>
              <w:jc w:val="center"/>
            </w:pPr>
            <w:r w:rsidRPr="00BF28D5">
              <w:rPr>
                <w:color w:val="231F20"/>
                <w:w w:val="120"/>
              </w:rPr>
              <w:t>30</w:t>
            </w:r>
          </w:p>
        </w:tc>
        <w:tc>
          <w:tcPr>
            <w:tcW w:w="793" w:type="dxa"/>
          </w:tcPr>
          <w:p w:rsidR="00BF28D5" w:rsidRPr="00BF28D5" w:rsidRDefault="00BF28D5" w:rsidP="00F25DF1">
            <w:pPr>
              <w:pStyle w:val="TableParagraph"/>
              <w:spacing w:before="63"/>
              <w:ind w:left="107" w:right="93"/>
              <w:jc w:val="center"/>
            </w:pPr>
            <w:r w:rsidRPr="00BF28D5">
              <w:rPr>
                <w:color w:val="231F20"/>
                <w:w w:val="120"/>
              </w:rPr>
              <w:t>33</w:t>
            </w:r>
          </w:p>
        </w:tc>
        <w:tc>
          <w:tcPr>
            <w:tcW w:w="793" w:type="dxa"/>
          </w:tcPr>
          <w:p w:rsidR="00BF28D5" w:rsidRPr="00BF28D5" w:rsidRDefault="00BF28D5" w:rsidP="00F25DF1">
            <w:pPr>
              <w:pStyle w:val="TableParagraph"/>
              <w:spacing w:before="63"/>
              <w:ind w:left="109" w:right="93"/>
              <w:jc w:val="center"/>
            </w:pPr>
            <w:r w:rsidRPr="00BF28D5">
              <w:rPr>
                <w:color w:val="231F20"/>
                <w:w w:val="120"/>
              </w:rPr>
              <w:t>35</w:t>
            </w:r>
          </w:p>
        </w:tc>
        <w:tc>
          <w:tcPr>
            <w:tcW w:w="793" w:type="dxa"/>
          </w:tcPr>
          <w:p w:rsidR="00BF28D5" w:rsidRPr="00BF28D5" w:rsidRDefault="00BF28D5" w:rsidP="00F25DF1">
            <w:pPr>
              <w:pStyle w:val="TableParagraph"/>
              <w:spacing w:before="63"/>
              <w:ind w:left="110" w:right="93"/>
              <w:jc w:val="center"/>
            </w:pPr>
            <w:r w:rsidRPr="00BF28D5">
              <w:rPr>
                <w:color w:val="231F20"/>
                <w:w w:val="120"/>
              </w:rPr>
              <w:t>36</w:t>
            </w:r>
          </w:p>
        </w:tc>
        <w:tc>
          <w:tcPr>
            <w:tcW w:w="793" w:type="dxa"/>
          </w:tcPr>
          <w:p w:rsidR="00BF28D5" w:rsidRPr="00BF28D5" w:rsidRDefault="00BF28D5" w:rsidP="00F25DF1">
            <w:pPr>
              <w:pStyle w:val="TableParagraph"/>
              <w:spacing w:before="63"/>
              <w:ind w:left="111" w:right="92"/>
              <w:jc w:val="center"/>
            </w:pPr>
            <w:r w:rsidRPr="00BF28D5">
              <w:rPr>
                <w:color w:val="231F20"/>
                <w:w w:val="120"/>
              </w:rPr>
              <w:t>163</w:t>
            </w:r>
          </w:p>
        </w:tc>
      </w:tr>
      <w:tr w:rsidR="00BF28D5" w:rsidRPr="00BF28D5" w:rsidTr="00BF28D5">
        <w:trPr>
          <w:trHeight w:val="765"/>
        </w:trPr>
        <w:tc>
          <w:tcPr>
            <w:tcW w:w="5375" w:type="dxa"/>
            <w:gridSpan w:val="2"/>
            <w:tcBorders>
              <w:top w:val="single" w:sz="6" w:space="0" w:color="231F20"/>
              <w:bottom w:val="single" w:sz="6" w:space="0" w:color="231F20"/>
            </w:tcBorders>
          </w:tcPr>
          <w:p w:rsidR="00BF28D5" w:rsidRPr="008C5314" w:rsidRDefault="00BF28D5" w:rsidP="00F25DF1">
            <w:pPr>
              <w:pStyle w:val="TableParagraph"/>
              <w:spacing w:before="63" w:line="203" w:lineRule="exact"/>
              <w:ind w:left="113"/>
              <w:rPr>
                <w:lang w:val="ru-RU"/>
              </w:rPr>
            </w:pPr>
            <w:r w:rsidRPr="008C5314">
              <w:rPr>
                <w:color w:val="231F20"/>
                <w:w w:val="120"/>
                <w:lang w:val="ru-RU"/>
              </w:rPr>
              <w:t>Максимально</w:t>
            </w:r>
            <w:r w:rsidRPr="008C5314">
              <w:rPr>
                <w:color w:val="231F20"/>
                <w:spacing w:val="-8"/>
                <w:w w:val="120"/>
                <w:lang w:val="ru-RU"/>
              </w:rPr>
              <w:t xml:space="preserve"> </w:t>
            </w:r>
            <w:r w:rsidRPr="008C5314">
              <w:rPr>
                <w:color w:val="231F20"/>
                <w:w w:val="120"/>
                <w:lang w:val="ru-RU"/>
              </w:rPr>
              <w:t>допустимая</w:t>
            </w:r>
            <w:r w:rsidRPr="008C5314">
              <w:rPr>
                <w:color w:val="231F20"/>
                <w:spacing w:val="-8"/>
                <w:w w:val="120"/>
                <w:lang w:val="ru-RU"/>
              </w:rPr>
              <w:t xml:space="preserve"> </w:t>
            </w:r>
            <w:r w:rsidRPr="008C5314">
              <w:rPr>
                <w:color w:val="231F20"/>
                <w:w w:val="120"/>
                <w:lang w:val="ru-RU"/>
              </w:rPr>
              <w:t>недельная</w:t>
            </w:r>
            <w:r w:rsidRPr="008C5314">
              <w:rPr>
                <w:color w:val="231F20"/>
                <w:spacing w:val="-8"/>
                <w:w w:val="120"/>
                <w:lang w:val="ru-RU"/>
              </w:rPr>
              <w:t xml:space="preserve"> </w:t>
            </w:r>
            <w:r w:rsidRPr="008C5314">
              <w:rPr>
                <w:color w:val="231F20"/>
                <w:w w:val="120"/>
                <w:lang w:val="ru-RU"/>
              </w:rPr>
              <w:t>нагрузка</w:t>
            </w:r>
          </w:p>
          <w:p w:rsidR="00BF28D5" w:rsidRPr="008C5314" w:rsidRDefault="00BF28D5" w:rsidP="00F25DF1">
            <w:pPr>
              <w:pStyle w:val="TableParagraph"/>
              <w:spacing w:before="2" w:line="232" w:lineRule="auto"/>
              <w:ind w:left="113"/>
              <w:rPr>
                <w:lang w:val="ru-RU"/>
              </w:rPr>
            </w:pPr>
            <w:r w:rsidRPr="008C5314">
              <w:rPr>
                <w:color w:val="231F20"/>
                <w:w w:val="115"/>
                <w:lang w:val="ru-RU"/>
              </w:rPr>
              <w:t>(при</w:t>
            </w:r>
            <w:r w:rsidRPr="008C5314">
              <w:rPr>
                <w:color w:val="231F20"/>
                <w:spacing w:val="11"/>
                <w:w w:val="115"/>
                <w:lang w:val="ru-RU"/>
              </w:rPr>
              <w:t xml:space="preserve"> </w:t>
            </w:r>
            <w:r w:rsidRPr="008C5314">
              <w:rPr>
                <w:color w:val="231F20"/>
                <w:w w:val="115"/>
                <w:lang w:val="ru-RU"/>
              </w:rPr>
              <w:t>6-дневной</w:t>
            </w:r>
            <w:r w:rsidRPr="008C5314">
              <w:rPr>
                <w:color w:val="231F20"/>
                <w:spacing w:val="12"/>
                <w:w w:val="115"/>
                <w:lang w:val="ru-RU"/>
              </w:rPr>
              <w:t xml:space="preserve"> </w:t>
            </w:r>
            <w:r w:rsidRPr="008C5314">
              <w:rPr>
                <w:color w:val="231F20"/>
                <w:w w:val="115"/>
                <w:lang w:val="ru-RU"/>
              </w:rPr>
              <w:t>неделе)</w:t>
            </w:r>
            <w:r w:rsidRPr="008C5314">
              <w:rPr>
                <w:color w:val="231F20"/>
                <w:spacing w:val="11"/>
                <w:w w:val="115"/>
                <w:lang w:val="ru-RU"/>
              </w:rPr>
              <w:t xml:space="preserve"> </w:t>
            </w:r>
            <w:r w:rsidRPr="008C5314">
              <w:rPr>
                <w:color w:val="231F20"/>
                <w:w w:val="115"/>
                <w:lang w:val="ru-RU"/>
              </w:rPr>
              <w:t>в</w:t>
            </w:r>
            <w:r w:rsidRPr="008C5314">
              <w:rPr>
                <w:color w:val="231F20"/>
                <w:spacing w:val="12"/>
                <w:w w:val="115"/>
                <w:lang w:val="ru-RU"/>
              </w:rPr>
              <w:t xml:space="preserve"> </w:t>
            </w:r>
            <w:r w:rsidRPr="008C5314">
              <w:rPr>
                <w:color w:val="231F20"/>
                <w:w w:val="115"/>
                <w:lang w:val="ru-RU"/>
              </w:rPr>
              <w:t>соответствии</w:t>
            </w:r>
            <w:r w:rsidRPr="008C5314">
              <w:rPr>
                <w:color w:val="231F20"/>
                <w:spacing w:val="12"/>
                <w:w w:val="115"/>
                <w:lang w:val="ru-RU"/>
              </w:rPr>
              <w:t xml:space="preserve"> </w:t>
            </w:r>
            <w:r w:rsidRPr="008C5314">
              <w:rPr>
                <w:color w:val="231F20"/>
                <w:w w:val="115"/>
                <w:lang w:val="ru-RU"/>
              </w:rPr>
              <w:t>с</w:t>
            </w:r>
            <w:r w:rsidRPr="008C5314">
              <w:rPr>
                <w:color w:val="231F20"/>
                <w:spacing w:val="11"/>
                <w:w w:val="115"/>
                <w:lang w:val="ru-RU"/>
              </w:rPr>
              <w:t xml:space="preserve"> </w:t>
            </w:r>
            <w:r w:rsidRPr="008C5314">
              <w:rPr>
                <w:color w:val="231F20"/>
                <w:w w:val="115"/>
                <w:lang w:val="ru-RU"/>
              </w:rPr>
              <w:t>действующими</w:t>
            </w:r>
            <w:r w:rsidRPr="008C5314">
              <w:rPr>
                <w:color w:val="231F20"/>
                <w:spacing w:val="-49"/>
                <w:w w:val="115"/>
                <w:lang w:val="ru-RU"/>
              </w:rPr>
              <w:t xml:space="preserve"> </w:t>
            </w:r>
            <w:r w:rsidRPr="008C5314">
              <w:rPr>
                <w:color w:val="231F20"/>
                <w:w w:val="115"/>
                <w:lang w:val="ru-RU"/>
              </w:rPr>
              <w:t>санитарными</w:t>
            </w:r>
            <w:r w:rsidRPr="008C5314">
              <w:rPr>
                <w:color w:val="231F20"/>
                <w:spacing w:val="14"/>
                <w:w w:val="115"/>
                <w:lang w:val="ru-RU"/>
              </w:rPr>
              <w:t xml:space="preserve"> </w:t>
            </w:r>
            <w:r w:rsidRPr="008C5314">
              <w:rPr>
                <w:color w:val="231F20"/>
                <w:w w:val="115"/>
                <w:lang w:val="ru-RU"/>
              </w:rPr>
              <w:t>правилами</w:t>
            </w:r>
            <w:r w:rsidRPr="008C5314">
              <w:rPr>
                <w:color w:val="231F20"/>
                <w:spacing w:val="15"/>
                <w:w w:val="115"/>
                <w:lang w:val="ru-RU"/>
              </w:rPr>
              <w:t xml:space="preserve"> </w:t>
            </w:r>
            <w:r w:rsidRPr="008C5314">
              <w:rPr>
                <w:color w:val="231F20"/>
                <w:w w:val="115"/>
                <w:lang w:val="ru-RU"/>
              </w:rPr>
              <w:t>и</w:t>
            </w:r>
            <w:r w:rsidRPr="008C5314">
              <w:rPr>
                <w:color w:val="231F20"/>
                <w:spacing w:val="15"/>
                <w:w w:val="115"/>
                <w:lang w:val="ru-RU"/>
              </w:rPr>
              <w:t xml:space="preserve"> </w:t>
            </w:r>
            <w:r w:rsidRPr="008C5314">
              <w:rPr>
                <w:color w:val="231F20"/>
                <w:w w:val="115"/>
                <w:lang w:val="ru-RU"/>
              </w:rPr>
              <w:lastRenderedPageBreak/>
              <w:t>нормами</w:t>
            </w:r>
          </w:p>
        </w:tc>
        <w:tc>
          <w:tcPr>
            <w:tcW w:w="793" w:type="dxa"/>
            <w:tcBorders>
              <w:bottom w:val="single" w:sz="6" w:space="0" w:color="231F20"/>
            </w:tcBorders>
          </w:tcPr>
          <w:p w:rsidR="00BF28D5" w:rsidRPr="00BF28D5" w:rsidRDefault="00BF28D5" w:rsidP="00F25DF1">
            <w:pPr>
              <w:pStyle w:val="TableParagraph"/>
              <w:spacing w:before="63"/>
              <w:ind w:left="104" w:right="93"/>
              <w:jc w:val="center"/>
            </w:pPr>
            <w:r w:rsidRPr="00BF28D5">
              <w:rPr>
                <w:color w:val="231F20"/>
                <w:w w:val="120"/>
              </w:rPr>
              <w:lastRenderedPageBreak/>
              <w:t>32</w:t>
            </w:r>
          </w:p>
        </w:tc>
        <w:tc>
          <w:tcPr>
            <w:tcW w:w="793" w:type="dxa"/>
            <w:tcBorders>
              <w:bottom w:val="single" w:sz="6" w:space="0" w:color="231F20"/>
            </w:tcBorders>
          </w:tcPr>
          <w:p w:rsidR="00BF28D5" w:rsidRPr="00BF28D5" w:rsidRDefault="00BF28D5" w:rsidP="00F25DF1">
            <w:pPr>
              <w:pStyle w:val="TableParagraph"/>
              <w:spacing w:before="63"/>
              <w:ind w:left="106" w:right="93"/>
              <w:jc w:val="center"/>
            </w:pPr>
            <w:r w:rsidRPr="00BF28D5">
              <w:rPr>
                <w:color w:val="231F20"/>
                <w:w w:val="120"/>
              </w:rPr>
              <w:t>33</w:t>
            </w:r>
          </w:p>
        </w:tc>
        <w:tc>
          <w:tcPr>
            <w:tcW w:w="793" w:type="dxa"/>
            <w:tcBorders>
              <w:bottom w:val="single" w:sz="6" w:space="0" w:color="231F20"/>
            </w:tcBorders>
          </w:tcPr>
          <w:p w:rsidR="00BF28D5" w:rsidRPr="00BF28D5" w:rsidRDefault="00BF28D5" w:rsidP="00F25DF1">
            <w:pPr>
              <w:pStyle w:val="TableParagraph"/>
              <w:spacing w:before="63"/>
              <w:ind w:left="107" w:right="93"/>
              <w:jc w:val="center"/>
            </w:pPr>
            <w:r w:rsidRPr="00BF28D5">
              <w:rPr>
                <w:color w:val="231F20"/>
                <w:w w:val="120"/>
              </w:rPr>
              <w:t>35</w:t>
            </w:r>
          </w:p>
        </w:tc>
        <w:tc>
          <w:tcPr>
            <w:tcW w:w="793" w:type="dxa"/>
            <w:tcBorders>
              <w:bottom w:val="single" w:sz="6" w:space="0" w:color="231F20"/>
            </w:tcBorders>
          </w:tcPr>
          <w:p w:rsidR="00BF28D5" w:rsidRPr="00BF28D5" w:rsidRDefault="00BF28D5" w:rsidP="00F25DF1">
            <w:pPr>
              <w:pStyle w:val="TableParagraph"/>
              <w:spacing w:before="63"/>
              <w:ind w:left="109" w:right="93"/>
              <w:jc w:val="center"/>
            </w:pPr>
            <w:r w:rsidRPr="00BF28D5">
              <w:rPr>
                <w:color w:val="231F20"/>
                <w:w w:val="120"/>
              </w:rPr>
              <w:t>36</w:t>
            </w:r>
          </w:p>
        </w:tc>
        <w:tc>
          <w:tcPr>
            <w:tcW w:w="793" w:type="dxa"/>
            <w:tcBorders>
              <w:bottom w:val="single" w:sz="6" w:space="0" w:color="231F20"/>
            </w:tcBorders>
          </w:tcPr>
          <w:p w:rsidR="00BF28D5" w:rsidRPr="00BF28D5" w:rsidRDefault="00BF28D5" w:rsidP="00F25DF1">
            <w:pPr>
              <w:pStyle w:val="TableParagraph"/>
              <w:spacing w:before="63"/>
              <w:ind w:left="110" w:right="93"/>
              <w:jc w:val="center"/>
            </w:pPr>
            <w:r w:rsidRPr="00BF28D5">
              <w:rPr>
                <w:color w:val="231F20"/>
                <w:w w:val="120"/>
              </w:rPr>
              <w:t>36</w:t>
            </w:r>
          </w:p>
        </w:tc>
        <w:tc>
          <w:tcPr>
            <w:tcW w:w="793" w:type="dxa"/>
            <w:tcBorders>
              <w:bottom w:val="single" w:sz="6" w:space="0" w:color="231F20"/>
            </w:tcBorders>
          </w:tcPr>
          <w:p w:rsidR="00BF28D5" w:rsidRPr="00BF28D5" w:rsidRDefault="00BF28D5" w:rsidP="00F25DF1">
            <w:pPr>
              <w:pStyle w:val="TableParagraph"/>
              <w:spacing w:before="63"/>
              <w:ind w:left="111" w:right="92"/>
              <w:jc w:val="center"/>
            </w:pPr>
            <w:r w:rsidRPr="00BF28D5">
              <w:rPr>
                <w:color w:val="231F20"/>
                <w:w w:val="120"/>
              </w:rPr>
              <w:t>172</w:t>
            </w:r>
          </w:p>
        </w:tc>
      </w:tr>
    </w:tbl>
    <w:p w:rsidR="00BF28D5" w:rsidRDefault="00BF28D5" w:rsidP="00456902"/>
    <w:p w:rsidR="00F25DF1" w:rsidRDefault="00F25DF1" w:rsidP="00456902"/>
    <w:p w:rsidR="00F25DF1" w:rsidRDefault="00F25DF1" w:rsidP="00456902"/>
    <w:p w:rsidR="00F25DF1" w:rsidRDefault="00F25DF1" w:rsidP="00456902"/>
    <w:p w:rsidR="00F25DF1" w:rsidRDefault="00F25DF1" w:rsidP="00456902"/>
    <w:p w:rsidR="00F25DF1" w:rsidRPr="00F25DF1" w:rsidRDefault="00F25DF1" w:rsidP="00F25DF1">
      <w:pPr>
        <w:widowControl w:val="0"/>
        <w:autoSpaceDE w:val="0"/>
        <w:autoSpaceDN w:val="0"/>
        <w:spacing w:before="83"/>
        <w:ind w:left="-426"/>
        <w:outlineLvl w:val="2"/>
        <w:rPr>
          <w:rFonts w:ascii="Trebuchet MS" w:eastAsia="Trebuchet MS" w:hAnsi="Trebuchet MS" w:cs="Trebuchet MS"/>
          <w:sz w:val="22"/>
          <w:szCs w:val="22"/>
          <w:lang w:eastAsia="en-US"/>
        </w:rPr>
      </w:pPr>
      <w:r w:rsidRPr="00F25DF1">
        <w:rPr>
          <w:rFonts w:ascii="Trebuchet MS" w:eastAsia="Trebuchet MS" w:hAnsi="Trebuchet MS" w:cs="Trebuchet MS"/>
          <w:color w:val="231F20"/>
          <w:sz w:val="22"/>
          <w:szCs w:val="22"/>
          <w:lang w:eastAsia="en-US"/>
        </w:rPr>
        <w:t>Вариант</w:t>
      </w:r>
      <w:r w:rsidRPr="00F25DF1">
        <w:rPr>
          <w:rFonts w:ascii="Trebuchet MS" w:eastAsia="Trebuchet MS" w:hAnsi="Trebuchet MS" w:cs="Trebuchet MS"/>
          <w:color w:val="231F20"/>
          <w:spacing w:val="-8"/>
          <w:sz w:val="22"/>
          <w:szCs w:val="22"/>
          <w:lang w:eastAsia="en-US"/>
        </w:rPr>
        <w:t xml:space="preserve"> </w:t>
      </w:r>
      <w:r w:rsidRPr="00F25DF1">
        <w:rPr>
          <w:rFonts w:ascii="Trebuchet MS" w:eastAsia="Trebuchet MS" w:hAnsi="Trebuchet MS" w:cs="Trebuchet MS"/>
          <w:color w:val="231F20"/>
          <w:sz w:val="22"/>
          <w:szCs w:val="22"/>
          <w:lang w:eastAsia="en-US"/>
        </w:rPr>
        <w:t>№</w:t>
      </w:r>
      <w:r w:rsidRPr="00F25DF1">
        <w:rPr>
          <w:rFonts w:ascii="Trebuchet MS" w:eastAsia="Trebuchet MS" w:hAnsi="Trebuchet MS" w:cs="Trebuchet MS"/>
          <w:color w:val="231F20"/>
          <w:spacing w:val="-7"/>
          <w:sz w:val="22"/>
          <w:szCs w:val="22"/>
          <w:lang w:eastAsia="en-US"/>
        </w:rPr>
        <w:t xml:space="preserve"> </w:t>
      </w:r>
      <w:r w:rsidRPr="00F25DF1">
        <w:rPr>
          <w:rFonts w:ascii="Trebuchet MS" w:eastAsia="Trebuchet MS" w:hAnsi="Trebuchet MS" w:cs="Trebuchet MS"/>
          <w:color w:val="231F20"/>
          <w:sz w:val="22"/>
          <w:szCs w:val="22"/>
          <w:lang w:eastAsia="en-US"/>
        </w:rPr>
        <w:t>4</w:t>
      </w:r>
    </w:p>
    <w:p w:rsidR="00F25DF1" w:rsidRPr="00F25DF1" w:rsidRDefault="00F25DF1" w:rsidP="00F25DF1">
      <w:pPr>
        <w:widowControl w:val="0"/>
        <w:autoSpaceDE w:val="0"/>
        <w:autoSpaceDN w:val="0"/>
        <w:spacing w:before="46"/>
        <w:ind w:left="-426"/>
        <w:rPr>
          <w:rFonts w:eastAsia="Times New Roman" w:cs="Times New Roman"/>
          <w:sz w:val="12"/>
          <w:szCs w:val="22"/>
          <w:lang w:eastAsia="en-US"/>
        </w:rPr>
      </w:pPr>
      <w:r w:rsidRPr="00F25DF1">
        <w:rPr>
          <w:rFonts w:ascii="Georgia" w:eastAsia="Times New Roman" w:hAnsi="Georgia" w:cs="Times New Roman"/>
          <w:b/>
          <w:color w:val="231F20"/>
          <w:w w:val="90"/>
          <w:sz w:val="18"/>
          <w:szCs w:val="22"/>
          <w:lang w:eastAsia="en-US"/>
        </w:rPr>
        <w:t>Примерный</w:t>
      </w:r>
      <w:r w:rsidRPr="00F25DF1">
        <w:rPr>
          <w:rFonts w:ascii="Georgia" w:eastAsia="Times New Roman" w:hAnsi="Georgia" w:cs="Times New Roman"/>
          <w:b/>
          <w:color w:val="231F20"/>
          <w:spacing w:val="31"/>
          <w:w w:val="90"/>
          <w:sz w:val="18"/>
          <w:szCs w:val="22"/>
          <w:lang w:eastAsia="en-US"/>
        </w:rPr>
        <w:t xml:space="preserve"> </w:t>
      </w:r>
      <w:r w:rsidRPr="00F25DF1">
        <w:rPr>
          <w:rFonts w:ascii="Georgia" w:eastAsia="Times New Roman" w:hAnsi="Georgia" w:cs="Times New Roman"/>
          <w:b/>
          <w:color w:val="231F20"/>
          <w:w w:val="90"/>
          <w:sz w:val="18"/>
          <w:szCs w:val="22"/>
          <w:lang w:eastAsia="en-US"/>
        </w:rPr>
        <w:t>недельный</w:t>
      </w:r>
      <w:r w:rsidRPr="00F25DF1">
        <w:rPr>
          <w:rFonts w:ascii="Georgia" w:eastAsia="Times New Roman" w:hAnsi="Georgia" w:cs="Times New Roman"/>
          <w:b/>
          <w:color w:val="231F20"/>
          <w:spacing w:val="32"/>
          <w:w w:val="90"/>
          <w:sz w:val="18"/>
          <w:szCs w:val="22"/>
          <w:lang w:eastAsia="en-US"/>
        </w:rPr>
        <w:t xml:space="preserve"> </w:t>
      </w:r>
      <w:r w:rsidRPr="00F25DF1">
        <w:rPr>
          <w:rFonts w:ascii="Georgia" w:eastAsia="Times New Roman" w:hAnsi="Georgia" w:cs="Times New Roman"/>
          <w:b/>
          <w:color w:val="231F20"/>
          <w:w w:val="90"/>
          <w:sz w:val="18"/>
          <w:szCs w:val="22"/>
          <w:lang w:eastAsia="en-US"/>
        </w:rPr>
        <w:t>учебный</w:t>
      </w:r>
      <w:r w:rsidRPr="00F25DF1">
        <w:rPr>
          <w:rFonts w:ascii="Georgia" w:eastAsia="Times New Roman" w:hAnsi="Georgia" w:cs="Times New Roman"/>
          <w:b/>
          <w:color w:val="231F20"/>
          <w:spacing w:val="31"/>
          <w:w w:val="90"/>
          <w:sz w:val="18"/>
          <w:szCs w:val="22"/>
          <w:lang w:eastAsia="en-US"/>
        </w:rPr>
        <w:t xml:space="preserve"> </w:t>
      </w:r>
      <w:r w:rsidRPr="00F25DF1">
        <w:rPr>
          <w:rFonts w:ascii="Georgia" w:eastAsia="Times New Roman" w:hAnsi="Georgia" w:cs="Times New Roman"/>
          <w:b/>
          <w:color w:val="231F20"/>
          <w:w w:val="90"/>
          <w:sz w:val="18"/>
          <w:szCs w:val="22"/>
          <w:lang w:eastAsia="en-US"/>
        </w:rPr>
        <w:t>план</w:t>
      </w:r>
      <w:r w:rsidRPr="00F25DF1">
        <w:rPr>
          <w:rFonts w:ascii="Georgia" w:eastAsia="Times New Roman" w:hAnsi="Georgia" w:cs="Times New Roman"/>
          <w:b/>
          <w:color w:val="231F20"/>
          <w:spacing w:val="32"/>
          <w:w w:val="90"/>
          <w:sz w:val="18"/>
          <w:szCs w:val="22"/>
          <w:lang w:eastAsia="en-US"/>
        </w:rPr>
        <w:t xml:space="preserve"> </w:t>
      </w:r>
      <w:r w:rsidRPr="00F25DF1">
        <w:rPr>
          <w:rFonts w:ascii="Georgia" w:eastAsia="Times New Roman" w:hAnsi="Georgia" w:cs="Times New Roman"/>
          <w:b/>
          <w:color w:val="231F20"/>
          <w:w w:val="90"/>
          <w:sz w:val="18"/>
          <w:szCs w:val="22"/>
          <w:lang w:eastAsia="en-US"/>
        </w:rPr>
        <w:t>основного</w:t>
      </w:r>
      <w:r w:rsidRPr="00F25DF1">
        <w:rPr>
          <w:rFonts w:ascii="Georgia" w:eastAsia="Times New Roman" w:hAnsi="Georgia" w:cs="Times New Roman"/>
          <w:b/>
          <w:color w:val="231F20"/>
          <w:spacing w:val="31"/>
          <w:w w:val="90"/>
          <w:sz w:val="18"/>
          <w:szCs w:val="22"/>
          <w:lang w:eastAsia="en-US"/>
        </w:rPr>
        <w:t xml:space="preserve"> </w:t>
      </w:r>
      <w:r w:rsidRPr="00F25DF1">
        <w:rPr>
          <w:rFonts w:ascii="Georgia" w:eastAsia="Times New Roman" w:hAnsi="Georgia" w:cs="Times New Roman"/>
          <w:b/>
          <w:color w:val="231F20"/>
          <w:w w:val="90"/>
          <w:sz w:val="18"/>
          <w:szCs w:val="22"/>
          <w:lang w:eastAsia="en-US"/>
        </w:rPr>
        <w:t>общего</w:t>
      </w:r>
      <w:r w:rsidRPr="00F25DF1">
        <w:rPr>
          <w:rFonts w:ascii="Georgia" w:eastAsia="Times New Roman" w:hAnsi="Georgia" w:cs="Times New Roman"/>
          <w:b/>
          <w:color w:val="231F20"/>
          <w:spacing w:val="32"/>
          <w:w w:val="90"/>
          <w:sz w:val="18"/>
          <w:szCs w:val="22"/>
          <w:lang w:eastAsia="en-US"/>
        </w:rPr>
        <w:t xml:space="preserve"> </w:t>
      </w:r>
      <w:r w:rsidRPr="00F25DF1">
        <w:rPr>
          <w:rFonts w:ascii="Georgia" w:eastAsia="Times New Roman" w:hAnsi="Georgia" w:cs="Times New Roman"/>
          <w:b/>
          <w:color w:val="231F20"/>
          <w:w w:val="90"/>
          <w:sz w:val="18"/>
          <w:szCs w:val="22"/>
          <w:lang w:eastAsia="en-US"/>
        </w:rPr>
        <w:t>образования</w:t>
      </w:r>
      <w:r w:rsidRPr="00F25DF1">
        <w:rPr>
          <w:rFonts w:ascii="Georgia" w:eastAsia="Times New Roman" w:hAnsi="Georgia" w:cs="Times New Roman"/>
          <w:b/>
          <w:color w:val="231F20"/>
          <w:spacing w:val="32"/>
          <w:w w:val="90"/>
          <w:sz w:val="18"/>
          <w:szCs w:val="22"/>
          <w:lang w:eastAsia="en-US"/>
        </w:rPr>
        <w:t xml:space="preserve"> </w:t>
      </w:r>
      <w:r w:rsidRPr="00F25DF1">
        <w:rPr>
          <w:rFonts w:ascii="Georgia" w:eastAsia="Times New Roman" w:hAnsi="Georgia" w:cs="Times New Roman"/>
          <w:b/>
          <w:color w:val="231F20"/>
          <w:w w:val="90"/>
          <w:sz w:val="18"/>
          <w:szCs w:val="22"/>
          <w:lang w:eastAsia="en-US"/>
        </w:rPr>
        <w:t>для</w:t>
      </w:r>
      <w:r w:rsidRPr="00F25DF1">
        <w:rPr>
          <w:rFonts w:ascii="Georgia" w:eastAsia="Times New Roman" w:hAnsi="Georgia" w:cs="Times New Roman"/>
          <w:b/>
          <w:color w:val="231F20"/>
          <w:spacing w:val="31"/>
          <w:w w:val="90"/>
          <w:sz w:val="18"/>
          <w:szCs w:val="22"/>
          <w:lang w:eastAsia="en-US"/>
        </w:rPr>
        <w:t xml:space="preserve"> </w:t>
      </w:r>
      <w:r w:rsidRPr="00F25DF1">
        <w:rPr>
          <w:rFonts w:ascii="Georgia" w:eastAsia="Times New Roman" w:hAnsi="Georgia" w:cs="Times New Roman"/>
          <w:b/>
          <w:color w:val="231F20"/>
          <w:w w:val="90"/>
          <w:sz w:val="18"/>
          <w:szCs w:val="22"/>
          <w:lang w:eastAsia="en-US"/>
        </w:rPr>
        <w:t>6-дневной</w:t>
      </w:r>
      <w:r w:rsidRPr="00F25DF1">
        <w:rPr>
          <w:rFonts w:ascii="Georgia" w:eastAsia="Times New Roman" w:hAnsi="Georgia" w:cs="Times New Roman"/>
          <w:b/>
          <w:color w:val="231F20"/>
          <w:spacing w:val="32"/>
          <w:w w:val="90"/>
          <w:sz w:val="18"/>
          <w:szCs w:val="22"/>
          <w:lang w:eastAsia="en-US"/>
        </w:rPr>
        <w:t xml:space="preserve"> </w:t>
      </w:r>
      <w:r w:rsidRPr="00F25DF1">
        <w:rPr>
          <w:rFonts w:ascii="Georgia" w:eastAsia="Times New Roman" w:hAnsi="Georgia" w:cs="Times New Roman"/>
          <w:b/>
          <w:color w:val="231F20"/>
          <w:w w:val="90"/>
          <w:sz w:val="18"/>
          <w:szCs w:val="22"/>
          <w:lang w:eastAsia="en-US"/>
        </w:rPr>
        <w:t>учебной</w:t>
      </w:r>
      <w:r w:rsidRPr="00F25DF1">
        <w:rPr>
          <w:rFonts w:ascii="Georgia" w:eastAsia="Times New Roman" w:hAnsi="Georgia" w:cs="Times New Roman"/>
          <w:b/>
          <w:color w:val="231F20"/>
          <w:spacing w:val="31"/>
          <w:w w:val="90"/>
          <w:sz w:val="18"/>
          <w:szCs w:val="22"/>
          <w:lang w:eastAsia="en-US"/>
        </w:rPr>
        <w:t xml:space="preserve"> </w:t>
      </w:r>
      <w:r w:rsidRPr="00F25DF1">
        <w:rPr>
          <w:rFonts w:ascii="Georgia" w:eastAsia="Times New Roman" w:hAnsi="Georgia" w:cs="Times New Roman"/>
          <w:b/>
          <w:color w:val="231F20"/>
          <w:w w:val="90"/>
          <w:sz w:val="18"/>
          <w:szCs w:val="22"/>
          <w:lang w:eastAsia="en-US"/>
        </w:rPr>
        <w:t>недели</w:t>
      </w:r>
      <w:r w:rsidRPr="00F25DF1">
        <w:rPr>
          <w:rFonts w:eastAsia="Times New Roman" w:cs="Times New Roman"/>
          <w:color w:val="231F20"/>
          <w:w w:val="90"/>
          <w:position w:val="4"/>
          <w:sz w:val="12"/>
          <w:szCs w:val="22"/>
          <w:lang w:eastAsia="en-US"/>
        </w:rPr>
        <w:t>*</w:t>
      </w:r>
    </w:p>
    <w:p w:rsidR="00F25DF1" w:rsidRPr="00F25DF1" w:rsidRDefault="00F25DF1" w:rsidP="00F25DF1">
      <w:pPr>
        <w:widowControl w:val="0"/>
        <w:autoSpaceDE w:val="0"/>
        <w:autoSpaceDN w:val="0"/>
        <w:rPr>
          <w:rFonts w:eastAsia="Times New Roman" w:cs="Times New Roman"/>
          <w:sz w:val="20"/>
          <w:szCs w:val="20"/>
          <w:lang w:eastAsia="en-US"/>
        </w:rPr>
      </w:pPr>
    </w:p>
    <w:tbl>
      <w:tblPr>
        <w:tblStyle w:val="TableNormal4"/>
        <w:tblW w:w="0" w:type="auto"/>
        <w:tblInd w:w="-12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28"/>
        <w:gridCol w:w="2948"/>
        <w:gridCol w:w="794"/>
        <w:gridCol w:w="794"/>
        <w:gridCol w:w="794"/>
        <w:gridCol w:w="794"/>
        <w:gridCol w:w="794"/>
        <w:gridCol w:w="794"/>
      </w:tblGrid>
      <w:tr w:rsidR="00F25DF1" w:rsidRPr="00F25DF1" w:rsidTr="00F25DF1">
        <w:trPr>
          <w:trHeight w:val="415"/>
        </w:trPr>
        <w:tc>
          <w:tcPr>
            <w:tcW w:w="2428" w:type="dxa"/>
            <w:vMerge w:val="restart"/>
            <w:tcBorders>
              <w:left w:val="single" w:sz="6" w:space="0" w:color="231F20"/>
              <w:right w:val="single" w:sz="6" w:space="0" w:color="231F20"/>
            </w:tcBorders>
          </w:tcPr>
          <w:p w:rsidR="00F25DF1" w:rsidRPr="00F25DF1" w:rsidRDefault="00F25DF1" w:rsidP="00F25DF1">
            <w:pPr>
              <w:spacing w:before="10"/>
              <w:rPr>
                <w:rFonts w:eastAsia="Times New Roman" w:cs="Times New Roman"/>
                <w:sz w:val="26"/>
                <w:szCs w:val="22"/>
                <w:lang w:val="ru-RU" w:eastAsia="en-US"/>
              </w:rPr>
            </w:pPr>
          </w:p>
          <w:p w:rsidR="00F25DF1" w:rsidRPr="00F25DF1" w:rsidRDefault="00F25DF1" w:rsidP="00F25DF1">
            <w:pPr>
              <w:ind w:left="253"/>
              <w:rPr>
                <w:rFonts w:ascii="Georgia" w:eastAsia="Times New Roman" w:hAnsi="Georgia" w:cs="Times New Roman"/>
                <w:b/>
                <w:sz w:val="18"/>
                <w:szCs w:val="22"/>
                <w:lang w:eastAsia="en-US"/>
              </w:rPr>
            </w:pPr>
            <w:r w:rsidRPr="00F25DF1">
              <w:rPr>
                <w:rFonts w:ascii="Georgia" w:eastAsia="Times New Roman" w:hAnsi="Georgia" w:cs="Times New Roman"/>
                <w:b/>
                <w:color w:val="231F20"/>
                <w:w w:val="90"/>
                <w:sz w:val="18"/>
                <w:szCs w:val="22"/>
                <w:lang w:eastAsia="en-US"/>
              </w:rPr>
              <w:t>Предметные</w:t>
            </w:r>
            <w:r w:rsidRPr="00F25DF1">
              <w:rPr>
                <w:rFonts w:ascii="Georgia" w:eastAsia="Times New Roman" w:hAnsi="Georgia" w:cs="Times New Roman"/>
                <w:b/>
                <w:color w:val="231F20"/>
                <w:spacing w:val="39"/>
                <w:sz w:val="18"/>
                <w:szCs w:val="22"/>
                <w:lang w:eastAsia="en-US"/>
              </w:rPr>
              <w:t xml:space="preserve"> </w:t>
            </w:r>
            <w:r w:rsidRPr="00F25DF1">
              <w:rPr>
                <w:rFonts w:ascii="Georgia" w:eastAsia="Times New Roman" w:hAnsi="Georgia" w:cs="Times New Roman"/>
                <w:b/>
                <w:color w:val="231F20"/>
                <w:w w:val="90"/>
                <w:sz w:val="18"/>
                <w:szCs w:val="22"/>
                <w:lang w:eastAsia="en-US"/>
              </w:rPr>
              <w:t>области</w:t>
            </w:r>
          </w:p>
        </w:tc>
        <w:tc>
          <w:tcPr>
            <w:tcW w:w="2948" w:type="dxa"/>
            <w:vMerge w:val="restart"/>
            <w:tcBorders>
              <w:left w:val="single" w:sz="6" w:space="0" w:color="231F20"/>
            </w:tcBorders>
          </w:tcPr>
          <w:p w:rsidR="00F25DF1" w:rsidRPr="00F25DF1" w:rsidRDefault="00F25DF1" w:rsidP="00F25DF1">
            <w:pPr>
              <w:spacing w:before="79" w:line="235" w:lineRule="auto"/>
              <w:ind w:left="53" w:right="565"/>
              <w:rPr>
                <w:rFonts w:ascii="Georgia" w:eastAsia="Times New Roman" w:hAnsi="Georgia" w:cs="Times New Roman"/>
                <w:b/>
                <w:sz w:val="18"/>
                <w:szCs w:val="22"/>
                <w:lang w:eastAsia="en-US"/>
              </w:rPr>
            </w:pPr>
            <w:r w:rsidRPr="00F25DF1">
              <w:rPr>
                <w:rFonts w:ascii="Georgia" w:eastAsia="Times New Roman" w:hAnsi="Georgia" w:cs="Times New Roman"/>
                <w:b/>
                <w:color w:val="231F20"/>
                <w:w w:val="90"/>
                <w:sz w:val="18"/>
                <w:szCs w:val="22"/>
                <w:lang w:eastAsia="en-US"/>
              </w:rPr>
              <w:t>Учебные</w:t>
            </w:r>
            <w:r w:rsidRPr="00F25DF1">
              <w:rPr>
                <w:rFonts w:ascii="Georgia" w:eastAsia="Times New Roman" w:hAnsi="Georgia" w:cs="Times New Roman"/>
                <w:b/>
                <w:color w:val="231F20"/>
                <w:spacing w:val="1"/>
                <w:w w:val="90"/>
                <w:sz w:val="18"/>
                <w:szCs w:val="22"/>
                <w:lang w:eastAsia="en-US"/>
              </w:rPr>
              <w:t xml:space="preserve"> </w:t>
            </w:r>
            <w:r w:rsidRPr="00F25DF1">
              <w:rPr>
                <w:rFonts w:ascii="Georgia" w:eastAsia="Times New Roman" w:hAnsi="Georgia" w:cs="Times New Roman"/>
                <w:b/>
                <w:color w:val="231F20"/>
                <w:w w:val="90"/>
                <w:sz w:val="18"/>
                <w:szCs w:val="22"/>
                <w:lang w:eastAsia="en-US"/>
              </w:rPr>
              <w:t>предметы,</w:t>
            </w:r>
            <w:r w:rsidRPr="00F25DF1">
              <w:rPr>
                <w:rFonts w:ascii="Georgia" w:eastAsia="Times New Roman" w:hAnsi="Georgia" w:cs="Times New Roman"/>
                <w:b/>
                <w:color w:val="231F20"/>
                <w:spacing w:val="-39"/>
                <w:w w:val="90"/>
                <w:sz w:val="18"/>
                <w:szCs w:val="22"/>
                <w:lang w:eastAsia="en-US"/>
              </w:rPr>
              <w:t xml:space="preserve"> </w:t>
            </w:r>
            <w:r w:rsidRPr="00F25DF1">
              <w:rPr>
                <w:rFonts w:ascii="Georgia" w:eastAsia="Times New Roman" w:hAnsi="Georgia" w:cs="Times New Roman"/>
                <w:b/>
                <w:color w:val="231F20"/>
                <w:sz w:val="18"/>
                <w:szCs w:val="22"/>
                <w:lang w:eastAsia="en-US"/>
              </w:rPr>
              <w:t>курсы</w:t>
            </w:r>
          </w:p>
          <w:p w:rsidR="00F25DF1" w:rsidRPr="00F25DF1" w:rsidRDefault="00F25DF1" w:rsidP="00F25DF1">
            <w:pPr>
              <w:spacing w:before="36"/>
              <w:ind w:left="2143"/>
              <w:rPr>
                <w:rFonts w:ascii="Georgia" w:eastAsia="Times New Roman" w:hAnsi="Georgia" w:cs="Times New Roman"/>
                <w:b/>
                <w:sz w:val="18"/>
                <w:szCs w:val="22"/>
                <w:lang w:eastAsia="en-US"/>
              </w:rPr>
            </w:pPr>
            <w:r w:rsidRPr="00F25DF1">
              <w:rPr>
                <w:rFonts w:ascii="Georgia" w:eastAsia="Times New Roman" w:hAnsi="Georgia" w:cs="Times New Roman"/>
                <w:b/>
                <w:color w:val="231F20"/>
                <w:sz w:val="18"/>
                <w:szCs w:val="22"/>
                <w:lang w:eastAsia="en-US"/>
              </w:rPr>
              <w:t>Классы</w:t>
            </w:r>
          </w:p>
        </w:tc>
        <w:tc>
          <w:tcPr>
            <w:tcW w:w="4764" w:type="dxa"/>
            <w:gridSpan w:val="6"/>
          </w:tcPr>
          <w:p w:rsidR="00F25DF1" w:rsidRPr="00F25DF1" w:rsidRDefault="00F25DF1" w:rsidP="00F25DF1">
            <w:pPr>
              <w:spacing w:before="96"/>
              <w:ind w:left="1120"/>
              <w:rPr>
                <w:rFonts w:ascii="Georgia" w:eastAsia="Times New Roman" w:hAnsi="Georgia" w:cs="Times New Roman"/>
                <w:b/>
                <w:sz w:val="18"/>
                <w:szCs w:val="22"/>
                <w:lang w:eastAsia="en-US"/>
              </w:rPr>
            </w:pPr>
            <w:r w:rsidRPr="00F25DF1">
              <w:rPr>
                <w:rFonts w:ascii="Georgia" w:eastAsia="Times New Roman" w:hAnsi="Georgia" w:cs="Times New Roman"/>
                <w:b/>
                <w:color w:val="231F20"/>
                <w:w w:val="95"/>
                <w:sz w:val="18"/>
                <w:szCs w:val="22"/>
                <w:lang w:eastAsia="en-US"/>
              </w:rPr>
              <w:t>Количество</w:t>
            </w:r>
            <w:r w:rsidRPr="00F25DF1">
              <w:rPr>
                <w:rFonts w:ascii="Georgia" w:eastAsia="Times New Roman" w:hAnsi="Georgia" w:cs="Times New Roman"/>
                <w:b/>
                <w:color w:val="231F20"/>
                <w:spacing w:val="-1"/>
                <w:w w:val="95"/>
                <w:sz w:val="18"/>
                <w:szCs w:val="22"/>
                <w:lang w:eastAsia="en-US"/>
              </w:rPr>
              <w:t xml:space="preserve"> </w:t>
            </w:r>
            <w:r w:rsidRPr="00F25DF1">
              <w:rPr>
                <w:rFonts w:ascii="Georgia" w:eastAsia="Times New Roman" w:hAnsi="Georgia" w:cs="Times New Roman"/>
                <w:b/>
                <w:color w:val="231F20"/>
                <w:w w:val="95"/>
                <w:sz w:val="18"/>
                <w:szCs w:val="22"/>
                <w:lang w:eastAsia="en-US"/>
              </w:rPr>
              <w:t>часов</w:t>
            </w:r>
            <w:r w:rsidRPr="00F25DF1">
              <w:rPr>
                <w:rFonts w:ascii="Georgia" w:eastAsia="Times New Roman" w:hAnsi="Georgia" w:cs="Times New Roman"/>
                <w:b/>
                <w:color w:val="231F20"/>
                <w:spacing w:val="-1"/>
                <w:w w:val="95"/>
                <w:sz w:val="18"/>
                <w:szCs w:val="22"/>
                <w:lang w:eastAsia="en-US"/>
              </w:rPr>
              <w:t xml:space="preserve"> </w:t>
            </w:r>
            <w:r w:rsidRPr="00F25DF1">
              <w:rPr>
                <w:rFonts w:ascii="Georgia" w:eastAsia="Times New Roman" w:hAnsi="Georgia" w:cs="Times New Roman"/>
                <w:b/>
                <w:color w:val="231F20"/>
                <w:w w:val="95"/>
                <w:sz w:val="18"/>
                <w:szCs w:val="22"/>
                <w:lang w:eastAsia="en-US"/>
              </w:rPr>
              <w:t>в неделю</w:t>
            </w:r>
          </w:p>
        </w:tc>
      </w:tr>
      <w:tr w:rsidR="00F25DF1" w:rsidRPr="00F25DF1" w:rsidTr="00F25DF1">
        <w:trPr>
          <w:trHeight w:val="412"/>
        </w:trPr>
        <w:tc>
          <w:tcPr>
            <w:tcW w:w="2428" w:type="dxa"/>
            <w:vMerge/>
            <w:tcBorders>
              <w:top w:val="nil"/>
              <w:left w:val="single" w:sz="6" w:space="0" w:color="231F20"/>
              <w:right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vMerge/>
            <w:tcBorders>
              <w:top w:val="nil"/>
              <w:left w:val="single" w:sz="6" w:space="0" w:color="231F20"/>
            </w:tcBorders>
          </w:tcPr>
          <w:p w:rsidR="00F25DF1" w:rsidRPr="00F25DF1" w:rsidRDefault="00F25DF1" w:rsidP="00F25DF1">
            <w:pPr>
              <w:rPr>
                <w:rFonts w:eastAsia="Times New Roman" w:cs="Times New Roman"/>
                <w:sz w:val="2"/>
                <w:szCs w:val="2"/>
                <w:lang w:eastAsia="en-US"/>
              </w:rPr>
            </w:pPr>
          </w:p>
        </w:tc>
        <w:tc>
          <w:tcPr>
            <w:tcW w:w="794" w:type="dxa"/>
          </w:tcPr>
          <w:p w:rsidR="00F25DF1" w:rsidRPr="00F25DF1" w:rsidRDefault="00F25DF1" w:rsidP="00F25DF1">
            <w:pPr>
              <w:spacing w:before="96"/>
              <w:ind w:left="8"/>
              <w:jc w:val="center"/>
              <w:rPr>
                <w:rFonts w:ascii="Georgia" w:eastAsia="Times New Roman" w:cs="Times New Roman"/>
                <w:b/>
                <w:sz w:val="18"/>
                <w:szCs w:val="22"/>
                <w:lang w:eastAsia="en-US"/>
              </w:rPr>
            </w:pPr>
            <w:r w:rsidRPr="00F25DF1">
              <w:rPr>
                <w:rFonts w:ascii="Georgia" w:eastAsia="Times New Roman" w:cs="Times New Roman"/>
                <w:b/>
                <w:color w:val="231F20"/>
                <w:w w:val="109"/>
                <w:sz w:val="18"/>
                <w:szCs w:val="22"/>
                <w:lang w:eastAsia="en-US"/>
              </w:rPr>
              <w:t>V</w:t>
            </w:r>
          </w:p>
        </w:tc>
        <w:tc>
          <w:tcPr>
            <w:tcW w:w="794" w:type="dxa"/>
          </w:tcPr>
          <w:p w:rsidR="00F25DF1" w:rsidRPr="00F25DF1" w:rsidRDefault="00F25DF1" w:rsidP="00F25DF1">
            <w:pPr>
              <w:spacing w:before="96"/>
              <w:ind w:left="95" w:right="87"/>
              <w:jc w:val="center"/>
              <w:rPr>
                <w:rFonts w:ascii="Georgia" w:eastAsia="Times New Roman" w:cs="Times New Roman"/>
                <w:b/>
                <w:sz w:val="18"/>
                <w:szCs w:val="22"/>
                <w:lang w:eastAsia="en-US"/>
              </w:rPr>
            </w:pPr>
            <w:r w:rsidRPr="00F25DF1">
              <w:rPr>
                <w:rFonts w:ascii="Georgia" w:eastAsia="Times New Roman" w:cs="Times New Roman"/>
                <w:b/>
                <w:color w:val="231F20"/>
                <w:w w:val="105"/>
                <w:sz w:val="18"/>
                <w:szCs w:val="22"/>
                <w:lang w:eastAsia="en-US"/>
              </w:rPr>
              <w:t>VI</w:t>
            </w:r>
          </w:p>
        </w:tc>
        <w:tc>
          <w:tcPr>
            <w:tcW w:w="794" w:type="dxa"/>
          </w:tcPr>
          <w:p w:rsidR="00F25DF1" w:rsidRPr="00F25DF1" w:rsidRDefault="00F25DF1" w:rsidP="00F25DF1">
            <w:pPr>
              <w:spacing w:before="96"/>
              <w:ind w:left="94" w:right="87"/>
              <w:jc w:val="center"/>
              <w:rPr>
                <w:rFonts w:ascii="Georgia" w:eastAsia="Times New Roman" w:cs="Times New Roman"/>
                <w:b/>
                <w:sz w:val="18"/>
                <w:szCs w:val="22"/>
                <w:lang w:eastAsia="en-US"/>
              </w:rPr>
            </w:pPr>
            <w:r w:rsidRPr="00F25DF1">
              <w:rPr>
                <w:rFonts w:ascii="Georgia" w:eastAsia="Times New Roman" w:cs="Times New Roman"/>
                <w:b/>
                <w:color w:val="231F20"/>
                <w:w w:val="105"/>
                <w:sz w:val="18"/>
                <w:szCs w:val="22"/>
                <w:lang w:eastAsia="en-US"/>
              </w:rPr>
              <w:t>VII</w:t>
            </w:r>
          </w:p>
        </w:tc>
        <w:tc>
          <w:tcPr>
            <w:tcW w:w="794" w:type="dxa"/>
          </w:tcPr>
          <w:p w:rsidR="00F25DF1" w:rsidRPr="00F25DF1" w:rsidRDefault="00F25DF1" w:rsidP="00F25DF1">
            <w:pPr>
              <w:spacing w:before="96"/>
              <w:ind w:left="94" w:right="87"/>
              <w:jc w:val="center"/>
              <w:rPr>
                <w:rFonts w:ascii="Georgia" w:eastAsia="Times New Roman" w:cs="Times New Roman"/>
                <w:b/>
                <w:sz w:val="18"/>
                <w:szCs w:val="22"/>
                <w:lang w:eastAsia="en-US"/>
              </w:rPr>
            </w:pPr>
            <w:r w:rsidRPr="00F25DF1">
              <w:rPr>
                <w:rFonts w:ascii="Georgia" w:eastAsia="Times New Roman" w:cs="Times New Roman"/>
                <w:b/>
                <w:color w:val="231F20"/>
                <w:sz w:val="18"/>
                <w:szCs w:val="22"/>
                <w:lang w:eastAsia="en-US"/>
              </w:rPr>
              <w:t>VIII</w:t>
            </w:r>
          </w:p>
        </w:tc>
        <w:tc>
          <w:tcPr>
            <w:tcW w:w="794" w:type="dxa"/>
          </w:tcPr>
          <w:p w:rsidR="00F25DF1" w:rsidRPr="00F25DF1" w:rsidRDefault="00F25DF1" w:rsidP="00F25DF1">
            <w:pPr>
              <w:spacing w:before="96"/>
              <w:ind w:left="278"/>
              <w:rPr>
                <w:rFonts w:ascii="Georgia" w:eastAsia="Times New Roman" w:cs="Times New Roman"/>
                <w:b/>
                <w:sz w:val="18"/>
                <w:szCs w:val="22"/>
                <w:lang w:eastAsia="en-US"/>
              </w:rPr>
            </w:pPr>
            <w:r w:rsidRPr="00F25DF1">
              <w:rPr>
                <w:rFonts w:ascii="Georgia" w:eastAsia="Times New Roman" w:cs="Times New Roman"/>
                <w:b/>
                <w:color w:val="231F20"/>
                <w:w w:val="105"/>
                <w:sz w:val="18"/>
                <w:szCs w:val="22"/>
                <w:lang w:eastAsia="en-US"/>
              </w:rPr>
              <w:t>IX</w:t>
            </w:r>
          </w:p>
        </w:tc>
        <w:tc>
          <w:tcPr>
            <w:tcW w:w="794" w:type="dxa"/>
          </w:tcPr>
          <w:p w:rsidR="00F25DF1" w:rsidRPr="00F25DF1" w:rsidRDefault="00F25DF1" w:rsidP="00F25DF1">
            <w:pPr>
              <w:spacing w:before="96"/>
              <w:ind w:left="92" w:right="87"/>
              <w:jc w:val="center"/>
              <w:rPr>
                <w:rFonts w:ascii="Georgia" w:eastAsia="Times New Roman" w:hAnsi="Georgia" w:cs="Times New Roman"/>
                <w:b/>
                <w:sz w:val="18"/>
                <w:szCs w:val="22"/>
                <w:lang w:eastAsia="en-US"/>
              </w:rPr>
            </w:pPr>
            <w:r w:rsidRPr="00F25DF1">
              <w:rPr>
                <w:rFonts w:ascii="Georgia" w:eastAsia="Times New Roman" w:hAnsi="Georgia" w:cs="Times New Roman"/>
                <w:b/>
                <w:color w:val="231F20"/>
                <w:sz w:val="18"/>
                <w:szCs w:val="22"/>
                <w:lang w:eastAsia="en-US"/>
              </w:rPr>
              <w:t>Всего</w:t>
            </w:r>
          </w:p>
        </w:tc>
      </w:tr>
      <w:tr w:rsidR="00F25DF1" w:rsidRPr="00F25DF1" w:rsidTr="00F25DF1">
        <w:trPr>
          <w:trHeight w:val="325"/>
        </w:trPr>
        <w:tc>
          <w:tcPr>
            <w:tcW w:w="2428" w:type="dxa"/>
          </w:tcPr>
          <w:p w:rsidR="00F25DF1" w:rsidRPr="00F25DF1" w:rsidRDefault="00F25DF1" w:rsidP="00F25DF1">
            <w:pPr>
              <w:rPr>
                <w:rFonts w:eastAsia="Times New Roman" w:cs="Times New Roman"/>
                <w:sz w:val="18"/>
                <w:szCs w:val="22"/>
                <w:lang w:eastAsia="en-US"/>
              </w:rPr>
            </w:pPr>
          </w:p>
        </w:tc>
        <w:tc>
          <w:tcPr>
            <w:tcW w:w="2948" w:type="dxa"/>
          </w:tcPr>
          <w:p w:rsidR="00F25DF1" w:rsidRPr="00F25DF1" w:rsidRDefault="00F25DF1" w:rsidP="00F25DF1">
            <w:pPr>
              <w:spacing w:before="49"/>
              <w:ind w:left="112"/>
              <w:rPr>
                <w:rFonts w:eastAsia="Times New Roman" w:cs="Times New Roman"/>
                <w:sz w:val="18"/>
                <w:szCs w:val="22"/>
                <w:lang w:eastAsia="en-US"/>
              </w:rPr>
            </w:pPr>
            <w:r w:rsidRPr="00F25DF1">
              <w:rPr>
                <w:rFonts w:eastAsia="Times New Roman" w:cs="Times New Roman"/>
                <w:color w:val="231F20"/>
                <w:w w:val="120"/>
                <w:sz w:val="18"/>
                <w:szCs w:val="22"/>
                <w:lang w:eastAsia="en-US"/>
              </w:rPr>
              <w:t>Обязательная</w:t>
            </w:r>
            <w:r w:rsidRPr="00F25DF1">
              <w:rPr>
                <w:rFonts w:eastAsia="Times New Roman" w:cs="Times New Roman"/>
                <w:color w:val="231F20"/>
                <w:spacing w:val="-8"/>
                <w:w w:val="120"/>
                <w:sz w:val="18"/>
                <w:szCs w:val="22"/>
                <w:lang w:eastAsia="en-US"/>
              </w:rPr>
              <w:t xml:space="preserve"> </w:t>
            </w:r>
            <w:r w:rsidRPr="00F25DF1">
              <w:rPr>
                <w:rFonts w:eastAsia="Times New Roman" w:cs="Times New Roman"/>
                <w:color w:val="231F20"/>
                <w:w w:val="120"/>
                <w:sz w:val="18"/>
                <w:szCs w:val="22"/>
                <w:lang w:eastAsia="en-US"/>
              </w:rPr>
              <w:t>часть</w:t>
            </w:r>
          </w:p>
        </w:tc>
        <w:tc>
          <w:tcPr>
            <w:tcW w:w="4764" w:type="dxa"/>
            <w:gridSpan w:val="6"/>
            <w:tcBorders>
              <w:top w:val="single" w:sz="6" w:space="0" w:color="231F20"/>
            </w:tcBorders>
          </w:tcPr>
          <w:p w:rsidR="00F25DF1" w:rsidRPr="00F25DF1" w:rsidRDefault="00F25DF1" w:rsidP="00F25DF1">
            <w:pPr>
              <w:rPr>
                <w:rFonts w:eastAsia="Times New Roman" w:cs="Times New Roman"/>
                <w:sz w:val="18"/>
                <w:szCs w:val="22"/>
                <w:lang w:eastAsia="en-US"/>
              </w:rPr>
            </w:pPr>
          </w:p>
        </w:tc>
      </w:tr>
      <w:tr w:rsidR="00F25DF1" w:rsidRPr="00F25DF1" w:rsidTr="00F25DF1">
        <w:trPr>
          <w:trHeight w:val="327"/>
        </w:trPr>
        <w:tc>
          <w:tcPr>
            <w:tcW w:w="2428" w:type="dxa"/>
            <w:vMerge w:val="restart"/>
          </w:tcPr>
          <w:p w:rsidR="00F25DF1" w:rsidRPr="00F25DF1" w:rsidRDefault="00F25DF1" w:rsidP="00F25DF1">
            <w:pPr>
              <w:spacing w:before="56" w:line="232" w:lineRule="auto"/>
              <w:ind w:left="113" w:right="953"/>
              <w:rPr>
                <w:rFonts w:eastAsia="Times New Roman" w:cs="Times New Roman"/>
                <w:sz w:val="18"/>
                <w:szCs w:val="22"/>
                <w:lang w:eastAsia="en-US"/>
              </w:rPr>
            </w:pPr>
            <w:r w:rsidRPr="00F25DF1">
              <w:rPr>
                <w:rFonts w:eastAsia="Times New Roman" w:cs="Times New Roman"/>
                <w:color w:val="231F20"/>
                <w:w w:val="120"/>
                <w:sz w:val="18"/>
                <w:szCs w:val="22"/>
                <w:lang w:eastAsia="en-US"/>
              </w:rPr>
              <w:t>Русский</w:t>
            </w:r>
            <w:r w:rsidRPr="00F25DF1">
              <w:rPr>
                <w:rFonts w:eastAsia="Times New Roman" w:cs="Times New Roman"/>
                <w:color w:val="231F20"/>
                <w:spacing w:val="11"/>
                <w:w w:val="120"/>
                <w:sz w:val="18"/>
                <w:szCs w:val="22"/>
                <w:lang w:eastAsia="en-US"/>
              </w:rPr>
              <w:t xml:space="preserve"> </w:t>
            </w:r>
            <w:r w:rsidRPr="00F25DF1">
              <w:rPr>
                <w:rFonts w:eastAsia="Times New Roman" w:cs="Times New Roman"/>
                <w:color w:val="231F20"/>
                <w:w w:val="120"/>
                <w:sz w:val="18"/>
                <w:szCs w:val="22"/>
                <w:lang w:eastAsia="en-US"/>
              </w:rPr>
              <w:t>язык</w:t>
            </w:r>
            <w:r w:rsidRPr="00F25DF1">
              <w:rPr>
                <w:rFonts w:eastAsia="Times New Roman" w:cs="Times New Roman"/>
                <w:color w:val="231F20"/>
                <w:spacing w:val="-51"/>
                <w:w w:val="120"/>
                <w:sz w:val="18"/>
                <w:szCs w:val="22"/>
                <w:lang w:eastAsia="en-US"/>
              </w:rPr>
              <w:t xml:space="preserve"> </w:t>
            </w:r>
            <w:r w:rsidRPr="00F25DF1">
              <w:rPr>
                <w:rFonts w:eastAsia="Times New Roman" w:cs="Times New Roman"/>
                <w:color w:val="231F20"/>
                <w:w w:val="120"/>
                <w:sz w:val="18"/>
                <w:szCs w:val="22"/>
                <w:lang w:eastAsia="en-US"/>
              </w:rPr>
              <w:t>и</w:t>
            </w:r>
            <w:r w:rsidRPr="00F25DF1">
              <w:rPr>
                <w:rFonts w:eastAsia="Times New Roman" w:cs="Times New Roman"/>
                <w:color w:val="231F20"/>
                <w:spacing w:val="5"/>
                <w:w w:val="120"/>
                <w:sz w:val="18"/>
                <w:szCs w:val="22"/>
                <w:lang w:eastAsia="en-US"/>
              </w:rPr>
              <w:t xml:space="preserve"> </w:t>
            </w:r>
            <w:r w:rsidRPr="00F25DF1">
              <w:rPr>
                <w:rFonts w:eastAsia="Times New Roman" w:cs="Times New Roman"/>
                <w:color w:val="231F20"/>
                <w:w w:val="120"/>
                <w:sz w:val="18"/>
                <w:szCs w:val="22"/>
                <w:lang w:eastAsia="en-US"/>
              </w:rPr>
              <w:t>литература</w:t>
            </w:r>
          </w:p>
        </w:tc>
        <w:tc>
          <w:tcPr>
            <w:tcW w:w="2948" w:type="dxa"/>
          </w:tcPr>
          <w:p w:rsidR="00F25DF1" w:rsidRPr="00F25DF1" w:rsidRDefault="00F25DF1" w:rsidP="00F25DF1">
            <w:pPr>
              <w:spacing w:before="51"/>
              <w:ind w:left="112"/>
              <w:rPr>
                <w:rFonts w:eastAsia="Times New Roman" w:cs="Times New Roman"/>
                <w:sz w:val="18"/>
                <w:szCs w:val="22"/>
                <w:lang w:eastAsia="en-US"/>
              </w:rPr>
            </w:pPr>
            <w:r w:rsidRPr="00F25DF1">
              <w:rPr>
                <w:rFonts w:eastAsia="Times New Roman" w:cs="Times New Roman"/>
                <w:color w:val="231F20"/>
                <w:w w:val="125"/>
                <w:sz w:val="18"/>
                <w:szCs w:val="22"/>
                <w:lang w:eastAsia="en-US"/>
              </w:rPr>
              <w:t>Русский</w:t>
            </w:r>
            <w:r w:rsidRPr="00F25DF1">
              <w:rPr>
                <w:rFonts w:eastAsia="Times New Roman" w:cs="Times New Roman"/>
                <w:color w:val="231F20"/>
                <w:spacing w:val="-9"/>
                <w:w w:val="125"/>
                <w:sz w:val="18"/>
                <w:szCs w:val="22"/>
                <w:lang w:eastAsia="en-US"/>
              </w:rPr>
              <w:t xml:space="preserve"> </w:t>
            </w:r>
            <w:r w:rsidRPr="00F25DF1">
              <w:rPr>
                <w:rFonts w:eastAsia="Times New Roman" w:cs="Times New Roman"/>
                <w:color w:val="231F20"/>
                <w:w w:val="125"/>
                <w:sz w:val="18"/>
                <w:szCs w:val="22"/>
                <w:lang w:eastAsia="en-US"/>
              </w:rPr>
              <w:t>язык</w:t>
            </w:r>
          </w:p>
        </w:tc>
        <w:tc>
          <w:tcPr>
            <w:tcW w:w="794" w:type="dxa"/>
          </w:tcPr>
          <w:p w:rsidR="00F25DF1" w:rsidRPr="00F25DF1" w:rsidRDefault="00F25DF1" w:rsidP="00F25DF1">
            <w:pPr>
              <w:spacing w:before="51"/>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5</w:t>
            </w:r>
          </w:p>
        </w:tc>
        <w:tc>
          <w:tcPr>
            <w:tcW w:w="794" w:type="dxa"/>
          </w:tcPr>
          <w:p w:rsidR="00F25DF1" w:rsidRPr="00F25DF1" w:rsidRDefault="00F25DF1" w:rsidP="00F25DF1">
            <w:pPr>
              <w:spacing w:before="51"/>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6</w:t>
            </w:r>
          </w:p>
        </w:tc>
        <w:tc>
          <w:tcPr>
            <w:tcW w:w="794" w:type="dxa"/>
          </w:tcPr>
          <w:p w:rsidR="00F25DF1" w:rsidRPr="00F25DF1" w:rsidRDefault="00F25DF1" w:rsidP="00F25DF1">
            <w:pPr>
              <w:spacing w:before="51"/>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4</w:t>
            </w:r>
          </w:p>
        </w:tc>
        <w:tc>
          <w:tcPr>
            <w:tcW w:w="794" w:type="dxa"/>
          </w:tcPr>
          <w:p w:rsidR="00F25DF1" w:rsidRPr="00F25DF1" w:rsidRDefault="00F25DF1" w:rsidP="00F25DF1">
            <w:pPr>
              <w:spacing w:before="51"/>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Pr>
          <w:p w:rsidR="00F25DF1" w:rsidRPr="00F25DF1" w:rsidRDefault="00F25DF1" w:rsidP="00F25DF1">
            <w:pPr>
              <w:spacing w:before="51"/>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Pr>
          <w:p w:rsidR="00F25DF1" w:rsidRPr="00F25DF1" w:rsidRDefault="00F25DF1" w:rsidP="00F25DF1">
            <w:pPr>
              <w:spacing w:before="51"/>
              <w:ind w:left="93" w:right="87"/>
              <w:jc w:val="center"/>
              <w:rPr>
                <w:rFonts w:eastAsia="Times New Roman" w:cs="Times New Roman"/>
                <w:sz w:val="18"/>
                <w:szCs w:val="22"/>
                <w:lang w:eastAsia="en-US"/>
              </w:rPr>
            </w:pPr>
            <w:r w:rsidRPr="00F25DF1">
              <w:rPr>
                <w:rFonts w:eastAsia="Times New Roman" w:cs="Times New Roman"/>
                <w:color w:val="231F20"/>
                <w:w w:val="120"/>
                <w:sz w:val="18"/>
                <w:szCs w:val="22"/>
                <w:lang w:eastAsia="en-US"/>
              </w:rPr>
              <w:t>21</w:t>
            </w:r>
          </w:p>
        </w:tc>
      </w:tr>
      <w:tr w:rsidR="00F25DF1" w:rsidRPr="00F25DF1" w:rsidTr="00F25DF1">
        <w:trPr>
          <w:trHeight w:val="325"/>
        </w:trPr>
        <w:tc>
          <w:tcPr>
            <w:tcW w:w="2428" w:type="dxa"/>
            <w:vMerge/>
            <w:tcBorders>
              <w:top w:val="nil"/>
            </w:tcBorders>
          </w:tcPr>
          <w:p w:rsidR="00F25DF1" w:rsidRPr="00F25DF1" w:rsidRDefault="00F25DF1" w:rsidP="00F25DF1">
            <w:pPr>
              <w:rPr>
                <w:rFonts w:eastAsia="Times New Roman" w:cs="Times New Roman"/>
                <w:sz w:val="2"/>
                <w:szCs w:val="2"/>
                <w:lang w:eastAsia="en-US"/>
              </w:rPr>
            </w:pPr>
          </w:p>
        </w:tc>
        <w:tc>
          <w:tcPr>
            <w:tcW w:w="2948" w:type="dxa"/>
          </w:tcPr>
          <w:p w:rsidR="00F25DF1" w:rsidRPr="00F25DF1" w:rsidRDefault="00F25DF1" w:rsidP="00F25DF1">
            <w:pPr>
              <w:spacing w:before="51"/>
              <w:ind w:left="112"/>
              <w:rPr>
                <w:rFonts w:eastAsia="Times New Roman" w:cs="Times New Roman"/>
                <w:sz w:val="18"/>
                <w:szCs w:val="22"/>
                <w:lang w:eastAsia="en-US"/>
              </w:rPr>
            </w:pPr>
            <w:r w:rsidRPr="00F25DF1">
              <w:rPr>
                <w:rFonts w:eastAsia="Times New Roman" w:cs="Times New Roman"/>
                <w:color w:val="231F20"/>
                <w:w w:val="120"/>
                <w:sz w:val="18"/>
                <w:szCs w:val="22"/>
                <w:lang w:eastAsia="en-US"/>
              </w:rPr>
              <w:t>Литература</w:t>
            </w:r>
          </w:p>
        </w:tc>
        <w:tc>
          <w:tcPr>
            <w:tcW w:w="794" w:type="dxa"/>
            <w:tcBorders>
              <w:bottom w:val="single" w:sz="6" w:space="0" w:color="231F20"/>
            </w:tcBorders>
          </w:tcPr>
          <w:p w:rsidR="00F25DF1" w:rsidRPr="00F25DF1" w:rsidRDefault="00F25DF1" w:rsidP="00F25DF1">
            <w:pPr>
              <w:spacing w:before="51"/>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bottom w:val="single" w:sz="6" w:space="0" w:color="231F20"/>
            </w:tcBorders>
          </w:tcPr>
          <w:p w:rsidR="00F25DF1" w:rsidRPr="00F25DF1" w:rsidRDefault="00F25DF1" w:rsidP="00F25DF1">
            <w:pPr>
              <w:spacing w:before="51"/>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bottom w:val="single" w:sz="6" w:space="0" w:color="231F20"/>
            </w:tcBorders>
          </w:tcPr>
          <w:p w:rsidR="00F25DF1" w:rsidRPr="00F25DF1" w:rsidRDefault="00F25DF1" w:rsidP="00F25DF1">
            <w:pPr>
              <w:spacing w:before="51"/>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Borders>
              <w:bottom w:val="single" w:sz="6" w:space="0" w:color="231F20"/>
            </w:tcBorders>
          </w:tcPr>
          <w:p w:rsidR="00F25DF1" w:rsidRPr="00F25DF1" w:rsidRDefault="00F25DF1" w:rsidP="00F25DF1">
            <w:pPr>
              <w:spacing w:before="51"/>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Borders>
              <w:bottom w:val="single" w:sz="6" w:space="0" w:color="231F20"/>
            </w:tcBorders>
          </w:tcPr>
          <w:p w:rsidR="00F25DF1" w:rsidRPr="00F25DF1" w:rsidRDefault="00F25DF1" w:rsidP="00F25DF1">
            <w:pPr>
              <w:spacing w:before="51"/>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bottom w:val="single" w:sz="6" w:space="0" w:color="231F20"/>
            </w:tcBorders>
          </w:tcPr>
          <w:p w:rsidR="00F25DF1" w:rsidRPr="00F25DF1" w:rsidRDefault="00F25DF1" w:rsidP="00F25DF1">
            <w:pPr>
              <w:spacing w:before="51"/>
              <w:ind w:left="92" w:right="87"/>
              <w:jc w:val="center"/>
              <w:rPr>
                <w:rFonts w:eastAsia="Times New Roman" w:cs="Times New Roman"/>
                <w:sz w:val="18"/>
                <w:szCs w:val="22"/>
                <w:lang w:eastAsia="en-US"/>
              </w:rPr>
            </w:pPr>
            <w:r w:rsidRPr="00F25DF1">
              <w:rPr>
                <w:rFonts w:eastAsia="Times New Roman" w:cs="Times New Roman"/>
                <w:color w:val="231F20"/>
                <w:w w:val="120"/>
                <w:sz w:val="18"/>
                <w:szCs w:val="22"/>
                <w:lang w:eastAsia="en-US"/>
              </w:rPr>
              <w:t>13</w:t>
            </w:r>
          </w:p>
        </w:tc>
      </w:tr>
      <w:tr w:rsidR="00F25DF1" w:rsidRPr="00F25DF1" w:rsidTr="00F25DF1">
        <w:trPr>
          <w:trHeight w:val="322"/>
        </w:trPr>
        <w:tc>
          <w:tcPr>
            <w:tcW w:w="2428" w:type="dxa"/>
            <w:vMerge w:val="restart"/>
            <w:tcBorders>
              <w:bottom w:val="single" w:sz="6" w:space="0" w:color="231F20"/>
            </w:tcBorders>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Иностранные</w:t>
            </w:r>
            <w:r w:rsidRPr="00F25DF1">
              <w:rPr>
                <w:rFonts w:eastAsia="Times New Roman" w:cs="Times New Roman"/>
                <w:color w:val="231F20"/>
                <w:spacing w:val="3"/>
                <w:w w:val="120"/>
                <w:sz w:val="18"/>
                <w:szCs w:val="22"/>
                <w:lang w:eastAsia="en-US"/>
              </w:rPr>
              <w:t xml:space="preserve"> </w:t>
            </w:r>
            <w:r w:rsidRPr="00F25DF1">
              <w:rPr>
                <w:rFonts w:eastAsia="Times New Roman" w:cs="Times New Roman"/>
                <w:color w:val="231F20"/>
                <w:w w:val="120"/>
                <w:sz w:val="18"/>
                <w:szCs w:val="22"/>
                <w:lang w:eastAsia="en-US"/>
              </w:rPr>
              <w:t>языки</w:t>
            </w:r>
          </w:p>
        </w:tc>
        <w:tc>
          <w:tcPr>
            <w:tcW w:w="2948" w:type="dxa"/>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Иностранный</w:t>
            </w:r>
            <w:r w:rsidRPr="00F25DF1">
              <w:rPr>
                <w:rFonts w:eastAsia="Times New Roman" w:cs="Times New Roman"/>
                <w:color w:val="231F20"/>
                <w:spacing w:val="6"/>
                <w:w w:val="120"/>
                <w:sz w:val="18"/>
                <w:szCs w:val="22"/>
                <w:lang w:eastAsia="en-US"/>
              </w:rPr>
              <w:t xml:space="preserve"> </w:t>
            </w:r>
            <w:r w:rsidRPr="00F25DF1">
              <w:rPr>
                <w:rFonts w:eastAsia="Times New Roman" w:cs="Times New Roman"/>
                <w:color w:val="231F20"/>
                <w:w w:val="120"/>
                <w:sz w:val="18"/>
                <w:szCs w:val="22"/>
                <w:lang w:eastAsia="en-US"/>
              </w:rPr>
              <w:t>язык</w:t>
            </w:r>
          </w:p>
        </w:tc>
        <w:tc>
          <w:tcPr>
            <w:tcW w:w="794" w:type="dxa"/>
            <w:tcBorders>
              <w:top w:val="single" w:sz="6" w:space="0" w:color="231F20"/>
            </w:tcBorders>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top w:val="single" w:sz="6" w:space="0" w:color="231F20"/>
            </w:tcBorders>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top w:val="single" w:sz="6" w:space="0" w:color="231F20"/>
            </w:tcBorders>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top w:val="single" w:sz="6" w:space="0" w:color="231F20"/>
            </w:tcBorders>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top w:val="single" w:sz="6" w:space="0" w:color="231F20"/>
            </w:tcBorders>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Borders>
              <w:top w:val="single" w:sz="6" w:space="0" w:color="231F20"/>
            </w:tcBorders>
          </w:tcPr>
          <w:p w:rsidR="00F25DF1" w:rsidRPr="00F25DF1" w:rsidRDefault="00F25DF1" w:rsidP="00F25DF1">
            <w:pPr>
              <w:spacing w:before="49"/>
              <w:ind w:left="92" w:right="87"/>
              <w:jc w:val="center"/>
              <w:rPr>
                <w:rFonts w:eastAsia="Times New Roman" w:cs="Times New Roman"/>
                <w:sz w:val="18"/>
                <w:szCs w:val="22"/>
                <w:lang w:eastAsia="en-US"/>
              </w:rPr>
            </w:pPr>
            <w:r w:rsidRPr="00F25DF1">
              <w:rPr>
                <w:rFonts w:eastAsia="Times New Roman" w:cs="Times New Roman"/>
                <w:color w:val="231F20"/>
                <w:w w:val="120"/>
                <w:sz w:val="18"/>
                <w:szCs w:val="22"/>
                <w:lang w:eastAsia="en-US"/>
              </w:rPr>
              <w:t>15</w:t>
            </w:r>
          </w:p>
        </w:tc>
      </w:tr>
      <w:tr w:rsidR="00F25DF1" w:rsidRPr="00F25DF1" w:rsidTr="00F25DF1">
        <w:trPr>
          <w:trHeight w:val="322"/>
        </w:trPr>
        <w:tc>
          <w:tcPr>
            <w:tcW w:w="2428" w:type="dxa"/>
            <w:vMerge/>
            <w:tcBorders>
              <w:top w:val="nil"/>
              <w:bottom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tcBorders>
              <w:bottom w:val="single" w:sz="6" w:space="0" w:color="231F20"/>
            </w:tcBorders>
          </w:tcPr>
          <w:p w:rsidR="00F25DF1" w:rsidRPr="00F25DF1" w:rsidRDefault="00F25DF1" w:rsidP="00F25DF1">
            <w:pPr>
              <w:spacing w:before="49"/>
              <w:ind w:left="112"/>
              <w:rPr>
                <w:rFonts w:eastAsia="Times New Roman" w:cs="Times New Roman"/>
                <w:sz w:val="18"/>
                <w:szCs w:val="22"/>
                <w:lang w:eastAsia="en-US"/>
              </w:rPr>
            </w:pPr>
            <w:r w:rsidRPr="00F25DF1">
              <w:rPr>
                <w:rFonts w:eastAsia="Times New Roman" w:cs="Times New Roman"/>
                <w:color w:val="231F20"/>
                <w:w w:val="120"/>
                <w:sz w:val="18"/>
                <w:szCs w:val="22"/>
                <w:lang w:eastAsia="en-US"/>
              </w:rPr>
              <w:t>Второй</w:t>
            </w:r>
            <w:r w:rsidRPr="00F25DF1">
              <w:rPr>
                <w:rFonts w:eastAsia="Times New Roman" w:cs="Times New Roman"/>
                <w:color w:val="231F20"/>
                <w:spacing w:val="-4"/>
                <w:w w:val="120"/>
                <w:sz w:val="18"/>
                <w:szCs w:val="22"/>
                <w:lang w:eastAsia="en-US"/>
              </w:rPr>
              <w:t xml:space="preserve"> </w:t>
            </w:r>
            <w:r w:rsidRPr="00F25DF1">
              <w:rPr>
                <w:rFonts w:eastAsia="Times New Roman" w:cs="Times New Roman"/>
                <w:color w:val="231F20"/>
                <w:w w:val="120"/>
                <w:sz w:val="18"/>
                <w:szCs w:val="22"/>
                <w:lang w:eastAsia="en-US"/>
              </w:rPr>
              <w:t>иностранный</w:t>
            </w:r>
            <w:r w:rsidRPr="00F25DF1">
              <w:rPr>
                <w:rFonts w:eastAsia="Times New Roman" w:cs="Times New Roman"/>
                <w:color w:val="231F20"/>
                <w:spacing w:val="-4"/>
                <w:w w:val="120"/>
                <w:sz w:val="18"/>
                <w:szCs w:val="22"/>
                <w:lang w:eastAsia="en-US"/>
              </w:rPr>
              <w:t xml:space="preserve"> </w:t>
            </w:r>
            <w:r w:rsidRPr="00F25DF1">
              <w:rPr>
                <w:rFonts w:eastAsia="Times New Roman" w:cs="Times New Roman"/>
                <w:color w:val="231F20"/>
                <w:w w:val="120"/>
                <w:sz w:val="18"/>
                <w:szCs w:val="22"/>
                <w:lang w:eastAsia="en-US"/>
              </w:rPr>
              <w:t>язык</w:t>
            </w:r>
          </w:p>
        </w:tc>
        <w:tc>
          <w:tcPr>
            <w:tcW w:w="794" w:type="dxa"/>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92" w:right="87"/>
              <w:jc w:val="center"/>
              <w:rPr>
                <w:rFonts w:eastAsia="Times New Roman" w:cs="Times New Roman"/>
                <w:sz w:val="18"/>
                <w:szCs w:val="22"/>
                <w:lang w:eastAsia="en-US"/>
              </w:rPr>
            </w:pPr>
            <w:r w:rsidRPr="00F25DF1">
              <w:rPr>
                <w:rFonts w:eastAsia="Times New Roman" w:cs="Times New Roman"/>
                <w:color w:val="231F20"/>
                <w:w w:val="120"/>
                <w:sz w:val="18"/>
                <w:szCs w:val="22"/>
                <w:lang w:eastAsia="en-US"/>
              </w:rPr>
              <w:t>10</w:t>
            </w:r>
          </w:p>
        </w:tc>
      </w:tr>
      <w:tr w:rsidR="00F25DF1" w:rsidRPr="00F25DF1" w:rsidTr="00F25DF1">
        <w:trPr>
          <w:trHeight w:val="322"/>
        </w:trPr>
        <w:tc>
          <w:tcPr>
            <w:tcW w:w="2428" w:type="dxa"/>
            <w:vMerge w:val="restart"/>
            <w:tcBorders>
              <w:top w:val="single" w:sz="6" w:space="0" w:color="231F20"/>
              <w:bottom w:val="single" w:sz="6" w:space="0" w:color="231F20"/>
            </w:tcBorders>
          </w:tcPr>
          <w:p w:rsidR="00F25DF1" w:rsidRPr="00F25DF1" w:rsidRDefault="00F25DF1" w:rsidP="00F25DF1">
            <w:pPr>
              <w:spacing w:before="49" w:line="203" w:lineRule="exact"/>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Математика</w:t>
            </w:r>
          </w:p>
          <w:p w:rsidR="00F25DF1" w:rsidRPr="00F25DF1" w:rsidRDefault="00F25DF1" w:rsidP="00F25DF1">
            <w:pPr>
              <w:spacing w:line="203" w:lineRule="exact"/>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и</w:t>
            </w:r>
            <w:r w:rsidRPr="00F25DF1">
              <w:rPr>
                <w:rFonts w:eastAsia="Times New Roman" w:cs="Times New Roman"/>
                <w:color w:val="231F20"/>
                <w:spacing w:val="3"/>
                <w:w w:val="120"/>
                <w:sz w:val="18"/>
                <w:szCs w:val="22"/>
                <w:lang w:eastAsia="en-US"/>
              </w:rPr>
              <w:t xml:space="preserve"> </w:t>
            </w:r>
            <w:r w:rsidRPr="00F25DF1">
              <w:rPr>
                <w:rFonts w:eastAsia="Times New Roman" w:cs="Times New Roman"/>
                <w:color w:val="231F20"/>
                <w:w w:val="120"/>
                <w:sz w:val="18"/>
                <w:szCs w:val="22"/>
                <w:lang w:eastAsia="en-US"/>
              </w:rPr>
              <w:t>информатика</w:t>
            </w:r>
          </w:p>
        </w:tc>
        <w:tc>
          <w:tcPr>
            <w:tcW w:w="2948" w:type="dxa"/>
            <w:tcBorders>
              <w:top w:val="single" w:sz="6" w:space="0" w:color="231F20"/>
            </w:tcBorders>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Математика</w:t>
            </w:r>
          </w:p>
        </w:tc>
        <w:tc>
          <w:tcPr>
            <w:tcW w:w="794" w:type="dxa"/>
          </w:tcPr>
          <w:p w:rsidR="00F25DF1" w:rsidRPr="00F25DF1" w:rsidRDefault="00F25DF1" w:rsidP="00F25DF1">
            <w:pPr>
              <w:spacing w:before="49"/>
              <w:ind w:left="9"/>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5</w:t>
            </w:r>
          </w:p>
        </w:tc>
        <w:tc>
          <w:tcPr>
            <w:tcW w:w="794" w:type="dxa"/>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5</w:t>
            </w: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spacing w:before="49"/>
              <w:ind w:left="93" w:right="87"/>
              <w:jc w:val="center"/>
              <w:rPr>
                <w:rFonts w:eastAsia="Times New Roman" w:cs="Times New Roman"/>
                <w:sz w:val="18"/>
                <w:szCs w:val="22"/>
                <w:lang w:eastAsia="en-US"/>
              </w:rPr>
            </w:pPr>
            <w:r w:rsidRPr="00F25DF1">
              <w:rPr>
                <w:rFonts w:eastAsia="Times New Roman" w:cs="Times New Roman"/>
                <w:color w:val="231F20"/>
                <w:w w:val="120"/>
                <w:sz w:val="18"/>
                <w:szCs w:val="22"/>
                <w:lang w:eastAsia="en-US"/>
              </w:rPr>
              <w:t>10</w:t>
            </w:r>
          </w:p>
        </w:tc>
      </w:tr>
      <w:tr w:rsidR="00F25DF1" w:rsidRPr="00F25DF1" w:rsidTr="00F25DF1">
        <w:trPr>
          <w:trHeight w:val="322"/>
        </w:trPr>
        <w:tc>
          <w:tcPr>
            <w:tcW w:w="2428" w:type="dxa"/>
            <w:vMerge/>
            <w:tcBorders>
              <w:top w:val="nil"/>
              <w:bottom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15"/>
                <w:sz w:val="18"/>
                <w:szCs w:val="22"/>
                <w:lang w:eastAsia="en-US"/>
              </w:rPr>
              <w:t>Алгебра</w:t>
            </w: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c>
          <w:tcPr>
            <w:tcW w:w="794" w:type="dxa"/>
          </w:tcPr>
          <w:p w:rsidR="00F25DF1" w:rsidRPr="00F25DF1" w:rsidRDefault="00F25DF1" w:rsidP="00F25DF1">
            <w:pPr>
              <w:spacing w:before="49"/>
              <w:ind w:left="6"/>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9</w:t>
            </w:r>
          </w:p>
        </w:tc>
      </w:tr>
      <w:tr w:rsidR="00F25DF1" w:rsidRPr="00F25DF1" w:rsidTr="00F25DF1">
        <w:trPr>
          <w:trHeight w:val="322"/>
        </w:trPr>
        <w:tc>
          <w:tcPr>
            <w:tcW w:w="2428" w:type="dxa"/>
            <w:vMerge/>
            <w:tcBorders>
              <w:top w:val="nil"/>
              <w:bottom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15"/>
                <w:sz w:val="18"/>
                <w:szCs w:val="22"/>
                <w:lang w:eastAsia="en-US"/>
              </w:rPr>
              <w:t>Геометрия</w:t>
            </w: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5"/>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6</w:t>
            </w:r>
          </w:p>
        </w:tc>
      </w:tr>
      <w:tr w:rsidR="00F25DF1" w:rsidRPr="00F25DF1" w:rsidTr="00F25DF1">
        <w:trPr>
          <w:trHeight w:val="322"/>
        </w:trPr>
        <w:tc>
          <w:tcPr>
            <w:tcW w:w="2428" w:type="dxa"/>
            <w:vMerge/>
            <w:tcBorders>
              <w:top w:val="nil"/>
              <w:bottom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tcBorders>
              <w:bottom w:val="single" w:sz="6" w:space="0" w:color="231F20"/>
            </w:tcBorders>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Вероятность</w:t>
            </w:r>
            <w:r w:rsidRPr="00F25DF1">
              <w:rPr>
                <w:rFonts w:eastAsia="Times New Roman" w:cs="Times New Roman"/>
                <w:color w:val="231F20"/>
                <w:spacing w:val="-8"/>
                <w:w w:val="120"/>
                <w:sz w:val="18"/>
                <w:szCs w:val="22"/>
                <w:lang w:eastAsia="en-US"/>
              </w:rPr>
              <w:t xml:space="preserve"> </w:t>
            </w:r>
            <w:r w:rsidRPr="00F25DF1">
              <w:rPr>
                <w:rFonts w:eastAsia="Times New Roman" w:cs="Times New Roman"/>
                <w:color w:val="231F20"/>
                <w:w w:val="120"/>
                <w:sz w:val="18"/>
                <w:szCs w:val="22"/>
                <w:lang w:eastAsia="en-US"/>
              </w:rPr>
              <w:t>и</w:t>
            </w:r>
            <w:r w:rsidRPr="00F25DF1">
              <w:rPr>
                <w:rFonts w:eastAsia="Times New Roman" w:cs="Times New Roman"/>
                <w:color w:val="231F20"/>
                <w:spacing w:val="-8"/>
                <w:w w:val="120"/>
                <w:sz w:val="18"/>
                <w:szCs w:val="22"/>
                <w:lang w:eastAsia="en-US"/>
              </w:rPr>
              <w:t xml:space="preserve"> </w:t>
            </w:r>
            <w:r w:rsidRPr="00F25DF1">
              <w:rPr>
                <w:rFonts w:eastAsia="Times New Roman" w:cs="Times New Roman"/>
                <w:color w:val="231F20"/>
                <w:w w:val="120"/>
                <w:sz w:val="18"/>
                <w:szCs w:val="22"/>
                <w:lang w:eastAsia="en-US"/>
              </w:rPr>
              <w:t>статистика</w:t>
            </w: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6"/>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r>
      <w:tr w:rsidR="00F25DF1" w:rsidRPr="00F25DF1" w:rsidTr="00F25DF1">
        <w:trPr>
          <w:trHeight w:val="322"/>
        </w:trPr>
        <w:tc>
          <w:tcPr>
            <w:tcW w:w="2428" w:type="dxa"/>
            <w:vMerge/>
            <w:tcBorders>
              <w:top w:val="nil"/>
              <w:bottom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tcBorders>
              <w:top w:val="single" w:sz="6" w:space="0" w:color="231F20"/>
              <w:bottom w:val="single" w:sz="6" w:space="0" w:color="231F20"/>
            </w:tcBorders>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Информатика</w:t>
            </w: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6"/>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3</w:t>
            </w:r>
          </w:p>
        </w:tc>
      </w:tr>
      <w:tr w:rsidR="00F25DF1" w:rsidRPr="00F25DF1" w:rsidTr="00F25DF1">
        <w:trPr>
          <w:trHeight w:val="322"/>
        </w:trPr>
        <w:tc>
          <w:tcPr>
            <w:tcW w:w="2428" w:type="dxa"/>
            <w:vMerge w:val="restart"/>
            <w:tcBorders>
              <w:top w:val="single" w:sz="6" w:space="0" w:color="231F20"/>
              <w:bottom w:val="single" w:sz="6" w:space="0" w:color="231F20"/>
            </w:tcBorders>
          </w:tcPr>
          <w:p w:rsidR="00F25DF1" w:rsidRPr="00F25DF1" w:rsidRDefault="00F25DF1" w:rsidP="00F25DF1">
            <w:pPr>
              <w:spacing w:before="54" w:line="232" w:lineRule="auto"/>
              <w:ind w:left="113"/>
              <w:rPr>
                <w:rFonts w:eastAsia="Times New Roman" w:cs="Times New Roman"/>
                <w:sz w:val="18"/>
                <w:szCs w:val="22"/>
                <w:lang w:eastAsia="en-US"/>
              </w:rPr>
            </w:pPr>
            <w:r w:rsidRPr="00F25DF1">
              <w:rPr>
                <w:rFonts w:eastAsia="Times New Roman" w:cs="Times New Roman"/>
                <w:color w:val="231F20"/>
                <w:w w:val="110"/>
                <w:sz w:val="18"/>
                <w:szCs w:val="22"/>
                <w:lang w:eastAsia="en-US"/>
              </w:rPr>
              <w:t>Общественно-научные</w:t>
            </w:r>
            <w:r w:rsidRPr="00F25DF1">
              <w:rPr>
                <w:rFonts w:eastAsia="Times New Roman" w:cs="Times New Roman"/>
                <w:color w:val="231F20"/>
                <w:spacing w:val="1"/>
                <w:w w:val="110"/>
                <w:sz w:val="18"/>
                <w:szCs w:val="22"/>
                <w:lang w:eastAsia="en-US"/>
              </w:rPr>
              <w:t xml:space="preserve"> </w:t>
            </w:r>
            <w:r w:rsidRPr="00F25DF1">
              <w:rPr>
                <w:rFonts w:eastAsia="Times New Roman" w:cs="Times New Roman"/>
                <w:color w:val="231F20"/>
                <w:w w:val="115"/>
                <w:sz w:val="18"/>
                <w:szCs w:val="22"/>
                <w:lang w:eastAsia="en-US"/>
              </w:rPr>
              <w:t>предметы</w:t>
            </w:r>
          </w:p>
        </w:tc>
        <w:tc>
          <w:tcPr>
            <w:tcW w:w="2948" w:type="dxa"/>
            <w:tcBorders>
              <w:top w:val="single" w:sz="6" w:space="0" w:color="231F20"/>
              <w:bottom w:val="single" w:sz="6" w:space="0" w:color="231F20"/>
            </w:tcBorders>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20"/>
                <w:sz w:val="18"/>
                <w:szCs w:val="22"/>
                <w:lang w:eastAsia="en-US"/>
              </w:rPr>
              <w:t>История</w:t>
            </w:r>
          </w:p>
        </w:tc>
        <w:tc>
          <w:tcPr>
            <w:tcW w:w="794" w:type="dxa"/>
          </w:tcPr>
          <w:p w:rsidR="00F25DF1" w:rsidRPr="00F25DF1" w:rsidRDefault="00F25DF1" w:rsidP="00F25DF1">
            <w:pPr>
              <w:spacing w:before="49"/>
              <w:ind w:left="9"/>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Pr>
          <w:p w:rsidR="00F25DF1" w:rsidRPr="00F25DF1" w:rsidRDefault="00F25DF1" w:rsidP="00F25DF1">
            <w:pPr>
              <w:spacing w:before="49"/>
              <w:ind w:left="92" w:right="87"/>
              <w:jc w:val="center"/>
              <w:rPr>
                <w:rFonts w:eastAsia="Times New Roman" w:cs="Times New Roman"/>
                <w:sz w:val="18"/>
                <w:szCs w:val="22"/>
                <w:lang w:eastAsia="en-US"/>
              </w:rPr>
            </w:pPr>
            <w:r w:rsidRPr="00F25DF1">
              <w:rPr>
                <w:rFonts w:eastAsia="Times New Roman" w:cs="Times New Roman"/>
                <w:color w:val="231F20"/>
                <w:w w:val="120"/>
                <w:sz w:val="18"/>
                <w:szCs w:val="22"/>
                <w:lang w:eastAsia="en-US"/>
              </w:rPr>
              <w:t>10</w:t>
            </w:r>
          </w:p>
        </w:tc>
      </w:tr>
      <w:tr w:rsidR="00F25DF1" w:rsidRPr="00F25DF1" w:rsidTr="00F25DF1">
        <w:trPr>
          <w:trHeight w:val="322"/>
        </w:trPr>
        <w:tc>
          <w:tcPr>
            <w:tcW w:w="2428" w:type="dxa"/>
            <w:vMerge/>
            <w:tcBorders>
              <w:top w:val="nil"/>
              <w:bottom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tcBorders>
              <w:top w:val="single" w:sz="6" w:space="0" w:color="231F20"/>
              <w:bottom w:val="single" w:sz="6" w:space="0" w:color="231F20"/>
            </w:tcBorders>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15"/>
                <w:sz w:val="18"/>
                <w:szCs w:val="22"/>
                <w:lang w:eastAsia="en-US"/>
              </w:rPr>
              <w:t>Обществознание</w:t>
            </w:r>
          </w:p>
        </w:tc>
        <w:tc>
          <w:tcPr>
            <w:tcW w:w="794" w:type="dxa"/>
          </w:tcPr>
          <w:p w:rsidR="00F25DF1" w:rsidRPr="00F25DF1" w:rsidRDefault="00F25DF1" w:rsidP="00F25DF1">
            <w:pPr>
              <w:rPr>
                <w:rFonts w:eastAsia="Times New Roman" w:cs="Times New Roman"/>
                <w:sz w:val="18"/>
                <w:szCs w:val="22"/>
                <w:lang w:eastAsia="en-US"/>
              </w:rPr>
            </w:pPr>
          </w:p>
        </w:tc>
        <w:tc>
          <w:tcPr>
            <w:tcW w:w="794" w:type="dxa"/>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Pr>
          <w:p w:rsidR="00F25DF1" w:rsidRPr="00F25DF1" w:rsidRDefault="00F25DF1" w:rsidP="00F25DF1">
            <w:pPr>
              <w:spacing w:before="49"/>
              <w:ind w:left="6"/>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4</w:t>
            </w:r>
          </w:p>
        </w:tc>
      </w:tr>
      <w:tr w:rsidR="00F25DF1" w:rsidRPr="00F25DF1" w:rsidTr="00F25DF1">
        <w:trPr>
          <w:trHeight w:val="322"/>
        </w:trPr>
        <w:tc>
          <w:tcPr>
            <w:tcW w:w="2428" w:type="dxa"/>
            <w:vMerge/>
            <w:tcBorders>
              <w:top w:val="nil"/>
              <w:bottom w:val="single" w:sz="6" w:space="0" w:color="231F20"/>
            </w:tcBorders>
          </w:tcPr>
          <w:p w:rsidR="00F25DF1" w:rsidRPr="00F25DF1" w:rsidRDefault="00F25DF1" w:rsidP="00F25DF1">
            <w:pPr>
              <w:rPr>
                <w:rFonts w:eastAsia="Times New Roman" w:cs="Times New Roman"/>
                <w:sz w:val="2"/>
                <w:szCs w:val="2"/>
                <w:lang w:eastAsia="en-US"/>
              </w:rPr>
            </w:pPr>
          </w:p>
        </w:tc>
        <w:tc>
          <w:tcPr>
            <w:tcW w:w="2948" w:type="dxa"/>
            <w:tcBorders>
              <w:top w:val="single" w:sz="6" w:space="0" w:color="231F20"/>
              <w:bottom w:val="single" w:sz="6" w:space="0" w:color="231F20"/>
            </w:tcBorders>
          </w:tcPr>
          <w:p w:rsidR="00F25DF1" w:rsidRPr="00F25DF1" w:rsidRDefault="00F25DF1" w:rsidP="00F25DF1">
            <w:pPr>
              <w:spacing w:before="49"/>
              <w:ind w:left="113"/>
              <w:rPr>
                <w:rFonts w:eastAsia="Times New Roman" w:cs="Times New Roman"/>
                <w:sz w:val="18"/>
                <w:szCs w:val="22"/>
                <w:lang w:eastAsia="en-US"/>
              </w:rPr>
            </w:pPr>
            <w:r w:rsidRPr="00F25DF1">
              <w:rPr>
                <w:rFonts w:eastAsia="Times New Roman" w:cs="Times New Roman"/>
                <w:color w:val="231F20"/>
                <w:w w:val="115"/>
                <w:sz w:val="18"/>
                <w:szCs w:val="22"/>
                <w:lang w:eastAsia="en-US"/>
              </w:rPr>
              <w:t>География</w:t>
            </w:r>
          </w:p>
        </w:tc>
        <w:tc>
          <w:tcPr>
            <w:tcW w:w="794" w:type="dxa"/>
            <w:tcBorders>
              <w:bottom w:val="single" w:sz="6" w:space="0" w:color="231F20"/>
            </w:tcBorders>
          </w:tcPr>
          <w:p w:rsidR="00F25DF1" w:rsidRPr="00F25DF1" w:rsidRDefault="00F25DF1" w:rsidP="00F25DF1">
            <w:pPr>
              <w:spacing w:before="49"/>
              <w:ind w:left="9"/>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Borders>
              <w:bottom w:val="single" w:sz="6" w:space="0" w:color="231F20"/>
            </w:tcBorders>
          </w:tcPr>
          <w:p w:rsidR="00F25DF1" w:rsidRPr="00F25DF1" w:rsidRDefault="00F25DF1" w:rsidP="00F25DF1">
            <w:pPr>
              <w:spacing w:before="49"/>
              <w:ind w:left="8"/>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1</w:t>
            </w:r>
          </w:p>
        </w:tc>
        <w:tc>
          <w:tcPr>
            <w:tcW w:w="794" w:type="dxa"/>
            <w:tcBorders>
              <w:bottom w:val="single" w:sz="6" w:space="0" w:color="231F20"/>
            </w:tcBorders>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Borders>
              <w:bottom w:val="single" w:sz="6" w:space="0" w:color="231F20"/>
            </w:tcBorders>
          </w:tcPr>
          <w:p w:rsidR="00F25DF1" w:rsidRPr="00F25DF1" w:rsidRDefault="00F25DF1" w:rsidP="00F25DF1">
            <w:pPr>
              <w:spacing w:before="49"/>
              <w:ind w:left="7"/>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Borders>
              <w:bottom w:val="single" w:sz="6" w:space="0" w:color="231F20"/>
            </w:tcBorders>
          </w:tcPr>
          <w:p w:rsidR="00F25DF1" w:rsidRPr="00F25DF1" w:rsidRDefault="00F25DF1" w:rsidP="00F25DF1">
            <w:pPr>
              <w:spacing w:before="49"/>
              <w:ind w:left="341"/>
              <w:rPr>
                <w:rFonts w:eastAsia="Times New Roman" w:cs="Times New Roman"/>
                <w:sz w:val="18"/>
                <w:szCs w:val="22"/>
                <w:lang w:eastAsia="en-US"/>
              </w:rPr>
            </w:pPr>
            <w:r w:rsidRPr="00F25DF1">
              <w:rPr>
                <w:rFonts w:eastAsia="Times New Roman" w:cs="Times New Roman"/>
                <w:color w:val="231F20"/>
                <w:w w:val="119"/>
                <w:sz w:val="18"/>
                <w:szCs w:val="22"/>
                <w:lang w:eastAsia="en-US"/>
              </w:rPr>
              <w:t>2</w:t>
            </w:r>
          </w:p>
        </w:tc>
        <w:tc>
          <w:tcPr>
            <w:tcW w:w="794" w:type="dxa"/>
            <w:tcBorders>
              <w:bottom w:val="single" w:sz="6" w:space="0" w:color="231F20"/>
            </w:tcBorders>
          </w:tcPr>
          <w:p w:rsidR="00F25DF1" w:rsidRPr="00F25DF1" w:rsidRDefault="00F25DF1" w:rsidP="00F25DF1">
            <w:pPr>
              <w:spacing w:before="49"/>
              <w:ind w:left="5"/>
              <w:jc w:val="center"/>
              <w:rPr>
                <w:rFonts w:eastAsia="Times New Roman" w:cs="Times New Roman"/>
                <w:sz w:val="18"/>
                <w:szCs w:val="22"/>
                <w:lang w:eastAsia="en-US"/>
              </w:rPr>
            </w:pPr>
            <w:r w:rsidRPr="00F25DF1">
              <w:rPr>
                <w:rFonts w:eastAsia="Times New Roman" w:cs="Times New Roman"/>
                <w:color w:val="231F20"/>
                <w:w w:val="119"/>
                <w:sz w:val="18"/>
                <w:szCs w:val="22"/>
                <w:lang w:eastAsia="en-US"/>
              </w:rPr>
              <w:t>8</w:t>
            </w:r>
          </w:p>
        </w:tc>
      </w:tr>
    </w:tbl>
    <w:tbl>
      <w:tblPr>
        <w:tblStyle w:val="TableNormal5"/>
        <w:tblW w:w="0" w:type="auto"/>
        <w:tblInd w:w="-12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28"/>
        <w:gridCol w:w="2948"/>
        <w:gridCol w:w="794"/>
        <w:gridCol w:w="794"/>
        <w:gridCol w:w="794"/>
        <w:gridCol w:w="794"/>
        <w:gridCol w:w="794"/>
        <w:gridCol w:w="794"/>
      </w:tblGrid>
      <w:tr w:rsidR="00C93D93" w:rsidRPr="00C93D93" w:rsidTr="00C93D93">
        <w:trPr>
          <w:trHeight w:val="339"/>
        </w:trPr>
        <w:tc>
          <w:tcPr>
            <w:tcW w:w="2428" w:type="dxa"/>
            <w:vMerge w:val="restart"/>
          </w:tcPr>
          <w:p w:rsidR="00C93D93" w:rsidRPr="00C93D93" w:rsidRDefault="00C93D93" w:rsidP="00C93D93">
            <w:pPr>
              <w:spacing w:before="67" w:line="232" w:lineRule="auto"/>
              <w:ind w:left="113" w:right="366"/>
              <w:rPr>
                <w:rFonts w:eastAsia="Times New Roman" w:cs="Times New Roman"/>
                <w:sz w:val="18"/>
                <w:szCs w:val="22"/>
                <w:lang w:eastAsia="en-US"/>
              </w:rPr>
            </w:pPr>
            <w:r w:rsidRPr="00C93D93">
              <w:rPr>
                <w:rFonts w:eastAsia="Times New Roman" w:cs="Times New Roman"/>
                <w:color w:val="231F20"/>
                <w:w w:val="115"/>
                <w:sz w:val="18"/>
                <w:szCs w:val="22"/>
                <w:lang w:eastAsia="en-US"/>
              </w:rPr>
              <w:t>Естественно-научные</w:t>
            </w:r>
            <w:r w:rsidRPr="00C93D93">
              <w:rPr>
                <w:rFonts w:eastAsia="Times New Roman" w:cs="Times New Roman"/>
                <w:color w:val="231F20"/>
                <w:spacing w:val="-49"/>
                <w:w w:val="115"/>
                <w:sz w:val="18"/>
                <w:szCs w:val="22"/>
                <w:lang w:eastAsia="en-US"/>
              </w:rPr>
              <w:t xml:space="preserve"> </w:t>
            </w:r>
            <w:r w:rsidRPr="00C93D93">
              <w:rPr>
                <w:rFonts w:eastAsia="Times New Roman" w:cs="Times New Roman"/>
                <w:color w:val="231F20"/>
                <w:w w:val="115"/>
                <w:sz w:val="18"/>
                <w:szCs w:val="22"/>
                <w:lang w:eastAsia="en-US"/>
              </w:rPr>
              <w:t>предметы</w:t>
            </w:r>
          </w:p>
        </w:tc>
        <w:tc>
          <w:tcPr>
            <w:tcW w:w="2948" w:type="dxa"/>
          </w:tcPr>
          <w:p w:rsidR="00C93D93" w:rsidRPr="00C93D93" w:rsidRDefault="00C93D93" w:rsidP="00C93D93">
            <w:pPr>
              <w:spacing w:before="62"/>
              <w:ind w:left="112"/>
              <w:rPr>
                <w:rFonts w:eastAsia="Times New Roman" w:cs="Times New Roman"/>
                <w:sz w:val="18"/>
                <w:szCs w:val="22"/>
                <w:lang w:eastAsia="en-US"/>
              </w:rPr>
            </w:pPr>
            <w:r w:rsidRPr="00C93D93">
              <w:rPr>
                <w:rFonts w:eastAsia="Times New Roman" w:cs="Times New Roman"/>
                <w:color w:val="231F20"/>
                <w:w w:val="120"/>
                <w:sz w:val="18"/>
                <w:szCs w:val="22"/>
                <w:lang w:eastAsia="en-US"/>
              </w:rPr>
              <w:t>Физика</w:t>
            </w: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3</w:t>
            </w:r>
          </w:p>
        </w:tc>
        <w:tc>
          <w:tcPr>
            <w:tcW w:w="794" w:type="dxa"/>
          </w:tcPr>
          <w:p w:rsidR="00C93D93" w:rsidRPr="00C93D93" w:rsidRDefault="00C93D93" w:rsidP="00C93D93">
            <w:pPr>
              <w:spacing w:before="62"/>
              <w:ind w:left="5"/>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7</w:t>
            </w:r>
          </w:p>
        </w:tc>
      </w:tr>
      <w:tr w:rsidR="00C93D93" w:rsidRPr="00C93D93" w:rsidTr="00C93D93">
        <w:trPr>
          <w:trHeight w:val="339"/>
        </w:trPr>
        <w:tc>
          <w:tcPr>
            <w:tcW w:w="2428" w:type="dxa"/>
            <w:vMerge/>
            <w:tcBorders>
              <w:top w:val="nil"/>
            </w:tcBorders>
          </w:tcPr>
          <w:p w:rsidR="00C93D93" w:rsidRPr="00C93D93" w:rsidRDefault="00C93D93" w:rsidP="00C93D93">
            <w:pPr>
              <w:rPr>
                <w:rFonts w:eastAsia="Times New Roman" w:cs="Times New Roman"/>
                <w:sz w:val="2"/>
                <w:szCs w:val="2"/>
                <w:lang w:eastAsia="en-US"/>
              </w:rPr>
            </w:pPr>
          </w:p>
        </w:tc>
        <w:tc>
          <w:tcPr>
            <w:tcW w:w="2948" w:type="dxa"/>
          </w:tcPr>
          <w:p w:rsidR="00C93D93" w:rsidRPr="00C93D93" w:rsidRDefault="00C93D93" w:rsidP="00C93D93">
            <w:pPr>
              <w:spacing w:before="62"/>
              <w:ind w:left="112"/>
              <w:rPr>
                <w:rFonts w:eastAsia="Times New Roman" w:cs="Times New Roman"/>
                <w:sz w:val="18"/>
                <w:szCs w:val="22"/>
                <w:lang w:eastAsia="en-US"/>
              </w:rPr>
            </w:pPr>
            <w:r w:rsidRPr="00C93D93">
              <w:rPr>
                <w:rFonts w:eastAsia="Times New Roman" w:cs="Times New Roman"/>
                <w:color w:val="231F20"/>
                <w:w w:val="120"/>
                <w:sz w:val="18"/>
                <w:szCs w:val="22"/>
                <w:lang w:eastAsia="en-US"/>
              </w:rPr>
              <w:t>Химия</w:t>
            </w: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5"/>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4</w:t>
            </w:r>
          </w:p>
        </w:tc>
      </w:tr>
      <w:tr w:rsidR="00C93D93" w:rsidRPr="00C93D93" w:rsidTr="00C93D93">
        <w:trPr>
          <w:trHeight w:val="339"/>
        </w:trPr>
        <w:tc>
          <w:tcPr>
            <w:tcW w:w="2428" w:type="dxa"/>
            <w:vMerge/>
            <w:tcBorders>
              <w:top w:val="nil"/>
            </w:tcBorders>
          </w:tcPr>
          <w:p w:rsidR="00C93D93" w:rsidRPr="00C93D93" w:rsidRDefault="00C93D93" w:rsidP="00C93D93">
            <w:pPr>
              <w:rPr>
                <w:rFonts w:eastAsia="Times New Roman" w:cs="Times New Roman"/>
                <w:sz w:val="2"/>
                <w:szCs w:val="2"/>
                <w:lang w:eastAsia="en-US"/>
              </w:rPr>
            </w:pPr>
          </w:p>
        </w:tc>
        <w:tc>
          <w:tcPr>
            <w:tcW w:w="2948" w:type="dxa"/>
          </w:tcPr>
          <w:p w:rsidR="00C93D93" w:rsidRPr="00C93D93" w:rsidRDefault="00C93D93" w:rsidP="00C93D93">
            <w:pPr>
              <w:spacing w:before="62"/>
              <w:ind w:left="112"/>
              <w:rPr>
                <w:rFonts w:eastAsia="Times New Roman" w:cs="Times New Roman"/>
                <w:sz w:val="18"/>
                <w:szCs w:val="22"/>
                <w:lang w:eastAsia="en-US"/>
              </w:rPr>
            </w:pPr>
            <w:r w:rsidRPr="00C93D93">
              <w:rPr>
                <w:rFonts w:eastAsia="Times New Roman" w:cs="Times New Roman"/>
                <w:color w:val="231F20"/>
                <w:w w:val="120"/>
                <w:sz w:val="18"/>
                <w:szCs w:val="22"/>
                <w:lang w:eastAsia="en-US"/>
              </w:rPr>
              <w:t>Биология</w:t>
            </w:r>
          </w:p>
        </w:tc>
        <w:tc>
          <w:tcPr>
            <w:tcW w:w="794" w:type="dxa"/>
          </w:tcPr>
          <w:p w:rsidR="00C93D93" w:rsidRPr="00C93D93" w:rsidRDefault="00C93D93" w:rsidP="00C93D93">
            <w:pPr>
              <w:spacing w:before="62"/>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5"/>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7</w:t>
            </w:r>
          </w:p>
        </w:tc>
      </w:tr>
      <w:tr w:rsidR="00C93D93" w:rsidRPr="00C93D93" w:rsidTr="00C93D93">
        <w:trPr>
          <w:trHeight w:val="339"/>
        </w:trPr>
        <w:tc>
          <w:tcPr>
            <w:tcW w:w="2428" w:type="dxa"/>
            <w:vMerge w:val="restart"/>
          </w:tcPr>
          <w:p w:rsidR="00C93D93" w:rsidRPr="00C93D93" w:rsidRDefault="00C93D93" w:rsidP="00C93D93">
            <w:pPr>
              <w:spacing w:before="62"/>
              <w:ind w:left="113"/>
              <w:rPr>
                <w:rFonts w:eastAsia="Times New Roman" w:cs="Times New Roman"/>
                <w:sz w:val="18"/>
                <w:szCs w:val="22"/>
                <w:lang w:eastAsia="en-US"/>
              </w:rPr>
            </w:pPr>
            <w:r w:rsidRPr="00C93D93">
              <w:rPr>
                <w:rFonts w:eastAsia="Times New Roman" w:cs="Times New Roman"/>
                <w:color w:val="231F20"/>
                <w:w w:val="115"/>
                <w:sz w:val="18"/>
                <w:szCs w:val="22"/>
                <w:lang w:eastAsia="en-US"/>
              </w:rPr>
              <w:t>Искусство</w:t>
            </w:r>
          </w:p>
        </w:tc>
        <w:tc>
          <w:tcPr>
            <w:tcW w:w="2948" w:type="dxa"/>
          </w:tcPr>
          <w:p w:rsidR="00C93D93" w:rsidRPr="00C93D93" w:rsidRDefault="00C93D93" w:rsidP="00C93D93">
            <w:pPr>
              <w:spacing w:before="62"/>
              <w:ind w:left="112"/>
              <w:rPr>
                <w:rFonts w:eastAsia="Times New Roman" w:cs="Times New Roman"/>
                <w:sz w:val="18"/>
                <w:szCs w:val="22"/>
                <w:lang w:eastAsia="en-US"/>
              </w:rPr>
            </w:pPr>
            <w:r w:rsidRPr="00C93D93">
              <w:rPr>
                <w:rFonts w:eastAsia="Times New Roman" w:cs="Times New Roman"/>
                <w:color w:val="231F20"/>
                <w:w w:val="115"/>
                <w:sz w:val="18"/>
                <w:szCs w:val="22"/>
                <w:lang w:eastAsia="en-US"/>
              </w:rPr>
              <w:t>Изобразительное</w:t>
            </w:r>
            <w:r w:rsidRPr="00C93D93">
              <w:rPr>
                <w:rFonts w:eastAsia="Times New Roman" w:cs="Times New Roman"/>
                <w:color w:val="231F20"/>
                <w:spacing w:val="20"/>
                <w:w w:val="115"/>
                <w:sz w:val="18"/>
                <w:szCs w:val="22"/>
                <w:lang w:eastAsia="en-US"/>
              </w:rPr>
              <w:t xml:space="preserve"> </w:t>
            </w:r>
            <w:r w:rsidRPr="00C93D93">
              <w:rPr>
                <w:rFonts w:eastAsia="Times New Roman" w:cs="Times New Roman"/>
                <w:color w:val="231F20"/>
                <w:w w:val="115"/>
                <w:sz w:val="18"/>
                <w:szCs w:val="22"/>
                <w:lang w:eastAsia="en-US"/>
              </w:rPr>
              <w:t>искусство</w:t>
            </w:r>
          </w:p>
        </w:tc>
        <w:tc>
          <w:tcPr>
            <w:tcW w:w="794" w:type="dxa"/>
          </w:tcPr>
          <w:p w:rsidR="00C93D93" w:rsidRPr="00C93D93" w:rsidRDefault="00C93D93" w:rsidP="00C93D93">
            <w:pPr>
              <w:spacing w:before="62"/>
              <w:ind w:left="9"/>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spacing w:before="62"/>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3</w:t>
            </w:r>
          </w:p>
        </w:tc>
      </w:tr>
      <w:tr w:rsidR="00C93D93" w:rsidRPr="00C93D93" w:rsidTr="00C93D93">
        <w:trPr>
          <w:trHeight w:val="339"/>
        </w:trPr>
        <w:tc>
          <w:tcPr>
            <w:tcW w:w="2428" w:type="dxa"/>
            <w:vMerge/>
            <w:tcBorders>
              <w:top w:val="nil"/>
            </w:tcBorders>
          </w:tcPr>
          <w:p w:rsidR="00C93D93" w:rsidRPr="00C93D93" w:rsidRDefault="00C93D93" w:rsidP="00C93D93">
            <w:pPr>
              <w:rPr>
                <w:rFonts w:eastAsia="Times New Roman" w:cs="Times New Roman"/>
                <w:sz w:val="2"/>
                <w:szCs w:val="2"/>
                <w:lang w:eastAsia="en-US"/>
              </w:rPr>
            </w:pPr>
          </w:p>
        </w:tc>
        <w:tc>
          <w:tcPr>
            <w:tcW w:w="2948" w:type="dxa"/>
          </w:tcPr>
          <w:p w:rsidR="00C93D93" w:rsidRPr="00C93D93" w:rsidRDefault="00C93D93" w:rsidP="00C93D93">
            <w:pPr>
              <w:spacing w:before="62"/>
              <w:ind w:left="112"/>
              <w:rPr>
                <w:rFonts w:eastAsia="Times New Roman" w:cs="Times New Roman"/>
                <w:sz w:val="18"/>
                <w:szCs w:val="22"/>
                <w:lang w:eastAsia="en-US"/>
              </w:rPr>
            </w:pPr>
            <w:r w:rsidRPr="00C93D93">
              <w:rPr>
                <w:rFonts w:eastAsia="Times New Roman" w:cs="Times New Roman"/>
                <w:color w:val="231F20"/>
                <w:w w:val="120"/>
                <w:sz w:val="18"/>
                <w:szCs w:val="22"/>
                <w:lang w:eastAsia="en-US"/>
              </w:rPr>
              <w:t>Музыка</w:t>
            </w:r>
          </w:p>
        </w:tc>
        <w:tc>
          <w:tcPr>
            <w:tcW w:w="794" w:type="dxa"/>
          </w:tcPr>
          <w:p w:rsidR="00C93D93" w:rsidRPr="00C93D93" w:rsidRDefault="00C93D93" w:rsidP="00C93D93">
            <w:pPr>
              <w:spacing w:before="62"/>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spacing w:before="62"/>
              <w:ind w:left="5"/>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4</w:t>
            </w:r>
          </w:p>
        </w:tc>
      </w:tr>
      <w:tr w:rsidR="00C93D93" w:rsidRPr="00C93D93" w:rsidTr="00C93D93">
        <w:trPr>
          <w:trHeight w:val="336"/>
        </w:trPr>
        <w:tc>
          <w:tcPr>
            <w:tcW w:w="2428" w:type="dxa"/>
            <w:tcBorders>
              <w:bottom w:val="single" w:sz="6" w:space="0" w:color="231F20"/>
            </w:tcBorders>
          </w:tcPr>
          <w:p w:rsidR="00C93D93" w:rsidRPr="00C93D93" w:rsidRDefault="00C93D93" w:rsidP="00C93D93">
            <w:pPr>
              <w:spacing w:before="62"/>
              <w:ind w:left="113"/>
              <w:rPr>
                <w:rFonts w:eastAsia="Times New Roman" w:cs="Times New Roman"/>
                <w:sz w:val="18"/>
                <w:szCs w:val="22"/>
                <w:lang w:eastAsia="en-US"/>
              </w:rPr>
            </w:pPr>
            <w:r w:rsidRPr="00C93D93">
              <w:rPr>
                <w:rFonts w:eastAsia="Times New Roman" w:cs="Times New Roman"/>
                <w:color w:val="231F20"/>
                <w:w w:val="120"/>
                <w:sz w:val="18"/>
                <w:szCs w:val="22"/>
                <w:lang w:eastAsia="en-US"/>
              </w:rPr>
              <w:t>Технология</w:t>
            </w:r>
          </w:p>
        </w:tc>
        <w:tc>
          <w:tcPr>
            <w:tcW w:w="2948" w:type="dxa"/>
            <w:tcBorders>
              <w:bottom w:val="single" w:sz="6" w:space="0" w:color="231F20"/>
            </w:tcBorders>
          </w:tcPr>
          <w:p w:rsidR="00C93D93" w:rsidRPr="00C93D93" w:rsidRDefault="00C93D93" w:rsidP="00C93D93">
            <w:pPr>
              <w:spacing w:before="62"/>
              <w:ind w:left="112"/>
              <w:rPr>
                <w:rFonts w:eastAsia="Times New Roman" w:cs="Times New Roman"/>
                <w:sz w:val="18"/>
                <w:szCs w:val="22"/>
                <w:lang w:eastAsia="en-US"/>
              </w:rPr>
            </w:pPr>
            <w:r w:rsidRPr="00C93D93">
              <w:rPr>
                <w:rFonts w:eastAsia="Times New Roman" w:cs="Times New Roman"/>
                <w:color w:val="231F20"/>
                <w:w w:val="120"/>
                <w:sz w:val="18"/>
                <w:szCs w:val="22"/>
                <w:lang w:eastAsia="en-US"/>
              </w:rPr>
              <w:t>Технология</w:t>
            </w:r>
          </w:p>
        </w:tc>
        <w:tc>
          <w:tcPr>
            <w:tcW w:w="794" w:type="dxa"/>
          </w:tcPr>
          <w:p w:rsidR="00C93D93" w:rsidRPr="00C93D93" w:rsidRDefault="00C93D93" w:rsidP="00C93D93">
            <w:pPr>
              <w:spacing w:before="62"/>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2"/>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2"/>
              <w:ind w:left="5"/>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8</w:t>
            </w:r>
          </w:p>
        </w:tc>
      </w:tr>
      <w:tr w:rsidR="00C93D93" w:rsidRPr="00C93D93" w:rsidTr="00C93D93">
        <w:trPr>
          <w:trHeight w:val="334"/>
        </w:trPr>
        <w:tc>
          <w:tcPr>
            <w:tcW w:w="2428" w:type="dxa"/>
            <w:vMerge w:val="restart"/>
            <w:tcBorders>
              <w:top w:val="single" w:sz="6" w:space="0" w:color="231F20"/>
              <w:bottom w:val="single" w:sz="6" w:space="0" w:color="231F20"/>
            </w:tcBorders>
          </w:tcPr>
          <w:p w:rsidR="00C93D93" w:rsidRPr="00C93D93" w:rsidRDefault="00C93D93" w:rsidP="00C93D93">
            <w:pPr>
              <w:spacing w:before="65" w:line="232" w:lineRule="auto"/>
              <w:ind w:left="113" w:right="232"/>
              <w:rPr>
                <w:rFonts w:eastAsia="Times New Roman" w:cs="Times New Roman"/>
                <w:sz w:val="18"/>
                <w:szCs w:val="22"/>
                <w:lang w:val="ru-RU" w:eastAsia="en-US"/>
              </w:rPr>
            </w:pPr>
            <w:r w:rsidRPr="00C93D93">
              <w:rPr>
                <w:rFonts w:eastAsia="Times New Roman" w:cs="Times New Roman"/>
                <w:color w:val="231F20"/>
                <w:w w:val="120"/>
                <w:sz w:val="18"/>
                <w:szCs w:val="22"/>
                <w:lang w:val="ru-RU" w:eastAsia="en-US"/>
              </w:rPr>
              <w:t>Физическая</w:t>
            </w:r>
            <w:r w:rsidRPr="00C93D93">
              <w:rPr>
                <w:rFonts w:eastAsia="Times New Roman" w:cs="Times New Roman"/>
                <w:color w:val="231F20"/>
                <w:spacing w:val="7"/>
                <w:w w:val="120"/>
                <w:sz w:val="18"/>
                <w:szCs w:val="22"/>
                <w:lang w:val="ru-RU" w:eastAsia="en-US"/>
              </w:rPr>
              <w:t xml:space="preserve"> </w:t>
            </w:r>
            <w:r w:rsidRPr="00C93D93">
              <w:rPr>
                <w:rFonts w:eastAsia="Times New Roman" w:cs="Times New Roman"/>
                <w:color w:val="231F20"/>
                <w:w w:val="120"/>
                <w:sz w:val="18"/>
                <w:szCs w:val="22"/>
                <w:lang w:val="ru-RU" w:eastAsia="en-US"/>
              </w:rPr>
              <w:t>культура</w:t>
            </w:r>
            <w:r w:rsidRPr="00C93D93">
              <w:rPr>
                <w:rFonts w:eastAsia="Times New Roman" w:cs="Times New Roman"/>
                <w:color w:val="231F20"/>
                <w:spacing w:val="1"/>
                <w:w w:val="120"/>
                <w:sz w:val="18"/>
                <w:szCs w:val="22"/>
                <w:lang w:val="ru-RU" w:eastAsia="en-US"/>
              </w:rPr>
              <w:t xml:space="preserve"> </w:t>
            </w:r>
            <w:r w:rsidRPr="00C93D93">
              <w:rPr>
                <w:rFonts w:eastAsia="Times New Roman" w:cs="Times New Roman"/>
                <w:color w:val="231F20"/>
                <w:w w:val="115"/>
                <w:sz w:val="18"/>
                <w:szCs w:val="22"/>
                <w:lang w:val="ru-RU" w:eastAsia="en-US"/>
              </w:rPr>
              <w:t>и</w:t>
            </w:r>
            <w:r w:rsidRPr="00C93D93">
              <w:rPr>
                <w:rFonts w:eastAsia="Times New Roman" w:cs="Times New Roman"/>
                <w:color w:val="231F20"/>
                <w:spacing w:val="3"/>
                <w:w w:val="115"/>
                <w:sz w:val="18"/>
                <w:szCs w:val="22"/>
                <w:lang w:val="ru-RU" w:eastAsia="en-US"/>
              </w:rPr>
              <w:t xml:space="preserve"> </w:t>
            </w:r>
            <w:r w:rsidRPr="00C93D93">
              <w:rPr>
                <w:rFonts w:eastAsia="Times New Roman" w:cs="Times New Roman"/>
                <w:color w:val="231F20"/>
                <w:w w:val="115"/>
                <w:sz w:val="18"/>
                <w:szCs w:val="22"/>
                <w:lang w:val="ru-RU" w:eastAsia="en-US"/>
              </w:rPr>
              <w:t>основы</w:t>
            </w:r>
            <w:r w:rsidRPr="00C93D93">
              <w:rPr>
                <w:rFonts w:eastAsia="Times New Roman" w:cs="Times New Roman"/>
                <w:color w:val="231F20"/>
                <w:spacing w:val="4"/>
                <w:w w:val="115"/>
                <w:sz w:val="18"/>
                <w:szCs w:val="22"/>
                <w:lang w:val="ru-RU" w:eastAsia="en-US"/>
              </w:rPr>
              <w:t xml:space="preserve"> </w:t>
            </w:r>
            <w:r w:rsidRPr="00C93D93">
              <w:rPr>
                <w:rFonts w:eastAsia="Times New Roman" w:cs="Times New Roman"/>
                <w:color w:val="231F20"/>
                <w:w w:val="115"/>
                <w:sz w:val="18"/>
                <w:szCs w:val="22"/>
                <w:lang w:val="ru-RU" w:eastAsia="en-US"/>
              </w:rPr>
              <w:t>безопасности</w:t>
            </w:r>
            <w:r w:rsidRPr="00C93D93">
              <w:rPr>
                <w:rFonts w:eastAsia="Times New Roman" w:cs="Times New Roman"/>
                <w:color w:val="231F20"/>
                <w:spacing w:val="-49"/>
                <w:w w:val="115"/>
                <w:sz w:val="18"/>
                <w:szCs w:val="22"/>
                <w:lang w:val="ru-RU" w:eastAsia="en-US"/>
              </w:rPr>
              <w:t xml:space="preserve"> </w:t>
            </w:r>
            <w:r w:rsidRPr="00C93D93">
              <w:rPr>
                <w:rFonts w:eastAsia="Times New Roman" w:cs="Times New Roman"/>
                <w:color w:val="231F20"/>
                <w:w w:val="120"/>
                <w:sz w:val="18"/>
                <w:szCs w:val="22"/>
                <w:lang w:val="ru-RU" w:eastAsia="en-US"/>
              </w:rPr>
              <w:t>жизнедеятельности</w:t>
            </w:r>
          </w:p>
        </w:tc>
        <w:tc>
          <w:tcPr>
            <w:tcW w:w="2948" w:type="dxa"/>
            <w:tcBorders>
              <w:top w:val="single" w:sz="6" w:space="0" w:color="231F20"/>
            </w:tcBorders>
          </w:tcPr>
          <w:p w:rsidR="00C93D93" w:rsidRPr="00C93D93" w:rsidRDefault="00C93D93" w:rsidP="00C93D93">
            <w:pPr>
              <w:spacing w:before="60"/>
              <w:ind w:left="112"/>
              <w:rPr>
                <w:rFonts w:eastAsia="Times New Roman" w:cs="Times New Roman"/>
                <w:sz w:val="18"/>
                <w:szCs w:val="22"/>
                <w:lang w:eastAsia="en-US"/>
              </w:rPr>
            </w:pPr>
            <w:r w:rsidRPr="00C93D93">
              <w:rPr>
                <w:rFonts w:eastAsia="Times New Roman" w:cs="Times New Roman"/>
                <w:color w:val="231F20"/>
                <w:w w:val="120"/>
                <w:sz w:val="18"/>
                <w:szCs w:val="22"/>
                <w:lang w:eastAsia="en-US"/>
              </w:rPr>
              <w:t>Физическая</w:t>
            </w:r>
            <w:r w:rsidRPr="00C93D93">
              <w:rPr>
                <w:rFonts w:eastAsia="Times New Roman" w:cs="Times New Roman"/>
                <w:color w:val="231F20"/>
                <w:spacing w:val="7"/>
                <w:w w:val="120"/>
                <w:sz w:val="18"/>
                <w:szCs w:val="22"/>
                <w:lang w:eastAsia="en-US"/>
              </w:rPr>
              <w:t xml:space="preserve"> </w:t>
            </w:r>
            <w:r w:rsidRPr="00C93D93">
              <w:rPr>
                <w:rFonts w:eastAsia="Times New Roman" w:cs="Times New Roman"/>
                <w:color w:val="231F20"/>
                <w:w w:val="120"/>
                <w:sz w:val="18"/>
                <w:szCs w:val="22"/>
                <w:lang w:eastAsia="en-US"/>
              </w:rPr>
              <w:t>культура</w:t>
            </w:r>
          </w:p>
        </w:tc>
        <w:tc>
          <w:tcPr>
            <w:tcW w:w="794" w:type="dxa"/>
          </w:tcPr>
          <w:p w:rsidR="00C93D93" w:rsidRPr="00C93D93" w:rsidRDefault="00C93D93" w:rsidP="00C93D93">
            <w:pPr>
              <w:spacing w:before="60"/>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0"/>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0"/>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0"/>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0"/>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0"/>
              <w:ind w:left="92"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10</w:t>
            </w:r>
          </w:p>
        </w:tc>
      </w:tr>
      <w:tr w:rsidR="00C93D93" w:rsidRPr="00C93D93" w:rsidTr="00C93D93">
        <w:trPr>
          <w:trHeight w:val="534"/>
        </w:trPr>
        <w:tc>
          <w:tcPr>
            <w:tcW w:w="2428" w:type="dxa"/>
            <w:vMerge/>
            <w:tcBorders>
              <w:top w:val="nil"/>
              <w:bottom w:val="single" w:sz="6" w:space="0" w:color="231F20"/>
            </w:tcBorders>
          </w:tcPr>
          <w:p w:rsidR="00C93D93" w:rsidRPr="00C93D93" w:rsidRDefault="00C93D93" w:rsidP="00C93D93">
            <w:pPr>
              <w:rPr>
                <w:rFonts w:eastAsia="Times New Roman" w:cs="Times New Roman"/>
                <w:sz w:val="2"/>
                <w:szCs w:val="2"/>
                <w:lang w:eastAsia="en-US"/>
              </w:rPr>
            </w:pPr>
          </w:p>
        </w:tc>
        <w:tc>
          <w:tcPr>
            <w:tcW w:w="2948" w:type="dxa"/>
            <w:tcBorders>
              <w:bottom w:val="single" w:sz="6" w:space="0" w:color="231F20"/>
            </w:tcBorders>
          </w:tcPr>
          <w:p w:rsidR="00C93D93" w:rsidRPr="00C93D93" w:rsidRDefault="00C93D93" w:rsidP="00C93D93">
            <w:pPr>
              <w:spacing w:before="65" w:line="232" w:lineRule="auto"/>
              <w:ind w:left="112" w:right="896"/>
              <w:rPr>
                <w:rFonts w:eastAsia="Times New Roman" w:cs="Times New Roman"/>
                <w:sz w:val="18"/>
                <w:szCs w:val="22"/>
                <w:lang w:eastAsia="en-US"/>
              </w:rPr>
            </w:pPr>
            <w:r w:rsidRPr="00C93D93">
              <w:rPr>
                <w:rFonts w:eastAsia="Times New Roman" w:cs="Times New Roman"/>
                <w:color w:val="231F20"/>
                <w:spacing w:val="-1"/>
                <w:w w:val="115"/>
                <w:sz w:val="18"/>
                <w:szCs w:val="22"/>
                <w:lang w:eastAsia="en-US"/>
              </w:rPr>
              <w:t>Основы безопасности</w:t>
            </w:r>
            <w:r w:rsidRPr="00C93D93">
              <w:rPr>
                <w:rFonts w:eastAsia="Times New Roman" w:cs="Times New Roman"/>
                <w:color w:val="231F20"/>
                <w:spacing w:val="-49"/>
                <w:w w:val="115"/>
                <w:sz w:val="18"/>
                <w:szCs w:val="22"/>
                <w:lang w:eastAsia="en-US"/>
              </w:rPr>
              <w:t xml:space="preserve"> </w:t>
            </w:r>
            <w:r w:rsidRPr="00C93D93">
              <w:rPr>
                <w:rFonts w:eastAsia="Times New Roman" w:cs="Times New Roman"/>
                <w:color w:val="231F20"/>
                <w:w w:val="115"/>
                <w:sz w:val="18"/>
                <w:szCs w:val="22"/>
                <w:lang w:eastAsia="en-US"/>
              </w:rPr>
              <w:t>жизнедеятельности</w:t>
            </w:r>
          </w:p>
        </w:tc>
        <w:tc>
          <w:tcPr>
            <w:tcW w:w="794" w:type="dxa"/>
            <w:tcBorders>
              <w:bottom w:val="single" w:sz="6" w:space="0" w:color="231F20"/>
            </w:tcBorders>
          </w:tcPr>
          <w:p w:rsidR="00C93D93" w:rsidRPr="00C93D93" w:rsidRDefault="00C93D93" w:rsidP="00C93D93">
            <w:pPr>
              <w:rPr>
                <w:rFonts w:eastAsia="Times New Roman" w:cs="Times New Roman"/>
                <w:sz w:val="16"/>
                <w:szCs w:val="22"/>
                <w:lang w:eastAsia="en-US"/>
              </w:rPr>
            </w:pPr>
          </w:p>
        </w:tc>
        <w:tc>
          <w:tcPr>
            <w:tcW w:w="794" w:type="dxa"/>
            <w:tcBorders>
              <w:bottom w:val="single" w:sz="6" w:space="0" w:color="231F20"/>
            </w:tcBorders>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rPr>
                <w:rFonts w:eastAsia="Times New Roman" w:cs="Times New Roman"/>
                <w:sz w:val="16"/>
                <w:szCs w:val="22"/>
                <w:lang w:eastAsia="en-US"/>
              </w:rPr>
            </w:pPr>
          </w:p>
        </w:tc>
        <w:tc>
          <w:tcPr>
            <w:tcW w:w="794" w:type="dxa"/>
          </w:tcPr>
          <w:p w:rsidR="00C93D93" w:rsidRPr="00C93D93" w:rsidRDefault="00C93D93" w:rsidP="00C93D93">
            <w:pPr>
              <w:spacing w:before="60"/>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0"/>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0"/>
              <w:ind w:left="5"/>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r>
      <w:tr w:rsidR="00C93D93" w:rsidRPr="00C93D93" w:rsidTr="00C93D93">
        <w:trPr>
          <w:trHeight w:val="334"/>
        </w:trPr>
        <w:tc>
          <w:tcPr>
            <w:tcW w:w="5376" w:type="dxa"/>
            <w:gridSpan w:val="2"/>
            <w:tcBorders>
              <w:top w:val="single" w:sz="6" w:space="0" w:color="231F20"/>
              <w:bottom w:val="single" w:sz="6" w:space="0" w:color="231F20"/>
            </w:tcBorders>
          </w:tcPr>
          <w:p w:rsidR="00C93D93" w:rsidRPr="00C93D93" w:rsidRDefault="00C93D93" w:rsidP="00C93D93">
            <w:pPr>
              <w:spacing w:before="60"/>
              <w:ind w:left="113"/>
              <w:rPr>
                <w:rFonts w:eastAsia="Times New Roman" w:cs="Times New Roman"/>
                <w:sz w:val="18"/>
                <w:szCs w:val="22"/>
                <w:lang w:eastAsia="en-US"/>
              </w:rPr>
            </w:pPr>
            <w:r w:rsidRPr="00C93D93">
              <w:rPr>
                <w:rFonts w:eastAsia="Times New Roman" w:cs="Times New Roman"/>
                <w:color w:val="231F20"/>
                <w:w w:val="115"/>
                <w:sz w:val="18"/>
                <w:szCs w:val="22"/>
                <w:lang w:eastAsia="en-US"/>
              </w:rPr>
              <w:t>Итого</w:t>
            </w:r>
          </w:p>
        </w:tc>
        <w:tc>
          <w:tcPr>
            <w:tcW w:w="794" w:type="dxa"/>
            <w:tcBorders>
              <w:top w:val="single" w:sz="6" w:space="0" w:color="231F20"/>
              <w:bottom w:val="single" w:sz="6" w:space="0" w:color="231F20"/>
            </w:tcBorders>
          </w:tcPr>
          <w:p w:rsidR="00C93D93" w:rsidRPr="00C93D93" w:rsidRDefault="00C93D93" w:rsidP="00C93D93">
            <w:pPr>
              <w:spacing w:before="60"/>
              <w:ind w:left="96"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28</w:t>
            </w:r>
          </w:p>
        </w:tc>
        <w:tc>
          <w:tcPr>
            <w:tcW w:w="794" w:type="dxa"/>
            <w:tcBorders>
              <w:top w:val="single" w:sz="6" w:space="0" w:color="231F20"/>
              <w:bottom w:val="single" w:sz="6" w:space="0" w:color="231F20"/>
            </w:tcBorders>
          </w:tcPr>
          <w:p w:rsidR="00C93D93" w:rsidRPr="00C93D93" w:rsidRDefault="00C93D93" w:rsidP="00C93D93">
            <w:pPr>
              <w:spacing w:before="60"/>
              <w:ind w:left="95"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30</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32</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33</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157</w:t>
            </w:r>
          </w:p>
        </w:tc>
      </w:tr>
      <w:tr w:rsidR="00C93D93" w:rsidRPr="00C93D93" w:rsidTr="00C93D93">
        <w:trPr>
          <w:trHeight w:val="534"/>
        </w:trPr>
        <w:tc>
          <w:tcPr>
            <w:tcW w:w="5376" w:type="dxa"/>
            <w:gridSpan w:val="2"/>
            <w:tcBorders>
              <w:top w:val="single" w:sz="6" w:space="0" w:color="231F20"/>
              <w:bottom w:val="single" w:sz="6" w:space="0" w:color="231F20"/>
            </w:tcBorders>
          </w:tcPr>
          <w:p w:rsidR="00C93D93" w:rsidRPr="00C93D93" w:rsidRDefault="00C93D93" w:rsidP="00C93D93">
            <w:pPr>
              <w:spacing w:before="65" w:line="232" w:lineRule="auto"/>
              <w:ind w:left="113" w:right="516"/>
              <w:rPr>
                <w:rFonts w:eastAsia="Times New Roman" w:cs="Times New Roman"/>
                <w:sz w:val="18"/>
                <w:szCs w:val="22"/>
                <w:lang w:val="ru-RU" w:eastAsia="en-US"/>
              </w:rPr>
            </w:pPr>
            <w:r w:rsidRPr="00C93D93">
              <w:rPr>
                <w:rFonts w:eastAsia="Times New Roman" w:cs="Times New Roman"/>
                <w:color w:val="231F20"/>
                <w:spacing w:val="-1"/>
                <w:w w:val="120"/>
                <w:sz w:val="18"/>
                <w:szCs w:val="22"/>
                <w:lang w:val="ru-RU" w:eastAsia="en-US"/>
              </w:rPr>
              <w:t>Часть,</w:t>
            </w:r>
            <w:r w:rsidRPr="00C93D93">
              <w:rPr>
                <w:rFonts w:eastAsia="Times New Roman" w:cs="Times New Roman"/>
                <w:color w:val="231F20"/>
                <w:spacing w:val="-12"/>
                <w:w w:val="120"/>
                <w:sz w:val="18"/>
                <w:szCs w:val="22"/>
                <w:lang w:val="ru-RU" w:eastAsia="en-US"/>
              </w:rPr>
              <w:t xml:space="preserve"> </w:t>
            </w:r>
            <w:r w:rsidRPr="00C93D93">
              <w:rPr>
                <w:rFonts w:eastAsia="Times New Roman" w:cs="Times New Roman"/>
                <w:color w:val="231F20"/>
                <w:w w:val="120"/>
                <w:sz w:val="18"/>
                <w:szCs w:val="22"/>
                <w:lang w:val="ru-RU" w:eastAsia="en-US"/>
              </w:rPr>
              <w:t>формируемая</w:t>
            </w:r>
            <w:r w:rsidRPr="00C93D93">
              <w:rPr>
                <w:rFonts w:eastAsia="Times New Roman" w:cs="Times New Roman"/>
                <w:color w:val="231F20"/>
                <w:spacing w:val="-12"/>
                <w:w w:val="120"/>
                <w:sz w:val="18"/>
                <w:szCs w:val="22"/>
                <w:lang w:val="ru-RU" w:eastAsia="en-US"/>
              </w:rPr>
              <w:t xml:space="preserve"> </w:t>
            </w:r>
            <w:r w:rsidRPr="00C93D93">
              <w:rPr>
                <w:rFonts w:eastAsia="Times New Roman" w:cs="Times New Roman"/>
                <w:color w:val="231F20"/>
                <w:w w:val="120"/>
                <w:sz w:val="18"/>
                <w:szCs w:val="22"/>
                <w:lang w:val="ru-RU" w:eastAsia="en-US"/>
              </w:rPr>
              <w:t>участниками</w:t>
            </w:r>
            <w:r w:rsidRPr="00C93D93">
              <w:rPr>
                <w:rFonts w:eastAsia="Times New Roman" w:cs="Times New Roman"/>
                <w:color w:val="231F20"/>
                <w:spacing w:val="-12"/>
                <w:w w:val="120"/>
                <w:sz w:val="18"/>
                <w:szCs w:val="22"/>
                <w:lang w:val="ru-RU" w:eastAsia="en-US"/>
              </w:rPr>
              <w:t xml:space="preserve"> </w:t>
            </w:r>
            <w:r w:rsidRPr="00C93D93">
              <w:rPr>
                <w:rFonts w:eastAsia="Times New Roman" w:cs="Times New Roman"/>
                <w:color w:val="231F20"/>
                <w:w w:val="120"/>
                <w:sz w:val="18"/>
                <w:szCs w:val="22"/>
                <w:lang w:val="ru-RU" w:eastAsia="en-US"/>
              </w:rPr>
              <w:t>образовательных</w:t>
            </w:r>
            <w:r w:rsidRPr="00C93D93">
              <w:rPr>
                <w:rFonts w:eastAsia="Times New Roman" w:cs="Times New Roman"/>
                <w:color w:val="231F20"/>
                <w:spacing w:val="-51"/>
                <w:w w:val="120"/>
                <w:sz w:val="18"/>
                <w:szCs w:val="22"/>
                <w:lang w:val="ru-RU" w:eastAsia="en-US"/>
              </w:rPr>
              <w:t xml:space="preserve"> </w:t>
            </w:r>
            <w:r w:rsidRPr="00C93D93">
              <w:rPr>
                <w:rFonts w:eastAsia="Times New Roman" w:cs="Times New Roman"/>
                <w:color w:val="231F20"/>
                <w:w w:val="120"/>
                <w:sz w:val="18"/>
                <w:szCs w:val="22"/>
                <w:lang w:val="ru-RU" w:eastAsia="en-US"/>
              </w:rPr>
              <w:t>отношений</w:t>
            </w:r>
          </w:p>
        </w:tc>
        <w:tc>
          <w:tcPr>
            <w:tcW w:w="794" w:type="dxa"/>
            <w:tcBorders>
              <w:top w:val="single" w:sz="6" w:space="0" w:color="231F20"/>
              <w:bottom w:val="single" w:sz="6" w:space="0" w:color="231F20"/>
            </w:tcBorders>
          </w:tcPr>
          <w:p w:rsidR="00C93D93" w:rsidRPr="00C93D93" w:rsidRDefault="00C93D93" w:rsidP="00C93D93">
            <w:pPr>
              <w:spacing w:before="60"/>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Borders>
              <w:top w:val="single" w:sz="6" w:space="0" w:color="231F20"/>
              <w:bottom w:val="single" w:sz="6" w:space="0" w:color="231F20"/>
            </w:tcBorders>
          </w:tcPr>
          <w:p w:rsidR="00C93D93" w:rsidRPr="00C93D93" w:rsidRDefault="00C93D93" w:rsidP="00C93D93">
            <w:pPr>
              <w:spacing w:before="60"/>
              <w:ind w:left="8"/>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0"/>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0"/>
              <w:ind w:left="7"/>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1</w:t>
            </w:r>
          </w:p>
        </w:tc>
        <w:tc>
          <w:tcPr>
            <w:tcW w:w="794" w:type="dxa"/>
          </w:tcPr>
          <w:p w:rsidR="00C93D93" w:rsidRPr="00C93D93" w:rsidRDefault="00C93D93" w:rsidP="00C93D93">
            <w:pPr>
              <w:spacing w:before="60"/>
              <w:ind w:left="6"/>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2</w:t>
            </w:r>
          </w:p>
        </w:tc>
        <w:tc>
          <w:tcPr>
            <w:tcW w:w="794" w:type="dxa"/>
          </w:tcPr>
          <w:p w:rsidR="00C93D93" w:rsidRPr="00C93D93" w:rsidRDefault="00C93D93" w:rsidP="00C93D93">
            <w:pPr>
              <w:spacing w:before="60"/>
              <w:ind w:left="5"/>
              <w:jc w:val="center"/>
              <w:rPr>
                <w:rFonts w:eastAsia="Times New Roman" w:cs="Times New Roman"/>
                <w:sz w:val="18"/>
                <w:szCs w:val="22"/>
                <w:lang w:eastAsia="en-US"/>
              </w:rPr>
            </w:pPr>
            <w:r w:rsidRPr="00C93D93">
              <w:rPr>
                <w:rFonts w:eastAsia="Times New Roman" w:cs="Times New Roman"/>
                <w:color w:val="231F20"/>
                <w:w w:val="119"/>
                <w:sz w:val="18"/>
                <w:szCs w:val="22"/>
                <w:lang w:eastAsia="en-US"/>
              </w:rPr>
              <w:t>6</w:t>
            </w:r>
          </w:p>
        </w:tc>
      </w:tr>
      <w:tr w:rsidR="00C93D93" w:rsidRPr="00C93D93" w:rsidTr="00C93D93">
        <w:trPr>
          <w:trHeight w:val="334"/>
        </w:trPr>
        <w:tc>
          <w:tcPr>
            <w:tcW w:w="5376" w:type="dxa"/>
            <w:gridSpan w:val="2"/>
            <w:tcBorders>
              <w:top w:val="single" w:sz="6" w:space="0" w:color="231F20"/>
              <w:bottom w:val="single" w:sz="6" w:space="0" w:color="231F20"/>
            </w:tcBorders>
          </w:tcPr>
          <w:p w:rsidR="00C93D93" w:rsidRPr="00C93D93" w:rsidRDefault="00C93D93" w:rsidP="00C93D93">
            <w:pPr>
              <w:spacing w:before="60"/>
              <w:ind w:left="113"/>
              <w:rPr>
                <w:rFonts w:eastAsia="Times New Roman" w:cs="Times New Roman"/>
                <w:sz w:val="18"/>
                <w:szCs w:val="22"/>
                <w:lang w:eastAsia="en-US"/>
              </w:rPr>
            </w:pPr>
            <w:r w:rsidRPr="00C93D93">
              <w:rPr>
                <w:rFonts w:eastAsia="Times New Roman" w:cs="Times New Roman"/>
                <w:color w:val="231F20"/>
                <w:w w:val="115"/>
                <w:sz w:val="18"/>
                <w:szCs w:val="22"/>
                <w:lang w:eastAsia="en-US"/>
              </w:rPr>
              <w:t>Учебные</w:t>
            </w:r>
            <w:r w:rsidRPr="00C93D93">
              <w:rPr>
                <w:rFonts w:eastAsia="Times New Roman" w:cs="Times New Roman"/>
                <w:color w:val="231F20"/>
                <w:spacing w:val="4"/>
                <w:w w:val="115"/>
                <w:sz w:val="18"/>
                <w:szCs w:val="22"/>
                <w:lang w:eastAsia="en-US"/>
              </w:rPr>
              <w:t xml:space="preserve"> </w:t>
            </w:r>
            <w:r w:rsidRPr="00C93D93">
              <w:rPr>
                <w:rFonts w:eastAsia="Times New Roman" w:cs="Times New Roman"/>
                <w:color w:val="231F20"/>
                <w:w w:val="115"/>
                <w:sz w:val="18"/>
                <w:szCs w:val="22"/>
                <w:lang w:eastAsia="en-US"/>
              </w:rPr>
              <w:t>недели</w:t>
            </w:r>
          </w:p>
        </w:tc>
        <w:tc>
          <w:tcPr>
            <w:tcW w:w="794" w:type="dxa"/>
            <w:tcBorders>
              <w:top w:val="single" w:sz="6" w:space="0" w:color="231F20"/>
              <w:bottom w:val="single" w:sz="6" w:space="0" w:color="231F20"/>
            </w:tcBorders>
          </w:tcPr>
          <w:p w:rsidR="00C93D93" w:rsidRPr="00C93D93" w:rsidRDefault="00C93D93" w:rsidP="00C93D93">
            <w:pPr>
              <w:spacing w:before="60"/>
              <w:ind w:left="96"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c>
          <w:tcPr>
            <w:tcW w:w="794" w:type="dxa"/>
            <w:tcBorders>
              <w:top w:val="single" w:sz="6" w:space="0" w:color="231F20"/>
              <w:bottom w:val="single" w:sz="6" w:space="0" w:color="231F20"/>
            </w:tcBorders>
          </w:tcPr>
          <w:p w:rsidR="00C93D93" w:rsidRPr="00C93D93" w:rsidRDefault="00C93D93" w:rsidP="00C93D93">
            <w:pPr>
              <w:spacing w:before="60"/>
              <w:ind w:left="95"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r>
      <w:tr w:rsidR="00C93D93" w:rsidRPr="00C93D93" w:rsidTr="00C93D93">
        <w:trPr>
          <w:trHeight w:val="334"/>
        </w:trPr>
        <w:tc>
          <w:tcPr>
            <w:tcW w:w="5376" w:type="dxa"/>
            <w:gridSpan w:val="2"/>
            <w:tcBorders>
              <w:top w:val="single" w:sz="6" w:space="0" w:color="231F20"/>
              <w:bottom w:val="single" w:sz="6" w:space="0" w:color="231F20"/>
            </w:tcBorders>
          </w:tcPr>
          <w:p w:rsidR="00C93D93" w:rsidRPr="00C93D93" w:rsidRDefault="00C93D93" w:rsidP="00C93D93">
            <w:pPr>
              <w:spacing w:before="60"/>
              <w:ind w:left="113"/>
              <w:rPr>
                <w:rFonts w:eastAsia="Times New Roman" w:cs="Times New Roman"/>
                <w:sz w:val="18"/>
                <w:szCs w:val="22"/>
                <w:lang w:eastAsia="en-US"/>
              </w:rPr>
            </w:pPr>
            <w:r w:rsidRPr="00C93D93">
              <w:rPr>
                <w:rFonts w:eastAsia="Times New Roman" w:cs="Times New Roman"/>
                <w:color w:val="231F20"/>
                <w:w w:val="115"/>
                <w:sz w:val="18"/>
                <w:szCs w:val="22"/>
                <w:lang w:eastAsia="en-US"/>
              </w:rPr>
              <w:t>Всего</w:t>
            </w:r>
            <w:r w:rsidRPr="00C93D93">
              <w:rPr>
                <w:rFonts w:eastAsia="Times New Roman" w:cs="Times New Roman"/>
                <w:color w:val="231F20"/>
                <w:spacing w:val="2"/>
                <w:w w:val="115"/>
                <w:sz w:val="18"/>
                <w:szCs w:val="22"/>
                <w:lang w:eastAsia="en-US"/>
              </w:rPr>
              <w:t xml:space="preserve"> </w:t>
            </w:r>
            <w:r w:rsidRPr="00C93D93">
              <w:rPr>
                <w:rFonts w:eastAsia="Times New Roman" w:cs="Times New Roman"/>
                <w:color w:val="231F20"/>
                <w:w w:val="115"/>
                <w:sz w:val="18"/>
                <w:szCs w:val="22"/>
                <w:lang w:eastAsia="en-US"/>
              </w:rPr>
              <w:t>часов</w:t>
            </w:r>
          </w:p>
        </w:tc>
        <w:tc>
          <w:tcPr>
            <w:tcW w:w="794" w:type="dxa"/>
            <w:tcBorders>
              <w:top w:val="single" w:sz="6" w:space="0" w:color="231F20"/>
              <w:bottom w:val="single" w:sz="6" w:space="0" w:color="231F20"/>
            </w:tcBorders>
          </w:tcPr>
          <w:p w:rsidR="00C93D93" w:rsidRPr="00C93D93" w:rsidRDefault="00C93D93" w:rsidP="00C93D93">
            <w:pPr>
              <w:spacing w:before="60"/>
              <w:ind w:left="96"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986</w:t>
            </w:r>
          </w:p>
        </w:tc>
        <w:tc>
          <w:tcPr>
            <w:tcW w:w="794" w:type="dxa"/>
            <w:tcBorders>
              <w:top w:val="single" w:sz="6" w:space="0" w:color="231F20"/>
              <w:bottom w:val="single" w:sz="6" w:space="0" w:color="231F20"/>
            </w:tcBorders>
          </w:tcPr>
          <w:p w:rsidR="00C93D93" w:rsidRPr="00C93D93" w:rsidRDefault="00C93D93" w:rsidP="00C93D93">
            <w:pPr>
              <w:spacing w:before="60"/>
              <w:ind w:left="95"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1054</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1122</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1156</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1224</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5542</w:t>
            </w:r>
          </w:p>
        </w:tc>
      </w:tr>
      <w:tr w:rsidR="00C93D93" w:rsidRPr="00C93D93" w:rsidTr="00C93D93">
        <w:trPr>
          <w:trHeight w:val="534"/>
        </w:trPr>
        <w:tc>
          <w:tcPr>
            <w:tcW w:w="5376" w:type="dxa"/>
            <w:gridSpan w:val="2"/>
            <w:tcBorders>
              <w:top w:val="single" w:sz="6" w:space="0" w:color="231F20"/>
              <w:bottom w:val="single" w:sz="6" w:space="0" w:color="231F20"/>
            </w:tcBorders>
          </w:tcPr>
          <w:p w:rsidR="00C93D93" w:rsidRPr="00C93D93" w:rsidRDefault="00C93D93" w:rsidP="00C93D93">
            <w:pPr>
              <w:spacing w:before="65" w:line="232" w:lineRule="auto"/>
              <w:ind w:left="113" w:right="1745"/>
              <w:rPr>
                <w:rFonts w:eastAsia="Times New Roman" w:cs="Times New Roman"/>
                <w:sz w:val="10"/>
                <w:szCs w:val="22"/>
                <w:lang w:val="ru-RU" w:eastAsia="en-US"/>
              </w:rPr>
            </w:pPr>
            <w:r w:rsidRPr="00C93D93">
              <w:rPr>
                <w:rFonts w:eastAsia="Times New Roman" w:cs="Times New Roman"/>
                <w:color w:val="231F20"/>
                <w:w w:val="115"/>
                <w:sz w:val="18"/>
                <w:szCs w:val="22"/>
                <w:lang w:val="ru-RU" w:eastAsia="en-US"/>
              </w:rPr>
              <w:t>Рекомендуемая</w:t>
            </w:r>
            <w:r w:rsidRPr="00C93D93">
              <w:rPr>
                <w:rFonts w:eastAsia="Times New Roman" w:cs="Times New Roman"/>
                <w:color w:val="231F20"/>
                <w:spacing w:val="1"/>
                <w:w w:val="115"/>
                <w:sz w:val="18"/>
                <w:szCs w:val="22"/>
                <w:lang w:val="ru-RU" w:eastAsia="en-US"/>
              </w:rPr>
              <w:t xml:space="preserve"> </w:t>
            </w:r>
            <w:r w:rsidRPr="00C93D93">
              <w:rPr>
                <w:rFonts w:eastAsia="Times New Roman" w:cs="Times New Roman"/>
                <w:color w:val="231F20"/>
                <w:w w:val="115"/>
                <w:sz w:val="18"/>
                <w:szCs w:val="22"/>
                <w:lang w:val="ru-RU" w:eastAsia="en-US"/>
              </w:rPr>
              <w:t>недельная</w:t>
            </w:r>
            <w:r w:rsidRPr="00C93D93">
              <w:rPr>
                <w:rFonts w:eastAsia="Times New Roman" w:cs="Times New Roman"/>
                <w:color w:val="231F20"/>
                <w:spacing w:val="1"/>
                <w:w w:val="115"/>
                <w:sz w:val="18"/>
                <w:szCs w:val="22"/>
                <w:lang w:val="ru-RU" w:eastAsia="en-US"/>
              </w:rPr>
              <w:t xml:space="preserve"> </w:t>
            </w:r>
            <w:r w:rsidRPr="00C93D93">
              <w:rPr>
                <w:rFonts w:eastAsia="Times New Roman" w:cs="Times New Roman"/>
                <w:color w:val="231F20"/>
                <w:w w:val="115"/>
                <w:sz w:val="18"/>
                <w:szCs w:val="22"/>
                <w:lang w:val="ru-RU" w:eastAsia="en-US"/>
              </w:rPr>
              <w:t>нагрузка</w:t>
            </w:r>
            <w:r w:rsidRPr="00C93D93">
              <w:rPr>
                <w:rFonts w:eastAsia="Times New Roman" w:cs="Times New Roman"/>
                <w:color w:val="231F20"/>
                <w:spacing w:val="-49"/>
                <w:w w:val="115"/>
                <w:sz w:val="18"/>
                <w:szCs w:val="22"/>
                <w:lang w:val="ru-RU" w:eastAsia="en-US"/>
              </w:rPr>
              <w:t xml:space="preserve"> </w:t>
            </w:r>
            <w:r w:rsidRPr="00C93D93">
              <w:rPr>
                <w:rFonts w:eastAsia="Times New Roman" w:cs="Times New Roman"/>
                <w:color w:val="231F20"/>
                <w:w w:val="115"/>
                <w:sz w:val="18"/>
                <w:szCs w:val="22"/>
                <w:lang w:val="ru-RU" w:eastAsia="en-US"/>
              </w:rPr>
              <w:t>(при</w:t>
            </w:r>
            <w:r w:rsidRPr="00C93D93">
              <w:rPr>
                <w:rFonts w:eastAsia="Times New Roman" w:cs="Times New Roman"/>
                <w:color w:val="231F20"/>
                <w:spacing w:val="12"/>
                <w:w w:val="115"/>
                <w:sz w:val="18"/>
                <w:szCs w:val="22"/>
                <w:lang w:val="ru-RU" w:eastAsia="en-US"/>
              </w:rPr>
              <w:t xml:space="preserve"> </w:t>
            </w:r>
            <w:r w:rsidRPr="00C93D93">
              <w:rPr>
                <w:rFonts w:eastAsia="Times New Roman" w:cs="Times New Roman"/>
                <w:color w:val="231F20"/>
                <w:w w:val="115"/>
                <w:sz w:val="18"/>
                <w:szCs w:val="22"/>
                <w:lang w:val="ru-RU" w:eastAsia="en-US"/>
              </w:rPr>
              <w:t>6-дневной</w:t>
            </w:r>
            <w:r w:rsidRPr="00C93D93">
              <w:rPr>
                <w:rFonts w:eastAsia="Times New Roman" w:cs="Times New Roman"/>
                <w:color w:val="231F20"/>
                <w:spacing w:val="12"/>
                <w:w w:val="115"/>
                <w:sz w:val="18"/>
                <w:szCs w:val="22"/>
                <w:lang w:val="ru-RU" w:eastAsia="en-US"/>
              </w:rPr>
              <w:t xml:space="preserve"> </w:t>
            </w:r>
            <w:r w:rsidRPr="00C93D93">
              <w:rPr>
                <w:rFonts w:eastAsia="Times New Roman" w:cs="Times New Roman"/>
                <w:color w:val="231F20"/>
                <w:w w:val="115"/>
                <w:sz w:val="18"/>
                <w:szCs w:val="22"/>
                <w:lang w:val="ru-RU" w:eastAsia="en-US"/>
              </w:rPr>
              <w:t>неделе)</w:t>
            </w:r>
            <w:r w:rsidRPr="00C93D93">
              <w:rPr>
                <w:rFonts w:eastAsia="Times New Roman" w:cs="Times New Roman"/>
                <w:color w:val="231F20"/>
                <w:w w:val="115"/>
                <w:position w:val="6"/>
                <w:sz w:val="10"/>
                <w:szCs w:val="22"/>
                <w:lang w:val="ru-RU" w:eastAsia="en-US"/>
              </w:rPr>
              <w:t>*</w:t>
            </w:r>
          </w:p>
        </w:tc>
        <w:tc>
          <w:tcPr>
            <w:tcW w:w="794" w:type="dxa"/>
            <w:tcBorders>
              <w:top w:val="single" w:sz="6" w:space="0" w:color="231F20"/>
            </w:tcBorders>
          </w:tcPr>
          <w:p w:rsidR="00C93D93" w:rsidRPr="00C93D93" w:rsidRDefault="00C93D93" w:rsidP="00C93D93">
            <w:pPr>
              <w:spacing w:before="60"/>
              <w:ind w:left="95"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29</w:t>
            </w:r>
          </w:p>
        </w:tc>
        <w:tc>
          <w:tcPr>
            <w:tcW w:w="794" w:type="dxa"/>
            <w:tcBorders>
              <w:top w:val="single" w:sz="6" w:space="0" w:color="231F20"/>
            </w:tcBorders>
          </w:tcPr>
          <w:p w:rsidR="00C93D93" w:rsidRPr="00C93D93" w:rsidRDefault="00C93D93" w:rsidP="00C93D93">
            <w:pPr>
              <w:spacing w:before="60"/>
              <w:ind w:left="95"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31</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33</w:t>
            </w:r>
          </w:p>
        </w:tc>
        <w:tc>
          <w:tcPr>
            <w:tcW w:w="794" w:type="dxa"/>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34</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36</w:t>
            </w:r>
          </w:p>
        </w:tc>
        <w:tc>
          <w:tcPr>
            <w:tcW w:w="794" w:type="dxa"/>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163</w:t>
            </w:r>
          </w:p>
        </w:tc>
      </w:tr>
      <w:tr w:rsidR="00C93D93" w:rsidRPr="00C93D93" w:rsidTr="00C93D93">
        <w:trPr>
          <w:trHeight w:val="734"/>
        </w:trPr>
        <w:tc>
          <w:tcPr>
            <w:tcW w:w="5376" w:type="dxa"/>
            <w:gridSpan w:val="2"/>
            <w:tcBorders>
              <w:top w:val="single" w:sz="6" w:space="0" w:color="231F20"/>
              <w:bottom w:val="single" w:sz="6" w:space="0" w:color="231F20"/>
            </w:tcBorders>
          </w:tcPr>
          <w:p w:rsidR="00C93D93" w:rsidRPr="00C93D93" w:rsidRDefault="00C93D93" w:rsidP="00C93D93">
            <w:pPr>
              <w:spacing w:before="60" w:line="203" w:lineRule="exact"/>
              <w:ind w:left="113"/>
              <w:rPr>
                <w:rFonts w:eastAsia="Times New Roman" w:cs="Times New Roman"/>
                <w:sz w:val="18"/>
                <w:szCs w:val="22"/>
                <w:lang w:val="ru-RU" w:eastAsia="en-US"/>
              </w:rPr>
            </w:pPr>
            <w:r w:rsidRPr="00C93D93">
              <w:rPr>
                <w:rFonts w:eastAsia="Times New Roman" w:cs="Times New Roman"/>
                <w:color w:val="231F20"/>
                <w:w w:val="120"/>
                <w:sz w:val="18"/>
                <w:szCs w:val="22"/>
                <w:lang w:val="ru-RU" w:eastAsia="en-US"/>
              </w:rPr>
              <w:t>Максимально</w:t>
            </w:r>
            <w:r w:rsidRPr="00C93D93">
              <w:rPr>
                <w:rFonts w:eastAsia="Times New Roman" w:cs="Times New Roman"/>
                <w:color w:val="231F20"/>
                <w:spacing w:val="-8"/>
                <w:w w:val="120"/>
                <w:sz w:val="18"/>
                <w:szCs w:val="22"/>
                <w:lang w:val="ru-RU" w:eastAsia="en-US"/>
              </w:rPr>
              <w:t xml:space="preserve"> </w:t>
            </w:r>
            <w:r w:rsidRPr="00C93D93">
              <w:rPr>
                <w:rFonts w:eastAsia="Times New Roman" w:cs="Times New Roman"/>
                <w:color w:val="231F20"/>
                <w:w w:val="120"/>
                <w:sz w:val="18"/>
                <w:szCs w:val="22"/>
                <w:lang w:val="ru-RU" w:eastAsia="en-US"/>
              </w:rPr>
              <w:t>допустимая</w:t>
            </w:r>
            <w:r w:rsidRPr="00C93D93">
              <w:rPr>
                <w:rFonts w:eastAsia="Times New Roman" w:cs="Times New Roman"/>
                <w:color w:val="231F20"/>
                <w:spacing w:val="-8"/>
                <w:w w:val="120"/>
                <w:sz w:val="18"/>
                <w:szCs w:val="22"/>
                <w:lang w:val="ru-RU" w:eastAsia="en-US"/>
              </w:rPr>
              <w:t xml:space="preserve"> </w:t>
            </w:r>
            <w:r w:rsidRPr="00C93D93">
              <w:rPr>
                <w:rFonts w:eastAsia="Times New Roman" w:cs="Times New Roman"/>
                <w:color w:val="231F20"/>
                <w:w w:val="120"/>
                <w:sz w:val="18"/>
                <w:szCs w:val="22"/>
                <w:lang w:val="ru-RU" w:eastAsia="en-US"/>
              </w:rPr>
              <w:t>недельная</w:t>
            </w:r>
            <w:r w:rsidRPr="00C93D93">
              <w:rPr>
                <w:rFonts w:eastAsia="Times New Roman" w:cs="Times New Roman"/>
                <w:color w:val="231F20"/>
                <w:spacing w:val="-8"/>
                <w:w w:val="120"/>
                <w:sz w:val="18"/>
                <w:szCs w:val="22"/>
                <w:lang w:val="ru-RU" w:eastAsia="en-US"/>
              </w:rPr>
              <w:t xml:space="preserve"> </w:t>
            </w:r>
            <w:r w:rsidRPr="00C93D93">
              <w:rPr>
                <w:rFonts w:eastAsia="Times New Roman" w:cs="Times New Roman"/>
                <w:color w:val="231F20"/>
                <w:w w:val="120"/>
                <w:sz w:val="18"/>
                <w:szCs w:val="22"/>
                <w:lang w:val="ru-RU" w:eastAsia="en-US"/>
              </w:rPr>
              <w:t>нагрузка</w:t>
            </w:r>
          </w:p>
          <w:p w:rsidR="00C93D93" w:rsidRPr="00C93D93" w:rsidRDefault="00C93D93" w:rsidP="00C93D93">
            <w:pPr>
              <w:spacing w:before="1" w:line="232" w:lineRule="auto"/>
              <w:ind w:left="113"/>
              <w:rPr>
                <w:rFonts w:eastAsia="Times New Roman" w:cs="Times New Roman"/>
                <w:sz w:val="18"/>
                <w:szCs w:val="22"/>
                <w:lang w:val="ru-RU" w:eastAsia="en-US"/>
              </w:rPr>
            </w:pPr>
            <w:r w:rsidRPr="00C93D93">
              <w:rPr>
                <w:rFonts w:eastAsia="Times New Roman" w:cs="Times New Roman"/>
                <w:color w:val="231F20"/>
                <w:w w:val="115"/>
                <w:sz w:val="18"/>
                <w:szCs w:val="22"/>
                <w:lang w:val="ru-RU" w:eastAsia="en-US"/>
              </w:rPr>
              <w:t>(при</w:t>
            </w:r>
            <w:r w:rsidRPr="00C93D93">
              <w:rPr>
                <w:rFonts w:eastAsia="Times New Roman" w:cs="Times New Roman"/>
                <w:color w:val="231F20"/>
                <w:spacing w:val="11"/>
                <w:w w:val="115"/>
                <w:sz w:val="18"/>
                <w:szCs w:val="22"/>
                <w:lang w:val="ru-RU" w:eastAsia="en-US"/>
              </w:rPr>
              <w:t xml:space="preserve"> </w:t>
            </w:r>
            <w:r w:rsidRPr="00C93D93">
              <w:rPr>
                <w:rFonts w:eastAsia="Times New Roman" w:cs="Times New Roman"/>
                <w:color w:val="231F20"/>
                <w:w w:val="115"/>
                <w:sz w:val="18"/>
                <w:szCs w:val="22"/>
                <w:lang w:val="ru-RU" w:eastAsia="en-US"/>
              </w:rPr>
              <w:t>6-дневной</w:t>
            </w:r>
            <w:r w:rsidRPr="00C93D93">
              <w:rPr>
                <w:rFonts w:eastAsia="Times New Roman" w:cs="Times New Roman"/>
                <w:color w:val="231F20"/>
                <w:spacing w:val="12"/>
                <w:w w:val="115"/>
                <w:sz w:val="18"/>
                <w:szCs w:val="22"/>
                <w:lang w:val="ru-RU" w:eastAsia="en-US"/>
              </w:rPr>
              <w:t xml:space="preserve"> </w:t>
            </w:r>
            <w:r w:rsidRPr="00C93D93">
              <w:rPr>
                <w:rFonts w:eastAsia="Times New Roman" w:cs="Times New Roman"/>
                <w:color w:val="231F20"/>
                <w:w w:val="115"/>
                <w:sz w:val="18"/>
                <w:szCs w:val="22"/>
                <w:lang w:val="ru-RU" w:eastAsia="en-US"/>
              </w:rPr>
              <w:t>неделе)</w:t>
            </w:r>
            <w:r w:rsidRPr="00C93D93">
              <w:rPr>
                <w:rFonts w:eastAsia="Times New Roman" w:cs="Times New Roman"/>
                <w:color w:val="231F20"/>
                <w:spacing w:val="11"/>
                <w:w w:val="115"/>
                <w:sz w:val="18"/>
                <w:szCs w:val="22"/>
                <w:lang w:val="ru-RU" w:eastAsia="en-US"/>
              </w:rPr>
              <w:t xml:space="preserve"> </w:t>
            </w:r>
            <w:r w:rsidRPr="00C93D93">
              <w:rPr>
                <w:rFonts w:eastAsia="Times New Roman" w:cs="Times New Roman"/>
                <w:color w:val="231F20"/>
                <w:w w:val="115"/>
                <w:sz w:val="18"/>
                <w:szCs w:val="22"/>
                <w:lang w:val="ru-RU" w:eastAsia="en-US"/>
              </w:rPr>
              <w:t>в</w:t>
            </w:r>
            <w:r w:rsidRPr="00C93D93">
              <w:rPr>
                <w:rFonts w:eastAsia="Times New Roman" w:cs="Times New Roman"/>
                <w:color w:val="231F20"/>
                <w:spacing w:val="12"/>
                <w:w w:val="115"/>
                <w:sz w:val="18"/>
                <w:szCs w:val="22"/>
                <w:lang w:val="ru-RU" w:eastAsia="en-US"/>
              </w:rPr>
              <w:t xml:space="preserve"> </w:t>
            </w:r>
            <w:r w:rsidRPr="00C93D93">
              <w:rPr>
                <w:rFonts w:eastAsia="Times New Roman" w:cs="Times New Roman"/>
                <w:color w:val="231F20"/>
                <w:w w:val="115"/>
                <w:sz w:val="18"/>
                <w:szCs w:val="22"/>
                <w:lang w:val="ru-RU" w:eastAsia="en-US"/>
              </w:rPr>
              <w:t>соответствии</w:t>
            </w:r>
            <w:r w:rsidRPr="00C93D93">
              <w:rPr>
                <w:rFonts w:eastAsia="Times New Roman" w:cs="Times New Roman"/>
                <w:color w:val="231F20"/>
                <w:spacing w:val="12"/>
                <w:w w:val="115"/>
                <w:sz w:val="18"/>
                <w:szCs w:val="22"/>
                <w:lang w:val="ru-RU" w:eastAsia="en-US"/>
              </w:rPr>
              <w:t xml:space="preserve"> </w:t>
            </w:r>
            <w:r w:rsidRPr="00C93D93">
              <w:rPr>
                <w:rFonts w:eastAsia="Times New Roman" w:cs="Times New Roman"/>
                <w:color w:val="231F20"/>
                <w:w w:val="115"/>
                <w:sz w:val="18"/>
                <w:szCs w:val="22"/>
                <w:lang w:val="ru-RU" w:eastAsia="en-US"/>
              </w:rPr>
              <w:t>с</w:t>
            </w:r>
            <w:r w:rsidRPr="00C93D93">
              <w:rPr>
                <w:rFonts w:eastAsia="Times New Roman" w:cs="Times New Roman"/>
                <w:color w:val="231F20"/>
                <w:spacing w:val="11"/>
                <w:w w:val="115"/>
                <w:sz w:val="18"/>
                <w:szCs w:val="22"/>
                <w:lang w:val="ru-RU" w:eastAsia="en-US"/>
              </w:rPr>
              <w:t xml:space="preserve"> </w:t>
            </w:r>
            <w:r w:rsidRPr="00C93D93">
              <w:rPr>
                <w:rFonts w:eastAsia="Times New Roman" w:cs="Times New Roman"/>
                <w:color w:val="231F20"/>
                <w:w w:val="115"/>
                <w:sz w:val="18"/>
                <w:szCs w:val="22"/>
                <w:lang w:val="ru-RU" w:eastAsia="en-US"/>
              </w:rPr>
              <w:t>действующими</w:t>
            </w:r>
            <w:r w:rsidRPr="00C93D93">
              <w:rPr>
                <w:rFonts w:eastAsia="Times New Roman" w:cs="Times New Roman"/>
                <w:color w:val="231F20"/>
                <w:spacing w:val="-49"/>
                <w:w w:val="115"/>
                <w:sz w:val="18"/>
                <w:szCs w:val="22"/>
                <w:lang w:val="ru-RU" w:eastAsia="en-US"/>
              </w:rPr>
              <w:t xml:space="preserve"> </w:t>
            </w:r>
            <w:r w:rsidRPr="00C93D93">
              <w:rPr>
                <w:rFonts w:eastAsia="Times New Roman" w:cs="Times New Roman"/>
                <w:color w:val="231F20"/>
                <w:w w:val="115"/>
                <w:sz w:val="18"/>
                <w:szCs w:val="22"/>
                <w:lang w:val="ru-RU" w:eastAsia="en-US"/>
              </w:rPr>
              <w:t>санитарными</w:t>
            </w:r>
            <w:r w:rsidRPr="00C93D93">
              <w:rPr>
                <w:rFonts w:eastAsia="Times New Roman" w:cs="Times New Roman"/>
                <w:color w:val="231F20"/>
                <w:spacing w:val="14"/>
                <w:w w:val="115"/>
                <w:sz w:val="18"/>
                <w:szCs w:val="22"/>
                <w:lang w:val="ru-RU" w:eastAsia="en-US"/>
              </w:rPr>
              <w:t xml:space="preserve"> </w:t>
            </w:r>
            <w:r w:rsidRPr="00C93D93">
              <w:rPr>
                <w:rFonts w:eastAsia="Times New Roman" w:cs="Times New Roman"/>
                <w:color w:val="231F20"/>
                <w:w w:val="115"/>
                <w:sz w:val="18"/>
                <w:szCs w:val="22"/>
                <w:lang w:val="ru-RU" w:eastAsia="en-US"/>
              </w:rPr>
              <w:t>правилами</w:t>
            </w:r>
            <w:r w:rsidRPr="00C93D93">
              <w:rPr>
                <w:rFonts w:eastAsia="Times New Roman" w:cs="Times New Roman"/>
                <w:color w:val="231F20"/>
                <w:spacing w:val="15"/>
                <w:w w:val="115"/>
                <w:sz w:val="18"/>
                <w:szCs w:val="22"/>
                <w:lang w:val="ru-RU" w:eastAsia="en-US"/>
              </w:rPr>
              <w:t xml:space="preserve"> </w:t>
            </w:r>
            <w:r w:rsidRPr="00C93D93">
              <w:rPr>
                <w:rFonts w:eastAsia="Times New Roman" w:cs="Times New Roman"/>
                <w:color w:val="231F20"/>
                <w:w w:val="115"/>
                <w:sz w:val="18"/>
                <w:szCs w:val="22"/>
                <w:lang w:val="ru-RU" w:eastAsia="en-US"/>
              </w:rPr>
              <w:t>и</w:t>
            </w:r>
            <w:r w:rsidRPr="00C93D93">
              <w:rPr>
                <w:rFonts w:eastAsia="Times New Roman" w:cs="Times New Roman"/>
                <w:color w:val="231F20"/>
                <w:spacing w:val="15"/>
                <w:w w:val="115"/>
                <w:sz w:val="18"/>
                <w:szCs w:val="22"/>
                <w:lang w:val="ru-RU" w:eastAsia="en-US"/>
              </w:rPr>
              <w:t xml:space="preserve"> </w:t>
            </w:r>
            <w:r w:rsidRPr="00C93D93">
              <w:rPr>
                <w:rFonts w:eastAsia="Times New Roman" w:cs="Times New Roman"/>
                <w:color w:val="231F20"/>
                <w:w w:val="115"/>
                <w:sz w:val="18"/>
                <w:szCs w:val="22"/>
                <w:lang w:val="ru-RU" w:eastAsia="en-US"/>
              </w:rPr>
              <w:t>нормами</w:t>
            </w:r>
          </w:p>
        </w:tc>
        <w:tc>
          <w:tcPr>
            <w:tcW w:w="794" w:type="dxa"/>
            <w:tcBorders>
              <w:bottom w:val="single" w:sz="6" w:space="0" w:color="231F20"/>
            </w:tcBorders>
          </w:tcPr>
          <w:p w:rsidR="00C93D93" w:rsidRPr="00C93D93" w:rsidRDefault="00C93D93" w:rsidP="00C93D93">
            <w:pPr>
              <w:spacing w:before="60"/>
              <w:ind w:left="95"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32</w:t>
            </w:r>
          </w:p>
        </w:tc>
        <w:tc>
          <w:tcPr>
            <w:tcW w:w="794" w:type="dxa"/>
            <w:tcBorders>
              <w:bottom w:val="single" w:sz="6" w:space="0" w:color="231F20"/>
            </w:tcBorders>
          </w:tcPr>
          <w:p w:rsidR="00C93D93" w:rsidRPr="00C93D93" w:rsidRDefault="00C93D93" w:rsidP="00C93D93">
            <w:pPr>
              <w:spacing w:before="60"/>
              <w:ind w:left="95"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33</w:t>
            </w:r>
          </w:p>
        </w:tc>
        <w:tc>
          <w:tcPr>
            <w:tcW w:w="794" w:type="dxa"/>
            <w:tcBorders>
              <w:bottom w:val="single" w:sz="6" w:space="0" w:color="231F20"/>
            </w:tcBorders>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35</w:t>
            </w:r>
          </w:p>
        </w:tc>
        <w:tc>
          <w:tcPr>
            <w:tcW w:w="794" w:type="dxa"/>
            <w:tcBorders>
              <w:bottom w:val="single" w:sz="6" w:space="0" w:color="231F20"/>
            </w:tcBorders>
          </w:tcPr>
          <w:p w:rsidR="00C93D93" w:rsidRPr="00C93D93" w:rsidRDefault="00C93D93" w:rsidP="00C93D93">
            <w:pPr>
              <w:spacing w:before="60"/>
              <w:ind w:left="94"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36</w:t>
            </w:r>
          </w:p>
        </w:tc>
        <w:tc>
          <w:tcPr>
            <w:tcW w:w="794" w:type="dxa"/>
            <w:tcBorders>
              <w:bottom w:val="single" w:sz="6" w:space="0" w:color="231F20"/>
            </w:tcBorders>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36</w:t>
            </w:r>
          </w:p>
        </w:tc>
        <w:tc>
          <w:tcPr>
            <w:tcW w:w="794" w:type="dxa"/>
            <w:tcBorders>
              <w:bottom w:val="single" w:sz="6" w:space="0" w:color="231F20"/>
            </w:tcBorders>
          </w:tcPr>
          <w:p w:rsidR="00C93D93" w:rsidRPr="00C93D93" w:rsidRDefault="00C93D93" w:rsidP="00C93D93">
            <w:pPr>
              <w:spacing w:before="60"/>
              <w:ind w:left="93" w:right="87"/>
              <w:jc w:val="center"/>
              <w:rPr>
                <w:rFonts w:eastAsia="Times New Roman" w:cs="Times New Roman"/>
                <w:sz w:val="18"/>
                <w:szCs w:val="22"/>
                <w:lang w:eastAsia="en-US"/>
              </w:rPr>
            </w:pPr>
            <w:r w:rsidRPr="00C93D93">
              <w:rPr>
                <w:rFonts w:eastAsia="Times New Roman" w:cs="Times New Roman"/>
                <w:color w:val="231F20"/>
                <w:w w:val="120"/>
                <w:sz w:val="18"/>
                <w:szCs w:val="22"/>
                <w:lang w:eastAsia="en-US"/>
              </w:rPr>
              <w:t>172</w:t>
            </w:r>
          </w:p>
        </w:tc>
      </w:tr>
    </w:tbl>
    <w:p w:rsidR="00C93D93" w:rsidRDefault="00C93D93" w:rsidP="00456902"/>
    <w:p w:rsidR="00686BCA" w:rsidRDefault="00686BCA" w:rsidP="00456902"/>
    <w:p w:rsidR="007D4B13" w:rsidRPr="007D4B13" w:rsidRDefault="007D4B13" w:rsidP="007D4B13">
      <w:pPr>
        <w:widowControl w:val="0"/>
        <w:autoSpaceDE w:val="0"/>
        <w:autoSpaceDN w:val="0"/>
        <w:spacing w:before="83"/>
        <w:ind w:left="113"/>
        <w:outlineLvl w:val="2"/>
        <w:rPr>
          <w:rFonts w:ascii="Trebuchet MS" w:eastAsia="Trebuchet MS" w:hAnsi="Trebuchet MS" w:cs="Trebuchet MS"/>
          <w:sz w:val="22"/>
          <w:szCs w:val="22"/>
          <w:lang w:eastAsia="en-US"/>
        </w:rPr>
      </w:pPr>
      <w:r w:rsidRPr="007D4B13">
        <w:rPr>
          <w:rFonts w:ascii="Trebuchet MS" w:eastAsia="Trebuchet MS" w:hAnsi="Trebuchet MS" w:cs="Trebuchet MS"/>
          <w:sz w:val="22"/>
          <w:szCs w:val="22"/>
          <w:lang w:eastAsia="en-US"/>
        </w:rPr>
        <w:lastRenderedPageBreak/>
        <w:t>Вариант</w:t>
      </w:r>
      <w:r w:rsidRPr="007D4B13">
        <w:rPr>
          <w:rFonts w:ascii="Trebuchet MS" w:eastAsia="Trebuchet MS" w:hAnsi="Trebuchet MS" w:cs="Trebuchet MS"/>
          <w:spacing w:val="-8"/>
          <w:sz w:val="22"/>
          <w:szCs w:val="22"/>
          <w:lang w:eastAsia="en-US"/>
        </w:rPr>
        <w:t xml:space="preserve"> </w:t>
      </w:r>
      <w:r w:rsidRPr="007D4B13">
        <w:rPr>
          <w:rFonts w:ascii="Trebuchet MS" w:eastAsia="Trebuchet MS" w:hAnsi="Trebuchet MS" w:cs="Trebuchet MS"/>
          <w:sz w:val="22"/>
          <w:szCs w:val="22"/>
          <w:lang w:eastAsia="en-US"/>
        </w:rPr>
        <w:t>№</w:t>
      </w:r>
      <w:r w:rsidRPr="007D4B13">
        <w:rPr>
          <w:rFonts w:ascii="Trebuchet MS" w:eastAsia="Trebuchet MS" w:hAnsi="Trebuchet MS" w:cs="Trebuchet MS"/>
          <w:spacing w:val="-7"/>
          <w:sz w:val="22"/>
          <w:szCs w:val="22"/>
          <w:lang w:eastAsia="en-US"/>
        </w:rPr>
        <w:t xml:space="preserve"> </w:t>
      </w:r>
      <w:r w:rsidRPr="007D4B13">
        <w:rPr>
          <w:rFonts w:ascii="Trebuchet MS" w:eastAsia="Trebuchet MS" w:hAnsi="Trebuchet MS" w:cs="Trebuchet MS"/>
          <w:sz w:val="22"/>
          <w:szCs w:val="22"/>
          <w:lang w:eastAsia="en-US"/>
        </w:rPr>
        <w:t>5</w:t>
      </w:r>
    </w:p>
    <w:p w:rsidR="007D4B13" w:rsidRPr="007D4B13" w:rsidRDefault="007D4B13" w:rsidP="007D4B13">
      <w:pPr>
        <w:widowControl w:val="0"/>
        <w:autoSpaceDE w:val="0"/>
        <w:autoSpaceDN w:val="0"/>
        <w:spacing w:before="162" w:line="235" w:lineRule="auto"/>
        <w:ind w:right="561"/>
        <w:rPr>
          <w:rFonts w:eastAsia="Times New Roman" w:cs="Times New Roman"/>
          <w:sz w:val="12"/>
          <w:szCs w:val="22"/>
          <w:lang w:eastAsia="en-US"/>
        </w:rPr>
      </w:pPr>
      <w:r>
        <w:rPr>
          <w:rFonts w:eastAsia="Times New Roman" w:cs="Times New Roman"/>
          <w:noProof/>
          <w:sz w:val="22"/>
          <w:szCs w:val="22"/>
        </w:rPr>
        <mc:AlternateContent>
          <mc:Choice Requires="wps">
            <w:drawing>
              <wp:anchor distT="0" distB="0" distL="114300" distR="114300" simplePos="0" relativeHeight="251665408" behindDoc="1" locked="0" layoutInCell="1" allowOverlap="1" wp14:anchorId="197BF63C" wp14:editId="43A21737">
                <wp:simplePos x="0" y="0"/>
                <wp:positionH relativeFrom="page">
                  <wp:posOffset>4529455</wp:posOffset>
                </wp:positionH>
                <wp:positionV relativeFrom="paragraph">
                  <wp:posOffset>510540</wp:posOffset>
                </wp:positionV>
                <wp:extent cx="0" cy="533400"/>
                <wp:effectExtent l="2310130" t="10795" r="2311400" b="82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65pt,40.2pt" to="356.6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" strokeweight=".5pt">
                <w10:wrap anchorx="page"/>
              </v:line>
            </w:pict>
          </mc:Fallback>
        </mc:AlternateContent>
      </w:r>
      <w:r w:rsidRPr="007D4B13">
        <w:rPr>
          <w:rFonts w:ascii="Georgia" w:eastAsia="Times New Roman" w:hAnsi="Georgia" w:cs="Times New Roman"/>
          <w:b/>
          <w:w w:val="90"/>
          <w:sz w:val="18"/>
          <w:szCs w:val="22"/>
          <w:lang w:eastAsia="en-US"/>
        </w:rPr>
        <w:t>Примерный</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недельный</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учебный</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план</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основного</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общего</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образования</w:t>
      </w:r>
      <w:r w:rsidRPr="007D4B13">
        <w:rPr>
          <w:rFonts w:ascii="Georgia" w:eastAsia="Times New Roman" w:hAnsi="Georgia" w:cs="Times New Roman"/>
          <w:b/>
          <w:spacing w:val="32"/>
          <w:w w:val="90"/>
          <w:sz w:val="18"/>
          <w:szCs w:val="22"/>
          <w:lang w:eastAsia="en-US"/>
        </w:rPr>
        <w:t xml:space="preserve"> </w:t>
      </w:r>
      <w:r w:rsidRPr="007D4B13">
        <w:rPr>
          <w:rFonts w:ascii="Georgia" w:eastAsia="Times New Roman" w:hAnsi="Georgia" w:cs="Times New Roman"/>
          <w:b/>
          <w:w w:val="90"/>
          <w:sz w:val="18"/>
          <w:szCs w:val="22"/>
          <w:lang w:eastAsia="en-US"/>
        </w:rPr>
        <w:t>для</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6-дневной</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учебной</w:t>
      </w:r>
      <w:r w:rsidRPr="007D4B13">
        <w:rPr>
          <w:rFonts w:ascii="Georgia" w:eastAsia="Times New Roman" w:hAnsi="Georgia" w:cs="Times New Roman"/>
          <w:b/>
          <w:spacing w:val="31"/>
          <w:w w:val="90"/>
          <w:sz w:val="18"/>
          <w:szCs w:val="22"/>
          <w:lang w:eastAsia="en-US"/>
        </w:rPr>
        <w:t xml:space="preserve"> </w:t>
      </w:r>
      <w:r w:rsidRPr="007D4B13">
        <w:rPr>
          <w:rFonts w:ascii="Georgia" w:eastAsia="Times New Roman" w:hAnsi="Georgia" w:cs="Times New Roman"/>
          <w:b/>
          <w:w w:val="90"/>
          <w:sz w:val="18"/>
          <w:szCs w:val="22"/>
          <w:lang w:eastAsia="en-US"/>
        </w:rPr>
        <w:t>недели</w:t>
      </w:r>
      <w:r w:rsidRPr="007D4B13">
        <w:rPr>
          <w:rFonts w:ascii="Georgia" w:eastAsia="Times New Roman" w:hAnsi="Georgia" w:cs="Times New Roman"/>
          <w:b/>
          <w:spacing w:val="-38"/>
          <w:w w:val="90"/>
          <w:sz w:val="18"/>
          <w:szCs w:val="22"/>
          <w:lang w:eastAsia="en-US"/>
        </w:rPr>
        <w:t xml:space="preserve"> </w:t>
      </w:r>
      <w:r w:rsidRPr="007D4B13">
        <w:rPr>
          <w:rFonts w:ascii="Georgia" w:eastAsia="Times New Roman" w:hAnsi="Georgia" w:cs="Times New Roman"/>
          <w:b/>
          <w:w w:val="95"/>
          <w:sz w:val="18"/>
          <w:szCs w:val="22"/>
          <w:lang w:eastAsia="en-US"/>
        </w:rPr>
        <w:t>(изучение</w:t>
      </w:r>
      <w:r w:rsidRPr="007D4B13">
        <w:rPr>
          <w:rFonts w:ascii="Georgia" w:eastAsia="Times New Roman" w:hAnsi="Georgia" w:cs="Times New Roman"/>
          <w:b/>
          <w:spacing w:val="-1"/>
          <w:w w:val="95"/>
          <w:sz w:val="18"/>
          <w:szCs w:val="22"/>
          <w:lang w:eastAsia="en-US"/>
        </w:rPr>
        <w:t xml:space="preserve"> </w:t>
      </w:r>
      <w:r w:rsidRPr="007D4B13">
        <w:rPr>
          <w:rFonts w:ascii="Georgia" w:eastAsia="Times New Roman" w:hAnsi="Georgia" w:cs="Times New Roman"/>
          <w:b/>
          <w:w w:val="95"/>
          <w:sz w:val="18"/>
          <w:szCs w:val="22"/>
          <w:lang w:eastAsia="en-US"/>
        </w:rPr>
        <w:t>родного и (или)</w:t>
      </w:r>
      <w:r w:rsidRPr="007D4B13">
        <w:rPr>
          <w:rFonts w:ascii="Georgia" w:eastAsia="Times New Roman" w:hAnsi="Georgia" w:cs="Times New Roman"/>
          <w:b/>
          <w:spacing w:val="-1"/>
          <w:w w:val="95"/>
          <w:sz w:val="18"/>
          <w:szCs w:val="22"/>
          <w:lang w:eastAsia="en-US"/>
        </w:rPr>
        <w:t xml:space="preserve"> </w:t>
      </w:r>
      <w:r w:rsidRPr="007D4B13">
        <w:rPr>
          <w:rFonts w:ascii="Georgia" w:eastAsia="Times New Roman" w:hAnsi="Georgia" w:cs="Times New Roman"/>
          <w:b/>
          <w:w w:val="95"/>
          <w:sz w:val="18"/>
          <w:szCs w:val="22"/>
          <w:lang w:eastAsia="en-US"/>
        </w:rPr>
        <w:t>государственного языка наряду с</w:t>
      </w:r>
      <w:r w:rsidRPr="007D4B13">
        <w:rPr>
          <w:rFonts w:ascii="Georgia" w:eastAsia="Times New Roman" w:hAnsi="Georgia" w:cs="Times New Roman"/>
          <w:b/>
          <w:spacing w:val="-1"/>
          <w:w w:val="95"/>
          <w:sz w:val="18"/>
          <w:szCs w:val="22"/>
          <w:lang w:eastAsia="en-US"/>
        </w:rPr>
        <w:t xml:space="preserve"> </w:t>
      </w:r>
      <w:r w:rsidRPr="007D4B13">
        <w:rPr>
          <w:rFonts w:ascii="Georgia" w:eastAsia="Times New Roman" w:hAnsi="Georgia" w:cs="Times New Roman"/>
          <w:b/>
          <w:w w:val="95"/>
          <w:sz w:val="18"/>
          <w:szCs w:val="22"/>
          <w:lang w:eastAsia="en-US"/>
        </w:rPr>
        <w:t>преподаванием на русском языке)</w:t>
      </w:r>
      <w:r w:rsidRPr="007D4B13">
        <w:rPr>
          <w:rFonts w:eastAsia="Times New Roman" w:cs="Times New Roman"/>
          <w:w w:val="95"/>
          <w:position w:val="4"/>
          <w:sz w:val="12"/>
          <w:szCs w:val="22"/>
          <w:lang w:eastAsia="en-US"/>
        </w:rPr>
        <w:t>*</w:t>
      </w:r>
    </w:p>
    <w:p w:rsidR="007D4B13" w:rsidRPr="007D4B13" w:rsidRDefault="007D4B13" w:rsidP="007D4B13">
      <w:pPr>
        <w:widowControl w:val="0"/>
        <w:autoSpaceDE w:val="0"/>
        <w:autoSpaceDN w:val="0"/>
        <w:spacing w:before="1"/>
        <w:rPr>
          <w:rFonts w:eastAsia="Times New Roman" w:cs="Times New Roman"/>
          <w:sz w:val="20"/>
          <w:szCs w:val="20"/>
          <w:lang w:eastAsia="en-US"/>
        </w:rPr>
      </w:pPr>
    </w:p>
    <w:tbl>
      <w:tblPr>
        <w:tblStyle w:val="TableNormal6"/>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3628"/>
        <w:gridCol w:w="680"/>
        <w:gridCol w:w="680"/>
        <w:gridCol w:w="701"/>
        <w:gridCol w:w="659"/>
        <w:gridCol w:w="707"/>
        <w:gridCol w:w="710"/>
      </w:tblGrid>
      <w:tr w:rsidR="007D4B13" w:rsidRPr="007D4B13" w:rsidTr="007D4B13">
        <w:trPr>
          <w:trHeight w:val="415"/>
        </w:trPr>
        <w:tc>
          <w:tcPr>
            <w:tcW w:w="2371" w:type="dxa"/>
            <w:vMerge w:val="restart"/>
          </w:tcPr>
          <w:p w:rsidR="007D4B13" w:rsidRPr="007D4B13" w:rsidRDefault="007D4B13" w:rsidP="007D4B13">
            <w:pPr>
              <w:spacing w:before="10"/>
              <w:rPr>
                <w:rFonts w:eastAsia="Times New Roman" w:cs="Times New Roman"/>
                <w:sz w:val="26"/>
                <w:szCs w:val="22"/>
                <w:lang w:val="ru-RU" w:eastAsia="en-US"/>
              </w:rPr>
            </w:pPr>
          </w:p>
          <w:p w:rsidR="007D4B13" w:rsidRPr="007D4B13" w:rsidRDefault="007D4B13" w:rsidP="007D4B13">
            <w:pPr>
              <w:ind w:left="227"/>
              <w:rPr>
                <w:rFonts w:ascii="Georgia" w:eastAsia="Times New Roman" w:hAnsi="Georgia" w:cs="Times New Roman"/>
                <w:b/>
                <w:sz w:val="18"/>
                <w:szCs w:val="22"/>
                <w:lang w:eastAsia="en-US"/>
              </w:rPr>
            </w:pPr>
            <w:r w:rsidRPr="007D4B13">
              <w:rPr>
                <w:rFonts w:ascii="Georgia" w:eastAsia="Times New Roman" w:hAnsi="Georgia" w:cs="Times New Roman"/>
                <w:b/>
                <w:w w:val="90"/>
                <w:sz w:val="18"/>
                <w:szCs w:val="22"/>
                <w:lang w:eastAsia="en-US"/>
              </w:rPr>
              <w:t>Предметные</w:t>
            </w:r>
            <w:r w:rsidRPr="007D4B13">
              <w:rPr>
                <w:rFonts w:ascii="Georgia" w:eastAsia="Times New Roman" w:hAnsi="Georgia" w:cs="Times New Roman"/>
                <w:b/>
                <w:spacing w:val="39"/>
                <w:sz w:val="18"/>
                <w:szCs w:val="22"/>
                <w:lang w:eastAsia="en-US"/>
              </w:rPr>
              <w:t xml:space="preserve"> </w:t>
            </w:r>
            <w:r w:rsidRPr="007D4B13">
              <w:rPr>
                <w:rFonts w:ascii="Georgia" w:eastAsia="Times New Roman" w:hAnsi="Georgia" w:cs="Times New Roman"/>
                <w:b/>
                <w:w w:val="90"/>
                <w:sz w:val="18"/>
                <w:szCs w:val="22"/>
                <w:lang w:eastAsia="en-US"/>
              </w:rPr>
              <w:t>области</w:t>
            </w:r>
          </w:p>
        </w:tc>
        <w:tc>
          <w:tcPr>
            <w:tcW w:w="3628" w:type="dxa"/>
            <w:vMerge w:val="restart"/>
          </w:tcPr>
          <w:p w:rsidR="007D4B13" w:rsidRPr="007D4B13" w:rsidRDefault="007D4B13" w:rsidP="007D4B13">
            <w:pPr>
              <w:spacing w:before="79" w:line="235" w:lineRule="auto"/>
              <w:ind w:left="56" w:right="1244"/>
              <w:rPr>
                <w:rFonts w:ascii="Georgia" w:eastAsia="Times New Roman" w:hAnsi="Georgia" w:cs="Times New Roman"/>
                <w:b/>
                <w:sz w:val="18"/>
                <w:szCs w:val="22"/>
                <w:lang w:eastAsia="en-US"/>
              </w:rPr>
            </w:pPr>
            <w:r w:rsidRPr="007D4B13">
              <w:rPr>
                <w:rFonts w:ascii="Georgia" w:eastAsia="Times New Roman" w:hAnsi="Georgia" w:cs="Times New Roman"/>
                <w:b/>
                <w:w w:val="90"/>
                <w:sz w:val="18"/>
                <w:szCs w:val="22"/>
                <w:lang w:eastAsia="en-US"/>
              </w:rPr>
              <w:t>Учебные</w:t>
            </w:r>
            <w:r w:rsidRPr="007D4B13">
              <w:rPr>
                <w:rFonts w:ascii="Georgia" w:eastAsia="Times New Roman" w:hAnsi="Georgia" w:cs="Times New Roman"/>
                <w:b/>
                <w:spacing w:val="1"/>
                <w:w w:val="90"/>
                <w:sz w:val="18"/>
                <w:szCs w:val="22"/>
                <w:lang w:eastAsia="en-US"/>
              </w:rPr>
              <w:t xml:space="preserve"> </w:t>
            </w:r>
            <w:r w:rsidRPr="007D4B13">
              <w:rPr>
                <w:rFonts w:ascii="Georgia" w:eastAsia="Times New Roman" w:hAnsi="Georgia" w:cs="Times New Roman"/>
                <w:b/>
                <w:w w:val="90"/>
                <w:sz w:val="18"/>
                <w:szCs w:val="22"/>
                <w:lang w:eastAsia="en-US"/>
              </w:rPr>
              <w:t>предметы,</w:t>
            </w:r>
            <w:r w:rsidRPr="007D4B13">
              <w:rPr>
                <w:rFonts w:ascii="Georgia" w:eastAsia="Times New Roman" w:hAnsi="Georgia" w:cs="Times New Roman"/>
                <w:b/>
                <w:spacing w:val="-39"/>
                <w:w w:val="90"/>
                <w:sz w:val="18"/>
                <w:szCs w:val="22"/>
                <w:lang w:eastAsia="en-US"/>
              </w:rPr>
              <w:t xml:space="preserve"> </w:t>
            </w:r>
            <w:r w:rsidRPr="007D4B13">
              <w:rPr>
                <w:rFonts w:ascii="Georgia" w:eastAsia="Times New Roman" w:hAnsi="Georgia" w:cs="Times New Roman"/>
                <w:b/>
                <w:sz w:val="18"/>
                <w:szCs w:val="22"/>
                <w:lang w:eastAsia="en-US"/>
              </w:rPr>
              <w:t>курсы</w:t>
            </w:r>
          </w:p>
          <w:p w:rsidR="007D4B13" w:rsidRPr="007D4B13" w:rsidRDefault="007D4B13" w:rsidP="007D4B13">
            <w:pPr>
              <w:spacing w:before="36"/>
              <w:ind w:left="2826"/>
              <w:rPr>
                <w:rFonts w:ascii="Georgia" w:eastAsia="Times New Roman" w:hAnsi="Georgia" w:cs="Times New Roman"/>
                <w:b/>
                <w:sz w:val="18"/>
                <w:szCs w:val="22"/>
                <w:lang w:eastAsia="en-US"/>
              </w:rPr>
            </w:pPr>
            <w:r w:rsidRPr="007D4B13">
              <w:rPr>
                <w:rFonts w:ascii="Georgia" w:eastAsia="Times New Roman" w:hAnsi="Georgia" w:cs="Times New Roman"/>
                <w:b/>
                <w:sz w:val="18"/>
                <w:szCs w:val="22"/>
                <w:lang w:eastAsia="en-US"/>
              </w:rPr>
              <w:t>Классы</w:t>
            </w:r>
          </w:p>
        </w:tc>
        <w:tc>
          <w:tcPr>
            <w:tcW w:w="4137" w:type="dxa"/>
            <w:gridSpan w:val="6"/>
          </w:tcPr>
          <w:p w:rsidR="007D4B13" w:rsidRPr="007D4B13" w:rsidRDefault="007D4B13" w:rsidP="007D4B13">
            <w:pPr>
              <w:spacing w:before="96"/>
              <w:ind w:left="809"/>
              <w:rPr>
                <w:rFonts w:ascii="Georgia" w:eastAsia="Times New Roman" w:hAnsi="Georgia" w:cs="Times New Roman"/>
                <w:b/>
                <w:sz w:val="18"/>
                <w:szCs w:val="22"/>
                <w:lang w:eastAsia="en-US"/>
              </w:rPr>
            </w:pPr>
            <w:r w:rsidRPr="007D4B13">
              <w:rPr>
                <w:rFonts w:ascii="Georgia" w:eastAsia="Times New Roman" w:hAnsi="Georgia" w:cs="Times New Roman"/>
                <w:b/>
                <w:w w:val="95"/>
                <w:sz w:val="18"/>
                <w:szCs w:val="22"/>
                <w:lang w:eastAsia="en-US"/>
              </w:rPr>
              <w:t>Количество</w:t>
            </w:r>
            <w:r w:rsidRPr="007D4B13">
              <w:rPr>
                <w:rFonts w:ascii="Georgia" w:eastAsia="Times New Roman" w:hAnsi="Georgia" w:cs="Times New Roman"/>
                <w:b/>
                <w:spacing w:val="-1"/>
                <w:w w:val="95"/>
                <w:sz w:val="18"/>
                <w:szCs w:val="22"/>
                <w:lang w:eastAsia="en-US"/>
              </w:rPr>
              <w:t xml:space="preserve"> </w:t>
            </w:r>
            <w:r w:rsidRPr="007D4B13">
              <w:rPr>
                <w:rFonts w:ascii="Georgia" w:eastAsia="Times New Roman" w:hAnsi="Georgia" w:cs="Times New Roman"/>
                <w:b/>
                <w:w w:val="95"/>
                <w:sz w:val="18"/>
                <w:szCs w:val="22"/>
                <w:lang w:eastAsia="en-US"/>
              </w:rPr>
              <w:t>часов</w:t>
            </w:r>
            <w:r w:rsidRPr="007D4B13">
              <w:rPr>
                <w:rFonts w:ascii="Georgia" w:eastAsia="Times New Roman" w:hAnsi="Georgia" w:cs="Times New Roman"/>
                <w:b/>
                <w:spacing w:val="-1"/>
                <w:w w:val="95"/>
                <w:sz w:val="18"/>
                <w:szCs w:val="22"/>
                <w:lang w:eastAsia="en-US"/>
              </w:rPr>
              <w:t xml:space="preserve"> </w:t>
            </w:r>
            <w:r w:rsidRPr="007D4B13">
              <w:rPr>
                <w:rFonts w:ascii="Georgia" w:eastAsia="Times New Roman" w:hAnsi="Georgia" w:cs="Times New Roman"/>
                <w:b/>
                <w:w w:val="95"/>
                <w:sz w:val="18"/>
                <w:szCs w:val="22"/>
                <w:lang w:eastAsia="en-US"/>
              </w:rPr>
              <w:t>в неделю</w:t>
            </w:r>
          </w:p>
        </w:tc>
      </w:tr>
      <w:tr w:rsidR="007D4B13" w:rsidRPr="007D4B13" w:rsidTr="007D4B13">
        <w:trPr>
          <w:trHeight w:val="415"/>
        </w:trPr>
        <w:tc>
          <w:tcPr>
            <w:tcW w:w="2371" w:type="dxa"/>
            <w:vMerge/>
            <w:tcBorders>
              <w:top w:val="nil"/>
            </w:tcBorders>
          </w:tcPr>
          <w:p w:rsidR="007D4B13" w:rsidRPr="007D4B13" w:rsidRDefault="007D4B13" w:rsidP="007D4B13">
            <w:pPr>
              <w:rPr>
                <w:rFonts w:eastAsia="Times New Roman" w:cs="Times New Roman"/>
                <w:sz w:val="2"/>
                <w:szCs w:val="2"/>
                <w:lang w:eastAsia="en-US"/>
              </w:rPr>
            </w:pPr>
          </w:p>
        </w:tc>
        <w:tc>
          <w:tcPr>
            <w:tcW w:w="3628" w:type="dxa"/>
            <w:vMerge/>
            <w:tcBorders>
              <w:top w:val="nil"/>
            </w:tcBorders>
          </w:tcPr>
          <w:p w:rsidR="007D4B13" w:rsidRPr="007D4B13" w:rsidRDefault="007D4B13" w:rsidP="007D4B13">
            <w:pPr>
              <w:rPr>
                <w:rFonts w:eastAsia="Times New Roman" w:cs="Times New Roman"/>
                <w:sz w:val="2"/>
                <w:szCs w:val="2"/>
                <w:lang w:eastAsia="en-US"/>
              </w:rPr>
            </w:pPr>
          </w:p>
        </w:tc>
        <w:tc>
          <w:tcPr>
            <w:tcW w:w="680" w:type="dxa"/>
          </w:tcPr>
          <w:p w:rsidR="007D4B13" w:rsidRPr="007D4B13" w:rsidRDefault="007D4B13" w:rsidP="007D4B13">
            <w:pPr>
              <w:spacing w:before="96"/>
              <w:ind w:left="10"/>
              <w:jc w:val="center"/>
              <w:rPr>
                <w:rFonts w:ascii="Georgia" w:eastAsia="Times New Roman" w:cs="Times New Roman"/>
                <w:b/>
                <w:sz w:val="18"/>
                <w:szCs w:val="22"/>
                <w:lang w:eastAsia="en-US"/>
              </w:rPr>
            </w:pPr>
            <w:r w:rsidRPr="007D4B13">
              <w:rPr>
                <w:rFonts w:ascii="Georgia" w:eastAsia="Times New Roman" w:cs="Times New Roman"/>
                <w:b/>
                <w:w w:val="109"/>
                <w:sz w:val="18"/>
                <w:szCs w:val="22"/>
                <w:lang w:eastAsia="en-US"/>
              </w:rPr>
              <w:t>V</w:t>
            </w:r>
          </w:p>
        </w:tc>
        <w:tc>
          <w:tcPr>
            <w:tcW w:w="680" w:type="dxa"/>
          </w:tcPr>
          <w:p w:rsidR="007D4B13" w:rsidRPr="007D4B13" w:rsidRDefault="007D4B13" w:rsidP="007D4B13">
            <w:pPr>
              <w:spacing w:before="96"/>
              <w:ind w:left="103" w:right="92"/>
              <w:jc w:val="center"/>
              <w:rPr>
                <w:rFonts w:ascii="Georgia" w:eastAsia="Times New Roman" w:cs="Times New Roman"/>
                <w:b/>
                <w:sz w:val="18"/>
                <w:szCs w:val="22"/>
                <w:lang w:eastAsia="en-US"/>
              </w:rPr>
            </w:pPr>
            <w:r w:rsidRPr="007D4B13">
              <w:rPr>
                <w:rFonts w:ascii="Georgia" w:eastAsia="Times New Roman" w:cs="Times New Roman"/>
                <w:b/>
                <w:w w:val="105"/>
                <w:sz w:val="18"/>
                <w:szCs w:val="22"/>
                <w:lang w:eastAsia="en-US"/>
              </w:rPr>
              <w:t>VI</w:t>
            </w:r>
          </w:p>
        </w:tc>
        <w:tc>
          <w:tcPr>
            <w:tcW w:w="701" w:type="dxa"/>
          </w:tcPr>
          <w:p w:rsidR="007D4B13" w:rsidRPr="007D4B13" w:rsidRDefault="007D4B13" w:rsidP="007D4B13">
            <w:pPr>
              <w:spacing w:before="96"/>
              <w:ind w:left="166" w:right="172"/>
              <w:jc w:val="center"/>
              <w:rPr>
                <w:rFonts w:ascii="Georgia" w:eastAsia="Times New Roman" w:cs="Times New Roman"/>
                <w:b/>
                <w:sz w:val="18"/>
                <w:szCs w:val="22"/>
                <w:lang w:eastAsia="en-US"/>
              </w:rPr>
            </w:pPr>
            <w:r w:rsidRPr="007D4B13">
              <w:rPr>
                <w:rFonts w:ascii="Georgia" w:eastAsia="Times New Roman" w:cs="Times New Roman"/>
                <w:b/>
                <w:w w:val="105"/>
                <w:sz w:val="18"/>
                <w:szCs w:val="22"/>
                <w:lang w:eastAsia="en-US"/>
              </w:rPr>
              <w:t>VII</w:t>
            </w:r>
          </w:p>
        </w:tc>
        <w:tc>
          <w:tcPr>
            <w:tcW w:w="659" w:type="dxa"/>
          </w:tcPr>
          <w:p w:rsidR="007D4B13" w:rsidRPr="007D4B13" w:rsidRDefault="007D4B13" w:rsidP="007D4B13">
            <w:pPr>
              <w:spacing w:before="96"/>
              <w:ind w:left="112" w:right="118"/>
              <w:jc w:val="center"/>
              <w:rPr>
                <w:rFonts w:ascii="Georgia" w:eastAsia="Times New Roman" w:cs="Times New Roman"/>
                <w:b/>
                <w:sz w:val="18"/>
                <w:szCs w:val="22"/>
                <w:lang w:eastAsia="en-US"/>
              </w:rPr>
            </w:pPr>
            <w:r w:rsidRPr="007D4B13">
              <w:rPr>
                <w:rFonts w:ascii="Georgia" w:eastAsia="Times New Roman" w:cs="Times New Roman"/>
                <w:b/>
                <w:sz w:val="18"/>
                <w:szCs w:val="22"/>
                <w:lang w:eastAsia="en-US"/>
              </w:rPr>
              <w:t>VIII</w:t>
            </w:r>
          </w:p>
        </w:tc>
        <w:tc>
          <w:tcPr>
            <w:tcW w:w="707" w:type="dxa"/>
          </w:tcPr>
          <w:p w:rsidR="007D4B13" w:rsidRPr="007D4B13" w:rsidRDefault="007D4B13" w:rsidP="007D4B13">
            <w:pPr>
              <w:spacing w:before="96"/>
              <w:ind w:right="236"/>
              <w:jc w:val="right"/>
              <w:rPr>
                <w:rFonts w:ascii="Georgia" w:eastAsia="Times New Roman" w:cs="Times New Roman"/>
                <w:b/>
                <w:sz w:val="18"/>
                <w:szCs w:val="22"/>
                <w:lang w:eastAsia="en-US"/>
              </w:rPr>
            </w:pPr>
            <w:r w:rsidRPr="007D4B13">
              <w:rPr>
                <w:rFonts w:ascii="Georgia" w:eastAsia="Times New Roman" w:cs="Times New Roman"/>
                <w:b/>
                <w:w w:val="105"/>
                <w:sz w:val="18"/>
                <w:szCs w:val="22"/>
                <w:lang w:eastAsia="en-US"/>
              </w:rPr>
              <w:t>IX</w:t>
            </w:r>
          </w:p>
        </w:tc>
        <w:tc>
          <w:tcPr>
            <w:tcW w:w="710" w:type="dxa"/>
          </w:tcPr>
          <w:p w:rsidR="007D4B13" w:rsidRPr="007D4B13" w:rsidRDefault="007D4B13" w:rsidP="007D4B13">
            <w:pPr>
              <w:spacing w:before="96"/>
              <w:ind w:left="55" w:right="66"/>
              <w:jc w:val="center"/>
              <w:rPr>
                <w:rFonts w:ascii="Georgia" w:eastAsia="Times New Roman" w:hAnsi="Georgia" w:cs="Times New Roman"/>
                <w:b/>
                <w:sz w:val="18"/>
                <w:szCs w:val="22"/>
                <w:lang w:eastAsia="en-US"/>
              </w:rPr>
            </w:pPr>
            <w:r w:rsidRPr="007D4B13">
              <w:rPr>
                <w:rFonts w:ascii="Georgia" w:eastAsia="Times New Roman" w:hAnsi="Georgia" w:cs="Times New Roman"/>
                <w:b/>
                <w:sz w:val="18"/>
                <w:szCs w:val="22"/>
                <w:lang w:eastAsia="en-US"/>
              </w:rPr>
              <w:t>Всего</w:t>
            </w:r>
          </w:p>
        </w:tc>
      </w:tr>
      <w:tr w:rsidR="007D4B13" w:rsidRPr="007D4B13" w:rsidTr="007D4B13">
        <w:trPr>
          <w:trHeight w:val="322"/>
        </w:trPr>
        <w:tc>
          <w:tcPr>
            <w:tcW w:w="2371" w:type="dxa"/>
          </w:tcPr>
          <w:p w:rsidR="007D4B13" w:rsidRPr="007D4B13" w:rsidRDefault="007D4B13" w:rsidP="007D4B13">
            <w:pPr>
              <w:rPr>
                <w:rFonts w:eastAsia="Times New Roman" w:cs="Times New Roman"/>
                <w:sz w:val="18"/>
                <w:szCs w:val="22"/>
                <w:lang w:eastAsia="en-US"/>
              </w:rPr>
            </w:pPr>
          </w:p>
        </w:tc>
        <w:tc>
          <w:tcPr>
            <w:tcW w:w="3628" w:type="dxa"/>
          </w:tcPr>
          <w:p w:rsidR="007D4B13" w:rsidRPr="007D4B13" w:rsidRDefault="007D4B13" w:rsidP="007D4B13">
            <w:pPr>
              <w:spacing w:before="45"/>
              <w:ind w:left="113"/>
              <w:rPr>
                <w:rFonts w:eastAsia="Times New Roman" w:cs="Times New Roman"/>
                <w:sz w:val="18"/>
                <w:szCs w:val="22"/>
                <w:lang w:eastAsia="en-US"/>
              </w:rPr>
            </w:pPr>
            <w:r w:rsidRPr="007D4B13">
              <w:rPr>
                <w:rFonts w:eastAsia="Times New Roman" w:cs="Times New Roman"/>
                <w:w w:val="120"/>
                <w:sz w:val="18"/>
                <w:szCs w:val="22"/>
                <w:lang w:eastAsia="en-US"/>
              </w:rPr>
              <w:t>Обязательная</w:t>
            </w:r>
            <w:r w:rsidRPr="007D4B13">
              <w:rPr>
                <w:rFonts w:eastAsia="Times New Roman" w:cs="Times New Roman"/>
                <w:spacing w:val="-8"/>
                <w:w w:val="120"/>
                <w:sz w:val="18"/>
                <w:szCs w:val="22"/>
                <w:lang w:eastAsia="en-US"/>
              </w:rPr>
              <w:t xml:space="preserve"> </w:t>
            </w:r>
            <w:r w:rsidRPr="007D4B13">
              <w:rPr>
                <w:rFonts w:eastAsia="Times New Roman" w:cs="Times New Roman"/>
                <w:w w:val="120"/>
                <w:sz w:val="18"/>
                <w:szCs w:val="22"/>
                <w:lang w:eastAsia="en-US"/>
              </w:rPr>
              <w:t>часть</w:t>
            </w:r>
          </w:p>
        </w:tc>
        <w:tc>
          <w:tcPr>
            <w:tcW w:w="4137" w:type="dxa"/>
            <w:gridSpan w:val="6"/>
          </w:tcPr>
          <w:p w:rsidR="007D4B13" w:rsidRPr="007D4B13" w:rsidRDefault="007D4B13" w:rsidP="007D4B13">
            <w:pPr>
              <w:rPr>
                <w:rFonts w:eastAsia="Times New Roman" w:cs="Times New Roman"/>
                <w:sz w:val="18"/>
                <w:szCs w:val="22"/>
                <w:lang w:eastAsia="en-US"/>
              </w:rPr>
            </w:pPr>
          </w:p>
        </w:tc>
      </w:tr>
      <w:tr w:rsidR="007D4B13" w:rsidRPr="007D4B13" w:rsidTr="007D4B13">
        <w:trPr>
          <w:trHeight w:val="322"/>
        </w:trPr>
        <w:tc>
          <w:tcPr>
            <w:tcW w:w="2371" w:type="dxa"/>
            <w:vMerge w:val="restart"/>
            <w:tcBorders>
              <w:left w:val="single" w:sz="6" w:space="0" w:color="000000"/>
            </w:tcBorders>
          </w:tcPr>
          <w:p w:rsidR="007D4B13" w:rsidRPr="007D4B13" w:rsidRDefault="007D4B13" w:rsidP="007D4B13">
            <w:pPr>
              <w:spacing w:before="55" w:line="225" w:lineRule="auto"/>
              <w:ind w:left="110" w:right="897"/>
              <w:rPr>
                <w:rFonts w:eastAsia="Times New Roman" w:cs="Times New Roman"/>
                <w:sz w:val="18"/>
                <w:szCs w:val="22"/>
                <w:lang w:eastAsia="en-US"/>
              </w:rPr>
            </w:pPr>
            <w:r w:rsidRPr="007D4B13">
              <w:rPr>
                <w:rFonts w:eastAsia="Times New Roman" w:cs="Times New Roman"/>
                <w:w w:val="120"/>
                <w:sz w:val="18"/>
                <w:szCs w:val="22"/>
                <w:lang w:eastAsia="en-US"/>
              </w:rPr>
              <w:t>Русский</w:t>
            </w:r>
            <w:r w:rsidRPr="007D4B13">
              <w:rPr>
                <w:rFonts w:eastAsia="Times New Roman" w:cs="Times New Roman"/>
                <w:spacing w:val="11"/>
                <w:w w:val="120"/>
                <w:sz w:val="18"/>
                <w:szCs w:val="22"/>
                <w:lang w:eastAsia="en-US"/>
              </w:rPr>
              <w:t xml:space="preserve"> </w:t>
            </w:r>
            <w:r w:rsidRPr="007D4B13">
              <w:rPr>
                <w:rFonts w:eastAsia="Times New Roman" w:cs="Times New Roman"/>
                <w:w w:val="120"/>
                <w:sz w:val="18"/>
                <w:szCs w:val="22"/>
                <w:lang w:eastAsia="en-US"/>
              </w:rPr>
              <w:t>язык</w:t>
            </w:r>
            <w:r w:rsidRPr="007D4B13">
              <w:rPr>
                <w:rFonts w:eastAsia="Times New Roman" w:cs="Times New Roman"/>
                <w:spacing w:val="-51"/>
                <w:w w:val="120"/>
                <w:sz w:val="18"/>
                <w:szCs w:val="22"/>
                <w:lang w:eastAsia="en-US"/>
              </w:rPr>
              <w:t xml:space="preserve"> </w:t>
            </w:r>
            <w:r w:rsidRPr="007D4B13">
              <w:rPr>
                <w:rFonts w:eastAsia="Times New Roman" w:cs="Times New Roman"/>
                <w:w w:val="120"/>
                <w:sz w:val="18"/>
                <w:szCs w:val="22"/>
                <w:lang w:eastAsia="en-US"/>
              </w:rPr>
              <w:t>и</w:t>
            </w:r>
            <w:r w:rsidRPr="007D4B13">
              <w:rPr>
                <w:rFonts w:eastAsia="Times New Roman" w:cs="Times New Roman"/>
                <w:spacing w:val="5"/>
                <w:w w:val="120"/>
                <w:sz w:val="18"/>
                <w:szCs w:val="22"/>
                <w:lang w:eastAsia="en-US"/>
              </w:rPr>
              <w:t xml:space="preserve"> </w:t>
            </w:r>
            <w:r w:rsidRPr="007D4B13">
              <w:rPr>
                <w:rFonts w:eastAsia="Times New Roman" w:cs="Times New Roman"/>
                <w:w w:val="120"/>
                <w:sz w:val="18"/>
                <w:szCs w:val="22"/>
                <w:lang w:eastAsia="en-US"/>
              </w:rPr>
              <w:t>литература</w:t>
            </w:r>
          </w:p>
        </w:tc>
        <w:tc>
          <w:tcPr>
            <w:tcW w:w="3628" w:type="dxa"/>
          </w:tcPr>
          <w:p w:rsidR="007D4B13" w:rsidRPr="007D4B13" w:rsidRDefault="007D4B13" w:rsidP="007D4B13">
            <w:pPr>
              <w:spacing w:before="45"/>
              <w:ind w:left="113"/>
              <w:rPr>
                <w:rFonts w:eastAsia="Times New Roman" w:cs="Times New Roman"/>
                <w:sz w:val="18"/>
                <w:szCs w:val="22"/>
                <w:lang w:eastAsia="en-US"/>
              </w:rPr>
            </w:pPr>
            <w:r w:rsidRPr="007D4B13">
              <w:rPr>
                <w:rFonts w:eastAsia="Times New Roman" w:cs="Times New Roman"/>
                <w:w w:val="125"/>
                <w:sz w:val="18"/>
                <w:szCs w:val="22"/>
                <w:lang w:eastAsia="en-US"/>
              </w:rPr>
              <w:t>Русский</w:t>
            </w:r>
            <w:r w:rsidRPr="007D4B13">
              <w:rPr>
                <w:rFonts w:eastAsia="Times New Roman" w:cs="Times New Roman"/>
                <w:spacing w:val="-9"/>
                <w:w w:val="125"/>
                <w:sz w:val="18"/>
                <w:szCs w:val="22"/>
                <w:lang w:eastAsia="en-US"/>
              </w:rPr>
              <w:t xml:space="preserve"> </w:t>
            </w:r>
            <w:r w:rsidRPr="007D4B13">
              <w:rPr>
                <w:rFonts w:eastAsia="Times New Roman" w:cs="Times New Roman"/>
                <w:w w:val="125"/>
                <w:sz w:val="18"/>
                <w:szCs w:val="22"/>
                <w:lang w:eastAsia="en-US"/>
              </w:rPr>
              <w:t>язык</w:t>
            </w:r>
          </w:p>
        </w:tc>
        <w:tc>
          <w:tcPr>
            <w:tcW w:w="680" w:type="dxa"/>
          </w:tcPr>
          <w:p w:rsidR="007D4B13" w:rsidRPr="007D4B13" w:rsidRDefault="007D4B13" w:rsidP="007D4B13">
            <w:pPr>
              <w:spacing w:before="45"/>
              <w:ind w:left="10"/>
              <w:jc w:val="center"/>
              <w:rPr>
                <w:rFonts w:eastAsia="Times New Roman" w:cs="Times New Roman"/>
                <w:sz w:val="18"/>
                <w:szCs w:val="22"/>
                <w:lang w:eastAsia="en-US"/>
              </w:rPr>
            </w:pPr>
            <w:r w:rsidRPr="007D4B13">
              <w:rPr>
                <w:rFonts w:eastAsia="Times New Roman" w:cs="Times New Roman"/>
                <w:w w:val="119"/>
                <w:sz w:val="18"/>
                <w:szCs w:val="22"/>
                <w:lang w:eastAsia="en-US"/>
              </w:rPr>
              <w:t>5</w:t>
            </w:r>
          </w:p>
        </w:tc>
        <w:tc>
          <w:tcPr>
            <w:tcW w:w="680" w:type="dxa"/>
          </w:tcPr>
          <w:p w:rsidR="007D4B13" w:rsidRPr="007D4B13" w:rsidRDefault="007D4B13" w:rsidP="007D4B13">
            <w:pPr>
              <w:spacing w:before="45"/>
              <w:ind w:left="11"/>
              <w:jc w:val="center"/>
              <w:rPr>
                <w:rFonts w:eastAsia="Times New Roman" w:cs="Times New Roman"/>
                <w:sz w:val="18"/>
                <w:szCs w:val="22"/>
                <w:lang w:eastAsia="en-US"/>
              </w:rPr>
            </w:pPr>
            <w:r w:rsidRPr="007D4B13">
              <w:rPr>
                <w:rFonts w:eastAsia="Times New Roman" w:cs="Times New Roman"/>
                <w:w w:val="119"/>
                <w:sz w:val="18"/>
                <w:szCs w:val="22"/>
                <w:lang w:eastAsia="en-US"/>
              </w:rPr>
              <w:t>6</w:t>
            </w:r>
          </w:p>
        </w:tc>
        <w:tc>
          <w:tcPr>
            <w:tcW w:w="701" w:type="dxa"/>
          </w:tcPr>
          <w:p w:rsidR="007D4B13" w:rsidRPr="007D4B13" w:rsidRDefault="007D4B13" w:rsidP="007D4B13">
            <w:pPr>
              <w:spacing w:before="45"/>
              <w:ind w:left="32"/>
              <w:jc w:val="center"/>
              <w:rPr>
                <w:rFonts w:eastAsia="Times New Roman" w:cs="Times New Roman"/>
                <w:sz w:val="18"/>
                <w:szCs w:val="22"/>
                <w:lang w:eastAsia="en-US"/>
              </w:rPr>
            </w:pPr>
            <w:r w:rsidRPr="007D4B13">
              <w:rPr>
                <w:rFonts w:eastAsia="Times New Roman" w:cs="Times New Roman"/>
                <w:w w:val="119"/>
                <w:sz w:val="18"/>
                <w:szCs w:val="22"/>
                <w:lang w:eastAsia="en-US"/>
              </w:rPr>
              <w:t>4</w:t>
            </w:r>
          </w:p>
        </w:tc>
        <w:tc>
          <w:tcPr>
            <w:tcW w:w="659" w:type="dxa"/>
          </w:tcPr>
          <w:p w:rsidR="007D4B13" w:rsidRPr="007D4B13" w:rsidRDefault="007D4B13" w:rsidP="007D4B13">
            <w:pPr>
              <w:spacing w:before="45"/>
              <w:ind w:left="33"/>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07" w:type="dxa"/>
          </w:tcPr>
          <w:p w:rsidR="007D4B13" w:rsidRPr="007D4B13" w:rsidRDefault="007D4B13" w:rsidP="007D4B13">
            <w:pPr>
              <w:spacing w:before="45"/>
              <w:ind w:right="272"/>
              <w:jc w:val="right"/>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10" w:type="dxa"/>
          </w:tcPr>
          <w:p w:rsidR="007D4B13" w:rsidRPr="007D4B13" w:rsidRDefault="007D4B13" w:rsidP="007D4B13">
            <w:pPr>
              <w:spacing w:before="45"/>
              <w:ind w:left="55" w:right="16"/>
              <w:jc w:val="center"/>
              <w:rPr>
                <w:rFonts w:eastAsia="Times New Roman" w:cs="Times New Roman"/>
                <w:sz w:val="18"/>
                <w:szCs w:val="22"/>
                <w:lang w:eastAsia="en-US"/>
              </w:rPr>
            </w:pPr>
            <w:r w:rsidRPr="007D4B13">
              <w:rPr>
                <w:rFonts w:eastAsia="Times New Roman" w:cs="Times New Roman"/>
                <w:w w:val="120"/>
                <w:sz w:val="18"/>
                <w:szCs w:val="22"/>
                <w:lang w:eastAsia="en-US"/>
              </w:rPr>
              <w:t>21</w:t>
            </w:r>
          </w:p>
        </w:tc>
      </w:tr>
      <w:tr w:rsidR="007D4B13" w:rsidRPr="007D4B13" w:rsidTr="007D4B13">
        <w:trPr>
          <w:trHeight w:val="322"/>
        </w:trPr>
        <w:tc>
          <w:tcPr>
            <w:tcW w:w="2371" w:type="dxa"/>
            <w:vMerge/>
            <w:tcBorders>
              <w:top w:val="nil"/>
              <w:left w:val="single" w:sz="6" w:space="0" w:color="000000"/>
            </w:tcBorders>
          </w:tcPr>
          <w:p w:rsidR="007D4B13" w:rsidRPr="007D4B13" w:rsidRDefault="007D4B13" w:rsidP="007D4B13">
            <w:pPr>
              <w:rPr>
                <w:rFonts w:eastAsia="Times New Roman" w:cs="Times New Roman"/>
                <w:sz w:val="2"/>
                <w:szCs w:val="2"/>
                <w:lang w:eastAsia="en-US"/>
              </w:rPr>
            </w:pPr>
          </w:p>
        </w:tc>
        <w:tc>
          <w:tcPr>
            <w:tcW w:w="3628" w:type="dxa"/>
          </w:tcPr>
          <w:p w:rsidR="007D4B13" w:rsidRPr="007D4B13" w:rsidRDefault="007D4B13" w:rsidP="007D4B13">
            <w:pPr>
              <w:spacing w:before="45"/>
              <w:ind w:left="113"/>
              <w:rPr>
                <w:rFonts w:eastAsia="Times New Roman" w:cs="Times New Roman"/>
                <w:sz w:val="18"/>
                <w:szCs w:val="22"/>
                <w:lang w:eastAsia="en-US"/>
              </w:rPr>
            </w:pPr>
            <w:r w:rsidRPr="007D4B13">
              <w:rPr>
                <w:rFonts w:eastAsia="Times New Roman" w:cs="Times New Roman"/>
                <w:w w:val="120"/>
                <w:sz w:val="18"/>
                <w:szCs w:val="22"/>
                <w:lang w:eastAsia="en-US"/>
              </w:rPr>
              <w:t>Литература</w:t>
            </w:r>
          </w:p>
        </w:tc>
        <w:tc>
          <w:tcPr>
            <w:tcW w:w="680" w:type="dxa"/>
          </w:tcPr>
          <w:p w:rsidR="007D4B13" w:rsidRPr="007D4B13" w:rsidRDefault="007D4B13" w:rsidP="007D4B13">
            <w:pPr>
              <w:spacing w:before="45"/>
              <w:ind w:left="10"/>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680" w:type="dxa"/>
          </w:tcPr>
          <w:p w:rsidR="007D4B13" w:rsidRPr="007D4B13" w:rsidRDefault="007D4B13" w:rsidP="007D4B13">
            <w:pPr>
              <w:spacing w:before="45"/>
              <w:ind w:left="11"/>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01" w:type="dxa"/>
          </w:tcPr>
          <w:p w:rsidR="007D4B13" w:rsidRPr="007D4B13" w:rsidRDefault="007D4B13" w:rsidP="007D4B13">
            <w:pPr>
              <w:spacing w:before="45"/>
              <w:ind w:left="33"/>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659" w:type="dxa"/>
          </w:tcPr>
          <w:p w:rsidR="007D4B13" w:rsidRPr="007D4B13" w:rsidRDefault="007D4B13" w:rsidP="007D4B13">
            <w:pPr>
              <w:spacing w:before="45"/>
              <w:ind w:left="34"/>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707" w:type="dxa"/>
          </w:tcPr>
          <w:p w:rsidR="007D4B13" w:rsidRPr="007D4B13" w:rsidRDefault="007D4B13" w:rsidP="007D4B13">
            <w:pPr>
              <w:spacing w:before="45"/>
              <w:ind w:right="272"/>
              <w:jc w:val="right"/>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10" w:type="dxa"/>
          </w:tcPr>
          <w:p w:rsidR="007D4B13" w:rsidRPr="007D4B13" w:rsidRDefault="007D4B13" w:rsidP="007D4B13">
            <w:pPr>
              <w:spacing w:before="45"/>
              <w:ind w:left="55" w:right="15"/>
              <w:jc w:val="center"/>
              <w:rPr>
                <w:rFonts w:eastAsia="Times New Roman" w:cs="Times New Roman"/>
                <w:sz w:val="18"/>
                <w:szCs w:val="22"/>
                <w:lang w:eastAsia="en-US"/>
              </w:rPr>
            </w:pPr>
            <w:r w:rsidRPr="007D4B13">
              <w:rPr>
                <w:rFonts w:eastAsia="Times New Roman" w:cs="Times New Roman"/>
                <w:w w:val="120"/>
                <w:sz w:val="18"/>
                <w:szCs w:val="22"/>
                <w:lang w:eastAsia="en-US"/>
              </w:rPr>
              <w:t>13</w:t>
            </w:r>
          </w:p>
        </w:tc>
      </w:tr>
      <w:tr w:rsidR="007D4B13" w:rsidRPr="007D4B13" w:rsidTr="007D4B13">
        <w:trPr>
          <w:trHeight w:val="710"/>
        </w:trPr>
        <w:tc>
          <w:tcPr>
            <w:tcW w:w="2371" w:type="dxa"/>
            <w:vMerge w:val="restart"/>
          </w:tcPr>
          <w:p w:rsidR="007D4B13" w:rsidRPr="007D4B13" w:rsidRDefault="007D4B13" w:rsidP="007D4B13">
            <w:pPr>
              <w:spacing w:before="45" w:line="201" w:lineRule="exact"/>
              <w:ind w:left="113"/>
              <w:rPr>
                <w:rFonts w:eastAsia="Times New Roman" w:cs="Times New Roman"/>
                <w:sz w:val="18"/>
                <w:szCs w:val="22"/>
                <w:lang w:val="ru-RU" w:eastAsia="en-US"/>
              </w:rPr>
            </w:pPr>
            <w:r w:rsidRPr="007D4B13">
              <w:rPr>
                <w:rFonts w:eastAsia="Times New Roman" w:cs="Times New Roman"/>
                <w:w w:val="120"/>
                <w:sz w:val="18"/>
                <w:szCs w:val="22"/>
                <w:lang w:val="ru-RU" w:eastAsia="en-US"/>
              </w:rPr>
              <w:t>Родной</w:t>
            </w:r>
            <w:r w:rsidRPr="007D4B13">
              <w:rPr>
                <w:rFonts w:eastAsia="Times New Roman" w:cs="Times New Roman"/>
                <w:spacing w:val="9"/>
                <w:w w:val="120"/>
                <w:sz w:val="18"/>
                <w:szCs w:val="22"/>
                <w:lang w:val="ru-RU" w:eastAsia="en-US"/>
              </w:rPr>
              <w:t xml:space="preserve"> </w:t>
            </w:r>
            <w:r w:rsidRPr="007D4B13">
              <w:rPr>
                <w:rFonts w:eastAsia="Times New Roman" w:cs="Times New Roman"/>
                <w:w w:val="120"/>
                <w:sz w:val="18"/>
                <w:szCs w:val="22"/>
                <w:lang w:val="ru-RU" w:eastAsia="en-US"/>
              </w:rPr>
              <w:t>язык</w:t>
            </w:r>
          </w:p>
          <w:p w:rsidR="007D4B13" w:rsidRPr="007D4B13" w:rsidRDefault="007D4B13" w:rsidP="007D4B13">
            <w:pPr>
              <w:spacing w:line="201" w:lineRule="exact"/>
              <w:ind w:left="113"/>
              <w:rPr>
                <w:rFonts w:eastAsia="Times New Roman" w:cs="Times New Roman"/>
                <w:sz w:val="18"/>
                <w:szCs w:val="22"/>
                <w:lang w:val="ru-RU" w:eastAsia="en-US"/>
              </w:rPr>
            </w:pPr>
            <w:r w:rsidRPr="007D4B13">
              <w:rPr>
                <w:rFonts w:eastAsia="Times New Roman" w:cs="Times New Roman"/>
                <w:w w:val="120"/>
                <w:sz w:val="18"/>
                <w:szCs w:val="22"/>
                <w:lang w:val="ru-RU" w:eastAsia="en-US"/>
              </w:rPr>
              <w:t>и</w:t>
            </w:r>
            <w:r w:rsidRPr="007D4B13">
              <w:rPr>
                <w:rFonts w:eastAsia="Times New Roman" w:cs="Times New Roman"/>
                <w:spacing w:val="2"/>
                <w:w w:val="120"/>
                <w:sz w:val="18"/>
                <w:szCs w:val="22"/>
                <w:lang w:val="ru-RU" w:eastAsia="en-US"/>
              </w:rPr>
              <w:t xml:space="preserve"> </w:t>
            </w:r>
            <w:r w:rsidRPr="007D4B13">
              <w:rPr>
                <w:rFonts w:eastAsia="Times New Roman" w:cs="Times New Roman"/>
                <w:w w:val="120"/>
                <w:sz w:val="18"/>
                <w:szCs w:val="22"/>
                <w:lang w:val="ru-RU" w:eastAsia="en-US"/>
              </w:rPr>
              <w:t>родная</w:t>
            </w:r>
            <w:r w:rsidRPr="007D4B13">
              <w:rPr>
                <w:rFonts w:eastAsia="Times New Roman" w:cs="Times New Roman"/>
                <w:spacing w:val="3"/>
                <w:w w:val="120"/>
                <w:sz w:val="18"/>
                <w:szCs w:val="22"/>
                <w:lang w:val="ru-RU" w:eastAsia="en-US"/>
              </w:rPr>
              <w:t xml:space="preserve"> </w:t>
            </w:r>
            <w:r w:rsidRPr="007D4B13">
              <w:rPr>
                <w:rFonts w:eastAsia="Times New Roman" w:cs="Times New Roman"/>
                <w:w w:val="120"/>
                <w:sz w:val="18"/>
                <w:szCs w:val="22"/>
                <w:lang w:val="ru-RU" w:eastAsia="en-US"/>
              </w:rPr>
              <w:t>литература</w:t>
            </w:r>
          </w:p>
        </w:tc>
        <w:tc>
          <w:tcPr>
            <w:tcW w:w="3628" w:type="dxa"/>
          </w:tcPr>
          <w:p w:rsidR="007D4B13" w:rsidRPr="007D4B13" w:rsidRDefault="007D4B13" w:rsidP="007D4B13">
            <w:pPr>
              <w:spacing w:before="55" w:line="225" w:lineRule="auto"/>
              <w:ind w:left="113" w:right="158"/>
              <w:rPr>
                <w:rFonts w:eastAsia="Times New Roman" w:cs="Times New Roman"/>
                <w:sz w:val="18"/>
                <w:szCs w:val="22"/>
                <w:lang w:val="ru-RU" w:eastAsia="en-US"/>
              </w:rPr>
            </w:pPr>
            <w:r w:rsidRPr="007D4B13">
              <w:rPr>
                <w:rFonts w:eastAsia="Times New Roman" w:cs="Times New Roman"/>
                <w:w w:val="115"/>
                <w:sz w:val="18"/>
                <w:szCs w:val="22"/>
                <w:lang w:val="ru-RU" w:eastAsia="en-US"/>
              </w:rPr>
              <w:t>Родной</w:t>
            </w:r>
            <w:r w:rsidRPr="007D4B13">
              <w:rPr>
                <w:rFonts w:eastAsia="Times New Roman" w:cs="Times New Roman"/>
                <w:spacing w:val="14"/>
                <w:w w:val="115"/>
                <w:sz w:val="18"/>
                <w:szCs w:val="22"/>
                <w:lang w:val="ru-RU" w:eastAsia="en-US"/>
              </w:rPr>
              <w:t xml:space="preserve"> </w:t>
            </w:r>
            <w:r w:rsidRPr="007D4B13">
              <w:rPr>
                <w:rFonts w:eastAsia="Times New Roman" w:cs="Times New Roman"/>
                <w:w w:val="115"/>
                <w:sz w:val="18"/>
                <w:szCs w:val="22"/>
                <w:lang w:val="ru-RU" w:eastAsia="en-US"/>
              </w:rPr>
              <w:t>язык</w:t>
            </w:r>
            <w:r w:rsidRPr="007D4B13">
              <w:rPr>
                <w:rFonts w:eastAsia="Times New Roman" w:cs="Times New Roman"/>
                <w:spacing w:val="15"/>
                <w:w w:val="115"/>
                <w:sz w:val="18"/>
                <w:szCs w:val="22"/>
                <w:lang w:val="ru-RU" w:eastAsia="en-US"/>
              </w:rPr>
              <w:t xml:space="preserve"> </w:t>
            </w:r>
            <w:r w:rsidRPr="007D4B13">
              <w:rPr>
                <w:rFonts w:eastAsia="Times New Roman" w:cs="Times New Roman"/>
                <w:w w:val="115"/>
                <w:sz w:val="18"/>
                <w:szCs w:val="22"/>
                <w:lang w:val="ru-RU" w:eastAsia="en-US"/>
              </w:rPr>
              <w:t>и</w:t>
            </w:r>
            <w:r w:rsidRPr="007D4B13">
              <w:rPr>
                <w:rFonts w:eastAsia="Times New Roman" w:cs="Times New Roman"/>
                <w:spacing w:val="15"/>
                <w:w w:val="115"/>
                <w:sz w:val="18"/>
                <w:szCs w:val="22"/>
                <w:lang w:val="ru-RU" w:eastAsia="en-US"/>
              </w:rPr>
              <w:t xml:space="preserve"> </w:t>
            </w:r>
            <w:r w:rsidRPr="007D4B13">
              <w:rPr>
                <w:rFonts w:eastAsia="Times New Roman" w:cs="Times New Roman"/>
                <w:w w:val="115"/>
                <w:sz w:val="18"/>
                <w:szCs w:val="22"/>
                <w:lang w:val="ru-RU" w:eastAsia="en-US"/>
              </w:rPr>
              <w:t>(или)</w:t>
            </w:r>
            <w:r w:rsidRPr="007D4B13">
              <w:rPr>
                <w:rFonts w:eastAsia="Times New Roman" w:cs="Times New Roman"/>
                <w:spacing w:val="1"/>
                <w:w w:val="115"/>
                <w:sz w:val="18"/>
                <w:szCs w:val="22"/>
                <w:lang w:val="ru-RU" w:eastAsia="en-US"/>
              </w:rPr>
              <w:t xml:space="preserve"> </w:t>
            </w:r>
            <w:r w:rsidRPr="007D4B13">
              <w:rPr>
                <w:rFonts w:eastAsia="Times New Roman" w:cs="Times New Roman"/>
                <w:w w:val="115"/>
                <w:sz w:val="18"/>
                <w:szCs w:val="22"/>
                <w:lang w:val="ru-RU" w:eastAsia="en-US"/>
              </w:rPr>
              <w:t>государственный</w:t>
            </w:r>
            <w:r w:rsidRPr="007D4B13">
              <w:rPr>
                <w:rFonts w:eastAsia="Times New Roman" w:cs="Times New Roman"/>
                <w:spacing w:val="1"/>
                <w:w w:val="115"/>
                <w:sz w:val="18"/>
                <w:szCs w:val="22"/>
                <w:lang w:val="ru-RU" w:eastAsia="en-US"/>
              </w:rPr>
              <w:t xml:space="preserve"> </w:t>
            </w:r>
            <w:r w:rsidRPr="007D4B13">
              <w:rPr>
                <w:rFonts w:eastAsia="Times New Roman" w:cs="Times New Roman"/>
                <w:w w:val="115"/>
                <w:sz w:val="18"/>
                <w:szCs w:val="22"/>
                <w:lang w:val="ru-RU" w:eastAsia="en-US"/>
              </w:rPr>
              <w:t>язык</w:t>
            </w:r>
            <w:r w:rsidRPr="007D4B13">
              <w:rPr>
                <w:rFonts w:eastAsia="Times New Roman" w:cs="Times New Roman"/>
                <w:spacing w:val="1"/>
                <w:w w:val="115"/>
                <w:sz w:val="18"/>
                <w:szCs w:val="22"/>
                <w:lang w:val="ru-RU" w:eastAsia="en-US"/>
              </w:rPr>
              <w:t xml:space="preserve"> </w:t>
            </w:r>
            <w:r w:rsidRPr="007D4B13">
              <w:rPr>
                <w:rFonts w:eastAsia="Times New Roman" w:cs="Times New Roman"/>
                <w:w w:val="115"/>
                <w:sz w:val="18"/>
                <w:szCs w:val="22"/>
                <w:lang w:val="ru-RU" w:eastAsia="en-US"/>
              </w:rPr>
              <w:t>республики</w:t>
            </w:r>
            <w:r w:rsidRPr="007D4B13">
              <w:rPr>
                <w:rFonts w:eastAsia="Times New Roman" w:cs="Times New Roman"/>
                <w:spacing w:val="-49"/>
                <w:w w:val="115"/>
                <w:sz w:val="18"/>
                <w:szCs w:val="22"/>
                <w:lang w:val="ru-RU" w:eastAsia="en-US"/>
              </w:rPr>
              <w:t xml:space="preserve"> </w:t>
            </w:r>
            <w:r w:rsidRPr="007D4B13">
              <w:rPr>
                <w:rFonts w:eastAsia="Times New Roman" w:cs="Times New Roman"/>
                <w:w w:val="115"/>
                <w:sz w:val="18"/>
                <w:szCs w:val="22"/>
                <w:lang w:val="ru-RU" w:eastAsia="en-US"/>
              </w:rPr>
              <w:t>Российской</w:t>
            </w:r>
            <w:r w:rsidRPr="007D4B13">
              <w:rPr>
                <w:rFonts w:eastAsia="Times New Roman" w:cs="Times New Roman"/>
                <w:spacing w:val="14"/>
                <w:w w:val="115"/>
                <w:sz w:val="18"/>
                <w:szCs w:val="22"/>
                <w:lang w:val="ru-RU" w:eastAsia="en-US"/>
              </w:rPr>
              <w:t xml:space="preserve"> </w:t>
            </w:r>
            <w:r w:rsidRPr="007D4B13">
              <w:rPr>
                <w:rFonts w:eastAsia="Times New Roman" w:cs="Times New Roman"/>
                <w:w w:val="115"/>
                <w:sz w:val="18"/>
                <w:szCs w:val="22"/>
                <w:lang w:val="ru-RU" w:eastAsia="en-US"/>
              </w:rPr>
              <w:t>Федерации</w:t>
            </w:r>
          </w:p>
        </w:tc>
        <w:tc>
          <w:tcPr>
            <w:tcW w:w="680" w:type="dxa"/>
            <w:vMerge w:val="restart"/>
          </w:tcPr>
          <w:p w:rsidR="007D4B13" w:rsidRPr="007D4B13" w:rsidRDefault="007D4B13" w:rsidP="007D4B13">
            <w:pPr>
              <w:spacing w:before="45"/>
              <w:ind w:left="11"/>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680" w:type="dxa"/>
            <w:vMerge w:val="restart"/>
          </w:tcPr>
          <w:p w:rsidR="007D4B13" w:rsidRPr="007D4B13" w:rsidRDefault="007D4B13" w:rsidP="007D4B13">
            <w:pPr>
              <w:spacing w:before="45"/>
              <w:ind w:left="12"/>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701" w:type="dxa"/>
            <w:vMerge w:val="restart"/>
          </w:tcPr>
          <w:p w:rsidR="007D4B13" w:rsidRPr="007D4B13" w:rsidRDefault="007D4B13" w:rsidP="007D4B13">
            <w:pPr>
              <w:spacing w:before="45"/>
              <w:ind w:left="34"/>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659" w:type="dxa"/>
            <w:vMerge w:val="restart"/>
          </w:tcPr>
          <w:p w:rsidR="007D4B13" w:rsidRPr="007D4B13" w:rsidRDefault="007D4B13" w:rsidP="007D4B13">
            <w:pPr>
              <w:spacing w:before="45"/>
              <w:ind w:left="34"/>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707" w:type="dxa"/>
            <w:vMerge w:val="restart"/>
          </w:tcPr>
          <w:p w:rsidR="007D4B13" w:rsidRPr="007D4B13" w:rsidRDefault="007D4B13" w:rsidP="007D4B13">
            <w:pPr>
              <w:spacing w:before="45"/>
              <w:ind w:left="40"/>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710" w:type="dxa"/>
            <w:vMerge w:val="restart"/>
          </w:tcPr>
          <w:p w:rsidR="007D4B13" w:rsidRPr="007D4B13" w:rsidRDefault="007D4B13" w:rsidP="007D4B13">
            <w:pPr>
              <w:spacing w:before="45"/>
              <w:ind w:left="263"/>
              <w:rPr>
                <w:rFonts w:eastAsia="Times New Roman" w:cs="Times New Roman"/>
                <w:sz w:val="18"/>
                <w:szCs w:val="22"/>
                <w:lang w:eastAsia="en-US"/>
              </w:rPr>
            </w:pPr>
            <w:r w:rsidRPr="007D4B13">
              <w:rPr>
                <w:rFonts w:eastAsia="Times New Roman" w:cs="Times New Roman"/>
                <w:w w:val="120"/>
                <w:sz w:val="18"/>
                <w:szCs w:val="22"/>
                <w:lang w:eastAsia="en-US"/>
              </w:rPr>
              <w:t>10</w:t>
            </w:r>
          </w:p>
        </w:tc>
      </w:tr>
      <w:tr w:rsidR="007D4B13" w:rsidRPr="007D4B13" w:rsidTr="007D4B13">
        <w:trPr>
          <w:trHeight w:val="322"/>
        </w:trPr>
        <w:tc>
          <w:tcPr>
            <w:tcW w:w="2371" w:type="dxa"/>
            <w:vMerge/>
            <w:tcBorders>
              <w:top w:val="nil"/>
            </w:tcBorders>
          </w:tcPr>
          <w:p w:rsidR="007D4B13" w:rsidRPr="007D4B13" w:rsidRDefault="007D4B13" w:rsidP="007D4B13">
            <w:pPr>
              <w:rPr>
                <w:rFonts w:eastAsia="Times New Roman" w:cs="Times New Roman"/>
                <w:sz w:val="2"/>
                <w:szCs w:val="2"/>
                <w:lang w:eastAsia="en-US"/>
              </w:rPr>
            </w:pPr>
          </w:p>
        </w:tc>
        <w:tc>
          <w:tcPr>
            <w:tcW w:w="3628" w:type="dxa"/>
          </w:tcPr>
          <w:p w:rsidR="007D4B13" w:rsidRPr="007D4B13" w:rsidRDefault="007D4B13" w:rsidP="007D4B13">
            <w:pPr>
              <w:spacing w:before="45"/>
              <w:ind w:left="113"/>
              <w:rPr>
                <w:rFonts w:eastAsia="Times New Roman" w:cs="Times New Roman"/>
                <w:sz w:val="18"/>
                <w:szCs w:val="22"/>
                <w:lang w:eastAsia="en-US"/>
              </w:rPr>
            </w:pPr>
            <w:r w:rsidRPr="007D4B13">
              <w:rPr>
                <w:rFonts w:eastAsia="Times New Roman" w:cs="Times New Roman"/>
                <w:w w:val="120"/>
                <w:sz w:val="18"/>
                <w:szCs w:val="22"/>
                <w:lang w:eastAsia="en-US"/>
              </w:rPr>
              <w:t>Родная</w:t>
            </w:r>
            <w:r w:rsidRPr="007D4B13">
              <w:rPr>
                <w:rFonts w:eastAsia="Times New Roman" w:cs="Times New Roman"/>
                <w:spacing w:val="3"/>
                <w:w w:val="120"/>
                <w:sz w:val="18"/>
                <w:szCs w:val="22"/>
                <w:lang w:eastAsia="en-US"/>
              </w:rPr>
              <w:t xml:space="preserve"> </w:t>
            </w:r>
            <w:r w:rsidRPr="007D4B13">
              <w:rPr>
                <w:rFonts w:eastAsia="Times New Roman" w:cs="Times New Roman"/>
                <w:w w:val="120"/>
                <w:sz w:val="18"/>
                <w:szCs w:val="22"/>
                <w:lang w:eastAsia="en-US"/>
              </w:rPr>
              <w:t>литература</w:t>
            </w:r>
          </w:p>
        </w:tc>
        <w:tc>
          <w:tcPr>
            <w:tcW w:w="680" w:type="dxa"/>
            <w:vMerge/>
            <w:tcBorders>
              <w:top w:val="nil"/>
            </w:tcBorders>
          </w:tcPr>
          <w:p w:rsidR="007D4B13" w:rsidRPr="007D4B13" w:rsidRDefault="007D4B13" w:rsidP="007D4B13">
            <w:pPr>
              <w:rPr>
                <w:rFonts w:eastAsia="Times New Roman" w:cs="Times New Roman"/>
                <w:sz w:val="2"/>
                <w:szCs w:val="2"/>
                <w:lang w:eastAsia="en-US"/>
              </w:rPr>
            </w:pPr>
          </w:p>
        </w:tc>
        <w:tc>
          <w:tcPr>
            <w:tcW w:w="680" w:type="dxa"/>
            <w:vMerge/>
            <w:tcBorders>
              <w:top w:val="nil"/>
            </w:tcBorders>
          </w:tcPr>
          <w:p w:rsidR="007D4B13" w:rsidRPr="007D4B13" w:rsidRDefault="007D4B13" w:rsidP="007D4B13">
            <w:pPr>
              <w:rPr>
                <w:rFonts w:eastAsia="Times New Roman" w:cs="Times New Roman"/>
                <w:sz w:val="2"/>
                <w:szCs w:val="2"/>
                <w:lang w:eastAsia="en-US"/>
              </w:rPr>
            </w:pPr>
          </w:p>
        </w:tc>
        <w:tc>
          <w:tcPr>
            <w:tcW w:w="701" w:type="dxa"/>
            <w:vMerge/>
            <w:tcBorders>
              <w:top w:val="nil"/>
            </w:tcBorders>
          </w:tcPr>
          <w:p w:rsidR="007D4B13" w:rsidRPr="007D4B13" w:rsidRDefault="007D4B13" w:rsidP="007D4B13">
            <w:pPr>
              <w:rPr>
                <w:rFonts w:eastAsia="Times New Roman" w:cs="Times New Roman"/>
                <w:sz w:val="2"/>
                <w:szCs w:val="2"/>
                <w:lang w:eastAsia="en-US"/>
              </w:rPr>
            </w:pPr>
          </w:p>
        </w:tc>
        <w:tc>
          <w:tcPr>
            <w:tcW w:w="659" w:type="dxa"/>
            <w:vMerge/>
            <w:tcBorders>
              <w:top w:val="nil"/>
            </w:tcBorders>
          </w:tcPr>
          <w:p w:rsidR="007D4B13" w:rsidRPr="007D4B13" w:rsidRDefault="007D4B13" w:rsidP="007D4B13">
            <w:pPr>
              <w:rPr>
                <w:rFonts w:eastAsia="Times New Roman" w:cs="Times New Roman"/>
                <w:sz w:val="2"/>
                <w:szCs w:val="2"/>
                <w:lang w:eastAsia="en-US"/>
              </w:rPr>
            </w:pPr>
          </w:p>
        </w:tc>
        <w:tc>
          <w:tcPr>
            <w:tcW w:w="707" w:type="dxa"/>
            <w:vMerge/>
            <w:tcBorders>
              <w:top w:val="nil"/>
            </w:tcBorders>
          </w:tcPr>
          <w:p w:rsidR="007D4B13" w:rsidRPr="007D4B13" w:rsidRDefault="007D4B13" w:rsidP="007D4B13">
            <w:pPr>
              <w:rPr>
                <w:rFonts w:eastAsia="Times New Roman" w:cs="Times New Roman"/>
                <w:sz w:val="2"/>
                <w:szCs w:val="2"/>
                <w:lang w:eastAsia="en-US"/>
              </w:rPr>
            </w:pPr>
          </w:p>
        </w:tc>
        <w:tc>
          <w:tcPr>
            <w:tcW w:w="710" w:type="dxa"/>
            <w:vMerge/>
            <w:tcBorders>
              <w:top w:val="nil"/>
            </w:tcBorders>
          </w:tcPr>
          <w:p w:rsidR="007D4B13" w:rsidRPr="007D4B13" w:rsidRDefault="007D4B13" w:rsidP="007D4B13">
            <w:pPr>
              <w:rPr>
                <w:rFonts w:eastAsia="Times New Roman" w:cs="Times New Roman"/>
                <w:sz w:val="2"/>
                <w:szCs w:val="2"/>
                <w:lang w:eastAsia="en-US"/>
              </w:rPr>
            </w:pPr>
          </w:p>
        </w:tc>
      </w:tr>
      <w:tr w:rsidR="007D4B13" w:rsidRPr="007D4B13" w:rsidTr="007D4B13">
        <w:trPr>
          <w:trHeight w:val="322"/>
        </w:trPr>
        <w:tc>
          <w:tcPr>
            <w:tcW w:w="2371" w:type="dxa"/>
          </w:tcPr>
          <w:p w:rsidR="007D4B13" w:rsidRPr="007D4B13" w:rsidRDefault="007D4B13" w:rsidP="007D4B13">
            <w:pPr>
              <w:spacing w:before="45"/>
              <w:ind w:left="113"/>
              <w:rPr>
                <w:rFonts w:eastAsia="Times New Roman" w:cs="Times New Roman"/>
                <w:sz w:val="18"/>
                <w:szCs w:val="22"/>
                <w:lang w:eastAsia="en-US"/>
              </w:rPr>
            </w:pPr>
            <w:r w:rsidRPr="007D4B13">
              <w:rPr>
                <w:rFonts w:eastAsia="Times New Roman" w:cs="Times New Roman"/>
                <w:w w:val="120"/>
                <w:sz w:val="18"/>
                <w:szCs w:val="22"/>
                <w:lang w:eastAsia="en-US"/>
              </w:rPr>
              <w:t>Иностранные</w:t>
            </w:r>
            <w:r w:rsidRPr="007D4B13">
              <w:rPr>
                <w:rFonts w:eastAsia="Times New Roman" w:cs="Times New Roman"/>
                <w:spacing w:val="3"/>
                <w:w w:val="120"/>
                <w:sz w:val="18"/>
                <w:szCs w:val="22"/>
                <w:lang w:eastAsia="en-US"/>
              </w:rPr>
              <w:t xml:space="preserve"> </w:t>
            </w:r>
            <w:r w:rsidRPr="007D4B13">
              <w:rPr>
                <w:rFonts w:eastAsia="Times New Roman" w:cs="Times New Roman"/>
                <w:w w:val="120"/>
                <w:sz w:val="18"/>
                <w:szCs w:val="22"/>
                <w:lang w:eastAsia="en-US"/>
              </w:rPr>
              <w:t>языки</w:t>
            </w:r>
          </w:p>
        </w:tc>
        <w:tc>
          <w:tcPr>
            <w:tcW w:w="3628" w:type="dxa"/>
          </w:tcPr>
          <w:p w:rsidR="007D4B13" w:rsidRPr="007D4B13" w:rsidRDefault="007D4B13" w:rsidP="007D4B13">
            <w:pPr>
              <w:spacing w:before="45"/>
              <w:ind w:left="113"/>
              <w:rPr>
                <w:rFonts w:eastAsia="Times New Roman" w:cs="Times New Roman"/>
                <w:sz w:val="18"/>
                <w:szCs w:val="22"/>
                <w:lang w:eastAsia="en-US"/>
              </w:rPr>
            </w:pPr>
            <w:r w:rsidRPr="007D4B13">
              <w:rPr>
                <w:rFonts w:eastAsia="Times New Roman" w:cs="Times New Roman"/>
                <w:w w:val="120"/>
                <w:sz w:val="18"/>
                <w:szCs w:val="22"/>
                <w:lang w:eastAsia="en-US"/>
              </w:rPr>
              <w:t>Иностранный</w:t>
            </w:r>
            <w:r w:rsidRPr="007D4B13">
              <w:rPr>
                <w:rFonts w:eastAsia="Times New Roman" w:cs="Times New Roman"/>
                <w:spacing w:val="6"/>
                <w:w w:val="120"/>
                <w:sz w:val="18"/>
                <w:szCs w:val="22"/>
                <w:lang w:eastAsia="en-US"/>
              </w:rPr>
              <w:t xml:space="preserve"> </w:t>
            </w:r>
            <w:r w:rsidRPr="007D4B13">
              <w:rPr>
                <w:rFonts w:eastAsia="Times New Roman" w:cs="Times New Roman"/>
                <w:w w:val="120"/>
                <w:sz w:val="18"/>
                <w:szCs w:val="22"/>
                <w:lang w:eastAsia="en-US"/>
              </w:rPr>
              <w:t>язык</w:t>
            </w:r>
          </w:p>
        </w:tc>
        <w:tc>
          <w:tcPr>
            <w:tcW w:w="680" w:type="dxa"/>
          </w:tcPr>
          <w:p w:rsidR="007D4B13" w:rsidRPr="007D4B13" w:rsidRDefault="007D4B13" w:rsidP="007D4B13">
            <w:pPr>
              <w:spacing w:before="45"/>
              <w:ind w:left="11"/>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680" w:type="dxa"/>
          </w:tcPr>
          <w:p w:rsidR="007D4B13" w:rsidRPr="007D4B13" w:rsidRDefault="007D4B13" w:rsidP="007D4B13">
            <w:pPr>
              <w:spacing w:before="45"/>
              <w:ind w:left="12"/>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01" w:type="dxa"/>
          </w:tcPr>
          <w:p w:rsidR="007D4B13" w:rsidRPr="007D4B13" w:rsidRDefault="007D4B13" w:rsidP="007D4B13">
            <w:pPr>
              <w:spacing w:before="45"/>
              <w:ind w:left="34"/>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659" w:type="dxa"/>
          </w:tcPr>
          <w:p w:rsidR="007D4B13" w:rsidRPr="007D4B13" w:rsidRDefault="007D4B13" w:rsidP="007D4B13">
            <w:pPr>
              <w:spacing w:before="45"/>
              <w:ind w:left="35"/>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07" w:type="dxa"/>
          </w:tcPr>
          <w:p w:rsidR="007D4B13" w:rsidRPr="007D4B13" w:rsidRDefault="007D4B13" w:rsidP="007D4B13">
            <w:pPr>
              <w:spacing w:before="45"/>
              <w:ind w:right="272"/>
              <w:jc w:val="right"/>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10" w:type="dxa"/>
          </w:tcPr>
          <w:p w:rsidR="007D4B13" w:rsidRPr="007D4B13" w:rsidRDefault="007D4B13" w:rsidP="007D4B13">
            <w:pPr>
              <w:spacing w:before="45"/>
              <w:ind w:left="55" w:right="14"/>
              <w:jc w:val="center"/>
              <w:rPr>
                <w:rFonts w:eastAsia="Times New Roman" w:cs="Times New Roman"/>
                <w:sz w:val="18"/>
                <w:szCs w:val="22"/>
                <w:lang w:eastAsia="en-US"/>
              </w:rPr>
            </w:pPr>
            <w:r w:rsidRPr="007D4B13">
              <w:rPr>
                <w:rFonts w:eastAsia="Times New Roman" w:cs="Times New Roman"/>
                <w:w w:val="120"/>
                <w:sz w:val="18"/>
                <w:szCs w:val="22"/>
                <w:lang w:eastAsia="en-US"/>
              </w:rPr>
              <w:t>15</w:t>
            </w:r>
          </w:p>
        </w:tc>
      </w:tr>
      <w:tr w:rsidR="007D4B13" w:rsidRPr="007D4B13" w:rsidTr="007D4B13">
        <w:trPr>
          <w:trHeight w:val="319"/>
        </w:trPr>
        <w:tc>
          <w:tcPr>
            <w:tcW w:w="2371" w:type="dxa"/>
            <w:vMerge w:val="restart"/>
            <w:tcBorders>
              <w:left w:val="single" w:sz="6" w:space="0" w:color="000000"/>
              <w:bottom w:val="single" w:sz="6" w:space="0" w:color="000000"/>
            </w:tcBorders>
          </w:tcPr>
          <w:p w:rsidR="007D4B13" w:rsidRPr="007D4B13" w:rsidRDefault="007D4B13" w:rsidP="007D4B13">
            <w:pPr>
              <w:spacing w:before="45" w:line="201" w:lineRule="exact"/>
              <w:ind w:left="111"/>
              <w:rPr>
                <w:rFonts w:eastAsia="Times New Roman" w:cs="Times New Roman"/>
                <w:sz w:val="18"/>
                <w:szCs w:val="22"/>
                <w:lang w:eastAsia="en-US"/>
              </w:rPr>
            </w:pPr>
            <w:r w:rsidRPr="007D4B13">
              <w:rPr>
                <w:rFonts w:eastAsia="Times New Roman" w:cs="Times New Roman"/>
                <w:w w:val="120"/>
                <w:sz w:val="18"/>
                <w:szCs w:val="22"/>
                <w:lang w:eastAsia="en-US"/>
              </w:rPr>
              <w:t>Математика</w:t>
            </w:r>
          </w:p>
          <w:p w:rsidR="007D4B13" w:rsidRPr="007D4B13" w:rsidRDefault="007D4B13" w:rsidP="007D4B13">
            <w:pPr>
              <w:spacing w:line="201" w:lineRule="exact"/>
              <w:ind w:left="111"/>
              <w:rPr>
                <w:rFonts w:eastAsia="Times New Roman" w:cs="Times New Roman"/>
                <w:sz w:val="18"/>
                <w:szCs w:val="22"/>
                <w:lang w:eastAsia="en-US"/>
              </w:rPr>
            </w:pPr>
            <w:r w:rsidRPr="007D4B13">
              <w:rPr>
                <w:rFonts w:eastAsia="Times New Roman" w:cs="Times New Roman"/>
                <w:w w:val="120"/>
                <w:sz w:val="18"/>
                <w:szCs w:val="22"/>
                <w:lang w:eastAsia="en-US"/>
              </w:rPr>
              <w:t>и</w:t>
            </w:r>
            <w:r w:rsidRPr="007D4B13">
              <w:rPr>
                <w:rFonts w:eastAsia="Times New Roman" w:cs="Times New Roman"/>
                <w:spacing w:val="3"/>
                <w:w w:val="120"/>
                <w:sz w:val="18"/>
                <w:szCs w:val="22"/>
                <w:lang w:eastAsia="en-US"/>
              </w:rPr>
              <w:t xml:space="preserve"> </w:t>
            </w:r>
            <w:r w:rsidRPr="007D4B13">
              <w:rPr>
                <w:rFonts w:eastAsia="Times New Roman" w:cs="Times New Roman"/>
                <w:w w:val="120"/>
                <w:sz w:val="18"/>
                <w:szCs w:val="22"/>
                <w:lang w:eastAsia="en-US"/>
              </w:rPr>
              <w:t>информатика</w:t>
            </w:r>
          </w:p>
        </w:tc>
        <w:tc>
          <w:tcPr>
            <w:tcW w:w="3628" w:type="dxa"/>
            <w:tcBorders>
              <w:bottom w:val="single" w:sz="6" w:space="0" w:color="000000"/>
            </w:tcBorders>
          </w:tcPr>
          <w:p w:rsidR="007D4B13" w:rsidRPr="007D4B13" w:rsidRDefault="007D4B13" w:rsidP="007D4B13">
            <w:pPr>
              <w:spacing w:before="45"/>
              <w:ind w:left="114"/>
              <w:rPr>
                <w:rFonts w:eastAsia="Times New Roman" w:cs="Times New Roman"/>
                <w:sz w:val="18"/>
                <w:szCs w:val="22"/>
                <w:lang w:eastAsia="en-US"/>
              </w:rPr>
            </w:pPr>
            <w:r w:rsidRPr="007D4B13">
              <w:rPr>
                <w:rFonts w:eastAsia="Times New Roman" w:cs="Times New Roman"/>
                <w:w w:val="120"/>
                <w:sz w:val="18"/>
                <w:szCs w:val="22"/>
                <w:lang w:eastAsia="en-US"/>
              </w:rPr>
              <w:t>Математика</w:t>
            </w:r>
          </w:p>
        </w:tc>
        <w:tc>
          <w:tcPr>
            <w:tcW w:w="680" w:type="dxa"/>
          </w:tcPr>
          <w:p w:rsidR="007D4B13" w:rsidRPr="007D4B13" w:rsidRDefault="007D4B13" w:rsidP="007D4B13">
            <w:pPr>
              <w:spacing w:before="45"/>
              <w:ind w:left="12"/>
              <w:jc w:val="center"/>
              <w:rPr>
                <w:rFonts w:eastAsia="Times New Roman" w:cs="Times New Roman"/>
                <w:sz w:val="18"/>
                <w:szCs w:val="22"/>
                <w:lang w:eastAsia="en-US"/>
              </w:rPr>
            </w:pPr>
            <w:r w:rsidRPr="007D4B13">
              <w:rPr>
                <w:rFonts w:eastAsia="Times New Roman" w:cs="Times New Roman"/>
                <w:w w:val="119"/>
                <w:sz w:val="18"/>
                <w:szCs w:val="22"/>
                <w:lang w:eastAsia="en-US"/>
              </w:rPr>
              <w:t>5</w:t>
            </w:r>
          </w:p>
        </w:tc>
        <w:tc>
          <w:tcPr>
            <w:tcW w:w="680" w:type="dxa"/>
          </w:tcPr>
          <w:p w:rsidR="007D4B13" w:rsidRPr="007D4B13" w:rsidRDefault="007D4B13" w:rsidP="007D4B13">
            <w:pPr>
              <w:spacing w:before="45"/>
              <w:ind w:left="13"/>
              <w:jc w:val="center"/>
              <w:rPr>
                <w:rFonts w:eastAsia="Times New Roman" w:cs="Times New Roman"/>
                <w:sz w:val="18"/>
                <w:szCs w:val="22"/>
                <w:lang w:eastAsia="en-US"/>
              </w:rPr>
            </w:pPr>
            <w:r w:rsidRPr="007D4B13">
              <w:rPr>
                <w:rFonts w:eastAsia="Times New Roman" w:cs="Times New Roman"/>
                <w:w w:val="119"/>
                <w:sz w:val="18"/>
                <w:szCs w:val="22"/>
                <w:lang w:eastAsia="en-US"/>
              </w:rPr>
              <w:t>5</w:t>
            </w:r>
          </w:p>
        </w:tc>
        <w:tc>
          <w:tcPr>
            <w:tcW w:w="701" w:type="dxa"/>
          </w:tcPr>
          <w:p w:rsidR="007D4B13" w:rsidRPr="007D4B13" w:rsidRDefault="007D4B13" w:rsidP="007D4B13">
            <w:pPr>
              <w:rPr>
                <w:rFonts w:eastAsia="Times New Roman" w:cs="Times New Roman"/>
                <w:sz w:val="18"/>
                <w:szCs w:val="22"/>
                <w:lang w:eastAsia="en-US"/>
              </w:rPr>
            </w:pPr>
          </w:p>
        </w:tc>
        <w:tc>
          <w:tcPr>
            <w:tcW w:w="659" w:type="dxa"/>
          </w:tcPr>
          <w:p w:rsidR="007D4B13" w:rsidRPr="007D4B13" w:rsidRDefault="007D4B13" w:rsidP="007D4B13">
            <w:pPr>
              <w:rPr>
                <w:rFonts w:eastAsia="Times New Roman" w:cs="Times New Roman"/>
                <w:sz w:val="18"/>
                <w:szCs w:val="22"/>
                <w:lang w:eastAsia="en-US"/>
              </w:rPr>
            </w:pPr>
          </w:p>
        </w:tc>
        <w:tc>
          <w:tcPr>
            <w:tcW w:w="707" w:type="dxa"/>
          </w:tcPr>
          <w:p w:rsidR="007D4B13" w:rsidRPr="007D4B13" w:rsidRDefault="007D4B13" w:rsidP="007D4B13">
            <w:pPr>
              <w:rPr>
                <w:rFonts w:eastAsia="Times New Roman" w:cs="Times New Roman"/>
                <w:sz w:val="18"/>
                <w:szCs w:val="22"/>
                <w:lang w:eastAsia="en-US"/>
              </w:rPr>
            </w:pPr>
          </w:p>
        </w:tc>
        <w:tc>
          <w:tcPr>
            <w:tcW w:w="710" w:type="dxa"/>
          </w:tcPr>
          <w:p w:rsidR="007D4B13" w:rsidRPr="007D4B13" w:rsidRDefault="007D4B13" w:rsidP="007D4B13">
            <w:pPr>
              <w:spacing w:before="45"/>
              <w:ind w:left="55" w:right="14"/>
              <w:jc w:val="center"/>
              <w:rPr>
                <w:rFonts w:eastAsia="Times New Roman" w:cs="Times New Roman"/>
                <w:sz w:val="18"/>
                <w:szCs w:val="22"/>
                <w:lang w:eastAsia="en-US"/>
              </w:rPr>
            </w:pPr>
            <w:r w:rsidRPr="007D4B13">
              <w:rPr>
                <w:rFonts w:eastAsia="Times New Roman" w:cs="Times New Roman"/>
                <w:w w:val="120"/>
                <w:sz w:val="18"/>
                <w:szCs w:val="22"/>
                <w:lang w:eastAsia="en-US"/>
              </w:rPr>
              <w:t>10</w:t>
            </w:r>
          </w:p>
        </w:tc>
      </w:tr>
      <w:tr w:rsidR="007D4B13" w:rsidRPr="007D4B13" w:rsidTr="007D4B13">
        <w:trPr>
          <w:trHeight w:val="317"/>
        </w:trPr>
        <w:tc>
          <w:tcPr>
            <w:tcW w:w="2371" w:type="dxa"/>
            <w:vMerge/>
            <w:tcBorders>
              <w:top w:val="nil"/>
              <w:left w:val="single" w:sz="6" w:space="0" w:color="000000"/>
              <w:bottom w:val="single" w:sz="6" w:space="0" w:color="000000"/>
            </w:tcBorders>
          </w:tcPr>
          <w:p w:rsidR="007D4B13" w:rsidRPr="007D4B13" w:rsidRDefault="007D4B13" w:rsidP="007D4B13">
            <w:pPr>
              <w:rPr>
                <w:rFonts w:eastAsia="Times New Roman" w:cs="Times New Roman"/>
                <w:sz w:val="2"/>
                <w:szCs w:val="2"/>
                <w:lang w:eastAsia="en-US"/>
              </w:rPr>
            </w:pPr>
          </w:p>
        </w:tc>
        <w:tc>
          <w:tcPr>
            <w:tcW w:w="3628" w:type="dxa"/>
            <w:tcBorders>
              <w:top w:val="single" w:sz="6" w:space="0" w:color="000000"/>
              <w:bottom w:val="single" w:sz="6" w:space="0" w:color="000000"/>
            </w:tcBorders>
          </w:tcPr>
          <w:p w:rsidR="007D4B13" w:rsidRPr="007D4B13" w:rsidRDefault="007D4B13" w:rsidP="007D4B13">
            <w:pPr>
              <w:spacing w:before="42"/>
              <w:ind w:left="114"/>
              <w:rPr>
                <w:rFonts w:eastAsia="Times New Roman" w:cs="Times New Roman"/>
                <w:sz w:val="18"/>
                <w:szCs w:val="22"/>
                <w:lang w:eastAsia="en-US"/>
              </w:rPr>
            </w:pPr>
            <w:r w:rsidRPr="007D4B13">
              <w:rPr>
                <w:rFonts w:eastAsia="Times New Roman" w:cs="Times New Roman"/>
                <w:w w:val="115"/>
                <w:sz w:val="18"/>
                <w:szCs w:val="22"/>
                <w:lang w:eastAsia="en-US"/>
              </w:rPr>
              <w:t>Алгебра</w:t>
            </w:r>
          </w:p>
        </w:tc>
        <w:tc>
          <w:tcPr>
            <w:tcW w:w="680" w:type="dxa"/>
          </w:tcPr>
          <w:p w:rsidR="007D4B13" w:rsidRPr="007D4B13" w:rsidRDefault="007D4B13" w:rsidP="007D4B13">
            <w:pPr>
              <w:rPr>
                <w:rFonts w:eastAsia="Times New Roman" w:cs="Times New Roman"/>
                <w:sz w:val="18"/>
                <w:szCs w:val="22"/>
                <w:lang w:eastAsia="en-US"/>
              </w:rPr>
            </w:pPr>
          </w:p>
        </w:tc>
        <w:tc>
          <w:tcPr>
            <w:tcW w:w="680" w:type="dxa"/>
          </w:tcPr>
          <w:p w:rsidR="007D4B13" w:rsidRPr="007D4B13" w:rsidRDefault="007D4B13" w:rsidP="007D4B13">
            <w:pPr>
              <w:rPr>
                <w:rFonts w:eastAsia="Times New Roman" w:cs="Times New Roman"/>
                <w:sz w:val="18"/>
                <w:szCs w:val="22"/>
                <w:lang w:eastAsia="en-US"/>
              </w:rPr>
            </w:pPr>
          </w:p>
        </w:tc>
        <w:tc>
          <w:tcPr>
            <w:tcW w:w="701" w:type="dxa"/>
          </w:tcPr>
          <w:p w:rsidR="007D4B13" w:rsidRPr="007D4B13" w:rsidRDefault="007D4B13" w:rsidP="007D4B13">
            <w:pPr>
              <w:spacing w:before="42"/>
              <w:ind w:left="34"/>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659" w:type="dxa"/>
          </w:tcPr>
          <w:p w:rsidR="007D4B13" w:rsidRPr="007D4B13" w:rsidRDefault="007D4B13" w:rsidP="007D4B13">
            <w:pPr>
              <w:spacing w:before="42"/>
              <w:ind w:left="35"/>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07" w:type="dxa"/>
          </w:tcPr>
          <w:p w:rsidR="007D4B13" w:rsidRPr="007D4B13" w:rsidRDefault="007D4B13" w:rsidP="007D4B13">
            <w:pPr>
              <w:spacing w:before="42"/>
              <w:ind w:right="271"/>
              <w:jc w:val="right"/>
              <w:rPr>
                <w:rFonts w:eastAsia="Times New Roman" w:cs="Times New Roman"/>
                <w:sz w:val="18"/>
                <w:szCs w:val="22"/>
                <w:lang w:eastAsia="en-US"/>
              </w:rPr>
            </w:pPr>
            <w:r w:rsidRPr="007D4B13">
              <w:rPr>
                <w:rFonts w:eastAsia="Times New Roman" w:cs="Times New Roman"/>
                <w:w w:val="119"/>
                <w:sz w:val="18"/>
                <w:szCs w:val="22"/>
                <w:lang w:eastAsia="en-US"/>
              </w:rPr>
              <w:t>3</w:t>
            </w:r>
          </w:p>
        </w:tc>
        <w:tc>
          <w:tcPr>
            <w:tcW w:w="710" w:type="dxa"/>
          </w:tcPr>
          <w:p w:rsidR="007D4B13" w:rsidRPr="007D4B13" w:rsidRDefault="007D4B13" w:rsidP="007D4B13">
            <w:pPr>
              <w:spacing w:before="42"/>
              <w:ind w:left="42"/>
              <w:jc w:val="center"/>
              <w:rPr>
                <w:rFonts w:eastAsia="Times New Roman" w:cs="Times New Roman"/>
                <w:sz w:val="18"/>
                <w:szCs w:val="22"/>
                <w:lang w:eastAsia="en-US"/>
              </w:rPr>
            </w:pPr>
            <w:r w:rsidRPr="007D4B13">
              <w:rPr>
                <w:rFonts w:eastAsia="Times New Roman" w:cs="Times New Roman"/>
                <w:w w:val="119"/>
                <w:sz w:val="18"/>
                <w:szCs w:val="22"/>
                <w:lang w:eastAsia="en-US"/>
              </w:rPr>
              <w:t>9</w:t>
            </w:r>
          </w:p>
        </w:tc>
      </w:tr>
      <w:tr w:rsidR="007D4B13" w:rsidRPr="007D4B13" w:rsidTr="007D4B13">
        <w:trPr>
          <w:trHeight w:val="317"/>
        </w:trPr>
        <w:tc>
          <w:tcPr>
            <w:tcW w:w="2371" w:type="dxa"/>
            <w:vMerge/>
            <w:tcBorders>
              <w:top w:val="nil"/>
              <w:left w:val="single" w:sz="6" w:space="0" w:color="000000"/>
              <w:bottom w:val="single" w:sz="6" w:space="0" w:color="000000"/>
            </w:tcBorders>
          </w:tcPr>
          <w:p w:rsidR="007D4B13" w:rsidRPr="007D4B13" w:rsidRDefault="007D4B13" w:rsidP="007D4B13">
            <w:pPr>
              <w:rPr>
                <w:rFonts w:eastAsia="Times New Roman" w:cs="Times New Roman"/>
                <w:sz w:val="2"/>
                <w:szCs w:val="2"/>
                <w:lang w:eastAsia="en-US"/>
              </w:rPr>
            </w:pPr>
          </w:p>
        </w:tc>
        <w:tc>
          <w:tcPr>
            <w:tcW w:w="3628" w:type="dxa"/>
            <w:tcBorders>
              <w:top w:val="single" w:sz="6" w:space="0" w:color="000000"/>
              <w:bottom w:val="single" w:sz="6" w:space="0" w:color="000000"/>
            </w:tcBorders>
          </w:tcPr>
          <w:p w:rsidR="007D4B13" w:rsidRPr="007D4B13" w:rsidRDefault="007D4B13" w:rsidP="007D4B13">
            <w:pPr>
              <w:spacing w:before="42"/>
              <w:ind w:left="114"/>
              <w:rPr>
                <w:rFonts w:eastAsia="Times New Roman" w:cs="Times New Roman"/>
                <w:sz w:val="18"/>
                <w:szCs w:val="22"/>
                <w:lang w:eastAsia="en-US"/>
              </w:rPr>
            </w:pPr>
            <w:r w:rsidRPr="007D4B13">
              <w:rPr>
                <w:rFonts w:eastAsia="Times New Roman" w:cs="Times New Roman"/>
                <w:w w:val="115"/>
                <w:sz w:val="18"/>
                <w:szCs w:val="22"/>
                <w:lang w:eastAsia="en-US"/>
              </w:rPr>
              <w:t>Геометрия</w:t>
            </w:r>
          </w:p>
        </w:tc>
        <w:tc>
          <w:tcPr>
            <w:tcW w:w="680" w:type="dxa"/>
          </w:tcPr>
          <w:p w:rsidR="007D4B13" w:rsidRPr="007D4B13" w:rsidRDefault="007D4B13" w:rsidP="007D4B13">
            <w:pPr>
              <w:rPr>
                <w:rFonts w:eastAsia="Times New Roman" w:cs="Times New Roman"/>
                <w:sz w:val="18"/>
                <w:szCs w:val="22"/>
                <w:lang w:eastAsia="en-US"/>
              </w:rPr>
            </w:pPr>
          </w:p>
        </w:tc>
        <w:tc>
          <w:tcPr>
            <w:tcW w:w="680" w:type="dxa"/>
          </w:tcPr>
          <w:p w:rsidR="007D4B13" w:rsidRPr="007D4B13" w:rsidRDefault="007D4B13" w:rsidP="007D4B13">
            <w:pPr>
              <w:rPr>
                <w:rFonts w:eastAsia="Times New Roman" w:cs="Times New Roman"/>
                <w:sz w:val="18"/>
                <w:szCs w:val="22"/>
                <w:lang w:eastAsia="en-US"/>
              </w:rPr>
            </w:pPr>
          </w:p>
        </w:tc>
        <w:tc>
          <w:tcPr>
            <w:tcW w:w="701" w:type="dxa"/>
          </w:tcPr>
          <w:p w:rsidR="007D4B13" w:rsidRPr="007D4B13" w:rsidRDefault="007D4B13" w:rsidP="007D4B13">
            <w:pPr>
              <w:spacing w:before="42"/>
              <w:ind w:left="35"/>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659" w:type="dxa"/>
          </w:tcPr>
          <w:p w:rsidR="007D4B13" w:rsidRPr="007D4B13" w:rsidRDefault="007D4B13" w:rsidP="007D4B13">
            <w:pPr>
              <w:spacing w:before="42"/>
              <w:ind w:left="35"/>
              <w:jc w:val="center"/>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707" w:type="dxa"/>
          </w:tcPr>
          <w:p w:rsidR="007D4B13" w:rsidRPr="007D4B13" w:rsidRDefault="007D4B13" w:rsidP="007D4B13">
            <w:pPr>
              <w:spacing w:before="42"/>
              <w:ind w:right="271"/>
              <w:jc w:val="right"/>
              <w:rPr>
                <w:rFonts w:eastAsia="Times New Roman" w:cs="Times New Roman"/>
                <w:sz w:val="18"/>
                <w:szCs w:val="22"/>
                <w:lang w:eastAsia="en-US"/>
              </w:rPr>
            </w:pPr>
            <w:r w:rsidRPr="007D4B13">
              <w:rPr>
                <w:rFonts w:eastAsia="Times New Roman" w:cs="Times New Roman"/>
                <w:w w:val="119"/>
                <w:sz w:val="18"/>
                <w:szCs w:val="22"/>
                <w:lang w:eastAsia="en-US"/>
              </w:rPr>
              <w:t>2</w:t>
            </w:r>
          </w:p>
        </w:tc>
        <w:tc>
          <w:tcPr>
            <w:tcW w:w="710" w:type="dxa"/>
          </w:tcPr>
          <w:p w:rsidR="007D4B13" w:rsidRPr="007D4B13" w:rsidRDefault="007D4B13" w:rsidP="007D4B13">
            <w:pPr>
              <w:spacing w:before="42"/>
              <w:ind w:left="42"/>
              <w:jc w:val="center"/>
              <w:rPr>
                <w:rFonts w:eastAsia="Times New Roman" w:cs="Times New Roman"/>
                <w:sz w:val="18"/>
                <w:szCs w:val="22"/>
                <w:lang w:eastAsia="en-US"/>
              </w:rPr>
            </w:pPr>
            <w:r w:rsidRPr="007D4B13">
              <w:rPr>
                <w:rFonts w:eastAsia="Times New Roman" w:cs="Times New Roman"/>
                <w:w w:val="119"/>
                <w:sz w:val="18"/>
                <w:szCs w:val="22"/>
                <w:lang w:eastAsia="en-US"/>
              </w:rPr>
              <w:t>6</w:t>
            </w:r>
          </w:p>
        </w:tc>
      </w:tr>
      <w:tr w:rsidR="007D4B13" w:rsidRPr="007D4B13" w:rsidTr="007D4B13">
        <w:trPr>
          <w:trHeight w:val="317"/>
        </w:trPr>
        <w:tc>
          <w:tcPr>
            <w:tcW w:w="2371" w:type="dxa"/>
            <w:vMerge/>
            <w:tcBorders>
              <w:top w:val="nil"/>
              <w:left w:val="single" w:sz="6" w:space="0" w:color="000000"/>
              <w:bottom w:val="single" w:sz="6" w:space="0" w:color="000000"/>
            </w:tcBorders>
          </w:tcPr>
          <w:p w:rsidR="007D4B13" w:rsidRPr="007D4B13" w:rsidRDefault="007D4B13" w:rsidP="007D4B13">
            <w:pPr>
              <w:rPr>
                <w:rFonts w:eastAsia="Times New Roman" w:cs="Times New Roman"/>
                <w:sz w:val="2"/>
                <w:szCs w:val="2"/>
                <w:lang w:eastAsia="en-US"/>
              </w:rPr>
            </w:pPr>
          </w:p>
        </w:tc>
        <w:tc>
          <w:tcPr>
            <w:tcW w:w="3628" w:type="dxa"/>
            <w:tcBorders>
              <w:top w:val="single" w:sz="6" w:space="0" w:color="000000"/>
              <w:bottom w:val="single" w:sz="6" w:space="0" w:color="000000"/>
            </w:tcBorders>
          </w:tcPr>
          <w:p w:rsidR="007D4B13" w:rsidRPr="007D4B13" w:rsidRDefault="007D4B13" w:rsidP="007D4B13">
            <w:pPr>
              <w:spacing w:before="42"/>
              <w:ind w:left="114"/>
              <w:rPr>
                <w:rFonts w:eastAsia="Times New Roman" w:cs="Times New Roman"/>
                <w:sz w:val="18"/>
                <w:szCs w:val="22"/>
                <w:lang w:eastAsia="en-US"/>
              </w:rPr>
            </w:pPr>
            <w:r w:rsidRPr="007D4B13">
              <w:rPr>
                <w:rFonts w:eastAsia="Times New Roman" w:cs="Times New Roman"/>
                <w:w w:val="120"/>
                <w:sz w:val="18"/>
                <w:szCs w:val="22"/>
                <w:lang w:eastAsia="en-US"/>
              </w:rPr>
              <w:t>Вероятность</w:t>
            </w:r>
            <w:r w:rsidRPr="007D4B13">
              <w:rPr>
                <w:rFonts w:eastAsia="Times New Roman" w:cs="Times New Roman"/>
                <w:spacing w:val="-8"/>
                <w:w w:val="120"/>
                <w:sz w:val="18"/>
                <w:szCs w:val="22"/>
                <w:lang w:eastAsia="en-US"/>
              </w:rPr>
              <w:t xml:space="preserve"> </w:t>
            </w:r>
            <w:r w:rsidRPr="007D4B13">
              <w:rPr>
                <w:rFonts w:eastAsia="Times New Roman" w:cs="Times New Roman"/>
                <w:w w:val="120"/>
                <w:sz w:val="18"/>
                <w:szCs w:val="22"/>
                <w:lang w:eastAsia="en-US"/>
              </w:rPr>
              <w:t>и</w:t>
            </w:r>
            <w:r w:rsidRPr="007D4B13">
              <w:rPr>
                <w:rFonts w:eastAsia="Times New Roman" w:cs="Times New Roman"/>
                <w:spacing w:val="-8"/>
                <w:w w:val="120"/>
                <w:sz w:val="18"/>
                <w:szCs w:val="22"/>
                <w:lang w:eastAsia="en-US"/>
              </w:rPr>
              <w:t xml:space="preserve"> </w:t>
            </w:r>
            <w:r w:rsidRPr="007D4B13">
              <w:rPr>
                <w:rFonts w:eastAsia="Times New Roman" w:cs="Times New Roman"/>
                <w:w w:val="120"/>
                <w:sz w:val="18"/>
                <w:szCs w:val="22"/>
                <w:lang w:eastAsia="en-US"/>
              </w:rPr>
              <w:t>статистика</w:t>
            </w:r>
          </w:p>
        </w:tc>
        <w:tc>
          <w:tcPr>
            <w:tcW w:w="680" w:type="dxa"/>
          </w:tcPr>
          <w:p w:rsidR="007D4B13" w:rsidRPr="007D4B13" w:rsidRDefault="007D4B13" w:rsidP="007D4B13">
            <w:pPr>
              <w:rPr>
                <w:rFonts w:eastAsia="Times New Roman" w:cs="Times New Roman"/>
                <w:sz w:val="18"/>
                <w:szCs w:val="22"/>
                <w:lang w:eastAsia="en-US"/>
              </w:rPr>
            </w:pPr>
          </w:p>
        </w:tc>
        <w:tc>
          <w:tcPr>
            <w:tcW w:w="680" w:type="dxa"/>
          </w:tcPr>
          <w:p w:rsidR="007D4B13" w:rsidRPr="007D4B13" w:rsidRDefault="007D4B13" w:rsidP="007D4B13">
            <w:pPr>
              <w:rPr>
                <w:rFonts w:eastAsia="Times New Roman" w:cs="Times New Roman"/>
                <w:sz w:val="18"/>
                <w:szCs w:val="22"/>
                <w:lang w:eastAsia="en-US"/>
              </w:rPr>
            </w:pPr>
          </w:p>
        </w:tc>
        <w:tc>
          <w:tcPr>
            <w:tcW w:w="701" w:type="dxa"/>
          </w:tcPr>
          <w:p w:rsidR="007D4B13" w:rsidRPr="007D4B13" w:rsidRDefault="007D4B13" w:rsidP="007D4B13">
            <w:pPr>
              <w:spacing w:before="42"/>
              <w:ind w:left="35"/>
              <w:jc w:val="center"/>
              <w:rPr>
                <w:rFonts w:eastAsia="Times New Roman" w:cs="Times New Roman"/>
                <w:sz w:val="18"/>
                <w:szCs w:val="22"/>
                <w:lang w:eastAsia="en-US"/>
              </w:rPr>
            </w:pPr>
            <w:r w:rsidRPr="007D4B13">
              <w:rPr>
                <w:rFonts w:eastAsia="Times New Roman" w:cs="Times New Roman"/>
                <w:w w:val="119"/>
                <w:sz w:val="18"/>
                <w:szCs w:val="22"/>
                <w:lang w:eastAsia="en-US"/>
              </w:rPr>
              <w:t>1</w:t>
            </w:r>
          </w:p>
        </w:tc>
        <w:tc>
          <w:tcPr>
            <w:tcW w:w="659" w:type="dxa"/>
          </w:tcPr>
          <w:p w:rsidR="007D4B13" w:rsidRPr="007D4B13" w:rsidRDefault="007D4B13" w:rsidP="007D4B13">
            <w:pPr>
              <w:spacing w:before="42"/>
              <w:ind w:left="36"/>
              <w:jc w:val="center"/>
              <w:rPr>
                <w:rFonts w:eastAsia="Times New Roman" w:cs="Times New Roman"/>
                <w:sz w:val="18"/>
                <w:szCs w:val="22"/>
                <w:lang w:eastAsia="en-US"/>
              </w:rPr>
            </w:pPr>
            <w:r w:rsidRPr="007D4B13">
              <w:rPr>
                <w:rFonts w:eastAsia="Times New Roman" w:cs="Times New Roman"/>
                <w:w w:val="119"/>
                <w:sz w:val="18"/>
                <w:szCs w:val="22"/>
                <w:lang w:eastAsia="en-US"/>
              </w:rPr>
              <w:t>1</w:t>
            </w:r>
          </w:p>
        </w:tc>
        <w:tc>
          <w:tcPr>
            <w:tcW w:w="707" w:type="dxa"/>
          </w:tcPr>
          <w:p w:rsidR="007D4B13" w:rsidRPr="007D4B13" w:rsidRDefault="007D4B13" w:rsidP="007D4B13">
            <w:pPr>
              <w:spacing w:before="42"/>
              <w:ind w:right="271"/>
              <w:jc w:val="right"/>
              <w:rPr>
                <w:rFonts w:eastAsia="Times New Roman" w:cs="Times New Roman"/>
                <w:sz w:val="18"/>
                <w:szCs w:val="22"/>
                <w:lang w:eastAsia="en-US"/>
              </w:rPr>
            </w:pPr>
            <w:r w:rsidRPr="007D4B13">
              <w:rPr>
                <w:rFonts w:eastAsia="Times New Roman" w:cs="Times New Roman"/>
                <w:w w:val="119"/>
                <w:sz w:val="18"/>
                <w:szCs w:val="22"/>
                <w:lang w:eastAsia="en-US"/>
              </w:rPr>
              <w:t>1</w:t>
            </w:r>
          </w:p>
        </w:tc>
        <w:tc>
          <w:tcPr>
            <w:tcW w:w="710" w:type="dxa"/>
          </w:tcPr>
          <w:p w:rsidR="007D4B13" w:rsidRPr="007D4B13" w:rsidRDefault="007D4B13" w:rsidP="007D4B13">
            <w:pPr>
              <w:spacing w:before="42"/>
              <w:ind w:left="42"/>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r>
      <w:tr w:rsidR="007D4B13" w:rsidRPr="007D4B13" w:rsidTr="007D4B13">
        <w:trPr>
          <w:trHeight w:val="317"/>
        </w:trPr>
        <w:tc>
          <w:tcPr>
            <w:tcW w:w="2371" w:type="dxa"/>
            <w:vMerge/>
            <w:tcBorders>
              <w:top w:val="nil"/>
              <w:left w:val="single" w:sz="6" w:space="0" w:color="000000"/>
              <w:bottom w:val="single" w:sz="6" w:space="0" w:color="000000"/>
            </w:tcBorders>
          </w:tcPr>
          <w:p w:rsidR="007D4B13" w:rsidRPr="007D4B13" w:rsidRDefault="007D4B13" w:rsidP="007D4B13">
            <w:pPr>
              <w:rPr>
                <w:rFonts w:eastAsia="Times New Roman" w:cs="Times New Roman"/>
                <w:sz w:val="2"/>
                <w:szCs w:val="2"/>
                <w:lang w:eastAsia="en-US"/>
              </w:rPr>
            </w:pPr>
          </w:p>
        </w:tc>
        <w:tc>
          <w:tcPr>
            <w:tcW w:w="3628" w:type="dxa"/>
            <w:tcBorders>
              <w:top w:val="single" w:sz="6" w:space="0" w:color="000000"/>
              <w:bottom w:val="single" w:sz="6" w:space="0" w:color="000000"/>
            </w:tcBorders>
          </w:tcPr>
          <w:p w:rsidR="007D4B13" w:rsidRPr="007D4B13" w:rsidRDefault="007D4B13" w:rsidP="007D4B13">
            <w:pPr>
              <w:spacing w:before="42"/>
              <w:ind w:left="114"/>
              <w:rPr>
                <w:rFonts w:eastAsia="Times New Roman" w:cs="Times New Roman"/>
                <w:sz w:val="18"/>
                <w:szCs w:val="22"/>
                <w:lang w:eastAsia="en-US"/>
              </w:rPr>
            </w:pPr>
            <w:r w:rsidRPr="007D4B13">
              <w:rPr>
                <w:rFonts w:eastAsia="Times New Roman" w:cs="Times New Roman"/>
                <w:w w:val="120"/>
                <w:sz w:val="18"/>
                <w:szCs w:val="22"/>
                <w:lang w:eastAsia="en-US"/>
              </w:rPr>
              <w:t>Информатика</w:t>
            </w:r>
          </w:p>
        </w:tc>
        <w:tc>
          <w:tcPr>
            <w:tcW w:w="680" w:type="dxa"/>
          </w:tcPr>
          <w:p w:rsidR="007D4B13" w:rsidRPr="007D4B13" w:rsidRDefault="007D4B13" w:rsidP="007D4B13">
            <w:pPr>
              <w:rPr>
                <w:rFonts w:eastAsia="Times New Roman" w:cs="Times New Roman"/>
                <w:sz w:val="18"/>
                <w:szCs w:val="22"/>
                <w:lang w:eastAsia="en-US"/>
              </w:rPr>
            </w:pPr>
          </w:p>
        </w:tc>
        <w:tc>
          <w:tcPr>
            <w:tcW w:w="680" w:type="dxa"/>
          </w:tcPr>
          <w:p w:rsidR="007D4B13" w:rsidRPr="007D4B13" w:rsidRDefault="007D4B13" w:rsidP="007D4B13">
            <w:pPr>
              <w:rPr>
                <w:rFonts w:eastAsia="Times New Roman" w:cs="Times New Roman"/>
                <w:sz w:val="18"/>
                <w:szCs w:val="22"/>
                <w:lang w:eastAsia="en-US"/>
              </w:rPr>
            </w:pPr>
          </w:p>
        </w:tc>
        <w:tc>
          <w:tcPr>
            <w:tcW w:w="701" w:type="dxa"/>
          </w:tcPr>
          <w:p w:rsidR="007D4B13" w:rsidRPr="007D4B13" w:rsidRDefault="007D4B13" w:rsidP="007D4B13">
            <w:pPr>
              <w:spacing w:before="42"/>
              <w:ind w:left="35"/>
              <w:jc w:val="center"/>
              <w:rPr>
                <w:rFonts w:eastAsia="Times New Roman" w:cs="Times New Roman"/>
                <w:sz w:val="18"/>
                <w:szCs w:val="22"/>
                <w:lang w:eastAsia="en-US"/>
              </w:rPr>
            </w:pPr>
            <w:r w:rsidRPr="007D4B13">
              <w:rPr>
                <w:rFonts w:eastAsia="Times New Roman" w:cs="Times New Roman"/>
                <w:w w:val="119"/>
                <w:sz w:val="18"/>
                <w:szCs w:val="22"/>
                <w:lang w:eastAsia="en-US"/>
              </w:rPr>
              <w:t>1</w:t>
            </w:r>
          </w:p>
        </w:tc>
        <w:tc>
          <w:tcPr>
            <w:tcW w:w="659" w:type="dxa"/>
          </w:tcPr>
          <w:p w:rsidR="007D4B13" w:rsidRPr="007D4B13" w:rsidRDefault="007D4B13" w:rsidP="007D4B13">
            <w:pPr>
              <w:spacing w:before="42"/>
              <w:ind w:left="36"/>
              <w:jc w:val="center"/>
              <w:rPr>
                <w:rFonts w:eastAsia="Times New Roman" w:cs="Times New Roman"/>
                <w:sz w:val="18"/>
                <w:szCs w:val="22"/>
                <w:lang w:eastAsia="en-US"/>
              </w:rPr>
            </w:pPr>
            <w:r w:rsidRPr="007D4B13">
              <w:rPr>
                <w:rFonts w:eastAsia="Times New Roman" w:cs="Times New Roman"/>
                <w:w w:val="119"/>
                <w:sz w:val="18"/>
                <w:szCs w:val="22"/>
                <w:lang w:eastAsia="en-US"/>
              </w:rPr>
              <w:t>1</w:t>
            </w:r>
          </w:p>
        </w:tc>
        <w:tc>
          <w:tcPr>
            <w:tcW w:w="707" w:type="dxa"/>
          </w:tcPr>
          <w:p w:rsidR="007D4B13" w:rsidRPr="007D4B13" w:rsidRDefault="007D4B13" w:rsidP="007D4B13">
            <w:pPr>
              <w:spacing w:before="42"/>
              <w:ind w:right="271"/>
              <w:jc w:val="right"/>
              <w:rPr>
                <w:rFonts w:eastAsia="Times New Roman" w:cs="Times New Roman"/>
                <w:sz w:val="18"/>
                <w:szCs w:val="22"/>
                <w:lang w:eastAsia="en-US"/>
              </w:rPr>
            </w:pPr>
            <w:r w:rsidRPr="007D4B13">
              <w:rPr>
                <w:rFonts w:eastAsia="Times New Roman" w:cs="Times New Roman"/>
                <w:w w:val="119"/>
                <w:sz w:val="18"/>
                <w:szCs w:val="22"/>
                <w:lang w:eastAsia="en-US"/>
              </w:rPr>
              <w:t>1</w:t>
            </w:r>
          </w:p>
        </w:tc>
        <w:tc>
          <w:tcPr>
            <w:tcW w:w="710" w:type="dxa"/>
          </w:tcPr>
          <w:p w:rsidR="007D4B13" w:rsidRPr="007D4B13" w:rsidRDefault="007D4B13" w:rsidP="007D4B13">
            <w:pPr>
              <w:spacing w:before="42"/>
              <w:ind w:left="42"/>
              <w:jc w:val="center"/>
              <w:rPr>
                <w:rFonts w:eastAsia="Times New Roman" w:cs="Times New Roman"/>
                <w:sz w:val="18"/>
                <w:szCs w:val="22"/>
                <w:lang w:eastAsia="en-US"/>
              </w:rPr>
            </w:pPr>
            <w:r w:rsidRPr="007D4B13">
              <w:rPr>
                <w:rFonts w:eastAsia="Times New Roman" w:cs="Times New Roman"/>
                <w:w w:val="119"/>
                <w:sz w:val="18"/>
                <w:szCs w:val="22"/>
                <w:lang w:eastAsia="en-US"/>
              </w:rPr>
              <w:t>3</w:t>
            </w:r>
          </w:p>
        </w:tc>
      </w:tr>
    </w:tbl>
    <w:tbl>
      <w:tblPr>
        <w:tblStyle w:val="TableNormal7"/>
        <w:tblW w:w="10135" w:type="dxa"/>
        <w:tblInd w:w="-9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1"/>
        <w:gridCol w:w="3628"/>
        <w:gridCol w:w="680"/>
        <w:gridCol w:w="680"/>
        <w:gridCol w:w="722"/>
        <w:gridCol w:w="638"/>
        <w:gridCol w:w="733"/>
        <w:gridCol w:w="683"/>
      </w:tblGrid>
      <w:tr w:rsidR="007D4B13" w:rsidTr="007D4B13">
        <w:trPr>
          <w:trHeight w:val="327"/>
        </w:trPr>
        <w:tc>
          <w:tcPr>
            <w:tcW w:w="2371" w:type="dxa"/>
            <w:vMerge w:val="restart"/>
            <w:tcBorders>
              <w:left w:val="single" w:sz="6" w:space="0" w:color="231F20"/>
            </w:tcBorders>
          </w:tcPr>
          <w:p w:rsidR="007D4B13" w:rsidRDefault="007D4B13" w:rsidP="009851E3">
            <w:pPr>
              <w:pStyle w:val="TableParagraph"/>
              <w:spacing w:before="56" w:line="232" w:lineRule="auto"/>
              <w:ind w:left="110"/>
              <w:rPr>
                <w:sz w:val="18"/>
              </w:rPr>
            </w:pPr>
            <w:r>
              <w:rPr>
                <w:color w:val="231F20"/>
                <w:w w:val="110"/>
                <w:sz w:val="18"/>
              </w:rPr>
              <w:t>Общественно-научные</w:t>
            </w:r>
            <w:r>
              <w:rPr>
                <w:color w:val="231F20"/>
                <w:spacing w:val="1"/>
                <w:w w:val="110"/>
                <w:sz w:val="18"/>
              </w:rPr>
              <w:t xml:space="preserve"> </w:t>
            </w:r>
            <w:r>
              <w:rPr>
                <w:color w:val="231F20"/>
                <w:w w:val="115"/>
                <w:sz w:val="18"/>
              </w:rPr>
              <w:t>предметы</w:t>
            </w:r>
          </w:p>
        </w:tc>
        <w:tc>
          <w:tcPr>
            <w:tcW w:w="3628" w:type="dxa"/>
          </w:tcPr>
          <w:p w:rsidR="007D4B13" w:rsidRDefault="007D4B13" w:rsidP="009851E3">
            <w:pPr>
              <w:pStyle w:val="TableParagraph"/>
              <w:spacing w:before="51"/>
              <w:ind w:left="113"/>
              <w:rPr>
                <w:sz w:val="18"/>
              </w:rPr>
            </w:pPr>
            <w:r>
              <w:rPr>
                <w:color w:val="231F20"/>
                <w:w w:val="115"/>
                <w:sz w:val="18"/>
              </w:rPr>
              <w:t>История</w:t>
            </w:r>
            <w:r>
              <w:rPr>
                <w:color w:val="231F20"/>
                <w:spacing w:val="26"/>
                <w:w w:val="115"/>
                <w:sz w:val="18"/>
              </w:rPr>
              <w:t xml:space="preserve"> </w:t>
            </w:r>
            <w:r>
              <w:rPr>
                <w:color w:val="231F20"/>
                <w:w w:val="115"/>
                <w:sz w:val="18"/>
              </w:rPr>
              <w:t>России.</w:t>
            </w:r>
            <w:r>
              <w:rPr>
                <w:color w:val="231F20"/>
                <w:spacing w:val="26"/>
                <w:w w:val="115"/>
                <w:sz w:val="18"/>
              </w:rPr>
              <w:t xml:space="preserve"> </w:t>
            </w:r>
            <w:r>
              <w:rPr>
                <w:color w:val="231F20"/>
                <w:w w:val="115"/>
                <w:sz w:val="18"/>
              </w:rPr>
              <w:t>Всеобщая</w:t>
            </w:r>
            <w:r>
              <w:rPr>
                <w:color w:val="231F20"/>
                <w:spacing w:val="27"/>
                <w:w w:val="115"/>
                <w:sz w:val="18"/>
              </w:rPr>
              <w:t xml:space="preserve"> </w:t>
            </w:r>
            <w:r>
              <w:rPr>
                <w:color w:val="231F20"/>
                <w:w w:val="115"/>
                <w:sz w:val="18"/>
              </w:rPr>
              <w:t>история</w:t>
            </w:r>
          </w:p>
        </w:tc>
        <w:tc>
          <w:tcPr>
            <w:tcW w:w="680" w:type="dxa"/>
          </w:tcPr>
          <w:p w:rsidR="007D4B13" w:rsidRDefault="007D4B13" w:rsidP="009851E3">
            <w:pPr>
              <w:pStyle w:val="TableParagraph"/>
              <w:spacing w:before="51"/>
              <w:ind w:left="10"/>
              <w:jc w:val="center"/>
              <w:rPr>
                <w:sz w:val="18"/>
              </w:rPr>
            </w:pPr>
            <w:r>
              <w:rPr>
                <w:color w:val="231F20"/>
                <w:w w:val="119"/>
                <w:sz w:val="18"/>
              </w:rPr>
              <w:t>2</w:t>
            </w:r>
          </w:p>
        </w:tc>
        <w:tc>
          <w:tcPr>
            <w:tcW w:w="680" w:type="dxa"/>
          </w:tcPr>
          <w:p w:rsidR="007D4B13" w:rsidRDefault="007D4B13" w:rsidP="009851E3">
            <w:pPr>
              <w:pStyle w:val="TableParagraph"/>
              <w:spacing w:before="51"/>
              <w:ind w:left="11"/>
              <w:jc w:val="center"/>
              <w:rPr>
                <w:sz w:val="18"/>
              </w:rPr>
            </w:pPr>
            <w:r>
              <w:rPr>
                <w:color w:val="231F20"/>
                <w:w w:val="119"/>
                <w:sz w:val="18"/>
              </w:rPr>
              <w:t>2</w:t>
            </w:r>
          </w:p>
        </w:tc>
        <w:tc>
          <w:tcPr>
            <w:tcW w:w="722" w:type="dxa"/>
          </w:tcPr>
          <w:p w:rsidR="007D4B13" w:rsidRDefault="007D4B13" w:rsidP="009851E3">
            <w:pPr>
              <w:pStyle w:val="TableParagraph"/>
              <w:spacing w:before="51"/>
              <w:ind w:left="12"/>
              <w:jc w:val="center"/>
              <w:rPr>
                <w:sz w:val="18"/>
              </w:rPr>
            </w:pPr>
            <w:r>
              <w:rPr>
                <w:color w:val="231F20"/>
                <w:w w:val="119"/>
                <w:sz w:val="18"/>
              </w:rPr>
              <w:t>2</w:t>
            </w:r>
          </w:p>
        </w:tc>
        <w:tc>
          <w:tcPr>
            <w:tcW w:w="638" w:type="dxa"/>
          </w:tcPr>
          <w:p w:rsidR="007D4B13" w:rsidRDefault="007D4B13" w:rsidP="009851E3">
            <w:pPr>
              <w:pStyle w:val="TableParagraph"/>
              <w:spacing w:before="51"/>
              <w:ind w:left="12"/>
              <w:jc w:val="center"/>
              <w:rPr>
                <w:sz w:val="18"/>
              </w:rPr>
            </w:pPr>
            <w:r>
              <w:rPr>
                <w:color w:val="231F20"/>
                <w:w w:val="119"/>
                <w:sz w:val="18"/>
              </w:rPr>
              <w:t>2</w:t>
            </w:r>
          </w:p>
        </w:tc>
        <w:tc>
          <w:tcPr>
            <w:tcW w:w="733" w:type="dxa"/>
          </w:tcPr>
          <w:p w:rsidR="007D4B13" w:rsidRDefault="007D4B13" w:rsidP="009851E3">
            <w:pPr>
              <w:pStyle w:val="TableParagraph"/>
              <w:spacing w:before="51"/>
              <w:ind w:left="13"/>
              <w:jc w:val="center"/>
              <w:rPr>
                <w:sz w:val="18"/>
              </w:rPr>
            </w:pPr>
            <w:r>
              <w:rPr>
                <w:color w:val="231F20"/>
                <w:w w:val="119"/>
                <w:sz w:val="18"/>
              </w:rPr>
              <w:t>2</w:t>
            </w:r>
          </w:p>
        </w:tc>
        <w:tc>
          <w:tcPr>
            <w:tcW w:w="683" w:type="dxa"/>
          </w:tcPr>
          <w:p w:rsidR="007D4B13" w:rsidRDefault="007D4B13" w:rsidP="009851E3">
            <w:pPr>
              <w:pStyle w:val="TableParagraph"/>
              <w:spacing w:before="51"/>
              <w:ind w:left="108" w:right="93"/>
              <w:jc w:val="center"/>
              <w:rPr>
                <w:sz w:val="18"/>
              </w:rPr>
            </w:pPr>
            <w:r>
              <w:rPr>
                <w:color w:val="231F20"/>
                <w:w w:val="120"/>
                <w:sz w:val="18"/>
              </w:rPr>
              <w:t>10</w:t>
            </w:r>
          </w:p>
        </w:tc>
      </w:tr>
      <w:tr w:rsidR="007D4B13" w:rsidTr="007D4B13">
        <w:trPr>
          <w:trHeight w:val="327"/>
        </w:trPr>
        <w:tc>
          <w:tcPr>
            <w:tcW w:w="2371" w:type="dxa"/>
            <w:vMerge/>
            <w:tcBorders>
              <w:top w:val="nil"/>
              <w:left w:val="single" w:sz="6" w:space="0" w:color="231F20"/>
            </w:tcBorders>
          </w:tcPr>
          <w:p w:rsidR="007D4B13" w:rsidRDefault="007D4B13" w:rsidP="009851E3">
            <w:pPr>
              <w:rPr>
                <w:sz w:val="2"/>
                <w:szCs w:val="2"/>
              </w:rPr>
            </w:pPr>
          </w:p>
        </w:tc>
        <w:tc>
          <w:tcPr>
            <w:tcW w:w="3628" w:type="dxa"/>
          </w:tcPr>
          <w:p w:rsidR="007D4B13" w:rsidRDefault="007D4B13" w:rsidP="009851E3">
            <w:pPr>
              <w:pStyle w:val="TableParagraph"/>
              <w:spacing w:before="51"/>
              <w:ind w:left="113"/>
              <w:rPr>
                <w:sz w:val="18"/>
              </w:rPr>
            </w:pPr>
            <w:r>
              <w:rPr>
                <w:color w:val="231F20"/>
                <w:w w:val="115"/>
                <w:sz w:val="18"/>
              </w:rPr>
              <w:t>Обществознание</w:t>
            </w:r>
          </w:p>
        </w:tc>
        <w:tc>
          <w:tcPr>
            <w:tcW w:w="680" w:type="dxa"/>
          </w:tcPr>
          <w:p w:rsidR="007D4B13" w:rsidRDefault="007D4B13" w:rsidP="009851E3">
            <w:pPr>
              <w:pStyle w:val="TableParagraph"/>
              <w:rPr>
                <w:sz w:val="16"/>
              </w:rPr>
            </w:pPr>
          </w:p>
        </w:tc>
        <w:tc>
          <w:tcPr>
            <w:tcW w:w="680" w:type="dxa"/>
          </w:tcPr>
          <w:p w:rsidR="007D4B13" w:rsidRDefault="007D4B13" w:rsidP="009851E3">
            <w:pPr>
              <w:pStyle w:val="TableParagraph"/>
              <w:spacing w:before="51"/>
              <w:ind w:left="11"/>
              <w:jc w:val="center"/>
              <w:rPr>
                <w:sz w:val="18"/>
              </w:rPr>
            </w:pPr>
            <w:r>
              <w:rPr>
                <w:color w:val="231F20"/>
                <w:w w:val="119"/>
                <w:sz w:val="18"/>
              </w:rPr>
              <w:t>1</w:t>
            </w:r>
          </w:p>
        </w:tc>
        <w:tc>
          <w:tcPr>
            <w:tcW w:w="722" w:type="dxa"/>
          </w:tcPr>
          <w:p w:rsidR="007D4B13" w:rsidRDefault="007D4B13" w:rsidP="009851E3">
            <w:pPr>
              <w:pStyle w:val="TableParagraph"/>
              <w:spacing w:before="51"/>
              <w:ind w:left="12"/>
              <w:jc w:val="center"/>
              <w:rPr>
                <w:sz w:val="18"/>
              </w:rPr>
            </w:pPr>
            <w:r>
              <w:rPr>
                <w:color w:val="231F20"/>
                <w:w w:val="119"/>
                <w:sz w:val="18"/>
              </w:rPr>
              <w:t>1</w:t>
            </w:r>
          </w:p>
        </w:tc>
        <w:tc>
          <w:tcPr>
            <w:tcW w:w="638" w:type="dxa"/>
          </w:tcPr>
          <w:p w:rsidR="007D4B13" w:rsidRDefault="007D4B13" w:rsidP="009851E3">
            <w:pPr>
              <w:pStyle w:val="TableParagraph"/>
              <w:spacing w:before="51"/>
              <w:ind w:left="12"/>
              <w:jc w:val="center"/>
              <w:rPr>
                <w:sz w:val="18"/>
              </w:rPr>
            </w:pPr>
            <w:r>
              <w:rPr>
                <w:color w:val="231F20"/>
                <w:w w:val="119"/>
                <w:sz w:val="18"/>
              </w:rPr>
              <w:t>1</w:t>
            </w:r>
          </w:p>
        </w:tc>
        <w:tc>
          <w:tcPr>
            <w:tcW w:w="733" w:type="dxa"/>
          </w:tcPr>
          <w:p w:rsidR="007D4B13" w:rsidRDefault="007D4B13" w:rsidP="009851E3">
            <w:pPr>
              <w:pStyle w:val="TableParagraph"/>
              <w:spacing w:before="51"/>
              <w:ind w:left="13"/>
              <w:jc w:val="center"/>
              <w:rPr>
                <w:sz w:val="18"/>
              </w:rPr>
            </w:pPr>
            <w:r>
              <w:rPr>
                <w:color w:val="231F20"/>
                <w:w w:val="119"/>
                <w:sz w:val="18"/>
              </w:rPr>
              <w:t>1</w:t>
            </w:r>
          </w:p>
        </w:tc>
        <w:tc>
          <w:tcPr>
            <w:tcW w:w="683" w:type="dxa"/>
          </w:tcPr>
          <w:p w:rsidR="007D4B13" w:rsidRDefault="007D4B13" w:rsidP="009851E3">
            <w:pPr>
              <w:pStyle w:val="TableParagraph"/>
              <w:spacing w:before="51"/>
              <w:ind w:left="15"/>
              <w:jc w:val="center"/>
              <w:rPr>
                <w:sz w:val="18"/>
              </w:rPr>
            </w:pPr>
            <w:r>
              <w:rPr>
                <w:color w:val="231F20"/>
                <w:w w:val="119"/>
                <w:sz w:val="18"/>
              </w:rPr>
              <w:t>4</w:t>
            </w:r>
          </w:p>
        </w:tc>
      </w:tr>
      <w:tr w:rsidR="007D4B13" w:rsidTr="007D4B13">
        <w:trPr>
          <w:trHeight w:val="327"/>
        </w:trPr>
        <w:tc>
          <w:tcPr>
            <w:tcW w:w="2371" w:type="dxa"/>
            <w:vMerge/>
            <w:tcBorders>
              <w:top w:val="nil"/>
              <w:left w:val="single" w:sz="6" w:space="0" w:color="231F20"/>
            </w:tcBorders>
          </w:tcPr>
          <w:p w:rsidR="007D4B13" w:rsidRDefault="007D4B13" w:rsidP="009851E3">
            <w:pPr>
              <w:rPr>
                <w:sz w:val="2"/>
                <w:szCs w:val="2"/>
              </w:rPr>
            </w:pPr>
          </w:p>
        </w:tc>
        <w:tc>
          <w:tcPr>
            <w:tcW w:w="3628" w:type="dxa"/>
          </w:tcPr>
          <w:p w:rsidR="007D4B13" w:rsidRDefault="007D4B13" w:rsidP="009851E3">
            <w:pPr>
              <w:pStyle w:val="TableParagraph"/>
              <w:spacing w:before="51"/>
              <w:ind w:left="113"/>
              <w:rPr>
                <w:sz w:val="18"/>
              </w:rPr>
            </w:pPr>
            <w:r>
              <w:rPr>
                <w:color w:val="231F20"/>
                <w:w w:val="115"/>
                <w:sz w:val="18"/>
              </w:rPr>
              <w:t>География</w:t>
            </w:r>
          </w:p>
        </w:tc>
        <w:tc>
          <w:tcPr>
            <w:tcW w:w="680" w:type="dxa"/>
          </w:tcPr>
          <w:p w:rsidR="007D4B13" w:rsidRDefault="007D4B13" w:rsidP="009851E3">
            <w:pPr>
              <w:pStyle w:val="TableParagraph"/>
              <w:spacing w:before="51"/>
              <w:ind w:left="10"/>
              <w:jc w:val="center"/>
              <w:rPr>
                <w:sz w:val="18"/>
              </w:rPr>
            </w:pPr>
            <w:r>
              <w:rPr>
                <w:color w:val="231F20"/>
                <w:w w:val="119"/>
                <w:sz w:val="18"/>
              </w:rPr>
              <w:t>1</w:t>
            </w:r>
          </w:p>
        </w:tc>
        <w:tc>
          <w:tcPr>
            <w:tcW w:w="680" w:type="dxa"/>
          </w:tcPr>
          <w:p w:rsidR="007D4B13" w:rsidRDefault="007D4B13" w:rsidP="009851E3">
            <w:pPr>
              <w:pStyle w:val="TableParagraph"/>
              <w:spacing w:before="51"/>
              <w:ind w:left="11"/>
              <w:jc w:val="center"/>
              <w:rPr>
                <w:sz w:val="18"/>
              </w:rPr>
            </w:pPr>
            <w:r>
              <w:rPr>
                <w:color w:val="231F20"/>
                <w:w w:val="119"/>
                <w:sz w:val="18"/>
              </w:rPr>
              <w:t>1</w:t>
            </w:r>
          </w:p>
        </w:tc>
        <w:tc>
          <w:tcPr>
            <w:tcW w:w="722" w:type="dxa"/>
          </w:tcPr>
          <w:p w:rsidR="007D4B13" w:rsidRDefault="007D4B13" w:rsidP="009851E3">
            <w:pPr>
              <w:pStyle w:val="TableParagraph"/>
              <w:spacing w:before="51"/>
              <w:ind w:left="12"/>
              <w:jc w:val="center"/>
              <w:rPr>
                <w:sz w:val="18"/>
              </w:rPr>
            </w:pPr>
            <w:r>
              <w:rPr>
                <w:color w:val="231F20"/>
                <w:w w:val="119"/>
                <w:sz w:val="18"/>
              </w:rPr>
              <w:t>2</w:t>
            </w:r>
          </w:p>
        </w:tc>
        <w:tc>
          <w:tcPr>
            <w:tcW w:w="638" w:type="dxa"/>
          </w:tcPr>
          <w:p w:rsidR="007D4B13" w:rsidRDefault="007D4B13" w:rsidP="009851E3">
            <w:pPr>
              <w:pStyle w:val="TableParagraph"/>
              <w:spacing w:before="51"/>
              <w:ind w:left="12"/>
              <w:jc w:val="center"/>
              <w:rPr>
                <w:sz w:val="18"/>
              </w:rPr>
            </w:pPr>
            <w:r>
              <w:rPr>
                <w:color w:val="231F20"/>
                <w:w w:val="119"/>
                <w:sz w:val="18"/>
              </w:rPr>
              <w:t>2</w:t>
            </w:r>
          </w:p>
        </w:tc>
        <w:tc>
          <w:tcPr>
            <w:tcW w:w="733" w:type="dxa"/>
          </w:tcPr>
          <w:p w:rsidR="007D4B13" w:rsidRDefault="007D4B13" w:rsidP="009851E3">
            <w:pPr>
              <w:pStyle w:val="TableParagraph"/>
              <w:spacing w:before="51"/>
              <w:ind w:left="13"/>
              <w:jc w:val="center"/>
              <w:rPr>
                <w:sz w:val="18"/>
              </w:rPr>
            </w:pPr>
            <w:r>
              <w:rPr>
                <w:color w:val="231F20"/>
                <w:w w:val="119"/>
                <w:sz w:val="18"/>
              </w:rPr>
              <w:t>2</w:t>
            </w:r>
          </w:p>
        </w:tc>
        <w:tc>
          <w:tcPr>
            <w:tcW w:w="683" w:type="dxa"/>
          </w:tcPr>
          <w:p w:rsidR="007D4B13" w:rsidRDefault="007D4B13" w:rsidP="009851E3">
            <w:pPr>
              <w:pStyle w:val="TableParagraph"/>
              <w:spacing w:before="51"/>
              <w:ind w:left="15"/>
              <w:jc w:val="center"/>
              <w:rPr>
                <w:sz w:val="18"/>
              </w:rPr>
            </w:pPr>
            <w:r>
              <w:rPr>
                <w:color w:val="231F20"/>
                <w:w w:val="119"/>
                <w:sz w:val="18"/>
              </w:rPr>
              <w:t>8</w:t>
            </w:r>
          </w:p>
        </w:tc>
      </w:tr>
      <w:tr w:rsidR="007D4B13" w:rsidTr="007D4B13">
        <w:trPr>
          <w:trHeight w:val="327"/>
        </w:trPr>
        <w:tc>
          <w:tcPr>
            <w:tcW w:w="2371" w:type="dxa"/>
            <w:vMerge w:val="restart"/>
          </w:tcPr>
          <w:p w:rsidR="007D4B13" w:rsidRDefault="007D4B13" w:rsidP="009851E3">
            <w:pPr>
              <w:pStyle w:val="TableParagraph"/>
              <w:spacing w:before="56" w:line="232" w:lineRule="auto"/>
              <w:ind w:left="113" w:right="309"/>
              <w:rPr>
                <w:sz w:val="18"/>
              </w:rPr>
            </w:pPr>
            <w:r>
              <w:rPr>
                <w:color w:val="231F20"/>
                <w:w w:val="115"/>
                <w:sz w:val="18"/>
              </w:rPr>
              <w:t>Естественно-научные</w:t>
            </w:r>
            <w:r>
              <w:rPr>
                <w:color w:val="231F20"/>
                <w:spacing w:val="-49"/>
                <w:w w:val="115"/>
                <w:sz w:val="18"/>
              </w:rPr>
              <w:t xml:space="preserve"> </w:t>
            </w:r>
            <w:r>
              <w:rPr>
                <w:color w:val="231F20"/>
                <w:w w:val="115"/>
                <w:sz w:val="18"/>
              </w:rPr>
              <w:t>предметы</w:t>
            </w:r>
          </w:p>
        </w:tc>
        <w:tc>
          <w:tcPr>
            <w:tcW w:w="3628" w:type="dxa"/>
          </w:tcPr>
          <w:p w:rsidR="007D4B13" w:rsidRDefault="007D4B13" w:rsidP="009851E3">
            <w:pPr>
              <w:pStyle w:val="TableParagraph"/>
              <w:spacing w:before="51"/>
              <w:ind w:left="113"/>
              <w:rPr>
                <w:sz w:val="18"/>
              </w:rPr>
            </w:pPr>
            <w:r>
              <w:rPr>
                <w:color w:val="231F20"/>
                <w:w w:val="120"/>
                <w:sz w:val="18"/>
              </w:rPr>
              <w:t>Физика</w:t>
            </w:r>
          </w:p>
        </w:tc>
        <w:tc>
          <w:tcPr>
            <w:tcW w:w="680" w:type="dxa"/>
          </w:tcPr>
          <w:p w:rsidR="007D4B13" w:rsidRDefault="007D4B13" w:rsidP="009851E3">
            <w:pPr>
              <w:pStyle w:val="TableParagraph"/>
              <w:rPr>
                <w:sz w:val="16"/>
              </w:rPr>
            </w:pPr>
          </w:p>
        </w:tc>
        <w:tc>
          <w:tcPr>
            <w:tcW w:w="680" w:type="dxa"/>
          </w:tcPr>
          <w:p w:rsidR="007D4B13" w:rsidRDefault="007D4B13" w:rsidP="009851E3">
            <w:pPr>
              <w:pStyle w:val="TableParagraph"/>
              <w:rPr>
                <w:sz w:val="16"/>
              </w:rPr>
            </w:pPr>
          </w:p>
        </w:tc>
        <w:tc>
          <w:tcPr>
            <w:tcW w:w="722" w:type="dxa"/>
          </w:tcPr>
          <w:p w:rsidR="007D4B13" w:rsidRDefault="007D4B13" w:rsidP="009851E3">
            <w:pPr>
              <w:pStyle w:val="TableParagraph"/>
              <w:spacing w:before="51"/>
              <w:ind w:left="12"/>
              <w:jc w:val="center"/>
              <w:rPr>
                <w:sz w:val="18"/>
              </w:rPr>
            </w:pPr>
            <w:r>
              <w:rPr>
                <w:color w:val="231F20"/>
                <w:w w:val="119"/>
                <w:sz w:val="18"/>
              </w:rPr>
              <w:t>2</w:t>
            </w:r>
          </w:p>
        </w:tc>
        <w:tc>
          <w:tcPr>
            <w:tcW w:w="638" w:type="dxa"/>
          </w:tcPr>
          <w:p w:rsidR="007D4B13" w:rsidRDefault="007D4B13" w:rsidP="009851E3">
            <w:pPr>
              <w:pStyle w:val="TableParagraph"/>
              <w:spacing w:before="51"/>
              <w:ind w:left="12"/>
              <w:jc w:val="center"/>
              <w:rPr>
                <w:sz w:val="18"/>
              </w:rPr>
            </w:pPr>
            <w:r>
              <w:rPr>
                <w:color w:val="231F20"/>
                <w:w w:val="119"/>
                <w:sz w:val="18"/>
              </w:rPr>
              <w:t>2</w:t>
            </w:r>
          </w:p>
        </w:tc>
        <w:tc>
          <w:tcPr>
            <w:tcW w:w="733" w:type="dxa"/>
          </w:tcPr>
          <w:p w:rsidR="007D4B13" w:rsidRDefault="007D4B13" w:rsidP="009851E3">
            <w:pPr>
              <w:pStyle w:val="TableParagraph"/>
              <w:spacing w:before="51"/>
              <w:ind w:left="13"/>
              <w:jc w:val="center"/>
              <w:rPr>
                <w:sz w:val="18"/>
              </w:rPr>
            </w:pPr>
            <w:r>
              <w:rPr>
                <w:color w:val="231F20"/>
                <w:w w:val="119"/>
                <w:sz w:val="18"/>
              </w:rPr>
              <w:t>3</w:t>
            </w:r>
          </w:p>
        </w:tc>
        <w:tc>
          <w:tcPr>
            <w:tcW w:w="683" w:type="dxa"/>
          </w:tcPr>
          <w:p w:rsidR="007D4B13" w:rsidRDefault="007D4B13" w:rsidP="009851E3">
            <w:pPr>
              <w:pStyle w:val="TableParagraph"/>
              <w:spacing w:before="51"/>
              <w:ind w:left="15"/>
              <w:jc w:val="center"/>
              <w:rPr>
                <w:sz w:val="18"/>
              </w:rPr>
            </w:pPr>
            <w:r>
              <w:rPr>
                <w:color w:val="231F20"/>
                <w:w w:val="119"/>
                <w:sz w:val="18"/>
              </w:rPr>
              <w:t>7</w:t>
            </w:r>
          </w:p>
        </w:tc>
      </w:tr>
      <w:tr w:rsidR="007D4B13" w:rsidTr="007D4B13">
        <w:trPr>
          <w:trHeight w:val="327"/>
        </w:trPr>
        <w:tc>
          <w:tcPr>
            <w:tcW w:w="2371" w:type="dxa"/>
            <w:vMerge/>
            <w:tcBorders>
              <w:top w:val="nil"/>
            </w:tcBorders>
          </w:tcPr>
          <w:p w:rsidR="007D4B13" w:rsidRDefault="007D4B13" w:rsidP="009851E3">
            <w:pPr>
              <w:rPr>
                <w:sz w:val="2"/>
                <w:szCs w:val="2"/>
              </w:rPr>
            </w:pPr>
          </w:p>
        </w:tc>
        <w:tc>
          <w:tcPr>
            <w:tcW w:w="3628" w:type="dxa"/>
          </w:tcPr>
          <w:p w:rsidR="007D4B13" w:rsidRDefault="007D4B13" w:rsidP="009851E3">
            <w:pPr>
              <w:pStyle w:val="TableParagraph"/>
              <w:spacing w:before="51"/>
              <w:ind w:left="113"/>
              <w:rPr>
                <w:sz w:val="18"/>
              </w:rPr>
            </w:pPr>
            <w:r>
              <w:rPr>
                <w:color w:val="231F20"/>
                <w:w w:val="120"/>
                <w:sz w:val="18"/>
              </w:rPr>
              <w:t>Химия</w:t>
            </w:r>
          </w:p>
        </w:tc>
        <w:tc>
          <w:tcPr>
            <w:tcW w:w="680" w:type="dxa"/>
          </w:tcPr>
          <w:p w:rsidR="007D4B13" w:rsidRDefault="007D4B13" w:rsidP="009851E3">
            <w:pPr>
              <w:pStyle w:val="TableParagraph"/>
              <w:rPr>
                <w:sz w:val="16"/>
              </w:rPr>
            </w:pPr>
          </w:p>
        </w:tc>
        <w:tc>
          <w:tcPr>
            <w:tcW w:w="680" w:type="dxa"/>
          </w:tcPr>
          <w:p w:rsidR="007D4B13" w:rsidRDefault="007D4B13" w:rsidP="009851E3">
            <w:pPr>
              <w:pStyle w:val="TableParagraph"/>
              <w:rPr>
                <w:sz w:val="16"/>
              </w:rPr>
            </w:pPr>
          </w:p>
        </w:tc>
        <w:tc>
          <w:tcPr>
            <w:tcW w:w="722" w:type="dxa"/>
          </w:tcPr>
          <w:p w:rsidR="007D4B13" w:rsidRDefault="007D4B13" w:rsidP="009851E3">
            <w:pPr>
              <w:pStyle w:val="TableParagraph"/>
              <w:rPr>
                <w:sz w:val="16"/>
              </w:rPr>
            </w:pPr>
          </w:p>
        </w:tc>
        <w:tc>
          <w:tcPr>
            <w:tcW w:w="638" w:type="dxa"/>
          </w:tcPr>
          <w:p w:rsidR="007D4B13" w:rsidRDefault="007D4B13" w:rsidP="009851E3">
            <w:pPr>
              <w:pStyle w:val="TableParagraph"/>
              <w:spacing w:before="51"/>
              <w:ind w:left="12"/>
              <w:jc w:val="center"/>
              <w:rPr>
                <w:sz w:val="18"/>
              </w:rPr>
            </w:pPr>
            <w:r>
              <w:rPr>
                <w:color w:val="231F20"/>
                <w:w w:val="119"/>
                <w:sz w:val="18"/>
              </w:rPr>
              <w:t>2</w:t>
            </w:r>
          </w:p>
        </w:tc>
        <w:tc>
          <w:tcPr>
            <w:tcW w:w="733" w:type="dxa"/>
          </w:tcPr>
          <w:p w:rsidR="007D4B13" w:rsidRDefault="007D4B13" w:rsidP="009851E3">
            <w:pPr>
              <w:pStyle w:val="TableParagraph"/>
              <w:spacing w:before="51"/>
              <w:ind w:left="13"/>
              <w:jc w:val="center"/>
              <w:rPr>
                <w:sz w:val="18"/>
              </w:rPr>
            </w:pPr>
            <w:r>
              <w:rPr>
                <w:color w:val="231F20"/>
                <w:w w:val="119"/>
                <w:sz w:val="18"/>
              </w:rPr>
              <w:t>2</w:t>
            </w:r>
          </w:p>
        </w:tc>
        <w:tc>
          <w:tcPr>
            <w:tcW w:w="683" w:type="dxa"/>
          </w:tcPr>
          <w:p w:rsidR="007D4B13" w:rsidRDefault="007D4B13" w:rsidP="009851E3">
            <w:pPr>
              <w:pStyle w:val="TableParagraph"/>
              <w:spacing w:before="51"/>
              <w:ind w:left="15"/>
              <w:jc w:val="center"/>
              <w:rPr>
                <w:sz w:val="18"/>
              </w:rPr>
            </w:pPr>
            <w:r>
              <w:rPr>
                <w:color w:val="231F20"/>
                <w:w w:val="119"/>
                <w:sz w:val="18"/>
              </w:rPr>
              <w:t>4</w:t>
            </w:r>
          </w:p>
        </w:tc>
      </w:tr>
      <w:tr w:rsidR="007D4B13" w:rsidTr="007D4B13">
        <w:trPr>
          <w:trHeight w:val="327"/>
        </w:trPr>
        <w:tc>
          <w:tcPr>
            <w:tcW w:w="2371" w:type="dxa"/>
            <w:vMerge/>
            <w:tcBorders>
              <w:top w:val="nil"/>
            </w:tcBorders>
          </w:tcPr>
          <w:p w:rsidR="007D4B13" w:rsidRDefault="007D4B13" w:rsidP="009851E3">
            <w:pPr>
              <w:rPr>
                <w:sz w:val="2"/>
                <w:szCs w:val="2"/>
              </w:rPr>
            </w:pPr>
          </w:p>
        </w:tc>
        <w:tc>
          <w:tcPr>
            <w:tcW w:w="3628" w:type="dxa"/>
          </w:tcPr>
          <w:p w:rsidR="007D4B13" w:rsidRDefault="007D4B13" w:rsidP="009851E3">
            <w:pPr>
              <w:pStyle w:val="TableParagraph"/>
              <w:spacing w:before="51"/>
              <w:ind w:left="113"/>
              <w:rPr>
                <w:sz w:val="18"/>
              </w:rPr>
            </w:pPr>
            <w:r>
              <w:rPr>
                <w:color w:val="231F20"/>
                <w:w w:val="120"/>
                <w:sz w:val="18"/>
              </w:rPr>
              <w:t>Биология</w:t>
            </w:r>
          </w:p>
        </w:tc>
        <w:tc>
          <w:tcPr>
            <w:tcW w:w="680" w:type="dxa"/>
          </w:tcPr>
          <w:p w:rsidR="007D4B13" w:rsidRDefault="007D4B13" w:rsidP="009851E3">
            <w:pPr>
              <w:pStyle w:val="TableParagraph"/>
              <w:spacing w:before="51"/>
              <w:ind w:left="10"/>
              <w:jc w:val="center"/>
              <w:rPr>
                <w:sz w:val="18"/>
              </w:rPr>
            </w:pPr>
            <w:r>
              <w:rPr>
                <w:color w:val="231F20"/>
                <w:w w:val="119"/>
                <w:sz w:val="18"/>
              </w:rPr>
              <w:t>1</w:t>
            </w:r>
          </w:p>
        </w:tc>
        <w:tc>
          <w:tcPr>
            <w:tcW w:w="680" w:type="dxa"/>
          </w:tcPr>
          <w:p w:rsidR="007D4B13" w:rsidRDefault="007D4B13" w:rsidP="009851E3">
            <w:pPr>
              <w:pStyle w:val="TableParagraph"/>
              <w:spacing w:before="51"/>
              <w:ind w:left="11"/>
              <w:jc w:val="center"/>
              <w:rPr>
                <w:sz w:val="18"/>
              </w:rPr>
            </w:pPr>
            <w:r>
              <w:rPr>
                <w:color w:val="231F20"/>
                <w:w w:val="119"/>
                <w:sz w:val="18"/>
              </w:rPr>
              <w:t>1</w:t>
            </w:r>
          </w:p>
        </w:tc>
        <w:tc>
          <w:tcPr>
            <w:tcW w:w="722" w:type="dxa"/>
          </w:tcPr>
          <w:p w:rsidR="007D4B13" w:rsidRDefault="007D4B13" w:rsidP="009851E3">
            <w:pPr>
              <w:pStyle w:val="TableParagraph"/>
              <w:spacing w:before="51"/>
              <w:ind w:left="12"/>
              <w:jc w:val="center"/>
              <w:rPr>
                <w:sz w:val="18"/>
              </w:rPr>
            </w:pPr>
            <w:r>
              <w:rPr>
                <w:color w:val="231F20"/>
                <w:w w:val="119"/>
                <w:sz w:val="18"/>
              </w:rPr>
              <w:t>1</w:t>
            </w:r>
          </w:p>
        </w:tc>
        <w:tc>
          <w:tcPr>
            <w:tcW w:w="638" w:type="dxa"/>
          </w:tcPr>
          <w:p w:rsidR="007D4B13" w:rsidRDefault="007D4B13" w:rsidP="009851E3">
            <w:pPr>
              <w:pStyle w:val="TableParagraph"/>
              <w:spacing w:before="51"/>
              <w:ind w:left="12"/>
              <w:jc w:val="center"/>
              <w:rPr>
                <w:sz w:val="18"/>
              </w:rPr>
            </w:pPr>
            <w:r>
              <w:rPr>
                <w:color w:val="231F20"/>
                <w:w w:val="119"/>
                <w:sz w:val="18"/>
              </w:rPr>
              <w:t>2</w:t>
            </w:r>
          </w:p>
        </w:tc>
        <w:tc>
          <w:tcPr>
            <w:tcW w:w="733" w:type="dxa"/>
          </w:tcPr>
          <w:p w:rsidR="007D4B13" w:rsidRDefault="007D4B13" w:rsidP="009851E3">
            <w:pPr>
              <w:pStyle w:val="TableParagraph"/>
              <w:spacing w:before="51"/>
              <w:ind w:left="13"/>
              <w:jc w:val="center"/>
              <w:rPr>
                <w:sz w:val="18"/>
              </w:rPr>
            </w:pPr>
            <w:r>
              <w:rPr>
                <w:color w:val="231F20"/>
                <w:w w:val="119"/>
                <w:sz w:val="18"/>
              </w:rPr>
              <w:t>2</w:t>
            </w:r>
          </w:p>
        </w:tc>
        <w:tc>
          <w:tcPr>
            <w:tcW w:w="683" w:type="dxa"/>
          </w:tcPr>
          <w:p w:rsidR="007D4B13" w:rsidRDefault="007D4B13" w:rsidP="009851E3">
            <w:pPr>
              <w:pStyle w:val="TableParagraph"/>
              <w:spacing w:before="51"/>
              <w:ind w:left="15"/>
              <w:jc w:val="center"/>
              <w:rPr>
                <w:sz w:val="18"/>
              </w:rPr>
            </w:pPr>
            <w:r>
              <w:rPr>
                <w:color w:val="231F20"/>
                <w:w w:val="119"/>
                <w:sz w:val="18"/>
              </w:rPr>
              <w:t>7</w:t>
            </w:r>
          </w:p>
        </w:tc>
      </w:tr>
      <w:tr w:rsidR="007D4B13" w:rsidTr="007D4B13">
        <w:trPr>
          <w:trHeight w:val="324"/>
        </w:trPr>
        <w:tc>
          <w:tcPr>
            <w:tcW w:w="2371" w:type="dxa"/>
            <w:vMerge w:val="restart"/>
            <w:tcBorders>
              <w:bottom w:val="single" w:sz="6" w:space="0" w:color="231F20"/>
            </w:tcBorders>
          </w:tcPr>
          <w:p w:rsidR="007D4B13" w:rsidRDefault="007D4B13" w:rsidP="009851E3">
            <w:pPr>
              <w:pStyle w:val="TableParagraph"/>
              <w:spacing w:before="51"/>
              <w:ind w:left="113"/>
              <w:rPr>
                <w:sz w:val="18"/>
              </w:rPr>
            </w:pPr>
            <w:r>
              <w:rPr>
                <w:color w:val="231F20"/>
                <w:w w:val="115"/>
                <w:sz w:val="18"/>
              </w:rPr>
              <w:t>Искусство</w:t>
            </w:r>
          </w:p>
        </w:tc>
        <w:tc>
          <w:tcPr>
            <w:tcW w:w="3628" w:type="dxa"/>
          </w:tcPr>
          <w:p w:rsidR="007D4B13" w:rsidRDefault="007D4B13" w:rsidP="009851E3">
            <w:pPr>
              <w:pStyle w:val="TableParagraph"/>
              <w:spacing w:before="51"/>
              <w:ind w:left="113"/>
              <w:rPr>
                <w:sz w:val="18"/>
              </w:rPr>
            </w:pPr>
            <w:r>
              <w:rPr>
                <w:color w:val="231F20"/>
                <w:w w:val="115"/>
                <w:sz w:val="18"/>
              </w:rPr>
              <w:t>Изобразительное</w:t>
            </w:r>
            <w:r>
              <w:rPr>
                <w:color w:val="231F20"/>
                <w:spacing w:val="20"/>
                <w:w w:val="115"/>
                <w:sz w:val="18"/>
              </w:rPr>
              <w:t xml:space="preserve"> </w:t>
            </w:r>
            <w:r>
              <w:rPr>
                <w:color w:val="231F20"/>
                <w:w w:val="115"/>
                <w:sz w:val="18"/>
              </w:rPr>
              <w:t>искусство</w:t>
            </w:r>
          </w:p>
        </w:tc>
        <w:tc>
          <w:tcPr>
            <w:tcW w:w="680" w:type="dxa"/>
          </w:tcPr>
          <w:p w:rsidR="007D4B13" w:rsidRDefault="007D4B13" w:rsidP="009851E3">
            <w:pPr>
              <w:pStyle w:val="TableParagraph"/>
              <w:spacing w:before="51"/>
              <w:ind w:left="10"/>
              <w:jc w:val="center"/>
              <w:rPr>
                <w:sz w:val="18"/>
              </w:rPr>
            </w:pPr>
            <w:r>
              <w:rPr>
                <w:color w:val="231F20"/>
                <w:w w:val="119"/>
                <w:sz w:val="18"/>
              </w:rPr>
              <w:t>1</w:t>
            </w:r>
          </w:p>
        </w:tc>
        <w:tc>
          <w:tcPr>
            <w:tcW w:w="680" w:type="dxa"/>
          </w:tcPr>
          <w:p w:rsidR="007D4B13" w:rsidRDefault="007D4B13" w:rsidP="009851E3">
            <w:pPr>
              <w:pStyle w:val="TableParagraph"/>
              <w:spacing w:before="51"/>
              <w:ind w:left="11"/>
              <w:jc w:val="center"/>
              <w:rPr>
                <w:sz w:val="18"/>
              </w:rPr>
            </w:pPr>
            <w:r>
              <w:rPr>
                <w:color w:val="231F20"/>
                <w:w w:val="119"/>
                <w:sz w:val="18"/>
              </w:rPr>
              <w:t>1</w:t>
            </w:r>
          </w:p>
        </w:tc>
        <w:tc>
          <w:tcPr>
            <w:tcW w:w="722" w:type="dxa"/>
          </w:tcPr>
          <w:p w:rsidR="007D4B13" w:rsidRDefault="007D4B13" w:rsidP="009851E3">
            <w:pPr>
              <w:pStyle w:val="TableParagraph"/>
              <w:spacing w:before="51"/>
              <w:ind w:left="12"/>
              <w:jc w:val="center"/>
              <w:rPr>
                <w:sz w:val="18"/>
              </w:rPr>
            </w:pPr>
            <w:r>
              <w:rPr>
                <w:color w:val="231F20"/>
                <w:w w:val="119"/>
                <w:sz w:val="18"/>
              </w:rPr>
              <w:t>1</w:t>
            </w:r>
          </w:p>
        </w:tc>
        <w:tc>
          <w:tcPr>
            <w:tcW w:w="638" w:type="dxa"/>
          </w:tcPr>
          <w:p w:rsidR="007D4B13" w:rsidRDefault="007D4B13" w:rsidP="009851E3">
            <w:pPr>
              <w:pStyle w:val="TableParagraph"/>
              <w:rPr>
                <w:sz w:val="16"/>
              </w:rPr>
            </w:pPr>
          </w:p>
        </w:tc>
        <w:tc>
          <w:tcPr>
            <w:tcW w:w="733" w:type="dxa"/>
          </w:tcPr>
          <w:p w:rsidR="007D4B13" w:rsidRDefault="007D4B13" w:rsidP="009851E3">
            <w:pPr>
              <w:pStyle w:val="TableParagraph"/>
              <w:rPr>
                <w:sz w:val="16"/>
              </w:rPr>
            </w:pPr>
          </w:p>
        </w:tc>
        <w:tc>
          <w:tcPr>
            <w:tcW w:w="683" w:type="dxa"/>
          </w:tcPr>
          <w:p w:rsidR="007D4B13" w:rsidRDefault="007D4B13" w:rsidP="009851E3">
            <w:pPr>
              <w:pStyle w:val="TableParagraph"/>
              <w:spacing w:before="51"/>
              <w:ind w:left="15"/>
              <w:jc w:val="center"/>
              <w:rPr>
                <w:sz w:val="18"/>
              </w:rPr>
            </w:pPr>
            <w:r>
              <w:rPr>
                <w:color w:val="231F20"/>
                <w:w w:val="119"/>
                <w:sz w:val="18"/>
              </w:rPr>
              <w:t>3</w:t>
            </w:r>
          </w:p>
        </w:tc>
      </w:tr>
      <w:tr w:rsidR="007D4B13" w:rsidTr="007D4B13">
        <w:trPr>
          <w:trHeight w:val="322"/>
        </w:trPr>
        <w:tc>
          <w:tcPr>
            <w:tcW w:w="2371" w:type="dxa"/>
            <w:vMerge/>
            <w:tcBorders>
              <w:top w:val="nil"/>
              <w:bottom w:val="single" w:sz="6" w:space="0" w:color="231F20"/>
            </w:tcBorders>
          </w:tcPr>
          <w:p w:rsidR="007D4B13" w:rsidRDefault="007D4B13" w:rsidP="009851E3">
            <w:pPr>
              <w:rPr>
                <w:sz w:val="2"/>
                <w:szCs w:val="2"/>
              </w:rPr>
            </w:pPr>
          </w:p>
        </w:tc>
        <w:tc>
          <w:tcPr>
            <w:tcW w:w="3628" w:type="dxa"/>
            <w:tcBorders>
              <w:bottom w:val="single" w:sz="6" w:space="0" w:color="231F20"/>
            </w:tcBorders>
          </w:tcPr>
          <w:p w:rsidR="007D4B13" w:rsidRDefault="007D4B13" w:rsidP="009851E3">
            <w:pPr>
              <w:pStyle w:val="TableParagraph"/>
              <w:spacing w:before="48"/>
              <w:ind w:left="113"/>
              <w:rPr>
                <w:sz w:val="18"/>
              </w:rPr>
            </w:pPr>
            <w:r>
              <w:rPr>
                <w:color w:val="231F20"/>
                <w:w w:val="120"/>
                <w:sz w:val="18"/>
              </w:rPr>
              <w:t>Музыка</w:t>
            </w:r>
          </w:p>
        </w:tc>
        <w:tc>
          <w:tcPr>
            <w:tcW w:w="680" w:type="dxa"/>
          </w:tcPr>
          <w:p w:rsidR="007D4B13" w:rsidRDefault="007D4B13" w:rsidP="009851E3">
            <w:pPr>
              <w:pStyle w:val="TableParagraph"/>
              <w:spacing w:before="48"/>
              <w:ind w:left="10"/>
              <w:jc w:val="center"/>
              <w:rPr>
                <w:sz w:val="18"/>
              </w:rPr>
            </w:pPr>
            <w:r>
              <w:rPr>
                <w:color w:val="231F20"/>
                <w:w w:val="119"/>
                <w:sz w:val="18"/>
              </w:rPr>
              <w:t>1</w:t>
            </w:r>
          </w:p>
        </w:tc>
        <w:tc>
          <w:tcPr>
            <w:tcW w:w="680" w:type="dxa"/>
          </w:tcPr>
          <w:p w:rsidR="007D4B13" w:rsidRDefault="007D4B13" w:rsidP="009851E3">
            <w:pPr>
              <w:pStyle w:val="TableParagraph"/>
              <w:spacing w:before="48"/>
              <w:ind w:left="11"/>
              <w:jc w:val="center"/>
              <w:rPr>
                <w:sz w:val="18"/>
              </w:rPr>
            </w:pPr>
            <w:r>
              <w:rPr>
                <w:color w:val="231F20"/>
                <w:w w:val="119"/>
                <w:sz w:val="18"/>
              </w:rPr>
              <w:t>1</w:t>
            </w:r>
          </w:p>
        </w:tc>
        <w:tc>
          <w:tcPr>
            <w:tcW w:w="722" w:type="dxa"/>
          </w:tcPr>
          <w:p w:rsidR="007D4B13" w:rsidRDefault="007D4B13" w:rsidP="009851E3">
            <w:pPr>
              <w:pStyle w:val="TableParagraph"/>
              <w:spacing w:before="48"/>
              <w:ind w:left="12"/>
              <w:jc w:val="center"/>
              <w:rPr>
                <w:sz w:val="18"/>
              </w:rPr>
            </w:pPr>
            <w:r>
              <w:rPr>
                <w:color w:val="231F20"/>
                <w:w w:val="119"/>
                <w:sz w:val="18"/>
              </w:rPr>
              <w:t>1</w:t>
            </w:r>
          </w:p>
        </w:tc>
        <w:tc>
          <w:tcPr>
            <w:tcW w:w="638" w:type="dxa"/>
          </w:tcPr>
          <w:p w:rsidR="007D4B13" w:rsidRDefault="007D4B13" w:rsidP="009851E3">
            <w:pPr>
              <w:pStyle w:val="TableParagraph"/>
              <w:spacing w:before="48"/>
              <w:ind w:left="12"/>
              <w:jc w:val="center"/>
              <w:rPr>
                <w:sz w:val="18"/>
              </w:rPr>
            </w:pPr>
            <w:r>
              <w:rPr>
                <w:color w:val="231F20"/>
                <w:w w:val="119"/>
                <w:sz w:val="18"/>
              </w:rPr>
              <w:t>1</w:t>
            </w:r>
          </w:p>
        </w:tc>
        <w:tc>
          <w:tcPr>
            <w:tcW w:w="733" w:type="dxa"/>
          </w:tcPr>
          <w:p w:rsidR="007D4B13" w:rsidRDefault="007D4B13" w:rsidP="009851E3">
            <w:pPr>
              <w:pStyle w:val="TableParagraph"/>
              <w:rPr>
                <w:sz w:val="16"/>
              </w:rPr>
            </w:pPr>
          </w:p>
        </w:tc>
        <w:tc>
          <w:tcPr>
            <w:tcW w:w="683" w:type="dxa"/>
          </w:tcPr>
          <w:p w:rsidR="007D4B13" w:rsidRDefault="007D4B13" w:rsidP="009851E3">
            <w:pPr>
              <w:pStyle w:val="TableParagraph"/>
              <w:spacing w:before="48"/>
              <w:ind w:left="15"/>
              <w:jc w:val="center"/>
              <w:rPr>
                <w:sz w:val="18"/>
              </w:rPr>
            </w:pPr>
            <w:r>
              <w:rPr>
                <w:color w:val="231F20"/>
                <w:w w:val="119"/>
                <w:sz w:val="18"/>
              </w:rPr>
              <w:t>4</w:t>
            </w:r>
          </w:p>
        </w:tc>
      </w:tr>
      <w:tr w:rsidR="007D4B13" w:rsidTr="007D4B13">
        <w:trPr>
          <w:trHeight w:val="322"/>
        </w:trPr>
        <w:tc>
          <w:tcPr>
            <w:tcW w:w="2371" w:type="dxa"/>
            <w:tcBorders>
              <w:top w:val="single" w:sz="6" w:space="0" w:color="231F20"/>
              <w:bottom w:val="single" w:sz="6" w:space="0" w:color="231F20"/>
            </w:tcBorders>
          </w:tcPr>
          <w:p w:rsidR="007D4B13" w:rsidRDefault="007D4B13" w:rsidP="009851E3">
            <w:pPr>
              <w:pStyle w:val="TableParagraph"/>
              <w:spacing w:before="48"/>
              <w:ind w:left="113"/>
              <w:rPr>
                <w:sz w:val="18"/>
              </w:rPr>
            </w:pPr>
            <w:r>
              <w:rPr>
                <w:color w:val="231F20"/>
                <w:w w:val="120"/>
                <w:sz w:val="18"/>
              </w:rPr>
              <w:t>Технология</w:t>
            </w:r>
          </w:p>
        </w:tc>
        <w:tc>
          <w:tcPr>
            <w:tcW w:w="3628" w:type="dxa"/>
            <w:tcBorders>
              <w:top w:val="single" w:sz="6" w:space="0" w:color="231F20"/>
              <w:bottom w:val="single" w:sz="6" w:space="0" w:color="231F20"/>
            </w:tcBorders>
          </w:tcPr>
          <w:p w:rsidR="007D4B13" w:rsidRDefault="007D4B13" w:rsidP="009851E3">
            <w:pPr>
              <w:pStyle w:val="TableParagraph"/>
              <w:spacing w:before="48"/>
              <w:ind w:left="113"/>
              <w:rPr>
                <w:sz w:val="18"/>
              </w:rPr>
            </w:pPr>
            <w:r>
              <w:rPr>
                <w:color w:val="231F20"/>
                <w:w w:val="120"/>
                <w:sz w:val="18"/>
              </w:rPr>
              <w:t>Технология</w:t>
            </w:r>
          </w:p>
        </w:tc>
        <w:tc>
          <w:tcPr>
            <w:tcW w:w="680" w:type="dxa"/>
          </w:tcPr>
          <w:p w:rsidR="007D4B13" w:rsidRDefault="007D4B13" w:rsidP="009851E3">
            <w:pPr>
              <w:pStyle w:val="TableParagraph"/>
              <w:spacing w:before="48"/>
              <w:ind w:left="10"/>
              <w:jc w:val="center"/>
              <w:rPr>
                <w:sz w:val="18"/>
              </w:rPr>
            </w:pPr>
            <w:r>
              <w:rPr>
                <w:color w:val="231F20"/>
                <w:w w:val="119"/>
                <w:sz w:val="18"/>
              </w:rPr>
              <w:t>2</w:t>
            </w:r>
          </w:p>
        </w:tc>
        <w:tc>
          <w:tcPr>
            <w:tcW w:w="680" w:type="dxa"/>
          </w:tcPr>
          <w:p w:rsidR="007D4B13" w:rsidRDefault="007D4B13" w:rsidP="009851E3">
            <w:pPr>
              <w:pStyle w:val="TableParagraph"/>
              <w:spacing w:before="48"/>
              <w:ind w:left="11"/>
              <w:jc w:val="center"/>
              <w:rPr>
                <w:sz w:val="18"/>
              </w:rPr>
            </w:pPr>
            <w:r>
              <w:rPr>
                <w:color w:val="231F20"/>
                <w:w w:val="119"/>
                <w:sz w:val="18"/>
              </w:rPr>
              <w:t>2</w:t>
            </w:r>
          </w:p>
        </w:tc>
        <w:tc>
          <w:tcPr>
            <w:tcW w:w="722" w:type="dxa"/>
          </w:tcPr>
          <w:p w:rsidR="007D4B13" w:rsidRDefault="007D4B13" w:rsidP="009851E3">
            <w:pPr>
              <w:pStyle w:val="TableParagraph"/>
              <w:spacing w:before="48"/>
              <w:ind w:left="12"/>
              <w:jc w:val="center"/>
              <w:rPr>
                <w:sz w:val="18"/>
              </w:rPr>
            </w:pPr>
            <w:r>
              <w:rPr>
                <w:color w:val="231F20"/>
                <w:w w:val="119"/>
                <w:sz w:val="18"/>
              </w:rPr>
              <w:t>2</w:t>
            </w:r>
          </w:p>
        </w:tc>
        <w:tc>
          <w:tcPr>
            <w:tcW w:w="638" w:type="dxa"/>
          </w:tcPr>
          <w:p w:rsidR="007D4B13" w:rsidRDefault="007D4B13" w:rsidP="009851E3">
            <w:pPr>
              <w:pStyle w:val="TableParagraph"/>
              <w:spacing w:before="48"/>
              <w:ind w:left="12"/>
              <w:jc w:val="center"/>
              <w:rPr>
                <w:sz w:val="18"/>
              </w:rPr>
            </w:pPr>
            <w:r>
              <w:rPr>
                <w:color w:val="231F20"/>
                <w:w w:val="119"/>
                <w:sz w:val="18"/>
              </w:rPr>
              <w:t>1</w:t>
            </w:r>
          </w:p>
        </w:tc>
        <w:tc>
          <w:tcPr>
            <w:tcW w:w="733" w:type="dxa"/>
          </w:tcPr>
          <w:p w:rsidR="007D4B13" w:rsidRDefault="007D4B13" w:rsidP="009851E3">
            <w:pPr>
              <w:pStyle w:val="TableParagraph"/>
              <w:spacing w:before="48"/>
              <w:ind w:left="13"/>
              <w:jc w:val="center"/>
              <w:rPr>
                <w:sz w:val="18"/>
              </w:rPr>
            </w:pPr>
            <w:r>
              <w:rPr>
                <w:color w:val="231F20"/>
                <w:w w:val="119"/>
                <w:sz w:val="18"/>
              </w:rPr>
              <w:t>1</w:t>
            </w:r>
          </w:p>
        </w:tc>
        <w:tc>
          <w:tcPr>
            <w:tcW w:w="683" w:type="dxa"/>
          </w:tcPr>
          <w:p w:rsidR="007D4B13" w:rsidRDefault="007D4B13" w:rsidP="009851E3">
            <w:pPr>
              <w:pStyle w:val="TableParagraph"/>
              <w:spacing w:before="48"/>
              <w:ind w:left="15"/>
              <w:jc w:val="center"/>
              <w:rPr>
                <w:sz w:val="18"/>
              </w:rPr>
            </w:pPr>
            <w:r>
              <w:rPr>
                <w:color w:val="231F20"/>
                <w:w w:val="119"/>
                <w:sz w:val="18"/>
              </w:rPr>
              <w:t>8</w:t>
            </w:r>
          </w:p>
        </w:tc>
      </w:tr>
      <w:tr w:rsidR="007D4B13" w:rsidTr="007D4B13">
        <w:trPr>
          <w:trHeight w:val="322"/>
        </w:trPr>
        <w:tc>
          <w:tcPr>
            <w:tcW w:w="2371" w:type="dxa"/>
            <w:vMerge w:val="restart"/>
            <w:tcBorders>
              <w:top w:val="single" w:sz="6" w:space="0" w:color="231F20"/>
              <w:bottom w:val="single" w:sz="6" w:space="0" w:color="231F20"/>
            </w:tcBorders>
          </w:tcPr>
          <w:p w:rsidR="007D4B13" w:rsidRPr="008C5314" w:rsidRDefault="007D4B13" w:rsidP="009851E3">
            <w:pPr>
              <w:pStyle w:val="TableParagraph"/>
              <w:spacing w:before="53" w:line="232" w:lineRule="auto"/>
              <w:ind w:left="113" w:right="175"/>
              <w:rPr>
                <w:sz w:val="18"/>
                <w:lang w:val="ru-RU"/>
              </w:rPr>
            </w:pPr>
            <w:r w:rsidRPr="008C5314">
              <w:rPr>
                <w:color w:val="231F20"/>
                <w:w w:val="120"/>
                <w:sz w:val="18"/>
                <w:lang w:val="ru-RU"/>
              </w:rPr>
              <w:t>Физическая</w:t>
            </w:r>
            <w:r w:rsidRPr="008C5314">
              <w:rPr>
                <w:color w:val="231F20"/>
                <w:spacing w:val="7"/>
                <w:w w:val="120"/>
                <w:sz w:val="18"/>
                <w:lang w:val="ru-RU"/>
              </w:rPr>
              <w:t xml:space="preserve"> </w:t>
            </w:r>
            <w:r w:rsidRPr="008C5314">
              <w:rPr>
                <w:color w:val="231F20"/>
                <w:w w:val="120"/>
                <w:sz w:val="18"/>
                <w:lang w:val="ru-RU"/>
              </w:rPr>
              <w:t>культура</w:t>
            </w:r>
            <w:r w:rsidRPr="008C5314">
              <w:rPr>
                <w:color w:val="231F20"/>
                <w:spacing w:val="1"/>
                <w:w w:val="120"/>
                <w:sz w:val="18"/>
                <w:lang w:val="ru-RU"/>
              </w:rPr>
              <w:t xml:space="preserve"> </w:t>
            </w:r>
            <w:r w:rsidRPr="008C5314">
              <w:rPr>
                <w:color w:val="231F20"/>
                <w:w w:val="115"/>
                <w:sz w:val="18"/>
                <w:lang w:val="ru-RU"/>
              </w:rPr>
              <w:t>и</w:t>
            </w:r>
            <w:r w:rsidRPr="008C5314">
              <w:rPr>
                <w:color w:val="231F20"/>
                <w:spacing w:val="3"/>
                <w:w w:val="115"/>
                <w:sz w:val="18"/>
                <w:lang w:val="ru-RU"/>
              </w:rPr>
              <w:t xml:space="preserve"> </w:t>
            </w:r>
            <w:r w:rsidRPr="008C5314">
              <w:rPr>
                <w:color w:val="231F20"/>
                <w:w w:val="115"/>
                <w:sz w:val="18"/>
                <w:lang w:val="ru-RU"/>
              </w:rPr>
              <w:t>основы</w:t>
            </w:r>
            <w:r w:rsidRPr="008C5314">
              <w:rPr>
                <w:color w:val="231F20"/>
                <w:spacing w:val="4"/>
                <w:w w:val="115"/>
                <w:sz w:val="18"/>
                <w:lang w:val="ru-RU"/>
              </w:rPr>
              <w:t xml:space="preserve"> </w:t>
            </w:r>
            <w:r w:rsidRPr="008C5314">
              <w:rPr>
                <w:color w:val="231F20"/>
                <w:w w:val="115"/>
                <w:sz w:val="18"/>
                <w:lang w:val="ru-RU"/>
              </w:rPr>
              <w:t>безопасности</w:t>
            </w:r>
            <w:r w:rsidRPr="008C5314">
              <w:rPr>
                <w:color w:val="231F20"/>
                <w:spacing w:val="-49"/>
                <w:w w:val="115"/>
                <w:sz w:val="18"/>
                <w:lang w:val="ru-RU"/>
              </w:rPr>
              <w:t xml:space="preserve"> </w:t>
            </w:r>
            <w:r w:rsidRPr="008C5314">
              <w:rPr>
                <w:color w:val="231F20"/>
                <w:w w:val="120"/>
                <w:sz w:val="18"/>
                <w:lang w:val="ru-RU"/>
              </w:rPr>
              <w:t>жизнедеятельности</w:t>
            </w:r>
          </w:p>
        </w:tc>
        <w:tc>
          <w:tcPr>
            <w:tcW w:w="3628" w:type="dxa"/>
            <w:tcBorders>
              <w:top w:val="single" w:sz="6" w:space="0" w:color="231F20"/>
            </w:tcBorders>
          </w:tcPr>
          <w:p w:rsidR="007D4B13" w:rsidRDefault="007D4B13" w:rsidP="009851E3">
            <w:pPr>
              <w:pStyle w:val="TableParagraph"/>
              <w:spacing w:before="48"/>
              <w:ind w:left="113"/>
              <w:rPr>
                <w:sz w:val="18"/>
              </w:rPr>
            </w:pPr>
            <w:r>
              <w:rPr>
                <w:color w:val="231F20"/>
                <w:w w:val="120"/>
                <w:sz w:val="18"/>
              </w:rPr>
              <w:t>Физическая</w:t>
            </w:r>
            <w:r>
              <w:rPr>
                <w:color w:val="231F20"/>
                <w:spacing w:val="7"/>
                <w:w w:val="120"/>
                <w:sz w:val="18"/>
              </w:rPr>
              <w:t xml:space="preserve"> </w:t>
            </w:r>
            <w:r>
              <w:rPr>
                <w:color w:val="231F20"/>
                <w:w w:val="120"/>
                <w:sz w:val="18"/>
              </w:rPr>
              <w:t>культура</w:t>
            </w:r>
          </w:p>
        </w:tc>
        <w:tc>
          <w:tcPr>
            <w:tcW w:w="680" w:type="dxa"/>
          </w:tcPr>
          <w:p w:rsidR="007D4B13" w:rsidRDefault="007D4B13" w:rsidP="009851E3">
            <w:pPr>
              <w:pStyle w:val="TableParagraph"/>
              <w:spacing w:before="48"/>
              <w:ind w:left="10"/>
              <w:jc w:val="center"/>
              <w:rPr>
                <w:sz w:val="18"/>
              </w:rPr>
            </w:pPr>
            <w:r>
              <w:rPr>
                <w:color w:val="231F20"/>
                <w:w w:val="119"/>
                <w:sz w:val="18"/>
              </w:rPr>
              <w:t>2</w:t>
            </w:r>
          </w:p>
        </w:tc>
        <w:tc>
          <w:tcPr>
            <w:tcW w:w="680" w:type="dxa"/>
          </w:tcPr>
          <w:p w:rsidR="007D4B13" w:rsidRDefault="007D4B13" w:rsidP="009851E3">
            <w:pPr>
              <w:pStyle w:val="TableParagraph"/>
              <w:spacing w:before="48"/>
              <w:ind w:left="11"/>
              <w:jc w:val="center"/>
              <w:rPr>
                <w:sz w:val="18"/>
              </w:rPr>
            </w:pPr>
            <w:r>
              <w:rPr>
                <w:color w:val="231F20"/>
                <w:w w:val="119"/>
                <w:sz w:val="18"/>
              </w:rPr>
              <w:t>2</w:t>
            </w:r>
          </w:p>
        </w:tc>
        <w:tc>
          <w:tcPr>
            <w:tcW w:w="722" w:type="dxa"/>
          </w:tcPr>
          <w:p w:rsidR="007D4B13" w:rsidRDefault="007D4B13" w:rsidP="009851E3">
            <w:pPr>
              <w:pStyle w:val="TableParagraph"/>
              <w:spacing w:before="48"/>
              <w:ind w:left="12"/>
              <w:jc w:val="center"/>
              <w:rPr>
                <w:sz w:val="18"/>
              </w:rPr>
            </w:pPr>
            <w:r>
              <w:rPr>
                <w:color w:val="231F20"/>
                <w:w w:val="119"/>
                <w:sz w:val="18"/>
              </w:rPr>
              <w:t>2</w:t>
            </w:r>
          </w:p>
        </w:tc>
        <w:tc>
          <w:tcPr>
            <w:tcW w:w="638" w:type="dxa"/>
          </w:tcPr>
          <w:p w:rsidR="007D4B13" w:rsidRDefault="007D4B13" w:rsidP="009851E3">
            <w:pPr>
              <w:pStyle w:val="TableParagraph"/>
              <w:spacing w:before="48"/>
              <w:ind w:left="12"/>
              <w:jc w:val="center"/>
              <w:rPr>
                <w:sz w:val="18"/>
              </w:rPr>
            </w:pPr>
            <w:r>
              <w:rPr>
                <w:color w:val="231F20"/>
                <w:w w:val="119"/>
                <w:sz w:val="18"/>
              </w:rPr>
              <w:t>2</w:t>
            </w:r>
          </w:p>
        </w:tc>
        <w:tc>
          <w:tcPr>
            <w:tcW w:w="733" w:type="dxa"/>
          </w:tcPr>
          <w:p w:rsidR="007D4B13" w:rsidRDefault="007D4B13" w:rsidP="009851E3">
            <w:pPr>
              <w:pStyle w:val="TableParagraph"/>
              <w:spacing w:before="48"/>
              <w:ind w:left="13"/>
              <w:jc w:val="center"/>
              <w:rPr>
                <w:sz w:val="18"/>
              </w:rPr>
            </w:pPr>
            <w:r>
              <w:rPr>
                <w:color w:val="231F20"/>
                <w:w w:val="119"/>
                <w:sz w:val="18"/>
              </w:rPr>
              <w:t>2</w:t>
            </w:r>
          </w:p>
        </w:tc>
        <w:tc>
          <w:tcPr>
            <w:tcW w:w="683" w:type="dxa"/>
          </w:tcPr>
          <w:p w:rsidR="007D4B13" w:rsidRDefault="007D4B13" w:rsidP="009851E3">
            <w:pPr>
              <w:pStyle w:val="TableParagraph"/>
              <w:spacing w:before="48"/>
              <w:ind w:left="108" w:right="93"/>
              <w:jc w:val="center"/>
              <w:rPr>
                <w:sz w:val="18"/>
              </w:rPr>
            </w:pPr>
            <w:r>
              <w:rPr>
                <w:color w:val="231F20"/>
                <w:w w:val="120"/>
                <w:sz w:val="18"/>
              </w:rPr>
              <w:t>10</w:t>
            </w:r>
          </w:p>
        </w:tc>
      </w:tr>
      <w:tr w:rsidR="007D4B13" w:rsidTr="007D4B13">
        <w:trPr>
          <w:trHeight w:val="522"/>
        </w:trPr>
        <w:tc>
          <w:tcPr>
            <w:tcW w:w="2371" w:type="dxa"/>
            <w:vMerge/>
            <w:tcBorders>
              <w:top w:val="nil"/>
              <w:bottom w:val="single" w:sz="6" w:space="0" w:color="231F20"/>
            </w:tcBorders>
          </w:tcPr>
          <w:p w:rsidR="007D4B13" w:rsidRDefault="007D4B13" w:rsidP="009851E3">
            <w:pPr>
              <w:rPr>
                <w:sz w:val="2"/>
                <w:szCs w:val="2"/>
              </w:rPr>
            </w:pPr>
          </w:p>
        </w:tc>
        <w:tc>
          <w:tcPr>
            <w:tcW w:w="3628" w:type="dxa"/>
            <w:tcBorders>
              <w:bottom w:val="single" w:sz="6" w:space="0" w:color="231F20"/>
            </w:tcBorders>
          </w:tcPr>
          <w:p w:rsidR="007D4B13" w:rsidRDefault="007D4B13" w:rsidP="009851E3">
            <w:pPr>
              <w:pStyle w:val="TableParagraph"/>
              <w:spacing w:before="53" w:line="232" w:lineRule="auto"/>
              <w:ind w:left="113" w:right="1575"/>
              <w:rPr>
                <w:sz w:val="18"/>
              </w:rPr>
            </w:pPr>
            <w:r>
              <w:rPr>
                <w:color w:val="231F20"/>
                <w:spacing w:val="-1"/>
                <w:w w:val="115"/>
                <w:sz w:val="18"/>
              </w:rPr>
              <w:t>Основы безопасности</w:t>
            </w:r>
            <w:r>
              <w:rPr>
                <w:color w:val="231F20"/>
                <w:spacing w:val="-49"/>
                <w:w w:val="115"/>
                <w:sz w:val="18"/>
              </w:rPr>
              <w:t xml:space="preserve"> </w:t>
            </w:r>
            <w:r>
              <w:rPr>
                <w:color w:val="231F20"/>
                <w:w w:val="115"/>
                <w:sz w:val="18"/>
              </w:rPr>
              <w:t>жизнедеятельности</w:t>
            </w:r>
          </w:p>
        </w:tc>
        <w:tc>
          <w:tcPr>
            <w:tcW w:w="680" w:type="dxa"/>
            <w:tcBorders>
              <w:bottom w:val="single" w:sz="6" w:space="0" w:color="231F20"/>
            </w:tcBorders>
          </w:tcPr>
          <w:p w:rsidR="007D4B13" w:rsidRDefault="007D4B13" w:rsidP="009851E3">
            <w:pPr>
              <w:pStyle w:val="TableParagraph"/>
              <w:rPr>
                <w:sz w:val="16"/>
              </w:rPr>
            </w:pPr>
          </w:p>
        </w:tc>
        <w:tc>
          <w:tcPr>
            <w:tcW w:w="680" w:type="dxa"/>
            <w:tcBorders>
              <w:bottom w:val="single" w:sz="6" w:space="0" w:color="231F20"/>
            </w:tcBorders>
          </w:tcPr>
          <w:p w:rsidR="007D4B13" w:rsidRDefault="007D4B13" w:rsidP="009851E3">
            <w:pPr>
              <w:pStyle w:val="TableParagraph"/>
              <w:rPr>
                <w:sz w:val="16"/>
              </w:rPr>
            </w:pPr>
          </w:p>
        </w:tc>
        <w:tc>
          <w:tcPr>
            <w:tcW w:w="722" w:type="dxa"/>
          </w:tcPr>
          <w:p w:rsidR="007D4B13" w:rsidRDefault="007D4B13" w:rsidP="009851E3">
            <w:pPr>
              <w:pStyle w:val="TableParagraph"/>
              <w:rPr>
                <w:sz w:val="16"/>
              </w:rPr>
            </w:pPr>
          </w:p>
        </w:tc>
        <w:tc>
          <w:tcPr>
            <w:tcW w:w="638" w:type="dxa"/>
          </w:tcPr>
          <w:p w:rsidR="007D4B13" w:rsidRDefault="007D4B13" w:rsidP="009851E3">
            <w:pPr>
              <w:pStyle w:val="TableParagraph"/>
              <w:spacing w:before="48"/>
              <w:ind w:left="12"/>
              <w:jc w:val="center"/>
              <w:rPr>
                <w:sz w:val="18"/>
              </w:rPr>
            </w:pPr>
            <w:r>
              <w:rPr>
                <w:color w:val="231F20"/>
                <w:w w:val="119"/>
                <w:sz w:val="18"/>
              </w:rPr>
              <w:t>1</w:t>
            </w:r>
          </w:p>
        </w:tc>
        <w:tc>
          <w:tcPr>
            <w:tcW w:w="733" w:type="dxa"/>
          </w:tcPr>
          <w:p w:rsidR="007D4B13" w:rsidRDefault="007D4B13" w:rsidP="009851E3">
            <w:pPr>
              <w:pStyle w:val="TableParagraph"/>
              <w:spacing w:before="48"/>
              <w:ind w:left="13"/>
              <w:jc w:val="center"/>
              <w:rPr>
                <w:sz w:val="18"/>
              </w:rPr>
            </w:pPr>
            <w:r>
              <w:rPr>
                <w:color w:val="231F20"/>
                <w:w w:val="119"/>
                <w:sz w:val="18"/>
              </w:rPr>
              <w:t>1</w:t>
            </w:r>
          </w:p>
        </w:tc>
        <w:tc>
          <w:tcPr>
            <w:tcW w:w="683" w:type="dxa"/>
          </w:tcPr>
          <w:p w:rsidR="007D4B13" w:rsidRDefault="007D4B13" w:rsidP="009851E3">
            <w:pPr>
              <w:pStyle w:val="TableParagraph"/>
              <w:spacing w:before="48"/>
              <w:ind w:left="15"/>
              <w:jc w:val="center"/>
              <w:rPr>
                <w:sz w:val="18"/>
              </w:rPr>
            </w:pPr>
            <w:r>
              <w:rPr>
                <w:color w:val="231F20"/>
                <w:w w:val="119"/>
                <w:sz w:val="18"/>
              </w:rPr>
              <w:t>2</w:t>
            </w:r>
          </w:p>
        </w:tc>
      </w:tr>
      <w:tr w:rsidR="007D4B13" w:rsidTr="007D4B13">
        <w:trPr>
          <w:trHeight w:val="322"/>
        </w:trPr>
        <w:tc>
          <w:tcPr>
            <w:tcW w:w="5999" w:type="dxa"/>
            <w:gridSpan w:val="2"/>
            <w:tcBorders>
              <w:top w:val="single" w:sz="6" w:space="0" w:color="231F20"/>
              <w:bottom w:val="single" w:sz="6" w:space="0" w:color="231F20"/>
            </w:tcBorders>
          </w:tcPr>
          <w:p w:rsidR="007D4B13" w:rsidRDefault="007D4B13" w:rsidP="009851E3">
            <w:pPr>
              <w:pStyle w:val="TableParagraph"/>
              <w:spacing w:before="48"/>
              <w:ind w:left="113"/>
              <w:rPr>
                <w:sz w:val="18"/>
              </w:rPr>
            </w:pPr>
            <w:r>
              <w:rPr>
                <w:color w:val="231F20"/>
                <w:w w:val="115"/>
                <w:sz w:val="18"/>
              </w:rPr>
              <w:t>Итого</w:t>
            </w:r>
          </w:p>
        </w:tc>
        <w:tc>
          <w:tcPr>
            <w:tcW w:w="680" w:type="dxa"/>
            <w:tcBorders>
              <w:top w:val="single" w:sz="6" w:space="0" w:color="231F20"/>
              <w:bottom w:val="single" w:sz="6" w:space="0" w:color="231F20"/>
            </w:tcBorders>
          </w:tcPr>
          <w:p w:rsidR="007D4B13" w:rsidRDefault="007D4B13" w:rsidP="009851E3">
            <w:pPr>
              <w:pStyle w:val="TableParagraph"/>
              <w:spacing w:before="48"/>
              <w:ind w:left="102" w:right="92"/>
              <w:jc w:val="center"/>
              <w:rPr>
                <w:sz w:val="18"/>
              </w:rPr>
            </w:pPr>
            <w:r>
              <w:rPr>
                <w:color w:val="231F20"/>
                <w:w w:val="120"/>
                <w:sz w:val="18"/>
              </w:rPr>
              <w:t>28</w:t>
            </w:r>
          </w:p>
        </w:tc>
        <w:tc>
          <w:tcPr>
            <w:tcW w:w="680" w:type="dxa"/>
            <w:tcBorders>
              <w:top w:val="single" w:sz="6" w:space="0" w:color="231F20"/>
              <w:bottom w:val="single" w:sz="6" w:space="0" w:color="231F20"/>
            </w:tcBorders>
          </w:tcPr>
          <w:p w:rsidR="007D4B13" w:rsidRDefault="007D4B13" w:rsidP="009851E3">
            <w:pPr>
              <w:pStyle w:val="TableParagraph"/>
              <w:spacing w:before="48"/>
              <w:ind w:left="103" w:right="92"/>
              <w:jc w:val="center"/>
              <w:rPr>
                <w:sz w:val="18"/>
              </w:rPr>
            </w:pPr>
            <w:r>
              <w:rPr>
                <w:color w:val="231F20"/>
                <w:w w:val="120"/>
                <w:sz w:val="18"/>
              </w:rPr>
              <w:t>30</w:t>
            </w:r>
          </w:p>
        </w:tc>
        <w:tc>
          <w:tcPr>
            <w:tcW w:w="722" w:type="dxa"/>
          </w:tcPr>
          <w:p w:rsidR="007D4B13" w:rsidRDefault="007D4B13" w:rsidP="009851E3">
            <w:pPr>
              <w:pStyle w:val="TableParagraph"/>
              <w:spacing w:before="48"/>
              <w:ind w:left="126" w:right="114"/>
              <w:jc w:val="center"/>
              <w:rPr>
                <w:sz w:val="18"/>
              </w:rPr>
            </w:pPr>
            <w:r>
              <w:rPr>
                <w:color w:val="231F20"/>
                <w:w w:val="120"/>
                <w:sz w:val="18"/>
              </w:rPr>
              <w:t>32</w:t>
            </w:r>
          </w:p>
        </w:tc>
        <w:tc>
          <w:tcPr>
            <w:tcW w:w="638" w:type="dxa"/>
          </w:tcPr>
          <w:p w:rsidR="007D4B13" w:rsidRDefault="007D4B13" w:rsidP="009851E3">
            <w:pPr>
              <w:pStyle w:val="TableParagraph"/>
              <w:spacing w:before="48"/>
              <w:ind w:left="84" w:right="72"/>
              <w:jc w:val="center"/>
              <w:rPr>
                <w:sz w:val="18"/>
              </w:rPr>
            </w:pPr>
            <w:r>
              <w:rPr>
                <w:color w:val="231F20"/>
                <w:w w:val="120"/>
                <w:sz w:val="18"/>
              </w:rPr>
              <w:t>33</w:t>
            </w:r>
          </w:p>
        </w:tc>
        <w:tc>
          <w:tcPr>
            <w:tcW w:w="733" w:type="dxa"/>
          </w:tcPr>
          <w:p w:rsidR="007D4B13" w:rsidRDefault="007D4B13" w:rsidP="009851E3">
            <w:pPr>
              <w:pStyle w:val="TableParagraph"/>
              <w:spacing w:before="48"/>
              <w:ind w:left="132" w:right="119"/>
              <w:jc w:val="center"/>
              <w:rPr>
                <w:sz w:val="18"/>
              </w:rPr>
            </w:pPr>
            <w:r>
              <w:rPr>
                <w:color w:val="231F20"/>
                <w:w w:val="120"/>
                <w:sz w:val="18"/>
              </w:rPr>
              <w:t>34</w:t>
            </w:r>
          </w:p>
        </w:tc>
        <w:tc>
          <w:tcPr>
            <w:tcW w:w="683" w:type="dxa"/>
          </w:tcPr>
          <w:p w:rsidR="007D4B13" w:rsidRDefault="007D4B13" w:rsidP="009851E3">
            <w:pPr>
              <w:pStyle w:val="TableParagraph"/>
              <w:spacing w:before="48"/>
              <w:ind w:left="108" w:right="93"/>
              <w:jc w:val="center"/>
              <w:rPr>
                <w:sz w:val="18"/>
              </w:rPr>
            </w:pPr>
            <w:r>
              <w:rPr>
                <w:color w:val="231F20"/>
                <w:w w:val="120"/>
                <w:sz w:val="18"/>
              </w:rPr>
              <w:t>157</w:t>
            </w:r>
          </w:p>
        </w:tc>
      </w:tr>
      <w:tr w:rsidR="007D4B13" w:rsidTr="007D4B13">
        <w:trPr>
          <w:trHeight w:val="322"/>
        </w:trPr>
        <w:tc>
          <w:tcPr>
            <w:tcW w:w="5999" w:type="dxa"/>
            <w:gridSpan w:val="2"/>
            <w:tcBorders>
              <w:top w:val="single" w:sz="6" w:space="0" w:color="231F20"/>
              <w:bottom w:val="single" w:sz="6" w:space="0" w:color="231F20"/>
            </w:tcBorders>
          </w:tcPr>
          <w:p w:rsidR="007D4B13" w:rsidRPr="008C5314" w:rsidRDefault="007D4B13" w:rsidP="009851E3">
            <w:pPr>
              <w:pStyle w:val="TableParagraph"/>
              <w:spacing w:before="48"/>
              <w:ind w:left="113"/>
              <w:rPr>
                <w:sz w:val="18"/>
                <w:lang w:val="ru-RU"/>
              </w:rPr>
            </w:pPr>
            <w:r w:rsidRPr="008C5314">
              <w:rPr>
                <w:color w:val="231F20"/>
                <w:spacing w:val="-1"/>
                <w:w w:val="120"/>
                <w:sz w:val="18"/>
                <w:lang w:val="ru-RU"/>
              </w:rPr>
              <w:t>Часть,</w:t>
            </w:r>
            <w:r w:rsidRPr="008C5314">
              <w:rPr>
                <w:color w:val="231F20"/>
                <w:spacing w:val="-12"/>
                <w:w w:val="120"/>
                <w:sz w:val="18"/>
                <w:lang w:val="ru-RU"/>
              </w:rPr>
              <w:t xml:space="preserve"> </w:t>
            </w:r>
            <w:r w:rsidRPr="008C5314">
              <w:rPr>
                <w:color w:val="231F20"/>
                <w:spacing w:val="-1"/>
                <w:w w:val="120"/>
                <w:sz w:val="18"/>
                <w:lang w:val="ru-RU"/>
              </w:rPr>
              <w:t>формируемая</w:t>
            </w:r>
            <w:r w:rsidRPr="008C5314">
              <w:rPr>
                <w:color w:val="231F20"/>
                <w:spacing w:val="-12"/>
                <w:w w:val="120"/>
                <w:sz w:val="18"/>
                <w:lang w:val="ru-RU"/>
              </w:rPr>
              <w:t xml:space="preserve"> </w:t>
            </w:r>
            <w:r w:rsidRPr="008C5314">
              <w:rPr>
                <w:color w:val="231F20"/>
                <w:spacing w:val="-1"/>
                <w:w w:val="120"/>
                <w:sz w:val="18"/>
                <w:lang w:val="ru-RU"/>
              </w:rPr>
              <w:t>участниками</w:t>
            </w:r>
            <w:r w:rsidRPr="008C5314">
              <w:rPr>
                <w:color w:val="231F20"/>
                <w:spacing w:val="-12"/>
                <w:w w:val="120"/>
                <w:sz w:val="18"/>
                <w:lang w:val="ru-RU"/>
              </w:rPr>
              <w:t xml:space="preserve"> </w:t>
            </w:r>
            <w:r w:rsidRPr="008C5314">
              <w:rPr>
                <w:color w:val="231F20"/>
                <w:spacing w:val="-1"/>
                <w:w w:val="120"/>
                <w:sz w:val="18"/>
                <w:lang w:val="ru-RU"/>
              </w:rPr>
              <w:t>образовательных</w:t>
            </w:r>
            <w:r w:rsidRPr="008C5314">
              <w:rPr>
                <w:color w:val="231F20"/>
                <w:spacing w:val="-12"/>
                <w:w w:val="120"/>
                <w:sz w:val="18"/>
                <w:lang w:val="ru-RU"/>
              </w:rPr>
              <w:t xml:space="preserve"> </w:t>
            </w:r>
            <w:r w:rsidRPr="008C5314">
              <w:rPr>
                <w:color w:val="231F20"/>
                <w:spacing w:val="-1"/>
                <w:w w:val="120"/>
                <w:sz w:val="18"/>
                <w:lang w:val="ru-RU"/>
              </w:rPr>
              <w:t>отношений</w:t>
            </w:r>
          </w:p>
        </w:tc>
        <w:tc>
          <w:tcPr>
            <w:tcW w:w="680" w:type="dxa"/>
            <w:tcBorders>
              <w:top w:val="single" w:sz="6" w:space="0" w:color="231F20"/>
              <w:bottom w:val="single" w:sz="6" w:space="0" w:color="231F20"/>
            </w:tcBorders>
          </w:tcPr>
          <w:p w:rsidR="007D4B13" w:rsidRDefault="007D4B13" w:rsidP="009851E3">
            <w:pPr>
              <w:pStyle w:val="TableParagraph"/>
              <w:spacing w:before="48"/>
              <w:ind w:left="10"/>
              <w:jc w:val="center"/>
              <w:rPr>
                <w:sz w:val="18"/>
              </w:rPr>
            </w:pPr>
            <w:r>
              <w:rPr>
                <w:color w:val="231F20"/>
                <w:w w:val="119"/>
                <w:sz w:val="18"/>
              </w:rPr>
              <w:t>1</w:t>
            </w:r>
          </w:p>
        </w:tc>
        <w:tc>
          <w:tcPr>
            <w:tcW w:w="680" w:type="dxa"/>
            <w:tcBorders>
              <w:top w:val="single" w:sz="6" w:space="0" w:color="231F20"/>
              <w:bottom w:val="single" w:sz="6" w:space="0" w:color="231F20"/>
            </w:tcBorders>
          </w:tcPr>
          <w:p w:rsidR="007D4B13" w:rsidRDefault="007D4B13" w:rsidP="009851E3">
            <w:pPr>
              <w:pStyle w:val="TableParagraph"/>
              <w:spacing w:before="48"/>
              <w:ind w:left="11"/>
              <w:jc w:val="center"/>
              <w:rPr>
                <w:sz w:val="18"/>
              </w:rPr>
            </w:pPr>
            <w:r>
              <w:rPr>
                <w:color w:val="231F20"/>
                <w:w w:val="119"/>
                <w:sz w:val="18"/>
              </w:rPr>
              <w:t>1</w:t>
            </w:r>
          </w:p>
        </w:tc>
        <w:tc>
          <w:tcPr>
            <w:tcW w:w="722" w:type="dxa"/>
          </w:tcPr>
          <w:p w:rsidR="007D4B13" w:rsidRDefault="007D4B13" w:rsidP="009851E3">
            <w:pPr>
              <w:pStyle w:val="TableParagraph"/>
              <w:spacing w:before="48"/>
              <w:ind w:left="12"/>
              <w:jc w:val="center"/>
              <w:rPr>
                <w:sz w:val="18"/>
              </w:rPr>
            </w:pPr>
            <w:r>
              <w:rPr>
                <w:color w:val="231F20"/>
                <w:w w:val="119"/>
                <w:sz w:val="18"/>
              </w:rPr>
              <w:t>1</w:t>
            </w:r>
          </w:p>
        </w:tc>
        <w:tc>
          <w:tcPr>
            <w:tcW w:w="638" w:type="dxa"/>
          </w:tcPr>
          <w:p w:rsidR="007D4B13" w:rsidRDefault="007D4B13" w:rsidP="009851E3">
            <w:pPr>
              <w:pStyle w:val="TableParagraph"/>
              <w:spacing w:before="48"/>
              <w:ind w:left="12"/>
              <w:jc w:val="center"/>
              <w:rPr>
                <w:sz w:val="18"/>
              </w:rPr>
            </w:pPr>
            <w:r>
              <w:rPr>
                <w:color w:val="231F20"/>
                <w:w w:val="119"/>
                <w:sz w:val="18"/>
              </w:rPr>
              <w:t>1</w:t>
            </w:r>
          </w:p>
        </w:tc>
        <w:tc>
          <w:tcPr>
            <w:tcW w:w="733" w:type="dxa"/>
          </w:tcPr>
          <w:p w:rsidR="007D4B13" w:rsidRDefault="007D4B13" w:rsidP="009851E3">
            <w:pPr>
              <w:pStyle w:val="TableParagraph"/>
              <w:spacing w:before="48"/>
              <w:ind w:left="13"/>
              <w:jc w:val="center"/>
              <w:rPr>
                <w:sz w:val="18"/>
              </w:rPr>
            </w:pPr>
            <w:r>
              <w:rPr>
                <w:color w:val="231F20"/>
                <w:w w:val="119"/>
                <w:sz w:val="18"/>
              </w:rPr>
              <w:t>2</w:t>
            </w:r>
          </w:p>
        </w:tc>
        <w:tc>
          <w:tcPr>
            <w:tcW w:w="683" w:type="dxa"/>
          </w:tcPr>
          <w:p w:rsidR="007D4B13" w:rsidRDefault="007D4B13" w:rsidP="009851E3">
            <w:pPr>
              <w:pStyle w:val="TableParagraph"/>
              <w:spacing w:before="48"/>
              <w:ind w:left="15"/>
              <w:jc w:val="center"/>
              <w:rPr>
                <w:sz w:val="18"/>
              </w:rPr>
            </w:pPr>
            <w:r>
              <w:rPr>
                <w:color w:val="231F20"/>
                <w:w w:val="119"/>
                <w:sz w:val="18"/>
              </w:rPr>
              <w:t>6</w:t>
            </w:r>
          </w:p>
        </w:tc>
      </w:tr>
      <w:tr w:rsidR="007D4B13" w:rsidTr="007D4B13">
        <w:trPr>
          <w:trHeight w:val="322"/>
        </w:trPr>
        <w:tc>
          <w:tcPr>
            <w:tcW w:w="5999" w:type="dxa"/>
            <w:gridSpan w:val="2"/>
            <w:tcBorders>
              <w:top w:val="single" w:sz="6" w:space="0" w:color="231F20"/>
              <w:bottom w:val="single" w:sz="6" w:space="0" w:color="231F20"/>
            </w:tcBorders>
          </w:tcPr>
          <w:p w:rsidR="007D4B13" w:rsidRDefault="007D4B13" w:rsidP="009851E3">
            <w:pPr>
              <w:pStyle w:val="TableParagraph"/>
              <w:spacing w:before="48"/>
              <w:ind w:left="113"/>
              <w:rPr>
                <w:sz w:val="18"/>
              </w:rPr>
            </w:pPr>
            <w:r>
              <w:rPr>
                <w:color w:val="231F20"/>
                <w:w w:val="115"/>
                <w:sz w:val="18"/>
              </w:rPr>
              <w:t>Учебные</w:t>
            </w:r>
            <w:r>
              <w:rPr>
                <w:color w:val="231F20"/>
                <w:spacing w:val="4"/>
                <w:w w:val="115"/>
                <w:sz w:val="18"/>
              </w:rPr>
              <w:t xml:space="preserve"> </w:t>
            </w:r>
            <w:r>
              <w:rPr>
                <w:color w:val="231F20"/>
                <w:w w:val="115"/>
                <w:sz w:val="18"/>
              </w:rPr>
              <w:t>недели</w:t>
            </w:r>
          </w:p>
        </w:tc>
        <w:tc>
          <w:tcPr>
            <w:tcW w:w="680" w:type="dxa"/>
            <w:tcBorders>
              <w:top w:val="single" w:sz="6" w:space="0" w:color="231F20"/>
              <w:bottom w:val="single" w:sz="6" w:space="0" w:color="231F20"/>
            </w:tcBorders>
          </w:tcPr>
          <w:p w:rsidR="007D4B13" w:rsidRDefault="007D4B13" w:rsidP="009851E3">
            <w:pPr>
              <w:pStyle w:val="TableParagraph"/>
              <w:spacing w:before="48"/>
              <w:ind w:left="102" w:right="92"/>
              <w:jc w:val="center"/>
              <w:rPr>
                <w:sz w:val="18"/>
              </w:rPr>
            </w:pPr>
            <w:r>
              <w:rPr>
                <w:color w:val="231F20"/>
                <w:w w:val="120"/>
                <w:sz w:val="18"/>
              </w:rPr>
              <w:t>34</w:t>
            </w:r>
          </w:p>
        </w:tc>
        <w:tc>
          <w:tcPr>
            <w:tcW w:w="680" w:type="dxa"/>
            <w:tcBorders>
              <w:top w:val="single" w:sz="6" w:space="0" w:color="231F20"/>
              <w:bottom w:val="single" w:sz="6" w:space="0" w:color="231F20"/>
            </w:tcBorders>
          </w:tcPr>
          <w:p w:rsidR="007D4B13" w:rsidRDefault="007D4B13" w:rsidP="009851E3">
            <w:pPr>
              <w:pStyle w:val="TableParagraph"/>
              <w:spacing w:before="48"/>
              <w:ind w:left="103" w:right="92"/>
              <w:jc w:val="center"/>
              <w:rPr>
                <w:sz w:val="18"/>
              </w:rPr>
            </w:pPr>
            <w:r>
              <w:rPr>
                <w:color w:val="231F20"/>
                <w:w w:val="120"/>
                <w:sz w:val="18"/>
              </w:rPr>
              <w:t>34</w:t>
            </w:r>
          </w:p>
        </w:tc>
        <w:tc>
          <w:tcPr>
            <w:tcW w:w="722" w:type="dxa"/>
          </w:tcPr>
          <w:p w:rsidR="007D4B13" w:rsidRDefault="007D4B13" w:rsidP="009851E3">
            <w:pPr>
              <w:pStyle w:val="TableParagraph"/>
              <w:spacing w:before="48"/>
              <w:ind w:left="126" w:right="114"/>
              <w:jc w:val="center"/>
              <w:rPr>
                <w:sz w:val="18"/>
              </w:rPr>
            </w:pPr>
            <w:r>
              <w:rPr>
                <w:color w:val="231F20"/>
                <w:w w:val="120"/>
                <w:sz w:val="18"/>
              </w:rPr>
              <w:t>34</w:t>
            </w:r>
          </w:p>
        </w:tc>
        <w:tc>
          <w:tcPr>
            <w:tcW w:w="638" w:type="dxa"/>
          </w:tcPr>
          <w:p w:rsidR="007D4B13" w:rsidRDefault="007D4B13" w:rsidP="009851E3">
            <w:pPr>
              <w:pStyle w:val="TableParagraph"/>
              <w:spacing w:before="48"/>
              <w:ind w:left="84" w:right="72"/>
              <w:jc w:val="center"/>
              <w:rPr>
                <w:sz w:val="18"/>
              </w:rPr>
            </w:pPr>
            <w:r>
              <w:rPr>
                <w:color w:val="231F20"/>
                <w:w w:val="120"/>
                <w:sz w:val="18"/>
              </w:rPr>
              <w:t>34</w:t>
            </w:r>
          </w:p>
        </w:tc>
        <w:tc>
          <w:tcPr>
            <w:tcW w:w="733" w:type="dxa"/>
          </w:tcPr>
          <w:p w:rsidR="007D4B13" w:rsidRDefault="007D4B13" w:rsidP="009851E3">
            <w:pPr>
              <w:pStyle w:val="TableParagraph"/>
              <w:spacing w:before="48"/>
              <w:ind w:left="132" w:right="119"/>
              <w:jc w:val="center"/>
              <w:rPr>
                <w:sz w:val="18"/>
              </w:rPr>
            </w:pPr>
            <w:r>
              <w:rPr>
                <w:color w:val="231F20"/>
                <w:w w:val="120"/>
                <w:sz w:val="18"/>
              </w:rPr>
              <w:t>34</w:t>
            </w:r>
          </w:p>
        </w:tc>
        <w:tc>
          <w:tcPr>
            <w:tcW w:w="683" w:type="dxa"/>
          </w:tcPr>
          <w:p w:rsidR="007D4B13" w:rsidRDefault="007D4B13" w:rsidP="009851E3">
            <w:pPr>
              <w:pStyle w:val="TableParagraph"/>
              <w:spacing w:before="48"/>
              <w:ind w:left="108" w:right="93"/>
              <w:jc w:val="center"/>
              <w:rPr>
                <w:sz w:val="18"/>
              </w:rPr>
            </w:pPr>
            <w:r>
              <w:rPr>
                <w:color w:val="231F20"/>
                <w:w w:val="120"/>
                <w:sz w:val="18"/>
              </w:rPr>
              <w:t>34</w:t>
            </w:r>
          </w:p>
        </w:tc>
      </w:tr>
      <w:tr w:rsidR="007D4B13" w:rsidTr="007D4B13">
        <w:trPr>
          <w:trHeight w:val="322"/>
        </w:trPr>
        <w:tc>
          <w:tcPr>
            <w:tcW w:w="5999" w:type="dxa"/>
            <w:gridSpan w:val="2"/>
            <w:tcBorders>
              <w:top w:val="single" w:sz="6" w:space="0" w:color="231F20"/>
              <w:bottom w:val="single" w:sz="6" w:space="0" w:color="231F20"/>
            </w:tcBorders>
          </w:tcPr>
          <w:p w:rsidR="007D4B13" w:rsidRDefault="007D4B13" w:rsidP="009851E3">
            <w:pPr>
              <w:pStyle w:val="TableParagraph"/>
              <w:spacing w:before="48"/>
              <w:ind w:left="113"/>
              <w:rPr>
                <w:sz w:val="18"/>
              </w:rPr>
            </w:pPr>
            <w:r>
              <w:rPr>
                <w:color w:val="231F20"/>
                <w:w w:val="115"/>
                <w:sz w:val="18"/>
              </w:rPr>
              <w:t>Всего</w:t>
            </w:r>
            <w:r>
              <w:rPr>
                <w:color w:val="231F20"/>
                <w:spacing w:val="2"/>
                <w:w w:val="115"/>
                <w:sz w:val="18"/>
              </w:rPr>
              <w:t xml:space="preserve"> </w:t>
            </w:r>
            <w:r>
              <w:rPr>
                <w:color w:val="231F20"/>
                <w:w w:val="115"/>
                <w:sz w:val="18"/>
              </w:rPr>
              <w:t>часов</w:t>
            </w:r>
          </w:p>
        </w:tc>
        <w:tc>
          <w:tcPr>
            <w:tcW w:w="680" w:type="dxa"/>
            <w:tcBorders>
              <w:top w:val="single" w:sz="6" w:space="0" w:color="231F20"/>
              <w:bottom w:val="single" w:sz="6" w:space="0" w:color="231F20"/>
            </w:tcBorders>
          </w:tcPr>
          <w:p w:rsidR="007D4B13" w:rsidRDefault="007D4B13" w:rsidP="009851E3">
            <w:pPr>
              <w:pStyle w:val="TableParagraph"/>
              <w:spacing w:before="48"/>
              <w:ind w:left="102" w:right="92"/>
              <w:jc w:val="center"/>
              <w:rPr>
                <w:sz w:val="18"/>
              </w:rPr>
            </w:pPr>
            <w:r>
              <w:rPr>
                <w:color w:val="231F20"/>
                <w:w w:val="120"/>
                <w:sz w:val="18"/>
              </w:rPr>
              <w:t>986</w:t>
            </w:r>
          </w:p>
        </w:tc>
        <w:tc>
          <w:tcPr>
            <w:tcW w:w="680" w:type="dxa"/>
            <w:tcBorders>
              <w:top w:val="single" w:sz="6" w:space="0" w:color="231F20"/>
              <w:bottom w:val="single" w:sz="6" w:space="0" w:color="231F20"/>
            </w:tcBorders>
          </w:tcPr>
          <w:p w:rsidR="007D4B13" w:rsidRDefault="007D4B13" w:rsidP="009851E3">
            <w:pPr>
              <w:pStyle w:val="TableParagraph"/>
              <w:spacing w:before="48"/>
              <w:ind w:left="103" w:right="92"/>
              <w:jc w:val="center"/>
              <w:rPr>
                <w:sz w:val="18"/>
              </w:rPr>
            </w:pPr>
            <w:r>
              <w:rPr>
                <w:color w:val="231F20"/>
                <w:w w:val="120"/>
                <w:sz w:val="18"/>
              </w:rPr>
              <w:t>1054</w:t>
            </w:r>
          </w:p>
        </w:tc>
        <w:tc>
          <w:tcPr>
            <w:tcW w:w="722" w:type="dxa"/>
          </w:tcPr>
          <w:p w:rsidR="007D4B13" w:rsidRDefault="007D4B13" w:rsidP="009851E3">
            <w:pPr>
              <w:pStyle w:val="TableParagraph"/>
              <w:spacing w:before="48"/>
              <w:ind w:left="126" w:right="114"/>
              <w:jc w:val="center"/>
              <w:rPr>
                <w:sz w:val="18"/>
              </w:rPr>
            </w:pPr>
            <w:r>
              <w:rPr>
                <w:color w:val="231F20"/>
                <w:w w:val="120"/>
                <w:sz w:val="18"/>
              </w:rPr>
              <w:t>1122</w:t>
            </w:r>
          </w:p>
        </w:tc>
        <w:tc>
          <w:tcPr>
            <w:tcW w:w="638" w:type="dxa"/>
          </w:tcPr>
          <w:p w:rsidR="007D4B13" w:rsidRDefault="007D4B13" w:rsidP="009851E3">
            <w:pPr>
              <w:pStyle w:val="TableParagraph"/>
              <w:spacing w:before="48"/>
              <w:ind w:left="84" w:right="72"/>
              <w:jc w:val="center"/>
              <w:rPr>
                <w:sz w:val="18"/>
              </w:rPr>
            </w:pPr>
            <w:r>
              <w:rPr>
                <w:color w:val="231F20"/>
                <w:w w:val="120"/>
                <w:sz w:val="18"/>
              </w:rPr>
              <w:t>1156</w:t>
            </w:r>
          </w:p>
        </w:tc>
        <w:tc>
          <w:tcPr>
            <w:tcW w:w="733" w:type="dxa"/>
          </w:tcPr>
          <w:p w:rsidR="007D4B13" w:rsidRDefault="007D4B13" w:rsidP="009851E3">
            <w:pPr>
              <w:pStyle w:val="TableParagraph"/>
              <w:spacing w:before="48"/>
              <w:ind w:left="132" w:right="119"/>
              <w:jc w:val="center"/>
              <w:rPr>
                <w:sz w:val="18"/>
              </w:rPr>
            </w:pPr>
            <w:r>
              <w:rPr>
                <w:color w:val="231F20"/>
                <w:w w:val="120"/>
                <w:sz w:val="18"/>
              </w:rPr>
              <w:t>1224</w:t>
            </w:r>
          </w:p>
        </w:tc>
        <w:tc>
          <w:tcPr>
            <w:tcW w:w="683" w:type="dxa"/>
          </w:tcPr>
          <w:p w:rsidR="007D4B13" w:rsidRDefault="007D4B13" w:rsidP="009851E3">
            <w:pPr>
              <w:pStyle w:val="TableParagraph"/>
              <w:spacing w:before="48"/>
              <w:ind w:left="108" w:right="93"/>
              <w:jc w:val="center"/>
              <w:rPr>
                <w:sz w:val="18"/>
              </w:rPr>
            </w:pPr>
            <w:r>
              <w:rPr>
                <w:color w:val="231F20"/>
                <w:w w:val="120"/>
                <w:sz w:val="18"/>
              </w:rPr>
              <w:t>5542</w:t>
            </w:r>
          </w:p>
        </w:tc>
      </w:tr>
      <w:tr w:rsidR="007D4B13" w:rsidTr="007D4B13">
        <w:trPr>
          <w:trHeight w:val="322"/>
        </w:trPr>
        <w:tc>
          <w:tcPr>
            <w:tcW w:w="5999" w:type="dxa"/>
            <w:gridSpan w:val="2"/>
            <w:tcBorders>
              <w:top w:val="single" w:sz="6" w:space="0" w:color="231F20"/>
              <w:bottom w:val="single" w:sz="6" w:space="0" w:color="231F20"/>
            </w:tcBorders>
          </w:tcPr>
          <w:p w:rsidR="007D4B13" w:rsidRPr="008C5314" w:rsidRDefault="007D4B13" w:rsidP="009851E3">
            <w:pPr>
              <w:pStyle w:val="TableParagraph"/>
              <w:spacing w:before="48"/>
              <w:ind w:left="113"/>
              <w:rPr>
                <w:sz w:val="10"/>
                <w:lang w:val="ru-RU"/>
              </w:rPr>
            </w:pPr>
            <w:r w:rsidRPr="008C5314">
              <w:rPr>
                <w:color w:val="231F20"/>
                <w:w w:val="115"/>
                <w:sz w:val="18"/>
                <w:lang w:val="ru-RU"/>
              </w:rPr>
              <w:t>Рекомендуемая</w:t>
            </w:r>
            <w:r w:rsidRPr="008C5314">
              <w:rPr>
                <w:color w:val="231F20"/>
                <w:spacing w:val="28"/>
                <w:w w:val="115"/>
                <w:sz w:val="18"/>
                <w:lang w:val="ru-RU"/>
              </w:rPr>
              <w:t xml:space="preserve"> </w:t>
            </w:r>
            <w:r w:rsidRPr="008C5314">
              <w:rPr>
                <w:color w:val="231F20"/>
                <w:w w:val="115"/>
                <w:sz w:val="18"/>
                <w:lang w:val="ru-RU"/>
              </w:rPr>
              <w:t>недельная</w:t>
            </w:r>
            <w:r w:rsidRPr="008C5314">
              <w:rPr>
                <w:color w:val="231F20"/>
                <w:spacing w:val="29"/>
                <w:w w:val="115"/>
                <w:sz w:val="18"/>
                <w:lang w:val="ru-RU"/>
              </w:rPr>
              <w:t xml:space="preserve"> </w:t>
            </w:r>
            <w:r w:rsidRPr="008C5314">
              <w:rPr>
                <w:color w:val="231F20"/>
                <w:w w:val="115"/>
                <w:sz w:val="18"/>
                <w:lang w:val="ru-RU"/>
              </w:rPr>
              <w:t>нагрузка</w:t>
            </w:r>
            <w:r w:rsidRPr="008C5314">
              <w:rPr>
                <w:color w:val="231F20"/>
                <w:spacing w:val="28"/>
                <w:w w:val="115"/>
                <w:sz w:val="18"/>
                <w:lang w:val="ru-RU"/>
              </w:rPr>
              <w:t xml:space="preserve"> </w:t>
            </w:r>
            <w:r w:rsidRPr="008C5314">
              <w:rPr>
                <w:color w:val="231F20"/>
                <w:w w:val="115"/>
                <w:sz w:val="18"/>
                <w:lang w:val="ru-RU"/>
              </w:rPr>
              <w:t>(при</w:t>
            </w:r>
            <w:r w:rsidRPr="008C5314">
              <w:rPr>
                <w:color w:val="231F20"/>
                <w:spacing w:val="29"/>
                <w:w w:val="115"/>
                <w:sz w:val="18"/>
                <w:lang w:val="ru-RU"/>
              </w:rPr>
              <w:t xml:space="preserve"> </w:t>
            </w:r>
            <w:r w:rsidRPr="008C5314">
              <w:rPr>
                <w:color w:val="231F20"/>
                <w:w w:val="115"/>
                <w:sz w:val="18"/>
                <w:lang w:val="ru-RU"/>
              </w:rPr>
              <w:t>6-дневной</w:t>
            </w:r>
            <w:r w:rsidRPr="008C5314">
              <w:rPr>
                <w:color w:val="231F20"/>
                <w:spacing w:val="28"/>
                <w:w w:val="115"/>
                <w:sz w:val="18"/>
                <w:lang w:val="ru-RU"/>
              </w:rPr>
              <w:t xml:space="preserve"> </w:t>
            </w:r>
            <w:r w:rsidRPr="008C5314">
              <w:rPr>
                <w:color w:val="231F20"/>
                <w:w w:val="115"/>
                <w:sz w:val="18"/>
                <w:lang w:val="ru-RU"/>
              </w:rPr>
              <w:t>неделе)</w:t>
            </w:r>
            <w:r w:rsidRPr="008C5314">
              <w:rPr>
                <w:color w:val="231F20"/>
                <w:w w:val="115"/>
                <w:position w:val="6"/>
                <w:sz w:val="10"/>
                <w:lang w:val="ru-RU"/>
              </w:rPr>
              <w:t>*</w:t>
            </w:r>
          </w:p>
        </w:tc>
        <w:tc>
          <w:tcPr>
            <w:tcW w:w="680" w:type="dxa"/>
            <w:tcBorders>
              <w:top w:val="single" w:sz="6" w:space="0" w:color="231F20"/>
            </w:tcBorders>
          </w:tcPr>
          <w:p w:rsidR="007D4B13" w:rsidRDefault="007D4B13" w:rsidP="009851E3">
            <w:pPr>
              <w:pStyle w:val="TableParagraph"/>
              <w:spacing w:before="48"/>
              <w:ind w:left="102" w:right="92"/>
              <w:jc w:val="center"/>
              <w:rPr>
                <w:sz w:val="18"/>
              </w:rPr>
            </w:pPr>
            <w:r>
              <w:rPr>
                <w:color w:val="231F20"/>
                <w:w w:val="120"/>
                <w:sz w:val="18"/>
              </w:rPr>
              <w:t>29</w:t>
            </w:r>
          </w:p>
        </w:tc>
        <w:tc>
          <w:tcPr>
            <w:tcW w:w="680" w:type="dxa"/>
            <w:tcBorders>
              <w:top w:val="single" w:sz="6" w:space="0" w:color="231F20"/>
            </w:tcBorders>
          </w:tcPr>
          <w:p w:rsidR="007D4B13" w:rsidRDefault="007D4B13" w:rsidP="009851E3">
            <w:pPr>
              <w:pStyle w:val="TableParagraph"/>
              <w:spacing w:before="48"/>
              <w:ind w:left="103" w:right="92"/>
              <w:jc w:val="center"/>
              <w:rPr>
                <w:sz w:val="18"/>
              </w:rPr>
            </w:pPr>
            <w:r>
              <w:rPr>
                <w:color w:val="231F20"/>
                <w:w w:val="120"/>
                <w:sz w:val="18"/>
              </w:rPr>
              <w:t>31</w:t>
            </w:r>
          </w:p>
        </w:tc>
        <w:tc>
          <w:tcPr>
            <w:tcW w:w="722" w:type="dxa"/>
          </w:tcPr>
          <w:p w:rsidR="007D4B13" w:rsidRDefault="007D4B13" w:rsidP="009851E3">
            <w:pPr>
              <w:pStyle w:val="TableParagraph"/>
              <w:spacing w:before="48"/>
              <w:ind w:left="126" w:right="114"/>
              <w:jc w:val="center"/>
              <w:rPr>
                <w:sz w:val="18"/>
              </w:rPr>
            </w:pPr>
            <w:r>
              <w:rPr>
                <w:color w:val="231F20"/>
                <w:w w:val="120"/>
                <w:sz w:val="18"/>
              </w:rPr>
              <w:t>33</w:t>
            </w:r>
          </w:p>
        </w:tc>
        <w:tc>
          <w:tcPr>
            <w:tcW w:w="638" w:type="dxa"/>
          </w:tcPr>
          <w:p w:rsidR="007D4B13" w:rsidRDefault="007D4B13" w:rsidP="009851E3">
            <w:pPr>
              <w:pStyle w:val="TableParagraph"/>
              <w:spacing w:before="48"/>
              <w:ind w:left="84" w:right="72"/>
              <w:jc w:val="center"/>
              <w:rPr>
                <w:sz w:val="18"/>
              </w:rPr>
            </w:pPr>
            <w:r>
              <w:rPr>
                <w:color w:val="231F20"/>
                <w:w w:val="120"/>
                <w:sz w:val="18"/>
              </w:rPr>
              <w:t>34</w:t>
            </w:r>
          </w:p>
        </w:tc>
        <w:tc>
          <w:tcPr>
            <w:tcW w:w="733" w:type="dxa"/>
          </w:tcPr>
          <w:p w:rsidR="007D4B13" w:rsidRDefault="007D4B13" w:rsidP="009851E3">
            <w:pPr>
              <w:pStyle w:val="TableParagraph"/>
              <w:spacing w:before="48"/>
              <w:ind w:left="132" w:right="119"/>
              <w:jc w:val="center"/>
              <w:rPr>
                <w:sz w:val="18"/>
              </w:rPr>
            </w:pPr>
            <w:r>
              <w:rPr>
                <w:color w:val="231F20"/>
                <w:w w:val="120"/>
                <w:sz w:val="18"/>
              </w:rPr>
              <w:t>36</w:t>
            </w:r>
          </w:p>
        </w:tc>
        <w:tc>
          <w:tcPr>
            <w:tcW w:w="683" w:type="dxa"/>
          </w:tcPr>
          <w:p w:rsidR="007D4B13" w:rsidRDefault="007D4B13" w:rsidP="009851E3">
            <w:pPr>
              <w:pStyle w:val="TableParagraph"/>
              <w:spacing w:before="48"/>
              <w:ind w:left="108" w:right="93"/>
              <w:jc w:val="center"/>
              <w:rPr>
                <w:sz w:val="18"/>
              </w:rPr>
            </w:pPr>
            <w:r>
              <w:rPr>
                <w:color w:val="231F20"/>
                <w:w w:val="120"/>
                <w:sz w:val="18"/>
              </w:rPr>
              <w:t>163</w:t>
            </w:r>
          </w:p>
        </w:tc>
      </w:tr>
      <w:tr w:rsidR="007D4B13" w:rsidTr="007D4B13">
        <w:trPr>
          <w:trHeight w:val="722"/>
        </w:trPr>
        <w:tc>
          <w:tcPr>
            <w:tcW w:w="5999" w:type="dxa"/>
            <w:gridSpan w:val="2"/>
            <w:tcBorders>
              <w:top w:val="single" w:sz="6" w:space="0" w:color="231F20"/>
              <w:bottom w:val="single" w:sz="6" w:space="0" w:color="231F20"/>
            </w:tcBorders>
          </w:tcPr>
          <w:p w:rsidR="007D4B13" w:rsidRPr="008C5314" w:rsidRDefault="007D4B13" w:rsidP="009851E3">
            <w:pPr>
              <w:pStyle w:val="TableParagraph"/>
              <w:spacing w:before="48" w:line="203" w:lineRule="exact"/>
              <w:ind w:left="113"/>
              <w:rPr>
                <w:sz w:val="18"/>
                <w:lang w:val="ru-RU"/>
              </w:rPr>
            </w:pPr>
            <w:r w:rsidRPr="008C5314">
              <w:rPr>
                <w:color w:val="231F20"/>
                <w:w w:val="120"/>
                <w:sz w:val="18"/>
                <w:lang w:val="ru-RU"/>
              </w:rPr>
              <w:t>Максимально</w:t>
            </w:r>
            <w:r w:rsidRPr="008C5314">
              <w:rPr>
                <w:color w:val="231F20"/>
                <w:spacing w:val="-8"/>
                <w:w w:val="120"/>
                <w:sz w:val="18"/>
                <w:lang w:val="ru-RU"/>
              </w:rPr>
              <w:t xml:space="preserve"> </w:t>
            </w:r>
            <w:r w:rsidRPr="008C5314">
              <w:rPr>
                <w:color w:val="231F20"/>
                <w:w w:val="120"/>
                <w:sz w:val="18"/>
                <w:lang w:val="ru-RU"/>
              </w:rPr>
              <w:t>допустимая</w:t>
            </w:r>
            <w:r w:rsidRPr="008C5314">
              <w:rPr>
                <w:color w:val="231F20"/>
                <w:spacing w:val="-8"/>
                <w:w w:val="120"/>
                <w:sz w:val="18"/>
                <w:lang w:val="ru-RU"/>
              </w:rPr>
              <w:t xml:space="preserve"> </w:t>
            </w:r>
            <w:r w:rsidRPr="008C5314">
              <w:rPr>
                <w:color w:val="231F20"/>
                <w:w w:val="120"/>
                <w:sz w:val="18"/>
                <w:lang w:val="ru-RU"/>
              </w:rPr>
              <w:t>недельная</w:t>
            </w:r>
            <w:r w:rsidRPr="008C5314">
              <w:rPr>
                <w:color w:val="231F20"/>
                <w:spacing w:val="-8"/>
                <w:w w:val="120"/>
                <w:sz w:val="18"/>
                <w:lang w:val="ru-RU"/>
              </w:rPr>
              <w:t xml:space="preserve"> </w:t>
            </w:r>
            <w:r w:rsidRPr="008C5314">
              <w:rPr>
                <w:color w:val="231F20"/>
                <w:w w:val="120"/>
                <w:sz w:val="18"/>
                <w:lang w:val="ru-RU"/>
              </w:rPr>
              <w:t>нагрузка</w:t>
            </w:r>
          </w:p>
          <w:p w:rsidR="007D4B13" w:rsidRPr="008C5314" w:rsidRDefault="007D4B13" w:rsidP="009851E3">
            <w:pPr>
              <w:pStyle w:val="TableParagraph"/>
              <w:spacing w:before="2" w:line="232" w:lineRule="auto"/>
              <w:ind w:left="113"/>
              <w:rPr>
                <w:sz w:val="18"/>
                <w:lang w:val="ru-RU"/>
              </w:rPr>
            </w:pPr>
            <w:r w:rsidRPr="008C5314">
              <w:rPr>
                <w:color w:val="231F20"/>
                <w:w w:val="115"/>
                <w:sz w:val="18"/>
                <w:lang w:val="ru-RU"/>
              </w:rPr>
              <w:t>(при</w:t>
            </w:r>
            <w:r w:rsidRPr="008C5314">
              <w:rPr>
                <w:color w:val="231F20"/>
                <w:spacing w:val="13"/>
                <w:w w:val="115"/>
                <w:sz w:val="18"/>
                <w:lang w:val="ru-RU"/>
              </w:rPr>
              <w:t xml:space="preserve"> </w:t>
            </w:r>
            <w:r w:rsidRPr="008C5314">
              <w:rPr>
                <w:color w:val="231F20"/>
                <w:w w:val="115"/>
                <w:sz w:val="18"/>
                <w:lang w:val="ru-RU"/>
              </w:rPr>
              <w:t>6-дневной</w:t>
            </w:r>
            <w:r w:rsidRPr="008C5314">
              <w:rPr>
                <w:color w:val="231F20"/>
                <w:spacing w:val="13"/>
                <w:w w:val="115"/>
                <w:sz w:val="18"/>
                <w:lang w:val="ru-RU"/>
              </w:rPr>
              <w:t xml:space="preserve"> </w:t>
            </w:r>
            <w:r w:rsidRPr="008C5314">
              <w:rPr>
                <w:color w:val="231F20"/>
                <w:w w:val="115"/>
                <w:sz w:val="18"/>
                <w:lang w:val="ru-RU"/>
              </w:rPr>
              <w:t>неделе)</w:t>
            </w:r>
            <w:r w:rsidRPr="008C5314">
              <w:rPr>
                <w:color w:val="231F20"/>
                <w:spacing w:val="13"/>
                <w:w w:val="115"/>
                <w:sz w:val="18"/>
                <w:lang w:val="ru-RU"/>
              </w:rPr>
              <w:t xml:space="preserve"> </w:t>
            </w:r>
            <w:r w:rsidRPr="008C5314">
              <w:rPr>
                <w:color w:val="231F20"/>
                <w:w w:val="115"/>
                <w:sz w:val="18"/>
                <w:lang w:val="ru-RU"/>
              </w:rPr>
              <w:t>в</w:t>
            </w:r>
            <w:r w:rsidRPr="008C5314">
              <w:rPr>
                <w:color w:val="231F20"/>
                <w:spacing w:val="13"/>
                <w:w w:val="115"/>
                <w:sz w:val="18"/>
                <w:lang w:val="ru-RU"/>
              </w:rPr>
              <w:t xml:space="preserve"> </w:t>
            </w:r>
            <w:r w:rsidRPr="008C5314">
              <w:rPr>
                <w:color w:val="231F20"/>
                <w:w w:val="115"/>
                <w:sz w:val="18"/>
                <w:lang w:val="ru-RU"/>
              </w:rPr>
              <w:t>соответствии</w:t>
            </w:r>
            <w:r w:rsidRPr="008C5314">
              <w:rPr>
                <w:color w:val="231F20"/>
                <w:spacing w:val="13"/>
                <w:w w:val="115"/>
                <w:sz w:val="18"/>
                <w:lang w:val="ru-RU"/>
              </w:rPr>
              <w:t xml:space="preserve"> </w:t>
            </w:r>
            <w:r w:rsidRPr="008C5314">
              <w:rPr>
                <w:color w:val="231F20"/>
                <w:w w:val="115"/>
                <w:sz w:val="18"/>
                <w:lang w:val="ru-RU"/>
              </w:rPr>
              <w:t>с</w:t>
            </w:r>
            <w:r w:rsidRPr="008C5314">
              <w:rPr>
                <w:color w:val="231F20"/>
                <w:spacing w:val="13"/>
                <w:w w:val="115"/>
                <w:sz w:val="18"/>
                <w:lang w:val="ru-RU"/>
              </w:rPr>
              <w:t xml:space="preserve"> </w:t>
            </w:r>
            <w:r w:rsidRPr="008C5314">
              <w:rPr>
                <w:color w:val="231F20"/>
                <w:w w:val="115"/>
                <w:sz w:val="18"/>
                <w:lang w:val="ru-RU"/>
              </w:rPr>
              <w:t>действующими</w:t>
            </w:r>
            <w:r w:rsidRPr="008C5314">
              <w:rPr>
                <w:color w:val="231F20"/>
                <w:spacing w:val="1"/>
                <w:w w:val="115"/>
                <w:sz w:val="18"/>
                <w:lang w:val="ru-RU"/>
              </w:rPr>
              <w:t xml:space="preserve"> </w:t>
            </w:r>
            <w:r w:rsidRPr="008C5314">
              <w:rPr>
                <w:color w:val="231F20"/>
                <w:w w:val="115"/>
                <w:sz w:val="18"/>
                <w:lang w:val="ru-RU"/>
              </w:rPr>
              <w:t>санитарными</w:t>
            </w:r>
            <w:r w:rsidRPr="008C5314">
              <w:rPr>
                <w:color w:val="231F20"/>
                <w:spacing w:val="41"/>
                <w:w w:val="115"/>
                <w:sz w:val="18"/>
                <w:lang w:val="ru-RU"/>
              </w:rPr>
              <w:t xml:space="preserve"> </w:t>
            </w:r>
            <w:r w:rsidRPr="008C5314">
              <w:rPr>
                <w:color w:val="231F20"/>
                <w:w w:val="115"/>
                <w:sz w:val="18"/>
                <w:lang w:val="ru-RU"/>
              </w:rPr>
              <w:t>правилами</w:t>
            </w:r>
            <w:r w:rsidRPr="008C5314">
              <w:rPr>
                <w:color w:val="231F20"/>
                <w:spacing w:val="42"/>
                <w:w w:val="115"/>
                <w:sz w:val="18"/>
                <w:lang w:val="ru-RU"/>
              </w:rPr>
              <w:t xml:space="preserve"> </w:t>
            </w:r>
            <w:r w:rsidRPr="008C5314">
              <w:rPr>
                <w:color w:val="231F20"/>
                <w:w w:val="115"/>
                <w:sz w:val="18"/>
                <w:lang w:val="ru-RU"/>
              </w:rPr>
              <w:t>и</w:t>
            </w:r>
            <w:r w:rsidRPr="008C5314">
              <w:rPr>
                <w:color w:val="231F20"/>
                <w:spacing w:val="42"/>
                <w:w w:val="115"/>
                <w:sz w:val="18"/>
                <w:lang w:val="ru-RU"/>
              </w:rPr>
              <w:t xml:space="preserve"> </w:t>
            </w:r>
            <w:r w:rsidRPr="008C5314">
              <w:rPr>
                <w:color w:val="231F20"/>
                <w:w w:val="115"/>
                <w:sz w:val="18"/>
                <w:lang w:val="ru-RU"/>
              </w:rPr>
              <w:t>гигиеническими</w:t>
            </w:r>
            <w:r w:rsidRPr="008C5314">
              <w:rPr>
                <w:color w:val="231F20"/>
                <w:spacing w:val="42"/>
                <w:w w:val="115"/>
                <w:sz w:val="18"/>
                <w:lang w:val="ru-RU"/>
              </w:rPr>
              <w:t xml:space="preserve"> </w:t>
            </w:r>
            <w:r w:rsidRPr="008C5314">
              <w:rPr>
                <w:color w:val="231F20"/>
                <w:w w:val="115"/>
                <w:sz w:val="18"/>
                <w:lang w:val="ru-RU"/>
              </w:rPr>
              <w:t>нормативами</w:t>
            </w:r>
          </w:p>
        </w:tc>
        <w:tc>
          <w:tcPr>
            <w:tcW w:w="680" w:type="dxa"/>
            <w:tcBorders>
              <w:bottom w:val="single" w:sz="6" w:space="0" w:color="231F20"/>
            </w:tcBorders>
          </w:tcPr>
          <w:p w:rsidR="007D4B13" w:rsidRDefault="007D4B13" w:rsidP="009851E3">
            <w:pPr>
              <w:pStyle w:val="TableParagraph"/>
              <w:spacing w:before="48"/>
              <w:ind w:left="102" w:right="92"/>
              <w:jc w:val="center"/>
              <w:rPr>
                <w:sz w:val="18"/>
              </w:rPr>
            </w:pPr>
            <w:r>
              <w:rPr>
                <w:color w:val="231F20"/>
                <w:w w:val="120"/>
                <w:sz w:val="18"/>
              </w:rPr>
              <w:t>32</w:t>
            </w:r>
          </w:p>
        </w:tc>
        <w:tc>
          <w:tcPr>
            <w:tcW w:w="680" w:type="dxa"/>
            <w:tcBorders>
              <w:bottom w:val="single" w:sz="6" w:space="0" w:color="231F20"/>
            </w:tcBorders>
          </w:tcPr>
          <w:p w:rsidR="007D4B13" w:rsidRDefault="007D4B13" w:rsidP="009851E3">
            <w:pPr>
              <w:pStyle w:val="TableParagraph"/>
              <w:spacing w:before="48"/>
              <w:ind w:left="103" w:right="92"/>
              <w:jc w:val="center"/>
              <w:rPr>
                <w:sz w:val="18"/>
              </w:rPr>
            </w:pPr>
            <w:r>
              <w:rPr>
                <w:color w:val="231F20"/>
                <w:w w:val="120"/>
                <w:sz w:val="18"/>
              </w:rPr>
              <w:t>33</w:t>
            </w:r>
          </w:p>
        </w:tc>
        <w:tc>
          <w:tcPr>
            <w:tcW w:w="722" w:type="dxa"/>
            <w:tcBorders>
              <w:bottom w:val="single" w:sz="6" w:space="0" w:color="231F20"/>
            </w:tcBorders>
          </w:tcPr>
          <w:p w:rsidR="007D4B13" w:rsidRDefault="007D4B13" w:rsidP="009851E3">
            <w:pPr>
              <w:pStyle w:val="TableParagraph"/>
              <w:spacing w:before="48"/>
              <w:ind w:left="126" w:right="114"/>
              <w:jc w:val="center"/>
              <w:rPr>
                <w:sz w:val="18"/>
              </w:rPr>
            </w:pPr>
            <w:r>
              <w:rPr>
                <w:color w:val="231F20"/>
                <w:w w:val="120"/>
                <w:sz w:val="18"/>
              </w:rPr>
              <w:t>35</w:t>
            </w:r>
          </w:p>
        </w:tc>
        <w:tc>
          <w:tcPr>
            <w:tcW w:w="638" w:type="dxa"/>
            <w:tcBorders>
              <w:bottom w:val="single" w:sz="6" w:space="0" w:color="231F20"/>
            </w:tcBorders>
          </w:tcPr>
          <w:p w:rsidR="007D4B13" w:rsidRDefault="007D4B13" w:rsidP="009851E3">
            <w:pPr>
              <w:pStyle w:val="TableParagraph"/>
              <w:spacing w:before="48"/>
              <w:ind w:left="84" w:right="72"/>
              <w:jc w:val="center"/>
              <w:rPr>
                <w:sz w:val="18"/>
              </w:rPr>
            </w:pPr>
            <w:r>
              <w:rPr>
                <w:color w:val="231F20"/>
                <w:w w:val="120"/>
                <w:sz w:val="18"/>
              </w:rPr>
              <w:t>36</w:t>
            </w:r>
          </w:p>
        </w:tc>
        <w:tc>
          <w:tcPr>
            <w:tcW w:w="733" w:type="dxa"/>
            <w:tcBorders>
              <w:bottom w:val="single" w:sz="6" w:space="0" w:color="231F20"/>
            </w:tcBorders>
          </w:tcPr>
          <w:p w:rsidR="007D4B13" w:rsidRDefault="007D4B13" w:rsidP="009851E3">
            <w:pPr>
              <w:pStyle w:val="TableParagraph"/>
              <w:spacing w:before="48"/>
              <w:ind w:left="132" w:right="119"/>
              <w:jc w:val="center"/>
              <w:rPr>
                <w:sz w:val="18"/>
              </w:rPr>
            </w:pPr>
            <w:r>
              <w:rPr>
                <w:color w:val="231F20"/>
                <w:w w:val="120"/>
                <w:sz w:val="18"/>
              </w:rPr>
              <w:t>36</w:t>
            </w:r>
          </w:p>
        </w:tc>
        <w:tc>
          <w:tcPr>
            <w:tcW w:w="683" w:type="dxa"/>
            <w:tcBorders>
              <w:bottom w:val="single" w:sz="6" w:space="0" w:color="231F20"/>
            </w:tcBorders>
          </w:tcPr>
          <w:p w:rsidR="007D4B13" w:rsidRDefault="007D4B13" w:rsidP="009851E3">
            <w:pPr>
              <w:pStyle w:val="TableParagraph"/>
              <w:spacing w:before="48"/>
              <w:ind w:left="108" w:right="93"/>
              <w:jc w:val="center"/>
              <w:rPr>
                <w:sz w:val="18"/>
              </w:rPr>
            </w:pPr>
            <w:r>
              <w:rPr>
                <w:color w:val="231F20"/>
                <w:w w:val="120"/>
                <w:sz w:val="18"/>
              </w:rPr>
              <w:t>172</w:t>
            </w:r>
          </w:p>
        </w:tc>
      </w:tr>
    </w:tbl>
    <w:p w:rsidR="00F25DF1" w:rsidRDefault="00F25DF1" w:rsidP="00456902"/>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172E34" w:rsidRPr="00172E34" w:rsidRDefault="00172E34" w:rsidP="00172E34">
      <w:pPr>
        <w:widowControl w:val="0"/>
        <w:autoSpaceDE w:val="0"/>
        <w:autoSpaceDN w:val="0"/>
        <w:spacing w:before="83"/>
        <w:ind w:left="113"/>
        <w:outlineLvl w:val="2"/>
        <w:rPr>
          <w:rFonts w:ascii="Trebuchet MS" w:eastAsia="Trebuchet MS" w:hAnsi="Trebuchet MS" w:cs="Trebuchet MS"/>
          <w:sz w:val="22"/>
          <w:szCs w:val="22"/>
          <w:lang w:eastAsia="en-US"/>
        </w:rPr>
      </w:pPr>
      <w:r w:rsidRPr="00172E34">
        <w:rPr>
          <w:rFonts w:ascii="Trebuchet MS" w:eastAsia="Trebuchet MS" w:hAnsi="Trebuchet MS" w:cs="Trebuchet MS"/>
          <w:color w:val="231F20"/>
          <w:sz w:val="22"/>
          <w:szCs w:val="22"/>
          <w:lang w:eastAsia="en-US"/>
        </w:rPr>
        <w:t>Вариант</w:t>
      </w:r>
      <w:r w:rsidRPr="00172E34">
        <w:rPr>
          <w:rFonts w:ascii="Trebuchet MS" w:eastAsia="Trebuchet MS" w:hAnsi="Trebuchet MS" w:cs="Trebuchet MS"/>
          <w:color w:val="231F20"/>
          <w:spacing w:val="-8"/>
          <w:sz w:val="22"/>
          <w:szCs w:val="22"/>
          <w:lang w:eastAsia="en-US"/>
        </w:rPr>
        <w:t xml:space="preserve"> </w:t>
      </w:r>
      <w:r w:rsidRPr="00172E34">
        <w:rPr>
          <w:rFonts w:ascii="Trebuchet MS" w:eastAsia="Trebuchet MS" w:hAnsi="Trebuchet MS" w:cs="Trebuchet MS"/>
          <w:color w:val="231F20"/>
          <w:sz w:val="22"/>
          <w:szCs w:val="22"/>
          <w:lang w:eastAsia="en-US"/>
        </w:rPr>
        <w:t>№</w:t>
      </w:r>
      <w:r w:rsidRPr="00172E34">
        <w:rPr>
          <w:rFonts w:ascii="Trebuchet MS" w:eastAsia="Trebuchet MS" w:hAnsi="Trebuchet MS" w:cs="Trebuchet MS"/>
          <w:color w:val="231F20"/>
          <w:spacing w:val="-7"/>
          <w:sz w:val="22"/>
          <w:szCs w:val="22"/>
          <w:lang w:eastAsia="en-US"/>
        </w:rPr>
        <w:t xml:space="preserve"> </w:t>
      </w:r>
      <w:r w:rsidRPr="00172E34">
        <w:rPr>
          <w:rFonts w:ascii="Trebuchet MS" w:eastAsia="Trebuchet MS" w:hAnsi="Trebuchet MS" w:cs="Trebuchet MS"/>
          <w:color w:val="231F20"/>
          <w:sz w:val="22"/>
          <w:szCs w:val="22"/>
          <w:lang w:eastAsia="en-US"/>
        </w:rPr>
        <w:t>6</w:t>
      </w:r>
    </w:p>
    <w:p w:rsidR="00172E34" w:rsidRPr="00172E34" w:rsidRDefault="00172E34" w:rsidP="00172E34">
      <w:pPr>
        <w:widowControl w:val="0"/>
        <w:autoSpaceDE w:val="0"/>
        <w:autoSpaceDN w:val="0"/>
        <w:spacing w:before="49" w:line="235" w:lineRule="auto"/>
        <w:ind w:right="561"/>
        <w:rPr>
          <w:rFonts w:eastAsia="Times New Roman" w:cs="Times New Roman"/>
          <w:sz w:val="12"/>
          <w:szCs w:val="22"/>
          <w:lang w:eastAsia="en-US"/>
        </w:rPr>
      </w:pPr>
      <w:r>
        <w:rPr>
          <w:rFonts w:eastAsia="Times New Roman" w:cs="Times New Roman"/>
          <w:noProof/>
          <w:sz w:val="22"/>
          <w:szCs w:val="22"/>
        </w:rPr>
        <mc:AlternateContent>
          <mc:Choice Requires="wps">
            <w:drawing>
              <wp:anchor distT="0" distB="0" distL="114300" distR="114300" simplePos="0" relativeHeight="251668480" behindDoc="1" locked="0" layoutInCell="1" allowOverlap="1" wp14:anchorId="3C617465" wp14:editId="01BB1140">
                <wp:simplePos x="0" y="0"/>
                <wp:positionH relativeFrom="page">
                  <wp:posOffset>4529455</wp:posOffset>
                </wp:positionH>
                <wp:positionV relativeFrom="paragraph">
                  <wp:posOffset>438785</wp:posOffset>
                </wp:positionV>
                <wp:extent cx="0" cy="533400"/>
                <wp:effectExtent l="2310130" t="5715" r="2311400" b="1333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65pt,34.55pt" to="356.6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" strokecolor="#231f20" strokeweight=".5pt">
                <w10:wrap anchorx="page"/>
              </v:line>
            </w:pict>
          </mc:Fallback>
        </mc:AlternateContent>
      </w:r>
      <w:r w:rsidRPr="00172E34">
        <w:rPr>
          <w:rFonts w:ascii="Georgia" w:eastAsia="Times New Roman" w:hAnsi="Georgia" w:cs="Times New Roman"/>
          <w:b/>
          <w:color w:val="231F20"/>
          <w:w w:val="90"/>
          <w:sz w:val="18"/>
          <w:szCs w:val="22"/>
          <w:lang w:eastAsia="en-US"/>
        </w:rPr>
        <w:t>Примерный</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недельный</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учебный</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план</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основного</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общего</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образования</w:t>
      </w:r>
      <w:r w:rsidRPr="00172E34">
        <w:rPr>
          <w:rFonts w:ascii="Georgia" w:eastAsia="Times New Roman" w:hAnsi="Georgia" w:cs="Times New Roman"/>
          <w:b/>
          <w:color w:val="231F20"/>
          <w:spacing w:val="32"/>
          <w:w w:val="90"/>
          <w:sz w:val="18"/>
          <w:szCs w:val="22"/>
          <w:lang w:eastAsia="en-US"/>
        </w:rPr>
        <w:t xml:space="preserve"> </w:t>
      </w:r>
      <w:r w:rsidRPr="00172E34">
        <w:rPr>
          <w:rFonts w:ascii="Georgia" w:eastAsia="Times New Roman" w:hAnsi="Georgia" w:cs="Times New Roman"/>
          <w:b/>
          <w:color w:val="231F20"/>
          <w:w w:val="90"/>
          <w:sz w:val="18"/>
          <w:szCs w:val="22"/>
          <w:lang w:eastAsia="en-US"/>
        </w:rPr>
        <w:t>для</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6-дневной</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учебной</w:t>
      </w:r>
      <w:r w:rsidRPr="00172E34">
        <w:rPr>
          <w:rFonts w:ascii="Georgia" w:eastAsia="Times New Roman" w:hAnsi="Georgia" w:cs="Times New Roman"/>
          <w:b/>
          <w:color w:val="231F20"/>
          <w:spacing w:val="31"/>
          <w:w w:val="90"/>
          <w:sz w:val="18"/>
          <w:szCs w:val="22"/>
          <w:lang w:eastAsia="en-US"/>
        </w:rPr>
        <w:t xml:space="preserve"> </w:t>
      </w:r>
      <w:r w:rsidRPr="00172E34">
        <w:rPr>
          <w:rFonts w:ascii="Georgia" w:eastAsia="Times New Roman" w:hAnsi="Georgia" w:cs="Times New Roman"/>
          <w:b/>
          <w:color w:val="231F20"/>
          <w:w w:val="90"/>
          <w:sz w:val="18"/>
          <w:szCs w:val="22"/>
          <w:lang w:eastAsia="en-US"/>
        </w:rPr>
        <w:t>недели</w:t>
      </w:r>
      <w:r w:rsidRPr="00172E34">
        <w:rPr>
          <w:rFonts w:ascii="Georgia" w:eastAsia="Times New Roman" w:hAnsi="Georgia" w:cs="Times New Roman"/>
          <w:b/>
          <w:color w:val="231F20"/>
          <w:spacing w:val="-38"/>
          <w:w w:val="90"/>
          <w:sz w:val="18"/>
          <w:szCs w:val="22"/>
          <w:lang w:eastAsia="en-US"/>
        </w:rPr>
        <w:t xml:space="preserve"> </w:t>
      </w:r>
      <w:r w:rsidRPr="00172E34">
        <w:rPr>
          <w:rFonts w:ascii="Georgia" w:eastAsia="Times New Roman" w:hAnsi="Georgia" w:cs="Times New Roman"/>
          <w:b/>
          <w:color w:val="231F20"/>
          <w:sz w:val="18"/>
          <w:szCs w:val="22"/>
          <w:lang w:eastAsia="en-US"/>
        </w:rPr>
        <w:t>(обучение</w:t>
      </w:r>
      <w:r w:rsidRPr="00172E34">
        <w:rPr>
          <w:rFonts w:ascii="Georgia" w:eastAsia="Times New Roman" w:hAnsi="Georgia" w:cs="Times New Roman"/>
          <w:b/>
          <w:color w:val="231F20"/>
          <w:spacing w:val="11"/>
          <w:sz w:val="18"/>
          <w:szCs w:val="22"/>
          <w:lang w:eastAsia="en-US"/>
        </w:rPr>
        <w:t xml:space="preserve"> </w:t>
      </w:r>
      <w:r w:rsidRPr="00172E34">
        <w:rPr>
          <w:rFonts w:ascii="Georgia" w:eastAsia="Times New Roman" w:hAnsi="Georgia" w:cs="Times New Roman"/>
          <w:b/>
          <w:color w:val="231F20"/>
          <w:sz w:val="18"/>
          <w:szCs w:val="22"/>
          <w:lang w:eastAsia="en-US"/>
        </w:rPr>
        <w:t>на</w:t>
      </w:r>
      <w:r w:rsidRPr="00172E34">
        <w:rPr>
          <w:rFonts w:ascii="Georgia" w:eastAsia="Times New Roman" w:hAnsi="Georgia" w:cs="Times New Roman"/>
          <w:b/>
          <w:color w:val="231F20"/>
          <w:spacing w:val="11"/>
          <w:sz w:val="18"/>
          <w:szCs w:val="22"/>
          <w:lang w:eastAsia="en-US"/>
        </w:rPr>
        <w:t xml:space="preserve"> </w:t>
      </w:r>
      <w:r w:rsidRPr="00172E34">
        <w:rPr>
          <w:rFonts w:ascii="Georgia" w:eastAsia="Times New Roman" w:hAnsi="Georgia" w:cs="Times New Roman"/>
          <w:b/>
          <w:color w:val="231F20"/>
          <w:sz w:val="18"/>
          <w:szCs w:val="22"/>
          <w:lang w:eastAsia="en-US"/>
        </w:rPr>
        <w:t>родном</w:t>
      </w:r>
      <w:r w:rsidRPr="00172E34">
        <w:rPr>
          <w:rFonts w:ascii="Georgia" w:eastAsia="Times New Roman" w:hAnsi="Georgia" w:cs="Times New Roman"/>
          <w:b/>
          <w:color w:val="231F20"/>
          <w:spacing w:val="11"/>
          <w:sz w:val="18"/>
          <w:szCs w:val="22"/>
          <w:lang w:eastAsia="en-US"/>
        </w:rPr>
        <w:t xml:space="preserve"> </w:t>
      </w:r>
      <w:r w:rsidRPr="00172E34">
        <w:rPr>
          <w:rFonts w:ascii="Georgia" w:eastAsia="Times New Roman" w:hAnsi="Georgia" w:cs="Times New Roman"/>
          <w:b/>
          <w:color w:val="231F20"/>
          <w:sz w:val="18"/>
          <w:szCs w:val="22"/>
          <w:lang w:eastAsia="en-US"/>
        </w:rPr>
        <w:t>(нерусском)</w:t>
      </w:r>
      <w:r w:rsidRPr="00172E34">
        <w:rPr>
          <w:rFonts w:ascii="Georgia" w:eastAsia="Times New Roman" w:hAnsi="Georgia" w:cs="Times New Roman"/>
          <w:b/>
          <w:color w:val="231F20"/>
          <w:spacing w:val="11"/>
          <w:sz w:val="18"/>
          <w:szCs w:val="22"/>
          <w:lang w:eastAsia="en-US"/>
        </w:rPr>
        <w:t xml:space="preserve"> </w:t>
      </w:r>
      <w:r w:rsidRPr="00172E34">
        <w:rPr>
          <w:rFonts w:ascii="Georgia" w:eastAsia="Times New Roman" w:hAnsi="Georgia" w:cs="Times New Roman"/>
          <w:b/>
          <w:color w:val="231F20"/>
          <w:sz w:val="18"/>
          <w:szCs w:val="22"/>
          <w:lang w:eastAsia="en-US"/>
        </w:rPr>
        <w:t>языке)</w:t>
      </w:r>
      <w:r w:rsidRPr="00172E34">
        <w:rPr>
          <w:rFonts w:eastAsia="Times New Roman" w:cs="Times New Roman"/>
          <w:color w:val="231F20"/>
          <w:position w:val="4"/>
          <w:sz w:val="12"/>
          <w:szCs w:val="22"/>
          <w:lang w:eastAsia="en-US"/>
        </w:rPr>
        <w:t>*</w:t>
      </w:r>
    </w:p>
    <w:p w:rsidR="00172E34" w:rsidRPr="00172E34" w:rsidRDefault="00172E34" w:rsidP="00172E34">
      <w:pPr>
        <w:widowControl w:val="0"/>
        <w:autoSpaceDE w:val="0"/>
        <w:autoSpaceDN w:val="0"/>
        <w:spacing w:before="1"/>
        <w:rPr>
          <w:rFonts w:eastAsia="Times New Roman" w:cs="Times New Roman"/>
          <w:sz w:val="20"/>
          <w:szCs w:val="20"/>
          <w:lang w:eastAsia="en-US"/>
        </w:rPr>
      </w:pPr>
    </w:p>
    <w:tbl>
      <w:tblPr>
        <w:tblStyle w:val="TableNormal8"/>
        <w:tblW w:w="0" w:type="auto"/>
        <w:tblInd w:w="-9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1"/>
        <w:gridCol w:w="3628"/>
        <w:gridCol w:w="680"/>
        <w:gridCol w:w="680"/>
        <w:gridCol w:w="680"/>
        <w:gridCol w:w="680"/>
        <w:gridCol w:w="680"/>
        <w:gridCol w:w="737"/>
      </w:tblGrid>
      <w:tr w:rsidR="00172E34" w:rsidRPr="00172E34" w:rsidTr="00172E34">
        <w:trPr>
          <w:trHeight w:val="415"/>
        </w:trPr>
        <w:tc>
          <w:tcPr>
            <w:tcW w:w="2371" w:type="dxa"/>
            <w:vMerge w:val="restart"/>
            <w:tcBorders>
              <w:right w:val="single" w:sz="6" w:space="0" w:color="231F20"/>
            </w:tcBorders>
          </w:tcPr>
          <w:p w:rsidR="00172E34" w:rsidRPr="00172E34" w:rsidRDefault="00172E34" w:rsidP="00172E34">
            <w:pPr>
              <w:spacing w:before="10"/>
              <w:rPr>
                <w:rFonts w:eastAsia="Times New Roman" w:cs="Times New Roman"/>
                <w:sz w:val="26"/>
                <w:szCs w:val="22"/>
                <w:lang w:val="ru-RU" w:eastAsia="en-US"/>
              </w:rPr>
            </w:pPr>
          </w:p>
          <w:p w:rsidR="00172E34" w:rsidRPr="00172E34" w:rsidRDefault="00172E34" w:rsidP="00172E34">
            <w:pPr>
              <w:ind w:left="227"/>
              <w:rPr>
                <w:rFonts w:ascii="Georgia" w:eastAsia="Times New Roman" w:hAnsi="Georgia" w:cs="Times New Roman"/>
                <w:b/>
                <w:sz w:val="18"/>
                <w:szCs w:val="22"/>
                <w:lang w:eastAsia="en-US"/>
              </w:rPr>
            </w:pPr>
            <w:r w:rsidRPr="00172E34">
              <w:rPr>
                <w:rFonts w:ascii="Georgia" w:eastAsia="Times New Roman" w:hAnsi="Georgia" w:cs="Times New Roman"/>
                <w:b/>
                <w:color w:val="231F20"/>
                <w:w w:val="90"/>
                <w:sz w:val="18"/>
                <w:szCs w:val="22"/>
                <w:lang w:eastAsia="en-US"/>
              </w:rPr>
              <w:t>Предметные</w:t>
            </w:r>
            <w:r w:rsidRPr="00172E34">
              <w:rPr>
                <w:rFonts w:ascii="Georgia" w:eastAsia="Times New Roman" w:hAnsi="Georgia" w:cs="Times New Roman"/>
                <w:b/>
                <w:color w:val="231F20"/>
                <w:spacing w:val="39"/>
                <w:sz w:val="18"/>
                <w:szCs w:val="22"/>
                <w:lang w:eastAsia="en-US"/>
              </w:rPr>
              <w:t xml:space="preserve"> </w:t>
            </w:r>
            <w:r w:rsidRPr="00172E34">
              <w:rPr>
                <w:rFonts w:ascii="Georgia" w:eastAsia="Times New Roman" w:hAnsi="Georgia" w:cs="Times New Roman"/>
                <w:b/>
                <w:color w:val="231F20"/>
                <w:w w:val="90"/>
                <w:sz w:val="18"/>
                <w:szCs w:val="22"/>
                <w:lang w:eastAsia="en-US"/>
              </w:rPr>
              <w:t>области</w:t>
            </w:r>
          </w:p>
        </w:tc>
        <w:tc>
          <w:tcPr>
            <w:tcW w:w="3628" w:type="dxa"/>
            <w:vMerge w:val="restart"/>
            <w:tcBorders>
              <w:left w:val="single" w:sz="6" w:space="0" w:color="231F20"/>
              <w:right w:val="single" w:sz="6" w:space="0" w:color="231F20"/>
            </w:tcBorders>
          </w:tcPr>
          <w:p w:rsidR="00172E34" w:rsidRPr="00172E34" w:rsidRDefault="00172E34" w:rsidP="00172E34">
            <w:pPr>
              <w:spacing w:before="79" w:line="235" w:lineRule="auto"/>
              <w:ind w:left="54" w:right="1241"/>
              <w:rPr>
                <w:rFonts w:ascii="Georgia" w:eastAsia="Times New Roman" w:hAnsi="Georgia" w:cs="Times New Roman"/>
                <w:b/>
                <w:sz w:val="18"/>
                <w:szCs w:val="22"/>
                <w:lang w:eastAsia="en-US"/>
              </w:rPr>
            </w:pPr>
            <w:r w:rsidRPr="00172E34">
              <w:rPr>
                <w:rFonts w:ascii="Georgia" w:eastAsia="Times New Roman" w:hAnsi="Georgia" w:cs="Times New Roman"/>
                <w:b/>
                <w:color w:val="231F20"/>
                <w:w w:val="90"/>
                <w:sz w:val="18"/>
                <w:szCs w:val="22"/>
                <w:lang w:eastAsia="en-US"/>
              </w:rPr>
              <w:t>Учебные</w:t>
            </w:r>
            <w:r w:rsidRPr="00172E34">
              <w:rPr>
                <w:rFonts w:ascii="Georgia" w:eastAsia="Times New Roman" w:hAnsi="Georgia" w:cs="Times New Roman"/>
                <w:b/>
                <w:color w:val="231F20"/>
                <w:spacing w:val="1"/>
                <w:w w:val="90"/>
                <w:sz w:val="18"/>
                <w:szCs w:val="22"/>
                <w:lang w:eastAsia="en-US"/>
              </w:rPr>
              <w:t xml:space="preserve"> </w:t>
            </w:r>
            <w:r w:rsidRPr="00172E34">
              <w:rPr>
                <w:rFonts w:ascii="Georgia" w:eastAsia="Times New Roman" w:hAnsi="Georgia" w:cs="Times New Roman"/>
                <w:b/>
                <w:color w:val="231F20"/>
                <w:w w:val="90"/>
                <w:sz w:val="18"/>
                <w:szCs w:val="22"/>
                <w:lang w:eastAsia="en-US"/>
              </w:rPr>
              <w:t>предметы,</w:t>
            </w:r>
            <w:r w:rsidRPr="00172E34">
              <w:rPr>
                <w:rFonts w:ascii="Georgia" w:eastAsia="Times New Roman" w:hAnsi="Georgia" w:cs="Times New Roman"/>
                <w:b/>
                <w:color w:val="231F20"/>
                <w:spacing w:val="-39"/>
                <w:w w:val="90"/>
                <w:sz w:val="18"/>
                <w:szCs w:val="22"/>
                <w:lang w:eastAsia="en-US"/>
              </w:rPr>
              <w:t xml:space="preserve"> </w:t>
            </w:r>
            <w:r w:rsidRPr="00172E34">
              <w:rPr>
                <w:rFonts w:ascii="Georgia" w:eastAsia="Times New Roman" w:hAnsi="Georgia" w:cs="Times New Roman"/>
                <w:b/>
                <w:color w:val="231F20"/>
                <w:sz w:val="18"/>
                <w:szCs w:val="22"/>
                <w:lang w:eastAsia="en-US"/>
              </w:rPr>
              <w:t>курсы</w:t>
            </w:r>
          </w:p>
          <w:p w:rsidR="00172E34" w:rsidRPr="00172E34" w:rsidRDefault="00172E34" w:rsidP="00172E34">
            <w:pPr>
              <w:spacing w:before="36"/>
              <w:ind w:left="2823"/>
              <w:rPr>
                <w:rFonts w:ascii="Georgia" w:eastAsia="Times New Roman" w:hAnsi="Georgia" w:cs="Times New Roman"/>
                <w:b/>
                <w:sz w:val="18"/>
                <w:szCs w:val="22"/>
                <w:lang w:eastAsia="en-US"/>
              </w:rPr>
            </w:pPr>
            <w:r w:rsidRPr="00172E34">
              <w:rPr>
                <w:rFonts w:ascii="Georgia" w:eastAsia="Times New Roman" w:hAnsi="Georgia" w:cs="Times New Roman"/>
                <w:b/>
                <w:color w:val="231F20"/>
                <w:sz w:val="18"/>
                <w:szCs w:val="22"/>
                <w:lang w:eastAsia="en-US"/>
              </w:rPr>
              <w:t>Классы</w:t>
            </w:r>
          </w:p>
        </w:tc>
        <w:tc>
          <w:tcPr>
            <w:tcW w:w="4137" w:type="dxa"/>
            <w:gridSpan w:val="6"/>
          </w:tcPr>
          <w:p w:rsidR="00172E34" w:rsidRPr="00172E34" w:rsidRDefault="00172E34" w:rsidP="00172E34">
            <w:pPr>
              <w:spacing w:before="96"/>
              <w:ind w:left="809"/>
              <w:rPr>
                <w:rFonts w:ascii="Georgia" w:eastAsia="Times New Roman" w:hAnsi="Georgia" w:cs="Times New Roman"/>
                <w:b/>
                <w:sz w:val="18"/>
                <w:szCs w:val="22"/>
                <w:lang w:eastAsia="en-US"/>
              </w:rPr>
            </w:pPr>
            <w:r w:rsidRPr="00172E34">
              <w:rPr>
                <w:rFonts w:ascii="Georgia" w:eastAsia="Times New Roman" w:hAnsi="Georgia" w:cs="Times New Roman"/>
                <w:b/>
                <w:color w:val="231F20"/>
                <w:w w:val="95"/>
                <w:sz w:val="18"/>
                <w:szCs w:val="22"/>
                <w:lang w:eastAsia="en-US"/>
              </w:rPr>
              <w:t>Количество</w:t>
            </w:r>
            <w:r w:rsidRPr="00172E34">
              <w:rPr>
                <w:rFonts w:ascii="Georgia" w:eastAsia="Times New Roman" w:hAnsi="Georgia" w:cs="Times New Roman"/>
                <w:b/>
                <w:color w:val="231F20"/>
                <w:spacing w:val="-1"/>
                <w:w w:val="95"/>
                <w:sz w:val="18"/>
                <w:szCs w:val="22"/>
                <w:lang w:eastAsia="en-US"/>
              </w:rPr>
              <w:t xml:space="preserve"> </w:t>
            </w:r>
            <w:r w:rsidRPr="00172E34">
              <w:rPr>
                <w:rFonts w:ascii="Georgia" w:eastAsia="Times New Roman" w:hAnsi="Georgia" w:cs="Times New Roman"/>
                <w:b/>
                <w:color w:val="231F20"/>
                <w:w w:val="95"/>
                <w:sz w:val="18"/>
                <w:szCs w:val="22"/>
                <w:lang w:eastAsia="en-US"/>
              </w:rPr>
              <w:t>часов</w:t>
            </w:r>
            <w:r w:rsidRPr="00172E34">
              <w:rPr>
                <w:rFonts w:ascii="Georgia" w:eastAsia="Times New Roman" w:hAnsi="Georgia" w:cs="Times New Roman"/>
                <w:b/>
                <w:color w:val="231F20"/>
                <w:spacing w:val="-1"/>
                <w:w w:val="95"/>
                <w:sz w:val="18"/>
                <w:szCs w:val="22"/>
                <w:lang w:eastAsia="en-US"/>
              </w:rPr>
              <w:t xml:space="preserve"> </w:t>
            </w:r>
            <w:r w:rsidRPr="00172E34">
              <w:rPr>
                <w:rFonts w:ascii="Georgia" w:eastAsia="Times New Roman" w:hAnsi="Georgia" w:cs="Times New Roman"/>
                <w:b/>
                <w:color w:val="231F20"/>
                <w:w w:val="95"/>
                <w:sz w:val="18"/>
                <w:szCs w:val="22"/>
                <w:lang w:eastAsia="en-US"/>
              </w:rPr>
              <w:t>в неделю</w:t>
            </w:r>
          </w:p>
        </w:tc>
      </w:tr>
      <w:tr w:rsidR="00172E34" w:rsidRPr="00172E34" w:rsidTr="00172E34">
        <w:trPr>
          <w:trHeight w:val="415"/>
        </w:trPr>
        <w:tc>
          <w:tcPr>
            <w:tcW w:w="2371" w:type="dxa"/>
            <w:vMerge/>
            <w:tcBorders>
              <w:top w:val="nil"/>
              <w:right w:val="single" w:sz="6" w:space="0" w:color="231F20"/>
            </w:tcBorders>
          </w:tcPr>
          <w:p w:rsidR="00172E34" w:rsidRPr="00172E34" w:rsidRDefault="00172E34" w:rsidP="00172E34">
            <w:pPr>
              <w:rPr>
                <w:rFonts w:eastAsia="Times New Roman" w:cs="Times New Roman"/>
                <w:sz w:val="2"/>
                <w:szCs w:val="2"/>
                <w:lang w:eastAsia="en-US"/>
              </w:rPr>
            </w:pPr>
          </w:p>
        </w:tc>
        <w:tc>
          <w:tcPr>
            <w:tcW w:w="3628" w:type="dxa"/>
            <w:vMerge/>
            <w:tcBorders>
              <w:top w:val="nil"/>
              <w:left w:val="single" w:sz="6" w:space="0" w:color="231F20"/>
              <w:right w:val="single" w:sz="6" w:space="0" w:color="231F20"/>
            </w:tcBorders>
          </w:tcPr>
          <w:p w:rsidR="00172E34" w:rsidRPr="00172E34" w:rsidRDefault="00172E34" w:rsidP="00172E34">
            <w:pPr>
              <w:rPr>
                <w:rFonts w:eastAsia="Times New Roman" w:cs="Times New Roman"/>
                <w:sz w:val="2"/>
                <w:szCs w:val="2"/>
                <w:lang w:eastAsia="en-US"/>
              </w:rPr>
            </w:pPr>
          </w:p>
        </w:tc>
        <w:tc>
          <w:tcPr>
            <w:tcW w:w="680" w:type="dxa"/>
          </w:tcPr>
          <w:p w:rsidR="00172E34" w:rsidRPr="00172E34" w:rsidRDefault="00172E34" w:rsidP="00172E34">
            <w:pPr>
              <w:spacing w:before="96"/>
              <w:ind w:left="10"/>
              <w:jc w:val="center"/>
              <w:rPr>
                <w:rFonts w:ascii="Georgia" w:eastAsia="Times New Roman" w:cs="Times New Roman"/>
                <w:b/>
                <w:sz w:val="18"/>
                <w:szCs w:val="22"/>
                <w:lang w:eastAsia="en-US"/>
              </w:rPr>
            </w:pPr>
            <w:r w:rsidRPr="00172E34">
              <w:rPr>
                <w:rFonts w:ascii="Georgia" w:eastAsia="Times New Roman" w:cs="Times New Roman"/>
                <w:b/>
                <w:color w:val="231F20"/>
                <w:w w:val="109"/>
                <w:sz w:val="18"/>
                <w:szCs w:val="22"/>
                <w:lang w:eastAsia="en-US"/>
              </w:rPr>
              <w:t>V</w:t>
            </w:r>
          </w:p>
        </w:tc>
        <w:tc>
          <w:tcPr>
            <w:tcW w:w="680" w:type="dxa"/>
          </w:tcPr>
          <w:p w:rsidR="00172E34" w:rsidRPr="00172E34" w:rsidRDefault="00172E34" w:rsidP="00172E34">
            <w:pPr>
              <w:spacing w:before="96"/>
              <w:ind w:left="103" w:right="92"/>
              <w:jc w:val="center"/>
              <w:rPr>
                <w:rFonts w:ascii="Georgia" w:eastAsia="Times New Roman" w:cs="Times New Roman"/>
                <w:b/>
                <w:sz w:val="18"/>
                <w:szCs w:val="22"/>
                <w:lang w:eastAsia="en-US"/>
              </w:rPr>
            </w:pPr>
            <w:r w:rsidRPr="00172E34">
              <w:rPr>
                <w:rFonts w:ascii="Georgia" w:eastAsia="Times New Roman" w:cs="Times New Roman"/>
                <w:b/>
                <w:color w:val="231F20"/>
                <w:w w:val="105"/>
                <w:sz w:val="18"/>
                <w:szCs w:val="22"/>
                <w:lang w:eastAsia="en-US"/>
              </w:rPr>
              <w:t>VI</w:t>
            </w:r>
          </w:p>
        </w:tc>
        <w:tc>
          <w:tcPr>
            <w:tcW w:w="680" w:type="dxa"/>
          </w:tcPr>
          <w:p w:rsidR="00172E34" w:rsidRPr="00172E34" w:rsidRDefault="00172E34" w:rsidP="00172E34">
            <w:pPr>
              <w:spacing w:before="96"/>
              <w:ind w:left="104" w:right="92"/>
              <w:jc w:val="center"/>
              <w:rPr>
                <w:rFonts w:ascii="Georgia" w:eastAsia="Times New Roman" w:cs="Times New Roman"/>
                <w:b/>
                <w:sz w:val="18"/>
                <w:szCs w:val="22"/>
                <w:lang w:eastAsia="en-US"/>
              </w:rPr>
            </w:pPr>
            <w:r w:rsidRPr="00172E34">
              <w:rPr>
                <w:rFonts w:ascii="Georgia" w:eastAsia="Times New Roman" w:cs="Times New Roman"/>
                <w:b/>
                <w:color w:val="231F20"/>
                <w:w w:val="105"/>
                <w:sz w:val="18"/>
                <w:szCs w:val="22"/>
                <w:lang w:eastAsia="en-US"/>
              </w:rPr>
              <w:t>VII</w:t>
            </w:r>
          </w:p>
        </w:tc>
        <w:tc>
          <w:tcPr>
            <w:tcW w:w="680" w:type="dxa"/>
          </w:tcPr>
          <w:p w:rsidR="00172E34" w:rsidRPr="00172E34" w:rsidRDefault="00172E34" w:rsidP="00172E34">
            <w:pPr>
              <w:spacing w:before="96"/>
              <w:ind w:left="104" w:right="92"/>
              <w:jc w:val="center"/>
              <w:rPr>
                <w:rFonts w:ascii="Georgia" w:eastAsia="Times New Roman" w:cs="Times New Roman"/>
                <w:b/>
                <w:sz w:val="18"/>
                <w:szCs w:val="22"/>
                <w:lang w:eastAsia="en-US"/>
              </w:rPr>
            </w:pPr>
            <w:r w:rsidRPr="00172E34">
              <w:rPr>
                <w:rFonts w:ascii="Georgia" w:eastAsia="Times New Roman" w:cs="Times New Roman"/>
                <w:b/>
                <w:color w:val="231F20"/>
                <w:sz w:val="18"/>
                <w:szCs w:val="22"/>
                <w:lang w:eastAsia="en-US"/>
              </w:rPr>
              <w:t>VIII</w:t>
            </w:r>
          </w:p>
        </w:tc>
        <w:tc>
          <w:tcPr>
            <w:tcW w:w="680" w:type="dxa"/>
          </w:tcPr>
          <w:p w:rsidR="00172E34" w:rsidRPr="00172E34" w:rsidRDefault="00172E34" w:rsidP="00172E34">
            <w:pPr>
              <w:spacing w:before="96"/>
              <w:ind w:left="224"/>
              <w:rPr>
                <w:rFonts w:ascii="Georgia" w:eastAsia="Times New Roman" w:cs="Times New Roman"/>
                <w:b/>
                <w:sz w:val="18"/>
                <w:szCs w:val="22"/>
                <w:lang w:eastAsia="en-US"/>
              </w:rPr>
            </w:pPr>
            <w:r w:rsidRPr="00172E34">
              <w:rPr>
                <w:rFonts w:ascii="Georgia" w:eastAsia="Times New Roman" w:cs="Times New Roman"/>
                <w:b/>
                <w:color w:val="231F20"/>
                <w:w w:val="105"/>
                <w:sz w:val="18"/>
                <w:szCs w:val="22"/>
                <w:lang w:eastAsia="en-US"/>
              </w:rPr>
              <w:t>IX</w:t>
            </w:r>
          </w:p>
        </w:tc>
        <w:tc>
          <w:tcPr>
            <w:tcW w:w="737" w:type="dxa"/>
          </w:tcPr>
          <w:p w:rsidR="00172E34" w:rsidRPr="00172E34" w:rsidRDefault="00172E34" w:rsidP="00172E34">
            <w:pPr>
              <w:spacing w:before="96"/>
              <w:ind w:left="80" w:right="67"/>
              <w:jc w:val="center"/>
              <w:rPr>
                <w:rFonts w:ascii="Georgia" w:eastAsia="Times New Roman" w:hAnsi="Georgia" w:cs="Times New Roman"/>
                <w:b/>
                <w:sz w:val="18"/>
                <w:szCs w:val="22"/>
                <w:lang w:eastAsia="en-US"/>
              </w:rPr>
            </w:pPr>
            <w:r w:rsidRPr="00172E34">
              <w:rPr>
                <w:rFonts w:ascii="Georgia" w:eastAsia="Times New Roman" w:hAnsi="Georgia" w:cs="Times New Roman"/>
                <w:b/>
                <w:color w:val="231F20"/>
                <w:sz w:val="18"/>
                <w:szCs w:val="22"/>
                <w:lang w:eastAsia="en-US"/>
              </w:rPr>
              <w:t>Всего</w:t>
            </w:r>
          </w:p>
        </w:tc>
      </w:tr>
      <w:tr w:rsidR="00172E34" w:rsidRPr="00172E34" w:rsidTr="00172E34">
        <w:trPr>
          <w:trHeight w:val="330"/>
        </w:trPr>
        <w:tc>
          <w:tcPr>
            <w:tcW w:w="2371" w:type="dxa"/>
            <w:tcBorders>
              <w:bottom w:val="single" w:sz="6" w:space="0" w:color="231F20"/>
            </w:tcBorders>
          </w:tcPr>
          <w:p w:rsidR="00172E34" w:rsidRPr="00172E34" w:rsidRDefault="00172E34" w:rsidP="00172E34">
            <w:pPr>
              <w:rPr>
                <w:rFonts w:eastAsia="Times New Roman" w:cs="Times New Roman"/>
                <w:sz w:val="18"/>
                <w:szCs w:val="22"/>
                <w:lang w:eastAsia="en-US"/>
              </w:rPr>
            </w:pPr>
          </w:p>
        </w:tc>
        <w:tc>
          <w:tcPr>
            <w:tcW w:w="3628" w:type="dxa"/>
            <w:tcBorders>
              <w:bottom w:val="single" w:sz="6" w:space="0" w:color="231F20"/>
            </w:tcBorders>
          </w:tcPr>
          <w:p w:rsidR="00172E34" w:rsidRPr="00172E34" w:rsidRDefault="00172E34" w:rsidP="00172E34">
            <w:pPr>
              <w:spacing w:before="54"/>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Обязательная</w:t>
            </w:r>
            <w:r w:rsidRPr="00172E34">
              <w:rPr>
                <w:rFonts w:eastAsia="Times New Roman" w:cs="Times New Roman"/>
                <w:color w:val="231F20"/>
                <w:spacing w:val="-8"/>
                <w:w w:val="120"/>
                <w:sz w:val="18"/>
                <w:szCs w:val="22"/>
                <w:lang w:eastAsia="en-US"/>
              </w:rPr>
              <w:t xml:space="preserve"> </w:t>
            </w:r>
            <w:r w:rsidRPr="00172E34">
              <w:rPr>
                <w:rFonts w:eastAsia="Times New Roman" w:cs="Times New Roman"/>
                <w:color w:val="231F20"/>
                <w:w w:val="120"/>
                <w:sz w:val="18"/>
                <w:szCs w:val="22"/>
                <w:lang w:eastAsia="en-US"/>
              </w:rPr>
              <w:t>часть</w:t>
            </w:r>
          </w:p>
        </w:tc>
        <w:tc>
          <w:tcPr>
            <w:tcW w:w="4137" w:type="dxa"/>
            <w:gridSpan w:val="6"/>
            <w:tcBorders>
              <w:bottom w:val="single" w:sz="6" w:space="0" w:color="231F20"/>
            </w:tcBorders>
          </w:tcPr>
          <w:p w:rsidR="00172E34" w:rsidRPr="00172E34" w:rsidRDefault="00172E34" w:rsidP="00172E34">
            <w:pPr>
              <w:rPr>
                <w:rFonts w:eastAsia="Times New Roman" w:cs="Times New Roman"/>
                <w:sz w:val="18"/>
                <w:szCs w:val="22"/>
                <w:lang w:eastAsia="en-US"/>
              </w:rPr>
            </w:pPr>
          </w:p>
        </w:tc>
      </w:tr>
      <w:tr w:rsidR="00172E34" w:rsidRPr="00172E34" w:rsidTr="00172E34">
        <w:trPr>
          <w:trHeight w:val="330"/>
        </w:trPr>
        <w:tc>
          <w:tcPr>
            <w:tcW w:w="2371" w:type="dxa"/>
            <w:vMerge w:val="restart"/>
            <w:tcBorders>
              <w:top w:val="single" w:sz="6" w:space="0" w:color="231F20"/>
              <w:right w:val="single" w:sz="6" w:space="0" w:color="231F20"/>
            </w:tcBorders>
          </w:tcPr>
          <w:p w:rsidR="00172E34" w:rsidRPr="00172E34" w:rsidRDefault="00172E34" w:rsidP="00172E34">
            <w:pPr>
              <w:spacing w:before="56" w:line="232" w:lineRule="auto"/>
              <w:ind w:left="113" w:right="894"/>
              <w:rPr>
                <w:rFonts w:eastAsia="Times New Roman" w:cs="Times New Roman"/>
                <w:sz w:val="18"/>
                <w:szCs w:val="22"/>
                <w:lang w:eastAsia="en-US"/>
              </w:rPr>
            </w:pPr>
            <w:r w:rsidRPr="00172E34">
              <w:rPr>
                <w:rFonts w:eastAsia="Times New Roman" w:cs="Times New Roman"/>
                <w:color w:val="231F20"/>
                <w:w w:val="120"/>
                <w:sz w:val="18"/>
                <w:szCs w:val="22"/>
                <w:lang w:eastAsia="en-US"/>
              </w:rPr>
              <w:t>Русский</w:t>
            </w:r>
            <w:r w:rsidRPr="00172E34">
              <w:rPr>
                <w:rFonts w:eastAsia="Times New Roman" w:cs="Times New Roman"/>
                <w:color w:val="231F20"/>
                <w:spacing w:val="11"/>
                <w:w w:val="120"/>
                <w:sz w:val="18"/>
                <w:szCs w:val="22"/>
                <w:lang w:eastAsia="en-US"/>
              </w:rPr>
              <w:t xml:space="preserve"> </w:t>
            </w:r>
            <w:r w:rsidRPr="00172E34">
              <w:rPr>
                <w:rFonts w:eastAsia="Times New Roman" w:cs="Times New Roman"/>
                <w:color w:val="231F20"/>
                <w:w w:val="120"/>
                <w:sz w:val="18"/>
                <w:szCs w:val="22"/>
                <w:lang w:eastAsia="en-US"/>
              </w:rPr>
              <w:t>язык</w:t>
            </w:r>
            <w:r w:rsidRPr="00172E34">
              <w:rPr>
                <w:rFonts w:eastAsia="Times New Roman" w:cs="Times New Roman"/>
                <w:color w:val="231F20"/>
                <w:spacing w:val="-51"/>
                <w:w w:val="120"/>
                <w:sz w:val="18"/>
                <w:szCs w:val="22"/>
                <w:lang w:eastAsia="en-US"/>
              </w:rPr>
              <w:t xml:space="preserve"> </w:t>
            </w:r>
            <w:r w:rsidRPr="00172E34">
              <w:rPr>
                <w:rFonts w:eastAsia="Times New Roman" w:cs="Times New Roman"/>
                <w:color w:val="231F20"/>
                <w:w w:val="120"/>
                <w:sz w:val="18"/>
                <w:szCs w:val="22"/>
                <w:lang w:eastAsia="en-US"/>
              </w:rPr>
              <w:t>и</w:t>
            </w:r>
            <w:r w:rsidRPr="00172E34">
              <w:rPr>
                <w:rFonts w:eastAsia="Times New Roman" w:cs="Times New Roman"/>
                <w:color w:val="231F20"/>
                <w:spacing w:val="5"/>
                <w:w w:val="120"/>
                <w:sz w:val="18"/>
                <w:szCs w:val="22"/>
                <w:lang w:eastAsia="en-US"/>
              </w:rPr>
              <w:t xml:space="preserve"> </w:t>
            </w:r>
            <w:r w:rsidRPr="00172E34">
              <w:rPr>
                <w:rFonts w:eastAsia="Times New Roman" w:cs="Times New Roman"/>
                <w:color w:val="231F20"/>
                <w:w w:val="120"/>
                <w:sz w:val="18"/>
                <w:szCs w:val="22"/>
                <w:lang w:eastAsia="en-US"/>
              </w:rPr>
              <w:t>литература</w:t>
            </w:r>
          </w:p>
        </w:tc>
        <w:tc>
          <w:tcPr>
            <w:tcW w:w="3628" w:type="dxa"/>
            <w:tcBorders>
              <w:top w:val="single" w:sz="6" w:space="0" w:color="231F20"/>
            </w:tcBorders>
          </w:tcPr>
          <w:p w:rsidR="00172E34" w:rsidRPr="00172E34" w:rsidRDefault="00172E34" w:rsidP="00172E34">
            <w:pPr>
              <w:spacing w:before="51"/>
              <w:ind w:left="113"/>
              <w:rPr>
                <w:rFonts w:eastAsia="Times New Roman" w:cs="Times New Roman"/>
                <w:sz w:val="18"/>
                <w:szCs w:val="22"/>
                <w:lang w:eastAsia="en-US"/>
              </w:rPr>
            </w:pPr>
            <w:r w:rsidRPr="00172E34">
              <w:rPr>
                <w:rFonts w:eastAsia="Times New Roman" w:cs="Times New Roman"/>
                <w:color w:val="231F20"/>
                <w:w w:val="125"/>
                <w:sz w:val="18"/>
                <w:szCs w:val="22"/>
                <w:lang w:eastAsia="en-US"/>
              </w:rPr>
              <w:t>Русский</w:t>
            </w:r>
            <w:r w:rsidRPr="00172E34">
              <w:rPr>
                <w:rFonts w:eastAsia="Times New Roman" w:cs="Times New Roman"/>
                <w:color w:val="231F20"/>
                <w:spacing w:val="-9"/>
                <w:w w:val="125"/>
                <w:sz w:val="18"/>
                <w:szCs w:val="22"/>
                <w:lang w:eastAsia="en-US"/>
              </w:rPr>
              <w:t xml:space="preserve"> </w:t>
            </w:r>
            <w:r w:rsidRPr="00172E34">
              <w:rPr>
                <w:rFonts w:eastAsia="Times New Roman" w:cs="Times New Roman"/>
                <w:color w:val="231F20"/>
                <w:w w:val="125"/>
                <w:sz w:val="18"/>
                <w:szCs w:val="22"/>
                <w:lang w:eastAsia="en-US"/>
              </w:rPr>
              <w:t>язык</w:t>
            </w:r>
          </w:p>
        </w:tc>
        <w:tc>
          <w:tcPr>
            <w:tcW w:w="680" w:type="dxa"/>
          </w:tcPr>
          <w:p w:rsidR="00172E34" w:rsidRPr="00172E34" w:rsidRDefault="00172E34" w:rsidP="00172E34">
            <w:pPr>
              <w:spacing w:before="51"/>
              <w:ind w:left="10"/>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5</w:t>
            </w:r>
          </w:p>
        </w:tc>
        <w:tc>
          <w:tcPr>
            <w:tcW w:w="680" w:type="dxa"/>
          </w:tcPr>
          <w:p w:rsidR="00172E34" w:rsidRPr="00172E34" w:rsidRDefault="00172E34" w:rsidP="00172E34">
            <w:pPr>
              <w:spacing w:before="51"/>
              <w:ind w:left="11"/>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6</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4</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1"/>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737" w:type="dxa"/>
          </w:tcPr>
          <w:p w:rsidR="00172E34" w:rsidRPr="00172E34" w:rsidRDefault="00172E34" w:rsidP="00172E34">
            <w:pPr>
              <w:spacing w:before="51"/>
              <w:ind w:left="80" w:right="67"/>
              <w:jc w:val="center"/>
              <w:rPr>
                <w:rFonts w:eastAsia="Times New Roman" w:cs="Times New Roman"/>
                <w:sz w:val="18"/>
                <w:szCs w:val="22"/>
                <w:lang w:eastAsia="en-US"/>
              </w:rPr>
            </w:pPr>
            <w:r w:rsidRPr="00172E34">
              <w:rPr>
                <w:rFonts w:eastAsia="Times New Roman" w:cs="Times New Roman"/>
                <w:color w:val="231F20"/>
                <w:w w:val="120"/>
                <w:sz w:val="18"/>
                <w:szCs w:val="22"/>
                <w:lang w:eastAsia="en-US"/>
              </w:rPr>
              <w:t>21</w:t>
            </w:r>
          </w:p>
        </w:tc>
      </w:tr>
      <w:tr w:rsidR="00172E34" w:rsidRPr="00172E34" w:rsidTr="00172E34">
        <w:trPr>
          <w:trHeight w:val="330"/>
        </w:trPr>
        <w:tc>
          <w:tcPr>
            <w:tcW w:w="2371" w:type="dxa"/>
            <w:vMerge/>
            <w:tcBorders>
              <w:top w:val="nil"/>
              <w:right w:val="single" w:sz="6" w:space="0" w:color="231F20"/>
            </w:tcBorders>
          </w:tcPr>
          <w:p w:rsidR="00172E34" w:rsidRPr="00172E34" w:rsidRDefault="00172E34" w:rsidP="00172E34">
            <w:pPr>
              <w:rPr>
                <w:rFonts w:eastAsia="Times New Roman" w:cs="Times New Roman"/>
                <w:sz w:val="2"/>
                <w:szCs w:val="2"/>
                <w:lang w:eastAsia="en-US"/>
              </w:rPr>
            </w:pPr>
          </w:p>
        </w:tc>
        <w:tc>
          <w:tcPr>
            <w:tcW w:w="3628" w:type="dxa"/>
            <w:tcBorders>
              <w:bottom w:val="single" w:sz="6" w:space="0" w:color="231F20"/>
            </w:tcBorders>
          </w:tcPr>
          <w:p w:rsidR="00172E34" w:rsidRPr="00172E34" w:rsidRDefault="00172E34" w:rsidP="00172E34">
            <w:pPr>
              <w:spacing w:before="54"/>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Литература</w:t>
            </w:r>
          </w:p>
        </w:tc>
        <w:tc>
          <w:tcPr>
            <w:tcW w:w="680" w:type="dxa"/>
            <w:tcBorders>
              <w:bottom w:val="single" w:sz="6" w:space="0" w:color="231F20"/>
            </w:tcBorders>
          </w:tcPr>
          <w:p w:rsidR="00172E34" w:rsidRPr="00172E34" w:rsidRDefault="00172E34" w:rsidP="00172E34">
            <w:pPr>
              <w:spacing w:before="54"/>
              <w:ind w:left="10"/>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Borders>
              <w:bottom w:val="single" w:sz="6" w:space="0" w:color="231F20"/>
            </w:tcBorders>
          </w:tcPr>
          <w:p w:rsidR="00172E34" w:rsidRPr="00172E34" w:rsidRDefault="00172E34" w:rsidP="00172E34">
            <w:pPr>
              <w:spacing w:before="54"/>
              <w:ind w:left="11"/>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4"/>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2</w:t>
            </w:r>
          </w:p>
        </w:tc>
        <w:tc>
          <w:tcPr>
            <w:tcW w:w="680" w:type="dxa"/>
          </w:tcPr>
          <w:p w:rsidR="00172E34" w:rsidRPr="00172E34" w:rsidRDefault="00172E34" w:rsidP="00172E34">
            <w:pPr>
              <w:spacing w:before="54"/>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2</w:t>
            </w:r>
          </w:p>
        </w:tc>
        <w:tc>
          <w:tcPr>
            <w:tcW w:w="680" w:type="dxa"/>
          </w:tcPr>
          <w:p w:rsidR="00172E34" w:rsidRPr="00172E34" w:rsidRDefault="00172E34" w:rsidP="00172E34">
            <w:pPr>
              <w:spacing w:before="54"/>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737" w:type="dxa"/>
          </w:tcPr>
          <w:p w:rsidR="00172E34" w:rsidRPr="00172E34" w:rsidRDefault="00172E34" w:rsidP="00172E34">
            <w:pPr>
              <w:spacing w:before="54"/>
              <w:ind w:left="80" w:right="67"/>
              <w:jc w:val="center"/>
              <w:rPr>
                <w:rFonts w:eastAsia="Times New Roman" w:cs="Times New Roman"/>
                <w:sz w:val="18"/>
                <w:szCs w:val="22"/>
                <w:lang w:eastAsia="en-US"/>
              </w:rPr>
            </w:pPr>
            <w:r w:rsidRPr="00172E34">
              <w:rPr>
                <w:rFonts w:eastAsia="Times New Roman" w:cs="Times New Roman"/>
                <w:color w:val="231F20"/>
                <w:w w:val="120"/>
                <w:sz w:val="18"/>
                <w:szCs w:val="22"/>
                <w:lang w:eastAsia="en-US"/>
              </w:rPr>
              <w:t>13</w:t>
            </w:r>
          </w:p>
        </w:tc>
      </w:tr>
      <w:tr w:rsidR="00172E34" w:rsidRPr="00172E34" w:rsidTr="00172E34">
        <w:trPr>
          <w:trHeight w:val="728"/>
        </w:trPr>
        <w:tc>
          <w:tcPr>
            <w:tcW w:w="2371" w:type="dxa"/>
            <w:vMerge w:val="restart"/>
            <w:tcBorders>
              <w:left w:val="single" w:sz="6" w:space="0" w:color="231F20"/>
            </w:tcBorders>
          </w:tcPr>
          <w:p w:rsidR="00172E34" w:rsidRPr="00172E34" w:rsidRDefault="00172E34" w:rsidP="00172E34">
            <w:pPr>
              <w:spacing w:before="51" w:line="203" w:lineRule="exact"/>
              <w:ind w:left="110"/>
              <w:rPr>
                <w:rFonts w:eastAsia="Times New Roman" w:cs="Times New Roman"/>
                <w:sz w:val="18"/>
                <w:szCs w:val="22"/>
                <w:lang w:val="ru-RU" w:eastAsia="en-US"/>
              </w:rPr>
            </w:pPr>
            <w:r w:rsidRPr="00172E34">
              <w:rPr>
                <w:rFonts w:eastAsia="Times New Roman" w:cs="Times New Roman"/>
                <w:color w:val="231F20"/>
                <w:w w:val="120"/>
                <w:sz w:val="18"/>
                <w:szCs w:val="22"/>
                <w:lang w:val="ru-RU" w:eastAsia="en-US"/>
              </w:rPr>
              <w:t>Родной</w:t>
            </w:r>
            <w:r w:rsidRPr="00172E34">
              <w:rPr>
                <w:rFonts w:eastAsia="Times New Roman" w:cs="Times New Roman"/>
                <w:color w:val="231F20"/>
                <w:spacing w:val="9"/>
                <w:w w:val="120"/>
                <w:sz w:val="18"/>
                <w:szCs w:val="22"/>
                <w:lang w:val="ru-RU" w:eastAsia="en-US"/>
              </w:rPr>
              <w:t xml:space="preserve"> </w:t>
            </w:r>
            <w:r w:rsidRPr="00172E34">
              <w:rPr>
                <w:rFonts w:eastAsia="Times New Roman" w:cs="Times New Roman"/>
                <w:color w:val="231F20"/>
                <w:w w:val="120"/>
                <w:sz w:val="18"/>
                <w:szCs w:val="22"/>
                <w:lang w:val="ru-RU" w:eastAsia="en-US"/>
              </w:rPr>
              <w:t>язык</w:t>
            </w:r>
          </w:p>
          <w:p w:rsidR="00172E34" w:rsidRPr="00172E34" w:rsidRDefault="00172E34" w:rsidP="00172E34">
            <w:pPr>
              <w:spacing w:line="203" w:lineRule="exact"/>
              <w:ind w:left="110"/>
              <w:rPr>
                <w:rFonts w:eastAsia="Times New Roman" w:cs="Times New Roman"/>
                <w:sz w:val="18"/>
                <w:szCs w:val="22"/>
                <w:lang w:val="ru-RU" w:eastAsia="en-US"/>
              </w:rPr>
            </w:pPr>
            <w:r w:rsidRPr="00172E34">
              <w:rPr>
                <w:rFonts w:eastAsia="Times New Roman" w:cs="Times New Roman"/>
                <w:color w:val="231F20"/>
                <w:w w:val="120"/>
                <w:sz w:val="18"/>
                <w:szCs w:val="22"/>
                <w:lang w:val="ru-RU" w:eastAsia="en-US"/>
              </w:rPr>
              <w:t>и</w:t>
            </w:r>
            <w:r w:rsidRPr="00172E34">
              <w:rPr>
                <w:rFonts w:eastAsia="Times New Roman" w:cs="Times New Roman"/>
                <w:color w:val="231F20"/>
                <w:spacing w:val="2"/>
                <w:w w:val="120"/>
                <w:sz w:val="18"/>
                <w:szCs w:val="22"/>
                <w:lang w:val="ru-RU" w:eastAsia="en-US"/>
              </w:rPr>
              <w:t xml:space="preserve"> </w:t>
            </w:r>
            <w:r w:rsidRPr="00172E34">
              <w:rPr>
                <w:rFonts w:eastAsia="Times New Roman" w:cs="Times New Roman"/>
                <w:color w:val="231F20"/>
                <w:w w:val="120"/>
                <w:sz w:val="18"/>
                <w:szCs w:val="22"/>
                <w:lang w:val="ru-RU" w:eastAsia="en-US"/>
              </w:rPr>
              <w:t>родная</w:t>
            </w:r>
            <w:r w:rsidRPr="00172E34">
              <w:rPr>
                <w:rFonts w:eastAsia="Times New Roman" w:cs="Times New Roman"/>
                <w:color w:val="231F20"/>
                <w:spacing w:val="3"/>
                <w:w w:val="120"/>
                <w:sz w:val="18"/>
                <w:szCs w:val="22"/>
                <w:lang w:val="ru-RU" w:eastAsia="en-US"/>
              </w:rPr>
              <w:t xml:space="preserve"> </w:t>
            </w:r>
            <w:r w:rsidRPr="00172E34">
              <w:rPr>
                <w:rFonts w:eastAsia="Times New Roman" w:cs="Times New Roman"/>
                <w:color w:val="231F20"/>
                <w:w w:val="120"/>
                <w:sz w:val="18"/>
                <w:szCs w:val="22"/>
                <w:lang w:val="ru-RU" w:eastAsia="en-US"/>
              </w:rPr>
              <w:t>литература</w:t>
            </w:r>
          </w:p>
        </w:tc>
        <w:tc>
          <w:tcPr>
            <w:tcW w:w="3628" w:type="dxa"/>
            <w:tcBorders>
              <w:top w:val="single" w:sz="6" w:space="0" w:color="231F20"/>
              <w:bottom w:val="single" w:sz="6" w:space="0" w:color="231F20"/>
            </w:tcBorders>
          </w:tcPr>
          <w:p w:rsidR="00172E34" w:rsidRPr="00172E34" w:rsidRDefault="00172E34" w:rsidP="00172E34">
            <w:pPr>
              <w:spacing w:before="56" w:line="232" w:lineRule="auto"/>
              <w:ind w:left="113" w:right="158"/>
              <w:rPr>
                <w:rFonts w:eastAsia="Times New Roman" w:cs="Times New Roman"/>
                <w:sz w:val="18"/>
                <w:szCs w:val="22"/>
                <w:lang w:val="ru-RU" w:eastAsia="en-US"/>
              </w:rPr>
            </w:pPr>
            <w:r w:rsidRPr="00172E34">
              <w:rPr>
                <w:rFonts w:eastAsia="Times New Roman" w:cs="Times New Roman"/>
                <w:color w:val="231F20"/>
                <w:w w:val="115"/>
                <w:sz w:val="18"/>
                <w:szCs w:val="22"/>
                <w:lang w:val="ru-RU" w:eastAsia="en-US"/>
              </w:rPr>
              <w:t>Родной</w:t>
            </w:r>
            <w:r w:rsidRPr="00172E34">
              <w:rPr>
                <w:rFonts w:eastAsia="Times New Roman" w:cs="Times New Roman"/>
                <w:color w:val="231F20"/>
                <w:spacing w:val="14"/>
                <w:w w:val="115"/>
                <w:sz w:val="18"/>
                <w:szCs w:val="22"/>
                <w:lang w:val="ru-RU" w:eastAsia="en-US"/>
              </w:rPr>
              <w:t xml:space="preserve"> </w:t>
            </w:r>
            <w:r w:rsidRPr="00172E34">
              <w:rPr>
                <w:rFonts w:eastAsia="Times New Roman" w:cs="Times New Roman"/>
                <w:color w:val="231F20"/>
                <w:w w:val="115"/>
                <w:sz w:val="18"/>
                <w:szCs w:val="22"/>
                <w:lang w:val="ru-RU" w:eastAsia="en-US"/>
              </w:rPr>
              <w:t>язык</w:t>
            </w:r>
            <w:r w:rsidRPr="00172E34">
              <w:rPr>
                <w:rFonts w:eastAsia="Times New Roman" w:cs="Times New Roman"/>
                <w:color w:val="231F20"/>
                <w:spacing w:val="15"/>
                <w:w w:val="115"/>
                <w:sz w:val="18"/>
                <w:szCs w:val="22"/>
                <w:lang w:val="ru-RU" w:eastAsia="en-US"/>
              </w:rPr>
              <w:t xml:space="preserve"> </w:t>
            </w:r>
            <w:r w:rsidRPr="00172E34">
              <w:rPr>
                <w:rFonts w:eastAsia="Times New Roman" w:cs="Times New Roman"/>
                <w:color w:val="231F20"/>
                <w:w w:val="115"/>
                <w:sz w:val="18"/>
                <w:szCs w:val="22"/>
                <w:lang w:val="ru-RU" w:eastAsia="en-US"/>
              </w:rPr>
              <w:t>и</w:t>
            </w:r>
            <w:r w:rsidRPr="00172E34">
              <w:rPr>
                <w:rFonts w:eastAsia="Times New Roman" w:cs="Times New Roman"/>
                <w:color w:val="231F20"/>
                <w:spacing w:val="15"/>
                <w:w w:val="115"/>
                <w:sz w:val="18"/>
                <w:szCs w:val="22"/>
                <w:lang w:val="ru-RU" w:eastAsia="en-US"/>
              </w:rPr>
              <w:t xml:space="preserve"> </w:t>
            </w:r>
            <w:r w:rsidRPr="00172E34">
              <w:rPr>
                <w:rFonts w:eastAsia="Times New Roman" w:cs="Times New Roman"/>
                <w:color w:val="231F20"/>
                <w:w w:val="115"/>
                <w:sz w:val="18"/>
                <w:szCs w:val="22"/>
                <w:lang w:val="ru-RU" w:eastAsia="en-US"/>
              </w:rPr>
              <w:t>(или)</w:t>
            </w:r>
            <w:r w:rsidRPr="00172E34">
              <w:rPr>
                <w:rFonts w:eastAsia="Times New Roman" w:cs="Times New Roman"/>
                <w:color w:val="231F20"/>
                <w:spacing w:val="1"/>
                <w:w w:val="115"/>
                <w:sz w:val="18"/>
                <w:szCs w:val="22"/>
                <w:lang w:val="ru-RU" w:eastAsia="en-US"/>
              </w:rPr>
              <w:t xml:space="preserve"> </w:t>
            </w:r>
            <w:r w:rsidRPr="00172E34">
              <w:rPr>
                <w:rFonts w:eastAsia="Times New Roman" w:cs="Times New Roman"/>
                <w:color w:val="231F20"/>
                <w:w w:val="115"/>
                <w:sz w:val="18"/>
                <w:szCs w:val="22"/>
                <w:lang w:val="ru-RU" w:eastAsia="en-US"/>
              </w:rPr>
              <w:t>государственный</w:t>
            </w:r>
            <w:r w:rsidRPr="00172E34">
              <w:rPr>
                <w:rFonts w:eastAsia="Times New Roman" w:cs="Times New Roman"/>
                <w:color w:val="231F20"/>
                <w:spacing w:val="1"/>
                <w:w w:val="115"/>
                <w:sz w:val="18"/>
                <w:szCs w:val="22"/>
                <w:lang w:val="ru-RU" w:eastAsia="en-US"/>
              </w:rPr>
              <w:t xml:space="preserve"> </w:t>
            </w:r>
            <w:r w:rsidRPr="00172E34">
              <w:rPr>
                <w:rFonts w:eastAsia="Times New Roman" w:cs="Times New Roman"/>
                <w:color w:val="231F20"/>
                <w:w w:val="115"/>
                <w:sz w:val="18"/>
                <w:szCs w:val="22"/>
                <w:lang w:val="ru-RU" w:eastAsia="en-US"/>
              </w:rPr>
              <w:t>язык</w:t>
            </w:r>
            <w:r w:rsidRPr="00172E34">
              <w:rPr>
                <w:rFonts w:eastAsia="Times New Roman" w:cs="Times New Roman"/>
                <w:color w:val="231F20"/>
                <w:spacing w:val="1"/>
                <w:w w:val="115"/>
                <w:sz w:val="18"/>
                <w:szCs w:val="22"/>
                <w:lang w:val="ru-RU" w:eastAsia="en-US"/>
              </w:rPr>
              <w:t xml:space="preserve"> </w:t>
            </w:r>
            <w:r w:rsidRPr="00172E34">
              <w:rPr>
                <w:rFonts w:eastAsia="Times New Roman" w:cs="Times New Roman"/>
                <w:color w:val="231F20"/>
                <w:w w:val="115"/>
                <w:sz w:val="18"/>
                <w:szCs w:val="22"/>
                <w:lang w:val="ru-RU" w:eastAsia="en-US"/>
              </w:rPr>
              <w:t>республики</w:t>
            </w:r>
            <w:r w:rsidRPr="00172E34">
              <w:rPr>
                <w:rFonts w:eastAsia="Times New Roman" w:cs="Times New Roman"/>
                <w:color w:val="231F20"/>
                <w:spacing w:val="-50"/>
                <w:w w:val="115"/>
                <w:sz w:val="18"/>
                <w:szCs w:val="22"/>
                <w:lang w:val="ru-RU" w:eastAsia="en-US"/>
              </w:rPr>
              <w:t xml:space="preserve"> </w:t>
            </w:r>
            <w:r w:rsidRPr="00172E34">
              <w:rPr>
                <w:rFonts w:eastAsia="Times New Roman" w:cs="Times New Roman"/>
                <w:color w:val="231F20"/>
                <w:w w:val="115"/>
                <w:sz w:val="18"/>
                <w:szCs w:val="22"/>
                <w:lang w:val="ru-RU" w:eastAsia="en-US"/>
              </w:rPr>
              <w:t>Российской</w:t>
            </w:r>
            <w:r w:rsidRPr="00172E34">
              <w:rPr>
                <w:rFonts w:eastAsia="Times New Roman" w:cs="Times New Roman"/>
                <w:color w:val="231F20"/>
                <w:spacing w:val="14"/>
                <w:w w:val="115"/>
                <w:sz w:val="18"/>
                <w:szCs w:val="22"/>
                <w:lang w:val="ru-RU" w:eastAsia="en-US"/>
              </w:rPr>
              <w:t xml:space="preserve"> </w:t>
            </w:r>
            <w:r w:rsidRPr="00172E34">
              <w:rPr>
                <w:rFonts w:eastAsia="Times New Roman" w:cs="Times New Roman"/>
                <w:color w:val="231F20"/>
                <w:w w:val="115"/>
                <w:sz w:val="18"/>
                <w:szCs w:val="22"/>
                <w:lang w:val="ru-RU" w:eastAsia="en-US"/>
              </w:rPr>
              <w:t>Федерации</w:t>
            </w:r>
          </w:p>
        </w:tc>
        <w:tc>
          <w:tcPr>
            <w:tcW w:w="680" w:type="dxa"/>
            <w:tcBorders>
              <w:top w:val="single" w:sz="6" w:space="0" w:color="231F20"/>
              <w:bottom w:val="single" w:sz="6" w:space="0" w:color="231F20"/>
            </w:tcBorders>
          </w:tcPr>
          <w:p w:rsidR="00172E34" w:rsidRPr="00172E34" w:rsidRDefault="00172E34" w:rsidP="00172E34">
            <w:pPr>
              <w:spacing w:before="51"/>
              <w:ind w:left="10"/>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2</w:t>
            </w:r>
          </w:p>
        </w:tc>
        <w:tc>
          <w:tcPr>
            <w:tcW w:w="680" w:type="dxa"/>
            <w:tcBorders>
              <w:top w:val="single" w:sz="6" w:space="0" w:color="231F20"/>
              <w:bottom w:val="single" w:sz="6" w:space="0" w:color="231F20"/>
            </w:tcBorders>
          </w:tcPr>
          <w:p w:rsidR="00172E34" w:rsidRPr="00172E34" w:rsidRDefault="00172E34" w:rsidP="00172E34">
            <w:pPr>
              <w:spacing w:before="51"/>
              <w:ind w:left="11"/>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2</w:t>
            </w:r>
          </w:p>
        </w:tc>
        <w:tc>
          <w:tcPr>
            <w:tcW w:w="680" w:type="dxa"/>
          </w:tcPr>
          <w:p w:rsidR="00172E34" w:rsidRPr="00172E34" w:rsidRDefault="00172E34" w:rsidP="00172E34">
            <w:pPr>
              <w:spacing w:before="51"/>
              <w:ind w:left="11"/>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Pr>
          <w:p w:rsidR="00172E34" w:rsidRPr="00172E34" w:rsidRDefault="00172E34" w:rsidP="00172E34">
            <w:pPr>
              <w:spacing w:before="51"/>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737" w:type="dxa"/>
          </w:tcPr>
          <w:p w:rsidR="00172E34" w:rsidRPr="00172E34" w:rsidRDefault="00172E34" w:rsidP="00172E34">
            <w:pPr>
              <w:spacing w:before="51"/>
              <w:ind w:left="13"/>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7</w:t>
            </w:r>
          </w:p>
        </w:tc>
      </w:tr>
      <w:tr w:rsidR="00172E34" w:rsidRPr="00172E34" w:rsidTr="00172E34">
        <w:trPr>
          <w:trHeight w:val="331"/>
        </w:trPr>
        <w:tc>
          <w:tcPr>
            <w:tcW w:w="2371" w:type="dxa"/>
            <w:vMerge/>
            <w:tcBorders>
              <w:top w:val="nil"/>
              <w:left w:val="single" w:sz="6" w:space="0" w:color="231F20"/>
            </w:tcBorders>
          </w:tcPr>
          <w:p w:rsidR="00172E34" w:rsidRPr="00172E34" w:rsidRDefault="00172E34" w:rsidP="00172E34">
            <w:pPr>
              <w:rPr>
                <w:rFonts w:eastAsia="Times New Roman" w:cs="Times New Roman"/>
                <w:sz w:val="2"/>
                <w:szCs w:val="2"/>
                <w:lang w:eastAsia="en-US"/>
              </w:rPr>
            </w:pPr>
          </w:p>
        </w:tc>
        <w:tc>
          <w:tcPr>
            <w:tcW w:w="3628" w:type="dxa"/>
            <w:tcBorders>
              <w:top w:val="single" w:sz="6" w:space="0" w:color="231F20"/>
            </w:tcBorders>
          </w:tcPr>
          <w:p w:rsidR="00172E34" w:rsidRPr="00172E34" w:rsidRDefault="00172E34" w:rsidP="00172E34">
            <w:pPr>
              <w:spacing w:before="51"/>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Родная</w:t>
            </w:r>
            <w:r w:rsidRPr="00172E34">
              <w:rPr>
                <w:rFonts w:eastAsia="Times New Roman" w:cs="Times New Roman"/>
                <w:color w:val="231F20"/>
                <w:spacing w:val="3"/>
                <w:w w:val="120"/>
                <w:sz w:val="18"/>
                <w:szCs w:val="22"/>
                <w:lang w:eastAsia="en-US"/>
              </w:rPr>
              <w:t xml:space="preserve"> </w:t>
            </w:r>
            <w:r w:rsidRPr="00172E34">
              <w:rPr>
                <w:rFonts w:eastAsia="Times New Roman" w:cs="Times New Roman"/>
                <w:color w:val="231F20"/>
                <w:w w:val="120"/>
                <w:sz w:val="18"/>
                <w:szCs w:val="22"/>
                <w:lang w:eastAsia="en-US"/>
              </w:rPr>
              <w:t>литература</w:t>
            </w:r>
          </w:p>
        </w:tc>
        <w:tc>
          <w:tcPr>
            <w:tcW w:w="680" w:type="dxa"/>
            <w:tcBorders>
              <w:top w:val="single" w:sz="6" w:space="0" w:color="231F20"/>
            </w:tcBorders>
          </w:tcPr>
          <w:p w:rsidR="00172E34" w:rsidRPr="00172E34" w:rsidRDefault="00172E34" w:rsidP="00172E34">
            <w:pPr>
              <w:spacing w:before="51"/>
              <w:ind w:left="10"/>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Borders>
              <w:top w:val="single" w:sz="6" w:space="0" w:color="231F20"/>
            </w:tcBorders>
          </w:tcPr>
          <w:p w:rsidR="00172E34" w:rsidRPr="00172E34" w:rsidRDefault="00172E34" w:rsidP="00172E34">
            <w:pPr>
              <w:spacing w:before="51"/>
              <w:ind w:left="11"/>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Pr>
          <w:p w:rsidR="00172E34" w:rsidRPr="00172E34" w:rsidRDefault="00172E34" w:rsidP="00172E34">
            <w:pPr>
              <w:spacing w:before="51"/>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737" w:type="dxa"/>
          </w:tcPr>
          <w:p w:rsidR="00172E34" w:rsidRPr="00172E34" w:rsidRDefault="00172E34" w:rsidP="00172E34">
            <w:pPr>
              <w:spacing w:before="51"/>
              <w:ind w:left="13"/>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5</w:t>
            </w:r>
          </w:p>
        </w:tc>
      </w:tr>
      <w:tr w:rsidR="00172E34" w:rsidRPr="00172E34" w:rsidTr="00172E34">
        <w:trPr>
          <w:trHeight w:val="330"/>
        </w:trPr>
        <w:tc>
          <w:tcPr>
            <w:tcW w:w="2371" w:type="dxa"/>
            <w:tcBorders>
              <w:bottom w:val="single" w:sz="6" w:space="0" w:color="231F20"/>
            </w:tcBorders>
          </w:tcPr>
          <w:p w:rsidR="00172E34" w:rsidRPr="00172E34" w:rsidRDefault="00172E34" w:rsidP="00172E34">
            <w:pPr>
              <w:spacing w:before="54"/>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Иностранные</w:t>
            </w:r>
            <w:r w:rsidRPr="00172E34">
              <w:rPr>
                <w:rFonts w:eastAsia="Times New Roman" w:cs="Times New Roman"/>
                <w:color w:val="231F20"/>
                <w:spacing w:val="3"/>
                <w:w w:val="120"/>
                <w:sz w:val="18"/>
                <w:szCs w:val="22"/>
                <w:lang w:eastAsia="en-US"/>
              </w:rPr>
              <w:t xml:space="preserve"> </w:t>
            </w:r>
            <w:r w:rsidRPr="00172E34">
              <w:rPr>
                <w:rFonts w:eastAsia="Times New Roman" w:cs="Times New Roman"/>
                <w:color w:val="231F20"/>
                <w:w w:val="120"/>
                <w:sz w:val="18"/>
                <w:szCs w:val="22"/>
                <w:lang w:eastAsia="en-US"/>
              </w:rPr>
              <w:t>языки</w:t>
            </w:r>
          </w:p>
        </w:tc>
        <w:tc>
          <w:tcPr>
            <w:tcW w:w="3628" w:type="dxa"/>
            <w:tcBorders>
              <w:bottom w:val="single" w:sz="6" w:space="0" w:color="231F20"/>
            </w:tcBorders>
          </w:tcPr>
          <w:p w:rsidR="00172E34" w:rsidRPr="00172E34" w:rsidRDefault="00172E34" w:rsidP="00172E34">
            <w:pPr>
              <w:spacing w:before="54"/>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Иностранный</w:t>
            </w:r>
            <w:r w:rsidRPr="00172E34">
              <w:rPr>
                <w:rFonts w:eastAsia="Times New Roman" w:cs="Times New Roman"/>
                <w:color w:val="231F20"/>
                <w:spacing w:val="6"/>
                <w:w w:val="120"/>
                <w:sz w:val="18"/>
                <w:szCs w:val="22"/>
                <w:lang w:eastAsia="en-US"/>
              </w:rPr>
              <w:t xml:space="preserve"> </w:t>
            </w:r>
            <w:r w:rsidRPr="00172E34">
              <w:rPr>
                <w:rFonts w:eastAsia="Times New Roman" w:cs="Times New Roman"/>
                <w:color w:val="231F20"/>
                <w:w w:val="120"/>
                <w:sz w:val="18"/>
                <w:szCs w:val="22"/>
                <w:lang w:eastAsia="en-US"/>
              </w:rPr>
              <w:t>язык</w:t>
            </w:r>
          </w:p>
        </w:tc>
        <w:tc>
          <w:tcPr>
            <w:tcW w:w="680" w:type="dxa"/>
          </w:tcPr>
          <w:p w:rsidR="00172E34" w:rsidRPr="00172E34" w:rsidRDefault="00172E34" w:rsidP="00172E34">
            <w:pPr>
              <w:spacing w:before="54"/>
              <w:ind w:left="10"/>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4"/>
              <w:ind w:left="11"/>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4"/>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4"/>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4"/>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737" w:type="dxa"/>
          </w:tcPr>
          <w:p w:rsidR="00172E34" w:rsidRPr="00172E34" w:rsidRDefault="00172E34" w:rsidP="00172E34">
            <w:pPr>
              <w:spacing w:before="54"/>
              <w:ind w:left="80" w:right="67"/>
              <w:jc w:val="center"/>
              <w:rPr>
                <w:rFonts w:eastAsia="Times New Roman" w:cs="Times New Roman"/>
                <w:sz w:val="18"/>
                <w:szCs w:val="22"/>
                <w:lang w:eastAsia="en-US"/>
              </w:rPr>
            </w:pPr>
            <w:r w:rsidRPr="00172E34">
              <w:rPr>
                <w:rFonts w:eastAsia="Times New Roman" w:cs="Times New Roman"/>
                <w:color w:val="231F20"/>
                <w:w w:val="120"/>
                <w:sz w:val="18"/>
                <w:szCs w:val="22"/>
                <w:lang w:eastAsia="en-US"/>
              </w:rPr>
              <w:t>15</w:t>
            </w:r>
          </w:p>
        </w:tc>
      </w:tr>
      <w:tr w:rsidR="00172E34" w:rsidRPr="00172E34" w:rsidTr="00172E34">
        <w:trPr>
          <w:trHeight w:val="328"/>
        </w:trPr>
        <w:tc>
          <w:tcPr>
            <w:tcW w:w="2371" w:type="dxa"/>
            <w:vMerge w:val="restart"/>
            <w:tcBorders>
              <w:top w:val="single" w:sz="6" w:space="0" w:color="231F20"/>
              <w:bottom w:val="single" w:sz="6" w:space="0" w:color="231F20"/>
              <w:right w:val="single" w:sz="6" w:space="0" w:color="231F20"/>
            </w:tcBorders>
          </w:tcPr>
          <w:p w:rsidR="00172E34" w:rsidRPr="00172E34" w:rsidRDefault="00172E34" w:rsidP="00172E34">
            <w:pPr>
              <w:spacing w:before="51" w:line="203" w:lineRule="exact"/>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Математика</w:t>
            </w:r>
          </w:p>
          <w:p w:rsidR="00172E34" w:rsidRPr="00172E34" w:rsidRDefault="00172E34" w:rsidP="00172E34">
            <w:pPr>
              <w:spacing w:line="203" w:lineRule="exact"/>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и</w:t>
            </w:r>
            <w:r w:rsidRPr="00172E34">
              <w:rPr>
                <w:rFonts w:eastAsia="Times New Roman" w:cs="Times New Roman"/>
                <w:color w:val="231F20"/>
                <w:spacing w:val="3"/>
                <w:w w:val="120"/>
                <w:sz w:val="18"/>
                <w:szCs w:val="22"/>
                <w:lang w:eastAsia="en-US"/>
              </w:rPr>
              <w:t xml:space="preserve"> </w:t>
            </w:r>
            <w:r w:rsidRPr="00172E34">
              <w:rPr>
                <w:rFonts w:eastAsia="Times New Roman" w:cs="Times New Roman"/>
                <w:color w:val="231F20"/>
                <w:w w:val="120"/>
                <w:sz w:val="18"/>
                <w:szCs w:val="22"/>
                <w:lang w:eastAsia="en-US"/>
              </w:rPr>
              <w:t>информатика</w:t>
            </w:r>
          </w:p>
        </w:tc>
        <w:tc>
          <w:tcPr>
            <w:tcW w:w="3628" w:type="dxa"/>
            <w:tcBorders>
              <w:top w:val="single" w:sz="6" w:space="0" w:color="231F20"/>
              <w:bottom w:val="single" w:sz="6" w:space="0" w:color="231F20"/>
            </w:tcBorders>
          </w:tcPr>
          <w:p w:rsidR="00172E34" w:rsidRPr="00172E34" w:rsidRDefault="00172E34" w:rsidP="00172E34">
            <w:pPr>
              <w:spacing w:before="51"/>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Математика</w:t>
            </w:r>
          </w:p>
        </w:tc>
        <w:tc>
          <w:tcPr>
            <w:tcW w:w="680" w:type="dxa"/>
          </w:tcPr>
          <w:p w:rsidR="00172E34" w:rsidRPr="00172E34" w:rsidRDefault="00172E34" w:rsidP="00172E34">
            <w:pPr>
              <w:spacing w:before="51"/>
              <w:ind w:left="10"/>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5</w:t>
            </w:r>
          </w:p>
        </w:tc>
        <w:tc>
          <w:tcPr>
            <w:tcW w:w="680" w:type="dxa"/>
          </w:tcPr>
          <w:p w:rsidR="00172E34" w:rsidRPr="00172E34" w:rsidRDefault="00172E34" w:rsidP="00172E34">
            <w:pPr>
              <w:spacing w:before="51"/>
              <w:ind w:left="11"/>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5</w:t>
            </w: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rPr>
                <w:rFonts w:eastAsia="Times New Roman" w:cs="Times New Roman"/>
                <w:sz w:val="18"/>
                <w:szCs w:val="22"/>
                <w:lang w:eastAsia="en-US"/>
              </w:rPr>
            </w:pPr>
          </w:p>
        </w:tc>
        <w:tc>
          <w:tcPr>
            <w:tcW w:w="737" w:type="dxa"/>
          </w:tcPr>
          <w:p w:rsidR="00172E34" w:rsidRPr="00172E34" w:rsidRDefault="00172E34" w:rsidP="00172E34">
            <w:pPr>
              <w:spacing w:before="51"/>
              <w:ind w:left="80" w:right="67"/>
              <w:jc w:val="center"/>
              <w:rPr>
                <w:rFonts w:eastAsia="Times New Roman" w:cs="Times New Roman"/>
                <w:sz w:val="18"/>
                <w:szCs w:val="22"/>
                <w:lang w:eastAsia="en-US"/>
              </w:rPr>
            </w:pPr>
            <w:r w:rsidRPr="00172E34">
              <w:rPr>
                <w:rFonts w:eastAsia="Times New Roman" w:cs="Times New Roman"/>
                <w:color w:val="231F20"/>
                <w:w w:val="120"/>
                <w:sz w:val="18"/>
                <w:szCs w:val="22"/>
                <w:lang w:eastAsia="en-US"/>
              </w:rPr>
              <w:t>10</w:t>
            </w:r>
          </w:p>
        </w:tc>
      </w:tr>
      <w:tr w:rsidR="00172E34" w:rsidRPr="00172E34" w:rsidTr="00172E34">
        <w:trPr>
          <w:trHeight w:val="328"/>
        </w:trPr>
        <w:tc>
          <w:tcPr>
            <w:tcW w:w="2371" w:type="dxa"/>
            <w:vMerge/>
            <w:tcBorders>
              <w:top w:val="nil"/>
              <w:bottom w:val="single" w:sz="6" w:space="0" w:color="231F20"/>
              <w:right w:val="single" w:sz="6" w:space="0" w:color="231F20"/>
            </w:tcBorders>
          </w:tcPr>
          <w:p w:rsidR="00172E34" w:rsidRPr="00172E34" w:rsidRDefault="00172E34" w:rsidP="00172E34">
            <w:pPr>
              <w:rPr>
                <w:rFonts w:eastAsia="Times New Roman" w:cs="Times New Roman"/>
                <w:sz w:val="2"/>
                <w:szCs w:val="2"/>
                <w:lang w:eastAsia="en-US"/>
              </w:rPr>
            </w:pPr>
          </w:p>
        </w:tc>
        <w:tc>
          <w:tcPr>
            <w:tcW w:w="3628" w:type="dxa"/>
            <w:tcBorders>
              <w:top w:val="single" w:sz="6" w:space="0" w:color="231F20"/>
              <w:bottom w:val="single" w:sz="6" w:space="0" w:color="231F20"/>
            </w:tcBorders>
          </w:tcPr>
          <w:p w:rsidR="00172E34" w:rsidRPr="00172E34" w:rsidRDefault="00172E34" w:rsidP="00172E34">
            <w:pPr>
              <w:spacing w:before="51"/>
              <w:ind w:left="113"/>
              <w:rPr>
                <w:rFonts w:eastAsia="Times New Roman" w:cs="Times New Roman"/>
                <w:sz w:val="18"/>
                <w:szCs w:val="22"/>
                <w:lang w:eastAsia="en-US"/>
              </w:rPr>
            </w:pPr>
            <w:r w:rsidRPr="00172E34">
              <w:rPr>
                <w:rFonts w:eastAsia="Times New Roman" w:cs="Times New Roman"/>
                <w:color w:val="231F20"/>
                <w:w w:val="115"/>
                <w:sz w:val="18"/>
                <w:szCs w:val="22"/>
                <w:lang w:eastAsia="en-US"/>
              </w:rPr>
              <w:t>Алгебра</w:t>
            </w: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680" w:type="dxa"/>
          </w:tcPr>
          <w:p w:rsidR="00172E34" w:rsidRPr="00172E34" w:rsidRDefault="00172E34" w:rsidP="00172E34">
            <w:pPr>
              <w:spacing w:before="51"/>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c>
          <w:tcPr>
            <w:tcW w:w="737" w:type="dxa"/>
          </w:tcPr>
          <w:p w:rsidR="00172E34" w:rsidRPr="00172E34" w:rsidRDefault="00172E34" w:rsidP="00172E34">
            <w:pPr>
              <w:spacing w:before="51"/>
              <w:ind w:left="13"/>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9</w:t>
            </w:r>
          </w:p>
        </w:tc>
      </w:tr>
      <w:tr w:rsidR="00172E34" w:rsidRPr="00172E34" w:rsidTr="00172E34">
        <w:trPr>
          <w:trHeight w:val="328"/>
        </w:trPr>
        <w:tc>
          <w:tcPr>
            <w:tcW w:w="2371" w:type="dxa"/>
            <w:vMerge/>
            <w:tcBorders>
              <w:top w:val="nil"/>
              <w:bottom w:val="single" w:sz="6" w:space="0" w:color="231F20"/>
              <w:right w:val="single" w:sz="6" w:space="0" w:color="231F20"/>
            </w:tcBorders>
          </w:tcPr>
          <w:p w:rsidR="00172E34" w:rsidRPr="00172E34" w:rsidRDefault="00172E34" w:rsidP="00172E34">
            <w:pPr>
              <w:rPr>
                <w:rFonts w:eastAsia="Times New Roman" w:cs="Times New Roman"/>
                <w:sz w:val="2"/>
                <w:szCs w:val="2"/>
                <w:lang w:eastAsia="en-US"/>
              </w:rPr>
            </w:pPr>
          </w:p>
        </w:tc>
        <w:tc>
          <w:tcPr>
            <w:tcW w:w="3628" w:type="dxa"/>
            <w:tcBorders>
              <w:top w:val="single" w:sz="6" w:space="0" w:color="231F20"/>
              <w:bottom w:val="single" w:sz="6" w:space="0" w:color="231F20"/>
            </w:tcBorders>
          </w:tcPr>
          <w:p w:rsidR="00172E34" w:rsidRPr="00172E34" w:rsidRDefault="00172E34" w:rsidP="00172E34">
            <w:pPr>
              <w:spacing w:before="51"/>
              <w:ind w:left="113"/>
              <w:rPr>
                <w:rFonts w:eastAsia="Times New Roman" w:cs="Times New Roman"/>
                <w:sz w:val="18"/>
                <w:szCs w:val="22"/>
                <w:lang w:eastAsia="en-US"/>
              </w:rPr>
            </w:pPr>
            <w:r w:rsidRPr="00172E34">
              <w:rPr>
                <w:rFonts w:eastAsia="Times New Roman" w:cs="Times New Roman"/>
                <w:color w:val="231F20"/>
                <w:w w:val="115"/>
                <w:sz w:val="18"/>
                <w:szCs w:val="22"/>
                <w:lang w:eastAsia="en-US"/>
              </w:rPr>
              <w:t>Геометрия</w:t>
            </w: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2</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2</w:t>
            </w:r>
          </w:p>
        </w:tc>
        <w:tc>
          <w:tcPr>
            <w:tcW w:w="680" w:type="dxa"/>
          </w:tcPr>
          <w:p w:rsidR="00172E34" w:rsidRPr="00172E34" w:rsidRDefault="00172E34" w:rsidP="00172E34">
            <w:pPr>
              <w:spacing w:before="51"/>
              <w:ind w:left="288"/>
              <w:rPr>
                <w:rFonts w:eastAsia="Times New Roman" w:cs="Times New Roman"/>
                <w:sz w:val="18"/>
                <w:szCs w:val="22"/>
                <w:lang w:eastAsia="en-US"/>
              </w:rPr>
            </w:pPr>
            <w:r w:rsidRPr="00172E34">
              <w:rPr>
                <w:rFonts w:eastAsia="Times New Roman" w:cs="Times New Roman"/>
                <w:color w:val="231F20"/>
                <w:w w:val="119"/>
                <w:sz w:val="18"/>
                <w:szCs w:val="22"/>
                <w:lang w:eastAsia="en-US"/>
              </w:rPr>
              <w:t>2</w:t>
            </w:r>
          </w:p>
        </w:tc>
        <w:tc>
          <w:tcPr>
            <w:tcW w:w="737" w:type="dxa"/>
          </w:tcPr>
          <w:p w:rsidR="00172E34" w:rsidRPr="00172E34" w:rsidRDefault="00172E34" w:rsidP="00172E34">
            <w:pPr>
              <w:spacing w:before="51"/>
              <w:ind w:left="13"/>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6</w:t>
            </w:r>
          </w:p>
        </w:tc>
      </w:tr>
      <w:tr w:rsidR="00172E34" w:rsidRPr="00172E34" w:rsidTr="00172E34">
        <w:trPr>
          <w:trHeight w:val="328"/>
        </w:trPr>
        <w:tc>
          <w:tcPr>
            <w:tcW w:w="2371" w:type="dxa"/>
            <w:vMerge/>
            <w:tcBorders>
              <w:top w:val="nil"/>
              <w:bottom w:val="single" w:sz="6" w:space="0" w:color="231F20"/>
              <w:right w:val="single" w:sz="6" w:space="0" w:color="231F20"/>
            </w:tcBorders>
          </w:tcPr>
          <w:p w:rsidR="00172E34" w:rsidRPr="00172E34" w:rsidRDefault="00172E34" w:rsidP="00172E34">
            <w:pPr>
              <w:rPr>
                <w:rFonts w:eastAsia="Times New Roman" w:cs="Times New Roman"/>
                <w:sz w:val="2"/>
                <w:szCs w:val="2"/>
                <w:lang w:eastAsia="en-US"/>
              </w:rPr>
            </w:pPr>
          </w:p>
        </w:tc>
        <w:tc>
          <w:tcPr>
            <w:tcW w:w="3628" w:type="dxa"/>
            <w:tcBorders>
              <w:top w:val="single" w:sz="6" w:space="0" w:color="231F20"/>
              <w:bottom w:val="single" w:sz="6" w:space="0" w:color="231F20"/>
            </w:tcBorders>
          </w:tcPr>
          <w:p w:rsidR="00172E34" w:rsidRPr="00172E34" w:rsidRDefault="00172E34" w:rsidP="00172E34">
            <w:pPr>
              <w:spacing w:before="51"/>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Вероятность</w:t>
            </w:r>
            <w:r w:rsidRPr="00172E34">
              <w:rPr>
                <w:rFonts w:eastAsia="Times New Roman" w:cs="Times New Roman"/>
                <w:color w:val="231F20"/>
                <w:spacing w:val="-8"/>
                <w:w w:val="120"/>
                <w:sz w:val="18"/>
                <w:szCs w:val="22"/>
                <w:lang w:eastAsia="en-US"/>
              </w:rPr>
              <w:t xml:space="preserve"> </w:t>
            </w:r>
            <w:r w:rsidRPr="00172E34">
              <w:rPr>
                <w:rFonts w:eastAsia="Times New Roman" w:cs="Times New Roman"/>
                <w:color w:val="231F20"/>
                <w:w w:val="120"/>
                <w:sz w:val="18"/>
                <w:szCs w:val="22"/>
                <w:lang w:eastAsia="en-US"/>
              </w:rPr>
              <w:t>и</w:t>
            </w:r>
            <w:r w:rsidRPr="00172E34">
              <w:rPr>
                <w:rFonts w:eastAsia="Times New Roman" w:cs="Times New Roman"/>
                <w:color w:val="231F20"/>
                <w:spacing w:val="-8"/>
                <w:w w:val="120"/>
                <w:sz w:val="18"/>
                <w:szCs w:val="22"/>
                <w:lang w:eastAsia="en-US"/>
              </w:rPr>
              <w:t xml:space="preserve"> </w:t>
            </w:r>
            <w:r w:rsidRPr="00172E34">
              <w:rPr>
                <w:rFonts w:eastAsia="Times New Roman" w:cs="Times New Roman"/>
                <w:color w:val="231F20"/>
                <w:w w:val="120"/>
                <w:sz w:val="18"/>
                <w:szCs w:val="22"/>
                <w:lang w:eastAsia="en-US"/>
              </w:rPr>
              <w:t>статистика</w:t>
            </w: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rPr>
                <w:rFonts w:eastAsia="Times New Roman" w:cs="Times New Roman"/>
                <w:sz w:val="18"/>
                <w:szCs w:val="22"/>
                <w:lang w:eastAsia="en-US"/>
              </w:rPr>
            </w:pP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Pr>
          <w:p w:rsidR="00172E34" w:rsidRPr="00172E34" w:rsidRDefault="00172E34" w:rsidP="00172E34">
            <w:pPr>
              <w:spacing w:before="51"/>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737" w:type="dxa"/>
          </w:tcPr>
          <w:p w:rsidR="00172E34" w:rsidRPr="00172E34" w:rsidRDefault="00172E34" w:rsidP="00172E34">
            <w:pPr>
              <w:spacing w:before="51"/>
              <w:ind w:left="13"/>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r>
      <w:tr w:rsidR="00172E34" w:rsidRPr="00172E34" w:rsidTr="00172E34">
        <w:trPr>
          <w:trHeight w:val="328"/>
        </w:trPr>
        <w:tc>
          <w:tcPr>
            <w:tcW w:w="2371" w:type="dxa"/>
            <w:vMerge/>
            <w:tcBorders>
              <w:top w:val="nil"/>
              <w:bottom w:val="single" w:sz="6" w:space="0" w:color="231F20"/>
              <w:right w:val="single" w:sz="6" w:space="0" w:color="231F20"/>
            </w:tcBorders>
          </w:tcPr>
          <w:p w:rsidR="00172E34" w:rsidRPr="00172E34" w:rsidRDefault="00172E34" w:rsidP="00172E34">
            <w:pPr>
              <w:rPr>
                <w:rFonts w:eastAsia="Times New Roman" w:cs="Times New Roman"/>
                <w:sz w:val="2"/>
                <w:szCs w:val="2"/>
                <w:lang w:eastAsia="en-US"/>
              </w:rPr>
            </w:pPr>
          </w:p>
        </w:tc>
        <w:tc>
          <w:tcPr>
            <w:tcW w:w="3628" w:type="dxa"/>
            <w:tcBorders>
              <w:top w:val="single" w:sz="6" w:space="0" w:color="231F20"/>
              <w:bottom w:val="single" w:sz="6" w:space="0" w:color="231F20"/>
            </w:tcBorders>
          </w:tcPr>
          <w:p w:rsidR="00172E34" w:rsidRPr="00172E34" w:rsidRDefault="00172E34" w:rsidP="00172E34">
            <w:pPr>
              <w:spacing w:before="51"/>
              <w:ind w:left="113"/>
              <w:rPr>
                <w:rFonts w:eastAsia="Times New Roman" w:cs="Times New Roman"/>
                <w:sz w:val="18"/>
                <w:szCs w:val="22"/>
                <w:lang w:eastAsia="en-US"/>
              </w:rPr>
            </w:pPr>
            <w:r w:rsidRPr="00172E34">
              <w:rPr>
                <w:rFonts w:eastAsia="Times New Roman" w:cs="Times New Roman"/>
                <w:color w:val="231F20"/>
                <w:w w:val="120"/>
                <w:sz w:val="18"/>
                <w:szCs w:val="22"/>
                <w:lang w:eastAsia="en-US"/>
              </w:rPr>
              <w:t>Информатика</w:t>
            </w:r>
          </w:p>
        </w:tc>
        <w:tc>
          <w:tcPr>
            <w:tcW w:w="680" w:type="dxa"/>
            <w:tcBorders>
              <w:bottom w:val="single" w:sz="6" w:space="0" w:color="231F20"/>
            </w:tcBorders>
          </w:tcPr>
          <w:p w:rsidR="00172E34" w:rsidRPr="00172E34" w:rsidRDefault="00172E34" w:rsidP="00172E34">
            <w:pPr>
              <w:rPr>
                <w:rFonts w:eastAsia="Times New Roman" w:cs="Times New Roman"/>
                <w:sz w:val="18"/>
                <w:szCs w:val="22"/>
                <w:lang w:eastAsia="en-US"/>
              </w:rPr>
            </w:pPr>
          </w:p>
        </w:tc>
        <w:tc>
          <w:tcPr>
            <w:tcW w:w="680" w:type="dxa"/>
            <w:tcBorders>
              <w:bottom w:val="single" w:sz="6" w:space="0" w:color="231F20"/>
            </w:tcBorders>
          </w:tcPr>
          <w:p w:rsidR="00172E34" w:rsidRPr="00172E34" w:rsidRDefault="00172E34" w:rsidP="00172E34">
            <w:pPr>
              <w:rPr>
                <w:rFonts w:eastAsia="Times New Roman" w:cs="Times New Roman"/>
                <w:sz w:val="18"/>
                <w:szCs w:val="22"/>
                <w:lang w:eastAsia="en-US"/>
              </w:rPr>
            </w:pPr>
          </w:p>
        </w:tc>
        <w:tc>
          <w:tcPr>
            <w:tcW w:w="680" w:type="dxa"/>
            <w:tcBorders>
              <w:bottom w:val="single" w:sz="6" w:space="0" w:color="231F20"/>
            </w:tcBorders>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Borders>
              <w:bottom w:val="single" w:sz="6" w:space="0" w:color="231F20"/>
            </w:tcBorders>
          </w:tcPr>
          <w:p w:rsidR="00172E34" w:rsidRPr="00172E34" w:rsidRDefault="00172E34" w:rsidP="00172E34">
            <w:pPr>
              <w:spacing w:before="51"/>
              <w:ind w:left="12"/>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680" w:type="dxa"/>
            <w:tcBorders>
              <w:bottom w:val="single" w:sz="6" w:space="0" w:color="231F20"/>
            </w:tcBorders>
          </w:tcPr>
          <w:p w:rsidR="00172E34" w:rsidRPr="00172E34" w:rsidRDefault="00172E34" w:rsidP="00172E34">
            <w:pPr>
              <w:spacing w:before="51"/>
              <w:ind w:left="287"/>
              <w:rPr>
                <w:rFonts w:eastAsia="Times New Roman" w:cs="Times New Roman"/>
                <w:sz w:val="18"/>
                <w:szCs w:val="22"/>
                <w:lang w:eastAsia="en-US"/>
              </w:rPr>
            </w:pPr>
            <w:r w:rsidRPr="00172E34">
              <w:rPr>
                <w:rFonts w:eastAsia="Times New Roman" w:cs="Times New Roman"/>
                <w:color w:val="231F20"/>
                <w:w w:val="119"/>
                <w:sz w:val="18"/>
                <w:szCs w:val="22"/>
                <w:lang w:eastAsia="en-US"/>
              </w:rPr>
              <w:t>1</w:t>
            </w:r>
          </w:p>
        </w:tc>
        <w:tc>
          <w:tcPr>
            <w:tcW w:w="737" w:type="dxa"/>
            <w:tcBorders>
              <w:bottom w:val="single" w:sz="6" w:space="0" w:color="231F20"/>
            </w:tcBorders>
          </w:tcPr>
          <w:p w:rsidR="00172E34" w:rsidRPr="00172E34" w:rsidRDefault="00172E34" w:rsidP="00172E34">
            <w:pPr>
              <w:spacing w:before="51"/>
              <w:ind w:left="13"/>
              <w:jc w:val="center"/>
              <w:rPr>
                <w:rFonts w:eastAsia="Times New Roman" w:cs="Times New Roman"/>
                <w:sz w:val="18"/>
                <w:szCs w:val="22"/>
                <w:lang w:eastAsia="en-US"/>
              </w:rPr>
            </w:pPr>
            <w:r w:rsidRPr="00172E34">
              <w:rPr>
                <w:rFonts w:eastAsia="Times New Roman" w:cs="Times New Roman"/>
                <w:color w:val="231F20"/>
                <w:w w:val="119"/>
                <w:sz w:val="18"/>
                <w:szCs w:val="22"/>
                <w:lang w:eastAsia="en-US"/>
              </w:rPr>
              <w:t>3</w:t>
            </w:r>
          </w:p>
        </w:tc>
      </w:tr>
    </w:tbl>
    <w:tbl>
      <w:tblPr>
        <w:tblStyle w:val="TableNormal9"/>
        <w:tblW w:w="10136" w:type="dxa"/>
        <w:tblInd w:w="-9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1"/>
        <w:gridCol w:w="3628"/>
        <w:gridCol w:w="680"/>
        <w:gridCol w:w="680"/>
        <w:gridCol w:w="680"/>
        <w:gridCol w:w="680"/>
        <w:gridCol w:w="680"/>
        <w:gridCol w:w="737"/>
      </w:tblGrid>
      <w:tr w:rsidR="00172E34" w:rsidTr="00172E34">
        <w:trPr>
          <w:trHeight w:val="327"/>
        </w:trPr>
        <w:tc>
          <w:tcPr>
            <w:tcW w:w="2371" w:type="dxa"/>
            <w:vMerge w:val="restart"/>
            <w:tcBorders>
              <w:left w:val="single" w:sz="6" w:space="0" w:color="231F20"/>
            </w:tcBorders>
          </w:tcPr>
          <w:p w:rsidR="00172E34" w:rsidRDefault="00172E34" w:rsidP="009851E3">
            <w:pPr>
              <w:pStyle w:val="TableParagraph"/>
              <w:spacing w:before="56" w:line="232" w:lineRule="auto"/>
              <w:ind w:left="110"/>
              <w:rPr>
                <w:sz w:val="18"/>
              </w:rPr>
            </w:pPr>
            <w:r>
              <w:rPr>
                <w:color w:val="231F20"/>
                <w:w w:val="110"/>
                <w:sz w:val="18"/>
              </w:rPr>
              <w:t>Общественно-научные</w:t>
            </w:r>
            <w:r>
              <w:rPr>
                <w:color w:val="231F20"/>
                <w:spacing w:val="1"/>
                <w:w w:val="110"/>
                <w:sz w:val="18"/>
              </w:rPr>
              <w:t xml:space="preserve"> </w:t>
            </w:r>
            <w:r>
              <w:rPr>
                <w:color w:val="231F20"/>
                <w:w w:val="115"/>
                <w:sz w:val="18"/>
              </w:rPr>
              <w:t>предметы</w:t>
            </w:r>
          </w:p>
        </w:tc>
        <w:tc>
          <w:tcPr>
            <w:tcW w:w="3628" w:type="dxa"/>
          </w:tcPr>
          <w:p w:rsidR="00172E34" w:rsidRDefault="00172E34" w:rsidP="009851E3">
            <w:pPr>
              <w:pStyle w:val="TableParagraph"/>
              <w:spacing w:before="51"/>
              <w:ind w:left="113"/>
              <w:rPr>
                <w:sz w:val="18"/>
              </w:rPr>
            </w:pPr>
            <w:r>
              <w:rPr>
                <w:color w:val="231F20"/>
                <w:w w:val="120"/>
                <w:sz w:val="18"/>
              </w:rPr>
              <w:t>История</w:t>
            </w:r>
          </w:p>
        </w:tc>
        <w:tc>
          <w:tcPr>
            <w:tcW w:w="680" w:type="dxa"/>
          </w:tcPr>
          <w:p w:rsidR="00172E34" w:rsidRDefault="00172E34" w:rsidP="009851E3">
            <w:pPr>
              <w:pStyle w:val="TableParagraph"/>
              <w:spacing w:before="51"/>
              <w:ind w:left="10"/>
              <w:jc w:val="center"/>
              <w:rPr>
                <w:sz w:val="18"/>
              </w:rPr>
            </w:pPr>
            <w:r>
              <w:rPr>
                <w:color w:val="231F20"/>
                <w:w w:val="119"/>
                <w:sz w:val="18"/>
              </w:rPr>
              <w:t>2</w:t>
            </w:r>
          </w:p>
        </w:tc>
        <w:tc>
          <w:tcPr>
            <w:tcW w:w="680" w:type="dxa"/>
          </w:tcPr>
          <w:p w:rsidR="00172E34" w:rsidRDefault="00172E34" w:rsidP="009851E3">
            <w:pPr>
              <w:pStyle w:val="TableParagraph"/>
              <w:spacing w:before="51"/>
              <w:ind w:left="11"/>
              <w:jc w:val="center"/>
              <w:rPr>
                <w:sz w:val="18"/>
              </w:rPr>
            </w:pPr>
            <w:r>
              <w:rPr>
                <w:color w:val="231F20"/>
                <w:w w:val="119"/>
                <w:sz w:val="18"/>
              </w:rPr>
              <w:t>2</w:t>
            </w: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3"/>
              <w:jc w:val="center"/>
              <w:rPr>
                <w:sz w:val="18"/>
              </w:rPr>
            </w:pPr>
            <w:r>
              <w:rPr>
                <w:color w:val="231F20"/>
                <w:w w:val="119"/>
                <w:sz w:val="18"/>
              </w:rPr>
              <w:t>2</w:t>
            </w:r>
          </w:p>
        </w:tc>
        <w:tc>
          <w:tcPr>
            <w:tcW w:w="737" w:type="dxa"/>
          </w:tcPr>
          <w:p w:rsidR="00172E34" w:rsidRDefault="00172E34" w:rsidP="009851E3">
            <w:pPr>
              <w:pStyle w:val="TableParagraph"/>
              <w:spacing w:before="51"/>
              <w:ind w:left="80" w:right="67"/>
              <w:jc w:val="center"/>
              <w:rPr>
                <w:sz w:val="18"/>
              </w:rPr>
            </w:pPr>
            <w:r>
              <w:rPr>
                <w:color w:val="231F20"/>
                <w:w w:val="120"/>
                <w:sz w:val="18"/>
              </w:rPr>
              <w:t>10</w:t>
            </w:r>
          </w:p>
        </w:tc>
      </w:tr>
      <w:tr w:rsidR="00172E34" w:rsidTr="00172E34">
        <w:trPr>
          <w:trHeight w:val="327"/>
        </w:trPr>
        <w:tc>
          <w:tcPr>
            <w:tcW w:w="2371" w:type="dxa"/>
            <w:vMerge/>
            <w:tcBorders>
              <w:top w:val="nil"/>
              <w:left w:val="single" w:sz="6" w:space="0" w:color="231F20"/>
            </w:tcBorders>
          </w:tcPr>
          <w:p w:rsidR="00172E34" w:rsidRDefault="00172E34" w:rsidP="009851E3">
            <w:pPr>
              <w:rPr>
                <w:sz w:val="2"/>
                <w:szCs w:val="2"/>
              </w:rPr>
            </w:pPr>
          </w:p>
        </w:tc>
        <w:tc>
          <w:tcPr>
            <w:tcW w:w="3628" w:type="dxa"/>
          </w:tcPr>
          <w:p w:rsidR="00172E34" w:rsidRDefault="00172E34" w:rsidP="009851E3">
            <w:pPr>
              <w:pStyle w:val="TableParagraph"/>
              <w:spacing w:before="51"/>
              <w:ind w:left="113"/>
              <w:rPr>
                <w:sz w:val="18"/>
              </w:rPr>
            </w:pPr>
            <w:r>
              <w:rPr>
                <w:color w:val="231F20"/>
                <w:w w:val="115"/>
                <w:sz w:val="18"/>
              </w:rPr>
              <w:t>Обществознание</w:t>
            </w: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spacing w:before="51"/>
              <w:ind w:left="11"/>
              <w:jc w:val="center"/>
              <w:rPr>
                <w:sz w:val="18"/>
              </w:rPr>
            </w:pPr>
            <w:r>
              <w:rPr>
                <w:color w:val="231F20"/>
                <w:w w:val="119"/>
                <w:sz w:val="18"/>
              </w:rPr>
              <w:t>1</w:t>
            </w:r>
          </w:p>
        </w:tc>
        <w:tc>
          <w:tcPr>
            <w:tcW w:w="680" w:type="dxa"/>
          </w:tcPr>
          <w:p w:rsidR="00172E34" w:rsidRDefault="00172E34" w:rsidP="009851E3">
            <w:pPr>
              <w:pStyle w:val="TableParagraph"/>
              <w:spacing w:before="51"/>
              <w:ind w:left="12"/>
              <w:jc w:val="center"/>
              <w:rPr>
                <w:sz w:val="18"/>
              </w:rPr>
            </w:pPr>
            <w:r>
              <w:rPr>
                <w:color w:val="231F20"/>
                <w:w w:val="119"/>
                <w:sz w:val="18"/>
              </w:rPr>
              <w:t>1</w:t>
            </w:r>
          </w:p>
        </w:tc>
        <w:tc>
          <w:tcPr>
            <w:tcW w:w="680" w:type="dxa"/>
          </w:tcPr>
          <w:p w:rsidR="00172E34" w:rsidRDefault="00172E34" w:rsidP="009851E3">
            <w:pPr>
              <w:pStyle w:val="TableParagraph"/>
              <w:spacing w:before="51"/>
              <w:ind w:left="12"/>
              <w:jc w:val="center"/>
              <w:rPr>
                <w:sz w:val="18"/>
              </w:rPr>
            </w:pPr>
            <w:r>
              <w:rPr>
                <w:color w:val="231F20"/>
                <w:w w:val="119"/>
                <w:sz w:val="18"/>
              </w:rPr>
              <w:t>1</w:t>
            </w:r>
          </w:p>
        </w:tc>
        <w:tc>
          <w:tcPr>
            <w:tcW w:w="680" w:type="dxa"/>
          </w:tcPr>
          <w:p w:rsidR="00172E34" w:rsidRDefault="00172E34" w:rsidP="009851E3">
            <w:pPr>
              <w:pStyle w:val="TableParagraph"/>
              <w:spacing w:before="51"/>
              <w:ind w:left="13"/>
              <w:jc w:val="center"/>
              <w:rPr>
                <w:sz w:val="18"/>
              </w:rPr>
            </w:pPr>
            <w:r>
              <w:rPr>
                <w:color w:val="231F20"/>
                <w:w w:val="119"/>
                <w:sz w:val="18"/>
              </w:rPr>
              <w:t>1</w:t>
            </w:r>
          </w:p>
        </w:tc>
        <w:tc>
          <w:tcPr>
            <w:tcW w:w="737" w:type="dxa"/>
          </w:tcPr>
          <w:p w:rsidR="00172E34" w:rsidRDefault="00172E34" w:rsidP="009851E3">
            <w:pPr>
              <w:pStyle w:val="TableParagraph"/>
              <w:spacing w:before="51"/>
              <w:ind w:left="13"/>
              <w:jc w:val="center"/>
              <w:rPr>
                <w:sz w:val="18"/>
              </w:rPr>
            </w:pPr>
            <w:r>
              <w:rPr>
                <w:color w:val="231F20"/>
                <w:w w:val="119"/>
                <w:sz w:val="18"/>
              </w:rPr>
              <w:t>4</w:t>
            </w:r>
          </w:p>
        </w:tc>
      </w:tr>
      <w:tr w:rsidR="00172E34" w:rsidTr="00172E34">
        <w:trPr>
          <w:trHeight w:val="327"/>
        </w:trPr>
        <w:tc>
          <w:tcPr>
            <w:tcW w:w="2371" w:type="dxa"/>
            <w:vMerge/>
            <w:tcBorders>
              <w:top w:val="nil"/>
              <w:left w:val="single" w:sz="6" w:space="0" w:color="231F20"/>
            </w:tcBorders>
          </w:tcPr>
          <w:p w:rsidR="00172E34" w:rsidRDefault="00172E34" w:rsidP="009851E3">
            <w:pPr>
              <w:rPr>
                <w:sz w:val="2"/>
                <w:szCs w:val="2"/>
              </w:rPr>
            </w:pPr>
          </w:p>
        </w:tc>
        <w:tc>
          <w:tcPr>
            <w:tcW w:w="3628" w:type="dxa"/>
          </w:tcPr>
          <w:p w:rsidR="00172E34" w:rsidRDefault="00172E34" w:rsidP="009851E3">
            <w:pPr>
              <w:pStyle w:val="TableParagraph"/>
              <w:spacing w:before="51"/>
              <w:ind w:left="113"/>
              <w:rPr>
                <w:sz w:val="18"/>
              </w:rPr>
            </w:pPr>
            <w:r>
              <w:rPr>
                <w:color w:val="231F20"/>
                <w:w w:val="115"/>
                <w:sz w:val="18"/>
              </w:rPr>
              <w:t>География</w:t>
            </w:r>
          </w:p>
        </w:tc>
        <w:tc>
          <w:tcPr>
            <w:tcW w:w="680" w:type="dxa"/>
          </w:tcPr>
          <w:p w:rsidR="00172E34" w:rsidRDefault="00172E34" w:rsidP="009851E3">
            <w:pPr>
              <w:pStyle w:val="TableParagraph"/>
              <w:spacing w:before="51"/>
              <w:ind w:left="10"/>
              <w:jc w:val="center"/>
              <w:rPr>
                <w:sz w:val="18"/>
              </w:rPr>
            </w:pPr>
            <w:r>
              <w:rPr>
                <w:color w:val="231F20"/>
                <w:w w:val="119"/>
                <w:sz w:val="18"/>
              </w:rPr>
              <w:t>1</w:t>
            </w:r>
          </w:p>
        </w:tc>
        <w:tc>
          <w:tcPr>
            <w:tcW w:w="680" w:type="dxa"/>
          </w:tcPr>
          <w:p w:rsidR="00172E34" w:rsidRDefault="00172E34" w:rsidP="009851E3">
            <w:pPr>
              <w:pStyle w:val="TableParagraph"/>
              <w:spacing w:before="51"/>
              <w:ind w:left="11"/>
              <w:jc w:val="center"/>
              <w:rPr>
                <w:sz w:val="18"/>
              </w:rPr>
            </w:pPr>
            <w:r>
              <w:rPr>
                <w:color w:val="231F20"/>
                <w:w w:val="119"/>
                <w:sz w:val="18"/>
              </w:rPr>
              <w:t>1</w:t>
            </w: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3"/>
              <w:jc w:val="center"/>
              <w:rPr>
                <w:sz w:val="18"/>
              </w:rPr>
            </w:pPr>
            <w:r>
              <w:rPr>
                <w:color w:val="231F20"/>
                <w:w w:val="119"/>
                <w:sz w:val="18"/>
              </w:rPr>
              <w:t>2</w:t>
            </w:r>
          </w:p>
        </w:tc>
        <w:tc>
          <w:tcPr>
            <w:tcW w:w="737" w:type="dxa"/>
          </w:tcPr>
          <w:p w:rsidR="00172E34" w:rsidRDefault="00172E34" w:rsidP="009851E3">
            <w:pPr>
              <w:pStyle w:val="TableParagraph"/>
              <w:spacing w:before="51"/>
              <w:ind w:left="13"/>
              <w:jc w:val="center"/>
              <w:rPr>
                <w:sz w:val="18"/>
              </w:rPr>
            </w:pPr>
            <w:r>
              <w:rPr>
                <w:color w:val="231F20"/>
                <w:w w:val="119"/>
                <w:sz w:val="18"/>
              </w:rPr>
              <w:t>8</w:t>
            </w:r>
          </w:p>
        </w:tc>
      </w:tr>
      <w:tr w:rsidR="00172E34" w:rsidTr="00172E34">
        <w:trPr>
          <w:trHeight w:val="327"/>
        </w:trPr>
        <w:tc>
          <w:tcPr>
            <w:tcW w:w="2371" w:type="dxa"/>
            <w:vMerge w:val="restart"/>
            <w:tcBorders>
              <w:right w:val="single" w:sz="6" w:space="0" w:color="231F20"/>
            </w:tcBorders>
          </w:tcPr>
          <w:p w:rsidR="00172E34" w:rsidRDefault="00172E34" w:rsidP="009851E3">
            <w:pPr>
              <w:pStyle w:val="TableParagraph"/>
              <w:spacing w:before="56" w:line="232" w:lineRule="auto"/>
              <w:ind w:left="113" w:right="306"/>
              <w:rPr>
                <w:sz w:val="18"/>
              </w:rPr>
            </w:pPr>
            <w:r>
              <w:rPr>
                <w:color w:val="231F20"/>
                <w:w w:val="115"/>
                <w:sz w:val="18"/>
              </w:rPr>
              <w:t>Естественно-научные</w:t>
            </w:r>
            <w:r>
              <w:rPr>
                <w:color w:val="231F20"/>
                <w:spacing w:val="-49"/>
                <w:w w:val="115"/>
                <w:sz w:val="18"/>
              </w:rPr>
              <w:t xml:space="preserve"> </w:t>
            </w:r>
            <w:r>
              <w:rPr>
                <w:color w:val="231F20"/>
                <w:w w:val="115"/>
                <w:sz w:val="18"/>
              </w:rPr>
              <w:t>предметы</w:t>
            </w:r>
          </w:p>
        </w:tc>
        <w:tc>
          <w:tcPr>
            <w:tcW w:w="3628" w:type="dxa"/>
          </w:tcPr>
          <w:p w:rsidR="00172E34" w:rsidRDefault="00172E34" w:rsidP="009851E3">
            <w:pPr>
              <w:pStyle w:val="TableParagraph"/>
              <w:spacing w:before="51"/>
              <w:ind w:left="113"/>
              <w:rPr>
                <w:sz w:val="18"/>
              </w:rPr>
            </w:pPr>
            <w:r>
              <w:rPr>
                <w:color w:val="231F20"/>
                <w:w w:val="120"/>
                <w:sz w:val="18"/>
              </w:rPr>
              <w:t>Физика</w:t>
            </w: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3"/>
              <w:jc w:val="center"/>
              <w:rPr>
                <w:sz w:val="18"/>
              </w:rPr>
            </w:pPr>
            <w:r>
              <w:rPr>
                <w:color w:val="231F20"/>
                <w:w w:val="119"/>
                <w:sz w:val="18"/>
              </w:rPr>
              <w:t>3</w:t>
            </w:r>
          </w:p>
        </w:tc>
        <w:tc>
          <w:tcPr>
            <w:tcW w:w="737" w:type="dxa"/>
          </w:tcPr>
          <w:p w:rsidR="00172E34" w:rsidRDefault="00172E34" w:rsidP="009851E3">
            <w:pPr>
              <w:pStyle w:val="TableParagraph"/>
              <w:spacing w:before="51"/>
              <w:ind w:left="13"/>
              <w:jc w:val="center"/>
              <w:rPr>
                <w:sz w:val="18"/>
              </w:rPr>
            </w:pPr>
            <w:r>
              <w:rPr>
                <w:color w:val="231F20"/>
                <w:w w:val="119"/>
                <w:sz w:val="18"/>
              </w:rPr>
              <w:t>7</w:t>
            </w:r>
          </w:p>
        </w:tc>
      </w:tr>
      <w:tr w:rsidR="00172E34" w:rsidTr="00172E34">
        <w:trPr>
          <w:trHeight w:val="327"/>
        </w:trPr>
        <w:tc>
          <w:tcPr>
            <w:tcW w:w="2371" w:type="dxa"/>
            <w:vMerge/>
            <w:tcBorders>
              <w:top w:val="nil"/>
              <w:right w:val="single" w:sz="6" w:space="0" w:color="231F20"/>
            </w:tcBorders>
          </w:tcPr>
          <w:p w:rsidR="00172E34" w:rsidRDefault="00172E34" w:rsidP="009851E3">
            <w:pPr>
              <w:rPr>
                <w:sz w:val="2"/>
                <w:szCs w:val="2"/>
              </w:rPr>
            </w:pPr>
          </w:p>
        </w:tc>
        <w:tc>
          <w:tcPr>
            <w:tcW w:w="3628" w:type="dxa"/>
          </w:tcPr>
          <w:p w:rsidR="00172E34" w:rsidRDefault="00172E34" w:rsidP="009851E3">
            <w:pPr>
              <w:pStyle w:val="TableParagraph"/>
              <w:spacing w:before="51"/>
              <w:ind w:left="113"/>
              <w:rPr>
                <w:sz w:val="18"/>
              </w:rPr>
            </w:pPr>
            <w:r>
              <w:rPr>
                <w:color w:val="231F20"/>
                <w:w w:val="120"/>
                <w:sz w:val="18"/>
              </w:rPr>
              <w:t>Химия</w:t>
            </w: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3"/>
              <w:jc w:val="center"/>
              <w:rPr>
                <w:sz w:val="18"/>
              </w:rPr>
            </w:pPr>
            <w:r>
              <w:rPr>
                <w:color w:val="231F20"/>
                <w:w w:val="119"/>
                <w:sz w:val="18"/>
              </w:rPr>
              <w:t>2</w:t>
            </w:r>
          </w:p>
        </w:tc>
        <w:tc>
          <w:tcPr>
            <w:tcW w:w="737" w:type="dxa"/>
          </w:tcPr>
          <w:p w:rsidR="00172E34" w:rsidRDefault="00172E34" w:rsidP="009851E3">
            <w:pPr>
              <w:pStyle w:val="TableParagraph"/>
              <w:spacing w:before="51"/>
              <w:ind w:left="13"/>
              <w:jc w:val="center"/>
              <w:rPr>
                <w:sz w:val="18"/>
              </w:rPr>
            </w:pPr>
            <w:r>
              <w:rPr>
                <w:color w:val="231F20"/>
                <w:w w:val="119"/>
                <w:sz w:val="18"/>
              </w:rPr>
              <w:t>4</w:t>
            </w:r>
          </w:p>
        </w:tc>
      </w:tr>
      <w:tr w:rsidR="00172E34" w:rsidTr="00172E34">
        <w:trPr>
          <w:trHeight w:val="327"/>
        </w:trPr>
        <w:tc>
          <w:tcPr>
            <w:tcW w:w="2371" w:type="dxa"/>
            <w:vMerge/>
            <w:tcBorders>
              <w:top w:val="nil"/>
              <w:right w:val="single" w:sz="6" w:space="0" w:color="231F20"/>
            </w:tcBorders>
          </w:tcPr>
          <w:p w:rsidR="00172E34" w:rsidRDefault="00172E34" w:rsidP="009851E3">
            <w:pPr>
              <w:rPr>
                <w:sz w:val="2"/>
                <w:szCs w:val="2"/>
              </w:rPr>
            </w:pPr>
          </w:p>
        </w:tc>
        <w:tc>
          <w:tcPr>
            <w:tcW w:w="3628" w:type="dxa"/>
          </w:tcPr>
          <w:p w:rsidR="00172E34" w:rsidRDefault="00172E34" w:rsidP="009851E3">
            <w:pPr>
              <w:pStyle w:val="TableParagraph"/>
              <w:spacing w:before="51"/>
              <w:ind w:left="113"/>
              <w:rPr>
                <w:sz w:val="18"/>
              </w:rPr>
            </w:pPr>
            <w:r>
              <w:rPr>
                <w:color w:val="231F20"/>
                <w:w w:val="120"/>
                <w:sz w:val="18"/>
              </w:rPr>
              <w:t>Биология</w:t>
            </w:r>
          </w:p>
        </w:tc>
        <w:tc>
          <w:tcPr>
            <w:tcW w:w="680" w:type="dxa"/>
          </w:tcPr>
          <w:p w:rsidR="00172E34" w:rsidRDefault="00172E34" w:rsidP="009851E3">
            <w:pPr>
              <w:pStyle w:val="TableParagraph"/>
              <w:spacing w:before="51"/>
              <w:ind w:left="10"/>
              <w:jc w:val="center"/>
              <w:rPr>
                <w:sz w:val="18"/>
              </w:rPr>
            </w:pPr>
            <w:r>
              <w:rPr>
                <w:color w:val="231F20"/>
                <w:w w:val="119"/>
                <w:sz w:val="18"/>
              </w:rPr>
              <w:t>1</w:t>
            </w:r>
          </w:p>
        </w:tc>
        <w:tc>
          <w:tcPr>
            <w:tcW w:w="680" w:type="dxa"/>
          </w:tcPr>
          <w:p w:rsidR="00172E34" w:rsidRDefault="00172E34" w:rsidP="009851E3">
            <w:pPr>
              <w:pStyle w:val="TableParagraph"/>
              <w:spacing w:before="51"/>
              <w:ind w:left="11"/>
              <w:jc w:val="center"/>
              <w:rPr>
                <w:sz w:val="18"/>
              </w:rPr>
            </w:pPr>
            <w:r>
              <w:rPr>
                <w:color w:val="231F20"/>
                <w:w w:val="119"/>
                <w:sz w:val="18"/>
              </w:rPr>
              <w:t>1</w:t>
            </w:r>
          </w:p>
        </w:tc>
        <w:tc>
          <w:tcPr>
            <w:tcW w:w="680" w:type="dxa"/>
          </w:tcPr>
          <w:p w:rsidR="00172E34" w:rsidRDefault="00172E34" w:rsidP="009851E3">
            <w:pPr>
              <w:pStyle w:val="TableParagraph"/>
              <w:spacing w:before="51"/>
              <w:ind w:left="12"/>
              <w:jc w:val="center"/>
              <w:rPr>
                <w:sz w:val="18"/>
              </w:rPr>
            </w:pPr>
            <w:r>
              <w:rPr>
                <w:color w:val="231F20"/>
                <w:w w:val="119"/>
                <w:sz w:val="18"/>
              </w:rPr>
              <w:t>1</w:t>
            </w:r>
          </w:p>
        </w:tc>
        <w:tc>
          <w:tcPr>
            <w:tcW w:w="680" w:type="dxa"/>
          </w:tcPr>
          <w:p w:rsidR="00172E34" w:rsidRDefault="00172E34" w:rsidP="009851E3">
            <w:pPr>
              <w:pStyle w:val="TableParagraph"/>
              <w:spacing w:before="51"/>
              <w:ind w:left="12"/>
              <w:jc w:val="center"/>
              <w:rPr>
                <w:sz w:val="18"/>
              </w:rPr>
            </w:pPr>
            <w:r>
              <w:rPr>
                <w:color w:val="231F20"/>
                <w:w w:val="119"/>
                <w:sz w:val="18"/>
              </w:rPr>
              <w:t>2</w:t>
            </w:r>
          </w:p>
        </w:tc>
        <w:tc>
          <w:tcPr>
            <w:tcW w:w="680" w:type="dxa"/>
          </w:tcPr>
          <w:p w:rsidR="00172E34" w:rsidRDefault="00172E34" w:rsidP="009851E3">
            <w:pPr>
              <w:pStyle w:val="TableParagraph"/>
              <w:spacing w:before="51"/>
              <w:ind w:left="13"/>
              <w:jc w:val="center"/>
              <w:rPr>
                <w:sz w:val="18"/>
              </w:rPr>
            </w:pPr>
            <w:r>
              <w:rPr>
                <w:color w:val="231F20"/>
                <w:w w:val="119"/>
                <w:sz w:val="18"/>
              </w:rPr>
              <w:t>2</w:t>
            </w:r>
          </w:p>
        </w:tc>
        <w:tc>
          <w:tcPr>
            <w:tcW w:w="737" w:type="dxa"/>
          </w:tcPr>
          <w:p w:rsidR="00172E34" w:rsidRDefault="00172E34" w:rsidP="009851E3">
            <w:pPr>
              <w:pStyle w:val="TableParagraph"/>
              <w:spacing w:before="51"/>
              <w:ind w:left="13"/>
              <w:jc w:val="center"/>
              <w:rPr>
                <w:sz w:val="18"/>
              </w:rPr>
            </w:pPr>
            <w:r>
              <w:rPr>
                <w:color w:val="231F20"/>
                <w:w w:val="119"/>
                <w:sz w:val="18"/>
              </w:rPr>
              <w:t>7</w:t>
            </w:r>
          </w:p>
        </w:tc>
      </w:tr>
      <w:tr w:rsidR="00172E34" w:rsidTr="00172E34">
        <w:trPr>
          <w:trHeight w:val="324"/>
        </w:trPr>
        <w:tc>
          <w:tcPr>
            <w:tcW w:w="2371" w:type="dxa"/>
            <w:vMerge w:val="restart"/>
            <w:tcBorders>
              <w:bottom w:val="single" w:sz="6" w:space="0" w:color="231F20"/>
              <w:right w:val="single" w:sz="6" w:space="0" w:color="231F20"/>
            </w:tcBorders>
          </w:tcPr>
          <w:p w:rsidR="00172E34" w:rsidRDefault="00172E34" w:rsidP="009851E3">
            <w:pPr>
              <w:pStyle w:val="TableParagraph"/>
              <w:spacing w:before="51"/>
              <w:ind w:left="113"/>
              <w:rPr>
                <w:sz w:val="18"/>
              </w:rPr>
            </w:pPr>
            <w:r>
              <w:rPr>
                <w:color w:val="231F20"/>
                <w:w w:val="115"/>
                <w:sz w:val="18"/>
              </w:rPr>
              <w:t>Искусство</w:t>
            </w:r>
          </w:p>
        </w:tc>
        <w:tc>
          <w:tcPr>
            <w:tcW w:w="3628" w:type="dxa"/>
          </w:tcPr>
          <w:p w:rsidR="00172E34" w:rsidRDefault="00172E34" w:rsidP="009851E3">
            <w:pPr>
              <w:pStyle w:val="TableParagraph"/>
              <w:spacing w:before="51"/>
              <w:ind w:left="113"/>
              <w:rPr>
                <w:sz w:val="18"/>
              </w:rPr>
            </w:pPr>
            <w:r>
              <w:rPr>
                <w:color w:val="231F20"/>
                <w:w w:val="115"/>
                <w:sz w:val="18"/>
              </w:rPr>
              <w:t>Изобразительное</w:t>
            </w:r>
            <w:r>
              <w:rPr>
                <w:color w:val="231F20"/>
                <w:spacing w:val="20"/>
                <w:w w:val="115"/>
                <w:sz w:val="18"/>
              </w:rPr>
              <w:t xml:space="preserve"> </w:t>
            </w:r>
            <w:r>
              <w:rPr>
                <w:color w:val="231F20"/>
                <w:w w:val="115"/>
                <w:sz w:val="18"/>
              </w:rPr>
              <w:t>искусство</w:t>
            </w:r>
          </w:p>
        </w:tc>
        <w:tc>
          <w:tcPr>
            <w:tcW w:w="680" w:type="dxa"/>
          </w:tcPr>
          <w:p w:rsidR="00172E34" w:rsidRDefault="00172E34" w:rsidP="009851E3">
            <w:pPr>
              <w:pStyle w:val="TableParagraph"/>
              <w:spacing w:before="51"/>
              <w:ind w:left="10"/>
              <w:jc w:val="center"/>
              <w:rPr>
                <w:sz w:val="18"/>
              </w:rPr>
            </w:pPr>
            <w:r>
              <w:rPr>
                <w:color w:val="231F20"/>
                <w:w w:val="119"/>
                <w:sz w:val="18"/>
              </w:rPr>
              <w:t>1</w:t>
            </w:r>
          </w:p>
        </w:tc>
        <w:tc>
          <w:tcPr>
            <w:tcW w:w="680" w:type="dxa"/>
          </w:tcPr>
          <w:p w:rsidR="00172E34" w:rsidRDefault="00172E34" w:rsidP="009851E3">
            <w:pPr>
              <w:pStyle w:val="TableParagraph"/>
              <w:spacing w:before="51"/>
              <w:ind w:left="11"/>
              <w:jc w:val="center"/>
              <w:rPr>
                <w:sz w:val="18"/>
              </w:rPr>
            </w:pPr>
            <w:r>
              <w:rPr>
                <w:color w:val="231F20"/>
                <w:w w:val="119"/>
                <w:sz w:val="18"/>
              </w:rPr>
              <w:t>1</w:t>
            </w:r>
          </w:p>
        </w:tc>
        <w:tc>
          <w:tcPr>
            <w:tcW w:w="680" w:type="dxa"/>
          </w:tcPr>
          <w:p w:rsidR="00172E34" w:rsidRDefault="00172E34" w:rsidP="009851E3">
            <w:pPr>
              <w:pStyle w:val="TableParagraph"/>
              <w:spacing w:before="51"/>
              <w:ind w:left="12"/>
              <w:jc w:val="center"/>
              <w:rPr>
                <w:sz w:val="18"/>
              </w:rPr>
            </w:pPr>
            <w:r>
              <w:rPr>
                <w:color w:val="231F20"/>
                <w:w w:val="119"/>
                <w:sz w:val="18"/>
              </w:rPr>
              <w:t>1</w:t>
            </w: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rPr>
                <w:sz w:val="16"/>
              </w:rPr>
            </w:pPr>
          </w:p>
        </w:tc>
        <w:tc>
          <w:tcPr>
            <w:tcW w:w="737" w:type="dxa"/>
          </w:tcPr>
          <w:p w:rsidR="00172E34" w:rsidRDefault="00172E34" w:rsidP="009851E3">
            <w:pPr>
              <w:pStyle w:val="TableParagraph"/>
              <w:spacing w:before="51"/>
              <w:ind w:left="13"/>
              <w:jc w:val="center"/>
              <w:rPr>
                <w:sz w:val="18"/>
              </w:rPr>
            </w:pPr>
            <w:r>
              <w:rPr>
                <w:color w:val="231F20"/>
                <w:w w:val="119"/>
                <w:sz w:val="18"/>
              </w:rPr>
              <w:t>3</w:t>
            </w:r>
          </w:p>
        </w:tc>
      </w:tr>
      <w:tr w:rsidR="00172E34" w:rsidTr="00172E34">
        <w:trPr>
          <w:trHeight w:val="322"/>
        </w:trPr>
        <w:tc>
          <w:tcPr>
            <w:tcW w:w="2371" w:type="dxa"/>
            <w:vMerge/>
            <w:tcBorders>
              <w:top w:val="nil"/>
              <w:bottom w:val="single" w:sz="6" w:space="0" w:color="231F20"/>
              <w:right w:val="single" w:sz="6" w:space="0" w:color="231F20"/>
            </w:tcBorders>
          </w:tcPr>
          <w:p w:rsidR="00172E34" w:rsidRDefault="00172E34" w:rsidP="009851E3">
            <w:pPr>
              <w:rPr>
                <w:sz w:val="2"/>
                <w:szCs w:val="2"/>
              </w:rPr>
            </w:pPr>
          </w:p>
        </w:tc>
        <w:tc>
          <w:tcPr>
            <w:tcW w:w="3628" w:type="dxa"/>
            <w:tcBorders>
              <w:bottom w:val="single" w:sz="6" w:space="0" w:color="231F20"/>
            </w:tcBorders>
          </w:tcPr>
          <w:p w:rsidR="00172E34" w:rsidRDefault="00172E34" w:rsidP="009851E3">
            <w:pPr>
              <w:pStyle w:val="TableParagraph"/>
              <w:spacing w:before="49"/>
              <w:ind w:left="113"/>
              <w:rPr>
                <w:sz w:val="18"/>
              </w:rPr>
            </w:pPr>
            <w:r>
              <w:rPr>
                <w:color w:val="231F20"/>
                <w:w w:val="120"/>
                <w:sz w:val="18"/>
              </w:rPr>
              <w:t>Музыка</w:t>
            </w:r>
          </w:p>
        </w:tc>
        <w:tc>
          <w:tcPr>
            <w:tcW w:w="680" w:type="dxa"/>
          </w:tcPr>
          <w:p w:rsidR="00172E34" w:rsidRDefault="00172E34" w:rsidP="009851E3">
            <w:pPr>
              <w:pStyle w:val="TableParagraph"/>
              <w:spacing w:before="49"/>
              <w:ind w:left="10"/>
              <w:jc w:val="center"/>
              <w:rPr>
                <w:sz w:val="18"/>
              </w:rPr>
            </w:pPr>
            <w:r>
              <w:rPr>
                <w:color w:val="231F20"/>
                <w:w w:val="119"/>
                <w:sz w:val="18"/>
              </w:rPr>
              <w:t>1</w:t>
            </w:r>
          </w:p>
        </w:tc>
        <w:tc>
          <w:tcPr>
            <w:tcW w:w="680" w:type="dxa"/>
          </w:tcPr>
          <w:p w:rsidR="00172E34" w:rsidRDefault="00172E34" w:rsidP="009851E3">
            <w:pPr>
              <w:pStyle w:val="TableParagraph"/>
              <w:spacing w:before="49"/>
              <w:ind w:left="11"/>
              <w:jc w:val="center"/>
              <w:rPr>
                <w:sz w:val="18"/>
              </w:rPr>
            </w:pPr>
            <w:r>
              <w:rPr>
                <w:color w:val="231F20"/>
                <w:w w:val="119"/>
                <w:sz w:val="18"/>
              </w:rPr>
              <w:t>1</w:t>
            </w:r>
          </w:p>
        </w:tc>
        <w:tc>
          <w:tcPr>
            <w:tcW w:w="680" w:type="dxa"/>
          </w:tcPr>
          <w:p w:rsidR="00172E34" w:rsidRDefault="00172E34" w:rsidP="009851E3">
            <w:pPr>
              <w:pStyle w:val="TableParagraph"/>
              <w:spacing w:before="49"/>
              <w:ind w:left="12"/>
              <w:jc w:val="center"/>
              <w:rPr>
                <w:sz w:val="18"/>
              </w:rPr>
            </w:pPr>
            <w:r>
              <w:rPr>
                <w:color w:val="231F20"/>
                <w:w w:val="119"/>
                <w:sz w:val="18"/>
              </w:rPr>
              <w:t>1</w:t>
            </w:r>
          </w:p>
        </w:tc>
        <w:tc>
          <w:tcPr>
            <w:tcW w:w="680" w:type="dxa"/>
          </w:tcPr>
          <w:p w:rsidR="00172E34" w:rsidRDefault="00172E34" w:rsidP="009851E3">
            <w:pPr>
              <w:pStyle w:val="TableParagraph"/>
              <w:spacing w:before="49"/>
              <w:ind w:left="12"/>
              <w:jc w:val="center"/>
              <w:rPr>
                <w:sz w:val="18"/>
              </w:rPr>
            </w:pPr>
            <w:r>
              <w:rPr>
                <w:color w:val="231F20"/>
                <w:w w:val="119"/>
                <w:sz w:val="18"/>
              </w:rPr>
              <w:t>1</w:t>
            </w:r>
          </w:p>
        </w:tc>
        <w:tc>
          <w:tcPr>
            <w:tcW w:w="680" w:type="dxa"/>
          </w:tcPr>
          <w:p w:rsidR="00172E34" w:rsidRDefault="00172E34" w:rsidP="009851E3">
            <w:pPr>
              <w:pStyle w:val="TableParagraph"/>
              <w:rPr>
                <w:sz w:val="16"/>
              </w:rPr>
            </w:pPr>
          </w:p>
        </w:tc>
        <w:tc>
          <w:tcPr>
            <w:tcW w:w="737" w:type="dxa"/>
          </w:tcPr>
          <w:p w:rsidR="00172E34" w:rsidRDefault="00172E34" w:rsidP="009851E3">
            <w:pPr>
              <w:pStyle w:val="TableParagraph"/>
              <w:spacing w:before="49"/>
              <w:ind w:left="13"/>
              <w:jc w:val="center"/>
              <w:rPr>
                <w:sz w:val="18"/>
              </w:rPr>
            </w:pPr>
            <w:r>
              <w:rPr>
                <w:color w:val="231F20"/>
                <w:w w:val="119"/>
                <w:sz w:val="18"/>
              </w:rPr>
              <w:t>4</w:t>
            </w:r>
          </w:p>
        </w:tc>
      </w:tr>
      <w:tr w:rsidR="00172E34" w:rsidTr="00172E34">
        <w:trPr>
          <w:trHeight w:val="322"/>
        </w:trPr>
        <w:tc>
          <w:tcPr>
            <w:tcW w:w="2371" w:type="dxa"/>
            <w:tcBorders>
              <w:top w:val="single" w:sz="6" w:space="0" w:color="231F20"/>
              <w:bottom w:val="single" w:sz="6" w:space="0" w:color="231F20"/>
            </w:tcBorders>
          </w:tcPr>
          <w:p w:rsidR="00172E34" w:rsidRDefault="00172E34" w:rsidP="009851E3">
            <w:pPr>
              <w:pStyle w:val="TableParagraph"/>
              <w:spacing w:before="49"/>
              <w:ind w:left="113"/>
              <w:rPr>
                <w:sz w:val="18"/>
              </w:rPr>
            </w:pPr>
            <w:r>
              <w:rPr>
                <w:color w:val="231F20"/>
                <w:w w:val="120"/>
                <w:sz w:val="18"/>
              </w:rPr>
              <w:t>Технология</w:t>
            </w:r>
          </w:p>
        </w:tc>
        <w:tc>
          <w:tcPr>
            <w:tcW w:w="3628" w:type="dxa"/>
            <w:tcBorders>
              <w:top w:val="single" w:sz="6" w:space="0" w:color="231F20"/>
              <w:bottom w:val="single" w:sz="6" w:space="0" w:color="231F20"/>
            </w:tcBorders>
          </w:tcPr>
          <w:p w:rsidR="00172E34" w:rsidRDefault="00172E34" w:rsidP="009851E3">
            <w:pPr>
              <w:pStyle w:val="TableParagraph"/>
              <w:spacing w:before="49"/>
              <w:ind w:left="113"/>
              <w:rPr>
                <w:sz w:val="18"/>
              </w:rPr>
            </w:pPr>
            <w:r>
              <w:rPr>
                <w:color w:val="231F20"/>
                <w:w w:val="120"/>
                <w:sz w:val="18"/>
              </w:rPr>
              <w:t>Технология</w:t>
            </w:r>
          </w:p>
        </w:tc>
        <w:tc>
          <w:tcPr>
            <w:tcW w:w="680" w:type="dxa"/>
          </w:tcPr>
          <w:p w:rsidR="00172E34" w:rsidRDefault="00172E34" w:rsidP="009851E3">
            <w:pPr>
              <w:pStyle w:val="TableParagraph"/>
              <w:spacing w:before="49"/>
              <w:ind w:left="10"/>
              <w:jc w:val="center"/>
              <w:rPr>
                <w:sz w:val="18"/>
              </w:rPr>
            </w:pPr>
            <w:r>
              <w:rPr>
                <w:color w:val="231F20"/>
                <w:w w:val="119"/>
                <w:sz w:val="18"/>
              </w:rPr>
              <w:t>2</w:t>
            </w:r>
          </w:p>
        </w:tc>
        <w:tc>
          <w:tcPr>
            <w:tcW w:w="680" w:type="dxa"/>
          </w:tcPr>
          <w:p w:rsidR="00172E34" w:rsidRDefault="00172E34" w:rsidP="009851E3">
            <w:pPr>
              <w:pStyle w:val="TableParagraph"/>
              <w:spacing w:before="49"/>
              <w:ind w:left="11"/>
              <w:jc w:val="center"/>
              <w:rPr>
                <w:sz w:val="18"/>
              </w:rPr>
            </w:pPr>
            <w:r>
              <w:rPr>
                <w:color w:val="231F20"/>
                <w:w w:val="119"/>
                <w:sz w:val="18"/>
              </w:rPr>
              <w:t>2</w:t>
            </w:r>
          </w:p>
        </w:tc>
        <w:tc>
          <w:tcPr>
            <w:tcW w:w="680" w:type="dxa"/>
          </w:tcPr>
          <w:p w:rsidR="00172E34" w:rsidRDefault="00172E34" w:rsidP="009851E3">
            <w:pPr>
              <w:pStyle w:val="TableParagraph"/>
              <w:spacing w:before="49"/>
              <w:ind w:left="12"/>
              <w:jc w:val="center"/>
              <w:rPr>
                <w:sz w:val="18"/>
              </w:rPr>
            </w:pPr>
            <w:r>
              <w:rPr>
                <w:color w:val="231F20"/>
                <w:w w:val="119"/>
                <w:sz w:val="18"/>
              </w:rPr>
              <w:t>2</w:t>
            </w:r>
          </w:p>
        </w:tc>
        <w:tc>
          <w:tcPr>
            <w:tcW w:w="680" w:type="dxa"/>
          </w:tcPr>
          <w:p w:rsidR="00172E34" w:rsidRDefault="00172E34" w:rsidP="009851E3">
            <w:pPr>
              <w:pStyle w:val="TableParagraph"/>
              <w:spacing w:before="49"/>
              <w:ind w:left="12"/>
              <w:jc w:val="center"/>
              <w:rPr>
                <w:sz w:val="18"/>
              </w:rPr>
            </w:pPr>
            <w:r>
              <w:rPr>
                <w:color w:val="231F20"/>
                <w:w w:val="119"/>
                <w:sz w:val="18"/>
              </w:rPr>
              <w:t>1</w:t>
            </w:r>
          </w:p>
        </w:tc>
        <w:tc>
          <w:tcPr>
            <w:tcW w:w="680" w:type="dxa"/>
          </w:tcPr>
          <w:p w:rsidR="00172E34" w:rsidRDefault="00172E34" w:rsidP="009851E3">
            <w:pPr>
              <w:pStyle w:val="TableParagraph"/>
              <w:spacing w:before="49"/>
              <w:ind w:left="13"/>
              <w:jc w:val="center"/>
              <w:rPr>
                <w:sz w:val="18"/>
              </w:rPr>
            </w:pPr>
            <w:r>
              <w:rPr>
                <w:color w:val="231F20"/>
                <w:w w:val="119"/>
                <w:sz w:val="18"/>
              </w:rPr>
              <w:t>1</w:t>
            </w:r>
          </w:p>
        </w:tc>
        <w:tc>
          <w:tcPr>
            <w:tcW w:w="737" w:type="dxa"/>
          </w:tcPr>
          <w:p w:rsidR="00172E34" w:rsidRDefault="00172E34" w:rsidP="009851E3">
            <w:pPr>
              <w:pStyle w:val="TableParagraph"/>
              <w:spacing w:before="49"/>
              <w:ind w:left="13"/>
              <w:jc w:val="center"/>
              <w:rPr>
                <w:sz w:val="18"/>
              </w:rPr>
            </w:pPr>
            <w:r>
              <w:rPr>
                <w:color w:val="231F20"/>
                <w:w w:val="119"/>
                <w:sz w:val="18"/>
              </w:rPr>
              <w:t>8</w:t>
            </w:r>
          </w:p>
        </w:tc>
      </w:tr>
      <w:tr w:rsidR="00172E34" w:rsidTr="00172E34">
        <w:trPr>
          <w:trHeight w:val="322"/>
        </w:trPr>
        <w:tc>
          <w:tcPr>
            <w:tcW w:w="2371" w:type="dxa"/>
            <w:vMerge w:val="restart"/>
            <w:tcBorders>
              <w:top w:val="single" w:sz="6" w:space="0" w:color="231F20"/>
              <w:bottom w:val="single" w:sz="6" w:space="0" w:color="231F20"/>
              <w:right w:val="single" w:sz="6" w:space="0" w:color="231F20"/>
            </w:tcBorders>
          </w:tcPr>
          <w:p w:rsidR="00172E34" w:rsidRPr="008C5314" w:rsidRDefault="00172E34" w:rsidP="009851E3">
            <w:pPr>
              <w:pStyle w:val="TableParagraph"/>
              <w:spacing w:before="54" w:line="232" w:lineRule="auto"/>
              <w:ind w:left="113" w:right="173"/>
              <w:rPr>
                <w:sz w:val="18"/>
                <w:lang w:val="ru-RU"/>
              </w:rPr>
            </w:pPr>
            <w:r w:rsidRPr="008C5314">
              <w:rPr>
                <w:color w:val="231F20"/>
                <w:w w:val="120"/>
                <w:sz w:val="18"/>
                <w:lang w:val="ru-RU"/>
              </w:rPr>
              <w:t>Физическая</w:t>
            </w:r>
            <w:r w:rsidRPr="008C5314">
              <w:rPr>
                <w:color w:val="231F20"/>
                <w:spacing w:val="7"/>
                <w:w w:val="120"/>
                <w:sz w:val="18"/>
                <w:lang w:val="ru-RU"/>
              </w:rPr>
              <w:t xml:space="preserve"> </w:t>
            </w:r>
            <w:r w:rsidRPr="008C5314">
              <w:rPr>
                <w:color w:val="231F20"/>
                <w:w w:val="120"/>
                <w:sz w:val="18"/>
                <w:lang w:val="ru-RU"/>
              </w:rPr>
              <w:t>культура</w:t>
            </w:r>
            <w:r w:rsidRPr="008C5314">
              <w:rPr>
                <w:color w:val="231F20"/>
                <w:spacing w:val="1"/>
                <w:w w:val="120"/>
                <w:sz w:val="18"/>
                <w:lang w:val="ru-RU"/>
              </w:rPr>
              <w:t xml:space="preserve"> </w:t>
            </w:r>
            <w:r w:rsidRPr="008C5314">
              <w:rPr>
                <w:color w:val="231F20"/>
                <w:w w:val="115"/>
                <w:sz w:val="18"/>
                <w:lang w:val="ru-RU"/>
              </w:rPr>
              <w:t>и</w:t>
            </w:r>
            <w:r w:rsidRPr="008C5314">
              <w:rPr>
                <w:color w:val="231F20"/>
                <w:spacing w:val="3"/>
                <w:w w:val="115"/>
                <w:sz w:val="18"/>
                <w:lang w:val="ru-RU"/>
              </w:rPr>
              <w:t xml:space="preserve"> </w:t>
            </w:r>
            <w:r w:rsidRPr="008C5314">
              <w:rPr>
                <w:color w:val="231F20"/>
                <w:w w:val="115"/>
                <w:sz w:val="18"/>
                <w:lang w:val="ru-RU"/>
              </w:rPr>
              <w:t>основы</w:t>
            </w:r>
            <w:r w:rsidRPr="008C5314">
              <w:rPr>
                <w:color w:val="231F20"/>
                <w:spacing w:val="4"/>
                <w:w w:val="115"/>
                <w:sz w:val="18"/>
                <w:lang w:val="ru-RU"/>
              </w:rPr>
              <w:t xml:space="preserve"> </w:t>
            </w:r>
            <w:r w:rsidRPr="008C5314">
              <w:rPr>
                <w:color w:val="231F20"/>
                <w:w w:val="115"/>
                <w:sz w:val="18"/>
                <w:lang w:val="ru-RU"/>
              </w:rPr>
              <w:t>безопасности</w:t>
            </w:r>
            <w:r w:rsidRPr="008C5314">
              <w:rPr>
                <w:color w:val="231F20"/>
                <w:spacing w:val="-48"/>
                <w:w w:val="115"/>
                <w:sz w:val="18"/>
                <w:lang w:val="ru-RU"/>
              </w:rPr>
              <w:t xml:space="preserve"> </w:t>
            </w:r>
            <w:r w:rsidRPr="008C5314">
              <w:rPr>
                <w:color w:val="231F20"/>
                <w:w w:val="120"/>
                <w:sz w:val="18"/>
                <w:lang w:val="ru-RU"/>
              </w:rPr>
              <w:t>жизнедеятельности</w:t>
            </w:r>
          </w:p>
        </w:tc>
        <w:tc>
          <w:tcPr>
            <w:tcW w:w="3628" w:type="dxa"/>
            <w:tcBorders>
              <w:top w:val="single" w:sz="6" w:space="0" w:color="231F20"/>
            </w:tcBorders>
          </w:tcPr>
          <w:p w:rsidR="00172E34" w:rsidRDefault="00172E34" w:rsidP="009851E3">
            <w:pPr>
              <w:pStyle w:val="TableParagraph"/>
              <w:spacing w:before="49"/>
              <w:ind w:left="113"/>
              <w:rPr>
                <w:sz w:val="18"/>
              </w:rPr>
            </w:pPr>
            <w:r>
              <w:rPr>
                <w:color w:val="231F20"/>
                <w:w w:val="120"/>
                <w:sz w:val="18"/>
              </w:rPr>
              <w:t>Физическая</w:t>
            </w:r>
            <w:r>
              <w:rPr>
                <w:color w:val="231F20"/>
                <w:spacing w:val="7"/>
                <w:w w:val="120"/>
                <w:sz w:val="18"/>
              </w:rPr>
              <w:t xml:space="preserve"> </w:t>
            </w:r>
            <w:r>
              <w:rPr>
                <w:color w:val="231F20"/>
                <w:w w:val="120"/>
                <w:sz w:val="18"/>
              </w:rPr>
              <w:t>культура</w:t>
            </w:r>
          </w:p>
        </w:tc>
        <w:tc>
          <w:tcPr>
            <w:tcW w:w="680" w:type="dxa"/>
          </w:tcPr>
          <w:p w:rsidR="00172E34" w:rsidRDefault="00172E34" w:rsidP="009851E3">
            <w:pPr>
              <w:pStyle w:val="TableParagraph"/>
              <w:spacing w:before="49"/>
              <w:ind w:left="10"/>
              <w:jc w:val="center"/>
              <w:rPr>
                <w:sz w:val="18"/>
              </w:rPr>
            </w:pPr>
            <w:r>
              <w:rPr>
                <w:color w:val="231F20"/>
                <w:w w:val="119"/>
                <w:sz w:val="18"/>
              </w:rPr>
              <w:t>2</w:t>
            </w:r>
          </w:p>
        </w:tc>
        <w:tc>
          <w:tcPr>
            <w:tcW w:w="680" w:type="dxa"/>
          </w:tcPr>
          <w:p w:rsidR="00172E34" w:rsidRDefault="00172E34" w:rsidP="009851E3">
            <w:pPr>
              <w:pStyle w:val="TableParagraph"/>
              <w:spacing w:before="49"/>
              <w:ind w:left="11"/>
              <w:jc w:val="center"/>
              <w:rPr>
                <w:sz w:val="18"/>
              </w:rPr>
            </w:pPr>
            <w:r>
              <w:rPr>
                <w:color w:val="231F20"/>
                <w:w w:val="119"/>
                <w:sz w:val="18"/>
              </w:rPr>
              <w:t>2</w:t>
            </w:r>
          </w:p>
        </w:tc>
        <w:tc>
          <w:tcPr>
            <w:tcW w:w="680" w:type="dxa"/>
          </w:tcPr>
          <w:p w:rsidR="00172E34" w:rsidRDefault="00172E34" w:rsidP="009851E3">
            <w:pPr>
              <w:pStyle w:val="TableParagraph"/>
              <w:spacing w:before="49"/>
              <w:ind w:left="12"/>
              <w:jc w:val="center"/>
              <w:rPr>
                <w:sz w:val="18"/>
              </w:rPr>
            </w:pPr>
            <w:r>
              <w:rPr>
                <w:color w:val="231F20"/>
                <w:w w:val="119"/>
                <w:sz w:val="18"/>
              </w:rPr>
              <w:t>2</w:t>
            </w:r>
          </w:p>
        </w:tc>
        <w:tc>
          <w:tcPr>
            <w:tcW w:w="680" w:type="dxa"/>
          </w:tcPr>
          <w:p w:rsidR="00172E34" w:rsidRDefault="00172E34" w:rsidP="009851E3">
            <w:pPr>
              <w:pStyle w:val="TableParagraph"/>
              <w:spacing w:before="49"/>
              <w:ind w:left="12"/>
              <w:jc w:val="center"/>
              <w:rPr>
                <w:sz w:val="18"/>
              </w:rPr>
            </w:pPr>
            <w:r>
              <w:rPr>
                <w:color w:val="231F20"/>
                <w:w w:val="119"/>
                <w:sz w:val="18"/>
              </w:rPr>
              <w:t>2</w:t>
            </w:r>
          </w:p>
        </w:tc>
        <w:tc>
          <w:tcPr>
            <w:tcW w:w="680" w:type="dxa"/>
          </w:tcPr>
          <w:p w:rsidR="00172E34" w:rsidRDefault="00172E34" w:rsidP="009851E3">
            <w:pPr>
              <w:pStyle w:val="TableParagraph"/>
              <w:spacing w:before="49"/>
              <w:ind w:left="13"/>
              <w:jc w:val="center"/>
              <w:rPr>
                <w:sz w:val="18"/>
              </w:rPr>
            </w:pPr>
            <w:r>
              <w:rPr>
                <w:color w:val="231F20"/>
                <w:w w:val="119"/>
                <w:sz w:val="18"/>
              </w:rPr>
              <w:t>2</w:t>
            </w:r>
          </w:p>
        </w:tc>
        <w:tc>
          <w:tcPr>
            <w:tcW w:w="737" w:type="dxa"/>
          </w:tcPr>
          <w:p w:rsidR="00172E34" w:rsidRDefault="00172E34" w:rsidP="009851E3">
            <w:pPr>
              <w:pStyle w:val="TableParagraph"/>
              <w:spacing w:before="49"/>
              <w:ind w:left="80" w:right="67"/>
              <w:jc w:val="center"/>
              <w:rPr>
                <w:sz w:val="18"/>
              </w:rPr>
            </w:pPr>
            <w:r>
              <w:rPr>
                <w:color w:val="231F20"/>
                <w:w w:val="120"/>
                <w:sz w:val="18"/>
              </w:rPr>
              <w:t>10</w:t>
            </w:r>
          </w:p>
        </w:tc>
      </w:tr>
      <w:tr w:rsidR="00172E34" w:rsidTr="00172E34">
        <w:trPr>
          <w:trHeight w:val="522"/>
        </w:trPr>
        <w:tc>
          <w:tcPr>
            <w:tcW w:w="2371" w:type="dxa"/>
            <w:vMerge/>
            <w:tcBorders>
              <w:top w:val="nil"/>
              <w:bottom w:val="single" w:sz="6" w:space="0" w:color="231F20"/>
              <w:right w:val="single" w:sz="6" w:space="0" w:color="231F20"/>
            </w:tcBorders>
          </w:tcPr>
          <w:p w:rsidR="00172E34" w:rsidRDefault="00172E34" w:rsidP="009851E3">
            <w:pPr>
              <w:rPr>
                <w:sz w:val="2"/>
                <w:szCs w:val="2"/>
              </w:rPr>
            </w:pPr>
          </w:p>
        </w:tc>
        <w:tc>
          <w:tcPr>
            <w:tcW w:w="3628" w:type="dxa"/>
            <w:tcBorders>
              <w:bottom w:val="single" w:sz="6" w:space="0" w:color="231F20"/>
            </w:tcBorders>
          </w:tcPr>
          <w:p w:rsidR="00172E34" w:rsidRDefault="00172E34" w:rsidP="009851E3">
            <w:pPr>
              <w:pStyle w:val="TableParagraph"/>
              <w:spacing w:before="54" w:line="232" w:lineRule="auto"/>
              <w:ind w:left="113" w:right="1575"/>
              <w:rPr>
                <w:sz w:val="18"/>
              </w:rPr>
            </w:pPr>
            <w:r>
              <w:rPr>
                <w:color w:val="231F20"/>
                <w:spacing w:val="-1"/>
                <w:w w:val="115"/>
                <w:sz w:val="18"/>
              </w:rPr>
              <w:t>Основы безопасности</w:t>
            </w:r>
            <w:r>
              <w:rPr>
                <w:color w:val="231F20"/>
                <w:spacing w:val="-49"/>
                <w:w w:val="115"/>
                <w:sz w:val="18"/>
              </w:rPr>
              <w:t xml:space="preserve"> </w:t>
            </w:r>
            <w:r>
              <w:rPr>
                <w:color w:val="231F20"/>
                <w:w w:val="115"/>
                <w:sz w:val="18"/>
              </w:rPr>
              <w:t>жизнедеятельности</w:t>
            </w:r>
          </w:p>
        </w:tc>
        <w:tc>
          <w:tcPr>
            <w:tcW w:w="680" w:type="dxa"/>
            <w:tcBorders>
              <w:bottom w:val="single" w:sz="6" w:space="0" w:color="231F20"/>
            </w:tcBorders>
          </w:tcPr>
          <w:p w:rsidR="00172E34" w:rsidRDefault="00172E34" w:rsidP="009851E3">
            <w:pPr>
              <w:pStyle w:val="TableParagraph"/>
              <w:rPr>
                <w:sz w:val="16"/>
              </w:rPr>
            </w:pPr>
          </w:p>
        </w:tc>
        <w:tc>
          <w:tcPr>
            <w:tcW w:w="680" w:type="dxa"/>
            <w:tcBorders>
              <w:bottom w:val="single" w:sz="6" w:space="0" w:color="231F20"/>
            </w:tcBorders>
          </w:tcPr>
          <w:p w:rsidR="00172E34" w:rsidRDefault="00172E34" w:rsidP="009851E3">
            <w:pPr>
              <w:pStyle w:val="TableParagraph"/>
              <w:rPr>
                <w:sz w:val="16"/>
              </w:rPr>
            </w:pPr>
          </w:p>
        </w:tc>
        <w:tc>
          <w:tcPr>
            <w:tcW w:w="680" w:type="dxa"/>
          </w:tcPr>
          <w:p w:rsidR="00172E34" w:rsidRDefault="00172E34" w:rsidP="009851E3">
            <w:pPr>
              <w:pStyle w:val="TableParagraph"/>
              <w:rPr>
                <w:sz w:val="16"/>
              </w:rPr>
            </w:pPr>
          </w:p>
        </w:tc>
        <w:tc>
          <w:tcPr>
            <w:tcW w:w="680" w:type="dxa"/>
          </w:tcPr>
          <w:p w:rsidR="00172E34" w:rsidRDefault="00172E34" w:rsidP="009851E3">
            <w:pPr>
              <w:pStyle w:val="TableParagraph"/>
              <w:spacing w:before="49"/>
              <w:ind w:left="12"/>
              <w:jc w:val="center"/>
              <w:rPr>
                <w:sz w:val="18"/>
              </w:rPr>
            </w:pPr>
            <w:r>
              <w:rPr>
                <w:color w:val="231F20"/>
                <w:w w:val="119"/>
                <w:sz w:val="18"/>
              </w:rPr>
              <w:t>1</w:t>
            </w:r>
          </w:p>
        </w:tc>
        <w:tc>
          <w:tcPr>
            <w:tcW w:w="680" w:type="dxa"/>
          </w:tcPr>
          <w:p w:rsidR="00172E34" w:rsidRDefault="00172E34" w:rsidP="009851E3">
            <w:pPr>
              <w:pStyle w:val="TableParagraph"/>
              <w:spacing w:before="49"/>
              <w:ind w:left="13"/>
              <w:jc w:val="center"/>
              <w:rPr>
                <w:sz w:val="18"/>
              </w:rPr>
            </w:pPr>
            <w:r>
              <w:rPr>
                <w:color w:val="231F20"/>
                <w:w w:val="119"/>
                <w:sz w:val="18"/>
              </w:rPr>
              <w:t>1</w:t>
            </w:r>
          </w:p>
        </w:tc>
        <w:tc>
          <w:tcPr>
            <w:tcW w:w="737" w:type="dxa"/>
          </w:tcPr>
          <w:p w:rsidR="00172E34" w:rsidRDefault="00172E34" w:rsidP="009851E3">
            <w:pPr>
              <w:pStyle w:val="TableParagraph"/>
              <w:spacing w:before="49"/>
              <w:ind w:left="13"/>
              <w:jc w:val="center"/>
              <w:rPr>
                <w:sz w:val="18"/>
              </w:rPr>
            </w:pPr>
            <w:r>
              <w:rPr>
                <w:color w:val="231F20"/>
                <w:w w:val="119"/>
                <w:sz w:val="18"/>
              </w:rPr>
              <w:t>2</w:t>
            </w:r>
          </w:p>
        </w:tc>
      </w:tr>
      <w:tr w:rsidR="00172E34" w:rsidTr="00172E34">
        <w:trPr>
          <w:trHeight w:val="322"/>
        </w:trPr>
        <w:tc>
          <w:tcPr>
            <w:tcW w:w="5999" w:type="dxa"/>
            <w:gridSpan w:val="2"/>
            <w:tcBorders>
              <w:top w:val="single" w:sz="6" w:space="0" w:color="231F20"/>
              <w:bottom w:val="single" w:sz="6" w:space="0" w:color="231F20"/>
            </w:tcBorders>
          </w:tcPr>
          <w:p w:rsidR="00172E34" w:rsidRDefault="00172E34" w:rsidP="009851E3">
            <w:pPr>
              <w:pStyle w:val="TableParagraph"/>
              <w:spacing w:before="49"/>
              <w:ind w:left="113"/>
              <w:rPr>
                <w:sz w:val="18"/>
              </w:rPr>
            </w:pPr>
            <w:r>
              <w:rPr>
                <w:color w:val="231F20"/>
                <w:w w:val="115"/>
                <w:sz w:val="18"/>
              </w:rPr>
              <w:t>Итого</w:t>
            </w:r>
          </w:p>
        </w:tc>
        <w:tc>
          <w:tcPr>
            <w:tcW w:w="680" w:type="dxa"/>
            <w:tcBorders>
              <w:top w:val="single" w:sz="6" w:space="0" w:color="231F20"/>
              <w:bottom w:val="single" w:sz="6" w:space="0" w:color="231F20"/>
            </w:tcBorders>
          </w:tcPr>
          <w:p w:rsidR="00172E34" w:rsidRDefault="00172E34" w:rsidP="009851E3">
            <w:pPr>
              <w:pStyle w:val="TableParagraph"/>
              <w:spacing w:before="49"/>
              <w:ind w:left="102" w:right="92"/>
              <w:jc w:val="center"/>
              <w:rPr>
                <w:sz w:val="18"/>
              </w:rPr>
            </w:pPr>
            <w:r>
              <w:rPr>
                <w:color w:val="231F20"/>
                <w:w w:val="120"/>
                <w:sz w:val="18"/>
              </w:rPr>
              <w:t>29</w:t>
            </w:r>
          </w:p>
        </w:tc>
        <w:tc>
          <w:tcPr>
            <w:tcW w:w="680" w:type="dxa"/>
            <w:tcBorders>
              <w:top w:val="single" w:sz="6" w:space="0" w:color="231F20"/>
              <w:bottom w:val="single" w:sz="6" w:space="0" w:color="231F20"/>
            </w:tcBorders>
          </w:tcPr>
          <w:p w:rsidR="00172E34" w:rsidRDefault="00172E34" w:rsidP="009851E3">
            <w:pPr>
              <w:pStyle w:val="TableParagraph"/>
              <w:spacing w:before="49"/>
              <w:ind w:left="103" w:right="92"/>
              <w:jc w:val="center"/>
              <w:rPr>
                <w:sz w:val="18"/>
              </w:rPr>
            </w:pPr>
            <w:r>
              <w:rPr>
                <w:color w:val="231F20"/>
                <w:w w:val="120"/>
                <w:sz w:val="18"/>
              </w:rPr>
              <w:t>31</w:t>
            </w:r>
          </w:p>
        </w:tc>
        <w:tc>
          <w:tcPr>
            <w:tcW w:w="680" w:type="dxa"/>
          </w:tcPr>
          <w:p w:rsidR="00172E34" w:rsidRDefault="00172E34" w:rsidP="009851E3">
            <w:pPr>
              <w:pStyle w:val="TableParagraph"/>
              <w:spacing w:before="49"/>
              <w:ind w:left="104" w:right="92"/>
              <w:jc w:val="center"/>
              <w:rPr>
                <w:sz w:val="18"/>
              </w:rPr>
            </w:pPr>
            <w:r>
              <w:rPr>
                <w:color w:val="231F20"/>
                <w:w w:val="120"/>
                <w:sz w:val="18"/>
              </w:rPr>
              <w:t>32</w:t>
            </w:r>
          </w:p>
        </w:tc>
        <w:tc>
          <w:tcPr>
            <w:tcW w:w="680" w:type="dxa"/>
          </w:tcPr>
          <w:p w:rsidR="00172E34" w:rsidRDefault="00172E34" w:rsidP="009851E3">
            <w:pPr>
              <w:pStyle w:val="TableParagraph"/>
              <w:spacing w:before="49"/>
              <w:ind w:left="104" w:right="92"/>
              <w:jc w:val="center"/>
              <w:rPr>
                <w:sz w:val="18"/>
              </w:rPr>
            </w:pPr>
            <w:r>
              <w:rPr>
                <w:color w:val="231F20"/>
                <w:w w:val="120"/>
                <w:sz w:val="18"/>
              </w:rPr>
              <w:t>33</w:t>
            </w:r>
          </w:p>
        </w:tc>
        <w:tc>
          <w:tcPr>
            <w:tcW w:w="680" w:type="dxa"/>
          </w:tcPr>
          <w:p w:rsidR="00172E34" w:rsidRDefault="00172E34" w:rsidP="009851E3">
            <w:pPr>
              <w:pStyle w:val="TableParagraph"/>
              <w:spacing w:before="49"/>
              <w:ind w:left="104" w:right="91"/>
              <w:jc w:val="center"/>
              <w:rPr>
                <w:sz w:val="18"/>
              </w:rPr>
            </w:pPr>
            <w:r>
              <w:rPr>
                <w:color w:val="231F20"/>
                <w:w w:val="120"/>
                <w:sz w:val="18"/>
              </w:rPr>
              <w:t>34</w:t>
            </w:r>
          </w:p>
        </w:tc>
        <w:tc>
          <w:tcPr>
            <w:tcW w:w="737" w:type="dxa"/>
          </w:tcPr>
          <w:p w:rsidR="00172E34" w:rsidRDefault="00172E34" w:rsidP="009851E3">
            <w:pPr>
              <w:pStyle w:val="TableParagraph"/>
              <w:spacing w:before="49"/>
              <w:ind w:left="80" w:right="67"/>
              <w:jc w:val="center"/>
              <w:rPr>
                <w:sz w:val="18"/>
              </w:rPr>
            </w:pPr>
            <w:r>
              <w:rPr>
                <w:color w:val="231F20"/>
                <w:w w:val="120"/>
                <w:sz w:val="18"/>
              </w:rPr>
              <w:t>159</w:t>
            </w:r>
          </w:p>
        </w:tc>
      </w:tr>
      <w:tr w:rsidR="00172E34" w:rsidTr="00172E34">
        <w:trPr>
          <w:trHeight w:val="322"/>
        </w:trPr>
        <w:tc>
          <w:tcPr>
            <w:tcW w:w="5999" w:type="dxa"/>
            <w:gridSpan w:val="2"/>
            <w:tcBorders>
              <w:top w:val="single" w:sz="6" w:space="0" w:color="231F20"/>
              <w:bottom w:val="single" w:sz="6" w:space="0" w:color="231F20"/>
            </w:tcBorders>
          </w:tcPr>
          <w:p w:rsidR="00172E34" w:rsidRPr="008C5314" w:rsidRDefault="00172E34" w:rsidP="009851E3">
            <w:pPr>
              <w:pStyle w:val="TableParagraph"/>
              <w:spacing w:before="49"/>
              <w:ind w:left="113"/>
              <w:rPr>
                <w:sz w:val="18"/>
                <w:lang w:val="ru-RU"/>
              </w:rPr>
            </w:pPr>
            <w:r w:rsidRPr="008C5314">
              <w:rPr>
                <w:color w:val="231F20"/>
                <w:spacing w:val="-1"/>
                <w:w w:val="120"/>
                <w:sz w:val="18"/>
                <w:lang w:val="ru-RU"/>
              </w:rPr>
              <w:t>Часть,</w:t>
            </w:r>
            <w:r w:rsidRPr="008C5314">
              <w:rPr>
                <w:color w:val="231F20"/>
                <w:spacing w:val="-12"/>
                <w:w w:val="120"/>
                <w:sz w:val="18"/>
                <w:lang w:val="ru-RU"/>
              </w:rPr>
              <w:t xml:space="preserve"> </w:t>
            </w:r>
            <w:r w:rsidRPr="008C5314">
              <w:rPr>
                <w:color w:val="231F20"/>
                <w:spacing w:val="-1"/>
                <w:w w:val="120"/>
                <w:sz w:val="18"/>
                <w:lang w:val="ru-RU"/>
              </w:rPr>
              <w:t>формируемая</w:t>
            </w:r>
            <w:r w:rsidRPr="008C5314">
              <w:rPr>
                <w:color w:val="231F20"/>
                <w:spacing w:val="-12"/>
                <w:w w:val="120"/>
                <w:sz w:val="18"/>
                <w:lang w:val="ru-RU"/>
              </w:rPr>
              <w:t xml:space="preserve"> </w:t>
            </w:r>
            <w:r w:rsidRPr="008C5314">
              <w:rPr>
                <w:color w:val="231F20"/>
                <w:spacing w:val="-1"/>
                <w:w w:val="120"/>
                <w:sz w:val="18"/>
                <w:lang w:val="ru-RU"/>
              </w:rPr>
              <w:t>участниками</w:t>
            </w:r>
            <w:r w:rsidRPr="008C5314">
              <w:rPr>
                <w:color w:val="231F20"/>
                <w:spacing w:val="-12"/>
                <w:w w:val="120"/>
                <w:sz w:val="18"/>
                <w:lang w:val="ru-RU"/>
              </w:rPr>
              <w:t xml:space="preserve"> </w:t>
            </w:r>
            <w:r w:rsidRPr="008C5314">
              <w:rPr>
                <w:color w:val="231F20"/>
                <w:spacing w:val="-1"/>
                <w:w w:val="120"/>
                <w:sz w:val="18"/>
                <w:lang w:val="ru-RU"/>
              </w:rPr>
              <w:t>образовательных</w:t>
            </w:r>
            <w:r w:rsidRPr="008C5314">
              <w:rPr>
                <w:color w:val="231F20"/>
                <w:spacing w:val="-12"/>
                <w:w w:val="120"/>
                <w:sz w:val="18"/>
                <w:lang w:val="ru-RU"/>
              </w:rPr>
              <w:t xml:space="preserve"> </w:t>
            </w:r>
            <w:r w:rsidRPr="008C5314">
              <w:rPr>
                <w:color w:val="231F20"/>
                <w:spacing w:val="-1"/>
                <w:w w:val="120"/>
                <w:sz w:val="18"/>
                <w:lang w:val="ru-RU"/>
              </w:rPr>
              <w:t>отношений</w:t>
            </w:r>
          </w:p>
        </w:tc>
        <w:tc>
          <w:tcPr>
            <w:tcW w:w="680" w:type="dxa"/>
            <w:tcBorders>
              <w:top w:val="single" w:sz="6" w:space="0" w:color="231F20"/>
              <w:bottom w:val="single" w:sz="6" w:space="0" w:color="231F20"/>
            </w:tcBorders>
          </w:tcPr>
          <w:p w:rsidR="00172E34" w:rsidRDefault="00172E34" w:rsidP="009851E3">
            <w:pPr>
              <w:pStyle w:val="TableParagraph"/>
              <w:spacing w:before="49"/>
              <w:ind w:left="10"/>
              <w:jc w:val="center"/>
              <w:rPr>
                <w:sz w:val="18"/>
              </w:rPr>
            </w:pPr>
            <w:r>
              <w:rPr>
                <w:color w:val="231F20"/>
                <w:w w:val="119"/>
                <w:sz w:val="18"/>
              </w:rPr>
              <w:t>0</w:t>
            </w:r>
          </w:p>
        </w:tc>
        <w:tc>
          <w:tcPr>
            <w:tcW w:w="680" w:type="dxa"/>
            <w:tcBorders>
              <w:top w:val="single" w:sz="6" w:space="0" w:color="231F20"/>
              <w:bottom w:val="single" w:sz="6" w:space="0" w:color="231F20"/>
            </w:tcBorders>
          </w:tcPr>
          <w:p w:rsidR="00172E34" w:rsidRDefault="00172E34" w:rsidP="009851E3">
            <w:pPr>
              <w:pStyle w:val="TableParagraph"/>
              <w:spacing w:before="49"/>
              <w:ind w:left="11"/>
              <w:jc w:val="center"/>
              <w:rPr>
                <w:sz w:val="18"/>
              </w:rPr>
            </w:pPr>
            <w:r>
              <w:rPr>
                <w:color w:val="231F20"/>
                <w:w w:val="119"/>
                <w:sz w:val="18"/>
              </w:rPr>
              <w:t>0</w:t>
            </w:r>
          </w:p>
        </w:tc>
        <w:tc>
          <w:tcPr>
            <w:tcW w:w="680" w:type="dxa"/>
          </w:tcPr>
          <w:p w:rsidR="00172E34" w:rsidRDefault="00172E34" w:rsidP="009851E3">
            <w:pPr>
              <w:pStyle w:val="TableParagraph"/>
              <w:spacing w:before="49"/>
              <w:ind w:left="12"/>
              <w:jc w:val="center"/>
              <w:rPr>
                <w:sz w:val="18"/>
              </w:rPr>
            </w:pPr>
            <w:r>
              <w:rPr>
                <w:color w:val="231F20"/>
                <w:w w:val="119"/>
                <w:sz w:val="18"/>
              </w:rPr>
              <w:t>1</w:t>
            </w:r>
          </w:p>
        </w:tc>
        <w:tc>
          <w:tcPr>
            <w:tcW w:w="680" w:type="dxa"/>
          </w:tcPr>
          <w:p w:rsidR="00172E34" w:rsidRDefault="00172E34" w:rsidP="009851E3">
            <w:pPr>
              <w:pStyle w:val="TableParagraph"/>
              <w:spacing w:before="49"/>
              <w:ind w:left="12"/>
              <w:jc w:val="center"/>
              <w:rPr>
                <w:sz w:val="18"/>
              </w:rPr>
            </w:pPr>
            <w:r>
              <w:rPr>
                <w:color w:val="231F20"/>
                <w:w w:val="119"/>
                <w:sz w:val="18"/>
              </w:rPr>
              <w:t>1</w:t>
            </w:r>
          </w:p>
        </w:tc>
        <w:tc>
          <w:tcPr>
            <w:tcW w:w="680" w:type="dxa"/>
          </w:tcPr>
          <w:p w:rsidR="00172E34" w:rsidRDefault="00172E34" w:rsidP="009851E3">
            <w:pPr>
              <w:pStyle w:val="TableParagraph"/>
              <w:spacing w:before="49"/>
              <w:ind w:left="13"/>
              <w:jc w:val="center"/>
              <w:rPr>
                <w:sz w:val="18"/>
              </w:rPr>
            </w:pPr>
            <w:r>
              <w:rPr>
                <w:color w:val="231F20"/>
                <w:w w:val="119"/>
                <w:sz w:val="18"/>
              </w:rPr>
              <w:t>2</w:t>
            </w:r>
          </w:p>
        </w:tc>
        <w:tc>
          <w:tcPr>
            <w:tcW w:w="737" w:type="dxa"/>
          </w:tcPr>
          <w:p w:rsidR="00172E34" w:rsidRDefault="00172E34" w:rsidP="009851E3">
            <w:pPr>
              <w:pStyle w:val="TableParagraph"/>
              <w:spacing w:before="49"/>
              <w:ind w:left="13"/>
              <w:jc w:val="center"/>
              <w:rPr>
                <w:sz w:val="18"/>
              </w:rPr>
            </w:pPr>
            <w:r>
              <w:rPr>
                <w:color w:val="231F20"/>
                <w:w w:val="119"/>
                <w:sz w:val="18"/>
              </w:rPr>
              <w:t>4</w:t>
            </w:r>
          </w:p>
        </w:tc>
      </w:tr>
      <w:tr w:rsidR="00172E34" w:rsidTr="00172E34">
        <w:trPr>
          <w:trHeight w:val="322"/>
        </w:trPr>
        <w:tc>
          <w:tcPr>
            <w:tcW w:w="5999" w:type="dxa"/>
            <w:gridSpan w:val="2"/>
            <w:tcBorders>
              <w:top w:val="single" w:sz="6" w:space="0" w:color="231F20"/>
              <w:bottom w:val="single" w:sz="6" w:space="0" w:color="231F20"/>
            </w:tcBorders>
          </w:tcPr>
          <w:p w:rsidR="00172E34" w:rsidRDefault="00172E34" w:rsidP="009851E3">
            <w:pPr>
              <w:pStyle w:val="TableParagraph"/>
              <w:spacing w:before="49"/>
              <w:ind w:left="113"/>
              <w:rPr>
                <w:sz w:val="18"/>
              </w:rPr>
            </w:pPr>
            <w:r>
              <w:rPr>
                <w:color w:val="231F20"/>
                <w:w w:val="115"/>
                <w:sz w:val="18"/>
              </w:rPr>
              <w:t>Учебные</w:t>
            </w:r>
            <w:r>
              <w:rPr>
                <w:color w:val="231F20"/>
                <w:spacing w:val="4"/>
                <w:w w:val="115"/>
                <w:sz w:val="18"/>
              </w:rPr>
              <w:t xml:space="preserve"> </w:t>
            </w:r>
            <w:r>
              <w:rPr>
                <w:color w:val="231F20"/>
                <w:w w:val="115"/>
                <w:sz w:val="18"/>
              </w:rPr>
              <w:t>недели</w:t>
            </w:r>
          </w:p>
        </w:tc>
        <w:tc>
          <w:tcPr>
            <w:tcW w:w="680" w:type="dxa"/>
            <w:tcBorders>
              <w:top w:val="single" w:sz="6" w:space="0" w:color="231F20"/>
              <w:bottom w:val="single" w:sz="6" w:space="0" w:color="231F20"/>
            </w:tcBorders>
          </w:tcPr>
          <w:p w:rsidR="00172E34" w:rsidRDefault="00172E34" w:rsidP="009851E3">
            <w:pPr>
              <w:pStyle w:val="TableParagraph"/>
              <w:spacing w:before="49"/>
              <w:ind w:left="102" w:right="92"/>
              <w:jc w:val="center"/>
              <w:rPr>
                <w:sz w:val="18"/>
              </w:rPr>
            </w:pPr>
            <w:r>
              <w:rPr>
                <w:color w:val="231F20"/>
                <w:w w:val="120"/>
                <w:sz w:val="18"/>
              </w:rPr>
              <w:t>34</w:t>
            </w:r>
          </w:p>
        </w:tc>
        <w:tc>
          <w:tcPr>
            <w:tcW w:w="680" w:type="dxa"/>
            <w:tcBorders>
              <w:top w:val="single" w:sz="6" w:space="0" w:color="231F20"/>
              <w:bottom w:val="single" w:sz="6" w:space="0" w:color="231F20"/>
            </w:tcBorders>
          </w:tcPr>
          <w:p w:rsidR="00172E34" w:rsidRDefault="00172E34" w:rsidP="009851E3">
            <w:pPr>
              <w:pStyle w:val="TableParagraph"/>
              <w:spacing w:before="49"/>
              <w:ind w:left="103" w:right="92"/>
              <w:jc w:val="center"/>
              <w:rPr>
                <w:sz w:val="18"/>
              </w:rPr>
            </w:pPr>
            <w:r>
              <w:rPr>
                <w:color w:val="231F20"/>
                <w:w w:val="120"/>
                <w:sz w:val="18"/>
              </w:rPr>
              <w:t>34</w:t>
            </w:r>
          </w:p>
        </w:tc>
        <w:tc>
          <w:tcPr>
            <w:tcW w:w="680" w:type="dxa"/>
          </w:tcPr>
          <w:p w:rsidR="00172E34" w:rsidRDefault="00172E34" w:rsidP="009851E3">
            <w:pPr>
              <w:pStyle w:val="TableParagraph"/>
              <w:spacing w:before="49"/>
              <w:ind w:left="104" w:right="92"/>
              <w:jc w:val="center"/>
              <w:rPr>
                <w:sz w:val="18"/>
              </w:rPr>
            </w:pPr>
            <w:r>
              <w:rPr>
                <w:color w:val="231F20"/>
                <w:w w:val="120"/>
                <w:sz w:val="18"/>
              </w:rPr>
              <w:t>34</w:t>
            </w:r>
          </w:p>
        </w:tc>
        <w:tc>
          <w:tcPr>
            <w:tcW w:w="680" w:type="dxa"/>
          </w:tcPr>
          <w:p w:rsidR="00172E34" w:rsidRDefault="00172E34" w:rsidP="009851E3">
            <w:pPr>
              <w:pStyle w:val="TableParagraph"/>
              <w:spacing w:before="49"/>
              <w:ind w:left="104" w:right="92"/>
              <w:jc w:val="center"/>
              <w:rPr>
                <w:sz w:val="18"/>
              </w:rPr>
            </w:pPr>
            <w:r>
              <w:rPr>
                <w:color w:val="231F20"/>
                <w:w w:val="120"/>
                <w:sz w:val="18"/>
              </w:rPr>
              <w:t>34</w:t>
            </w:r>
          </w:p>
        </w:tc>
        <w:tc>
          <w:tcPr>
            <w:tcW w:w="680" w:type="dxa"/>
          </w:tcPr>
          <w:p w:rsidR="00172E34" w:rsidRDefault="00172E34" w:rsidP="009851E3">
            <w:pPr>
              <w:pStyle w:val="TableParagraph"/>
              <w:spacing w:before="49"/>
              <w:ind w:left="104" w:right="91"/>
              <w:jc w:val="center"/>
              <w:rPr>
                <w:sz w:val="18"/>
              </w:rPr>
            </w:pPr>
            <w:r>
              <w:rPr>
                <w:color w:val="231F20"/>
                <w:w w:val="120"/>
                <w:sz w:val="18"/>
              </w:rPr>
              <w:t>34</w:t>
            </w:r>
          </w:p>
        </w:tc>
        <w:tc>
          <w:tcPr>
            <w:tcW w:w="737" w:type="dxa"/>
          </w:tcPr>
          <w:p w:rsidR="00172E34" w:rsidRDefault="00172E34" w:rsidP="009851E3">
            <w:pPr>
              <w:pStyle w:val="TableParagraph"/>
              <w:spacing w:before="49"/>
              <w:ind w:left="80" w:right="67"/>
              <w:jc w:val="center"/>
              <w:rPr>
                <w:sz w:val="18"/>
              </w:rPr>
            </w:pPr>
            <w:r>
              <w:rPr>
                <w:color w:val="231F20"/>
                <w:w w:val="120"/>
                <w:sz w:val="18"/>
              </w:rPr>
              <w:t>34</w:t>
            </w:r>
          </w:p>
        </w:tc>
      </w:tr>
      <w:tr w:rsidR="00172E34" w:rsidTr="00172E34">
        <w:trPr>
          <w:trHeight w:val="322"/>
        </w:trPr>
        <w:tc>
          <w:tcPr>
            <w:tcW w:w="5999" w:type="dxa"/>
            <w:gridSpan w:val="2"/>
            <w:tcBorders>
              <w:top w:val="single" w:sz="6" w:space="0" w:color="231F20"/>
              <w:bottom w:val="single" w:sz="6" w:space="0" w:color="231F20"/>
            </w:tcBorders>
          </w:tcPr>
          <w:p w:rsidR="00172E34" w:rsidRDefault="00172E34" w:rsidP="009851E3">
            <w:pPr>
              <w:pStyle w:val="TableParagraph"/>
              <w:spacing w:before="49"/>
              <w:ind w:left="113"/>
              <w:rPr>
                <w:sz w:val="18"/>
              </w:rPr>
            </w:pPr>
            <w:r>
              <w:rPr>
                <w:color w:val="231F20"/>
                <w:w w:val="115"/>
                <w:sz w:val="18"/>
              </w:rPr>
              <w:t>Всего</w:t>
            </w:r>
            <w:r>
              <w:rPr>
                <w:color w:val="231F20"/>
                <w:spacing w:val="2"/>
                <w:w w:val="115"/>
                <w:sz w:val="18"/>
              </w:rPr>
              <w:t xml:space="preserve"> </w:t>
            </w:r>
            <w:r>
              <w:rPr>
                <w:color w:val="231F20"/>
                <w:w w:val="115"/>
                <w:sz w:val="18"/>
              </w:rPr>
              <w:t>часов</w:t>
            </w:r>
          </w:p>
        </w:tc>
        <w:tc>
          <w:tcPr>
            <w:tcW w:w="680" w:type="dxa"/>
            <w:tcBorders>
              <w:top w:val="single" w:sz="6" w:space="0" w:color="231F20"/>
              <w:bottom w:val="single" w:sz="6" w:space="0" w:color="231F20"/>
            </w:tcBorders>
          </w:tcPr>
          <w:p w:rsidR="00172E34" w:rsidRDefault="00172E34" w:rsidP="009851E3">
            <w:pPr>
              <w:pStyle w:val="TableParagraph"/>
              <w:spacing w:before="49"/>
              <w:ind w:left="102" w:right="92"/>
              <w:jc w:val="center"/>
              <w:rPr>
                <w:sz w:val="18"/>
              </w:rPr>
            </w:pPr>
            <w:r>
              <w:rPr>
                <w:color w:val="231F20"/>
                <w:w w:val="120"/>
                <w:sz w:val="18"/>
              </w:rPr>
              <w:t>986</w:t>
            </w:r>
          </w:p>
        </w:tc>
        <w:tc>
          <w:tcPr>
            <w:tcW w:w="680" w:type="dxa"/>
            <w:tcBorders>
              <w:top w:val="single" w:sz="6" w:space="0" w:color="231F20"/>
              <w:bottom w:val="single" w:sz="6" w:space="0" w:color="231F20"/>
            </w:tcBorders>
          </w:tcPr>
          <w:p w:rsidR="00172E34" w:rsidRDefault="00172E34" w:rsidP="009851E3">
            <w:pPr>
              <w:pStyle w:val="TableParagraph"/>
              <w:spacing w:before="49"/>
              <w:ind w:left="103" w:right="92"/>
              <w:jc w:val="center"/>
              <w:rPr>
                <w:sz w:val="18"/>
              </w:rPr>
            </w:pPr>
            <w:r>
              <w:rPr>
                <w:color w:val="231F20"/>
                <w:w w:val="120"/>
                <w:sz w:val="18"/>
              </w:rPr>
              <w:t>1054</w:t>
            </w:r>
          </w:p>
        </w:tc>
        <w:tc>
          <w:tcPr>
            <w:tcW w:w="680" w:type="dxa"/>
          </w:tcPr>
          <w:p w:rsidR="00172E34" w:rsidRDefault="00172E34" w:rsidP="009851E3">
            <w:pPr>
              <w:pStyle w:val="TableParagraph"/>
              <w:spacing w:before="49"/>
              <w:ind w:left="104" w:right="92"/>
              <w:jc w:val="center"/>
              <w:rPr>
                <w:sz w:val="18"/>
              </w:rPr>
            </w:pPr>
            <w:r>
              <w:rPr>
                <w:color w:val="231F20"/>
                <w:w w:val="120"/>
                <w:sz w:val="18"/>
              </w:rPr>
              <w:t>1122</w:t>
            </w:r>
          </w:p>
        </w:tc>
        <w:tc>
          <w:tcPr>
            <w:tcW w:w="680" w:type="dxa"/>
          </w:tcPr>
          <w:p w:rsidR="00172E34" w:rsidRDefault="00172E34" w:rsidP="009851E3">
            <w:pPr>
              <w:pStyle w:val="TableParagraph"/>
              <w:spacing w:before="49"/>
              <w:ind w:left="104" w:right="92"/>
              <w:jc w:val="center"/>
              <w:rPr>
                <w:sz w:val="18"/>
              </w:rPr>
            </w:pPr>
            <w:r>
              <w:rPr>
                <w:color w:val="231F20"/>
                <w:w w:val="120"/>
                <w:sz w:val="18"/>
              </w:rPr>
              <w:t>1156</w:t>
            </w:r>
          </w:p>
        </w:tc>
        <w:tc>
          <w:tcPr>
            <w:tcW w:w="680" w:type="dxa"/>
          </w:tcPr>
          <w:p w:rsidR="00172E34" w:rsidRDefault="00172E34" w:rsidP="009851E3">
            <w:pPr>
              <w:pStyle w:val="TableParagraph"/>
              <w:spacing w:before="49"/>
              <w:ind w:left="104" w:right="91"/>
              <w:jc w:val="center"/>
              <w:rPr>
                <w:sz w:val="18"/>
              </w:rPr>
            </w:pPr>
            <w:r>
              <w:rPr>
                <w:color w:val="231F20"/>
                <w:w w:val="120"/>
                <w:sz w:val="18"/>
              </w:rPr>
              <w:t>1224</w:t>
            </w:r>
          </w:p>
        </w:tc>
        <w:tc>
          <w:tcPr>
            <w:tcW w:w="737" w:type="dxa"/>
          </w:tcPr>
          <w:p w:rsidR="00172E34" w:rsidRDefault="00172E34" w:rsidP="009851E3">
            <w:pPr>
              <w:pStyle w:val="TableParagraph"/>
              <w:spacing w:before="49"/>
              <w:ind w:left="80" w:right="67"/>
              <w:jc w:val="center"/>
              <w:rPr>
                <w:sz w:val="18"/>
              </w:rPr>
            </w:pPr>
            <w:r>
              <w:rPr>
                <w:color w:val="231F20"/>
                <w:w w:val="120"/>
                <w:sz w:val="18"/>
              </w:rPr>
              <w:t>5542</w:t>
            </w:r>
          </w:p>
        </w:tc>
      </w:tr>
      <w:tr w:rsidR="00172E34" w:rsidTr="00172E34">
        <w:trPr>
          <w:trHeight w:val="322"/>
        </w:trPr>
        <w:tc>
          <w:tcPr>
            <w:tcW w:w="5999" w:type="dxa"/>
            <w:gridSpan w:val="2"/>
            <w:tcBorders>
              <w:top w:val="single" w:sz="6" w:space="0" w:color="231F20"/>
              <w:bottom w:val="single" w:sz="6" w:space="0" w:color="231F20"/>
            </w:tcBorders>
          </w:tcPr>
          <w:p w:rsidR="00172E34" w:rsidRPr="008C5314" w:rsidRDefault="00172E34" w:rsidP="009851E3">
            <w:pPr>
              <w:pStyle w:val="TableParagraph"/>
              <w:spacing w:before="49"/>
              <w:ind w:left="113"/>
              <w:rPr>
                <w:sz w:val="10"/>
                <w:lang w:val="ru-RU"/>
              </w:rPr>
            </w:pPr>
            <w:r w:rsidRPr="008C5314">
              <w:rPr>
                <w:color w:val="231F20"/>
                <w:w w:val="115"/>
                <w:sz w:val="18"/>
                <w:lang w:val="ru-RU"/>
              </w:rPr>
              <w:t>Рекомендуемая</w:t>
            </w:r>
            <w:r w:rsidRPr="008C5314">
              <w:rPr>
                <w:color w:val="231F20"/>
                <w:spacing w:val="28"/>
                <w:w w:val="115"/>
                <w:sz w:val="18"/>
                <w:lang w:val="ru-RU"/>
              </w:rPr>
              <w:t xml:space="preserve"> </w:t>
            </w:r>
            <w:r w:rsidRPr="008C5314">
              <w:rPr>
                <w:color w:val="231F20"/>
                <w:w w:val="115"/>
                <w:sz w:val="18"/>
                <w:lang w:val="ru-RU"/>
              </w:rPr>
              <w:t>недельная</w:t>
            </w:r>
            <w:r w:rsidRPr="008C5314">
              <w:rPr>
                <w:color w:val="231F20"/>
                <w:spacing w:val="29"/>
                <w:w w:val="115"/>
                <w:sz w:val="18"/>
                <w:lang w:val="ru-RU"/>
              </w:rPr>
              <w:t xml:space="preserve"> </w:t>
            </w:r>
            <w:r w:rsidRPr="008C5314">
              <w:rPr>
                <w:color w:val="231F20"/>
                <w:w w:val="115"/>
                <w:sz w:val="18"/>
                <w:lang w:val="ru-RU"/>
              </w:rPr>
              <w:t>нагрузка</w:t>
            </w:r>
            <w:r w:rsidRPr="008C5314">
              <w:rPr>
                <w:color w:val="231F20"/>
                <w:spacing w:val="28"/>
                <w:w w:val="115"/>
                <w:sz w:val="18"/>
                <w:lang w:val="ru-RU"/>
              </w:rPr>
              <w:t xml:space="preserve"> </w:t>
            </w:r>
            <w:r w:rsidRPr="008C5314">
              <w:rPr>
                <w:color w:val="231F20"/>
                <w:w w:val="115"/>
                <w:sz w:val="18"/>
                <w:lang w:val="ru-RU"/>
              </w:rPr>
              <w:t>(при</w:t>
            </w:r>
            <w:r w:rsidRPr="008C5314">
              <w:rPr>
                <w:color w:val="231F20"/>
                <w:spacing w:val="29"/>
                <w:w w:val="115"/>
                <w:sz w:val="18"/>
                <w:lang w:val="ru-RU"/>
              </w:rPr>
              <w:t xml:space="preserve"> </w:t>
            </w:r>
            <w:r w:rsidRPr="008C5314">
              <w:rPr>
                <w:color w:val="231F20"/>
                <w:w w:val="115"/>
                <w:sz w:val="18"/>
                <w:lang w:val="ru-RU"/>
              </w:rPr>
              <w:t>6-дневной</w:t>
            </w:r>
            <w:r w:rsidRPr="008C5314">
              <w:rPr>
                <w:color w:val="231F20"/>
                <w:spacing w:val="28"/>
                <w:w w:val="115"/>
                <w:sz w:val="18"/>
                <w:lang w:val="ru-RU"/>
              </w:rPr>
              <w:t xml:space="preserve"> </w:t>
            </w:r>
            <w:r w:rsidRPr="008C5314">
              <w:rPr>
                <w:color w:val="231F20"/>
                <w:w w:val="115"/>
                <w:sz w:val="18"/>
                <w:lang w:val="ru-RU"/>
              </w:rPr>
              <w:t>неделе)</w:t>
            </w:r>
            <w:r w:rsidRPr="008C5314">
              <w:rPr>
                <w:color w:val="231F20"/>
                <w:w w:val="115"/>
                <w:position w:val="6"/>
                <w:sz w:val="10"/>
                <w:lang w:val="ru-RU"/>
              </w:rPr>
              <w:t>*</w:t>
            </w:r>
          </w:p>
        </w:tc>
        <w:tc>
          <w:tcPr>
            <w:tcW w:w="680" w:type="dxa"/>
            <w:tcBorders>
              <w:top w:val="single" w:sz="6" w:space="0" w:color="231F20"/>
            </w:tcBorders>
          </w:tcPr>
          <w:p w:rsidR="00172E34" w:rsidRDefault="00172E34" w:rsidP="009851E3">
            <w:pPr>
              <w:pStyle w:val="TableParagraph"/>
              <w:spacing w:before="49"/>
              <w:ind w:left="102" w:right="92"/>
              <w:jc w:val="center"/>
              <w:rPr>
                <w:sz w:val="18"/>
              </w:rPr>
            </w:pPr>
            <w:r>
              <w:rPr>
                <w:color w:val="231F20"/>
                <w:w w:val="120"/>
                <w:sz w:val="18"/>
              </w:rPr>
              <w:t>29</w:t>
            </w:r>
          </w:p>
        </w:tc>
        <w:tc>
          <w:tcPr>
            <w:tcW w:w="680" w:type="dxa"/>
            <w:tcBorders>
              <w:top w:val="single" w:sz="6" w:space="0" w:color="231F20"/>
            </w:tcBorders>
          </w:tcPr>
          <w:p w:rsidR="00172E34" w:rsidRDefault="00172E34" w:rsidP="009851E3">
            <w:pPr>
              <w:pStyle w:val="TableParagraph"/>
              <w:spacing w:before="49"/>
              <w:ind w:left="103" w:right="92"/>
              <w:jc w:val="center"/>
              <w:rPr>
                <w:sz w:val="18"/>
              </w:rPr>
            </w:pPr>
            <w:r>
              <w:rPr>
                <w:color w:val="231F20"/>
                <w:w w:val="120"/>
                <w:sz w:val="18"/>
              </w:rPr>
              <w:t>31</w:t>
            </w:r>
          </w:p>
        </w:tc>
        <w:tc>
          <w:tcPr>
            <w:tcW w:w="680" w:type="dxa"/>
          </w:tcPr>
          <w:p w:rsidR="00172E34" w:rsidRDefault="00172E34" w:rsidP="009851E3">
            <w:pPr>
              <w:pStyle w:val="TableParagraph"/>
              <w:spacing w:before="49"/>
              <w:ind w:left="104" w:right="92"/>
              <w:jc w:val="center"/>
              <w:rPr>
                <w:sz w:val="18"/>
              </w:rPr>
            </w:pPr>
            <w:r>
              <w:rPr>
                <w:color w:val="231F20"/>
                <w:w w:val="120"/>
                <w:sz w:val="18"/>
              </w:rPr>
              <w:t>33</w:t>
            </w:r>
          </w:p>
        </w:tc>
        <w:tc>
          <w:tcPr>
            <w:tcW w:w="680" w:type="dxa"/>
          </w:tcPr>
          <w:p w:rsidR="00172E34" w:rsidRDefault="00172E34" w:rsidP="009851E3">
            <w:pPr>
              <w:pStyle w:val="TableParagraph"/>
              <w:spacing w:before="49"/>
              <w:ind w:left="104" w:right="92"/>
              <w:jc w:val="center"/>
              <w:rPr>
                <w:sz w:val="18"/>
              </w:rPr>
            </w:pPr>
            <w:r>
              <w:rPr>
                <w:color w:val="231F20"/>
                <w:w w:val="120"/>
                <w:sz w:val="18"/>
              </w:rPr>
              <w:t>34</w:t>
            </w:r>
          </w:p>
        </w:tc>
        <w:tc>
          <w:tcPr>
            <w:tcW w:w="680" w:type="dxa"/>
          </w:tcPr>
          <w:p w:rsidR="00172E34" w:rsidRDefault="00172E34" w:rsidP="009851E3">
            <w:pPr>
              <w:pStyle w:val="TableParagraph"/>
              <w:spacing w:before="49"/>
              <w:ind w:left="104" w:right="91"/>
              <w:jc w:val="center"/>
              <w:rPr>
                <w:sz w:val="18"/>
              </w:rPr>
            </w:pPr>
            <w:r>
              <w:rPr>
                <w:color w:val="231F20"/>
                <w:w w:val="120"/>
                <w:sz w:val="18"/>
              </w:rPr>
              <w:t>36</w:t>
            </w:r>
          </w:p>
        </w:tc>
        <w:tc>
          <w:tcPr>
            <w:tcW w:w="737" w:type="dxa"/>
          </w:tcPr>
          <w:p w:rsidR="00172E34" w:rsidRDefault="00172E34" w:rsidP="009851E3">
            <w:pPr>
              <w:pStyle w:val="TableParagraph"/>
              <w:spacing w:before="49"/>
              <w:ind w:left="80" w:right="67"/>
              <w:jc w:val="center"/>
              <w:rPr>
                <w:sz w:val="18"/>
              </w:rPr>
            </w:pPr>
            <w:r>
              <w:rPr>
                <w:color w:val="231F20"/>
                <w:w w:val="120"/>
                <w:sz w:val="18"/>
              </w:rPr>
              <w:t>163</w:t>
            </w:r>
          </w:p>
        </w:tc>
      </w:tr>
      <w:tr w:rsidR="00172E34" w:rsidTr="00172E34">
        <w:trPr>
          <w:trHeight w:val="722"/>
        </w:trPr>
        <w:tc>
          <w:tcPr>
            <w:tcW w:w="5999" w:type="dxa"/>
            <w:gridSpan w:val="2"/>
            <w:tcBorders>
              <w:top w:val="single" w:sz="6" w:space="0" w:color="231F20"/>
              <w:bottom w:val="single" w:sz="6" w:space="0" w:color="231F20"/>
            </w:tcBorders>
          </w:tcPr>
          <w:p w:rsidR="00172E34" w:rsidRPr="008C5314" w:rsidRDefault="00172E34" w:rsidP="009851E3">
            <w:pPr>
              <w:pStyle w:val="TableParagraph"/>
              <w:spacing w:before="49" w:line="203" w:lineRule="exact"/>
              <w:ind w:left="113"/>
              <w:rPr>
                <w:sz w:val="18"/>
                <w:lang w:val="ru-RU"/>
              </w:rPr>
            </w:pPr>
            <w:r w:rsidRPr="008C5314">
              <w:rPr>
                <w:color w:val="231F20"/>
                <w:w w:val="120"/>
                <w:sz w:val="18"/>
                <w:lang w:val="ru-RU"/>
              </w:rPr>
              <w:t>Максимально</w:t>
            </w:r>
            <w:r w:rsidRPr="008C5314">
              <w:rPr>
                <w:color w:val="231F20"/>
                <w:spacing w:val="-8"/>
                <w:w w:val="120"/>
                <w:sz w:val="18"/>
                <w:lang w:val="ru-RU"/>
              </w:rPr>
              <w:t xml:space="preserve"> </w:t>
            </w:r>
            <w:r w:rsidRPr="008C5314">
              <w:rPr>
                <w:color w:val="231F20"/>
                <w:w w:val="120"/>
                <w:sz w:val="18"/>
                <w:lang w:val="ru-RU"/>
              </w:rPr>
              <w:t>допустимая</w:t>
            </w:r>
            <w:r w:rsidRPr="008C5314">
              <w:rPr>
                <w:color w:val="231F20"/>
                <w:spacing w:val="-8"/>
                <w:w w:val="120"/>
                <w:sz w:val="18"/>
                <w:lang w:val="ru-RU"/>
              </w:rPr>
              <w:t xml:space="preserve"> </w:t>
            </w:r>
            <w:r w:rsidRPr="008C5314">
              <w:rPr>
                <w:color w:val="231F20"/>
                <w:w w:val="120"/>
                <w:sz w:val="18"/>
                <w:lang w:val="ru-RU"/>
              </w:rPr>
              <w:t>недельная</w:t>
            </w:r>
            <w:r w:rsidRPr="008C5314">
              <w:rPr>
                <w:color w:val="231F20"/>
                <w:spacing w:val="-8"/>
                <w:w w:val="120"/>
                <w:sz w:val="18"/>
                <w:lang w:val="ru-RU"/>
              </w:rPr>
              <w:t xml:space="preserve"> </w:t>
            </w:r>
            <w:r w:rsidRPr="008C5314">
              <w:rPr>
                <w:color w:val="231F20"/>
                <w:w w:val="120"/>
                <w:sz w:val="18"/>
                <w:lang w:val="ru-RU"/>
              </w:rPr>
              <w:t>нагрузка</w:t>
            </w:r>
          </w:p>
          <w:p w:rsidR="00172E34" w:rsidRPr="008C5314" w:rsidRDefault="00172E34" w:rsidP="009851E3">
            <w:pPr>
              <w:pStyle w:val="TableParagraph"/>
              <w:spacing w:before="1" w:line="232" w:lineRule="auto"/>
              <w:ind w:left="113"/>
              <w:rPr>
                <w:sz w:val="18"/>
                <w:lang w:val="ru-RU"/>
              </w:rPr>
            </w:pPr>
            <w:r w:rsidRPr="008C5314">
              <w:rPr>
                <w:color w:val="231F20"/>
                <w:w w:val="115"/>
                <w:sz w:val="18"/>
                <w:lang w:val="ru-RU"/>
              </w:rPr>
              <w:t>(при</w:t>
            </w:r>
            <w:r w:rsidRPr="008C5314">
              <w:rPr>
                <w:color w:val="231F20"/>
                <w:spacing w:val="11"/>
                <w:w w:val="115"/>
                <w:sz w:val="18"/>
                <w:lang w:val="ru-RU"/>
              </w:rPr>
              <w:t xml:space="preserve"> </w:t>
            </w:r>
            <w:r w:rsidRPr="008C5314">
              <w:rPr>
                <w:color w:val="231F20"/>
                <w:w w:val="115"/>
                <w:sz w:val="18"/>
                <w:lang w:val="ru-RU"/>
              </w:rPr>
              <w:t>6-дневной</w:t>
            </w:r>
            <w:r w:rsidRPr="008C5314">
              <w:rPr>
                <w:color w:val="231F20"/>
                <w:spacing w:val="12"/>
                <w:w w:val="115"/>
                <w:sz w:val="18"/>
                <w:lang w:val="ru-RU"/>
              </w:rPr>
              <w:t xml:space="preserve"> </w:t>
            </w:r>
            <w:r w:rsidRPr="008C5314">
              <w:rPr>
                <w:color w:val="231F20"/>
                <w:w w:val="115"/>
                <w:sz w:val="18"/>
                <w:lang w:val="ru-RU"/>
              </w:rPr>
              <w:t>неделе)</w:t>
            </w:r>
            <w:r w:rsidRPr="008C5314">
              <w:rPr>
                <w:color w:val="231F20"/>
                <w:spacing w:val="11"/>
                <w:w w:val="115"/>
                <w:sz w:val="18"/>
                <w:lang w:val="ru-RU"/>
              </w:rPr>
              <w:t xml:space="preserve"> </w:t>
            </w:r>
            <w:r w:rsidRPr="008C5314">
              <w:rPr>
                <w:color w:val="231F20"/>
                <w:w w:val="115"/>
                <w:sz w:val="18"/>
                <w:lang w:val="ru-RU"/>
              </w:rPr>
              <w:t>в</w:t>
            </w:r>
            <w:r w:rsidRPr="008C5314">
              <w:rPr>
                <w:color w:val="231F20"/>
                <w:spacing w:val="12"/>
                <w:w w:val="115"/>
                <w:sz w:val="18"/>
                <w:lang w:val="ru-RU"/>
              </w:rPr>
              <w:t xml:space="preserve"> </w:t>
            </w:r>
            <w:r w:rsidRPr="008C5314">
              <w:rPr>
                <w:color w:val="231F20"/>
                <w:w w:val="115"/>
                <w:sz w:val="18"/>
                <w:lang w:val="ru-RU"/>
              </w:rPr>
              <w:t>соответствии</w:t>
            </w:r>
            <w:r w:rsidRPr="008C5314">
              <w:rPr>
                <w:color w:val="231F20"/>
                <w:spacing w:val="12"/>
                <w:w w:val="115"/>
                <w:sz w:val="18"/>
                <w:lang w:val="ru-RU"/>
              </w:rPr>
              <w:t xml:space="preserve"> </w:t>
            </w:r>
            <w:r w:rsidRPr="008C5314">
              <w:rPr>
                <w:color w:val="231F20"/>
                <w:w w:val="115"/>
                <w:sz w:val="18"/>
                <w:lang w:val="ru-RU"/>
              </w:rPr>
              <w:t>с</w:t>
            </w:r>
            <w:r w:rsidRPr="008C5314">
              <w:rPr>
                <w:color w:val="231F20"/>
                <w:spacing w:val="11"/>
                <w:w w:val="115"/>
                <w:sz w:val="18"/>
                <w:lang w:val="ru-RU"/>
              </w:rPr>
              <w:t xml:space="preserve"> </w:t>
            </w:r>
            <w:r w:rsidRPr="008C5314">
              <w:rPr>
                <w:color w:val="231F20"/>
                <w:w w:val="115"/>
                <w:sz w:val="18"/>
                <w:lang w:val="ru-RU"/>
              </w:rPr>
              <w:t>действующими</w:t>
            </w:r>
            <w:r w:rsidRPr="008C5314">
              <w:rPr>
                <w:color w:val="231F20"/>
                <w:spacing w:val="-49"/>
                <w:w w:val="115"/>
                <w:sz w:val="18"/>
                <w:lang w:val="ru-RU"/>
              </w:rPr>
              <w:t xml:space="preserve"> </w:t>
            </w:r>
            <w:r w:rsidRPr="008C5314">
              <w:rPr>
                <w:color w:val="231F20"/>
                <w:w w:val="115"/>
                <w:sz w:val="18"/>
                <w:lang w:val="ru-RU"/>
              </w:rPr>
              <w:t>санитарными</w:t>
            </w:r>
            <w:r w:rsidRPr="008C5314">
              <w:rPr>
                <w:color w:val="231F20"/>
                <w:spacing w:val="14"/>
                <w:w w:val="115"/>
                <w:sz w:val="18"/>
                <w:lang w:val="ru-RU"/>
              </w:rPr>
              <w:t xml:space="preserve"> </w:t>
            </w:r>
            <w:r w:rsidRPr="008C5314">
              <w:rPr>
                <w:color w:val="231F20"/>
                <w:w w:val="115"/>
                <w:sz w:val="18"/>
                <w:lang w:val="ru-RU"/>
              </w:rPr>
              <w:t>правилами</w:t>
            </w:r>
            <w:r w:rsidRPr="008C5314">
              <w:rPr>
                <w:color w:val="231F20"/>
                <w:spacing w:val="15"/>
                <w:w w:val="115"/>
                <w:sz w:val="18"/>
                <w:lang w:val="ru-RU"/>
              </w:rPr>
              <w:t xml:space="preserve"> </w:t>
            </w:r>
            <w:r w:rsidRPr="008C5314">
              <w:rPr>
                <w:color w:val="231F20"/>
                <w:w w:val="115"/>
                <w:sz w:val="18"/>
                <w:lang w:val="ru-RU"/>
              </w:rPr>
              <w:t>и</w:t>
            </w:r>
            <w:r w:rsidRPr="008C5314">
              <w:rPr>
                <w:color w:val="231F20"/>
                <w:spacing w:val="15"/>
                <w:w w:val="115"/>
                <w:sz w:val="18"/>
                <w:lang w:val="ru-RU"/>
              </w:rPr>
              <w:t xml:space="preserve"> </w:t>
            </w:r>
            <w:r w:rsidRPr="008C5314">
              <w:rPr>
                <w:color w:val="231F20"/>
                <w:w w:val="115"/>
                <w:sz w:val="18"/>
                <w:lang w:val="ru-RU"/>
              </w:rPr>
              <w:t>нормами</w:t>
            </w:r>
          </w:p>
        </w:tc>
        <w:tc>
          <w:tcPr>
            <w:tcW w:w="680" w:type="dxa"/>
            <w:tcBorders>
              <w:bottom w:val="single" w:sz="6" w:space="0" w:color="231F20"/>
            </w:tcBorders>
          </w:tcPr>
          <w:p w:rsidR="00172E34" w:rsidRDefault="00172E34" w:rsidP="009851E3">
            <w:pPr>
              <w:pStyle w:val="TableParagraph"/>
              <w:spacing w:before="49"/>
              <w:ind w:left="102" w:right="92"/>
              <w:jc w:val="center"/>
              <w:rPr>
                <w:sz w:val="18"/>
              </w:rPr>
            </w:pPr>
            <w:r>
              <w:rPr>
                <w:color w:val="231F20"/>
                <w:w w:val="120"/>
                <w:sz w:val="18"/>
              </w:rPr>
              <w:t>32</w:t>
            </w:r>
          </w:p>
        </w:tc>
        <w:tc>
          <w:tcPr>
            <w:tcW w:w="680" w:type="dxa"/>
            <w:tcBorders>
              <w:bottom w:val="single" w:sz="6" w:space="0" w:color="231F20"/>
            </w:tcBorders>
          </w:tcPr>
          <w:p w:rsidR="00172E34" w:rsidRDefault="00172E34" w:rsidP="009851E3">
            <w:pPr>
              <w:pStyle w:val="TableParagraph"/>
              <w:spacing w:before="49"/>
              <w:ind w:left="103" w:right="92"/>
              <w:jc w:val="center"/>
              <w:rPr>
                <w:sz w:val="18"/>
              </w:rPr>
            </w:pPr>
            <w:r>
              <w:rPr>
                <w:color w:val="231F20"/>
                <w:w w:val="120"/>
                <w:sz w:val="18"/>
              </w:rPr>
              <w:t>33</w:t>
            </w:r>
          </w:p>
        </w:tc>
        <w:tc>
          <w:tcPr>
            <w:tcW w:w="680" w:type="dxa"/>
            <w:tcBorders>
              <w:bottom w:val="single" w:sz="6" w:space="0" w:color="231F20"/>
            </w:tcBorders>
          </w:tcPr>
          <w:p w:rsidR="00172E34" w:rsidRDefault="00172E34" w:rsidP="009851E3">
            <w:pPr>
              <w:pStyle w:val="TableParagraph"/>
              <w:spacing w:before="49"/>
              <w:ind w:left="104" w:right="92"/>
              <w:jc w:val="center"/>
              <w:rPr>
                <w:sz w:val="18"/>
              </w:rPr>
            </w:pPr>
            <w:r>
              <w:rPr>
                <w:color w:val="231F20"/>
                <w:w w:val="120"/>
                <w:sz w:val="18"/>
              </w:rPr>
              <w:t>35</w:t>
            </w:r>
          </w:p>
        </w:tc>
        <w:tc>
          <w:tcPr>
            <w:tcW w:w="680" w:type="dxa"/>
            <w:tcBorders>
              <w:bottom w:val="single" w:sz="6" w:space="0" w:color="231F20"/>
            </w:tcBorders>
          </w:tcPr>
          <w:p w:rsidR="00172E34" w:rsidRDefault="00172E34" w:rsidP="009851E3">
            <w:pPr>
              <w:pStyle w:val="TableParagraph"/>
              <w:spacing w:before="49"/>
              <w:ind w:left="104" w:right="92"/>
              <w:jc w:val="center"/>
              <w:rPr>
                <w:sz w:val="18"/>
              </w:rPr>
            </w:pPr>
            <w:r>
              <w:rPr>
                <w:color w:val="231F20"/>
                <w:w w:val="120"/>
                <w:sz w:val="18"/>
              </w:rPr>
              <w:t>36</w:t>
            </w:r>
          </w:p>
        </w:tc>
        <w:tc>
          <w:tcPr>
            <w:tcW w:w="680" w:type="dxa"/>
            <w:tcBorders>
              <w:bottom w:val="single" w:sz="6" w:space="0" w:color="231F20"/>
            </w:tcBorders>
          </w:tcPr>
          <w:p w:rsidR="00172E34" w:rsidRDefault="00172E34" w:rsidP="009851E3">
            <w:pPr>
              <w:pStyle w:val="TableParagraph"/>
              <w:spacing w:before="49"/>
              <w:ind w:left="104" w:right="91"/>
              <w:jc w:val="center"/>
              <w:rPr>
                <w:sz w:val="18"/>
              </w:rPr>
            </w:pPr>
            <w:r>
              <w:rPr>
                <w:color w:val="231F20"/>
                <w:w w:val="120"/>
                <w:sz w:val="18"/>
              </w:rPr>
              <w:t>36</w:t>
            </w:r>
          </w:p>
        </w:tc>
        <w:tc>
          <w:tcPr>
            <w:tcW w:w="737" w:type="dxa"/>
            <w:tcBorders>
              <w:bottom w:val="single" w:sz="6" w:space="0" w:color="231F20"/>
            </w:tcBorders>
          </w:tcPr>
          <w:p w:rsidR="00172E34" w:rsidRDefault="00172E34" w:rsidP="009851E3">
            <w:pPr>
              <w:pStyle w:val="TableParagraph"/>
              <w:spacing w:before="49"/>
              <w:ind w:left="80" w:right="67"/>
              <w:jc w:val="center"/>
              <w:rPr>
                <w:sz w:val="18"/>
              </w:rPr>
            </w:pPr>
            <w:r>
              <w:rPr>
                <w:color w:val="231F20"/>
                <w:w w:val="120"/>
                <w:sz w:val="18"/>
              </w:rPr>
              <w:t>172</w:t>
            </w:r>
          </w:p>
        </w:tc>
      </w:tr>
    </w:tbl>
    <w:p w:rsidR="00172E34" w:rsidRDefault="00172E34" w:rsidP="00456902"/>
    <w:p w:rsidR="00172E34" w:rsidRDefault="00172E34" w:rsidP="00456902"/>
    <w:p w:rsidR="00172E34" w:rsidRPr="00172E34" w:rsidRDefault="00172E34" w:rsidP="007F4572">
      <w:pPr>
        <w:widowControl w:val="0"/>
        <w:numPr>
          <w:ilvl w:val="0"/>
          <w:numId w:val="3"/>
        </w:numPr>
        <w:tabs>
          <w:tab w:val="left" w:pos="341"/>
        </w:tabs>
        <w:autoSpaceDE w:val="0"/>
        <w:autoSpaceDN w:val="0"/>
        <w:spacing w:before="77"/>
        <w:ind w:hanging="228"/>
        <w:rPr>
          <w:rFonts w:eastAsia="Times New Roman" w:cs="Times New Roman"/>
          <w:sz w:val="18"/>
          <w:szCs w:val="22"/>
          <w:lang w:eastAsia="en-US"/>
        </w:rPr>
      </w:pPr>
      <w:r w:rsidRPr="00172E34">
        <w:rPr>
          <w:rFonts w:eastAsia="Times New Roman" w:cs="Times New Roman"/>
          <w:color w:val="231F20"/>
          <w:w w:val="115"/>
          <w:sz w:val="18"/>
          <w:szCs w:val="22"/>
          <w:lang w:eastAsia="en-US"/>
        </w:rPr>
        <w:t>С</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учётом</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общего</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объёма</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аудиторной</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работы</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обучающихся</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по</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ФГОС</w:t>
      </w:r>
      <w:r w:rsidRPr="00172E34">
        <w:rPr>
          <w:rFonts w:eastAsia="Times New Roman" w:cs="Times New Roman"/>
          <w:color w:val="231F20"/>
          <w:spacing w:val="10"/>
          <w:w w:val="115"/>
          <w:sz w:val="18"/>
          <w:szCs w:val="22"/>
          <w:lang w:eastAsia="en-US"/>
        </w:rPr>
        <w:t xml:space="preserve"> </w:t>
      </w:r>
      <w:r w:rsidRPr="00172E34">
        <w:rPr>
          <w:rFonts w:eastAsia="Times New Roman" w:cs="Times New Roman"/>
          <w:color w:val="231F20"/>
          <w:w w:val="115"/>
          <w:sz w:val="18"/>
          <w:szCs w:val="22"/>
          <w:lang w:eastAsia="en-US"/>
        </w:rPr>
        <w:t>не</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более</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5549</w:t>
      </w:r>
      <w:r w:rsidRPr="00172E34">
        <w:rPr>
          <w:rFonts w:eastAsia="Times New Roman" w:cs="Times New Roman"/>
          <w:color w:val="231F20"/>
          <w:spacing w:val="9"/>
          <w:w w:val="115"/>
          <w:sz w:val="18"/>
          <w:szCs w:val="22"/>
          <w:lang w:eastAsia="en-US"/>
        </w:rPr>
        <w:t xml:space="preserve"> </w:t>
      </w:r>
      <w:r w:rsidRPr="00172E34">
        <w:rPr>
          <w:rFonts w:eastAsia="Times New Roman" w:cs="Times New Roman"/>
          <w:color w:val="231F20"/>
          <w:w w:val="115"/>
          <w:sz w:val="18"/>
          <w:szCs w:val="22"/>
          <w:lang w:eastAsia="en-US"/>
        </w:rPr>
        <w:t>часов.</w:t>
      </w:r>
    </w:p>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172E34" w:rsidRDefault="00172E34" w:rsidP="00456902"/>
    <w:p w:rsidR="009C4F64" w:rsidRPr="009C4F64" w:rsidRDefault="009C4F64" w:rsidP="009C4F64">
      <w:pPr>
        <w:pStyle w:val="a6"/>
        <w:spacing w:before="70" w:line="249" w:lineRule="auto"/>
        <w:ind w:left="117" w:right="114"/>
        <w:rPr>
          <w:sz w:val="24"/>
          <w:szCs w:val="24"/>
        </w:rPr>
      </w:pPr>
      <w:r w:rsidRPr="009C4F64">
        <w:rPr>
          <w:color w:val="231F20"/>
          <w:w w:val="120"/>
          <w:sz w:val="24"/>
          <w:szCs w:val="24"/>
        </w:rPr>
        <w:t>Примерный недельный учебный план является ориентиром</w:t>
      </w:r>
      <w:r w:rsidRPr="009C4F64">
        <w:rPr>
          <w:color w:val="231F20"/>
          <w:spacing w:val="-57"/>
          <w:w w:val="120"/>
          <w:sz w:val="24"/>
          <w:szCs w:val="24"/>
        </w:rPr>
        <w:t xml:space="preserve"> </w:t>
      </w:r>
      <w:r w:rsidRPr="009C4F64">
        <w:rPr>
          <w:color w:val="231F20"/>
          <w:spacing w:val="-1"/>
          <w:w w:val="120"/>
          <w:sz w:val="24"/>
          <w:szCs w:val="24"/>
        </w:rPr>
        <w:t>при</w:t>
      </w:r>
      <w:r w:rsidRPr="009C4F64">
        <w:rPr>
          <w:color w:val="231F20"/>
          <w:spacing w:val="-8"/>
          <w:w w:val="120"/>
          <w:sz w:val="24"/>
          <w:szCs w:val="24"/>
        </w:rPr>
        <w:t xml:space="preserve"> </w:t>
      </w:r>
      <w:r w:rsidRPr="009C4F64">
        <w:rPr>
          <w:color w:val="231F20"/>
          <w:spacing w:val="-1"/>
          <w:w w:val="120"/>
          <w:sz w:val="24"/>
          <w:szCs w:val="24"/>
        </w:rPr>
        <w:t>разработке</w:t>
      </w:r>
      <w:r w:rsidRPr="009C4F64">
        <w:rPr>
          <w:color w:val="231F20"/>
          <w:spacing w:val="-7"/>
          <w:w w:val="120"/>
          <w:sz w:val="24"/>
          <w:szCs w:val="24"/>
        </w:rPr>
        <w:t xml:space="preserve"> </w:t>
      </w:r>
      <w:r w:rsidRPr="009C4F64">
        <w:rPr>
          <w:color w:val="231F20"/>
          <w:w w:val="120"/>
          <w:sz w:val="24"/>
          <w:szCs w:val="24"/>
        </w:rPr>
        <w:t>учебного</w:t>
      </w:r>
      <w:r w:rsidRPr="009C4F64">
        <w:rPr>
          <w:color w:val="231F20"/>
          <w:spacing w:val="-7"/>
          <w:w w:val="120"/>
          <w:sz w:val="24"/>
          <w:szCs w:val="24"/>
        </w:rPr>
        <w:t xml:space="preserve"> </w:t>
      </w:r>
      <w:r w:rsidRPr="009C4F64">
        <w:rPr>
          <w:color w:val="231F20"/>
          <w:w w:val="120"/>
          <w:sz w:val="24"/>
          <w:szCs w:val="24"/>
        </w:rPr>
        <w:t>плана</w:t>
      </w:r>
      <w:r w:rsidRPr="009C4F64">
        <w:rPr>
          <w:color w:val="231F20"/>
          <w:spacing w:val="-7"/>
          <w:w w:val="120"/>
          <w:sz w:val="24"/>
          <w:szCs w:val="24"/>
        </w:rPr>
        <w:t xml:space="preserve"> </w:t>
      </w:r>
      <w:r w:rsidR="00C80E9D">
        <w:t>МОБУООШ № 31 имени П.Я. Штанько станицы Бесскорбной</w:t>
      </w:r>
      <w:r w:rsidRPr="009C4F64">
        <w:rPr>
          <w:color w:val="231F20"/>
          <w:w w:val="120"/>
          <w:sz w:val="24"/>
          <w:szCs w:val="24"/>
        </w:rPr>
        <w:t>,</w:t>
      </w:r>
      <w:r w:rsidRPr="009C4F64">
        <w:rPr>
          <w:color w:val="231F20"/>
          <w:spacing w:val="-58"/>
          <w:w w:val="120"/>
          <w:sz w:val="24"/>
          <w:szCs w:val="24"/>
        </w:rPr>
        <w:t xml:space="preserve"> </w:t>
      </w:r>
      <w:r w:rsidRPr="009C4F64">
        <w:rPr>
          <w:color w:val="231F20"/>
          <w:w w:val="120"/>
          <w:sz w:val="24"/>
          <w:szCs w:val="24"/>
        </w:rPr>
        <w:t>в котором отражаются и к</w:t>
      </w:r>
      <w:r>
        <w:rPr>
          <w:color w:val="231F20"/>
          <w:w w:val="120"/>
          <w:sz w:val="24"/>
          <w:szCs w:val="24"/>
        </w:rPr>
        <w:t>онкретизируются основные показа</w:t>
      </w:r>
      <w:r w:rsidRPr="009C4F64">
        <w:rPr>
          <w:color w:val="231F20"/>
          <w:w w:val="120"/>
          <w:sz w:val="24"/>
          <w:szCs w:val="24"/>
        </w:rPr>
        <w:t>тели</w:t>
      </w:r>
      <w:r w:rsidRPr="009C4F64">
        <w:rPr>
          <w:color w:val="231F20"/>
          <w:spacing w:val="10"/>
          <w:w w:val="120"/>
          <w:sz w:val="24"/>
          <w:szCs w:val="24"/>
        </w:rPr>
        <w:t xml:space="preserve"> </w:t>
      </w:r>
      <w:r w:rsidRPr="009C4F64">
        <w:rPr>
          <w:color w:val="231F20"/>
          <w:w w:val="120"/>
          <w:sz w:val="24"/>
          <w:szCs w:val="24"/>
        </w:rPr>
        <w:t>учебного</w:t>
      </w:r>
      <w:r w:rsidRPr="009C4F64">
        <w:rPr>
          <w:color w:val="231F20"/>
          <w:spacing w:val="10"/>
          <w:w w:val="120"/>
          <w:sz w:val="24"/>
          <w:szCs w:val="24"/>
        </w:rPr>
        <w:t xml:space="preserve"> </w:t>
      </w:r>
      <w:r w:rsidRPr="009C4F64">
        <w:rPr>
          <w:color w:val="231F20"/>
          <w:w w:val="120"/>
          <w:sz w:val="24"/>
          <w:szCs w:val="24"/>
        </w:rPr>
        <w:t>плана:</w:t>
      </w:r>
    </w:p>
    <w:p w:rsidR="009C4F64" w:rsidRPr="009C4F64" w:rsidRDefault="009C4F64" w:rsidP="009C4F64">
      <w:pPr>
        <w:pStyle w:val="a6"/>
        <w:spacing w:before="4"/>
        <w:ind w:left="116" w:right="0" w:firstLine="0"/>
        <w:rPr>
          <w:sz w:val="24"/>
          <w:szCs w:val="24"/>
        </w:rPr>
      </w:pPr>
      <w:r w:rsidRPr="009C4F64">
        <w:rPr>
          <w:color w:val="231F20"/>
          <w:w w:val="115"/>
          <w:sz w:val="24"/>
          <w:szCs w:val="24"/>
        </w:rPr>
        <w:t>—состав</w:t>
      </w:r>
      <w:r w:rsidRPr="009C4F64">
        <w:rPr>
          <w:color w:val="231F20"/>
          <w:spacing w:val="15"/>
          <w:w w:val="115"/>
          <w:sz w:val="24"/>
          <w:szCs w:val="24"/>
        </w:rPr>
        <w:t xml:space="preserve"> </w:t>
      </w:r>
      <w:r w:rsidRPr="009C4F64">
        <w:rPr>
          <w:color w:val="231F20"/>
          <w:w w:val="115"/>
          <w:sz w:val="24"/>
          <w:szCs w:val="24"/>
        </w:rPr>
        <w:t>учебных</w:t>
      </w:r>
      <w:r w:rsidRPr="009C4F64">
        <w:rPr>
          <w:color w:val="231F20"/>
          <w:spacing w:val="16"/>
          <w:w w:val="115"/>
          <w:sz w:val="24"/>
          <w:szCs w:val="24"/>
        </w:rPr>
        <w:t xml:space="preserve"> </w:t>
      </w:r>
      <w:r w:rsidRPr="009C4F64">
        <w:rPr>
          <w:color w:val="231F20"/>
          <w:w w:val="115"/>
          <w:sz w:val="24"/>
          <w:szCs w:val="24"/>
        </w:rPr>
        <w:t>предметов;</w:t>
      </w:r>
    </w:p>
    <w:p w:rsidR="009C4F64" w:rsidRPr="009C4F64" w:rsidRDefault="009C4F64" w:rsidP="009C4F64">
      <w:pPr>
        <w:pStyle w:val="a6"/>
        <w:spacing w:before="10" w:line="249" w:lineRule="auto"/>
        <w:ind w:left="343" w:right="114" w:hanging="227"/>
        <w:rPr>
          <w:sz w:val="24"/>
          <w:szCs w:val="24"/>
        </w:rPr>
      </w:pPr>
      <w:r w:rsidRPr="009C4F64">
        <w:rPr>
          <w:color w:val="231F20"/>
          <w:w w:val="115"/>
          <w:sz w:val="24"/>
          <w:szCs w:val="24"/>
        </w:rPr>
        <w:t>—недельное распределение учебного времени, отводимого на</w:t>
      </w:r>
      <w:r w:rsidRPr="009C4F64">
        <w:rPr>
          <w:color w:val="231F20"/>
          <w:spacing w:val="1"/>
          <w:w w:val="115"/>
          <w:sz w:val="24"/>
          <w:szCs w:val="24"/>
        </w:rPr>
        <w:t xml:space="preserve"> </w:t>
      </w:r>
      <w:r w:rsidRPr="009C4F64">
        <w:rPr>
          <w:color w:val="231F20"/>
          <w:w w:val="115"/>
          <w:sz w:val="24"/>
          <w:szCs w:val="24"/>
        </w:rPr>
        <w:t>освоение</w:t>
      </w:r>
      <w:r w:rsidRPr="009C4F64">
        <w:rPr>
          <w:color w:val="231F20"/>
          <w:spacing w:val="1"/>
          <w:w w:val="115"/>
          <w:sz w:val="24"/>
          <w:szCs w:val="24"/>
        </w:rPr>
        <w:t xml:space="preserve"> </w:t>
      </w:r>
      <w:r w:rsidRPr="009C4F64">
        <w:rPr>
          <w:color w:val="231F20"/>
          <w:w w:val="115"/>
          <w:sz w:val="24"/>
          <w:szCs w:val="24"/>
        </w:rPr>
        <w:t>содержания</w:t>
      </w:r>
      <w:r w:rsidRPr="009C4F64">
        <w:rPr>
          <w:color w:val="231F20"/>
          <w:spacing w:val="1"/>
          <w:w w:val="115"/>
          <w:sz w:val="24"/>
          <w:szCs w:val="24"/>
        </w:rPr>
        <w:t xml:space="preserve"> </w:t>
      </w:r>
      <w:r w:rsidRPr="009C4F64">
        <w:rPr>
          <w:color w:val="231F20"/>
          <w:w w:val="115"/>
          <w:sz w:val="24"/>
          <w:szCs w:val="24"/>
        </w:rPr>
        <w:t>образования</w:t>
      </w:r>
      <w:r w:rsidRPr="009C4F64">
        <w:rPr>
          <w:color w:val="231F20"/>
          <w:spacing w:val="1"/>
          <w:w w:val="115"/>
          <w:sz w:val="24"/>
          <w:szCs w:val="24"/>
        </w:rPr>
        <w:t xml:space="preserve"> </w:t>
      </w:r>
      <w:r w:rsidRPr="009C4F64">
        <w:rPr>
          <w:color w:val="231F20"/>
          <w:w w:val="115"/>
          <w:sz w:val="24"/>
          <w:szCs w:val="24"/>
        </w:rPr>
        <w:t>по</w:t>
      </w:r>
      <w:r w:rsidRPr="009C4F64">
        <w:rPr>
          <w:color w:val="231F20"/>
          <w:spacing w:val="1"/>
          <w:w w:val="115"/>
          <w:sz w:val="24"/>
          <w:szCs w:val="24"/>
        </w:rPr>
        <w:t xml:space="preserve"> </w:t>
      </w:r>
      <w:r w:rsidRPr="009C4F64">
        <w:rPr>
          <w:color w:val="231F20"/>
          <w:w w:val="115"/>
          <w:sz w:val="24"/>
          <w:szCs w:val="24"/>
        </w:rPr>
        <w:t>классам</w:t>
      </w:r>
      <w:r w:rsidRPr="009C4F64">
        <w:rPr>
          <w:color w:val="231F20"/>
          <w:spacing w:val="1"/>
          <w:w w:val="115"/>
          <w:sz w:val="24"/>
          <w:szCs w:val="24"/>
        </w:rPr>
        <w:t xml:space="preserve"> </w:t>
      </w:r>
      <w:r w:rsidRPr="009C4F64">
        <w:rPr>
          <w:color w:val="231F20"/>
          <w:w w:val="115"/>
          <w:sz w:val="24"/>
          <w:szCs w:val="24"/>
        </w:rPr>
        <w:t>и</w:t>
      </w:r>
      <w:r w:rsidRPr="009C4F64">
        <w:rPr>
          <w:color w:val="231F20"/>
          <w:spacing w:val="1"/>
          <w:w w:val="115"/>
          <w:sz w:val="24"/>
          <w:szCs w:val="24"/>
        </w:rPr>
        <w:t xml:space="preserve"> </w:t>
      </w:r>
      <w:r w:rsidRPr="009C4F64">
        <w:rPr>
          <w:color w:val="231F20"/>
          <w:w w:val="115"/>
          <w:sz w:val="24"/>
          <w:szCs w:val="24"/>
        </w:rPr>
        <w:t>учебным</w:t>
      </w:r>
      <w:r w:rsidRPr="009C4F64">
        <w:rPr>
          <w:color w:val="231F20"/>
          <w:spacing w:val="1"/>
          <w:w w:val="115"/>
          <w:sz w:val="24"/>
          <w:szCs w:val="24"/>
        </w:rPr>
        <w:t xml:space="preserve"> </w:t>
      </w:r>
      <w:r w:rsidRPr="009C4F64">
        <w:rPr>
          <w:color w:val="231F20"/>
          <w:w w:val="115"/>
          <w:sz w:val="24"/>
          <w:szCs w:val="24"/>
        </w:rPr>
        <w:t>предметам;</w:t>
      </w:r>
    </w:p>
    <w:p w:rsidR="009C4F64" w:rsidRPr="009C4F64" w:rsidRDefault="009C4F64" w:rsidP="009C4F64">
      <w:pPr>
        <w:pStyle w:val="a6"/>
        <w:spacing w:before="2" w:line="249" w:lineRule="auto"/>
        <w:ind w:left="343" w:right="114" w:hanging="227"/>
        <w:rPr>
          <w:sz w:val="24"/>
          <w:szCs w:val="24"/>
        </w:rPr>
      </w:pPr>
      <w:r w:rsidRPr="009C4F64">
        <w:rPr>
          <w:color w:val="231F20"/>
          <w:w w:val="115"/>
          <w:sz w:val="24"/>
          <w:szCs w:val="24"/>
        </w:rPr>
        <w:t>—максимально допустимая недельная нагрузка обучающихся и</w:t>
      </w:r>
      <w:r w:rsidRPr="009C4F64">
        <w:rPr>
          <w:color w:val="231F20"/>
          <w:spacing w:val="1"/>
          <w:w w:val="115"/>
          <w:sz w:val="24"/>
          <w:szCs w:val="24"/>
        </w:rPr>
        <w:t xml:space="preserve"> </w:t>
      </w:r>
      <w:r w:rsidRPr="009C4F64">
        <w:rPr>
          <w:color w:val="231F20"/>
          <w:spacing w:val="-2"/>
          <w:w w:val="120"/>
          <w:sz w:val="24"/>
          <w:szCs w:val="24"/>
        </w:rPr>
        <w:t>максимальная</w:t>
      </w:r>
      <w:r w:rsidRPr="009C4F64">
        <w:rPr>
          <w:color w:val="231F20"/>
          <w:spacing w:val="-13"/>
          <w:w w:val="120"/>
          <w:sz w:val="24"/>
          <w:szCs w:val="24"/>
        </w:rPr>
        <w:t xml:space="preserve"> </w:t>
      </w:r>
      <w:r w:rsidRPr="009C4F64">
        <w:rPr>
          <w:color w:val="231F20"/>
          <w:spacing w:val="-2"/>
          <w:w w:val="120"/>
          <w:sz w:val="24"/>
          <w:szCs w:val="24"/>
        </w:rPr>
        <w:t>нагрузка</w:t>
      </w:r>
      <w:r w:rsidRPr="009C4F64">
        <w:rPr>
          <w:color w:val="231F20"/>
          <w:spacing w:val="-13"/>
          <w:w w:val="120"/>
          <w:sz w:val="24"/>
          <w:szCs w:val="24"/>
        </w:rPr>
        <w:t xml:space="preserve"> </w:t>
      </w:r>
      <w:r w:rsidRPr="009C4F64">
        <w:rPr>
          <w:color w:val="231F20"/>
          <w:spacing w:val="-1"/>
          <w:w w:val="120"/>
          <w:sz w:val="24"/>
          <w:szCs w:val="24"/>
        </w:rPr>
        <w:t>с</w:t>
      </w:r>
      <w:r w:rsidRPr="009C4F64">
        <w:rPr>
          <w:color w:val="231F20"/>
          <w:spacing w:val="-13"/>
          <w:w w:val="120"/>
          <w:sz w:val="24"/>
          <w:szCs w:val="24"/>
        </w:rPr>
        <w:t xml:space="preserve"> </w:t>
      </w:r>
      <w:r w:rsidRPr="009C4F64">
        <w:rPr>
          <w:color w:val="231F20"/>
          <w:spacing w:val="-1"/>
          <w:w w:val="120"/>
          <w:sz w:val="24"/>
          <w:szCs w:val="24"/>
        </w:rPr>
        <w:t>учетом</w:t>
      </w:r>
      <w:r w:rsidRPr="009C4F64">
        <w:rPr>
          <w:color w:val="231F20"/>
          <w:spacing w:val="-13"/>
          <w:w w:val="120"/>
          <w:sz w:val="24"/>
          <w:szCs w:val="24"/>
        </w:rPr>
        <w:t xml:space="preserve"> </w:t>
      </w:r>
      <w:r w:rsidRPr="009C4F64">
        <w:rPr>
          <w:color w:val="231F20"/>
          <w:spacing w:val="-1"/>
          <w:w w:val="120"/>
          <w:sz w:val="24"/>
          <w:szCs w:val="24"/>
        </w:rPr>
        <w:t>деления</w:t>
      </w:r>
      <w:r w:rsidRPr="009C4F64">
        <w:rPr>
          <w:color w:val="231F20"/>
          <w:spacing w:val="-12"/>
          <w:w w:val="120"/>
          <w:sz w:val="24"/>
          <w:szCs w:val="24"/>
        </w:rPr>
        <w:t xml:space="preserve"> </w:t>
      </w:r>
      <w:r w:rsidRPr="009C4F64">
        <w:rPr>
          <w:color w:val="231F20"/>
          <w:spacing w:val="-1"/>
          <w:w w:val="120"/>
          <w:sz w:val="24"/>
          <w:szCs w:val="24"/>
        </w:rPr>
        <w:t>классов</w:t>
      </w:r>
      <w:r w:rsidRPr="009C4F64">
        <w:rPr>
          <w:color w:val="231F20"/>
          <w:spacing w:val="-13"/>
          <w:w w:val="120"/>
          <w:sz w:val="24"/>
          <w:szCs w:val="24"/>
        </w:rPr>
        <w:t xml:space="preserve"> </w:t>
      </w:r>
      <w:r w:rsidRPr="009C4F64">
        <w:rPr>
          <w:color w:val="231F20"/>
          <w:spacing w:val="-1"/>
          <w:w w:val="120"/>
          <w:sz w:val="24"/>
          <w:szCs w:val="24"/>
        </w:rPr>
        <w:t>на</w:t>
      </w:r>
      <w:r w:rsidRPr="009C4F64">
        <w:rPr>
          <w:color w:val="231F20"/>
          <w:spacing w:val="-13"/>
          <w:w w:val="120"/>
          <w:sz w:val="24"/>
          <w:szCs w:val="24"/>
        </w:rPr>
        <w:t xml:space="preserve"> </w:t>
      </w:r>
      <w:r w:rsidRPr="009C4F64">
        <w:rPr>
          <w:color w:val="231F20"/>
          <w:spacing w:val="-1"/>
          <w:w w:val="120"/>
          <w:sz w:val="24"/>
          <w:szCs w:val="24"/>
        </w:rPr>
        <w:t>группы;</w:t>
      </w:r>
    </w:p>
    <w:p w:rsidR="009C4F64" w:rsidRPr="009C4F64" w:rsidRDefault="009C4F64" w:rsidP="009C4F64">
      <w:pPr>
        <w:pStyle w:val="a6"/>
        <w:spacing w:before="2"/>
        <w:ind w:left="116" w:right="0" w:firstLine="0"/>
        <w:rPr>
          <w:sz w:val="24"/>
          <w:szCs w:val="24"/>
        </w:rPr>
      </w:pPr>
      <w:r w:rsidRPr="009C4F64">
        <w:rPr>
          <w:color w:val="231F20"/>
          <w:w w:val="120"/>
          <w:sz w:val="24"/>
          <w:szCs w:val="24"/>
        </w:rPr>
        <w:t>—план комплектования классов.</w:t>
      </w:r>
    </w:p>
    <w:p w:rsidR="009C4F64" w:rsidRPr="009C4F64" w:rsidRDefault="009C4F64" w:rsidP="009C4F64">
      <w:pPr>
        <w:pStyle w:val="a6"/>
        <w:spacing w:before="10" w:line="249" w:lineRule="auto"/>
        <w:ind w:left="116" w:right="114"/>
        <w:rPr>
          <w:sz w:val="24"/>
          <w:szCs w:val="24"/>
        </w:rPr>
      </w:pPr>
      <w:r w:rsidRPr="009C4F64">
        <w:rPr>
          <w:color w:val="231F20"/>
          <w:w w:val="115"/>
          <w:sz w:val="24"/>
          <w:szCs w:val="24"/>
        </w:rPr>
        <w:t>Учебный план образовател</w:t>
      </w:r>
      <w:r>
        <w:rPr>
          <w:color w:val="231F20"/>
          <w:w w:val="115"/>
          <w:sz w:val="24"/>
          <w:szCs w:val="24"/>
        </w:rPr>
        <w:t>ьной организации может также со</w:t>
      </w:r>
      <w:r w:rsidRPr="009C4F64">
        <w:rPr>
          <w:color w:val="231F20"/>
          <w:w w:val="115"/>
          <w:sz w:val="24"/>
          <w:szCs w:val="24"/>
        </w:rPr>
        <w:t>ставляться в расчете на весь</w:t>
      </w:r>
      <w:r>
        <w:rPr>
          <w:color w:val="231F20"/>
          <w:w w:val="115"/>
          <w:sz w:val="24"/>
          <w:szCs w:val="24"/>
        </w:rPr>
        <w:t xml:space="preserve"> учебный год или иной период об</w:t>
      </w:r>
      <w:r w:rsidRPr="009C4F64">
        <w:rPr>
          <w:color w:val="231F20"/>
          <w:w w:val="115"/>
          <w:sz w:val="24"/>
          <w:szCs w:val="24"/>
        </w:rPr>
        <w:t>учения, включая различные недельные учебные планы с учетом</w:t>
      </w:r>
      <w:r w:rsidRPr="009C4F64">
        <w:rPr>
          <w:color w:val="231F20"/>
          <w:spacing w:val="-55"/>
          <w:w w:val="115"/>
          <w:sz w:val="24"/>
          <w:szCs w:val="24"/>
        </w:rPr>
        <w:t xml:space="preserve"> </w:t>
      </w:r>
      <w:r w:rsidRPr="009C4F64">
        <w:rPr>
          <w:color w:val="231F20"/>
          <w:w w:val="115"/>
          <w:sz w:val="24"/>
          <w:szCs w:val="24"/>
        </w:rPr>
        <w:t>специфики</w:t>
      </w:r>
      <w:r w:rsidRPr="009C4F64">
        <w:rPr>
          <w:color w:val="231F20"/>
          <w:spacing w:val="1"/>
          <w:w w:val="115"/>
          <w:sz w:val="24"/>
          <w:szCs w:val="24"/>
        </w:rPr>
        <w:t xml:space="preserve"> </w:t>
      </w:r>
      <w:r w:rsidRPr="009C4F64">
        <w:rPr>
          <w:color w:val="231F20"/>
          <w:w w:val="115"/>
          <w:sz w:val="24"/>
          <w:szCs w:val="24"/>
        </w:rPr>
        <w:t>календарного</w:t>
      </w:r>
      <w:r w:rsidRPr="009C4F64">
        <w:rPr>
          <w:color w:val="231F20"/>
          <w:spacing w:val="1"/>
          <w:w w:val="115"/>
          <w:sz w:val="24"/>
          <w:szCs w:val="24"/>
        </w:rPr>
        <w:t xml:space="preserve"> </w:t>
      </w:r>
      <w:r w:rsidRPr="009C4F64">
        <w:rPr>
          <w:color w:val="231F20"/>
          <w:w w:val="115"/>
          <w:sz w:val="24"/>
          <w:szCs w:val="24"/>
        </w:rPr>
        <w:t>учебного</w:t>
      </w:r>
      <w:r w:rsidRPr="009C4F64">
        <w:rPr>
          <w:color w:val="231F20"/>
          <w:spacing w:val="1"/>
          <w:w w:val="115"/>
          <w:sz w:val="24"/>
          <w:szCs w:val="24"/>
        </w:rPr>
        <w:t xml:space="preserve"> </w:t>
      </w:r>
      <w:r w:rsidRPr="009C4F64">
        <w:rPr>
          <w:color w:val="231F20"/>
          <w:w w:val="115"/>
          <w:sz w:val="24"/>
          <w:szCs w:val="24"/>
        </w:rPr>
        <w:t>графика</w:t>
      </w:r>
      <w:r w:rsidRPr="009C4F64">
        <w:rPr>
          <w:color w:val="231F20"/>
          <w:spacing w:val="1"/>
          <w:w w:val="115"/>
          <w:sz w:val="24"/>
          <w:szCs w:val="24"/>
        </w:rPr>
        <w:t xml:space="preserve"> </w:t>
      </w:r>
      <w:r w:rsidR="00C80E9D">
        <w:t>МОБУООШ № 31 имени П.Я. Штанько станицы Бесскорбной</w:t>
      </w:r>
      <w:r w:rsidRPr="009C4F64">
        <w:rPr>
          <w:color w:val="231F20"/>
          <w:w w:val="115"/>
          <w:sz w:val="24"/>
          <w:szCs w:val="24"/>
        </w:rPr>
        <w:t>. Учебные планы могут быть разными в отношении</w:t>
      </w:r>
      <w:r w:rsidRPr="009C4F64">
        <w:rPr>
          <w:color w:val="231F20"/>
          <w:spacing w:val="1"/>
          <w:w w:val="115"/>
          <w:sz w:val="24"/>
          <w:szCs w:val="24"/>
        </w:rPr>
        <w:t xml:space="preserve"> </w:t>
      </w:r>
      <w:r w:rsidRPr="009C4F64">
        <w:rPr>
          <w:color w:val="231F20"/>
          <w:w w:val="115"/>
          <w:sz w:val="24"/>
          <w:szCs w:val="24"/>
        </w:rPr>
        <w:t>различных классов одной параллели. Также могут создаваться</w:t>
      </w:r>
      <w:r w:rsidRPr="009C4F64">
        <w:rPr>
          <w:color w:val="231F20"/>
          <w:spacing w:val="1"/>
          <w:w w:val="115"/>
          <w:sz w:val="24"/>
          <w:szCs w:val="24"/>
        </w:rPr>
        <w:t xml:space="preserve"> </w:t>
      </w:r>
      <w:r w:rsidRPr="009C4F64">
        <w:rPr>
          <w:color w:val="231F20"/>
          <w:w w:val="115"/>
          <w:sz w:val="24"/>
          <w:szCs w:val="24"/>
        </w:rPr>
        <w:t>комплексные учебные планы с учетом специфики реализуемых</w:t>
      </w:r>
      <w:r w:rsidRPr="009C4F64">
        <w:rPr>
          <w:color w:val="231F20"/>
          <w:spacing w:val="1"/>
          <w:w w:val="115"/>
          <w:sz w:val="24"/>
          <w:szCs w:val="24"/>
        </w:rPr>
        <w:t xml:space="preserve"> </w:t>
      </w:r>
      <w:r w:rsidRPr="009C4F64">
        <w:rPr>
          <w:color w:val="231F20"/>
          <w:w w:val="115"/>
          <w:sz w:val="24"/>
          <w:szCs w:val="24"/>
        </w:rPr>
        <w:t>образовательных</w:t>
      </w:r>
      <w:r w:rsidRPr="009C4F64">
        <w:rPr>
          <w:color w:val="231F20"/>
          <w:spacing w:val="1"/>
          <w:w w:val="115"/>
          <w:sz w:val="24"/>
          <w:szCs w:val="24"/>
        </w:rPr>
        <w:t xml:space="preserve"> </w:t>
      </w:r>
      <w:r w:rsidRPr="009C4F64">
        <w:rPr>
          <w:color w:val="231F20"/>
          <w:w w:val="115"/>
          <w:sz w:val="24"/>
          <w:szCs w:val="24"/>
        </w:rPr>
        <w:t>программ</w:t>
      </w:r>
      <w:r w:rsidRPr="009C4F64">
        <w:rPr>
          <w:color w:val="231F20"/>
          <w:spacing w:val="1"/>
          <w:w w:val="115"/>
          <w:sz w:val="24"/>
          <w:szCs w:val="24"/>
        </w:rPr>
        <w:t xml:space="preserve"> </w:t>
      </w:r>
      <w:r w:rsidRPr="009C4F64">
        <w:rPr>
          <w:color w:val="231F20"/>
          <w:w w:val="115"/>
          <w:sz w:val="24"/>
          <w:szCs w:val="24"/>
        </w:rPr>
        <w:t>и</w:t>
      </w:r>
      <w:r w:rsidRPr="009C4F64">
        <w:rPr>
          <w:color w:val="231F20"/>
          <w:spacing w:val="1"/>
          <w:w w:val="115"/>
          <w:sz w:val="24"/>
          <w:szCs w:val="24"/>
        </w:rPr>
        <w:t xml:space="preserve"> </w:t>
      </w:r>
      <w:r w:rsidRPr="009C4F64">
        <w:rPr>
          <w:color w:val="231F20"/>
          <w:w w:val="115"/>
          <w:sz w:val="24"/>
          <w:szCs w:val="24"/>
        </w:rPr>
        <w:t>наименований</w:t>
      </w:r>
      <w:r w:rsidRPr="009C4F64">
        <w:rPr>
          <w:color w:val="231F20"/>
          <w:spacing w:val="1"/>
          <w:w w:val="115"/>
          <w:sz w:val="24"/>
          <w:szCs w:val="24"/>
        </w:rPr>
        <w:t xml:space="preserve"> </w:t>
      </w:r>
      <w:r w:rsidRPr="009C4F64">
        <w:rPr>
          <w:color w:val="231F20"/>
          <w:w w:val="115"/>
          <w:sz w:val="24"/>
          <w:szCs w:val="24"/>
        </w:rPr>
        <w:t>образовательных</w:t>
      </w:r>
      <w:r w:rsidRPr="009C4F64">
        <w:rPr>
          <w:color w:val="231F20"/>
          <w:spacing w:val="-55"/>
          <w:w w:val="115"/>
          <w:sz w:val="24"/>
          <w:szCs w:val="24"/>
        </w:rPr>
        <w:t xml:space="preserve"> </w:t>
      </w:r>
      <w:r w:rsidRPr="009C4F64">
        <w:rPr>
          <w:color w:val="231F20"/>
          <w:w w:val="115"/>
          <w:sz w:val="24"/>
          <w:szCs w:val="24"/>
        </w:rPr>
        <w:t>организаций (лицеи, гимназии, центры образования, школы с</w:t>
      </w:r>
      <w:r w:rsidRPr="009C4F64">
        <w:rPr>
          <w:color w:val="231F20"/>
          <w:spacing w:val="1"/>
          <w:w w:val="115"/>
          <w:sz w:val="24"/>
          <w:szCs w:val="24"/>
        </w:rPr>
        <w:t xml:space="preserve"> </w:t>
      </w:r>
      <w:r w:rsidRPr="009C4F64">
        <w:rPr>
          <w:color w:val="231F20"/>
          <w:w w:val="115"/>
          <w:sz w:val="24"/>
          <w:szCs w:val="24"/>
        </w:rPr>
        <w:t>углубленным</w:t>
      </w:r>
      <w:r w:rsidRPr="009C4F64">
        <w:rPr>
          <w:color w:val="231F20"/>
          <w:spacing w:val="14"/>
          <w:w w:val="115"/>
          <w:sz w:val="24"/>
          <w:szCs w:val="24"/>
        </w:rPr>
        <w:t xml:space="preserve"> </w:t>
      </w:r>
      <w:r w:rsidRPr="009C4F64">
        <w:rPr>
          <w:color w:val="231F20"/>
          <w:w w:val="115"/>
          <w:sz w:val="24"/>
          <w:szCs w:val="24"/>
        </w:rPr>
        <w:t>изучением</w:t>
      </w:r>
      <w:r w:rsidRPr="009C4F64">
        <w:rPr>
          <w:color w:val="231F20"/>
          <w:spacing w:val="14"/>
          <w:w w:val="115"/>
          <w:sz w:val="24"/>
          <w:szCs w:val="24"/>
        </w:rPr>
        <w:t xml:space="preserve"> </w:t>
      </w:r>
      <w:r w:rsidRPr="009C4F64">
        <w:rPr>
          <w:color w:val="231F20"/>
          <w:w w:val="115"/>
          <w:sz w:val="24"/>
          <w:szCs w:val="24"/>
        </w:rPr>
        <w:t>отдельных</w:t>
      </w:r>
      <w:r w:rsidRPr="009C4F64">
        <w:rPr>
          <w:color w:val="231F20"/>
          <w:spacing w:val="14"/>
          <w:w w:val="115"/>
          <w:sz w:val="24"/>
          <w:szCs w:val="24"/>
        </w:rPr>
        <w:t xml:space="preserve"> </w:t>
      </w:r>
      <w:r w:rsidRPr="009C4F64">
        <w:rPr>
          <w:color w:val="231F20"/>
          <w:w w:val="115"/>
          <w:sz w:val="24"/>
          <w:szCs w:val="24"/>
        </w:rPr>
        <w:t>предметов</w:t>
      </w:r>
      <w:r w:rsidRPr="009C4F64">
        <w:rPr>
          <w:color w:val="231F20"/>
          <w:spacing w:val="14"/>
          <w:w w:val="115"/>
          <w:sz w:val="24"/>
          <w:szCs w:val="24"/>
        </w:rPr>
        <w:t xml:space="preserve"> </w:t>
      </w:r>
      <w:r w:rsidRPr="009C4F64">
        <w:rPr>
          <w:color w:val="231F20"/>
          <w:w w:val="115"/>
          <w:sz w:val="24"/>
          <w:szCs w:val="24"/>
        </w:rPr>
        <w:t>и</w:t>
      </w:r>
      <w:r w:rsidRPr="009C4F64">
        <w:rPr>
          <w:color w:val="231F20"/>
          <w:spacing w:val="14"/>
          <w:w w:val="115"/>
          <w:sz w:val="24"/>
          <w:szCs w:val="24"/>
        </w:rPr>
        <w:t xml:space="preserve"> </w:t>
      </w:r>
      <w:r w:rsidRPr="009C4F64">
        <w:rPr>
          <w:color w:val="231F20"/>
          <w:w w:val="115"/>
          <w:sz w:val="24"/>
          <w:szCs w:val="24"/>
        </w:rPr>
        <w:t>пр.).</w:t>
      </w:r>
    </w:p>
    <w:p w:rsidR="009C4F64" w:rsidRPr="009C4F64" w:rsidRDefault="009C4F64" w:rsidP="009C4F64">
      <w:pPr>
        <w:pStyle w:val="a6"/>
        <w:spacing w:before="8" w:line="249" w:lineRule="auto"/>
        <w:ind w:left="116" w:right="113"/>
        <w:rPr>
          <w:sz w:val="24"/>
          <w:szCs w:val="24"/>
        </w:rPr>
      </w:pPr>
      <w:r w:rsidRPr="009C4F64">
        <w:rPr>
          <w:color w:val="231F20"/>
          <w:w w:val="115"/>
          <w:sz w:val="24"/>
          <w:szCs w:val="24"/>
        </w:rPr>
        <w:t>Учебный план определяет формы проведения промежуточной</w:t>
      </w:r>
      <w:r w:rsidRPr="009C4F64">
        <w:rPr>
          <w:color w:val="231F20"/>
          <w:spacing w:val="-55"/>
          <w:w w:val="115"/>
          <w:sz w:val="24"/>
          <w:szCs w:val="24"/>
        </w:rPr>
        <w:t xml:space="preserve"> </w:t>
      </w:r>
      <w:r w:rsidRPr="009C4F64">
        <w:rPr>
          <w:color w:val="231F20"/>
          <w:w w:val="115"/>
          <w:sz w:val="24"/>
          <w:szCs w:val="24"/>
        </w:rPr>
        <w:t>аттестации отдельной части и</w:t>
      </w:r>
      <w:r>
        <w:rPr>
          <w:color w:val="231F20"/>
          <w:w w:val="115"/>
          <w:sz w:val="24"/>
          <w:szCs w:val="24"/>
        </w:rPr>
        <w:t>ли всего объема учебного предме</w:t>
      </w:r>
      <w:r w:rsidRPr="009C4F64">
        <w:rPr>
          <w:color w:val="231F20"/>
          <w:w w:val="115"/>
          <w:sz w:val="24"/>
          <w:szCs w:val="24"/>
        </w:rPr>
        <w:t>та, курса, дисциплины (модуля) образовательной программы, в</w:t>
      </w:r>
      <w:r w:rsidRPr="009C4F64">
        <w:rPr>
          <w:color w:val="231F20"/>
          <w:spacing w:val="1"/>
          <w:w w:val="115"/>
          <w:sz w:val="24"/>
          <w:szCs w:val="24"/>
        </w:rPr>
        <w:t xml:space="preserve"> </w:t>
      </w:r>
      <w:r w:rsidRPr="009C4F64">
        <w:rPr>
          <w:color w:val="231F20"/>
          <w:w w:val="115"/>
          <w:sz w:val="24"/>
          <w:szCs w:val="24"/>
        </w:rPr>
        <w:t>соответствии</w:t>
      </w:r>
      <w:r w:rsidRPr="009C4F64">
        <w:rPr>
          <w:color w:val="231F20"/>
          <w:spacing w:val="-9"/>
          <w:w w:val="115"/>
          <w:sz w:val="24"/>
          <w:szCs w:val="24"/>
        </w:rPr>
        <w:t xml:space="preserve"> </w:t>
      </w:r>
      <w:r w:rsidRPr="009C4F64">
        <w:rPr>
          <w:color w:val="231F20"/>
          <w:w w:val="115"/>
          <w:sz w:val="24"/>
          <w:szCs w:val="24"/>
        </w:rPr>
        <w:t>с</w:t>
      </w:r>
      <w:r w:rsidRPr="009C4F64">
        <w:rPr>
          <w:color w:val="231F20"/>
          <w:spacing w:val="-9"/>
          <w:w w:val="115"/>
          <w:sz w:val="24"/>
          <w:szCs w:val="24"/>
        </w:rPr>
        <w:t xml:space="preserve"> </w:t>
      </w:r>
      <w:r w:rsidRPr="009C4F64">
        <w:rPr>
          <w:color w:val="231F20"/>
          <w:w w:val="115"/>
          <w:sz w:val="24"/>
          <w:szCs w:val="24"/>
        </w:rPr>
        <w:t>порядком,</w:t>
      </w:r>
      <w:r w:rsidRPr="009C4F64">
        <w:rPr>
          <w:color w:val="231F20"/>
          <w:spacing w:val="-8"/>
          <w:w w:val="115"/>
          <w:sz w:val="24"/>
          <w:szCs w:val="24"/>
        </w:rPr>
        <w:t xml:space="preserve"> </w:t>
      </w:r>
      <w:r w:rsidRPr="009C4F64">
        <w:rPr>
          <w:color w:val="231F20"/>
          <w:w w:val="115"/>
          <w:sz w:val="24"/>
          <w:szCs w:val="24"/>
        </w:rPr>
        <w:t>установленным</w:t>
      </w:r>
      <w:r w:rsidRPr="009C4F64">
        <w:rPr>
          <w:color w:val="231F20"/>
          <w:spacing w:val="-9"/>
          <w:w w:val="115"/>
          <w:sz w:val="24"/>
          <w:szCs w:val="24"/>
        </w:rPr>
        <w:t xml:space="preserve"> </w:t>
      </w:r>
      <w:r w:rsidR="00C80E9D">
        <w:t>МОБУООШ № 31 имени П.Я. Штанько станицы Бесскорбной</w:t>
      </w:r>
      <w:r w:rsidRPr="009C4F64">
        <w:rPr>
          <w:color w:val="231F20"/>
          <w:w w:val="115"/>
          <w:sz w:val="24"/>
          <w:szCs w:val="24"/>
        </w:rPr>
        <w:t>. При разработке п</w:t>
      </w:r>
      <w:r>
        <w:rPr>
          <w:color w:val="231F20"/>
          <w:w w:val="115"/>
          <w:sz w:val="24"/>
          <w:szCs w:val="24"/>
        </w:rPr>
        <w:t>орядка образовательной организа</w:t>
      </w:r>
      <w:r w:rsidRPr="009C4F64">
        <w:rPr>
          <w:color w:val="231F20"/>
          <w:w w:val="115"/>
          <w:sz w:val="24"/>
          <w:szCs w:val="24"/>
        </w:rPr>
        <w:t>ции</w:t>
      </w:r>
      <w:r w:rsidRPr="009C4F64">
        <w:rPr>
          <w:color w:val="231F20"/>
          <w:spacing w:val="1"/>
          <w:w w:val="115"/>
          <w:sz w:val="24"/>
          <w:szCs w:val="24"/>
        </w:rPr>
        <w:t xml:space="preserve"> </w:t>
      </w:r>
      <w:r w:rsidRPr="009C4F64">
        <w:rPr>
          <w:color w:val="231F20"/>
          <w:w w:val="115"/>
          <w:sz w:val="24"/>
          <w:szCs w:val="24"/>
        </w:rPr>
        <w:t>следует</w:t>
      </w:r>
      <w:r w:rsidRPr="009C4F64">
        <w:rPr>
          <w:color w:val="231F20"/>
          <w:spacing w:val="1"/>
          <w:w w:val="115"/>
          <w:sz w:val="24"/>
          <w:szCs w:val="24"/>
        </w:rPr>
        <w:t xml:space="preserve"> </w:t>
      </w:r>
      <w:r w:rsidRPr="009C4F64">
        <w:rPr>
          <w:color w:val="231F20"/>
          <w:w w:val="115"/>
          <w:sz w:val="24"/>
          <w:szCs w:val="24"/>
        </w:rPr>
        <w:t>придерживаться</w:t>
      </w:r>
      <w:r w:rsidRPr="009C4F64">
        <w:rPr>
          <w:color w:val="231F20"/>
          <w:spacing w:val="1"/>
          <w:w w:val="115"/>
          <w:sz w:val="24"/>
          <w:szCs w:val="24"/>
        </w:rPr>
        <w:t xml:space="preserve"> </w:t>
      </w:r>
      <w:r w:rsidRPr="009C4F64">
        <w:rPr>
          <w:color w:val="231F20"/>
          <w:w w:val="115"/>
          <w:sz w:val="24"/>
          <w:szCs w:val="24"/>
        </w:rPr>
        <w:t>рекомендаций</w:t>
      </w:r>
      <w:r w:rsidRPr="009C4F64">
        <w:rPr>
          <w:color w:val="231F20"/>
          <w:spacing w:val="1"/>
          <w:w w:val="115"/>
          <w:sz w:val="24"/>
          <w:szCs w:val="24"/>
        </w:rPr>
        <w:t xml:space="preserve"> </w:t>
      </w:r>
      <w:r w:rsidRPr="009C4F64">
        <w:rPr>
          <w:color w:val="231F20"/>
          <w:w w:val="115"/>
          <w:sz w:val="24"/>
          <w:szCs w:val="24"/>
        </w:rPr>
        <w:t>Минпросвещения</w:t>
      </w:r>
      <w:r w:rsidRPr="009C4F64">
        <w:rPr>
          <w:color w:val="231F20"/>
          <w:spacing w:val="-55"/>
          <w:w w:val="115"/>
          <w:sz w:val="24"/>
          <w:szCs w:val="24"/>
        </w:rPr>
        <w:t xml:space="preserve"> </w:t>
      </w:r>
      <w:r w:rsidRPr="009C4F64">
        <w:rPr>
          <w:color w:val="231F20"/>
          <w:w w:val="115"/>
          <w:sz w:val="24"/>
          <w:szCs w:val="24"/>
        </w:rPr>
        <w:t>России и Рособрнадзора п</w:t>
      </w:r>
      <w:r>
        <w:rPr>
          <w:color w:val="231F20"/>
          <w:w w:val="115"/>
          <w:sz w:val="24"/>
          <w:szCs w:val="24"/>
        </w:rPr>
        <w:t>о основным подходам к формирова</w:t>
      </w:r>
      <w:r w:rsidRPr="009C4F64">
        <w:rPr>
          <w:color w:val="231F20"/>
          <w:w w:val="115"/>
          <w:sz w:val="24"/>
          <w:szCs w:val="24"/>
        </w:rPr>
        <w:t>нию</w:t>
      </w:r>
      <w:r w:rsidRPr="009C4F64">
        <w:rPr>
          <w:color w:val="231F20"/>
          <w:spacing w:val="13"/>
          <w:w w:val="115"/>
          <w:sz w:val="24"/>
          <w:szCs w:val="24"/>
        </w:rPr>
        <w:t xml:space="preserve"> </w:t>
      </w:r>
      <w:r w:rsidRPr="009C4F64">
        <w:rPr>
          <w:color w:val="231F20"/>
          <w:w w:val="115"/>
          <w:sz w:val="24"/>
          <w:szCs w:val="24"/>
        </w:rPr>
        <w:t>графика</w:t>
      </w:r>
      <w:r w:rsidRPr="009C4F64">
        <w:rPr>
          <w:color w:val="231F20"/>
          <w:spacing w:val="14"/>
          <w:w w:val="115"/>
          <w:sz w:val="24"/>
          <w:szCs w:val="24"/>
        </w:rPr>
        <w:t xml:space="preserve"> </w:t>
      </w:r>
      <w:r w:rsidRPr="009C4F64">
        <w:rPr>
          <w:color w:val="231F20"/>
          <w:w w:val="115"/>
          <w:sz w:val="24"/>
          <w:szCs w:val="24"/>
        </w:rPr>
        <w:t>оценочных</w:t>
      </w:r>
      <w:r w:rsidRPr="009C4F64">
        <w:rPr>
          <w:color w:val="231F20"/>
          <w:spacing w:val="13"/>
          <w:w w:val="115"/>
          <w:sz w:val="24"/>
          <w:szCs w:val="24"/>
        </w:rPr>
        <w:t xml:space="preserve"> </w:t>
      </w:r>
      <w:r w:rsidRPr="009C4F64">
        <w:rPr>
          <w:color w:val="231F20"/>
          <w:w w:val="115"/>
          <w:sz w:val="24"/>
          <w:szCs w:val="24"/>
        </w:rPr>
        <w:t>процедур.</w:t>
      </w:r>
    </w:p>
    <w:p w:rsidR="009C4F64" w:rsidRDefault="009C4F64" w:rsidP="009C4F64">
      <w:pPr>
        <w:pStyle w:val="a6"/>
        <w:spacing w:before="6" w:line="249" w:lineRule="auto"/>
        <w:ind w:left="116" w:right="115"/>
        <w:rPr>
          <w:color w:val="231F20"/>
          <w:w w:val="115"/>
          <w:sz w:val="24"/>
          <w:szCs w:val="24"/>
        </w:rPr>
      </w:pPr>
      <w:r w:rsidRPr="009C4F64">
        <w:rPr>
          <w:color w:val="231F20"/>
          <w:w w:val="115"/>
          <w:sz w:val="24"/>
          <w:szCs w:val="24"/>
        </w:rPr>
        <w:t>Суммарный</w:t>
      </w:r>
      <w:r w:rsidRPr="009C4F64">
        <w:rPr>
          <w:color w:val="231F20"/>
          <w:spacing w:val="1"/>
          <w:w w:val="115"/>
          <w:sz w:val="24"/>
          <w:szCs w:val="24"/>
        </w:rPr>
        <w:t xml:space="preserve"> </w:t>
      </w:r>
      <w:r w:rsidRPr="009C4F64">
        <w:rPr>
          <w:color w:val="231F20"/>
          <w:w w:val="115"/>
          <w:sz w:val="24"/>
          <w:szCs w:val="24"/>
        </w:rPr>
        <w:t>объём</w:t>
      </w:r>
      <w:r w:rsidRPr="009C4F64">
        <w:rPr>
          <w:color w:val="231F20"/>
          <w:spacing w:val="1"/>
          <w:w w:val="115"/>
          <w:sz w:val="24"/>
          <w:szCs w:val="24"/>
        </w:rPr>
        <w:t xml:space="preserve"> </w:t>
      </w:r>
      <w:r w:rsidRPr="009C4F64">
        <w:rPr>
          <w:color w:val="231F20"/>
          <w:w w:val="115"/>
          <w:sz w:val="24"/>
          <w:szCs w:val="24"/>
        </w:rPr>
        <w:t>домашнего</w:t>
      </w:r>
      <w:r w:rsidRPr="009C4F64">
        <w:rPr>
          <w:color w:val="231F20"/>
          <w:spacing w:val="1"/>
          <w:w w:val="115"/>
          <w:sz w:val="24"/>
          <w:szCs w:val="24"/>
        </w:rPr>
        <w:t xml:space="preserve"> </w:t>
      </w:r>
      <w:r w:rsidRPr="009C4F64">
        <w:rPr>
          <w:color w:val="231F20"/>
          <w:w w:val="115"/>
          <w:sz w:val="24"/>
          <w:szCs w:val="24"/>
        </w:rPr>
        <w:t>задания</w:t>
      </w:r>
      <w:r w:rsidRPr="009C4F64">
        <w:rPr>
          <w:color w:val="231F20"/>
          <w:spacing w:val="1"/>
          <w:w w:val="115"/>
          <w:sz w:val="24"/>
          <w:szCs w:val="24"/>
        </w:rPr>
        <w:t xml:space="preserve"> </w:t>
      </w:r>
      <w:r w:rsidRPr="009C4F64">
        <w:rPr>
          <w:color w:val="231F20"/>
          <w:w w:val="115"/>
          <w:sz w:val="24"/>
          <w:szCs w:val="24"/>
        </w:rPr>
        <w:t>по  всем  предметам</w:t>
      </w:r>
      <w:r w:rsidRPr="009C4F64">
        <w:rPr>
          <w:color w:val="231F20"/>
          <w:spacing w:val="1"/>
          <w:w w:val="115"/>
          <w:sz w:val="24"/>
          <w:szCs w:val="24"/>
        </w:rPr>
        <w:t xml:space="preserve"> </w:t>
      </w:r>
      <w:r w:rsidRPr="009C4F64">
        <w:rPr>
          <w:color w:val="231F20"/>
          <w:w w:val="115"/>
          <w:sz w:val="24"/>
          <w:szCs w:val="24"/>
        </w:rPr>
        <w:t>для каждого класса не должен превышать продолжительности</w:t>
      </w:r>
      <w:r w:rsidRPr="009C4F64">
        <w:rPr>
          <w:color w:val="231F20"/>
          <w:spacing w:val="1"/>
          <w:w w:val="115"/>
          <w:sz w:val="24"/>
          <w:szCs w:val="24"/>
        </w:rPr>
        <w:t xml:space="preserve"> </w:t>
      </w:r>
      <w:r w:rsidRPr="009C4F64">
        <w:rPr>
          <w:color w:val="231F20"/>
          <w:w w:val="115"/>
          <w:sz w:val="24"/>
          <w:szCs w:val="24"/>
        </w:rPr>
        <w:t xml:space="preserve">выполнения 2 часа — для 5 </w:t>
      </w:r>
      <w:r>
        <w:rPr>
          <w:color w:val="231F20"/>
          <w:w w:val="115"/>
          <w:sz w:val="24"/>
          <w:szCs w:val="24"/>
        </w:rPr>
        <w:t>класса, 2,5 часа — для 6—8 клас</w:t>
      </w:r>
      <w:r w:rsidRPr="009C4F64">
        <w:rPr>
          <w:color w:val="231F20"/>
          <w:w w:val="115"/>
          <w:sz w:val="24"/>
          <w:szCs w:val="24"/>
        </w:rPr>
        <w:t>сов, 3,5 часа — для 9—11 кл</w:t>
      </w:r>
      <w:r>
        <w:rPr>
          <w:color w:val="231F20"/>
          <w:w w:val="115"/>
          <w:sz w:val="24"/>
          <w:szCs w:val="24"/>
        </w:rPr>
        <w:t xml:space="preserve">ассов. </w:t>
      </w:r>
      <w:r w:rsidR="00C80E9D">
        <w:t>МОБУООШ № 31 имени П.Я. Штанько станицы Бесскорбной</w:t>
      </w:r>
      <w:r w:rsidR="00C80E9D" w:rsidRPr="009C4F64">
        <w:rPr>
          <w:color w:val="231F20"/>
          <w:w w:val="115"/>
          <w:sz w:val="24"/>
          <w:szCs w:val="24"/>
        </w:rPr>
        <w:t xml:space="preserve"> </w:t>
      </w:r>
      <w:r w:rsidRPr="009C4F64">
        <w:rPr>
          <w:color w:val="231F20"/>
          <w:w w:val="115"/>
          <w:sz w:val="24"/>
          <w:szCs w:val="24"/>
        </w:rPr>
        <w:t>осуществляется коор</w:t>
      </w:r>
      <w:r>
        <w:rPr>
          <w:color w:val="231F20"/>
          <w:w w:val="115"/>
          <w:sz w:val="24"/>
          <w:szCs w:val="24"/>
        </w:rPr>
        <w:t>динация и контроль объёма домаш</w:t>
      </w:r>
      <w:r w:rsidRPr="009C4F64">
        <w:rPr>
          <w:color w:val="231F20"/>
          <w:w w:val="115"/>
          <w:sz w:val="24"/>
          <w:szCs w:val="24"/>
        </w:rPr>
        <w:t>него</w:t>
      </w:r>
      <w:r w:rsidRPr="009C4F64">
        <w:rPr>
          <w:color w:val="231F20"/>
          <w:spacing w:val="31"/>
          <w:w w:val="115"/>
          <w:sz w:val="24"/>
          <w:szCs w:val="24"/>
        </w:rPr>
        <w:t xml:space="preserve"> </w:t>
      </w:r>
      <w:r w:rsidRPr="009C4F64">
        <w:rPr>
          <w:color w:val="231F20"/>
          <w:w w:val="115"/>
          <w:sz w:val="24"/>
          <w:szCs w:val="24"/>
        </w:rPr>
        <w:t xml:space="preserve">задания </w:t>
      </w:r>
      <w:r w:rsidRPr="009C4F64">
        <w:rPr>
          <w:color w:val="231F20"/>
          <w:spacing w:val="30"/>
          <w:w w:val="115"/>
          <w:sz w:val="24"/>
          <w:szCs w:val="24"/>
        </w:rPr>
        <w:t xml:space="preserve"> </w:t>
      </w:r>
      <w:r w:rsidRPr="009C4F64">
        <w:rPr>
          <w:color w:val="231F20"/>
          <w:w w:val="115"/>
          <w:sz w:val="24"/>
          <w:szCs w:val="24"/>
        </w:rPr>
        <w:t xml:space="preserve">учеников </w:t>
      </w:r>
      <w:r w:rsidRPr="009C4F64">
        <w:rPr>
          <w:color w:val="231F20"/>
          <w:spacing w:val="31"/>
          <w:w w:val="115"/>
          <w:sz w:val="24"/>
          <w:szCs w:val="24"/>
        </w:rPr>
        <w:t xml:space="preserve"> </w:t>
      </w:r>
      <w:r w:rsidRPr="009C4F64">
        <w:rPr>
          <w:color w:val="231F20"/>
          <w:w w:val="115"/>
          <w:sz w:val="24"/>
          <w:szCs w:val="24"/>
        </w:rPr>
        <w:t xml:space="preserve">каждого </w:t>
      </w:r>
      <w:r w:rsidRPr="009C4F64">
        <w:rPr>
          <w:color w:val="231F20"/>
          <w:spacing w:val="30"/>
          <w:w w:val="115"/>
          <w:sz w:val="24"/>
          <w:szCs w:val="24"/>
        </w:rPr>
        <w:t xml:space="preserve"> </w:t>
      </w:r>
      <w:r w:rsidRPr="009C4F64">
        <w:rPr>
          <w:color w:val="231F20"/>
          <w:w w:val="115"/>
          <w:sz w:val="24"/>
          <w:szCs w:val="24"/>
        </w:rPr>
        <w:t xml:space="preserve">класса </w:t>
      </w:r>
      <w:r w:rsidRPr="009C4F64">
        <w:rPr>
          <w:color w:val="231F20"/>
          <w:spacing w:val="31"/>
          <w:w w:val="115"/>
          <w:sz w:val="24"/>
          <w:szCs w:val="24"/>
        </w:rPr>
        <w:t xml:space="preserve"> </w:t>
      </w:r>
      <w:r w:rsidRPr="009C4F64">
        <w:rPr>
          <w:color w:val="231F20"/>
          <w:w w:val="115"/>
          <w:sz w:val="24"/>
          <w:szCs w:val="24"/>
        </w:rPr>
        <w:t xml:space="preserve">по </w:t>
      </w:r>
      <w:r w:rsidRPr="009C4F64">
        <w:rPr>
          <w:color w:val="231F20"/>
          <w:spacing w:val="30"/>
          <w:w w:val="115"/>
          <w:sz w:val="24"/>
          <w:szCs w:val="24"/>
        </w:rPr>
        <w:t xml:space="preserve"> </w:t>
      </w:r>
      <w:r w:rsidRPr="009C4F64">
        <w:rPr>
          <w:color w:val="231F20"/>
          <w:w w:val="115"/>
          <w:sz w:val="24"/>
          <w:szCs w:val="24"/>
        </w:rPr>
        <w:t xml:space="preserve">всем </w:t>
      </w:r>
      <w:r w:rsidRPr="009C4F64">
        <w:rPr>
          <w:color w:val="231F20"/>
          <w:spacing w:val="31"/>
          <w:w w:val="115"/>
          <w:sz w:val="24"/>
          <w:szCs w:val="24"/>
        </w:rPr>
        <w:t xml:space="preserve"> </w:t>
      </w:r>
      <w:r w:rsidRPr="009C4F64">
        <w:rPr>
          <w:color w:val="231F20"/>
          <w:w w:val="115"/>
          <w:sz w:val="24"/>
          <w:szCs w:val="24"/>
        </w:rPr>
        <w:t>предметам</w:t>
      </w:r>
      <w:r w:rsidRPr="009C4F64">
        <w:rPr>
          <w:color w:val="231F20"/>
          <w:spacing w:val="-56"/>
          <w:w w:val="115"/>
          <w:sz w:val="24"/>
          <w:szCs w:val="24"/>
        </w:rPr>
        <w:t xml:space="preserve"> </w:t>
      </w:r>
      <w:r w:rsidRPr="009C4F64">
        <w:rPr>
          <w:color w:val="231F20"/>
          <w:w w:val="115"/>
          <w:sz w:val="24"/>
          <w:szCs w:val="24"/>
        </w:rPr>
        <w:t>в</w:t>
      </w:r>
      <w:r w:rsidRPr="009C4F64">
        <w:rPr>
          <w:color w:val="231F20"/>
          <w:spacing w:val="16"/>
          <w:w w:val="115"/>
          <w:sz w:val="24"/>
          <w:szCs w:val="24"/>
        </w:rPr>
        <w:t xml:space="preserve"> </w:t>
      </w:r>
      <w:r w:rsidRPr="009C4F64">
        <w:rPr>
          <w:color w:val="231F20"/>
          <w:w w:val="115"/>
          <w:sz w:val="24"/>
          <w:szCs w:val="24"/>
        </w:rPr>
        <w:t>соответствии</w:t>
      </w:r>
      <w:r w:rsidRPr="009C4F64">
        <w:rPr>
          <w:color w:val="231F20"/>
          <w:spacing w:val="16"/>
          <w:w w:val="115"/>
          <w:sz w:val="24"/>
          <w:szCs w:val="24"/>
        </w:rPr>
        <w:t xml:space="preserve"> </w:t>
      </w:r>
      <w:r w:rsidRPr="009C4F64">
        <w:rPr>
          <w:color w:val="231F20"/>
          <w:w w:val="115"/>
          <w:sz w:val="24"/>
          <w:szCs w:val="24"/>
        </w:rPr>
        <w:t>с</w:t>
      </w:r>
      <w:r w:rsidRPr="009C4F64">
        <w:rPr>
          <w:color w:val="231F20"/>
          <w:spacing w:val="16"/>
          <w:w w:val="115"/>
          <w:sz w:val="24"/>
          <w:szCs w:val="24"/>
        </w:rPr>
        <w:t xml:space="preserve"> </w:t>
      </w:r>
      <w:r w:rsidRPr="009C4F64">
        <w:rPr>
          <w:color w:val="231F20"/>
          <w:w w:val="115"/>
          <w:sz w:val="24"/>
          <w:szCs w:val="24"/>
        </w:rPr>
        <w:t>санитарными</w:t>
      </w:r>
      <w:r w:rsidRPr="009C4F64">
        <w:rPr>
          <w:color w:val="231F20"/>
          <w:spacing w:val="16"/>
          <w:w w:val="115"/>
          <w:sz w:val="24"/>
          <w:szCs w:val="24"/>
        </w:rPr>
        <w:t xml:space="preserve"> </w:t>
      </w:r>
      <w:r w:rsidRPr="009C4F64">
        <w:rPr>
          <w:color w:val="231F20"/>
          <w:w w:val="115"/>
          <w:sz w:val="24"/>
          <w:szCs w:val="24"/>
        </w:rPr>
        <w:t>нормами.</w:t>
      </w:r>
    </w:p>
    <w:p w:rsidR="009851E3" w:rsidRDefault="009851E3" w:rsidP="009C4F64">
      <w:pPr>
        <w:pStyle w:val="a6"/>
        <w:spacing w:before="6" w:line="249" w:lineRule="auto"/>
        <w:ind w:left="116" w:right="115"/>
        <w:rPr>
          <w:color w:val="231F20"/>
          <w:w w:val="115"/>
          <w:sz w:val="24"/>
          <w:szCs w:val="24"/>
        </w:rPr>
      </w:pPr>
    </w:p>
    <w:p w:rsidR="009851E3" w:rsidRPr="009C4F64" w:rsidRDefault="009851E3" w:rsidP="009C4F64">
      <w:pPr>
        <w:pStyle w:val="a6"/>
        <w:spacing w:before="6" w:line="249" w:lineRule="auto"/>
        <w:ind w:left="116" w:right="115"/>
        <w:rPr>
          <w:sz w:val="24"/>
          <w:szCs w:val="24"/>
        </w:rPr>
      </w:pPr>
    </w:p>
    <w:p w:rsidR="009851E3" w:rsidRPr="00CB1399" w:rsidRDefault="00CB1399" w:rsidP="00CB1399">
      <w:pPr>
        <w:pStyle w:val="a8"/>
        <w:numPr>
          <w:ilvl w:val="1"/>
          <w:numId w:val="5"/>
        </w:numPr>
        <w:jc w:val="both"/>
        <w:rPr>
          <w:b/>
        </w:rPr>
      </w:pPr>
      <w:r>
        <w:rPr>
          <w:b/>
        </w:rPr>
        <w:t xml:space="preserve"> </w:t>
      </w:r>
      <w:r w:rsidR="009851E3" w:rsidRPr="00CB1399">
        <w:rPr>
          <w:b/>
        </w:rPr>
        <w:t>ПРИМЕРНЫЙ ПЛАН ВНЕУРОЧНОЙ ДЕЯТЕЛЬНОСТИ</w:t>
      </w:r>
    </w:p>
    <w:p w:rsidR="009851E3" w:rsidRPr="009851E3" w:rsidRDefault="009851E3" w:rsidP="009851E3">
      <w:pPr>
        <w:pStyle w:val="a8"/>
        <w:ind w:left="118"/>
        <w:jc w:val="both"/>
        <w:rPr>
          <w:b/>
        </w:rPr>
      </w:pPr>
    </w:p>
    <w:p w:rsidR="009851E3" w:rsidRDefault="00CB1399" w:rsidP="009851E3">
      <w:pPr>
        <w:jc w:val="both"/>
        <w:rPr>
          <w:b/>
        </w:rPr>
      </w:pPr>
      <w:r>
        <w:rPr>
          <w:b/>
        </w:rPr>
        <w:t>3</w:t>
      </w:r>
      <w:r w:rsidR="009851E3" w:rsidRPr="009851E3">
        <w:rPr>
          <w:b/>
        </w:rPr>
        <w:t>.2.1.</w:t>
      </w:r>
      <w:r w:rsidR="009851E3" w:rsidRPr="009851E3">
        <w:rPr>
          <w:b/>
        </w:rPr>
        <w:tab/>
        <w:t>Примерный календарный учебный график</w:t>
      </w:r>
    </w:p>
    <w:p w:rsidR="009851E3" w:rsidRPr="009851E3" w:rsidRDefault="009851E3" w:rsidP="009851E3">
      <w:pPr>
        <w:jc w:val="both"/>
        <w:rPr>
          <w:b/>
        </w:rPr>
      </w:pPr>
    </w:p>
    <w:p w:rsidR="009851E3" w:rsidRDefault="009851E3" w:rsidP="009851E3">
      <w:pPr>
        <w:ind w:firstLine="709"/>
        <w:jc w:val="both"/>
      </w:pPr>
      <w:r>
        <w:t>Примерный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9851E3" w:rsidRDefault="009851E3" w:rsidP="009851E3">
      <w:pPr>
        <w:jc w:val="both"/>
      </w:pPr>
      <w:r>
        <w:t>- даты начала и окончания учебного года; продолжительность  учебного  года; сроки и продолжительность каникул;</w:t>
      </w:r>
    </w:p>
    <w:p w:rsidR="009851E3" w:rsidRDefault="009851E3" w:rsidP="009851E3">
      <w:pPr>
        <w:jc w:val="both"/>
      </w:pPr>
      <w:r>
        <w:t xml:space="preserve">- сроки  проведения  промежуточной  аттестации. </w:t>
      </w:r>
    </w:p>
    <w:p w:rsidR="009851E3" w:rsidRDefault="009851E3" w:rsidP="009851E3">
      <w:pPr>
        <w:ind w:firstLine="709"/>
        <w:jc w:val="both"/>
      </w:pPr>
      <w:r>
        <w:t xml:space="preserve">Календарный учебный график разрабатывается </w:t>
      </w:r>
      <w:r w:rsidR="00C80E9D">
        <w:t>МОБУООШ № 31 имени П.Я. Штанько станицы Бесскорбной</w:t>
      </w:r>
      <w:r w:rsidR="00C80E9D" w:rsidRPr="009851E3">
        <w:t xml:space="preserve"> </w:t>
      </w:r>
      <w:r>
        <w:t>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w:t>
      </w:r>
    </w:p>
    <w:p w:rsidR="009851E3" w:rsidRDefault="009851E3" w:rsidP="009851E3">
      <w:pPr>
        <w:ind w:firstLine="709"/>
        <w:jc w:val="both"/>
      </w:pPr>
      <w:r>
        <w:lastRenderedPageBreak/>
        <w:t>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 триместровая, биместровая, модульная и др.</w:t>
      </w:r>
    </w:p>
    <w:p w:rsidR="009851E3" w:rsidRDefault="009851E3" w:rsidP="009851E3">
      <w:pPr>
        <w:ind w:firstLine="709"/>
      </w:pPr>
      <w: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851E3" w:rsidRDefault="009851E3" w:rsidP="009851E3">
      <w:pPr>
        <w:ind w:firstLine="709"/>
      </w:pPr>
    </w:p>
    <w:p w:rsidR="009851E3" w:rsidRPr="009851E3" w:rsidRDefault="00CB1399" w:rsidP="009851E3">
      <w:pPr>
        <w:rPr>
          <w:b/>
        </w:rPr>
      </w:pPr>
      <w:r>
        <w:rPr>
          <w:b/>
        </w:rPr>
        <w:t>3</w:t>
      </w:r>
      <w:r w:rsidR="009851E3" w:rsidRPr="009851E3">
        <w:rPr>
          <w:b/>
        </w:rPr>
        <w:t>.2.2.</w:t>
      </w:r>
      <w:r w:rsidR="009851E3" w:rsidRPr="009851E3">
        <w:rPr>
          <w:b/>
        </w:rPr>
        <w:tab/>
        <w:t>Примерный план внеурочной деятельности</w:t>
      </w:r>
    </w:p>
    <w:p w:rsidR="009851E3" w:rsidRDefault="009851E3" w:rsidP="009851E3">
      <w:pPr>
        <w:ind w:firstLine="709"/>
        <w:jc w:val="both"/>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w:t>
      </w:r>
      <w:proofErr w:type="gramStart"/>
      <w:r>
        <w:t>от</w:t>
      </w:r>
      <w:proofErr w:type="gramEnd"/>
      <w:r>
        <w:t xml:space="preserve"> урочной.</w:t>
      </w:r>
    </w:p>
    <w:p w:rsidR="009851E3" w:rsidRDefault="009851E3" w:rsidP="009851E3">
      <w:pPr>
        <w:ind w:firstLine="709"/>
        <w:jc w:val="both"/>
      </w:pPr>
      <w:r>
        <w:t>Внеурочная деятельность является неотъемлемой и обязательной частью основной общеобразовательной программы.</w:t>
      </w:r>
    </w:p>
    <w:p w:rsidR="009851E3" w:rsidRDefault="009851E3" w:rsidP="009851E3">
      <w:pPr>
        <w:ind w:firstLine="709"/>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851E3" w:rsidRDefault="009851E3" w:rsidP="009851E3">
      <w:pPr>
        <w:jc w:val="both"/>
      </w:pPr>
      <w:proofErr w:type="gramStart"/>
      <w:r>
        <w:t>-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9851E3" w:rsidRDefault="009851E3" w:rsidP="009851E3">
      <w:pPr>
        <w:jc w:val="both"/>
      </w:pPr>
      <w:r>
        <w:t xml:space="preserve">- внеурочную деятельность по формированию функциональной грамотности (читательской, математической, естественно-научной, финансовой) </w:t>
      </w:r>
      <w:proofErr w:type="gramStart"/>
      <w:r>
        <w:t>обучающихся</w:t>
      </w:r>
      <w:proofErr w:type="gramEnd"/>
      <w:r>
        <w:t xml:space="preserve">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9851E3" w:rsidRDefault="009851E3" w:rsidP="009851E3">
      <w:pPr>
        <w:jc w:val="both"/>
      </w:pPr>
      <w:proofErr w:type="gramStart"/>
      <w:r>
        <w:t>-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9851E3" w:rsidRDefault="009851E3" w:rsidP="009851E3">
      <w:pPr>
        <w:jc w:val="both"/>
      </w:pPr>
      <w:r>
        <w:t>-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851E3" w:rsidRDefault="009851E3" w:rsidP="009851E3">
      <w:pPr>
        <w:jc w:val="both"/>
      </w:pPr>
      <w:r>
        <w:t>-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851E3" w:rsidRDefault="009851E3" w:rsidP="009851E3">
      <w:pPr>
        <w:jc w:val="both"/>
      </w:pPr>
      <w:r>
        <w:t>-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9851E3" w:rsidRDefault="009851E3" w:rsidP="009851E3">
      <w:pPr>
        <w:jc w:val="both"/>
      </w:pPr>
      <w:r>
        <w:t>-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9851E3" w:rsidRDefault="009851E3" w:rsidP="009851E3">
      <w:pPr>
        <w:jc w:val="both"/>
      </w:pPr>
      <w: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w:t>
      </w:r>
      <w:r>
        <w:lastRenderedPageBreak/>
        <w:t>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9851E3" w:rsidRDefault="009851E3" w:rsidP="003E635C">
      <w:pPr>
        <w:ind w:firstLine="709"/>
        <w:jc w:val="both"/>
      </w:pPr>
      <w:r>
        <w:t>Для достижения целей и за</w:t>
      </w:r>
      <w:r w:rsidR="003E635C">
        <w:t>дач внеурочной деятельности ис</w:t>
      </w:r>
      <w:r>
        <w:t>пользуется все многообразие доступных объектов отечестве</w:t>
      </w:r>
      <w:proofErr w:type="gramStart"/>
      <w:r>
        <w:t>н-</w:t>
      </w:r>
      <w:proofErr w:type="gramEnd"/>
      <w:r>
        <w:t xml:space="preserve"> ной культуры, в том числе на</w:t>
      </w:r>
      <w:r w:rsidR="003E635C">
        <w:t>следие отечественного кинемато</w:t>
      </w:r>
      <w:r>
        <w:t>графа.</w:t>
      </w:r>
    </w:p>
    <w:p w:rsidR="009851E3" w:rsidRDefault="009851E3" w:rsidP="003E635C">
      <w:pPr>
        <w:ind w:firstLine="709"/>
        <w:jc w:val="both"/>
      </w:pPr>
      <w:r>
        <w:t>Наследие отечественног</w:t>
      </w:r>
      <w:r w:rsidR="003E635C">
        <w:t>о кинематографа может использо</w:t>
      </w:r>
      <w:r>
        <w:t>ваться как в качестве дидактическо</w:t>
      </w:r>
      <w:r w:rsidR="003E635C">
        <w:t>го материала при реализа</w:t>
      </w:r>
      <w:r>
        <w:t>ции курсов внеурочной деятельности, так и быть основной для разработки курсов внеурочной</w:t>
      </w:r>
      <w:r w:rsidR="003E635C">
        <w:t xml:space="preserve"> деятельности, посвященной это</w:t>
      </w:r>
      <w:r>
        <w:t>му</w:t>
      </w:r>
      <w:r w:rsidR="003E635C">
        <w:t xml:space="preserve"> виду отечественного искусства.</w:t>
      </w:r>
    </w:p>
    <w:p w:rsidR="003E635C" w:rsidRDefault="003E635C" w:rsidP="003E635C">
      <w:pPr>
        <w:ind w:firstLine="709"/>
        <w:rPr>
          <w:b/>
        </w:rPr>
      </w:pPr>
    </w:p>
    <w:p w:rsidR="003E635C" w:rsidRDefault="009851E3" w:rsidP="003E635C">
      <w:pPr>
        <w:ind w:firstLine="709"/>
        <w:jc w:val="both"/>
      </w:pPr>
      <w:r w:rsidRPr="003E635C">
        <w:rPr>
          <w:b/>
        </w:rPr>
        <w:t>Содержание плана внеурочной деятельности</w:t>
      </w:r>
      <w:r>
        <w:t xml:space="preserve">. </w:t>
      </w:r>
    </w:p>
    <w:p w:rsidR="009851E3" w:rsidRDefault="003E635C" w:rsidP="003E635C">
      <w:pPr>
        <w:ind w:firstLine="709"/>
        <w:jc w:val="both"/>
      </w:pPr>
      <w:r>
        <w:t>Количество ча</w:t>
      </w:r>
      <w:r w:rsidR="009851E3">
        <w:t>сов, выделяемых  на  внеурочную  деятельность,  составляет  за 5 лет обучения на этапе основной школы не более 1750 часов, в год — не более 350 часов.</w:t>
      </w:r>
    </w:p>
    <w:p w:rsidR="009851E3" w:rsidRDefault="009851E3" w:rsidP="003E635C">
      <w:pPr>
        <w:ind w:firstLine="709"/>
        <w:jc w:val="both"/>
      </w:pPr>
      <w:r>
        <w:t>Величина недельной образовательной нагрузки (количество занятий), реализуемой через в</w:t>
      </w:r>
      <w:r w:rsidR="003E635C">
        <w:t>неурочную деятельность, опреде</w:t>
      </w:r>
      <w:r>
        <w:t>ляется за пределами количества часов, отведенных на освоение обучающимися учебного плана</w:t>
      </w:r>
      <w:r w:rsidR="003E635C">
        <w:t>, но не более 10 часов. Для не</w:t>
      </w:r>
      <w:r>
        <w:t>допущения перегрузки обуч</w:t>
      </w:r>
      <w:r w:rsidR="003E635C">
        <w:t>ающихся допускается перенос об</w:t>
      </w:r>
      <w:r>
        <w:t>разовательной нагрузки, ре</w:t>
      </w:r>
      <w:r w:rsidR="003E635C">
        <w:t>ализуемой через внеурочную дея</w:t>
      </w:r>
      <w:r>
        <w:t>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w:t>
      </w:r>
      <w:r w:rsidR="003E635C">
        <w:t>е общеобразовательной организа</w:t>
      </w:r>
      <w:r>
        <w:t>ции или на базе загородных детских центров, в похода</w:t>
      </w:r>
      <w:r w:rsidR="003E635C">
        <w:t>х, поезд</w:t>
      </w:r>
      <w:r>
        <w:t>ках и т. д.).</w:t>
      </w:r>
    </w:p>
    <w:p w:rsidR="009851E3" w:rsidRDefault="009851E3" w:rsidP="003E635C">
      <w:pPr>
        <w:ind w:firstLine="709"/>
        <w:jc w:val="both"/>
      </w:pPr>
      <w:r>
        <w:t>При этом расходы времени на отдельные направления плана внеурочной деятельности могут отличаться:</w:t>
      </w:r>
    </w:p>
    <w:p w:rsidR="009851E3" w:rsidRDefault="009851E3" w:rsidP="003E635C">
      <w:pPr>
        <w:jc w:val="both"/>
      </w:pPr>
      <w:r>
        <w:t>—на внеурочную деятельно</w:t>
      </w:r>
      <w:r w:rsidR="003E635C">
        <w:t>сть по учебным предметам (вклю</w:t>
      </w:r>
      <w:r>
        <w:t>чая занятия физической культурой и углубленное изучение предметов) еженедельно — от 2 до 4 часов,</w:t>
      </w:r>
    </w:p>
    <w:p w:rsidR="009851E3" w:rsidRDefault="009851E3" w:rsidP="003E635C">
      <w:pPr>
        <w:jc w:val="both"/>
      </w:pPr>
      <w:r>
        <w:t>—на внеурочную деятел</w:t>
      </w:r>
      <w:r w:rsidR="003E635C">
        <w:t>ьность по формированию функцио</w:t>
      </w:r>
      <w:r>
        <w:t>нальной грамотности — от 1 до 2 часов;</w:t>
      </w:r>
    </w:p>
    <w:p w:rsidR="009851E3" w:rsidRDefault="009851E3" w:rsidP="003E635C">
      <w:pPr>
        <w:jc w:val="both"/>
      </w:pPr>
      <w:r>
        <w:t>—на внеурочную деятельност</w:t>
      </w:r>
      <w:r w:rsidR="003E635C">
        <w:t>ь по развитию личности, ее спо</w:t>
      </w:r>
      <w:r>
        <w:t>собностей, удовлетворения образовательных потребностей и интересов, самореализации обучающихся еженедельно от 1 до 2 часов;</w:t>
      </w:r>
    </w:p>
    <w:p w:rsidR="009851E3" w:rsidRDefault="009851E3" w:rsidP="003E635C">
      <w:pPr>
        <w:jc w:val="both"/>
      </w:pPr>
      <w:r>
        <w:t>—на деятельность ученических сообществ и воспитательные мероприятия целесообразно</w:t>
      </w:r>
      <w:r w:rsidR="003E635C">
        <w:t xml:space="preserve"> еженедельно предусмотреть от 2 </w:t>
      </w:r>
      <w:r>
        <w:t xml:space="preserve">до 4 часов, при этом при </w:t>
      </w:r>
      <w:r w:rsidR="003E635C">
        <w:t>подготовке и проведении коллек</w:t>
      </w:r>
      <w:r>
        <w:t>тивных дел масштаба ученического коллектива ил</w:t>
      </w:r>
      <w:r w:rsidR="003E635C">
        <w:t>и общеш</w:t>
      </w:r>
      <w:r>
        <w:t xml:space="preserve">кольных мероприятий за </w:t>
      </w:r>
      <w:r w:rsidR="003E635C">
        <w:t>1–2 недели может быть использо</w:t>
      </w:r>
      <w:r>
        <w:t>вано до 20 часов (бюджет времени, отведенного на реализацию плана внеурочной деятельности);</w:t>
      </w:r>
    </w:p>
    <w:p w:rsidR="009851E3" w:rsidRDefault="009851E3" w:rsidP="009851E3">
      <w:r>
        <w:t>—на организационное обеспеч</w:t>
      </w:r>
      <w:r w:rsidR="003E635C">
        <w:t>ение учебной деятельности, осу</w:t>
      </w:r>
      <w:r>
        <w:t>ществление педагогической поддержки социа</w:t>
      </w:r>
      <w:r w:rsidR="003E635C">
        <w:t>лизации обуча</w:t>
      </w:r>
      <w:r>
        <w:t>ющихся и обеспечение их благополучия еженедельно — от 2 до 3 часов.</w:t>
      </w:r>
    </w:p>
    <w:p w:rsidR="009851E3" w:rsidRDefault="009851E3" w:rsidP="003E635C">
      <w:pPr>
        <w:ind w:firstLine="709"/>
        <w:jc w:val="both"/>
      </w:pPr>
      <w:r>
        <w:t>Общий объем внеурочно</w:t>
      </w:r>
      <w:r w:rsidR="003E635C">
        <w:t>й деятельности не должен превы</w:t>
      </w:r>
      <w:r>
        <w:t>шать 10 часов в неделю.</w:t>
      </w:r>
    </w:p>
    <w:p w:rsidR="009851E3" w:rsidRDefault="009851E3" w:rsidP="003E635C">
      <w:pPr>
        <w:ind w:firstLine="709"/>
        <w:jc w:val="both"/>
      </w:pPr>
      <w:r>
        <w:t>При реализации плана внеурочной  деятельности  должна быть предусмотрена вариативность содержани</w:t>
      </w:r>
      <w:r w:rsidR="003E635C">
        <w:t>я внеурочной де</w:t>
      </w:r>
      <w:r>
        <w:t>ятельности с учетом образов</w:t>
      </w:r>
      <w:r w:rsidR="003E635C">
        <w:t>ательных потребностей и интере</w:t>
      </w:r>
      <w:r>
        <w:t>сов обучающихся.</w:t>
      </w:r>
    </w:p>
    <w:p w:rsidR="009851E3" w:rsidRDefault="009851E3" w:rsidP="003E635C">
      <w:pPr>
        <w:ind w:firstLine="709"/>
        <w:jc w:val="both"/>
      </w:pPr>
      <w:r>
        <w:t xml:space="preserve">В зависимости от задач </w:t>
      </w:r>
      <w:r w:rsidR="003E635C">
        <w:t>на каждом этапе реализации при</w:t>
      </w:r>
      <w:r>
        <w:t>мерной образовательной прог</w:t>
      </w:r>
      <w:r w:rsidR="003E635C">
        <w:t>раммы количество часов, отводи</w:t>
      </w:r>
      <w:r>
        <w:t>мых на внеурочную деятельность, может изменяться.</w:t>
      </w:r>
      <w:r w:rsidR="003E635C">
        <w:t xml:space="preserve"> </w:t>
      </w:r>
      <w:proofErr w:type="gramStart"/>
      <w:r w:rsidR="003E635C">
        <w:t>Так, на</w:t>
      </w:r>
      <w:r>
        <w:t>пример, в 5 классе для обеспечения адаптации обучающихся к изменившейся образовате</w:t>
      </w:r>
      <w:r w:rsidR="003E635C">
        <w:t>льной ситуации может быть выде</w:t>
      </w:r>
      <w:r>
        <w:t>лено больше часов, чем в 6 или 7 классе, либо в 8 классе — в связи с организацией предпрофильной подготовки и т. д. Выделение часов на внеур</w:t>
      </w:r>
      <w:r w:rsidR="003E635C">
        <w:t>очную деятельность может разли</w:t>
      </w:r>
      <w:r>
        <w:t>чаться в связи необходимостью преодоления противоречий и разрешения проблем, возн</w:t>
      </w:r>
      <w:r w:rsidR="003E635C">
        <w:t>икающих в том или ином учениче</w:t>
      </w:r>
      <w:r>
        <w:t>ском коллективе.</w:t>
      </w:r>
      <w:proofErr w:type="gramEnd"/>
    </w:p>
    <w:p w:rsidR="009851E3" w:rsidRDefault="009851E3" w:rsidP="003E635C">
      <w:pPr>
        <w:ind w:firstLine="709"/>
        <w:jc w:val="both"/>
      </w:pPr>
      <w:r>
        <w:t>В зависимости от решения педагогического коллектива, родительской общественности, интересов и запросов детей и родителей в образовательн</w:t>
      </w:r>
      <w:r w:rsidR="003E635C">
        <w:t>ой организации могут реализовы</w:t>
      </w:r>
      <w:r>
        <w:t>ваться различные модели п</w:t>
      </w:r>
      <w:r w:rsidR="003E635C">
        <w:t>римерного плана внеурочной дея</w:t>
      </w:r>
      <w:r>
        <w:t>тельности:</w:t>
      </w:r>
    </w:p>
    <w:p w:rsidR="009851E3" w:rsidRDefault="009851E3" w:rsidP="003E635C">
      <w:pPr>
        <w:jc w:val="both"/>
      </w:pPr>
      <w:r>
        <w:lastRenderedPageBreak/>
        <w:t>—модель плана с преоблада</w:t>
      </w:r>
      <w:r w:rsidR="003E635C">
        <w:t>нием учебно-познавательной дея</w:t>
      </w:r>
      <w:r>
        <w:t>тельности, когда наибольшее внимание уделяется вн</w:t>
      </w:r>
      <w:r w:rsidR="003E635C">
        <w:t>еуроч</w:t>
      </w:r>
      <w:r>
        <w:t>ной деятельности по учеб</w:t>
      </w:r>
      <w:r w:rsidR="003E635C">
        <w:t>ным предметам и организационно</w:t>
      </w:r>
      <w:r>
        <w:t>му обеспечению учебной деятельности;</w:t>
      </w:r>
    </w:p>
    <w:p w:rsidR="009851E3" w:rsidRDefault="009851E3" w:rsidP="009851E3">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9851E3" w:rsidRDefault="009851E3" w:rsidP="009851E3">
      <w:r>
        <w:t>—модель плана с преобладани</w:t>
      </w:r>
      <w:r w:rsidR="003E635C">
        <w:t>ем деятельности ученических со</w:t>
      </w:r>
      <w:r>
        <w:t>общест</w:t>
      </w:r>
      <w:r w:rsidR="003E635C">
        <w:t>в и воспитательных мероприятий.</w:t>
      </w:r>
    </w:p>
    <w:p w:rsidR="009851E3" w:rsidRDefault="009851E3" w:rsidP="003E635C">
      <w:pPr>
        <w:ind w:firstLine="709"/>
        <w:jc w:val="both"/>
      </w:pPr>
      <w:r>
        <w:t>Организация жизни учен</w:t>
      </w:r>
      <w:r w:rsidR="003E635C">
        <w:t>ических сообществ является важ</w:t>
      </w:r>
      <w:r>
        <w:t>ной составляющей внеурочной деятельности, направлена на формирование у школьни</w:t>
      </w:r>
      <w:r w:rsidR="003E635C">
        <w:t>ков российской гражданской иден</w:t>
      </w:r>
      <w:r>
        <w:t>тичности и таких компетенций, как:</w:t>
      </w:r>
    </w:p>
    <w:p w:rsidR="009851E3" w:rsidRDefault="009851E3" w:rsidP="003E635C">
      <w:pPr>
        <w:jc w:val="both"/>
      </w:pPr>
      <w:r>
        <w:t>—компетенции конструктивного, успешного и ответственного поведения в обществе с уч</w:t>
      </w:r>
      <w:r w:rsidR="003E635C">
        <w:t>етом правовых норм, установлен</w:t>
      </w:r>
      <w:r>
        <w:t>ных российским законодательством;</w:t>
      </w:r>
    </w:p>
    <w:p w:rsidR="009851E3" w:rsidRDefault="009851E3" w:rsidP="003E635C">
      <w:pPr>
        <w:jc w:val="both"/>
      </w:pPr>
      <w:r>
        <w:t>—социальная самоидентификация обучающихся посредством личностно значимой и об</w:t>
      </w:r>
      <w:r w:rsidR="003E635C">
        <w:t>щественно приемлемой деятельно</w:t>
      </w:r>
      <w:r>
        <w:t>сти, приобретение знаний о социальных ролях человека;</w:t>
      </w:r>
    </w:p>
    <w:p w:rsidR="009851E3" w:rsidRDefault="009851E3" w:rsidP="003E635C">
      <w:pPr>
        <w:jc w:val="both"/>
      </w:pPr>
      <w:r>
        <w:t>—компетенции в сфере общ</w:t>
      </w:r>
      <w:r w:rsidR="003E635C">
        <w:t>ественной самоорганизации, уча</w:t>
      </w:r>
      <w:r>
        <w:t>стия в общественно значимой совместной деятельности.</w:t>
      </w:r>
    </w:p>
    <w:p w:rsidR="009851E3" w:rsidRDefault="009851E3" w:rsidP="003E635C">
      <w:pPr>
        <w:jc w:val="both"/>
      </w:pPr>
      <w:r>
        <w:t>Организация жизни учени</w:t>
      </w:r>
      <w:r w:rsidR="003E635C">
        <w:t>ческих сообществ может происхо</w:t>
      </w:r>
      <w:r>
        <w:t>дить:</w:t>
      </w:r>
    </w:p>
    <w:p w:rsidR="009851E3" w:rsidRDefault="009851E3" w:rsidP="003E635C">
      <w:pPr>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w:t>
      </w:r>
      <w:r w:rsidR="003E635C">
        <w:t xml:space="preserve"> созданных в школе и за ее пре</w:t>
      </w:r>
      <w:r>
        <w:t>делами;</w:t>
      </w:r>
    </w:p>
    <w:p w:rsidR="009851E3" w:rsidRDefault="009851E3" w:rsidP="003E635C">
      <w:pPr>
        <w:jc w:val="both"/>
      </w:pPr>
      <w:r>
        <w:t>—через приобщение обучаю</w:t>
      </w:r>
      <w:r w:rsidR="003E635C">
        <w:t>щихся к общественной деятельно</w:t>
      </w:r>
      <w:r>
        <w:t>сти и школьным традиц</w:t>
      </w:r>
      <w:r w:rsidR="003E635C">
        <w:t>иям, участие обучающихся в дея</w:t>
      </w:r>
      <w:r>
        <w:t>тельности производственны</w:t>
      </w:r>
      <w:r w:rsidR="003E635C">
        <w:t>х, творческих объединений, бла</w:t>
      </w:r>
      <w:r>
        <w:t>готворительных организаций;</w:t>
      </w:r>
    </w:p>
    <w:p w:rsidR="009851E3" w:rsidRDefault="009851E3" w:rsidP="003E635C">
      <w:pPr>
        <w:jc w:val="both"/>
      </w:pPr>
      <w:r>
        <w:t xml:space="preserve">—через участие в экологическом просвещении сверстников, родителей, населения, в благоустройстве школы, класса, сельского поселения, города, </w:t>
      </w:r>
      <w:r w:rsidR="003E635C">
        <w:t>в ходе партнерства с обществен</w:t>
      </w:r>
      <w:r>
        <w:t>ными организациями и объединениями.</w:t>
      </w:r>
    </w:p>
    <w:p w:rsidR="009851E3" w:rsidRDefault="009851E3" w:rsidP="003E635C">
      <w:pPr>
        <w:ind w:firstLine="709"/>
        <w:jc w:val="both"/>
      </w:pPr>
      <w:r>
        <w:t>Формы реализации внеуро</w:t>
      </w:r>
      <w:r w:rsidR="003E635C">
        <w:t>чной деятельности образователь</w:t>
      </w:r>
      <w:r>
        <w:t>ная организация определяет самостоятельно.</w:t>
      </w:r>
    </w:p>
    <w:p w:rsidR="009851E3" w:rsidRDefault="009851E3" w:rsidP="003E635C">
      <w:pPr>
        <w:ind w:firstLine="709"/>
        <w:jc w:val="both"/>
      </w:pPr>
      <w:r>
        <w:t>Формы внеурочной деятельности должны предусматривать активность и самостоятельно</w:t>
      </w:r>
      <w:r w:rsidR="003E635C">
        <w:t>сть обучающихся, сочетать инди</w:t>
      </w:r>
      <w:r>
        <w:t>видуальную и групповую работу; обеспечивать гибкий режим занятий (продолжительность</w:t>
      </w:r>
      <w:r w:rsidR="003E635C">
        <w:t>, последовательность), перемен</w:t>
      </w:r>
      <w:r>
        <w:t>ный состав обучающихся, п</w:t>
      </w:r>
      <w:r w:rsidR="003E635C">
        <w:t>роектную и исследовательскую де</w:t>
      </w:r>
      <w:r>
        <w:t>ятельность (в том числе экспедиции, практики), экскурсии (в музеи, парки, на предприятия и др.), походы, деловые игры и пр.</w:t>
      </w:r>
    </w:p>
    <w:p w:rsidR="009851E3" w:rsidRDefault="009851E3" w:rsidP="003E635C">
      <w:pPr>
        <w:ind w:firstLine="709"/>
        <w:jc w:val="both"/>
      </w:pPr>
      <w: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w:t>
      </w:r>
      <w:r w:rsidR="003E635C">
        <w:t>классов в пределах одного уров</w:t>
      </w:r>
      <w:r>
        <w:t>ня образования.</w:t>
      </w:r>
    </w:p>
    <w:p w:rsidR="00172E34" w:rsidRDefault="009851E3" w:rsidP="003E635C">
      <w:pPr>
        <w:ind w:firstLine="709"/>
        <w:jc w:val="both"/>
      </w:pPr>
      <w:r>
        <w:t xml:space="preserve">В целях реализации плана </w:t>
      </w:r>
      <w:r w:rsidR="003E635C">
        <w:t>внеурочной деятельности образо</w:t>
      </w:r>
      <w:r>
        <w:t>вательной организацией може</w:t>
      </w:r>
      <w:r w:rsidR="003E635C">
        <w:t>т предусматриваться использова</w:t>
      </w:r>
      <w:r>
        <w:t>ние ресурсов других организа</w:t>
      </w:r>
      <w:r w:rsidR="003E635C">
        <w:t>ций (в том числе в сетевой фор</w:t>
      </w:r>
      <w:r>
        <w:t>ме), включая организации дополнительного образования, профессиональные образов</w:t>
      </w:r>
      <w:r w:rsidR="003E635C">
        <w:t>ательные организации, образова</w:t>
      </w:r>
      <w:r>
        <w:t>тельные организации высшего</w:t>
      </w:r>
      <w:r w:rsidR="003E635C">
        <w:t xml:space="preserve"> образования, научные организа</w:t>
      </w:r>
      <w:r>
        <w:t>ции, организации культуры, физкультурно-спортивные и иные организации, обладающие необходимыми ресурсами.</w:t>
      </w:r>
    </w:p>
    <w:p w:rsidR="00E82B7F" w:rsidRDefault="00E82B7F" w:rsidP="003E635C">
      <w:pPr>
        <w:ind w:firstLine="709"/>
        <w:jc w:val="both"/>
        <w:rPr>
          <w:color w:val="231F20"/>
          <w:w w:val="95"/>
        </w:rPr>
      </w:pPr>
    </w:p>
    <w:p w:rsidR="00B858E3" w:rsidRDefault="00B858E3" w:rsidP="00B858E3">
      <w:pPr>
        <w:jc w:val="both"/>
        <w:rPr>
          <w:color w:val="FF0000"/>
          <w:w w:val="95"/>
        </w:rPr>
      </w:pPr>
    </w:p>
    <w:p w:rsidR="00B858E3" w:rsidRDefault="00B858E3" w:rsidP="003E635C">
      <w:pPr>
        <w:ind w:firstLine="709"/>
        <w:jc w:val="both"/>
        <w:rPr>
          <w:color w:val="FF0000"/>
        </w:rPr>
      </w:pPr>
    </w:p>
    <w:p w:rsidR="00B858E3" w:rsidRDefault="00B858E3" w:rsidP="003E635C">
      <w:pPr>
        <w:ind w:firstLine="709"/>
        <w:jc w:val="both"/>
        <w:rPr>
          <w:color w:val="FF0000"/>
        </w:rPr>
        <w:sectPr w:rsidR="00B858E3" w:rsidSect="00CB1399">
          <w:pgSz w:w="11906" w:h="16838"/>
          <w:pgMar w:top="709" w:right="851" w:bottom="709" w:left="1701" w:header="709" w:footer="709" w:gutter="0"/>
          <w:cols w:space="708"/>
          <w:docGrid w:linePitch="360"/>
        </w:sectPr>
      </w:pPr>
    </w:p>
    <w:p w:rsidR="00B858E3" w:rsidRDefault="00B858E3" w:rsidP="003E635C">
      <w:pPr>
        <w:ind w:firstLine="709"/>
        <w:jc w:val="both"/>
        <w:rPr>
          <w:color w:val="FF0000"/>
        </w:rPr>
      </w:pPr>
    </w:p>
    <w:p w:rsidR="00B858E3" w:rsidRDefault="00B858E3" w:rsidP="00B858E3">
      <w:pPr>
        <w:ind w:firstLine="709"/>
        <w:jc w:val="both"/>
        <w:rPr>
          <w:color w:val="FF0000"/>
        </w:rPr>
      </w:pPr>
      <w:r w:rsidRPr="00686BCA">
        <w:rPr>
          <w:w w:val="95"/>
        </w:rPr>
        <w:t>3.3.ПРИМЕРНЫЙ</w:t>
      </w:r>
      <w:r w:rsidRPr="00686BCA">
        <w:rPr>
          <w:spacing w:val="20"/>
          <w:w w:val="95"/>
        </w:rPr>
        <w:t xml:space="preserve"> </w:t>
      </w:r>
      <w:r w:rsidRPr="00686BCA">
        <w:rPr>
          <w:w w:val="95"/>
        </w:rPr>
        <w:t>КАЛЕНДАРНЫЙ</w:t>
      </w:r>
      <w:r w:rsidRPr="00686BCA">
        <w:rPr>
          <w:spacing w:val="20"/>
          <w:w w:val="95"/>
        </w:rPr>
        <w:t xml:space="preserve"> </w:t>
      </w:r>
      <w:r w:rsidRPr="00686BCA">
        <w:rPr>
          <w:w w:val="95"/>
        </w:rPr>
        <w:t xml:space="preserve">ПЛАН </w:t>
      </w:r>
      <w:r w:rsidRPr="00686BCA">
        <w:rPr>
          <w:spacing w:val="-60"/>
          <w:w w:val="95"/>
        </w:rPr>
        <w:t xml:space="preserve"> </w:t>
      </w:r>
      <w:r w:rsidRPr="00686BCA">
        <w:t>ВОСПИТАТЕЛЬНОЙ</w:t>
      </w:r>
      <w:r w:rsidRPr="00686BCA">
        <w:rPr>
          <w:spacing w:val="-3"/>
        </w:rPr>
        <w:t xml:space="preserve"> </w:t>
      </w:r>
      <w:r w:rsidRPr="00686BCA">
        <w:t>РАБОТЫ</w:t>
      </w:r>
    </w:p>
    <w:p w:rsidR="00402D5D" w:rsidRDefault="00402D5D" w:rsidP="003E635C">
      <w:pPr>
        <w:ind w:firstLine="709"/>
        <w:jc w:val="both"/>
        <w:rPr>
          <w:color w:val="FF0000"/>
        </w:rPr>
      </w:pPr>
    </w:p>
    <w:p w:rsidR="00402D5D" w:rsidRDefault="00402D5D" w:rsidP="003E635C">
      <w:pPr>
        <w:ind w:firstLine="709"/>
        <w:jc w:val="both"/>
        <w:rPr>
          <w:color w:val="FF0000"/>
        </w:rPr>
      </w:pPr>
    </w:p>
    <w:tbl>
      <w:tblPr>
        <w:tblStyle w:val="TableNormal"/>
        <w:tblW w:w="14279"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441"/>
        <w:gridCol w:w="54"/>
        <w:gridCol w:w="40"/>
        <w:gridCol w:w="2192"/>
        <w:gridCol w:w="78"/>
        <w:gridCol w:w="1560"/>
        <w:gridCol w:w="2833"/>
        <w:gridCol w:w="32"/>
        <w:gridCol w:w="49"/>
      </w:tblGrid>
      <w:tr w:rsidR="00B858E3" w:rsidRPr="00FA0753" w:rsidTr="009D273F">
        <w:trPr>
          <w:trHeight w:val="1098"/>
        </w:trPr>
        <w:tc>
          <w:tcPr>
            <w:tcW w:w="14279" w:type="dxa"/>
            <w:gridSpan w:val="9"/>
            <w:tcBorders>
              <w:bottom w:val="single" w:sz="6" w:space="0" w:color="231F20"/>
            </w:tcBorders>
          </w:tcPr>
          <w:p w:rsidR="00B858E3" w:rsidRPr="00FA0753" w:rsidRDefault="00B858E3" w:rsidP="009D273F">
            <w:pPr>
              <w:pStyle w:val="TableParagraph"/>
              <w:tabs>
                <w:tab w:val="left" w:pos="2989"/>
              </w:tabs>
              <w:spacing w:before="62" w:line="348" w:lineRule="auto"/>
              <w:ind w:left="1758" w:right="1746"/>
              <w:jc w:val="center"/>
              <w:rPr>
                <w:sz w:val="20"/>
                <w:szCs w:val="20"/>
                <w:lang w:val="ru-RU"/>
              </w:rPr>
            </w:pPr>
            <w:r w:rsidRPr="00FA0753">
              <w:rPr>
                <w:color w:val="231F20"/>
                <w:w w:val="115"/>
                <w:sz w:val="20"/>
                <w:szCs w:val="20"/>
                <w:lang w:val="ru-RU"/>
              </w:rPr>
              <w:t>ПРИМЕРНЫЙ</w:t>
            </w:r>
            <w:r w:rsidRPr="00FA0753">
              <w:rPr>
                <w:color w:val="231F20"/>
                <w:spacing w:val="23"/>
                <w:w w:val="115"/>
                <w:sz w:val="20"/>
                <w:szCs w:val="20"/>
                <w:lang w:val="ru-RU"/>
              </w:rPr>
              <w:t xml:space="preserve"> </w:t>
            </w:r>
            <w:r w:rsidRPr="00FA0753">
              <w:rPr>
                <w:color w:val="231F20"/>
                <w:w w:val="115"/>
                <w:sz w:val="20"/>
                <w:szCs w:val="20"/>
                <w:lang w:val="ru-RU"/>
              </w:rPr>
              <w:t>КАЛЕНДАРНЫЙ</w:t>
            </w:r>
            <w:r w:rsidRPr="00FA0753">
              <w:rPr>
                <w:color w:val="231F20"/>
                <w:spacing w:val="24"/>
                <w:w w:val="115"/>
                <w:sz w:val="20"/>
                <w:szCs w:val="20"/>
                <w:lang w:val="ru-RU"/>
              </w:rPr>
              <w:t xml:space="preserve"> </w:t>
            </w:r>
            <w:r w:rsidRPr="00FA0753">
              <w:rPr>
                <w:color w:val="231F20"/>
                <w:w w:val="115"/>
                <w:sz w:val="20"/>
                <w:szCs w:val="20"/>
                <w:lang w:val="ru-RU"/>
              </w:rPr>
              <w:t>ПЛАН</w:t>
            </w:r>
            <w:r w:rsidRPr="00FA0753">
              <w:rPr>
                <w:color w:val="231F20"/>
                <w:spacing w:val="24"/>
                <w:w w:val="115"/>
                <w:sz w:val="20"/>
                <w:szCs w:val="20"/>
                <w:lang w:val="ru-RU"/>
              </w:rPr>
              <w:t xml:space="preserve"> </w:t>
            </w:r>
            <w:r w:rsidRPr="00FA0753">
              <w:rPr>
                <w:color w:val="231F20"/>
                <w:w w:val="115"/>
                <w:sz w:val="20"/>
                <w:szCs w:val="20"/>
                <w:lang w:val="ru-RU"/>
              </w:rPr>
              <w:t>ВОСПИТАТЕЛЬНОЙ</w:t>
            </w:r>
            <w:r w:rsidRPr="00FA0753">
              <w:rPr>
                <w:color w:val="231F20"/>
                <w:spacing w:val="24"/>
                <w:w w:val="115"/>
                <w:sz w:val="20"/>
                <w:szCs w:val="20"/>
                <w:lang w:val="ru-RU"/>
              </w:rPr>
              <w:t xml:space="preserve"> </w:t>
            </w:r>
            <w:r w:rsidRPr="00FA0753">
              <w:rPr>
                <w:color w:val="231F20"/>
                <w:w w:val="115"/>
                <w:sz w:val="20"/>
                <w:szCs w:val="20"/>
                <w:lang w:val="ru-RU"/>
              </w:rPr>
              <w:t>РАБОТЫ</w:t>
            </w:r>
            <w:r w:rsidRPr="00FA0753">
              <w:rPr>
                <w:color w:val="231F20"/>
                <w:spacing w:val="-49"/>
                <w:w w:val="115"/>
                <w:sz w:val="20"/>
                <w:szCs w:val="20"/>
                <w:lang w:val="ru-RU"/>
              </w:rPr>
              <w:t xml:space="preserve"> </w:t>
            </w:r>
            <w:r w:rsidRPr="00FA0753">
              <w:rPr>
                <w:color w:val="231F20"/>
                <w:w w:val="115"/>
                <w:sz w:val="20"/>
                <w:szCs w:val="20"/>
                <w:lang w:val="ru-RU"/>
              </w:rPr>
              <w:t>НА</w:t>
            </w:r>
            <w:r w:rsidRPr="00FA0753">
              <w:rPr>
                <w:color w:val="231F20"/>
                <w:w w:val="115"/>
                <w:sz w:val="20"/>
                <w:szCs w:val="20"/>
                <w:u w:val="single" w:color="221E1F"/>
                <w:lang w:val="ru-RU"/>
              </w:rPr>
              <w:tab/>
            </w:r>
            <w:r w:rsidRPr="00FA0753">
              <w:rPr>
                <w:color w:val="231F20"/>
                <w:w w:val="115"/>
                <w:sz w:val="20"/>
                <w:szCs w:val="20"/>
                <w:lang w:val="ru-RU"/>
              </w:rPr>
              <w:t>УЧЕБНЫЙ</w:t>
            </w:r>
            <w:r w:rsidRPr="00FA0753">
              <w:rPr>
                <w:color w:val="231F20"/>
                <w:spacing w:val="12"/>
                <w:w w:val="115"/>
                <w:sz w:val="20"/>
                <w:szCs w:val="20"/>
                <w:lang w:val="ru-RU"/>
              </w:rPr>
              <w:t xml:space="preserve"> </w:t>
            </w:r>
            <w:r w:rsidRPr="00FA0753">
              <w:rPr>
                <w:color w:val="231F20"/>
                <w:w w:val="115"/>
                <w:sz w:val="20"/>
                <w:szCs w:val="20"/>
                <w:lang w:val="ru-RU"/>
              </w:rPr>
              <w:t>ГОД</w:t>
            </w:r>
          </w:p>
          <w:p w:rsidR="00B858E3" w:rsidRPr="00FA0753" w:rsidRDefault="00B858E3" w:rsidP="009D273F">
            <w:pPr>
              <w:pStyle w:val="TableParagraph"/>
              <w:spacing w:line="207" w:lineRule="exact"/>
              <w:ind w:left="1222" w:right="1213"/>
              <w:jc w:val="center"/>
              <w:rPr>
                <w:sz w:val="20"/>
                <w:szCs w:val="20"/>
              </w:rPr>
            </w:pPr>
            <w:r w:rsidRPr="00FA0753">
              <w:rPr>
                <w:color w:val="231F20"/>
                <w:w w:val="110"/>
                <w:sz w:val="20"/>
                <w:szCs w:val="20"/>
              </w:rPr>
              <w:t>(ОСНОВНОЕ</w:t>
            </w:r>
            <w:r w:rsidRPr="00FA0753">
              <w:rPr>
                <w:color w:val="231F20"/>
                <w:spacing w:val="39"/>
                <w:w w:val="110"/>
                <w:sz w:val="20"/>
                <w:szCs w:val="20"/>
              </w:rPr>
              <w:t xml:space="preserve"> </w:t>
            </w:r>
            <w:r w:rsidRPr="00FA0753">
              <w:rPr>
                <w:color w:val="231F20"/>
                <w:w w:val="110"/>
                <w:sz w:val="20"/>
                <w:szCs w:val="20"/>
              </w:rPr>
              <w:t>ОБЩЕЕ</w:t>
            </w:r>
            <w:r w:rsidRPr="00FA0753">
              <w:rPr>
                <w:color w:val="231F20"/>
                <w:spacing w:val="39"/>
                <w:w w:val="110"/>
                <w:sz w:val="20"/>
                <w:szCs w:val="20"/>
              </w:rPr>
              <w:t xml:space="preserve"> </w:t>
            </w:r>
            <w:r w:rsidRPr="00FA0753">
              <w:rPr>
                <w:color w:val="231F20"/>
                <w:w w:val="110"/>
                <w:sz w:val="20"/>
                <w:szCs w:val="20"/>
              </w:rPr>
              <w:t>ОБРАЗОВАНИЕ)</w:t>
            </w:r>
          </w:p>
        </w:tc>
      </w:tr>
      <w:tr w:rsidR="00B858E3" w:rsidRPr="00FA0753" w:rsidTr="009D273F">
        <w:trPr>
          <w:trHeight w:val="914"/>
        </w:trPr>
        <w:tc>
          <w:tcPr>
            <w:tcW w:w="14279" w:type="dxa"/>
            <w:gridSpan w:val="9"/>
            <w:tcBorders>
              <w:top w:val="single" w:sz="6"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w w:val="90"/>
                <w:sz w:val="20"/>
                <w:szCs w:val="20"/>
              </w:rPr>
              <w:t>Модуль</w:t>
            </w:r>
            <w:r w:rsidRPr="00FA0753">
              <w:rPr>
                <w:b/>
                <w:color w:val="231F20"/>
                <w:spacing w:val="2"/>
                <w:w w:val="90"/>
                <w:sz w:val="20"/>
                <w:szCs w:val="20"/>
              </w:rPr>
              <w:t xml:space="preserve"> </w:t>
            </w:r>
            <w:r w:rsidRPr="00FA0753">
              <w:rPr>
                <w:b/>
                <w:color w:val="231F20"/>
                <w:w w:val="90"/>
                <w:sz w:val="20"/>
                <w:szCs w:val="20"/>
              </w:rPr>
              <w:t>«Ключевые</w:t>
            </w:r>
            <w:r w:rsidRPr="00FA0753">
              <w:rPr>
                <w:b/>
                <w:color w:val="231F20"/>
                <w:spacing w:val="37"/>
                <w:sz w:val="20"/>
                <w:szCs w:val="20"/>
              </w:rPr>
              <w:t xml:space="preserve"> </w:t>
            </w:r>
            <w:r w:rsidRPr="00FA0753">
              <w:rPr>
                <w:b/>
                <w:color w:val="231F20"/>
                <w:w w:val="90"/>
                <w:sz w:val="20"/>
                <w:szCs w:val="20"/>
              </w:rPr>
              <w:t>общешкольные</w:t>
            </w:r>
            <w:r w:rsidRPr="00FA0753">
              <w:rPr>
                <w:b/>
                <w:color w:val="231F20"/>
                <w:spacing w:val="37"/>
                <w:sz w:val="20"/>
                <w:szCs w:val="20"/>
              </w:rPr>
              <w:t xml:space="preserve"> </w:t>
            </w:r>
            <w:r w:rsidRPr="00FA0753">
              <w:rPr>
                <w:b/>
                <w:color w:val="231F20"/>
                <w:w w:val="90"/>
                <w:sz w:val="20"/>
                <w:szCs w:val="20"/>
              </w:rPr>
              <w:t>дела»</w:t>
            </w:r>
          </w:p>
        </w:tc>
      </w:tr>
      <w:tr w:rsidR="00B858E3" w:rsidRPr="00FA0753" w:rsidTr="009D273F">
        <w:trPr>
          <w:trHeight w:val="914"/>
        </w:trPr>
        <w:tc>
          <w:tcPr>
            <w:tcW w:w="7441" w:type="dxa"/>
            <w:tcBorders>
              <w:bottom w:val="single" w:sz="6" w:space="0" w:color="231F20"/>
            </w:tcBorders>
          </w:tcPr>
          <w:p w:rsidR="00B858E3" w:rsidRPr="00FA0753" w:rsidRDefault="00B858E3" w:rsidP="009D273F">
            <w:pPr>
              <w:pStyle w:val="TableParagraph"/>
              <w:spacing w:before="62"/>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86" w:type="dxa"/>
            <w:gridSpan w:val="3"/>
            <w:tcBorders>
              <w:bottom w:val="single" w:sz="6" w:space="0" w:color="231F20"/>
            </w:tcBorders>
          </w:tcPr>
          <w:p w:rsidR="00B858E3" w:rsidRPr="00FA0753" w:rsidRDefault="00B858E3" w:rsidP="009D273F">
            <w:pPr>
              <w:pStyle w:val="TableParagraph"/>
              <w:spacing w:before="62"/>
              <w:ind w:left="245"/>
              <w:rPr>
                <w:b/>
                <w:i/>
                <w:sz w:val="20"/>
                <w:szCs w:val="20"/>
              </w:rPr>
            </w:pPr>
            <w:r w:rsidRPr="00FA0753">
              <w:rPr>
                <w:b/>
                <w:i/>
                <w:color w:val="231F20"/>
                <w:w w:val="125"/>
                <w:sz w:val="20"/>
                <w:szCs w:val="20"/>
              </w:rPr>
              <w:t>Участники</w:t>
            </w:r>
          </w:p>
        </w:tc>
        <w:tc>
          <w:tcPr>
            <w:tcW w:w="1638" w:type="dxa"/>
            <w:gridSpan w:val="2"/>
            <w:tcBorders>
              <w:bottom w:val="single" w:sz="6" w:space="0" w:color="231F20"/>
            </w:tcBorders>
          </w:tcPr>
          <w:p w:rsidR="00B858E3" w:rsidRPr="00FA0753" w:rsidRDefault="00B858E3" w:rsidP="009D273F">
            <w:pPr>
              <w:pStyle w:val="TableParagraph"/>
              <w:spacing w:before="62"/>
              <w:ind w:left="240"/>
              <w:rPr>
                <w:b/>
                <w:i/>
                <w:sz w:val="20"/>
                <w:szCs w:val="20"/>
              </w:rPr>
            </w:pPr>
            <w:r w:rsidRPr="00FA0753">
              <w:rPr>
                <w:b/>
                <w:i/>
                <w:color w:val="231F20"/>
                <w:w w:val="130"/>
                <w:sz w:val="20"/>
                <w:szCs w:val="20"/>
              </w:rPr>
              <w:t>Время</w:t>
            </w:r>
          </w:p>
        </w:tc>
        <w:tc>
          <w:tcPr>
            <w:tcW w:w="2914" w:type="dxa"/>
            <w:gridSpan w:val="3"/>
            <w:tcBorders>
              <w:bottom w:val="single" w:sz="6" w:space="0" w:color="231F20"/>
            </w:tcBorders>
          </w:tcPr>
          <w:p w:rsidR="00B858E3" w:rsidRPr="00FA0753" w:rsidRDefault="00B858E3" w:rsidP="009D273F">
            <w:pPr>
              <w:pStyle w:val="TableParagraph"/>
              <w:spacing w:before="62"/>
              <w:ind w:left="195"/>
              <w:rPr>
                <w:b/>
                <w:i/>
                <w:sz w:val="20"/>
                <w:szCs w:val="20"/>
              </w:rPr>
            </w:pPr>
            <w:r w:rsidRPr="00FA0753">
              <w:rPr>
                <w:b/>
                <w:i/>
                <w:color w:val="231F20"/>
                <w:w w:val="125"/>
                <w:sz w:val="20"/>
                <w:szCs w:val="20"/>
              </w:rPr>
              <w:t>Ответственные</w:t>
            </w:r>
          </w:p>
        </w:tc>
      </w:tr>
      <w:tr w:rsidR="00B858E3" w:rsidRPr="00FA0753" w:rsidTr="009D273F">
        <w:trPr>
          <w:trHeight w:val="944"/>
        </w:trPr>
        <w:tc>
          <w:tcPr>
            <w:tcW w:w="7441" w:type="dxa"/>
            <w:tcBorders>
              <w:top w:val="single" w:sz="6" w:space="0" w:color="231F20"/>
              <w:bottom w:val="single" w:sz="6" w:space="0" w:color="231F20"/>
            </w:tcBorders>
          </w:tcPr>
          <w:p w:rsidR="00B858E3" w:rsidRPr="00FA0753" w:rsidRDefault="00B858E3" w:rsidP="009D273F">
            <w:pPr>
              <w:pStyle w:val="TableParagraph"/>
              <w:spacing w:before="67"/>
              <w:ind w:left="113"/>
              <w:rPr>
                <w:sz w:val="20"/>
                <w:szCs w:val="20"/>
              </w:rPr>
            </w:pPr>
            <w:r w:rsidRPr="00FA0753">
              <w:rPr>
                <w:color w:val="231F20"/>
                <w:w w:val="120"/>
                <w:sz w:val="20"/>
                <w:szCs w:val="20"/>
              </w:rPr>
              <w:t>Праздник</w:t>
            </w:r>
            <w:r w:rsidRPr="00FA0753">
              <w:rPr>
                <w:color w:val="231F20"/>
                <w:spacing w:val="2"/>
                <w:w w:val="120"/>
                <w:sz w:val="20"/>
                <w:szCs w:val="20"/>
              </w:rPr>
              <w:t xml:space="preserve"> </w:t>
            </w:r>
            <w:r w:rsidRPr="00FA0753">
              <w:rPr>
                <w:color w:val="231F20"/>
                <w:w w:val="120"/>
                <w:sz w:val="20"/>
                <w:szCs w:val="20"/>
              </w:rPr>
              <w:t>«День</w:t>
            </w:r>
            <w:r w:rsidRPr="00FA0753">
              <w:rPr>
                <w:color w:val="231F20"/>
                <w:spacing w:val="3"/>
                <w:w w:val="120"/>
                <w:sz w:val="20"/>
                <w:szCs w:val="20"/>
              </w:rPr>
              <w:t xml:space="preserve"> </w:t>
            </w:r>
            <w:r w:rsidRPr="00FA0753">
              <w:rPr>
                <w:color w:val="231F20"/>
                <w:w w:val="120"/>
                <w:sz w:val="20"/>
                <w:szCs w:val="20"/>
              </w:rPr>
              <w:t>знаний»</w:t>
            </w:r>
          </w:p>
        </w:tc>
        <w:tc>
          <w:tcPr>
            <w:tcW w:w="2286"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lang w:val="ru-RU"/>
              </w:rPr>
              <w:t xml:space="preserve"> Обучающиеся школы, педагоги, родители</w:t>
            </w:r>
          </w:p>
        </w:tc>
        <w:tc>
          <w:tcPr>
            <w:tcW w:w="1638" w:type="dxa"/>
            <w:gridSpan w:val="2"/>
            <w:tcBorders>
              <w:top w:val="single" w:sz="6" w:space="0" w:color="231F20"/>
            </w:tcBorders>
          </w:tcPr>
          <w:p w:rsidR="00B858E3" w:rsidRPr="00FA0753" w:rsidRDefault="00B858E3" w:rsidP="009D273F">
            <w:pPr>
              <w:pStyle w:val="TableParagraph"/>
              <w:rPr>
                <w:sz w:val="20"/>
                <w:szCs w:val="20"/>
                <w:lang w:val="ru-RU"/>
              </w:rPr>
            </w:pPr>
            <w:r>
              <w:rPr>
                <w:sz w:val="20"/>
                <w:szCs w:val="20"/>
                <w:lang w:val="ru-RU"/>
              </w:rPr>
              <w:t xml:space="preserve"> 1 сентября</w:t>
            </w:r>
          </w:p>
        </w:tc>
        <w:tc>
          <w:tcPr>
            <w:tcW w:w="2914" w:type="dxa"/>
            <w:gridSpan w:val="3"/>
            <w:tcBorders>
              <w:top w:val="single" w:sz="6" w:space="0" w:color="231F20"/>
            </w:tcBorders>
          </w:tcPr>
          <w:p w:rsidR="00B858E3" w:rsidRPr="00FA0753" w:rsidRDefault="00B858E3" w:rsidP="009D273F">
            <w:pPr>
              <w:pStyle w:val="TableParagraph"/>
              <w:rPr>
                <w:sz w:val="20"/>
                <w:szCs w:val="20"/>
                <w:lang w:val="ru-RU"/>
              </w:rPr>
            </w:pPr>
            <w:r>
              <w:rPr>
                <w:sz w:val="20"/>
                <w:szCs w:val="20"/>
                <w:lang w:val="ru-RU"/>
              </w:rPr>
              <w:t xml:space="preserve"> Классные руководители, педагог-организатор</w:t>
            </w:r>
          </w:p>
        </w:tc>
      </w:tr>
      <w:tr w:rsidR="00B858E3" w:rsidRPr="00FA0753" w:rsidTr="009D273F">
        <w:trPr>
          <w:trHeight w:val="1029"/>
        </w:trPr>
        <w:tc>
          <w:tcPr>
            <w:tcW w:w="7441" w:type="dxa"/>
            <w:tcBorders>
              <w:top w:val="single" w:sz="6" w:space="0" w:color="231F20"/>
              <w:bottom w:val="single" w:sz="6" w:space="0" w:color="231F20"/>
            </w:tcBorders>
          </w:tcPr>
          <w:p w:rsidR="00B858E3" w:rsidRPr="00FA0753" w:rsidRDefault="00B858E3" w:rsidP="009D273F">
            <w:pPr>
              <w:pStyle w:val="TableParagraph"/>
              <w:spacing w:before="72" w:line="232" w:lineRule="auto"/>
              <w:ind w:left="113" w:right="92"/>
              <w:rPr>
                <w:sz w:val="20"/>
                <w:szCs w:val="20"/>
                <w:lang w:val="ru-RU"/>
              </w:rPr>
            </w:pPr>
            <w:r w:rsidRPr="00FA0753">
              <w:rPr>
                <w:color w:val="231F20"/>
                <w:w w:val="115"/>
                <w:sz w:val="20"/>
                <w:szCs w:val="20"/>
                <w:lang w:val="ru-RU"/>
              </w:rPr>
              <w:t>Коллективное</w:t>
            </w:r>
            <w:r w:rsidRPr="00FA0753">
              <w:rPr>
                <w:color w:val="231F20"/>
                <w:spacing w:val="11"/>
                <w:w w:val="115"/>
                <w:sz w:val="20"/>
                <w:szCs w:val="20"/>
                <w:lang w:val="ru-RU"/>
              </w:rPr>
              <w:t xml:space="preserve"> </w:t>
            </w:r>
            <w:r w:rsidRPr="00FA0753">
              <w:rPr>
                <w:color w:val="231F20"/>
                <w:w w:val="115"/>
                <w:sz w:val="20"/>
                <w:szCs w:val="20"/>
                <w:lang w:val="ru-RU"/>
              </w:rPr>
              <w:t>творческое</w:t>
            </w:r>
            <w:r w:rsidRPr="00FA0753">
              <w:rPr>
                <w:color w:val="231F20"/>
                <w:spacing w:val="11"/>
                <w:w w:val="115"/>
                <w:sz w:val="20"/>
                <w:szCs w:val="20"/>
                <w:lang w:val="ru-RU"/>
              </w:rPr>
              <w:t xml:space="preserve"> </w:t>
            </w:r>
            <w:r w:rsidRPr="00FA0753">
              <w:rPr>
                <w:color w:val="231F20"/>
                <w:w w:val="115"/>
                <w:sz w:val="20"/>
                <w:szCs w:val="20"/>
                <w:lang w:val="ru-RU"/>
              </w:rPr>
              <w:t>дело</w:t>
            </w:r>
            <w:r w:rsidRPr="00FA0753">
              <w:rPr>
                <w:color w:val="231F20"/>
                <w:spacing w:val="11"/>
                <w:w w:val="115"/>
                <w:sz w:val="20"/>
                <w:szCs w:val="20"/>
                <w:lang w:val="ru-RU"/>
              </w:rPr>
              <w:t xml:space="preserve"> </w:t>
            </w:r>
            <w:r w:rsidRPr="00FA0753">
              <w:rPr>
                <w:color w:val="231F20"/>
                <w:w w:val="115"/>
                <w:sz w:val="20"/>
                <w:szCs w:val="20"/>
                <w:lang w:val="ru-RU"/>
              </w:rPr>
              <w:t>«Наш</w:t>
            </w:r>
            <w:r w:rsidRPr="00FA0753">
              <w:rPr>
                <w:color w:val="231F20"/>
                <w:spacing w:val="11"/>
                <w:w w:val="115"/>
                <w:sz w:val="20"/>
                <w:szCs w:val="20"/>
                <w:lang w:val="ru-RU"/>
              </w:rPr>
              <w:t xml:space="preserve"> </w:t>
            </w:r>
            <w:r w:rsidRPr="00FA0753">
              <w:rPr>
                <w:color w:val="231F20"/>
                <w:w w:val="115"/>
                <w:sz w:val="20"/>
                <w:szCs w:val="20"/>
                <w:lang w:val="ru-RU"/>
              </w:rPr>
              <w:t>верный</w:t>
            </w:r>
            <w:r w:rsidRPr="00FA0753">
              <w:rPr>
                <w:color w:val="231F20"/>
                <w:spacing w:val="11"/>
                <w:w w:val="115"/>
                <w:sz w:val="20"/>
                <w:szCs w:val="20"/>
                <w:lang w:val="ru-RU"/>
              </w:rPr>
              <w:t xml:space="preserve"> </w:t>
            </w:r>
            <w:r w:rsidRPr="00FA0753">
              <w:rPr>
                <w:color w:val="231F20"/>
                <w:w w:val="115"/>
                <w:sz w:val="20"/>
                <w:szCs w:val="20"/>
                <w:lang w:val="ru-RU"/>
              </w:rPr>
              <w:t>круг»,</w:t>
            </w:r>
            <w:r w:rsidRPr="00FA0753">
              <w:rPr>
                <w:color w:val="231F20"/>
                <w:spacing w:val="1"/>
                <w:w w:val="115"/>
                <w:sz w:val="20"/>
                <w:szCs w:val="20"/>
                <w:lang w:val="ru-RU"/>
              </w:rPr>
              <w:t xml:space="preserve"> </w:t>
            </w:r>
            <w:r w:rsidRPr="00FA0753">
              <w:rPr>
                <w:color w:val="231F20"/>
                <w:w w:val="115"/>
                <w:sz w:val="20"/>
                <w:szCs w:val="20"/>
                <w:lang w:val="ru-RU"/>
              </w:rPr>
              <w:t>посвященное</w:t>
            </w:r>
            <w:r w:rsidRPr="00FA0753">
              <w:rPr>
                <w:color w:val="231F20"/>
                <w:spacing w:val="5"/>
                <w:w w:val="115"/>
                <w:sz w:val="20"/>
                <w:szCs w:val="20"/>
                <w:lang w:val="ru-RU"/>
              </w:rPr>
              <w:t xml:space="preserve"> </w:t>
            </w:r>
            <w:r w:rsidRPr="00FA0753">
              <w:rPr>
                <w:color w:val="231F20"/>
                <w:w w:val="115"/>
                <w:sz w:val="20"/>
                <w:szCs w:val="20"/>
                <w:lang w:val="ru-RU"/>
              </w:rPr>
              <w:t>Всероссийскому</w:t>
            </w:r>
            <w:r w:rsidRPr="00FA0753">
              <w:rPr>
                <w:color w:val="231F20"/>
                <w:spacing w:val="5"/>
                <w:w w:val="115"/>
                <w:sz w:val="20"/>
                <w:szCs w:val="20"/>
                <w:lang w:val="ru-RU"/>
              </w:rPr>
              <w:t xml:space="preserve"> </w:t>
            </w:r>
            <w:r w:rsidRPr="00FA0753">
              <w:rPr>
                <w:color w:val="231F20"/>
                <w:w w:val="115"/>
                <w:sz w:val="20"/>
                <w:szCs w:val="20"/>
                <w:lang w:val="ru-RU"/>
              </w:rPr>
              <w:t>Дню</w:t>
            </w:r>
            <w:r w:rsidRPr="00FA0753">
              <w:rPr>
                <w:color w:val="231F20"/>
                <w:spacing w:val="6"/>
                <w:w w:val="115"/>
                <w:sz w:val="20"/>
                <w:szCs w:val="20"/>
                <w:lang w:val="ru-RU"/>
              </w:rPr>
              <w:t xml:space="preserve"> </w:t>
            </w:r>
            <w:r w:rsidRPr="00FA0753">
              <w:rPr>
                <w:color w:val="231F20"/>
                <w:w w:val="115"/>
                <w:sz w:val="20"/>
                <w:szCs w:val="20"/>
                <w:lang w:val="ru-RU"/>
              </w:rPr>
              <w:t>лицеиста</w:t>
            </w:r>
            <w:r w:rsidRPr="00FA0753">
              <w:rPr>
                <w:color w:val="231F20"/>
                <w:spacing w:val="5"/>
                <w:w w:val="115"/>
                <w:sz w:val="20"/>
                <w:szCs w:val="20"/>
                <w:lang w:val="ru-RU"/>
              </w:rPr>
              <w:t xml:space="preserve"> </w:t>
            </w:r>
            <w:r w:rsidRPr="00FA0753">
              <w:rPr>
                <w:color w:val="231F20"/>
                <w:w w:val="115"/>
                <w:sz w:val="20"/>
                <w:szCs w:val="20"/>
                <w:lang w:val="ru-RU"/>
              </w:rPr>
              <w:t>19</w:t>
            </w:r>
            <w:r w:rsidRPr="00FA0753">
              <w:rPr>
                <w:color w:val="231F20"/>
                <w:spacing w:val="6"/>
                <w:w w:val="115"/>
                <w:sz w:val="20"/>
                <w:szCs w:val="20"/>
                <w:lang w:val="ru-RU"/>
              </w:rPr>
              <w:t xml:space="preserve"> </w:t>
            </w:r>
            <w:r w:rsidRPr="00FA0753">
              <w:rPr>
                <w:color w:val="231F20"/>
                <w:w w:val="115"/>
                <w:sz w:val="20"/>
                <w:szCs w:val="20"/>
                <w:lang w:val="ru-RU"/>
              </w:rPr>
              <w:t>октября</w:t>
            </w:r>
          </w:p>
        </w:tc>
        <w:tc>
          <w:tcPr>
            <w:tcW w:w="2286"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lang w:val="ru-RU"/>
              </w:rPr>
              <w:t>Обучающиеся школы, педагоги, родители</w:t>
            </w:r>
          </w:p>
        </w:tc>
        <w:tc>
          <w:tcPr>
            <w:tcW w:w="1638" w:type="dxa"/>
            <w:gridSpan w:val="2"/>
          </w:tcPr>
          <w:p w:rsidR="00B858E3" w:rsidRPr="00FA0753" w:rsidRDefault="00B858E3" w:rsidP="009D273F">
            <w:pPr>
              <w:pStyle w:val="TableParagraph"/>
              <w:rPr>
                <w:sz w:val="20"/>
                <w:szCs w:val="20"/>
                <w:lang w:val="ru-RU"/>
              </w:rPr>
            </w:pPr>
            <w:r>
              <w:rPr>
                <w:sz w:val="20"/>
                <w:szCs w:val="20"/>
                <w:lang w:val="ru-RU"/>
              </w:rPr>
              <w:t xml:space="preserve"> 19 октября</w:t>
            </w:r>
          </w:p>
        </w:tc>
        <w:tc>
          <w:tcPr>
            <w:tcW w:w="2914" w:type="dxa"/>
            <w:gridSpan w:val="3"/>
          </w:tcPr>
          <w:p w:rsidR="00B858E3" w:rsidRDefault="00B858E3" w:rsidP="009D273F">
            <w:pPr>
              <w:pStyle w:val="TableParagraph"/>
              <w:rPr>
                <w:sz w:val="20"/>
                <w:szCs w:val="20"/>
                <w:lang w:val="ru-RU"/>
              </w:rPr>
            </w:pPr>
            <w:r>
              <w:rPr>
                <w:sz w:val="20"/>
                <w:szCs w:val="20"/>
                <w:lang w:val="ru-RU"/>
              </w:rPr>
              <w:t xml:space="preserve">Классные руководители, </w:t>
            </w:r>
          </w:p>
          <w:p w:rsidR="00B858E3" w:rsidRPr="00FA0753" w:rsidRDefault="00B858E3" w:rsidP="009D273F">
            <w:pPr>
              <w:pStyle w:val="TableParagraph"/>
              <w:rPr>
                <w:sz w:val="20"/>
                <w:szCs w:val="20"/>
                <w:lang w:val="ru-RU"/>
              </w:rPr>
            </w:pPr>
            <w:r>
              <w:rPr>
                <w:sz w:val="20"/>
                <w:szCs w:val="20"/>
                <w:lang w:val="ru-RU"/>
              </w:rPr>
              <w:t>педагог-организатор</w:t>
            </w:r>
          </w:p>
        </w:tc>
      </w:tr>
      <w:tr w:rsidR="00B858E3" w:rsidRPr="00FA0753" w:rsidTr="009D273F">
        <w:trPr>
          <w:trHeight w:val="926"/>
        </w:trPr>
        <w:tc>
          <w:tcPr>
            <w:tcW w:w="7441" w:type="dxa"/>
            <w:tcBorders>
              <w:top w:val="single" w:sz="6" w:space="0" w:color="231F20"/>
              <w:bottom w:val="single" w:sz="6" w:space="0" w:color="231F20"/>
            </w:tcBorders>
          </w:tcPr>
          <w:p w:rsidR="00B858E3" w:rsidRPr="00FA0753" w:rsidRDefault="00B858E3" w:rsidP="009D273F">
            <w:pPr>
              <w:pStyle w:val="TableParagraph"/>
              <w:spacing w:before="72" w:line="232" w:lineRule="auto"/>
              <w:ind w:left="113" w:right="866"/>
              <w:rPr>
                <w:sz w:val="20"/>
                <w:szCs w:val="20"/>
                <w:lang w:val="ru-RU"/>
              </w:rPr>
            </w:pPr>
            <w:r w:rsidRPr="00FA0753">
              <w:rPr>
                <w:color w:val="231F20"/>
                <w:spacing w:val="-1"/>
                <w:w w:val="120"/>
                <w:sz w:val="20"/>
                <w:szCs w:val="20"/>
                <w:lang w:val="ru-RU"/>
              </w:rPr>
              <w:t>Новогодний</w:t>
            </w:r>
            <w:r w:rsidRPr="00FA0753">
              <w:rPr>
                <w:color w:val="231F20"/>
                <w:spacing w:val="-11"/>
                <w:w w:val="120"/>
                <w:sz w:val="20"/>
                <w:szCs w:val="20"/>
                <w:lang w:val="ru-RU"/>
              </w:rPr>
              <w:t xml:space="preserve"> </w:t>
            </w:r>
            <w:r w:rsidRPr="00FA0753">
              <w:rPr>
                <w:color w:val="231F20"/>
                <w:spacing w:val="-1"/>
                <w:w w:val="120"/>
                <w:sz w:val="20"/>
                <w:szCs w:val="20"/>
                <w:lang w:val="ru-RU"/>
              </w:rPr>
              <w:t>театральный</w:t>
            </w:r>
            <w:r w:rsidRPr="00FA0753">
              <w:rPr>
                <w:color w:val="231F20"/>
                <w:spacing w:val="-10"/>
                <w:w w:val="120"/>
                <w:sz w:val="20"/>
                <w:szCs w:val="20"/>
                <w:lang w:val="ru-RU"/>
              </w:rPr>
              <w:t xml:space="preserve"> </w:t>
            </w:r>
            <w:r w:rsidRPr="00FA0753">
              <w:rPr>
                <w:color w:val="231F20"/>
                <w:spacing w:val="-1"/>
                <w:w w:val="120"/>
                <w:sz w:val="20"/>
                <w:szCs w:val="20"/>
                <w:lang w:val="ru-RU"/>
              </w:rPr>
              <w:t>фестиваль</w:t>
            </w:r>
            <w:r w:rsidRPr="00FA0753">
              <w:rPr>
                <w:color w:val="231F20"/>
                <w:spacing w:val="-11"/>
                <w:w w:val="120"/>
                <w:sz w:val="20"/>
                <w:szCs w:val="20"/>
                <w:lang w:val="ru-RU"/>
              </w:rPr>
              <w:t xml:space="preserve"> </w:t>
            </w:r>
            <w:r w:rsidRPr="00FA0753">
              <w:rPr>
                <w:color w:val="231F20"/>
                <w:w w:val="120"/>
                <w:sz w:val="20"/>
                <w:szCs w:val="20"/>
                <w:lang w:val="ru-RU"/>
              </w:rPr>
              <w:t>учеников,</w:t>
            </w:r>
            <w:r w:rsidRPr="00FA0753">
              <w:rPr>
                <w:color w:val="231F20"/>
                <w:spacing w:val="-51"/>
                <w:w w:val="120"/>
                <w:sz w:val="20"/>
                <w:szCs w:val="20"/>
                <w:lang w:val="ru-RU"/>
              </w:rPr>
              <w:t xml:space="preserve"> </w:t>
            </w:r>
            <w:r w:rsidRPr="00FA0753">
              <w:rPr>
                <w:color w:val="231F20"/>
                <w:w w:val="120"/>
                <w:sz w:val="20"/>
                <w:szCs w:val="20"/>
                <w:lang w:val="ru-RU"/>
              </w:rPr>
              <w:t>учителей</w:t>
            </w:r>
            <w:r w:rsidRPr="00FA0753">
              <w:rPr>
                <w:color w:val="231F20"/>
                <w:spacing w:val="8"/>
                <w:w w:val="120"/>
                <w:sz w:val="20"/>
                <w:szCs w:val="20"/>
                <w:lang w:val="ru-RU"/>
              </w:rPr>
              <w:t xml:space="preserve"> </w:t>
            </w:r>
            <w:r w:rsidRPr="00FA0753">
              <w:rPr>
                <w:color w:val="231F20"/>
                <w:w w:val="120"/>
                <w:sz w:val="20"/>
                <w:szCs w:val="20"/>
                <w:lang w:val="ru-RU"/>
              </w:rPr>
              <w:t>и</w:t>
            </w:r>
            <w:r w:rsidRPr="00FA0753">
              <w:rPr>
                <w:color w:val="231F20"/>
                <w:spacing w:val="9"/>
                <w:w w:val="120"/>
                <w:sz w:val="20"/>
                <w:szCs w:val="20"/>
                <w:lang w:val="ru-RU"/>
              </w:rPr>
              <w:t xml:space="preserve"> </w:t>
            </w:r>
            <w:r w:rsidRPr="00FA0753">
              <w:rPr>
                <w:color w:val="231F20"/>
                <w:w w:val="120"/>
                <w:sz w:val="20"/>
                <w:szCs w:val="20"/>
                <w:lang w:val="ru-RU"/>
              </w:rPr>
              <w:t>родителей</w:t>
            </w:r>
          </w:p>
        </w:tc>
        <w:tc>
          <w:tcPr>
            <w:tcW w:w="2286"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lang w:val="ru-RU"/>
              </w:rPr>
              <w:t>Обучающиеся школы, педагоги, родители</w:t>
            </w:r>
          </w:p>
        </w:tc>
        <w:tc>
          <w:tcPr>
            <w:tcW w:w="1638" w:type="dxa"/>
            <w:gridSpan w:val="2"/>
          </w:tcPr>
          <w:p w:rsidR="00B858E3" w:rsidRPr="00FA0753" w:rsidRDefault="00B858E3" w:rsidP="009D273F">
            <w:pPr>
              <w:pStyle w:val="TableParagraph"/>
              <w:rPr>
                <w:sz w:val="20"/>
                <w:szCs w:val="20"/>
                <w:lang w:val="ru-RU"/>
              </w:rPr>
            </w:pPr>
            <w:r>
              <w:rPr>
                <w:sz w:val="20"/>
                <w:szCs w:val="20"/>
                <w:lang w:val="ru-RU"/>
              </w:rPr>
              <w:t xml:space="preserve"> 28 декабря</w:t>
            </w:r>
          </w:p>
        </w:tc>
        <w:tc>
          <w:tcPr>
            <w:tcW w:w="2914" w:type="dxa"/>
            <w:gridSpan w:val="3"/>
          </w:tcPr>
          <w:p w:rsidR="00B858E3" w:rsidRDefault="00B858E3" w:rsidP="009D273F">
            <w:pPr>
              <w:pStyle w:val="TableParagraph"/>
              <w:rPr>
                <w:sz w:val="20"/>
                <w:szCs w:val="20"/>
                <w:lang w:val="ru-RU"/>
              </w:rPr>
            </w:pPr>
            <w:r>
              <w:rPr>
                <w:sz w:val="20"/>
                <w:szCs w:val="20"/>
                <w:lang w:val="ru-RU"/>
              </w:rPr>
              <w:t xml:space="preserve">Классные руководители, </w:t>
            </w:r>
          </w:p>
          <w:p w:rsidR="00B858E3" w:rsidRPr="00FA0753" w:rsidRDefault="00B858E3" w:rsidP="009D273F">
            <w:pPr>
              <w:pStyle w:val="TableParagraph"/>
              <w:rPr>
                <w:sz w:val="20"/>
                <w:szCs w:val="20"/>
                <w:lang w:val="ru-RU"/>
              </w:rPr>
            </w:pPr>
            <w:r>
              <w:rPr>
                <w:sz w:val="20"/>
                <w:szCs w:val="20"/>
                <w:lang w:val="ru-RU"/>
              </w:rPr>
              <w:t>педагог-организатор</w:t>
            </w:r>
          </w:p>
        </w:tc>
      </w:tr>
      <w:tr w:rsidR="00B858E3" w:rsidRPr="00FA0753" w:rsidTr="009D273F">
        <w:trPr>
          <w:trHeight w:val="960"/>
        </w:trPr>
        <w:tc>
          <w:tcPr>
            <w:tcW w:w="7441" w:type="dxa"/>
            <w:tcBorders>
              <w:top w:val="single" w:sz="6" w:space="0" w:color="231F20"/>
              <w:bottom w:val="single" w:sz="6" w:space="0" w:color="231F20"/>
            </w:tcBorders>
          </w:tcPr>
          <w:p w:rsidR="00B858E3" w:rsidRPr="00FA0753" w:rsidRDefault="00B858E3" w:rsidP="009D273F">
            <w:pPr>
              <w:pStyle w:val="TableParagraph"/>
              <w:spacing w:before="72" w:line="232" w:lineRule="auto"/>
              <w:ind w:left="113" w:right="130"/>
              <w:rPr>
                <w:sz w:val="20"/>
                <w:szCs w:val="20"/>
                <w:lang w:val="ru-RU"/>
              </w:rPr>
            </w:pPr>
            <w:r w:rsidRPr="00FA0753">
              <w:rPr>
                <w:color w:val="231F20"/>
                <w:w w:val="115"/>
                <w:sz w:val="20"/>
                <w:szCs w:val="20"/>
                <w:lang w:val="ru-RU"/>
              </w:rPr>
              <w:t>Коллективное</w:t>
            </w:r>
            <w:r w:rsidRPr="00FA0753">
              <w:rPr>
                <w:color w:val="231F20"/>
                <w:spacing w:val="24"/>
                <w:w w:val="115"/>
                <w:sz w:val="20"/>
                <w:szCs w:val="20"/>
                <w:lang w:val="ru-RU"/>
              </w:rPr>
              <w:t xml:space="preserve"> </w:t>
            </w:r>
            <w:r w:rsidRPr="00FA0753">
              <w:rPr>
                <w:color w:val="231F20"/>
                <w:w w:val="115"/>
                <w:sz w:val="20"/>
                <w:szCs w:val="20"/>
                <w:lang w:val="ru-RU"/>
              </w:rPr>
              <w:t>творческое</w:t>
            </w:r>
            <w:r w:rsidRPr="00FA0753">
              <w:rPr>
                <w:color w:val="231F20"/>
                <w:spacing w:val="24"/>
                <w:w w:val="115"/>
                <w:sz w:val="20"/>
                <w:szCs w:val="20"/>
                <w:lang w:val="ru-RU"/>
              </w:rPr>
              <w:t xml:space="preserve"> </w:t>
            </w:r>
            <w:r w:rsidRPr="00FA0753">
              <w:rPr>
                <w:color w:val="231F20"/>
                <w:w w:val="115"/>
                <w:sz w:val="20"/>
                <w:szCs w:val="20"/>
                <w:lang w:val="ru-RU"/>
              </w:rPr>
              <w:t>дело</w:t>
            </w:r>
            <w:r w:rsidRPr="00FA0753">
              <w:rPr>
                <w:color w:val="231F20"/>
                <w:spacing w:val="24"/>
                <w:w w:val="115"/>
                <w:sz w:val="20"/>
                <w:szCs w:val="20"/>
                <w:lang w:val="ru-RU"/>
              </w:rPr>
              <w:t xml:space="preserve"> </w:t>
            </w:r>
            <w:r w:rsidRPr="00FA0753">
              <w:rPr>
                <w:color w:val="231F20"/>
                <w:w w:val="115"/>
                <w:sz w:val="20"/>
                <w:szCs w:val="20"/>
                <w:lang w:val="ru-RU"/>
              </w:rPr>
              <w:t>«Школьный</w:t>
            </w:r>
            <w:r w:rsidRPr="00FA0753">
              <w:rPr>
                <w:color w:val="231F20"/>
                <w:spacing w:val="24"/>
                <w:w w:val="115"/>
                <w:sz w:val="20"/>
                <w:szCs w:val="20"/>
                <w:lang w:val="ru-RU"/>
              </w:rPr>
              <w:t xml:space="preserve"> </w:t>
            </w:r>
            <w:r w:rsidRPr="00FA0753">
              <w:rPr>
                <w:color w:val="231F20"/>
                <w:w w:val="115"/>
                <w:sz w:val="20"/>
                <w:szCs w:val="20"/>
                <w:lang w:val="ru-RU"/>
              </w:rPr>
              <w:t>подростковый</w:t>
            </w:r>
            <w:r w:rsidRPr="00FA0753">
              <w:rPr>
                <w:color w:val="231F20"/>
                <w:spacing w:val="12"/>
                <w:w w:val="115"/>
                <w:sz w:val="20"/>
                <w:szCs w:val="20"/>
                <w:lang w:val="ru-RU"/>
              </w:rPr>
              <w:t xml:space="preserve"> </w:t>
            </w:r>
            <w:r w:rsidRPr="00FA0753">
              <w:rPr>
                <w:color w:val="231F20"/>
                <w:w w:val="115"/>
                <w:sz w:val="20"/>
                <w:szCs w:val="20"/>
                <w:lang w:val="ru-RU"/>
              </w:rPr>
              <w:t>сбор»</w:t>
            </w:r>
          </w:p>
        </w:tc>
        <w:tc>
          <w:tcPr>
            <w:tcW w:w="2286"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638" w:type="dxa"/>
            <w:gridSpan w:val="2"/>
          </w:tcPr>
          <w:p w:rsidR="00B858E3" w:rsidRPr="00FA0753" w:rsidRDefault="00B858E3" w:rsidP="009D273F">
            <w:pPr>
              <w:pStyle w:val="TableParagraph"/>
              <w:rPr>
                <w:sz w:val="20"/>
                <w:szCs w:val="20"/>
                <w:lang w:val="ru-RU"/>
              </w:rPr>
            </w:pPr>
            <w:r>
              <w:rPr>
                <w:sz w:val="20"/>
                <w:szCs w:val="20"/>
                <w:lang w:val="ru-RU"/>
              </w:rPr>
              <w:t xml:space="preserve"> май</w:t>
            </w:r>
          </w:p>
        </w:tc>
        <w:tc>
          <w:tcPr>
            <w:tcW w:w="2914" w:type="dxa"/>
            <w:gridSpan w:val="3"/>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rPr>
          <w:trHeight w:val="1466"/>
        </w:trPr>
        <w:tc>
          <w:tcPr>
            <w:tcW w:w="7441" w:type="dxa"/>
            <w:tcBorders>
              <w:top w:val="single" w:sz="6" w:space="0" w:color="231F20"/>
              <w:bottom w:val="single" w:sz="6" w:space="0" w:color="231F20"/>
            </w:tcBorders>
          </w:tcPr>
          <w:p w:rsidR="00B858E3" w:rsidRPr="00FA0753" w:rsidRDefault="00B858E3" w:rsidP="009D273F">
            <w:pPr>
              <w:pStyle w:val="TableParagraph"/>
              <w:spacing w:before="72" w:line="232" w:lineRule="auto"/>
              <w:ind w:left="113" w:right="732"/>
              <w:rPr>
                <w:sz w:val="20"/>
                <w:szCs w:val="20"/>
                <w:lang w:val="ru-RU"/>
              </w:rPr>
            </w:pPr>
            <w:r w:rsidRPr="00FA0753">
              <w:rPr>
                <w:color w:val="231F20"/>
                <w:spacing w:val="-1"/>
                <w:w w:val="120"/>
                <w:sz w:val="20"/>
                <w:szCs w:val="20"/>
                <w:lang w:val="ru-RU"/>
              </w:rPr>
              <w:t>Общешкольная</w:t>
            </w:r>
            <w:r w:rsidRPr="00FA0753">
              <w:rPr>
                <w:color w:val="231F20"/>
                <w:spacing w:val="-12"/>
                <w:w w:val="120"/>
                <w:sz w:val="20"/>
                <w:szCs w:val="20"/>
                <w:lang w:val="ru-RU"/>
              </w:rPr>
              <w:t xml:space="preserve"> </w:t>
            </w:r>
            <w:r w:rsidRPr="00FA0753">
              <w:rPr>
                <w:color w:val="231F20"/>
                <w:spacing w:val="-1"/>
                <w:w w:val="120"/>
                <w:sz w:val="20"/>
                <w:szCs w:val="20"/>
                <w:lang w:val="ru-RU"/>
              </w:rPr>
              <w:t>научная</w:t>
            </w:r>
            <w:r w:rsidRPr="00FA0753">
              <w:rPr>
                <w:color w:val="231F20"/>
                <w:spacing w:val="-12"/>
                <w:w w:val="120"/>
                <w:sz w:val="20"/>
                <w:szCs w:val="20"/>
                <w:lang w:val="ru-RU"/>
              </w:rPr>
              <w:t xml:space="preserve"> </w:t>
            </w:r>
            <w:r w:rsidRPr="00FA0753">
              <w:rPr>
                <w:color w:val="231F20"/>
                <w:spacing w:val="-1"/>
                <w:w w:val="120"/>
                <w:sz w:val="20"/>
                <w:szCs w:val="20"/>
                <w:lang w:val="ru-RU"/>
              </w:rPr>
              <w:t>конференция</w:t>
            </w:r>
            <w:r w:rsidRPr="00FA0753">
              <w:rPr>
                <w:color w:val="231F20"/>
                <w:spacing w:val="-12"/>
                <w:w w:val="120"/>
                <w:sz w:val="20"/>
                <w:szCs w:val="20"/>
                <w:lang w:val="ru-RU"/>
              </w:rPr>
              <w:t xml:space="preserve"> </w:t>
            </w:r>
            <w:r w:rsidRPr="00FA0753">
              <w:rPr>
                <w:color w:val="231F20"/>
                <w:w w:val="120"/>
                <w:sz w:val="20"/>
                <w:szCs w:val="20"/>
                <w:lang w:val="ru-RU"/>
              </w:rPr>
              <w:t>педагогов</w:t>
            </w:r>
            <w:r w:rsidRPr="00FA0753">
              <w:rPr>
                <w:color w:val="231F20"/>
                <w:spacing w:val="-51"/>
                <w:w w:val="120"/>
                <w:sz w:val="20"/>
                <w:szCs w:val="20"/>
                <w:lang w:val="ru-RU"/>
              </w:rPr>
              <w:t xml:space="preserve"> </w:t>
            </w:r>
            <w:r w:rsidRPr="00FA0753">
              <w:rPr>
                <w:color w:val="231F20"/>
                <w:w w:val="120"/>
                <w:sz w:val="20"/>
                <w:szCs w:val="20"/>
                <w:lang w:val="ru-RU"/>
              </w:rPr>
              <w:t>и</w:t>
            </w:r>
            <w:r w:rsidRPr="00FA0753">
              <w:rPr>
                <w:color w:val="231F20"/>
                <w:spacing w:val="6"/>
                <w:w w:val="120"/>
                <w:sz w:val="20"/>
                <w:szCs w:val="20"/>
                <w:lang w:val="ru-RU"/>
              </w:rPr>
              <w:t xml:space="preserve"> </w:t>
            </w:r>
            <w:r w:rsidRPr="00FA0753">
              <w:rPr>
                <w:color w:val="231F20"/>
                <w:w w:val="120"/>
                <w:sz w:val="20"/>
                <w:szCs w:val="20"/>
                <w:lang w:val="ru-RU"/>
              </w:rPr>
              <w:t>школьников</w:t>
            </w:r>
            <w:r w:rsidRPr="00FA0753">
              <w:rPr>
                <w:color w:val="231F20"/>
                <w:spacing w:val="7"/>
                <w:w w:val="120"/>
                <w:sz w:val="20"/>
                <w:szCs w:val="20"/>
                <w:lang w:val="ru-RU"/>
              </w:rPr>
              <w:t xml:space="preserve"> </w:t>
            </w:r>
            <w:r w:rsidRPr="00FA0753">
              <w:rPr>
                <w:color w:val="231F20"/>
                <w:w w:val="120"/>
                <w:sz w:val="20"/>
                <w:szCs w:val="20"/>
                <w:lang w:val="ru-RU"/>
              </w:rPr>
              <w:t>«Яблоко</w:t>
            </w:r>
            <w:r w:rsidRPr="00FA0753">
              <w:rPr>
                <w:color w:val="231F20"/>
                <w:spacing w:val="7"/>
                <w:w w:val="120"/>
                <w:sz w:val="20"/>
                <w:szCs w:val="20"/>
                <w:lang w:val="ru-RU"/>
              </w:rPr>
              <w:t xml:space="preserve"> </w:t>
            </w:r>
            <w:r w:rsidRPr="00FA0753">
              <w:rPr>
                <w:color w:val="231F20"/>
                <w:w w:val="120"/>
                <w:sz w:val="20"/>
                <w:szCs w:val="20"/>
                <w:lang w:val="ru-RU"/>
              </w:rPr>
              <w:t>для</w:t>
            </w:r>
            <w:r w:rsidRPr="00FA0753">
              <w:rPr>
                <w:color w:val="231F20"/>
                <w:spacing w:val="6"/>
                <w:w w:val="120"/>
                <w:sz w:val="20"/>
                <w:szCs w:val="20"/>
                <w:lang w:val="ru-RU"/>
              </w:rPr>
              <w:t xml:space="preserve"> </w:t>
            </w:r>
            <w:r w:rsidRPr="00FA0753">
              <w:rPr>
                <w:color w:val="231F20"/>
                <w:w w:val="120"/>
                <w:sz w:val="20"/>
                <w:szCs w:val="20"/>
                <w:lang w:val="ru-RU"/>
              </w:rPr>
              <w:t>Ньютона»</w:t>
            </w:r>
          </w:p>
        </w:tc>
        <w:tc>
          <w:tcPr>
            <w:tcW w:w="2286"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w:t>
            </w:r>
          </w:p>
        </w:tc>
        <w:tc>
          <w:tcPr>
            <w:tcW w:w="1638" w:type="dxa"/>
            <w:gridSpan w:val="2"/>
          </w:tcPr>
          <w:p w:rsidR="00B858E3" w:rsidRPr="00FA0753" w:rsidRDefault="00B858E3" w:rsidP="009D273F">
            <w:pPr>
              <w:pStyle w:val="TableParagraph"/>
              <w:rPr>
                <w:sz w:val="20"/>
                <w:szCs w:val="20"/>
                <w:lang w:val="ru-RU"/>
              </w:rPr>
            </w:pPr>
            <w:r>
              <w:rPr>
                <w:sz w:val="20"/>
                <w:szCs w:val="20"/>
                <w:lang w:val="ru-RU"/>
              </w:rPr>
              <w:t xml:space="preserve"> ноябрь</w:t>
            </w:r>
          </w:p>
        </w:tc>
        <w:tc>
          <w:tcPr>
            <w:tcW w:w="2914" w:type="dxa"/>
            <w:gridSpan w:val="3"/>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rPr>
          <w:trHeight w:val="1093"/>
        </w:trPr>
        <w:tc>
          <w:tcPr>
            <w:tcW w:w="7441" w:type="dxa"/>
            <w:tcBorders>
              <w:top w:val="single" w:sz="6" w:space="0" w:color="231F20"/>
              <w:bottom w:val="single" w:sz="6" w:space="0" w:color="231F20"/>
            </w:tcBorders>
          </w:tcPr>
          <w:p w:rsidR="00B858E3" w:rsidRPr="00FA0753" w:rsidRDefault="00B858E3" w:rsidP="009D273F">
            <w:pPr>
              <w:pStyle w:val="TableParagraph"/>
              <w:spacing w:before="72" w:line="232" w:lineRule="auto"/>
              <w:ind w:left="113" w:right="413"/>
              <w:rPr>
                <w:sz w:val="20"/>
                <w:szCs w:val="20"/>
              </w:rPr>
            </w:pPr>
            <w:r w:rsidRPr="00FA0753">
              <w:rPr>
                <w:color w:val="231F20"/>
                <w:w w:val="115"/>
                <w:sz w:val="20"/>
                <w:szCs w:val="20"/>
                <w:lang w:val="ru-RU"/>
              </w:rPr>
              <w:lastRenderedPageBreak/>
              <w:t>Коллективный</w:t>
            </w:r>
            <w:r w:rsidRPr="00FA0753">
              <w:rPr>
                <w:color w:val="231F20"/>
                <w:spacing w:val="41"/>
                <w:w w:val="115"/>
                <w:sz w:val="20"/>
                <w:szCs w:val="20"/>
                <w:lang w:val="ru-RU"/>
              </w:rPr>
              <w:t xml:space="preserve"> </w:t>
            </w:r>
            <w:r w:rsidRPr="00FA0753">
              <w:rPr>
                <w:color w:val="231F20"/>
                <w:w w:val="115"/>
                <w:sz w:val="20"/>
                <w:szCs w:val="20"/>
                <w:lang w:val="ru-RU"/>
              </w:rPr>
              <w:t>исследовательский</w:t>
            </w:r>
            <w:r w:rsidRPr="00FA0753">
              <w:rPr>
                <w:color w:val="231F20"/>
                <w:spacing w:val="41"/>
                <w:w w:val="115"/>
                <w:sz w:val="20"/>
                <w:szCs w:val="20"/>
                <w:lang w:val="ru-RU"/>
              </w:rPr>
              <w:t xml:space="preserve"> </w:t>
            </w:r>
            <w:r w:rsidRPr="00FA0753">
              <w:rPr>
                <w:color w:val="231F20"/>
                <w:w w:val="115"/>
                <w:sz w:val="20"/>
                <w:szCs w:val="20"/>
                <w:lang w:val="ru-RU"/>
              </w:rPr>
              <w:t>проект</w:t>
            </w:r>
            <w:r w:rsidRPr="00FA0753">
              <w:rPr>
                <w:color w:val="231F20"/>
                <w:spacing w:val="42"/>
                <w:w w:val="115"/>
                <w:sz w:val="20"/>
                <w:szCs w:val="20"/>
                <w:lang w:val="ru-RU"/>
              </w:rPr>
              <w:t xml:space="preserve"> </w:t>
            </w:r>
            <w:r w:rsidRPr="00FA0753">
              <w:rPr>
                <w:color w:val="231F20"/>
                <w:w w:val="115"/>
                <w:sz w:val="20"/>
                <w:szCs w:val="20"/>
                <w:lang w:val="ru-RU"/>
              </w:rPr>
              <w:t>разновозрастных  команд  «Города-герои»,  посвященный</w:t>
            </w:r>
            <w:r w:rsidRPr="00FA0753">
              <w:rPr>
                <w:color w:val="231F20"/>
                <w:spacing w:val="1"/>
                <w:w w:val="115"/>
                <w:sz w:val="20"/>
                <w:szCs w:val="20"/>
                <w:lang w:val="ru-RU"/>
              </w:rPr>
              <w:t xml:space="preserve"> </w:t>
            </w:r>
            <w:r w:rsidRPr="00FA0753">
              <w:rPr>
                <w:color w:val="231F20"/>
                <w:w w:val="115"/>
                <w:sz w:val="20"/>
                <w:szCs w:val="20"/>
                <w:lang w:val="ru-RU"/>
              </w:rPr>
              <w:t>Дню</w:t>
            </w:r>
            <w:r w:rsidRPr="00FA0753">
              <w:rPr>
                <w:color w:val="231F20"/>
                <w:spacing w:val="11"/>
                <w:w w:val="115"/>
                <w:sz w:val="20"/>
                <w:szCs w:val="20"/>
                <w:lang w:val="ru-RU"/>
              </w:rPr>
              <w:t xml:space="preserve"> </w:t>
            </w:r>
            <w:r w:rsidRPr="00FA0753">
              <w:rPr>
                <w:color w:val="231F20"/>
                <w:w w:val="115"/>
                <w:sz w:val="20"/>
                <w:szCs w:val="20"/>
              </w:rPr>
              <w:t>Победы</w:t>
            </w:r>
          </w:p>
        </w:tc>
        <w:tc>
          <w:tcPr>
            <w:tcW w:w="2286"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w:t>
            </w:r>
          </w:p>
        </w:tc>
        <w:tc>
          <w:tcPr>
            <w:tcW w:w="1638" w:type="dxa"/>
            <w:gridSpan w:val="2"/>
          </w:tcPr>
          <w:p w:rsidR="00B858E3" w:rsidRPr="00FA0753" w:rsidRDefault="00B858E3" w:rsidP="009D273F">
            <w:pPr>
              <w:pStyle w:val="TableParagraph"/>
              <w:rPr>
                <w:sz w:val="20"/>
                <w:szCs w:val="20"/>
                <w:lang w:val="ru-RU"/>
              </w:rPr>
            </w:pPr>
            <w:r>
              <w:rPr>
                <w:sz w:val="20"/>
                <w:szCs w:val="20"/>
                <w:lang w:val="ru-RU"/>
              </w:rPr>
              <w:t xml:space="preserve"> Апрель-май</w:t>
            </w:r>
          </w:p>
        </w:tc>
        <w:tc>
          <w:tcPr>
            <w:tcW w:w="2914" w:type="dxa"/>
            <w:gridSpan w:val="3"/>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trHeight w:val="1230"/>
        </w:trPr>
        <w:tc>
          <w:tcPr>
            <w:tcW w:w="7441" w:type="dxa"/>
            <w:tcBorders>
              <w:top w:val="single" w:sz="6" w:space="0" w:color="231F20"/>
              <w:left w:val="single" w:sz="6" w:space="0" w:color="231F20"/>
              <w:bottom w:val="single" w:sz="6" w:space="0" w:color="231F20"/>
            </w:tcBorders>
          </w:tcPr>
          <w:p w:rsidR="00B858E3" w:rsidRPr="00FA0753" w:rsidRDefault="00B858E3" w:rsidP="009D273F">
            <w:pPr>
              <w:pStyle w:val="TableParagraph"/>
              <w:spacing w:before="72" w:line="232" w:lineRule="auto"/>
              <w:ind w:left="110" w:right="472"/>
              <w:rPr>
                <w:sz w:val="20"/>
                <w:szCs w:val="20"/>
                <w:lang w:val="ru-RU"/>
              </w:rPr>
            </w:pPr>
            <w:r w:rsidRPr="00FA0753">
              <w:rPr>
                <w:color w:val="231F20"/>
                <w:w w:val="115"/>
                <w:sz w:val="20"/>
                <w:szCs w:val="20"/>
                <w:lang w:val="ru-RU"/>
              </w:rPr>
              <w:t>Коллективное</w:t>
            </w:r>
            <w:r w:rsidRPr="00FA0753">
              <w:rPr>
                <w:color w:val="231F20"/>
                <w:spacing w:val="1"/>
                <w:w w:val="115"/>
                <w:sz w:val="20"/>
                <w:szCs w:val="20"/>
                <w:lang w:val="ru-RU"/>
              </w:rPr>
              <w:t xml:space="preserve"> </w:t>
            </w:r>
            <w:r w:rsidRPr="00FA0753">
              <w:rPr>
                <w:color w:val="231F20"/>
                <w:w w:val="115"/>
                <w:sz w:val="20"/>
                <w:szCs w:val="20"/>
                <w:lang w:val="ru-RU"/>
              </w:rPr>
              <w:t>творческое</w:t>
            </w:r>
            <w:r w:rsidRPr="00FA0753">
              <w:rPr>
                <w:color w:val="231F20"/>
                <w:spacing w:val="1"/>
                <w:w w:val="115"/>
                <w:sz w:val="20"/>
                <w:szCs w:val="20"/>
                <w:lang w:val="ru-RU"/>
              </w:rPr>
              <w:t xml:space="preserve"> </w:t>
            </w:r>
            <w:r w:rsidRPr="00FA0753">
              <w:rPr>
                <w:color w:val="231F20"/>
                <w:w w:val="115"/>
                <w:sz w:val="20"/>
                <w:szCs w:val="20"/>
                <w:lang w:val="ru-RU"/>
              </w:rPr>
              <w:t>дело</w:t>
            </w:r>
            <w:r w:rsidRPr="00FA0753">
              <w:rPr>
                <w:color w:val="231F20"/>
                <w:spacing w:val="1"/>
                <w:w w:val="115"/>
                <w:sz w:val="20"/>
                <w:szCs w:val="20"/>
                <w:lang w:val="ru-RU"/>
              </w:rPr>
              <w:t xml:space="preserve"> </w:t>
            </w:r>
            <w:r w:rsidRPr="00FA0753">
              <w:rPr>
                <w:color w:val="231F20"/>
                <w:w w:val="115"/>
                <w:sz w:val="20"/>
                <w:szCs w:val="20"/>
                <w:lang w:val="ru-RU"/>
              </w:rPr>
              <w:t>«Праздник</w:t>
            </w:r>
            <w:r w:rsidRPr="00FA0753">
              <w:rPr>
                <w:color w:val="231F20"/>
                <w:spacing w:val="1"/>
                <w:w w:val="115"/>
                <w:sz w:val="20"/>
                <w:szCs w:val="20"/>
                <w:lang w:val="ru-RU"/>
              </w:rPr>
              <w:t xml:space="preserve"> </w:t>
            </w:r>
            <w:r w:rsidRPr="00FA0753">
              <w:rPr>
                <w:color w:val="231F20"/>
                <w:w w:val="115"/>
                <w:sz w:val="20"/>
                <w:szCs w:val="20"/>
                <w:lang w:val="ru-RU"/>
              </w:rPr>
              <w:t>Чести</w:t>
            </w:r>
            <w:r w:rsidRPr="00FA0753">
              <w:rPr>
                <w:color w:val="231F20"/>
                <w:spacing w:val="1"/>
                <w:w w:val="115"/>
                <w:sz w:val="20"/>
                <w:szCs w:val="20"/>
                <w:lang w:val="ru-RU"/>
              </w:rPr>
              <w:t xml:space="preserve"> </w:t>
            </w:r>
            <w:r w:rsidRPr="00FA0753">
              <w:rPr>
                <w:color w:val="231F20"/>
                <w:w w:val="115"/>
                <w:sz w:val="20"/>
                <w:szCs w:val="20"/>
                <w:lang w:val="ru-RU"/>
              </w:rPr>
              <w:t>школы»:  чествование  учеников,  проявивших  себя</w:t>
            </w:r>
            <w:r w:rsidRPr="00FA0753">
              <w:rPr>
                <w:color w:val="231F20"/>
                <w:spacing w:val="-49"/>
                <w:w w:val="115"/>
                <w:sz w:val="20"/>
                <w:szCs w:val="20"/>
                <w:lang w:val="ru-RU"/>
              </w:rPr>
              <w:t xml:space="preserve"> </w:t>
            </w:r>
            <w:r w:rsidRPr="00FA0753">
              <w:rPr>
                <w:color w:val="231F20"/>
                <w:w w:val="115"/>
                <w:sz w:val="20"/>
                <w:szCs w:val="20"/>
                <w:lang w:val="ru-RU"/>
              </w:rPr>
              <w:t>в</w:t>
            </w:r>
            <w:r w:rsidRPr="00FA0753">
              <w:rPr>
                <w:color w:val="231F20"/>
                <w:spacing w:val="21"/>
                <w:w w:val="115"/>
                <w:sz w:val="20"/>
                <w:szCs w:val="20"/>
                <w:lang w:val="ru-RU"/>
              </w:rPr>
              <w:t xml:space="preserve"> </w:t>
            </w:r>
            <w:r w:rsidRPr="00FA0753">
              <w:rPr>
                <w:color w:val="231F20"/>
                <w:w w:val="115"/>
                <w:sz w:val="20"/>
                <w:szCs w:val="20"/>
                <w:lang w:val="ru-RU"/>
              </w:rPr>
              <w:t>учебной,</w:t>
            </w:r>
            <w:r w:rsidRPr="00FA0753">
              <w:rPr>
                <w:color w:val="231F20"/>
                <w:spacing w:val="21"/>
                <w:w w:val="115"/>
                <w:sz w:val="20"/>
                <w:szCs w:val="20"/>
                <w:lang w:val="ru-RU"/>
              </w:rPr>
              <w:t xml:space="preserve"> </w:t>
            </w:r>
            <w:r w:rsidRPr="00FA0753">
              <w:rPr>
                <w:color w:val="231F20"/>
                <w:w w:val="115"/>
                <w:sz w:val="20"/>
                <w:szCs w:val="20"/>
                <w:lang w:val="ru-RU"/>
              </w:rPr>
              <w:t>исследовательской,</w:t>
            </w:r>
            <w:r w:rsidRPr="00FA0753">
              <w:rPr>
                <w:color w:val="231F20"/>
                <w:spacing w:val="21"/>
                <w:w w:val="115"/>
                <w:sz w:val="20"/>
                <w:szCs w:val="20"/>
                <w:lang w:val="ru-RU"/>
              </w:rPr>
              <w:t xml:space="preserve"> </w:t>
            </w:r>
            <w:r w:rsidRPr="00FA0753">
              <w:rPr>
                <w:color w:val="231F20"/>
                <w:w w:val="115"/>
                <w:sz w:val="20"/>
                <w:szCs w:val="20"/>
                <w:lang w:val="ru-RU"/>
              </w:rPr>
              <w:t>спортивной,</w:t>
            </w:r>
            <w:r w:rsidRPr="00FA0753">
              <w:rPr>
                <w:color w:val="231F20"/>
                <w:spacing w:val="22"/>
                <w:w w:val="115"/>
                <w:sz w:val="20"/>
                <w:szCs w:val="20"/>
                <w:lang w:val="ru-RU"/>
              </w:rPr>
              <w:t xml:space="preserve"> </w:t>
            </w:r>
            <w:r w:rsidRPr="00FA0753">
              <w:rPr>
                <w:color w:val="231F20"/>
                <w:w w:val="115"/>
                <w:sz w:val="20"/>
                <w:szCs w:val="20"/>
                <w:lang w:val="ru-RU"/>
              </w:rPr>
              <w:t>творческой,</w:t>
            </w:r>
            <w:r w:rsidRPr="00FA0753">
              <w:rPr>
                <w:color w:val="231F20"/>
                <w:spacing w:val="22"/>
                <w:w w:val="115"/>
                <w:sz w:val="20"/>
                <w:szCs w:val="20"/>
                <w:lang w:val="ru-RU"/>
              </w:rPr>
              <w:t xml:space="preserve"> </w:t>
            </w:r>
            <w:r w:rsidRPr="00FA0753">
              <w:rPr>
                <w:color w:val="231F20"/>
                <w:w w:val="115"/>
                <w:sz w:val="20"/>
                <w:szCs w:val="20"/>
                <w:lang w:val="ru-RU"/>
              </w:rPr>
              <w:t>общественной</w:t>
            </w:r>
            <w:r w:rsidRPr="00FA0753">
              <w:rPr>
                <w:color w:val="231F20"/>
                <w:spacing w:val="23"/>
                <w:w w:val="115"/>
                <w:sz w:val="20"/>
                <w:szCs w:val="20"/>
                <w:lang w:val="ru-RU"/>
              </w:rPr>
              <w:t xml:space="preserve"> </w:t>
            </w:r>
            <w:r w:rsidRPr="00FA0753">
              <w:rPr>
                <w:color w:val="231F20"/>
                <w:w w:val="115"/>
                <w:sz w:val="20"/>
                <w:szCs w:val="20"/>
                <w:lang w:val="ru-RU"/>
              </w:rPr>
              <w:t>деятельности</w:t>
            </w:r>
            <w:r w:rsidRPr="00FA0753">
              <w:rPr>
                <w:color w:val="231F20"/>
                <w:spacing w:val="23"/>
                <w:w w:val="115"/>
                <w:sz w:val="20"/>
                <w:szCs w:val="20"/>
                <w:lang w:val="ru-RU"/>
              </w:rPr>
              <w:t xml:space="preserve"> </w:t>
            </w:r>
            <w:r w:rsidRPr="00FA0753">
              <w:rPr>
                <w:color w:val="231F20"/>
                <w:w w:val="115"/>
                <w:sz w:val="20"/>
                <w:szCs w:val="20"/>
                <w:lang w:val="ru-RU"/>
              </w:rPr>
              <w:t>на</w:t>
            </w:r>
            <w:r w:rsidRPr="00FA0753">
              <w:rPr>
                <w:color w:val="231F20"/>
                <w:spacing w:val="23"/>
                <w:w w:val="115"/>
                <w:sz w:val="20"/>
                <w:szCs w:val="20"/>
                <w:lang w:val="ru-RU"/>
              </w:rPr>
              <w:t xml:space="preserve"> </w:t>
            </w:r>
            <w:r w:rsidRPr="00FA0753">
              <w:rPr>
                <w:color w:val="231F20"/>
                <w:w w:val="115"/>
                <w:sz w:val="20"/>
                <w:szCs w:val="20"/>
                <w:lang w:val="ru-RU"/>
              </w:rPr>
              <w:t>благо</w:t>
            </w:r>
            <w:r w:rsidRPr="00FA0753">
              <w:rPr>
                <w:color w:val="231F20"/>
                <w:spacing w:val="23"/>
                <w:w w:val="115"/>
                <w:sz w:val="20"/>
                <w:szCs w:val="20"/>
                <w:lang w:val="ru-RU"/>
              </w:rPr>
              <w:t xml:space="preserve"> </w:t>
            </w:r>
            <w:r w:rsidRPr="00FA0753">
              <w:rPr>
                <w:color w:val="231F20"/>
                <w:w w:val="115"/>
                <w:sz w:val="20"/>
                <w:szCs w:val="20"/>
                <w:lang w:val="ru-RU"/>
              </w:rPr>
              <w:t>школы</w:t>
            </w:r>
            <w:r w:rsidRPr="00FA0753">
              <w:rPr>
                <w:color w:val="231F20"/>
                <w:spacing w:val="1"/>
                <w:w w:val="115"/>
                <w:sz w:val="20"/>
                <w:szCs w:val="20"/>
                <w:lang w:val="ru-RU"/>
              </w:rPr>
              <w:t xml:space="preserve"> </w:t>
            </w:r>
            <w:r w:rsidRPr="00FA0753">
              <w:rPr>
                <w:color w:val="231F20"/>
                <w:w w:val="115"/>
                <w:sz w:val="20"/>
                <w:szCs w:val="20"/>
                <w:lang w:val="ru-RU"/>
              </w:rPr>
              <w:t>и</w:t>
            </w:r>
            <w:r w:rsidRPr="00FA0753">
              <w:rPr>
                <w:color w:val="231F20"/>
                <w:spacing w:val="12"/>
                <w:w w:val="115"/>
                <w:sz w:val="20"/>
                <w:szCs w:val="20"/>
                <w:lang w:val="ru-RU"/>
              </w:rPr>
              <w:t xml:space="preserve"> </w:t>
            </w:r>
            <w:r w:rsidRPr="00FA0753">
              <w:rPr>
                <w:color w:val="231F20"/>
                <w:w w:val="115"/>
                <w:sz w:val="20"/>
                <w:szCs w:val="20"/>
                <w:lang w:val="ru-RU"/>
              </w:rPr>
              <w:t>социума</w:t>
            </w:r>
          </w:p>
        </w:tc>
        <w:tc>
          <w:tcPr>
            <w:tcW w:w="2286"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638" w:type="dxa"/>
            <w:gridSpan w:val="2"/>
            <w:tcBorders>
              <w:bottom w:val="single" w:sz="6" w:space="0" w:color="231F20"/>
            </w:tcBorders>
          </w:tcPr>
          <w:p w:rsidR="00B858E3" w:rsidRPr="00FA0753" w:rsidRDefault="00B858E3" w:rsidP="009D273F">
            <w:pPr>
              <w:pStyle w:val="TableParagraph"/>
              <w:rPr>
                <w:sz w:val="20"/>
                <w:szCs w:val="20"/>
                <w:lang w:val="ru-RU"/>
              </w:rPr>
            </w:pPr>
            <w:r>
              <w:rPr>
                <w:sz w:val="20"/>
                <w:szCs w:val="20"/>
                <w:lang w:val="ru-RU"/>
              </w:rPr>
              <w:t xml:space="preserve"> Май </w:t>
            </w:r>
          </w:p>
        </w:tc>
        <w:tc>
          <w:tcPr>
            <w:tcW w:w="2914" w:type="dxa"/>
            <w:gridSpan w:val="3"/>
            <w:tcBorders>
              <w:bottom w:val="single" w:sz="6"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910"/>
        </w:trPr>
        <w:tc>
          <w:tcPr>
            <w:tcW w:w="14279" w:type="dxa"/>
            <w:gridSpan w:val="9"/>
            <w:tcBorders>
              <w:left w:val="single" w:sz="4" w:space="0" w:color="231F20"/>
              <w:right w:val="single" w:sz="4"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spacing w:val="-1"/>
                <w:w w:val="95"/>
                <w:sz w:val="20"/>
                <w:szCs w:val="20"/>
              </w:rPr>
              <w:t>Модуль «Самоуправление»</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914"/>
        </w:trPr>
        <w:tc>
          <w:tcPr>
            <w:tcW w:w="7441"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86" w:type="dxa"/>
            <w:gridSpan w:val="3"/>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638" w:type="dxa"/>
            <w:gridSpan w:val="2"/>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0"/>
              <w:rPr>
                <w:b/>
                <w:i/>
                <w:sz w:val="20"/>
                <w:szCs w:val="20"/>
              </w:rPr>
            </w:pPr>
            <w:r w:rsidRPr="00FA0753">
              <w:rPr>
                <w:b/>
                <w:i/>
                <w:color w:val="231F20"/>
                <w:w w:val="130"/>
                <w:sz w:val="20"/>
                <w:szCs w:val="20"/>
              </w:rPr>
              <w:t>Время</w:t>
            </w:r>
          </w:p>
        </w:tc>
        <w:tc>
          <w:tcPr>
            <w:tcW w:w="2914" w:type="dxa"/>
            <w:gridSpan w:val="3"/>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95"/>
              <w:rPr>
                <w:b/>
                <w:i/>
                <w:sz w:val="20"/>
                <w:szCs w:val="20"/>
              </w:rPr>
            </w:pPr>
            <w:r w:rsidRPr="00FA0753">
              <w:rPr>
                <w:b/>
                <w:i/>
                <w:color w:val="231F20"/>
                <w:w w:val="125"/>
                <w:sz w:val="20"/>
                <w:szCs w:val="20"/>
              </w:rPr>
              <w:t>Ответственные</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030"/>
        </w:trPr>
        <w:tc>
          <w:tcPr>
            <w:tcW w:w="7441"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86" w:line="232" w:lineRule="auto"/>
              <w:ind w:left="113" w:right="644"/>
              <w:rPr>
                <w:sz w:val="20"/>
                <w:szCs w:val="20"/>
                <w:lang w:val="ru-RU"/>
              </w:rPr>
            </w:pPr>
            <w:r w:rsidRPr="00FA0753">
              <w:rPr>
                <w:color w:val="231F20"/>
                <w:w w:val="115"/>
                <w:sz w:val="20"/>
                <w:szCs w:val="20"/>
                <w:lang w:val="ru-RU"/>
              </w:rPr>
              <w:t>Выборы</w:t>
            </w:r>
            <w:r w:rsidRPr="00FA0753">
              <w:rPr>
                <w:color w:val="231F20"/>
                <w:spacing w:val="19"/>
                <w:w w:val="115"/>
                <w:sz w:val="20"/>
                <w:szCs w:val="20"/>
                <w:lang w:val="ru-RU"/>
              </w:rPr>
              <w:t xml:space="preserve"> </w:t>
            </w:r>
            <w:r w:rsidRPr="00FA0753">
              <w:rPr>
                <w:color w:val="231F20"/>
                <w:w w:val="115"/>
                <w:sz w:val="20"/>
                <w:szCs w:val="20"/>
                <w:lang w:val="ru-RU"/>
              </w:rPr>
              <w:t>представителей</w:t>
            </w:r>
            <w:r w:rsidRPr="00FA0753">
              <w:rPr>
                <w:color w:val="231F20"/>
                <w:spacing w:val="20"/>
                <w:w w:val="115"/>
                <w:sz w:val="20"/>
                <w:szCs w:val="20"/>
                <w:lang w:val="ru-RU"/>
              </w:rPr>
              <w:t xml:space="preserve"> </w:t>
            </w:r>
            <w:r w:rsidRPr="00FA0753">
              <w:rPr>
                <w:color w:val="231F20"/>
                <w:w w:val="115"/>
                <w:sz w:val="20"/>
                <w:szCs w:val="20"/>
                <w:lang w:val="ru-RU"/>
              </w:rPr>
              <w:t>классов</w:t>
            </w:r>
            <w:r w:rsidRPr="00FA0753">
              <w:rPr>
                <w:color w:val="231F20"/>
                <w:spacing w:val="20"/>
                <w:w w:val="115"/>
                <w:sz w:val="20"/>
                <w:szCs w:val="20"/>
                <w:lang w:val="ru-RU"/>
              </w:rPr>
              <w:t xml:space="preserve"> </w:t>
            </w:r>
            <w:r w:rsidRPr="00FA0753">
              <w:rPr>
                <w:color w:val="231F20"/>
                <w:w w:val="115"/>
                <w:sz w:val="20"/>
                <w:szCs w:val="20"/>
                <w:lang w:val="ru-RU"/>
              </w:rPr>
              <w:t>в</w:t>
            </w:r>
            <w:r w:rsidRPr="00FA0753">
              <w:rPr>
                <w:color w:val="231F20"/>
                <w:spacing w:val="20"/>
                <w:w w:val="115"/>
                <w:sz w:val="20"/>
                <w:szCs w:val="20"/>
                <w:lang w:val="ru-RU"/>
              </w:rPr>
              <w:t xml:space="preserve"> </w:t>
            </w:r>
            <w:r w:rsidRPr="00FA0753">
              <w:rPr>
                <w:color w:val="231F20"/>
                <w:w w:val="115"/>
                <w:sz w:val="20"/>
                <w:szCs w:val="20"/>
                <w:lang w:val="ru-RU"/>
              </w:rPr>
              <w:t>Подростковый</w:t>
            </w:r>
            <w:r w:rsidRPr="00FA0753">
              <w:rPr>
                <w:color w:val="231F20"/>
                <w:spacing w:val="-48"/>
                <w:w w:val="115"/>
                <w:sz w:val="20"/>
                <w:szCs w:val="20"/>
                <w:lang w:val="ru-RU"/>
              </w:rPr>
              <w:t xml:space="preserve"> </w:t>
            </w:r>
            <w:r w:rsidRPr="00FA0753">
              <w:rPr>
                <w:color w:val="231F20"/>
                <w:w w:val="115"/>
                <w:sz w:val="20"/>
                <w:szCs w:val="20"/>
                <w:lang w:val="ru-RU"/>
              </w:rPr>
              <w:t>актив</w:t>
            </w:r>
            <w:r w:rsidRPr="00FA0753">
              <w:rPr>
                <w:color w:val="231F20"/>
                <w:spacing w:val="13"/>
                <w:w w:val="115"/>
                <w:sz w:val="20"/>
                <w:szCs w:val="20"/>
                <w:lang w:val="ru-RU"/>
              </w:rPr>
              <w:t xml:space="preserve"> </w:t>
            </w:r>
            <w:r w:rsidRPr="00FA0753">
              <w:rPr>
                <w:color w:val="231F20"/>
                <w:w w:val="115"/>
                <w:sz w:val="20"/>
                <w:szCs w:val="20"/>
                <w:lang w:val="ru-RU"/>
              </w:rPr>
              <w:t>школы</w:t>
            </w:r>
          </w:p>
        </w:tc>
        <w:tc>
          <w:tcPr>
            <w:tcW w:w="2286"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638"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 Март </w:t>
            </w:r>
          </w:p>
        </w:tc>
        <w:tc>
          <w:tcPr>
            <w:tcW w:w="2914" w:type="dxa"/>
            <w:gridSpan w:val="3"/>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019"/>
        </w:trPr>
        <w:tc>
          <w:tcPr>
            <w:tcW w:w="7441"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81"/>
              <w:ind w:left="113"/>
              <w:rPr>
                <w:sz w:val="20"/>
                <w:szCs w:val="20"/>
                <w:lang w:val="ru-RU"/>
              </w:rPr>
            </w:pPr>
            <w:r w:rsidRPr="00FA0753">
              <w:rPr>
                <w:color w:val="231F20"/>
                <w:w w:val="115"/>
                <w:sz w:val="20"/>
                <w:szCs w:val="20"/>
                <w:lang w:val="ru-RU"/>
              </w:rPr>
              <w:t>Установочная</w:t>
            </w:r>
            <w:r w:rsidRPr="00FA0753">
              <w:rPr>
                <w:color w:val="231F20"/>
                <w:spacing w:val="24"/>
                <w:w w:val="115"/>
                <w:sz w:val="20"/>
                <w:szCs w:val="20"/>
                <w:lang w:val="ru-RU"/>
              </w:rPr>
              <w:t xml:space="preserve"> </w:t>
            </w:r>
            <w:r w:rsidRPr="00FA0753">
              <w:rPr>
                <w:color w:val="231F20"/>
                <w:w w:val="115"/>
                <w:sz w:val="20"/>
                <w:szCs w:val="20"/>
                <w:lang w:val="ru-RU"/>
              </w:rPr>
              <w:t>встреча</w:t>
            </w:r>
            <w:r w:rsidRPr="00FA0753">
              <w:rPr>
                <w:color w:val="231F20"/>
                <w:spacing w:val="24"/>
                <w:w w:val="115"/>
                <w:sz w:val="20"/>
                <w:szCs w:val="20"/>
                <w:lang w:val="ru-RU"/>
              </w:rPr>
              <w:t xml:space="preserve"> </w:t>
            </w:r>
            <w:r w:rsidRPr="00FA0753">
              <w:rPr>
                <w:color w:val="231F20"/>
                <w:w w:val="115"/>
                <w:sz w:val="20"/>
                <w:szCs w:val="20"/>
                <w:lang w:val="ru-RU"/>
              </w:rPr>
              <w:t>Подросткового</w:t>
            </w:r>
            <w:r w:rsidRPr="00FA0753">
              <w:rPr>
                <w:color w:val="231F20"/>
                <w:spacing w:val="24"/>
                <w:w w:val="115"/>
                <w:sz w:val="20"/>
                <w:szCs w:val="20"/>
                <w:lang w:val="ru-RU"/>
              </w:rPr>
              <w:t xml:space="preserve"> </w:t>
            </w:r>
            <w:r w:rsidRPr="00FA0753">
              <w:rPr>
                <w:color w:val="231F20"/>
                <w:w w:val="115"/>
                <w:sz w:val="20"/>
                <w:szCs w:val="20"/>
                <w:lang w:val="ru-RU"/>
              </w:rPr>
              <w:t>актива</w:t>
            </w:r>
            <w:r w:rsidRPr="00FA0753">
              <w:rPr>
                <w:color w:val="231F20"/>
                <w:spacing w:val="25"/>
                <w:w w:val="115"/>
                <w:sz w:val="20"/>
                <w:szCs w:val="20"/>
                <w:lang w:val="ru-RU"/>
              </w:rPr>
              <w:t xml:space="preserve"> </w:t>
            </w:r>
            <w:r w:rsidRPr="00FA0753">
              <w:rPr>
                <w:color w:val="231F20"/>
                <w:w w:val="115"/>
                <w:sz w:val="20"/>
                <w:szCs w:val="20"/>
                <w:lang w:val="ru-RU"/>
              </w:rPr>
              <w:t>школы</w:t>
            </w:r>
          </w:p>
        </w:tc>
        <w:tc>
          <w:tcPr>
            <w:tcW w:w="2286"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638"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Апрель </w:t>
            </w:r>
          </w:p>
        </w:tc>
        <w:tc>
          <w:tcPr>
            <w:tcW w:w="2914" w:type="dxa"/>
            <w:gridSpan w:val="3"/>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 xml:space="preserve">педагог-организатор </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031"/>
        </w:trPr>
        <w:tc>
          <w:tcPr>
            <w:tcW w:w="7441" w:type="dxa"/>
            <w:tcBorders>
              <w:top w:val="single" w:sz="4" w:space="0" w:color="231F20"/>
              <w:left w:val="single" w:sz="4" w:space="0" w:color="231F20"/>
              <w:right w:val="single" w:sz="4" w:space="0" w:color="231F20"/>
            </w:tcBorders>
          </w:tcPr>
          <w:p w:rsidR="00B858E3" w:rsidRPr="00FA0753" w:rsidRDefault="00B858E3" w:rsidP="009D273F">
            <w:pPr>
              <w:pStyle w:val="TableParagraph"/>
              <w:spacing w:before="86" w:line="232" w:lineRule="auto"/>
              <w:ind w:left="113" w:right="600"/>
              <w:rPr>
                <w:sz w:val="20"/>
                <w:szCs w:val="20"/>
                <w:lang w:val="ru-RU"/>
              </w:rPr>
            </w:pPr>
            <w:r w:rsidRPr="00FA0753">
              <w:rPr>
                <w:color w:val="231F20"/>
                <w:w w:val="115"/>
                <w:sz w:val="20"/>
                <w:szCs w:val="20"/>
                <w:lang w:val="ru-RU"/>
              </w:rPr>
              <w:t>Определение</w:t>
            </w:r>
            <w:r w:rsidRPr="00FA0753">
              <w:rPr>
                <w:color w:val="231F20"/>
                <w:spacing w:val="20"/>
                <w:w w:val="115"/>
                <w:sz w:val="20"/>
                <w:szCs w:val="20"/>
                <w:lang w:val="ru-RU"/>
              </w:rPr>
              <w:t xml:space="preserve"> </w:t>
            </w:r>
            <w:r w:rsidRPr="00FA0753">
              <w:rPr>
                <w:color w:val="231F20"/>
                <w:w w:val="115"/>
                <w:sz w:val="20"/>
                <w:szCs w:val="20"/>
                <w:lang w:val="ru-RU"/>
              </w:rPr>
              <w:t>плана</w:t>
            </w:r>
            <w:r w:rsidRPr="00FA0753">
              <w:rPr>
                <w:color w:val="231F20"/>
                <w:spacing w:val="21"/>
                <w:w w:val="115"/>
                <w:sz w:val="20"/>
                <w:szCs w:val="20"/>
                <w:lang w:val="ru-RU"/>
              </w:rPr>
              <w:t xml:space="preserve"> </w:t>
            </w:r>
            <w:r w:rsidRPr="00FA0753">
              <w:rPr>
                <w:color w:val="231F20"/>
                <w:w w:val="115"/>
                <w:sz w:val="20"/>
                <w:szCs w:val="20"/>
                <w:lang w:val="ru-RU"/>
              </w:rPr>
              <w:t>работы</w:t>
            </w:r>
            <w:r w:rsidRPr="00FA0753">
              <w:rPr>
                <w:color w:val="231F20"/>
                <w:spacing w:val="21"/>
                <w:w w:val="115"/>
                <w:sz w:val="20"/>
                <w:szCs w:val="20"/>
                <w:lang w:val="ru-RU"/>
              </w:rPr>
              <w:t xml:space="preserve"> </w:t>
            </w:r>
            <w:r w:rsidRPr="00FA0753">
              <w:rPr>
                <w:color w:val="231F20"/>
                <w:w w:val="115"/>
                <w:sz w:val="20"/>
                <w:szCs w:val="20"/>
                <w:lang w:val="ru-RU"/>
              </w:rPr>
              <w:t>Подросткового</w:t>
            </w:r>
            <w:r w:rsidRPr="00FA0753">
              <w:rPr>
                <w:color w:val="231F20"/>
                <w:spacing w:val="21"/>
                <w:w w:val="115"/>
                <w:sz w:val="20"/>
                <w:szCs w:val="20"/>
                <w:lang w:val="ru-RU"/>
              </w:rPr>
              <w:t xml:space="preserve"> </w:t>
            </w:r>
            <w:r w:rsidRPr="00FA0753">
              <w:rPr>
                <w:color w:val="231F20"/>
                <w:w w:val="115"/>
                <w:sz w:val="20"/>
                <w:szCs w:val="20"/>
                <w:lang w:val="ru-RU"/>
              </w:rPr>
              <w:t>актива</w:t>
            </w:r>
            <w:r w:rsidRPr="00FA0753">
              <w:rPr>
                <w:color w:val="231F20"/>
                <w:spacing w:val="-49"/>
                <w:w w:val="115"/>
                <w:sz w:val="20"/>
                <w:szCs w:val="20"/>
                <w:lang w:val="ru-RU"/>
              </w:rPr>
              <w:t xml:space="preserve"> </w:t>
            </w:r>
            <w:r w:rsidRPr="00FA0753">
              <w:rPr>
                <w:color w:val="231F20"/>
                <w:w w:val="115"/>
                <w:sz w:val="20"/>
                <w:szCs w:val="20"/>
                <w:lang w:val="ru-RU"/>
              </w:rPr>
              <w:t>школы</w:t>
            </w:r>
            <w:r w:rsidRPr="00FA0753">
              <w:rPr>
                <w:color w:val="231F20"/>
                <w:spacing w:val="26"/>
                <w:w w:val="115"/>
                <w:sz w:val="20"/>
                <w:szCs w:val="20"/>
                <w:lang w:val="ru-RU"/>
              </w:rPr>
              <w:t xml:space="preserve"> </w:t>
            </w:r>
            <w:r w:rsidRPr="00FA0753">
              <w:rPr>
                <w:color w:val="231F20"/>
                <w:w w:val="115"/>
                <w:sz w:val="20"/>
                <w:szCs w:val="20"/>
                <w:lang w:val="ru-RU"/>
              </w:rPr>
              <w:t>и</w:t>
            </w:r>
            <w:r w:rsidRPr="00FA0753">
              <w:rPr>
                <w:color w:val="231F20"/>
                <w:spacing w:val="26"/>
                <w:w w:val="115"/>
                <w:sz w:val="20"/>
                <w:szCs w:val="20"/>
                <w:lang w:val="ru-RU"/>
              </w:rPr>
              <w:t xml:space="preserve"> </w:t>
            </w:r>
            <w:proofErr w:type="gramStart"/>
            <w:r w:rsidRPr="00FA0753">
              <w:rPr>
                <w:color w:val="231F20"/>
                <w:w w:val="115"/>
                <w:sz w:val="20"/>
                <w:szCs w:val="20"/>
                <w:lang w:val="ru-RU"/>
              </w:rPr>
              <w:t>ответственных</w:t>
            </w:r>
            <w:proofErr w:type="gramEnd"/>
            <w:r w:rsidRPr="00FA0753">
              <w:rPr>
                <w:color w:val="231F20"/>
                <w:spacing w:val="26"/>
                <w:w w:val="115"/>
                <w:sz w:val="20"/>
                <w:szCs w:val="20"/>
                <w:lang w:val="ru-RU"/>
              </w:rPr>
              <w:t xml:space="preserve"> </w:t>
            </w:r>
            <w:r w:rsidRPr="00FA0753">
              <w:rPr>
                <w:color w:val="231F20"/>
                <w:w w:val="115"/>
                <w:sz w:val="20"/>
                <w:szCs w:val="20"/>
                <w:lang w:val="ru-RU"/>
              </w:rPr>
              <w:t>за</w:t>
            </w:r>
            <w:r w:rsidRPr="00FA0753">
              <w:rPr>
                <w:color w:val="231F20"/>
                <w:spacing w:val="26"/>
                <w:w w:val="115"/>
                <w:sz w:val="20"/>
                <w:szCs w:val="20"/>
                <w:lang w:val="ru-RU"/>
              </w:rPr>
              <w:t xml:space="preserve"> </w:t>
            </w:r>
            <w:r w:rsidRPr="00FA0753">
              <w:rPr>
                <w:color w:val="231F20"/>
                <w:w w:val="115"/>
                <w:sz w:val="20"/>
                <w:szCs w:val="20"/>
                <w:lang w:val="ru-RU"/>
              </w:rPr>
              <w:t>направления</w:t>
            </w:r>
            <w:r w:rsidRPr="00FA0753">
              <w:rPr>
                <w:color w:val="231F20"/>
                <w:spacing w:val="27"/>
                <w:w w:val="115"/>
                <w:sz w:val="20"/>
                <w:szCs w:val="20"/>
                <w:lang w:val="ru-RU"/>
              </w:rPr>
              <w:t xml:space="preserve"> </w:t>
            </w:r>
            <w:r w:rsidRPr="00FA0753">
              <w:rPr>
                <w:color w:val="231F20"/>
                <w:w w:val="115"/>
                <w:sz w:val="20"/>
                <w:szCs w:val="20"/>
                <w:lang w:val="ru-RU"/>
              </w:rPr>
              <w:t>работы</w:t>
            </w:r>
          </w:p>
        </w:tc>
        <w:tc>
          <w:tcPr>
            <w:tcW w:w="2286" w:type="dxa"/>
            <w:gridSpan w:val="3"/>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Подростковый актив школы, педагог-организатор</w:t>
            </w:r>
          </w:p>
        </w:tc>
        <w:tc>
          <w:tcPr>
            <w:tcW w:w="1638"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Сентябрь </w:t>
            </w:r>
          </w:p>
        </w:tc>
        <w:tc>
          <w:tcPr>
            <w:tcW w:w="2914" w:type="dxa"/>
            <w:gridSpan w:val="3"/>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8912C2"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082"/>
        </w:trPr>
        <w:tc>
          <w:tcPr>
            <w:tcW w:w="7441" w:type="dxa"/>
            <w:tcBorders>
              <w:left w:val="single" w:sz="4" w:space="0" w:color="231F20"/>
              <w:right w:val="single" w:sz="4" w:space="0" w:color="231F20"/>
            </w:tcBorders>
          </w:tcPr>
          <w:p w:rsidR="00B858E3" w:rsidRPr="00FA0753" w:rsidRDefault="00B858E3" w:rsidP="009D273F">
            <w:pPr>
              <w:pStyle w:val="TableParagraph"/>
              <w:spacing w:before="79" w:line="203" w:lineRule="exact"/>
              <w:ind w:left="113"/>
              <w:rPr>
                <w:sz w:val="20"/>
                <w:szCs w:val="20"/>
                <w:lang w:val="ru-RU"/>
              </w:rPr>
            </w:pPr>
            <w:r w:rsidRPr="00FA0753">
              <w:rPr>
                <w:color w:val="231F20"/>
                <w:w w:val="115"/>
                <w:sz w:val="20"/>
                <w:szCs w:val="20"/>
                <w:lang w:val="ru-RU"/>
              </w:rPr>
              <w:t>Открытая</w:t>
            </w:r>
            <w:r w:rsidRPr="00FA0753">
              <w:rPr>
                <w:color w:val="231F20"/>
                <w:spacing w:val="21"/>
                <w:w w:val="115"/>
                <w:sz w:val="20"/>
                <w:szCs w:val="20"/>
                <w:lang w:val="ru-RU"/>
              </w:rPr>
              <w:t xml:space="preserve"> </w:t>
            </w:r>
            <w:r w:rsidRPr="00FA0753">
              <w:rPr>
                <w:color w:val="231F20"/>
                <w:w w:val="115"/>
                <w:sz w:val="20"/>
                <w:szCs w:val="20"/>
                <w:lang w:val="ru-RU"/>
              </w:rPr>
              <w:t>дискуссия</w:t>
            </w:r>
            <w:r w:rsidRPr="00FA0753">
              <w:rPr>
                <w:color w:val="231F20"/>
                <w:spacing w:val="22"/>
                <w:w w:val="115"/>
                <w:sz w:val="20"/>
                <w:szCs w:val="20"/>
                <w:lang w:val="ru-RU"/>
              </w:rPr>
              <w:t xml:space="preserve"> </w:t>
            </w:r>
            <w:r w:rsidRPr="00FA0753">
              <w:rPr>
                <w:color w:val="231F20"/>
                <w:w w:val="115"/>
                <w:sz w:val="20"/>
                <w:szCs w:val="20"/>
                <w:lang w:val="ru-RU"/>
              </w:rPr>
              <w:t>педагогов</w:t>
            </w:r>
            <w:r w:rsidRPr="00FA0753">
              <w:rPr>
                <w:color w:val="231F20"/>
                <w:spacing w:val="21"/>
                <w:w w:val="115"/>
                <w:sz w:val="20"/>
                <w:szCs w:val="20"/>
                <w:lang w:val="ru-RU"/>
              </w:rPr>
              <w:t xml:space="preserve"> </w:t>
            </w:r>
            <w:r w:rsidRPr="00FA0753">
              <w:rPr>
                <w:color w:val="231F20"/>
                <w:w w:val="115"/>
                <w:sz w:val="20"/>
                <w:szCs w:val="20"/>
                <w:lang w:val="ru-RU"/>
              </w:rPr>
              <w:t>и</w:t>
            </w:r>
            <w:r w:rsidRPr="00FA0753">
              <w:rPr>
                <w:color w:val="231F20"/>
                <w:spacing w:val="22"/>
                <w:w w:val="115"/>
                <w:sz w:val="20"/>
                <w:szCs w:val="20"/>
                <w:lang w:val="ru-RU"/>
              </w:rPr>
              <w:t xml:space="preserve"> </w:t>
            </w:r>
            <w:r w:rsidRPr="00FA0753">
              <w:rPr>
                <w:color w:val="231F20"/>
                <w:w w:val="115"/>
                <w:sz w:val="20"/>
                <w:szCs w:val="20"/>
                <w:lang w:val="ru-RU"/>
              </w:rPr>
              <w:t>подростков</w:t>
            </w:r>
          </w:p>
          <w:p w:rsidR="00B858E3" w:rsidRPr="00B858E3" w:rsidRDefault="00B858E3" w:rsidP="009D273F">
            <w:pPr>
              <w:pStyle w:val="TableParagraph"/>
              <w:spacing w:line="203" w:lineRule="exact"/>
              <w:ind w:left="113"/>
              <w:rPr>
                <w:sz w:val="20"/>
                <w:szCs w:val="20"/>
                <w:lang w:val="ru-RU"/>
              </w:rPr>
            </w:pPr>
            <w:r w:rsidRPr="00B858E3">
              <w:rPr>
                <w:color w:val="231F20"/>
                <w:w w:val="115"/>
                <w:sz w:val="20"/>
                <w:szCs w:val="20"/>
                <w:lang w:val="ru-RU"/>
              </w:rPr>
              <w:t>«Школа</w:t>
            </w:r>
            <w:r w:rsidRPr="00B858E3">
              <w:rPr>
                <w:color w:val="231F20"/>
                <w:spacing w:val="16"/>
                <w:w w:val="115"/>
                <w:sz w:val="20"/>
                <w:szCs w:val="20"/>
                <w:lang w:val="ru-RU"/>
              </w:rPr>
              <w:t xml:space="preserve"> </w:t>
            </w:r>
            <w:r w:rsidRPr="00B858E3">
              <w:rPr>
                <w:color w:val="231F20"/>
                <w:w w:val="115"/>
                <w:sz w:val="20"/>
                <w:szCs w:val="20"/>
                <w:lang w:val="ru-RU"/>
              </w:rPr>
              <w:t>—</w:t>
            </w:r>
            <w:r w:rsidRPr="00B858E3">
              <w:rPr>
                <w:color w:val="231F20"/>
                <w:spacing w:val="16"/>
                <w:w w:val="115"/>
                <w:sz w:val="20"/>
                <w:szCs w:val="20"/>
                <w:lang w:val="ru-RU"/>
              </w:rPr>
              <w:t xml:space="preserve"> </w:t>
            </w:r>
            <w:r w:rsidRPr="00B858E3">
              <w:rPr>
                <w:color w:val="231F20"/>
                <w:w w:val="115"/>
                <w:sz w:val="20"/>
                <w:szCs w:val="20"/>
                <w:lang w:val="ru-RU"/>
              </w:rPr>
              <w:t>мой</w:t>
            </w:r>
            <w:r w:rsidRPr="00B858E3">
              <w:rPr>
                <w:color w:val="231F20"/>
                <w:spacing w:val="16"/>
                <w:w w:val="115"/>
                <w:sz w:val="20"/>
                <w:szCs w:val="20"/>
                <w:lang w:val="ru-RU"/>
              </w:rPr>
              <w:t xml:space="preserve"> </w:t>
            </w:r>
            <w:r w:rsidRPr="00B858E3">
              <w:rPr>
                <w:color w:val="231F20"/>
                <w:w w:val="115"/>
                <w:sz w:val="20"/>
                <w:szCs w:val="20"/>
                <w:lang w:val="ru-RU"/>
              </w:rPr>
              <w:t>дом?»</w:t>
            </w:r>
          </w:p>
        </w:tc>
        <w:tc>
          <w:tcPr>
            <w:tcW w:w="2286" w:type="dxa"/>
            <w:gridSpan w:val="3"/>
            <w:tcBorders>
              <w:left w:val="single" w:sz="4" w:space="0" w:color="231F20"/>
              <w:right w:val="single" w:sz="4" w:space="0" w:color="231F20"/>
            </w:tcBorders>
          </w:tcPr>
          <w:p w:rsidR="00B858E3" w:rsidRPr="008912C2" w:rsidRDefault="00B858E3" w:rsidP="009D273F">
            <w:pPr>
              <w:pStyle w:val="TableParagraph"/>
              <w:rPr>
                <w:sz w:val="20"/>
                <w:szCs w:val="20"/>
                <w:lang w:val="ru-RU"/>
              </w:rPr>
            </w:pPr>
            <w:r>
              <w:rPr>
                <w:sz w:val="20"/>
                <w:szCs w:val="20"/>
              </w:rPr>
              <w:t>Обучающиеся школы, педагоги</w:t>
            </w:r>
          </w:p>
        </w:tc>
        <w:tc>
          <w:tcPr>
            <w:tcW w:w="1638" w:type="dxa"/>
            <w:gridSpan w:val="2"/>
            <w:tcBorders>
              <w:top w:val="single" w:sz="4" w:space="0" w:color="231F20"/>
              <w:left w:val="single" w:sz="4" w:space="0" w:color="231F20"/>
              <w:bottom w:val="single" w:sz="4" w:space="0" w:color="231F20"/>
              <w:right w:val="single" w:sz="4" w:space="0" w:color="231F20"/>
            </w:tcBorders>
          </w:tcPr>
          <w:p w:rsidR="00B858E3" w:rsidRPr="008912C2" w:rsidRDefault="00B858E3" w:rsidP="009D273F">
            <w:pPr>
              <w:pStyle w:val="TableParagraph"/>
              <w:rPr>
                <w:sz w:val="20"/>
                <w:szCs w:val="20"/>
                <w:lang w:val="ru-RU"/>
              </w:rPr>
            </w:pPr>
            <w:r>
              <w:rPr>
                <w:sz w:val="20"/>
                <w:szCs w:val="20"/>
                <w:lang w:val="ru-RU"/>
              </w:rPr>
              <w:t xml:space="preserve"> Октябрь </w:t>
            </w:r>
          </w:p>
        </w:tc>
        <w:tc>
          <w:tcPr>
            <w:tcW w:w="2914" w:type="dxa"/>
            <w:gridSpan w:val="3"/>
            <w:tcBorders>
              <w:top w:val="single" w:sz="4" w:space="0" w:color="231F20"/>
              <w:left w:val="single" w:sz="4" w:space="0" w:color="231F20"/>
              <w:bottom w:val="single" w:sz="4" w:space="0" w:color="231F20"/>
              <w:right w:val="single" w:sz="4" w:space="0" w:color="231F20"/>
            </w:tcBorders>
          </w:tcPr>
          <w:p w:rsidR="00B858E3" w:rsidRPr="008912C2"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809"/>
        </w:trPr>
        <w:tc>
          <w:tcPr>
            <w:tcW w:w="7441" w:type="dxa"/>
            <w:tcBorders>
              <w:left w:val="single" w:sz="4" w:space="0" w:color="231F20"/>
              <w:right w:val="single" w:sz="4" w:space="0" w:color="231F20"/>
            </w:tcBorders>
          </w:tcPr>
          <w:p w:rsidR="00B858E3" w:rsidRPr="00FA0753" w:rsidRDefault="00B858E3" w:rsidP="009D273F">
            <w:pPr>
              <w:pStyle w:val="TableParagraph"/>
              <w:spacing w:before="84" w:line="232" w:lineRule="auto"/>
              <w:ind w:left="113" w:right="326"/>
              <w:rPr>
                <w:sz w:val="20"/>
                <w:szCs w:val="20"/>
                <w:lang w:val="ru-RU"/>
              </w:rPr>
            </w:pPr>
            <w:r w:rsidRPr="00FA0753">
              <w:rPr>
                <w:color w:val="231F20"/>
                <w:w w:val="120"/>
                <w:sz w:val="20"/>
                <w:szCs w:val="20"/>
                <w:lang w:val="ru-RU"/>
              </w:rPr>
              <w:t>Подготовка,</w:t>
            </w:r>
            <w:r w:rsidRPr="00FA0753">
              <w:rPr>
                <w:color w:val="231F20"/>
                <w:spacing w:val="-4"/>
                <w:w w:val="120"/>
                <w:sz w:val="20"/>
                <w:szCs w:val="20"/>
                <w:lang w:val="ru-RU"/>
              </w:rPr>
              <w:t xml:space="preserve"> </w:t>
            </w:r>
            <w:r w:rsidRPr="00FA0753">
              <w:rPr>
                <w:color w:val="231F20"/>
                <w:w w:val="120"/>
                <w:sz w:val="20"/>
                <w:szCs w:val="20"/>
                <w:lang w:val="ru-RU"/>
              </w:rPr>
              <w:t>организация</w:t>
            </w:r>
            <w:r w:rsidRPr="00FA0753">
              <w:rPr>
                <w:color w:val="231F20"/>
                <w:spacing w:val="-4"/>
                <w:w w:val="120"/>
                <w:sz w:val="20"/>
                <w:szCs w:val="20"/>
                <w:lang w:val="ru-RU"/>
              </w:rPr>
              <w:t xml:space="preserve"> </w:t>
            </w:r>
            <w:r w:rsidRPr="00FA0753">
              <w:rPr>
                <w:color w:val="231F20"/>
                <w:w w:val="120"/>
                <w:sz w:val="20"/>
                <w:szCs w:val="20"/>
                <w:lang w:val="ru-RU"/>
              </w:rPr>
              <w:t>и</w:t>
            </w:r>
            <w:r w:rsidRPr="00FA0753">
              <w:rPr>
                <w:color w:val="231F20"/>
                <w:spacing w:val="-4"/>
                <w:w w:val="120"/>
                <w:sz w:val="20"/>
                <w:szCs w:val="20"/>
                <w:lang w:val="ru-RU"/>
              </w:rPr>
              <w:t xml:space="preserve"> </w:t>
            </w:r>
            <w:r w:rsidRPr="00FA0753">
              <w:rPr>
                <w:color w:val="231F20"/>
                <w:w w:val="120"/>
                <w:sz w:val="20"/>
                <w:szCs w:val="20"/>
                <w:lang w:val="ru-RU"/>
              </w:rPr>
              <w:t>проведение</w:t>
            </w:r>
            <w:r w:rsidRPr="00FA0753">
              <w:rPr>
                <w:color w:val="231F20"/>
                <w:spacing w:val="-4"/>
                <w:w w:val="120"/>
                <w:sz w:val="20"/>
                <w:szCs w:val="20"/>
                <w:lang w:val="ru-RU"/>
              </w:rPr>
              <w:t xml:space="preserve"> </w:t>
            </w:r>
            <w:r w:rsidRPr="00FA0753">
              <w:rPr>
                <w:color w:val="231F20"/>
                <w:w w:val="120"/>
                <w:sz w:val="20"/>
                <w:szCs w:val="20"/>
                <w:lang w:val="ru-RU"/>
              </w:rPr>
              <w:t>Дня</w:t>
            </w:r>
            <w:r w:rsidRPr="00FA0753">
              <w:rPr>
                <w:color w:val="231F20"/>
                <w:spacing w:val="-4"/>
                <w:w w:val="120"/>
                <w:sz w:val="20"/>
                <w:szCs w:val="20"/>
                <w:lang w:val="ru-RU"/>
              </w:rPr>
              <w:t xml:space="preserve"> </w:t>
            </w:r>
            <w:r w:rsidRPr="00FA0753">
              <w:rPr>
                <w:color w:val="231F20"/>
                <w:w w:val="120"/>
                <w:sz w:val="20"/>
                <w:szCs w:val="20"/>
                <w:lang w:val="ru-RU"/>
              </w:rPr>
              <w:t>учителя</w:t>
            </w:r>
            <w:r w:rsidRPr="00FA0753">
              <w:rPr>
                <w:color w:val="231F20"/>
                <w:spacing w:val="-51"/>
                <w:w w:val="120"/>
                <w:sz w:val="20"/>
                <w:szCs w:val="20"/>
                <w:lang w:val="ru-RU"/>
              </w:rPr>
              <w:t xml:space="preserve"> </w:t>
            </w:r>
            <w:r w:rsidRPr="00FA0753">
              <w:rPr>
                <w:color w:val="231F20"/>
                <w:w w:val="120"/>
                <w:sz w:val="20"/>
                <w:szCs w:val="20"/>
                <w:lang w:val="ru-RU"/>
              </w:rPr>
              <w:t>в</w:t>
            </w:r>
            <w:r w:rsidRPr="00FA0753">
              <w:rPr>
                <w:color w:val="231F20"/>
                <w:spacing w:val="9"/>
                <w:w w:val="120"/>
                <w:sz w:val="20"/>
                <w:szCs w:val="20"/>
                <w:lang w:val="ru-RU"/>
              </w:rPr>
              <w:t xml:space="preserve"> </w:t>
            </w:r>
            <w:r w:rsidRPr="00FA0753">
              <w:rPr>
                <w:color w:val="231F20"/>
                <w:w w:val="120"/>
                <w:sz w:val="20"/>
                <w:szCs w:val="20"/>
                <w:lang w:val="ru-RU"/>
              </w:rPr>
              <w:t>школе</w:t>
            </w:r>
          </w:p>
        </w:tc>
        <w:tc>
          <w:tcPr>
            <w:tcW w:w="2286"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638"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Октябрь </w:t>
            </w:r>
          </w:p>
        </w:tc>
        <w:tc>
          <w:tcPr>
            <w:tcW w:w="2914" w:type="dxa"/>
            <w:gridSpan w:val="3"/>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093"/>
        </w:trPr>
        <w:tc>
          <w:tcPr>
            <w:tcW w:w="7441" w:type="dxa"/>
            <w:tcBorders>
              <w:left w:val="single" w:sz="4" w:space="0" w:color="231F20"/>
              <w:right w:val="single" w:sz="4" w:space="0" w:color="231F20"/>
            </w:tcBorders>
          </w:tcPr>
          <w:p w:rsidR="00B858E3" w:rsidRPr="00FA0753" w:rsidRDefault="00B858E3" w:rsidP="009D273F">
            <w:pPr>
              <w:pStyle w:val="TableParagraph"/>
              <w:spacing w:before="84" w:line="232" w:lineRule="auto"/>
              <w:ind w:left="113" w:right="866"/>
              <w:rPr>
                <w:sz w:val="20"/>
                <w:szCs w:val="20"/>
                <w:lang w:val="ru-RU"/>
              </w:rPr>
            </w:pPr>
            <w:r w:rsidRPr="00FA0753">
              <w:rPr>
                <w:color w:val="231F20"/>
                <w:w w:val="120"/>
                <w:sz w:val="20"/>
                <w:szCs w:val="20"/>
                <w:lang w:val="ru-RU"/>
              </w:rPr>
              <w:lastRenderedPageBreak/>
              <w:t>Подготовка,</w:t>
            </w:r>
            <w:r w:rsidRPr="00FA0753">
              <w:rPr>
                <w:color w:val="231F20"/>
                <w:spacing w:val="1"/>
                <w:w w:val="120"/>
                <w:sz w:val="20"/>
                <w:szCs w:val="20"/>
                <w:lang w:val="ru-RU"/>
              </w:rPr>
              <w:t xml:space="preserve"> </w:t>
            </w:r>
            <w:r w:rsidRPr="00FA0753">
              <w:rPr>
                <w:color w:val="231F20"/>
                <w:w w:val="120"/>
                <w:sz w:val="20"/>
                <w:szCs w:val="20"/>
                <w:lang w:val="ru-RU"/>
              </w:rPr>
              <w:t>организация</w:t>
            </w:r>
            <w:r w:rsidRPr="00FA0753">
              <w:rPr>
                <w:color w:val="231F20"/>
                <w:spacing w:val="2"/>
                <w:w w:val="120"/>
                <w:sz w:val="20"/>
                <w:szCs w:val="20"/>
                <w:lang w:val="ru-RU"/>
              </w:rPr>
              <w:t xml:space="preserve"> </w:t>
            </w:r>
            <w:r w:rsidRPr="00FA0753">
              <w:rPr>
                <w:color w:val="231F20"/>
                <w:w w:val="120"/>
                <w:sz w:val="20"/>
                <w:szCs w:val="20"/>
                <w:lang w:val="ru-RU"/>
              </w:rPr>
              <w:t>и</w:t>
            </w:r>
            <w:r w:rsidRPr="00FA0753">
              <w:rPr>
                <w:color w:val="231F20"/>
                <w:spacing w:val="1"/>
                <w:w w:val="120"/>
                <w:sz w:val="20"/>
                <w:szCs w:val="20"/>
                <w:lang w:val="ru-RU"/>
              </w:rPr>
              <w:t xml:space="preserve"> </w:t>
            </w:r>
            <w:r w:rsidRPr="00FA0753">
              <w:rPr>
                <w:color w:val="231F20"/>
                <w:w w:val="120"/>
                <w:sz w:val="20"/>
                <w:szCs w:val="20"/>
                <w:lang w:val="ru-RU"/>
              </w:rPr>
              <w:t>проведение</w:t>
            </w:r>
            <w:r w:rsidRPr="00FA0753">
              <w:rPr>
                <w:color w:val="231F20"/>
                <w:spacing w:val="1"/>
                <w:w w:val="120"/>
                <w:sz w:val="20"/>
                <w:szCs w:val="20"/>
                <w:lang w:val="ru-RU"/>
              </w:rPr>
              <w:t xml:space="preserve"> </w:t>
            </w:r>
            <w:r w:rsidRPr="00FA0753">
              <w:rPr>
                <w:color w:val="231F20"/>
                <w:w w:val="115"/>
                <w:sz w:val="20"/>
                <w:szCs w:val="20"/>
                <w:lang w:val="ru-RU"/>
              </w:rPr>
              <w:t>общешкольного</w:t>
            </w:r>
            <w:r w:rsidRPr="00FA0753">
              <w:rPr>
                <w:color w:val="231F20"/>
                <w:spacing w:val="21"/>
                <w:w w:val="115"/>
                <w:sz w:val="20"/>
                <w:szCs w:val="20"/>
                <w:lang w:val="ru-RU"/>
              </w:rPr>
              <w:t xml:space="preserve"> </w:t>
            </w:r>
            <w:r w:rsidRPr="00FA0753">
              <w:rPr>
                <w:color w:val="231F20"/>
                <w:w w:val="115"/>
                <w:sz w:val="20"/>
                <w:szCs w:val="20"/>
                <w:lang w:val="ru-RU"/>
              </w:rPr>
              <w:t>киберспортивного</w:t>
            </w:r>
            <w:r w:rsidRPr="00FA0753">
              <w:rPr>
                <w:color w:val="231F20"/>
                <w:spacing w:val="22"/>
                <w:w w:val="115"/>
                <w:sz w:val="20"/>
                <w:szCs w:val="20"/>
                <w:lang w:val="ru-RU"/>
              </w:rPr>
              <w:t xml:space="preserve"> </w:t>
            </w:r>
            <w:r w:rsidRPr="00FA0753">
              <w:rPr>
                <w:color w:val="231F20"/>
                <w:w w:val="115"/>
                <w:sz w:val="20"/>
                <w:szCs w:val="20"/>
                <w:lang w:val="ru-RU"/>
              </w:rPr>
              <w:t>турнира</w:t>
            </w:r>
          </w:p>
        </w:tc>
        <w:tc>
          <w:tcPr>
            <w:tcW w:w="2286" w:type="dxa"/>
            <w:gridSpan w:val="3"/>
            <w:tcBorders>
              <w:left w:val="single" w:sz="4" w:space="0" w:color="231F20"/>
              <w:right w:val="single" w:sz="4" w:space="0" w:color="231F20"/>
            </w:tcBorders>
          </w:tcPr>
          <w:p w:rsidR="00B858E3" w:rsidRPr="008912C2" w:rsidRDefault="00B858E3" w:rsidP="009D273F">
            <w:pPr>
              <w:pStyle w:val="TableParagraph"/>
              <w:rPr>
                <w:sz w:val="20"/>
                <w:szCs w:val="20"/>
                <w:lang w:val="ru-RU"/>
              </w:rPr>
            </w:pPr>
            <w:r>
              <w:rPr>
                <w:sz w:val="20"/>
                <w:szCs w:val="20"/>
              </w:rPr>
              <w:t>Обучающиеся школы</w:t>
            </w:r>
          </w:p>
        </w:tc>
        <w:tc>
          <w:tcPr>
            <w:tcW w:w="1638"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 Ноябрь </w:t>
            </w:r>
          </w:p>
        </w:tc>
        <w:tc>
          <w:tcPr>
            <w:tcW w:w="2914"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Учитель физики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954"/>
        </w:trPr>
        <w:tc>
          <w:tcPr>
            <w:tcW w:w="7441" w:type="dxa"/>
            <w:tcBorders>
              <w:left w:val="single" w:sz="4" w:space="0" w:color="231F20"/>
              <w:right w:val="single" w:sz="4" w:space="0" w:color="231F20"/>
            </w:tcBorders>
          </w:tcPr>
          <w:p w:rsidR="00B858E3" w:rsidRPr="00FA0753" w:rsidRDefault="00B858E3" w:rsidP="009D273F">
            <w:pPr>
              <w:pStyle w:val="TableParagraph"/>
              <w:spacing w:before="84" w:line="232" w:lineRule="auto"/>
              <w:ind w:left="113" w:right="866"/>
              <w:rPr>
                <w:sz w:val="20"/>
                <w:szCs w:val="20"/>
                <w:lang w:val="ru-RU"/>
              </w:rPr>
            </w:pPr>
            <w:r w:rsidRPr="00FA0753">
              <w:rPr>
                <w:color w:val="231F20"/>
                <w:w w:val="115"/>
                <w:sz w:val="20"/>
                <w:szCs w:val="20"/>
                <w:lang w:val="ru-RU"/>
              </w:rPr>
              <w:t>Подготовка,</w:t>
            </w:r>
            <w:r w:rsidRPr="00FA0753">
              <w:rPr>
                <w:color w:val="231F20"/>
                <w:spacing w:val="1"/>
                <w:w w:val="115"/>
                <w:sz w:val="20"/>
                <w:szCs w:val="20"/>
                <w:lang w:val="ru-RU"/>
              </w:rPr>
              <w:t xml:space="preserve"> </w:t>
            </w:r>
            <w:r w:rsidRPr="00FA0753">
              <w:rPr>
                <w:color w:val="231F20"/>
                <w:w w:val="115"/>
                <w:sz w:val="20"/>
                <w:szCs w:val="20"/>
                <w:lang w:val="ru-RU"/>
              </w:rPr>
              <w:t>организация</w:t>
            </w:r>
            <w:r w:rsidRPr="00FA0753">
              <w:rPr>
                <w:color w:val="231F20"/>
                <w:spacing w:val="1"/>
                <w:w w:val="115"/>
                <w:sz w:val="20"/>
                <w:szCs w:val="20"/>
                <w:lang w:val="ru-RU"/>
              </w:rPr>
              <w:t xml:space="preserve"> </w:t>
            </w:r>
            <w:r w:rsidRPr="00FA0753">
              <w:rPr>
                <w:color w:val="231F20"/>
                <w:w w:val="115"/>
                <w:sz w:val="20"/>
                <w:szCs w:val="20"/>
                <w:lang w:val="ru-RU"/>
              </w:rPr>
              <w:t>и</w:t>
            </w:r>
            <w:r w:rsidRPr="00FA0753">
              <w:rPr>
                <w:color w:val="231F20"/>
                <w:spacing w:val="1"/>
                <w:w w:val="115"/>
                <w:sz w:val="20"/>
                <w:szCs w:val="20"/>
                <w:lang w:val="ru-RU"/>
              </w:rPr>
              <w:t xml:space="preserve"> </w:t>
            </w:r>
            <w:r w:rsidRPr="00FA0753">
              <w:rPr>
                <w:color w:val="231F20"/>
                <w:w w:val="115"/>
                <w:sz w:val="20"/>
                <w:szCs w:val="20"/>
                <w:lang w:val="ru-RU"/>
              </w:rPr>
              <w:t>проведение</w:t>
            </w:r>
            <w:r w:rsidRPr="00FA0753">
              <w:rPr>
                <w:color w:val="231F20"/>
                <w:spacing w:val="1"/>
                <w:w w:val="115"/>
                <w:sz w:val="20"/>
                <w:szCs w:val="20"/>
                <w:lang w:val="ru-RU"/>
              </w:rPr>
              <w:t xml:space="preserve"> </w:t>
            </w:r>
            <w:r w:rsidRPr="00FA0753">
              <w:rPr>
                <w:color w:val="231F20"/>
                <w:w w:val="115"/>
                <w:sz w:val="20"/>
                <w:szCs w:val="20"/>
                <w:lang w:val="ru-RU"/>
              </w:rPr>
              <w:t>общешкольного</w:t>
            </w:r>
            <w:r w:rsidRPr="00FA0753">
              <w:rPr>
                <w:color w:val="231F20"/>
                <w:spacing w:val="23"/>
                <w:w w:val="115"/>
                <w:sz w:val="20"/>
                <w:szCs w:val="20"/>
                <w:lang w:val="ru-RU"/>
              </w:rPr>
              <w:t xml:space="preserve"> </w:t>
            </w:r>
            <w:r w:rsidRPr="00FA0753">
              <w:rPr>
                <w:color w:val="231F20"/>
                <w:w w:val="115"/>
                <w:sz w:val="20"/>
                <w:szCs w:val="20"/>
                <w:lang w:val="ru-RU"/>
              </w:rPr>
              <w:t>турнира</w:t>
            </w:r>
            <w:r w:rsidRPr="00FA0753">
              <w:rPr>
                <w:color w:val="231F20"/>
                <w:spacing w:val="23"/>
                <w:w w:val="115"/>
                <w:sz w:val="20"/>
                <w:szCs w:val="20"/>
                <w:lang w:val="ru-RU"/>
              </w:rPr>
              <w:t xml:space="preserve"> </w:t>
            </w:r>
            <w:r w:rsidRPr="00FA0753">
              <w:rPr>
                <w:color w:val="231F20"/>
                <w:w w:val="115"/>
                <w:sz w:val="20"/>
                <w:szCs w:val="20"/>
                <w:lang w:val="ru-RU"/>
              </w:rPr>
              <w:t>по</w:t>
            </w:r>
            <w:r w:rsidRPr="00FA0753">
              <w:rPr>
                <w:color w:val="231F20"/>
                <w:spacing w:val="24"/>
                <w:w w:val="115"/>
                <w:sz w:val="20"/>
                <w:szCs w:val="20"/>
                <w:lang w:val="ru-RU"/>
              </w:rPr>
              <w:t xml:space="preserve"> </w:t>
            </w:r>
            <w:r w:rsidRPr="00FA0753">
              <w:rPr>
                <w:color w:val="231F20"/>
                <w:w w:val="115"/>
                <w:sz w:val="20"/>
                <w:szCs w:val="20"/>
                <w:lang w:val="ru-RU"/>
              </w:rPr>
              <w:t>настольным</w:t>
            </w:r>
            <w:r w:rsidRPr="00FA0753">
              <w:rPr>
                <w:color w:val="231F20"/>
                <w:spacing w:val="23"/>
                <w:w w:val="115"/>
                <w:sz w:val="20"/>
                <w:szCs w:val="20"/>
                <w:lang w:val="ru-RU"/>
              </w:rPr>
              <w:t xml:space="preserve"> </w:t>
            </w:r>
            <w:r w:rsidRPr="00FA0753">
              <w:rPr>
                <w:color w:val="231F20"/>
                <w:w w:val="115"/>
                <w:sz w:val="20"/>
                <w:szCs w:val="20"/>
                <w:lang w:val="ru-RU"/>
              </w:rPr>
              <w:t>играм</w:t>
            </w:r>
          </w:p>
        </w:tc>
        <w:tc>
          <w:tcPr>
            <w:tcW w:w="2286"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638"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 Декабрь </w:t>
            </w:r>
          </w:p>
        </w:tc>
        <w:tc>
          <w:tcPr>
            <w:tcW w:w="2914"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 Учитель физкультуры</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367"/>
        </w:trPr>
        <w:tc>
          <w:tcPr>
            <w:tcW w:w="7441" w:type="dxa"/>
            <w:tcBorders>
              <w:right w:val="single" w:sz="4" w:space="0" w:color="231F20"/>
            </w:tcBorders>
          </w:tcPr>
          <w:p w:rsidR="00B858E3" w:rsidRPr="00FA0753" w:rsidRDefault="00B858E3" w:rsidP="009D273F">
            <w:pPr>
              <w:pStyle w:val="TableParagraph"/>
              <w:spacing w:before="84" w:line="232" w:lineRule="auto"/>
              <w:ind w:left="110" w:right="1553"/>
              <w:rPr>
                <w:sz w:val="20"/>
                <w:szCs w:val="20"/>
                <w:lang w:val="ru-RU"/>
              </w:rPr>
            </w:pPr>
            <w:r w:rsidRPr="00FA0753">
              <w:rPr>
                <w:color w:val="231F20"/>
                <w:spacing w:val="-1"/>
                <w:w w:val="120"/>
                <w:sz w:val="20"/>
                <w:szCs w:val="20"/>
                <w:lang w:val="ru-RU"/>
              </w:rPr>
              <w:t>Подготовка,</w:t>
            </w:r>
            <w:r w:rsidRPr="00FA0753">
              <w:rPr>
                <w:color w:val="231F20"/>
                <w:spacing w:val="-12"/>
                <w:w w:val="120"/>
                <w:sz w:val="20"/>
                <w:szCs w:val="20"/>
                <w:lang w:val="ru-RU"/>
              </w:rPr>
              <w:t xml:space="preserve"> </w:t>
            </w:r>
            <w:r w:rsidRPr="00FA0753">
              <w:rPr>
                <w:color w:val="231F20"/>
                <w:w w:val="120"/>
                <w:sz w:val="20"/>
                <w:szCs w:val="20"/>
                <w:lang w:val="ru-RU"/>
              </w:rPr>
              <w:t>организация</w:t>
            </w:r>
            <w:r w:rsidRPr="00FA0753">
              <w:rPr>
                <w:color w:val="231F20"/>
                <w:spacing w:val="-12"/>
                <w:w w:val="120"/>
                <w:sz w:val="20"/>
                <w:szCs w:val="20"/>
                <w:lang w:val="ru-RU"/>
              </w:rPr>
              <w:t xml:space="preserve"> </w:t>
            </w:r>
            <w:r w:rsidRPr="00FA0753">
              <w:rPr>
                <w:color w:val="231F20"/>
                <w:w w:val="120"/>
                <w:sz w:val="20"/>
                <w:szCs w:val="20"/>
                <w:lang w:val="ru-RU"/>
              </w:rPr>
              <w:t>и</w:t>
            </w:r>
            <w:r w:rsidRPr="00FA0753">
              <w:rPr>
                <w:color w:val="231F20"/>
                <w:spacing w:val="-12"/>
                <w:w w:val="120"/>
                <w:sz w:val="20"/>
                <w:szCs w:val="20"/>
                <w:lang w:val="ru-RU"/>
              </w:rPr>
              <w:t xml:space="preserve"> </w:t>
            </w:r>
            <w:r w:rsidRPr="00FA0753">
              <w:rPr>
                <w:color w:val="231F20"/>
                <w:w w:val="120"/>
                <w:sz w:val="20"/>
                <w:szCs w:val="20"/>
                <w:lang w:val="ru-RU"/>
              </w:rPr>
              <w:t>проведение</w:t>
            </w:r>
            <w:r w:rsidRPr="00FA0753">
              <w:rPr>
                <w:color w:val="231F20"/>
                <w:spacing w:val="-51"/>
                <w:w w:val="120"/>
                <w:sz w:val="20"/>
                <w:szCs w:val="20"/>
                <w:lang w:val="ru-RU"/>
              </w:rPr>
              <w:t xml:space="preserve"> </w:t>
            </w:r>
            <w:r w:rsidRPr="00FA0753">
              <w:rPr>
                <w:color w:val="231F20"/>
                <w:w w:val="120"/>
                <w:sz w:val="20"/>
                <w:szCs w:val="20"/>
                <w:lang w:val="ru-RU"/>
              </w:rPr>
              <w:t>внутришкольных</w:t>
            </w:r>
            <w:r w:rsidRPr="00FA0753">
              <w:rPr>
                <w:color w:val="231F20"/>
                <w:spacing w:val="8"/>
                <w:w w:val="120"/>
                <w:sz w:val="20"/>
                <w:szCs w:val="20"/>
                <w:lang w:val="ru-RU"/>
              </w:rPr>
              <w:t xml:space="preserve"> </w:t>
            </w:r>
            <w:r w:rsidRPr="00FA0753">
              <w:rPr>
                <w:color w:val="231F20"/>
                <w:w w:val="120"/>
                <w:sz w:val="20"/>
                <w:szCs w:val="20"/>
                <w:lang w:val="ru-RU"/>
              </w:rPr>
              <w:t>турниров:</w:t>
            </w:r>
          </w:p>
          <w:p w:rsidR="00B858E3" w:rsidRPr="00FA0753" w:rsidRDefault="00B858E3" w:rsidP="009D273F">
            <w:pPr>
              <w:pStyle w:val="TableParagraph"/>
              <w:spacing w:line="232" w:lineRule="auto"/>
              <w:ind w:left="110" w:right="3587"/>
              <w:rPr>
                <w:sz w:val="20"/>
                <w:szCs w:val="20"/>
                <w:lang w:val="ru-RU"/>
              </w:rPr>
            </w:pPr>
            <w:r w:rsidRPr="00FA0753">
              <w:rPr>
                <w:color w:val="231F20"/>
                <w:w w:val="115"/>
                <w:sz w:val="20"/>
                <w:szCs w:val="20"/>
                <w:lang w:val="ru-RU"/>
              </w:rPr>
              <w:t>по</w:t>
            </w:r>
            <w:r w:rsidRPr="00FA0753">
              <w:rPr>
                <w:color w:val="231F20"/>
                <w:spacing w:val="7"/>
                <w:w w:val="115"/>
                <w:sz w:val="20"/>
                <w:szCs w:val="20"/>
                <w:lang w:val="ru-RU"/>
              </w:rPr>
              <w:t xml:space="preserve"> </w:t>
            </w:r>
            <w:r w:rsidRPr="00FA0753">
              <w:rPr>
                <w:color w:val="231F20"/>
                <w:w w:val="115"/>
                <w:sz w:val="20"/>
                <w:szCs w:val="20"/>
                <w:lang w:val="ru-RU"/>
              </w:rPr>
              <w:t>минифутболу,</w:t>
            </w:r>
            <w:r w:rsidRPr="00FA0753">
              <w:rPr>
                <w:color w:val="231F20"/>
                <w:spacing w:val="-49"/>
                <w:w w:val="115"/>
                <w:sz w:val="20"/>
                <w:szCs w:val="20"/>
                <w:lang w:val="ru-RU"/>
              </w:rPr>
              <w:t xml:space="preserve"> </w:t>
            </w:r>
            <w:r w:rsidRPr="00FA0753">
              <w:rPr>
                <w:color w:val="231F20"/>
                <w:w w:val="115"/>
                <w:sz w:val="20"/>
                <w:szCs w:val="20"/>
                <w:lang w:val="ru-RU"/>
              </w:rPr>
              <w:t>по</w:t>
            </w:r>
            <w:r w:rsidRPr="00FA0753">
              <w:rPr>
                <w:color w:val="231F20"/>
                <w:spacing w:val="11"/>
                <w:w w:val="115"/>
                <w:sz w:val="20"/>
                <w:szCs w:val="20"/>
                <w:lang w:val="ru-RU"/>
              </w:rPr>
              <w:t xml:space="preserve"> </w:t>
            </w:r>
            <w:r w:rsidRPr="00FA0753">
              <w:rPr>
                <w:color w:val="231F20"/>
                <w:w w:val="115"/>
                <w:sz w:val="20"/>
                <w:szCs w:val="20"/>
                <w:lang w:val="ru-RU"/>
              </w:rPr>
              <w:t>пионерболу,</w:t>
            </w:r>
            <w:r w:rsidRPr="00FA0753">
              <w:rPr>
                <w:color w:val="231F20"/>
                <w:spacing w:val="1"/>
                <w:w w:val="115"/>
                <w:sz w:val="20"/>
                <w:szCs w:val="20"/>
                <w:lang w:val="ru-RU"/>
              </w:rPr>
              <w:t xml:space="preserve"> </w:t>
            </w:r>
            <w:r w:rsidRPr="00FA0753">
              <w:rPr>
                <w:color w:val="231F20"/>
                <w:w w:val="115"/>
                <w:sz w:val="20"/>
                <w:szCs w:val="20"/>
                <w:lang w:val="ru-RU"/>
              </w:rPr>
              <w:t>по</w:t>
            </w:r>
            <w:r w:rsidRPr="00FA0753">
              <w:rPr>
                <w:color w:val="231F20"/>
                <w:spacing w:val="12"/>
                <w:w w:val="115"/>
                <w:sz w:val="20"/>
                <w:szCs w:val="20"/>
                <w:lang w:val="ru-RU"/>
              </w:rPr>
              <w:t xml:space="preserve"> </w:t>
            </w:r>
            <w:r w:rsidRPr="00FA0753">
              <w:rPr>
                <w:color w:val="231F20"/>
                <w:w w:val="115"/>
                <w:sz w:val="20"/>
                <w:szCs w:val="20"/>
                <w:lang w:val="ru-RU"/>
              </w:rPr>
              <w:t>баскетболу,</w:t>
            </w:r>
          </w:p>
          <w:p w:rsidR="00B858E3" w:rsidRPr="00FA0753" w:rsidRDefault="00B858E3" w:rsidP="009D273F">
            <w:pPr>
              <w:pStyle w:val="TableParagraph"/>
              <w:spacing w:line="232" w:lineRule="auto"/>
              <w:ind w:left="110" w:right="2705"/>
              <w:rPr>
                <w:sz w:val="20"/>
                <w:szCs w:val="20"/>
                <w:lang w:val="ru-RU"/>
              </w:rPr>
            </w:pPr>
            <w:r w:rsidRPr="00FA0753">
              <w:rPr>
                <w:color w:val="231F20"/>
                <w:w w:val="115"/>
                <w:sz w:val="20"/>
                <w:szCs w:val="20"/>
                <w:lang w:val="ru-RU"/>
              </w:rPr>
              <w:t>по</w:t>
            </w:r>
            <w:r w:rsidRPr="00FA0753">
              <w:rPr>
                <w:color w:val="231F20"/>
                <w:spacing w:val="12"/>
                <w:w w:val="115"/>
                <w:sz w:val="20"/>
                <w:szCs w:val="20"/>
                <w:lang w:val="ru-RU"/>
              </w:rPr>
              <w:t xml:space="preserve"> </w:t>
            </w:r>
            <w:r w:rsidRPr="00FA0753">
              <w:rPr>
                <w:color w:val="231F20"/>
                <w:w w:val="115"/>
                <w:sz w:val="20"/>
                <w:szCs w:val="20"/>
                <w:lang w:val="ru-RU"/>
              </w:rPr>
              <w:t>настольному</w:t>
            </w:r>
            <w:r w:rsidRPr="00FA0753">
              <w:rPr>
                <w:color w:val="231F20"/>
                <w:spacing w:val="13"/>
                <w:w w:val="115"/>
                <w:sz w:val="20"/>
                <w:szCs w:val="20"/>
                <w:lang w:val="ru-RU"/>
              </w:rPr>
              <w:t xml:space="preserve"> </w:t>
            </w:r>
            <w:r w:rsidRPr="00FA0753">
              <w:rPr>
                <w:color w:val="231F20"/>
                <w:w w:val="115"/>
                <w:sz w:val="20"/>
                <w:szCs w:val="20"/>
                <w:lang w:val="ru-RU"/>
              </w:rPr>
              <w:t>теннису,</w:t>
            </w:r>
            <w:r w:rsidRPr="00FA0753">
              <w:rPr>
                <w:color w:val="231F20"/>
                <w:spacing w:val="-49"/>
                <w:w w:val="115"/>
                <w:sz w:val="20"/>
                <w:szCs w:val="20"/>
                <w:lang w:val="ru-RU"/>
              </w:rPr>
              <w:t xml:space="preserve"> </w:t>
            </w:r>
            <w:r w:rsidRPr="00FA0753">
              <w:rPr>
                <w:color w:val="231F20"/>
                <w:w w:val="115"/>
                <w:sz w:val="20"/>
                <w:szCs w:val="20"/>
                <w:lang w:val="ru-RU"/>
              </w:rPr>
              <w:t>по</w:t>
            </w:r>
            <w:r w:rsidRPr="00FA0753">
              <w:rPr>
                <w:color w:val="231F20"/>
                <w:spacing w:val="13"/>
                <w:w w:val="115"/>
                <w:sz w:val="20"/>
                <w:szCs w:val="20"/>
                <w:lang w:val="ru-RU"/>
              </w:rPr>
              <w:t xml:space="preserve"> </w:t>
            </w:r>
            <w:r w:rsidRPr="00FA0753">
              <w:rPr>
                <w:color w:val="231F20"/>
                <w:w w:val="115"/>
                <w:sz w:val="20"/>
                <w:szCs w:val="20"/>
                <w:lang w:val="ru-RU"/>
              </w:rPr>
              <w:t>шахматам</w:t>
            </w:r>
          </w:p>
        </w:tc>
        <w:tc>
          <w:tcPr>
            <w:tcW w:w="2286"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638"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Ноябрь-декабрь </w:t>
            </w:r>
          </w:p>
        </w:tc>
        <w:tc>
          <w:tcPr>
            <w:tcW w:w="2914" w:type="dxa"/>
            <w:gridSpan w:val="3"/>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Учитель физкультуры</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345"/>
        </w:trPr>
        <w:tc>
          <w:tcPr>
            <w:tcW w:w="7495" w:type="dxa"/>
            <w:gridSpan w:val="2"/>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310" w:type="dxa"/>
            <w:gridSpan w:val="3"/>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5"/>
              <w:rPr>
                <w:b/>
                <w:i/>
                <w:sz w:val="20"/>
                <w:szCs w:val="20"/>
                <w:lang w:val="ru-RU"/>
              </w:rPr>
            </w:pPr>
            <w:r w:rsidRPr="00FA0753">
              <w:rPr>
                <w:b/>
                <w:i/>
                <w:color w:val="231F20"/>
                <w:w w:val="125"/>
                <w:sz w:val="20"/>
                <w:szCs w:val="20"/>
              </w:rPr>
              <w:t>Участники</w:t>
            </w:r>
            <w:r w:rsidRPr="00FA0753">
              <w:rPr>
                <w:b/>
                <w:i/>
                <w:color w:val="231F20"/>
                <w:w w:val="125"/>
                <w:sz w:val="20"/>
                <w:szCs w:val="20"/>
                <w:lang w:val="ru-RU"/>
              </w:rPr>
              <w:t xml:space="preserve">   </w:t>
            </w:r>
          </w:p>
        </w:tc>
        <w:tc>
          <w:tcPr>
            <w:tcW w:w="1560"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18" w:right="208"/>
              <w:jc w:val="center"/>
              <w:rPr>
                <w:b/>
                <w:i/>
                <w:sz w:val="20"/>
                <w:szCs w:val="20"/>
              </w:rPr>
            </w:pPr>
            <w:r w:rsidRPr="00FA0753">
              <w:rPr>
                <w:b/>
                <w:i/>
                <w:color w:val="231F20"/>
                <w:w w:val="130"/>
                <w:sz w:val="20"/>
                <w:szCs w:val="20"/>
              </w:rPr>
              <w:t>Время</w:t>
            </w:r>
          </w:p>
        </w:tc>
        <w:tc>
          <w:tcPr>
            <w:tcW w:w="2865" w:type="dxa"/>
            <w:gridSpan w:val="2"/>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82" w:right="172"/>
              <w:jc w:val="center"/>
              <w:rPr>
                <w:b/>
                <w:i/>
                <w:sz w:val="20"/>
                <w:szCs w:val="20"/>
                <w:lang w:val="ru-RU"/>
              </w:rPr>
            </w:pPr>
            <w:r w:rsidRPr="00FA0753">
              <w:rPr>
                <w:b/>
                <w:i/>
                <w:color w:val="231F20"/>
                <w:w w:val="125"/>
                <w:sz w:val="20"/>
                <w:szCs w:val="20"/>
              </w:rPr>
              <w:t>Ответственные</w:t>
            </w:r>
            <w:r w:rsidRPr="00FA0753">
              <w:rPr>
                <w:b/>
                <w:i/>
                <w:color w:val="231F20"/>
                <w:w w:val="125"/>
                <w:sz w:val="20"/>
                <w:szCs w:val="20"/>
                <w:lang w:val="ru-RU"/>
              </w:rPr>
              <w:t xml:space="preserve">    </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558"/>
        </w:trPr>
        <w:tc>
          <w:tcPr>
            <w:tcW w:w="7495"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79" w:line="232" w:lineRule="auto"/>
              <w:ind w:left="113" w:right="201"/>
              <w:rPr>
                <w:sz w:val="20"/>
                <w:szCs w:val="20"/>
                <w:lang w:val="ru-RU"/>
              </w:rPr>
            </w:pPr>
            <w:r w:rsidRPr="00FA0753">
              <w:rPr>
                <w:color w:val="231F20"/>
                <w:w w:val="120"/>
                <w:sz w:val="20"/>
                <w:szCs w:val="20"/>
                <w:lang w:val="ru-RU"/>
              </w:rPr>
              <w:t>Подготовка,</w:t>
            </w:r>
            <w:r w:rsidRPr="00FA0753">
              <w:rPr>
                <w:color w:val="231F20"/>
                <w:spacing w:val="-10"/>
                <w:w w:val="120"/>
                <w:sz w:val="20"/>
                <w:szCs w:val="20"/>
                <w:lang w:val="ru-RU"/>
              </w:rPr>
              <w:t xml:space="preserve"> </w:t>
            </w:r>
            <w:r w:rsidRPr="00FA0753">
              <w:rPr>
                <w:color w:val="231F20"/>
                <w:w w:val="120"/>
                <w:sz w:val="20"/>
                <w:szCs w:val="20"/>
                <w:lang w:val="ru-RU"/>
              </w:rPr>
              <w:t>организация</w:t>
            </w:r>
            <w:r w:rsidRPr="00FA0753">
              <w:rPr>
                <w:color w:val="231F20"/>
                <w:spacing w:val="-10"/>
                <w:w w:val="120"/>
                <w:sz w:val="20"/>
                <w:szCs w:val="20"/>
                <w:lang w:val="ru-RU"/>
              </w:rPr>
              <w:t xml:space="preserve"> </w:t>
            </w:r>
            <w:r w:rsidRPr="00FA0753">
              <w:rPr>
                <w:color w:val="231F20"/>
                <w:w w:val="120"/>
                <w:sz w:val="20"/>
                <w:szCs w:val="20"/>
                <w:lang w:val="ru-RU"/>
              </w:rPr>
              <w:t>и</w:t>
            </w:r>
            <w:r w:rsidRPr="00FA0753">
              <w:rPr>
                <w:color w:val="231F20"/>
                <w:spacing w:val="-10"/>
                <w:w w:val="120"/>
                <w:sz w:val="20"/>
                <w:szCs w:val="20"/>
                <w:lang w:val="ru-RU"/>
              </w:rPr>
              <w:t xml:space="preserve"> </w:t>
            </w:r>
            <w:r w:rsidRPr="00FA0753">
              <w:rPr>
                <w:color w:val="231F20"/>
                <w:w w:val="120"/>
                <w:sz w:val="20"/>
                <w:szCs w:val="20"/>
                <w:lang w:val="ru-RU"/>
              </w:rPr>
              <w:t>проведение</w:t>
            </w:r>
            <w:r w:rsidRPr="00FA0753">
              <w:rPr>
                <w:color w:val="231F20"/>
                <w:spacing w:val="-10"/>
                <w:w w:val="120"/>
                <w:sz w:val="20"/>
                <w:szCs w:val="20"/>
                <w:lang w:val="ru-RU"/>
              </w:rPr>
              <w:t xml:space="preserve"> </w:t>
            </w:r>
            <w:r w:rsidRPr="00FA0753">
              <w:rPr>
                <w:color w:val="231F20"/>
                <w:w w:val="120"/>
                <w:sz w:val="20"/>
                <w:szCs w:val="20"/>
                <w:lang w:val="ru-RU"/>
              </w:rPr>
              <w:t>танцевальных</w:t>
            </w:r>
            <w:r w:rsidRPr="00FA0753">
              <w:rPr>
                <w:color w:val="231F20"/>
                <w:spacing w:val="-51"/>
                <w:w w:val="120"/>
                <w:sz w:val="20"/>
                <w:szCs w:val="20"/>
                <w:lang w:val="ru-RU"/>
              </w:rPr>
              <w:t xml:space="preserve"> </w:t>
            </w:r>
            <w:r w:rsidRPr="00FA0753">
              <w:rPr>
                <w:color w:val="231F20"/>
                <w:w w:val="120"/>
                <w:sz w:val="20"/>
                <w:szCs w:val="20"/>
                <w:lang w:val="ru-RU"/>
              </w:rPr>
              <w:t>перемен</w:t>
            </w:r>
            <w:r w:rsidRPr="00FA0753">
              <w:rPr>
                <w:color w:val="231F20"/>
                <w:spacing w:val="8"/>
                <w:w w:val="120"/>
                <w:sz w:val="20"/>
                <w:szCs w:val="20"/>
                <w:lang w:val="ru-RU"/>
              </w:rPr>
              <w:t xml:space="preserve"> </w:t>
            </w:r>
            <w:r w:rsidRPr="00FA0753">
              <w:rPr>
                <w:color w:val="231F20"/>
                <w:w w:val="120"/>
                <w:sz w:val="20"/>
                <w:szCs w:val="20"/>
                <w:lang w:val="ru-RU"/>
              </w:rPr>
              <w:t>для</w:t>
            </w:r>
            <w:r w:rsidRPr="00FA0753">
              <w:rPr>
                <w:color w:val="231F20"/>
                <w:spacing w:val="8"/>
                <w:w w:val="120"/>
                <w:sz w:val="20"/>
                <w:szCs w:val="20"/>
                <w:lang w:val="ru-RU"/>
              </w:rPr>
              <w:t xml:space="preserve"> </w:t>
            </w:r>
            <w:r w:rsidRPr="00FA0753">
              <w:rPr>
                <w:color w:val="231F20"/>
                <w:w w:val="120"/>
                <w:sz w:val="20"/>
                <w:szCs w:val="20"/>
                <w:lang w:val="ru-RU"/>
              </w:rPr>
              <w:t>учащихся</w:t>
            </w:r>
            <w:r w:rsidRPr="00FA0753">
              <w:rPr>
                <w:color w:val="231F20"/>
                <w:spacing w:val="9"/>
                <w:w w:val="120"/>
                <w:sz w:val="20"/>
                <w:szCs w:val="20"/>
                <w:lang w:val="ru-RU"/>
              </w:rPr>
              <w:t xml:space="preserve"> </w:t>
            </w:r>
            <w:r w:rsidRPr="00FA0753">
              <w:rPr>
                <w:color w:val="231F20"/>
                <w:w w:val="120"/>
                <w:sz w:val="20"/>
                <w:szCs w:val="20"/>
                <w:lang w:val="ru-RU"/>
              </w:rPr>
              <w:t>начальной</w:t>
            </w:r>
            <w:r w:rsidRPr="00FA0753">
              <w:rPr>
                <w:color w:val="231F20"/>
                <w:spacing w:val="8"/>
                <w:w w:val="120"/>
                <w:sz w:val="20"/>
                <w:szCs w:val="20"/>
                <w:lang w:val="ru-RU"/>
              </w:rPr>
              <w:t xml:space="preserve"> </w:t>
            </w:r>
            <w:r w:rsidRPr="00FA0753">
              <w:rPr>
                <w:color w:val="231F20"/>
                <w:w w:val="120"/>
                <w:sz w:val="20"/>
                <w:szCs w:val="20"/>
                <w:lang w:val="ru-RU"/>
              </w:rPr>
              <w:t>школы</w:t>
            </w:r>
          </w:p>
        </w:tc>
        <w:tc>
          <w:tcPr>
            <w:tcW w:w="2310"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 В течение года</w:t>
            </w:r>
          </w:p>
        </w:tc>
        <w:tc>
          <w:tcPr>
            <w:tcW w:w="2865"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Подростковый актив школы</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563"/>
        </w:trPr>
        <w:tc>
          <w:tcPr>
            <w:tcW w:w="7495"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79" w:line="232" w:lineRule="auto"/>
              <w:ind w:left="113" w:right="447"/>
              <w:rPr>
                <w:sz w:val="20"/>
                <w:szCs w:val="20"/>
                <w:lang w:val="ru-RU"/>
              </w:rPr>
            </w:pPr>
            <w:r w:rsidRPr="00FA0753">
              <w:rPr>
                <w:color w:val="231F20"/>
                <w:spacing w:val="-1"/>
                <w:w w:val="120"/>
                <w:sz w:val="20"/>
                <w:szCs w:val="20"/>
                <w:lang w:val="ru-RU"/>
              </w:rPr>
              <w:t>Подготовка,</w:t>
            </w:r>
            <w:r w:rsidRPr="00FA0753">
              <w:rPr>
                <w:color w:val="231F20"/>
                <w:spacing w:val="-11"/>
                <w:w w:val="120"/>
                <w:sz w:val="20"/>
                <w:szCs w:val="20"/>
                <w:lang w:val="ru-RU"/>
              </w:rPr>
              <w:t xml:space="preserve"> </w:t>
            </w:r>
            <w:r w:rsidRPr="00FA0753">
              <w:rPr>
                <w:color w:val="231F20"/>
                <w:spacing w:val="-1"/>
                <w:w w:val="120"/>
                <w:sz w:val="20"/>
                <w:szCs w:val="20"/>
                <w:lang w:val="ru-RU"/>
              </w:rPr>
              <w:t>организация</w:t>
            </w:r>
            <w:r w:rsidRPr="00FA0753">
              <w:rPr>
                <w:color w:val="231F20"/>
                <w:spacing w:val="-10"/>
                <w:w w:val="120"/>
                <w:sz w:val="20"/>
                <w:szCs w:val="20"/>
                <w:lang w:val="ru-RU"/>
              </w:rPr>
              <w:t xml:space="preserve"> </w:t>
            </w:r>
            <w:r w:rsidRPr="00FA0753">
              <w:rPr>
                <w:color w:val="231F20"/>
                <w:spacing w:val="-1"/>
                <w:w w:val="120"/>
                <w:sz w:val="20"/>
                <w:szCs w:val="20"/>
                <w:lang w:val="ru-RU"/>
              </w:rPr>
              <w:t>и</w:t>
            </w:r>
            <w:r w:rsidRPr="00FA0753">
              <w:rPr>
                <w:color w:val="231F20"/>
                <w:spacing w:val="-11"/>
                <w:w w:val="120"/>
                <w:sz w:val="20"/>
                <w:szCs w:val="20"/>
                <w:lang w:val="ru-RU"/>
              </w:rPr>
              <w:t xml:space="preserve"> </w:t>
            </w:r>
            <w:r w:rsidRPr="00FA0753">
              <w:rPr>
                <w:color w:val="231F20"/>
                <w:spacing w:val="-1"/>
                <w:w w:val="120"/>
                <w:sz w:val="20"/>
                <w:szCs w:val="20"/>
                <w:lang w:val="ru-RU"/>
              </w:rPr>
              <w:t>проведение</w:t>
            </w:r>
            <w:r w:rsidRPr="00FA0753">
              <w:rPr>
                <w:color w:val="231F20"/>
                <w:spacing w:val="-10"/>
                <w:w w:val="120"/>
                <w:sz w:val="20"/>
                <w:szCs w:val="20"/>
                <w:lang w:val="ru-RU"/>
              </w:rPr>
              <w:t xml:space="preserve"> </w:t>
            </w:r>
            <w:r w:rsidRPr="00FA0753">
              <w:rPr>
                <w:color w:val="231F20"/>
                <w:w w:val="120"/>
                <w:sz w:val="20"/>
                <w:szCs w:val="20"/>
                <w:lang w:val="ru-RU"/>
              </w:rPr>
              <w:t>новогодних</w:t>
            </w:r>
            <w:r w:rsidRPr="00FA0753">
              <w:rPr>
                <w:color w:val="231F20"/>
                <w:spacing w:val="-51"/>
                <w:w w:val="120"/>
                <w:sz w:val="20"/>
                <w:szCs w:val="20"/>
                <w:lang w:val="ru-RU"/>
              </w:rPr>
              <w:t xml:space="preserve"> </w:t>
            </w:r>
            <w:r w:rsidRPr="00FA0753">
              <w:rPr>
                <w:color w:val="231F20"/>
                <w:w w:val="120"/>
                <w:sz w:val="20"/>
                <w:szCs w:val="20"/>
                <w:lang w:val="ru-RU"/>
              </w:rPr>
              <w:t>праздников</w:t>
            </w:r>
            <w:r w:rsidRPr="00FA0753">
              <w:rPr>
                <w:color w:val="231F20"/>
                <w:spacing w:val="9"/>
                <w:w w:val="120"/>
                <w:sz w:val="20"/>
                <w:szCs w:val="20"/>
                <w:lang w:val="ru-RU"/>
              </w:rPr>
              <w:t xml:space="preserve"> </w:t>
            </w:r>
            <w:r w:rsidRPr="00FA0753">
              <w:rPr>
                <w:color w:val="231F20"/>
                <w:w w:val="120"/>
                <w:sz w:val="20"/>
                <w:szCs w:val="20"/>
                <w:lang w:val="ru-RU"/>
              </w:rPr>
              <w:t>в</w:t>
            </w:r>
            <w:r w:rsidRPr="00FA0753">
              <w:rPr>
                <w:color w:val="231F20"/>
                <w:spacing w:val="9"/>
                <w:w w:val="120"/>
                <w:sz w:val="20"/>
                <w:szCs w:val="20"/>
                <w:lang w:val="ru-RU"/>
              </w:rPr>
              <w:t xml:space="preserve"> </w:t>
            </w:r>
            <w:r w:rsidRPr="00FA0753">
              <w:rPr>
                <w:color w:val="231F20"/>
                <w:w w:val="120"/>
                <w:sz w:val="20"/>
                <w:szCs w:val="20"/>
                <w:lang w:val="ru-RU"/>
              </w:rPr>
              <w:t>школе</w:t>
            </w:r>
          </w:p>
        </w:tc>
        <w:tc>
          <w:tcPr>
            <w:tcW w:w="2310"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Декабрь </w:t>
            </w:r>
          </w:p>
        </w:tc>
        <w:tc>
          <w:tcPr>
            <w:tcW w:w="2865" w:type="dxa"/>
            <w:gridSpan w:val="2"/>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8912C2"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561"/>
        </w:trPr>
        <w:tc>
          <w:tcPr>
            <w:tcW w:w="7495"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spacing w:before="79" w:line="232" w:lineRule="auto"/>
              <w:ind w:left="113" w:right="382"/>
              <w:rPr>
                <w:sz w:val="20"/>
                <w:szCs w:val="20"/>
                <w:lang w:val="ru-RU"/>
              </w:rPr>
            </w:pPr>
            <w:r w:rsidRPr="00FA0753">
              <w:rPr>
                <w:color w:val="231F20"/>
                <w:spacing w:val="-1"/>
                <w:w w:val="120"/>
                <w:sz w:val="20"/>
                <w:szCs w:val="20"/>
                <w:lang w:val="ru-RU"/>
              </w:rPr>
              <w:t>Подготовка,</w:t>
            </w:r>
            <w:r w:rsidRPr="00FA0753">
              <w:rPr>
                <w:color w:val="231F20"/>
                <w:spacing w:val="-12"/>
                <w:w w:val="120"/>
                <w:sz w:val="20"/>
                <w:szCs w:val="20"/>
                <w:lang w:val="ru-RU"/>
              </w:rPr>
              <w:t xml:space="preserve"> </w:t>
            </w:r>
            <w:r w:rsidRPr="00FA0753">
              <w:rPr>
                <w:color w:val="231F20"/>
                <w:spacing w:val="-1"/>
                <w:w w:val="120"/>
                <w:sz w:val="20"/>
                <w:szCs w:val="20"/>
                <w:lang w:val="ru-RU"/>
              </w:rPr>
              <w:t>организация</w:t>
            </w:r>
            <w:r w:rsidRPr="00FA0753">
              <w:rPr>
                <w:color w:val="231F20"/>
                <w:spacing w:val="-11"/>
                <w:w w:val="120"/>
                <w:sz w:val="20"/>
                <w:szCs w:val="20"/>
                <w:lang w:val="ru-RU"/>
              </w:rPr>
              <w:t xml:space="preserve"> </w:t>
            </w:r>
            <w:r w:rsidRPr="00FA0753">
              <w:rPr>
                <w:color w:val="231F20"/>
                <w:spacing w:val="-1"/>
                <w:w w:val="120"/>
                <w:sz w:val="20"/>
                <w:szCs w:val="20"/>
                <w:lang w:val="ru-RU"/>
              </w:rPr>
              <w:t>и</w:t>
            </w:r>
            <w:r w:rsidRPr="00FA0753">
              <w:rPr>
                <w:color w:val="231F20"/>
                <w:spacing w:val="-12"/>
                <w:w w:val="120"/>
                <w:sz w:val="20"/>
                <w:szCs w:val="20"/>
                <w:lang w:val="ru-RU"/>
              </w:rPr>
              <w:t xml:space="preserve"> </w:t>
            </w:r>
            <w:r w:rsidRPr="00FA0753">
              <w:rPr>
                <w:color w:val="231F20"/>
                <w:spacing w:val="-1"/>
                <w:w w:val="120"/>
                <w:sz w:val="20"/>
                <w:szCs w:val="20"/>
                <w:lang w:val="ru-RU"/>
              </w:rPr>
              <w:t>проведение</w:t>
            </w:r>
            <w:r w:rsidRPr="00FA0753">
              <w:rPr>
                <w:color w:val="231F20"/>
                <w:spacing w:val="-11"/>
                <w:w w:val="120"/>
                <w:sz w:val="20"/>
                <w:szCs w:val="20"/>
                <w:lang w:val="ru-RU"/>
              </w:rPr>
              <w:t xml:space="preserve"> </w:t>
            </w:r>
            <w:r w:rsidRPr="00FA0753">
              <w:rPr>
                <w:color w:val="231F20"/>
                <w:spacing w:val="-1"/>
                <w:w w:val="120"/>
                <w:sz w:val="20"/>
                <w:szCs w:val="20"/>
                <w:lang w:val="ru-RU"/>
              </w:rPr>
              <w:t>спортивного</w:t>
            </w:r>
            <w:r w:rsidRPr="00FA0753">
              <w:rPr>
                <w:color w:val="231F20"/>
                <w:spacing w:val="-51"/>
                <w:w w:val="120"/>
                <w:sz w:val="20"/>
                <w:szCs w:val="20"/>
                <w:lang w:val="ru-RU"/>
              </w:rPr>
              <w:t xml:space="preserve"> </w:t>
            </w:r>
            <w:r w:rsidRPr="00FA0753">
              <w:rPr>
                <w:color w:val="231F20"/>
                <w:w w:val="120"/>
                <w:sz w:val="20"/>
                <w:szCs w:val="20"/>
                <w:lang w:val="ru-RU"/>
              </w:rPr>
              <w:t>праздника</w:t>
            </w:r>
            <w:r w:rsidRPr="00FA0753">
              <w:rPr>
                <w:color w:val="231F20"/>
                <w:spacing w:val="9"/>
                <w:w w:val="120"/>
                <w:sz w:val="20"/>
                <w:szCs w:val="20"/>
                <w:lang w:val="ru-RU"/>
              </w:rPr>
              <w:t xml:space="preserve"> </w:t>
            </w:r>
            <w:r w:rsidRPr="00FA0753">
              <w:rPr>
                <w:color w:val="231F20"/>
                <w:w w:val="120"/>
                <w:sz w:val="20"/>
                <w:szCs w:val="20"/>
                <w:lang w:val="ru-RU"/>
              </w:rPr>
              <w:t>«Зимние</w:t>
            </w:r>
            <w:r w:rsidRPr="00FA0753">
              <w:rPr>
                <w:color w:val="231F20"/>
                <w:spacing w:val="9"/>
                <w:w w:val="120"/>
                <w:sz w:val="20"/>
                <w:szCs w:val="20"/>
                <w:lang w:val="ru-RU"/>
              </w:rPr>
              <w:t xml:space="preserve"> </w:t>
            </w:r>
            <w:r w:rsidRPr="00FA0753">
              <w:rPr>
                <w:color w:val="231F20"/>
                <w:w w:val="120"/>
                <w:sz w:val="20"/>
                <w:szCs w:val="20"/>
                <w:lang w:val="ru-RU"/>
              </w:rPr>
              <w:t>забавы»</w:t>
            </w:r>
          </w:p>
        </w:tc>
        <w:tc>
          <w:tcPr>
            <w:tcW w:w="2310" w:type="dxa"/>
            <w:gridSpan w:val="3"/>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Январь </w:t>
            </w:r>
          </w:p>
        </w:tc>
        <w:tc>
          <w:tcPr>
            <w:tcW w:w="2865" w:type="dxa"/>
            <w:gridSpan w:val="2"/>
            <w:tcBorders>
              <w:top w:val="single" w:sz="4" w:space="0" w:color="231F20"/>
              <w:left w:val="single" w:sz="4" w:space="0" w:color="231F20"/>
              <w:bottom w:val="single" w:sz="4" w:space="0" w:color="231F20"/>
              <w:right w:val="single" w:sz="4" w:space="0" w:color="231F20"/>
            </w:tcBorders>
          </w:tcPr>
          <w:p w:rsidR="00B858E3" w:rsidRPr="008912C2" w:rsidRDefault="00B858E3" w:rsidP="009D273F">
            <w:pPr>
              <w:pStyle w:val="TableParagraph"/>
              <w:rPr>
                <w:sz w:val="20"/>
                <w:szCs w:val="20"/>
                <w:lang w:val="ru-RU"/>
              </w:rPr>
            </w:pPr>
            <w:r w:rsidRPr="008912C2">
              <w:rPr>
                <w:sz w:val="20"/>
                <w:szCs w:val="20"/>
                <w:lang w:val="ru-RU"/>
              </w:rPr>
              <w:t xml:space="preserve">Классные руководители, </w:t>
            </w:r>
          </w:p>
          <w:p w:rsidR="00B858E3" w:rsidRPr="008912C2" w:rsidRDefault="00B858E3" w:rsidP="009D273F">
            <w:pPr>
              <w:pStyle w:val="TableParagraph"/>
              <w:rPr>
                <w:sz w:val="20"/>
                <w:szCs w:val="20"/>
                <w:lang w:val="ru-RU"/>
              </w:rPr>
            </w:pPr>
            <w:r>
              <w:rPr>
                <w:sz w:val="20"/>
                <w:szCs w:val="20"/>
                <w:lang w:val="ru-RU"/>
              </w:rPr>
              <w:t>у</w:t>
            </w:r>
            <w:r>
              <w:rPr>
                <w:sz w:val="20"/>
                <w:szCs w:val="20"/>
              </w:rPr>
              <w:t>читель физкультуры</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558"/>
        </w:trPr>
        <w:tc>
          <w:tcPr>
            <w:tcW w:w="7495" w:type="dxa"/>
            <w:gridSpan w:val="2"/>
            <w:tcBorders>
              <w:left w:val="single" w:sz="4" w:space="0" w:color="231F20"/>
              <w:right w:val="single" w:sz="4" w:space="0" w:color="231F20"/>
            </w:tcBorders>
          </w:tcPr>
          <w:p w:rsidR="00B858E3" w:rsidRPr="00FA0753" w:rsidRDefault="00B858E3" w:rsidP="009D273F">
            <w:pPr>
              <w:pStyle w:val="TableParagraph"/>
              <w:spacing w:before="76" w:line="232" w:lineRule="auto"/>
              <w:ind w:left="113"/>
              <w:rPr>
                <w:sz w:val="20"/>
                <w:szCs w:val="20"/>
                <w:lang w:val="ru-RU"/>
              </w:rPr>
            </w:pPr>
            <w:r w:rsidRPr="00FA0753">
              <w:rPr>
                <w:color w:val="231F20"/>
                <w:w w:val="115"/>
                <w:sz w:val="20"/>
                <w:szCs w:val="20"/>
                <w:lang w:val="ru-RU"/>
              </w:rPr>
              <w:t>Участие</w:t>
            </w:r>
            <w:r w:rsidRPr="00FA0753">
              <w:rPr>
                <w:color w:val="231F20"/>
                <w:spacing w:val="16"/>
                <w:w w:val="115"/>
                <w:sz w:val="20"/>
                <w:szCs w:val="20"/>
                <w:lang w:val="ru-RU"/>
              </w:rPr>
              <w:t xml:space="preserve"> </w:t>
            </w:r>
            <w:r w:rsidRPr="00FA0753">
              <w:rPr>
                <w:color w:val="231F20"/>
                <w:w w:val="115"/>
                <w:sz w:val="20"/>
                <w:szCs w:val="20"/>
                <w:lang w:val="ru-RU"/>
              </w:rPr>
              <w:t>в</w:t>
            </w:r>
            <w:r w:rsidRPr="00FA0753">
              <w:rPr>
                <w:color w:val="231F20"/>
                <w:spacing w:val="17"/>
                <w:w w:val="115"/>
                <w:sz w:val="20"/>
                <w:szCs w:val="20"/>
                <w:lang w:val="ru-RU"/>
              </w:rPr>
              <w:t xml:space="preserve"> </w:t>
            </w:r>
            <w:r w:rsidRPr="00FA0753">
              <w:rPr>
                <w:color w:val="231F20"/>
                <w:w w:val="115"/>
                <w:sz w:val="20"/>
                <w:szCs w:val="20"/>
                <w:lang w:val="ru-RU"/>
              </w:rPr>
              <w:t>региональном</w:t>
            </w:r>
            <w:r w:rsidRPr="00FA0753">
              <w:rPr>
                <w:color w:val="231F20"/>
                <w:spacing w:val="17"/>
                <w:w w:val="115"/>
                <w:sz w:val="20"/>
                <w:szCs w:val="20"/>
                <w:lang w:val="ru-RU"/>
              </w:rPr>
              <w:t xml:space="preserve"> </w:t>
            </w:r>
            <w:r w:rsidRPr="00FA0753">
              <w:rPr>
                <w:color w:val="231F20"/>
                <w:w w:val="115"/>
                <w:sz w:val="20"/>
                <w:szCs w:val="20"/>
                <w:lang w:val="ru-RU"/>
              </w:rPr>
              <w:t>фестивале</w:t>
            </w:r>
            <w:r w:rsidRPr="00FA0753">
              <w:rPr>
                <w:color w:val="231F20"/>
                <w:spacing w:val="16"/>
                <w:w w:val="115"/>
                <w:sz w:val="20"/>
                <w:szCs w:val="20"/>
                <w:lang w:val="ru-RU"/>
              </w:rPr>
              <w:t xml:space="preserve"> </w:t>
            </w:r>
            <w:r w:rsidRPr="00FA0753">
              <w:rPr>
                <w:color w:val="231F20"/>
                <w:w w:val="115"/>
                <w:sz w:val="20"/>
                <w:szCs w:val="20"/>
                <w:lang w:val="ru-RU"/>
              </w:rPr>
              <w:t>ученического</w:t>
            </w:r>
            <w:r w:rsidRPr="00FA0753">
              <w:rPr>
                <w:color w:val="231F20"/>
                <w:spacing w:val="-48"/>
                <w:w w:val="115"/>
                <w:sz w:val="20"/>
                <w:szCs w:val="20"/>
                <w:lang w:val="ru-RU"/>
              </w:rPr>
              <w:t xml:space="preserve"> </w:t>
            </w:r>
            <w:r w:rsidRPr="00FA0753">
              <w:rPr>
                <w:color w:val="231F20"/>
                <w:w w:val="115"/>
                <w:sz w:val="20"/>
                <w:szCs w:val="20"/>
                <w:lang w:val="ru-RU"/>
              </w:rPr>
              <w:t>самоуправления</w:t>
            </w:r>
          </w:p>
        </w:tc>
        <w:tc>
          <w:tcPr>
            <w:tcW w:w="2310"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r w:rsidRPr="00C80E9D">
              <w:rPr>
                <w:sz w:val="20"/>
                <w:szCs w:val="20"/>
              </w:rPr>
              <w:t>Подростковый актив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p>
        </w:tc>
        <w:tc>
          <w:tcPr>
            <w:tcW w:w="2865" w:type="dxa"/>
            <w:gridSpan w:val="2"/>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558"/>
        </w:trPr>
        <w:tc>
          <w:tcPr>
            <w:tcW w:w="7495" w:type="dxa"/>
            <w:gridSpan w:val="2"/>
            <w:tcBorders>
              <w:left w:val="single" w:sz="4" w:space="0" w:color="231F20"/>
              <w:right w:val="single" w:sz="4" w:space="0" w:color="231F20"/>
            </w:tcBorders>
          </w:tcPr>
          <w:p w:rsidR="00B858E3" w:rsidRPr="00FA0753" w:rsidRDefault="00B858E3" w:rsidP="009D273F">
            <w:pPr>
              <w:pStyle w:val="TableParagraph"/>
              <w:spacing w:before="76" w:line="232" w:lineRule="auto"/>
              <w:ind w:left="113" w:right="561"/>
              <w:rPr>
                <w:sz w:val="20"/>
                <w:szCs w:val="20"/>
                <w:lang w:val="ru-RU"/>
              </w:rPr>
            </w:pPr>
            <w:r w:rsidRPr="00FA0753">
              <w:rPr>
                <w:color w:val="231F20"/>
                <w:w w:val="120"/>
                <w:sz w:val="20"/>
                <w:szCs w:val="20"/>
                <w:lang w:val="ru-RU"/>
              </w:rPr>
              <w:t>«Скоро</w:t>
            </w:r>
            <w:r w:rsidRPr="00FA0753">
              <w:rPr>
                <w:color w:val="231F20"/>
                <w:spacing w:val="-8"/>
                <w:w w:val="120"/>
                <w:sz w:val="20"/>
                <w:szCs w:val="20"/>
                <w:lang w:val="ru-RU"/>
              </w:rPr>
              <w:t xml:space="preserve"> </w:t>
            </w:r>
            <w:r w:rsidRPr="00FA0753">
              <w:rPr>
                <w:color w:val="231F20"/>
                <w:w w:val="120"/>
                <w:sz w:val="20"/>
                <w:szCs w:val="20"/>
                <w:lang w:val="ru-RU"/>
              </w:rPr>
              <w:t>это</w:t>
            </w:r>
            <w:r w:rsidRPr="00FA0753">
              <w:rPr>
                <w:color w:val="231F20"/>
                <w:spacing w:val="-7"/>
                <w:w w:val="120"/>
                <w:sz w:val="20"/>
                <w:szCs w:val="20"/>
                <w:lang w:val="ru-RU"/>
              </w:rPr>
              <w:t xml:space="preserve"> </w:t>
            </w:r>
            <w:r w:rsidRPr="00FA0753">
              <w:rPr>
                <w:color w:val="231F20"/>
                <w:w w:val="120"/>
                <w:sz w:val="20"/>
                <w:szCs w:val="20"/>
                <w:lang w:val="ru-RU"/>
              </w:rPr>
              <w:t>будет</w:t>
            </w:r>
            <w:r w:rsidRPr="00FA0753">
              <w:rPr>
                <w:color w:val="231F20"/>
                <w:spacing w:val="-7"/>
                <w:w w:val="120"/>
                <w:sz w:val="20"/>
                <w:szCs w:val="20"/>
                <w:lang w:val="ru-RU"/>
              </w:rPr>
              <w:t xml:space="preserve"> </w:t>
            </w:r>
            <w:r w:rsidRPr="00FA0753">
              <w:rPr>
                <w:color w:val="231F20"/>
                <w:w w:val="120"/>
                <w:sz w:val="20"/>
                <w:szCs w:val="20"/>
                <w:lang w:val="ru-RU"/>
              </w:rPr>
              <w:t>твоя</w:t>
            </w:r>
            <w:r w:rsidRPr="00FA0753">
              <w:rPr>
                <w:color w:val="231F20"/>
                <w:spacing w:val="-8"/>
                <w:w w:val="120"/>
                <w:sz w:val="20"/>
                <w:szCs w:val="20"/>
                <w:lang w:val="ru-RU"/>
              </w:rPr>
              <w:t xml:space="preserve"> </w:t>
            </w:r>
            <w:r w:rsidRPr="00FA0753">
              <w:rPr>
                <w:color w:val="231F20"/>
                <w:w w:val="120"/>
                <w:sz w:val="20"/>
                <w:szCs w:val="20"/>
                <w:lang w:val="ru-RU"/>
              </w:rPr>
              <w:t>школа»:</w:t>
            </w:r>
            <w:r w:rsidRPr="00FA0753">
              <w:rPr>
                <w:color w:val="231F20"/>
                <w:spacing w:val="-7"/>
                <w:w w:val="120"/>
                <w:sz w:val="20"/>
                <w:szCs w:val="20"/>
                <w:lang w:val="ru-RU"/>
              </w:rPr>
              <w:t xml:space="preserve"> </w:t>
            </w:r>
            <w:r w:rsidRPr="00FA0753">
              <w:rPr>
                <w:color w:val="231F20"/>
                <w:w w:val="120"/>
                <w:sz w:val="20"/>
                <w:szCs w:val="20"/>
                <w:lang w:val="ru-RU"/>
              </w:rPr>
              <w:t>игра-экскурсия</w:t>
            </w:r>
            <w:r w:rsidRPr="00FA0753">
              <w:rPr>
                <w:color w:val="231F20"/>
                <w:spacing w:val="-7"/>
                <w:w w:val="120"/>
                <w:sz w:val="20"/>
                <w:szCs w:val="20"/>
                <w:lang w:val="ru-RU"/>
              </w:rPr>
              <w:t xml:space="preserve"> </w:t>
            </w:r>
            <w:r w:rsidRPr="00FA0753">
              <w:rPr>
                <w:color w:val="231F20"/>
                <w:w w:val="120"/>
                <w:sz w:val="20"/>
                <w:szCs w:val="20"/>
                <w:lang w:val="ru-RU"/>
              </w:rPr>
              <w:t>по</w:t>
            </w:r>
            <w:r w:rsidRPr="00FA0753">
              <w:rPr>
                <w:color w:val="231F20"/>
                <w:spacing w:val="-51"/>
                <w:w w:val="120"/>
                <w:sz w:val="20"/>
                <w:szCs w:val="20"/>
                <w:lang w:val="ru-RU"/>
              </w:rPr>
              <w:t xml:space="preserve"> </w:t>
            </w:r>
            <w:r w:rsidRPr="00FA0753">
              <w:rPr>
                <w:color w:val="231F20"/>
                <w:w w:val="120"/>
                <w:sz w:val="20"/>
                <w:szCs w:val="20"/>
                <w:lang w:val="ru-RU"/>
              </w:rPr>
              <w:t>школе</w:t>
            </w:r>
            <w:r w:rsidRPr="00FA0753">
              <w:rPr>
                <w:color w:val="231F20"/>
                <w:spacing w:val="8"/>
                <w:w w:val="120"/>
                <w:sz w:val="20"/>
                <w:szCs w:val="20"/>
                <w:lang w:val="ru-RU"/>
              </w:rPr>
              <w:t xml:space="preserve"> </w:t>
            </w:r>
            <w:r w:rsidRPr="00FA0753">
              <w:rPr>
                <w:color w:val="231F20"/>
                <w:w w:val="120"/>
                <w:sz w:val="20"/>
                <w:szCs w:val="20"/>
                <w:lang w:val="ru-RU"/>
              </w:rPr>
              <w:t>для</w:t>
            </w:r>
            <w:r w:rsidRPr="00FA0753">
              <w:rPr>
                <w:color w:val="231F20"/>
                <w:spacing w:val="9"/>
                <w:w w:val="120"/>
                <w:sz w:val="20"/>
                <w:szCs w:val="20"/>
                <w:lang w:val="ru-RU"/>
              </w:rPr>
              <w:t xml:space="preserve"> </w:t>
            </w:r>
            <w:r w:rsidRPr="00FA0753">
              <w:rPr>
                <w:color w:val="231F20"/>
                <w:w w:val="120"/>
                <w:sz w:val="20"/>
                <w:szCs w:val="20"/>
                <w:lang w:val="ru-RU"/>
              </w:rPr>
              <w:t>будущих</w:t>
            </w:r>
            <w:r w:rsidRPr="00FA0753">
              <w:rPr>
                <w:color w:val="231F20"/>
                <w:spacing w:val="8"/>
                <w:w w:val="120"/>
                <w:sz w:val="20"/>
                <w:szCs w:val="20"/>
                <w:lang w:val="ru-RU"/>
              </w:rPr>
              <w:t xml:space="preserve"> </w:t>
            </w:r>
            <w:r w:rsidRPr="00FA0753">
              <w:rPr>
                <w:color w:val="231F20"/>
                <w:w w:val="120"/>
                <w:sz w:val="20"/>
                <w:szCs w:val="20"/>
                <w:lang w:val="ru-RU"/>
              </w:rPr>
              <w:t>пятиклассников</w:t>
            </w:r>
          </w:p>
        </w:tc>
        <w:tc>
          <w:tcPr>
            <w:tcW w:w="2310"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proofErr w:type="gramStart"/>
            <w:r>
              <w:rPr>
                <w:sz w:val="20"/>
                <w:szCs w:val="20"/>
                <w:lang w:val="ru-RU"/>
              </w:rPr>
              <w:t>Обучающиеся</w:t>
            </w:r>
            <w:proofErr w:type="gramEnd"/>
            <w:r>
              <w:rPr>
                <w:sz w:val="20"/>
                <w:szCs w:val="20"/>
                <w:lang w:val="ru-RU"/>
              </w:rPr>
              <w:t xml:space="preserve"> 4 класса</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Май </w:t>
            </w:r>
          </w:p>
        </w:tc>
        <w:tc>
          <w:tcPr>
            <w:tcW w:w="2865"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Учителя-предметники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363"/>
        </w:trPr>
        <w:tc>
          <w:tcPr>
            <w:tcW w:w="7495" w:type="dxa"/>
            <w:gridSpan w:val="2"/>
            <w:tcBorders>
              <w:left w:val="single" w:sz="4" w:space="0" w:color="231F20"/>
              <w:right w:val="single" w:sz="4" w:space="0" w:color="231F20"/>
            </w:tcBorders>
          </w:tcPr>
          <w:p w:rsidR="00B858E3" w:rsidRPr="00FA0753" w:rsidRDefault="00B858E3" w:rsidP="009D273F">
            <w:pPr>
              <w:pStyle w:val="TableParagraph"/>
              <w:spacing w:before="71"/>
              <w:ind w:left="113"/>
              <w:rPr>
                <w:sz w:val="20"/>
                <w:szCs w:val="20"/>
                <w:lang w:val="ru-RU"/>
              </w:rPr>
            </w:pPr>
            <w:r w:rsidRPr="00FA0753">
              <w:rPr>
                <w:color w:val="231F20"/>
                <w:w w:val="115"/>
                <w:sz w:val="20"/>
                <w:szCs w:val="20"/>
                <w:lang w:val="ru-RU"/>
              </w:rPr>
              <w:t>Итоговый</w:t>
            </w:r>
            <w:r w:rsidRPr="00FA0753">
              <w:rPr>
                <w:color w:val="231F20"/>
                <w:spacing w:val="20"/>
                <w:w w:val="115"/>
                <w:sz w:val="20"/>
                <w:szCs w:val="20"/>
                <w:lang w:val="ru-RU"/>
              </w:rPr>
              <w:t xml:space="preserve"> </w:t>
            </w:r>
            <w:r w:rsidRPr="00FA0753">
              <w:rPr>
                <w:color w:val="231F20"/>
                <w:w w:val="115"/>
                <w:sz w:val="20"/>
                <w:szCs w:val="20"/>
                <w:lang w:val="ru-RU"/>
              </w:rPr>
              <w:t>сбор</w:t>
            </w:r>
            <w:r w:rsidRPr="00FA0753">
              <w:rPr>
                <w:color w:val="231F20"/>
                <w:spacing w:val="20"/>
                <w:w w:val="115"/>
                <w:sz w:val="20"/>
                <w:szCs w:val="20"/>
                <w:lang w:val="ru-RU"/>
              </w:rPr>
              <w:t xml:space="preserve"> </w:t>
            </w:r>
            <w:r w:rsidRPr="00FA0753">
              <w:rPr>
                <w:color w:val="231F20"/>
                <w:w w:val="115"/>
                <w:sz w:val="20"/>
                <w:szCs w:val="20"/>
                <w:lang w:val="ru-RU"/>
              </w:rPr>
              <w:t>Подросткового</w:t>
            </w:r>
            <w:r w:rsidRPr="00FA0753">
              <w:rPr>
                <w:color w:val="231F20"/>
                <w:spacing w:val="20"/>
                <w:w w:val="115"/>
                <w:sz w:val="20"/>
                <w:szCs w:val="20"/>
                <w:lang w:val="ru-RU"/>
              </w:rPr>
              <w:t xml:space="preserve"> </w:t>
            </w:r>
            <w:r w:rsidRPr="00FA0753">
              <w:rPr>
                <w:color w:val="231F20"/>
                <w:w w:val="115"/>
                <w:sz w:val="20"/>
                <w:szCs w:val="20"/>
                <w:lang w:val="ru-RU"/>
              </w:rPr>
              <w:t>актива</w:t>
            </w:r>
            <w:r w:rsidRPr="00FA0753">
              <w:rPr>
                <w:color w:val="231F20"/>
                <w:spacing w:val="20"/>
                <w:w w:val="115"/>
                <w:sz w:val="20"/>
                <w:szCs w:val="20"/>
                <w:lang w:val="ru-RU"/>
              </w:rPr>
              <w:t xml:space="preserve"> </w:t>
            </w:r>
            <w:r w:rsidRPr="00FA0753">
              <w:rPr>
                <w:color w:val="231F20"/>
                <w:w w:val="115"/>
                <w:sz w:val="20"/>
                <w:szCs w:val="20"/>
                <w:lang w:val="ru-RU"/>
              </w:rPr>
              <w:t>школы</w:t>
            </w:r>
          </w:p>
        </w:tc>
        <w:tc>
          <w:tcPr>
            <w:tcW w:w="2310"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Подростковый актив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Май </w:t>
            </w:r>
          </w:p>
        </w:tc>
        <w:tc>
          <w:tcPr>
            <w:tcW w:w="2865" w:type="dxa"/>
            <w:gridSpan w:val="2"/>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363"/>
        </w:trPr>
        <w:tc>
          <w:tcPr>
            <w:tcW w:w="7495" w:type="dxa"/>
            <w:gridSpan w:val="2"/>
            <w:tcBorders>
              <w:left w:val="single" w:sz="4" w:space="0" w:color="231F20"/>
              <w:right w:val="single" w:sz="4" w:space="0" w:color="231F20"/>
            </w:tcBorders>
          </w:tcPr>
          <w:p w:rsidR="00B858E3" w:rsidRPr="00FA0753" w:rsidRDefault="00B858E3" w:rsidP="009D273F">
            <w:pPr>
              <w:pStyle w:val="TableParagraph"/>
              <w:spacing w:before="71"/>
              <w:ind w:left="113"/>
              <w:rPr>
                <w:sz w:val="20"/>
                <w:szCs w:val="20"/>
                <w:lang w:val="ru-RU"/>
              </w:rPr>
            </w:pPr>
            <w:r w:rsidRPr="00FA0753">
              <w:rPr>
                <w:color w:val="231F20"/>
                <w:w w:val="120"/>
                <w:sz w:val="20"/>
                <w:szCs w:val="20"/>
                <w:lang w:val="ru-RU"/>
              </w:rPr>
              <w:t>Отчетная</w:t>
            </w:r>
            <w:r w:rsidRPr="00FA0753">
              <w:rPr>
                <w:color w:val="231F20"/>
                <w:spacing w:val="-10"/>
                <w:w w:val="120"/>
                <w:sz w:val="20"/>
                <w:szCs w:val="20"/>
                <w:lang w:val="ru-RU"/>
              </w:rPr>
              <w:t xml:space="preserve"> </w:t>
            </w:r>
            <w:r w:rsidRPr="00FA0753">
              <w:rPr>
                <w:color w:val="231F20"/>
                <w:w w:val="120"/>
                <w:sz w:val="20"/>
                <w:szCs w:val="20"/>
                <w:lang w:val="ru-RU"/>
              </w:rPr>
              <w:t>конференция</w:t>
            </w:r>
            <w:r w:rsidRPr="00FA0753">
              <w:rPr>
                <w:color w:val="231F20"/>
                <w:spacing w:val="-10"/>
                <w:w w:val="120"/>
                <w:sz w:val="20"/>
                <w:szCs w:val="20"/>
                <w:lang w:val="ru-RU"/>
              </w:rPr>
              <w:t xml:space="preserve"> </w:t>
            </w:r>
            <w:r w:rsidRPr="00FA0753">
              <w:rPr>
                <w:color w:val="231F20"/>
                <w:w w:val="120"/>
                <w:sz w:val="20"/>
                <w:szCs w:val="20"/>
                <w:lang w:val="ru-RU"/>
              </w:rPr>
              <w:t>Подросткового</w:t>
            </w:r>
            <w:r w:rsidRPr="00FA0753">
              <w:rPr>
                <w:color w:val="231F20"/>
                <w:spacing w:val="-10"/>
                <w:w w:val="120"/>
                <w:sz w:val="20"/>
                <w:szCs w:val="20"/>
                <w:lang w:val="ru-RU"/>
              </w:rPr>
              <w:t xml:space="preserve"> </w:t>
            </w:r>
            <w:r w:rsidRPr="00FA0753">
              <w:rPr>
                <w:color w:val="231F20"/>
                <w:w w:val="120"/>
                <w:sz w:val="20"/>
                <w:szCs w:val="20"/>
                <w:lang w:val="ru-RU"/>
              </w:rPr>
              <w:t>актива</w:t>
            </w:r>
            <w:r w:rsidRPr="00FA0753">
              <w:rPr>
                <w:color w:val="231F20"/>
                <w:spacing w:val="-10"/>
                <w:w w:val="120"/>
                <w:sz w:val="20"/>
                <w:szCs w:val="20"/>
                <w:lang w:val="ru-RU"/>
              </w:rPr>
              <w:t xml:space="preserve"> </w:t>
            </w:r>
            <w:r w:rsidRPr="00FA0753">
              <w:rPr>
                <w:color w:val="231F20"/>
                <w:w w:val="120"/>
                <w:sz w:val="20"/>
                <w:szCs w:val="20"/>
                <w:lang w:val="ru-RU"/>
              </w:rPr>
              <w:t>школы</w:t>
            </w:r>
          </w:p>
        </w:tc>
        <w:tc>
          <w:tcPr>
            <w:tcW w:w="2310"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Подростковый актив школы</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Май </w:t>
            </w:r>
          </w:p>
        </w:tc>
        <w:tc>
          <w:tcPr>
            <w:tcW w:w="2865" w:type="dxa"/>
            <w:gridSpan w:val="2"/>
            <w:tcBorders>
              <w:top w:val="single" w:sz="4" w:space="0" w:color="231F20"/>
              <w:left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338"/>
        </w:trPr>
        <w:tc>
          <w:tcPr>
            <w:tcW w:w="14230" w:type="dxa"/>
            <w:gridSpan w:val="8"/>
            <w:tcBorders>
              <w:left w:val="single" w:sz="4" w:space="0" w:color="231F20"/>
              <w:right w:val="single" w:sz="4"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w w:val="90"/>
                <w:sz w:val="20"/>
                <w:szCs w:val="20"/>
              </w:rPr>
              <w:t>Модуль</w:t>
            </w:r>
            <w:r w:rsidRPr="00FA0753">
              <w:rPr>
                <w:b/>
                <w:color w:val="231F20"/>
                <w:spacing w:val="48"/>
                <w:sz w:val="20"/>
                <w:szCs w:val="20"/>
              </w:rPr>
              <w:t xml:space="preserve"> </w:t>
            </w:r>
            <w:r w:rsidRPr="00FA0753">
              <w:rPr>
                <w:b/>
                <w:color w:val="231F20"/>
                <w:w w:val="90"/>
                <w:sz w:val="20"/>
                <w:szCs w:val="20"/>
              </w:rPr>
              <w:t>«Профориентация»</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338"/>
        </w:trPr>
        <w:tc>
          <w:tcPr>
            <w:tcW w:w="7495" w:type="dxa"/>
            <w:gridSpan w:val="2"/>
            <w:tcBorders>
              <w:left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310" w:type="dxa"/>
            <w:gridSpan w:val="3"/>
            <w:tcBorders>
              <w:left w:val="single" w:sz="4" w:space="0" w:color="231F20"/>
              <w:right w:val="single" w:sz="4"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218" w:right="208"/>
              <w:jc w:val="center"/>
              <w:rPr>
                <w:b/>
                <w:i/>
                <w:sz w:val="20"/>
                <w:szCs w:val="20"/>
              </w:rPr>
            </w:pPr>
            <w:r w:rsidRPr="00FA0753">
              <w:rPr>
                <w:b/>
                <w:i/>
                <w:color w:val="231F20"/>
                <w:w w:val="130"/>
                <w:sz w:val="20"/>
                <w:szCs w:val="20"/>
              </w:rPr>
              <w:t>Время</w:t>
            </w:r>
          </w:p>
        </w:tc>
        <w:tc>
          <w:tcPr>
            <w:tcW w:w="2865"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182" w:right="172"/>
              <w:jc w:val="center"/>
              <w:rPr>
                <w:b/>
                <w:i/>
                <w:sz w:val="20"/>
                <w:szCs w:val="20"/>
              </w:rPr>
            </w:pPr>
            <w:r w:rsidRPr="00FA0753">
              <w:rPr>
                <w:b/>
                <w:i/>
                <w:color w:val="231F20"/>
                <w:w w:val="125"/>
                <w:sz w:val="20"/>
                <w:szCs w:val="20"/>
              </w:rPr>
              <w:t>Ответственные</w:t>
            </w:r>
          </w:p>
        </w:tc>
      </w:tr>
      <w:tr w:rsidR="00B858E3" w:rsidRPr="008912C2"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558"/>
        </w:trPr>
        <w:tc>
          <w:tcPr>
            <w:tcW w:w="7495" w:type="dxa"/>
            <w:gridSpan w:val="2"/>
            <w:tcBorders>
              <w:left w:val="single" w:sz="4" w:space="0" w:color="231F20"/>
              <w:right w:val="single" w:sz="4" w:space="0" w:color="231F20"/>
            </w:tcBorders>
          </w:tcPr>
          <w:p w:rsidR="00B858E3" w:rsidRPr="00FA0753" w:rsidRDefault="00B858E3" w:rsidP="009D273F">
            <w:pPr>
              <w:pStyle w:val="TableParagraph"/>
              <w:spacing w:before="76" w:line="232" w:lineRule="auto"/>
              <w:ind w:left="113" w:right="1269"/>
              <w:rPr>
                <w:sz w:val="20"/>
                <w:szCs w:val="20"/>
              </w:rPr>
            </w:pPr>
            <w:r w:rsidRPr="00FA0753">
              <w:rPr>
                <w:color w:val="231F20"/>
                <w:w w:val="115"/>
                <w:sz w:val="20"/>
                <w:szCs w:val="20"/>
              </w:rPr>
              <w:t>Оформление</w:t>
            </w:r>
            <w:r w:rsidRPr="00FA0753">
              <w:rPr>
                <w:color w:val="231F20"/>
                <w:spacing w:val="4"/>
                <w:w w:val="115"/>
                <w:sz w:val="20"/>
                <w:szCs w:val="20"/>
              </w:rPr>
              <w:t xml:space="preserve"> </w:t>
            </w:r>
            <w:r w:rsidRPr="00FA0753">
              <w:rPr>
                <w:color w:val="231F20"/>
                <w:w w:val="115"/>
                <w:sz w:val="20"/>
                <w:szCs w:val="20"/>
              </w:rPr>
              <w:t>стендов</w:t>
            </w:r>
            <w:r w:rsidRPr="00FA0753">
              <w:rPr>
                <w:color w:val="231F20"/>
                <w:spacing w:val="5"/>
                <w:w w:val="115"/>
                <w:sz w:val="20"/>
                <w:szCs w:val="20"/>
              </w:rPr>
              <w:t xml:space="preserve"> </w:t>
            </w:r>
            <w:r w:rsidRPr="00FA0753">
              <w:rPr>
                <w:color w:val="231F20"/>
                <w:w w:val="115"/>
                <w:sz w:val="20"/>
                <w:szCs w:val="20"/>
              </w:rPr>
              <w:t>профориентационной</w:t>
            </w:r>
            <w:r w:rsidRPr="00FA0753">
              <w:rPr>
                <w:color w:val="231F20"/>
                <w:spacing w:val="-49"/>
                <w:w w:val="115"/>
                <w:sz w:val="20"/>
                <w:szCs w:val="20"/>
              </w:rPr>
              <w:t xml:space="preserve"> </w:t>
            </w:r>
            <w:r w:rsidRPr="00FA0753">
              <w:rPr>
                <w:color w:val="231F20"/>
                <w:w w:val="115"/>
                <w:sz w:val="20"/>
                <w:szCs w:val="20"/>
              </w:rPr>
              <w:t>направленности</w:t>
            </w:r>
          </w:p>
        </w:tc>
        <w:tc>
          <w:tcPr>
            <w:tcW w:w="2310" w:type="dxa"/>
            <w:gridSpan w:val="3"/>
            <w:tcBorders>
              <w:left w:val="single" w:sz="4" w:space="0" w:color="231F20"/>
              <w:right w:val="single" w:sz="4" w:space="0" w:color="231F20"/>
            </w:tcBorders>
          </w:tcPr>
          <w:p w:rsidR="00B858E3" w:rsidRPr="008912C2" w:rsidRDefault="00B858E3" w:rsidP="009D273F">
            <w:pPr>
              <w:pStyle w:val="TableParagraph"/>
              <w:rPr>
                <w:sz w:val="20"/>
                <w:szCs w:val="20"/>
                <w:lang w:val="ru-RU"/>
              </w:rPr>
            </w:pPr>
            <w:proofErr w:type="gramStart"/>
            <w:r>
              <w:rPr>
                <w:sz w:val="20"/>
                <w:szCs w:val="20"/>
                <w:lang w:val="ru-RU"/>
              </w:rPr>
              <w:t>Обучающиеся</w:t>
            </w:r>
            <w:proofErr w:type="gramEnd"/>
            <w:r>
              <w:rPr>
                <w:sz w:val="20"/>
                <w:szCs w:val="20"/>
                <w:lang w:val="ru-RU"/>
              </w:rPr>
              <w:t xml:space="preserve"> 9 класса</w:t>
            </w:r>
          </w:p>
        </w:tc>
        <w:tc>
          <w:tcPr>
            <w:tcW w:w="1560" w:type="dxa"/>
            <w:tcBorders>
              <w:left w:val="single" w:sz="4" w:space="0" w:color="231F20"/>
              <w:bottom w:val="single" w:sz="4" w:space="0" w:color="231F20"/>
              <w:right w:val="single" w:sz="4" w:space="0" w:color="231F20"/>
            </w:tcBorders>
          </w:tcPr>
          <w:p w:rsidR="00B858E3" w:rsidRPr="008912C2" w:rsidRDefault="00B858E3" w:rsidP="009D273F">
            <w:pPr>
              <w:pStyle w:val="TableParagraph"/>
              <w:rPr>
                <w:sz w:val="20"/>
                <w:szCs w:val="20"/>
                <w:lang w:val="ru-RU"/>
              </w:rPr>
            </w:pPr>
            <w:r>
              <w:rPr>
                <w:sz w:val="20"/>
                <w:szCs w:val="20"/>
                <w:lang w:val="ru-RU"/>
              </w:rPr>
              <w:t xml:space="preserve">Сентябрь </w:t>
            </w:r>
          </w:p>
        </w:tc>
        <w:tc>
          <w:tcPr>
            <w:tcW w:w="2865" w:type="dxa"/>
            <w:gridSpan w:val="2"/>
            <w:tcBorders>
              <w:left w:val="single" w:sz="4" w:space="0" w:color="231F20"/>
              <w:bottom w:val="single" w:sz="4" w:space="0" w:color="231F20"/>
              <w:right w:val="single" w:sz="4" w:space="0" w:color="231F20"/>
            </w:tcBorders>
          </w:tcPr>
          <w:p w:rsidR="00B858E3" w:rsidRPr="008912C2"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1"/>
          <w:wAfter w:w="49" w:type="dxa"/>
          <w:trHeight w:val="558"/>
        </w:trPr>
        <w:tc>
          <w:tcPr>
            <w:tcW w:w="7495" w:type="dxa"/>
            <w:gridSpan w:val="2"/>
            <w:tcBorders>
              <w:left w:val="single" w:sz="4" w:space="0" w:color="231F20"/>
              <w:right w:val="single" w:sz="4" w:space="0" w:color="231F20"/>
            </w:tcBorders>
          </w:tcPr>
          <w:p w:rsidR="00B858E3" w:rsidRPr="00FA0753" w:rsidRDefault="00B858E3" w:rsidP="009D273F">
            <w:pPr>
              <w:pStyle w:val="TableParagraph"/>
              <w:spacing w:before="76" w:line="232" w:lineRule="auto"/>
              <w:ind w:left="113" w:right="866"/>
              <w:rPr>
                <w:sz w:val="20"/>
                <w:szCs w:val="20"/>
                <w:lang w:val="ru-RU"/>
              </w:rPr>
            </w:pPr>
            <w:r w:rsidRPr="00FA0753">
              <w:rPr>
                <w:color w:val="231F20"/>
                <w:w w:val="115"/>
                <w:sz w:val="20"/>
                <w:szCs w:val="20"/>
                <w:lang w:val="ru-RU"/>
              </w:rPr>
              <w:t>Размещение</w:t>
            </w:r>
            <w:r w:rsidRPr="00FA0753">
              <w:rPr>
                <w:color w:val="231F20"/>
                <w:spacing w:val="32"/>
                <w:w w:val="115"/>
                <w:sz w:val="20"/>
                <w:szCs w:val="20"/>
                <w:lang w:val="ru-RU"/>
              </w:rPr>
              <w:t xml:space="preserve"> </w:t>
            </w:r>
            <w:r w:rsidRPr="00FA0753">
              <w:rPr>
                <w:color w:val="231F20"/>
                <w:w w:val="115"/>
                <w:sz w:val="20"/>
                <w:szCs w:val="20"/>
                <w:lang w:val="ru-RU"/>
              </w:rPr>
              <w:t>информации</w:t>
            </w:r>
            <w:r w:rsidRPr="00FA0753">
              <w:rPr>
                <w:color w:val="231F20"/>
                <w:spacing w:val="32"/>
                <w:w w:val="115"/>
                <w:sz w:val="20"/>
                <w:szCs w:val="20"/>
                <w:lang w:val="ru-RU"/>
              </w:rPr>
              <w:t xml:space="preserve"> </w:t>
            </w:r>
            <w:r w:rsidRPr="00FA0753">
              <w:rPr>
                <w:color w:val="231F20"/>
                <w:w w:val="115"/>
                <w:sz w:val="20"/>
                <w:szCs w:val="20"/>
                <w:lang w:val="ru-RU"/>
              </w:rPr>
              <w:t>по</w:t>
            </w:r>
            <w:r w:rsidRPr="00FA0753">
              <w:rPr>
                <w:color w:val="231F20"/>
                <w:spacing w:val="32"/>
                <w:w w:val="115"/>
                <w:sz w:val="20"/>
                <w:szCs w:val="20"/>
                <w:lang w:val="ru-RU"/>
              </w:rPr>
              <w:t xml:space="preserve"> </w:t>
            </w:r>
            <w:r w:rsidRPr="00FA0753">
              <w:rPr>
                <w:color w:val="231F20"/>
                <w:w w:val="115"/>
                <w:sz w:val="20"/>
                <w:szCs w:val="20"/>
                <w:lang w:val="ru-RU"/>
              </w:rPr>
              <w:t>профориентации</w:t>
            </w:r>
            <w:r w:rsidRPr="00FA0753">
              <w:rPr>
                <w:color w:val="231F20"/>
                <w:spacing w:val="-48"/>
                <w:w w:val="115"/>
                <w:sz w:val="20"/>
                <w:szCs w:val="20"/>
                <w:lang w:val="ru-RU"/>
              </w:rPr>
              <w:t xml:space="preserve"> </w:t>
            </w:r>
            <w:r w:rsidRPr="00FA0753">
              <w:rPr>
                <w:color w:val="231F20"/>
                <w:w w:val="115"/>
                <w:sz w:val="20"/>
                <w:szCs w:val="20"/>
                <w:lang w:val="ru-RU"/>
              </w:rPr>
              <w:t>на</w:t>
            </w:r>
            <w:r w:rsidRPr="00FA0753">
              <w:rPr>
                <w:color w:val="231F20"/>
                <w:spacing w:val="13"/>
                <w:w w:val="115"/>
                <w:sz w:val="20"/>
                <w:szCs w:val="20"/>
                <w:lang w:val="ru-RU"/>
              </w:rPr>
              <w:t xml:space="preserve"> </w:t>
            </w:r>
            <w:r w:rsidRPr="00FA0753">
              <w:rPr>
                <w:color w:val="231F20"/>
                <w:w w:val="115"/>
                <w:sz w:val="20"/>
                <w:szCs w:val="20"/>
                <w:lang w:val="ru-RU"/>
              </w:rPr>
              <w:t>школьном</w:t>
            </w:r>
            <w:r w:rsidRPr="00FA0753">
              <w:rPr>
                <w:color w:val="231F20"/>
                <w:spacing w:val="13"/>
                <w:w w:val="115"/>
                <w:sz w:val="20"/>
                <w:szCs w:val="20"/>
                <w:lang w:val="ru-RU"/>
              </w:rPr>
              <w:t xml:space="preserve"> </w:t>
            </w:r>
            <w:r w:rsidRPr="00FA0753">
              <w:rPr>
                <w:color w:val="231F20"/>
                <w:w w:val="115"/>
                <w:sz w:val="20"/>
                <w:szCs w:val="20"/>
                <w:lang w:val="ru-RU"/>
              </w:rPr>
              <w:t>сайте</w:t>
            </w:r>
          </w:p>
        </w:tc>
        <w:tc>
          <w:tcPr>
            <w:tcW w:w="2310" w:type="dxa"/>
            <w:gridSpan w:val="3"/>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В течение года </w:t>
            </w:r>
          </w:p>
        </w:tc>
        <w:tc>
          <w:tcPr>
            <w:tcW w:w="2865"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Заместитель директора по УВР</w:t>
            </w:r>
          </w:p>
        </w:tc>
      </w:tr>
      <w:tr w:rsidR="00B858E3" w:rsidRPr="008912C2" w:rsidTr="009D273F">
        <w:trPr>
          <w:gridAfter w:val="2"/>
          <w:wAfter w:w="81" w:type="dxa"/>
          <w:trHeight w:val="960"/>
        </w:trPr>
        <w:tc>
          <w:tcPr>
            <w:tcW w:w="7495" w:type="dxa"/>
            <w:gridSpan w:val="2"/>
          </w:tcPr>
          <w:p w:rsidR="00B858E3" w:rsidRPr="00FA0753" w:rsidRDefault="00B858E3" w:rsidP="009D273F">
            <w:pPr>
              <w:pStyle w:val="TableParagraph"/>
              <w:spacing w:before="66" w:line="203" w:lineRule="exact"/>
              <w:ind w:left="113"/>
              <w:rPr>
                <w:sz w:val="20"/>
                <w:szCs w:val="20"/>
                <w:lang w:val="ru-RU"/>
              </w:rPr>
            </w:pPr>
            <w:r w:rsidRPr="00FA0753">
              <w:rPr>
                <w:color w:val="231F20"/>
                <w:w w:val="120"/>
                <w:sz w:val="20"/>
                <w:szCs w:val="20"/>
                <w:lang w:val="ru-RU"/>
              </w:rPr>
              <w:lastRenderedPageBreak/>
              <w:t>Циклы</w:t>
            </w:r>
            <w:r w:rsidRPr="00FA0753">
              <w:rPr>
                <w:color w:val="231F20"/>
                <w:spacing w:val="-11"/>
                <w:w w:val="120"/>
                <w:sz w:val="20"/>
                <w:szCs w:val="20"/>
                <w:lang w:val="ru-RU"/>
              </w:rPr>
              <w:t xml:space="preserve"> </w:t>
            </w:r>
            <w:r w:rsidRPr="00FA0753">
              <w:rPr>
                <w:color w:val="231F20"/>
                <w:w w:val="120"/>
                <w:sz w:val="20"/>
                <w:szCs w:val="20"/>
                <w:lang w:val="ru-RU"/>
              </w:rPr>
              <w:t>профориентационных</w:t>
            </w:r>
            <w:r w:rsidRPr="00FA0753">
              <w:rPr>
                <w:color w:val="231F20"/>
                <w:spacing w:val="-10"/>
                <w:w w:val="120"/>
                <w:sz w:val="20"/>
                <w:szCs w:val="20"/>
                <w:lang w:val="ru-RU"/>
              </w:rPr>
              <w:t xml:space="preserve"> </w:t>
            </w:r>
            <w:r w:rsidRPr="00FA0753">
              <w:rPr>
                <w:color w:val="231F20"/>
                <w:w w:val="120"/>
                <w:sz w:val="20"/>
                <w:szCs w:val="20"/>
                <w:lang w:val="ru-RU"/>
              </w:rPr>
              <w:t>часов</w:t>
            </w:r>
            <w:r w:rsidRPr="00FA0753">
              <w:rPr>
                <w:color w:val="231F20"/>
                <w:spacing w:val="-10"/>
                <w:w w:val="120"/>
                <w:sz w:val="20"/>
                <w:szCs w:val="20"/>
                <w:lang w:val="ru-RU"/>
              </w:rPr>
              <w:t xml:space="preserve"> </w:t>
            </w:r>
            <w:r w:rsidRPr="00FA0753">
              <w:rPr>
                <w:color w:val="231F20"/>
                <w:w w:val="120"/>
                <w:sz w:val="20"/>
                <w:szCs w:val="20"/>
                <w:lang w:val="ru-RU"/>
              </w:rPr>
              <w:t>общения:</w:t>
            </w:r>
          </w:p>
          <w:p w:rsidR="00B858E3" w:rsidRPr="00FA0753" w:rsidRDefault="00B858E3" w:rsidP="00B858E3">
            <w:pPr>
              <w:pStyle w:val="TableParagraph"/>
              <w:numPr>
                <w:ilvl w:val="0"/>
                <w:numId w:val="8"/>
              </w:numPr>
              <w:spacing w:line="200" w:lineRule="exact"/>
              <w:rPr>
                <w:sz w:val="20"/>
                <w:szCs w:val="20"/>
                <w:lang w:val="ru-RU"/>
              </w:rPr>
            </w:pPr>
            <w:r w:rsidRPr="00FA0753">
              <w:rPr>
                <w:color w:val="231F20"/>
                <w:w w:val="115"/>
                <w:sz w:val="20"/>
                <w:szCs w:val="20"/>
                <w:lang w:val="ru-RU"/>
              </w:rPr>
              <w:t>«Профессии</w:t>
            </w:r>
            <w:r w:rsidRPr="00FA0753">
              <w:rPr>
                <w:color w:val="231F20"/>
                <w:spacing w:val="24"/>
                <w:w w:val="115"/>
                <w:sz w:val="20"/>
                <w:szCs w:val="20"/>
                <w:lang w:val="ru-RU"/>
              </w:rPr>
              <w:t xml:space="preserve"> </w:t>
            </w:r>
            <w:r w:rsidRPr="00FA0753">
              <w:rPr>
                <w:color w:val="231F20"/>
                <w:w w:val="115"/>
                <w:sz w:val="20"/>
                <w:szCs w:val="20"/>
                <w:lang w:val="ru-RU"/>
              </w:rPr>
              <w:t>наших</w:t>
            </w:r>
            <w:r w:rsidRPr="00FA0753">
              <w:rPr>
                <w:color w:val="231F20"/>
                <w:spacing w:val="25"/>
                <w:w w:val="115"/>
                <w:sz w:val="20"/>
                <w:szCs w:val="20"/>
                <w:lang w:val="ru-RU"/>
              </w:rPr>
              <w:t xml:space="preserve"> </w:t>
            </w:r>
            <w:r w:rsidRPr="00FA0753">
              <w:rPr>
                <w:color w:val="231F20"/>
                <w:w w:val="115"/>
                <w:sz w:val="20"/>
                <w:szCs w:val="20"/>
                <w:lang w:val="ru-RU"/>
              </w:rPr>
              <w:t>родителей»,</w:t>
            </w:r>
          </w:p>
          <w:p w:rsidR="00B858E3" w:rsidRPr="008912C2" w:rsidRDefault="00B858E3" w:rsidP="00B858E3">
            <w:pPr>
              <w:pStyle w:val="TableParagraph"/>
              <w:numPr>
                <w:ilvl w:val="0"/>
                <w:numId w:val="8"/>
              </w:numPr>
              <w:spacing w:line="200" w:lineRule="exact"/>
              <w:rPr>
                <w:sz w:val="20"/>
                <w:szCs w:val="20"/>
                <w:lang w:val="ru-RU"/>
              </w:rPr>
            </w:pPr>
            <w:r w:rsidRPr="008912C2">
              <w:rPr>
                <w:color w:val="231F20"/>
                <w:w w:val="110"/>
                <w:sz w:val="20"/>
                <w:szCs w:val="20"/>
                <w:lang w:val="ru-RU"/>
              </w:rPr>
              <w:t>«Мир</w:t>
            </w:r>
            <w:r w:rsidRPr="008912C2">
              <w:rPr>
                <w:color w:val="231F20"/>
                <w:spacing w:val="42"/>
                <w:w w:val="110"/>
                <w:sz w:val="20"/>
                <w:szCs w:val="20"/>
                <w:lang w:val="ru-RU"/>
              </w:rPr>
              <w:t xml:space="preserve"> </w:t>
            </w:r>
            <w:r w:rsidRPr="008912C2">
              <w:rPr>
                <w:color w:val="231F20"/>
                <w:w w:val="110"/>
                <w:sz w:val="20"/>
                <w:szCs w:val="20"/>
                <w:lang w:val="ru-RU"/>
              </w:rPr>
              <w:t>профессий»,</w:t>
            </w:r>
          </w:p>
          <w:p w:rsidR="00B858E3" w:rsidRPr="008912C2" w:rsidRDefault="00B858E3" w:rsidP="00B858E3">
            <w:pPr>
              <w:pStyle w:val="TableParagraph"/>
              <w:numPr>
                <w:ilvl w:val="0"/>
                <w:numId w:val="8"/>
              </w:numPr>
              <w:spacing w:line="203" w:lineRule="exact"/>
              <w:rPr>
                <w:sz w:val="20"/>
                <w:szCs w:val="20"/>
                <w:lang w:val="ru-RU"/>
              </w:rPr>
            </w:pPr>
            <w:r w:rsidRPr="008912C2">
              <w:rPr>
                <w:color w:val="231F20"/>
                <w:w w:val="115"/>
                <w:sz w:val="20"/>
                <w:szCs w:val="20"/>
                <w:lang w:val="ru-RU"/>
              </w:rPr>
              <w:t>«Жизненный</w:t>
            </w:r>
            <w:r w:rsidRPr="008912C2">
              <w:rPr>
                <w:color w:val="231F20"/>
                <w:spacing w:val="30"/>
                <w:w w:val="115"/>
                <w:sz w:val="20"/>
                <w:szCs w:val="20"/>
                <w:lang w:val="ru-RU"/>
              </w:rPr>
              <w:t xml:space="preserve"> </w:t>
            </w:r>
            <w:r w:rsidRPr="008912C2">
              <w:rPr>
                <w:color w:val="231F20"/>
                <w:w w:val="115"/>
                <w:sz w:val="20"/>
                <w:szCs w:val="20"/>
                <w:lang w:val="ru-RU"/>
              </w:rPr>
              <w:t>путь»</w:t>
            </w:r>
          </w:p>
        </w:tc>
        <w:tc>
          <w:tcPr>
            <w:tcW w:w="2310" w:type="dxa"/>
            <w:gridSpan w:val="3"/>
          </w:tcPr>
          <w:p w:rsidR="00B858E3" w:rsidRPr="008912C2" w:rsidRDefault="00B858E3" w:rsidP="009D273F">
            <w:pPr>
              <w:pStyle w:val="TableParagraph"/>
              <w:rPr>
                <w:sz w:val="20"/>
                <w:szCs w:val="20"/>
                <w:lang w:val="ru-RU"/>
              </w:rPr>
            </w:pPr>
            <w:r>
              <w:rPr>
                <w:sz w:val="20"/>
                <w:szCs w:val="20"/>
              </w:rPr>
              <w:t>Обучающиеся школы, педагоги, родители</w:t>
            </w:r>
          </w:p>
        </w:tc>
        <w:tc>
          <w:tcPr>
            <w:tcW w:w="1560" w:type="dxa"/>
          </w:tcPr>
          <w:p w:rsidR="00B858E3" w:rsidRPr="008912C2" w:rsidRDefault="00B858E3" w:rsidP="009D273F">
            <w:pPr>
              <w:pStyle w:val="TableParagraph"/>
              <w:rPr>
                <w:sz w:val="20"/>
                <w:szCs w:val="20"/>
                <w:lang w:val="ru-RU"/>
              </w:rPr>
            </w:pPr>
            <w:r>
              <w:rPr>
                <w:sz w:val="20"/>
                <w:szCs w:val="20"/>
                <w:lang w:val="ru-RU"/>
              </w:rPr>
              <w:t xml:space="preserve">В течение года </w:t>
            </w:r>
          </w:p>
        </w:tc>
        <w:tc>
          <w:tcPr>
            <w:tcW w:w="2833" w:type="dxa"/>
          </w:tcPr>
          <w:p w:rsidR="00B858E3" w:rsidRPr="008912C2"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60"/>
        </w:trPr>
        <w:tc>
          <w:tcPr>
            <w:tcW w:w="7495" w:type="dxa"/>
            <w:gridSpan w:val="2"/>
          </w:tcPr>
          <w:p w:rsidR="00B858E3" w:rsidRPr="00FA0753" w:rsidRDefault="00B858E3" w:rsidP="009D273F">
            <w:pPr>
              <w:pStyle w:val="TableParagraph"/>
              <w:spacing w:before="71" w:line="232" w:lineRule="auto"/>
              <w:ind w:left="113" w:right="488"/>
              <w:rPr>
                <w:sz w:val="20"/>
                <w:szCs w:val="20"/>
                <w:lang w:val="ru-RU"/>
              </w:rPr>
            </w:pPr>
            <w:r w:rsidRPr="00FA0753">
              <w:rPr>
                <w:color w:val="231F20"/>
                <w:w w:val="115"/>
                <w:sz w:val="20"/>
                <w:szCs w:val="20"/>
                <w:lang w:val="ru-RU"/>
              </w:rPr>
              <w:t>Встречи</w:t>
            </w:r>
            <w:r w:rsidRPr="00FA0753">
              <w:rPr>
                <w:color w:val="231F20"/>
                <w:spacing w:val="33"/>
                <w:w w:val="115"/>
                <w:sz w:val="20"/>
                <w:szCs w:val="20"/>
                <w:lang w:val="ru-RU"/>
              </w:rPr>
              <w:t xml:space="preserve"> </w:t>
            </w:r>
            <w:r w:rsidRPr="00FA0753">
              <w:rPr>
                <w:color w:val="231F20"/>
                <w:w w:val="115"/>
                <w:sz w:val="20"/>
                <w:szCs w:val="20"/>
                <w:lang w:val="ru-RU"/>
              </w:rPr>
              <w:t>с</w:t>
            </w:r>
            <w:r w:rsidRPr="00FA0753">
              <w:rPr>
                <w:color w:val="231F20"/>
                <w:spacing w:val="34"/>
                <w:w w:val="115"/>
                <w:sz w:val="20"/>
                <w:szCs w:val="20"/>
                <w:lang w:val="ru-RU"/>
              </w:rPr>
              <w:t xml:space="preserve"> </w:t>
            </w:r>
            <w:r w:rsidRPr="00FA0753">
              <w:rPr>
                <w:color w:val="231F20"/>
                <w:w w:val="115"/>
                <w:sz w:val="20"/>
                <w:szCs w:val="20"/>
                <w:lang w:val="ru-RU"/>
              </w:rPr>
              <w:t>представителями</w:t>
            </w:r>
            <w:r w:rsidRPr="00FA0753">
              <w:rPr>
                <w:color w:val="231F20"/>
                <w:spacing w:val="34"/>
                <w:w w:val="115"/>
                <w:sz w:val="20"/>
                <w:szCs w:val="20"/>
                <w:lang w:val="ru-RU"/>
              </w:rPr>
              <w:t xml:space="preserve"> </w:t>
            </w:r>
            <w:r w:rsidRPr="00FA0753">
              <w:rPr>
                <w:color w:val="231F20"/>
                <w:w w:val="115"/>
                <w:sz w:val="20"/>
                <w:szCs w:val="20"/>
                <w:lang w:val="ru-RU"/>
              </w:rPr>
              <w:t>различных</w:t>
            </w:r>
            <w:r w:rsidRPr="00FA0753">
              <w:rPr>
                <w:color w:val="231F20"/>
                <w:spacing w:val="34"/>
                <w:w w:val="115"/>
                <w:sz w:val="20"/>
                <w:szCs w:val="20"/>
                <w:lang w:val="ru-RU"/>
              </w:rPr>
              <w:t xml:space="preserve"> </w:t>
            </w:r>
            <w:r w:rsidRPr="00FA0753">
              <w:rPr>
                <w:color w:val="231F20"/>
                <w:w w:val="115"/>
                <w:sz w:val="20"/>
                <w:szCs w:val="20"/>
                <w:lang w:val="ru-RU"/>
              </w:rPr>
              <w:t>профессий,</w:t>
            </w:r>
            <w:r w:rsidRPr="00FA0753">
              <w:rPr>
                <w:color w:val="231F20"/>
                <w:spacing w:val="-48"/>
                <w:w w:val="115"/>
                <w:sz w:val="20"/>
                <w:szCs w:val="20"/>
                <w:lang w:val="ru-RU"/>
              </w:rPr>
              <w:t xml:space="preserve"> </w:t>
            </w:r>
            <w:r w:rsidRPr="00FA0753">
              <w:rPr>
                <w:color w:val="231F20"/>
                <w:w w:val="115"/>
                <w:sz w:val="20"/>
                <w:szCs w:val="20"/>
                <w:lang w:val="ru-RU"/>
              </w:rPr>
              <w:t>в</w:t>
            </w:r>
            <w:r w:rsidRPr="00FA0753">
              <w:rPr>
                <w:color w:val="231F20"/>
                <w:spacing w:val="14"/>
                <w:w w:val="115"/>
                <w:sz w:val="20"/>
                <w:szCs w:val="20"/>
                <w:lang w:val="ru-RU"/>
              </w:rPr>
              <w:t xml:space="preserve"> </w:t>
            </w:r>
            <w:r w:rsidRPr="00FA0753">
              <w:rPr>
                <w:color w:val="231F20"/>
                <w:w w:val="115"/>
                <w:sz w:val="20"/>
                <w:szCs w:val="20"/>
                <w:lang w:val="ru-RU"/>
              </w:rPr>
              <w:t>том</w:t>
            </w:r>
            <w:r w:rsidRPr="00FA0753">
              <w:rPr>
                <w:color w:val="231F20"/>
                <w:spacing w:val="14"/>
                <w:w w:val="115"/>
                <w:sz w:val="20"/>
                <w:szCs w:val="20"/>
                <w:lang w:val="ru-RU"/>
              </w:rPr>
              <w:t xml:space="preserve"> </w:t>
            </w:r>
            <w:r w:rsidRPr="00FA0753">
              <w:rPr>
                <w:color w:val="231F20"/>
                <w:w w:val="115"/>
                <w:sz w:val="20"/>
                <w:szCs w:val="20"/>
                <w:lang w:val="ru-RU"/>
              </w:rPr>
              <w:t>числе</w:t>
            </w:r>
            <w:r w:rsidRPr="00FA0753">
              <w:rPr>
                <w:color w:val="231F20"/>
                <w:spacing w:val="14"/>
                <w:w w:val="115"/>
                <w:sz w:val="20"/>
                <w:szCs w:val="20"/>
                <w:lang w:val="ru-RU"/>
              </w:rPr>
              <w:t xml:space="preserve"> </w:t>
            </w:r>
            <w:r w:rsidRPr="00FA0753">
              <w:rPr>
                <w:color w:val="231F20"/>
                <w:w w:val="115"/>
                <w:sz w:val="20"/>
                <w:szCs w:val="20"/>
                <w:lang w:val="ru-RU"/>
              </w:rPr>
              <w:t>из</w:t>
            </w:r>
            <w:r w:rsidRPr="00FA0753">
              <w:rPr>
                <w:color w:val="231F20"/>
                <w:spacing w:val="14"/>
                <w:w w:val="115"/>
                <w:sz w:val="20"/>
                <w:szCs w:val="20"/>
                <w:lang w:val="ru-RU"/>
              </w:rPr>
              <w:t xml:space="preserve"> </w:t>
            </w:r>
            <w:r w:rsidRPr="00FA0753">
              <w:rPr>
                <w:color w:val="231F20"/>
                <w:w w:val="115"/>
                <w:sz w:val="20"/>
                <w:szCs w:val="20"/>
                <w:lang w:val="ru-RU"/>
              </w:rPr>
              <w:t>родителей</w:t>
            </w:r>
            <w:r w:rsidRPr="00FA0753">
              <w:rPr>
                <w:color w:val="231F20"/>
                <w:spacing w:val="14"/>
                <w:w w:val="115"/>
                <w:sz w:val="20"/>
                <w:szCs w:val="20"/>
                <w:lang w:val="ru-RU"/>
              </w:rPr>
              <w:t xml:space="preserve"> </w:t>
            </w:r>
            <w:r w:rsidRPr="00FA0753">
              <w:rPr>
                <w:color w:val="231F20"/>
                <w:w w:val="115"/>
                <w:sz w:val="20"/>
                <w:szCs w:val="20"/>
                <w:lang w:val="ru-RU"/>
              </w:rPr>
              <w:t>обучающихся</w:t>
            </w:r>
          </w:p>
        </w:tc>
        <w:tc>
          <w:tcPr>
            <w:tcW w:w="2310" w:type="dxa"/>
            <w:gridSpan w:val="3"/>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Pr>
          <w:p w:rsidR="00B858E3" w:rsidRPr="00FA0753" w:rsidRDefault="00B858E3" w:rsidP="009D273F">
            <w:pPr>
              <w:pStyle w:val="TableParagraph"/>
              <w:rPr>
                <w:sz w:val="20"/>
                <w:szCs w:val="20"/>
                <w:lang w:val="ru-RU"/>
              </w:rPr>
            </w:pPr>
            <w:r>
              <w:rPr>
                <w:sz w:val="20"/>
                <w:szCs w:val="20"/>
                <w:lang w:val="ru-RU"/>
              </w:rPr>
              <w:t>В течение года</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758"/>
        </w:trPr>
        <w:tc>
          <w:tcPr>
            <w:tcW w:w="7495" w:type="dxa"/>
            <w:gridSpan w:val="2"/>
            <w:tcBorders>
              <w:bottom w:val="single" w:sz="6" w:space="0" w:color="231F20"/>
            </w:tcBorders>
          </w:tcPr>
          <w:p w:rsidR="00B858E3" w:rsidRPr="00FA0753" w:rsidRDefault="00B858E3" w:rsidP="009D273F">
            <w:pPr>
              <w:pStyle w:val="TableParagraph"/>
              <w:spacing w:before="71" w:line="232" w:lineRule="auto"/>
              <w:ind w:left="113" w:right="309"/>
              <w:rPr>
                <w:sz w:val="20"/>
                <w:szCs w:val="20"/>
                <w:lang w:val="ru-RU"/>
              </w:rPr>
            </w:pPr>
            <w:r w:rsidRPr="00FA0753">
              <w:rPr>
                <w:color w:val="231F20"/>
                <w:w w:val="120"/>
                <w:sz w:val="20"/>
                <w:szCs w:val="20"/>
                <w:lang w:val="ru-RU"/>
              </w:rPr>
              <w:t>Участие обучающихся</w:t>
            </w:r>
            <w:r w:rsidRPr="00FA0753">
              <w:rPr>
                <w:color w:val="231F20"/>
                <w:spacing w:val="1"/>
                <w:w w:val="120"/>
                <w:sz w:val="20"/>
                <w:szCs w:val="20"/>
                <w:lang w:val="ru-RU"/>
              </w:rPr>
              <w:t xml:space="preserve"> </w:t>
            </w:r>
            <w:r w:rsidRPr="00FA0753">
              <w:rPr>
                <w:color w:val="231F20"/>
                <w:w w:val="120"/>
                <w:sz w:val="20"/>
                <w:szCs w:val="20"/>
                <w:lang w:val="ru-RU"/>
              </w:rPr>
              <w:t>в</w:t>
            </w:r>
            <w:r w:rsidRPr="00FA0753">
              <w:rPr>
                <w:color w:val="231F20"/>
                <w:spacing w:val="1"/>
                <w:w w:val="120"/>
                <w:sz w:val="20"/>
                <w:szCs w:val="20"/>
                <w:lang w:val="ru-RU"/>
              </w:rPr>
              <w:t xml:space="preserve"> </w:t>
            </w:r>
            <w:r w:rsidRPr="00FA0753">
              <w:rPr>
                <w:color w:val="231F20"/>
                <w:w w:val="120"/>
                <w:sz w:val="20"/>
                <w:szCs w:val="20"/>
                <w:lang w:val="ru-RU"/>
              </w:rPr>
              <w:t>олимпиадах,</w:t>
            </w:r>
            <w:r w:rsidRPr="00FA0753">
              <w:rPr>
                <w:color w:val="231F20"/>
                <w:spacing w:val="1"/>
                <w:w w:val="120"/>
                <w:sz w:val="20"/>
                <w:szCs w:val="20"/>
                <w:lang w:val="ru-RU"/>
              </w:rPr>
              <w:t xml:space="preserve"> </w:t>
            </w:r>
            <w:r w:rsidRPr="00FA0753">
              <w:rPr>
                <w:color w:val="231F20"/>
                <w:w w:val="120"/>
                <w:sz w:val="20"/>
                <w:szCs w:val="20"/>
                <w:lang w:val="ru-RU"/>
              </w:rPr>
              <w:t>конкурсах,</w:t>
            </w:r>
            <w:r w:rsidRPr="00FA0753">
              <w:rPr>
                <w:color w:val="231F20"/>
                <w:spacing w:val="1"/>
                <w:w w:val="120"/>
                <w:sz w:val="20"/>
                <w:szCs w:val="20"/>
                <w:lang w:val="ru-RU"/>
              </w:rPr>
              <w:t xml:space="preserve"> </w:t>
            </w:r>
            <w:r w:rsidRPr="00FA0753">
              <w:rPr>
                <w:color w:val="231F20"/>
                <w:w w:val="120"/>
                <w:sz w:val="20"/>
                <w:szCs w:val="20"/>
                <w:lang w:val="ru-RU"/>
              </w:rPr>
              <w:t>конференциях,</w:t>
            </w:r>
            <w:r w:rsidRPr="00FA0753">
              <w:rPr>
                <w:color w:val="231F20"/>
                <w:spacing w:val="-2"/>
                <w:w w:val="120"/>
                <w:sz w:val="20"/>
                <w:szCs w:val="20"/>
                <w:lang w:val="ru-RU"/>
              </w:rPr>
              <w:t xml:space="preserve"> </w:t>
            </w:r>
            <w:r w:rsidRPr="00FA0753">
              <w:rPr>
                <w:color w:val="231F20"/>
                <w:w w:val="120"/>
                <w:sz w:val="20"/>
                <w:szCs w:val="20"/>
                <w:lang w:val="ru-RU"/>
              </w:rPr>
              <w:t>организованных</w:t>
            </w:r>
            <w:r w:rsidRPr="00FA0753">
              <w:rPr>
                <w:color w:val="231F20"/>
                <w:spacing w:val="-2"/>
                <w:w w:val="120"/>
                <w:sz w:val="20"/>
                <w:szCs w:val="20"/>
                <w:lang w:val="ru-RU"/>
              </w:rPr>
              <w:t xml:space="preserve"> </w:t>
            </w:r>
            <w:r w:rsidRPr="00FA0753">
              <w:rPr>
                <w:color w:val="231F20"/>
                <w:w w:val="120"/>
                <w:sz w:val="20"/>
                <w:szCs w:val="20"/>
                <w:lang w:val="ru-RU"/>
              </w:rPr>
              <w:t>на</w:t>
            </w:r>
            <w:r w:rsidRPr="00FA0753">
              <w:rPr>
                <w:color w:val="231F20"/>
                <w:spacing w:val="-1"/>
                <w:w w:val="120"/>
                <w:sz w:val="20"/>
                <w:szCs w:val="20"/>
                <w:lang w:val="ru-RU"/>
              </w:rPr>
              <w:t xml:space="preserve"> </w:t>
            </w:r>
            <w:r w:rsidRPr="00FA0753">
              <w:rPr>
                <w:color w:val="231F20"/>
                <w:w w:val="120"/>
                <w:sz w:val="20"/>
                <w:szCs w:val="20"/>
                <w:lang w:val="ru-RU"/>
              </w:rPr>
              <w:t>базе</w:t>
            </w:r>
            <w:r w:rsidRPr="00FA0753">
              <w:rPr>
                <w:color w:val="231F20"/>
                <w:spacing w:val="-2"/>
                <w:w w:val="120"/>
                <w:sz w:val="20"/>
                <w:szCs w:val="20"/>
                <w:lang w:val="ru-RU"/>
              </w:rPr>
              <w:t xml:space="preserve"> </w:t>
            </w:r>
            <w:r w:rsidRPr="00FA0753">
              <w:rPr>
                <w:color w:val="231F20"/>
                <w:w w:val="120"/>
                <w:sz w:val="20"/>
                <w:szCs w:val="20"/>
                <w:lang w:val="ru-RU"/>
              </w:rPr>
              <w:t>вузов</w:t>
            </w:r>
            <w:r w:rsidRPr="00FA0753">
              <w:rPr>
                <w:color w:val="231F20"/>
                <w:spacing w:val="-2"/>
                <w:w w:val="120"/>
                <w:sz w:val="20"/>
                <w:szCs w:val="20"/>
                <w:lang w:val="ru-RU"/>
              </w:rPr>
              <w:t xml:space="preserve"> </w:t>
            </w:r>
            <w:r w:rsidRPr="00FA0753">
              <w:rPr>
                <w:color w:val="231F20"/>
                <w:w w:val="120"/>
                <w:sz w:val="20"/>
                <w:szCs w:val="20"/>
                <w:lang w:val="ru-RU"/>
              </w:rPr>
              <w:t>и</w:t>
            </w:r>
            <w:r w:rsidRPr="00FA0753">
              <w:rPr>
                <w:color w:val="231F20"/>
                <w:spacing w:val="-1"/>
                <w:w w:val="120"/>
                <w:sz w:val="20"/>
                <w:szCs w:val="20"/>
                <w:lang w:val="ru-RU"/>
              </w:rPr>
              <w:t xml:space="preserve"> </w:t>
            </w:r>
            <w:r w:rsidRPr="00FA0753">
              <w:rPr>
                <w:color w:val="231F20"/>
                <w:w w:val="120"/>
                <w:sz w:val="20"/>
                <w:szCs w:val="20"/>
                <w:lang w:val="ru-RU"/>
              </w:rPr>
              <w:t>колледжей</w:t>
            </w:r>
          </w:p>
        </w:tc>
        <w:tc>
          <w:tcPr>
            <w:tcW w:w="2310" w:type="dxa"/>
            <w:gridSpan w:val="3"/>
            <w:tcBorders>
              <w:bottom w:val="single" w:sz="6" w:space="0" w:color="231F20"/>
            </w:tcBorders>
          </w:tcPr>
          <w:p w:rsidR="00B858E3" w:rsidRPr="008912C2"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rPr>
              <w:t>В течение года</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955"/>
        </w:trPr>
        <w:tc>
          <w:tcPr>
            <w:tcW w:w="7495" w:type="dxa"/>
            <w:gridSpan w:val="2"/>
            <w:tcBorders>
              <w:top w:val="single" w:sz="6" w:space="0" w:color="231F20"/>
              <w:bottom w:val="single" w:sz="6" w:space="0" w:color="231F20"/>
            </w:tcBorders>
          </w:tcPr>
          <w:p w:rsidR="00B858E3" w:rsidRPr="00FA0753" w:rsidRDefault="00B858E3" w:rsidP="009D273F">
            <w:pPr>
              <w:pStyle w:val="TableParagraph"/>
              <w:spacing w:before="68" w:line="232" w:lineRule="auto"/>
              <w:ind w:left="113" w:right="278"/>
              <w:rPr>
                <w:sz w:val="20"/>
                <w:szCs w:val="20"/>
                <w:lang w:val="ru-RU"/>
              </w:rPr>
            </w:pPr>
            <w:r w:rsidRPr="00FA0753">
              <w:rPr>
                <w:color w:val="231F20"/>
                <w:w w:val="115"/>
                <w:sz w:val="20"/>
                <w:szCs w:val="20"/>
                <w:lang w:val="ru-RU"/>
              </w:rPr>
              <w:t>Участие</w:t>
            </w:r>
            <w:r w:rsidRPr="00FA0753">
              <w:rPr>
                <w:color w:val="231F20"/>
                <w:spacing w:val="24"/>
                <w:w w:val="115"/>
                <w:sz w:val="20"/>
                <w:szCs w:val="20"/>
                <w:lang w:val="ru-RU"/>
              </w:rPr>
              <w:t xml:space="preserve"> </w:t>
            </w:r>
            <w:r w:rsidRPr="00FA0753">
              <w:rPr>
                <w:color w:val="231F20"/>
                <w:w w:val="115"/>
                <w:sz w:val="20"/>
                <w:szCs w:val="20"/>
                <w:lang w:val="ru-RU"/>
              </w:rPr>
              <w:t>школьников</w:t>
            </w:r>
            <w:r w:rsidRPr="00FA0753">
              <w:rPr>
                <w:color w:val="231F20"/>
                <w:spacing w:val="24"/>
                <w:w w:val="115"/>
                <w:sz w:val="20"/>
                <w:szCs w:val="20"/>
                <w:lang w:val="ru-RU"/>
              </w:rPr>
              <w:t xml:space="preserve"> </w:t>
            </w:r>
            <w:r w:rsidRPr="00FA0753">
              <w:rPr>
                <w:color w:val="231F20"/>
                <w:w w:val="115"/>
                <w:sz w:val="20"/>
                <w:szCs w:val="20"/>
                <w:lang w:val="ru-RU"/>
              </w:rPr>
              <w:t>во</w:t>
            </w:r>
            <w:r w:rsidRPr="00FA0753">
              <w:rPr>
                <w:color w:val="231F20"/>
                <w:spacing w:val="24"/>
                <w:w w:val="115"/>
                <w:sz w:val="20"/>
                <w:szCs w:val="20"/>
                <w:lang w:val="ru-RU"/>
              </w:rPr>
              <w:t xml:space="preserve"> </w:t>
            </w:r>
            <w:r w:rsidRPr="00FA0753">
              <w:rPr>
                <w:color w:val="231F20"/>
                <w:w w:val="115"/>
                <w:sz w:val="20"/>
                <w:szCs w:val="20"/>
                <w:lang w:val="ru-RU"/>
              </w:rPr>
              <w:t>всероссийских</w:t>
            </w:r>
            <w:r w:rsidRPr="00FA0753">
              <w:rPr>
                <w:color w:val="231F20"/>
                <w:spacing w:val="24"/>
                <w:w w:val="115"/>
                <w:sz w:val="20"/>
                <w:szCs w:val="20"/>
                <w:lang w:val="ru-RU"/>
              </w:rPr>
              <w:t xml:space="preserve"> </w:t>
            </w:r>
            <w:r w:rsidRPr="00FA0753">
              <w:rPr>
                <w:color w:val="231F20"/>
                <w:w w:val="115"/>
                <w:sz w:val="20"/>
                <w:szCs w:val="20"/>
                <w:lang w:val="ru-RU"/>
              </w:rPr>
              <w:t>профориентационных</w:t>
            </w:r>
            <w:r w:rsidRPr="00FA0753">
              <w:rPr>
                <w:color w:val="231F20"/>
                <w:spacing w:val="27"/>
                <w:w w:val="115"/>
                <w:sz w:val="20"/>
                <w:szCs w:val="20"/>
                <w:lang w:val="ru-RU"/>
              </w:rPr>
              <w:t xml:space="preserve"> </w:t>
            </w:r>
            <w:r w:rsidRPr="00FA0753">
              <w:rPr>
                <w:color w:val="231F20"/>
                <w:w w:val="115"/>
                <w:sz w:val="20"/>
                <w:szCs w:val="20"/>
                <w:lang w:val="ru-RU"/>
              </w:rPr>
              <w:t>проектах</w:t>
            </w:r>
            <w:r w:rsidRPr="00FA0753">
              <w:rPr>
                <w:color w:val="231F20"/>
                <w:spacing w:val="28"/>
                <w:w w:val="115"/>
                <w:sz w:val="20"/>
                <w:szCs w:val="20"/>
                <w:lang w:val="ru-RU"/>
              </w:rPr>
              <w:t xml:space="preserve"> </w:t>
            </w:r>
            <w:r w:rsidRPr="00FA0753">
              <w:rPr>
                <w:color w:val="231F20"/>
                <w:w w:val="115"/>
                <w:sz w:val="20"/>
                <w:szCs w:val="20"/>
                <w:lang w:val="ru-RU"/>
              </w:rPr>
              <w:t>«Проектория»,</w:t>
            </w:r>
            <w:r w:rsidRPr="00FA0753">
              <w:rPr>
                <w:color w:val="231F20"/>
                <w:spacing w:val="28"/>
                <w:w w:val="115"/>
                <w:sz w:val="20"/>
                <w:szCs w:val="20"/>
                <w:lang w:val="ru-RU"/>
              </w:rPr>
              <w:t xml:space="preserve"> </w:t>
            </w:r>
            <w:r w:rsidRPr="00FA0753">
              <w:rPr>
                <w:color w:val="231F20"/>
                <w:w w:val="115"/>
                <w:sz w:val="20"/>
                <w:szCs w:val="20"/>
                <w:lang w:val="ru-RU"/>
              </w:rPr>
              <w:t>«Навигатум»,</w:t>
            </w:r>
          </w:p>
          <w:p w:rsidR="00B858E3" w:rsidRPr="00FA0753" w:rsidRDefault="00B858E3" w:rsidP="009D273F">
            <w:pPr>
              <w:pStyle w:val="TableParagraph"/>
              <w:spacing w:line="197" w:lineRule="exact"/>
              <w:ind w:left="113"/>
              <w:rPr>
                <w:sz w:val="20"/>
                <w:szCs w:val="20"/>
                <w:lang w:val="ru-RU"/>
              </w:rPr>
            </w:pPr>
            <w:r w:rsidRPr="00FA0753">
              <w:rPr>
                <w:color w:val="231F20"/>
                <w:w w:val="120"/>
                <w:sz w:val="20"/>
                <w:szCs w:val="20"/>
                <w:lang w:val="ru-RU"/>
              </w:rPr>
              <w:t>«Поступи</w:t>
            </w:r>
            <w:r w:rsidRPr="00FA0753">
              <w:rPr>
                <w:color w:val="231F20"/>
                <w:spacing w:val="-1"/>
                <w:w w:val="120"/>
                <w:sz w:val="20"/>
                <w:szCs w:val="20"/>
                <w:lang w:val="ru-RU"/>
              </w:rPr>
              <w:t xml:space="preserve"> </w:t>
            </w:r>
            <w:r w:rsidRPr="00FA0753">
              <w:rPr>
                <w:color w:val="231F20"/>
                <w:w w:val="120"/>
                <w:sz w:val="20"/>
                <w:szCs w:val="20"/>
                <w:lang w:val="ru-RU"/>
              </w:rPr>
              <w:t>онлайн», «Большая</w:t>
            </w:r>
            <w:r w:rsidRPr="00FA0753">
              <w:rPr>
                <w:color w:val="231F20"/>
                <w:spacing w:val="-1"/>
                <w:w w:val="120"/>
                <w:sz w:val="20"/>
                <w:szCs w:val="20"/>
                <w:lang w:val="ru-RU"/>
              </w:rPr>
              <w:t xml:space="preserve"> </w:t>
            </w:r>
            <w:r w:rsidRPr="00FA0753">
              <w:rPr>
                <w:color w:val="231F20"/>
                <w:w w:val="120"/>
                <w:sz w:val="20"/>
                <w:szCs w:val="20"/>
                <w:lang w:val="ru-RU"/>
              </w:rPr>
              <w:t>перемена»,</w:t>
            </w:r>
          </w:p>
          <w:p w:rsidR="00B858E3" w:rsidRPr="00FA0753" w:rsidRDefault="00B858E3" w:rsidP="009D273F">
            <w:pPr>
              <w:pStyle w:val="TableParagraph"/>
              <w:spacing w:line="203" w:lineRule="exact"/>
              <w:ind w:left="113"/>
              <w:rPr>
                <w:sz w:val="20"/>
                <w:szCs w:val="20"/>
                <w:lang w:val="ru-RU"/>
              </w:rPr>
            </w:pPr>
            <w:r w:rsidRPr="00FA0753">
              <w:rPr>
                <w:color w:val="231F20"/>
                <w:w w:val="115"/>
                <w:sz w:val="20"/>
                <w:szCs w:val="20"/>
                <w:lang w:val="ru-RU"/>
              </w:rPr>
              <w:t>«Билет</w:t>
            </w:r>
            <w:r w:rsidRPr="00FA0753">
              <w:rPr>
                <w:color w:val="231F20"/>
                <w:spacing w:val="22"/>
                <w:w w:val="115"/>
                <w:sz w:val="20"/>
                <w:szCs w:val="20"/>
                <w:lang w:val="ru-RU"/>
              </w:rPr>
              <w:t xml:space="preserve"> </w:t>
            </w:r>
            <w:r w:rsidRPr="00FA0753">
              <w:rPr>
                <w:color w:val="231F20"/>
                <w:w w:val="115"/>
                <w:sz w:val="20"/>
                <w:szCs w:val="20"/>
                <w:lang w:val="ru-RU"/>
              </w:rPr>
              <w:t>в</w:t>
            </w:r>
            <w:r w:rsidRPr="00FA0753">
              <w:rPr>
                <w:color w:val="231F20"/>
                <w:spacing w:val="22"/>
                <w:w w:val="115"/>
                <w:sz w:val="20"/>
                <w:szCs w:val="20"/>
                <w:lang w:val="ru-RU"/>
              </w:rPr>
              <w:t xml:space="preserve"> </w:t>
            </w:r>
            <w:r w:rsidRPr="00FA0753">
              <w:rPr>
                <w:color w:val="231F20"/>
                <w:w w:val="115"/>
                <w:sz w:val="20"/>
                <w:szCs w:val="20"/>
                <w:lang w:val="ru-RU"/>
              </w:rPr>
              <w:t>будущее»,</w:t>
            </w:r>
            <w:r w:rsidRPr="00FA0753">
              <w:rPr>
                <w:color w:val="231F20"/>
                <w:spacing w:val="22"/>
                <w:w w:val="115"/>
                <w:sz w:val="20"/>
                <w:szCs w:val="20"/>
                <w:lang w:val="ru-RU"/>
              </w:rPr>
              <w:t xml:space="preserve"> </w:t>
            </w:r>
            <w:r w:rsidRPr="00FA0753">
              <w:rPr>
                <w:color w:val="231F20"/>
                <w:w w:val="115"/>
                <w:sz w:val="20"/>
                <w:szCs w:val="20"/>
                <w:lang w:val="ru-RU"/>
              </w:rPr>
              <w:t>«Шоу</w:t>
            </w:r>
            <w:r w:rsidRPr="00FA0753">
              <w:rPr>
                <w:color w:val="231F20"/>
                <w:spacing w:val="22"/>
                <w:w w:val="115"/>
                <w:sz w:val="20"/>
                <w:szCs w:val="20"/>
                <w:lang w:val="ru-RU"/>
              </w:rPr>
              <w:t xml:space="preserve"> </w:t>
            </w:r>
            <w:r w:rsidRPr="00FA0753">
              <w:rPr>
                <w:color w:val="231F20"/>
                <w:w w:val="115"/>
                <w:sz w:val="20"/>
                <w:szCs w:val="20"/>
                <w:lang w:val="ru-RU"/>
              </w:rPr>
              <w:t>профессий».</w:t>
            </w:r>
          </w:p>
        </w:tc>
        <w:tc>
          <w:tcPr>
            <w:tcW w:w="2310"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rPr>
              <w:t>В течение года</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8912C2" w:rsidTr="009D273F">
        <w:trPr>
          <w:gridAfter w:val="2"/>
          <w:wAfter w:w="81" w:type="dxa"/>
          <w:trHeight w:val="355"/>
        </w:trPr>
        <w:tc>
          <w:tcPr>
            <w:tcW w:w="7495" w:type="dxa"/>
            <w:gridSpan w:val="2"/>
            <w:tcBorders>
              <w:top w:val="single" w:sz="6" w:space="0" w:color="231F20"/>
              <w:bottom w:val="single" w:sz="6" w:space="0" w:color="231F20"/>
            </w:tcBorders>
          </w:tcPr>
          <w:p w:rsidR="00B858E3" w:rsidRPr="00FA0753" w:rsidRDefault="00B858E3" w:rsidP="009D273F">
            <w:pPr>
              <w:pStyle w:val="TableParagraph"/>
              <w:spacing w:before="63"/>
              <w:ind w:left="113"/>
              <w:rPr>
                <w:sz w:val="20"/>
                <w:szCs w:val="20"/>
              </w:rPr>
            </w:pPr>
            <w:r w:rsidRPr="00FA0753">
              <w:rPr>
                <w:color w:val="231F20"/>
                <w:w w:val="115"/>
                <w:sz w:val="20"/>
                <w:szCs w:val="20"/>
              </w:rPr>
              <w:t>Профориентационное</w:t>
            </w:r>
            <w:r w:rsidRPr="00FA0753">
              <w:rPr>
                <w:color w:val="231F20"/>
                <w:spacing w:val="37"/>
                <w:w w:val="115"/>
                <w:sz w:val="20"/>
                <w:szCs w:val="20"/>
              </w:rPr>
              <w:t xml:space="preserve"> </w:t>
            </w:r>
            <w:r w:rsidRPr="00FA0753">
              <w:rPr>
                <w:color w:val="231F20"/>
                <w:w w:val="115"/>
                <w:sz w:val="20"/>
                <w:szCs w:val="20"/>
              </w:rPr>
              <w:t>онлайн-тестирование.</w:t>
            </w:r>
          </w:p>
        </w:tc>
        <w:tc>
          <w:tcPr>
            <w:tcW w:w="2310" w:type="dxa"/>
            <w:gridSpan w:val="3"/>
            <w:tcBorders>
              <w:top w:val="single" w:sz="6" w:space="0" w:color="231F20"/>
              <w:bottom w:val="single" w:sz="6" w:space="0" w:color="231F20"/>
            </w:tcBorders>
          </w:tcPr>
          <w:p w:rsidR="00B858E3" w:rsidRPr="00FA0753" w:rsidRDefault="00B858E3" w:rsidP="009D273F">
            <w:pPr>
              <w:pStyle w:val="TableParagraph"/>
              <w:rPr>
                <w:sz w:val="20"/>
                <w:szCs w:val="20"/>
              </w:rPr>
            </w:pPr>
            <w:r>
              <w:rPr>
                <w:sz w:val="20"/>
                <w:szCs w:val="20"/>
              </w:rPr>
              <w:t>Обучающиеся школы</w:t>
            </w:r>
          </w:p>
        </w:tc>
        <w:tc>
          <w:tcPr>
            <w:tcW w:w="1560" w:type="dxa"/>
          </w:tcPr>
          <w:p w:rsidR="00B858E3" w:rsidRPr="00FA0753" w:rsidRDefault="00B858E3" w:rsidP="009D273F">
            <w:pPr>
              <w:pStyle w:val="TableParagraph"/>
              <w:rPr>
                <w:sz w:val="20"/>
                <w:szCs w:val="20"/>
              </w:rPr>
            </w:pPr>
            <w:r>
              <w:rPr>
                <w:sz w:val="20"/>
                <w:szCs w:val="20"/>
              </w:rPr>
              <w:t>В течение года</w:t>
            </w:r>
          </w:p>
        </w:tc>
        <w:tc>
          <w:tcPr>
            <w:tcW w:w="2833" w:type="dxa"/>
          </w:tcPr>
          <w:p w:rsidR="00B858E3" w:rsidRPr="008912C2" w:rsidRDefault="00B858E3" w:rsidP="009D273F">
            <w:pPr>
              <w:pStyle w:val="TableParagraph"/>
              <w:rPr>
                <w:sz w:val="20"/>
                <w:szCs w:val="20"/>
                <w:lang w:val="ru-RU"/>
              </w:rPr>
            </w:pPr>
            <w:r>
              <w:rPr>
                <w:sz w:val="20"/>
                <w:szCs w:val="20"/>
                <w:lang w:val="ru-RU"/>
              </w:rPr>
              <w:t>Педагог-психолог</w:t>
            </w:r>
          </w:p>
        </w:tc>
      </w:tr>
      <w:tr w:rsidR="00B858E3" w:rsidRPr="00FA0753" w:rsidTr="009D273F">
        <w:trPr>
          <w:gridAfter w:val="2"/>
          <w:wAfter w:w="81" w:type="dxa"/>
          <w:trHeight w:val="355"/>
        </w:trPr>
        <w:tc>
          <w:tcPr>
            <w:tcW w:w="7495" w:type="dxa"/>
            <w:gridSpan w:val="2"/>
            <w:tcBorders>
              <w:top w:val="single" w:sz="6" w:space="0" w:color="231F20"/>
              <w:bottom w:val="single" w:sz="6" w:space="0" w:color="231F20"/>
            </w:tcBorders>
          </w:tcPr>
          <w:p w:rsidR="00B858E3" w:rsidRPr="00FA0753" w:rsidRDefault="00B858E3" w:rsidP="009D273F">
            <w:pPr>
              <w:pStyle w:val="TableParagraph"/>
              <w:spacing w:before="63"/>
              <w:ind w:left="113"/>
              <w:rPr>
                <w:sz w:val="20"/>
                <w:szCs w:val="20"/>
              </w:rPr>
            </w:pPr>
            <w:r w:rsidRPr="00FA0753">
              <w:rPr>
                <w:color w:val="231F20"/>
                <w:w w:val="120"/>
                <w:sz w:val="20"/>
                <w:szCs w:val="20"/>
              </w:rPr>
              <w:t>Экскурсии</w:t>
            </w:r>
            <w:r w:rsidRPr="00FA0753">
              <w:rPr>
                <w:color w:val="231F20"/>
                <w:spacing w:val="-7"/>
                <w:w w:val="120"/>
                <w:sz w:val="20"/>
                <w:szCs w:val="20"/>
              </w:rPr>
              <w:t xml:space="preserve"> </w:t>
            </w:r>
            <w:r w:rsidRPr="00FA0753">
              <w:rPr>
                <w:color w:val="231F20"/>
                <w:w w:val="120"/>
                <w:sz w:val="20"/>
                <w:szCs w:val="20"/>
              </w:rPr>
              <w:t>на</w:t>
            </w:r>
            <w:r w:rsidRPr="00FA0753">
              <w:rPr>
                <w:color w:val="231F20"/>
                <w:spacing w:val="-6"/>
                <w:w w:val="120"/>
                <w:sz w:val="20"/>
                <w:szCs w:val="20"/>
              </w:rPr>
              <w:t xml:space="preserve"> </w:t>
            </w:r>
            <w:r w:rsidRPr="00FA0753">
              <w:rPr>
                <w:color w:val="231F20"/>
                <w:w w:val="120"/>
                <w:sz w:val="20"/>
                <w:szCs w:val="20"/>
              </w:rPr>
              <w:t>предприятия</w:t>
            </w:r>
            <w:r w:rsidRPr="00FA0753">
              <w:rPr>
                <w:color w:val="231F20"/>
                <w:spacing w:val="-6"/>
                <w:w w:val="120"/>
                <w:sz w:val="20"/>
                <w:szCs w:val="20"/>
              </w:rPr>
              <w:t xml:space="preserve"> </w:t>
            </w:r>
            <w:r w:rsidRPr="00FA0753">
              <w:rPr>
                <w:color w:val="231F20"/>
                <w:w w:val="120"/>
                <w:sz w:val="20"/>
                <w:szCs w:val="20"/>
              </w:rPr>
              <w:t>города</w:t>
            </w:r>
          </w:p>
        </w:tc>
        <w:tc>
          <w:tcPr>
            <w:tcW w:w="2310" w:type="dxa"/>
            <w:gridSpan w:val="3"/>
            <w:tcBorders>
              <w:top w:val="single" w:sz="6" w:space="0" w:color="231F20"/>
              <w:bottom w:val="single" w:sz="6" w:space="0" w:color="231F20"/>
            </w:tcBorders>
          </w:tcPr>
          <w:p w:rsidR="00B858E3" w:rsidRPr="008912C2" w:rsidRDefault="00B858E3" w:rsidP="009D273F">
            <w:pPr>
              <w:pStyle w:val="TableParagraph"/>
              <w:rPr>
                <w:sz w:val="20"/>
                <w:szCs w:val="20"/>
                <w:lang w:val="ru-RU"/>
              </w:rPr>
            </w:pPr>
            <w:proofErr w:type="gramStart"/>
            <w:r>
              <w:rPr>
                <w:sz w:val="20"/>
                <w:szCs w:val="20"/>
                <w:lang w:val="ru-RU"/>
              </w:rPr>
              <w:t>Обучающиеся</w:t>
            </w:r>
            <w:proofErr w:type="gramEnd"/>
            <w:r>
              <w:rPr>
                <w:sz w:val="20"/>
                <w:szCs w:val="20"/>
                <w:lang w:val="ru-RU"/>
              </w:rPr>
              <w:t xml:space="preserve"> 8-9 классов</w:t>
            </w:r>
          </w:p>
        </w:tc>
        <w:tc>
          <w:tcPr>
            <w:tcW w:w="1560" w:type="dxa"/>
          </w:tcPr>
          <w:p w:rsidR="00B858E3" w:rsidRPr="00FA0753" w:rsidRDefault="00B858E3" w:rsidP="009D273F">
            <w:pPr>
              <w:pStyle w:val="TableParagraph"/>
              <w:rPr>
                <w:sz w:val="20"/>
                <w:szCs w:val="20"/>
              </w:rPr>
            </w:pPr>
            <w:r>
              <w:rPr>
                <w:sz w:val="20"/>
                <w:szCs w:val="20"/>
              </w:rPr>
              <w:t>В течение года</w:t>
            </w:r>
          </w:p>
        </w:tc>
        <w:tc>
          <w:tcPr>
            <w:tcW w:w="2833" w:type="dxa"/>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rPr>
          <w:gridAfter w:val="2"/>
          <w:wAfter w:w="81" w:type="dxa"/>
          <w:trHeight w:val="755"/>
        </w:trPr>
        <w:tc>
          <w:tcPr>
            <w:tcW w:w="7495" w:type="dxa"/>
            <w:gridSpan w:val="2"/>
            <w:tcBorders>
              <w:top w:val="single" w:sz="6" w:space="0" w:color="231F20"/>
              <w:bottom w:val="single" w:sz="6" w:space="0" w:color="231F20"/>
            </w:tcBorders>
          </w:tcPr>
          <w:p w:rsidR="00B858E3" w:rsidRPr="00FA0753" w:rsidRDefault="00B858E3" w:rsidP="009D273F">
            <w:pPr>
              <w:pStyle w:val="TableParagraph"/>
              <w:spacing w:before="68" w:line="232" w:lineRule="auto"/>
              <w:ind w:left="113" w:right="413"/>
              <w:rPr>
                <w:sz w:val="20"/>
                <w:szCs w:val="20"/>
                <w:lang w:val="ru-RU"/>
              </w:rPr>
            </w:pPr>
            <w:r w:rsidRPr="00FA0753">
              <w:rPr>
                <w:color w:val="231F20"/>
                <w:w w:val="115"/>
                <w:sz w:val="20"/>
                <w:szCs w:val="20"/>
                <w:lang w:val="ru-RU"/>
              </w:rPr>
              <w:t>Серия</w:t>
            </w:r>
            <w:r w:rsidRPr="00FA0753">
              <w:rPr>
                <w:color w:val="231F20"/>
                <w:spacing w:val="1"/>
                <w:w w:val="115"/>
                <w:sz w:val="20"/>
                <w:szCs w:val="20"/>
                <w:lang w:val="ru-RU"/>
              </w:rPr>
              <w:t xml:space="preserve"> </w:t>
            </w:r>
            <w:r w:rsidRPr="00FA0753">
              <w:rPr>
                <w:color w:val="231F20"/>
                <w:w w:val="115"/>
                <w:sz w:val="20"/>
                <w:szCs w:val="20"/>
                <w:lang w:val="ru-RU"/>
              </w:rPr>
              <w:t>профессиональных</w:t>
            </w:r>
            <w:r w:rsidRPr="00FA0753">
              <w:rPr>
                <w:color w:val="231F20"/>
                <w:spacing w:val="1"/>
                <w:w w:val="115"/>
                <w:sz w:val="20"/>
                <w:szCs w:val="20"/>
                <w:lang w:val="ru-RU"/>
              </w:rPr>
              <w:t xml:space="preserve"> </w:t>
            </w:r>
            <w:r w:rsidRPr="00FA0753">
              <w:rPr>
                <w:color w:val="231F20"/>
                <w:w w:val="115"/>
                <w:sz w:val="20"/>
                <w:szCs w:val="20"/>
                <w:lang w:val="ru-RU"/>
              </w:rPr>
              <w:t>проб</w:t>
            </w:r>
            <w:r w:rsidRPr="00FA0753">
              <w:rPr>
                <w:color w:val="231F20"/>
                <w:spacing w:val="1"/>
                <w:w w:val="115"/>
                <w:sz w:val="20"/>
                <w:szCs w:val="20"/>
                <w:lang w:val="ru-RU"/>
              </w:rPr>
              <w:t xml:space="preserve"> </w:t>
            </w:r>
            <w:r w:rsidRPr="00FA0753">
              <w:rPr>
                <w:color w:val="231F20"/>
                <w:w w:val="115"/>
                <w:sz w:val="20"/>
                <w:szCs w:val="20"/>
                <w:lang w:val="ru-RU"/>
              </w:rPr>
              <w:t>«Ландшафтный</w:t>
            </w:r>
            <w:r w:rsidRPr="00FA0753">
              <w:rPr>
                <w:color w:val="231F20"/>
                <w:spacing w:val="1"/>
                <w:w w:val="115"/>
                <w:sz w:val="20"/>
                <w:szCs w:val="20"/>
                <w:lang w:val="ru-RU"/>
              </w:rPr>
              <w:t xml:space="preserve"> </w:t>
            </w:r>
            <w:r w:rsidRPr="00FA0753">
              <w:rPr>
                <w:color w:val="231F20"/>
                <w:w w:val="115"/>
                <w:sz w:val="20"/>
                <w:szCs w:val="20"/>
                <w:lang w:val="ru-RU"/>
              </w:rPr>
              <w:t>дизайн»,</w:t>
            </w:r>
            <w:r w:rsidRPr="00FA0753">
              <w:rPr>
                <w:color w:val="231F20"/>
                <w:spacing w:val="48"/>
                <w:w w:val="115"/>
                <w:sz w:val="20"/>
                <w:szCs w:val="20"/>
                <w:lang w:val="ru-RU"/>
              </w:rPr>
              <w:t xml:space="preserve"> </w:t>
            </w:r>
            <w:r w:rsidRPr="00FA0753">
              <w:rPr>
                <w:color w:val="231F20"/>
                <w:w w:val="115"/>
                <w:sz w:val="20"/>
                <w:szCs w:val="20"/>
                <w:lang w:val="ru-RU"/>
              </w:rPr>
              <w:t>«Вебдизайн»,</w:t>
            </w:r>
            <w:r w:rsidRPr="00FA0753">
              <w:rPr>
                <w:color w:val="231F20"/>
                <w:spacing w:val="48"/>
                <w:w w:val="115"/>
                <w:sz w:val="20"/>
                <w:szCs w:val="20"/>
                <w:lang w:val="ru-RU"/>
              </w:rPr>
              <w:t xml:space="preserve"> </w:t>
            </w:r>
            <w:r w:rsidRPr="00FA0753">
              <w:rPr>
                <w:color w:val="231F20"/>
                <w:w w:val="115"/>
                <w:sz w:val="20"/>
                <w:szCs w:val="20"/>
                <w:lang w:val="ru-RU"/>
              </w:rPr>
              <w:t>«Вожатый»,</w:t>
            </w:r>
            <w:r w:rsidRPr="00FA0753">
              <w:rPr>
                <w:color w:val="231F20"/>
                <w:spacing w:val="48"/>
                <w:w w:val="115"/>
                <w:sz w:val="20"/>
                <w:szCs w:val="20"/>
                <w:lang w:val="ru-RU"/>
              </w:rPr>
              <w:t xml:space="preserve"> </w:t>
            </w:r>
            <w:r w:rsidRPr="00FA0753">
              <w:rPr>
                <w:color w:val="231F20"/>
                <w:w w:val="115"/>
                <w:sz w:val="20"/>
                <w:szCs w:val="20"/>
                <w:lang w:val="ru-RU"/>
              </w:rPr>
              <w:t>«Фотограф»,</w:t>
            </w:r>
          </w:p>
          <w:p w:rsidR="00B858E3" w:rsidRPr="00FA0753" w:rsidRDefault="00B858E3" w:rsidP="009D273F">
            <w:pPr>
              <w:pStyle w:val="TableParagraph"/>
              <w:spacing w:line="200" w:lineRule="exact"/>
              <w:ind w:left="113"/>
              <w:rPr>
                <w:sz w:val="20"/>
                <w:szCs w:val="20"/>
              </w:rPr>
            </w:pPr>
            <w:r w:rsidRPr="00FA0753">
              <w:rPr>
                <w:color w:val="231F20"/>
                <w:spacing w:val="-1"/>
                <w:w w:val="120"/>
                <w:sz w:val="20"/>
                <w:szCs w:val="20"/>
              </w:rPr>
              <w:t>«Журналист»,</w:t>
            </w:r>
            <w:r w:rsidRPr="00FA0753">
              <w:rPr>
                <w:color w:val="231F20"/>
                <w:spacing w:val="-7"/>
                <w:w w:val="120"/>
                <w:sz w:val="20"/>
                <w:szCs w:val="20"/>
              </w:rPr>
              <w:t xml:space="preserve"> </w:t>
            </w:r>
            <w:r w:rsidRPr="00FA0753">
              <w:rPr>
                <w:color w:val="231F20"/>
                <w:w w:val="120"/>
                <w:sz w:val="20"/>
                <w:szCs w:val="20"/>
              </w:rPr>
              <w:t>«Экскурсовод».</w:t>
            </w:r>
          </w:p>
        </w:tc>
        <w:tc>
          <w:tcPr>
            <w:tcW w:w="2310" w:type="dxa"/>
            <w:gridSpan w:val="3"/>
            <w:tcBorders>
              <w:top w:val="single" w:sz="6" w:space="0" w:color="231F20"/>
              <w:bottom w:val="single" w:sz="6" w:space="0" w:color="231F20"/>
            </w:tcBorders>
          </w:tcPr>
          <w:p w:rsidR="00B858E3" w:rsidRPr="00FA0753" w:rsidRDefault="00B858E3" w:rsidP="009D273F">
            <w:pPr>
              <w:pStyle w:val="TableParagraph"/>
              <w:rPr>
                <w:sz w:val="20"/>
                <w:szCs w:val="20"/>
              </w:rPr>
            </w:pPr>
            <w:r>
              <w:rPr>
                <w:sz w:val="20"/>
                <w:szCs w:val="20"/>
              </w:rPr>
              <w:t>Обучающиеся школы</w:t>
            </w:r>
          </w:p>
        </w:tc>
        <w:tc>
          <w:tcPr>
            <w:tcW w:w="1560" w:type="dxa"/>
          </w:tcPr>
          <w:p w:rsidR="00B858E3" w:rsidRPr="00FA0753" w:rsidRDefault="00B858E3" w:rsidP="009D273F">
            <w:pPr>
              <w:pStyle w:val="TableParagraph"/>
              <w:rPr>
                <w:sz w:val="20"/>
                <w:szCs w:val="20"/>
              </w:rPr>
            </w:pPr>
            <w:r>
              <w:rPr>
                <w:sz w:val="20"/>
                <w:szCs w:val="20"/>
              </w:rPr>
              <w:t>В течение года</w:t>
            </w:r>
          </w:p>
        </w:tc>
        <w:tc>
          <w:tcPr>
            <w:tcW w:w="2833" w:type="dxa"/>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rPr>
          <w:gridAfter w:val="2"/>
          <w:wAfter w:w="81" w:type="dxa"/>
          <w:trHeight w:val="555"/>
        </w:trPr>
        <w:tc>
          <w:tcPr>
            <w:tcW w:w="7495" w:type="dxa"/>
            <w:gridSpan w:val="2"/>
            <w:tcBorders>
              <w:top w:val="single" w:sz="6" w:space="0" w:color="231F20"/>
              <w:bottom w:val="single" w:sz="6" w:space="0" w:color="231F20"/>
            </w:tcBorders>
          </w:tcPr>
          <w:p w:rsidR="00B858E3" w:rsidRPr="00FA0753" w:rsidRDefault="00B858E3" w:rsidP="009D273F">
            <w:pPr>
              <w:pStyle w:val="TableParagraph"/>
              <w:spacing w:before="68" w:line="232" w:lineRule="auto"/>
              <w:ind w:left="113" w:right="488"/>
              <w:rPr>
                <w:sz w:val="20"/>
                <w:szCs w:val="20"/>
                <w:lang w:val="ru-RU"/>
              </w:rPr>
            </w:pPr>
            <w:r w:rsidRPr="00FA0753">
              <w:rPr>
                <w:color w:val="231F20"/>
                <w:w w:val="115"/>
                <w:sz w:val="20"/>
                <w:szCs w:val="20"/>
                <w:lang w:val="ru-RU"/>
              </w:rPr>
              <w:t>Посещение</w:t>
            </w:r>
            <w:r w:rsidRPr="00FA0753">
              <w:rPr>
                <w:color w:val="231F20"/>
                <w:spacing w:val="24"/>
                <w:w w:val="115"/>
                <w:sz w:val="20"/>
                <w:szCs w:val="20"/>
                <w:lang w:val="ru-RU"/>
              </w:rPr>
              <w:t xml:space="preserve"> </w:t>
            </w:r>
            <w:r w:rsidRPr="00FA0753">
              <w:rPr>
                <w:color w:val="231F20"/>
                <w:w w:val="115"/>
                <w:sz w:val="20"/>
                <w:szCs w:val="20"/>
                <w:lang w:val="ru-RU"/>
              </w:rPr>
              <w:t>профессиональных</w:t>
            </w:r>
            <w:r w:rsidRPr="00FA0753">
              <w:rPr>
                <w:color w:val="231F20"/>
                <w:spacing w:val="24"/>
                <w:w w:val="115"/>
                <w:sz w:val="20"/>
                <w:szCs w:val="20"/>
                <w:lang w:val="ru-RU"/>
              </w:rPr>
              <w:t xml:space="preserve"> </w:t>
            </w:r>
            <w:r w:rsidRPr="00FA0753">
              <w:rPr>
                <w:color w:val="231F20"/>
                <w:w w:val="115"/>
                <w:sz w:val="20"/>
                <w:szCs w:val="20"/>
                <w:lang w:val="ru-RU"/>
              </w:rPr>
              <w:t>учебных</w:t>
            </w:r>
            <w:r w:rsidRPr="00FA0753">
              <w:rPr>
                <w:color w:val="231F20"/>
                <w:spacing w:val="25"/>
                <w:w w:val="115"/>
                <w:sz w:val="20"/>
                <w:szCs w:val="20"/>
                <w:lang w:val="ru-RU"/>
              </w:rPr>
              <w:t xml:space="preserve"> </w:t>
            </w:r>
            <w:r w:rsidRPr="00FA0753">
              <w:rPr>
                <w:color w:val="231F20"/>
                <w:w w:val="115"/>
                <w:sz w:val="20"/>
                <w:szCs w:val="20"/>
                <w:lang w:val="ru-RU"/>
              </w:rPr>
              <w:t>заведений</w:t>
            </w:r>
            <w:r w:rsidRPr="00FA0753">
              <w:rPr>
                <w:color w:val="231F20"/>
                <w:spacing w:val="-49"/>
                <w:w w:val="115"/>
                <w:sz w:val="20"/>
                <w:szCs w:val="20"/>
                <w:lang w:val="ru-RU"/>
              </w:rPr>
              <w:t xml:space="preserve"> </w:t>
            </w:r>
            <w:r w:rsidRPr="00FA0753">
              <w:rPr>
                <w:color w:val="231F20"/>
                <w:w w:val="115"/>
                <w:sz w:val="20"/>
                <w:szCs w:val="20"/>
                <w:lang w:val="ru-RU"/>
              </w:rPr>
              <w:t>в</w:t>
            </w:r>
            <w:r w:rsidRPr="00FA0753">
              <w:rPr>
                <w:color w:val="231F20"/>
                <w:spacing w:val="20"/>
                <w:w w:val="115"/>
                <w:sz w:val="20"/>
                <w:szCs w:val="20"/>
                <w:lang w:val="ru-RU"/>
              </w:rPr>
              <w:t xml:space="preserve"> </w:t>
            </w:r>
            <w:r w:rsidRPr="00FA0753">
              <w:rPr>
                <w:color w:val="231F20"/>
                <w:w w:val="115"/>
                <w:sz w:val="20"/>
                <w:szCs w:val="20"/>
                <w:lang w:val="ru-RU"/>
              </w:rPr>
              <w:t>Дни</w:t>
            </w:r>
            <w:r w:rsidRPr="00FA0753">
              <w:rPr>
                <w:color w:val="231F20"/>
                <w:spacing w:val="20"/>
                <w:w w:val="115"/>
                <w:sz w:val="20"/>
                <w:szCs w:val="20"/>
                <w:lang w:val="ru-RU"/>
              </w:rPr>
              <w:t xml:space="preserve"> </w:t>
            </w:r>
            <w:r w:rsidRPr="00FA0753">
              <w:rPr>
                <w:color w:val="231F20"/>
                <w:w w:val="115"/>
                <w:sz w:val="20"/>
                <w:szCs w:val="20"/>
                <w:lang w:val="ru-RU"/>
              </w:rPr>
              <w:t>открытых</w:t>
            </w:r>
            <w:r w:rsidRPr="00FA0753">
              <w:rPr>
                <w:color w:val="231F20"/>
                <w:spacing w:val="20"/>
                <w:w w:val="115"/>
                <w:sz w:val="20"/>
                <w:szCs w:val="20"/>
                <w:lang w:val="ru-RU"/>
              </w:rPr>
              <w:t xml:space="preserve"> </w:t>
            </w:r>
            <w:r w:rsidRPr="00FA0753">
              <w:rPr>
                <w:color w:val="231F20"/>
                <w:w w:val="115"/>
                <w:sz w:val="20"/>
                <w:szCs w:val="20"/>
                <w:lang w:val="ru-RU"/>
              </w:rPr>
              <w:t>дверей</w:t>
            </w:r>
            <w:r w:rsidRPr="00FA0753">
              <w:rPr>
                <w:color w:val="231F20"/>
                <w:spacing w:val="20"/>
                <w:w w:val="115"/>
                <w:sz w:val="20"/>
                <w:szCs w:val="20"/>
                <w:lang w:val="ru-RU"/>
              </w:rPr>
              <w:t xml:space="preserve"> </w:t>
            </w:r>
            <w:r w:rsidRPr="00FA0753">
              <w:rPr>
                <w:color w:val="231F20"/>
                <w:w w:val="115"/>
                <w:sz w:val="20"/>
                <w:szCs w:val="20"/>
                <w:lang w:val="ru-RU"/>
              </w:rPr>
              <w:t>в</w:t>
            </w:r>
            <w:r w:rsidRPr="00FA0753">
              <w:rPr>
                <w:color w:val="231F20"/>
                <w:spacing w:val="21"/>
                <w:w w:val="115"/>
                <w:sz w:val="20"/>
                <w:szCs w:val="20"/>
                <w:lang w:val="ru-RU"/>
              </w:rPr>
              <w:t xml:space="preserve"> </w:t>
            </w:r>
            <w:r w:rsidRPr="00FA0753">
              <w:rPr>
                <w:color w:val="231F20"/>
                <w:w w:val="115"/>
                <w:sz w:val="20"/>
                <w:szCs w:val="20"/>
                <w:lang w:val="ru-RU"/>
              </w:rPr>
              <w:t>вузах</w:t>
            </w:r>
            <w:r w:rsidRPr="00FA0753">
              <w:rPr>
                <w:color w:val="231F20"/>
                <w:spacing w:val="20"/>
                <w:w w:val="115"/>
                <w:sz w:val="20"/>
                <w:szCs w:val="20"/>
                <w:lang w:val="ru-RU"/>
              </w:rPr>
              <w:t xml:space="preserve"> </w:t>
            </w:r>
            <w:r w:rsidRPr="00FA0753">
              <w:rPr>
                <w:color w:val="231F20"/>
                <w:w w:val="115"/>
                <w:sz w:val="20"/>
                <w:szCs w:val="20"/>
                <w:lang w:val="ru-RU"/>
              </w:rPr>
              <w:t>и</w:t>
            </w:r>
            <w:r w:rsidRPr="00FA0753">
              <w:rPr>
                <w:color w:val="231F20"/>
                <w:spacing w:val="20"/>
                <w:w w:val="115"/>
                <w:sz w:val="20"/>
                <w:szCs w:val="20"/>
                <w:lang w:val="ru-RU"/>
              </w:rPr>
              <w:t xml:space="preserve"> </w:t>
            </w:r>
            <w:r w:rsidRPr="00FA0753">
              <w:rPr>
                <w:color w:val="231F20"/>
                <w:w w:val="115"/>
                <w:sz w:val="20"/>
                <w:szCs w:val="20"/>
                <w:lang w:val="ru-RU"/>
              </w:rPr>
              <w:t>колледжах</w:t>
            </w:r>
          </w:p>
        </w:tc>
        <w:tc>
          <w:tcPr>
            <w:tcW w:w="2310"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rPr>
              <w:t>В течение года</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955"/>
        </w:trPr>
        <w:tc>
          <w:tcPr>
            <w:tcW w:w="7495" w:type="dxa"/>
            <w:gridSpan w:val="2"/>
            <w:tcBorders>
              <w:top w:val="single" w:sz="6" w:space="0" w:color="231F20"/>
              <w:bottom w:val="single" w:sz="6" w:space="0" w:color="231F20"/>
            </w:tcBorders>
          </w:tcPr>
          <w:p w:rsidR="00B858E3" w:rsidRPr="00FA0753" w:rsidRDefault="00B858E3" w:rsidP="009D273F">
            <w:pPr>
              <w:pStyle w:val="TableParagraph"/>
              <w:spacing w:before="68" w:line="232" w:lineRule="auto"/>
              <w:ind w:left="113" w:right="979"/>
              <w:rPr>
                <w:sz w:val="20"/>
                <w:szCs w:val="20"/>
                <w:lang w:val="ru-RU"/>
              </w:rPr>
            </w:pPr>
            <w:r w:rsidRPr="00FA0753">
              <w:rPr>
                <w:color w:val="231F20"/>
                <w:w w:val="120"/>
                <w:sz w:val="20"/>
                <w:szCs w:val="20"/>
                <w:lang w:val="ru-RU"/>
              </w:rPr>
              <w:t>Индивидуальные консультации психолога</w:t>
            </w:r>
            <w:r w:rsidRPr="00FA0753">
              <w:rPr>
                <w:color w:val="231F20"/>
                <w:spacing w:val="1"/>
                <w:w w:val="120"/>
                <w:sz w:val="20"/>
                <w:szCs w:val="20"/>
                <w:lang w:val="ru-RU"/>
              </w:rPr>
              <w:t xml:space="preserve"> </w:t>
            </w:r>
            <w:r w:rsidRPr="00FA0753">
              <w:rPr>
                <w:color w:val="231F20"/>
                <w:w w:val="120"/>
                <w:sz w:val="20"/>
                <w:szCs w:val="20"/>
                <w:lang w:val="ru-RU"/>
              </w:rPr>
              <w:t>для</w:t>
            </w:r>
            <w:r w:rsidRPr="00FA0753">
              <w:rPr>
                <w:color w:val="231F20"/>
                <w:spacing w:val="-3"/>
                <w:w w:val="120"/>
                <w:sz w:val="20"/>
                <w:szCs w:val="20"/>
                <w:lang w:val="ru-RU"/>
              </w:rPr>
              <w:t xml:space="preserve"> </w:t>
            </w:r>
            <w:r w:rsidRPr="00FA0753">
              <w:rPr>
                <w:color w:val="231F20"/>
                <w:w w:val="120"/>
                <w:sz w:val="20"/>
                <w:szCs w:val="20"/>
                <w:lang w:val="ru-RU"/>
              </w:rPr>
              <w:t>школьников</w:t>
            </w:r>
            <w:r w:rsidRPr="00FA0753">
              <w:rPr>
                <w:color w:val="231F20"/>
                <w:spacing w:val="-3"/>
                <w:w w:val="120"/>
                <w:sz w:val="20"/>
                <w:szCs w:val="20"/>
                <w:lang w:val="ru-RU"/>
              </w:rPr>
              <w:t xml:space="preserve"> </w:t>
            </w:r>
            <w:r w:rsidRPr="00FA0753">
              <w:rPr>
                <w:color w:val="231F20"/>
                <w:w w:val="120"/>
                <w:sz w:val="20"/>
                <w:szCs w:val="20"/>
                <w:lang w:val="ru-RU"/>
              </w:rPr>
              <w:t>и</w:t>
            </w:r>
            <w:r w:rsidRPr="00FA0753">
              <w:rPr>
                <w:color w:val="231F20"/>
                <w:spacing w:val="-3"/>
                <w:w w:val="120"/>
                <w:sz w:val="20"/>
                <w:szCs w:val="20"/>
                <w:lang w:val="ru-RU"/>
              </w:rPr>
              <w:t xml:space="preserve"> </w:t>
            </w:r>
            <w:r w:rsidRPr="00FA0753">
              <w:rPr>
                <w:color w:val="231F20"/>
                <w:w w:val="120"/>
                <w:sz w:val="20"/>
                <w:szCs w:val="20"/>
                <w:lang w:val="ru-RU"/>
              </w:rPr>
              <w:t>их</w:t>
            </w:r>
            <w:r w:rsidRPr="00FA0753">
              <w:rPr>
                <w:color w:val="231F20"/>
                <w:spacing w:val="-3"/>
                <w:w w:val="120"/>
                <w:sz w:val="20"/>
                <w:szCs w:val="20"/>
                <w:lang w:val="ru-RU"/>
              </w:rPr>
              <w:t xml:space="preserve"> </w:t>
            </w:r>
            <w:r w:rsidRPr="00FA0753">
              <w:rPr>
                <w:color w:val="231F20"/>
                <w:w w:val="120"/>
                <w:sz w:val="20"/>
                <w:szCs w:val="20"/>
                <w:lang w:val="ru-RU"/>
              </w:rPr>
              <w:t>родителей</w:t>
            </w:r>
            <w:r w:rsidRPr="00FA0753">
              <w:rPr>
                <w:color w:val="231F20"/>
                <w:spacing w:val="-3"/>
                <w:w w:val="120"/>
                <w:sz w:val="20"/>
                <w:szCs w:val="20"/>
                <w:lang w:val="ru-RU"/>
              </w:rPr>
              <w:t xml:space="preserve"> </w:t>
            </w:r>
            <w:r w:rsidRPr="00FA0753">
              <w:rPr>
                <w:color w:val="231F20"/>
                <w:w w:val="120"/>
                <w:sz w:val="20"/>
                <w:szCs w:val="20"/>
                <w:lang w:val="ru-RU"/>
              </w:rPr>
              <w:t>по</w:t>
            </w:r>
            <w:r w:rsidRPr="00FA0753">
              <w:rPr>
                <w:color w:val="231F20"/>
                <w:spacing w:val="-2"/>
                <w:w w:val="120"/>
                <w:sz w:val="20"/>
                <w:szCs w:val="20"/>
                <w:lang w:val="ru-RU"/>
              </w:rPr>
              <w:t xml:space="preserve"> </w:t>
            </w:r>
            <w:r w:rsidRPr="00FA0753">
              <w:rPr>
                <w:color w:val="231F20"/>
                <w:w w:val="120"/>
                <w:sz w:val="20"/>
                <w:szCs w:val="20"/>
                <w:lang w:val="ru-RU"/>
              </w:rPr>
              <w:t>вопросам</w:t>
            </w:r>
          </w:p>
          <w:p w:rsidR="00B858E3" w:rsidRPr="00FA0753" w:rsidRDefault="00B858E3" w:rsidP="009D273F">
            <w:pPr>
              <w:pStyle w:val="TableParagraph"/>
              <w:spacing w:line="232" w:lineRule="auto"/>
              <w:ind w:left="113" w:right="887"/>
              <w:rPr>
                <w:sz w:val="20"/>
                <w:szCs w:val="20"/>
                <w:lang w:val="ru-RU"/>
              </w:rPr>
            </w:pPr>
            <w:r w:rsidRPr="00FA0753">
              <w:rPr>
                <w:color w:val="231F20"/>
                <w:w w:val="115"/>
                <w:sz w:val="20"/>
                <w:szCs w:val="20"/>
                <w:lang w:val="ru-RU"/>
              </w:rPr>
              <w:t>склонностей,</w:t>
            </w:r>
            <w:r w:rsidRPr="00FA0753">
              <w:rPr>
                <w:color w:val="231F20"/>
                <w:spacing w:val="26"/>
                <w:w w:val="115"/>
                <w:sz w:val="20"/>
                <w:szCs w:val="20"/>
                <w:lang w:val="ru-RU"/>
              </w:rPr>
              <w:t xml:space="preserve"> </w:t>
            </w:r>
            <w:r w:rsidRPr="00FA0753">
              <w:rPr>
                <w:color w:val="231F20"/>
                <w:w w:val="115"/>
                <w:sz w:val="20"/>
                <w:szCs w:val="20"/>
                <w:lang w:val="ru-RU"/>
              </w:rPr>
              <w:t>способностей,</w:t>
            </w:r>
            <w:r w:rsidRPr="00FA0753">
              <w:rPr>
                <w:color w:val="231F20"/>
                <w:spacing w:val="26"/>
                <w:w w:val="115"/>
                <w:sz w:val="20"/>
                <w:szCs w:val="20"/>
                <w:lang w:val="ru-RU"/>
              </w:rPr>
              <w:t xml:space="preserve"> </w:t>
            </w:r>
            <w:r w:rsidRPr="00FA0753">
              <w:rPr>
                <w:color w:val="231F20"/>
                <w:w w:val="115"/>
                <w:sz w:val="20"/>
                <w:szCs w:val="20"/>
                <w:lang w:val="ru-RU"/>
              </w:rPr>
              <w:t>дарований</w:t>
            </w:r>
            <w:r w:rsidRPr="00FA0753">
              <w:rPr>
                <w:color w:val="231F20"/>
                <w:spacing w:val="27"/>
                <w:w w:val="115"/>
                <w:sz w:val="20"/>
                <w:szCs w:val="20"/>
                <w:lang w:val="ru-RU"/>
              </w:rPr>
              <w:t xml:space="preserve"> </w:t>
            </w:r>
            <w:r w:rsidRPr="00FA0753">
              <w:rPr>
                <w:color w:val="231F20"/>
                <w:w w:val="115"/>
                <w:sz w:val="20"/>
                <w:szCs w:val="20"/>
                <w:lang w:val="ru-RU"/>
              </w:rPr>
              <w:t>и</w:t>
            </w:r>
            <w:r w:rsidRPr="00FA0753">
              <w:rPr>
                <w:color w:val="231F20"/>
                <w:spacing w:val="26"/>
                <w:w w:val="115"/>
                <w:sz w:val="20"/>
                <w:szCs w:val="20"/>
                <w:lang w:val="ru-RU"/>
              </w:rPr>
              <w:t xml:space="preserve"> </w:t>
            </w:r>
            <w:r w:rsidRPr="00FA0753">
              <w:rPr>
                <w:color w:val="231F20"/>
                <w:w w:val="115"/>
                <w:sz w:val="20"/>
                <w:szCs w:val="20"/>
                <w:lang w:val="ru-RU"/>
              </w:rPr>
              <w:t>иных</w:t>
            </w:r>
            <w:r w:rsidRPr="00FA0753">
              <w:rPr>
                <w:color w:val="231F20"/>
                <w:spacing w:val="-49"/>
                <w:w w:val="115"/>
                <w:sz w:val="20"/>
                <w:szCs w:val="20"/>
                <w:lang w:val="ru-RU"/>
              </w:rPr>
              <w:t xml:space="preserve"> </w:t>
            </w:r>
            <w:r w:rsidRPr="00FA0753">
              <w:rPr>
                <w:color w:val="231F20"/>
                <w:w w:val="115"/>
                <w:sz w:val="20"/>
                <w:szCs w:val="20"/>
                <w:lang w:val="ru-RU"/>
              </w:rPr>
              <w:t>индивидуальных</w:t>
            </w:r>
            <w:r w:rsidRPr="00FA0753">
              <w:rPr>
                <w:color w:val="231F20"/>
                <w:spacing w:val="13"/>
                <w:w w:val="115"/>
                <w:sz w:val="20"/>
                <w:szCs w:val="20"/>
                <w:lang w:val="ru-RU"/>
              </w:rPr>
              <w:t xml:space="preserve"> </w:t>
            </w:r>
            <w:r w:rsidRPr="00FA0753">
              <w:rPr>
                <w:color w:val="231F20"/>
                <w:w w:val="115"/>
                <w:sz w:val="20"/>
                <w:szCs w:val="20"/>
                <w:lang w:val="ru-RU"/>
              </w:rPr>
              <w:t>особенностей</w:t>
            </w:r>
            <w:r w:rsidRPr="00FA0753">
              <w:rPr>
                <w:color w:val="231F20"/>
                <w:spacing w:val="14"/>
                <w:w w:val="115"/>
                <w:sz w:val="20"/>
                <w:szCs w:val="20"/>
                <w:lang w:val="ru-RU"/>
              </w:rPr>
              <w:t xml:space="preserve"> </w:t>
            </w:r>
            <w:r w:rsidRPr="00FA0753">
              <w:rPr>
                <w:color w:val="231F20"/>
                <w:w w:val="115"/>
                <w:sz w:val="20"/>
                <w:szCs w:val="20"/>
                <w:lang w:val="ru-RU"/>
              </w:rPr>
              <w:t>детей</w:t>
            </w:r>
          </w:p>
        </w:tc>
        <w:tc>
          <w:tcPr>
            <w:tcW w:w="2310" w:type="dxa"/>
            <w:gridSpan w:val="3"/>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bottom w:val="single" w:sz="6"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bottom w:val="single" w:sz="6" w:space="0" w:color="231F20"/>
            </w:tcBorders>
          </w:tcPr>
          <w:p w:rsidR="00B858E3" w:rsidRPr="00FA0753" w:rsidRDefault="00B858E3" w:rsidP="009D273F">
            <w:pPr>
              <w:pStyle w:val="TableParagraph"/>
              <w:rPr>
                <w:sz w:val="20"/>
                <w:szCs w:val="20"/>
                <w:lang w:val="ru-RU"/>
              </w:rPr>
            </w:pPr>
            <w:r>
              <w:rPr>
                <w:sz w:val="20"/>
                <w:szCs w:val="20"/>
                <w:lang w:val="ru-RU"/>
              </w:rPr>
              <w:t>Педагог-психолог</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55"/>
        </w:trPr>
        <w:tc>
          <w:tcPr>
            <w:tcW w:w="7535" w:type="dxa"/>
            <w:gridSpan w:val="3"/>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560"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18" w:right="208"/>
              <w:jc w:val="center"/>
              <w:rPr>
                <w:b/>
                <w:i/>
                <w:sz w:val="20"/>
                <w:szCs w:val="20"/>
              </w:rPr>
            </w:pPr>
            <w:r w:rsidRPr="00FA0753">
              <w:rPr>
                <w:b/>
                <w:i/>
                <w:color w:val="231F20"/>
                <w:w w:val="130"/>
                <w:sz w:val="20"/>
                <w:szCs w:val="20"/>
              </w:rPr>
              <w:t>Время</w:t>
            </w:r>
          </w:p>
        </w:tc>
        <w:tc>
          <w:tcPr>
            <w:tcW w:w="2833"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82" w:right="172"/>
              <w:jc w:val="center"/>
              <w:rPr>
                <w:b/>
                <w:i/>
                <w:sz w:val="20"/>
                <w:szCs w:val="20"/>
              </w:rPr>
            </w:pPr>
            <w:r w:rsidRPr="00FA0753">
              <w:rPr>
                <w:b/>
                <w:i/>
                <w:color w:val="231F20"/>
                <w:w w:val="125"/>
                <w:sz w:val="20"/>
                <w:szCs w:val="20"/>
              </w:rPr>
              <w:t>Ответственные</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53"/>
        </w:trPr>
        <w:tc>
          <w:tcPr>
            <w:tcW w:w="7535"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62"/>
              <w:ind w:left="113"/>
              <w:rPr>
                <w:sz w:val="20"/>
                <w:szCs w:val="20"/>
                <w:lang w:val="ru-RU"/>
              </w:rPr>
            </w:pPr>
            <w:r w:rsidRPr="00FA0753">
              <w:rPr>
                <w:color w:val="231F20"/>
                <w:w w:val="120"/>
                <w:sz w:val="20"/>
                <w:szCs w:val="20"/>
                <w:lang w:val="ru-RU"/>
              </w:rPr>
              <w:t>Подготовка и участие</w:t>
            </w:r>
            <w:r w:rsidRPr="00FA0753">
              <w:rPr>
                <w:color w:val="231F20"/>
                <w:spacing w:val="1"/>
                <w:w w:val="120"/>
                <w:sz w:val="20"/>
                <w:szCs w:val="20"/>
                <w:lang w:val="ru-RU"/>
              </w:rPr>
              <w:t xml:space="preserve"> </w:t>
            </w:r>
            <w:r w:rsidRPr="00FA0753">
              <w:rPr>
                <w:color w:val="231F20"/>
                <w:w w:val="120"/>
                <w:sz w:val="20"/>
                <w:szCs w:val="20"/>
                <w:lang w:val="ru-RU"/>
              </w:rPr>
              <w:t>в чемпионате</w:t>
            </w:r>
            <w:r w:rsidRPr="00FA0753">
              <w:rPr>
                <w:color w:val="231F20"/>
                <w:spacing w:val="1"/>
                <w:w w:val="120"/>
                <w:sz w:val="20"/>
                <w:szCs w:val="20"/>
                <w:lang w:val="ru-RU"/>
              </w:rPr>
              <w:t xml:space="preserve"> </w:t>
            </w:r>
            <w:r w:rsidRPr="00FA0753">
              <w:rPr>
                <w:color w:val="231F20"/>
                <w:w w:val="120"/>
                <w:sz w:val="20"/>
                <w:szCs w:val="20"/>
              </w:rPr>
              <w:t>JuniorSkills</w:t>
            </w:r>
          </w:p>
        </w:tc>
        <w:tc>
          <w:tcPr>
            <w:tcW w:w="2270"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950"/>
        </w:trPr>
        <w:tc>
          <w:tcPr>
            <w:tcW w:w="7535" w:type="dxa"/>
            <w:gridSpan w:val="3"/>
            <w:tcBorders>
              <w:top w:val="single" w:sz="4" w:space="0" w:color="231F20"/>
              <w:left w:val="single" w:sz="4" w:space="0" w:color="231F20"/>
              <w:right w:val="single" w:sz="4" w:space="0" w:color="231F20"/>
            </w:tcBorders>
          </w:tcPr>
          <w:p w:rsidR="00B858E3" w:rsidRPr="00FA0753" w:rsidRDefault="00B858E3" w:rsidP="009D273F">
            <w:pPr>
              <w:pStyle w:val="TableParagraph"/>
              <w:spacing w:before="62" w:line="203" w:lineRule="exact"/>
              <w:ind w:left="113"/>
              <w:rPr>
                <w:sz w:val="20"/>
                <w:szCs w:val="20"/>
                <w:lang w:val="ru-RU"/>
              </w:rPr>
            </w:pPr>
            <w:r w:rsidRPr="00FA0753">
              <w:rPr>
                <w:color w:val="231F20"/>
                <w:w w:val="115"/>
                <w:sz w:val="20"/>
                <w:szCs w:val="20"/>
                <w:lang w:val="ru-RU"/>
              </w:rPr>
              <w:t>Профориентационные</w:t>
            </w:r>
            <w:r w:rsidRPr="00FA0753">
              <w:rPr>
                <w:color w:val="231F20"/>
                <w:spacing w:val="27"/>
                <w:w w:val="115"/>
                <w:sz w:val="20"/>
                <w:szCs w:val="20"/>
                <w:lang w:val="ru-RU"/>
              </w:rPr>
              <w:t xml:space="preserve"> </w:t>
            </w:r>
            <w:r w:rsidRPr="00FA0753">
              <w:rPr>
                <w:color w:val="231F20"/>
                <w:w w:val="115"/>
                <w:sz w:val="20"/>
                <w:szCs w:val="20"/>
                <w:lang w:val="ru-RU"/>
              </w:rPr>
              <w:t>деловые</w:t>
            </w:r>
            <w:r w:rsidRPr="00FA0753">
              <w:rPr>
                <w:color w:val="231F20"/>
                <w:spacing w:val="27"/>
                <w:w w:val="115"/>
                <w:sz w:val="20"/>
                <w:szCs w:val="20"/>
                <w:lang w:val="ru-RU"/>
              </w:rPr>
              <w:t xml:space="preserve"> </w:t>
            </w:r>
            <w:r w:rsidRPr="00FA0753">
              <w:rPr>
                <w:color w:val="231F20"/>
                <w:w w:val="115"/>
                <w:sz w:val="20"/>
                <w:szCs w:val="20"/>
                <w:lang w:val="ru-RU"/>
              </w:rPr>
              <w:t>игры:</w:t>
            </w:r>
          </w:p>
          <w:p w:rsidR="00B858E3" w:rsidRPr="00FA0753" w:rsidRDefault="00B858E3" w:rsidP="00B858E3">
            <w:pPr>
              <w:pStyle w:val="TableParagraph"/>
              <w:numPr>
                <w:ilvl w:val="0"/>
                <w:numId w:val="12"/>
              </w:numPr>
              <w:spacing w:line="200" w:lineRule="exact"/>
              <w:rPr>
                <w:sz w:val="20"/>
                <w:szCs w:val="20"/>
                <w:lang w:val="ru-RU"/>
              </w:rPr>
            </w:pPr>
            <w:r w:rsidRPr="00FA0753">
              <w:rPr>
                <w:color w:val="231F20"/>
                <w:w w:val="110"/>
                <w:sz w:val="20"/>
                <w:szCs w:val="20"/>
                <w:lang w:val="ru-RU"/>
              </w:rPr>
              <w:t xml:space="preserve">«Калейдоскоп </w:t>
            </w:r>
            <w:r w:rsidRPr="00FA0753">
              <w:rPr>
                <w:color w:val="231F20"/>
                <w:spacing w:val="12"/>
                <w:w w:val="110"/>
                <w:sz w:val="20"/>
                <w:szCs w:val="20"/>
                <w:lang w:val="ru-RU"/>
              </w:rPr>
              <w:t xml:space="preserve"> </w:t>
            </w:r>
            <w:r w:rsidRPr="00FA0753">
              <w:rPr>
                <w:color w:val="231F20"/>
                <w:w w:val="110"/>
                <w:sz w:val="20"/>
                <w:szCs w:val="20"/>
                <w:lang w:val="ru-RU"/>
              </w:rPr>
              <w:t>профессий»,</w:t>
            </w:r>
          </w:p>
          <w:p w:rsidR="00B858E3" w:rsidRPr="00FA0753" w:rsidRDefault="00B858E3" w:rsidP="00B858E3">
            <w:pPr>
              <w:pStyle w:val="TableParagraph"/>
              <w:numPr>
                <w:ilvl w:val="0"/>
                <w:numId w:val="12"/>
              </w:numPr>
              <w:spacing w:line="200" w:lineRule="exact"/>
              <w:rPr>
                <w:sz w:val="20"/>
                <w:szCs w:val="20"/>
                <w:lang w:val="ru-RU"/>
              </w:rPr>
            </w:pPr>
            <w:r w:rsidRPr="00FA0753">
              <w:rPr>
                <w:color w:val="231F20"/>
                <w:w w:val="115"/>
                <w:sz w:val="20"/>
                <w:szCs w:val="20"/>
                <w:lang w:val="ru-RU"/>
              </w:rPr>
              <w:t>«Дороги,</w:t>
            </w:r>
            <w:r w:rsidRPr="00FA0753">
              <w:rPr>
                <w:color w:val="231F20"/>
                <w:spacing w:val="21"/>
                <w:w w:val="115"/>
                <w:sz w:val="20"/>
                <w:szCs w:val="20"/>
                <w:lang w:val="ru-RU"/>
              </w:rPr>
              <w:t xml:space="preserve"> </w:t>
            </w:r>
            <w:r w:rsidRPr="00FA0753">
              <w:rPr>
                <w:color w:val="231F20"/>
                <w:w w:val="115"/>
                <w:sz w:val="20"/>
                <w:szCs w:val="20"/>
                <w:lang w:val="ru-RU"/>
              </w:rPr>
              <w:t>которые</w:t>
            </w:r>
            <w:r w:rsidRPr="00FA0753">
              <w:rPr>
                <w:color w:val="231F20"/>
                <w:spacing w:val="21"/>
                <w:w w:val="115"/>
                <w:sz w:val="20"/>
                <w:szCs w:val="20"/>
                <w:lang w:val="ru-RU"/>
              </w:rPr>
              <w:t xml:space="preserve"> </w:t>
            </w:r>
            <w:r w:rsidRPr="00FA0753">
              <w:rPr>
                <w:color w:val="231F20"/>
                <w:w w:val="115"/>
                <w:sz w:val="20"/>
                <w:szCs w:val="20"/>
                <w:lang w:val="ru-RU"/>
              </w:rPr>
              <w:t>мы</w:t>
            </w:r>
            <w:r w:rsidRPr="00FA0753">
              <w:rPr>
                <w:color w:val="231F20"/>
                <w:spacing w:val="22"/>
                <w:w w:val="115"/>
                <w:sz w:val="20"/>
                <w:szCs w:val="20"/>
                <w:lang w:val="ru-RU"/>
              </w:rPr>
              <w:t xml:space="preserve"> </w:t>
            </w:r>
            <w:r w:rsidRPr="00FA0753">
              <w:rPr>
                <w:color w:val="231F20"/>
                <w:w w:val="115"/>
                <w:sz w:val="20"/>
                <w:szCs w:val="20"/>
                <w:lang w:val="ru-RU"/>
              </w:rPr>
              <w:t>выбираем»,</w:t>
            </w:r>
          </w:p>
          <w:p w:rsidR="00B858E3" w:rsidRPr="00FA0753" w:rsidRDefault="00B858E3" w:rsidP="00B858E3">
            <w:pPr>
              <w:pStyle w:val="TableParagraph"/>
              <w:numPr>
                <w:ilvl w:val="0"/>
                <w:numId w:val="12"/>
              </w:numPr>
              <w:spacing w:line="203" w:lineRule="exact"/>
              <w:rPr>
                <w:sz w:val="20"/>
                <w:szCs w:val="20"/>
                <w:lang w:val="ru-RU"/>
              </w:rPr>
            </w:pPr>
            <w:r w:rsidRPr="00FA0753">
              <w:rPr>
                <w:color w:val="231F20"/>
                <w:w w:val="110"/>
                <w:sz w:val="20"/>
                <w:szCs w:val="20"/>
                <w:lang w:val="ru-RU"/>
              </w:rPr>
              <w:t>«На</w:t>
            </w:r>
            <w:r w:rsidRPr="00FA0753">
              <w:rPr>
                <w:color w:val="231F20"/>
                <w:spacing w:val="39"/>
                <w:w w:val="110"/>
                <w:sz w:val="20"/>
                <w:szCs w:val="20"/>
                <w:lang w:val="ru-RU"/>
              </w:rPr>
              <w:t xml:space="preserve"> </w:t>
            </w:r>
            <w:r w:rsidRPr="00FA0753">
              <w:rPr>
                <w:color w:val="231F20"/>
                <w:w w:val="110"/>
                <w:sz w:val="20"/>
                <w:szCs w:val="20"/>
                <w:lang w:val="ru-RU"/>
              </w:rPr>
              <w:t>распутье»</w:t>
            </w:r>
          </w:p>
        </w:tc>
        <w:tc>
          <w:tcPr>
            <w:tcW w:w="2270"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748"/>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5" w:line="232" w:lineRule="auto"/>
              <w:ind w:left="113" w:right="487"/>
              <w:rPr>
                <w:sz w:val="20"/>
                <w:szCs w:val="20"/>
                <w:lang w:val="ru-RU"/>
              </w:rPr>
            </w:pPr>
            <w:proofErr w:type="gramStart"/>
            <w:r w:rsidRPr="00FA0753">
              <w:rPr>
                <w:color w:val="231F20"/>
                <w:w w:val="120"/>
                <w:sz w:val="20"/>
                <w:szCs w:val="20"/>
                <w:lang w:val="ru-RU"/>
              </w:rPr>
              <w:t>Посещение тематических профориентационных</w:t>
            </w:r>
            <w:r w:rsidRPr="00FA0753">
              <w:rPr>
                <w:color w:val="231F20"/>
                <w:spacing w:val="1"/>
                <w:w w:val="120"/>
                <w:sz w:val="20"/>
                <w:szCs w:val="20"/>
                <w:lang w:val="ru-RU"/>
              </w:rPr>
              <w:t xml:space="preserve"> </w:t>
            </w:r>
            <w:r w:rsidRPr="00FA0753">
              <w:rPr>
                <w:color w:val="231F20"/>
                <w:w w:val="120"/>
                <w:sz w:val="20"/>
                <w:szCs w:val="20"/>
                <w:lang w:val="ru-RU"/>
              </w:rPr>
              <w:t>парков</w:t>
            </w:r>
            <w:r w:rsidRPr="00FA0753">
              <w:rPr>
                <w:color w:val="231F20"/>
                <w:spacing w:val="-6"/>
                <w:w w:val="120"/>
                <w:sz w:val="20"/>
                <w:szCs w:val="20"/>
                <w:lang w:val="ru-RU"/>
              </w:rPr>
              <w:t xml:space="preserve"> </w:t>
            </w:r>
            <w:r w:rsidRPr="00FA0753">
              <w:rPr>
                <w:color w:val="231F20"/>
                <w:w w:val="120"/>
                <w:sz w:val="20"/>
                <w:szCs w:val="20"/>
                <w:lang w:val="ru-RU"/>
              </w:rPr>
              <w:t>(«КидБург»,</w:t>
            </w:r>
            <w:r w:rsidRPr="00FA0753">
              <w:rPr>
                <w:color w:val="231F20"/>
                <w:spacing w:val="-5"/>
                <w:w w:val="120"/>
                <w:sz w:val="20"/>
                <w:szCs w:val="20"/>
                <w:lang w:val="ru-RU"/>
              </w:rPr>
              <w:t xml:space="preserve"> </w:t>
            </w:r>
            <w:r w:rsidRPr="00FA0753">
              <w:rPr>
                <w:color w:val="231F20"/>
                <w:w w:val="120"/>
                <w:sz w:val="20"/>
                <w:szCs w:val="20"/>
                <w:lang w:val="ru-RU"/>
              </w:rPr>
              <w:t>«Мастерславль»,</w:t>
            </w:r>
            <w:r w:rsidRPr="00FA0753">
              <w:rPr>
                <w:color w:val="231F20"/>
                <w:spacing w:val="-5"/>
                <w:w w:val="120"/>
                <w:sz w:val="20"/>
                <w:szCs w:val="20"/>
                <w:lang w:val="ru-RU"/>
              </w:rPr>
              <w:t xml:space="preserve"> </w:t>
            </w:r>
            <w:r w:rsidRPr="00FA0753">
              <w:rPr>
                <w:color w:val="231F20"/>
                <w:w w:val="120"/>
                <w:sz w:val="20"/>
                <w:szCs w:val="20"/>
                <w:lang w:val="ru-RU"/>
              </w:rPr>
              <w:t>«Кидзания»,</w:t>
            </w:r>
            <w:proofErr w:type="gramEnd"/>
          </w:p>
          <w:p w:rsidR="00B858E3" w:rsidRPr="00FA0753" w:rsidRDefault="00B858E3" w:rsidP="009D273F">
            <w:pPr>
              <w:pStyle w:val="TableParagraph"/>
              <w:spacing w:line="200" w:lineRule="exact"/>
              <w:ind w:left="113"/>
              <w:rPr>
                <w:sz w:val="20"/>
                <w:szCs w:val="20"/>
              </w:rPr>
            </w:pPr>
            <w:r w:rsidRPr="00FA0753">
              <w:rPr>
                <w:color w:val="231F20"/>
                <w:w w:val="115"/>
                <w:sz w:val="20"/>
                <w:szCs w:val="20"/>
              </w:rPr>
              <w:t>«ФэнтазиГрад»,</w:t>
            </w:r>
            <w:r w:rsidRPr="00FA0753">
              <w:rPr>
                <w:color w:val="231F20"/>
                <w:spacing w:val="28"/>
                <w:w w:val="115"/>
                <w:sz w:val="20"/>
                <w:szCs w:val="20"/>
              </w:rPr>
              <w:t xml:space="preserve"> </w:t>
            </w:r>
            <w:r w:rsidRPr="00FA0753">
              <w:rPr>
                <w:color w:val="231F20"/>
                <w:w w:val="115"/>
                <w:sz w:val="20"/>
                <w:szCs w:val="20"/>
              </w:rPr>
              <w:t>«КидСпейс»)</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Обучающиеся школы</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В течение года</w:t>
            </w:r>
          </w:p>
        </w:tc>
        <w:tc>
          <w:tcPr>
            <w:tcW w:w="2833"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w w:val="90"/>
                <w:sz w:val="20"/>
                <w:szCs w:val="20"/>
              </w:rPr>
              <w:t>Модуль</w:t>
            </w:r>
            <w:r w:rsidRPr="00FA0753">
              <w:rPr>
                <w:b/>
                <w:color w:val="231F20"/>
                <w:spacing w:val="39"/>
                <w:w w:val="90"/>
                <w:sz w:val="20"/>
                <w:szCs w:val="20"/>
              </w:rPr>
              <w:t xml:space="preserve"> </w:t>
            </w:r>
            <w:r w:rsidRPr="00FA0753">
              <w:rPr>
                <w:b/>
                <w:color w:val="231F20"/>
                <w:w w:val="90"/>
                <w:sz w:val="20"/>
                <w:szCs w:val="20"/>
              </w:rPr>
              <w:t>«Школьные</w:t>
            </w:r>
            <w:r w:rsidRPr="00FA0753">
              <w:rPr>
                <w:b/>
                <w:color w:val="231F20"/>
                <w:spacing w:val="39"/>
                <w:w w:val="90"/>
                <w:sz w:val="20"/>
                <w:szCs w:val="20"/>
              </w:rPr>
              <w:t xml:space="preserve"> </w:t>
            </w:r>
            <w:r w:rsidRPr="00FA0753">
              <w:rPr>
                <w:b/>
                <w:color w:val="231F20"/>
                <w:w w:val="90"/>
                <w:sz w:val="20"/>
                <w:szCs w:val="20"/>
              </w:rPr>
              <w:t>медиа»</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218" w:right="208"/>
              <w:jc w:val="center"/>
              <w:rPr>
                <w:b/>
                <w:i/>
                <w:sz w:val="20"/>
                <w:szCs w:val="20"/>
              </w:rPr>
            </w:pPr>
            <w:r w:rsidRPr="00FA0753">
              <w:rPr>
                <w:b/>
                <w:i/>
                <w:color w:val="231F20"/>
                <w:w w:val="130"/>
                <w:sz w:val="20"/>
                <w:szCs w:val="20"/>
              </w:rPr>
              <w:t>Время</w:t>
            </w:r>
          </w:p>
        </w:tc>
        <w:tc>
          <w:tcPr>
            <w:tcW w:w="2833" w:type="dxa"/>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182" w:right="172"/>
              <w:jc w:val="center"/>
              <w:rPr>
                <w:b/>
                <w:i/>
                <w:sz w:val="20"/>
                <w:szCs w:val="20"/>
              </w:rPr>
            </w:pPr>
            <w:r w:rsidRPr="00FA0753">
              <w:rPr>
                <w:b/>
                <w:i/>
                <w:color w:val="231F20"/>
                <w:w w:val="125"/>
                <w:sz w:val="20"/>
                <w:szCs w:val="20"/>
              </w:rPr>
              <w:t>Ответственные</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48"/>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5" w:line="232" w:lineRule="auto"/>
              <w:ind w:left="113"/>
              <w:rPr>
                <w:sz w:val="20"/>
                <w:szCs w:val="20"/>
                <w:lang w:val="ru-RU"/>
              </w:rPr>
            </w:pPr>
            <w:r w:rsidRPr="00FA0753">
              <w:rPr>
                <w:color w:val="231F20"/>
                <w:w w:val="115"/>
                <w:sz w:val="20"/>
                <w:szCs w:val="20"/>
                <w:lang w:val="ru-RU"/>
              </w:rPr>
              <w:lastRenderedPageBreak/>
              <w:t>Организационное</w:t>
            </w:r>
            <w:r w:rsidRPr="00FA0753">
              <w:rPr>
                <w:color w:val="231F20"/>
                <w:spacing w:val="15"/>
                <w:w w:val="115"/>
                <w:sz w:val="20"/>
                <w:szCs w:val="20"/>
                <w:lang w:val="ru-RU"/>
              </w:rPr>
              <w:t xml:space="preserve"> </w:t>
            </w:r>
            <w:r w:rsidRPr="00FA0753">
              <w:rPr>
                <w:color w:val="231F20"/>
                <w:w w:val="115"/>
                <w:sz w:val="20"/>
                <w:szCs w:val="20"/>
                <w:lang w:val="ru-RU"/>
              </w:rPr>
              <w:t>собрание</w:t>
            </w:r>
            <w:r w:rsidRPr="00FA0753">
              <w:rPr>
                <w:color w:val="231F20"/>
                <w:spacing w:val="16"/>
                <w:w w:val="115"/>
                <w:sz w:val="20"/>
                <w:szCs w:val="20"/>
                <w:lang w:val="ru-RU"/>
              </w:rPr>
              <w:t xml:space="preserve"> </w:t>
            </w:r>
            <w:r w:rsidRPr="00FA0753">
              <w:rPr>
                <w:color w:val="231F20"/>
                <w:w w:val="115"/>
                <w:sz w:val="20"/>
                <w:szCs w:val="20"/>
                <w:lang w:val="ru-RU"/>
              </w:rPr>
              <w:t>членов</w:t>
            </w:r>
            <w:r w:rsidRPr="00FA0753">
              <w:rPr>
                <w:color w:val="231F20"/>
                <w:spacing w:val="16"/>
                <w:w w:val="115"/>
                <w:sz w:val="20"/>
                <w:szCs w:val="20"/>
                <w:lang w:val="ru-RU"/>
              </w:rPr>
              <w:t xml:space="preserve"> </w:t>
            </w:r>
            <w:r w:rsidRPr="00FA0753">
              <w:rPr>
                <w:color w:val="231F20"/>
                <w:w w:val="115"/>
                <w:sz w:val="20"/>
                <w:szCs w:val="20"/>
                <w:lang w:val="ru-RU"/>
              </w:rPr>
              <w:t>школьного</w:t>
            </w:r>
            <w:r w:rsidRPr="00FA0753">
              <w:rPr>
                <w:color w:val="231F20"/>
                <w:spacing w:val="-49"/>
                <w:w w:val="115"/>
                <w:sz w:val="20"/>
                <w:szCs w:val="20"/>
                <w:lang w:val="ru-RU"/>
              </w:rPr>
              <w:t xml:space="preserve"> </w:t>
            </w:r>
            <w:r w:rsidRPr="00FA0753">
              <w:rPr>
                <w:color w:val="231F20"/>
                <w:w w:val="115"/>
                <w:sz w:val="20"/>
                <w:szCs w:val="20"/>
                <w:lang w:val="ru-RU"/>
              </w:rPr>
              <w:t>медиацентра</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color w:val="231F20"/>
                <w:w w:val="115"/>
                <w:sz w:val="20"/>
                <w:szCs w:val="20"/>
                <w:lang w:val="ru-RU"/>
              </w:rPr>
              <w:t>Члены</w:t>
            </w:r>
            <w:r w:rsidRPr="00FA0753">
              <w:rPr>
                <w:color w:val="231F20"/>
                <w:spacing w:val="16"/>
                <w:w w:val="115"/>
                <w:sz w:val="20"/>
                <w:szCs w:val="20"/>
                <w:lang w:val="ru-RU"/>
              </w:rPr>
              <w:t xml:space="preserve"> </w:t>
            </w:r>
            <w:r w:rsidRPr="00FA0753">
              <w:rPr>
                <w:color w:val="231F20"/>
                <w:w w:val="115"/>
                <w:sz w:val="20"/>
                <w:szCs w:val="20"/>
                <w:lang w:val="ru-RU"/>
              </w:rPr>
              <w:t>школьного</w:t>
            </w:r>
            <w:r w:rsidRPr="00FA0753">
              <w:rPr>
                <w:color w:val="231F20"/>
                <w:spacing w:val="-49"/>
                <w:w w:val="115"/>
                <w:sz w:val="20"/>
                <w:szCs w:val="20"/>
                <w:lang w:val="ru-RU"/>
              </w:rPr>
              <w:t xml:space="preserve"> </w:t>
            </w:r>
            <w:r w:rsidRPr="00FA0753">
              <w:rPr>
                <w:color w:val="231F20"/>
                <w:w w:val="115"/>
                <w:sz w:val="20"/>
                <w:szCs w:val="20"/>
                <w:lang w:val="ru-RU"/>
              </w:rPr>
              <w:t>медиацентра</w:t>
            </w:r>
          </w:p>
        </w:tc>
        <w:tc>
          <w:tcPr>
            <w:tcW w:w="1560" w:type="dxa"/>
            <w:tcBorders>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сентябрь</w:t>
            </w:r>
          </w:p>
        </w:tc>
        <w:tc>
          <w:tcPr>
            <w:tcW w:w="2833" w:type="dxa"/>
            <w:tcBorders>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0"/>
              <w:ind w:left="113"/>
              <w:rPr>
                <w:sz w:val="20"/>
                <w:szCs w:val="20"/>
              </w:rPr>
            </w:pPr>
            <w:r w:rsidRPr="00FA0753">
              <w:rPr>
                <w:color w:val="231F20"/>
                <w:w w:val="115"/>
                <w:sz w:val="20"/>
                <w:szCs w:val="20"/>
              </w:rPr>
              <w:t>Мастер-класс</w:t>
            </w:r>
            <w:r w:rsidRPr="00FA0753">
              <w:rPr>
                <w:color w:val="231F20"/>
                <w:spacing w:val="22"/>
                <w:w w:val="115"/>
                <w:sz w:val="20"/>
                <w:szCs w:val="20"/>
              </w:rPr>
              <w:t xml:space="preserve"> </w:t>
            </w:r>
            <w:r w:rsidRPr="00FA0753">
              <w:rPr>
                <w:color w:val="231F20"/>
                <w:w w:val="115"/>
                <w:sz w:val="20"/>
                <w:szCs w:val="20"/>
              </w:rPr>
              <w:t>«Я</w:t>
            </w:r>
            <w:r w:rsidRPr="00FA0753">
              <w:rPr>
                <w:color w:val="231F20"/>
                <w:spacing w:val="23"/>
                <w:w w:val="115"/>
                <w:sz w:val="20"/>
                <w:szCs w:val="20"/>
              </w:rPr>
              <w:t xml:space="preserve"> </w:t>
            </w:r>
            <w:r w:rsidRPr="00FA0753">
              <w:rPr>
                <w:color w:val="231F20"/>
                <w:w w:val="115"/>
                <w:sz w:val="20"/>
                <w:szCs w:val="20"/>
              </w:rPr>
              <w:t>—</w:t>
            </w:r>
            <w:r w:rsidRPr="00FA0753">
              <w:rPr>
                <w:color w:val="231F20"/>
                <w:spacing w:val="22"/>
                <w:w w:val="115"/>
                <w:sz w:val="20"/>
                <w:szCs w:val="20"/>
              </w:rPr>
              <w:t xml:space="preserve"> </w:t>
            </w:r>
            <w:r w:rsidRPr="00FA0753">
              <w:rPr>
                <w:color w:val="231F20"/>
                <w:w w:val="115"/>
                <w:sz w:val="20"/>
                <w:szCs w:val="20"/>
              </w:rPr>
              <w:t>журналист»</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866C47" w:rsidRDefault="00B858E3" w:rsidP="009D273F">
            <w:pPr>
              <w:pStyle w:val="TableParagraph"/>
              <w:rPr>
                <w:sz w:val="20"/>
                <w:szCs w:val="20"/>
                <w:lang w:val="ru-RU"/>
              </w:rPr>
            </w:pPr>
            <w:r>
              <w:rPr>
                <w:sz w:val="20"/>
                <w:szCs w:val="20"/>
                <w:lang w:val="ru-RU"/>
              </w:rPr>
              <w:t xml:space="preserve">Февраль </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48"/>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5" w:line="232" w:lineRule="auto"/>
              <w:ind w:left="113" w:right="732"/>
              <w:rPr>
                <w:sz w:val="20"/>
                <w:szCs w:val="20"/>
                <w:lang w:val="ru-RU"/>
              </w:rPr>
            </w:pPr>
            <w:r w:rsidRPr="00FA0753">
              <w:rPr>
                <w:color w:val="231F20"/>
                <w:w w:val="115"/>
                <w:sz w:val="20"/>
                <w:szCs w:val="20"/>
                <w:lang w:val="ru-RU"/>
              </w:rPr>
              <w:t>Серия</w:t>
            </w:r>
            <w:r w:rsidRPr="00FA0753">
              <w:rPr>
                <w:color w:val="231F20"/>
                <w:spacing w:val="23"/>
                <w:w w:val="115"/>
                <w:sz w:val="20"/>
                <w:szCs w:val="20"/>
                <w:lang w:val="ru-RU"/>
              </w:rPr>
              <w:t xml:space="preserve"> </w:t>
            </w:r>
            <w:r w:rsidRPr="00FA0753">
              <w:rPr>
                <w:color w:val="231F20"/>
                <w:w w:val="115"/>
                <w:sz w:val="20"/>
                <w:szCs w:val="20"/>
                <w:lang w:val="ru-RU"/>
              </w:rPr>
              <w:t>информационно-методических</w:t>
            </w:r>
            <w:r w:rsidRPr="00FA0753">
              <w:rPr>
                <w:color w:val="231F20"/>
                <w:spacing w:val="24"/>
                <w:w w:val="115"/>
                <w:sz w:val="20"/>
                <w:szCs w:val="20"/>
                <w:lang w:val="ru-RU"/>
              </w:rPr>
              <w:t xml:space="preserve"> </w:t>
            </w:r>
            <w:r w:rsidRPr="00FA0753">
              <w:rPr>
                <w:color w:val="231F20"/>
                <w:w w:val="115"/>
                <w:sz w:val="20"/>
                <w:szCs w:val="20"/>
                <w:lang w:val="ru-RU"/>
              </w:rPr>
              <w:t>семинаров</w:t>
            </w:r>
            <w:r w:rsidRPr="00FA0753">
              <w:rPr>
                <w:color w:val="231F20"/>
                <w:spacing w:val="-49"/>
                <w:w w:val="115"/>
                <w:sz w:val="20"/>
                <w:szCs w:val="20"/>
                <w:lang w:val="ru-RU"/>
              </w:rPr>
              <w:t xml:space="preserve"> </w:t>
            </w:r>
            <w:r w:rsidRPr="00FA0753">
              <w:rPr>
                <w:color w:val="231F20"/>
                <w:w w:val="115"/>
                <w:sz w:val="20"/>
                <w:szCs w:val="20"/>
                <w:lang w:val="ru-RU"/>
              </w:rPr>
              <w:t>для</w:t>
            </w:r>
            <w:r w:rsidRPr="00FA0753">
              <w:rPr>
                <w:color w:val="231F20"/>
                <w:spacing w:val="15"/>
                <w:w w:val="115"/>
                <w:sz w:val="20"/>
                <w:szCs w:val="20"/>
                <w:lang w:val="ru-RU"/>
              </w:rPr>
              <w:t xml:space="preserve"> </w:t>
            </w:r>
            <w:r w:rsidRPr="00FA0753">
              <w:rPr>
                <w:color w:val="231F20"/>
                <w:w w:val="115"/>
                <w:sz w:val="20"/>
                <w:szCs w:val="20"/>
                <w:lang w:val="ru-RU"/>
              </w:rPr>
              <w:t>школьников</w:t>
            </w:r>
            <w:r w:rsidRPr="00FA0753">
              <w:rPr>
                <w:color w:val="231F20"/>
                <w:spacing w:val="15"/>
                <w:w w:val="115"/>
                <w:sz w:val="20"/>
                <w:szCs w:val="20"/>
                <w:lang w:val="ru-RU"/>
              </w:rPr>
              <w:t xml:space="preserve"> </w:t>
            </w:r>
            <w:r w:rsidRPr="00FA0753">
              <w:rPr>
                <w:color w:val="231F20"/>
                <w:w w:val="115"/>
                <w:sz w:val="20"/>
                <w:szCs w:val="20"/>
                <w:lang w:val="ru-RU"/>
              </w:rPr>
              <w:t>медиацентра</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color w:val="231F20"/>
                <w:w w:val="115"/>
                <w:sz w:val="20"/>
                <w:szCs w:val="20"/>
                <w:lang w:val="ru-RU"/>
              </w:rPr>
              <w:t>Члены</w:t>
            </w:r>
            <w:r w:rsidRPr="00FA0753">
              <w:rPr>
                <w:color w:val="231F20"/>
                <w:spacing w:val="16"/>
                <w:w w:val="115"/>
                <w:sz w:val="20"/>
                <w:szCs w:val="20"/>
                <w:lang w:val="ru-RU"/>
              </w:rPr>
              <w:t xml:space="preserve"> </w:t>
            </w:r>
            <w:r w:rsidRPr="00FA0753">
              <w:rPr>
                <w:color w:val="231F20"/>
                <w:w w:val="115"/>
                <w:sz w:val="20"/>
                <w:szCs w:val="20"/>
                <w:lang w:val="ru-RU"/>
              </w:rPr>
              <w:t>школьного</w:t>
            </w:r>
            <w:r w:rsidRPr="00FA0753">
              <w:rPr>
                <w:color w:val="231F20"/>
                <w:spacing w:val="-49"/>
                <w:w w:val="115"/>
                <w:sz w:val="20"/>
                <w:szCs w:val="20"/>
                <w:lang w:val="ru-RU"/>
              </w:rPr>
              <w:t xml:space="preserve"> </w:t>
            </w:r>
            <w:r w:rsidRPr="00FA0753">
              <w:rPr>
                <w:color w:val="231F20"/>
                <w:w w:val="115"/>
                <w:sz w:val="20"/>
                <w:szCs w:val="20"/>
                <w:lang w:val="ru-RU"/>
              </w:rPr>
              <w:t>медиацентра</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0"/>
              <w:ind w:left="113"/>
              <w:rPr>
                <w:sz w:val="20"/>
                <w:szCs w:val="20"/>
                <w:lang w:val="ru-RU"/>
              </w:rPr>
            </w:pPr>
            <w:r w:rsidRPr="00FA0753">
              <w:rPr>
                <w:color w:val="231F20"/>
                <w:w w:val="120"/>
                <w:sz w:val="20"/>
                <w:szCs w:val="20"/>
                <w:lang w:val="ru-RU"/>
              </w:rPr>
              <w:t>Регулярный</w:t>
            </w:r>
            <w:r w:rsidRPr="00FA0753">
              <w:rPr>
                <w:color w:val="231F20"/>
                <w:spacing w:val="-4"/>
                <w:w w:val="120"/>
                <w:sz w:val="20"/>
                <w:szCs w:val="20"/>
                <w:lang w:val="ru-RU"/>
              </w:rPr>
              <w:t xml:space="preserve"> </w:t>
            </w:r>
            <w:r w:rsidRPr="00FA0753">
              <w:rPr>
                <w:color w:val="231F20"/>
                <w:w w:val="120"/>
                <w:sz w:val="20"/>
                <w:szCs w:val="20"/>
                <w:lang w:val="ru-RU"/>
              </w:rPr>
              <w:t>выпуск</w:t>
            </w:r>
            <w:r w:rsidRPr="00FA0753">
              <w:rPr>
                <w:color w:val="231F20"/>
                <w:spacing w:val="-3"/>
                <w:w w:val="120"/>
                <w:sz w:val="20"/>
                <w:szCs w:val="20"/>
                <w:lang w:val="ru-RU"/>
              </w:rPr>
              <w:t xml:space="preserve"> </w:t>
            </w:r>
            <w:r w:rsidRPr="00FA0753">
              <w:rPr>
                <w:color w:val="231F20"/>
                <w:w w:val="120"/>
                <w:sz w:val="20"/>
                <w:szCs w:val="20"/>
                <w:lang w:val="ru-RU"/>
              </w:rPr>
              <w:t>номеров</w:t>
            </w:r>
            <w:r w:rsidRPr="00FA0753">
              <w:rPr>
                <w:color w:val="231F20"/>
                <w:spacing w:val="-4"/>
                <w:w w:val="120"/>
                <w:sz w:val="20"/>
                <w:szCs w:val="20"/>
                <w:lang w:val="ru-RU"/>
              </w:rPr>
              <w:t xml:space="preserve"> </w:t>
            </w:r>
            <w:r w:rsidRPr="00FA0753">
              <w:rPr>
                <w:color w:val="231F20"/>
                <w:w w:val="120"/>
                <w:sz w:val="20"/>
                <w:szCs w:val="20"/>
                <w:lang w:val="ru-RU"/>
              </w:rPr>
              <w:t>школьной</w:t>
            </w:r>
            <w:r w:rsidRPr="00FA0753">
              <w:rPr>
                <w:color w:val="231F20"/>
                <w:spacing w:val="-3"/>
                <w:w w:val="120"/>
                <w:sz w:val="20"/>
                <w:szCs w:val="20"/>
                <w:lang w:val="ru-RU"/>
              </w:rPr>
              <w:t xml:space="preserve"> </w:t>
            </w:r>
            <w:r w:rsidRPr="00FA0753">
              <w:rPr>
                <w:color w:val="231F20"/>
                <w:w w:val="120"/>
                <w:sz w:val="20"/>
                <w:szCs w:val="20"/>
                <w:lang w:val="ru-RU"/>
              </w:rPr>
              <w:t>газеты</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Редакционная коллегия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ind w:firstLine="708"/>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948"/>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5" w:line="232" w:lineRule="auto"/>
              <w:ind w:left="113" w:right="516"/>
              <w:jc w:val="both"/>
              <w:rPr>
                <w:sz w:val="20"/>
                <w:szCs w:val="20"/>
                <w:lang w:val="ru-RU"/>
              </w:rPr>
            </w:pPr>
            <w:r w:rsidRPr="00FA0753">
              <w:rPr>
                <w:color w:val="231F20"/>
                <w:w w:val="120"/>
                <w:sz w:val="20"/>
                <w:szCs w:val="20"/>
                <w:lang w:val="ru-RU"/>
              </w:rPr>
              <w:t>Регулярный выпуск видеороликов для школьного</w:t>
            </w:r>
            <w:r w:rsidRPr="00FA0753">
              <w:rPr>
                <w:color w:val="231F20"/>
                <w:spacing w:val="-51"/>
                <w:w w:val="120"/>
                <w:sz w:val="20"/>
                <w:szCs w:val="20"/>
                <w:lang w:val="ru-RU"/>
              </w:rPr>
              <w:t xml:space="preserve"> </w:t>
            </w:r>
            <w:r w:rsidRPr="00FA0753">
              <w:rPr>
                <w:color w:val="231F20"/>
                <w:w w:val="120"/>
                <w:sz w:val="20"/>
                <w:szCs w:val="20"/>
                <w:lang w:val="ru-RU"/>
              </w:rPr>
              <w:t>телевидения и школьной странички в социальных</w:t>
            </w:r>
            <w:r w:rsidRPr="00FA0753">
              <w:rPr>
                <w:color w:val="231F20"/>
                <w:spacing w:val="-52"/>
                <w:w w:val="120"/>
                <w:sz w:val="20"/>
                <w:szCs w:val="20"/>
                <w:lang w:val="ru-RU"/>
              </w:rPr>
              <w:t xml:space="preserve"> </w:t>
            </w:r>
            <w:r w:rsidRPr="00FA0753">
              <w:rPr>
                <w:color w:val="231F20"/>
                <w:w w:val="120"/>
                <w:sz w:val="20"/>
                <w:szCs w:val="20"/>
                <w:lang w:val="ru-RU"/>
              </w:rPr>
              <w:t>сетях,</w:t>
            </w:r>
            <w:r w:rsidRPr="00FA0753">
              <w:rPr>
                <w:color w:val="231F20"/>
                <w:spacing w:val="1"/>
                <w:w w:val="120"/>
                <w:sz w:val="20"/>
                <w:szCs w:val="20"/>
                <w:lang w:val="ru-RU"/>
              </w:rPr>
              <w:t xml:space="preserve"> </w:t>
            </w:r>
            <w:r w:rsidRPr="00FA0753">
              <w:rPr>
                <w:color w:val="231F20"/>
                <w:w w:val="120"/>
                <w:sz w:val="20"/>
                <w:szCs w:val="20"/>
                <w:lang w:val="ru-RU"/>
              </w:rPr>
              <w:t>посвященных</w:t>
            </w:r>
            <w:r w:rsidRPr="00FA0753">
              <w:rPr>
                <w:color w:val="231F20"/>
                <w:spacing w:val="1"/>
                <w:w w:val="120"/>
                <w:sz w:val="20"/>
                <w:szCs w:val="20"/>
                <w:lang w:val="ru-RU"/>
              </w:rPr>
              <w:t xml:space="preserve"> </w:t>
            </w:r>
            <w:r w:rsidRPr="00FA0753">
              <w:rPr>
                <w:color w:val="231F20"/>
                <w:w w:val="120"/>
                <w:sz w:val="20"/>
                <w:szCs w:val="20"/>
                <w:lang w:val="ru-RU"/>
              </w:rPr>
              <w:t>значимым</w:t>
            </w:r>
            <w:r w:rsidRPr="00FA0753">
              <w:rPr>
                <w:color w:val="231F20"/>
                <w:spacing w:val="2"/>
                <w:w w:val="120"/>
                <w:sz w:val="20"/>
                <w:szCs w:val="20"/>
                <w:lang w:val="ru-RU"/>
              </w:rPr>
              <w:t xml:space="preserve"> </w:t>
            </w:r>
            <w:r w:rsidRPr="00FA0753">
              <w:rPr>
                <w:color w:val="231F20"/>
                <w:w w:val="120"/>
                <w:sz w:val="20"/>
                <w:szCs w:val="20"/>
                <w:lang w:val="ru-RU"/>
              </w:rPr>
              <w:t>событиям</w:t>
            </w:r>
            <w:r w:rsidRPr="00FA0753">
              <w:rPr>
                <w:color w:val="231F20"/>
                <w:spacing w:val="1"/>
                <w:w w:val="120"/>
                <w:sz w:val="20"/>
                <w:szCs w:val="20"/>
                <w:lang w:val="ru-RU"/>
              </w:rPr>
              <w:t xml:space="preserve"> </w:t>
            </w:r>
            <w:r w:rsidRPr="00FA0753">
              <w:rPr>
                <w:color w:val="231F20"/>
                <w:w w:val="120"/>
                <w:sz w:val="20"/>
                <w:szCs w:val="20"/>
                <w:lang w:val="ru-RU"/>
              </w:rPr>
              <w:t>школы</w:t>
            </w:r>
          </w:p>
          <w:p w:rsidR="00B858E3" w:rsidRPr="00FA0753" w:rsidRDefault="00B858E3" w:rsidP="009D273F">
            <w:pPr>
              <w:pStyle w:val="TableParagraph"/>
              <w:spacing w:line="200" w:lineRule="exact"/>
              <w:ind w:left="113"/>
              <w:jc w:val="both"/>
              <w:rPr>
                <w:sz w:val="20"/>
                <w:szCs w:val="20"/>
                <w:lang w:val="ru-RU"/>
              </w:rPr>
            </w:pPr>
            <w:r w:rsidRPr="00FA0753">
              <w:rPr>
                <w:color w:val="231F20"/>
                <w:w w:val="120"/>
                <w:sz w:val="20"/>
                <w:szCs w:val="20"/>
                <w:lang w:val="ru-RU"/>
              </w:rPr>
              <w:t>и</w:t>
            </w:r>
            <w:r w:rsidRPr="00FA0753">
              <w:rPr>
                <w:color w:val="231F20"/>
                <w:spacing w:val="-2"/>
                <w:w w:val="120"/>
                <w:sz w:val="20"/>
                <w:szCs w:val="20"/>
                <w:lang w:val="ru-RU"/>
              </w:rPr>
              <w:t xml:space="preserve"> </w:t>
            </w:r>
            <w:r w:rsidRPr="00FA0753">
              <w:rPr>
                <w:color w:val="231F20"/>
                <w:w w:val="120"/>
                <w:sz w:val="20"/>
                <w:szCs w:val="20"/>
                <w:lang w:val="ru-RU"/>
              </w:rPr>
              <w:t>памятным</w:t>
            </w:r>
            <w:r w:rsidRPr="00FA0753">
              <w:rPr>
                <w:color w:val="231F20"/>
                <w:spacing w:val="-2"/>
                <w:w w:val="120"/>
                <w:sz w:val="20"/>
                <w:szCs w:val="20"/>
                <w:lang w:val="ru-RU"/>
              </w:rPr>
              <w:t xml:space="preserve"> </w:t>
            </w:r>
            <w:r w:rsidRPr="00FA0753">
              <w:rPr>
                <w:color w:val="231F20"/>
                <w:w w:val="120"/>
                <w:sz w:val="20"/>
                <w:szCs w:val="20"/>
                <w:lang w:val="ru-RU"/>
              </w:rPr>
              <w:t>датам</w:t>
            </w:r>
            <w:r w:rsidRPr="00FA0753">
              <w:rPr>
                <w:color w:val="231F20"/>
                <w:spacing w:val="-2"/>
                <w:w w:val="120"/>
                <w:sz w:val="20"/>
                <w:szCs w:val="20"/>
                <w:lang w:val="ru-RU"/>
              </w:rPr>
              <w:t xml:space="preserve"> </w:t>
            </w:r>
            <w:r w:rsidRPr="00FA0753">
              <w:rPr>
                <w:color w:val="231F20"/>
                <w:w w:val="120"/>
                <w:sz w:val="20"/>
                <w:szCs w:val="20"/>
                <w:lang w:val="ru-RU"/>
              </w:rPr>
              <w:t>российской</w:t>
            </w:r>
            <w:r w:rsidRPr="00FA0753">
              <w:rPr>
                <w:color w:val="231F20"/>
                <w:spacing w:val="-1"/>
                <w:w w:val="120"/>
                <w:sz w:val="20"/>
                <w:szCs w:val="20"/>
                <w:lang w:val="ru-RU"/>
              </w:rPr>
              <w:t xml:space="preserve"> </w:t>
            </w:r>
            <w:r w:rsidRPr="00FA0753">
              <w:rPr>
                <w:color w:val="231F20"/>
                <w:w w:val="120"/>
                <w:sz w:val="20"/>
                <w:szCs w:val="20"/>
                <w:lang w:val="ru-RU"/>
              </w:rPr>
              <w:t>истории</w:t>
            </w:r>
            <w:r w:rsidRPr="00FA0753">
              <w:rPr>
                <w:color w:val="231F20"/>
                <w:spacing w:val="-2"/>
                <w:w w:val="120"/>
                <w:sz w:val="20"/>
                <w:szCs w:val="20"/>
                <w:lang w:val="ru-RU"/>
              </w:rPr>
              <w:t xml:space="preserve"> </w:t>
            </w:r>
            <w:r w:rsidRPr="00FA0753">
              <w:rPr>
                <w:color w:val="231F20"/>
                <w:w w:val="120"/>
                <w:sz w:val="20"/>
                <w:szCs w:val="20"/>
                <w:lang w:val="ru-RU"/>
              </w:rPr>
              <w:t>и</w:t>
            </w:r>
            <w:r w:rsidRPr="00FA0753">
              <w:rPr>
                <w:color w:val="231F20"/>
                <w:spacing w:val="-2"/>
                <w:w w:val="120"/>
                <w:sz w:val="20"/>
                <w:szCs w:val="20"/>
                <w:lang w:val="ru-RU"/>
              </w:rPr>
              <w:t xml:space="preserve"> </w:t>
            </w:r>
            <w:r w:rsidRPr="00FA0753">
              <w:rPr>
                <w:color w:val="231F20"/>
                <w:w w:val="120"/>
                <w:sz w:val="20"/>
                <w:szCs w:val="20"/>
                <w:lang w:val="ru-RU"/>
              </w:rPr>
              <w:t>культуры</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47"/>
        </w:trPr>
        <w:tc>
          <w:tcPr>
            <w:tcW w:w="7535" w:type="dxa"/>
            <w:gridSpan w:val="3"/>
          </w:tcPr>
          <w:p w:rsidR="00B858E3" w:rsidRPr="00FA0753" w:rsidRDefault="00B858E3" w:rsidP="009D273F">
            <w:pPr>
              <w:pStyle w:val="TableParagraph"/>
              <w:spacing w:before="67" w:line="232" w:lineRule="auto"/>
              <w:ind w:left="113" w:right="372"/>
              <w:rPr>
                <w:sz w:val="20"/>
                <w:szCs w:val="20"/>
                <w:lang w:val="ru-RU"/>
              </w:rPr>
            </w:pPr>
            <w:r w:rsidRPr="00FA0753">
              <w:rPr>
                <w:color w:val="231F20"/>
                <w:w w:val="115"/>
                <w:sz w:val="20"/>
                <w:szCs w:val="20"/>
                <w:lang w:val="ru-RU"/>
              </w:rPr>
              <w:t>«Мой</w:t>
            </w:r>
            <w:r w:rsidRPr="00FA0753">
              <w:rPr>
                <w:color w:val="231F20"/>
                <w:spacing w:val="29"/>
                <w:w w:val="115"/>
                <w:sz w:val="20"/>
                <w:szCs w:val="20"/>
                <w:lang w:val="ru-RU"/>
              </w:rPr>
              <w:t xml:space="preserve"> </w:t>
            </w:r>
            <w:r w:rsidRPr="00FA0753">
              <w:rPr>
                <w:color w:val="231F20"/>
                <w:w w:val="115"/>
                <w:sz w:val="20"/>
                <w:szCs w:val="20"/>
                <w:lang w:val="ru-RU"/>
              </w:rPr>
              <w:t>учитель»:</w:t>
            </w:r>
            <w:r w:rsidRPr="00FA0753">
              <w:rPr>
                <w:color w:val="231F20"/>
                <w:spacing w:val="29"/>
                <w:w w:val="115"/>
                <w:sz w:val="20"/>
                <w:szCs w:val="20"/>
                <w:lang w:val="ru-RU"/>
              </w:rPr>
              <w:t xml:space="preserve"> </w:t>
            </w:r>
            <w:r w:rsidRPr="00FA0753">
              <w:rPr>
                <w:color w:val="231F20"/>
                <w:w w:val="115"/>
                <w:sz w:val="20"/>
                <w:szCs w:val="20"/>
                <w:lang w:val="ru-RU"/>
              </w:rPr>
              <w:t>конкурс</w:t>
            </w:r>
            <w:r w:rsidRPr="00FA0753">
              <w:rPr>
                <w:color w:val="231F20"/>
                <w:spacing w:val="29"/>
                <w:w w:val="115"/>
                <w:sz w:val="20"/>
                <w:szCs w:val="20"/>
                <w:lang w:val="ru-RU"/>
              </w:rPr>
              <w:t xml:space="preserve"> </w:t>
            </w:r>
            <w:r w:rsidRPr="00FA0753">
              <w:rPr>
                <w:color w:val="231F20"/>
                <w:w w:val="115"/>
                <w:sz w:val="20"/>
                <w:szCs w:val="20"/>
                <w:lang w:val="ru-RU"/>
              </w:rPr>
              <w:t>эссе</w:t>
            </w:r>
            <w:r w:rsidRPr="00FA0753">
              <w:rPr>
                <w:color w:val="231F20"/>
                <w:spacing w:val="29"/>
                <w:w w:val="115"/>
                <w:sz w:val="20"/>
                <w:szCs w:val="20"/>
                <w:lang w:val="ru-RU"/>
              </w:rPr>
              <w:t xml:space="preserve"> </w:t>
            </w:r>
            <w:r w:rsidRPr="00FA0753">
              <w:rPr>
                <w:color w:val="231F20"/>
                <w:w w:val="115"/>
                <w:sz w:val="20"/>
                <w:szCs w:val="20"/>
                <w:lang w:val="ru-RU"/>
              </w:rPr>
              <w:t>для</w:t>
            </w:r>
            <w:r w:rsidRPr="00FA0753">
              <w:rPr>
                <w:color w:val="231F20"/>
                <w:spacing w:val="29"/>
                <w:w w:val="115"/>
                <w:sz w:val="20"/>
                <w:szCs w:val="20"/>
                <w:lang w:val="ru-RU"/>
              </w:rPr>
              <w:t xml:space="preserve"> </w:t>
            </w:r>
            <w:r w:rsidRPr="00FA0753">
              <w:rPr>
                <w:color w:val="231F20"/>
                <w:w w:val="115"/>
                <w:sz w:val="20"/>
                <w:szCs w:val="20"/>
                <w:lang w:val="ru-RU"/>
              </w:rPr>
              <w:t>школьной</w:t>
            </w:r>
            <w:r w:rsidRPr="00FA0753">
              <w:rPr>
                <w:color w:val="231F20"/>
                <w:spacing w:val="29"/>
                <w:w w:val="115"/>
                <w:sz w:val="20"/>
                <w:szCs w:val="20"/>
                <w:lang w:val="ru-RU"/>
              </w:rPr>
              <w:t xml:space="preserve"> </w:t>
            </w:r>
            <w:r w:rsidRPr="00FA0753">
              <w:rPr>
                <w:color w:val="231F20"/>
                <w:w w:val="115"/>
                <w:sz w:val="20"/>
                <w:szCs w:val="20"/>
                <w:lang w:val="ru-RU"/>
              </w:rPr>
              <w:t>газеты,</w:t>
            </w:r>
            <w:r w:rsidRPr="00FA0753">
              <w:rPr>
                <w:color w:val="231F20"/>
                <w:spacing w:val="-48"/>
                <w:w w:val="115"/>
                <w:sz w:val="20"/>
                <w:szCs w:val="20"/>
                <w:lang w:val="ru-RU"/>
              </w:rPr>
              <w:t xml:space="preserve"> </w:t>
            </w:r>
            <w:r w:rsidRPr="00FA0753">
              <w:rPr>
                <w:color w:val="231F20"/>
                <w:w w:val="115"/>
                <w:sz w:val="20"/>
                <w:szCs w:val="20"/>
                <w:lang w:val="ru-RU"/>
              </w:rPr>
              <w:t>приуроченный</w:t>
            </w:r>
            <w:r w:rsidRPr="00FA0753">
              <w:rPr>
                <w:color w:val="231F20"/>
                <w:spacing w:val="18"/>
                <w:w w:val="115"/>
                <w:sz w:val="20"/>
                <w:szCs w:val="20"/>
                <w:lang w:val="ru-RU"/>
              </w:rPr>
              <w:t xml:space="preserve"> </w:t>
            </w:r>
            <w:r w:rsidRPr="00FA0753">
              <w:rPr>
                <w:color w:val="231F20"/>
                <w:w w:val="115"/>
                <w:sz w:val="20"/>
                <w:szCs w:val="20"/>
                <w:lang w:val="ru-RU"/>
              </w:rPr>
              <w:t>к</w:t>
            </w:r>
            <w:r w:rsidRPr="00FA0753">
              <w:rPr>
                <w:color w:val="231F20"/>
                <w:spacing w:val="18"/>
                <w:w w:val="115"/>
                <w:sz w:val="20"/>
                <w:szCs w:val="20"/>
                <w:lang w:val="ru-RU"/>
              </w:rPr>
              <w:t xml:space="preserve"> </w:t>
            </w:r>
            <w:r w:rsidRPr="00FA0753">
              <w:rPr>
                <w:color w:val="231F20"/>
                <w:w w:val="115"/>
                <w:sz w:val="20"/>
                <w:szCs w:val="20"/>
                <w:lang w:val="ru-RU"/>
              </w:rPr>
              <w:t>Международному</w:t>
            </w:r>
            <w:r w:rsidRPr="00FA0753">
              <w:rPr>
                <w:color w:val="231F20"/>
                <w:spacing w:val="18"/>
                <w:w w:val="115"/>
                <w:sz w:val="20"/>
                <w:szCs w:val="20"/>
                <w:lang w:val="ru-RU"/>
              </w:rPr>
              <w:t xml:space="preserve"> </w:t>
            </w:r>
            <w:r w:rsidRPr="00FA0753">
              <w:rPr>
                <w:color w:val="231F20"/>
                <w:w w:val="115"/>
                <w:sz w:val="20"/>
                <w:szCs w:val="20"/>
                <w:lang w:val="ru-RU"/>
              </w:rPr>
              <w:t>дню</w:t>
            </w:r>
            <w:r w:rsidRPr="00FA0753">
              <w:rPr>
                <w:color w:val="231F20"/>
                <w:spacing w:val="19"/>
                <w:w w:val="115"/>
                <w:sz w:val="20"/>
                <w:szCs w:val="20"/>
                <w:lang w:val="ru-RU"/>
              </w:rPr>
              <w:t xml:space="preserve"> </w:t>
            </w:r>
            <w:r w:rsidRPr="00FA0753">
              <w:rPr>
                <w:color w:val="231F20"/>
                <w:w w:val="115"/>
                <w:sz w:val="20"/>
                <w:szCs w:val="20"/>
                <w:lang w:val="ru-RU"/>
              </w:rPr>
              <w:t>учителя</w:t>
            </w:r>
          </w:p>
        </w:tc>
        <w:tc>
          <w:tcPr>
            <w:tcW w:w="2270" w:type="dxa"/>
            <w:gridSpan w:val="2"/>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Сентябрь-октябрь </w:t>
            </w:r>
          </w:p>
        </w:tc>
        <w:tc>
          <w:tcPr>
            <w:tcW w:w="2833" w:type="dxa"/>
          </w:tcPr>
          <w:p w:rsidR="00B858E3" w:rsidRPr="00FA0753" w:rsidRDefault="00B858E3" w:rsidP="009D273F">
            <w:pPr>
              <w:pStyle w:val="TableParagraph"/>
              <w:rPr>
                <w:sz w:val="20"/>
                <w:szCs w:val="20"/>
                <w:lang w:val="ru-RU"/>
              </w:rPr>
            </w:pPr>
            <w:r>
              <w:rPr>
                <w:sz w:val="20"/>
                <w:szCs w:val="20"/>
                <w:lang w:val="ru-RU"/>
              </w:rPr>
              <w:t>Учителя русского языка и литературы</w:t>
            </w:r>
          </w:p>
        </w:tc>
      </w:tr>
      <w:tr w:rsidR="00B858E3" w:rsidRPr="00FA0753" w:rsidTr="009D273F">
        <w:trPr>
          <w:gridAfter w:val="2"/>
          <w:wAfter w:w="81" w:type="dxa"/>
          <w:trHeight w:val="747"/>
        </w:trPr>
        <w:tc>
          <w:tcPr>
            <w:tcW w:w="7535" w:type="dxa"/>
            <w:gridSpan w:val="3"/>
          </w:tcPr>
          <w:p w:rsidR="00B858E3" w:rsidRPr="00FA0753" w:rsidRDefault="00B858E3" w:rsidP="009D273F">
            <w:pPr>
              <w:pStyle w:val="TableParagraph"/>
              <w:spacing w:before="67" w:line="232" w:lineRule="auto"/>
              <w:ind w:left="113" w:right="130"/>
              <w:rPr>
                <w:sz w:val="20"/>
                <w:szCs w:val="20"/>
                <w:lang w:val="ru-RU"/>
              </w:rPr>
            </w:pPr>
            <w:r w:rsidRPr="00FA0753">
              <w:rPr>
                <w:color w:val="231F20"/>
                <w:w w:val="115"/>
                <w:sz w:val="20"/>
                <w:szCs w:val="20"/>
                <w:lang w:val="ru-RU"/>
              </w:rPr>
              <w:t>«Мы</w:t>
            </w:r>
            <w:r w:rsidRPr="00FA0753">
              <w:rPr>
                <w:color w:val="231F20"/>
                <w:spacing w:val="1"/>
                <w:w w:val="115"/>
                <w:sz w:val="20"/>
                <w:szCs w:val="20"/>
                <w:lang w:val="ru-RU"/>
              </w:rPr>
              <w:t xml:space="preserve"> </w:t>
            </w:r>
            <w:r w:rsidRPr="00FA0753">
              <w:rPr>
                <w:color w:val="231F20"/>
                <w:w w:val="115"/>
                <w:sz w:val="20"/>
                <w:szCs w:val="20"/>
                <w:lang w:val="ru-RU"/>
              </w:rPr>
              <w:t>—</w:t>
            </w:r>
            <w:r w:rsidRPr="00FA0753">
              <w:rPr>
                <w:color w:val="231F20"/>
                <w:spacing w:val="1"/>
                <w:w w:val="115"/>
                <w:sz w:val="20"/>
                <w:szCs w:val="20"/>
                <w:lang w:val="ru-RU"/>
              </w:rPr>
              <w:t xml:space="preserve"> </w:t>
            </w:r>
            <w:r w:rsidRPr="00FA0753">
              <w:rPr>
                <w:color w:val="231F20"/>
                <w:w w:val="115"/>
                <w:sz w:val="20"/>
                <w:szCs w:val="20"/>
                <w:lang w:val="ru-RU"/>
              </w:rPr>
              <w:t>многонациональный</w:t>
            </w:r>
            <w:r w:rsidRPr="00FA0753">
              <w:rPr>
                <w:color w:val="231F20"/>
                <w:spacing w:val="1"/>
                <w:w w:val="115"/>
                <w:sz w:val="20"/>
                <w:szCs w:val="20"/>
                <w:lang w:val="ru-RU"/>
              </w:rPr>
              <w:t xml:space="preserve"> </w:t>
            </w:r>
            <w:r w:rsidRPr="00FA0753">
              <w:rPr>
                <w:color w:val="231F20"/>
                <w:w w:val="115"/>
                <w:sz w:val="20"/>
                <w:szCs w:val="20"/>
                <w:lang w:val="ru-RU"/>
              </w:rPr>
              <w:t>народ</w:t>
            </w:r>
            <w:r w:rsidRPr="00FA0753">
              <w:rPr>
                <w:color w:val="231F20"/>
                <w:spacing w:val="1"/>
                <w:w w:val="115"/>
                <w:sz w:val="20"/>
                <w:szCs w:val="20"/>
                <w:lang w:val="ru-RU"/>
              </w:rPr>
              <w:t xml:space="preserve"> </w:t>
            </w:r>
            <w:r w:rsidRPr="00FA0753">
              <w:rPr>
                <w:color w:val="231F20"/>
                <w:w w:val="115"/>
                <w:sz w:val="20"/>
                <w:szCs w:val="20"/>
                <w:lang w:val="ru-RU"/>
              </w:rPr>
              <w:t>России»:</w:t>
            </w:r>
            <w:r w:rsidRPr="00FA0753">
              <w:rPr>
                <w:color w:val="231F20"/>
                <w:spacing w:val="1"/>
                <w:w w:val="115"/>
                <w:sz w:val="20"/>
                <w:szCs w:val="20"/>
                <w:lang w:val="ru-RU"/>
              </w:rPr>
              <w:t xml:space="preserve"> </w:t>
            </w:r>
            <w:r w:rsidRPr="00FA0753">
              <w:rPr>
                <w:color w:val="231F20"/>
                <w:w w:val="115"/>
                <w:sz w:val="20"/>
                <w:szCs w:val="20"/>
                <w:lang w:val="ru-RU"/>
              </w:rPr>
              <w:t>электронная</w:t>
            </w:r>
            <w:r w:rsidRPr="00FA0753">
              <w:rPr>
                <w:color w:val="231F20"/>
                <w:spacing w:val="26"/>
                <w:w w:val="115"/>
                <w:sz w:val="20"/>
                <w:szCs w:val="20"/>
                <w:lang w:val="ru-RU"/>
              </w:rPr>
              <w:t xml:space="preserve"> </w:t>
            </w:r>
            <w:r w:rsidRPr="00FA0753">
              <w:rPr>
                <w:color w:val="231F20"/>
                <w:w w:val="115"/>
                <w:sz w:val="20"/>
                <w:szCs w:val="20"/>
                <w:lang w:val="ru-RU"/>
              </w:rPr>
              <w:t>викторина</w:t>
            </w:r>
            <w:r w:rsidRPr="00FA0753">
              <w:rPr>
                <w:color w:val="231F20"/>
                <w:spacing w:val="27"/>
                <w:w w:val="115"/>
                <w:sz w:val="20"/>
                <w:szCs w:val="20"/>
                <w:lang w:val="ru-RU"/>
              </w:rPr>
              <w:t xml:space="preserve"> </w:t>
            </w:r>
            <w:r w:rsidRPr="00FA0753">
              <w:rPr>
                <w:color w:val="231F20"/>
                <w:w w:val="115"/>
                <w:sz w:val="20"/>
                <w:szCs w:val="20"/>
                <w:lang w:val="ru-RU"/>
              </w:rPr>
              <w:t>к</w:t>
            </w:r>
            <w:r w:rsidRPr="00FA0753">
              <w:rPr>
                <w:color w:val="231F20"/>
                <w:spacing w:val="26"/>
                <w:w w:val="115"/>
                <w:sz w:val="20"/>
                <w:szCs w:val="20"/>
                <w:lang w:val="ru-RU"/>
              </w:rPr>
              <w:t xml:space="preserve"> </w:t>
            </w:r>
            <w:r w:rsidRPr="00FA0753">
              <w:rPr>
                <w:color w:val="231F20"/>
                <w:w w:val="115"/>
                <w:sz w:val="20"/>
                <w:szCs w:val="20"/>
                <w:lang w:val="ru-RU"/>
              </w:rPr>
              <w:t>Международному</w:t>
            </w:r>
            <w:r w:rsidRPr="00FA0753">
              <w:rPr>
                <w:color w:val="231F20"/>
                <w:spacing w:val="27"/>
                <w:w w:val="115"/>
                <w:sz w:val="20"/>
                <w:szCs w:val="20"/>
                <w:lang w:val="ru-RU"/>
              </w:rPr>
              <w:t xml:space="preserve"> </w:t>
            </w:r>
            <w:r w:rsidRPr="00FA0753">
              <w:rPr>
                <w:color w:val="231F20"/>
                <w:w w:val="115"/>
                <w:sz w:val="20"/>
                <w:szCs w:val="20"/>
                <w:lang w:val="ru-RU"/>
              </w:rPr>
              <w:t>дню</w:t>
            </w:r>
            <w:r w:rsidRPr="00FA0753">
              <w:rPr>
                <w:color w:val="231F20"/>
                <w:spacing w:val="-49"/>
                <w:w w:val="115"/>
                <w:sz w:val="20"/>
                <w:szCs w:val="20"/>
                <w:lang w:val="ru-RU"/>
              </w:rPr>
              <w:t xml:space="preserve"> </w:t>
            </w:r>
            <w:r w:rsidRPr="00FA0753">
              <w:rPr>
                <w:color w:val="231F20"/>
                <w:w w:val="115"/>
                <w:sz w:val="20"/>
                <w:szCs w:val="20"/>
                <w:lang w:val="ru-RU"/>
              </w:rPr>
              <w:t>толерантности</w:t>
            </w:r>
            <w:r w:rsidRPr="00FA0753">
              <w:rPr>
                <w:color w:val="231F20"/>
                <w:spacing w:val="13"/>
                <w:w w:val="115"/>
                <w:sz w:val="20"/>
                <w:szCs w:val="20"/>
                <w:lang w:val="ru-RU"/>
              </w:rPr>
              <w:t xml:space="preserve"> </w:t>
            </w:r>
            <w:r w:rsidRPr="00FA0753">
              <w:rPr>
                <w:color w:val="231F20"/>
                <w:w w:val="115"/>
                <w:sz w:val="20"/>
                <w:szCs w:val="20"/>
                <w:lang w:val="ru-RU"/>
              </w:rPr>
              <w:t>16</w:t>
            </w:r>
            <w:r w:rsidRPr="00FA0753">
              <w:rPr>
                <w:color w:val="231F20"/>
                <w:spacing w:val="13"/>
                <w:w w:val="115"/>
                <w:sz w:val="20"/>
                <w:szCs w:val="20"/>
                <w:lang w:val="ru-RU"/>
              </w:rPr>
              <w:t xml:space="preserve"> </w:t>
            </w:r>
            <w:r w:rsidRPr="00FA0753">
              <w:rPr>
                <w:color w:val="231F20"/>
                <w:w w:val="115"/>
                <w:sz w:val="20"/>
                <w:szCs w:val="20"/>
                <w:lang w:val="ru-RU"/>
              </w:rPr>
              <w:t>ноября</w:t>
            </w:r>
          </w:p>
        </w:tc>
        <w:tc>
          <w:tcPr>
            <w:tcW w:w="2270" w:type="dxa"/>
            <w:gridSpan w:val="2"/>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16  ноября</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745"/>
        </w:trPr>
        <w:tc>
          <w:tcPr>
            <w:tcW w:w="7535" w:type="dxa"/>
            <w:gridSpan w:val="3"/>
            <w:tcBorders>
              <w:bottom w:val="single" w:sz="6" w:space="0" w:color="231F20"/>
            </w:tcBorders>
          </w:tcPr>
          <w:p w:rsidR="00B858E3" w:rsidRPr="00FA0753" w:rsidRDefault="00B858E3" w:rsidP="009D273F">
            <w:pPr>
              <w:pStyle w:val="TableParagraph"/>
              <w:spacing w:before="67" w:line="232" w:lineRule="auto"/>
              <w:ind w:left="113"/>
              <w:rPr>
                <w:sz w:val="20"/>
                <w:szCs w:val="20"/>
                <w:lang w:val="ru-RU"/>
              </w:rPr>
            </w:pPr>
            <w:r w:rsidRPr="00FA0753">
              <w:rPr>
                <w:color w:val="231F20"/>
                <w:w w:val="115"/>
                <w:sz w:val="20"/>
                <w:szCs w:val="20"/>
                <w:lang w:val="ru-RU"/>
              </w:rPr>
              <w:t>Общешкольный</w:t>
            </w:r>
            <w:r w:rsidRPr="00FA0753">
              <w:rPr>
                <w:color w:val="231F20"/>
                <w:spacing w:val="37"/>
                <w:w w:val="115"/>
                <w:sz w:val="20"/>
                <w:szCs w:val="20"/>
                <w:lang w:val="ru-RU"/>
              </w:rPr>
              <w:t xml:space="preserve"> </w:t>
            </w:r>
            <w:r w:rsidRPr="00FA0753">
              <w:rPr>
                <w:color w:val="231F20"/>
                <w:w w:val="115"/>
                <w:sz w:val="20"/>
                <w:szCs w:val="20"/>
                <w:lang w:val="ru-RU"/>
              </w:rPr>
              <w:t>фестиваль</w:t>
            </w:r>
            <w:r w:rsidRPr="00FA0753">
              <w:rPr>
                <w:color w:val="231F20"/>
                <w:spacing w:val="37"/>
                <w:w w:val="115"/>
                <w:sz w:val="20"/>
                <w:szCs w:val="20"/>
                <w:lang w:val="ru-RU"/>
              </w:rPr>
              <w:t xml:space="preserve"> </w:t>
            </w:r>
            <w:r w:rsidRPr="00FA0753">
              <w:rPr>
                <w:color w:val="231F20"/>
                <w:w w:val="115"/>
                <w:sz w:val="20"/>
                <w:szCs w:val="20"/>
                <w:lang w:val="ru-RU"/>
              </w:rPr>
              <w:t>социальной</w:t>
            </w:r>
            <w:r w:rsidRPr="00FA0753">
              <w:rPr>
                <w:color w:val="231F20"/>
                <w:spacing w:val="38"/>
                <w:w w:val="115"/>
                <w:sz w:val="20"/>
                <w:szCs w:val="20"/>
                <w:lang w:val="ru-RU"/>
              </w:rPr>
              <w:t xml:space="preserve"> </w:t>
            </w:r>
            <w:r w:rsidRPr="00FA0753">
              <w:rPr>
                <w:color w:val="231F20"/>
                <w:w w:val="115"/>
                <w:sz w:val="20"/>
                <w:szCs w:val="20"/>
                <w:lang w:val="ru-RU"/>
              </w:rPr>
              <w:t>рекламы,</w:t>
            </w:r>
            <w:r w:rsidRPr="00FA0753">
              <w:rPr>
                <w:color w:val="231F20"/>
                <w:spacing w:val="-49"/>
                <w:w w:val="115"/>
                <w:sz w:val="20"/>
                <w:szCs w:val="20"/>
                <w:lang w:val="ru-RU"/>
              </w:rPr>
              <w:t xml:space="preserve"> </w:t>
            </w:r>
            <w:r w:rsidRPr="00FA0753">
              <w:rPr>
                <w:color w:val="231F20"/>
                <w:w w:val="115"/>
                <w:sz w:val="20"/>
                <w:szCs w:val="20"/>
                <w:lang w:val="ru-RU"/>
              </w:rPr>
              <w:t>приуроченный</w:t>
            </w:r>
            <w:r w:rsidRPr="00FA0753">
              <w:rPr>
                <w:color w:val="231F20"/>
                <w:spacing w:val="15"/>
                <w:w w:val="115"/>
                <w:sz w:val="20"/>
                <w:szCs w:val="20"/>
                <w:lang w:val="ru-RU"/>
              </w:rPr>
              <w:t xml:space="preserve"> </w:t>
            </w:r>
            <w:proofErr w:type="gramStart"/>
            <w:r w:rsidRPr="00FA0753">
              <w:rPr>
                <w:color w:val="231F20"/>
                <w:w w:val="115"/>
                <w:sz w:val="20"/>
                <w:szCs w:val="20"/>
                <w:lang w:val="ru-RU"/>
              </w:rPr>
              <w:t>к</w:t>
            </w:r>
            <w:proofErr w:type="gramEnd"/>
            <w:r w:rsidRPr="00FA0753">
              <w:rPr>
                <w:color w:val="231F20"/>
                <w:spacing w:val="15"/>
                <w:w w:val="115"/>
                <w:sz w:val="20"/>
                <w:szCs w:val="20"/>
                <w:lang w:val="ru-RU"/>
              </w:rPr>
              <w:t xml:space="preserve"> </w:t>
            </w:r>
            <w:r w:rsidRPr="00FA0753">
              <w:rPr>
                <w:color w:val="231F20"/>
                <w:w w:val="115"/>
                <w:sz w:val="20"/>
                <w:szCs w:val="20"/>
                <w:lang w:val="ru-RU"/>
              </w:rPr>
              <w:t>Дню</w:t>
            </w:r>
            <w:r w:rsidRPr="00FA0753">
              <w:rPr>
                <w:color w:val="231F20"/>
                <w:spacing w:val="15"/>
                <w:w w:val="115"/>
                <w:sz w:val="20"/>
                <w:szCs w:val="20"/>
                <w:lang w:val="ru-RU"/>
              </w:rPr>
              <w:t xml:space="preserve"> </w:t>
            </w:r>
            <w:r w:rsidRPr="00FA0753">
              <w:rPr>
                <w:color w:val="231F20"/>
                <w:w w:val="115"/>
                <w:sz w:val="20"/>
                <w:szCs w:val="20"/>
                <w:lang w:val="ru-RU"/>
              </w:rPr>
              <w:t>добровольца</w:t>
            </w:r>
            <w:r w:rsidRPr="00FA0753">
              <w:rPr>
                <w:color w:val="231F20"/>
                <w:spacing w:val="15"/>
                <w:w w:val="115"/>
                <w:sz w:val="20"/>
                <w:szCs w:val="20"/>
                <w:lang w:val="ru-RU"/>
              </w:rPr>
              <w:t xml:space="preserve"> </w:t>
            </w:r>
            <w:r w:rsidRPr="00FA0753">
              <w:rPr>
                <w:color w:val="231F20"/>
                <w:w w:val="115"/>
                <w:sz w:val="20"/>
                <w:szCs w:val="20"/>
                <w:lang w:val="ru-RU"/>
              </w:rPr>
              <w:t>(волонтера)</w:t>
            </w:r>
          </w:p>
          <w:p w:rsidR="00B858E3" w:rsidRPr="00FA0753" w:rsidRDefault="00B858E3" w:rsidP="009D273F">
            <w:pPr>
              <w:pStyle w:val="TableParagraph"/>
              <w:spacing w:line="200" w:lineRule="exact"/>
              <w:ind w:left="113"/>
              <w:rPr>
                <w:sz w:val="20"/>
                <w:szCs w:val="20"/>
              </w:rPr>
            </w:pPr>
            <w:r w:rsidRPr="00FA0753">
              <w:rPr>
                <w:color w:val="231F20"/>
                <w:w w:val="120"/>
                <w:sz w:val="20"/>
                <w:szCs w:val="20"/>
              </w:rPr>
              <w:t>в</w:t>
            </w:r>
            <w:r w:rsidRPr="00FA0753">
              <w:rPr>
                <w:color w:val="231F20"/>
                <w:spacing w:val="2"/>
                <w:w w:val="120"/>
                <w:sz w:val="20"/>
                <w:szCs w:val="20"/>
              </w:rPr>
              <w:t xml:space="preserve"> </w:t>
            </w:r>
            <w:r w:rsidRPr="00FA0753">
              <w:rPr>
                <w:color w:val="231F20"/>
                <w:w w:val="120"/>
                <w:sz w:val="20"/>
                <w:szCs w:val="20"/>
              </w:rPr>
              <w:t>России</w:t>
            </w:r>
            <w:r w:rsidRPr="00FA0753">
              <w:rPr>
                <w:color w:val="231F20"/>
                <w:spacing w:val="2"/>
                <w:w w:val="120"/>
                <w:sz w:val="20"/>
                <w:szCs w:val="20"/>
              </w:rPr>
              <w:t xml:space="preserve"> </w:t>
            </w:r>
            <w:r w:rsidRPr="00FA0753">
              <w:rPr>
                <w:color w:val="231F20"/>
                <w:w w:val="120"/>
                <w:sz w:val="20"/>
                <w:szCs w:val="20"/>
              </w:rPr>
              <w:t>5</w:t>
            </w:r>
            <w:r w:rsidRPr="00FA0753">
              <w:rPr>
                <w:color w:val="231F20"/>
                <w:spacing w:val="2"/>
                <w:w w:val="120"/>
                <w:sz w:val="20"/>
                <w:szCs w:val="20"/>
              </w:rPr>
              <w:t xml:space="preserve"> </w:t>
            </w:r>
            <w:r w:rsidRPr="00FA0753">
              <w:rPr>
                <w:color w:val="231F20"/>
                <w:w w:val="120"/>
                <w:sz w:val="20"/>
                <w:szCs w:val="20"/>
              </w:rPr>
              <w:t>декабря</w:t>
            </w:r>
          </w:p>
        </w:tc>
        <w:tc>
          <w:tcPr>
            <w:tcW w:w="2270" w:type="dxa"/>
            <w:gridSpan w:val="2"/>
            <w:tcBorders>
              <w:bottom w:val="single" w:sz="6" w:space="0" w:color="231F20"/>
            </w:tcBorders>
          </w:tcPr>
          <w:p w:rsidR="00B858E3" w:rsidRPr="00FA0753" w:rsidRDefault="00B858E3" w:rsidP="009D273F">
            <w:pPr>
              <w:pStyle w:val="TableParagraph"/>
              <w:rPr>
                <w:sz w:val="20"/>
                <w:szCs w:val="20"/>
              </w:rPr>
            </w:pPr>
            <w:r>
              <w:rPr>
                <w:sz w:val="20"/>
                <w:szCs w:val="20"/>
              </w:rPr>
              <w:t>Обучающиеся школы</w:t>
            </w:r>
          </w:p>
        </w:tc>
        <w:tc>
          <w:tcPr>
            <w:tcW w:w="1560" w:type="dxa"/>
          </w:tcPr>
          <w:p w:rsidR="00B858E3" w:rsidRPr="00866C47" w:rsidRDefault="00B858E3" w:rsidP="009D273F">
            <w:pPr>
              <w:pStyle w:val="TableParagraph"/>
              <w:rPr>
                <w:sz w:val="20"/>
                <w:szCs w:val="20"/>
                <w:lang w:val="ru-RU"/>
              </w:rPr>
            </w:pPr>
            <w:r>
              <w:rPr>
                <w:sz w:val="20"/>
                <w:szCs w:val="20"/>
                <w:lang w:val="ru-RU"/>
              </w:rPr>
              <w:t>5 декабря</w:t>
            </w:r>
          </w:p>
        </w:tc>
        <w:tc>
          <w:tcPr>
            <w:tcW w:w="2833" w:type="dxa"/>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rPr>
          <w:gridAfter w:val="2"/>
          <w:wAfter w:w="81" w:type="dxa"/>
          <w:trHeight w:val="54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60" w:line="203" w:lineRule="exact"/>
              <w:ind w:left="113"/>
              <w:rPr>
                <w:sz w:val="20"/>
                <w:szCs w:val="20"/>
                <w:lang w:val="ru-RU"/>
              </w:rPr>
            </w:pPr>
            <w:r w:rsidRPr="00FA0753">
              <w:rPr>
                <w:color w:val="231F20"/>
                <w:w w:val="120"/>
                <w:sz w:val="20"/>
                <w:szCs w:val="20"/>
                <w:lang w:val="ru-RU"/>
              </w:rPr>
              <w:t>Конкурс</w:t>
            </w:r>
            <w:r w:rsidRPr="00FA0753">
              <w:rPr>
                <w:color w:val="231F20"/>
                <w:spacing w:val="-12"/>
                <w:w w:val="120"/>
                <w:sz w:val="20"/>
                <w:szCs w:val="20"/>
                <w:lang w:val="ru-RU"/>
              </w:rPr>
              <w:t xml:space="preserve"> </w:t>
            </w:r>
            <w:r w:rsidRPr="00FA0753">
              <w:rPr>
                <w:color w:val="231F20"/>
                <w:w w:val="120"/>
                <w:sz w:val="20"/>
                <w:szCs w:val="20"/>
                <w:lang w:val="ru-RU"/>
              </w:rPr>
              <w:t>авторских</w:t>
            </w:r>
            <w:r w:rsidRPr="00FA0753">
              <w:rPr>
                <w:color w:val="231F20"/>
                <w:spacing w:val="-12"/>
                <w:w w:val="120"/>
                <w:sz w:val="20"/>
                <w:szCs w:val="20"/>
                <w:lang w:val="ru-RU"/>
              </w:rPr>
              <w:t xml:space="preserve"> </w:t>
            </w:r>
            <w:r w:rsidRPr="00FA0753">
              <w:rPr>
                <w:color w:val="231F20"/>
                <w:w w:val="120"/>
                <w:sz w:val="20"/>
                <w:szCs w:val="20"/>
                <w:lang w:val="ru-RU"/>
              </w:rPr>
              <w:t>видеороликов</w:t>
            </w:r>
            <w:r w:rsidRPr="00FA0753">
              <w:rPr>
                <w:color w:val="231F20"/>
                <w:spacing w:val="-11"/>
                <w:w w:val="120"/>
                <w:sz w:val="20"/>
                <w:szCs w:val="20"/>
                <w:lang w:val="ru-RU"/>
              </w:rPr>
              <w:t xml:space="preserve"> </w:t>
            </w:r>
            <w:r w:rsidRPr="00FA0753">
              <w:rPr>
                <w:color w:val="231F20"/>
                <w:w w:val="120"/>
                <w:sz w:val="20"/>
                <w:szCs w:val="20"/>
                <w:lang w:val="ru-RU"/>
              </w:rPr>
              <w:t>школьников</w:t>
            </w:r>
          </w:p>
          <w:p w:rsidR="00B858E3" w:rsidRPr="00FA0753" w:rsidRDefault="00B858E3" w:rsidP="009D273F">
            <w:pPr>
              <w:pStyle w:val="TableParagraph"/>
              <w:spacing w:line="203" w:lineRule="exact"/>
              <w:ind w:left="113"/>
              <w:rPr>
                <w:sz w:val="20"/>
                <w:szCs w:val="20"/>
                <w:lang w:val="ru-RU"/>
              </w:rPr>
            </w:pPr>
            <w:r w:rsidRPr="00FA0753">
              <w:rPr>
                <w:color w:val="231F20"/>
                <w:w w:val="115"/>
                <w:sz w:val="20"/>
                <w:szCs w:val="20"/>
                <w:lang w:val="ru-RU"/>
              </w:rPr>
              <w:t>«Проблемы</w:t>
            </w:r>
            <w:r w:rsidRPr="00FA0753">
              <w:rPr>
                <w:color w:val="231F20"/>
                <w:spacing w:val="20"/>
                <w:w w:val="115"/>
                <w:sz w:val="20"/>
                <w:szCs w:val="20"/>
                <w:lang w:val="ru-RU"/>
              </w:rPr>
              <w:t xml:space="preserve"> </w:t>
            </w:r>
            <w:r w:rsidRPr="00FA0753">
              <w:rPr>
                <w:color w:val="231F20"/>
                <w:w w:val="115"/>
                <w:sz w:val="20"/>
                <w:szCs w:val="20"/>
                <w:lang w:val="ru-RU"/>
              </w:rPr>
              <w:t>нашего</w:t>
            </w:r>
            <w:r w:rsidRPr="00FA0753">
              <w:rPr>
                <w:color w:val="231F20"/>
                <w:spacing w:val="20"/>
                <w:w w:val="115"/>
                <w:sz w:val="20"/>
                <w:szCs w:val="20"/>
                <w:lang w:val="ru-RU"/>
              </w:rPr>
              <w:t xml:space="preserve"> </w:t>
            </w:r>
            <w:r w:rsidRPr="00FA0753">
              <w:rPr>
                <w:color w:val="231F20"/>
                <w:w w:val="115"/>
                <w:sz w:val="20"/>
                <w:szCs w:val="20"/>
                <w:lang w:val="ru-RU"/>
              </w:rPr>
              <w:t>города:</w:t>
            </w:r>
            <w:r w:rsidRPr="00FA0753">
              <w:rPr>
                <w:color w:val="231F20"/>
                <w:spacing w:val="20"/>
                <w:w w:val="115"/>
                <w:sz w:val="20"/>
                <w:szCs w:val="20"/>
                <w:lang w:val="ru-RU"/>
              </w:rPr>
              <w:t xml:space="preserve"> </w:t>
            </w:r>
            <w:r w:rsidRPr="00FA0753">
              <w:rPr>
                <w:color w:val="231F20"/>
                <w:w w:val="115"/>
                <w:sz w:val="20"/>
                <w:szCs w:val="20"/>
                <w:lang w:val="ru-RU"/>
              </w:rPr>
              <w:t>взгляд</w:t>
            </w:r>
            <w:r w:rsidRPr="00FA0753">
              <w:rPr>
                <w:color w:val="231F20"/>
                <w:spacing w:val="20"/>
                <w:w w:val="115"/>
                <w:sz w:val="20"/>
                <w:szCs w:val="20"/>
                <w:lang w:val="ru-RU"/>
              </w:rPr>
              <w:t xml:space="preserve"> </w:t>
            </w:r>
            <w:r w:rsidRPr="00FA0753">
              <w:rPr>
                <w:color w:val="231F20"/>
                <w:w w:val="115"/>
                <w:sz w:val="20"/>
                <w:szCs w:val="20"/>
                <w:lang w:val="ru-RU"/>
              </w:rPr>
              <w:t>молодых»</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Ноябрь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4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65" w:line="232" w:lineRule="auto"/>
              <w:ind w:left="113" w:right="539"/>
              <w:rPr>
                <w:sz w:val="20"/>
                <w:szCs w:val="20"/>
                <w:lang w:val="ru-RU"/>
              </w:rPr>
            </w:pPr>
            <w:r w:rsidRPr="00FA0753">
              <w:rPr>
                <w:color w:val="231F20"/>
                <w:w w:val="120"/>
                <w:sz w:val="20"/>
                <w:szCs w:val="20"/>
                <w:lang w:val="ru-RU"/>
              </w:rPr>
              <w:t>Фотовыставка</w:t>
            </w:r>
            <w:r w:rsidRPr="00FA0753">
              <w:rPr>
                <w:color w:val="231F20"/>
                <w:spacing w:val="-3"/>
                <w:w w:val="120"/>
                <w:sz w:val="20"/>
                <w:szCs w:val="20"/>
                <w:lang w:val="ru-RU"/>
              </w:rPr>
              <w:t xml:space="preserve"> </w:t>
            </w:r>
            <w:r w:rsidRPr="00FA0753">
              <w:rPr>
                <w:color w:val="231F20"/>
                <w:w w:val="120"/>
                <w:sz w:val="20"/>
                <w:szCs w:val="20"/>
                <w:lang w:val="ru-RU"/>
              </w:rPr>
              <w:t>«Моя</w:t>
            </w:r>
            <w:r w:rsidRPr="00FA0753">
              <w:rPr>
                <w:color w:val="231F20"/>
                <w:spacing w:val="-3"/>
                <w:w w:val="120"/>
                <w:sz w:val="20"/>
                <w:szCs w:val="20"/>
                <w:lang w:val="ru-RU"/>
              </w:rPr>
              <w:t xml:space="preserve"> </w:t>
            </w:r>
            <w:r w:rsidRPr="00FA0753">
              <w:rPr>
                <w:color w:val="231F20"/>
                <w:w w:val="120"/>
                <w:sz w:val="20"/>
                <w:szCs w:val="20"/>
                <w:lang w:val="ru-RU"/>
              </w:rPr>
              <w:t>фамилия</w:t>
            </w:r>
            <w:r w:rsidRPr="00FA0753">
              <w:rPr>
                <w:color w:val="231F20"/>
                <w:spacing w:val="-2"/>
                <w:w w:val="120"/>
                <w:sz w:val="20"/>
                <w:szCs w:val="20"/>
                <w:lang w:val="ru-RU"/>
              </w:rPr>
              <w:t xml:space="preserve"> </w:t>
            </w:r>
            <w:r w:rsidRPr="00FA0753">
              <w:rPr>
                <w:color w:val="231F20"/>
                <w:w w:val="120"/>
                <w:sz w:val="20"/>
                <w:szCs w:val="20"/>
                <w:lang w:val="ru-RU"/>
              </w:rPr>
              <w:t>на</w:t>
            </w:r>
            <w:r w:rsidRPr="00FA0753">
              <w:rPr>
                <w:color w:val="231F20"/>
                <w:spacing w:val="-3"/>
                <w:w w:val="120"/>
                <w:sz w:val="20"/>
                <w:szCs w:val="20"/>
                <w:lang w:val="ru-RU"/>
              </w:rPr>
              <w:t xml:space="preserve"> </w:t>
            </w:r>
            <w:r w:rsidRPr="00FA0753">
              <w:rPr>
                <w:color w:val="231F20"/>
                <w:w w:val="120"/>
                <w:sz w:val="20"/>
                <w:szCs w:val="20"/>
                <w:lang w:val="ru-RU"/>
              </w:rPr>
              <w:t>защите</w:t>
            </w:r>
            <w:r w:rsidRPr="00FA0753">
              <w:rPr>
                <w:color w:val="231F20"/>
                <w:spacing w:val="-2"/>
                <w:w w:val="120"/>
                <w:sz w:val="20"/>
                <w:szCs w:val="20"/>
                <w:lang w:val="ru-RU"/>
              </w:rPr>
              <w:t xml:space="preserve"> </w:t>
            </w:r>
            <w:r w:rsidRPr="00FA0753">
              <w:rPr>
                <w:color w:val="231F20"/>
                <w:w w:val="120"/>
                <w:sz w:val="20"/>
                <w:szCs w:val="20"/>
                <w:lang w:val="ru-RU"/>
              </w:rPr>
              <w:t>Родины»</w:t>
            </w:r>
            <w:r w:rsidRPr="00FA0753">
              <w:rPr>
                <w:color w:val="231F20"/>
                <w:spacing w:val="-51"/>
                <w:w w:val="120"/>
                <w:sz w:val="20"/>
                <w:szCs w:val="20"/>
                <w:lang w:val="ru-RU"/>
              </w:rPr>
              <w:t xml:space="preserve"> </w:t>
            </w:r>
            <w:proofErr w:type="gramStart"/>
            <w:r w:rsidRPr="00FA0753">
              <w:rPr>
                <w:color w:val="231F20"/>
                <w:w w:val="120"/>
                <w:sz w:val="20"/>
                <w:szCs w:val="20"/>
                <w:lang w:val="ru-RU"/>
              </w:rPr>
              <w:t>к</w:t>
            </w:r>
            <w:proofErr w:type="gramEnd"/>
            <w:r w:rsidRPr="00FA0753">
              <w:rPr>
                <w:color w:val="231F20"/>
                <w:spacing w:val="7"/>
                <w:w w:val="120"/>
                <w:sz w:val="20"/>
                <w:szCs w:val="20"/>
                <w:lang w:val="ru-RU"/>
              </w:rPr>
              <w:t xml:space="preserve"> </w:t>
            </w:r>
            <w:r w:rsidRPr="00FA0753">
              <w:rPr>
                <w:color w:val="231F20"/>
                <w:w w:val="120"/>
                <w:sz w:val="20"/>
                <w:szCs w:val="20"/>
                <w:lang w:val="ru-RU"/>
              </w:rPr>
              <w:t>Дню</w:t>
            </w:r>
            <w:r w:rsidRPr="00FA0753">
              <w:rPr>
                <w:color w:val="231F20"/>
                <w:spacing w:val="7"/>
                <w:w w:val="120"/>
                <w:sz w:val="20"/>
                <w:szCs w:val="20"/>
                <w:lang w:val="ru-RU"/>
              </w:rPr>
              <w:t xml:space="preserve"> </w:t>
            </w:r>
            <w:r w:rsidRPr="00FA0753">
              <w:rPr>
                <w:color w:val="231F20"/>
                <w:w w:val="120"/>
                <w:sz w:val="20"/>
                <w:szCs w:val="20"/>
                <w:lang w:val="ru-RU"/>
              </w:rPr>
              <w:t>защитника</w:t>
            </w:r>
            <w:r w:rsidRPr="00FA0753">
              <w:rPr>
                <w:color w:val="231F20"/>
                <w:spacing w:val="7"/>
                <w:w w:val="120"/>
                <w:sz w:val="20"/>
                <w:szCs w:val="20"/>
                <w:lang w:val="ru-RU"/>
              </w:rPr>
              <w:t xml:space="preserve"> </w:t>
            </w:r>
            <w:r w:rsidRPr="00FA0753">
              <w:rPr>
                <w:color w:val="231F20"/>
                <w:w w:val="120"/>
                <w:sz w:val="20"/>
                <w:szCs w:val="20"/>
                <w:lang w:val="ru-RU"/>
              </w:rPr>
              <w:t>Отечества</w:t>
            </w:r>
            <w:r w:rsidRPr="00FA0753">
              <w:rPr>
                <w:color w:val="231F20"/>
                <w:spacing w:val="7"/>
                <w:w w:val="120"/>
                <w:sz w:val="20"/>
                <w:szCs w:val="20"/>
                <w:lang w:val="ru-RU"/>
              </w:rPr>
              <w:t xml:space="preserve"> </w:t>
            </w:r>
            <w:r w:rsidRPr="00FA0753">
              <w:rPr>
                <w:color w:val="231F20"/>
                <w:w w:val="120"/>
                <w:sz w:val="20"/>
                <w:szCs w:val="20"/>
                <w:lang w:val="ru-RU"/>
              </w:rPr>
              <w:t>23</w:t>
            </w:r>
            <w:r w:rsidRPr="00FA0753">
              <w:rPr>
                <w:color w:val="231F20"/>
                <w:spacing w:val="7"/>
                <w:w w:val="120"/>
                <w:sz w:val="20"/>
                <w:szCs w:val="20"/>
                <w:lang w:val="ru-RU"/>
              </w:rPr>
              <w:t xml:space="preserve"> </w:t>
            </w:r>
            <w:r w:rsidRPr="00FA0753">
              <w:rPr>
                <w:color w:val="231F20"/>
                <w:w w:val="120"/>
                <w:sz w:val="20"/>
                <w:szCs w:val="20"/>
                <w:lang w:val="ru-RU"/>
              </w:rPr>
              <w:t>февраля</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Февраль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4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60" w:line="203" w:lineRule="exact"/>
              <w:ind w:left="113"/>
              <w:rPr>
                <w:sz w:val="20"/>
                <w:szCs w:val="20"/>
                <w:lang w:val="ru-RU"/>
              </w:rPr>
            </w:pPr>
            <w:r w:rsidRPr="00FA0753">
              <w:rPr>
                <w:color w:val="231F20"/>
                <w:w w:val="120"/>
                <w:sz w:val="20"/>
                <w:szCs w:val="20"/>
                <w:lang w:val="ru-RU"/>
              </w:rPr>
              <w:t>Фестиваль</w:t>
            </w:r>
            <w:r w:rsidRPr="00FA0753">
              <w:rPr>
                <w:color w:val="231F20"/>
                <w:spacing w:val="-12"/>
                <w:w w:val="120"/>
                <w:sz w:val="20"/>
                <w:szCs w:val="20"/>
                <w:lang w:val="ru-RU"/>
              </w:rPr>
              <w:t xml:space="preserve"> </w:t>
            </w:r>
            <w:r w:rsidRPr="00FA0753">
              <w:rPr>
                <w:color w:val="231F20"/>
                <w:w w:val="120"/>
                <w:sz w:val="20"/>
                <w:szCs w:val="20"/>
                <w:lang w:val="ru-RU"/>
              </w:rPr>
              <w:t>видеороликов</w:t>
            </w:r>
            <w:r w:rsidRPr="00FA0753">
              <w:rPr>
                <w:color w:val="231F20"/>
                <w:spacing w:val="-11"/>
                <w:w w:val="120"/>
                <w:sz w:val="20"/>
                <w:szCs w:val="20"/>
                <w:lang w:val="ru-RU"/>
              </w:rPr>
              <w:t xml:space="preserve"> </w:t>
            </w:r>
            <w:r w:rsidRPr="00FA0753">
              <w:rPr>
                <w:color w:val="231F20"/>
                <w:w w:val="120"/>
                <w:sz w:val="20"/>
                <w:szCs w:val="20"/>
                <w:lang w:val="ru-RU"/>
              </w:rPr>
              <w:t>для</w:t>
            </w:r>
            <w:r w:rsidRPr="00FA0753">
              <w:rPr>
                <w:color w:val="231F20"/>
                <w:spacing w:val="-11"/>
                <w:w w:val="120"/>
                <w:sz w:val="20"/>
                <w:szCs w:val="20"/>
                <w:lang w:val="ru-RU"/>
              </w:rPr>
              <w:t xml:space="preserve"> </w:t>
            </w:r>
            <w:r w:rsidRPr="00FA0753">
              <w:rPr>
                <w:color w:val="231F20"/>
                <w:w w:val="120"/>
                <w:sz w:val="20"/>
                <w:szCs w:val="20"/>
                <w:lang w:val="ru-RU"/>
              </w:rPr>
              <w:t>школьного</w:t>
            </w:r>
            <w:r w:rsidRPr="00FA0753">
              <w:rPr>
                <w:color w:val="231F20"/>
                <w:spacing w:val="-11"/>
                <w:w w:val="120"/>
                <w:sz w:val="20"/>
                <w:szCs w:val="20"/>
                <w:lang w:val="ru-RU"/>
              </w:rPr>
              <w:t xml:space="preserve"> </w:t>
            </w:r>
            <w:r w:rsidRPr="00FA0753">
              <w:rPr>
                <w:color w:val="231F20"/>
                <w:w w:val="120"/>
                <w:sz w:val="20"/>
                <w:szCs w:val="20"/>
                <w:lang w:val="ru-RU"/>
              </w:rPr>
              <w:t>телевидения</w:t>
            </w:r>
          </w:p>
          <w:p w:rsidR="00B858E3" w:rsidRPr="00FA0753" w:rsidRDefault="00B858E3" w:rsidP="009D273F">
            <w:pPr>
              <w:pStyle w:val="TableParagraph"/>
              <w:spacing w:line="203" w:lineRule="exact"/>
              <w:ind w:left="113"/>
              <w:rPr>
                <w:sz w:val="20"/>
                <w:szCs w:val="20"/>
                <w:lang w:val="ru-RU"/>
              </w:rPr>
            </w:pPr>
            <w:r w:rsidRPr="00FA0753">
              <w:rPr>
                <w:color w:val="231F20"/>
                <w:w w:val="120"/>
                <w:sz w:val="20"/>
                <w:szCs w:val="20"/>
                <w:lang w:val="ru-RU"/>
              </w:rPr>
              <w:t>«Семейная</w:t>
            </w:r>
            <w:r w:rsidRPr="00FA0753">
              <w:rPr>
                <w:color w:val="231F20"/>
                <w:spacing w:val="1"/>
                <w:w w:val="120"/>
                <w:sz w:val="20"/>
                <w:szCs w:val="20"/>
                <w:lang w:val="ru-RU"/>
              </w:rPr>
              <w:t xml:space="preserve"> </w:t>
            </w:r>
            <w:r w:rsidRPr="00FA0753">
              <w:rPr>
                <w:color w:val="231F20"/>
                <w:w w:val="120"/>
                <w:sz w:val="20"/>
                <w:szCs w:val="20"/>
                <w:lang w:val="ru-RU"/>
              </w:rPr>
              <w:t>реликвия»</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Февраль-май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74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65" w:line="232" w:lineRule="auto"/>
              <w:ind w:left="113" w:right="474"/>
              <w:rPr>
                <w:sz w:val="20"/>
                <w:szCs w:val="20"/>
                <w:lang w:val="ru-RU"/>
              </w:rPr>
            </w:pPr>
            <w:r w:rsidRPr="00FA0753">
              <w:rPr>
                <w:color w:val="231F20"/>
                <w:w w:val="120"/>
                <w:sz w:val="20"/>
                <w:szCs w:val="20"/>
                <w:lang w:val="ru-RU"/>
              </w:rPr>
              <w:t>Трансляция</w:t>
            </w:r>
            <w:r w:rsidRPr="00FA0753">
              <w:rPr>
                <w:color w:val="231F20"/>
                <w:spacing w:val="-10"/>
                <w:w w:val="120"/>
                <w:sz w:val="20"/>
                <w:szCs w:val="20"/>
                <w:lang w:val="ru-RU"/>
              </w:rPr>
              <w:t xml:space="preserve"> </w:t>
            </w:r>
            <w:r w:rsidRPr="00FA0753">
              <w:rPr>
                <w:color w:val="231F20"/>
                <w:w w:val="120"/>
                <w:sz w:val="20"/>
                <w:szCs w:val="20"/>
                <w:lang w:val="ru-RU"/>
              </w:rPr>
              <w:t>на</w:t>
            </w:r>
            <w:r w:rsidRPr="00FA0753">
              <w:rPr>
                <w:color w:val="231F20"/>
                <w:spacing w:val="-9"/>
                <w:w w:val="120"/>
                <w:sz w:val="20"/>
                <w:szCs w:val="20"/>
                <w:lang w:val="ru-RU"/>
              </w:rPr>
              <w:t xml:space="preserve"> </w:t>
            </w:r>
            <w:r w:rsidRPr="00FA0753">
              <w:rPr>
                <w:color w:val="231F20"/>
                <w:w w:val="120"/>
                <w:sz w:val="20"/>
                <w:szCs w:val="20"/>
                <w:lang w:val="ru-RU"/>
              </w:rPr>
              <w:t>школьном</w:t>
            </w:r>
            <w:r w:rsidRPr="00FA0753">
              <w:rPr>
                <w:color w:val="231F20"/>
                <w:spacing w:val="-10"/>
                <w:w w:val="120"/>
                <w:sz w:val="20"/>
                <w:szCs w:val="20"/>
                <w:lang w:val="ru-RU"/>
              </w:rPr>
              <w:t xml:space="preserve"> </w:t>
            </w:r>
            <w:r w:rsidRPr="00FA0753">
              <w:rPr>
                <w:color w:val="231F20"/>
                <w:w w:val="120"/>
                <w:sz w:val="20"/>
                <w:szCs w:val="20"/>
                <w:lang w:val="ru-RU"/>
              </w:rPr>
              <w:t>телевидении</w:t>
            </w:r>
            <w:r w:rsidRPr="00FA0753">
              <w:rPr>
                <w:color w:val="231F20"/>
                <w:spacing w:val="-9"/>
                <w:w w:val="120"/>
                <w:sz w:val="20"/>
                <w:szCs w:val="20"/>
                <w:lang w:val="ru-RU"/>
              </w:rPr>
              <w:t xml:space="preserve"> </w:t>
            </w:r>
            <w:r w:rsidRPr="00FA0753">
              <w:rPr>
                <w:color w:val="231F20"/>
                <w:w w:val="120"/>
                <w:sz w:val="20"/>
                <w:szCs w:val="20"/>
                <w:lang w:val="ru-RU"/>
              </w:rPr>
              <w:t>материалов</w:t>
            </w:r>
            <w:r w:rsidRPr="00FA0753">
              <w:rPr>
                <w:color w:val="231F20"/>
                <w:spacing w:val="-51"/>
                <w:w w:val="120"/>
                <w:sz w:val="20"/>
                <w:szCs w:val="20"/>
                <w:lang w:val="ru-RU"/>
              </w:rPr>
              <w:t xml:space="preserve"> </w:t>
            </w:r>
            <w:r w:rsidRPr="00FA0753">
              <w:rPr>
                <w:color w:val="231F20"/>
                <w:w w:val="120"/>
                <w:sz w:val="20"/>
                <w:szCs w:val="20"/>
                <w:lang w:val="ru-RU"/>
              </w:rPr>
              <w:t>созданной</w:t>
            </w:r>
            <w:r w:rsidRPr="00FA0753">
              <w:rPr>
                <w:color w:val="231F20"/>
                <w:spacing w:val="7"/>
                <w:w w:val="120"/>
                <w:sz w:val="20"/>
                <w:szCs w:val="20"/>
                <w:lang w:val="ru-RU"/>
              </w:rPr>
              <w:t xml:space="preserve"> </w:t>
            </w:r>
            <w:r w:rsidRPr="00FA0753">
              <w:rPr>
                <w:color w:val="231F20"/>
                <w:w w:val="120"/>
                <w:sz w:val="20"/>
                <w:szCs w:val="20"/>
                <w:lang w:val="ru-RU"/>
              </w:rPr>
              <w:t>руками</w:t>
            </w:r>
            <w:r w:rsidRPr="00FA0753">
              <w:rPr>
                <w:color w:val="231F20"/>
                <w:spacing w:val="7"/>
                <w:w w:val="120"/>
                <w:sz w:val="20"/>
                <w:szCs w:val="20"/>
                <w:lang w:val="ru-RU"/>
              </w:rPr>
              <w:t xml:space="preserve"> </w:t>
            </w:r>
            <w:r w:rsidRPr="00FA0753">
              <w:rPr>
                <w:color w:val="231F20"/>
                <w:w w:val="120"/>
                <w:sz w:val="20"/>
                <w:szCs w:val="20"/>
                <w:lang w:val="ru-RU"/>
              </w:rPr>
              <w:t>учащихся</w:t>
            </w:r>
            <w:r w:rsidRPr="00FA0753">
              <w:rPr>
                <w:color w:val="231F20"/>
                <w:spacing w:val="8"/>
                <w:w w:val="120"/>
                <w:sz w:val="20"/>
                <w:szCs w:val="20"/>
                <w:lang w:val="ru-RU"/>
              </w:rPr>
              <w:t xml:space="preserve"> </w:t>
            </w:r>
            <w:r w:rsidRPr="00FA0753">
              <w:rPr>
                <w:color w:val="231F20"/>
                <w:w w:val="120"/>
                <w:sz w:val="20"/>
                <w:szCs w:val="20"/>
                <w:lang w:val="ru-RU"/>
              </w:rPr>
              <w:t>Книги</w:t>
            </w:r>
            <w:r w:rsidRPr="00FA0753">
              <w:rPr>
                <w:color w:val="231F20"/>
                <w:spacing w:val="7"/>
                <w:w w:val="120"/>
                <w:sz w:val="20"/>
                <w:szCs w:val="20"/>
                <w:lang w:val="ru-RU"/>
              </w:rPr>
              <w:t xml:space="preserve"> </w:t>
            </w:r>
            <w:r w:rsidRPr="00FA0753">
              <w:rPr>
                <w:color w:val="231F20"/>
                <w:w w:val="120"/>
                <w:sz w:val="20"/>
                <w:szCs w:val="20"/>
                <w:lang w:val="ru-RU"/>
              </w:rPr>
              <w:t>памяти</w:t>
            </w:r>
          </w:p>
          <w:p w:rsidR="00B858E3" w:rsidRPr="00FA0753" w:rsidRDefault="00B858E3" w:rsidP="009D273F">
            <w:pPr>
              <w:pStyle w:val="TableParagraph"/>
              <w:spacing w:line="200" w:lineRule="exact"/>
              <w:ind w:left="113"/>
              <w:rPr>
                <w:sz w:val="20"/>
                <w:szCs w:val="20"/>
                <w:lang w:val="ru-RU"/>
              </w:rPr>
            </w:pPr>
            <w:r w:rsidRPr="00FA0753">
              <w:rPr>
                <w:color w:val="231F20"/>
                <w:w w:val="115"/>
                <w:sz w:val="20"/>
                <w:szCs w:val="20"/>
                <w:lang w:val="ru-RU"/>
              </w:rPr>
              <w:t>«История</w:t>
            </w:r>
            <w:r w:rsidRPr="00FA0753">
              <w:rPr>
                <w:color w:val="231F20"/>
                <w:spacing w:val="20"/>
                <w:w w:val="115"/>
                <w:sz w:val="20"/>
                <w:szCs w:val="20"/>
                <w:lang w:val="ru-RU"/>
              </w:rPr>
              <w:t xml:space="preserve"> </w:t>
            </w:r>
            <w:r w:rsidRPr="00FA0753">
              <w:rPr>
                <w:color w:val="231F20"/>
                <w:w w:val="115"/>
                <w:sz w:val="20"/>
                <w:szCs w:val="20"/>
                <w:lang w:val="ru-RU"/>
              </w:rPr>
              <w:t>моей</w:t>
            </w:r>
            <w:r w:rsidRPr="00FA0753">
              <w:rPr>
                <w:color w:val="231F20"/>
                <w:spacing w:val="21"/>
                <w:w w:val="115"/>
                <w:sz w:val="20"/>
                <w:szCs w:val="20"/>
                <w:lang w:val="ru-RU"/>
              </w:rPr>
              <w:t xml:space="preserve"> </w:t>
            </w:r>
            <w:r w:rsidRPr="00FA0753">
              <w:rPr>
                <w:color w:val="231F20"/>
                <w:w w:val="115"/>
                <w:sz w:val="20"/>
                <w:szCs w:val="20"/>
                <w:lang w:val="ru-RU"/>
              </w:rPr>
              <w:t>семьи</w:t>
            </w:r>
            <w:r w:rsidRPr="00FA0753">
              <w:rPr>
                <w:color w:val="231F20"/>
                <w:spacing w:val="20"/>
                <w:w w:val="115"/>
                <w:sz w:val="20"/>
                <w:szCs w:val="20"/>
                <w:lang w:val="ru-RU"/>
              </w:rPr>
              <w:t xml:space="preserve"> </w:t>
            </w:r>
            <w:r w:rsidRPr="00FA0753">
              <w:rPr>
                <w:color w:val="231F20"/>
                <w:w w:val="115"/>
                <w:sz w:val="20"/>
                <w:szCs w:val="20"/>
                <w:lang w:val="ru-RU"/>
              </w:rPr>
              <w:t>—</w:t>
            </w:r>
            <w:r w:rsidRPr="00FA0753">
              <w:rPr>
                <w:color w:val="231F20"/>
                <w:spacing w:val="21"/>
                <w:w w:val="115"/>
                <w:sz w:val="20"/>
                <w:szCs w:val="20"/>
                <w:lang w:val="ru-RU"/>
              </w:rPr>
              <w:t xml:space="preserve"> </w:t>
            </w:r>
            <w:r w:rsidRPr="00FA0753">
              <w:rPr>
                <w:color w:val="231F20"/>
                <w:w w:val="115"/>
                <w:sz w:val="20"/>
                <w:szCs w:val="20"/>
                <w:lang w:val="ru-RU"/>
              </w:rPr>
              <w:t>история</w:t>
            </w:r>
            <w:r w:rsidRPr="00FA0753">
              <w:rPr>
                <w:color w:val="231F20"/>
                <w:spacing w:val="20"/>
                <w:w w:val="115"/>
                <w:sz w:val="20"/>
                <w:szCs w:val="20"/>
                <w:lang w:val="ru-RU"/>
              </w:rPr>
              <w:t xml:space="preserve"> </w:t>
            </w:r>
            <w:r w:rsidRPr="00FA0753">
              <w:rPr>
                <w:color w:val="231F20"/>
                <w:w w:val="115"/>
                <w:sz w:val="20"/>
                <w:szCs w:val="20"/>
                <w:lang w:val="ru-RU"/>
              </w:rPr>
              <w:t>страны»</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bottom w:val="single" w:sz="6" w:space="0" w:color="231F20"/>
            </w:tcBorders>
          </w:tcPr>
          <w:p w:rsidR="00B858E3" w:rsidRPr="00FA0753" w:rsidRDefault="00B858E3" w:rsidP="009D273F">
            <w:pPr>
              <w:pStyle w:val="TableParagraph"/>
              <w:rPr>
                <w:sz w:val="20"/>
                <w:szCs w:val="20"/>
                <w:lang w:val="ru-RU"/>
              </w:rPr>
            </w:pPr>
            <w:r>
              <w:rPr>
                <w:sz w:val="20"/>
                <w:szCs w:val="20"/>
                <w:lang w:val="ru-RU"/>
              </w:rPr>
              <w:t>Апрель-май</w:t>
            </w:r>
          </w:p>
        </w:tc>
        <w:tc>
          <w:tcPr>
            <w:tcW w:w="2833" w:type="dxa"/>
            <w:tcBorders>
              <w:bottom w:val="single" w:sz="6"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342"/>
        </w:trPr>
        <w:tc>
          <w:tcPr>
            <w:tcW w:w="14198" w:type="dxa"/>
            <w:gridSpan w:val="7"/>
            <w:tcBorders>
              <w:top w:val="single" w:sz="6" w:space="0" w:color="231F20"/>
              <w:bottom w:val="single" w:sz="6"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w w:val="90"/>
                <w:sz w:val="20"/>
                <w:szCs w:val="20"/>
              </w:rPr>
              <w:t>Модуль</w:t>
            </w:r>
            <w:r w:rsidRPr="00FA0753">
              <w:rPr>
                <w:b/>
                <w:color w:val="231F20"/>
                <w:spacing w:val="2"/>
                <w:w w:val="90"/>
                <w:sz w:val="20"/>
                <w:szCs w:val="20"/>
              </w:rPr>
              <w:t xml:space="preserve"> </w:t>
            </w:r>
            <w:r w:rsidRPr="00FA0753">
              <w:rPr>
                <w:b/>
                <w:color w:val="231F20"/>
                <w:w w:val="90"/>
                <w:sz w:val="20"/>
                <w:szCs w:val="20"/>
              </w:rPr>
              <w:t>«Детские</w:t>
            </w:r>
            <w:r w:rsidRPr="00FA0753">
              <w:rPr>
                <w:b/>
                <w:color w:val="231F20"/>
                <w:spacing w:val="37"/>
                <w:sz w:val="20"/>
                <w:szCs w:val="20"/>
              </w:rPr>
              <w:t xml:space="preserve"> </w:t>
            </w:r>
            <w:r w:rsidRPr="00FA0753">
              <w:rPr>
                <w:b/>
                <w:color w:val="231F20"/>
                <w:w w:val="90"/>
                <w:sz w:val="20"/>
                <w:szCs w:val="20"/>
              </w:rPr>
              <w:t>общественные</w:t>
            </w:r>
            <w:r w:rsidRPr="00FA0753">
              <w:rPr>
                <w:b/>
                <w:color w:val="231F20"/>
                <w:spacing w:val="37"/>
                <w:sz w:val="20"/>
                <w:szCs w:val="20"/>
              </w:rPr>
              <w:t xml:space="preserve"> </w:t>
            </w:r>
            <w:r w:rsidRPr="00FA0753">
              <w:rPr>
                <w:b/>
                <w:color w:val="231F20"/>
                <w:w w:val="90"/>
                <w:sz w:val="20"/>
                <w:szCs w:val="20"/>
              </w:rPr>
              <w:t>объединения»</w:t>
            </w:r>
          </w:p>
        </w:tc>
      </w:tr>
      <w:tr w:rsidR="00B858E3" w:rsidRPr="00FA0753" w:rsidTr="009D273F">
        <w:trPr>
          <w:gridAfter w:val="2"/>
          <w:wAfter w:w="81" w:type="dxa"/>
          <w:trHeight w:val="34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560" w:type="dxa"/>
            <w:tcBorders>
              <w:bottom w:val="single" w:sz="6" w:space="0" w:color="231F20"/>
            </w:tcBorders>
          </w:tcPr>
          <w:p w:rsidR="00B858E3" w:rsidRPr="00FA0753" w:rsidRDefault="00B858E3" w:rsidP="009D273F">
            <w:pPr>
              <w:pStyle w:val="TableParagraph"/>
              <w:spacing w:before="60"/>
              <w:ind w:left="240"/>
              <w:rPr>
                <w:b/>
                <w:i/>
                <w:sz w:val="20"/>
                <w:szCs w:val="20"/>
              </w:rPr>
            </w:pPr>
            <w:r w:rsidRPr="00FA0753">
              <w:rPr>
                <w:b/>
                <w:i/>
                <w:color w:val="231F20"/>
                <w:w w:val="130"/>
                <w:sz w:val="20"/>
                <w:szCs w:val="20"/>
              </w:rPr>
              <w:t>Время</w:t>
            </w:r>
          </w:p>
        </w:tc>
        <w:tc>
          <w:tcPr>
            <w:tcW w:w="2833" w:type="dxa"/>
            <w:tcBorders>
              <w:bottom w:val="single" w:sz="6" w:space="0" w:color="231F20"/>
            </w:tcBorders>
          </w:tcPr>
          <w:p w:rsidR="00B858E3" w:rsidRPr="00FA0753" w:rsidRDefault="00B858E3" w:rsidP="009D273F">
            <w:pPr>
              <w:pStyle w:val="TableParagraph"/>
              <w:spacing w:before="60"/>
              <w:ind w:left="195"/>
              <w:rPr>
                <w:b/>
                <w:i/>
                <w:sz w:val="20"/>
                <w:szCs w:val="20"/>
              </w:rPr>
            </w:pPr>
            <w:r w:rsidRPr="00FA0753">
              <w:rPr>
                <w:b/>
                <w:i/>
                <w:color w:val="231F20"/>
                <w:w w:val="125"/>
                <w:sz w:val="20"/>
                <w:szCs w:val="20"/>
              </w:rPr>
              <w:t>Ответственные</w:t>
            </w:r>
          </w:p>
        </w:tc>
      </w:tr>
      <w:tr w:rsidR="00B858E3" w:rsidRPr="00FA0753" w:rsidTr="009D273F">
        <w:trPr>
          <w:gridAfter w:val="2"/>
          <w:wAfter w:w="81" w:type="dxa"/>
          <w:trHeight w:val="54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65" w:line="232" w:lineRule="auto"/>
              <w:ind w:left="113" w:right="184"/>
              <w:rPr>
                <w:sz w:val="20"/>
                <w:szCs w:val="20"/>
                <w:lang w:val="ru-RU"/>
              </w:rPr>
            </w:pPr>
            <w:r w:rsidRPr="00FA0753">
              <w:rPr>
                <w:color w:val="231F20"/>
                <w:w w:val="115"/>
                <w:sz w:val="20"/>
                <w:szCs w:val="20"/>
                <w:lang w:val="ru-RU"/>
              </w:rPr>
              <w:t>«1+1»:</w:t>
            </w:r>
            <w:r w:rsidRPr="00FA0753">
              <w:rPr>
                <w:color w:val="231F20"/>
                <w:spacing w:val="25"/>
                <w:w w:val="115"/>
                <w:sz w:val="20"/>
                <w:szCs w:val="20"/>
                <w:lang w:val="ru-RU"/>
              </w:rPr>
              <w:t xml:space="preserve"> </w:t>
            </w:r>
            <w:r w:rsidRPr="00FA0753">
              <w:rPr>
                <w:color w:val="231F20"/>
                <w:w w:val="115"/>
                <w:sz w:val="20"/>
                <w:szCs w:val="20"/>
                <w:lang w:val="ru-RU"/>
              </w:rPr>
              <w:t>организационное</w:t>
            </w:r>
            <w:r w:rsidRPr="00FA0753">
              <w:rPr>
                <w:color w:val="231F20"/>
                <w:spacing w:val="26"/>
                <w:w w:val="115"/>
                <w:sz w:val="20"/>
                <w:szCs w:val="20"/>
                <w:lang w:val="ru-RU"/>
              </w:rPr>
              <w:t xml:space="preserve"> </w:t>
            </w:r>
            <w:r w:rsidRPr="00FA0753">
              <w:rPr>
                <w:color w:val="231F20"/>
                <w:w w:val="115"/>
                <w:sz w:val="20"/>
                <w:szCs w:val="20"/>
                <w:lang w:val="ru-RU"/>
              </w:rPr>
              <w:t>собрание</w:t>
            </w:r>
            <w:r w:rsidRPr="00FA0753">
              <w:rPr>
                <w:color w:val="231F20"/>
                <w:spacing w:val="26"/>
                <w:w w:val="115"/>
                <w:sz w:val="20"/>
                <w:szCs w:val="20"/>
                <w:lang w:val="ru-RU"/>
              </w:rPr>
              <w:t xml:space="preserve"> </w:t>
            </w:r>
            <w:r w:rsidRPr="00FA0753">
              <w:rPr>
                <w:color w:val="231F20"/>
                <w:w w:val="115"/>
                <w:sz w:val="20"/>
                <w:szCs w:val="20"/>
                <w:lang w:val="ru-RU"/>
              </w:rPr>
              <w:t>детских</w:t>
            </w:r>
            <w:r w:rsidRPr="00FA0753">
              <w:rPr>
                <w:color w:val="231F20"/>
                <w:spacing w:val="26"/>
                <w:w w:val="115"/>
                <w:sz w:val="20"/>
                <w:szCs w:val="20"/>
                <w:lang w:val="ru-RU"/>
              </w:rPr>
              <w:t xml:space="preserve"> </w:t>
            </w:r>
            <w:r w:rsidRPr="00FA0753">
              <w:rPr>
                <w:color w:val="231F20"/>
                <w:w w:val="115"/>
                <w:sz w:val="20"/>
                <w:szCs w:val="20"/>
                <w:lang w:val="ru-RU"/>
              </w:rPr>
              <w:t>общественных</w:t>
            </w:r>
            <w:r w:rsidRPr="00FA0753">
              <w:rPr>
                <w:color w:val="231F20"/>
                <w:spacing w:val="13"/>
                <w:w w:val="115"/>
                <w:sz w:val="20"/>
                <w:szCs w:val="20"/>
                <w:lang w:val="ru-RU"/>
              </w:rPr>
              <w:t xml:space="preserve"> </w:t>
            </w:r>
            <w:r w:rsidRPr="00FA0753">
              <w:rPr>
                <w:color w:val="231F20"/>
                <w:w w:val="115"/>
                <w:sz w:val="20"/>
                <w:szCs w:val="20"/>
                <w:lang w:val="ru-RU"/>
              </w:rPr>
              <w:t>объединений</w:t>
            </w:r>
            <w:r w:rsidRPr="00FA0753">
              <w:rPr>
                <w:color w:val="231F20"/>
                <w:spacing w:val="14"/>
                <w:w w:val="115"/>
                <w:sz w:val="20"/>
                <w:szCs w:val="20"/>
                <w:lang w:val="ru-RU"/>
              </w:rPr>
              <w:t xml:space="preserve"> </w:t>
            </w:r>
            <w:r w:rsidRPr="00FA0753">
              <w:rPr>
                <w:color w:val="231F20"/>
                <w:w w:val="115"/>
                <w:sz w:val="20"/>
                <w:szCs w:val="20"/>
                <w:lang w:val="ru-RU"/>
              </w:rPr>
              <w:t>(ДОО),</w:t>
            </w:r>
            <w:r w:rsidRPr="00FA0753">
              <w:rPr>
                <w:color w:val="231F20"/>
                <w:spacing w:val="13"/>
                <w:w w:val="115"/>
                <w:sz w:val="20"/>
                <w:szCs w:val="20"/>
                <w:lang w:val="ru-RU"/>
              </w:rPr>
              <w:t xml:space="preserve"> </w:t>
            </w:r>
            <w:r w:rsidRPr="00FA0753">
              <w:rPr>
                <w:color w:val="231F20"/>
                <w:w w:val="115"/>
                <w:sz w:val="20"/>
                <w:szCs w:val="20"/>
                <w:lang w:val="ru-RU"/>
              </w:rPr>
              <w:t>действующих</w:t>
            </w:r>
            <w:r w:rsidRPr="00FA0753">
              <w:rPr>
                <w:color w:val="231F20"/>
                <w:spacing w:val="14"/>
                <w:w w:val="115"/>
                <w:sz w:val="20"/>
                <w:szCs w:val="20"/>
                <w:lang w:val="ru-RU"/>
              </w:rPr>
              <w:t xml:space="preserve"> </w:t>
            </w:r>
            <w:r w:rsidRPr="00FA0753">
              <w:rPr>
                <w:color w:val="231F20"/>
                <w:w w:val="115"/>
                <w:sz w:val="20"/>
                <w:szCs w:val="20"/>
                <w:lang w:val="ru-RU"/>
              </w:rPr>
              <w:t>в</w:t>
            </w:r>
            <w:r w:rsidRPr="00FA0753">
              <w:rPr>
                <w:color w:val="231F20"/>
                <w:spacing w:val="14"/>
                <w:w w:val="115"/>
                <w:sz w:val="20"/>
                <w:szCs w:val="20"/>
                <w:lang w:val="ru-RU"/>
              </w:rPr>
              <w:t xml:space="preserve"> </w:t>
            </w:r>
            <w:r w:rsidRPr="00FA0753">
              <w:rPr>
                <w:color w:val="231F20"/>
                <w:w w:val="115"/>
                <w:sz w:val="20"/>
                <w:szCs w:val="20"/>
                <w:lang w:val="ru-RU"/>
              </w:rPr>
              <w:t>школе</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6" w:space="0" w:color="231F20"/>
            </w:tcBorders>
          </w:tcPr>
          <w:p w:rsidR="00B858E3" w:rsidRPr="00FA0753" w:rsidRDefault="00B858E3" w:rsidP="009D273F">
            <w:pPr>
              <w:pStyle w:val="TableParagraph"/>
              <w:rPr>
                <w:sz w:val="20"/>
                <w:szCs w:val="20"/>
                <w:lang w:val="ru-RU"/>
              </w:rPr>
            </w:pPr>
            <w:r>
              <w:rPr>
                <w:sz w:val="20"/>
                <w:szCs w:val="20"/>
                <w:lang w:val="ru-RU"/>
              </w:rPr>
              <w:t xml:space="preserve">Сентябрь </w:t>
            </w:r>
          </w:p>
        </w:tc>
        <w:tc>
          <w:tcPr>
            <w:tcW w:w="2833" w:type="dxa"/>
            <w:tcBorders>
              <w:top w:val="single" w:sz="6"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4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65" w:line="232" w:lineRule="auto"/>
              <w:ind w:left="113"/>
              <w:rPr>
                <w:sz w:val="20"/>
                <w:szCs w:val="20"/>
                <w:lang w:val="ru-RU"/>
              </w:rPr>
            </w:pPr>
            <w:r w:rsidRPr="00FA0753">
              <w:rPr>
                <w:color w:val="231F20"/>
                <w:w w:val="115"/>
                <w:sz w:val="20"/>
                <w:szCs w:val="20"/>
                <w:lang w:val="ru-RU"/>
              </w:rPr>
              <w:t>«Сверим</w:t>
            </w:r>
            <w:r w:rsidRPr="00FA0753">
              <w:rPr>
                <w:color w:val="231F20"/>
                <w:spacing w:val="26"/>
                <w:w w:val="115"/>
                <w:sz w:val="20"/>
                <w:szCs w:val="20"/>
                <w:lang w:val="ru-RU"/>
              </w:rPr>
              <w:t xml:space="preserve"> </w:t>
            </w:r>
            <w:r w:rsidRPr="00FA0753">
              <w:rPr>
                <w:color w:val="231F20"/>
                <w:w w:val="115"/>
                <w:sz w:val="20"/>
                <w:szCs w:val="20"/>
                <w:lang w:val="ru-RU"/>
              </w:rPr>
              <w:t>наши</w:t>
            </w:r>
            <w:r w:rsidRPr="00FA0753">
              <w:rPr>
                <w:color w:val="231F20"/>
                <w:spacing w:val="26"/>
                <w:w w:val="115"/>
                <w:sz w:val="20"/>
                <w:szCs w:val="20"/>
                <w:lang w:val="ru-RU"/>
              </w:rPr>
              <w:t xml:space="preserve"> </w:t>
            </w:r>
            <w:r w:rsidRPr="00FA0753">
              <w:rPr>
                <w:color w:val="231F20"/>
                <w:w w:val="115"/>
                <w:sz w:val="20"/>
                <w:szCs w:val="20"/>
                <w:lang w:val="ru-RU"/>
              </w:rPr>
              <w:t>планы»:</w:t>
            </w:r>
            <w:r w:rsidRPr="00FA0753">
              <w:rPr>
                <w:color w:val="231F20"/>
                <w:spacing w:val="27"/>
                <w:w w:val="115"/>
                <w:sz w:val="20"/>
                <w:szCs w:val="20"/>
                <w:lang w:val="ru-RU"/>
              </w:rPr>
              <w:t xml:space="preserve"> </w:t>
            </w:r>
            <w:r w:rsidRPr="00FA0753">
              <w:rPr>
                <w:color w:val="231F20"/>
                <w:w w:val="115"/>
                <w:sz w:val="20"/>
                <w:szCs w:val="20"/>
                <w:lang w:val="ru-RU"/>
              </w:rPr>
              <w:t>планирование</w:t>
            </w:r>
            <w:r w:rsidRPr="00FA0753">
              <w:rPr>
                <w:color w:val="231F20"/>
                <w:spacing w:val="26"/>
                <w:w w:val="115"/>
                <w:sz w:val="20"/>
                <w:szCs w:val="20"/>
                <w:lang w:val="ru-RU"/>
              </w:rPr>
              <w:t xml:space="preserve"> </w:t>
            </w:r>
            <w:r w:rsidRPr="00FA0753">
              <w:rPr>
                <w:color w:val="231F20"/>
                <w:w w:val="115"/>
                <w:sz w:val="20"/>
                <w:szCs w:val="20"/>
                <w:lang w:val="ru-RU"/>
              </w:rPr>
              <w:t>совместных</w:t>
            </w:r>
            <w:r w:rsidRPr="00FA0753">
              <w:rPr>
                <w:color w:val="231F20"/>
                <w:spacing w:val="26"/>
                <w:w w:val="115"/>
                <w:sz w:val="20"/>
                <w:szCs w:val="20"/>
                <w:lang w:val="ru-RU"/>
              </w:rPr>
              <w:t xml:space="preserve"> </w:t>
            </w:r>
            <w:r w:rsidRPr="00FA0753">
              <w:rPr>
                <w:color w:val="231F20"/>
                <w:w w:val="115"/>
                <w:sz w:val="20"/>
                <w:szCs w:val="20"/>
                <w:lang w:val="ru-RU"/>
              </w:rPr>
              <w:t>дел</w:t>
            </w:r>
            <w:r w:rsidRPr="00FA0753">
              <w:rPr>
                <w:color w:val="231F20"/>
                <w:spacing w:val="-48"/>
                <w:w w:val="115"/>
                <w:sz w:val="20"/>
                <w:szCs w:val="20"/>
                <w:lang w:val="ru-RU"/>
              </w:rPr>
              <w:t xml:space="preserve"> </w:t>
            </w:r>
            <w:r w:rsidRPr="00FA0753">
              <w:rPr>
                <w:color w:val="231F20"/>
                <w:w w:val="115"/>
                <w:sz w:val="20"/>
                <w:szCs w:val="20"/>
                <w:lang w:val="ru-RU"/>
              </w:rPr>
              <w:t>школы</w:t>
            </w:r>
            <w:r w:rsidRPr="00FA0753">
              <w:rPr>
                <w:color w:val="231F20"/>
                <w:spacing w:val="12"/>
                <w:w w:val="115"/>
                <w:sz w:val="20"/>
                <w:szCs w:val="20"/>
                <w:lang w:val="ru-RU"/>
              </w:rPr>
              <w:t xml:space="preserve"> </w:t>
            </w:r>
            <w:r w:rsidRPr="00FA0753">
              <w:rPr>
                <w:color w:val="231F20"/>
                <w:w w:val="115"/>
                <w:sz w:val="20"/>
                <w:szCs w:val="20"/>
                <w:lang w:val="ru-RU"/>
              </w:rPr>
              <w:t>и</w:t>
            </w:r>
            <w:r w:rsidRPr="00FA0753">
              <w:rPr>
                <w:color w:val="231F20"/>
                <w:spacing w:val="12"/>
                <w:w w:val="115"/>
                <w:sz w:val="20"/>
                <w:szCs w:val="20"/>
                <w:lang w:val="ru-RU"/>
              </w:rPr>
              <w:t xml:space="preserve"> </w:t>
            </w:r>
            <w:r w:rsidRPr="00FA0753">
              <w:rPr>
                <w:color w:val="231F20"/>
                <w:w w:val="115"/>
                <w:sz w:val="20"/>
                <w:szCs w:val="20"/>
                <w:lang w:val="ru-RU"/>
              </w:rPr>
              <w:t>ДОО</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bottom w:val="single" w:sz="6" w:space="0" w:color="231F20"/>
            </w:tcBorders>
          </w:tcPr>
          <w:p w:rsidR="00B858E3" w:rsidRPr="00FA0753" w:rsidRDefault="00B858E3" w:rsidP="009D273F">
            <w:pPr>
              <w:pStyle w:val="TableParagraph"/>
              <w:rPr>
                <w:sz w:val="20"/>
                <w:szCs w:val="20"/>
                <w:lang w:val="ru-RU"/>
              </w:rPr>
            </w:pPr>
            <w:r>
              <w:rPr>
                <w:sz w:val="20"/>
                <w:szCs w:val="20"/>
                <w:lang w:val="ru-RU"/>
              </w:rPr>
              <w:t xml:space="preserve">Сентябрь </w:t>
            </w:r>
          </w:p>
        </w:tc>
        <w:tc>
          <w:tcPr>
            <w:tcW w:w="2833" w:type="dxa"/>
            <w:tcBorders>
              <w:bottom w:val="single" w:sz="6"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55"/>
        </w:trPr>
        <w:tc>
          <w:tcPr>
            <w:tcW w:w="7535" w:type="dxa"/>
            <w:gridSpan w:val="3"/>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560"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0"/>
              <w:rPr>
                <w:b/>
                <w:i/>
                <w:sz w:val="20"/>
                <w:szCs w:val="20"/>
              </w:rPr>
            </w:pPr>
            <w:r w:rsidRPr="00FA0753">
              <w:rPr>
                <w:b/>
                <w:i/>
                <w:color w:val="231F20"/>
                <w:w w:val="130"/>
                <w:sz w:val="20"/>
                <w:szCs w:val="20"/>
              </w:rPr>
              <w:t>Время</w:t>
            </w:r>
          </w:p>
        </w:tc>
        <w:tc>
          <w:tcPr>
            <w:tcW w:w="2833"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95"/>
              <w:rPr>
                <w:b/>
                <w:i/>
                <w:sz w:val="20"/>
                <w:szCs w:val="20"/>
              </w:rPr>
            </w:pPr>
            <w:r w:rsidRPr="00FA0753">
              <w:rPr>
                <w:b/>
                <w:i/>
                <w:color w:val="231F20"/>
                <w:w w:val="125"/>
                <w:sz w:val="20"/>
                <w:szCs w:val="20"/>
              </w:rPr>
              <w:t>Ответственные</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95"/>
        </w:trPr>
        <w:tc>
          <w:tcPr>
            <w:tcW w:w="7535"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82" w:line="232" w:lineRule="auto"/>
              <w:ind w:left="113" w:right="866"/>
              <w:rPr>
                <w:sz w:val="20"/>
                <w:szCs w:val="20"/>
                <w:lang w:val="ru-RU"/>
              </w:rPr>
            </w:pPr>
            <w:r w:rsidRPr="00FA0753">
              <w:rPr>
                <w:color w:val="231F20"/>
                <w:w w:val="115"/>
                <w:sz w:val="20"/>
                <w:szCs w:val="20"/>
                <w:lang w:val="ru-RU"/>
              </w:rPr>
              <w:lastRenderedPageBreak/>
              <w:t>Сбор</w:t>
            </w:r>
            <w:r w:rsidRPr="00FA0753">
              <w:rPr>
                <w:color w:val="231F20"/>
                <w:spacing w:val="18"/>
                <w:w w:val="115"/>
                <w:sz w:val="20"/>
                <w:szCs w:val="20"/>
                <w:lang w:val="ru-RU"/>
              </w:rPr>
              <w:t xml:space="preserve"> </w:t>
            </w:r>
            <w:r w:rsidRPr="00FA0753">
              <w:rPr>
                <w:color w:val="231F20"/>
                <w:w w:val="115"/>
                <w:sz w:val="20"/>
                <w:szCs w:val="20"/>
                <w:lang w:val="ru-RU"/>
              </w:rPr>
              <w:t>данных</w:t>
            </w:r>
            <w:r w:rsidRPr="00FA0753">
              <w:rPr>
                <w:color w:val="231F20"/>
                <w:spacing w:val="18"/>
                <w:w w:val="115"/>
                <w:sz w:val="20"/>
                <w:szCs w:val="20"/>
                <w:lang w:val="ru-RU"/>
              </w:rPr>
              <w:t xml:space="preserve"> </w:t>
            </w:r>
            <w:proofErr w:type="gramStart"/>
            <w:r w:rsidRPr="00FA0753">
              <w:rPr>
                <w:color w:val="231F20"/>
                <w:w w:val="115"/>
                <w:sz w:val="20"/>
                <w:szCs w:val="20"/>
                <w:lang w:val="ru-RU"/>
              </w:rPr>
              <w:t>о</w:t>
            </w:r>
            <w:proofErr w:type="gramEnd"/>
            <w:r w:rsidRPr="00FA0753">
              <w:rPr>
                <w:color w:val="231F20"/>
                <w:spacing w:val="18"/>
                <w:w w:val="115"/>
                <w:sz w:val="20"/>
                <w:szCs w:val="20"/>
                <w:lang w:val="ru-RU"/>
              </w:rPr>
              <w:t xml:space="preserve"> </w:t>
            </w:r>
            <w:r w:rsidRPr="00FA0753">
              <w:rPr>
                <w:color w:val="231F20"/>
                <w:w w:val="115"/>
                <w:sz w:val="20"/>
                <w:szCs w:val="20"/>
                <w:lang w:val="ru-RU"/>
              </w:rPr>
              <w:t>нуждающихся</w:t>
            </w:r>
            <w:r w:rsidRPr="00FA0753">
              <w:rPr>
                <w:color w:val="231F20"/>
                <w:spacing w:val="18"/>
                <w:w w:val="115"/>
                <w:sz w:val="20"/>
                <w:szCs w:val="20"/>
                <w:lang w:val="ru-RU"/>
              </w:rPr>
              <w:t xml:space="preserve"> </w:t>
            </w:r>
            <w:r w:rsidRPr="00FA0753">
              <w:rPr>
                <w:color w:val="231F20"/>
                <w:w w:val="115"/>
                <w:sz w:val="20"/>
                <w:szCs w:val="20"/>
                <w:lang w:val="ru-RU"/>
              </w:rPr>
              <w:t>в</w:t>
            </w:r>
            <w:r w:rsidRPr="00FA0753">
              <w:rPr>
                <w:color w:val="231F20"/>
                <w:spacing w:val="19"/>
                <w:w w:val="115"/>
                <w:sz w:val="20"/>
                <w:szCs w:val="20"/>
                <w:lang w:val="ru-RU"/>
              </w:rPr>
              <w:t xml:space="preserve"> </w:t>
            </w:r>
            <w:r w:rsidRPr="00FA0753">
              <w:rPr>
                <w:color w:val="231F20"/>
                <w:w w:val="115"/>
                <w:sz w:val="20"/>
                <w:szCs w:val="20"/>
                <w:lang w:val="ru-RU"/>
              </w:rPr>
              <w:t>волонтерской</w:t>
            </w:r>
            <w:r w:rsidRPr="00FA0753">
              <w:rPr>
                <w:color w:val="231F20"/>
                <w:spacing w:val="-49"/>
                <w:w w:val="115"/>
                <w:sz w:val="20"/>
                <w:szCs w:val="20"/>
                <w:lang w:val="ru-RU"/>
              </w:rPr>
              <w:t xml:space="preserve"> </w:t>
            </w:r>
            <w:r w:rsidRPr="00FA0753">
              <w:rPr>
                <w:color w:val="231F20"/>
                <w:w w:val="115"/>
                <w:sz w:val="20"/>
                <w:szCs w:val="20"/>
                <w:lang w:val="ru-RU"/>
              </w:rPr>
              <w:t>помощи</w:t>
            </w:r>
          </w:p>
        </w:tc>
        <w:tc>
          <w:tcPr>
            <w:tcW w:w="2270"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Подростковый актив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Сентябрь </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95"/>
        </w:trPr>
        <w:tc>
          <w:tcPr>
            <w:tcW w:w="7535"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82" w:line="232" w:lineRule="auto"/>
              <w:ind w:left="113" w:right="217"/>
              <w:rPr>
                <w:sz w:val="20"/>
                <w:szCs w:val="20"/>
                <w:lang w:val="ru-RU"/>
              </w:rPr>
            </w:pPr>
            <w:r w:rsidRPr="00FA0753">
              <w:rPr>
                <w:color w:val="231F20"/>
                <w:w w:val="115"/>
                <w:sz w:val="20"/>
                <w:szCs w:val="20"/>
                <w:lang w:val="ru-RU"/>
              </w:rPr>
              <w:t>Детско-взрослая</w:t>
            </w:r>
            <w:r w:rsidRPr="00FA0753">
              <w:rPr>
                <w:color w:val="231F20"/>
                <w:spacing w:val="36"/>
                <w:w w:val="115"/>
                <w:sz w:val="20"/>
                <w:szCs w:val="20"/>
                <w:lang w:val="ru-RU"/>
              </w:rPr>
              <w:t xml:space="preserve"> </w:t>
            </w:r>
            <w:r w:rsidRPr="00FA0753">
              <w:rPr>
                <w:color w:val="231F20"/>
                <w:w w:val="115"/>
                <w:sz w:val="20"/>
                <w:szCs w:val="20"/>
                <w:lang w:val="ru-RU"/>
              </w:rPr>
              <w:t>переговорная</w:t>
            </w:r>
            <w:r w:rsidRPr="00FA0753">
              <w:rPr>
                <w:color w:val="231F20"/>
                <w:spacing w:val="36"/>
                <w:w w:val="115"/>
                <w:sz w:val="20"/>
                <w:szCs w:val="20"/>
                <w:lang w:val="ru-RU"/>
              </w:rPr>
              <w:t xml:space="preserve"> </w:t>
            </w:r>
            <w:r w:rsidRPr="00FA0753">
              <w:rPr>
                <w:color w:val="231F20"/>
                <w:w w:val="115"/>
                <w:sz w:val="20"/>
                <w:szCs w:val="20"/>
                <w:lang w:val="ru-RU"/>
              </w:rPr>
              <w:t>площадка</w:t>
            </w:r>
            <w:r w:rsidRPr="00FA0753">
              <w:rPr>
                <w:color w:val="231F20"/>
                <w:spacing w:val="37"/>
                <w:w w:val="115"/>
                <w:sz w:val="20"/>
                <w:szCs w:val="20"/>
                <w:lang w:val="ru-RU"/>
              </w:rPr>
              <w:t xml:space="preserve"> </w:t>
            </w:r>
            <w:r w:rsidRPr="00FA0753">
              <w:rPr>
                <w:color w:val="231F20"/>
                <w:w w:val="115"/>
                <w:sz w:val="20"/>
                <w:szCs w:val="20"/>
                <w:lang w:val="ru-RU"/>
              </w:rPr>
              <w:t>«Подростковые</w:t>
            </w:r>
            <w:r w:rsidRPr="00FA0753">
              <w:rPr>
                <w:color w:val="231F20"/>
                <w:spacing w:val="14"/>
                <w:w w:val="115"/>
                <w:sz w:val="20"/>
                <w:szCs w:val="20"/>
                <w:lang w:val="ru-RU"/>
              </w:rPr>
              <w:t xml:space="preserve"> </w:t>
            </w:r>
            <w:r w:rsidRPr="00FA0753">
              <w:rPr>
                <w:color w:val="231F20"/>
                <w:w w:val="115"/>
                <w:sz w:val="20"/>
                <w:szCs w:val="20"/>
                <w:lang w:val="ru-RU"/>
              </w:rPr>
              <w:t>инициативы</w:t>
            </w:r>
            <w:r w:rsidRPr="00FA0753">
              <w:rPr>
                <w:color w:val="231F20"/>
                <w:spacing w:val="15"/>
                <w:w w:val="115"/>
                <w:sz w:val="20"/>
                <w:szCs w:val="20"/>
                <w:lang w:val="ru-RU"/>
              </w:rPr>
              <w:t xml:space="preserve"> </w:t>
            </w:r>
            <w:r w:rsidRPr="00FA0753">
              <w:rPr>
                <w:color w:val="231F20"/>
                <w:w w:val="115"/>
                <w:sz w:val="20"/>
                <w:szCs w:val="20"/>
                <w:lang w:val="ru-RU"/>
              </w:rPr>
              <w:t>по</w:t>
            </w:r>
            <w:r w:rsidRPr="00FA0753">
              <w:rPr>
                <w:color w:val="231F20"/>
                <w:spacing w:val="14"/>
                <w:w w:val="115"/>
                <w:sz w:val="20"/>
                <w:szCs w:val="20"/>
                <w:lang w:val="ru-RU"/>
              </w:rPr>
              <w:t xml:space="preserve"> </w:t>
            </w:r>
            <w:r w:rsidRPr="00FA0753">
              <w:rPr>
                <w:color w:val="231F20"/>
                <w:w w:val="115"/>
                <w:sz w:val="20"/>
                <w:szCs w:val="20"/>
                <w:lang w:val="ru-RU"/>
              </w:rPr>
              <w:t>развитию</w:t>
            </w:r>
            <w:r w:rsidRPr="00FA0753">
              <w:rPr>
                <w:color w:val="231F20"/>
                <w:spacing w:val="15"/>
                <w:w w:val="115"/>
                <w:sz w:val="20"/>
                <w:szCs w:val="20"/>
                <w:lang w:val="ru-RU"/>
              </w:rPr>
              <w:t xml:space="preserve"> </w:t>
            </w:r>
            <w:r w:rsidRPr="00FA0753">
              <w:rPr>
                <w:color w:val="231F20"/>
                <w:w w:val="115"/>
                <w:sz w:val="20"/>
                <w:szCs w:val="20"/>
                <w:lang w:val="ru-RU"/>
              </w:rPr>
              <w:t>города»</w:t>
            </w:r>
          </w:p>
        </w:tc>
        <w:tc>
          <w:tcPr>
            <w:tcW w:w="2270"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Октябрь </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1593"/>
        </w:trPr>
        <w:tc>
          <w:tcPr>
            <w:tcW w:w="7535" w:type="dxa"/>
            <w:gridSpan w:val="3"/>
            <w:tcBorders>
              <w:top w:val="single" w:sz="4" w:space="0" w:color="231F20"/>
              <w:right w:val="single" w:sz="4" w:space="0" w:color="231F20"/>
            </w:tcBorders>
          </w:tcPr>
          <w:p w:rsidR="00B858E3" w:rsidRPr="00FA0753" w:rsidRDefault="00B858E3" w:rsidP="009D273F">
            <w:pPr>
              <w:pStyle w:val="TableParagraph"/>
              <w:spacing w:before="82" w:line="232" w:lineRule="auto"/>
              <w:ind w:left="110" w:right="337"/>
              <w:rPr>
                <w:sz w:val="20"/>
                <w:szCs w:val="20"/>
                <w:lang w:val="ru-RU"/>
              </w:rPr>
            </w:pPr>
            <w:r w:rsidRPr="00FA0753">
              <w:rPr>
                <w:color w:val="231F20"/>
                <w:w w:val="120"/>
                <w:sz w:val="20"/>
                <w:szCs w:val="20"/>
                <w:lang w:val="ru-RU"/>
              </w:rPr>
              <w:t>Реализация запланированных социальных проектов</w:t>
            </w:r>
            <w:r w:rsidRPr="00FA0753">
              <w:rPr>
                <w:color w:val="231F20"/>
                <w:spacing w:val="-51"/>
                <w:w w:val="120"/>
                <w:sz w:val="20"/>
                <w:szCs w:val="20"/>
                <w:lang w:val="ru-RU"/>
              </w:rPr>
              <w:t xml:space="preserve"> </w:t>
            </w:r>
            <w:r w:rsidRPr="00FA0753">
              <w:rPr>
                <w:color w:val="231F20"/>
                <w:w w:val="120"/>
                <w:sz w:val="20"/>
                <w:szCs w:val="20"/>
                <w:lang w:val="ru-RU"/>
              </w:rPr>
              <w:t>и</w:t>
            </w:r>
            <w:r w:rsidRPr="00FA0753">
              <w:rPr>
                <w:color w:val="231F20"/>
                <w:spacing w:val="4"/>
                <w:w w:val="120"/>
                <w:sz w:val="20"/>
                <w:szCs w:val="20"/>
                <w:lang w:val="ru-RU"/>
              </w:rPr>
              <w:t xml:space="preserve"> </w:t>
            </w:r>
            <w:r w:rsidRPr="00FA0753">
              <w:rPr>
                <w:color w:val="231F20"/>
                <w:w w:val="120"/>
                <w:sz w:val="20"/>
                <w:szCs w:val="20"/>
                <w:lang w:val="ru-RU"/>
              </w:rPr>
              <w:t>инициатив</w:t>
            </w:r>
            <w:r w:rsidRPr="00FA0753">
              <w:rPr>
                <w:color w:val="231F20"/>
                <w:spacing w:val="5"/>
                <w:w w:val="120"/>
                <w:sz w:val="20"/>
                <w:szCs w:val="20"/>
                <w:lang w:val="ru-RU"/>
              </w:rPr>
              <w:t xml:space="preserve"> </w:t>
            </w:r>
            <w:r w:rsidRPr="00FA0753">
              <w:rPr>
                <w:color w:val="231F20"/>
                <w:w w:val="120"/>
                <w:sz w:val="20"/>
                <w:szCs w:val="20"/>
                <w:lang w:val="ru-RU"/>
              </w:rPr>
              <w:t>ДОО</w:t>
            </w:r>
            <w:r w:rsidRPr="00FA0753">
              <w:rPr>
                <w:color w:val="231F20"/>
                <w:spacing w:val="5"/>
                <w:w w:val="120"/>
                <w:sz w:val="20"/>
                <w:szCs w:val="20"/>
                <w:lang w:val="ru-RU"/>
              </w:rPr>
              <w:t xml:space="preserve"> </w:t>
            </w:r>
            <w:r w:rsidRPr="00FA0753">
              <w:rPr>
                <w:color w:val="231F20"/>
                <w:w w:val="120"/>
                <w:sz w:val="20"/>
                <w:szCs w:val="20"/>
                <w:lang w:val="ru-RU"/>
              </w:rPr>
              <w:t>в</w:t>
            </w:r>
            <w:r w:rsidRPr="00FA0753">
              <w:rPr>
                <w:color w:val="231F20"/>
                <w:spacing w:val="5"/>
                <w:w w:val="120"/>
                <w:sz w:val="20"/>
                <w:szCs w:val="20"/>
                <w:lang w:val="ru-RU"/>
              </w:rPr>
              <w:t xml:space="preserve"> </w:t>
            </w:r>
            <w:r w:rsidRPr="00FA0753">
              <w:rPr>
                <w:color w:val="231F20"/>
                <w:w w:val="120"/>
                <w:sz w:val="20"/>
                <w:szCs w:val="20"/>
                <w:lang w:val="ru-RU"/>
              </w:rPr>
              <w:t>ближайшем</w:t>
            </w:r>
            <w:r w:rsidRPr="00FA0753">
              <w:rPr>
                <w:color w:val="231F20"/>
                <w:spacing w:val="5"/>
                <w:w w:val="120"/>
                <w:sz w:val="20"/>
                <w:szCs w:val="20"/>
                <w:lang w:val="ru-RU"/>
              </w:rPr>
              <w:t xml:space="preserve"> </w:t>
            </w:r>
            <w:r w:rsidRPr="00FA0753">
              <w:rPr>
                <w:color w:val="231F20"/>
                <w:w w:val="120"/>
                <w:sz w:val="20"/>
                <w:szCs w:val="20"/>
                <w:lang w:val="ru-RU"/>
              </w:rPr>
              <w:t>социуме:</w:t>
            </w:r>
          </w:p>
          <w:p w:rsidR="00B858E3" w:rsidRPr="00FA0753" w:rsidRDefault="00B858E3" w:rsidP="00B858E3">
            <w:pPr>
              <w:pStyle w:val="TableParagraph"/>
              <w:numPr>
                <w:ilvl w:val="0"/>
                <w:numId w:val="6"/>
              </w:numPr>
              <w:spacing w:line="232" w:lineRule="auto"/>
              <w:rPr>
                <w:sz w:val="20"/>
                <w:szCs w:val="20"/>
                <w:lang w:val="ru-RU"/>
              </w:rPr>
            </w:pPr>
            <w:r w:rsidRPr="00FA0753">
              <w:rPr>
                <w:color w:val="231F20"/>
                <w:w w:val="115"/>
                <w:sz w:val="20"/>
                <w:szCs w:val="20"/>
                <w:lang w:val="ru-RU"/>
              </w:rPr>
              <w:t>коллективное</w:t>
            </w:r>
            <w:r w:rsidRPr="00FA0753">
              <w:rPr>
                <w:color w:val="231F20"/>
                <w:spacing w:val="22"/>
                <w:w w:val="115"/>
                <w:sz w:val="20"/>
                <w:szCs w:val="20"/>
                <w:lang w:val="ru-RU"/>
              </w:rPr>
              <w:t xml:space="preserve"> </w:t>
            </w:r>
            <w:r w:rsidRPr="00FA0753">
              <w:rPr>
                <w:color w:val="231F20"/>
                <w:w w:val="115"/>
                <w:sz w:val="20"/>
                <w:szCs w:val="20"/>
                <w:lang w:val="ru-RU"/>
              </w:rPr>
              <w:t>творческое</w:t>
            </w:r>
            <w:r w:rsidRPr="00FA0753">
              <w:rPr>
                <w:color w:val="231F20"/>
                <w:spacing w:val="23"/>
                <w:w w:val="115"/>
                <w:sz w:val="20"/>
                <w:szCs w:val="20"/>
                <w:lang w:val="ru-RU"/>
              </w:rPr>
              <w:t xml:space="preserve"> </w:t>
            </w:r>
            <w:r w:rsidRPr="00FA0753">
              <w:rPr>
                <w:color w:val="231F20"/>
                <w:w w:val="115"/>
                <w:sz w:val="20"/>
                <w:szCs w:val="20"/>
                <w:lang w:val="ru-RU"/>
              </w:rPr>
              <w:t>дело</w:t>
            </w:r>
            <w:r w:rsidRPr="00FA0753">
              <w:rPr>
                <w:color w:val="231F20"/>
                <w:spacing w:val="22"/>
                <w:w w:val="115"/>
                <w:sz w:val="20"/>
                <w:szCs w:val="20"/>
                <w:lang w:val="ru-RU"/>
              </w:rPr>
              <w:t xml:space="preserve"> </w:t>
            </w:r>
            <w:r w:rsidRPr="00FA0753">
              <w:rPr>
                <w:color w:val="231F20"/>
                <w:w w:val="115"/>
                <w:sz w:val="20"/>
                <w:szCs w:val="20"/>
                <w:lang w:val="ru-RU"/>
              </w:rPr>
              <w:t>«Поможем</w:t>
            </w:r>
            <w:r w:rsidRPr="00FA0753">
              <w:rPr>
                <w:color w:val="231F20"/>
                <w:spacing w:val="22"/>
                <w:w w:val="115"/>
                <w:sz w:val="20"/>
                <w:szCs w:val="20"/>
                <w:lang w:val="ru-RU"/>
              </w:rPr>
              <w:t xml:space="preserve"> </w:t>
            </w:r>
            <w:r w:rsidRPr="00FA0753">
              <w:rPr>
                <w:color w:val="231F20"/>
                <w:w w:val="115"/>
                <w:sz w:val="20"/>
                <w:szCs w:val="20"/>
                <w:lang w:val="ru-RU"/>
              </w:rPr>
              <w:t>пожилым</w:t>
            </w:r>
            <w:r w:rsidRPr="00FA0753">
              <w:rPr>
                <w:color w:val="231F20"/>
                <w:spacing w:val="-48"/>
                <w:w w:val="115"/>
                <w:sz w:val="20"/>
                <w:szCs w:val="20"/>
                <w:lang w:val="ru-RU"/>
              </w:rPr>
              <w:t xml:space="preserve"> </w:t>
            </w:r>
            <w:r w:rsidRPr="00FA0753">
              <w:rPr>
                <w:color w:val="231F20"/>
                <w:w w:val="115"/>
                <w:sz w:val="20"/>
                <w:szCs w:val="20"/>
                <w:lang w:val="ru-RU"/>
              </w:rPr>
              <w:t>людям</w:t>
            </w:r>
            <w:r w:rsidRPr="00FA0753">
              <w:rPr>
                <w:color w:val="231F20"/>
                <w:spacing w:val="13"/>
                <w:w w:val="115"/>
                <w:sz w:val="20"/>
                <w:szCs w:val="20"/>
                <w:lang w:val="ru-RU"/>
              </w:rPr>
              <w:t xml:space="preserve"> </w:t>
            </w:r>
            <w:r w:rsidRPr="00FA0753">
              <w:rPr>
                <w:color w:val="231F20"/>
                <w:w w:val="115"/>
                <w:sz w:val="20"/>
                <w:szCs w:val="20"/>
                <w:lang w:val="ru-RU"/>
              </w:rPr>
              <w:t>подготовиться</w:t>
            </w:r>
            <w:r w:rsidRPr="00FA0753">
              <w:rPr>
                <w:color w:val="231F20"/>
                <w:spacing w:val="14"/>
                <w:w w:val="115"/>
                <w:sz w:val="20"/>
                <w:szCs w:val="20"/>
                <w:lang w:val="ru-RU"/>
              </w:rPr>
              <w:t xml:space="preserve"> </w:t>
            </w:r>
            <w:r w:rsidRPr="00FA0753">
              <w:rPr>
                <w:color w:val="231F20"/>
                <w:w w:val="115"/>
                <w:sz w:val="20"/>
                <w:szCs w:val="20"/>
                <w:lang w:val="ru-RU"/>
              </w:rPr>
              <w:t>к</w:t>
            </w:r>
            <w:r w:rsidRPr="00FA0753">
              <w:rPr>
                <w:color w:val="231F20"/>
                <w:spacing w:val="14"/>
                <w:w w:val="115"/>
                <w:sz w:val="20"/>
                <w:szCs w:val="20"/>
                <w:lang w:val="ru-RU"/>
              </w:rPr>
              <w:t xml:space="preserve"> </w:t>
            </w:r>
            <w:r w:rsidRPr="00FA0753">
              <w:rPr>
                <w:color w:val="231F20"/>
                <w:w w:val="115"/>
                <w:sz w:val="20"/>
                <w:szCs w:val="20"/>
                <w:lang w:val="ru-RU"/>
              </w:rPr>
              <w:t>зиме»;</w:t>
            </w:r>
          </w:p>
          <w:p w:rsidR="00B858E3" w:rsidRPr="00FA0753" w:rsidRDefault="00B858E3" w:rsidP="00B858E3">
            <w:pPr>
              <w:pStyle w:val="TableParagraph"/>
              <w:numPr>
                <w:ilvl w:val="0"/>
                <w:numId w:val="6"/>
              </w:numPr>
              <w:spacing w:line="232" w:lineRule="auto"/>
              <w:ind w:right="472"/>
              <w:rPr>
                <w:sz w:val="20"/>
                <w:szCs w:val="20"/>
                <w:lang w:val="ru-RU"/>
              </w:rPr>
            </w:pPr>
            <w:r w:rsidRPr="00FA0753">
              <w:rPr>
                <w:color w:val="231F20"/>
                <w:w w:val="115"/>
                <w:sz w:val="20"/>
                <w:szCs w:val="20"/>
                <w:lang w:val="ru-RU"/>
              </w:rPr>
              <w:t>акция</w:t>
            </w:r>
            <w:r w:rsidRPr="00FA0753">
              <w:rPr>
                <w:color w:val="231F20"/>
                <w:spacing w:val="21"/>
                <w:w w:val="115"/>
                <w:sz w:val="20"/>
                <w:szCs w:val="20"/>
                <w:lang w:val="ru-RU"/>
              </w:rPr>
              <w:t xml:space="preserve"> </w:t>
            </w:r>
            <w:r w:rsidRPr="00FA0753">
              <w:rPr>
                <w:color w:val="231F20"/>
                <w:w w:val="115"/>
                <w:sz w:val="20"/>
                <w:szCs w:val="20"/>
                <w:lang w:val="ru-RU"/>
              </w:rPr>
              <w:t>помощи</w:t>
            </w:r>
            <w:r w:rsidRPr="00FA0753">
              <w:rPr>
                <w:color w:val="231F20"/>
                <w:spacing w:val="21"/>
                <w:w w:val="115"/>
                <w:sz w:val="20"/>
                <w:szCs w:val="20"/>
                <w:lang w:val="ru-RU"/>
              </w:rPr>
              <w:t xml:space="preserve"> </w:t>
            </w:r>
            <w:r w:rsidRPr="00FA0753">
              <w:rPr>
                <w:color w:val="231F20"/>
                <w:w w:val="115"/>
                <w:sz w:val="20"/>
                <w:szCs w:val="20"/>
                <w:lang w:val="ru-RU"/>
              </w:rPr>
              <w:t>бездомным</w:t>
            </w:r>
            <w:r w:rsidRPr="00FA0753">
              <w:rPr>
                <w:color w:val="231F20"/>
                <w:spacing w:val="21"/>
                <w:w w:val="115"/>
                <w:sz w:val="20"/>
                <w:szCs w:val="20"/>
                <w:lang w:val="ru-RU"/>
              </w:rPr>
              <w:t xml:space="preserve"> </w:t>
            </w:r>
            <w:r w:rsidRPr="00FA0753">
              <w:rPr>
                <w:color w:val="231F20"/>
                <w:w w:val="115"/>
                <w:sz w:val="20"/>
                <w:szCs w:val="20"/>
                <w:lang w:val="ru-RU"/>
              </w:rPr>
              <w:t>животным</w:t>
            </w:r>
            <w:r w:rsidRPr="00FA0753">
              <w:rPr>
                <w:color w:val="231F20"/>
                <w:spacing w:val="21"/>
                <w:w w:val="115"/>
                <w:sz w:val="20"/>
                <w:szCs w:val="20"/>
                <w:lang w:val="ru-RU"/>
              </w:rPr>
              <w:t xml:space="preserve"> </w:t>
            </w:r>
            <w:r w:rsidRPr="00FA0753">
              <w:rPr>
                <w:color w:val="231F20"/>
                <w:w w:val="115"/>
                <w:sz w:val="20"/>
                <w:szCs w:val="20"/>
                <w:lang w:val="ru-RU"/>
              </w:rPr>
              <w:t>«Сезоны</w:t>
            </w:r>
            <w:r w:rsidRPr="00FA0753">
              <w:rPr>
                <w:color w:val="231F20"/>
                <w:spacing w:val="-49"/>
                <w:w w:val="115"/>
                <w:sz w:val="20"/>
                <w:szCs w:val="20"/>
                <w:lang w:val="ru-RU"/>
              </w:rPr>
              <w:t xml:space="preserve"> </w:t>
            </w:r>
            <w:r w:rsidRPr="00FA0753">
              <w:rPr>
                <w:color w:val="231F20"/>
                <w:w w:val="115"/>
                <w:sz w:val="20"/>
                <w:szCs w:val="20"/>
                <w:lang w:val="ru-RU"/>
              </w:rPr>
              <w:t>добра»;</w:t>
            </w:r>
          </w:p>
          <w:p w:rsidR="00B858E3" w:rsidRPr="00FA0753" w:rsidRDefault="00B858E3" w:rsidP="00B858E3">
            <w:pPr>
              <w:pStyle w:val="TableParagraph"/>
              <w:numPr>
                <w:ilvl w:val="0"/>
                <w:numId w:val="6"/>
              </w:numPr>
              <w:spacing w:line="200" w:lineRule="exact"/>
              <w:rPr>
                <w:sz w:val="20"/>
                <w:szCs w:val="20"/>
                <w:lang w:val="ru-RU"/>
              </w:rPr>
            </w:pPr>
            <w:r w:rsidRPr="00FA0753">
              <w:rPr>
                <w:color w:val="231F20"/>
                <w:w w:val="115"/>
                <w:sz w:val="20"/>
                <w:szCs w:val="20"/>
                <w:lang w:val="ru-RU"/>
              </w:rPr>
              <w:t>благотворительная</w:t>
            </w:r>
            <w:r w:rsidRPr="00FA0753">
              <w:rPr>
                <w:color w:val="231F20"/>
                <w:spacing w:val="33"/>
                <w:w w:val="115"/>
                <w:sz w:val="20"/>
                <w:szCs w:val="20"/>
                <w:lang w:val="ru-RU"/>
              </w:rPr>
              <w:t xml:space="preserve"> </w:t>
            </w:r>
            <w:r w:rsidRPr="00FA0753">
              <w:rPr>
                <w:color w:val="231F20"/>
                <w:w w:val="115"/>
                <w:sz w:val="20"/>
                <w:szCs w:val="20"/>
                <w:lang w:val="ru-RU"/>
              </w:rPr>
              <w:t>акция</w:t>
            </w:r>
            <w:r w:rsidRPr="00FA0753">
              <w:rPr>
                <w:color w:val="231F20"/>
                <w:spacing w:val="33"/>
                <w:w w:val="115"/>
                <w:sz w:val="20"/>
                <w:szCs w:val="20"/>
                <w:lang w:val="ru-RU"/>
              </w:rPr>
              <w:t xml:space="preserve"> </w:t>
            </w:r>
            <w:r w:rsidRPr="00FA0753">
              <w:rPr>
                <w:color w:val="231F20"/>
                <w:w w:val="115"/>
                <w:sz w:val="20"/>
                <w:szCs w:val="20"/>
                <w:lang w:val="ru-RU"/>
              </w:rPr>
              <w:t>«Ветеран</w:t>
            </w:r>
            <w:r w:rsidRPr="00FA0753">
              <w:rPr>
                <w:color w:val="231F20"/>
                <w:spacing w:val="34"/>
                <w:w w:val="115"/>
                <w:sz w:val="20"/>
                <w:szCs w:val="20"/>
                <w:lang w:val="ru-RU"/>
              </w:rPr>
              <w:t xml:space="preserve"> </w:t>
            </w:r>
            <w:r w:rsidRPr="00FA0753">
              <w:rPr>
                <w:color w:val="231F20"/>
                <w:w w:val="115"/>
                <w:sz w:val="20"/>
                <w:szCs w:val="20"/>
                <w:lang w:val="ru-RU"/>
              </w:rPr>
              <w:t>живет</w:t>
            </w:r>
            <w:r w:rsidRPr="00FA0753">
              <w:rPr>
                <w:color w:val="231F20"/>
                <w:spacing w:val="33"/>
                <w:w w:val="115"/>
                <w:sz w:val="20"/>
                <w:szCs w:val="20"/>
                <w:lang w:val="ru-RU"/>
              </w:rPr>
              <w:t xml:space="preserve"> </w:t>
            </w:r>
            <w:r w:rsidRPr="00FA0753">
              <w:rPr>
                <w:color w:val="231F20"/>
                <w:w w:val="115"/>
                <w:sz w:val="20"/>
                <w:szCs w:val="20"/>
                <w:lang w:val="ru-RU"/>
              </w:rPr>
              <w:t>рядом».</w:t>
            </w:r>
          </w:p>
        </w:tc>
        <w:tc>
          <w:tcPr>
            <w:tcW w:w="2270"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790"/>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79" w:line="232" w:lineRule="auto"/>
              <w:ind w:left="113" w:right="702"/>
              <w:rPr>
                <w:sz w:val="20"/>
                <w:szCs w:val="20"/>
                <w:lang w:val="ru-RU"/>
              </w:rPr>
            </w:pPr>
            <w:r w:rsidRPr="00FA0753">
              <w:rPr>
                <w:color w:val="231F20"/>
                <w:w w:val="115"/>
                <w:sz w:val="20"/>
                <w:szCs w:val="20"/>
                <w:lang w:val="ru-RU"/>
              </w:rPr>
              <w:t>Реализация</w:t>
            </w:r>
            <w:r w:rsidRPr="00FA0753">
              <w:rPr>
                <w:color w:val="231F20"/>
                <w:spacing w:val="1"/>
                <w:w w:val="115"/>
                <w:sz w:val="20"/>
                <w:szCs w:val="20"/>
                <w:lang w:val="ru-RU"/>
              </w:rPr>
              <w:t xml:space="preserve"> </w:t>
            </w:r>
            <w:r w:rsidRPr="00FA0753">
              <w:rPr>
                <w:color w:val="231F20"/>
                <w:w w:val="115"/>
                <w:sz w:val="20"/>
                <w:szCs w:val="20"/>
                <w:lang w:val="ru-RU"/>
              </w:rPr>
              <w:t>социально-значимых  титульных  дел</w:t>
            </w:r>
            <w:r w:rsidRPr="00FA0753">
              <w:rPr>
                <w:color w:val="231F20"/>
                <w:spacing w:val="-49"/>
                <w:w w:val="115"/>
                <w:sz w:val="20"/>
                <w:szCs w:val="20"/>
                <w:lang w:val="ru-RU"/>
              </w:rPr>
              <w:t xml:space="preserve"> </w:t>
            </w:r>
            <w:r w:rsidRPr="00FA0753">
              <w:rPr>
                <w:color w:val="231F20"/>
                <w:w w:val="115"/>
                <w:sz w:val="20"/>
                <w:szCs w:val="20"/>
                <w:lang w:val="ru-RU"/>
              </w:rPr>
              <w:t>и</w:t>
            </w:r>
            <w:r w:rsidRPr="00FA0753">
              <w:rPr>
                <w:color w:val="231F20"/>
                <w:spacing w:val="1"/>
                <w:w w:val="115"/>
                <w:sz w:val="20"/>
                <w:szCs w:val="20"/>
                <w:lang w:val="ru-RU"/>
              </w:rPr>
              <w:t xml:space="preserve"> </w:t>
            </w:r>
            <w:r w:rsidRPr="00FA0753">
              <w:rPr>
                <w:color w:val="231F20"/>
                <w:w w:val="115"/>
                <w:sz w:val="20"/>
                <w:szCs w:val="20"/>
                <w:lang w:val="ru-RU"/>
              </w:rPr>
              <w:t>акций</w:t>
            </w:r>
            <w:r w:rsidRPr="00FA0753">
              <w:rPr>
                <w:color w:val="231F20"/>
                <w:spacing w:val="1"/>
                <w:w w:val="115"/>
                <w:sz w:val="20"/>
                <w:szCs w:val="20"/>
                <w:lang w:val="ru-RU"/>
              </w:rPr>
              <w:t xml:space="preserve"> </w:t>
            </w:r>
            <w:r w:rsidRPr="00FA0753">
              <w:rPr>
                <w:color w:val="231F20"/>
                <w:w w:val="115"/>
                <w:sz w:val="20"/>
                <w:szCs w:val="20"/>
                <w:lang w:val="ru-RU"/>
              </w:rPr>
              <w:t>региональных</w:t>
            </w:r>
            <w:r w:rsidRPr="00FA0753">
              <w:rPr>
                <w:color w:val="231F20"/>
                <w:spacing w:val="1"/>
                <w:w w:val="115"/>
                <w:sz w:val="20"/>
                <w:szCs w:val="20"/>
                <w:lang w:val="ru-RU"/>
              </w:rPr>
              <w:t xml:space="preserve"> </w:t>
            </w:r>
            <w:r w:rsidRPr="00FA0753">
              <w:rPr>
                <w:color w:val="231F20"/>
                <w:w w:val="115"/>
                <w:sz w:val="20"/>
                <w:szCs w:val="20"/>
                <w:lang w:val="ru-RU"/>
              </w:rPr>
              <w:t>и</w:t>
            </w:r>
            <w:r w:rsidRPr="00FA0753">
              <w:rPr>
                <w:color w:val="231F20"/>
                <w:spacing w:val="1"/>
                <w:w w:val="115"/>
                <w:sz w:val="20"/>
                <w:szCs w:val="20"/>
                <w:lang w:val="ru-RU"/>
              </w:rPr>
              <w:t xml:space="preserve"> </w:t>
            </w:r>
            <w:r w:rsidRPr="00FA0753">
              <w:rPr>
                <w:color w:val="231F20"/>
                <w:w w:val="115"/>
                <w:sz w:val="20"/>
                <w:szCs w:val="20"/>
                <w:lang w:val="ru-RU"/>
              </w:rPr>
              <w:t>федеральных</w:t>
            </w:r>
            <w:r w:rsidRPr="00FA0753">
              <w:rPr>
                <w:color w:val="231F20"/>
                <w:spacing w:val="1"/>
                <w:w w:val="115"/>
                <w:sz w:val="20"/>
                <w:szCs w:val="20"/>
                <w:lang w:val="ru-RU"/>
              </w:rPr>
              <w:t xml:space="preserve"> </w:t>
            </w:r>
            <w:r w:rsidRPr="00FA0753">
              <w:rPr>
                <w:color w:val="231F20"/>
                <w:w w:val="115"/>
                <w:sz w:val="20"/>
                <w:szCs w:val="20"/>
                <w:lang w:val="ru-RU"/>
              </w:rPr>
              <w:t>ДОО,</w:t>
            </w:r>
            <w:r w:rsidRPr="00FA0753">
              <w:rPr>
                <w:color w:val="231F20"/>
                <w:spacing w:val="1"/>
                <w:w w:val="115"/>
                <w:sz w:val="20"/>
                <w:szCs w:val="20"/>
                <w:lang w:val="ru-RU"/>
              </w:rPr>
              <w:t xml:space="preserve"> </w:t>
            </w:r>
            <w:r w:rsidRPr="00FA0753">
              <w:rPr>
                <w:color w:val="231F20"/>
                <w:w w:val="115"/>
                <w:sz w:val="20"/>
                <w:szCs w:val="20"/>
                <w:lang w:val="ru-RU"/>
              </w:rPr>
              <w:t>членами</w:t>
            </w:r>
            <w:r w:rsidRPr="00FA0753">
              <w:rPr>
                <w:color w:val="231F20"/>
                <w:spacing w:val="20"/>
                <w:w w:val="115"/>
                <w:sz w:val="20"/>
                <w:szCs w:val="20"/>
                <w:lang w:val="ru-RU"/>
              </w:rPr>
              <w:t xml:space="preserve"> </w:t>
            </w:r>
            <w:r w:rsidRPr="00FA0753">
              <w:rPr>
                <w:color w:val="231F20"/>
                <w:w w:val="115"/>
                <w:sz w:val="20"/>
                <w:szCs w:val="20"/>
                <w:lang w:val="ru-RU"/>
              </w:rPr>
              <w:t>которых</w:t>
            </w:r>
            <w:r w:rsidRPr="00FA0753">
              <w:rPr>
                <w:color w:val="231F20"/>
                <w:spacing w:val="21"/>
                <w:w w:val="115"/>
                <w:sz w:val="20"/>
                <w:szCs w:val="20"/>
                <w:lang w:val="ru-RU"/>
              </w:rPr>
              <w:t xml:space="preserve"> </w:t>
            </w:r>
            <w:r w:rsidRPr="00FA0753">
              <w:rPr>
                <w:color w:val="231F20"/>
                <w:w w:val="115"/>
                <w:sz w:val="20"/>
                <w:szCs w:val="20"/>
                <w:lang w:val="ru-RU"/>
              </w:rPr>
              <w:t>являются</w:t>
            </w:r>
            <w:r w:rsidRPr="00FA0753">
              <w:rPr>
                <w:color w:val="231F20"/>
                <w:spacing w:val="20"/>
                <w:w w:val="115"/>
                <w:sz w:val="20"/>
                <w:szCs w:val="20"/>
                <w:lang w:val="ru-RU"/>
              </w:rPr>
              <w:t xml:space="preserve"> </w:t>
            </w:r>
            <w:r w:rsidRPr="00FA0753">
              <w:rPr>
                <w:color w:val="231F20"/>
                <w:w w:val="115"/>
                <w:sz w:val="20"/>
                <w:szCs w:val="20"/>
                <w:lang w:val="ru-RU"/>
              </w:rPr>
              <w:t>школьники</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790"/>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79" w:line="232" w:lineRule="auto"/>
              <w:ind w:left="113" w:right="403"/>
              <w:rPr>
                <w:sz w:val="20"/>
                <w:szCs w:val="20"/>
                <w:lang w:val="ru-RU"/>
              </w:rPr>
            </w:pPr>
            <w:r w:rsidRPr="00FA0753">
              <w:rPr>
                <w:color w:val="231F20"/>
                <w:w w:val="115"/>
                <w:sz w:val="20"/>
                <w:szCs w:val="20"/>
                <w:lang w:val="ru-RU"/>
              </w:rPr>
              <w:t>Открытые</w:t>
            </w:r>
            <w:r w:rsidRPr="00FA0753">
              <w:rPr>
                <w:color w:val="231F20"/>
                <w:spacing w:val="13"/>
                <w:w w:val="115"/>
                <w:sz w:val="20"/>
                <w:szCs w:val="20"/>
                <w:lang w:val="ru-RU"/>
              </w:rPr>
              <w:t xml:space="preserve"> </w:t>
            </w:r>
            <w:r w:rsidRPr="00FA0753">
              <w:rPr>
                <w:color w:val="231F20"/>
                <w:w w:val="115"/>
                <w:sz w:val="20"/>
                <w:szCs w:val="20"/>
                <w:lang w:val="ru-RU"/>
              </w:rPr>
              <w:t>дебаты</w:t>
            </w:r>
            <w:r w:rsidRPr="00FA0753">
              <w:rPr>
                <w:color w:val="231F20"/>
                <w:spacing w:val="14"/>
                <w:w w:val="115"/>
                <w:sz w:val="20"/>
                <w:szCs w:val="20"/>
                <w:lang w:val="ru-RU"/>
              </w:rPr>
              <w:t xml:space="preserve"> </w:t>
            </w:r>
            <w:r w:rsidRPr="00FA0753">
              <w:rPr>
                <w:color w:val="231F20"/>
                <w:w w:val="115"/>
                <w:sz w:val="20"/>
                <w:szCs w:val="20"/>
                <w:lang w:val="ru-RU"/>
              </w:rPr>
              <w:t>«Доступность</w:t>
            </w:r>
            <w:r w:rsidRPr="00FA0753">
              <w:rPr>
                <w:color w:val="231F20"/>
                <w:spacing w:val="13"/>
                <w:w w:val="115"/>
                <w:sz w:val="20"/>
                <w:szCs w:val="20"/>
                <w:lang w:val="ru-RU"/>
              </w:rPr>
              <w:t xml:space="preserve"> </w:t>
            </w:r>
            <w:r w:rsidRPr="00FA0753">
              <w:rPr>
                <w:color w:val="231F20"/>
                <w:w w:val="115"/>
                <w:sz w:val="20"/>
                <w:szCs w:val="20"/>
                <w:lang w:val="ru-RU"/>
              </w:rPr>
              <w:t>и</w:t>
            </w:r>
            <w:r w:rsidRPr="00FA0753">
              <w:rPr>
                <w:color w:val="231F20"/>
                <w:spacing w:val="14"/>
                <w:w w:val="115"/>
                <w:sz w:val="20"/>
                <w:szCs w:val="20"/>
                <w:lang w:val="ru-RU"/>
              </w:rPr>
              <w:t xml:space="preserve"> </w:t>
            </w:r>
            <w:r w:rsidRPr="00FA0753">
              <w:rPr>
                <w:color w:val="231F20"/>
                <w:w w:val="115"/>
                <w:sz w:val="20"/>
                <w:szCs w:val="20"/>
                <w:lang w:val="ru-RU"/>
              </w:rPr>
              <w:t>востребованность</w:t>
            </w:r>
            <w:r w:rsidRPr="00FA0753">
              <w:rPr>
                <w:color w:val="231F20"/>
                <w:spacing w:val="-49"/>
                <w:w w:val="115"/>
                <w:sz w:val="20"/>
                <w:szCs w:val="20"/>
                <w:lang w:val="ru-RU"/>
              </w:rPr>
              <w:t xml:space="preserve"> </w:t>
            </w:r>
            <w:r w:rsidRPr="00FA0753">
              <w:rPr>
                <w:color w:val="231F20"/>
                <w:w w:val="115"/>
                <w:sz w:val="20"/>
                <w:szCs w:val="20"/>
                <w:lang w:val="ru-RU"/>
              </w:rPr>
              <w:t>культурного</w:t>
            </w:r>
            <w:r w:rsidRPr="00FA0753">
              <w:rPr>
                <w:color w:val="231F20"/>
                <w:spacing w:val="1"/>
                <w:w w:val="115"/>
                <w:sz w:val="20"/>
                <w:szCs w:val="20"/>
                <w:lang w:val="ru-RU"/>
              </w:rPr>
              <w:t xml:space="preserve"> </w:t>
            </w:r>
            <w:r w:rsidRPr="00FA0753">
              <w:rPr>
                <w:color w:val="231F20"/>
                <w:w w:val="115"/>
                <w:sz w:val="20"/>
                <w:szCs w:val="20"/>
                <w:lang w:val="ru-RU"/>
              </w:rPr>
              <w:t>досуга</w:t>
            </w:r>
            <w:r w:rsidRPr="00FA0753">
              <w:rPr>
                <w:color w:val="231F20"/>
                <w:spacing w:val="1"/>
                <w:w w:val="115"/>
                <w:sz w:val="20"/>
                <w:szCs w:val="20"/>
                <w:lang w:val="ru-RU"/>
              </w:rPr>
              <w:t xml:space="preserve"> </w:t>
            </w:r>
            <w:r w:rsidRPr="00FA0753">
              <w:rPr>
                <w:color w:val="231F20"/>
                <w:w w:val="115"/>
                <w:sz w:val="20"/>
                <w:szCs w:val="20"/>
                <w:lang w:val="ru-RU"/>
              </w:rPr>
              <w:t>и</w:t>
            </w:r>
            <w:r w:rsidRPr="00FA0753">
              <w:rPr>
                <w:color w:val="231F20"/>
                <w:spacing w:val="1"/>
                <w:w w:val="115"/>
                <w:sz w:val="20"/>
                <w:szCs w:val="20"/>
                <w:lang w:val="ru-RU"/>
              </w:rPr>
              <w:t xml:space="preserve"> </w:t>
            </w:r>
            <w:r w:rsidRPr="00FA0753">
              <w:rPr>
                <w:color w:val="231F20"/>
                <w:w w:val="115"/>
                <w:sz w:val="20"/>
                <w:szCs w:val="20"/>
                <w:lang w:val="ru-RU"/>
              </w:rPr>
              <w:t>занятий</w:t>
            </w:r>
            <w:r w:rsidRPr="00FA0753">
              <w:rPr>
                <w:color w:val="231F20"/>
                <w:spacing w:val="1"/>
                <w:w w:val="115"/>
                <w:sz w:val="20"/>
                <w:szCs w:val="20"/>
                <w:lang w:val="ru-RU"/>
              </w:rPr>
              <w:t xml:space="preserve"> </w:t>
            </w:r>
            <w:r w:rsidRPr="00FA0753">
              <w:rPr>
                <w:color w:val="231F20"/>
                <w:w w:val="115"/>
                <w:sz w:val="20"/>
                <w:szCs w:val="20"/>
                <w:lang w:val="ru-RU"/>
              </w:rPr>
              <w:t>спортом</w:t>
            </w:r>
            <w:r w:rsidRPr="00FA0753">
              <w:rPr>
                <w:color w:val="231F20"/>
                <w:spacing w:val="1"/>
                <w:w w:val="115"/>
                <w:sz w:val="20"/>
                <w:szCs w:val="20"/>
                <w:lang w:val="ru-RU"/>
              </w:rPr>
              <w:t xml:space="preserve"> </w:t>
            </w:r>
            <w:r w:rsidRPr="00FA0753">
              <w:rPr>
                <w:color w:val="231F20"/>
                <w:w w:val="115"/>
                <w:sz w:val="20"/>
                <w:szCs w:val="20"/>
                <w:lang w:val="ru-RU"/>
              </w:rPr>
              <w:t>юными</w:t>
            </w:r>
            <w:r w:rsidRPr="00FA0753">
              <w:rPr>
                <w:color w:val="231F20"/>
                <w:spacing w:val="1"/>
                <w:w w:val="115"/>
                <w:sz w:val="20"/>
                <w:szCs w:val="20"/>
                <w:lang w:val="ru-RU"/>
              </w:rPr>
              <w:t xml:space="preserve"> </w:t>
            </w:r>
            <w:r w:rsidRPr="00FA0753">
              <w:rPr>
                <w:color w:val="231F20"/>
                <w:w w:val="115"/>
                <w:sz w:val="20"/>
                <w:szCs w:val="20"/>
                <w:lang w:val="ru-RU"/>
              </w:rPr>
              <w:t>горожанами»</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Сентябрь-октябрь</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90"/>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79" w:line="232" w:lineRule="auto"/>
              <w:ind w:left="113" w:right="913"/>
              <w:rPr>
                <w:sz w:val="20"/>
                <w:szCs w:val="20"/>
                <w:lang w:val="ru-RU"/>
              </w:rPr>
            </w:pPr>
            <w:r w:rsidRPr="00FA0753">
              <w:rPr>
                <w:color w:val="231F20"/>
                <w:w w:val="115"/>
                <w:sz w:val="20"/>
                <w:szCs w:val="20"/>
                <w:lang w:val="ru-RU"/>
              </w:rPr>
              <w:t>Подготовка</w:t>
            </w:r>
            <w:r w:rsidRPr="00FA0753">
              <w:rPr>
                <w:color w:val="231F20"/>
                <w:spacing w:val="42"/>
                <w:w w:val="115"/>
                <w:sz w:val="20"/>
                <w:szCs w:val="20"/>
                <w:lang w:val="ru-RU"/>
              </w:rPr>
              <w:t xml:space="preserve"> </w:t>
            </w:r>
            <w:r w:rsidRPr="00FA0753">
              <w:rPr>
                <w:color w:val="231F20"/>
                <w:w w:val="115"/>
                <w:sz w:val="20"/>
                <w:szCs w:val="20"/>
                <w:lang w:val="ru-RU"/>
              </w:rPr>
              <w:t>и</w:t>
            </w:r>
            <w:r w:rsidRPr="00FA0753">
              <w:rPr>
                <w:color w:val="231F20"/>
                <w:spacing w:val="43"/>
                <w:w w:val="115"/>
                <w:sz w:val="20"/>
                <w:szCs w:val="20"/>
                <w:lang w:val="ru-RU"/>
              </w:rPr>
              <w:t xml:space="preserve"> </w:t>
            </w:r>
            <w:r w:rsidRPr="00FA0753">
              <w:rPr>
                <w:color w:val="231F20"/>
                <w:w w:val="115"/>
                <w:sz w:val="20"/>
                <w:szCs w:val="20"/>
                <w:lang w:val="ru-RU"/>
              </w:rPr>
              <w:t>реализация</w:t>
            </w:r>
            <w:r w:rsidRPr="00FA0753">
              <w:rPr>
                <w:color w:val="231F20"/>
                <w:spacing w:val="43"/>
                <w:w w:val="115"/>
                <w:sz w:val="20"/>
                <w:szCs w:val="20"/>
                <w:lang w:val="ru-RU"/>
              </w:rPr>
              <w:t xml:space="preserve"> </w:t>
            </w:r>
            <w:r w:rsidRPr="00FA0753">
              <w:rPr>
                <w:color w:val="231F20"/>
                <w:w w:val="115"/>
                <w:sz w:val="20"/>
                <w:szCs w:val="20"/>
                <w:lang w:val="ru-RU"/>
              </w:rPr>
              <w:t>проекта</w:t>
            </w:r>
            <w:r w:rsidRPr="00FA0753">
              <w:rPr>
                <w:color w:val="231F20"/>
                <w:spacing w:val="43"/>
                <w:w w:val="115"/>
                <w:sz w:val="20"/>
                <w:szCs w:val="20"/>
                <w:lang w:val="ru-RU"/>
              </w:rPr>
              <w:t xml:space="preserve"> </w:t>
            </w:r>
            <w:r w:rsidRPr="00FA0753">
              <w:rPr>
                <w:color w:val="231F20"/>
                <w:w w:val="115"/>
                <w:sz w:val="20"/>
                <w:szCs w:val="20"/>
                <w:lang w:val="ru-RU"/>
              </w:rPr>
              <w:t>«Каникулы</w:t>
            </w:r>
            <w:r w:rsidRPr="00FA0753">
              <w:rPr>
                <w:color w:val="231F20"/>
                <w:spacing w:val="-49"/>
                <w:w w:val="115"/>
                <w:sz w:val="20"/>
                <w:szCs w:val="20"/>
                <w:lang w:val="ru-RU"/>
              </w:rPr>
              <w:t xml:space="preserve"> </w:t>
            </w:r>
            <w:r w:rsidRPr="00FA0753">
              <w:rPr>
                <w:color w:val="231F20"/>
                <w:w w:val="115"/>
                <w:sz w:val="20"/>
                <w:szCs w:val="20"/>
                <w:lang w:val="ru-RU"/>
              </w:rPr>
              <w:t>с</w:t>
            </w:r>
            <w:r w:rsidRPr="00FA0753">
              <w:rPr>
                <w:color w:val="231F20"/>
                <w:spacing w:val="11"/>
                <w:w w:val="115"/>
                <w:sz w:val="20"/>
                <w:szCs w:val="20"/>
                <w:lang w:val="ru-RU"/>
              </w:rPr>
              <w:t xml:space="preserve"> </w:t>
            </w:r>
            <w:r w:rsidRPr="00FA0753">
              <w:rPr>
                <w:color w:val="231F20"/>
                <w:w w:val="115"/>
                <w:sz w:val="20"/>
                <w:szCs w:val="20"/>
                <w:lang w:val="ru-RU"/>
              </w:rPr>
              <w:t>ДОО».</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Май-август</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90"/>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79" w:line="232" w:lineRule="auto"/>
              <w:ind w:left="113"/>
              <w:rPr>
                <w:sz w:val="20"/>
                <w:szCs w:val="20"/>
                <w:lang w:val="ru-RU"/>
              </w:rPr>
            </w:pPr>
            <w:r w:rsidRPr="00FA0753">
              <w:rPr>
                <w:color w:val="231F20"/>
                <w:w w:val="115"/>
                <w:sz w:val="20"/>
                <w:szCs w:val="20"/>
                <w:lang w:val="ru-RU"/>
              </w:rPr>
              <w:t>Зимний</w:t>
            </w:r>
            <w:r w:rsidRPr="00FA0753">
              <w:rPr>
                <w:color w:val="231F20"/>
                <w:spacing w:val="28"/>
                <w:w w:val="115"/>
                <w:sz w:val="20"/>
                <w:szCs w:val="20"/>
                <w:lang w:val="ru-RU"/>
              </w:rPr>
              <w:t xml:space="preserve"> </w:t>
            </w:r>
            <w:r w:rsidRPr="00FA0753">
              <w:rPr>
                <w:color w:val="231F20"/>
                <w:w w:val="115"/>
                <w:sz w:val="20"/>
                <w:szCs w:val="20"/>
                <w:lang w:val="ru-RU"/>
              </w:rPr>
              <w:t>лагерь</w:t>
            </w:r>
            <w:r w:rsidRPr="00FA0753">
              <w:rPr>
                <w:color w:val="231F20"/>
                <w:spacing w:val="28"/>
                <w:w w:val="115"/>
                <w:sz w:val="20"/>
                <w:szCs w:val="20"/>
                <w:lang w:val="ru-RU"/>
              </w:rPr>
              <w:t xml:space="preserve"> </w:t>
            </w:r>
            <w:r w:rsidRPr="00FA0753">
              <w:rPr>
                <w:color w:val="231F20"/>
                <w:w w:val="115"/>
                <w:sz w:val="20"/>
                <w:szCs w:val="20"/>
                <w:lang w:val="ru-RU"/>
              </w:rPr>
              <w:t>для</w:t>
            </w:r>
            <w:r w:rsidRPr="00FA0753">
              <w:rPr>
                <w:color w:val="231F20"/>
                <w:spacing w:val="29"/>
                <w:w w:val="115"/>
                <w:sz w:val="20"/>
                <w:szCs w:val="20"/>
                <w:lang w:val="ru-RU"/>
              </w:rPr>
              <w:t xml:space="preserve"> </w:t>
            </w:r>
            <w:r w:rsidRPr="00FA0753">
              <w:rPr>
                <w:color w:val="231F20"/>
                <w:w w:val="115"/>
                <w:sz w:val="20"/>
                <w:szCs w:val="20"/>
                <w:lang w:val="ru-RU"/>
              </w:rPr>
              <w:t>членов</w:t>
            </w:r>
            <w:r w:rsidRPr="00FA0753">
              <w:rPr>
                <w:color w:val="231F20"/>
                <w:spacing w:val="28"/>
                <w:w w:val="115"/>
                <w:sz w:val="20"/>
                <w:szCs w:val="20"/>
                <w:lang w:val="ru-RU"/>
              </w:rPr>
              <w:t xml:space="preserve"> </w:t>
            </w:r>
            <w:r w:rsidRPr="00FA0753">
              <w:rPr>
                <w:color w:val="231F20"/>
                <w:w w:val="115"/>
                <w:sz w:val="20"/>
                <w:szCs w:val="20"/>
                <w:lang w:val="ru-RU"/>
              </w:rPr>
              <w:t>детских</w:t>
            </w:r>
            <w:r w:rsidRPr="00FA0753">
              <w:rPr>
                <w:color w:val="231F20"/>
                <w:spacing w:val="28"/>
                <w:w w:val="115"/>
                <w:sz w:val="20"/>
                <w:szCs w:val="20"/>
                <w:lang w:val="ru-RU"/>
              </w:rPr>
              <w:t xml:space="preserve"> </w:t>
            </w:r>
            <w:r w:rsidRPr="00FA0753">
              <w:rPr>
                <w:color w:val="231F20"/>
                <w:w w:val="115"/>
                <w:sz w:val="20"/>
                <w:szCs w:val="20"/>
                <w:lang w:val="ru-RU"/>
              </w:rPr>
              <w:t>общественных</w:t>
            </w:r>
            <w:r w:rsidRPr="00FA0753">
              <w:rPr>
                <w:color w:val="231F20"/>
                <w:spacing w:val="-48"/>
                <w:w w:val="115"/>
                <w:sz w:val="20"/>
                <w:szCs w:val="20"/>
                <w:lang w:val="ru-RU"/>
              </w:rPr>
              <w:t xml:space="preserve"> </w:t>
            </w:r>
            <w:r w:rsidRPr="00FA0753">
              <w:rPr>
                <w:color w:val="231F20"/>
                <w:w w:val="115"/>
                <w:sz w:val="20"/>
                <w:szCs w:val="20"/>
                <w:lang w:val="ru-RU"/>
              </w:rPr>
              <w:t>объединений</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Январь</w:t>
            </w:r>
          </w:p>
        </w:tc>
        <w:tc>
          <w:tcPr>
            <w:tcW w:w="2833"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83"/>
        </w:trPr>
        <w:tc>
          <w:tcPr>
            <w:tcW w:w="7535" w:type="dxa"/>
            <w:gridSpan w:val="3"/>
          </w:tcPr>
          <w:p w:rsidR="00B858E3" w:rsidRPr="00FA0753" w:rsidRDefault="00B858E3" w:rsidP="009D273F">
            <w:pPr>
              <w:pStyle w:val="TableParagraph"/>
              <w:spacing w:before="83" w:line="232" w:lineRule="auto"/>
              <w:ind w:left="113" w:right="185"/>
              <w:rPr>
                <w:sz w:val="20"/>
                <w:szCs w:val="20"/>
                <w:lang w:val="ru-RU"/>
              </w:rPr>
            </w:pPr>
            <w:r w:rsidRPr="00FA0753">
              <w:rPr>
                <w:color w:val="231F20"/>
                <w:w w:val="120"/>
                <w:sz w:val="20"/>
                <w:szCs w:val="20"/>
                <w:lang w:val="ru-RU"/>
              </w:rPr>
              <w:t>«Весенний призыв»:</w:t>
            </w:r>
            <w:r w:rsidRPr="00FA0753">
              <w:rPr>
                <w:color w:val="231F20"/>
                <w:spacing w:val="1"/>
                <w:w w:val="120"/>
                <w:sz w:val="20"/>
                <w:szCs w:val="20"/>
                <w:lang w:val="ru-RU"/>
              </w:rPr>
              <w:t xml:space="preserve"> </w:t>
            </w:r>
            <w:r w:rsidRPr="00FA0753">
              <w:rPr>
                <w:color w:val="231F20"/>
                <w:w w:val="120"/>
                <w:sz w:val="20"/>
                <w:szCs w:val="20"/>
                <w:lang w:val="ru-RU"/>
              </w:rPr>
              <w:t>рекрутинговая</w:t>
            </w:r>
            <w:r w:rsidRPr="00FA0753">
              <w:rPr>
                <w:color w:val="231F20"/>
                <w:spacing w:val="1"/>
                <w:w w:val="120"/>
                <w:sz w:val="20"/>
                <w:szCs w:val="20"/>
                <w:lang w:val="ru-RU"/>
              </w:rPr>
              <w:t xml:space="preserve"> </w:t>
            </w:r>
            <w:r w:rsidRPr="00FA0753">
              <w:rPr>
                <w:color w:val="231F20"/>
                <w:w w:val="120"/>
                <w:sz w:val="20"/>
                <w:szCs w:val="20"/>
                <w:lang w:val="ru-RU"/>
              </w:rPr>
              <w:t>акция</w:t>
            </w:r>
            <w:r w:rsidRPr="00FA0753">
              <w:rPr>
                <w:color w:val="231F20"/>
                <w:spacing w:val="1"/>
                <w:w w:val="120"/>
                <w:sz w:val="20"/>
                <w:szCs w:val="20"/>
                <w:lang w:val="ru-RU"/>
              </w:rPr>
              <w:t xml:space="preserve"> </w:t>
            </w:r>
            <w:r w:rsidRPr="00FA0753">
              <w:rPr>
                <w:color w:val="231F20"/>
                <w:w w:val="120"/>
                <w:sz w:val="20"/>
                <w:szCs w:val="20"/>
                <w:lang w:val="ru-RU"/>
              </w:rPr>
              <w:t>в</w:t>
            </w:r>
            <w:r w:rsidRPr="00FA0753">
              <w:rPr>
                <w:color w:val="231F20"/>
                <w:spacing w:val="1"/>
                <w:w w:val="120"/>
                <w:sz w:val="20"/>
                <w:szCs w:val="20"/>
                <w:lang w:val="ru-RU"/>
              </w:rPr>
              <w:t xml:space="preserve"> </w:t>
            </w:r>
            <w:r w:rsidRPr="00FA0753">
              <w:rPr>
                <w:color w:val="231F20"/>
                <w:w w:val="120"/>
                <w:sz w:val="20"/>
                <w:szCs w:val="20"/>
                <w:lang w:val="ru-RU"/>
              </w:rPr>
              <w:t>младших</w:t>
            </w:r>
            <w:r w:rsidRPr="00FA0753">
              <w:rPr>
                <w:color w:val="231F20"/>
                <w:spacing w:val="-51"/>
                <w:w w:val="120"/>
                <w:sz w:val="20"/>
                <w:szCs w:val="20"/>
                <w:lang w:val="ru-RU"/>
              </w:rPr>
              <w:t xml:space="preserve"> </w:t>
            </w:r>
            <w:r w:rsidRPr="00FA0753">
              <w:rPr>
                <w:color w:val="231F20"/>
                <w:w w:val="120"/>
                <w:sz w:val="20"/>
                <w:szCs w:val="20"/>
                <w:lang w:val="ru-RU"/>
              </w:rPr>
              <w:t>подростковых</w:t>
            </w:r>
            <w:r w:rsidRPr="00FA0753">
              <w:rPr>
                <w:color w:val="231F20"/>
                <w:spacing w:val="9"/>
                <w:w w:val="120"/>
                <w:sz w:val="20"/>
                <w:szCs w:val="20"/>
                <w:lang w:val="ru-RU"/>
              </w:rPr>
              <w:t xml:space="preserve"> </w:t>
            </w:r>
            <w:r w:rsidRPr="00FA0753">
              <w:rPr>
                <w:color w:val="231F20"/>
                <w:w w:val="120"/>
                <w:sz w:val="20"/>
                <w:szCs w:val="20"/>
                <w:lang w:val="ru-RU"/>
              </w:rPr>
              <w:t>классах</w:t>
            </w:r>
          </w:p>
        </w:tc>
        <w:tc>
          <w:tcPr>
            <w:tcW w:w="2270" w:type="dxa"/>
            <w:gridSpan w:val="2"/>
          </w:tcPr>
          <w:p w:rsidR="00B858E3" w:rsidRPr="00FA0753" w:rsidRDefault="00B858E3" w:rsidP="009D273F">
            <w:pPr>
              <w:pStyle w:val="TableParagraph"/>
              <w:rPr>
                <w:sz w:val="20"/>
                <w:szCs w:val="20"/>
                <w:lang w:val="ru-RU"/>
              </w:rPr>
            </w:pPr>
            <w:r>
              <w:rPr>
                <w:sz w:val="20"/>
                <w:szCs w:val="20"/>
              </w:rPr>
              <w:t>Подростковый актив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Март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67421D" w:rsidTr="009D273F">
        <w:trPr>
          <w:gridAfter w:val="2"/>
          <w:wAfter w:w="81" w:type="dxa"/>
          <w:trHeight w:val="581"/>
        </w:trPr>
        <w:tc>
          <w:tcPr>
            <w:tcW w:w="7535" w:type="dxa"/>
            <w:gridSpan w:val="3"/>
          </w:tcPr>
          <w:p w:rsidR="00B858E3" w:rsidRPr="00FA0753" w:rsidRDefault="00B858E3" w:rsidP="009D273F">
            <w:pPr>
              <w:pStyle w:val="TableParagraph"/>
              <w:spacing w:before="83" w:line="232" w:lineRule="auto"/>
              <w:ind w:left="113" w:right="508"/>
              <w:rPr>
                <w:sz w:val="20"/>
                <w:szCs w:val="20"/>
                <w:lang w:val="ru-RU"/>
              </w:rPr>
            </w:pPr>
            <w:r w:rsidRPr="00FA0753">
              <w:rPr>
                <w:color w:val="231F20"/>
                <w:w w:val="120"/>
                <w:sz w:val="20"/>
                <w:szCs w:val="20"/>
                <w:lang w:val="ru-RU"/>
              </w:rPr>
              <w:t>Фестиваль ДОО, посвященный</w:t>
            </w:r>
            <w:r w:rsidRPr="00FA0753">
              <w:rPr>
                <w:color w:val="231F20"/>
                <w:spacing w:val="1"/>
                <w:w w:val="120"/>
                <w:sz w:val="20"/>
                <w:szCs w:val="20"/>
                <w:lang w:val="ru-RU"/>
              </w:rPr>
              <w:t xml:space="preserve"> </w:t>
            </w:r>
            <w:r w:rsidRPr="00FA0753">
              <w:rPr>
                <w:color w:val="231F20"/>
                <w:w w:val="120"/>
                <w:sz w:val="20"/>
                <w:szCs w:val="20"/>
                <w:lang w:val="ru-RU"/>
              </w:rPr>
              <w:t>Дню детских</w:t>
            </w:r>
            <w:r w:rsidRPr="00FA0753">
              <w:rPr>
                <w:color w:val="231F20"/>
                <w:spacing w:val="1"/>
                <w:w w:val="120"/>
                <w:sz w:val="20"/>
                <w:szCs w:val="20"/>
                <w:lang w:val="ru-RU"/>
              </w:rPr>
              <w:t xml:space="preserve"> </w:t>
            </w:r>
            <w:r w:rsidRPr="00FA0753">
              <w:rPr>
                <w:color w:val="231F20"/>
                <w:w w:val="120"/>
                <w:sz w:val="20"/>
                <w:szCs w:val="20"/>
                <w:lang w:val="ru-RU"/>
              </w:rPr>
              <w:t>общественных</w:t>
            </w:r>
            <w:r w:rsidRPr="00FA0753">
              <w:rPr>
                <w:color w:val="231F20"/>
                <w:spacing w:val="-9"/>
                <w:w w:val="120"/>
                <w:sz w:val="20"/>
                <w:szCs w:val="20"/>
                <w:lang w:val="ru-RU"/>
              </w:rPr>
              <w:t xml:space="preserve"> </w:t>
            </w:r>
            <w:r w:rsidRPr="00FA0753">
              <w:rPr>
                <w:color w:val="231F20"/>
                <w:w w:val="120"/>
                <w:sz w:val="20"/>
                <w:szCs w:val="20"/>
                <w:lang w:val="ru-RU"/>
              </w:rPr>
              <w:t>объединений</w:t>
            </w:r>
            <w:r w:rsidRPr="00FA0753">
              <w:rPr>
                <w:color w:val="231F20"/>
                <w:spacing w:val="-9"/>
                <w:w w:val="120"/>
                <w:sz w:val="20"/>
                <w:szCs w:val="20"/>
                <w:lang w:val="ru-RU"/>
              </w:rPr>
              <w:t xml:space="preserve"> </w:t>
            </w:r>
            <w:r w:rsidRPr="00FA0753">
              <w:rPr>
                <w:color w:val="231F20"/>
                <w:w w:val="120"/>
                <w:sz w:val="20"/>
                <w:szCs w:val="20"/>
                <w:lang w:val="ru-RU"/>
              </w:rPr>
              <w:t>и</w:t>
            </w:r>
            <w:r w:rsidRPr="00FA0753">
              <w:rPr>
                <w:color w:val="231F20"/>
                <w:spacing w:val="-9"/>
                <w:w w:val="120"/>
                <w:sz w:val="20"/>
                <w:szCs w:val="20"/>
                <w:lang w:val="ru-RU"/>
              </w:rPr>
              <w:t xml:space="preserve"> </w:t>
            </w:r>
            <w:r w:rsidRPr="00FA0753">
              <w:rPr>
                <w:color w:val="231F20"/>
                <w:w w:val="120"/>
                <w:sz w:val="20"/>
                <w:szCs w:val="20"/>
                <w:lang w:val="ru-RU"/>
              </w:rPr>
              <w:t>организаций</w:t>
            </w:r>
            <w:r w:rsidRPr="00FA0753">
              <w:rPr>
                <w:color w:val="231F20"/>
                <w:spacing w:val="-8"/>
                <w:w w:val="120"/>
                <w:sz w:val="20"/>
                <w:szCs w:val="20"/>
                <w:lang w:val="ru-RU"/>
              </w:rPr>
              <w:t xml:space="preserve"> </w:t>
            </w:r>
            <w:r w:rsidRPr="00FA0753">
              <w:rPr>
                <w:color w:val="231F20"/>
                <w:w w:val="120"/>
                <w:sz w:val="20"/>
                <w:szCs w:val="20"/>
                <w:lang w:val="ru-RU"/>
              </w:rPr>
              <w:t>19</w:t>
            </w:r>
            <w:r w:rsidRPr="00FA0753">
              <w:rPr>
                <w:color w:val="231F20"/>
                <w:spacing w:val="-9"/>
                <w:w w:val="120"/>
                <w:sz w:val="20"/>
                <w:szCs w:val="20"/>
                <w:lang w:val="ru-RU"/>
              </w:rPr>
              <w:t xml:space="preserve"> </w:t>
            </w:r>
            <w:r w:rsidRPr="00FA0753">
              <w:rPr>
                <w:color w:val="231F20"/>
                <w:w w:val="120"/>
                <w:sz w:val="20"/>
                <w:szCs w:val="20"/>
                <w:lang w:val="ru-RU"/>
              </w:rPr>
              <w:t>мая</w:t>
            </w:r>
          </w:p>
        </w:tc>
        <w:tc>
          <w:tcPr>
            <w:tcW w:w="2270" w:type="dxa"/>
            <w:gridSpan w:val="2"/>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19 мая</w:t>
            </w:r>
          </w:p>
        </w:tc>
        <w:tc>
          <w:tcPr>
            <w:tcW w:w="2833" w:type="dxa"/>
          </w:tcPr>
          <w:p w:rsidR="00B858E3" w:rsidRPr="0067421D" w:rsidRDefault="00B858E3" w:rsidP="009D273F">
            <w:pPr>
              <w:pStyle w:val="TableParagraph"/>
              <w:rPr>
                <w:sz w:val="20"/>
                <w:szCs w:val="20"/>
                <w:lang w:val="ru-RU"/>
              </w:rPr>
            </w:pPr>
            <w:r w:rsidRPr="0067421D">
              <w:rPr>
                <w:sz w:val="20"/>
                <w:szCs w:val="20"/>
                <w:lang w:val="ru-RU"/>
              </w:rPr>
              <w:t>Классные руководители</w:t>
            </w:r>
            <w:r>
              <w:rPr>
                <w:sz w:val="20"/>
                <w:szCs w:val="20"/>
                <w:lang w:val="ru-RU"/>
              </w:rPr>
              <w:t>,</w:t>
            </w:r>
            <w:r w:rsidRPr="0067421D">
              <w:rPr>
                <w:sz w:val="20"/>
                <w:szCs w:val="20"/>
                <w:lang w:val="ru-RU"/>
              </w:rPr>
              <w:t xml:space="preserve"> </w:t>
            </w:r>
            <w:r>
              <w:rPr>
                <w:sz w:val="20"/>
                <w:szCs w:val="20"/>
                <w:lang w:val="ru-RU"/>
              </w:rPr>
              <w:t>п</w:t>
            </w:r>
            <w:r w:rsidRPr="0067421D">
              <w:rPr>
                <w:sz w:val="20"/>
                <w:szCs w:val="20"/>
                <w:lang w:val="ru-RU"/>
              </w:rPr>
              <w:t>одростковый актив школы</w:t>
            </w:r>
          </w:p>
        </w:tc>
      </w:tr>
      <w:tr w:rsidR="00B858E3" w:rsidRPr="00FA0753" w:rsidTr="009D273F">
        <w:trPr>
          <w:gridAfter w:val="2"/>
          <w:wAfter w:w="81" w:type="dxa"/>
          <w:trHeight w:val="381"/>
        </w:trPr>
        <w:tc>
          <w:tcPr>
            <w:tcW w:w="14198" w:type="dxa"/>
            <w:gridSpan w:val="7"/>
            <w:tcBorders>
              <w:top w:val="single" w:sz="6" w:space="0" w:color="231F20"/>
            </w:tcBorders>
            <w:shd w:val="clear" w:color="auto" w:fill="E6E7E8"/>
          </w:tcPr>
          <w:p w:rsidR="00B858E3" w:rsidRPr="00FA0753" w:rsidRDefault="00B858E3" w:rsidP="009D273F">
            <w:pPr>
              <w:pStyle w:val="TableParagraph"/>
              <w:spacing w:before="78"/>
              <w:ind w:left="1222" w:right="1213"/>
              <w:jc w:val="center"/>
              <w:rPr>
                <w:b/>
                <w:sz w:val="20"/>
                <w:szCs w:val="20"/>
              </w:rPr>
            </w:pPr>
            <w:r w:rsidRPr="00FA0753">
              <w:rPr>
                <w:b/>
                <w:color w:val="231F20"/>
                <w:w w:val="90"/>
                <w:sz w:val="20"/>
                <w:szCs w:val="20"/>
              </w:rPr>
              <w:t>Модуль</w:t>
            </w:r>
            <w:r w:rsidRPr="00FA0753">
              <w:rPr>
                <w:b/>
                <w:color w:val="231F20"/>
                <w:spacing w:val="40"/>
                <w:sz w:val="20"/>
                <w:szCs w:val="20"/>
              </w:rPr>
              <w:t xml:space="preserve"> </w:t>
            </w:r>
            <w:r w:rsidRPr="00FA0753">
              <w:rPr>
                <w:b/>
                <w:color w:val="231F20"/>
                <w:w w:val="90"/>
                <w:sz w:val="20"/>
                <w:szCs w:val="20"/>
              </w:rPr>
              <w:t>«Экскурсии,</w:t>
            </w:r>
            <w:r w:rsidRPr="00FA0753">
              <w:rPr>
                <w:b/>
                <w:color w:val="231F20"/>
                <w:spacing w:val="40"/>
                <w:sz w:val="20"/>
                <w:szCs w:val="20"/>
              </w:rPr>
              <w:t xml:space="preserve"> </w:t>
            </w:r>
            <w:r w:rsidRPr="00FA0753">
              <w:rPr>
                <w:b/>
                <w:color w:val="231F20"/>
                <w:w w:val="90"/>
                <w:sz w:val="20"/>
                <w:szCs w:val="20"/>
              </w:rPr>
              <w:t>экспедиции,</w:t>
            </w:r>
            <w:r w:rsidRPr="00FA0753">
              <w:rPr>
                <w:b/>
                <w:color w:val="231F20"/>
                <w:spacing w:val="40"/>
                <w:sz w:val="20"/>
                <w:szCs w:val="20"/>
              </w:rPr>
              <w:t xml:space="preserve"> </w:t>
            </w:r>
            <w:r w:rsidRPr="00FA0753">
              <w:rPr>
                <w:b/>
                <w:color w:val="231F20"/>
                <w:w w:val="90"/>
                <w:sz w:val="20"/>
                <w:szCs w:val="20"/>
              </w:rPr>
              <w:t>походы»</w:t>
            </w:r>
          </w:p>
        </w:tc>
      </w:tr>
      <w:tr w:rsidR="00B858E3" w:rsidRPr="00FA0753" w:rsidTr="009D273F">
        <w:trPr>
          <w:gridAfter w:val="2"/>
          <w:wAfter w:w="81" w:type="dxa"/>
          <w:trHeight w:val="381"/>
        </w:trPr>
        <w:tc>
          <w:tcPr>
            <w:tcW w:w="7535" w:type="dxa"/>
            <w:gridSpan w:val="3"/>
            <w:tcBorders>
              <w:bottom w:val="single" w:sz="6" w:space="0" w:color="231F20"/>
            </w:tcBorders>
          </w:tcPr>
          <w:p w:rsidR="00B858E3" w:rsidRPr="00FA0753" w:rsidRDefault="00B858E3" w:rsidP="009D273F">
            <w:pPr>
              <w:pStyle w:val="TableParagraph"/>
              <w:spacing w:before="78"/>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bottom w:val="single" w:sz="6" w:space="0" w:color="231F20"/>
            </w:tcBorders>
          </w:tcPr>
          <w:p w:rsidR="00B858E3" w:rsidRPr="00FA0753" w:rsidRDefault="00B858E3" w:rsidP="009D273F">
            <w:pPr>
              <w:pStyle w:val="TableParagraph"/>
              <w:spacing w:before="78"/>
              <w:ind w:left="245"/>
              <w:rPr>
                <w:b/>
                <w:i/>
                <w:sz w:val="20"/>
                <w:szCs w:val="20"/>
              </w:rPr>
            </w:pPr>
            <w:r w:rsidRPr="00FA0753">
              <w:rPr>
                <w:b/>
                <w:i/>
                <w:color w:val="231F20"/>
                <w:w w:val="125"/>
                <w:sz w:val="20"/>
                <w:szCs w:val="20"/>
              </w:rPr>
              <w:t>Участники</w:t>
            </w:r>
          </w:p>
        </w:tc>
        <w:tc>
          <w:tcPr>
            <w:tcW w:w="1560" w:type="dxa"/>
            <w:tcBorders>
              <w:bottom w:val="single" w:sz="6" w:space="0" w:color="231F20"/>
            </w:tcBorders>
          </w:tcPr>
          <w:p w:rsidR="00B858E3" w:rsidRPr="00FA0753" w:rsidRDefault="00B858E3" w:rsidP="009D273F">
            <w:pPr>
              <w:pStyle w:val="TableParagraph"/>
              <w:spacing w:before="78"/>
              <w:ind w:left="240"/>
              <w:rPr>
                <w:b/>
                <w:i/>
                <w:sz w:val="20"/>
                <w:szCs w:val="20"/>
              </w:rPr>
            </w:pPr>
            <w:r w:rsidRPr="00FA0753">
              <w:rPr>
                <w:b/>
                <w:i/>
                <w:color w:val="231F20"/>
                <w:w w:val="130"/>
                <w:sz w:val="20"/>
                <w:szCs w:val="20"/>
              </w:rPr>
              <w:t>Время</w:t>
            </w:r>
          </w:p>
        </w:tc>
        <w:tc>
          <w:tcPr>
            <w:tcW w:w="2833" w:type="dxa"/>
            <w:tcBorders>
              <w:bottom w:val="single" w:sz="6" w:space="0" w:color="231F20"/>
            </w:tcBorders>
          </w:tcPr>
          <w:p w:rsidR="00B858E3" w:rsidRPr="00FA0753" w:rsidRDefault="00B858E3" w:rsidP="009D273F">
            <w:pPr>
              <w:pStyle w:val="TableParagraph"/>
              <w:spacing w:before="78"/>
              <w:ind w:left="195"/>
              <w:rPr>
                <w:b/>
                <w:i/>
                <w:sz w:val="20"/>
                <w:szCs w:val="20"/>
              </w:rPr>
            </w:pPr>
            <w:r w:rsidRPr="00FA0753">
              <w:rPr>
                <w:b/>
                <w:i/>
                <w:color w:val="231F20"/>
                <w:w w:val="125"/>
                <w:sz w:val="20"/>
                <w:szCs w:val="20"/>
              </w:rPr>
              <w:t>Ответственные</w:t>
            </w:r>
          </w:p>
        </w:tc>
      </w:tr>
      <w:tr w:rsidR="00B858E3" w:rsidRPr="00FA0753" w:rsidTr="009D273F">
        <w:trPr>
          <w:gridAfter w:val="2"/>
          <w:wAfter w:w="81" w:type="dxa"/>
          <w:trHeight w:val="778"/>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80" w:line="232" w:lineRule="auto"/>
              <w:ind w:left="113" w:right="702"/>
              <w:rPr>
                <w:sz w:val="20"/>
                <w:szCs w:val="20"/>
                <w:lang w:val="ru-RU"/>
              </w:rPr>
            </w:pPr>
            <w:r w:rsidRPr="00FA0753">
              <w:rPr>
                <w:color w:val="231F20"/>
                <w:w w:val="115"/>
                <w:sz w:val="20"/>
                <w:szCs w:val="20"/>
                <w:lang w:val="ru-RU"/>
              </w:rPr>
              <w:t>Коллективообразующие</w:t>
            </w:r>
            <w:r w:rsidRPr="00FA0753">
              <w:rPr>
                <w:color w:val="231F20"/>
                <w:spacing w:val="41"/>
                <w:w w:val="115"/>
                <w:sz w:val="20"/>
                <w:szCs w:val="20"/>
                <w:lang w:val="ru-RU"/>
              </w:rPr>
              <w:t xml:space="preserve"> </w:t>
            </w:r>
            <w:r w:rsidRPr="00FA0753">
              <w:rPr>
                <w:color w:val="231F20"/>
                <w:w w:val="115"/>
                <w:sz w:val="20"/>
                <w:szCs w:val="20"/>
                <w:lang w:val="ru-RU"/>
              </w:rPr>
              <w:t>сентябрьские</w:t>
            </w:r>
            <w:r w:rsidRPr="00FA0753">
              <w:rPr>
                <w:color w:val="231F20"/>
                <w:spacing w:val="42"/>
                <w:w w:val="115"/>
                <w:sz w:val="20"/>
                <w:szCs w:val="20"/>
                <w:lang w:val="ru-RU"/>
              </w:rPr>
              <w:t xml:space="preserve"> </w:t>
            </w:r>
            <w:r w:rsidRPr="00FA0753">
              <w:rPr>
                <w:color w:val="231F20"/>
                <w:w w:val="115"/>
                <w:sz w:val="20"/>
                <w:szCs w:val="20"/>
                <w:lang w:val="ru-RU"/>
              </w:rPr>
              <w:t>экскурсии</w:t>
            </w:r>
            <w:r w:rsidRPr="00FA0753">
              <w:rPr>
                <w:color w:val="231F20"/>
                <w:spacing w:val="-49"/>
                <w:w w:val="115"/>
                <w:sz w:val="20"/>
                <w:szCs w:val="20"/>
                <w:lang w:val="ru-RU"/>
              </w:rPr>
              <w:t xml:space="preserve"> </w:t>
            </w:r>
            <w:r w:rsidRPr="00FA0753">
              <w:rPr>
                <w:color w:val="231F20"/>
                <w:w w:val="115"/>
                <w:sz w:val="20"/>
                <w:szCs w:val="20"/>
                <w:lang w:val="ru-RU"/>
              </w:rPr>
              <w:t>и</w:t>
            </w:r>
            <w:r w:rsidRPr="00FA0753">
              <w:rPr>
                <w:color w:val="231F20"/>
                <w:spacing w:val="18"/>
                <w:w w:val="115"/>
                <w:sz w:val="20"/>
                <w:szCs w:val="20"/>
                <w:lang w:val="ru-RU"/>
              </w:rPr>
              <w:t xml:space="preserve"> </w:t>
            </w:r>
            <w:r w:rsidRPr="00FA0753">
              <w:rPr>
                <w:color w:val="231F20"/>
                <w:w w:val="115"/>
                <w:sz w:val="20"/>
                <w:szCs w:val="20"/>
                <w:lang w:val="ru-RU"/>
              </w:rPr>
              <w:t>походы</w:t>
            </w:r>
            <w:r w:rsidRPr="00FA0753">
              <w:rPr>
                <w:color w:val="231F20"/>
                <w:spacing w:val="19"/>
                <w:w w:val="115"/>
                <w:sz w:val="20"/>
                <w:szCs w:val="20"/>
                <w:lang w:val="ru-RU"/>
              </w:rPr>
              <w:t xml:space="preserve"> </w:t>
            </w:r>
            <w:r w:rsidRPr="00FA0753">
              <w:rPr>
                <w:color w:val="231F20"/>
                <w:w w:val="115"/>
                <w:sz w:val="20"/>
                <w:szCs w:val="20"/>
                <w:lang w:val="ru-RU"/>
              </w:rPr>
              <w:t>выходного</w:t>
            </w:r>
            <w:r w:rsidRPr="00FA0753">
              <w:rPr>
                <w:color w:val="231F20"/>
                <w:spacing w:val="18"/>
                <w:w w:val="115"/>
                <w:sz w:val="20"/>
                <w:szCs w:val="20"/>
                <w:lang w:val="ru-RU"/>
              </w:rPr>
              <w:t xml:space="preserve"> </w:t>
            </w:r>
            <w:r w:rsidRPr="00FA0753">
              <w:rPr>
                <w:color w:val="231F20"/>
                <w:w w:val="115"/>
                <w:sz w:val="20"/>
                <w:szCs w:val="20"/>
                <w:lang w:val="ru-RU"/>
              </w:rPr>
              <w:t>дня</w:t>
            </w:r>
            <w:r w:rsidRPr="00FA0753">
              <w:rPr>
                <w:color w:val="231F20"/>
                <w:spacing w:val="19"/>
                <w:w w:val="115"/>
                <w:sz w:val="20"/>
                <w:szCs w:val="20"/>
                <w:lang w:val="ru-RU"/>
              </w:rPr>
              <w:t xml:space="preserve"> </w:t>
            </w:r>
            <w:r w:rsidRPr="00FA0753">
              <w:rPr>
                <w:color w:val="231F20"/>
                <w:w w:val="115"/>
                <w:sz w:val="20"/>
                <w:szCs w:val="20"/>
                <w:lang w:val="ru-RU"/>
              </w:rPr>
              <w:t>подростковых</w:t>
            </w:r>
            <w:r w:rsidRPr="00FA0753">
              <w:rPr>
                <w:color w:val="231F20"/>
                <w:spacing w:val="18"/>
                <w:w w:val="115"/>
                <w:sz w:val="20"/>
                <w:szCs w:val="20"/>
                <w:lang w:val="ru-RU"/>
              </w:rPr>
              <w:t xml:space="preserve"> </w:t>
            </w:r>
            <w:r w:rsidRPr="00FA0753">
              <w:rPr>
                <w:color w:val="231F20"/>
                <w:w w:val="115"/>
                <w:sz w:val="20"/>
                <w:szCs w:val="20"/>
                <w:lang w:val="ru-RU"/>
              </w:rPr>
              <w:t>классов</w:t>
            </w:r>
          </w:p>
          <w:p w:rsidR="00B858E3" w:rsidRPr="00FA0753" w:rsidRDefault="00B858E3" w:rsidP="009D273F">
            <w:pPr>
              <w:pStyle w:val="TableParagraph"/>
              <w:spacing w:line="200" w:lineRule="exact"/>
              <w:ind w:left="113"/>
              <w:rPr>
                <w:sz w:val="20"/>
                <w:szCs w:val="20"/>
              </w:rPr>
            </w:pPr>
            <w:r w:rsidRPr="00FA0753">
              <w:rPr>
                <w:color w:val="231F20"/>
                <w:w w:val="115"/>
                <w:sz w:val="20"/>
                <w:szCs w:val="20"/>
              </w:rPr>
              <w:t>«Мы</w:t>
            </w:r>
            <w:r w:rsidRPr="00FA0753">
              <w:rPr>
                <w:color w:val="231F20"/>
                <w:spacing w:val="11"/>
                <w:w w:val="115"/>
                <w:sz w:val="20"/>
                <w:szCs w:val="20"/>
              </w:rPr>
              <w:t xml:space="preserve"> </w:t>
            </w:r>
            <w:r w:rsidRPr="00FA0753">
              <w:rPr>
                <w:color w:val="231F20"/>
                <w:w w:val="115"/>
                <w:sz w:val="20"/>
                <w:szCs w:val="20"/>
              </w:rPr>
              <w:t>снова</w:t>
            </w:r>
            <w:r w:rsidRPr="00FA0753">
              <w:rPr>
                <w:color w:val="231F20"/>
                <w:spacing w:val="11"/>
                <w:w w:val="115"/>
                <w:sz w:val="20"/>
                <w:szCs w:val="20"/>
              </w:rPr>
              <w:t xml:space="preserve"> </w:t>
            </w:r>
            <w:r w:rsidRPr="00FA0753">
              <w:rPr>
                <w:color w:val="231F20"/>
                <w:w w:val="115"/>
                <w:sz w:val="20"/>
                <w:szCs w:val="20"/>
              </w:rPr>
              <w:t>вместе»</w:t>
            </w:r>
          </w:p>
        </w:tc>
        <w:tc>
          <w:tcPr>
            <w:tcW w:w="2270" w:type="dxa"/>
            <w:gridSpan w:val="2"/>
            <w:tcBorders>
              <w:top w:val="single" w:sz="6" w:space="0" w:color="231F20"/>
              <w:bottom w:val="single" w:sz="6" w:space="0" w:color="231F20"/>
            </w:tcBorders>
          </w:tcPr>
          <w:p w:rsidR="00B858E3" w:rsidRPr="0067421D" w:rsidRDefault="00B858E3" w:rsidP="009D273F">
            <w:pPr>
              <w:pStyle w:val="TableParagraph"/>
              <w:rPr>
                <w:sz w:val="20"/>
                <w:szCs w:val="20"/>
                <w:lang w:val="ru-RU"/>
              </w:rPr>
            </w:pPr>
            <w:r>
              <w:rPr>
                <w:sz w:val="20"/>
                <w:szCs w:val="20"/>
              </w:rPr>
              <w:t>Обучающиеся</w:t>
            </w:r>
            <w:r>
              <w:rPr>
                <w:sz w:val="20"/>
                <w:szCs w:val="20"/>
                <w:lang w:val="ru-RU"/>
              </w:rPr>
              <w:t xml:space="preserve"> 7-9 классов</w:t>
            </w:r>
          </w:p>
        </w:tc>
        <w:tc>
          <w:tcPr>
            <w:tcW w:w="1560" w:type="dxa"/>
            <w:tcBorders>
              <w:top w:val="single" w:sz="6" w:space="0" w:color="231F20"/>
            </w:tcBorders>
          </w:tcPr>
          <w:p w:rsidR="00B858E3" w:rsidRPr="0067421D" w:rsidRDefault="00B858E3" w:rsidP="009D273F">
            <w:pPr>
              <w:pStyle w:val="TableParagraph"/>
              <w:rPr>
                <w:sz w:val="20"/>
                <w:szCs w:val="20"/>
                <w:lang w:val="ru-RU"/>
              </w:rPr>
            </w:pPr>
            <w:r>
              <w:rPr>
                <w:sz w:val="20"/>
                <w:szCs w:val="20"/>
                <w:lang w:val="ru-RU"/>
              </w:rPr>
              <w:t xml:space="preserve">Сентябрь </w:t>
            </w:r>
          </w:p>
        </w:tc>
        <w:tc>
          <w:tcPr>
            <w:tcW w:w="2833" w:type="dxa"/>
            <w:tcBorders>
              <w:top w:val="single" w:sz="6" w:space="0" w:color="231F20"/>
            </w:tcBorders>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rPr>
          <w:gridAfter w:val="2"/>
          <w:wAfter w:w="81" w:type="dxa"/>
          <w:trHeight w:val="578"/>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75" w:line="203" w:lineRule="exact"/>
              <w:ind w:left="113"/>
              <w:rPr>
                <w:sz w:val="20"/>
                <w:szCs w:val="20"/>
                <w:lang w:val="ru-RU"/>
              </w:rPr>
            </w:pPr>
            <w:proofErr w:type="gramStart"/>
            <w:r w:rsidRPr="00FA0753">
              <w:rPr>
                <w:color w:val="231F20"/>
                <w:w w:val="120"/>
                <w:sz w:val="20"/>
                <w:szCs w:val="20"/>
                <w:lang w:val="ru-RU"/>
              </w:rPr>
              <w:t>Адаптационный</w:t>
            </w:r>
            <w:proofErr w:type="gramEnd"/>
            <w:r w:rsidRPr="00FA0753">
              <w:rPr>
                <w:color w:val="231F20"/>
                <w:spacing w:val="2"/>
                <w:w w:val="120"/>
                <w:sz w:val="20"/>
                <w:szCs w:val="20"/>
                <w:lang w:val="ru-RU"/>
              </w:rPr>
              <w:t xml:space="preserve"> </w:t>
            </w:r>
            <w:r w:rsidRPr="00FA0753">
              <w:rPr>
                <w:color w:val="231F20"/>
                <w:w w:val="120"/>
                <w:sz w:val="20"/>
                <w:szCs w:val="20"/>
                <w:lang w:val="ru-RU"/>
              </w:rPr>
              <w:t>квест</w:t>
            </w:r>
            <w:r w:rsidRPr="00FA0753">
              <w:rPr>
                <w:color w:val="231F20"/>
                <w:spacing w:val="2"/>
                <w:w w:val="120"/>
                <w:sz w:val="20"/>
                <w:szCs w:val="20"/>
                <w:lang w:val="ru-RU"/>
              </w:rPr>
              <w:t xml:space="preserve"> </w:t>
            </w:r>
            <w:r w:rsidRPr="00FA0753">
              <w:rPr>
                <w:color w:val="231F20"/>
                <w:w w:val="120"/>
                <w:sz w:val="20"/>
                <w:szCs w:val="20"/>
                <w:lang w:val="ru-RU"/>
              </w:rPr>
              <w:t>для</w:t>
            </w:r>
            <w:r w:rsidRPr="00FA0753">
              <w:rPr>
                <w:color w:val="231F20"/>
                <w:spacing w:val="2"/>
                <w:w w:val="120"/>
                <w:sz w:val="20"/>
                <w:szCs w:val="20"/>
                <w:lang w:val="ru-RU"/>
              </w:rPr>
              <w:t xml:space="preserve"> </w:t>
            </w:r>
            <w:r w:rsidRPr="00FA0753">
              <w:rPr>
                <w:color w:val="231F20"/>
                <w:w w:val="120"/>
                <w:sz w:val="20"/>
                <w:szCs w:val="20"/>
                <w:lang w:val="ru-RU"/>
              </w:rPr>
              <w:t>пятиклассников</w:t>
            </w:r>
          </w:p>
          <w:p w:rsidR="00B858E3" w:rsidRPr="00FA0753" w:rsidRDefault="00B858E3" w:rsidP="009D273F">
            <w:pPr>
              <w:pStyle w:val="TableParagraph"/>
              <w:spacing w:line="203" w:lineRule="exact"/>
              <w:ind w:left="113"/>
              <w:rPr>
                <w:sz w:val="20"/>
                <w:szCs w:val="20"/>
                <w:lang w:val="ru-RU"/>
              </w:rPr>
            </w:pPr>
            <w:r w:rsidRPr="00FA0753">
              <w:rPr>
                <w:color w:val="231F20"/>
                <w:w w:val="115"/>
                <w:sz w:val="20"/>
                <w:szCs w:val="20"/>
                <w:lang w:val="ru-RU"/>
              </w:rPr>
              <w:t>«Путешествие</w:t>
            </w:r>
            <w:r w:rsidRPr="00FA0753">
              <w:rPr>
                <w:color w:val="231F20"/>
                <w:spacing w:val="20"/>
                <w:w w:val="115"/>
                <w:sz w:val="20"/>
                <w:szCs w:val="20"/>
                <w:lang w:val="ru-RU"/>
              </w:rPr>
              <w:t xml:space="preserve"> </w:t>
            </w:r>
            <w:r w:rsidRPr="00FA0753">
              <w:rPr>
                <w:color w:val="231F20"/>
                <w:w w:val="115"/>
                <w:sz w:val="20"/>
                <w:szCs w:val="20"/>
                <w:lang w:val="ru-RU"/>
              </w:rPr>
              <w:t>по</w:t>
            </w:r>
            <w:r w:rsidRPr="00FA0753">
              <w:rPr>
                <w:color w:val="231F20"/>
                <w:spacing w:val="21"/>
                <w:w w:val="115"/>
                <w:sz w:val="20"/>
                <w:szCs w:val="20"/>
                <w:lang w:val="ru-RU"/>
              </w:rPr>
              <w:t xml:space="preserve"> </w:t>
            </w:r>
            <w:r w:rsidRPr="00FA0753">
              <w:rPr>
                <w:color w:val="231F20"/>
                <w:w w:val="115"/>
                <w:sz w:val="20"/>
                <w:szCs w:val="20"/>
                <w:lang w:val="ru-RU"/>
              </w:rPr>
              <w:t>школе</w:t>
            </w:r>
            <w:r w:rsidRPr="00FA0753">
              <w:rPr>
                <w:color w:val="231F20"/>
                <w:spacing w:val="21"/>
                <w:w w:val="115"/>
                <w:sz w:val="20"/>
                <w:szCs w:val="20"/>
                <w:lang w:val="ru-RU"/>
              </w:rPr>
              <w:t xml:space="preserve"> </w:t>
            </w:r>
            <w:r w:rsidRPr="00FA0753">
              <w:rPr>
                <w:color w:val="231F20"/>
                <w:w w:val="115"/>
                <w:sz w:val="20"/>
                <w:szCs w:val="20"/>
                <w:lang w:val="ru-RU"/>
              </w:rPr>
              <w:t>и</w:t>
            </w:r>
            <w:r w:rsidRPr="00FA0753">
              <w:rPr>
                <w:color w:val="231F20"/>
                <w:spacing w:val="21"/>
                <w:w w:val="115"/>
                <w:sz w:val="20"/>
                <w:szCs w:val="20"/>
                <w:lang w:val="ru-RU"/>
              </w:rPr>
              <w:t xml:space="preserve"> </w:t>
            </w:r>
            <w:r w:rsidRPr="00FA0753">
              <w:rPr>
                <w:color w:val="231F20"/>
                <w:w w:val="115"/>
                <w:sz w:val="20"/>
                <w:szCs w:val="20"/>
                <w:lang w:val="ru-RU"/>
              </w:rPr>
              <w:t>ее</w:t>
            </w:r>
            <w:r w:rsidRPr="00FA0753">
              <w:rPr>
                <w:color w:val="231F20"/>
                <w:spacing w:val="20"/>
                <w:w w:val="115"/>
                <w:sz w:val="20"/>
                <w:szCs w:val="20"/>
                <w:lang w:val="ru-RU"/>
              </w:rPr>
              <w:t xml:space="preserve"> </w:t>
            </w:r>
            <w:r w:rsidRPr="00FA0753">
              <w:rPr>
                <w:color w:val="231F20"/>
                <w:w w:val="115"/>
                <w:sz w:val="20"/>
                <w:szCs w:val="20"/>
                <w:lang w:val="ru-RU"/>
              </w:rPr>
              <w:t>окрестностям»</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proofErr w:type="gramStart"/>
            <w:r>
              <w:rPr>
                <w:sz w:val="20"/>
                <w:szCs w:val="20"/>
                <w:lang w:val="ru-RU"/>
              </w:rPr>
              <w:t>Обучающиеся</w:t>
            </w:r>
            <w:proofErr w:type="gramEnd"/>
            <w:r>
              <w:rPr>
                <w:sz w:val="20"/>
                <w:szCs w:val="20"/>
                <w:lang w:val="ru-RU"/>
              </w:rPr>
              <w:t xml:space="preserve"> 5 класса</w:t>
            </w:r>
          </w:p>
        </w:tc>
        <w:tc>
          <w:tcPr>
            <w:tcW w:w="1560" w:type="dxa"/>
          </w:tcPr>
          <w:p w:rsidR="00B858E3" w:rsidRPr="00FA0753" w:rsidRDefault="00B858E3" w:rsidP="009D273F">
            <w:pPr>
              <w:pStyle w:val="TableParagraph"/>
              <w:rPr>
                <w:sz w:val="20"/>
                <w:szCs w:val="20"/>
                <w:lang w:val="ru-RU"/>
              </w:rPr>
            </w:pPr>
            <w:r>
              <w:rPr>
                <w:sz w:val="20"/>
                <w:szCs w:val="20"/>
                <w:lang w:val="ru-RU"/>
              </w:rPr>
              <w:t xml:space="preserve">Сентябрь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78"/>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80" w:line="232" w:lineRule="auto"/>
              <w:ind w:left="113"/>
              <w:rPr>
                <w:sz w:val="20"/>
                <w:szCs w:val="20"/>
                <w:lang w:val="ru-RU"/>
              </w:rPr>
            </w:pPr>
            <w:r w:rsidRPr="00FA0753">
              <w:rPr>
                <w:color w:val="231F20"/>
                <w:w w:val="115"/>
                <w:sz w:val="20"/>
                <w:szCs w:val="20"/>
                <w:lang w:val="ru-RU"/>
              </w:rPr>
              <w:t>«Золотая</w:t>
            </w:r>
            <w:r w:rsidRPr="00FA0753">
              <w:rPr>
                <w:color w:val="231F20"/>
                <w:spacing w:val="37"/>
                <w:w w:val="115"/>
                <w:sz w:val="20"/>
                <w:szCs w:val="20"/>
                <w:lang w:val="ru-RU"/>
              </w:rPr>
              <w:t xml:space="preserve"> </w:t>
            </w:r>
            <w:r w:rsidRPr="00FA0753">
              <w:rPr>
                <w:color w:val="231F20"/>
                <w:w w:val="115"/>
                <w:sz w:val="20"/>
                <w:szCs w:val="20"/>
                <w:lang w:val="ru-RU"/>
              </w:rPr>
              <w:t>осень»:</w:t>
            </w:r>
            <w:r w:rsidRPr="00FA0753">
              <w:rPr>
                <w:color w:val="231F20"/>
                <w:spacing w:val="37"/>
                <w:w w:val="115"/>
                <w:sz w:val="20"/>
                <w:szCs w:val="20"/>
                <w:lang w:val="ru-RU"/>
              </w:rPr>
              <w:t xml:space="preserve"> </w:t>
            </w:r>
            <w:proofErr w:type="gramStart"/>
            <w:r w:rsidRPr="00FA0753">
              <w:rPr>
                <w:color w:val="231F20"/>
                <w:w w:val="115"/>
                <w:sz w:val="20"/>
                <w:szCs w:val="20"/>
                <w:lang w:val="ru-RU"/>
              </w:rPr>
              <w:t>школьный</w:t>
            </w:r>
            <w:proofErr w:type="gramEnd"/>
            <w:r w:rsidRPr="00FA0753">
              <w:rPr>
                <w:color w:val="231F20"/>
                <w:spacing w:val="37"/>
                <w:w w:val="115"/>
                <w:sz w:val="20"/>
                <w:szCs w:val="20"/>
                <w:lang w:val="ru-RU"/>
              </w:rPr>
              <w:t xml:space="preserve"> </w:t>
            </w:r>
            <w:r w:rsidRPr="00FA0753">
              <w:rPr>
                <w:color w:val="231F20"/>
                <w:w w:val="115"/>
                <w:sz w:val="20"/>
                <w:szCs w:val="20"/>
                <w:lang w:val="ru-RU"/>
              </w:rPr>
              <w:t>турслет,</w:t>
            </w:r>
            <w:r w:rsidRPr="00FA0753">
              <w:rPr>
                <w:color w:val="231F20"/>
                <w:spacing w:val="37"/>
                <w:w w:val="115"/>
                <w:sz w:val="20"/>
                <w:szCs w:val="20"/>
                <w:lang w:val="ru-RU"/>
              </w:rPr>
              <w:t xml:space="preserve"> </w:t>
            </w:r>
            <w:r w:rsidRPr="00FA0753">
              <w:rPr>
                <w:color w:val="231F20"/>
                <w:w w:val="115"/>
                <w:sz w:val="20"/>
                <w:szCs w:val="20"/>
                <w:lang w:val="ru-RU"/>
              </w:rPr>
              <w:t>посвященный</w:t>
            </w:r>
            <w:r w:rsidRPr="00FA0753">
              <w:rPr>
                <w:color w:val="231F20"/>
                <w:spacing w:val="-49"/>
                <w:w w:val="115"/>
                <w:sz w:val="20"/>
                <w:szCs w:val="20"/>
                <w:lang w:val="ru-RU"/>
              </w:rPr>
              <w:t xml:space="preserve"> </w:t>
            </w:r>
            <w:r w:rsidRPr="00FA0753">
              <w:rPr>
                <w:color w:val="231F20"/>
                <w:w w:val="115"/>
                <w:sz w:val="20"/>
                <w:szCs w:val="20"/>
                <w:lang w:val="ru-RU"/>
              </w:rPr>
              <w:t>Всемирному</w:t>
            </w:r>
            <w:r w:rsidRPr="00FA0753">
              <w:rPr>
                <w:color w:val="231F20"/>
                <w:spacing w:val="12"/>
                <w:w w:val="115"/>
                <w:sz w:val="20"/>
                <w:szCs w:val="20"/>
                <w:lang w:val="ru-RU"/>
              </w:rPr>
              <w:t xml:space="preserve"> </w:t>
            </w:r>
            <w:r w:rsidRPr="00FA0753">
              <w:rPr>
                <w:color w:val="231F20"/>
                <w:w w:val="115"/>
                <w:sz w:val="20"/>
                <w:szCs w:val="20"/>
                <w:lang w:val="ru-RU"/>
              </w:rPr>
              <w:t>дню</w:t>
            </w:r>
            <w:r w:rsidRPr="00FA0753">
              <w:rPr>
                <w:color w:val="231F20"/>
                <w:spacing w:val="12"/>
                <w:w w:val="115"/>
                <w:sz w:val="20"/>
                <w:szCs w:val="20"/>
                <w:lang w:val="ru-RU"/>
              </w:rPr>
              <w:t xml:space="preserve"> </w:t>
            </w:r>
            <w:r w:rsidRPr="00FA0753">
              <w:rPr>
                <w:color w:val="231F20"/>
                <w:w w:val="115"/>
                <w:sz w:val="20"/>
                <w:szCs w:val="20"/>
                <w:lang w:val="ru-RU"/>
              </w:rPr>
              <w:t>туризма</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Октябрь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78"/>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80" w:line="232" w:lineRule="auto"/>
              <w:ind w:left="113" w:right="307"/>
              <w:rPr>
                <w:sz w:val="20"/>
                <w:szCs w:val="20"/>
                <w:lang w:val="ru-RU"/>
              </w:rPr>
            </w:pPr>
            <w:r w:rsidRPr="00FA0753">
              <w:rPr>
                <w:color w:val="231F20"/>
                <w:w w:val="120"/>
                <w:sz w:val="20"/>
                <w:szCs w:val="20"/>
                <w:lang w:val="ru-RU"/>
              </w:rPr>
              <w:lastRenderedPageBreak/>
              <w:t>Поход</w:t>
            </w:r>
            <w:r w:rsidRPr="00FA0753">
              <w:rPr>
                <w:color w:val="231F20"/>
                <w:spacing w:val="3"/>
                <w:w w:val="120"/>
                <w:sz w:val="20"/>
                <w:szCs w:val="20"/>
                <w:lang w:val="ru-RU"/>
              </w:rPr>
              <w:t xml:space="preserve"> </w:t>
            </w:r>
            <w:r w:rsidRPr="00FA0753">
              <w:rPr>
                <w:color w:val="231F20"/>
                <w:w w:val="120"/>
                <w:sz w:val="20"/>
                <w:szCs w:val="20"/>
                <w:lang w:val="ru-RU"/>
              </w:rPr>
              <w:t>выходного</w:t>
            </w:r>
            <w:r w:rsidRPr="00FA0753">
              <w:rPr>
                <w:color w:val="231F20"/>
                <w:spacing w:val="3"/>
                <w:w w:val="120"/>
                <w:sz w:val="20"/>
                <w:szCs w:val="20"/>
                <w:lang w:val="ru-RU"/>
              </w:rPr>
              <w:t xml:space="preserve"> </w:t>
            </w:r>
            <w:r w:rsidRPr="00FA0753">
              <w:rPr>
                <w:color w:val="231F20"/>
                <w:w w:val="120"/>
                <w:sz w:val="20"/>
                <w:szCs w:val="20"/>
                <w:lang w:val="ru-RU"/>
              </w:rPr>
              <w:t>дня</w:t>
            </w:r>
            <w:r w:rsidRPr="00FA0753">
              <w:rPr>
                <w:color w:val="231F20"/>
                <w:spacing w:val="4"/>
                <w:w w:val="120"/>
                <w:sz w:val="20"/>
                <w:szCs w:val="20"/>
                <w:lang w:val="ru-RU"/>
              </w:rPr>
              <w:t xml:space="preserve"> </w:t>
            </w:r>
            <w:r w:rsidRPr="00FA0753">
              <w:rPr>
                <w:color w:val="231F20"/>
                <w:w w:val="120"/>
                <w:sz w:val="20"/>
                <w:szCs w:val="20"/>
                <w:lang w:val="ru-RU"/>
              </w:rPr>
              <w:t>«Операция</w:t>
            </w:r>
            <w:r w:rsidRPr="00FA0753">
              <w:rPr>
                <w:color w:val="231F20"/>
                <w:spacing w:val="3"/>
                <w:w w:val="120"/>
                <w:sz w:val="20"/>
                <w:szCs w:val="20"/>
                <w:lang w:val="ru-RU"/>
              </w:rPr>
              <w:t xml:space="preserve"> </w:t>
            </w:r>
            <w:r w:rsidRPr="00FA0753">
              <w:rPr>
                <w:color w:val="231F20"/>
                <w:w w:val="120"/>
                <w:sz w:val="20"/>
                <w:szCs w:val="20"/>
                <w:lang w:val="ru-RU"/>
              </w:rPr>
              <w:t>Зимовье»:</w:t>
            </w:r>
            <w:r w:rsidRPr="00FA0753">
              <w:rPr>
                <w:color w:val="231F20"/>
                <w:spacing w:val="1"/>
                <w:w w:val="120"/>
                <w:sz w:val="20"/>
                <w:szCs w:val="20"/>
                <w:lang w:val="ru-RU"/>
              </w:rPr>
              <w:t xml:space="preserve"> </w:t>
            </w:r>
            <w:r w:rsidRPr="00FA0753">
              <w:rPr>
                <w:color w:val="231F20"/>
                <w:w w:val="120"/>
                <w:sz w:val="20"/>
                <w:szCs w:val="20"/>
                <w:lang w:val="ru-RU"/>
              </w:rPr>
              <w:t>развешивание</w:t>
            </w:r>
            <w:r w:rsidRPr="00FA0753">
              <w:rPr>
                <w:color w:val="231F20"/>
                <w:spacing w:val="-1"/>
                <w:w w:val="120"/>
                <w:sz w:val="20"/>
                <w:szCs w:val="20"/>
                <w:lang w:val="ru-RU"/>
              </w:rPr>
              <w:t xml:space="preserve"> </w:t>
            </w:r>
            <w:r w:rsidRPr="00FA0753">
              <w:rPr>
                <w:color w:val="231F20"/>
                <w:w w:val="120"/>
                <w:sz w:val="20"/>
                <w:szCs w:val="20"/>
                <w:lang w:val="ru-RU"/>
              </w:rPr>
              <w:t>в</w:t>
            </w:r>
            <w:r w:rsidRPr="00FA0753">
              <w:rPr>
                <w:color w:val="231F20"/>
                <w:spacing w:val="-1"/>
                <w:w w:val="120"/>
                <w:sz w:val="20"/>
                <w:szCs w:val="20"/>
                <w:lang w:val="ru-RU"/>
              </w:rPr>
              <w:t xml:space="preserve"> </w:t>
            </w:r>
            <w:r w:rsidRPr="00FA0753">
              <w:rPr>
                <w:color w:val="231F20"/>
                <w:w w:val="120"/>
                <w:sz w:val="20"/>
                <w:szCs w:val="20"/>
                <w:lang w:val="ru-RU"/>
              </w:rPr>
              <w:t>лесу кормушек</w:t>
            </w:r>
            <w:r w:rsidRPr="00FA0753">
              <w:rPr>
                <w:color w:val="231F20"/>
                <w:spacing w:val="-1"/>
                <w:w w:val="120"/>
                <w:sz w:val="20"/>
                <w:szCs w:val="20"/>
                <w:lang w:val="ru-RU"/>
              </w:rPr>
              <w:t xml:space="preserve"> </w:t>
            </w:r>
            <w:r w:rsidRPr="00FA0753">
              <w:rPr>
                <w:color w:val="231F20"/>
                <w:w w:val="120"/>
                <w:sz w:val="20"/>
                <w:szCs w:val="20"/>
                <w:lang w:val="ru-RU"/>
              </w:rPr>
              <w:t>для</w:t>
            </w:r>
            <w:r w:rsidRPr="00FA0753">
              <w:rPr>
                <w:color w:val="231F20"/>
                <w:spacing w:val="-1"/>
                <w:w w:val="120"/>
                <w:sz w:val="20"/>
                <w:szCs w:val="20"/>
                <w:lang w:val="ru-RU"/>
              </w:rPr>
              <w:t xml:space="preserve"> </w:t>
            </w:r>
            <w:r w:rsidRPr="00FA0753">
              <w:rPr>
                <w:color w:val="231F20"/>
                <w:w w:val="120"/>
                <w:sz w:val="20"/>
                <w:szCs w:val="20"/>
                <w:lang w:val="ru-RU"/>
              </w:rPr>
              <w:t>зимующих птиц</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Ноябрь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578"/>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80" w:line="232" w:lineRule="auto"/>
              <w:ind w:left="113"/>
              <w:rPr>
                <w:sz w:val="20"/>
                <w:szCs w:val="20"/>
                <w:lang w:val="ru-RU"/>
              </w:rPr>
            </w:pPr>
            <w:r w:rsidRPr="00FA0753">
              <w:rPr>
                <w:color w:val="231F20"/>
                <w:w w:val="115"/>
                <w:sz w:val="20"/>
                <w:szCs w:val="20"/>
                <w:lang w:val="ru-RU"/>
              </w:rPr>
              <w:t>Поход</w:t>
            </w:r>
            <w:r w:rsidRPr="00FA0753">
              <w:rPr>
                <w:color w:val="231F20"/>
                <w:spacing w:val="22"/>
                <w:w w:val="115"/>
                <w:sz w:val="20"/>
                <w:szCs w:val="20"/>
                <w:lang w:val="ru-RU"/>
              </w:rPr>
              <w:t xml:space="preserve"> </w:t>
            </w:r>
            <w:r w:rsidRPr="00FA0753">
              <w:rPr>
                <w:color w:val="231F20"/>
                <w:w w:val="115"/>
                <w:sz w:val="20"/>
                <w:szCs w:val="20"/>
                <w:lang w:val="ru-RU"/>
              </w:rPr>
              <w:t>выходного</w:t>
            </w:r>
            <w:r w:rsidRPr="00FA0753">
              <w:rPr>
                <w:color w:val="231F20"/>
                <w:spacing w:val="22"/>
                <w:w w:val="115"/>
                <w:sz w:val="20"/>
                <w:szCs w:val="20"/>
                <w:lang w:val="ru-RU"/>
              </w:rPr>
              <w:t xml:space="preserve"> </w:t>
            </w:r>
            <w:r w:rsidRPr="00FA0753">
              <w:rPr>
                <w:color w:val="231F20"/>
                <w:w w:val="115"/>
                <w:sz w:val="20"/>
                <w:szCs w:val="20"/>
                <w:lang w:val="ru-RU"/>
              </w:rPr>
              <w:t>дня</w:t>
            </w:r>
            <w:r w:rsidRPr="00FA0753">
              <w:rPr>
                <w:color w:val="231F20"/>
                <w:spacing w:val="23"/>
                <w:w w:val="115"/>
                <w:sz w:val="20"/>
                <w:szCs w:val="20"/>
                <w:lang w:val="ru-RU"/>
              </w:rPr>
              <w:t xml:space="preserve"> </w:t>
            </w:r>
            <w:r w:rsidRPr="00FA0753">
              <w:rPr>
                <w:color w:val="231F20"/>
                <w:w w:val="115"/>
                <w:sz w:val="20"/>
                <w:szCs w:val="20"/>
                <w:lang w:val="ru-RU"/>
              </w:rPr>
              <w:t>«Операция</w:t>
            </w:r>
            <w:r w:rsidRPr="00FA0753">
              <w:rPr>
                <w:color w:val="231F20"/>
                <w:spacing w:val="22"/>
                <w:w w:val="115"/>
                <w:sz w:val="20"/>
                <w:szCs w:val="20"/>
                <w:lang w:val="ru-RU"/>
              </w:rPr>
              <w:t xml:space="preserve"> </w:t>
            </w:r>
            <w:r w:rsidRPr="00FA0753">
              <w:rPr>
                <w:color w:val="231F20"/>
                <w:w w:val="115"/>
                <w:sz w:val="20"/>
                <w:szCs w:val="20"/>
                <w:lang w:val="ru-RU"/>
              </w:rPr>
              <w:t>Скворечник»:</w:t>
            </w:r>
            <w:r w:rsidRPr="00FA0753">
              <w:rPr>
                <w:color w:val="231F20"/>
                <w:spacing w:val="-48"/>
                <w:w w:val="115"/>
                <w:sz w:val="20"/>
                <w:szCs w:val="20"/>
                <w:lang w:val="ru-RU"/>
              </w:rPr>
              <w:t xml:space="preserve"> </w:t>
            </w:r>
            <w:r w:rsidRPr="00FA0753">
              <w:rPr>
                <w:color w:val="231F20"/>
                <w:w w:val="115"/>
                <w:sz w:val="20"/>
                <w:szCs w:val="20"/>
                <w:lang w:val="ru-RU"/>
              </w:rPr>
              <w:t>развешивание</w:t>
            </w:r>
            <w:r w:rsidRPr="00FA0753">
              <w:rPr>
                <w:color w:val="231F20"/>
                <w:spacing w:val="15"/>
                <w:w w:val="115"/>
                <w:sz w:val="20"/>
                <w:szCs w:val="20"/>
                <w:lang w:val="ru-RU"/>
              </w:rPr>
              <w:t xml:space="preserve"> </w:t>
            </w:r>
            <w:r w:rsidRPr="00FA0753">
              <w:rPr>
                <w:color w:val="231F20"/>
                <w:w w:val="115"/>
                <w:sz w:val="20"/>
                <w:szCs w:val="20"/>
                <w:lang w:val="ru-RU"/>
              </w:rPr>
              <w:t>в</w:t>
            </w:r>
            <w:r w:rsidRPr="00FA0753">
              <w:rPr>
                <w:color w:val="231F20"/>
                <w:spacing w:val="15"/>
                <w:w w:val="115"/>
                <w:sz w:val="20"/>
                <w:szCs w:val="20"/>
                <w:lang w:val="ru-RU"/>
              </w:rPr>
              <w:t xml:space="preserve"> </w:t>
            </w:r>
            <w:r w:rsidRPr="00FA0753">
              <w:rPr>
                <w:color w:val="231F20"/>
                <w:w w:val="115"/>
                <w:sz w:val="20"/>
                <w:szCs w:val="20"/>
                <w:lang w:val="ru-RU"/>
              </w:rPr>
              <w:t>лесу</w:t>
            </w:r>
            <w:r w:rsidRPr="00FA0753">
              <w:rPr>
                <w:color w:val="231F20"/>
                <w:spacing w:val="15"/>
                <w:w w:val="115"/>
                <w:sz w:val="20"/>
                <w:szCs w:val="20"/>
                <w:lang w:val="ru-RU"/>
              </w:rPr>
              <w:t xml:space="preserve"> </w:t>
            </w:r>
            <w:r w:rsidRPr="00FA0753">
              <w:rPr>
                <w:color w:val="231F20"/>
                <w:w w:val="115"/>
                <w:sz w:val="20"/>
                <w:szCs w:val="20"/>
                <w:lang w:val="ru-RU"/>
              </w:rPr>
              <w:t>скворечников</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Pr>
          <w:p w:rsidR="00B858E3" w:rsidRPr="00FA0753" w:rsidRDefault="00B858E3" w:rsidP="009D273F">
            <w:pPr>
              <w:pStyle w:val="TableParagraph"/>
              <w:rPr>
                <w:sz w:val="20"/>
                <w:szCs w:val="20"/>
                <w:lang w:val="ru-RU"/>
              </w:rPr>
            </w:pPr>
            <w:r>
              <w:rPr>
                <w:sz w:val="20"/>
                <w:szCs w:val="20"/>
                <w:lang w:val="ru-RU"/>
              </w:rPr>
              <w:t xml:space="preserve"> Ноябрь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378"/>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75"/>
              <w:ind w:left="113"/>
              <w:rPr>
                <w:sz w:val="20"/>
                <w:szCs w:val="20"/>
              </w:rPr>
            </w:pPr>
            <w:r w:rsidRPr="00FA0753">
              <w:rPr>
                <w:color w:val="231F20"/>
                <w:w w:val="115"/>
                <w:sz w:val="20"/>
                <w:szCs w:val="20"/>
              </w:rPr>
              <w:t>Экологический</w:t>
            </w:r>
            <w:r w:rsidRPr="00FA0753">
              <w:rPr>
                <w:color w:val="231F20"/>
                <w:spacing w:val="26"/>
                <w:w w:val="115"/>
                <w:sz w:val="20"/>
                <w:szCs w:val="20"/>
              </w:rPr>
              <w:t xml:space="preserve"> </w:t>
            </w:r>
            <w:r w:rsidRPr="00FA0753">
              <w:rPr>
                <w:color w:val="231F20"/>
                <w:w w:val="115"/>
                <w:sz w:val="20"/>
                <w:szCs w:val="20"/>
              </w:rPr>
              <w:t>проект</w:t>
            </w:r>
            <w:r w:rsidRPr="00FA0753">
              <w:rPr>
                <w:color w:val="231F20"/>
                <w:spacing w:val="27"/>
                <w:w w:val="115"/>
                <w:sz w:val="20"/>
                <w:szCs w:val="20"/>
              </w:rPr>
              <w:t xml:space="preserve"> </w:t>
            </w:r>
            <w:r w:rsidRPr="00FA0753">
              <w:rPr>
                <w:color w:val="231F20"/>
                <w:w w:val="115"/>
                <w:sz w:val="20"/>
                <w:szCs w:val="20"/>
              </w:rPr>
              <w:t>«Придорожный</w:t>
            </w:r>
            <w:r w:rsidRPr="00FA0753">
              <w:rPr>
                <w:color w:val="231F20"/>
                <w:spacing w:val="27"/>
                <w:w w:val="115"/>
                <w:sz w:val="20"/>
                <w:szCs w:val="20"/>
              </w:rPr>
              <w:t xml:space="preserve"> </w:t>
            </w:r>
            <w:r w:rsidRPr="00FA0753">
              <w:rPr>
                <w:color w:val="231F20"/>
                <w:w w:val="115"/>
                <w:sz w:val="20"/>
                <w:szCs w:val="20"/>
              </w:rPr>
              <w:t>мусор»</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rPr>
            </w:pPr>
            <w:r>
              <w:rPr>
                <w:sz w:val="20"/>
                <w:szCs w:val="20"/>
              </w:rPr>
              <w:t>Обучающиеся школы</w:t>
            </w:r>
          </w:p>
        </w:tc>
        <w:tc>
          <w:tcPr>
            <w:tcW w:w="1560" w:type="dxa"/>
          </w:tcPr>
          <w:p w:rsidR="00B858E3" w:rsidRPr="00FA0753" w:rsidRDefault="00B858E3" w:rsidP="009D273F">
            <w:pPr>
              <w:pStyle w:val="TableParagraph"/>
              <w:rPr>
                <w:sz w:val="20"/>
                <w:szCs w:val="20"/>
              </w:rPr>
            </w:pPr>
            <w:r>
              <w:rPr>
                <w:sz w:val="20"/>
                <w:szCs w:val="20"/>
              </w:rPr>
              <w:t>В течение года</w:t>
            </w:r>
          </w:p>
        </w:tc>
        <w:tc>
          <w:tcPr>
            <w:tcW w:w="2833" w:type="dxa"/>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rPr>
          <w:gridAfter w:val="2"/>
          <w:wAfter w:w="81" w:type="dxa"/>
          <w:trHeight w:val="778"/>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80" w:line="232" w:lineRule="auto"/>
              <w:ind w:left="113"/>
              <w:rPr>
                <w:sz w:val="20"/>
                <w:szCs w:val="20"/>
              </w:rPr>
            </w:pPr>
            <w:r w:rsidRPr="00FA0753">
              <w:rPr>
                <w:color w:val="231F20"/>
                <w:w w:val="115"/>
                <w:sz w:val="20"/>
                <w:szCs w:val="20"/>
                <w:lang w:val="ru-RU"/>
              </w:rPr>
              <w:t>Туристско-краеведческие</w:t>
            </w:r>
            <w:r w:rsidRPr="00FA0753">
              <w:rPr>
                <w:color w:val="231F20"/>
                <w:spacing w:val="1"/>
                <w:w w:val="115"/>
                <w:sz w:val="20"/>
                <w:szCs w:val="20"/>
                <w:lang w:val="ru-RU"/>
              </w:rPr>
              <w:t xml:space="preserve"> </w:t>
            </w:r>
            <w:r w:rsidRPr="00FA0753">
              <w:rPr>
                <w:color w:val="231F20"/>
                <w:w w:val="115"/>
                <w:sz w:val="20"/>
                <w:szCs w:val="20"/>
                <w:lang w:val="ru-RU"/>
              </w:rPr>
              <w:t>экспедиции</w:t>
            </w:r>
            <w:r w:rsidRPr="00FA0753">
              <w:rPr>
                <w:color w:val="231F20"/>
                <w:spacing w:val="1"/>
                <w:w w:val="115"/>
                <w:sz w:val="20"/>
                <w:szCs w:val="20"/>
                <w:lang w:val="ru-RU"/>
              </w:rPr>
              <w:t xml:space="preserve"> </w:t>
            </w:r>
            <w:r w:rsidRPr="00FA0753">
              <w:rPr>
                <w:color w:val="231F20"/>
                <w:w w:val="115"/>
                <w:sz w:val="20"/>
                <w:szCs w:val="20"/>
                <w:lang w:val="ru-RU"/>
              </w:rPr>
              <w:t>по</w:t>
            </w:r>
            <w:r w:rsidRPr="00FA0753">
              <w:rPr>
                <w:color w:val="231F20"/>
                <w:spacing w:val="1"/>
                <w:w w:val="115"/>
                <w:sz w:val="20"/>
                <w:szCs w:val="20"/>
                <w:lang w:val="ru-RU"/>
              </w:rPr>
              <w:t xml:space="preserve"> </w:t>
            </w:r>
            <w:r w:rsidRPr="00FA0753">
              <w:rPr>
                <w:color w:val="231F20"/>
                <w:w w:val="115"/>
                <w:sz w:val="20"/>
                <w:szCs w:val="20"/>
                <w:lang w:val="ru-RU"/>
              </w:rPr>
              <w:t>местам</w:t>
            </w:r>
            <w:r w:rsidRPr="00FA0753">
              <w:rPr>
                <w:color w:val="231F20"/>
                <w:spacing w:val="1"/>
                <w:w w:val="115"/>
                <w:sz w:val="20"/>
                <w:szCs w:val="20"/>
                <w:lang w:val="ru-RU"/>
              </w:rPr>
              <w:t xml:space="preserve"> </w:t>
            </w:r>
            <w:r w:rsidRPr="00FA0753">
              <w:rPr>
                <w:color w:val="231F20"/>
                <w:w w:val="115"/>
                <w:sz w:val="20"/>
                <w:szCs w:val="20"/>
                <w:lang w:val="ru-RU"/>
              </w:rPr>
              <w:t>боев</w:t>
            </w:r>
            <w:r w:rsidRPr="00FA0753">
              <w:rPr>
                <w:color w:val="231F20"/>
                <w:spacing w:val="-49"/>
                <w:w w:val="115"/>
                <w:sz w:val="20"/>
                <w:szCs w:val="20"/>
                <w:lang w:val="ru-RU"/>
              </w:rPr>
              <w:t xml:space="preserve"> </w:t>
            </w:r>
            <w:r w:rsidRPr="00FA0753">
              <w:rPr>
                <w:color w:val="231F20"/>
                <w:w w:val="115"/>
                <w:sz w:val="20"/>
                <w:szCs w:val="20"/>
                <w:lang w:val="ru-RU"/>
              </w:rPr>
              <w:t>Великой</w:t>
            </w:r>
            <w:r w:rsidRPr="00FA0753">
              <w:rPr>
                <w:color w:val="231F20"/>
                <w:spacing w:val="16"/>
                <w:w w:val="115"/>
                <w:sz w:val="20"/>
                <w:szCs w:val="20"/>
                <w:lang w:val="ru-RU"/>
              </w:rPr>
              <w:t xml:space="preserve"> </w:t>
            </w:r>
            <w:r w:rsidRPr="00FA0753">
              <w:rPr>
                <w:color w:val="231F20"/>
                <w:w w:val="115"/>
                <w:sz w:val="20"/>
                <w:szCs w:val="20"/>
                <w:lang w:val="ru-RU"/>
              </w:rPr>
              <w:t>Отечественной</w:t>
            </w:r>
            <w:r w:rsidRPr="00FA0753">
              <w:rPr>
                <w:color w:val="231F20"/>
                <w:spacing w:val="16"/>
                <w:w w:val="115"/>
                <w:sz w:val="20"/>
                <w:szCs w:val="20"/>
                <w:lang w:val="ru-RU"/>
              </w:rPr>
              <w:t xml:space="preserve"> </w:t>
            </w:r>
            <w:r w:rsidRPr="00FA0753">
              <w:rPr>
                <w:color w:val="231F20"/>
                <w:w w:val="115"/>
                <w:sz w:val="20"/>
                <w:szCs w:val="20"/>
                <w:lang w:val="ru-RU"/>
              </w:rPr>
              <w:t>войны,</w:t>
            </w:r>
            <w:r w:rsidRPr="00FA0753">
              <w:rPr>
                <w:color w:val="231F20"/>
                <w:spacing w:val="16"/>
                <w:w w:val="115"/>
                <w:sz w:val="20"/>
                <w:szCs w:val="20"/>
                <w:lang w:val="ru-RU"/>
              </w:rPr>
              <w:t xml:space="preserve"> </w:t>
            </w:r>
            <w:r w:rsidRPr="00FA0753">
              <w:rPr>
                <w:color w:val="231F20"/>
                <w:w w:val="115"/>
                <w:sz w:val="20"/>
                <w:szCs w:val="20"/>
                <w:lang w:val="ru-RU"/>
              </w:rPr>
              <w:t>посвященные</w:t>
            </w:r>
            <w:r w:rsidRPr="00FA0753">
              <w:rPr>
                <w:color w:val="231F20"/>
                <w:spacing w:val="17"/>
                <w:w w:val="115"/>
                <w:sz w:val="20"/>
                <w:szCs w:val="20"/>
                <w:lang w:val="ru-RU"/>
              </w:rPr>
              <w:t xml:space="preserve"> </w:t>
            </w:r>
            <w:r w:rsidRPr="00FA0753">
              <w:rPr>
                <w:color w:val="231F20"/>
                <w:w w:val="115"/>
                <w:sz w:val="20"/>
                <w:szCs w:val="20"/>
                <w:lang w:val="ru-RU"/>
              </w:rPr>
              <w:t>Дню</w:t>
            </w:r>
            <w:r w:rsidRPr="00FA0753">
              <w:rPr>
                <w:color w:val="231F20"/>
                <w:spacing w:val="16"/>
                <w:w w:val="115"/>
                <w:sz w:val="20"/>
                <w:szCs w:val="20"/>
                <w:lang w:val="ru-RU"/>
              </w:rPr>
              <w:t xml:space="preserve"> </w:t>
            </w:r>
            <w:r w:rsidRPr="00FA0753">
              <w:rPr>
                <w:color w:val="231F20"/>
                <w:w w:val="115"/>
                <w:sz w:val="20"/>
                <w:szCs w:val="20"/>
              </w:rPr>
              <w:t>Победы</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rPr>
            </w:pPr>
            <w:r>
              <w:rPr>
                <w:sz w:val="20"/>
                <w:szCs w:val="20"/>
              </w:rPr>
              <w:t>Обучающиеся школы</w:t>
            </w:r>
          </w:p>
        </w:tc>
        <w:tc>
          <w:tcPr>
            <w:tcW w:w="1560" w:type="dxa"/>
            <w:tcBorders>
              <w:bottom w:val="single" w:sz="6" w:space="0" w:color="231F20"/>
            </w:tcBorders>
          </w:tcPr>
          <w:p w:rsidR="00B858E3" w:rsidRPr="0067421D" w:rsidRDefault="00B858E3" w:rsidP="009D273F">
            <w:pPr>
              <w:pStyle w:val="TableParagraph"/>
              <w:rPr>
                <w:sz w:val="20"/>
                <w:szCs w:val="20"/>
                <w:lang w:val="ru-RU"/>
              </w:rPr>
            </w:pPr>
            <w:r>
              <w:rPr>
                <w:sz w:val="20"/>
                <w:szCs w:val="20"/>
                <w:lang w:val="ru-RU"/>
              </w:rPr>
              <w:t xml:space="preserve">Апрель-май </w:t>
            </w:r>
          </w:p>
        </w:tc>
        <w:tc>
          <w:tcPr>
            <w:tcW w:w="2833" w:type="dxa"/>
            <w:tcBorders>
              <w:bottom w:val="single" w:sz="6" w:space="0" w:color="231F20"/>
            </w:tcBorders>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shd w:val="clear" w:color="auto" w:fill="E6E7E8"/>
          </w:tcPr>
          <w:p w:rsidR="00B858E3" w:rsidRPr="00FA0753" w:rsidRDefault="00B858E3" w:rsidP="009D273F">
            <w:pPr>
              <w:pStyle w:val="TableParagraph"/>
              <w:spacing w:before="63"/>
              <w:ind w:left="1222" w:right="1213"/>
              <w:jc w:val="center"/>
              <w:rPr>
                <w:b/>
                <w:sz w:val="20"/>
                <w:szCs w:val="20"/>
                <w:lang w:val="ru-RU"/>
              </w:rPr>
            </w:pPr>
            <w:r w:rsidRPr="00FA0753">
              <w:rPr>
                <w:b/>
                <w:color w:val="231F20"/>
                <w:w w:val="90"/>
                <w:sz w:val="20"/>
                <w:szCs w:val="20"/>
                <w:lang w:val="ru-RU"/>
              </w:rPr>
              <w:t>Модуль</w:t>
            </w:r>
            <w:r w:rsidRPr="00FA0753">
              <w:rPr>
                <w:b/>
                <w:color w:val="231F20"/>
                <w:spacing w:val="46"/>
                <w:sz w:val="20"/>
                <w:szCs w:val="20"/>
                <w:lang w:val="ru-RU"/>
              </w:rPr>
              <w:t xml:space="preserve"> </w:t>
            </w:r>
            <w:r w:rsidRPr="00FA0753">
              <w:rPr>
                <w:b/>
                <w:color w:val="231F20"/>
                <w:w w:val="90"/>
                <w:sz w:val="20"/>
                <w:szCs w:val="20"/>
                <w:lang w:val="ru-RU"/>
              </w:rPr>
              <w:t>«Организация</w:t>
            </w:r>
            <w:r w:rsidRPr="00FA0753">
              <w:rPr>
                <w:b/>
                <w:color w:val="231F20"/>
                <w:spacing w:val="46"/>
                <w:sz w:val="20"/>
                <w:szCs w:val="20"/>
                <w:lang w:val="ru-RU"/>
              </w:rPr>
              <w:t xml:space="preserve"> </w:t>
            </w:r>
            <w:r w:rsidRPr="00FA0753">
              <w:rPr>
                <w:b/>
                <w:color w:val="231F20"/>
                <w:w w:val="90"/>
                <w:sz w:val="20"/>
                <w:szCs w:val="20"/>
                <w:lang w:val="ru-RU"/>
              </w:rPr>
              <w:t>предметно-эстетической</w:t>
            </w:r>
            <w:r w:rsidRPr="00FA0753">
              <w:rPr>
                <w:b/>
                <w:color w:val="231F20"/>
                <w:spacing w:val="46"/>
                <w:sz w:val="20"/>
                <w:szCs w:val="20"/>
                <w:lang w:val="ru-RU"/>
              </w:rPr>
              <w:t xml:space="preserve"> </w:t>
            </w:r>
            <w:r w:rsidRPr="00FA0753">
              <w:rPr>
                <w:b/>
                <w:color w:val="231F20"/>
                <w:w w:val="90"/>
                <w:sz w:val="20"/>
                <w:szCs w:val="20"/>
                <w:lang w:val="ru-RU"/>
              </w:rPr>
              <w:t>среды»</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7535" w:type="dxa"/>
            <w:gridSpan w:val="3"/>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240"/>
              <w:rPr>
                <w:b/>
                <w:i/>
                <w:sz w:val="20"/>
                <w:szCs w:val="20"/>
              </w:rPr>
            </w:pPr>
            <w:r w:rsidRPr="00FA0753">
              <w:rPr>
                <w:b/>
                <w:i/>
                <w:color w:val="231F20"/>
                <w:w w:val="130"/>
                <w:sz w:val="20"/>
                <w:szCs w:val="20"/>
              </w:rPr>
              <w:t>Время</w:t>
            </w:r>
          </w:p>
        </w:tc>
        <w:tc>
          <w:tcPr>
            <w:tcW w:w="2833" w:type="dxa"/>
            <w:tcBorders>
              <w:top w:val="single" w:sz="4" w:space="0" w:color="231F20"/>
              <w:left w:val="single" w:sz="4" w:space="0" w:color="231F20"/>
              <w:right w:val="single" w:sz="4" w:space="0" w:color="231F20"/>
            </w:tcBorders>
          </w:tcPr>
          <w:p w:rsidR="00B858E3" w:rsidRPr="00FA0753" w:rsidRDefault="00B858E3" w:rsidP="009D273F">
            <w:pPr>
              <w:pStyle w:val="TableParagraph"/>
              <w:spacing w:before="60"/>
              <w:ind w:left="195"/>
              <w:rPr>
                <w:b/>
                <w:i/>
                <w:sz w:val="20"/>
                <w:szCs w:val="20"/>
              </w:rPr>
            </w:pPr>
            <w:r w:rsidRPr="00FA0753">
              <w:rPr>
                <w:b/>
                <w:i/>
                <w:color w:val="231F20"/>
                <w:w w:val="125"/>
                <w:sz w:val="20"/>
                <w:szCs w:val="20"/>
              </w:rPr>
              <w:t>Ответственные</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742"/>
        </w:trPr>
        <w:tc>
          <w:tcPr>
            <w:tcW w:w="7535" w:type="dxa"/>
            <w:gridSpan w:val="3"/>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5" w:line="232" w:lineRule="auto"/>
              <w:ind w:left="113"/>
              <w:rPr>
                <w:sz w:val="20"/>
                <w:szCs w:val="20"/>
                <w:lang w:val="ru-RU"/>
              </w:rPr>
            </w:pPr>
            <w:r w:rsidRPr="00FA0753">
              <w:rPr>
                <w:color w:val="231F20"/>
                <w:w w:val="115"/>
                <w:sz w:val="20"/>
                <w:szCs w:val="20"/>
                <w:lang w:val="ru-RU"/>
              </w:rPr>
              <w:t>Оформление</w:t>
            </w:r>
            <w:r w:rsidRPr="00FA0753">
              <w:rPr>
                <w:color w:val="231F20"/>
                <w:spacing w:val="20"/>
                <w:w w:val="115"/>
                <w:sz w:val="20"/>
                <w:szCs w:val="20"/>
                <w:lang w:val="ru-RU"/>
              </w:rPr>
              <w:t xml:space="preserve"> </w:t>
            </w:r>
            <w:r w:rsidRPr="00FA0753">
              <w:rPr>
                <w:color w:val="231F20"/>
                <w:w w:val="115"/>
                <w:sz w:val="20"/>
                <w:szCs w:val="20"/>
                <w:lang w:val="ru-RU"/>
              </w:rPr>
              <w:t>интерьеров</w:t>
            </w:r>
            <w:r w:rsidRPr="00FA0753">
              <w:rPr>
                <w:color w:val="231F20"/>
                <w:spacing w:val="21"/>
                <w:w w:val="115"/>
                <w:sz w:val="20"/>
                <w:szCs w:val="20"/>
                <w:lang w:val="ru-RU"/>
              </w:rPr>
              <w:t xml:space="preserve"> </w:t>
            </w:r>
            <w:r w:rsidRPr="00FA0753">
              <w:rPr>
                <w:color w:val="231F20"/>
                <w:w w:val="115"/>
                <w:sz w:val="20"/>
                <w:szCs w:val="20"/>
                <w:lang w:val="ru-RU"/>
              </w:rPr>
              <w:t>школьных</w:t>
            </w:r>
            <w:r w:rsidRPr="00FA0753">
              <w:rPr>
                <w:color w:val="231F20"/>
                <w:spacing w:val="21"/>
                <w:w w:val="115"/>
                <w:sz w:val="20"/>
                <w:szCs w:val="20"/>
                <w:lang w:val="ru-RU"/>
              </w:rPr>
              <w:t xml:space="preserve"> </w:t>
            </w:r>
            <w:r w:rsidRPr="00FA0753">
              <w:rPr>
                <w:color w:val="231F20"/>
                <w:w w:val="115"/>
                <w:sz w:val="20"/>
                <w:szCs w:val="20"/>
                <w:lang w:val="ru-RU"/>
              </w:rPr>
              <w:t>помещений</w:t>
            </w:r>
            <w:r w:rsidRPr="00FA0753">
              <w:rPr>
                <w:color w:val="231F20"/>
                <w:spacing w:val="21"/>
                <w:w w:val="115"/>
                <w:sz w:val="20"/>
                <w:szCs w:val="20"/>
                <w:lang w:val="ru-RU"/>
              </w:rPr>
              <w:t xml:space="preserve"> </w:t>
            </w:r>
            <w:proofErr w:type="gramStart"/>
            <w:r w:rsidRPr="00FA0753">
              <w:rPr>
                <w:color w:val="231F20"/>
                <w:w w:val="115"/>
                <w:sz w:val="20"/>
                <w:szCs w:val="20"/>
                <w:lang w:val="ru-RU"/>
              </w:rPr>
              <w:t>к</w:t>
            </w:r>
            <w:proofErr w:type="gramEnd"/>
            <w:r w:rsidRPr="00FA0753">
              <w:rPr>
                <w:color w:val="231F20"/>
                <w:spacing w:val="21"/>
                <w:w w:val="115"/>
                <w:sz w:val="20"/>
                <w:szCs w:val="20"/>
                <w:lang w:val="ru-RU"/>
              </w:rPr>
              <w:t xml:space="preserve"> </w:t>
            </w:r>
            <w:r w:rsidRPr="00FA0753">
              <w:rPr>
                <w:color w:val="231F20"/>
                <w:w w:val="115"/>
                <w:sz w:val="20"/>
                <w:szCs w:val="20"/>
                <w:lang w:val="ru-RU"/>
              </w:rPr>
              <w:t>Дню</w:t>
            </w:r>
            <w:r w:rsidRPr="00FA0753">
              <w:rPr>
                <w:color w:val="231F20"/>
                <w:spacing w:val="-49"/>
                <w:w w:val="115"/>
                <w:sz w:val="20"/>
                <w:szCs w:val="20"/>
                <w:lang w:val="ru-RU"/>
              </w:rPr>
              <w:t xml:space="preserve"> </w:t>
            </w:r>
            <w:r w:rsidRPr="00FA0753">
              <w:rPr>
                <w:color w:val="231F20"/>
                <w:w w:val="115"/>
                <w:sz w:val="20"/>
                <w:szCs w:val="20"/>
                <w:lang w:val="ru-RU"/>
              </w:rPr>
              <w:t>знаний,</w:t>
            </w:r>
            <w:r w:rsidRPr="00FA0753">
              <w:rPr>
                <w:color w:val="231F20"/>
                <w:spacing w:val="20"/>
                <w:w w:val="115"/>
                <w:sz w:val="20"/>
                <w:szCs w:val="20"/>
                <w:lang w:val="ru-RU"/>
              </w:rPr>
              <w:t xml:space="preserve"> </w:t>
            </w:r>
            <w:r w:rsidRPr="00FA0753">
              <w:rPr>
                <w:color w:val="231F20"/>
                <w:w w:val="115"/>
                <w:sz w:val="20"/>
                <w:szCs w:val="20"/>
                <w:lang w:val="ru-RU"/>
              </w:rPr>
              <w:t>Дню</w:t>
            </w:r>
            <w:r w:rsidRPr="00FA0753">
              <w:rPr>
                <w:color w:val="231F20"/>
                <w:spacing w:val="21"/>
                <w:w w:val="115"/>
                <w:sz w:val="20"/>
                <w:szCs w:val="20"/>
                <w:lang w:val="ru-RU"/>
              </w:rPr>
              <w:t xml:space="preserve"> </w:t>
            </w:r>
            <w:r w:rsidRPr="00FA0753">
              <w:rPr>
                <w:color w:val="231F20"/>
                <w:w w:val="115"/>
                <w:sz w:val="20"/>
                <w:szCs w:val="20"/>
                <w:lang w:val="ru-RU"/>
              </w:rPr>
              <w:t>учителя,</w:t>
            </w:r>
            <w:r w:rsidRPr="00FA0753">
              <w:rPr>
                <w:color w:val="231F20"/>
                <w:spacing w:val="21"/>
                <w:w w:val="115"/>
                <w:sz w:val="20"/>
                <w:szCs w:val="20"/>
                <w:lang w:val="ru-RU"/>
              </w:rPr>
              <w:t xml:space="preserve"> </w:t>
            </w:r>
            <w:r w:rsidRPr="00FA0753">
              <w:rPr>
                <w:color w:val="231F20"/>
                <w:w w:val="115"/>
                <w:sz w:val="20"/>
                <w:szCs w:val="20"/>
                <w:lang w:val="ru-RU"/>
              </w:rPr>
              <w:t>Новому</w:t>
            </w:r>
            <w:r w:rsidRPr="00FA0753">
              <w:rPr>
                <w:color w:val="231F20"/>
                <w:spacing w:val="21"/>
                <w:w w:val="115"/>
                <w:sz w:val="20"/>
                <w:szCs w:val="20"/>
                <w:lang w:val="ru-RU"/>
              </w:rPr>
              <w:t xml:space="preserve"> </w:t>
            </w:r>
            <w:r w:rsidRPr="00FA0753">
              <w:rPr>
                <w:color w:val="231F20"/>
                <w:w w:val="115"/>
                <w:sz w:val="20"/>
                <w:szCs w:val="20"/>
                <w:lang w:val="ru-RU"/>
              </w:rPr>
              <w:t>году,</w:t>
            </w:r>
            <w:r w:rsidRPr="00FA0753">
              <w:rPr>
                <w:color w:val="231F20"/>
                <w:spacing w:val="21"/>
                <w:w w:val="115"/>
                <w:sz w:val="20"/>
                <w:szCs w:val="20"/>
                <w:lang w:val="ru-RU"/>
              </w:rPr>
              <w:t xml:space="preserve"> </w:t>
            </w:r>
            <w:r w:rsidRPr="00FA0753">
              <w:rPr>
                <w:color w:val="231F20"/>
                <w:w w:val="115"/>
                <w:sz w:val="20"/>
                <w:szCs w:val="20"/>
                <w:lang w:val="ru-RU"/>
              </w:rPr>
              <w:t>23</w:t>
            </w:r>
            <w:r w:rsidRPr="00FA0753">
              <w:rPr>
                <w:color w:val="231F20"/>
                <w:spacing w:val="21"/>
                <w:w w:val="115"/>
                <w:sz w:val="20"/>
                <w:szCs w:val="20"/>
                <w:lang w:val="ru-RU"/>
              </w:rPr>
              <w:t xml:space="preserve"> </w:t>
            </w:r>
            <w:r w:rsidRPr="00FA0753">
              <w:rPr>
                <w:color w:val="231F20"/>
                <w:w w:val="115"/>
                <w:sz w:val="20"/>
                <w:szCs w:val="20"/>
                <w:lang w:val="ru-RU"/>
              </w:rPr>
              <w:t>февраля,</w:t>
            </w:r>
          </w:p>
          <w:p w:rsidR="00B858E3" w:rsidRPr="00FA0753" w:rsidRDefault="00B858E3" w:rsidP="009D273F">
            <w:pPr>
              <w:pStyle w:val="TableParagraph"/>
              <w:spacing w:line="200" w:lineRule="exact"/>
              <w:ind w:left="113"/>
              <w:rPr>
                <w:sz w:val="20"/>
                <w:szCs w:val="20"/>
                <w:lang w:val="ru-RU"/>
              </w:rPr>
            </w:pPr>
            <w:r w:rsidRPr="00FA0753">
              <w:rPr>
                <w:color w:val="231F20"/>
                <w:w w:val="120"/>
                <w:sz w:val="20"/>
                <w:szCs w:val="20"/>
                <w:lang w:val="ru-RU"/>
              </w:rPr>
              <w:t>8</w:t>
            </w:r>
            <w:r w:rsidRPr="00FA0753">
              <w:rPr>
                <w:color w:val="231F20"/>
                <w:spacing w:val="-7"/>
                <w:w w:val="120"/>
                <w:sz w:val="20"/>
                <w:szCs w:val="20"/>
                <w:lang w:val="ru-RU"/>
              </w:rPr>
              <w:t xml:space="preserve"> </w:t>
            </w:r>
            <w:r w:rsidRPr="00FA0753">
              <w:rPr>
                <w:color w:val="231F20"/>
                <w:w w:val="120"/>
                <w:sz w:val="20"/>
                <w:szCs w:val="20"/>
                <w:lang w:val="ru-RU"/>
              </w:rPr>
              <w:t>марта,</w:t>
            </w:r>
            <w:r w:rsidRPr="00FA0753">
              <w:rPr>
                <w:color w:val="231F20"/>
                <w:spacing w:val="-6"/>
                <w:w w:val="120"/>
                <w:sz w:val="20"/>
                <w:szCs w:val="20"/>
                <w:lang w:val="ru-RU"/>
              </w:rPr>
              <w:t xml:space="preserve"> </w:t>
            </w:r>
            <w:r w:rsidRPr="00FA0753">
              <w:rPr>
                <w:color w:val="231F20"/>
                <w:w w:val="120"/>
                <w:sz w:val="20"/>
                <w:szCs w:val="20"/>
                <w:lang w:val="ru-RU"/>
              </w:rPr>
              <w:t>Дню</w:t>
            </w:r>
            <w:r w:rsidRPr="00FA0753">
              <w:rPr>
                <w:color w:val="231F20"/>
                <w:spacing w:val="-6"/>
                <w:w w:val="120"/>
                <w:sz w:val="20"/>
                <w:szCs w:val="20"/>
                <w:lang w:val="ru-RU"/>
              </w:rPr>
              <w:t xml:space="preserve"> </w:t>
            </w:r>
            <w:r w:rsidRPr="00FA0753">
              <w:rPr>
                <w:color w:val="231F20"/>
                <w:w w:val="120"/>
                <w:sz w:val="20"/>
                <w:szCs w:val="20"/>
                <w:lang w:val="ru-RU"/>
              </w:rPr>
              <w:t>Победы,</w:t>
            </w:r>
            <w:r w:rsidRPr="00FA0753">
              <w:rPr>
                <w:color w:val="231F20"/>
                <w:spacing w:val="-6"/>
                <w:w w:val="120"/>
                <w:sz w:val="20"/>
                <w:szCs w:val="20"/>
                <w:lang w:val="ru-RU"/>
              </w:rPr>
              <w:t xml:space="preserve"> </w:t>
            </w:r>
            <w:r w:rsidRPr="00FA0753">
              <w:rPr>
                <w:color w:val="231F20"/>
                <w:w w:val="120"/>
                <w:sz w:val="20"/>
                <w:szCs w:val="20"/>
                <w:lang w:val="ru-RU"/>
              </w:rPr>
              <w:t>празднику</w:t>
            </w:r>
            <w:r w:rsidRPr="00FA0753">
              <w:rPr>
                <w:color w:val="231F20"/>
                <w:spacing w:val="-6"/>
                <w:w w:val="120"/>
                <w:sz w:val="20"/>
                <w:szCs w:val="20"/>
                <w:lang w:val="ru-RU"/>
              </w:rPr>
              <w:t xml:space="preserve"> </w:t>
            </w:r>
            <w:r w:rsidRPr="00FA0753">
              <w:rPr>
                <w:color w:val="231F20"/>
                <w:w w:val="120"/>
                <w:sz w:val="20"/>
                <w:szCs w:val="20"/>
                <w:lang w:val="ru-RU"/>
              </w:rPr>
              <w:t>Последнего</w:t>
            </w:r>
            <w:r w:rsidRPr="00FA0753">
              <w:rPr>
                <w:color w:val="231F20"/>
                <w:spacing w:val="-6"/>
                <w:w w:val="120"/>
                <w:sz w:val="20"/>
                <w:szCs w:val="20"/>
                <w:lang w:val="ru-RU"/>
              </w:rPr>
              <w:t xml:space="preserve"> </w:t>
            </w:r>
            <w:r w:rsidRPr="00FA0753">
              <w:rPr>
                <w:color w:val="231F20"/>
                <w:w w:val="120"/>
                <w:sz w:val="20"/>
                <w:szCs w:val="20"/>
                <w:lang w:val="ru-RU"/>
              </w:rPr>
              <w:t>звонка</w:t>
            </w:r>
          </w:p>
        </w:tc>
        <w:tc>
          <w:tcPr>
            <w:tcW w:w="2270" w:type="dxa"/>
            <w:gridSpan w:val="2"/>
            <w:tcBorders>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942"/>
        </w:trPr>
        <w:tc>
          <w:tcPr>
            <w:tcW w:w="7535" w:type="dxa"/>
            <w:gridSpan w:val="3"/>
            <w:tcBorders>
              <w:top w:val="single" w:sz="4" w:space="0" w:color="231F20"/>
              <w:left w:val="single" w:sz="4" w:space="0" w:color="231F20"/>
              <w:right w:val="single" w:sz="4" w:space="0" w:color="231F20"/>
            </w:tcBorders>
          </w:tcPr>
          <w:p w:rsidR="00B858E3" w:rsidRPr="00FA0753" w:rsidRDefault="00B858E3" w:rsidP="009D273F">
            <w:pPr>
              <w:pStyle w:val="TableParagraph"/>
              <w:spacing w:before="67" w:line="232" w:lineRule="auto"/>
              <w:ind w:left="113" w:right="193"/>
              <w:rPr>
                <w:sz w:val="20"/>
                <w:szCs w:val="20"/>
                <w:lang w:val="ru-RU"/>
              </w:rPr>
            </w:pPr>
            <w:r w:rsidRPr="00FA0753">
              <w:rPr>
                <w:color w:val="231F20"/>
                <w:w w:val="115"/>
                <w:sz w:val="20"/>
                <w:szCs w:val="20"/>
                <w:lang w:val="ru-RU"/>
              </w:rPr>
              <w:t>Создание</w:t>
            </w:r>
            <w:r w:rsidRPr="00FA0753">
              <w:rPr>
                <w:color w:val="231F20"/>
                <w:spacing w:val="12"/>
                <w:w w:val="115"/>
                <w:sz w:val="20"/>
                <w:szCs w:val="20"/>
                <w:lang w:val="ru-RU"/>
              </w:rPr>
              <w:t xml:space="preserve"> </w:t>
            </w:r>
            <w:r w:rsidRPr="00FA0753">
              <w:rPr>
                <w:color w:val="231F20"/>
                <w:w w:val="115"/>
                <w:sz w:val="20"/>
                <w:szCs w:val="20"/>
                <w:lang w:val="ru-RU"/>
              </w:rPr>
              <w:t>в</w:t>
            </w:r>
            <w:r w:rsidRPr="00FA0753">
              <w:rPr>
                <w:color w:val="231F20"/>
                <w:spacing w:val="13"/>
                <w:w w:val="115"/>
                <w:sz w:val="20"/>
                <w:szCs w:val="20"/>
                <w:lang w:val="ru-RU"/>
              </w:rPr>
              <w:t xml:space="preserve"> </w:t>
            </w:r>
            <w:r w:rsidRPr="00FA0753">
              <w:rPr>
                <w:color w:val="231F20"/>
                <w:w w:val="115"/>
                <w:sz w:val="20"/>
                <w:szCs w:val="20"/>
                <w:lang w:val="ru-RU"/>
              </w:rPr>
              <w:t>вестибюле</w:t>
            </w:r>
            <w:r w:rsidRPr="00FA0753">
              <w:rPr>
                <w:color w:val="231F20"/>
                <w:spacing w:val="14"/>
                <w:w w:val="115"/>
                <w:sz w:val="20"/>
                <w:szCs w:val="20"/>
                <w:lang w:val="ru-RU"/>
              </w:rPr>
              <w:t xml:space="preserve"> </w:t>
            </w:r>
            <w:r w:rsidRPr="00FA0753">
              <w:rPr>
                <w:color w:val="231F20"/>
                <w:w w:val="115"/>
                <w:sz w:val="20"/>
                <w:szCs w:val="20"/>
                <w:lang w:val="ru-RU"/>
              </w:rPr>
              <w:t>школы</w:t>
            </w:r>
            <w:r w:rsidRPr="00FA0753">
              <w:rPr>
                <w:color w:val="231F20"/>
                <w:spacing w:val="12"/>
                <w:w w:val="115"/>
                <w:sz w:val="20"/>
                <w:szCs w:val="20"/>
                <w:lang w:val="ru-RU"/>
              </w:rPr>
              <w:t xml:space="preserve"> </w:t>
            </w:r>
            <w:r w:rsidRPr="00FA0753">
              <w:rPr>
                <w:color w:val="231F20"/>
                <w:w w:val="115"/>
                <w:sz w:val="20"/>
                <w:szCs w:val="20"/>
                <w:lang w:val="ru-RU"/>
              </w:rPr>
              <w:t>стеллажей</w:t>
            </w:r>
            <w:r w:rsidRPr="00FA0753">
              <w:rPr>
                <w:color w:val="231F20"/>
                <w:spacing w:val="13"/>
                <w:w w:val="115"/>
                <w:sz w:val="20"/>
                <w:szCs w:val="20"/>
                <w:lang w:val="ru-RU"/>
              </w:rPr>
              <w:t xml:space="preserve"> </w:t>
            </w:r>
            <w:r w:rsidRPr="00FA0753">
              <w:rPr>
                <w:color w:val="231F20"/>
                <w:w w:val="115"/>
                <w:sz w:val="20"/>
                <w:szCs w:val="20"/>
                <w:lang w:val="ru-RU"/>
              </w:rPr>
              <w:t>свободного</w:t>
            </w:r>
            <w:r w:rsidRPr="00FA0753">
              <w:rPr>
                <w:color w:val="231F20"/>
                <w:spacing w:val="1"/>
                <w:w w:val="115"/>
                <w:sz w:val="20"/>
                <w:szCs w:val="20"/>
                <w:lang w:val="ru-RU"/>
              </w:rPr>
              <w:t xml:space="preserve"> </w:t>
            </w:r>
            <w:r w:rsidRPr="00FA0753">
              <w:rPr>
                <w:color w:val="231F20"/>
                <w:w w:val="115"/>
                <w:sz w:val="20"/>
                <w:szCs w:val="20"/>
                <w:lang w:val="ru-RU"/>
              </w:rPr>
              <w:t>книгообмена</w:t>
            </w:r>
            <w:r w:rsidRPr="00FA0753">
              <w:rPr>
                <w:color w:val="231F20"/>
                <w:spacing w:val="36"/>
                <w:w w:val="115"/>
                <w:sz w:val="20"/>
                <w:szCs w:val="20"/>
                <w:lang w:val="ru-RU"/>
              </w:rPr>
              <w:t xml:space="preserve"> </w:t>
            </w:r>
            <w:r w:rsidRPr="00FA0753">
              <w:rPr>
                <w:color w:val="231F20"/>
                <w:w w:val="115"/>
                <w:sz w:val="20"/>
                <w:szCs w:val="20"/>
                <w:lang w:val="ru-RU"/>
              </w:rPr>
              <w:t>«Книговорот»:</w:t>
            </w:r>
            <w:r w:rsidRPr="00FA0753">
              <w:rPr>
                <w:color w:val="231F20"/>
                <w:spacing w:val="36"/>
                <w:w w:val="115"/>
                <w:sz w:val="20"/>
                <w:szCs w:val="20"/>
                <w:lang w:val="ru-RU"/>
              </w:rPr>
              <w:t xml:space="preserve"> </w:t>
            </w:r>
            <w:r w:rsidRPr="00FA0753">
              <w:rPr>
                <w:color w:val="231F20"/>
                <w:w w:val="115"/>
                <w:sz w:val="20"/>
                <w:szCs w:val="20"/>
                <w:lang w:val="ru-RU"/>
              </w:rPr>
              <w:t>мероприятие,</w:t>
            </w:r>
            <w:r w:rsidRPr="00FA0753">
              <w:rPr>
                <w:color w:val="231F20"/>
                <w:spacing w:val="36"/>
                <w:w w:val="115"/>
                <w:sz w:val="20"/>
                <w:szCs w:val="20"/>
                <w:lang w:val="ru-RU"/>
              </w:rPr>
              <w:t xml:space="preserve"> </w:t>
            </w:r>
            <w:r w:rsidRPr="00FA0753">
              <w:rPr>
                <w:color w:val="231F20"/>
                <w:w w:val="115"/>
                <w:sz w:val="20"/>
                <w:szCs w:val="20"/>
                <w:lang w:val="ru-RU"/>
              </w:rPr>
              <w:t>приуроченное</w:t>
            </w:r>
            <w:r w:rsidRPr="00FA0753">
              <w:rPr>
                <w:color w:val="231F20"/>
                <w:spacing w:val="16"/>
                <w:w w:val="115"/>
                <w:sz w:val="20"/>
                <w:szCs w:val="20"/>
                <w:lang w:val="ru-RU"/>
              </w:rPr>
              <w:t xml:space="preserve"> </w:t>
            </w:r>
            <w:r w:rsidRPr="00FA0753">
              <w:rPr>
                <w:color w:val="231F20"/>
                <w:w w:val="115"/>
                <w:sz w:val="20"/>
                <w:szCs w:val="20"/>
                <w:lang w:val="ru-RU"/>
              </w:rPr>
              <w:t>к</w:t>
            </w:r>
            <w:r w:rsidRPr="00FA0753">
              <w:rPr>
                <w:color w:val="231F20"/>
                <w:spacing w:val="16"/>
                <w:w w:val="115"/>
                <w:sz w:val="20"/>
                <w:szCs w:val="20"/>
                <w:lang w:val="ru-RU"/>
              </w:rPr>
              <w:t xml:space="preserve"> </w:t>
            </w:r>
            <w:r w:rsidRPr="00FA0753">
              <w:rPr>
                <w:color w:val="231F20"/>
                <w:w w:val="115"/>
                <w:sz w:val="20"/>
                <w:szCs w:val="20"/>
                <w:lang w:val="ru-RU"/>
              </w:rPr>
              <w:t>Международному</w:t>
            </w:r>
            <w:r w:rsidRPr="00FA0753">
              <w:rPr>
                <w:color w:val="231F20"/>
                <w:spacing w:val="16"/>
                <w:w w:val="115"/>
                <w:sz w:val="20"/>
                <w:szCs w:val="20"/>
                <w:lang w:val="ru-RU"/>
              </w:rPr>
              <w:t xml:space="preserve"> </w:t>
            </w:r>
            <w:r w:rsidRPr="00FA0753">
              <w:rPr>
                <w:color w:val="231F20"/>
                <w:w w:val="115"/>
                <w:sz w:val="20"/>
                <w:szCs w:val="20"/>
                <w:lang w:val="ru-RU"/>
              </w:rPr>
              <w:t>дню</w:t>
            </w:r>
            <w:r w:rsidRPr="00FA0753">
              <w:rPr>
                <w:color w:val="231F20"/>
                <w:spacing w:val="17"/>
                <w:w w:val="115"/>
                <w:sz w:val="20"/>
                <w:szCs w:val="20"/>
                <w:lang w:val="ru-RU"/>
              </w:rPr>
              <w:t xml:space="preserve"> </w:t>
            </w:r>
            <w:r w:rsidRPr="00FA0753">
              <w:rPr>
                <w:color w:val="231F20"/>
                <w:w w:val="115"/>
                <w:sz w:val="20"/>
                <w:szCs w:val="20"/>
                <w:lang w:val="ru-RU"/>
              </w:rPr>
              <w:t>школьных</w:t>
            </w:r>
            <w:r w:rsidRPr="00FA0753">
              <w:rPr>
                <w:color w:val="231F20"/>
                <w:spacing w:val="16"/>
                <w:w w:val="115"/>
                <w:sz w:val="20"/>
                <w:szCs w:val="20"/>
                <w:lang w:val="ru-RU"/>
              </w:rPr>
              <w:t xml:space="preserve"> </w:t>
            </w:r>
            <w:r w:rsidRPr="00FA0753">
              <w:rPr>
                <w:color w:val="231F20"/>
                <w:w w:val="115"/>
                <w:sz w:val="20"/>
                <w:szCs w:val="20"/>
                <w:lang w:val="ru-RU"/>
              </w:rPr>
              <w:t>библиотек</w:t>
            </w:r>
            <w:r w:rsidRPr="00FA0753">
              <w:rPr>
                <w:sz w:val="20"/>
                <w:szCs w:val="20"/>
                <w:lang w:val="ru-RU"/>
              </w:rPr>
              <w:t xml:space="preserve"> </w:t>
            </w:r>
            <w:r w:rsidRPr="00FA0753">
              <w:rPr>
                <w:color w:val="231F20"/>
                <w:w w:val="120"/>
                <w:sz w:val="20"/>
                <w:szCs w:val="20"/>
                <w:lang w:val="ru-RU"/>
              </w:rPr>
              <w:t>25</w:t>
            </w:r>
            <w:r w:rsidRPr="00FA0753">
              <w:rPr>
                <w:color w:val="231F20"/>
                <w:spacing w:val="6"/>
                <w:w w:val="120"/>
                <w:sz w:val="20"/>
                <w:szCs w:val="20"/>
                <w:lang w:val="ru-RU"/>
              </w:rPr>
              <w:t xml:space="preserve"> </w:t>
            </w:r>
            <w:r w:rsidRPr="00FA0753">
              <w:rPr>
                <w:color w:val="231F20"/>
                <w:w w:val="120"/>
                <w:sz w:val="20"/>
                <w:szCs w:val="20"/>
                <w:lang w:val="ru-RU"/>
              </w:rPr>
              <w:t>октября</w:t>
            </w:r>
          </w:p>
        </w:tc>
        <w:tc>
          <w:tcPr>
            <w:tcW w:w="2270" w:type="dxa"/>
            <w:gridSpan w:val="2"/>
            <w:tcBorders>
              <w:top w:val="single" w:sz="4" w:space="0" w:color="231F20"/>
              <w:left w:val="single" w:sz="4" w:space="0" w:color="231F20"/>
              <w:right w:val="single" w:sz="4" w:space="0" w:color="231F20"/>
            </w:tcBorders>
          </w:tcPr>
          <w:p w:rsidR="00B858E3" w:rsidRPr="0067421D" w:rsidRDefault="00B858E3" w:rsidP="009D273F">
            <w:pPr>
              <w:pStyle w:val="TableParagraph"/>
              <w:rPr>
                <w:sz w:val="20"/>
                <w:szCs w:val="20"/>
                <w:lang w:val="ru-RU"/>
              </w:rPr>
            </w:pPr>
            <w:r>
              <w:rPr>
                <w:sz w:val="20"/>
                <w:szCs w:val="20"/>
              </w:rPr>
              <w:t>Обучающиеся школы, педагоги</w:t>
            </w:r>
            <w:r>
              <w:rPr>
                <w:sz w:val="20"/>
                <w:szCs w:val="20"/>
                <w:lang w:val="ru-RU"/>
              </w:rPr>
              <w:t>,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25 октября</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Школьный библиотекарь</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739"/>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5" w:line="232" w:lineRule="auto"/>
              <w:ind w:left="113" w:right="326"/>
              <w:rPr>
                <w:sz w:val="20"/>
                <w:szCs w:val="20"/>
              </w:rPr>
            </w:pPr>
            <w:r w:rsidRPr="00FA0753">
              <w:rPr>
                <w:color w:val="231F20"/>
                <w:w w:val="115"/>
                <w:sz w:val="20"/>
                <w:szCs w:val="20"/>
                <w:lang w:val="ru-RU"/>
              </w:rPr>
              <w:t>Сменные</w:t>
            </w:r>
            <w:r w:rsidRPr="00FA0753">
              <w:rPr>
                <w:color w:val="231F20"/>
                <w:spacing w:val="1"/>
                <w:w w:val="115"/>
                <w:sz w:val="20"/>
                <w:szCs w:val="20"/>
                <w:lang w:val="ru-RU"/>
              </w:rPr>
              <w:t xml:space="preserve"> </w:t>
            </w:r>
            <w:r w:rsidRPr="00FA0753">
              <w:rPr>
                <w:color w:val="231F20"/>
                <w:w w:val="115"/>
                <w:sz w:val="20"/>
                <w:szCs w:val="20"/>
                <w:lang w:val="ru-RU"/>
              </w:rPr>
              <w:t>выставки</w:t>
            </w:r>
            <w:r w:rsidRPr="00FA0753">
              <w:rPr>
                <w:color w:val="231F20"/>
                <w:spacing w:val="1"/>
                <w:w w:val="115"/>
                <w:sz w:val="20"/>
                <w:szCs w:val="20"/>
                <w:lang w:val="ru-RU"/>
              </w:rPr>
              <w:t xml:space="preserve"> </w:t>
            </w:r>
            <w:r w:rsidRPr="00FA0753">
              <w:rPr>
                <w:color w:val="231F20"/>
                <w:w w:val="115"/>
                <w:sz w:val="20"/>
                <w:szCs w:val="20"/>
                <w:lang w:val="ru-RU"/>
              </w:rPr>
              <w:t>рисунков</w:t>
            </w:r>
            <w:r w:rsidRPr="00FA0753">
              <w:rPr>
                <w:color w:val="231F20"/>
                <w:spacing w:val="1"/>
                <w:w w:val="115"/>
                <w:sz w:val="20"/>
                <w:szCs w:val="20"/>
                <w:lang w:val="ru-RU"/>
              </w:rPr>
              <w:t xml:space="preserve"> </w:t>
            </w:r>
            <w:r w:rsidRPr="00FA0753">
              <w:rPr>
                <w:color w:val="231F20"/>
                <w:w w:val="115"/>
                <w:sz w:val="20"/>
                <w:szCs w:val="20"/>
                <w:lang w:val="ru-RU"/>
              </w:rPr>
              <w:t>и</w:t>
            </w:r>
            <w:r w:rsidRPr="00FA0753">
              <w:rPr>
                <w:color w:val="231F20"/>
                <w:spacing w:val="1"/>
                <w:w w:val="115"/>
                <w:sz w:val="20"/>
                <w:szCs w:val="20"/>
                <w:lang w:val="ru-RU"/>
              </w:rPr>
              <w:t xml:space="preserve"> </w:t>
            </w:r>
            <w:r w:rsidRPr="00FA0753">
              <w:rPr>
                <w:color w:val="231F20"/>
                <w:w w:val="115"/>
                <w:sz w:val="20"/>
                <w:szCs w:val="20"/>
                <w:lang w:val="ru-RU"/>
              </w:rPr>
              <w:t>инсталляций</w:t>
            </w:r>
            <w:r w:rsidRPr="00FA0753">
              <w:rPr>
                <w:color w:val="231F20"/>
                <w:spacing w:val="1"/>
                <w:w w:val="115"/>
                <w:sz w:val="20"/>
                <w:szCs w:val="20"/>
                <w:lang w:val="ru-RU"/>
              </w:rPr>
              <w:t xml:space="preserve"> </w:t>
            </w:r>
            <w:r w:rsidRPr="00FA0753">
              <w:rPr>
                <w:color w:val="231F20"/>
                <w:w w:val="115"/>
                <w:sz w:val="20"/>
                <w:szCs w:val="20"/>
                <w:lang w:val="ru-RU"/>
              </w:rPr>
              <w:t>учащихся,</w:t>
            </w:r>
            <w:r w:rsidRPr="00FA0753">
              <w:rPr>
                <w:color w:val="231F20"/>
                <w:spacing w:val="35"/>
                <w:w w:val="115"/>
                <w:sz w:val="20"/>
                <w:szCs w:val="20"/>
                <w:lang w:val="ru-RU"/>
              </w:rPr>
              <w:t xml:space="preserve"> </w:t>
            </w:r>
            <w:r w:rsidRPr="00FA0753">
              <w:rPr>
                <w:color w:val="231F20"/>
                <w:w w:val="115"/>
                <w:sz w:val="20"/>
                <w:szCs w:val="20"/>
                <w:lang w:val="ru-RU"/>
              </w:rPr>
              <w:t>посвященные</w:t>
            </w:r>
            <w:r w:rsidRPr="00FA0753">
              <w:rPr>
                <w:color w:val="231F20"/>
                <w:spacing w:val="35"/>
                <w:w w:val="115"/>
                <w:sz w:val="20"/>
                <w:szCs w:val="20"/>
                <w:lang w:val="ru-RU"/>
              </w:rPr>
              <w:t xml:space="preserve"> </w:t>
            </w:r>
            <w:r w:rsidRPr="00FA0753">
              <w:rPr>
                <w:color w:val="231F20"/>
                <w:w w:val="115"/>
                <w:sz w:val="20"/>
                <w:szCs w:val="20"/>
                <w:lang w:val="ru-RU"/>
              </w:rPr>
              <w:t>Дню</w:t>
            </w:r>
            <w:r w:rsidRPr="00FA0753">
              <w:rPr>
                <w:color w:val="231F20"/>
                <w:spacing w:val="36"/>
                <w:w w:val="115"/>
                <w:sz w:val="20"/>
                <w:szCs w:val="20"/>
                <w:lang w:val="ru-RU"/>
              </w:rPr>
              <w:t xml:space="preserve"> </w:t>
            </w:r>
            <w:r w:rsidRPr="00FA0753">
              <w:rPr>
                <w:color w:val="231F20"/>
                <w:w w:val="115"/>
                <w:sz w:val="20"/>
                <w:szCs w:val="20"/>
                <w:lang w:val="ru-RU"/>
              </w:rPr>
              <w:t>учителя,</w:t>
            </w:r>
            <w:r w:rsidRPr="00FA0753">
              <w:rPr>
                <w:color w:val="231F20"/>
                <w:spacing w:val="35"/>
                <w:w w:val="115"/>
                <w:sz w:val="20"/>
                <w:szCs w:val="20"/>
                <w:lang w:val="ru-RU"/>
              </w:rPr>
              <w:t xml:space="preserve"> </w:t>
            </w:r>
            <w:r w:rsidRPr="00FA0753">
              <w:rPr>
                <w:color w:val="231F20"/>
                <w:w w:val="115"/>
                <w:sz w:val="20"/>
                <w:szCs w:val="20"/>
                <w:lang w:val="ru-RU"/>
              </w:rPr>
              <w:t>Дню</w:t>
            </w:r>
            <w:r w:rsidRPr="00FA0753">
              <w:rPr>
                <w:color w:val="231F20"/>
                <w:spacing w:val="35"/>
                <w:w w:val="115"/>
                <w:sz w:val="20"/>
                <w:szCs w:val="20"/>
                <w:lang w:val="ru-RU"/>
              </w:rPr>
              <w:t xml:space="preserve"> </w:t>
            </w:r>
            <w:r w:rsidRPr="00FA0753">
              <w:rPr>
                <w:color w:val="231F20"/>
                <w:w w:val="115"/>
                <w:sz w:val="20"/>
                <w:szCs w:val="20"/>
                <w:lang w:val="ru-RU"/>
              </w:rPr>
              <w:t>матери,</w:t>
            </w:r>
            <w:r w:rsidRPr="00FA0753">
              <w:rPr>
                <w:color w:val="231F20"/>
                <w:spacing w:val="-48"/>
                <w:w w:val="115"/>
                <w:sz w:val="20"/>
                <w:szCs w:val="20"/>
                <w:lang w:val="ru-RU"/>
              </w:rPr>
              <w:t xml:space="preserve"> </w:t>
            </w:r>
            <w:r w:rsidRPr="00FA0753">
              <w:rPr>
                <w:color w:val="231F20"/>
                <w:w w:val="115"/>
                <w:sz w:val="20"/>
                <w:szCs w:val="20"/>
                <w:lang w:val="ru-RU"/>
              </w:rPr>
              <w:t>Всемирному</w:t>
            </w:r>
            <w:r w:rsidRPr="00FA0753">
              <w:rPr>
                <w:color w:val="231F20"/>
                <w:spacing w:val="12"/>
                <w:w w:val="115"/>
                <w:sz w:val="20"/>
                <w:szCs w:val="20"/>
                <w:lang w:val="ru-RU"/>
              </w:rPr>
              <w:t xml:space="preserve"> </w:t>
            </w:r>
            <w:r w:rsidRPr="00FA0753">
              <w:rPr>
                <w:color w:val="231F20"/>
                <w:w w:val="115"/>
                <w:sz w:val="20"/>
                <w:szCs w:val="20"/>
                <w:lang w:val="ru-RU"/>
              </w:rPr>
              <w:t>дню</w:t>
            </w:r>
            <w:r w:rsidRPr="00FA0753">
              <w:rPr>
                <w:color w:val="231F20"/>
                <w:spacing w:val="12"/>
                <w:w w:val="115"/>
                <w:sz w:val="20"/>
                <w:szCs w:val="20"/>
                <w:lang w:val="ru-RU"/>
              </w:rPr>
              <w:t xml:space="preserve"> </w:t>
            </w:r>
            <w:r w:rsidRPr="00FA0753">
              <w:rPr>
                <w:color w:val="231F20"/>
                <w:w w:val="115"/>
                <w:sz w:val="20"/>
                <w:szCs w:val="20"/>
              </w:rPr>
              <w:t>Земли,</w:t>
            </w:r>
            <w:r w:rsidRPr="00FA0753">
              <w:rPr>
                <w:color w:val="231F20"/>
                <w:spacing w:val="13"/>
                <w:w w:val="115"/>
                <w:sz w:val="20"/>
                <w:szCs w:val="20"/>
              </w:rPr>
              <w:t xml:space="preserve"> </w:t>
            </w:r>
            <w:r w:rsidRPr="00FA0753">
              <w:rPr>
                <w:color w:val="231F20"/>
                <w:w w:val="115"/>
                <w:sz w:val="20"/>
                <w:szCs w:val="20"/>
              </w:rPr>
              <w:t>Дню</w:t>
            </w:r>
            <w:r w:rsidRPr="00FA0753">
              <w:rPr>
                <w:color w:val="231F20"/>
                <w:spacing w:val="12"/>
                <w:w w:val="115"/>
                <w:sz w:val="20"/>
                <w:szCs w:val="20"/>
              </w:rPr>
              <w:t xml:space="preserve"> </w:t>
            </w:r>
            <w:r w:rsidRPr="00FA0753">
              <w:rPr>
                <w:color w:val="231F20"/>
                <w:w w:val="115"/>
                <w:sz w:val="20"/>
                <w:szCs w:val="20"/>
              </w:rPr>
              <w:t>Победы</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Обучающиеся школы, педагоги,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В течение года</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939"/>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0" w:line="203" w:lineRule="exact"/>
              <w:ind w:left="113"/>
              <w:rPr>
                <w:sz w:val="20"/>
                <w:szCs w:val="20"/>
                <w:lang w:val="ru-RU"/>
              </w:rPr>
            </w:pPr>
            <w:r w:rsidRPr="00FA0753">
              <w:rPr>
                <w:color w:val="231F20"/>
                <w:w w:val="120"/>
                <w:sz w:val="20"/>
                <w:szCs w:val="20"/>
                <w:lang w:val="ru-RU"/>
              </w:rPr>
              <w:t>Мини-концерты</w:t>
            </w:r>
            <w:r w:rsidRPr="00FA0753">
              <w:rPr>
                <w:color w:val="231F20"/>
                <w:spacing w:val="-6"/>
                <w:w w:val="120"/>
                <w:sz w:val="20"/>
                <w:szCs w:val="20"/>
                <w:lang w:val="ru-RU"/>
              </w:rPr>
              <w:t xml:space="preserve"> </w:t>
            </w:r>
            <w:r w:rsidRPr="00FA0753">
              <w:rPr>
                <w:color w:val="231F20"/>
                <w:w w:val="120"/>
                <w:sz w:val="20"/>
                <w:szCs w:val="20"/>
                <w:lang w:val="ru-RU"/>
              </w:rPr>
              <w:t>учащихся,</w:t>
            </w:r>
            <w:r w:rsidRPr="00FA0753">
              <w:rPr>
                <w:color w:val="231F20"/>
                <w:spacing w:val="-6"/>
                <w:w w:val="120"/>
                <w:sz w:val="20"/>
                <w:szCs w:val="20"/>
                <w:lang w:val="ru-RU"/>
              </w:rPr>
              <w:t xml:space="preserve"> </w:t>
            </w:r>
            <w:r w:rsidRPr="00FA0753">
              <w:rPr>
                <w:color w:val="231F20"/>
                <w:w w:val="120"/>
                <w:sz w:val="20"/>
                <w:szCs w:val="20"/>
                <w:lang w:val="ru-RU"/>
              </w:rPr>
              <w:t>учителей</w:t>
            </w:r>
            <w:r w:rsidRPr="00FA0753">
              <w:rPr>
                <w:color w:val="231F20"/>
                <w:spacing w:val="-5"/>
                <w:w w:val="120"/>
                <w:sz w:val="20"/>
                <w:szCs w:val="20"/>
                <w:lang w:val="ru-RU"/>
              </w:rPr>
              <w:t xml:space="preserve"> </w:t>
            </w:r>
            <w:r w:rsidRPr="00FA0753">
              <w:rPr>
                <w:color w:val="231F20"/>
                <w:w w:val="120"/>
                <w:sz w:val="20"/>
                <w:szCs w:val="20"/>
                <w:lang w:val="ru-RU"/>
              </w:rPr>
              <w:t>и</w:t>
            </w:r>
            <w:r w:rsidRPr="00FA0753">
              <w:rPr>
                <w:color w:val="231F20"/>
                <w:spacing w:val="-6"/>
                <w:w w:val="120"/>
                <w:sz w:val="20"/>
                <w:szCs w:val="20"/>
                <w:lang w:val="ru-RU"/>
              </w:rPr>
              <w:t xml:space="preserve"> </w:t>
            </w:r>
            <w:r w:rsidRPr="00FA0753">
              <w:rPr>
                <w:color w:val="231F20"/>
                <w:w w:val="120"/>
                <w:sz w:val="20"/>
                <w:szCs w:val="20"/>
                <w:lang w:val="ru-RU"/>
              </w:rPr>
              <w:t>родителей</w:t>
            </w:r>
          </w:p>
          <w:p w:rsidR="00B858E3" w:rsidRPr="00FA0753" w:rsidRDefault="00B858E3" w:rsidP="009D273F">
            <w:pPr>
              <w:pStyle w:val="TableParagraph"/>
              <w:spacing w:before="1" w:line="232" w:lineRule="auto"/>
              <w:ind w:left="113" w:right="248"/>
              <w:rPr>
                <w:sz w:val="20"/>
                <w:szCs w:val="20"/>
                <w:lang w:val="ru-RU"/>
              </w:rPr>
            </w:pPr>
            <w:r w:rsidRPr="00FA0753">
              <w:rPr>
                <w:color w:val="231F20"/>
                <w:w w:val="115"/>
                <w:sz w:val="20"/>
                <w:szCs w:val="20"/>
                <w:lang w:val="ru-RU"/>
              </w:rPr>
              <w:t>в</w:t>
            </w:r>
            <w:r w:rsidRPr="00FA0753">
              <w:rPr>
                <w:color w:val="231F20"/>
                <w:spacing w:val="34"/>
                <w:w w:val="115"/>
                <w:sz w:val="20"/>
                <w:szCs w:val="20"/>
                <w:lang w:val="ru-RU"/>
              </w:rPr>
              <w:t xml:space="preserve"> </w:t>
            </w:r>
            <w:r w:rsidRPr="00FA0753">
              <w:rPr>
                <w:color w:val="231F20"/>
                <w:w w:val="115"/>
                <w:sz w:val="20"/>
                <w:szCs w:val="20"/>
                <w:lang w:val="ru-RU"/>
              </w:rPr>
              <w:t>холле</w:t>
            </w:r>
            <w:r w:rsidRPr="00FA0753">
              <w:rPr>
                <w:color w:val="231F20"/>
                <w:spacing w:val="34"/>
                <w:w w:val="115"/>
                <w:sz w:val="20"/>
                <w:szCs w:val="20"/>
                <w:lang w:val="ru-RU"/>
              </w:rPr>
              <w:t xml:space="preserve"> </w:t>
            </w:r>
            <w:r w:rsidRPr="00FA0753">
              <w:rPr>
                <w:color w:val="231F20"/>
                <w:w w:val="115"/>
                <w:sz w:val="20"/>
                <w:szCs w:val="20"/>
                <w:lang w:val="ru-RU"/>
              </w:rPr>
              <w:t>школьного</w:t>
            </w:r>
            <w:r w:rsidRPr="00FA0753">
              <w:rPr>
                <w:color w:val="231F20"/>
                <w:spacing w:val="34"/>
                <w:w w:val="115"/>
                <w:sz w:val="20"/>
                <w:szCs w:val="20"/>
                <w:lang w:val="ru-RU"/>
              </w:rPr>
              <w:t xml:space="preserve"> </w:t>
            </w:r>
            <w:r w:rsidRPr="00FA0753">
              <w:rPr>
                <w:color w:val="231F20"/>
                <w:w w:val="115"/>
                <w:sz w:val="20"/>
                <w:szCs w:val="20"/>
                <w:lang w:val="ru-RU"/>
              </w:rPr>
              <w:t>здания</w:t>
            </w:r>
            <w:r w:rsidRPr="00FA0753">
              <w:rPr>
                <w:color w:val="231F20"/>
                <w:spacing w:val="34"/>
                <w:w w:val="115"/>
                <w:sz w:val="20"/>
                <w:szCs w:val="20"/>
                <w:lang w:val="ru-RU"/>
              </w:rPr>
              <w:t xml:space="preserve"> </w:t>
            </w:r>
            <w:r w:rsidRPr="00FA0753">
              <w:rPr>
                <w:color w:val="231F20"/>
                <w:w w:val="115"/>
                <w:sz w:val="20"/>
                <w:szCs w:val="20"/>
                <w:lang w:val="ru-RU"/>
              </w:rPr>
              <w:t>«Музыка</w:t>
            </w:r>
            <w:r w:rsidRPr="00FA0753">
              <w:rPr>
                <w:color w:val="231F20"/>
                <w:spacing w:val="34"/>
                <w:w w:val="115"/>
                <w:sz w:val="20"/>
                <w:szCs w:val="20"/>
                <w:lang w:val="ru-RU"/>
              </w:rPr>
              <w:t xml:space="preserve"> </w:t>
            </w:r>
            <w:r w:rsidRPr="00FA0753">
              <w:rPr>
                <w:color w:val="231F20"/>
                <w:w w:val="115"/>
                <w:sz w:val="20"/>
                <w:szCs w:val="20"/>
                <w:lang w:val="ru-RU"/>
              </w:rPr>
              <w:t>на</w:t>
            </w:r>
            <w:r w:rsidRPr="00FA0753">
              <w:rPr>
                <w:color w:val="231F20"/>
                <w:spacing w:val="34"/>
                <w:w w:val="115"/>
                <w:sz w:val="20"/>
                <w:szCs w:val="20"/>
                <w:lang w:val="ru-RU"/>
              </w:rPr>
              <w:t xml:space="preserve"> </w:t>
            </w:r>
            <w:r w:rsidRPr="00FA0753">
              <w:rPr>
                <w:color w:val="231F20"/>
                <w:w w:val="115"/>
                <w:sz w:val="20"/>
                <w:szCs w:val="20"/>
                <w:lang w:val="ru-RU"/>
              </w:rPr>
              <w:t>переменах»,</w:t>
            </w:r>
            <w:r w:rsidRPr="00FA0753">
              <w:rPr>
                <w:color w:val="231F20"/>
                <w:spacing w:val="-49"/>
                <w:w w:val="115"/>
                <w:sz w:val="20"/>
                <w:szCs w:val="20"/>
                <w:lang w:val="ru-RU"/>
              </w:rPr>
              <w:t xml:space="preserve"> </w:t>
            </w:r>
            <w:r w:rsidRPr="00FA0753">
              <w:rPr>
                <w:color w:val="231F20"/>
                <w:w w:val="115"/>
                <w:sz w:val="20"/>
                <w:szCs w:val="20"/>
                <w:lang w:val="ru-RU"/>
              </w:rPr>
              <w:t>приуроченные</w:t>
            </w:r>
            <w:r w:rsidRPr="00FA0753">
              <w:rPr>
                <w:color w:val="231F20"/>
                <w:spacing w:val="1"/>
                <w:w w:val="115"/>
                <w:sz w:val="20"/>
                <w:szCs w:val="20"/>
                <w:lang w:val="ru-RU"/>
              </w:rPr>
              <w:t xml:space="preserve"> </w:t>
            </w:r>
            <w:r w:rsidRPr="00FA0753">
              <w:rPr>
                <w:color w:val="231F20"/>
                <w:w w:val="115"/>
                <w:sz w:val="20"/>
                <w:szCs w:val="20"/>
                <w:lang w:val="ru-RU"/>
              </w:rPr>
              <w:t>к</w:t>
            </w:r>
            <w:r w:rsidRPr="00FA0753">
              <w:rPr>
                <w:color w:val="231F20"/>
                <w:spacing w:val="1"/>
                <w:w w:val="115"/>
                <w:sz w:val="20"/>
                <w:szCs w:val="20"/>
                <w:lang w:val="ru-RU"/>
              </w:rPr>
              <w:t xml:space="preserve"> </w:t>
            </w:r>
            <w:r w:rsidRPr="00FA0753">
              <w:rPr>
                <w:color w:val="231F20"/>
                <w:w w:val="115"/>
                <w:sz w:val="20"/>
                <w:szCs w:val="20"/>
                <w:lang w:val="ru-RU"/>
              </w:rPr>
              <w:t>Всероссийской  неделе  музыки</w:t>
            </w:r>
            <w:r w:rsidRPr="00FA0753">
              <w:rPr>
                <w:color w:val="231F20"/>
                <w:spacing w:val="1"/>
                <w:w w:val="115"/>
                <w:sz w:val="20"/>
                <w:szCs w:val="20"/>
                <w:lang w:val="ru-RU"/>
              </w:rPr>
              <w:t xml:space="preserve"> </w:t>
            </w:r>
            <w:r w:rsidRPr="00FA0753">
              <w:rPr>
                <w:color w:val="231F20"/>
                <w:w w:val="115"/>
                <w:sz w:val="20"/>
                <w:szCs w:val="20"/>
                <w:lang w:val="ru-RU"/>
              </w:rPr>
              <w:t>21—27</w:t>
            </w:r>
            <w:r w:rsidRPr="00FA0753">
              <w:rPr>
                <w:color w:val="231F20"/>
                <w:spacing w:val="12"/>
                <w:w w:val="115"/>
                <w:sz w:val="20"/>
                <w:szCs w:val="20"/>
                <w:lang w:val="ru-RU"/>
              </w:rPr>
              <w:t xml:space="preserve"> </w:t>
            </w:r>
            <w:r w:rsidRPr="00FA0753">
              <w:rPr>
                <w:color w:val="231F20"/>
                <w:w w:val="115"/>
                <w:sz w:val="20"/>
                <w:szCs w:val="20"/>
                <w:lang w:val="ru-RU"/>
              </w:rPr>
              <w:t>марта</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21-27 марта</w:t>
            </w:r>
          </w:p>
        </w:tc>
        <w:tc>
          <w:tcPr>
            <w:tcW w:w="2833" w:type="dxa"/>
            <w:tcBorders>
              <w:top w:val="single" w:sz="4" w:space="0" w:color="231F20"/>
              <w:left w:val="single" w:sz="4" w:space="0" w:color="231F20"/>
              <w:bottom w:val="single" w:sz="4" w:space="0" w:color="231F20"/>
              <w:right w:val="single" w:sz="4" w:space="0" w:color="231F20"/>
            </w:tcBorders>
          </w:tcPr>
          <w:p w:rsidR="00B858E3" w:rsidRDefault="00B858E3" w:rsidP="009D273F">
            <w:pPr>
              <w:pStyle w:val="TableParagraph"/>
              <w:rPr>
                <w:sz w:val="20"/>
                <w:szCs w:val="20"/>
              </w:rPr>
            </w:pPr>
            <w:r>
              <w:rPr>
                <w:sz w:val="20"/>
                <w:szCs w:val="20"/>
              </w:rPr>
              <w:t xml:space="preserve">Классные руководители, </w:t>
            </w:r>
          </w:p>
          <w:p w:rsidR="00B858E3" w:rsidRPr="00FA0753" w:rsidRDefault="00B858E3" w:rsidP="009D273F">
            <w:pPr>
              <w:pStyle w:val="TableParagraph"/>
              <w:rPr>
                <w:sz w:val="20"/>
                <w:szCs w:val="20"/>
                <w:lang w:val="ru-RU"/>
              </w:rPr>
            </w:pPr>
            <w:r>
              <w:rPr>
                <w:sz w:val="20"/>
                <w:szCs w:val="20"/>
              </w:rPr>
              <w:t>педагог-организатор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39"/>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5" w:line="232" w:lineRule="auto"/>
              <w:ind w:left="113" w:right="50"/>
              <w:rPr>
                <w:sz w:val="20"/>
                <w:szCs w:val="20"/>
                <w:lang w:val="ru-RU"/>
              </w:rPr>
            </w:pPr>
            <w:r w:rsidRPr="00FA0753">
              <w:rPr>
                <w:color w:val="231F20"/>
                <w:w w:val="115"/>
                <w:sz w:val="20"/>
                <w:szCs w:val="20"/>
                <w:lang w:val="ru-RU"/>
              </w:rPr>
              <w:t>Конкурс дизайнерских проектов</w:t>
            </w:r>
            <w:r w:rsidRPr="00FA0753">
              <w:rPr>
                <w:color w:val="231F20"/>
                <w:spacing w:val="1"/>
                <w:w w:val="115"/>
                <w:sz w:val="20"/>
                <w:szCs w:val="20"/>
                <w:lang w:val="ru-RU"/>
              </w:rPr>
              <w:t xml:space="preserve"> </w:t>
            </w:r>
            <w:r w:rsidRPr="00FA0753">
              <w:rPr>
                <w:color w:val="231F20"/>
                <w:w w:val="115"/>
                <w:sz w:val="20"/>
                <w:szCs w:val="20"/>
                <w:lang w:val="ru-RU"/>
              </w:rPr>
              <w:t>«Озеленение пришкольной</w:t>
            </w:r>
            <w:r w:rsidRPr="00FA0753">
              <w:rPr>
                <w:color w:val="231F20"/>
                <w:spacing w:val="4"/>
                <w:w w:val="115"/>
                <w:sz w:val="20"/>
                <w:szCs w:val="20"/>
                <w:lang w:val="ru-RU"/>
              </w:rPr>
              <w:t xml:space="preserve"> </w:t>
            </w:r>
            <w:r w:rsidRPr="00FA0753">
              <w:rPr>
                <w:color w:val="231F20"/>
                <w:w w:val="115"/>
                <w:sz w:val="20"/>
                <w:szCs w:val="20"/>
                <w:lang w:val="ru-RU"/>
              </w:rPr>
              <w:t>территории»,</w:t>
            </w:r>
            <w:r w:rsidRPr="00FA0753">
              <w:rPr>
                <w:color w:val="231F20"/>
                <w:spacing w:val="5"/>
                <w:w w:val="115"/>
                <w:sz w:val="20"/>
                <w:szCs w:val="20"/>
                <w:lang w:val="ru-RU"/>
              </w:rPr>
              <w:t xml:space="preserve"> </w:t>
            </w:r>
            <w:r w:rsidRPr="00FA0753">
              <w:rPr>
                <w:color w:val="231F20"/>
                <w:w w:val="115"/>
                <w:sz w:val="20"/>
                <w:szCs w:val="20"/>
                <w:lang w:val="ru-RU"/>
              </w:rPr>
              <w:t>реализация</w:t>
            </w:r>
            <w:r w:rsidRPr="00FA0753">
              <w:rPr>
                <w:color w:val="231F20"/>
                <w:spacing w:val="5"/>
                <w:w w:val="115"/>
                <w:sz w:val="20"/>
                <w:szCs w:val="20"/>
                <w:lang w:val="ru-RU"/>
              </w:rPr>
              <w:t xml:space="preserve"> </w:t>
            </w:r>
            <w:r w:rsidRPr="00FA0753">
              <w:rPr>
                <w:color w:val="231F20"/>
                <w:w w:val="115"/>
                <w:sz w:val="20"/>
                <w:szCs w:val="20"/>
                <w:lang w:val="ru-RU"/>
              </w:rPr>
              <w:t>проектов-победителей</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Март-апрель</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39"/>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5" w:line="232" w:lineRule="auto"/>
              <w:ind w:left="113" w:right="1322"/>
              <w:rPr>
                <w:sz w:val="20"/>
                <w:szCs w:val="20"/>
              </w:rPr>
            </w:pPr>
            <w:r w:rsidRPr="00FA0753">
              <w:rPr>
                <w:color w:val="231F20"/>
                <w:w w:val="120"/>
                <w:sz w:val="20"/>
                <w:szCs w:val="20"/>
                <w:lang w:val="ru-RU"/>
              </w:rPr>
              <w:t>Экспозиция</w:t>
            </w:r>
            <w:r w:rsidRPr="00FA0753">
              <w:rPr>
                <w:color w:val="231F20"/>
                <w:spacing w:val="-9"/>
                <w:w w:val="120"/>
                <w:sz w:val="20"/>
                <w:szCs w:val="20"/>
                <w:lang w:val="ru-RU"/>
              </w:rPr>
              <w:t xml:space="preserve"> </w:t>
            </w:r>
            <w:r w:rsidRPr="00FA0753">
              <w:rPr>
                <w:color w:val="231F20"/>
                <w:w w:val="120"/>
                <w:sz w:val="20"/>
                <w:szCs w:val="20"/>
                <w:lang w:val="ru-RU"/>
              </w:rPr>
              <w:t>«Бессмертный</w:t>
            </w:r>
            <w:r w:rsidRPr="00FA0753">
              <w:rPr>
                <w:color w:val="231F20"/>
                <w:spacing w:val="-8"/>
                <w:w w:val="120"/>
                <w:sz w:val="20"/>
                <w:szCs w:val="20"/>
                <w:lang w:val="ru-RU"/>
              </w:rPr>
              <w:t xml:space="preserve"> </w:t>
            </w:r>
            <w:r w:rsidRPr="00FA0753">
              <w:rPr>
                <w:color w:val="231F20"/>
                <w:w w:val="120"/>
                <w:sz w:val="20"/>
                <w:szCs w:val="20"/>
                <w:lang w:val="ru-RU"/>
              </w:rPr>
              <w:t>полк</w:t>
            </w:r>
            <w:r w:rsidRPr="00FA0753">
              <w:rPr>
                <w:color w:val="231F20"/>
                <w:spacing w:val="-8"/>
                <w:w w:val="120"/>
                <w:sz w:val="20"/>
                <w:szCs w:val="20"/>
                <w:lang w:val="ru-RU"/>
              </w:rPr>
              <w:t xml:space="preserve"> </w:t>
            </w:r>
            <w:r w:rsidRPr="00FA0753">
              <w:rPr>
                <w:color w:val="231F20"/>
                <w:w w:val="120"/>
                <w:sz w:val="20"/>
                <w:szCs w:val="20"/>
                <w:lang w:val="ru-RU"/>
              </w:rPr>
              <w:t>школы»,</w:t>
            </w:r>
            <w:r w:rsidRPr="00FA0753">
              <w:rPr>
                <w:color w:val="231F20"/>
                <w:spacing w:val="-51"/>
                <w:w w:val="120"/>
                <w:sz w:val="20"/>
                <w:szCs w:val="20"/>
                <w:lang w:val="ru-RU"/>
              </w:rPr>
              <w:t xml:space="preserve"> </w:t>
            </w:r>
            <w:r w:rsidRPr="00FA0753">
              <w:rPr>
                <w:color w:val="231F20"/>
                <w:w w:val="120"/>
                <w:sz w:val="20"/>
                <w:szCs w:val="20"/>
                <w:lang w:val="ru-RU"/>
              </w:rPr>
              <w:t>приуроченная</w:t>
            </w:r>
            <w:r w:rsidRPr="00FA0753">
              <w:rPr>
                <w:color w:val="231F20"/>
                <w:spacing w:val="5"/>
                <w:w w:val="120"/>
                <w:sz w:val="20"/>
                <w:szCs w:val="20"/>
                <w:lang w:val="ru-RU"/>
              </w:rPr>
              <w:t xml:space="preserve"> </w:t>
            </w:r>
            <w:r w:rsidRPr="00FA0753">
              <w:rPr>
                <w:color w:val="231F20"/>
                <w:w w:val="120"/>
                <w:sz w:val="20"/>
                <w:szCs w:val="20"/>
                <w:lang w:val="ru-RU"/>
              </w:rPr>
              <w:t>ко</w:t>
            </w:r>
            <w:r w:rsidRPr="00FA0753">
              <w:rPr>
                <w:color w:val="231F20"/>
                <w:spacing w:val="6"/>
                <w:w w:val="120"/>
                <w:sz w:val="20"/>
                <w:szCs w:val="20"/>
                <w:lang w:val="ru-RU"/>
              </w:rPr>
              <w:t xml:space="preserve"> </w:t>
            </w:r>
            <w:r w:rsidRPr="00FA0753">
              <w:rPr>
                <w:color w:val="231F20"/>
                <w:w w:val="120"/>
                <w:sz w:val="20"/>
                <w:szCs w:val="20"/>
                <w:lang w:val="ru-RU"/>
              </w:rPr>
              <w:t>Дню</w:t>
            </w:r>
            <w:r w:rsidRPr="00FA0753">
              <w:rPr>
                <w:color w:val="231F20"/>
                <w:spacing w:val="5"/>
                <w:w w:val="120"/>
                <w:sz w:val="20"/>
                <w:szCs w:val="20"/>
                <w:lang w:val="ru-RU"/>
              </w:rPr>
              <w:t xml:space="preserve"> </w:t>
            </w:r>
            <w:r w:rsidRPr="00FA0753">
              <w:rPr>
                <w:color w:val="231F20"/>
                <w:w w:val="120"/>
                <w:sz w:val="20"/>
                <w:szCs w:val="20"/>
              </w:rPr>
              <w:t>Победы</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Обучающиеся школы, педагоги,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67421D" w:rsidRDefault="00B858E3" w:rsidP="009D273F">
            <w:pPr>
              <w:pStyle w:val="TableParagraph"/>
              <w:rPr>
                <w:sz w:val="20"/>
                <w:szCs w:val="20"/>
                <w:lang w:val="ru-RU"/>
              </w:rPr>
            </w:pPr>
            <w:r>
              <w:rPr>
                <w:sz w:val="20"/>
                <w:szCs w:val="20"/>
                <w:lang w:val="ru-RU"/>
              </w:rPr>
              <w:t>8 мая</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739"/>
        </w:trPr>
        <w:tc>
          <w:tcPr>
            <w:tcW w:w="7535" w:type="dxa"/>
            <w:gridSpan w:val="3"/>
            <w:tcBorders>
              <w:left w:val="single" w:sz="4" w:space="0" w:color="231F20"/>
              <w:right w:val="single" w:sz="4" w:space="0" w:color="231F20"/>
            </w:tcBorders>
          </w:tcPr>
          <w:p w:rsidR="00B858E3" w:rsidRPr="00FA0753" w:rsidRDefault="00B858E3" w:rsidP="009D273F">
            <w:pPr>
              <w:pStyle w:val="TableParagraph"/>
              <w:spacing w:before="60" w:line="203" w:lineRule="exact"/>
              <w:ind w:left="113"/>
              <w:rPr>
                <w:sz w:val="20"/>
                <w:szCs w:val="20"/>
                <w:lang w:val="ru-RU"/>
              </w:rPr>
            </w:pPr>
            <w:r w:rsidRPr="00FA0753">
              <w:rPr>
                <w:color w:val="231F20"/>
                <w:w w:val="115"/>
                <w:sz w:val="20"/>
                <w:szCs w:val="20"/>
                <w:lang w:val="ru-RU"/>
              </w:rPr>
              <w:t>Сменные</w:t>
            </w:r>
            <w:r w:rsidRPr="00FA0753">
              <w:rPr>
                <w:color w:val="231F20"/>
                <w:spacing w:val="21"/>
                <w:w w:val="115"/>
                <w:sz w:val="20"/>
                <w:szCs w:val="20"/>
                <w:lang w:val="ru-RU"/>
              </w:rPr>
              <w:t xml:space="preserve"> </w:t>
            </w:r>
            <w:r w:rsidRPr="00FA0753">
              <w:rPr>
                <w:color w:val="231F20"/>
                <w:w w:val="115"/>
                <w:sz w:val="20"/>
                <w:szCs w:val="20"/>
                <w:lang w:val="ru-RU"/>
              </w:rPr>
              <w:t>фотовыставки</w:t>
            </w:r>
            <w:r w:rsidRPr="00FA0753">
              <w:rPr>
                <w:color w:val="231F20"/>
                <w:spacing w:val="21"/>
                <w:w w:val="115"/>
                <w:sz w:val="20"/>
                <w:szCs w:val="20"/>
                <w:lang w:val="ru-RU"/>
              </w:rPr>
              <w:t xml:space="preserve"> </w:t>
            </w:r>
            <w:r w:rsidRPr="00FA0753">
              <w:rPr>
                <w:color w:val="231F20"/>
                <w:w w:val="115"/>
                <w:sz w:val="20"/>
                <w:szCs w:val="20"/>
                <w:lang w:val="ru-RU"/>
              </w:rPr>
              <w:t>школьников</w:t>
            </w:r>
            <w:r w:rsidRPr="00FA0753">
              <w:rPr>
                <w:color w:val="231F20"/>
                <w:spacing w:val="22"/>
                <w:w w:val="115"/>
                <w:sz w:val="20"/>
                <w:szCs w:val="20"/>
                <w:lang w:val="ru-RU"/>
              </w:rPr>
              <w:t xml:space="preserve"> </w:t>
            </w:r>
            <w:r w:rsidRPr="00FA0753">
              <w:rPr>
                <w:color w:val="231F20"/>
                <w:w w:val="115"/>
                <w:sz w:val="20"/>
                <w:szCs w:val="20"/>
                <w:lang w:val="ru-RU"/>
              </w:rPr>
              <w:t>«Лето</w:t>
            </w:r>
            <w:r w:rsidRPr="00FA0753">
              <w:rPr>
                <w:color w:val="231F20"/>
                <w:spacing w:val="21"/>
                <w:w w:val="115"/>
                <w:sz w:val="20"/>
                <w:szCs w:val="20"/>
                <w:lang w:val="ru-RU"/>
              </w:rPr>
              <w:t xml:space="preserve"> </w:t>
            </w:r>
            <w:r w:rsidRPr="00FA0753">
              <w:rPr>
                <w:color w:val="231F20"/>
                <w:w w:val="115"/>
                <w:sz w:val="20"/>
                <w:szCs w:val="20"/>
                <w:lang w:val="ru-RU"/>
              </w:rPr>
              <w:t>—</w:t>
            </w:r>
            <w:r w:rsidRPr="00FA0753">
              <w:rPr>
                <w:sz w:val="20"/>
                <w:szCs w:val="20"/>
                <w:lang w:val="ru-RU"/>
              </w:rPr>
              <w:t xml:space="preserve">  </w:t>
            </w:r>
            <w:r w:rsidRPr="00FA0753">
              <w:rPr>
                <w:color w:val="231F20"/>
                <w:w w:val="120"/>
                <w:sz w:val="20"/>
                <w:szCs w:val="20"/>
                <w:lang w:val="ru-RU"/>
              </w:rPr>
              <w:t>это</w:t>
            </w:r>
            <w:r w:rsidRPr="00FA0753">
              <w:rPr>
                <w:color w:val="231F20"/>
                <w:spacing w:val="1"/>
                <w:w w:val="120"/>
                <w:sz w:val="20"/>
                <w:szCs w:val="20"/>
                <w:lang w:val="ru-RU"/>
              </w:rPr>
              <w:t xml:space="preserve"> </w:t>
            </w:r>
            <w:r w:rsidRPr="00FA0753">
              <w:rPr>
                <w:color w:val="231F20"/>
                <w:w w:val="120"/>
                <w:sz w:val="20"/>
                <w:szCs w:val="20"/>
                <w:lang w:val="ru-RU"/>
              </w:rPr>
              <w:t>маленькая</w:t>
            </w:r>
            <w:r w:rsidRPr="00FA0753">
              <w:rPr>
                <w:color w:val="231F20"/>
                <w:spacing w:val="1"/>
                <w:w w:val="120"/>
                <w:sz w:val="20"/>
                <w:szCs w:val="20"/>
                <w:lang w:val="ru-RU"/>
              </w:rPr>
              <w:t xml:space="preserve"> </w:t>
            </w:r>
            <w:r w:rsidRPr="00FA0753">
              <w:rPr>
                <w:color w:val="231F20"/>
                <w:w w:val="120"/>
                <w:sz w:val="20"/>
                <w:szCs w:val="20"/>
                <w:lang w:val="ru-RU"/>
              </w:rPr>
              <w:t>жизнь»,</w:t>
            </w:r>
            <w:r w:rsidRPr="00FA0753">
              <w:rPr>
                <w:color w:val="231F20"/>
                <w:spacing w:val="1"/>
                <w:w w:val="120"/>
                <w:sz w:val="20"/>
                <w:szCs w:val="20"/>
                <w:lang w:val="ru-RU"/>
              </w:rPr>
              <w:t xml:space="preserve"> </w:t>
            </w:r>
            <w:r w:rsidRPr="00FA0753">
              <w:rPr>
                <w:color w:val="231F20"/>
                <w:w w:val="120"/>
                <w:sz w:val="20"/>
                <w:szCs w:val="20"/>
                <w:lang w:val="ru-RU"/>
              </w:rPr>
              <w:t>«Мои</w:t>
            </w:r>
            <w:r w:rsidRPr="00FA0753">
              <w:rPr>
                <w:color w:val="231F20"/>
                <w:spacing w:val="2"/>
                <w:w w:val="120"/>
                <w:sz w:val="20"/>
                <w:szCs w:val="20"/>
                <w:lang w:val="ru-RU"/>
              </w:rPr>
              <w:t xml:space="preserve"> </w:t>
            </w:r>
            <w:r w:rsidRPr="00FA0753">
              <w:rPr>
                <w:color w:val="231F20"/>
                <w:w w:val="120"/>
                <w:sz w:val="20"/>
                <w:szCs w:val="20"/>
                <w:lang w:val="ru-RU"/>
              </w:rPr>
              <w:t>друзья»,</w:t>
            </w:r>
            <w:r w:rsidRPr="00FA0753">
              <w:rPr>
                <w:color w:val="231F20"/>
                <w:spacing w:val="1"/>
                <w:w w:val="120"/>
                <w:sz w:val="20"/>
                <w:szCs w:val="20"/>
                <w:lang w:val="ru-RU"/>
              </w:rPr>
              <w:t xml:space="preserve"> </w:t>
            </w:r>
            <w:r w:rsidRPr="00FA0753">
              <w:rPr>
                <w:color w:val="231F20"/>
                <w:w w:val="120"/>
                <w:sz w:val="20"/>
                <w:szCs w:val="20"/>
                <w:lang w:val="ru-RU"/>
              </w:rPr>
              <w:t>«Усы,</w:t>
            </w:r>
            <w:r w:rsidRPr="00FA0753">
              <w:rPr>
                <w:color w:val="231F20"/>
                <w:spacing w:val="1"/>
                <w:w w:val="120"/>
                <w:sz w:val="20"/>
                <w:szCs w:val="20"/>
                <w:lang w:val="ru-RU"/>
              </w:rPr>
              <w:t xml:space="preserve"> </w:t>
            </w:r>
            <w:r w:rsidRPr="00FA0753">
              <w:rPr>
                <w:color w:val="231F20"/>
                <w:w w:val="120"/>
                <w:sz w:val="20"/>
                <w:szCs w:val="20"/>
                <w:lang w:val="ru-RU"/>
              </w:rPr>
              <w:t>лапы</w:t>
            </w:r>
            <w:r w:rsidRPr="00FA0753">
              <w:rPr>
                <w:color w:val="231F20"/>
                <w:spacing w:val="-51"/>
                <w:w w:val="120"/>
                <w:sz w:val="20"/>
                <w:szCs w:val="20"/>
                <w:lang w:val="ru-RU"/>
              </w:rPr>
              <w:t xml:space="preserve"> </w:t>
            </w:r>
            <w:r w:rsidRPr="00FA0753">
              <w:rPr>
                <w:color w:val="231F20"/>
                <w:w w:val="120"/>
                <w:sz w:val="20"/>
                <w:szCs w:val="20"/>
                <w:lang w:val="ru-RU"/>
              </w:rPr>
              <w:t>и</w:t>
            </w:r>
            <w:r w:rsidRPr="00FA0753">
              <w:rPr>
                <w:color w:val="231F20"/>
                <w:spacing w:val="7"/>
                <w:w w:val="120"/>
                <w:sz w:val="20"/>
                <w:szCs w:val="20"/>
                <w:lang w:val="ru-RU"/>
              </w:rPr>
              <w:t xml:space="preserve"> </w:t>
            </w:r>
            <w:r w:rsidRPr="00FA0753">
              <w:rPr>
                <w:color w:val="231F20"/>
                <w:w w:val="120"/>
                <w:sz w:val="20"/>
                <w:szCs w:val="20"/>
                <w:lang w:val="ru-RU"/>
              </w:rPr>
              <w:t>хвост»,</w:t>
            </w:r>
            <w:r w:rsidRPr="00FA0753">
              <w:rPr>
                <w:color w:val="231F20"/>
                <w:spacing w:val="7"/>
                <w:w w:val="120"/>
                <w:sz w:val="20"/>
                <w:szCs w:val="20"/>
                <w:lang w:val="ru-RU"/>
              </w:rPr>
              <w:t xml:space="preserve"> </w:t>
            </w:r>
            <w:r w:rsidRPr="00FA0753">
              <w:rPr>
                <w:color w:val="231F20"/>
                <w:w w:val="120"/>
                <w:sz w:val="20"/>
                <w:szCs w:val="20"/>
                <w:lang w:val="ru-RU"/>
              </w:rPr>
              <w:t>«Свет</w:t>
            </w:r>
            <w:r w:rsidRPr="00FA0753">
              <w:rPr>
                <w:color w:val="231F20"/>
                <w:spacing w:val="7"/>
                <w:w w:val="120"/>
                <w:sz w:val="20"/>
                <w:szCs w:val="20"/>
                <w:lang w:val="ru-RU"/>
              </w:rPr>
              <w:t xml:space="preserve"> </w:t>
            </w:r>
            <w:r w:rsidRPr="00FA0753">
              <w:rPr>
                <w:color w:val="231F20"/>
                <w:w w:val="120"/>
                <w:sz w:val="20"/>
                <w:szCs w:val="20"/>
                <w:lang w:val="ru-RU"/>
              </w:rPr>
              <w:t>и</w:t>
            </w:r>
            <w:r w:rsidRPr="00FA0753">
              <w:rPr>
                <w:color w:val="231F20"/>
                <w:spacing w:val="8"/>
                <w:w w:val="120"/>
                <w:sz w:val="20"/>
                <w:szCs w:val="20"/>
                <w:lang w:val="ru-RU"/>
              </w:rPr>
              <w:t xml:space="preserve"> </w:t>
            </w:r>
            <w:r w:rsidRPr="00FA0753">
              <w:rPr>
                <w:color w:val="231F20"/>
                <w:w w:val="120"/>
                <w:sz w:val="20"/>
                <w:szCs w:val="20"/>
                <w:lang w:val="ru-RU"/>
              </w:rPr>
              <w:t>тень»,</w:t>
            </w:r>
            <w:r w:rsidRPr="00FA0753">
              <w:rPr>
                <w:color w:val="231F20"/>
                <w:spacing w:val="7"/>
                <w:w w:val="120"/>
                <w:sz w:val="20"/>
                <w:szCs w:val="20"/>
                <w:lang w:val="ru-RU"/>
              </w:rPr>
              <w:t xml:space="preserve"> </w:t>
            </w:r>
            <w:r w:rsidRPr="00FA0753">
              <w:rPr>
                <w:color w:val="231F20"/>
                <w:w w:val="120"/>
                <w:sz w:val="20"/>
                <w:szCs w:val="20"/>
                <w:lang w:val="ru-RU"/>
              </w:rPr>
              <w:t>«Эко-факт»</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360"/>
        </w:trPr>
        <w:tc>
          <w:tcPr>
            <w:tcW w:w="14198" w:type="dxa"/>
            <w:gridSpan w:val="7"/>
            <w:shd w:val="clear" w:color="auto" w:fill="E6E7E8"/>
          </w:tcPr>
          <w:p w:rsidR="00B858E3" w:rsidRPr="00FA0753" w:rsidRDefault="00B858E3" w:rsidP="009D273F">
            <w:pPr>
              <w:pStyle w:val="TableParagraph"/>
              <w:spacing w:before="65"/>
              <w:ind w:left="1222" w:right="1213"/>
              <w:jc w:val="center"/>
              <w:rPr>
                <w:b/>
                <w:sz w:val="20"/>
                <w:szCs w:val="20"/>
              </w:rPr>
            </w:pPr>
            <w:r w:rsidRPr="00FA0753">
              <w:rPr>
                <w:b/>
                <w:color w:val="231F20"/>
                <w:w w:val="95"/>
                <w:sz w:val="20"/>
                <w:szCs w:val="20"/>
              </w:rPr>
              <w:t>Модуль</w:t>
            </w:r>
            <w:r w:rsidRPr="00FA0753">
              <w:rPr>
                <w:b/>
                <w:color w:val="231F20"/>
                <w:spacing w:val="5"/>
                <w:w w:val="95"/>
                <w:sz w:val="20"/>
                <w:szCs w:val="20"/>
              </w:rPr>
              <w:t xml:space="preserve"> </w:t>
            </w:r>
            <w:r w:rsidRPr="00FA0753">
              <w:rPr>
                <w:b/>
                <w:color w:val="231F20"/>
                <w:w w:val="95"/>
                <w:sz w:val="20"/>
                <w:szCs w:val="20"/>
              </w:rPr>
              <w:t>«Работа</w:t>
            </w:r>
            <w:r w:rsidRPr="00FA0753">
              <w:rPr>
                <w:b/>
                <w:color w:val="231F20"/>
                <w:spacing w:val="6"/>
                <w:w w:val="95"/>
                <w:sz w:val="20"/>
                <w:szCs w:val="20"/>
              </w:rPr>
              <w:t xml:space="preserve"> </w:t>
            </w:r>
            <w:r w:rsidRPr="00FA0753">
              <w:rPr>
                <w:b/>
                <w:color w:val="231F20"/>
                <w:w w:val="95"/>
                <w:sz w:val="20"/>
                <w:szCs w:val="20"/>
              </w:rPr>
              <w:t>с</w:t>
            </w:r>
            <w:r w:rsidRPr="00FA0753">
              <w:rPr>
                <w:b/>
                <w:color w:val="231F20"/>
                <w:spacing w:val="5"/>
                <w:w w:val="95"/>
                <w:sz w:val="20"/>
                <w:szCs w:val="20"/>
              </w:rPr>
              <w:t xml:space="preserve"> </w:t>
            </w:r>
            <w:r w:rsidRPr="00FA0753">
              <w:rPr>
                <w:b/>
                <w:color w:val="231F20"/>
                <w:w w:val="95"/>
                <w:sz w:val="20"/>
                <w:szCs w:val="20"/>
              </w:rPr>
              <w:t>родителями»</w:t>
            </w:r>
          </w:p>
        </w:tc>
      </w:tr>
      <w:tr w:rsidR="00B858E3" w:rsidRPr="00FA0753" w:rsidTr="009D273F">
        <w:trPr>
          <w:gridAfter w:val="2"/>
          <w:wAfter w:w="81" w:type="dxa"/>
          <w:trHeight w:val="357"/>
        </w:trPr>
        <w:tc>
          <w:tcPr>
            <w:tcW w:w="7535" w:type="dxa"/>
            <w:gridSpan w:val="3"/>
            <w:tcBorders>
              <w:bottom w:val="single" w:sz="6" w:space="0" w:color="231F20"/>
            </w:tcBorders>
          </w:tcPr>
          <w:p w:rsidR="00B858E3" w:rsidRPr="00FA0753" w:rsidRDefault="00B858E3" w:rsidP="009D273F">
            <w:pPr>
              <w:pStyle w:val="TableParagraph"/>
              <w:spacing w:before="62"/>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bottom w:val="single" w:sz="6" w:space="0" w:color="231F20"/>
            </w:tcBorders>
          </w:tcPr>
          <w:p w:rsidR="00B858E3" w:rsidRPr="00FA0753" w:rsidRDefault="00B858E3" w:rsidP="009D273F">
            <w:pPr>
              <w:pStyle w:val="TableParagraph"/>
              <w:spacing w:before="62"/>
              <w:ind w:left="245"/>
              <w:rPr>
                <w:b/>
                <w:i/>
                <w:sz w:val="20"/>
                <w:szCs w:val="20"/>
              </w:rPr>
            </w:pPr>
            <w:r w:rsidRPr="00FA0753">
              <w:rPr>
                <w:b/>
                <w:i/>
                <w:color w:val="231F20"/>
                <w:w w:val="125"/>
                <w:sz w:val="20"/>
                <w:szCs w:val="20"/>
              </w:rPr>
              <w:t>Участники</w:t>
            </w:r>
          </w:p>
        </w:tc>
        <w:tc>
          <w:tcPr>
            <w:tcW w:w="1560" w:type="dxa"/>
            <w:tcBorders>
              <w:bottom w:val="single" w:sz="6" w:space="0" w:color="231F20"/>
            </w:tcBorders>
          </w:tcPr>
          <w:p w:rsidR="00B858E3" w:rsidRPr="00FA0753" w:rsidRDefault="00B858E3" w:rsidP="009D273F">
            <w:pPr>
              <w:pStyle w:val="TableParagraph"/>
              <w:spacing w:before="62"/>
              <w:ind w:left="240"/>
              <w:rPr>
                <w:b/>
                <w:i/>
                <w:sz w:val="20"/>
                <w:szCs w:val="20"/>
              </w:rPr>
            </w:pPr>
            <w:r w:rsidRPr="00FA0753">
              <w:rPr>
                <w:b/>
                <w:i/>
                <w:color w:val="231F20"/>
                <w:w w:val="130"/>
                <w:sz w:val="20"/>
                <w:szCs w:val="20"/>
              </w:rPr>
              <w:t>Время</w:t>
            </w:r>
          </w:p>
        </w:tc>
        <w:tc>
          <w:tcPr>
            <w:tcW w:w="2833" w:type="dxa"/>
            <w:tcBorders>
              <w:bottom w:val="single" w:sz="6" w:space="0" w:color="231F20"/>
            </w:tcBorders>
          </w:tcPr>
          <w:p w:rsidR="00B858E3" w:rsidRPr="00FA0753" w:rsidRDefault="00B858E3" w:rsidP="009D273F">
            <w:pPr>
              <w:pStyle w:val="TableParagraph"/>
              <w:spacing w:before="62"/>
              <w:ind w:left="195"/>
              <w:rPr>
                <w:b/>
                <w:i/>
                <w:sz w:val="20"/>
                <w:szCs w:val="20"/>
              </w:rPr>
            </w:pPr>
            <w:r w:rsidRPr="00FA0753">
              <w:rPr>
                <w:b/>
                <w:i/>
                <w:color w:val="231F20"/>
                <w:w w:val="125"/>
                <w:sz w:val="20"/>
                <w:szCs w:val="20"/>
              </w:rPr>
              <w:t>Ответственные</w:t>
            </w:r>
          </w:p>
        </w:tc>
      </w:tr>
      <w:tr w:rsidR="00B858E3" w:rsidRPr="00FA0753" w:rsidTr="009D273F">
        <w:trPr>
          <w:gridAfter w:val="2"/>
          <w:wAfter w:w="81" w:type="dxa"/>
          <w:trHeight w:val="784"/>
        </w:trPr>
        <w:tc>
          <w:tcPr>
            <w:tcW w:w="7535" w:type="dxa"/>
            <w:gridSpan w:val="3"/>
            <w:tcBorders>
              <w:top w:val="single" w:sz="6" w:space="0" w:color="231F20"/>
            </w:tcBorders>
          </w:tcPr>
          <w:p w:rsidR="00B858E3" w:rsidRPr="00FA0753" w:rsidRDefault="00B858E3" w:rsidP="009D273F">
            <w:pPr>
              <w:pStyle w:val="TableParagraph"/>
              <w:spacing w:before="79" w:line="232" w:lineRule="auto"/>
              <w:ind w:left="113" w:right="718"/>
              <w:rPr>
                <w:sz w:val="20"/>
                <w:szCs w:val="20"/>
                <w:lang w:val="ru-RU"/>
              </w:rPr>
            </w:pPr>
            <w:r w:rsidRPr="00FA0753">
              <w:rPr>
                <w:color w:val="231F20"/>
                <w:w w:val="120"/>
                <w:sz w:val="20"/>
                <w:szCs w:val="20"/>
                <w:lang w:val="ru-RU"/>
              </w:rPr>
              <w:t>Открытая среда: день индивидуальных онлайн</w:t>
            </w:r>
            <w:r w:rsidRPr="00FA0753">
              <w:rPr>
                <w:color w:val="231F20"/>
                <w:spacing w:val="1"/>
                <w:w w:val="120"/>
                <w:sz w:val="20"/>
                <w:szCs w:val="20"/>
                <w:lang w:val="ru-RU"/>
              </w:rPr>
              <w:t xml:space="preserve"> </w:t>
            </w:r>
            <w:r w:rsidRPr="00FA0753">
              <w:rPr>
                <w:color w:val="231F20"/>
                <w:w w:val="120"/>
                <w:sz w:val="20"/>
                <w:szCs w:val="20"/>
                <w:lang w:val="ru-RU"/>
              </w:rPr>
              <w:t>и</w:t>
            </w:r>
            <w:r w:rsidRPr="00FA0753">
              <w:rPr>
                <w:color w:val="231F20"/>
                <w:spacing w:val="-9"/>
                <w:w w:val="120"/>
                <w:sz w:val="20"/>
                <w:szCs w:val="20"/>
                <w:lang w:val="ru-RU"/>
              </w:rPr>
              <w:t xml:space="preserve"> </w:t>
            </w:r>
            <w:r w:rsidRPr="00FA0753">
              <w:rPr>
                <w:color w:val="231F20"/>
                <w:w w:val="120"/>
                <w:sz w:val="20"/>
                <w:szCs w:val="20"/>
                <w:lang w:val="ru-RU"/>
              </w:rPr>
              <w:t>офлайн</w:t>
            </w:r>
            <w:r w:rsidRPr="00FA0753">
              <w:rPr>
                <w:color w:val="231F20"/>
                <w:spacing w:val="-9"/>
                <w:w w:val="120"/>
                <w:sz w:val="20"/>
                <w:szCs w:val="20"/>
                <w:lang w:val="ru-RU"/>
              </w:rPr>
              <w:t xml:space="preserve"> </w:t>
            </w:r>
            <w:r w:rsidRPr="00FA0753">
              <w:rPr>
                <w:color w:val="231F20"/>
                <w:w w:val="120"/>
                <w:sz w:val="20"/>
                <w:szCs w:val="20"/>
                <w:lang w:val="ru-RU"/>
              </w:rPr>
              <w:t>консультаций</w:t>
            </w:r>
            <w:r w:rsidRPr="00FA0753">
              <w:rPr>
                <w:color w:val="231F20"/>
                <w:spacing w:val="-8"/>
                <w:w w:val="120"/>
                <w:sz w:val="20"/>
                <w:szCs w:val="20"/>
                <w:lang w:val="ru-RU"/>
              </w:rPr>
              <w:t xml:space="preserve"> </w:t>
            </w:r>
            <w:r w:rsidRPr="00FA0753">
              <w:rPr>
                <w:color w:val="231F20"/>
                <w:w w:val="120"/>
                <w:sz w:val="20"/>
                <w:szCs w:val="20"/>
                <w:lang w:val="ru-RU"/>
              </w:rPr>
              <w:t>родителей</w:t>
            </w:r>
            <w:r w:rsidRPr="00FA0753">
              <w:rPr>
                <w:color w:val="231F20"/>
                <w:spacing w:val="-9"/>
                <w:w w:val="120"/>
                <w:sz w:val="20"/>
                <w:szCs w:val="20"/>
                <w:lang w:val="ru-RU"/>
              </w:rPr>
              <w:t xml:space="preserve"> </w:t>
            </w:r>
            <w:r w:rsidRPr="00FA0753">
              <w:rPr>
                <w:color w:val="231F20"/>
                <w:w w:val="120"/>
                <w:sz w:val="20"/>
                <w:szCs w:val="20"/>
                <w:lang w:val="ru-RU"/>
              </w:rPr>
              <w:t>с</w:t>
            </w:r>
            <w:r w:rsidRPr="00FA0753">
              <w:rPr>
                <w:color w:val="231F20"/>
                <w:spacing w:val="-9"/>
                <w:w w:val="120"/>
                <w:sz w:val="20"/>
                <w:szCs w:val="20"/>
                <w:lang w:val="ru-RU"/>
              </w:rPr>
              <w:t xml:space="preserve"> </w:t>
            </w:r>
            <w:r w:rsidRPr="00FA0753">
              <w:rPr>
                <w:color w:val="231F20"/>
                <w:w w:val="120"/>
                <w:sz w:val="20"/>
                <w:szCs w:val="20"/>
                <w:lang w:val="ru-RU"/>
              </w:rPr>
              <w:t>учителям</w:t>
            </w:r>
            <w:proofErr w:type="gramStart"/>
            <w:r w:rsidRPr="00FA0753">
              <w:rPr>
                <w:color w:val="231F20"/>
                <w:w w:val="120"/>
                <w:sz w:val="20"/>
                <w:szCs w:val="20"/>
                <w:lang w:val="ru-RU"/>
              </w:rPr>
              <w:t>и-</w:t>
            </w:r>
            <w:proofErr w:type="gramEnd"/>
            <w:r w:rsidRPr="00FA0753">
              <w:rPr>
                <w:color w:val="231F20"/>
                <w:spacing w:val="-51"/>
                <w:w w:val="120"/>
                <w:sz w:val="20"/>
                <w:szCs w:val="20"/>
                <w:lang w:val="ru-RU"/>
              </w:rPr>
              <w:t xml:space="preserve"> </w:t>
            </w:r>
            <w:r w:rsidRPr="00FA0753">
              <w:rPr>
                <w:color w:val="231F20"/>
                <w:w w:val="120"/>
                <w:sz w:val="20"/>
                <w:szCs w:val="20"/>
                <w:lang w:val="ru-RU"/>
              </w:rPr>
              <w:t>предметниками</w:t>
            </w:r>
          </w:p>
        </w:tc>
        <w:tc>
          <w:tcPr>
            <w:tcW w:w="2270" w:type="dxa"/>
            <w:gridSpan w:val="2"/>
            <w:tcBorders>
              <w:top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top w:val="single" w:sz="6" w:space="0" w:color="231F20"/>
            </w:tcBorders>
          </w:tcPr>
          <w:p w:rsidR="00B858E3" w:rsidRPr="00FA0753" w:rsidRDefault="00B858E3" w:rsidP="009D273F">
            <w:pPr>
              <w:pStyle w:val="TableParagraph"/>
              <w:rPr>
                <w:sz w:val="20"/>
                <w:szCs w:val="20"/>
                <w:lang w:val="ru-RU"/>
              </w:rPr>
            </w:pPr>
            <w:r>
              <w:rPr>
                <w:sz w:val="20"/>
                <w:szCs w:val="20"/>
              </w:rPr>
              <w:t>В течение года</w:t>
            </w:r>
          </w:p>
        </w:tc>
        <w:tc>
          <w:tcPr>
            <w:tcW w:w="2833" w:type="dxa"/>
            <w:tcBorders>
              <w:top w:val="single" w:sz="6" w:space="0" w:color="231F20"/>
            </w:tcBorders>
          </w:tcPr>
          <w:p w:rsidR="00B858E3" w:rsidRPr="00FA0753" w:rsidRDefault="00B858E3" w:rsidP="009D273F">
            <w:pPr>
              <w:pStyle w:val="TableParagraph"/>
              <w:rPr>
                <w:sz w:val="20"/>
                <w:szCs w:val="20"/>
                <w:lang w:val="ru-RU"/>
              </w:rPr>
            </w:pPr>
            <w:r>
              <w:rPr>
                <w:sz w:val="20"/>
                <w:szCs w:val="20"/>
                <w:lang w:val="ru-RU"/>
              </w:rPr>
              <w:t>Учителя-предметники</w:t>
            </w:r>
          </w:p>
        </w:tc>
      </w:tr>
      <w:tr w:rsidR="00B858E3" w:rsidRPr="00FA0753" w:rsidTr="009D273F">
        <w:trPr>
          <w:gridAfter w:val="2"/>
          <w:wAfter w:w="81" w:type="dxa"/>
          <w:trHeight w:val="584"/>
        </w:trPr>
        <w:tc>
          <w:tcPr>
            <w:tcW w:w="7535" w:type="dxa"/>
            <w:gridSpan w:val="3"/>
            <w:tcBorders>
              <w:bottom w:val="single" w:sz="6" w:space="0" w:color="231F20"/>
            </w:tcBorders>
          </w:tcPr>
          <w:p w:rsidR="00B858E3" w:rsidRPr="00FA0753" w:rsidRDefault="00B858E3" w:rsidP="009D273F">
            <w:pPr>
              <w:pStyle w:val="TableParagraph"/>
              <w:spacing w:before="82" w:line="232" w:lineRule="auto"/>
              <w:ind w:left="113" w:right="413"/>
              <w:rPr>
                <w:sz w:val="20"/>
                <w:szCs w:val="20"/>
                <w:lang w:val="ru-RU"/>
              </w:rPr>
            </w:pPr>
            <w:r w:rsidRPr="00FA0753">
              <w:rPr>
                <w:color w:val="231F20"/>
                <w:w w:val="115"/>
                <w:sz w:val="20"/>
                <w:szCs w:val="20"/>
                <w:lang w:val="ru-RU"/>
              </w:rPr>
              <w:lastRenderedPageBreak/>
              <w:t>Заседания</w:t>
            </w:r>
            <w:r w:rsidRPr="00FA0753">
              <w:rPr>
                <w:color w:val="231F20"/>
                <w:spacing w:val="25"/>
                <w:w w:val="115"/>
                <w:sz w:val="20"/>
                <w:szCs w:val="20"/>
                <w:lang w:val="ru-RU"/>
              </w:rPr>
              <w:t xml:space="preserve"> </w:t>
            </w:r>
            <w:r w:rsidRPr="00FA0753">
              <w:rPr>
                <w:color w:val="231F20"/>
                <w:w w:val="115"/>
                <w:sz w:val="20"/>
                <w:szCs w:val="20"/>
                <w:lang w:val="ru-RU"/>
              </w:rPr>
              <w:t>Общешкольного</w:t>
            </w:r>
            <w:r w:rsidRPr="00FA0753">
              <w:rPr>
                <w:color w:val="231F20"/>
                <w:spacing w:val="25"/>
                <w:w w:val="115"/>
                <w:sz w:val="20"/>
                <w:szCs w:val="20"/>
                <w:lang w:val="ru-RU"/>
              </w:rPr>
              <w:t xml:space="preserve"> </w:t>
            </w:r>
            <w:r w:rsidRPr="00FA0753">
              <w:rPr>
                <w:color w:val="231F20"/>
                <w:w w:val="115"/>
                <w:sz w:val="20"/>
                <w:szCs w:val="20"/>
                <w:lang w:val="ru-RU"/>
              </w:rPr>
              <w:t>родительского</w:t>
            </w:r>
            <w:r w:rsidRPr="00FA0753">
              <w:rPr>
                <w:color w:val="231F20"/>
                <w:spacing w:val="25"/>
                <w:w w:val="115"/>
                <w:sz w:val="20"/>
                <w:szCs w:val="20"/>
                <w:lang w:val="ru-RU"/>
              </w:rPr>
              <w:t xml:space="preserve"> </w:t>
            </w:r>
            <w:r w:rsidRPr="00FA0753">
              <w:rPr>
                <w:color w:val="231F20"/>
                <w:w w:val="115"/>
                <w:sz w:val="20"/>
                <w:szCs w:val="20"/>
                <w:lang w:val="ru-RU"/>
              </w:rPr>
              <w:t>комитета</w:t>
            </w:r>
            <w:r w:rsidRPr="00FA0753">
              <w:rPr>
                <w:color w:val="231F20"/>
                <w:spacing w:val="-49"/>
                <w:w w:val="115"/>
                <w:sz w:val="20"/>
                <w:szCs w:val="20"/>
                <w:lang w:val="ru-RU"/>
              </w:rPr>
              <w:t xml:space="preserve"> </w:t>
            </w:r>
            <w:r w:rsidRPr="00FA0753">
              <w:rPr>
                <w:color w:val="231F20"/>
                <w:w w:val="115"/>
                <w:sz w:val="20"/>
                <w:szCs w:val="20"/>
                <w:lang w:val="ru-RU"/>
              </w:rPr>
              <w:t>и</w:t>
            </w:r>
            <w:r w:rsidRPr="00FA0753">
              <w:rPr>
                <w:color w:val="231F20"/>
                <w:spacing w:val="13"/>
                <w:w w:val="115"/>
                <w:sz w:val="20"/>
                <w:szCs w:val="20"/>
                <w:lang w:val="ru-RU"/>
              </w:rPr>
              <w:t xml:space="preserve"> </w:t>
            </w:r>
            <w:r w:rsidRPr="00FA0753">
              <w:rPr>
                <w:color w:val="231F20"/>
                <w:w w:val="115"/>
                <w:sz w:val="20"/>
                <w:szCs w:val="20"/>
                <w:lang w:val="ru-RU"/>
              </w:rPr>
              <w:t>Управляющего</w:t>
            </w:r>
            <w:r w:rsidRPr="00FA0753">
              <w:rPr>
                <w:color w:val="231F20"/>
                <w:spacing w:val="13"/>
                <w:w w:val="115"/>
                <w:sz w:val="20"/>
                <w:szCs w:val="20"/>
                <w:lang w:val="ru-RU"/>
              </w:rPr>
              <w:t xml:space="preserve"> </w:t>
            </w:r>
            <w:r w:rsidRPr="00FA0753">
              <w:rPr>
                <w:color w:val="231F20"/>
                <w:w w:val="115"/>
                <w:sz w:val="20"/>
                <w:szCs w:val="20"/>
                <w:lang w:val="ru-RU"/>
              </w:rPr>
              <w:t>Совета</w:t>
            </w:r>
            <w:r w:rsidRPr="00FA0753">
              <w:rPr>
                <w:color w:val="231F20"/>
                <w:spacing w:val="13"/>
                <w:w w:val="115"/>
                <w:sz w:val="20"/>
                <w:szCs w:val="20"/>
                <w:lang w:val="ru-RU"/>
              </w:rPr>
              <w:t xml:space="preserve"> </w:t>
            </w:r>
            <w:r w:rsidRPr="00FA0753">
              <w:rPr>
                <w:color w:val="231F20"/>
                <w:w w:val="115"/>
                <w:sz w:val="20"/>
                <w:szCs w:val="20"/>
                <w:lang w:val="ru-RU"/>
              </w:rPr>
              <w:t>школы</w:t>
            </w:r>
          </w:p>
        </w:tc>
        <w:tc>
          <w:tcPr>
            <w:tcW w:w="2270" w:type="dxa"/>
            <w:gridSpan w:val="2"/>
            <w:tcBorders>
              <w:bottom w:val="single" w:sz="6" w:space="0" w:color="231F20"/>
            </w:tcBorders>
          </w:tcPr>
          <w:p w:rsidR="00B858E3" w:rsidRPr="00FA0753" w:rsidRDefault="00B858E3" w:rsidP="009D273F">
            <w:pPr>
              <w:pStyle w:val="TableParagraph"/>
              <w:rPr>
                <w:sz w:val="20"/>
                <w:szCs w:val="20"/>
                <w:lang w:val="ru-RU"/>
              </w:rPr>
            </w:pPr>
            <w:r>
              <w:rPr>
                <w:sz w:val="20"/>
                <w:szCs w:val="20"/>
                <w:lang w:val="ru-RU"/>
              </w:rPr>
              <w:t>Члены Общешкольного родительского комитета и Управляющего Совета школы</w:t>
            </w:r>
          </w:p>
        </w:tc>
        <w:tc>
          <w:tcPr>
            <w:tcW w:w="1560" w:type="dxa"/>
          </w:tcPr>
          <w:p w:rsidR="00B858E3" w:rsidRPr="00FA0753" w:rsidRDefault="00B858E3" w:rsidP="009D273F">
            <w:pPr>
              <w:pStyle w:val="TableParagraph"/>
              <w:rPr>
                <w:sz w:val="20"/>
                <w:szCs w:val="20"/>
                <w:lang w:val="ru-RU"/>
              </w:rPr>
            </w:pPr>
            <w:r>
              <w:rPr>
                <w:sz w:val="20"/>
                <w:szCs w:val="20"/>
              </w:rPr>
              <w:t>В течение года</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1973"/>
        </w:trPr>
        <w:tc>
          <w:tcPr>
            <w:tcW w:w="7535" w:type="dxa"/>
            <w:gridSpan w:val="3"/>
            <w:tcBorders>
              <w:top w:val="single" w:sz="6" w:space="0" w:color="231F20"/>
              <w:left w:val="single" w:sz="6" w:space="0" w:color="231F20"/>
              <w:bottom w:val="single" w:sz="6" w:space="0" w:color="231F20"/>
            </w:tcBorders>
          </w:tcPr>
          <w:p w:rsidR="00B858E3" w:rsidRPr="00FA0753" w:rsidRDefault="00B858E3" w:rsidP="009D273F">
            <w:pPr>
              <w:pStyle w:val="TableParagraph"/>
              <w:spacing w:before="79" w:line="232" w:lineRule="auto"/>
              <w:ind w:left="110" w:right="498"/>
              <w:rPr>
                <w:sz w:val="20"/>
                <w:szCs w:val="20"/>
                <w:lang w:val="ru-RU"/>
              </w:rPr>
            </w:pPr>
            <w:r w:rsidRPr="00FA0753">
              <w:rPr>
                <w:color w:val="231F20"/>
                <w:w w:val="120"/>
                <w:sz w:val="20"/>
                <w:szCs w:val="20"/>
                <w:lang w:val="ru-RU"/>
              </w:rPr>
              <w:t xml:space="preserve">Блиц-лекции, </w:t>
            </w:r>
            <w:proofErr w:type="gramStart"/>
            <w:r w:rsidRPr="00FA0753">
              <w:rPr>
                <w:color w:val="231F20"/>
                <w:w w:val="120"/>
                <w:sz w:val="20"/>
                <w:szCs w:val="20"/>
                <w:lang w:val="ru-RU"/>
              </w:rPr>
              <w:t>проводимые</w:t>
            </w:r>
            <w:proofErr w:type="gramEnd"/>
            <w:r w:rsidRPr="00FA0753">
              <w:rPr>
                <w:color w:val="231F20"/>
                <w:spacing w:val="1"/>
                <w:w w:val="120"/>
                <w:sz w:val="20"/>
                <w:szCs w:val="20"/>
                <w:lang w:val="ru-RU"/>
              </w:rPr>
              <w:t xml:space="preserve"> </w:t>
            </w:r>
            <w:r w:rsidRPr="00FA0753">
              <w:rPr>
                <w:color w:val="231F20"/>
                <w:w w:val="120"/>
                <w:sz w:val="20"/>
                <w:szCs w:val="20"/>
                <w:lang w:val="ru-RU"/>
              </w:rPr>
              <w:t>в рамках</w:t>
            </w:r>
            <w:r w:rsidRPr="00FA0753">
              <w:rPr>
                <w:color w:val="231F20"/>
                <w:spacing w:val="1"/>
                <w:w w:val="120"/>
                <w:sz w:val="20"/>
                <w:szCs w:val="20"/>
                <w:lang w:val="ru-RU"/>
              </w:rPr>
              <w:t xml:space="preserve"> </w:t>
            </w:r>
            <w:r w:rsidRPr="00FA0753">
              <w:rPr>
                <w:color w:val="231F20"/>
                <w:w w:val="120"/>
                <w:sz w:val="20"/>
                <w:szCs w:val="20"/>
                <w:lang w:val="ru-RU"/>
              </w:rPr>
              <w:t>родительских</w:t>
            </w:r>
            <w:r w:rsidRPr="00FA0753">
              <w:rPr>
                <w:color w:val="231F20"/>
                <w:spacing w:val="-51"/>
                <w:w w:val="120"/>
                <w:sz w:val="20"/>
                <w:szCs w:val="20"/>
                <w:lang w:val="ru-RU"/>
              </w:rPr>
              <w:t xml:space="preserve"> </w:t>
            </w:r>
            <w:r w:rsidRPr="00FA0753">
              <w:rPr>
                <w:color w:val="231F20"/>
                <w:w w:val="120"/>
                <w:sz w:val="20"/>
                <w:szCs w:val="20"/>
                <w:lang w:val="ru-RU"/>
              </w:rPr>
              <w:t>собраний:</w:t>
            </w:r>
          </w:p>
          <w:p w:rsidR="00B858E3" w:rsidRPr="00FA0753" w:rsidRDefault="00B858E3" w:rsidP="009D273F">
            <w:pPr>
              <w:pStyle w:val="TableParagraph"/>
              <w:spacing w:line="197" w:lineRule="exact"/>
              <w:ind w:left="110"/>
              <w:rPr>
                <w:sz w:val="20"/>
                <w:szCs w:val="20"/>
                <w:lang w:val="ru-RU"/>
              </w:rPr>
            </w:pPr>
            <w:r w:rsidRPr="00FA0753">
              <w:rPr>
                <w:color w:val="231F20"/>
                <w:w w:val="120"/>
                <w:sz w:val="20"/>
                <w:szCs w:val="20"/>
                <w:lang w:val="ru-RU"/>
              </w:rPr>
              <w:t>«Что</w:t>
            </w:r>
            <w:r w:rsidRPr="00FA0753">
              <w:rPr>
                <w:color w:val="231F20"/>
                <w:spacing w:val="1"/>
                <w:w w:val="120"/>
                <w:sz w:val="20"/>
                <w:szCs w:val="20"/>
                <w:lang w:val="ru-RU"/>
              </w:rPr>
              <w:t xml:space="preserve"> </w:t>
            </w:r>
            <w:r w:rsidRPr="00FA0753">
              <w:rPr>
                <w:color w:val="231F20"/>
                <w:w w:val="120"/>
                <w:sz w:val="20"/>
                <w:szCs w:val="20"/>
                <w:lang w:val="ru-RU"/>
              </w:rPr>
              <w:t>такое</w:t>
            </w:r>
            <w:r w:rsidRPr="00FA0753">
              <w:rPr>
                <w:color w:val="231F20"/>
                <w:spacing w:val="2"/>
                <w:w w:val="120"/>
                <w:sz w:val="20"/>
                <w:szCs w:val="20"/>
                <w:lang w:val="ru-RU"/>
              </w:rPr>
              <w:t xml:space="preserve"> </w:t>
            </w:r>
            <w:r w:rsidRPr="00FA0753">
              <w:rPr>
                <w:color w:val="231F20"/>
                <w:w w:val="120"/>
                <w:sz w:val="20"/>
                <w:szCs w:val="20"/>
                <w:lang w:val="ru-RU"/>
              </w:rPr>
              <w:t>рациональное</w:t>
            </w:r>
            <w:r w:rsidRPr="00FA0753">
              <w:rPr>
                <w:color w:val="231F20"/>
                <w:spacing w:val="1"/>
                <w:w w:val="120"/>
                <w:sz w:val="20"/>
                <w:szCs w:val="20"/>
                <w:lang w:val="ru-RU"/>
              </w:rPr>
              <w:t xml:space="preserve"> </w:t>
            </w:r>
            <w:r w:rsidRPr="00FA0753">
              <w:rPr>
                <w:color w:val="231F20"/>
                <w:w w:val="120"/>
                <w:sz w:val="20"/>
                <w:szCs w:val="20"/>
                <w:lang w:val="ru-RU"/>
              </w:rPr>
              <w:t>питание</w:t>
            </w:r>
            <w:r w:rsidRPr="00FA0753">
              <w:rPr>
                <w:color w:val="231F20"/>
                <w:spacing w:val="2"/>
                <w:w w:val="120"/>
                <w:sz w:val="20"/>
                <w:szCs w:val="20"/>
                <w:lang w:val="ru-RU"/>
              </w:rPr>
              <w:t xml:space="preserve"> </w:t>
            </w:r>
            <w:r w:rsidRPr="00FA0753">
              <w:rPr>
                <w:color w:val="231F20"/>
                <w:w w:val="120"/>
                <w:sz w:val="20"/>
                <w:szCs w:val="20"/>
                <w:lang w:val="ru-RU"/>
              </w:rPr>
              <w:t>школьника»;</w:t>
            </w:r>
          </w:p>
          <w:p w:rsidR="00B858E3" w:rsidRPr="00FA0753" w:rsidRDefault="00B858E3" w:rsidP="009D273F">
            <w:pPr>
              <w:pStyle w:val="TableParagraph"/>
              <w:spacing w:before="2" w:line="232" w:lineRule="auto"/>
              <w:ind w:left="110" w:right="823"/>
              <w:rPr>
                <w:sz w:val="20"/>
                <w:szCs w:val="20"/>
                <w:lang w:val="ru-RU"/>
              </w:rPr>
            </w:pPr>
            <w:r w:rsidRPr="00FA0753">
              <w:rPr>
                <w:color w:val="231F20"/>
                <w:w w:val="120"/>
                <w:sz w:val="20"/>
                <w:szCs w:val="20"/>
                <w:lang w:val="ru-RU"/>
              </w:rPr>
              <w:t>«Простые</w:t>
            </w:r>
            <w:r w:rsidRPr="00FA0753">
              <w:rPr>
                <w:color w:val="231F20"/>
                <w:spacing w:val="5"/>
                <w:w w:val="120"/>
                <w:sz w:val="20"/>
                <w:szCs w:val="20"/>
                <w:lang w:val="ru-RU"/>
              </w:rPr>
              <w:t xml:space="preserve"> </w:t>
            </w:r>
            <w:r w:rsidRPr="00FA0753">
              <w:rPr>
                <w:color w:val="231F20"/>
                <w:w w:val="120"/>
                <w:sz w:val="20"/>
                <w:szCs w:val="20"/>
                <w:lang w:val="ru-RU"/>
              </w:rPr>
              <w:t>упражнения</w:t>
            </w:r>
            <w:r w:rsidRPr="00FA0753">
              <w:rPr>
                <w:color w:val="231F20"/>
                <w:spacing w:val="5"/>
                <w:w w:val="120"/>
                <w:sz w:val="20"/>
                <w:szCs w:val="20"/>
                <w:lang w:val="ru-RU"/>
              </w:rPr>
              <w:t xml:space="preserve"> </w:t>
            </w:r>
            <w:r w:rsidRPr="00FA0753">
              <w:rPr>
                <w:color w:val="231F20"/>
                <w:w w:val="120"/>
                <w:sz w:val="20"/>
                <w:szCs w:val="20"/>
                <w:lang w:val="ru-RU"/>
              </w:rPr>
              <w:t>для</w:t>
            </w:r>
            <w:r w:rsidRPr="00FA0753">
              <w:rPr>
                <w:color w:val="231F20"/>
                <w:spacing w:val="6"/>
                <w:w w:val="120"/>
                <w:sz w:val="20"/>
                <w:szCs w:val="20"/>
                <w:lang w:val="ru-RU"/>
              </w:rPr>
              <w:t xml:space="preserve"> </w:t>
            </w:r>
            <w:r w:rsidRPr="00FA0753">
              <w:rPr>
                <w:color w:val="231F20"/>
                <w:w w:val="120"/>
                <w:sz w:val="20"/>
                <w:szCs w:val="20"/>
                <w:lang w:val="ru-RU"/>
              </w:rPr>
              <w:t>развития</w:t>
            </w:r>
            <w:r w:rsidRPr="00FA0753">
              <w:rPr>
                <w:color w:val="231F20"/>
                <w:spacing w:val="5"/>
                <w:w w:val="120"/>
                <w:sz w:val="20"/>
                <w:szCs w:val="20"/>
                <w:lang w:val="ru-RU"/>
              </w:rPr>
              <w:t xml:space="preserve"> </w:t>
            </w:r>
            <w:r w:rsidRPr="00FA0753">
              <w:rPr>
                <w:color w:val="231F20"/>
                <w:w w:val="120"/>
                <w:sz w:val="20"/>
                <w:szCs w:val="20"/>
                <w:lang w:val="ru-RU"/>
              </w:rPr>
              <w:t>внимания</w:t>
            </w:r>
            <w:r w:rsidRPr="00FA0753">
              <w:rPr>
                <w:color w:val="231F20"/>
                <w:spacing w:val="-51"/>
                <w:w w:val="120"/>
                <w:sz w:val="20"/>
                <w:szCs w:val="20"/>
                <w:lang w:val="ru-RU"/>
              </w:rPr>
              <w:t xml:space="preserve"> </w:t>
            </w:r>
            <w:r w:rsidRPr="00FA0753">
              <w:rPr>
                <w:color w:val="231F20"/>
                <w:w w:val="120"/>
                <w:sz w:val="20"/>
                <w:szCs w:val="20"/>
                <w:lang w:val="ru-RU"/>
              </w:rPr>
              <w:t>и</w:t>
            </w:r>
            <w:r w:rsidRPr="00FA0753">
              <w:rPr>
                <w:color w:val="231F20"/>
                <w:spacing w:val="9"/>
                <w:w w:val="120"/>
                <w:sz w:val="20"/>
                <w:szCs w:val="20"/>
                <w:lang w:val="ru-RU"/>
              </w:rPr>
              <w:t xml:space="preserve"> </w:t>
            </w:r>
            <w:r w:rsidRPr="00FA0753">
              <w:rPr>
                <w:color w:val="231F20"/>
                <w:w w:val="120"/>
                <w:sz w:val="20"/>
                <w:szCs w:val="20"/>
                <w:lang w:val="ru-RU"/>
              </w:rPr>
              <w:t>памяти</w:t>
            </w:r>
            <w:r w:rsidRPr="00FA0753">
              <w:rPr>
                <w:color w:val="231F20"/>
                <w:spacing w:val="10"/>
                <w:w w:val="120"/>
                <w:sz w:val="20"/>
                <w:szCs w:val="20"/>
                <w:lang w:val="ru-RU"/>
              </w:rPr>
              <w:t xml:space="preserve"> </w:t>
            </w:r>
            <w:r w:rsidRPr="00FA0753">
              <w:rPr>
                <w:color w:val="231F20"/>
                <w:w w:val="120"/>
                <w:sz w:val="20"/>
                <w:szCs w:val="20"/>
                <w:lang w:val="ru-RU"/>
              </w:rPr>
              <w:t>ребенка»;</w:t>
            </w:r>
          </w:p>
          <w:p w:rsidR="00B858E3" w:rsidRPr="00FA0753" w:rsidRDefault="00B858E3" w:rsidP="009D273F">
            <w:pPr>
              <w:pStyle w:val="TableParagraph"/>
              <w:spacing w:line="197" w:lineRule="exact"/>
              <w:ind w:left="110"/>
              <w:rPr>
                <w:sz w:val="20"/>
                <w:szCs w:val="20"/>
                <w:lang w:val="ru-RU"/>
              </w:rPr>
            </w:pPr>
            <w:r w:rsidRPr="00FA0753">
              <w:rPr>
                <w:color w:val="231F20"/>
                <w:w w:val="115"/>
                <w:sz w:val="20"/>
                <w:szCs w:val="20"/>
                <w:lang w:val="ru-RU"/>
              </w:rPr>
              <w:t>«Развивающие</w:t>
            </w:r>
            <w:r w:rsidRPr="00FA0753">
              <w:rPr>
                <w:color w:val="231F20"/>
                <w:spacing w:val="28"/>
                <w:w w:val="115"/>
                <w:sz w:val="20"/>
                <w:szCs w:val="20"/>
                <w:lang w:val="ru-RU"/>
              </w:rPr>
              <w:t xml:space="preserve"> </w:t>
            </w:r>
            <w:r w:rsidRPr="00FA0753">
              <w:rPr>
                <w:color w:val="231F20"/>
                <w:w w:val="115"/>
                <w:sz w:val="20"/>
                <w:szCs w:val="20"/>
                <w:lang w:val="ru-RU"/>
              </w:rPr>
              <w:t>настольные</w:t>
            </w:r>
            <w:r w:rsidRPr="00FA0753">
              <w:rPr>
                <w:color w:val="231F20"/>
                <w:spacing w:val="28"/>
                <w:w w:val="115"/>
                <w:sz w:val="20"/>
                <w:szCs w:val="20"/>
                <w:lang w:val="ru-RU"/>
              </w:rPr>
              <w:t xml:space="preserve"> </w:t>
            </w:r>
            <w:r w:rsidRPr="00FA0753">
              <w:rPr>
                <w:color w:val="231F20"/>
                <w:w w:val="115"/>
                <w:sz w:val="20"/>
                <w:szCs w:val="20"/>
                <w:lang w:val="ru-RU"/>
              </w:rPr>
              <w:t>игры</w:t>
            </w:r>
            <w:r w:rsidRPr="00FA0753">
              <w:rPr>
                <w:color w:val="231F20"/>
                <w:spacing w:val="28"/>
                <w:w w:val="115"/>
                <w:sz w:val="20"/>
                <w:szCs w:val="20"/>
                <w:lang w:val="ru-RU"/>
              </w:rPr>
              <w:t xml:space="preserve"> </w:t>
            </w:r>
            <w:r w:rsidRPr="00FA0753">
              <w:rPr>
                <w:color w:val="231F20"/>
                <w:w w:val="115"/>
                <w:sz w:val="20"/>
                <w:szCs w:val="20"/>
                <w:lang w:val="ru-RU"/>
              </w:rPr>
              <w:t>в</w:t>
            </w:r>
            <w:r w:rsidRPr="00FA0753">
              <w:rPr>
                <w:color w:val="231F20"/>
                <w:spacing w:val="29"/>
                <w:w w:val="115"/>
                <w:sz w:val="20"/>
                <w:szCs w:val="20"/>
                <w:lang w:val="ru-RU"/>
              </w:rPr>
              <w:t xml:space="preserve"> </w:t>
            </w:r>
            <w:r w:rsidRPr="00FA0753">
              <w:rPr>
                <w:color w:val="231F20"/>
                <w:w w:val="115"/>
                <w:sz w:val="20"/>
                <w:szCs w:val="20"/>
                <w:lang w:val="ru-RU"/>
              </w:rPr>
              <w:t>семье»;</w:t>
            </w:r>
          </w:p>
          <w:p w:rsidR="00B858E3" w:rsidRPr="00FA0753" w:rsidRDefault="00B858E3" w:rsidP="009D273F">
            <w:pPr>
              <w:pStyle w:val="TableParagraph"/>
              <w:spacing w:before="1" w:line="232" w:lineRule="auto"/>
              <w:ind w:left="110" w:right="1234"/>
              <w:rPr>
                <w:sz w:val="20"/>
                <w:szCs w:val="20"/>
                <w:lang w:val="ru-RU"/>
              </w:rPr>
            </w:pPr>
            <w:r w:rsidRPr="00FA0753">
              <w:rPr>
                <w:color w:val="231F20"/>
                <w:w w:val="120"/>
                <w:sz w:val="20"/>
                <w:szCs w:val="20"/>
                <w:lang w:val="ru-RU"/>
              </w:rPr>
              <w:t>«Конфликты и детские истерики: реакции</w:t>
            </w:r>
            <w:r w:rsidRPr="00FA0753">
              <w:rPr>
                <w:color w:val="231F20"/>
                <w:spacing w:val="-51"/>
                <w:w w:val="120"/>
                <w:sz w:val="20"/>
                <w:szCs w:val="20"/>
                <w:lang w:val="ru-RU"/>
              </w:rPr>
              <w:t xml:space="preserve"> </w:t>
            </w:r>
            <w:r w:rsidRPr="00FA0753">
              <w:rPr>
                <w:color w:val="231F20"/>
                <w:w w:val="120"/>
                <w:sz w:val="20"/>
                <w:szCs w:val="20"/>
                <w:lang w:val="ru-RU"/>
              </w:rPr>
              <w:t>и</w:t>
            </w:r>
            <w:r w:rsidRPr="00FA0753">
              <w:rPr>
                <w:color w:val="231F20"/>
                <w:spacing w:val="8"/>
                <w:w w:val="120"/>
                <w:sz w:val="20"/>
                <w:szCs w:val="20"/>
                <w:lang w:val="ru-RU"/>
              </w:rPr>
              <w:t xml:space="preserve"> </w:t>
            </w:r>
            <w:r w:rsidRPr="00FA0753">
              <w:rPr>
                <w:color w:val="231F20"/>
                <w:w w:val="120"/>
                <w:sz w:val="20"/>
                <w:szCs w:val="20"/>
                <w:lang w:val="ru-RU"/>
              </w:rPr>
              <w:t>поведение</w:t>
            </w:r>
            <w:r w:rsidRPr="00FA0753">
              <w:rPr>
                <w:color w:val="231F20"/>
                <w:spacing w:val="8"/>
                <w:w w:val="120"/>
                <w:sz w:val="20"/>
                <w:szCs w:val="20"/>
                <w:lang w:val="ru-RU"/>
              </w:rPr>
              <w:t xml:space="preserve"> </w:t>
            </w:r>
            <w:r w:rsidRPr="00FA0753">
              <w:rPr>
                <w:color w:val="231F20"/>
                <w:w w:val="120"/>
                <w:sz w:val="20"/>
                <w:szCs w:val="20"/>
                <w:lang w:val="ru-RU"/>
              </w:rPr>
              <w:t>взрослых»;</w:t>
            </w:r>
          </w:p>
          <w:p w:rsidR="00B858E3" w:rsidRPr="00FA0753" w:rsidRDefault="00B858E3" w:rsidP="009D273F">
            <w:pPr>
              <w:pStyle w:val="TableParagraph"/>
              <w:spacing w:line="197" w:lineRule="exact"/>
              <w:ind w:left="110"/>
              <w:rPr>
                <w:sz w:val="20"/>
                <w:szCs w:val="20"/>
                <w:lang w:val="ru-RU"/>
              </w:rPr>
            </w:pPr>
            <w:r w:rsidRPr="00FA0753">
              <w:rPr>
                <w:color w:val="231F20"/>
                <w:w w:val="120"/>
                <w:sz w:val="20"/>
                <w:szCs w:val="20"/>
                <w:lang w:val="ru-RU"/>
              </w:rPr>
              <w:t>«Гаджеты</w:t>
            </w:r>
            <w:r w:rsidRPr="00FA0753">
              <w:rPr>
                <w:color w:val="231F20"/>
                <w:spacing w:val="-12"/>
                <w:w w:val="120"/>
                <w:sz w:val="20"/>
                <w:szCs w:val="20"/>
                <w:lang w:val="ru-RU"/>
              </w:rPr>
              <w:t xml:space="preserve"> </w:t>
            </w:r>
            <w:r w:rsidRPr="00FA0753">
              <w:rPr>
                <w:color w:val="231F20"/>
                <w:w w:val="120"/>
                <w:sz w:val="20"/>
                <w:szCs w:val="20"/>
                <w:lang w:val="ru-RU"/>
              </w:rPr>
              <w:t>и</w:t>
            </w:r>
            <w:r w:rsidRPr="00FA0753">
              <w:rPr>
                <w:color w:val="231F20"/>
                <w:spacing w:val="-12"/>
                <w:w w:val="120"/>
                <w:sz w:val="20"/>
                <w:szCs w:val="20"/>
                <w:lang w:val="ru-RU"/>
              </w:rPr>
              <w:t xml:space="preserve"> </w:t>
            </w:r>
            <w:r w:rsidRPr="00FA0753">
              <w:rPr>
                <w:color w:val="231F20"/>
                <w:w w:val="120"/>
                <w:sz w:val="20"/>
                <w:szCs w:val="20"/>
                <w:lang w:val="ru-RU"/>
              </w:rPr>
              <w:t>психическое</w:t>
            </w:r>
            <w:r w:rsidRPr="00FA0753">
              <w:rPr>
                <w:color w:val="231F20"/>
                <w:spacing w:val="-12"/>
                <w:w w:val="120"/>
                <w:sz w:val="20"/>
                <w:szCs w:val="20"/>
                <w:lang w:val="ru-RU"/>
              </w:rPr>
              <w:t xml:space="preserve"> </w:t>
            </w:r>
            <w:r w:rsidRPr="00FA0753">
              <w:rPr>
                <w:color w:val="231F20"/>
                <w:w w:val="120"/>
                <w:sz w:val="20"/>
                <w:szCs w:val="20"/>
                <w:lang w:val="ru-RU"/>
              </w:rPr>
              <w:t>здоровье</w:t>
            </w:r>
            <w:r w:rsidRPr="00FA0753">
              <w:rPr>
                <w:color w:val="231F20"/>
                <w:spacing w:val="-11"/>
                <w:w w:val="120"/>
                <w:sz w:val="20"/>
                <w:szCs w:val="20"/>
                <w:lang w:val="ru-RU"/>
              </w:rPr>
              <w:t xml:space="preserve"> </w:t>
            </w:r>
            <w:r w:rsidRPr="00FA0753">
              <w:rPr>
                <w:color w:val="231F20"/>
                <w:w w:val="120"/>
                <w:sz w:val="20"/>
                <w:szCs w:val="20"/>
                <w:lang w:val="ru-RU"/>
              </w:rPr>
              <w:t>ребенка»;</w:t>
            </w:r>
          </w:p>
          <w:p w:rsidR="00B858E3" w:rsidRPr="00FA0753" w:rsidRDefault="00B858E3" w:rsidP="009D273F">
            <w:pPr>
              <w:pStyle w:val="TableParagraph"/>
              <w:spacing w:line="200" w:lineRule="exact"/>
              <w:ind w:left="110"/>
              <w:rPr>
                <w:sz w:val="20"/>
                <w:szCs w:val="20"/>
                <w:lang w:val="ru-RU"/>
              </w:rPr>
            </w:pPr>
            <w:r w:rsidRPr="00FA0753">
              <w:rPr>
                <w:color w:val="231F20"/>
                <w:w w:val="120"/>
                <w:sz w:val="20"/>
                <w:szCs w:val="20"/>
                <w:lang w:val="ru-RU"/>
              </w:rPr>
              <w:t>«Как</w:t>
            </w:r>
            <w:r w:rsidRPr="00FA0753">
              <w:rPr>
                <w:color w:val="231F20"/>
                <w:spacing w:val="2"/>
                <w:w w:val="120"/>
                <w:sz w:val="20"/>
                <w:szCs w:val="20"/>
                <w:lang w:val="ru-RU"/>
              </w:rPr>
              <w:t xml:space="preserve"> </w:t>
            </w:r>
            <w:r w:rsidRPr="00FA0753">
              <w:rPr>
                <w:color w:val="231F20"/>
                <w:w w:val="120"/>
                <w:sz w:val="20"/>
                <w:szCs w:val="20"/>
                <w:lang w:val="ru-RU"/>
              </w:rPr>
              <w:t>развить</w:t>
            </w:r>
            <w:r w:rsidRPr="00FA0753">
              <w:rPr>
                <w:color w:val="231F20"/>
                <w:spacing w:val="2"/>
                <w:w w:val="120"/>
                <w:sz w:val="20"/>
                <w:szCs w:val="20"/>
                <w:lang w:val="ru-RU"/>
              </w:rPr>
              <w:t xml:space="preserve"> </w:t>
            </w:r>
            <w:r w:rsidRPr="00FA0753">
              <w:rPr>
                <w:color w:val="231F20"/>
                <w:w w:val="120"/>
                <w:sz w:val="20"/>
                <w:szCs w:val="20"/>
                <w:lang w:val="ru-RU"/>
              </w:rPr>
              <w:t>мотивацию</w:t>
            </w:r>
            <w:r w:rsidRPr="00FA0753">
              <w:rPr>
                <w:color w:val="231F20"/>
                <w:spacing w:val="2"/>
                <w:w w:val="120"/>
                <w:sz w:val="20"/>
                <w:szCs w:val="20"/>
                <w:lang w:val="ru-RU"/>
              </w:rPr>
              <w:t xml:space="preserve"> </w:t>
            </w:r>
            <w:r w:rsidRPr="00FA0753">
              <w:rPr>
                <w:color w:val="231F20"/>
                <w:w w:val="120"/>
                <w:sz w:val="20"/>
                <w:szCs w:val="20"/>
                <w:lang w:val="ru-RU"/>
              </w:rPr>
              <w:t>к</w:t>
            </w:r>
            <w:r w:rsidRPr="00FA0753">
              <w:rPr>
                <w:color w:val="231F20"/>
                <w:spacing w:val="2"/>
                <w:w w:val="120"/>
                <w:sz w:val="20"/>
                <w:szCs w:val="20"/>
                <w:lang w:val="ru-RU"/>
              </w:rPr>
              <w:t xml:space="preserve"> </w:t>
            </w:r>
            <w:r w:rsidRPr="00FA0753">
              <w:rPr>
                <w:color w:val="231F20"/>
                <w:w w:val="120"/>
                <w:sz w:val="20"/>
                <w:szCs w:val="20"/>
                <w:lang w:val="ru-RU"/>
              </w:rPr>
              <w:t>учению»;</w:t>
            </w:r>
          </w:p>
          <w:p w:rsidR="00B858E3" w:rsidRPr="00FA0753" w:rsidRDefault="00B858E3" w:rsidP="009D273F">
            <w:pPr>
              <w:pStyle w:val="TableParagraph"/>
              <w:spacing w:line="203" w:lineRule="exact"/>
              <w:ind w:left="110"/>
              <w:rPr>
                <w:sz w:val="20"/>
                <w:szCs w:val="20"/>
                <w:lang w:val="ru-RU"/>
              </w:rPr>
            </w:pPr>
            <w:r w:rsidRPr="00FA0753">
              <w:rPr>
                <w:color w:val="231F20"/>
                <w:w w:val="120"/>
                <w:sz w:val="20"/>
                <w:szCs w:val="20"/>
                <w:lang w:val="ru-RU"/>
              </w:rPr>
              <w:t>«Если</w:t>
            </w:r>
            <w:r w:rsidRPr="00FA0753">
              <w:rPr>
                <w:color w:val="231F20"/>
                <w:spacing w:val="-5"/>
                <w:w w:val="120"/>
                <w:sz w:val="20"/>
                <w:szCs w:val="20"/>
                <w:lang w:val="ru-RU"/>
              </w:rPr>
              <w:t xml:space="preserve"> </w:t>
            </w:r>
            <w:r w:rsidRPr="00FA0753">
              <w:rPr>
                <w:color w:val="231F20"/>
                <w:w w:val="120"/>
                <w:sz w:val="20"/>
                <w:szCs w:val="20"/>
                <w:lang w:val="ru-RU"/>
              </w:rPr>
              <w:t>ребенок</w:t>
            </w:r>
            <w:r w:rsidRPr="00FA0753">
              <w:rPr>
                <w:color w:val="231F20"/>
                <w:spacing w:val="-6"/>
                <w:w w:val="120"/>
                <w:sz w:val="20"/>
                <w:szCs w:val="20"/>
                <w:lang w:val="ru-RU"/>
              </w:rPr>
              <w:t xml:space="preserve"> </w:t>
            </w:r>
            <w:r w:rsidRPr="00FA0753">
              <w:rPr>
                <w:color w:val="231F20"/>
                <w:w w:val="120"/>
                <w:sz w:val="20"/>
                <w:szCs w:val="20"/>
                <w:lang w:val="ru-RU"/>
              </w:rPr>
              <w:t>стал</w:t>
            </w:r>
            <w:r w:rsidRPr="00FA0753">
              <w:rPr>
                <w:color w:val="231F20"/>
                <w:spacing w:val="-5"/>
                <w:w w:val="120"/>
                <w:sz w:val="20"/>
                <w:szCs w:val="20"/>
                <w:lang w:val="ru-RU"/>
              </w:rPr>
              <w:t xml:space="preserve"> </w:t>
            </w:r>
            <w:r w:rsidRPr="00FA0753">
              <w:rPr>
                <w:color w:val="231F20"/>
                <w:w w:val="120"/>
                <w:sz w:val="20"/>
                <w:szCs w:val="20"/>
                <w:lang w:val="ru-RU"/>
              </w:rPr>
              <w:t>жертвой</w:t>
            </w:r>
            <w:r w:rsidRPr="00FA0753">
              <w:rPr>
                <w:color w:val="231F20"/>
                <w:spacing w:val="-5"/>
                <w:w w:val="120"/>
                <w:sz w:val="20"/>
                <w:szCs w:val="20"/>
                <w:lang w:val="ru-RU"/>
              </w:rPr>
              <w:t xml:space="preserve"> </w:t>
            </w:r>
            <w:r w:rsidRPr="00FA0753">
              <w:rPr>
                <w:color w:val="231F20"/>
                <w:w w:val="120"/>
                <w:sz w:val="20"/>
                <w:szCs w:val="20"/>
                <w:lang w:val="ru-RU"/>
              </w:rPr>
              <w:t>буллинга».</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lang w:val="ru-RU"/>
              </w:rPr>
              <w:t>П</w:t>
            </w:r>
            <w:r>
              <w:rPr>
                <w:sz w:val="20"/>
                <w:szCs w:val="20"/>
              </w:rPr>
              <w:t>едагоги, родители</w:t>
            </w:r>
          </w:p>
        </w:tc>
        <w:tc>
          <w:tcPr>
            <w:tcW w:w="1560" w:type="dxa"/>
          </w:tcPr>
          <w:p w:rsidR="00B858E3" w:rsidRPr="00FA0753" w:rsidRDefault="00B858E3" w:rsidP="009D273F">
            <w:pPr>
              <w:pStyle w:val="TableParagraph"/>
              <w:rPr>
                <w:sz w:val="20"/>
                <w:szCs w:val="20"/>
                <w:lang w:val="ru-RU"/>
              </w:rPr>
            </w:pPr>
            <w:r>
              <w:rPr>
                <w:sz w:val="20"/>
                <w:szCs w:val="20"/>
              </w:rPr>
              <w:t>В течение года</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rPr>
          <w:gridAfter w:val="2"/>
          <w:wAfter w:w="81" w:type="dxa"/>
          <w:trHeight w:val="38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74"/>
              <w:ind w:left="113"/>
              <w:rPr>
                <w:sz w:val="20"/>
                <w:szCs w:val="20"/>
                <w:lang w:val="ru-RU"/>
              </w:rPr>
            </w:pPr>
            <w:r w:rsidRPr="00FA0753">
              <w:rPr>
                <w:color w:val="231F20"/>
                <w:w w:val="120"/>
                <w:sz w:val="20"/>
                <w:szCs w:val="20"/>
                <w:lang w:val="ru-RU"/>
              </w:rPr>
              <w:t>Семейная</w:t>
            </w:r>
            <w:r w:rsidRPr="00FA0753">
              <w:rPr>
                <w:color w:val="231F20"/>
                <w:spacing w:val="2"/>
                <w:w w:val="120"/>
                <w:sz w:val="20"/>
                <w:szCs w:val="20"/>
                <w:lang w:val="ru-RU"/>
              </w:rPr>
              <w:t xml:space="preserve"> </w:t>
            </w:r>
            <w:r w:rsidRPr="00FA0753">
              <w:rPr>
                <w:color w:val="231F20"/>
                <w:w w:val="120"/>
                <w:sz w:val="20"/>
                <w:szCs w:val="20"/>
                <w:lang w:val="ru-RU"/>
              </w:rPr>
              <w:t>игра</w:t>
            </w:r>
            <w:r w:rsidRPr="00FA0753">
              <w:rPr>
                <w:color w:val="231F20"/>
                <w:spacing w:val="3"/>
                <w:w w:val="120"/>
                <w:sz w:val="20"/>
                <w:szCs w:val="20"/>
                <w:lang w:val="ru-RU"/>
              </w:rPr>
              <w:t xml:space="preserve"> </w:t>
            </w:r>
            <w:r w:rsidRPr="00FA0753">
              <w:rPr>
                <w:color w:val="231F20"/>
                <w:w w:val="120"/>
                <w:sz w:val="20"/>
                <w:szCs w:val="20"/>
                <w:lang w:val="ru-RU"/>
              </w:rPr>
              <w:t>«Папа,</w:t>
            </w:r>
            <w:r w:rsidRPr="00FA0753">
              <w:rPr>
                <w:color w:val="231F20"/>
                <w:spacing w:val="3"/>
                <w:w w:val="120"/>
                <w:sz w:val="20"/>
                <w:szCs w:val="20"/>
                <w:lang w:val="ru-RU"/>
              </w:rPr>
              <w:t xml:space="preserve"> </w:t>
            </w:r>
            <w:r w:rsidRPr="00FA0753">
              <w:rPr>
                <w:color w:val="231F20"/>
                <w:w w:val="120"/>
                <w:sz w:val="20"/>
                <w:szCs w:val="20"/>
                <w:lang w:val="ru-RU"/>
              </w:rPr>
              <w:t>мама,</w:t>
            </w:r>
            <w:r w:rsidRPr="00FA0753">
              <w:rPr>
                <w:color w:val="231F20"/>
                <w:spacing w:val="3"/>
                <w:w w:val="120"/>
                <w:sz w:val="20"/>
                <w:szCs w:val="20"/>
                <w:lang w:val="ru-RU"/>
              </w:rPr>
              <w:t xml:space="preserve"> </w:t>
            </w:r>
            <w:r w:rsidRPr="00FA0753">
              <w:rPr>
                <w:color w:val="231F20"/>
                <w:w w:val="120"/>
                <w:sz w:val="20"/>
                <w:szCs w:val="20"/>
                <w:lang w:val="ru-RU"/>
              </w:rPr>
              <w:t>я</w:t>
            </w:r>
            <w:r w:rsidRPr="00FA0753">
              <w:rPr>
                <w:color w:val="231F20"/>
                <w:spacing w:val="3"/>
                <w:w w:val="120"/>
                <w:sz w:val="20"/>
                <w:szCs w:val="20"/>
                <w:lang w:val="ru-RU"/>
              </w:rPr>
              <w:t xml:space="preserve"> </w:t>
            </w:r>
            <w:r w:rsidRPr="00FA0753">
              <w:rPr>
                <w:color w:val="231F20"/>
                <w:w w:val="120"/>
                <w:sz w:val="20"/>
                <w:szCs w:val="20"/>
                <w:lang w:val="ru-RU"/>
              </w:rPr>
              <w:t>—</w:t>
            </w:r>
            <w:r w:rsidRPr="00FA0753">
              <w:rPr>
                <w:color w:val="231F20"/>
                <w:spacing w:val="3"/>
                <w:w w:val="120"/>
                <w:sz w:val="20"/>
                <w:szCs w:val="20"/>
                <w:lang w:val="ru-RU"/>
              </w:rPr>
              <w:t xml:space="preserve"> </w:t>
            </w:r>
            <w:r w:rsidRPr="00FA0753">
              <w:rPr>
                <w:color w:val="231F20"/>
                <w:w w:val="120"/>
                <w:sz w:val="20"/>
                <w:szCs w:val="20"/>
                <w:lang w:val="ru-RU"/>
              </w:rPr>
              <w:t>спортивная</w:t>
            </w:r>
            <w:r w:rsidRPr="00FA0753">
              <w:rPr>
                <w:color w:val="231F20"/>
                <w:spacing w:val="3"/>
                <w:w w:val="120"/>
                <w:sz w:val="20"/>
                <w:szCs w:val="20"/>
                <w:lang w:val="ru-RU"/>
              </w:rPr>
              <w:t xml:space="preserve"> </w:t>
            </w:r>
            <w:r w:rsidRPr="00FA0753">
              <w:rPr>
                <w:color w:val="231F20"/>
                <w:w w:val="120"/>
                <w:sz w:val="20"/>
                <w:szCs w:val="20"/>
                <w:lang w:val="ru-RU"/>
              </w:rPr>
              <w:t>семья»</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Pr>
          <w:p w:rsidR="00B858E3" w:rsidRPr="00FA0753" w:rsidRDefault="00B858E3" w:rsidP="009D273F">
            <w:pPr>
              <w:pStyle w:val="TableParagraph"/>
              <w:rPr>
                <w:sz w:val="20"/>
                <w:szCs w:val="20"/>
                <w:lang w:val="ru-RU"/>
              </w:rPr>
            </w:pPr>
            <w:r>
              <w:rPr>
                <w:sz w:val="20"/>
                <w:szCs w:val="20"/>
                <w:lang w:val="ru-RU"/>
              </w:rPr>
              <w:t xml:space="preserve">Ноябрь </w:t>
            </w:r>
          </w:p>
        </w:tc>
        <w:tc>
          <w:tcPr>
            <w:tcW w:w="2833" w:type="dxa"/>
          </w:tcPr>
          <w:p w:rsidR="00B858E3" w:rsidRPr="00FA0753" w:rsidRDefault="00B858E3" w:rsidP="009D273F">
            <w:pPr>
              <w:pStyle w:val="TableParagraph"/>
              <w:rPr>
                <w:sz w:val="20"/>
                <w:szCs w:val="20"/>
                <w:lang w:val="ru-RU"/>
              </w:rPr>
            </w:pPr>
            <w:r>
              <w:rPr>
                <w:sz w:val="20"/>
                <w:szCs w:val="20"/>
              </w:rPr>
              <w:t>Учитель физкультуры</w:t>
            </w:r>
          </w:p>
        </w:tc>
      </w:tr>
      <w:tr w:rsidR="00B858E3" w:rsidRPr="00FA0753" w:rsidTr="009D273F">
        <w:trPr>
          <w:gridAfter w:val="2"/>
          <w:wAfter w:w="81" w:type="dxa"/>
          <w:trHeight w:val="38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74"/>
              <w:ind w:left="113"/>
              <w:rPr>
                <w:sz w:val="20"/>
                <w:szCs w:val="20"/>
              </w:rPr>
            </w:pPr>
            <w:r w:rsidRPr="00FA0753">
              <w:rPr>
                <w:color w:val="231F20"/>
                <w:w w:val="115"/>
                <w:sz w:val="20"/>
                <w:szCs w:val="20"/>
              </w:rPr>
              <w:t>Гостиная</w:t>
            </w:r>
            <w:r w:rsidRPr="00FA0753">
              <w:rPr>
                <w:color w:val="231F20"/>
                <w:spacing w:val="23"/>
                <w:w w:val="115"/>
                <w:sz w:val="20"/>
                <w:szCs w:val="20"/>
              </w:rPr>
              <w:t xml:space="preserve"> </w:t>
            </w:r>
            <w:r w:rsidRPr="00FA0753">
              <w:rPr>
                <w:color w:val="231F20"/>
                <w:w w:val="115"/>
                <w:sz w:val="20"/>
                <w:szCs w:val="20"/>
              </w:rPr>
              <w:t>«Семейные</w:t>
            </w:r>
            <w:r w:rsidRPr="00FA0753">
              <w:rPr>
                <w:color w:val="231F20"/>
                <w:spacing w:val="24"/>
                <w:w w:val="115"/>
                <w:sz w:val="20"/>
                <w:szCs w:val="20"/>
              </w:rPr>
              <w:t xml:space="preserve"> </w:t>
            </w:r>
            <w:r w:rsidRPr="00FA0753">
              <w:rPr>
                <w:color w:val="231F20"/>
                <w:w w:val="115"/>
                <w:sz w:val="20"/>
                <w:szCs w:val="20"/>
              </w:rPr>
              <w:t>традиции»</w:t>
            </w:r>
          </w:p>
        </w:tc>
        <w:tc>
          <w:tcPr>
            <w:tcW w:w="2270" w:type="dxa"/>
            <w:gridSpan w:val="2"/>
            <w:tcBorders>
              <w:top w:val="single" w:sz="6" w:space="0" w:color="231F20"/>
              <w:bottom w:val="single" w:sz="6" w:space="0" w:color="231F20"/>
            </w:tcBorders>
          </w:tcPr>
          <w:p w:rsidR="00B858E3" w:rsidRPr="00FA0753" w:rsidRDefault="00B858E3" w:rsidP="009D273F">
            <w:pPr>
              <w:pStyle w:val="TableParagraph"/>
              <w:rPr>
                <w:sz w:val="20"/>
                <w:szCs w:val="20"/>
              </w:rPr>
            </w:pPr>
            <w:r>
              <w:rPr>
                <w:sz w:val="20"/>
                <w:szCs w:val="20"/>
              </w:rPr>
              <w:t>Обучающиеся школы, педагоги, родители</w:t>
            </w:r>
          </w:p>
        </w:tc>
        <w:tc>
          <w:tcPr>
            <w:tcW w:w="1560" w:type="dxa"/>
          </w:tcPr>
          <w:p w:rsidR="00B858E3" w:rsidRPr="0067421D" w:rsidRDefault="00B858E3" w:rsidP="009D273F">
            <w:pPr>
              <w:pStyle w:val="TableParagraph"/>
              <w:rPr>
                <w:sz w:val="20"/>
                <w:szCs w:val="20"/>
                <w:lang w:val="ru-RU"/>
              </w:rPr>
            </w:pPr>
            <w:r>
              <w:rPr>
                <w:sz w:val="20"/>
                <w:szCs w:val="20"/>
                <w:lang w:val="ru-RU"/>
              </w:rPr>
              <w:t xml:space="preserve">Март </w:t>
            </w:r>
          </w:p>
        </w:tc>
        <w:tc>
          <w:tcPr>
            <w:tcW w:w="2833" w:type="dxa"/>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rPr>
          <w:gridAfter w:val="2"/>
          <w:wAfter w:w="81" w:type="dxa"/>
          <w:trHeight w:val="382"/>
        </w:trPr>
        <w:tc>
          <w:tcPr>
            <w:tcW w:w="7535" w:type="dxa"/>
            <w:gridSpan w:val="3"/>
            <w:tcBorders>
              <w:top w:val="single" w:sz="6" w:space="0" w:color="231F20"/>
              <w:bottom w:val="single" w:sz="6" w:space="0" w:color="231F20"/>
            </w:tcBorders>
          </w:tcPr>
          <w:p w:rsidR="00B858E3" w:rsidRPr="00FA0753" w:rsidRDefault="00B858E3" w:rsidP="009D273F">
            <w:pPr>
              <w:pStyle w:val="TableParagraph"/>
              <w:spacing w:before="74"/>
              <w:ind w:left="113"/>
              <w:rPr>
                <w:sz w:val="20"/>
                <w:szCs w:val="20"/>
                <w:lang w:val="ru-RU"/>
              </w:rPr>
            </w:pPr>
            <w:r w:rsidRPr="00FA0753">
              <w:rPr>
                <w:color w:val="231F20"/>
                <w:w w:val="115"/>
                <w:sz w:val="20"/>
                <w:szCs w:val="20"/>
                <w:lang w:val="ru-RU"/>
              </w:rPr>
              <w:t>Семейный</w:t>
            </w:r>
            <w:r w:rsidRPr="00FA0753">
              <w:rPr>
                <w:color w:val="231F20"/>
                <w:spacing w:val="22"/>
                <w:w w:val="115"/>
                <w:sz w:val="20"/>
                <w:szCs w:val="20"/>
                <w:lang w:val="ru-RU"/>
              </w:rPr>
              <w:t xml:space="preserve"> </w:t>
            </w:r>
            <w:r w:rsidRPr="00FA0753">
              <w:rPr>
                <w:color w:val="231F20"/>
                <w:w w:val="115"/>
                <w:sz w:val="20"/>
                <w:szCs w:val="20"/>
                <w:lang w:val="ru-RU"/>
              </w:rPr>
              <w:t>фестиваль</w:t>
            </w:r>
            <w:r w:rsidRPr="00FA0753">
              <w:rPr>
                <w:color w:val="231F20"/>
                <w:spacing w:val="23"/>
                <w:w w:val="115"/>
                <w:sz w:val="20"/>
                <w:szCs w:val="20"/>
                <w:lang w:val="ru-RU"/>
              </w:rPr>
              <w:t xml:space="preserve"> </w:t>
            </w:r>
            <w:r w:rsidRPr="00FA0753">
              <w:rPr>
                <w:color w:val="231F20"/>
                <w:w w:val="115"/>
                <w:sz w:val="20"/>
                <w:szCs w:val="20"/>
                <w:lang w:val="ru-RU"/>
              </w:rPr>
              <w:t>«Игры</w:t>
            </w:r>
            <w:r w:rsidRPr="00FA0753">
              <w:rPr>
                <w:color w:val="231F20"/>
                <w:spacing w:val="22"/>
                <w:w w:val="115"/>
                <w:sz w:val="20"/>
                <w:szCs w:val="20"/>
                <w:lang w:val="ru-RU"/>
              </w:rPr>
              <w:t xml:space="preserve"> </w:t>
            </w:r>
            <w:r w:rsidRPr="00FA0753">
              <w:rPr>
                <w:color w:val="231F20"/>
                <w:w w:val="115"/>
                <w:sz w:val="20"/>
                <w:szCs w:val="20"/>
                <w:lang w:val="ru-RU"/>
              </w:rPr>
              <w:t>нашего</w:t>
            </w:r>
            <w:r w:rsidRPr="00FA0753">
              <w:rPr>
                <w:color w:val="231F20"/>
                <w:spacing w:val="23"/>
                <w:w w:val="115"/>
                <w:sz w:val="20"/>
                <w:szCs w:val="20"/>
                <w:lang w:val="ru-RU"/>
              </w:rPr>
              <w:t xml:space="preserve"> </w:t>
            </w:r>
            <w:r w:rsidRPr="00FA0753">
              <w:rPr>
                <w:color w:val="231F20"/>
                <w:w w:val="115"/>
                <w:sz w:val="20"/>
                <w:szCs w:val="20"/>
                <w:lang w:val="ru-RU"/>
              </w:rPr>
              <w:t>детства»</w:t>
            </w:r>
          </w:p>
        </w:tc>
        <w:tc>
          <w:tcPr>
            <w:tcW w:w="2270" w:type="dxa"/>
            <w:gridSpan w:val="2"/>
            <w:tcBorders>
              <w:top w:val="single" w:sz="6" w:space="0" w:color="231F20"/>
              <w:bottom w:val="single" w:sz="6" w:space="0" w:color="231F20"/>
            </w:tcBorders>
          </w:tcPr>
          <w:p w:rsidR="00B858E3" w:rsidRPr="001A0D6E" w:rsidRDefault="00B858E3" w:rsidP="009D273F">
            <w:pPr>
              <w:pStyle w:val="TableParagraph"/>
              <w:rPr>
                <w:sz w:val="20"/>
                <w:szCs w:val="20"/>
                <w:lang w:val="ru-RU"/>
              </w:rPr>
            </w:pPr>
            <w:r>
              <w:rPr>
                <w:sz w:val="20"/>
                <w:szCs w:val="20"/>
              </w:rPr>
              <w:t>Обучающиеся школы, педагоги, родители</w:t>
            </w:r>
          </w:p>
        </w:tc>
        <w:tc>
          <w:tcPr>
            <w:tcW w:w="1560" w:type="dxa"/>
          </w:tcPr>
          <w:p w:rsidR="00B858E3" w:rsidRPr="00FA0753" w:rsidRDefault="00B858E3" w:rsidP="009D273F">
            <w:pPr>
              <w:pStyle w:val="TableParagraph"/>
              <w:rPr>
                <w:sz w:val="20"/>
                <w:szCs w:val="20"/>
                <w:lang w:val="ru-RU"/>
              </w:rPr>
            </w:pPr>
            <w:r>
              <w:rPr>
                <w:sz w:val="20"/>
                <w:szCs w:val="20"/>
                <w:lang w:val="ru-RU"/>
              </w:rPr>
              <w:t xml:space="preserve">Октябрь </w:t>
            </w:r>
          </w:p>
        </w:tc>
        <w:tc>
          <w:tcPr>
            <w:tcW w:w="2833" w:type="dxa"/>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Tr="009D273F">
        <w:trPr>
          <w:gridAfter w:val="2"/>
          <w:wAfter w:w="81" w:type="dxa"/>
          <w:trHeight w:val="582"/>
        </w:trPr>
        <w:tc>
          <w:tcPr>
            <w:tcW w:w="7535" w:type="dxa"/>
            <w:gridSpan w:val="3"/>
            <w:tcBorders>
              <w:top w:val="single" w:sz="6" w:space="0" w:color="231F20"/>
              <w:bottom w:val="single" w:sz="6" w:space="0" w:color="231F20"/>
            </w:tcBorders>
          </w:tcPr>
          <w:p w:rsidR="00B858E3" w:rsidRDefault="00B858E3" w:rsidP="009D273F">
            <w:r w:rsidRPr="00FE10D3">
              <w:rPr>
                <w:sz w:val="20"/>
                <w:szCs w:val="20"/>
              </w:rPr>
              <w:t>Классные руководители</w:t>
            </w:r>
          </w:p>
        </w:tc>
        <w:tc>
          <w:tcPr>
            <w:tcW w:w="2270" w:type="dxa"/>
            <w:gridSpan w:val="2"/>
            <w:tcBorders>
              <w:top w:val="single" w:sz="6" w:space="0" w:color="231F20"/>
              <w:bottom w:val="single" w:sz="6" w:space="0" w:color="231F20"/>
            </w:tcBorders>
          </w:tcPr>
          <w:p w:rsidR="00B858E3" w:rsidRDefault="00B858E3" w:rsidP="009D273F">
            <w:r w:rsidRPr="00FE10D3">
              <w:rPr>
                <w:sz w:val="20"/>
                <w:szCs w:val="20"/>
              </w:rPr>
              <w:t>Классные руководители</w:t>
            </w:r>
          </w:p>
        </w:tc>
        <w:tc>
          <w:tcPr>
            <w:tcW w:w="1560" w:type="dxa"/>
            <w:tcBorders>
              <w:bottom w:val="single" w:sz="6" w:space="0" w:color="231F20"/>
            </w:tcBorders>
          </w:tcPr>
          <w:p w:rsidR="00B858E3" w:rsidRDefault="00B858E3" w:rsidP="009D273F">
            <w:r w:rsidRPr="00FE10D3">
              <w:rPr>
                <w:sz w:val="20"/>
                <w:szCs w:val="20"/>
              </w:rPr>
              <w:t>Классные руководители</w:t>
            </w:r>
          </w:p>
        </w:tc>
        <w:tc>
          <w:tcPr>
            <w:tcW w:w="2833" w:type="dxa"/>
            <w:tcBorders>
              <w:bottom w:val="single" w:sz="6" w:space="0" w:color="231F20"/>
            </w:tcBorders>
          </w:tcPr>
          <w:p w:rsidR="00B858E3" w:rsidRDefault="00B858E3" w:rsidP="009D273F">
            <w:r w:rsidRPr="00FE10D3">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55"/>
        </w:trPr>
        <w:tc>
          <w:tcPr>
            <w:tcW w:w="7535" w:type="dxa"/>
            <w:gridSpan w:val="3"/>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079"/>
              <w:rPr>
                <w:b/>
                <w:i/>
                <w:sz w:val="20"/>
                <w:szCs w:val="20"/>
              </w:rPr>
            </w:pPr>
            <w:r w:rsidRPr="00FA0753">
              <w:rPr>
                <w:b/>
                <w:i/>
                <w:color w:val="231F20"/>
                <w:w w:val="130"/>
                <w:sz w:val="20"/>
                <w:szCs w:val="20"/>
              </w:rPr>
              <w:t>Дела,</w:t>
            </w:r>
            <w:r w:rsidRPr="00FA0753">
              <w:rPr>
                <w:b/>
                <w:i/>
                <w:color w:val="231F20"/>
                <w:spacing w:val="5"/>
                <w:w w:val="130"/>
                <w:sz w:val="20"/>
                <w:szCs w:val="20"/>
              </w:rPr>
              <w:t xml:space="preserve"> </w:t>
            </w:r>
            <w:r w:rsidRPr="00FA0753">
              <w:rPr>
                <w:b/>
                <w:i/>
                <w:color w:val="231F20"/>
                <w:w w:val="130"/>
                <w:sz w:val="20"/>
                <w:szCs w:val="20"/>
              </w:rPr>
              <w:t>события,</w:t>
            </w:r>
            <w:r w:rsidRPr="00FA0753">
              <w:rPr>
                <w:b/>
                <w:i/>
                <w:color w:val="231F20"/>
                <w:spacing w:val="5"/>
                <w:w w:val="130"/>
                <w:sz w:val="20"/>
                <w:szCs w:val="20"/>
              </w:rPr>
              <w:t xml:space="preserve"> </w:t>
            </w:r>
            <w:r w:rsidRPr="00FA0753">
              <w:rPr>
                <w:b/>
                <w:i/>
                <w:color w:val="231F20"/>
                <w:w w:val="130"/>
                <w:sz w:val="20"/>
                <w:szCs w:val="20"/>
              </w:rPr>
              <w:t>мероприятия</w:t>
            </w:r>
          </w:p>
        </w:tc>
        <w:tc>
          <w:tcPr>
            <w:tcW w:w="2270" w:type="dxa"/>
            <w:gridSpan w:val="2"/>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5"/>
              <w:rPr>
                <w:b/>
                <w:i/>
                <w:sz w:val="20"/>
                <w:szCs w:val="20"/>
              </w:rPr>
            </w:pPr>
            <w:r w:rsidRPr="00FA0753">
              <w:rPr>
                <w:b/>
                <w:i/>
                <w:color w:val="231F20"/>
                <w:w w:val="125"/>
                <w:sz w:val="20"/>
                <w:szCs w:val="20"/>
              </w:rPr>
              <w:t>Участники</w:t>
            </w:r>
          </w:p>
        </w:tc>
        <w:tc>
          <w:tcPr>
            <w:tcW w:w="1560"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240"/>
              <w:rPr>
                <w:b/>
                <w:i/>
                <w:sz w:val="20"/>
                <w:szCs w:val="20"/>
              </w:rPr>
            </w:pPr>
            <w:r w:rsidRPr="00FA0753">
              <w:rPr>
                <w:b/>
                <w:i/>
                <w:color w:val="231F20"/>
                <w:w w:val="130"/>
                <w:sz w:val="20"/>
                <w:szCs w:val="20"/>
              </w:rPr>
              <w:t>Время</w:t>
            </w:r>
          </w:p>
        </w:tc>
        <w:tc>
          <w:tcPr>
            <w:tcW w:w="2833" w:type="dxa"/>
            <w:tcBorders>
              <w:left w:val="single" w:sz="4" w:space="0" w:color="231F20"/>
              <w:bottom w:val="single" w:sz="4" w:space="0" w:color="231F20"/>
              <w:right w:val="single" w:sz="4" w:space="0" w:color="231F20"/>
            </w:tcBorders>
          </w:tcPr>
          <w:p w:rsidR="00B858E3" w:rsidRPr="00FA0753" w:rsidRDefault="00B858E3" w:rsidP="009D273F">
            <w:pPr>
              <w:pStyle w:val="TableParagraph"/>
              <w:spacing w:before="60"/>
              <w:ind w:left="195"/>
              <w:rPr>
                <w:b/>
                <w:i/>
                <w:sz w:val="20"/>
                <w:szCs w:val="20"/>
              </w:rPr>
            </w:pPr>
            <w:r w:rsidRPr="00FA0753">
              <w:rPr>
                <w:b/>
                <w:i/>
                <w:color w:val="231F20"/>
                <w:w w:val="125"/>
                <w:sz w:val="20"/>
                <w:szCs w:val="20"/>
              </w:rPr>
              <w:t>Ответственные</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53"/>
        </w:trPr>
        <w:tc>
          <w:tcPr>
            <w:tcW w:w="7535"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67" w:line="232" w:lineRule="auto"/>
              <w:ind w:left="113" w:right="300"/>
              <w:rPr>
                <w:sz w:val="20"/>
                <w:szCs w:val="20"/>
                <w:lang w:val="ru-RU"/>
              </w:rPr>
            </w:pPr>
            <w:r w:rsidRPr="00FA0753">
              <w:rPr>
                <w:color w:val="231F20"/>
                <w:w w:val="115"/>
                <w:sz w:val="20"/>
                <w:szCs w:val="20"/>
                <w:lang w:val="ru-RU"/>
              </w:rPr>
              <w:t>«Ценности,</w:t>
            </w:r>
            <w:r w:rsidRPr="00FA0753">
              <w:rPr>
                <w:color w:val="231F20"/>
                <w:spacing w:val="32"/>
                <w:w w:val="115"/>
                <w:sz w:val="20"/>
                <w:szCs w:val="20"/>
                <w:lang w:val="ru-RU"/>
              </w:rPr>
              <w:t xml:space="preserve"> </w:t>
            </w:r>
            <w:r w:rsidRPr="00FA0753">
              <w:rPr>
                <w:color w:val="231F20"/>
                <w:w w:val="115"/>
                <w:sz w:val="20"/>
                <w:szCs w:val="20"/>
                <w:lang w:val="ru-RU"/>
              </w:rPr>
              <w:t>которым</w:t>
            </w:r>
            <w:r w:rsidRPr="00FA0753">
              <w:rPr>
                <w:color w:val="231F20"/>
                <w:spacing w:val="32"/>
                <w:w w:val="115"/>
                <w:sz w:val="20"/>
                <w:szCs w:val="20"/>
                <w:lang w:val="ru-RU"/>
              </w:rPr>
              <w:t xml:space="preserve"> </w:t>
            </w:r>
            <w:r w:rsidRPr="00FA0753">
              <w:rPr>
                <w:color w:val="231F20"/>
                <w:w w:val="115"/>
                <w:sz w:val="20"/>
                <w:szCs w:val="20"/>
                <w:lang w:val="ru-RU"/>
              </w:rPr>
              <w:t>нет</w:t>
            </w:r>
            <w:r w:rsidRPr="00FA0753">
              <w:rPr>
                <w:color w:val="231F20"/>
                <w:spacing w:val="32"/>
                <w:w w:val="115"/>
                <w:sz w:val="20"/>
                <w:szCs w:val="20"/>
                <w:lang w:val="ru-RU"/>
              </w:rPr>
              <w:t xml:space="preserve"> </w:t>
            </w:r>
            <w:r w:rsidRPr="00FA0753">
              <w:rPr>
                <w:color w:val="231F20"/>
                <w:w w:val="115"/>
                <w:sz w:val="20"/>
                <w:szCs w:val="20"/>
                <w:lang w:val="ru-RU"/>
              </w:rPr>
              <w:t>цены»:</w:t>
            </w:r>
            <w:r w:rsidRPr="00FA0753">
              <w:rPr>
                <w:color w:val="231F20"/>
                <w:spacing w:val="32"/>
                <w:w w:val="115"/>
                <w:sz w:val="20"/>
                <w:szCs w:val="20"/>
                <w:lang w:val="ru-RU"/>
              </w:rPr>
              <w:t xml:space="preserve"> </w:t>
            </w:r>
            <w:r w:rsidRPr="00FA0753">
              <w:rPr>
                <w:color w:val="231F20"/>
                <w:w w:val="115"/>
                <w:sz w:val="20"/>
                <w:szCs w:val="20"/>
                <w:lang w:val="ru-RU"/>
              </w:rPr>
              <w:t>дискуссия</w:t>
            </w:r>
            <w:r w:rsidRPr="00FA0753">
              <w:rPr>
                <w:color w:val="231F20"/>
                <w:spacing w:val="33"/>
                <w:w w:val="115"/>
                <w:sz w:val="20"/>
                <w:szCs w:val="20"/>
                <w:lang w:val="ru-RU"/>
              </w:rPr>
              <w:t xml:space="preserve"> </w:t>
            </w:r>
            <w:r w:rsidRPr="00FA0753">
              <w:rPr>
                <w:color w:val="231F20"/>
                <w:w w:val="115"/>
                <w:sz w:val="20"/>
                <w:szCs w:val="20"/>
                <w:lang w:val="ru-RU"/>
              </w:rPr>
              <w:t>в</w:t>
            </w:r>
            <w:r w:rsidRPr="00FA0753">
              <w:rPr>
                <w:color w:val="231F20"/>
                <w:spacing w:val="32"/>
                <w:w w:val="115"/>
                <w:sz w:val="20"/>
                <w:szCs w:val="20"/>
                <w:lang w:val="ru-RU"/>
              </w:rPr>
              <w:t xml:space="preserve"> </w:t>
            </w:r>
            <w:r w:rsidRPr="00FA0753">
              <w:rPr>
                <w:color w:val="231F20"/>
                <w:w w:val="115"/>
                <w:sz w:val="20"/>
                <w:szCs w:val="20"/>
                <w:lang w:val="ru-RU"/>
              </w:rPr>
              <w:t>рамках</w:t>
            </w:r>
            <w:r w:rsidRPr="00FA0753">
              <w:rPr>
                <w:color w:val="231F20"/>
                <w:spacing w:val="-49"/>
                <w:w w:val="115"/>
                <w:sz w:val="20"/>
                <w:szCs w:val="20"/>
                <w:lang w:val="ru-RU"/>
              </w:rPr>
              <w:t xml:space="preserve"> </w:t>
            </w:r>
            <w:r w:rsidRPr="00FA0753">
              <w:rPr>
                <w:color w:val="231F20"/>
                <w:w w:val="115"/>
                <w:sz w:val="20"/>
                <w:szCs w:val="20"/>
                <w:lang w:val="ru-RU"/>
              </w:rPr>
              <w:t>Международного</w:t>
            </w:r>
            <w:r w:rsidRPr="00FA0753">
              <w:rPr>
                <w:color w:val="231F20"/>
                <w:spacing w:val="13"/>
                <w:w w:val="115"/>
                <w:sz w:val="20"/>
                <w:szCs w:val="20"/>
                <w:lang w:val="ru-RU"/>
              </w:rPr>
              <w:t xml:space="preserve"> </w:t>
            </w:r>
            <w:r w:rsidRPr="00FA0753">
              <w:rPr>
                <w:color w:val="231F20"/>
                <w:w w:val="115"/>
                <w:sz w:val="20"/>
                <w:szCs w:val="20"/>
                <w:lang w:val="ru-RU"/>
              </w:rPr>
              <w:t>дня</w:t>
            </w:r>
            <w:r w:rsidRPr="00FA0753">
              <w:rPr>
                <w:color w:val="231F20"/>
                <w:spacing w:val="14"/>
                <w:w w:val="115"/>
                <w:sz w:val="20"/>
                <w:szCs w:val="20"/>
                <w:lang w:val="ru-RU"/>
              </w:rPr>
              <w:t xml:space="preserve"> </w:t>
            </w:r>
            <w:r w:rsidRPr="00FA0753">
              <w:rPr>
                <w:color w:val="231F20"/>
                <w:w w:val="115"/>
                <w:sz w:val="20"/>
                <w:szCs w:val="20"/>
                <w:lang w:val="ru-RU"/>
              </w:rPr>
              <w:t>семьи</w:t>
            </w:r>
            <w:r w:rsidRPr="00FA0753">
              <w:rPr>
                <w:color w:val="231F20"/>
                <w:spacing w:val="13"/>
                <w:w w:val="115"/>
                <w:sz w:val="20"/>
                <w:szCs w:val="20"/>
                <w:lang w:val="ru-RU"/>
              </w:rPr>
              <w:t xml:space="preserve"> </w:t>
            </w:r>
            <w:r w:rsidRPr="00FA0753">
              <w:rPr>
                <w:color w:val="231F20"/>
                <w:w w:val="115"/>
                <w:sz w:val="20"/>
                <w:szCs w:val="20"/>
                <w:lang w:val="ru-RU"/>
              </w:rPr>
              <w:t>15</w:t>
            </w:r>
            <w:r w:rsidRPr="00FA0753">
              <w:rPr>
                <w:color w:val="231F20"/>
                <w:spacing w:val="14"/>
                <w:w w:val="115"/>
                <w:sz w:val="20"/>
                <w:szCs w:val="20"/>
                <w:lang w:val="ru-RU"/>
              </w:rPr>
              <w:t xml:space="preserve"> </w:t>
            </w:r>
            <w:r w:rsidRPr="00FA0753">
              <w:rPr>
                <w:color w:val="231F20"/>
                <w:w w:val="115"/>
                <w:sz w:val="20"/>
                <w:szCs w:val="20"/>
                <w:lang w:val="ru-RU"/>
              </w:rPr>
              <w:t>мая</w:t>
            </w:r>
          </w:p>
        </w:tc>
        <w:tc>
          <w:tcPr>
            <w:tcW w:w="2270"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Обучающиеся школы, педагоги,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15 мая</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53"/>
        </w:trPr>
        <w:tc>
          <w:tcPr>
            <w:tcW w:w="7535" w:type="dxa"/>
            <w:gridSpan w:val="3"/>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spacing w:before="62"/>
              <w:ind w:left="113"/>
              <w:rPr>
                <w:sz w:val="20"/>
                <w:szCs w:val="20"/>
              </w:rPr>
            </w:pPr>
            <w:r w:rsidRPr="00FA0753">
              <w:rPr>
                <w:color w:val="231F20"/>
                <w:w w:val="120"/>
                <w:sz w:val="20"/>
                <w:szCs w:val="20"/>
              </w:rPr>
              <w:t>Акция</w:t>
            </w:r>
            <w:r w:rsidRPr="00FA0753">
              <w:rPr>
                <w:color w:val="231F20"/>
                <w:spacing w:val="4"/>
                <w:w w:val="120"/>
                <w:sz w:val="20"/>
                <w:szCs w:val="20"/>
              </w:rPr>
              <w:t xml:space="preserve"> </w:t>
            </w:r>
            <w:r w:rsidRPr="00FA0753">
              <w:rPr>
                <w:color w:val="231F20"/>
                <w:w w:val="120"/>
                <w:sz w:val="20"/>
                <w:szCs w:val="20"/>
              </w:rPr>
              <w:t>«Бессмертный</w:t>
            </w:r>
            <w:r w:rsidRPr="00FA0753">
              <w:rPr>
                <w:color w:val="231F20"/>
                <w:spacing w:val="4"/>
                <w:w w:val="120"/>
                <w:sz w:val="20"/>
                <w:szCs w:val="20"/>
              </w:rPr>
              <w:t xml:space="preserve"> </w:t>
            </w:r>
            <w:r w:rsidRPr="00FA0753">
              <w:rPr>
                <w:color w:val="231F20"/>
                <w:w w:val="120"/>
                <w:sz w:val="20"/>
                <w:szCs w:val="20"/>
              </w:rPr>
              <w:t>полк»</w:t>
            </w:r>
          </w:p>
        </w:tc>
        <w:tc>
          <w:tcPr>
            <w:tcW w:w="2270" w:type="dxa"/>
            <w:gridSpan w:val="2"/>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Обучающиеся школы, педагоги,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1A0D6E" w:rsidRDefault="00B858E3" w:rsidP="009D273F">
            <w:pPr>
              <w:pStyle w:val="TableParagraph"/>
              <w:rPr>
                <w:sz w:val="20"/>
                <w:szCs w:val="20"/>
                <w:lang w:val="ru-RU"/>
              </w:rPr>
            </w:pPr>
            <w:r>
              <w:rPr>
                <w:sz w:val="20"/>
                <w:szCs w:val="20"/>
                <w:lang w:val="ru-RU"/>
              </w:rPr>
              <w:t>8 мая</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550"/>
        </w:trPr>
        <w:tc>
          <w:tcPr>
            <w:tcW w:w="7535" w:type="dxa"/>
            <w:gridSpan w:val="3"/>
            <w:tcBorders>
              <w:top w:val="single" w:sz="4" w:space="0" w:color="231F20"/>
              <w:left w:val="single" w:sz="4" w:space="0" w:color="231F20"/>
              <w:right w:val="single" w:sz="4" w:space="0" w:color="231F20"/>
            </w:tcBorders>
          </w:tcPr>
          <w:p w:rsidR="00B858E3" w:rsidRPr="00FA0753" w:rsidRDefault="00B858E3" w:rsidP="009D273F">
            <w:pPr>
              <w:pStyle w:val="TableParagraph"/>
              <w:spacing w:before="68" w:line="232" w:lineRule="auto"/>
              <w:ind w:left="113" w:right="181"/>
              <w:rPr>
                <w:sz w:val="20"/>
                <w:szCs w:val="20"/>
                <w:lang w:val="ru-RU"/>
              </w:rPr>
            </w:pPr>
            <w:r w:rsidRPr="00FA0753">
              <w:rPr>
                <w:color w:val="231F20"/>
                <w:w w:val="115"/>
                <w:sz w:val="20"/>
                <w:szCs w:val="20"/>
                <w:lang w:val="ru-RU"/>
              </w:rPr>
              <w:t>Круглый</w:t>
            </w:r>
            <w:r w:rsidRPr="00FA0753">
              <w:rPr>
                <w:color w:val="231F20"/>
                <w:spacing w:val="23"/>
                <w:w w:val="115"/>
                <w:sz w:val="20"/>
                <w:szCs w:val="20"/>
                <w:lang w:val="ru-RU"/>
              </w:rPr>
              <w:t xml:space="preserve"> </w:t>
            </w:r>
            <w:r w:rsidRPr="00FA0753">
              <w:rPr>
                <w:color w:val="231F20"/>
                <w:w w:val="115"/>
                <w:sz w:val="20"/>
                <w:szCs w:val="20"/>
                <w:lang w:val="ru-RU"/>
              </w:rPr>
              <w:t>стол</w:t>
            </w:r>
            <w:r w:rsidRPr="00FA0753">
              <w:rPr>
                <w:color w:val="231F20"/>
                <w:spacing w:val="23"/>
                <w:w w:val="115"/>
                <w:sz w:val="20"/>
                <w:szCs w:val="20"/>
                <w:lang w:val="ru-RU"/>
              </w:rPr>
              <w:t xml:space="preserve"> </w:t>
            </w:r>
            <w:r w:rsidRPr="00FA0753">
              <w:rPr>
                <w:color w:val="231F20"/>
                <w:w w:val="115"/>
                <w:sz w:val="20"/>
                <w:szCs w:val="20"/>
                <w:lang w:val="ru-RU"/>
              </w:rPr>
              <w:t>«Влияние</w:t>
            </w:r>
            <w:r w:rsidRPr="00FA0753">
              <w:rPr>
                <w:color w:val="231F20"/>
                <w:spacing w:val="24"/>
                <w:w w:val="115"/>
                <w:sz w:val="20"/>
                <w:szCs w:val="20"/>
                <w:lang w:val="ru-RU"/>
              </w:rPr>
              <w:t xml:space="preserve"> </w:t>
            </w:r>
            <w:r w:rsidRPr="00FA0753">
              <w:rPr>
                <w:color w:val="231F20"/>
                <w:w w:val="115"/>
                <w:sz w:val="20"/>
                <w:szCs w:val="20"/>
                <w:lang w:val="ru-RU"/>
              </w:rPr>
              <w:t>родителей</w:t>
            </w:r>
            <w:r w:rsidRPr="00FA0753">
              <w:rPr>
                <w:color w:val="231F20"/>
                <w:spacing w:val="23"/>
                <w:w w:val="115"/>
                <w:sz w:val="20"/>
                <w:szCs w:val="20"/>
                <w:lang w:val="ru-RU"/>
              </w:rPr>
              <w:t xml:space="preserve"> </w:t>
            </w:r>
            <w:r w:rsidRPr="00FA0753">
              <w:rPr>
                <w:color w:val="231F20"/>
                <w:w w:val="115"/>
                <w:sz w:val="20"/>
                <w:szCs w:val="20"/>
                <w:lang w:val="ru-RU"/>
              </w:rPr>
              <w:t>на</w:t>
            </w:r>
            <w:r w:rsidRPr="00FA0753">
              <w:rPr>
                <w:color w:val="231F20"/>
                <w:spacing w:val="24"/>
                <w:w w:val="115"/>
                <w:sz w:val="20"/>
                <w:szCs w:val="20"/>
                <w:lang w:val="ru-RU"/>
              </w:rPr>
              <w:t xml:space="preserve"> </w:t>
            </w:r>
            <w:r w:rsidRPr="00FA0753">
              <w:rPr>
                <w:color w:val="231F20"/>
                <w:w w:val="115"/>
                <w:sz w:val="20"/>
                <w:szCs w:val="20"/>
                <w:lang w:val="ru-RU"/>
              </w:rPr>
              <w:t>профессиональное</w:t>
            </w:r>
            <w:r w:rsidRPr="00FA0753">
              <w:rPr>
                <w:color w:val="231F20"/>
                <w:spacing w:val="13"/>
                <w:w w:val="115"/>
                <w:sz w:val="20"/>
                <w:szCs w:val="20"/>
                <w:lang w:val="ru-RU"/>
              </w:rPr>
              <w:t xml:space="preserve"> </w:t>
            </w:r>
            <w:r w:rsidRPr="00FA0753">
              <w:rPr>
                <w:color w:val="231F20"/>
                <w:w w:val="115"/>
                <w:sz w:val="20"/>
                <w:szCs w:val="20"/>
                <w:lang w:val="ru-RU"/>
              </w:rPr>
              <w:t>самоопределение</w:t>
            </w:r>
            <w:r w:rsidRPr="00FA0753">
              <w:rPr>
                <w:color w:val="231F20"/>
                <w:spacing w:val="14"/>
                <w:w w:val="115"/>
                <w:sz w:val="20"/>
                <w:szCs w:val="20"/>
                <w:lang w:val="ru-RU"/>
              </w:rPr>
              <w:t xml:space="preserve"> </w:t>
            </w:r>
            <w:r w:rsidRPr="00FA0753">
              <w:rPr>
                <w:color w:val="231F20"/>
                <w:w w:val="115"/>
                <w:sz w:val="20"/>
                <w:szCs w:val="20"/>
                <w:lang w:val="ru-RU"/>
              </w:rPr>
              <w:t>школьников»</w:t>
            </w:r>
          </w:p>
        </w:tc>
        <w:tc>
          <w:tcPr>
            <w:tcW w:w="2270" w:type="dxa"/>
            <w:gridSpan w:val="2"/>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П</w:t>
            </w:r>
            <w:r>
              <w:rPr>
                <w:sz w:val="20"/>
                <w:szCs w:val="20"/>
              </w:rPr>
              <w:t>едагоги, родители</w:t>
            </w:r>
          </w:p>
        </w:tc>
        <w:tc>
          <w:tcPr>
            <w:tcW w:w="1560"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lang w:val="ru-RU"/>
              </w:rPr>
              <w:t xml:space="preserve">Март </w:t>
            </w:r>
          </w:p>
        </w:tc>
        <w:tc>
          <w:tcPr>
            <w:tcW w:w="2833" w:type="dxa"/>
            <w:tcBorders>
              <w:top w:val="single" w:sz="4" w:space="0" w:color="231F20"/>
              <w:left w:val="single" w:sz="4" w:space="0" w:color="231F20"/>
              <w:bottom w:val="single" w:sz="4" w:space="0" w:color="231F20"/>
              <w:right w:val="single" w:sz="4" w:space="0" w:color="231F20"/>
            </w:tcBorders>
          </w:tcPr>
          <w:p w:rsidR="00B858E3" w:rsidRPr="00FA0753" w:rsidRDefault="00B858E3" w:rsidP="009D273F">
            <w:pPr>
              <w:pStyle w:val="TableParagraph"/>
              <w:rPr>
                <w:sz w:val="20"/>
                <w:szCs w:val="20"/>
                <w:lang w:val="ru-RU"/>
              </w:rPr>
            </w:pPr>
            <w:r>
              <w:rPr>
                <w:sz w:val="20"/>
                <w:szCs w:val="20"/>
              </w:rPr>
              <w:t>Классные руководители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1548"/>
        </w:trPr>
        <w:tc>
          <w:tcPr>
            <w:tcW w:w="7535" w:type="dxa"/>
            <w:gridSpan w:val="3"/>
            <w:tcBorders>
              <w:right w:val="single" w:sz="4" w:space="0" w:color="231F20"/>
            </w:tcBorders>
          </w:tcPr>
          <w:p w:rsidR="00B858E3" w:rsidRPr="00FA0753" w:rsidRDefault="00B858E3" w:rsidP="009D273F">
            <w:pPr>
              <w:pStyle w:val="TableParagraph"/>
              <w:spacing w:before="65" w:line="232" w:lineRule="auto"/>
              <w:ind w:left="110" w:right="416"/>
              <w:rPr>
                <w:sz w:val="20"/>
                <w:szCs w:val="20"/>
                <w:lang w:val="ru-RU"/>
              </w:rPr>
            </w:pPr>
            <w:r w:rsidRPr="00FA0753">
              <w:rPr>
                <w:color w:val="231F20"/>
                <w:w w:val="120"/>
                <w:sz w:val="20"/>
                <w:szCs w:val="20"/>
                <w:lang w:val="ru-RU"/>
              </w:rPr>
              <w:t>Создание</w:t>
            </w:r>
            <w:r w:rsidRPr="00FA0753">
              <w:rPr>
                <w:color w:val="231F20"/>
                <w:spacing w:val="-8"/>
                <w:w w:val="120"/>
                <w:sz w:val="20"/>
                <w:szCs w:val="20"/>
                <w:lang w:val="ru-RU"/>
              </w:rPr>
              <w:t xml:space="preserve"> </w:t>
            </w:r>
            <w:r w:rsidRPr="00FA0753">
              <w:rPr>
                <w:color w:val="231F20"/>
                <w:w w:val="120"/>
                <w:sz w:val="20"/>
                <w:szCs w:val="20"/>
                <w:lang w:val="ru-RU"/>
              </w:rPr>
              <w:t>на</w:t>
            </w:r>
            <w:r w:rsidRPr="00FA0753">
              <w:rPr>
                <w:color w:val="231F20"/>
                <w:spacing w:val="-7"/>
                <w:w w:val="120"/>
                <w:sz w:val="20"/>
                <w:szCs w:val="20"/>
                <w:lang w:val="ru-RU"/>
              </w:rPr>
              <w:t xml:space="preserve"> </w:t>
            </w:r>
            <w:r w:rsidRPr="00FA0753">
              <w:rPr>
                <w:color w:val="231F20"/>
                <w:w w:val="120"/>
                <w:sz w:val="20"/>
                <w:szCs w:val="20"/>
                <w:lang w:val="ru-RU"/>
              </w:rPr>
              <w:t>школьном</w:t>
            </w:r>
            <w:r w:rsidRPr="00FA0753">
              <w:rPr>
                <w:color w:val="231F20"/>
                <w:spacing w:val="-7"/>
                <w:w w:val="120"/>
                <w:sz w:val="20"/>
                <w:szCs w:val="20"/>
                <w:lang w:val="ru-RU"/>
              </w:rPr>
              <w:t xml:space="preserve"> </w:t>
            </w:r>
            <w:r w:rsidRPr="00FA0753">
              <w:rPr>
                <w:color w:val="231F20"/>
                <w:w w:val="120"/>
                <w:sz w:val="20"/>
                <w:szCs w:val="20"/>
                <w:lang w:val="ru-RU"/>
              </w:rPr>
              <w:t>сайте</w:t>
            </w:r>
            <w:r w:rsidRPr="00FA0753">
              <w:rPr>
                <w:color w:val="231F20"/>
                <w:spacing w:val="-7"/>
                <w:w w:val="120"/>
                <w:sz w:val="20"/>
                <w:szCs w:val="20"/>
                <w:lang w:val="ru-RU"/>
              </w:rPr>
              <w:t xml:space="preserve"> </w:t>
            </w:r>
            <w:r w:rsidRPr="00FA0753">
              <w:rPr>
                <w:color w:val="231F20"/>
                <w:w w:val="120"/>
                <w:sz w:val="20"/>
                <w:szCs w:val="20"/>
                <w:lang w:val="ru-RU"/>
              </w:rPr>
              <w:t>вкладки</w:t>
            </w:r>
            <w:r w:rsidRPr="00FA0753">
              <w:rPr>
                <w:color w:val="231F20"/>
                <w:spacing w:val="-8"/>
                <w:w w:val="120"/>
                <w:sz w:val="20"/>
                <w:szCs w:val="20"/>
                <w:lang w:val="ru-RU"/>
              </w:rPr>
              <w:t xml:space="preserve"> </w:t>
            </w:r>
            <w:r w:rsidRPr="00FA0753">
              <w:rPr>
                <w:color w:val="231F20"/>
                <w:w w:val="120"/>
                <w:sz w:val="20"/>
                <w:szCs w:val="20"/>
                <w:lang w:val="ru-RU"/>
              </w:rPr>
              <w:t>«Родителям»</w:t>
            </w:r>
            <w:r w:rsidRPr="00FA0753">
              <w:rPr>
                <w:color w:val="231F20"/>
                <w:spacing w:val="-51"/>
                <w:w w:val="120"/>
                <w:sz w:val="20"/>
                <w:szCs w:val="20"/>
                <w:lang w:val="ru-RU"/>
              </w:rPr>
              <w:t xml:space="preserve"> </w:t>
            </w:r>
            <w:r w:rsidRPr="00FA0753">
              <w:rPr>
                <w:color w:val="231F20"/>
                <w:w w:val="120"/>
                <w:sz w:val="20"/>
                <w:szCs w:val="20"/>
                <w:lang w:val="ru-RU"/>
              </w:rPr>
              <w:t>и</w:t>
            </w:r>
            <w:r w:rsidRPr="00FA0753">
              <w:rPr>
                <w:color w:val="231F20"/>
                <w:spacing w:val="-3"/>
                <w:w w:val="120"/>
                <w:sz w:val="20"/>
                <w:szCs w:val="20"/>
                <w:lang w:val="ru-RU"/>
              </w:rPr>
              <w:t xml:space="preserve"> </w:t>
            </w:r>
            <w:r w:rsidRPr="00FA0753">
              <w:rPr>
                <w:color w:val="231F20"/>
                <w:w w:val="120"/>
                <w:sz w:val="20"/>
                <w:szCs w:val="20"/>
                <w:lang w:val="ru-RU"/>
              </w:rPr>
              <w:t>регулярное</w:t>
            </w:r>
            <w:r w:rsidRPr="00FA0753">
              <w:rPr>
                <w:color w:val="231F20"/>
                <w:spacing w:val="-2"/>
                <w:w w:val="120"/>
                <w:sz w:val="20"/>
                <w:szCs w:val="20"/>
                <w:lang w:val="ru-RU"/>
              </w:rPr>
              <w:t xml:space="preserve"> </w:t>
            </w:r>
            <w:r w:rsidRPr="00FA0753">
              <w:rPr>
                <w:color w:val="231F20"/>
                <w:w w:val="120"/>
                <w:sz w:val="20"/>
                <w:szCs w:val="20"/>
                <w:lang w:val="ru-RU"/>
              </w:rPr>
              <w:t>обновление</w:t>
            </w:r>
            <w:r w:rsidRPr="00FA0753">
              <w:rPr>
                <w:color w:val="231F20"/>
                <w:spacing w:val="-2"/>
                <w:w w:val="120"/>
                <w:sz w:val="20"/>
                <w:szCs w:val="20"/>
                <w:lang w:val="ru-RU"/>
              </w:rPr>
              <w:t xml:space="preserve"> </w:t>
            </w:r>
            <w:r w:rsidRPr="00FA0753">
              <w:rPr>
                <w:color w:val="231F20"/>
                <w:w w:val="120"/>
                <w:sz w:val="20"/>
                <w:szCs w:val="20"/>
                <w:lang w:val="ru-RU"/>
              </w:rPr>
              <w:t>материалов</w:t>
            </w:r>
            <w:r w:rsidRPr="00FA0753">
              <w:rPr>
                <w:color w:val="231F20"/>
                <w:spacing w:val="-2"/>
                <w:w w:val="120"/>
                <w:sz w:val="20"/>
                <w:szCs w:val="20"/>
                <w:lang w:val="ru-RU"/>
              </w:rPr>
              <w:t xml:space="preserve"> </w:t>
            </w:r>
            <w:r w:rsidRPr="00FA0753">
              <w:rPr>
                <w:color w:val="231F20"/>
                <w:w w:val="120"/>
                <w:sz w:val="20"/>
                <w:szCs w:val="20"/>
                <w:lang w:val="ru-RU"/>
              </w:rPr>
              <w:t>ее</w:t>
            </w:r>
            <w:r w:rsidRPr="00FA0753">
              <w:rPr>
                <w:color w:val="231F20"/>
                <w:spacing w:val="-2"/>
                <w:w w:val="120"/>
                <w:sz w:val="20"/>
                <w:szCs w:val="20"/>
                <w:lang w:val="ru-RU"/>
              </w:rPr>
              <w:t xml:space="preserve"> </w:t>
            </w:r>
            <w:r w:rsidRPr="00FA0753">
              <w:rPr>
                <w:color w:val="231F20"/>
                <w:w w:val="120"/>
                <w:sz w:val="20"/>
                <w:szCs w:val="20"/>
                <w:lang w:val="ru-RU"/>
              </w:rPr>
              <w:t>рубрик:</w:t>
            </w:r>
          </w:p>
          <w:p w:rsidR="00B858E3" w:rsidRPr="00FA0753" w:rsidRDefault="00B858E3" w:rsidP="00B858E3">
            <w:pPr>
              <w:pStyle w:val="TableParagraph"/>
              <w:numPr>
                <w:ilvl w:val="0"/>
                <w:numId w:val="7"/>
              </w:numPr>
              <w:spacing w:line="197" w:lineRule="exact"/>
              <w:rPr>
                <w:sz w:val="20"/>
                <w:szCs w:val="20"/>
              </w:rPr>
            </w:pPr>
            <w:r w:rsidRPr="00FA0753">
              <w:rPr>
                <w:color w:val="231F20"/>
                <w:w w:val="110"/>
                <w:sz w:val="20"/>
                <w:szCs w:val="20"/>
              </w:rPr>
              <w:t xml:space="preserve">«Школьные </w:t>
            </w:r>
            <w:r w:rsidRPr="00FA0753">
              <w:rPr>
                <w:color w:val="231F20"/>
                <w:spacing w:val="11"/>
                <w:w w:val="110"/>
                <w:sz w:val="20"/>
                <w:szCs w:val="20"/>
              </w:rPr>
              <w:t xml:space="preserve"> </w:t>
            </w:r>
            <w:r w:rsidRPr="00FA0753">
              <w:rPr>
                <w:color w:val="231F20"/>
                <w:w w:val="110"/>
                <w:sz w:val="20"/>
                <w:szCs w:val="20"/>
              </w:rPr>
              <w:t>события»,</w:t>
            </w:r>
          </w:p>
          <w:p w:rsidR="00B858E3" w:rsidRPr="00FA0753" w:rsidRDefault="00B858E3" w:rsidP="00B858E3">
            <w:pPr>
              <w:pStyle w:val="TableParagraph"/>
              <w:numPr>
                <w:ilvl w:val="0"/>
                <w:numId w:val="7"/>
              </w:numPr>
              <w:spacing w:line="200" w:lineRule="exact"/>
              <w:rPr>
                <w:sz w:val="20"/>
                <w:szCs w:val="20"/>
              </w:rPr>
            </w:pPr>
            <w:r w:rsidRPr="00FA0753">
              <w:rPr>
                <w:color w:val="231F20"/>
                <w:w w:val="110"/>
                <w:sz w:val="20"/>
                <w:szCs w:val="20"/>
              </w:rPr>
              <w:t xml:space="preserve">«Психолого-педагогическая  </w:t>
            </w:r>
            <w:r w:rsidRPr="00FA0753">
              <w:rPr>
                <w:color w:val="231F20"/>
                <w:spacing w:val="17"/>
                <w:w w:val="110"/>
                <w:sz w:val="20"/>
                <w:szCs w:val="20"/>
              </w:rPr>
              <w:t xml:space="preserve"> </w:t>
            </w:r>
            <w:r w:rsidRPr="00FA0753">
              <w:rPr>
                <w:color w:val="231F20"/>
                <w:w w:val="110"/>
                <w:sz w:val="20"/>
                <w:szCs w:val="20"/>
              </w:rPr>
              <w:t>консультация»,</w:t>
            </w:r>
          </w:p>
          <w:p w:rsidR="00B858E3" w:rsidRPr="00FA0753" w:rsidRDefault="00B858E3" w:rsidP="00B858E3">
            <w:pPr>
              <w:pStyle w:val="TableParagraph"/>
              <w:numPr>
                <w:ilvl w:val="0"/>
                <w:numId w:val="7"/>
              </w:numPr>
              <w:spacing w:line="200" w:lineRule="exact"/>
              <w:rPr>
                <w:sz w:val="20"/>
                <w:szCs w:val="20"/>
              </w:rPr>
            </w:pPr>
            <w:r w:rsidRPr="00FA0753">
              <w:rPr>
                <w:color w:val="231F20"/>
                <w:w w:val="110"/>
                <w:sz w:val="20"/>
                <w:szCs w:val="20"/>
              </w:rPr>
              <w:t>«Выбор</w:t>
            </w:r>
            <w:r w:rsidRPr="00FA0753">
              <w:rPr>
                <w:color w:val="231F20"/>
                <w:spacing w:val="41"/>
                <w:w w:val="110"/>
                <w:sz w:val="20"/>
                <w:szCs w:val="20"/>
              </w:rPr>
              <w:t xml:space="preserve"> </w:t>
            </w:r>
            <w:r w:rsidRPr="00FA0753">
              <w:rPr>
                <w:color w:val="231F20"/>
                <w:w w:val="110"/>
                <w:sz w:val="20"/>
                <w:szCs w:val="20"/>
              </w:rPr>
              <w:t>профессии»,</w:t>
            </w:r>
          </w:p>
          <w:p w:rsidR="00B858E3" w:rsidRPr="00FA0753" w:rsidRDefault="00B858E3" w:rsidP="00B858E3">
            <w:pPr>
              <w:pStyle w:val="TableParagraph"/>
              <w:numPr>
                <w:ilvl w:val="0"/>
                <w:numId w:val="7"/>
              </w:numPr>
              <w:spacing w:line="200" w:lineRule="exact"/>
              <w:rPr>
                <w:sz w:val="20"/>
                <w:szCs w:val="20"/>
              </w:rPr>
            </w:pPr>
            <w:r w:rsidRPr="00FA0753">
              <w:rPr>
                <w:color w:val="231F20"/>
                <w:w w:val="110"/>
                <w:sz w:val="20"/>
                <w:szCs w:val="20"/>
              </w:rPr>
              <w:t xml:space="preserve">«Семейная </w:t>
            </w:r>
            <w:r w:rsidRPr="00FA0753">
              <w:rPr>
                <w:color w:val="231F20"/>
                <w:spacing w:val="8"/>
                <w:w w:val="110"/>
                <w:sz w:val="20"/>
                <w:szCs w:val="20"/>
              </w:rPr>
              <w:t xml:space="preserve"> </w:t>
            </w:r>
            <w:r w:rsidRPr="00FA0753">
              <w:rPr>
                <w:color w:val="231F20"/>
                <w:w w:val="110"/>
                <w:sz w:val="20"/>
                <w:szCs w:val="20"/>
              </w:rPr>
              <w:t>библиотека»,</w:t>
            </w:r>
          </w:p>
          <w:p w:rsidR="00B858E3" w:rsidRPr="00FA0753" w:rsidRDefault="00B858E3" w:rsidP="00B858E3">
            <w:pPr>
              <w:pStyle w:val="TableParagraph"/>
              <w:numPr>
                <w:ilvl w:val="0"/>
                <w:numId w:val="7"/>
              </w:numPr>
              <w:spacing w:line="203" w:lineRule="exact"/>
              <w:rPr>
                <w:sz w:val="20"/>
                <w:szCs w:val="20"/>
              </w:rPr>
            </w:pPr>
            <w:r w:rsidRPr="00FA0753">
              <w:rPr>
                <w:color w:val="231F20"/>
                <w:w w:val="110"/>
                <w:sz w:val="20"/>
                <w:szCs w:val="20"/>
              </w:rPr>
              <w:t xml:space="preserve">«Семейная </w:t>
            </w:r>
            <w:r w:rsidRPr="00FA0753">
              <w:rPr>
                <w:color w:val="231F20"/>
                <w:spacing w:val="5"/>
                <w:w w:val="110"/>
                <w:sz w:val="20"/>
                <w:szCs w:val="20"/>
              </w:rPr>
              <w:t xml:space="preserve"> </w:t>
            </w:r>
            <w:r w:rsidRPr="00FA0753">
              <w:rPr>
                <w:color w:val="231F20"/>
                <w:w w:val="110"/>
                <w:sz w:val="20"/>
                <w:szCs w:val="20"/>
              </w:rPr>
              <w:t>игротека»</w:t>
            </w:r>
          </w:p>
        </w:tc>
        <w:tc>
          <w:tcPr>
            <w:tcW w:w="2270" w:type="dxa"/>
            <w:gridSpan w:val="2"/>
            <w:tcBorders>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Обучающиеся школы, педагоги, родители</w:t>
            </w:r>
          </w:p>
        </w:tc>
        <w:tc>
          <w:tcPr>
            <w:tcW w:w="1560"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rPr>
              <w:t>В течение года</w:t>
            </w:r>
          </w:p>
        </w:tc>
        <w:tc>
          <w:tcPr>
            <w:tcW w:w="2833" w:type="dxa"/>
            <w:tcBorders>
              <w:top w:val="single" w:sz="4" w:space="0" w:color="231F20"/>
              <w:left w:val="single" w:sz="4" w:space="0" w:color="231F20"/>
              <w:right w:val="single" w:sz="4" w:space="0" w:color="231F20"/>
            </w:tcBorders>
          </w:tcPr>
          <w:p w:rsidR="00B858E3" w:rsidRPr="00FA0753" w:rsidRDefault="00B858E3" w:rsidP="009D273F">
            <w:pPr>
              <w:pStyle w:val="TableParagraph"/>
              <w:rPr>
                <w:sz w:val="20"/>
                <w:szCs w:val="20"/>
              </w:rPr>
            </w:pPr>
            <w:r>
              <w:rPr>
                <w:sz w:val="20"/>
                <w:szCs w:val="20"/>
                <w:lang w:val="ru-RU"/>
              </w:rPr>
              <w:t>Заместитель директора по УВР</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spacing w:val="-1"/>
                <w:w w:val="95"/>
                <w:sz w:val="20"/>
                <w:szCs w:val="20"/>
              </w:rPr>
              <w:t>Модуль</w:t>
            </w:r>
            <w:r w:rsidRPr="00FA0753">
              <w:rPr>
                <w:b/>
                <w:color w:val="231F20"/>
                <w:w w:val="95"/>
                <w:sz w:val="20"/>
                <w:szCs w:val="20"/>
              </w:rPr>
              <w:t xml:space="preserve"> </w:t>
            </w:r>
            <w:r w:rsidRPr="00FA0753">
              <w:rPr>
                <w:b/>
                <w:color w:val="231F20"/>
                <w:spacing w:val="-1"/>
                <w:w w:val="95"/>
                <w:sz w:val="20"/>
                <w:szCs w:val="20"/>
              </w:rPr>
              <w:t>«Классное</w:t>
            </w:r>
            <w:r w:rsidRPr="00FA0753">
              <w:rPr>
                <w:b/>
                <w:color w:val="231F20"/>
                <w:spacing w:val="1"/>
                <w:w w:val="95"/>
                <w:sz w:val="20"/>
                <w:szCs w:val="20"/>
              </w:rPr>
              <w:t xml:space="preserve"> </w:t>
            </w:r>
            <w:r w:rsidRPr="00FA0753">
              <w:rPr>
                <w:b/>
                <w:color w:val="231F20"/>
                <w:w w:val="95"/>
                <w:sz w:val="20"/>
                <w:szCs w:val="20"/>
              </w:rPr>
              <w:t>руководство»</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tcPr>
          <w:p w:rsidR="00B858E3" w:rsidRPr="00FA0753" w:rsidRDefault="00B858E3" w:rsidP="009D273F">
            <w:pPr>
              <w:pStyle w:val="TableParagraph"/>
              <w:spacing w:before="60"/>
              <w:ind w:left="1222" w:right="1213"/>
              <w:jc w:val="center"/>
              <w:rPr>
                <w:sz w:val="20"/>
                <w:szCs w:val="20"/>
                <w:lang w:val="ru-RU"/>
              </w:rPr>
            </w:pPr>
            <w:r w:rsidRPr="00FA0753">
              <w:rPr>
                <w:color w:val="231F20"/>
                <w:w w:val="115"/>
                <w:sz w:val="20"/>
                <w:szCs w:val="20"/>
                <w:lang w:val="ru-RU"/>
              </w:rPr>
              <w:t>Согласно</w:t>
            </w:r>
            <w:r w:rsidRPr="00FA0753">
              <w:rPr>
                <w:color w:val="231F20"/>
                <w:spacing w:val="27"/>
                <w:w w:val="115"/>
                <w:sz w:val="20"/>
                <w:szCs w:val="20"/>
                <w:lang w:val="ru-RU"/>
              </w:rPr>
              <w:t xml:space="preserve"> </w:t>
            </w:r>
            <w:r w:rsidRPr="00FA0753">
              <w:rPr>
                <w:color w:val="231F20"/>
                <w:w w:val="115"/>
                <w:sz w:val="20"/>
                <w:szCs w:val="20"/>
                <w:lang w:val="ru-RU"/>
              </w:rPr>
              <w:t>индивидуальным</w:t>
            </w:r>
            <w:r w:rsidRPr="00FA0753">
              <w:rPr>
                <w:color w:val="231F20"/>
                <w:spacing w:val="27"/>
                <w:w w:val="115"/>
                <w:sz w:val="20"/>
                <w:szCs w:val="20"/>
                <w:lang w:val="ru-RU"/>
              </w:rPr>
              <w:t xml:space="preserve"> </w:t>
            </w:r>
            <w:r w:rsidRPr="00FA0753">
              <w:rPr>
                <w:color w:val="231F20"/>
                <w:w w:val="115"/>
                <w:sz w:val="20"/>
                <w:szCs w:val="20"/>
                <w:lang w:val="ru-RU"/>
              </w:rPr>
              <w:t>планам</w:t>
            </w:r>
            <w:r w:rsidRPr="00FA0753">
              <w:rPr>
                <w:color w:val="231F20"/>
                <w:spacing w:val="27"/>
                <w:w w:val="115"/>
                <w:sz w:val="20"/>
                <w:szCs w:val="20"/>
                <w:lang w:val="ru-RU"/>
              </w:rPr>
              <w:t xml:space="preserve"> </w:t>
            </w:r>
            <w:r w:rsidRPr="00FA0753">
              <w:rPr>
                <w:color w:val="231F20"/>
                <w:w w:val="115"/>
                <w:sz w:val="20"/>
                <w:szCs w:val="20"/>
                <w:lang w:val="ru-RU"/>
              </w:rPr>
              <w:t>воспитательной</w:t>
            </w:r>
            <w:r w:rsidRPr="00FA0753">
              <w:rPr>
                <w:color w:val="231F20"/>
                <w:spacing w:val="27"/>
                <w:w w:val="115"/>
                <w:sz w:val="20"/>
                <w:szCs w:val="20"/>
                <w:lang w:val="ru-RU"/>
              </w:rPr>
              <w:t xml:space="preserve"> </w:t>
            </w:r>
            <w:r w:rsidRPr="00FA0753">
              <w:rPr>
                <w:color w:val="231F20"/>
                <w:w w:val="115"/>
                <w:sz w:val="20"/>
                <w:szCs w:val="20"/>
                <w:lang w:val="ru-RU"/>
              </w:rPr>
              <w:t>работы</w:t>
            </w:r>
            <w:r w:rsidRPr="00FA0753">
              <w:rPr>
                <w:color w:val="231F20"/>
                <w:spacing w:val="28"/>
                <w:w w:val="115"/>
                <w:sz w:val="20"/>
                <w:szCs w:val="20"/>
                <w:lang w:val="ru-RU"/>
              </w:rPr>
              <w:t xml:space="preserve"> </w:t>
            </w:r>
            <w:r w:rsidRPr="00FA0753">
              <w:rPr>
                <w:color w:val="231F20"/>
                <w:w w:val="115"/>
                <w:sz w:val="20"/>
                <w:szCs w:val="20"/>
                <w:lang w:val="ru-RU"/>
              </w:rPr>
              <w:t>классных</w:t>
            </w:r>
            <w:r w:rsidRPr="00FA0753">
              <w:rPr>
                <w:color w:val="231F20"/>
                <w:spacing w:val="27"/>
                <w:w w:val="115"/>
                <w:sz w:val="20"/>
                <w:szCs w:val="20"/>
                <w:lang w:val="ru-RU"/>
              </w:rPr>
              <w:t xml:space="preserve"> </w:t>
            </w:r>
            <w:r w:rsidRPr="00FA0753">
              <w:rPr>
                <w:color w:val="231F20"/>
                <w:w w:val="115"/>
                <w:sz w:val="20"/>
                <w:szCs w:val="20"/>
                <w:lang w:val="ru-RU"/>
              </w:rPr>
              <w:t>руководителей</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w w:val="90"/>
                <w:sz w:val="20"/>
                <w:szCs w:val="20"/>
              </w:rPr>
              <w:t>Модуль</w:t>
            </w:r>
            <w:r w:rsidRPr="00FA0753">
              <w:rPr>
                <w:b/>
                <w:color w:val="231F20"/>
                <w:spacing w:val="38"/>
                <w:w w:val="90"/>
                <w:sz w:val="20"/>
                <w:szCs w:val="20"/>
              </w:rPr>
              <w:t xml:space="preserve"> </w:t>
            </w:r>
            <w:r w:rsidRPr="00FA0753">
              <w:rPr>
                <w:b/>
                <w:color w:val="231F20"/>
                <w:w w:val="90"/>
                <w:sz w:val="20"/>
                <w:szCs w:val="20"/>
              </w:rPr>
              <w:t>«Школьный</w:t>
            </w:r>
            <w:r w:rsidRPr="00FA0753">
              <w:rPr>
                <w:b/>
                <w:color w:val="231F20"/>
                <w:spacing w:val="38"/>
                <w:w w:val="90"/>
                <w:sz w:val="20"/>
                <w:szCs w:val="20"/>
              </w:rPr>
              <w:t xml:space="preserve"> </w:t>
            </w:r>
            <w:r w:rsidRPr="00FA0753">
              <w:rPr>
                <w:b/>
                <w:color w:val="231F20"/>
                <w:w w:val="90"/>
                <w:sz w:val="20"/>
                <w:szCs w:val="20"/>
              </w:rPr>
              <w:t>урок»</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tcPr>
          <w:p w:rsidR="00B858E3" w:rsidRPr="00FA0753" w:rsidRDefault="00B858E3" w:rsidP="009D273F">
            <w:pPr>
              <w:pStyle w:val="TableParagraph"/>
              <w:spacing w:before="60"/>
              <w:ind w:left="1222" w:right="1213"/>
              <w:jc w:val="center"/>
              <w:rPr>
                <w:sz w:val="20"/>
                <w:szCs w:val="20"/>
                <w:lang w:val="ru-RU"/>
              </w:rPr>
            </w:pPr>
            <w:r w:rsidRPr="00FA0753">
              <w:rPr>
                <w:color w:val="231F20"/>
                <w:w w:val="115"/>
                <w:sz w:val="20"/>
                <w:szCs w:val="20"/>
                <w:lang w:val="ru-RU"/>
              </w:rPr>
              <w:lastRenderedPageBreak/>
              <w:t>Согласно</w:t>
            </w:r>
            <w:r w:rsidRPr="00FA0753">
              <w:rPr>
                <w:color w:val="231F20"/>
                <w:spacing w:val="34"/>
                <w:w w:val="115"/>
                <w:sz w:val="20"/>
                <w:szCs w:val="20"/>
                <w:lang w:val="ru-RU"/>
              </w:rPr>
              <w:t xml:space="preserve"> </w:t>
            </w:r>
            <w:r w:rsidRPr="00FA0753">
              <w:rPr>
                <w:color w:val="231F20"/>
                <w:w w:val="115"/>
                <w:sz w:val="20"/>
                <w:szCs w:val="20"/>
                <w:lang w:val="ru-RU"/>
              </w:rPr>
              <w:t>календарно-тематическим</w:t>
            </w:r>
            <w:r w:rsidRPr="00FA0753">
              <w:rPr>
                <w:color w:val="231F20"/>
                <w:spacing w:val="35"/>
                <w:w w:val="115"/>
                <w:sz w:val="20"/>
                <w:szCs w:val="20"/>
                <w:lang w:val="ru-RU"/>
              </w:rPr>
              <w:t xml:space="preserve"> </w:t>
            </w:r>
            <w:r w:rsidRPr="00FA0753">
              <w:rPr>
                <w:color w:val="231F20"/>
                <w:w w:val="115"/>
                <w:sz w:val="20"/>
                <w:szCs w:val="20"/>
                <w:lang w:val="ru-RU"/>
              </w:rPr>
              <w:t>планам</w:t>
            </w:r>
            <w:r w:rsidRPr="00FA0753">
              <w:rPr>
                <w:color w:val="231F20"/>
                <w:spacing w:val="35"/>
                <w:w w:val="115"/>
                <w:sz w:val="20"/>
                <w:szCs w:val="20"/>
                <w:lang w:val="ru-RU"/>
              </w:rPr>
              <w:t xml:space="preserve"> </w:t>
            </w:r>
            <w:r w:rsidRPr="00FA0753">
              <w:rPr>
                <w:color w:val="231F20"/>
                <w:w w:val="115"/>
                <w:sz w:val="20"/>
                <w:szCs w:val="20"/>
                <w:lang w:val="ru-RU"/>
              </w:rPr>
              <w:t>учителей-предметников</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shd w:val="clear" w:color="auto" w:fill="E6E7E8"/>
          </w:tcPr>
          <w:p w:rsidR="00B858E3" w:rsidRPr="00FA0753" w:rsidRDefault="00B858E3" w:rsidP="009D273F">
            <w:pPr>
              <w:pStyle w:val="TableParagraph"/>
              <w:spacing w:before="63"/>
              <w:ind w:left="1222" w:right="1213"/>
              <w:jc w:val="center"/>
              <w:rPr>
                <w:b/>
                <w:sz w:val="20"/>
                <w:szCs w:val="20"/>
              </w:rPr>
            </w:pPr>
            <w:r w:rsidRPr="00FA0753">
              <w:rPr>
                <w:b/>
                <w:color w:val="231F20"/>
                <w:w w:val="90"/>
                <w:sz w:val="20"/>
                <w:szCs w:val="20"/>
              </w:rPr>
              <w:t>Модуль</w:t>
            </w:r>
            <w:r w:rsidRPr="00FA0753">
              <w:rPr>
                <w:b/>
                <w:color w:val="231F20"/>
                <w:spacing w:val="40"/>
                <w:sz w:val="20"/>
                <w:szCs w:val="20"/>
              </w:rPr>
              <w:t xml:space="preserve"> </w:t>
            </w:r>
            <w:r w:rsidRPr="00FA0753">
              <w:rPr>
                <w:b/>
                <w:color w:val="231F20"/>
                <w:w w:val="90"/>
                <w:sz w:val="20"/>
                <w:szCs w:val="20"/>
              </w:rPr>
              <w:t>«Курсы</w:t>
            </w:r>
            <w:r w:rsidRPr="00FA0753">
              <w:rPr>
                <w:b/>
                <w:color w:val="231F20"/>
                <w:spacing w:val="40"/>
                <w:sz w:val="20"/>
                <w:szCs w:val="20"/>
              </w:rPr>
              <w:t xml:space="preserve"> </w:t>
            </w:r>
            <w:r w:rsidRPr="00FA0753">
              <w:rPr>
                <w:b/>
                <w:color w:val="231F20"/>
                <w:w w:val="90"/>
                <w:sz w:val="20"/>
                <w:szCs w:val="20"/>
              </w:rPr>
              <w:t>внеурочной</w:t>
            </w:r>
            <w:r w:rsidRPr="00FA0753">
              <w:rPr>
                <w:b/>
                <w:color w:val="231F20"/>
                <w:spacing w:val="41"/>
                <w:sz w:val="20"/>
                <w:szCs w:val="20"/>
              </w:rPr>
              <w:t xml:space="preserve"> </w:t>
            </w:r>
            <w:r w:rsidRPr="00FA0753">
              <w:rPr>
                <w:b/>
                <w:color w:val="231F20"/>
                <w:w w:val="90"/>
                <w:sz w:val="20"/>
                <w:szCs w:val="20"/>
              </w:rPr>
              <w:t>деятельности»</w:t>
            </w:r>
          </w:p>
        </w:tc>
      </w:tr>
      <w:tr w:rsidR="00B858E3" w:rsidRPr="00FA0753" w:rsidTr="009D273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gridAfter w:val="2"/>
          <w:wAfter w:w="81" w:type="dxa"/>
          <w:trHeight w:val="348"/>
        </w:trPr>
        <w:tc>
          <w:tcPr>
            <w:tcW w:w="14198" w:type="dxa"/>
            <w:gridSpan w:val="7"/>
            <w:tcBorders>
              <w:left w:val="single" w:sz="4" w:space="0" w:color="231F20"/>
              <w:right w:val="single" w:sz="4" w:space="0" w:color="231F20"/>
            </w:tcBorders>
          </w:tcPr>
          <w:p w:rsidR="00B858E3" w:rsidRPr="00FA0753" w:rsidRDefault="00B858E3" w:rsidP="009D273F">
            <w:pPr>
              <w:pStyle w:val="TableParagraph"/>
              <w:spacing w:before="60"/>
              <w:ind w:left="585"/>
              <w:rPr>
                <w:sz w:val="20"/>
                <w:szCs w:val="20"/>
                <w:lang w:val="ru-RU"/>
              </w:rPr>
            </w:pPr>
            <w:r w:rsidRPr="00FA0753">
              <w:rPr>
                <w:color w:val="231F20"/>
                <w:w w:val="115"/>
                <w:sz w:val="20"/>
                <w:szCs w:val="20"/>
                <w:lang w:val="ru-RU"/>
              </w:rPr>
              <w:t>Согласно</w:t>
            </w:r>
            <w:r w:rsidRPr="00FA0753">
              <w:rPr>
                <w:color w:val="231F20"/>
                <w:spacing w:val="22"/>
                <w:w w:val="115"/>
                <w:sz w:val="20"/>
                <w:szCs w:val="20"/>
                <w:lang w:val="ru-RU"/>
              </w:rPr>
              <w:t xml:space="preserve"> </w:t>
            </w:r>
            <w:r w:rsidRPr="00FA0753">
              <w:rPr>
                <w:color w:val="231F20"/>
                <w:w w:val="115"/>
                <w:sz w:val="20"/>
                <w:szCs w:val="20"/>
                <w:lang w:val="ru-RU"/>
              </w:rPr>
              <w:t>программам</w:t>
            </w:r>
            <w:r w:rsidRPr="00FA0753">
              <w:rPr>
                <w:color w:val="231F20"/>
                <w:spacing w:val="22"/>
                <w:w w:val="115"/>
                <w:sz w:val="20"/>
                <w:szCs w:val="20"/>
                <w:lang w:val="ru-RU"/>
              </w:rPr>
              <w:t xml:space="preserve"> </w:t>
            </w:r>
            <w:r w:rsidRPr="00FA0753">
              <w:rPr>
                <w:color w:val="231F20"/>
                <w:w w:val="115"/>
                <w:sz w:val="20"/>
                <w:szCs w:val="20"/>
                <w:lang w:val="ru-RU"/>
              </w:rPr>
              <w:t>и</w:t>
            </w:r>
            <w:r w:rsidRPr="00FA0753">
              <w:rPr>
                <w:color w:val="231F20"/>
                <w:spacing w:val="22"/>
                <w:w w:val="115"/>
                <w:sz w:val="20"/>
                <w:szCs w:val="20"/>
                <w:lang w:val="ru-RU"/>
              </w:rPr>
              <w:t xml:space="preserve"> </w:t>
            </w:r>
            <w:r w:rsidRPr="00FA0753">
              <w:rPr>
                <w:color w:val="231F20"/>
                <w:w w:val="115"/>
                <w:sz w:val="20"/>
                <w:szCs w:val="20"/>
                <w:lang w:val="ru-RU"/>
              </w:rPr>
              <w:t>планам</w:t>
            </w:r>
            <w:r w:rsidRPr="00FA0753">
              <w:rPr>
                <w:color w:val="231F20"/>
                <w:spacing w:val="22"/>
                <w:w w:val="115"/>
                <w:sz w:val="20"/>
                <w:szCs w:val="20"/>
                <w:lang w:val="ru-RU"/>
              </w:rPr>
              <w:t xml:space="preserve"> </w:t>
            </w:r>
            <w:r w:rsidRPr="00FA0753">
              <w:rPr>
                <w:color w:val="231F20"/>
                <w:w w:val="115"/>
                <w:sz w:val="20"/>
                <w:szCs w:val="20"/>
                <w:lang w:val="ru-RU"/>
              </w:rPr>
              <w:t>внеурочной</w:t>
            </w:r>
            <w:r w:rsidRPr="00FA0753">
              <w:rPr>
                <w:color w:val="231F20"/>
                <w:spacing w:val="23"/>
                <w:w w:val="115"/>
                <w:sz w:val="20"/>
                <w:szCs w:val="20"/>
                <w:lang w:val="ru-RU"/>
              </w:rPr>
              <w:t xml:space="preserve"> </w:t>
            </w:r>
            <w:r w:rsidRPr="00FA0753">
              <w:rPr>
                <w:color w:val="231F20"/>
                <w:w w:val="115"/>
                <w:sz w:val="20"/>
                <w:szCs w:val="20"/>
                <w:lang w:val="ru-RU"/>
              </w:rPr>
              <w:t>деятельности</w:t>
            </w:r>
            <w:r w:rsidRPr="00FA0753">
              <w:rPr>
                <w:color w:val="231F20"/>
                <w:spacing w:val="22"/>
                <w:w w:val="115"/>
                <w:sz w:val="20"/>
                <w:szCs w:val="20"/>
                <w:lang w:val="ru-RU"/>
              </w:rPr>
              <w:t xml:space="preserve"> </w:t>
            </w:r>
            <w:r w:rsidRPr="00FA0753">
              <w:rPr>
                <w:color w:val="231F20"/>
                <w:w w:val="115"/>
                <w:sz w:val="20"/>
                <w:szCs w:val="20"/>
                <w:lang w:val="ru-RU"/>
              </w:rPr>
              <w:t>педагогов</w:t>
            </w:r>
            <w:r w:rsidRPr="00FA0753">
              <w:rPr>
                <w:color w:val="231F20"/>
                <w:spacing w:val="22"/>
                <w:w w:val="115"/>
                <w:sz w:val="20"/>
                <w:szCs w:val="20"/>
                <w:lang w:val="ru-RU"/>
              </w:rPr>
              <w:t xml:space="preserve"> </w:t>
            </w:r>
            <w:r w:rsidRPr="00FA0753">
              <w:rPr>
                <w:color w:val="231F20"/>
                <w:w w:val="115"/>
                <w:sz w:val="20"/>
                <w:szCs w:val="20"/>
                <w:lang w:val="ru-RU"/>
              </w:rPr>
              <w:t>образовательной</w:t>
            </w:r>
            <w:r w:rsidRPr="00FA0753">
              <w:rPr>
                <w:color w:val="231F20"/>
                <w:spacing w:val="22"/>
                <w:w w:val="115"/>
                <w:sz w:val="20"/>
                <w:szCs w:val="20"/>
                <w:lang w:val="ru-RU"/>
              </w:rPr>
              <w:t xml:space="preserve"> </w:t>
            </w:r>
            <w:r w:rsidRPr="00FA0753">
              <w:rPr>
                <w:color w:val="231F20"/>
                <w:w w:val="115"/>
                <w:sz w:val="20"/>
                <w:szCs w:val="20"/>
                <w:lang w:val="ru-RU"/>
              </w:rPr>
              <w:t>организации</w:t>
            </w:r>
          </w:p>
        </w:tc>
      </w:tr>
    </w:tbl>
    <w:p w:rsidR="00402D5D" w:rsidRDefault="00402D5D" w:rsidP="003E635C">
      <w:pPr>
        <w:ind w:firstLine="709"/>
        <w:jc w:val="both"/>
        <w:rPr>
          <w:color w:val="FF0000"/>
        </w:rPr>
      </w:pPr>
    </w:p>
    <w:p w:rsidR="006F6066" w:rsidRDefault="006F6066" w:rsidP="006F6066">
      <w:pPr>
        <w:jc w:val="both"/>
        <w:rPr>
          <w:color w:val="FF0000"/>
        </w:rPr>
        <w:sectPr w:rsidR="006F6066" w:rsidSect="00B858E3">
          <w:pgSz w:w="16838" w:h="11906" w:orient="landscape"/>
          <w:pgMar w:top="709" w:right="709" w:bottom="851" w:left="709" w:header="709" w:footer="709" w:gutter="0"/>
          <w:cols w:space="708"/>
          <w:docGrid w:linePitch="360"/>
        </w:sectPr>
      </w:pPr>
    </w:p>
    <w:p w:rsidR="005064FC" w:rsidRPr="005064FC" w:rsidRDefault="005064FC" w:rsidP="005064FC">
      <w:pPr>
        <w:widowControl w:val="0"/>
        <w:tabs>
          <w:tab w:val="left" w:pos="585"/>
        </w:tabs>
        <w:autoSpaceDE w:val="0"/>
        <w:autoSpaceDN w:val="0"/>
        <w:spacing w:before="74"/>
        <w:ind w:right="1722"/>
        <w:outlineLvl w:val="3"/>
        <w:rPr>
          <w:rFonts w:eastAsia="Trebuchet MS" w:cs="Times New Roman"/>
          <w:b/>
          <w:lang w:eastAsia="en-US"/>
        </w:rPr>
      </w:pPr>
      <w:r w:rsidRPr="005064FC">
        <w:rPr>
          <w:rFonts w:eastAsia="Trebuchet MS" w:cs="Times New Roman"/>
          <w:b/>
          <w:color w:val="231F20"/>
          <w:w w:val="115"/>
          <w:lang w:eastAsia="en-US"/>
        </w:rPr>
        <w:lastRenderedPageBreak/>
        <w:t>3.4. ХАРАКТЕРИСТИКА  УСЛОВИЙ  РЕАЛИЗАЦИИ  ПРОГРАММЫ  ОСНОВНОГО  ОБЩЕГО  ОБРАЗОВАНИЯ В  СООТВЕТСТВИИ  С  ТРЕБОВАНИЯМИ  ФГОС  ООО</w:t>
      </w:r>
    </w:p>
    <w:p w:rsidR="005064FC" w:rsidRPr="005064FC" w:rsidRDefault="005064FC" w:rsidP="005064FC">
      <w:pPr>
        <w:widowControl w:val="0"/>
        <w:autoSpaceDE w:val="0"/>
        <w:autoSpaceDN w:val="0"/>
        <w:spacing w:before="72"/>
        <w:ind w:right="114"/>
        <w:jc w:val="both"/>
        <w:rPr>
          <w:rFonts w:eastAsia="Times New Roman" w:cs="Times New Roman"/>
          <w:lang w:eastAsia="en-US"/>
        </w:rPr>
      </w:pPr>
      <w:r w:rsidRPr="005064FC">
        <w:rPr>
          <w:rFonts w:eastAsia="Times New Roman" w:cs="Times New Roman"/>
          <w:color w:val="231F20"/>
          <w:w w:val="115"/>
          <w:lang w:eastAsia="en-US"/>
        </w:rPr>
        <w:t xml:space="preserve">     Система условий реализации программы основного общего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созданная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 </w:t>
      </w:r>
      <w:r w:rsidR="00C80E9D">
        <w:t>МОБУООШ № 31 имени П.Я. Штанько станицы Бесскорбной</w:t>
      </w:r>
      <w:r w:rsidRPr="005064FC">
        <w:rPr>
          <w:rFonts w:eastAsia="Times New Roman" w:cs="Times New Roman"/>
          <w:color w:val="231F20"/>
          <w:w w:val="115"/>
          <w:lang w:eastAsia="en-US"/>
        </w:rPr>
        <w:t>,</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соответствует</w:t>
      </w:r>
      <w:r w:rsidRPr="005064FC">
        <w:rPr>
          <w:rFonts w:eastAsia="Times New Roman" w:cs="Times New Roman"/>
          <w:color w:val="231F20"/>
          <w:spacing w:val="12"/>
          <w:w w:val="115"/>
          <w:lang w:eastAsia="en-US"/>
        </w:rPr>
        <w:t xml:space="preserve"> </w:t>
      </w:r>
      <w:r w:rsidRPr="005064FC">
        <w:rPr>
          <w:rFonts w:eastAsia="Times New Roman" w:cs="Times New Roman"/>
          <w:color w:val="231F20"/>
          <w:w w:val="115"/>
          <w:lang w:eastAsia="en-US"/>
        </w:rPr>
        <w:t>требованиям</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ФГОС</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ООО</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направлена</w:t>
      </w:r>
      <w:r w:rsidRPr="005064FC">
        <w:rPr>
          <w:rFonts w:eastAsia="Times New Roman" w:cs="Times New Roman"/>
          <w:color w:val="231F20"/>
          <w:spacing w:val="13"/>
          <w:w w:val="115"/>
          <w:lang w:eastAsia="en-US"/>
        </w:rPr>
        <w:t xml:space="preserve"> </w:t>
      </w:r>
      <w:proofErr w:type="gramStart"/>
      <w:r w:rsidRPr="005064FC">
        <w:rPr>
          <w:rFonts w:eastAsia="Times New Roman" w:cs="Times New Roman"/>
          <w:color w:val="231F20"/>
          <w:w w:val="115"/>
          <w:lang w:eastAsia="en-US"/>
        </w:rPr>
        <w:t>на</w:t>
      </w:r>
      <w:proofErr w:type="gramEnd"/>
      <w:r w:rsidRPr="005064FC">
        <w:rPr>
          <w:rFonts w:eastAsia="Times New Roman" w:cs="Times New Roman"/>
          <w:color w:val="231F20"/>
          <w:w w:val="115"/>
          <w:lang w:eastAsia="en-US"/>
        </w:rPr>
        <w:t>:</w:t>
      </w:r>
    </w:p>
    <w:p w:rsidR="005064FC" w:rsidRPr="005064FC" w:rsidRDefault="005064FC" w:rsidP="005064FC">
      <w:pPr>
        <w:widowControl w:val="0"/>
        <w:autoSpaceDE w:val="0"/>
        <w:autoSpaceDN w:val="0"/>
        <w:spacing w:before="3"/>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достижение планируемых результатов освоения программы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основного общего образования, в том числе адаптированной,</w:t>
      </w:r>
      <w:r w:rsidRPr="005064FC">
        <w:rPr>
          <w:rFonts w:eastAsia="Times New Roman" w:cs="Times New Roman"/>
          <w:color w:val="231F20"/>
          <w:spacing w:val="1"/>
          <w:w w:val="115"/>
          <w:lang w:eastAsia="en-US"/>
        </w:rPr>
        <w:t xml:space="preserve"> </w:t>
      </w:r>
      <w:proofErr w:type="gramStart"/>
      <w:r w:rsidRPr="005064FC">
        <w:rPr>
          <w:rFonts w:eastAsia="Times New Roman" w:cs="Times New Roman"/>
          <w:color w:val="231F20"/>
          <w:w w:val="115"/>
          <w:lang w:eastAsia="en-US"/>
        </w:rPr>
        <w:t>обучающимися</w:t>
      </w:r>
      <w:proofErr w:type="gramEnd"/>
      <w:r w:rsidRPr="005064FC">
        <w:rPr>
          <w:rFonts w:eastAsia="Times New Roman" w:cs="Times New Roman"/>
          <w:color w:val="231F20"/>
          <w:w w:val="115"/>
          <w:lang w:eastAsia="en-US"/>
        </w:rPr>
        <w:t>,</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том</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числе</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обучающимися</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с</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ОВЗ;</w:t>
      </w:r>
    </w:p>
    <w:p w:rsidR="005064FC" w:rsidRPr="005064FC" w:rsidRDefault="005064FC" w:rsidP="005064FC">
      <w:pPr>
        <w:widowControl w:val="0"/>
        <w:autoSpaceDE w:val="0"/>
        <w:autoSpaceDN w:val="0"/>
        <w:spacing w:before="3"/>
        <w:ind w:right="112"/>
        <w:jc w:val="both"/>
        <w:rPr>
          <w:rFonts w:eastAsia="Times New Roman" w:cs="Times New Roman"/>
          <w:lang w:eastAsia="en-US"/>
        </w:rPr>
      </w:pPr>
      <w:r w:rsidRPr="005064FC">
        <w:rPr>
          <w:rFonts w:eastAsia="Times New Roman" w:cs="Times New Roman"/>
          <w:color w:val="231F20"/>
          <w:w w:val="115"/>
          <w:lang w:eastAsia="en-US"/>
        </w:rPr>
        <w:t>- развитие личности, ее сп</w:t>
      </w:r>
      <w:r>
        <w:rPr>
          <w:rFonts w:eastAsia="Times New Roman" w:cs="Times New Roman"/>
          <w:color w:val="231F20"/>
          <w:w w:val="115"/>
          <w:lang w:eastAsia="en-US"/>
        </w:rPr>
        <w:t>особностей, удовлетворения обра</w:t>
      </w:r>
      <w:r w:rsidRPr="005064FC">
        <w:rPr>
          <w:rFonts w:eastAsia="Times New Roman" w:cs="Times New Roman"/>
          <w:color w:val="231F20"/>
          <w:w w:val="115"/>
          <w:lang w:eastAsia="en-US"/>
        </w:rPr>
        <w:t>зовательных потребностей</w:t>
      </w:r>
      <w:r>
        <w:rPr>
          <w:rFonts w:eastAsia="Times New Roman" w:cs="Times New Roman"/>
          <w:color w:val="231F20"/>
          <w:w w:val="115"/>
          <w:lang w:eastAsia="en-US"/>
        </w:rPr>
        <w:t xml:space="preserve"> и интересов, самореализации об</w:t>
      </w:r>
      <w:r w:rsidRPr="005064FC">
        <w:rPr>
          <w:rFonts w:eastAsia="Times New Roman" w:cs="Times New Roman"/>
          <w:color w:val="231F20"/>
          <w:w w:val="115"/>
          <w:lang w:eastAsia="en-US"/>
        </w:rPr>
        <w:t>учающихся,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том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числе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одаренных,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через</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организацию</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урочной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внеурочной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деятельности,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социальных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практик,</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включая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общественно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полезную</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деятельность,</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профессиональные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пробы,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практическую</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подготовку,</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использование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возможностей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организаций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дополнительного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профессиональных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образовательных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организаций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социальных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партнеров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профессионально-производственном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окружении;</w:t>
      </w:r>
    </w:p>
    <w:p w:rsidR="005064FC" w:rsidRPr="005064FC" w:rsidRDefault="005064FC" w:rsidP="005064FC">
      <w:pPr>
        <w:widowControl w:val="0"/>
        <w:autoSpaceDE w:val="0"/>
        <w:autoSpaceDN w:val="0"/>
        <w:spacing w:before="11"/>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формирование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функциональной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грамотности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обучающихся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(способности решать учебные задачи и жизненные проблемные ситуации на основе сформированных предметных, </w:t>
      </w:r>
      <w:r>
        <w:rPr>
          <w:rFonts w:eastAsia="Times New Roman" w:cs="Times New Roman"/>
          <w:color w:val="231F20"/>
          <w:w w:val="115"/>
          <w:lang w:eastAsia="en-US"/>
        </w:rPr>
        <w:t>ме</w:t>
      </w:r>
      <w:r w:rsidRPr="005064FC">
        <w:rPr>
          <w:rFonts w:eastAsia="Times New Roman" w:cs="Times New Roman"/>
          <w:color w:val="231F20"/>
          <w:w w:val="115"/>
          <w:lang w:eastAsia="en-US"/>
        </w:rPr>
        <w:t>тапредметных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универсальных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способов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деятельности),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включающей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овладение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ключевыми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компетенциями,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w:t>
      </w:r>
      <w:proofErr w:type="gramStart"/>
      <w:r w:rsidRPr="005064FC">
        <w:rPr>
          <w:rFonts w:eastAsia="Times New Roman" w:cs="Times New Roman"/>
          <w:color w:val="231F20"/>
          <w:w w:val="115"/>
          <w:lang w:eastAsia="en-US"/>
        </w:rPr>
        <w:t>о-</w:t>
      </w:r>
      <w:proofErr w:type="gramEnd"/>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ставляющими основу дальнейшего успешного образования 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ориентации</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мире</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профессий;</w:t>
      </w:r>
    </w:p>
    <w:p w:rsidR="005064FC" w:rsidRPr="005064FC" w:rsidRDefault="005064FC" w:rsidP="005064FC">
      <w:pPr>
        <w:widowControl w:val="0"/>
        <w:autoSpaceDE w:val="0"/>
        <w:autoSpaceDN w:val="0"/>
        <w:spacing w:before="8"/>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формирование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социокультурных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духовно-нравственных</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 xml:space="preserve">ценностей обучающихся, </w:t>
      </w:r>
      <w:r>
        <w:rPr>
          <w:rFonts w:eastAsia="Times New Roman" w:cs="Times New Roman"/>
          <w:color w:val="231F20"/>
          <w:w w:val="115"/>
          <w:lang w:eastAsia="en-US"/>
        </w:rPr>
        <w:t>основ их гражданственности, рос</w:t>
      </w:r>
      <w:r w:rsidRPr="005064FC">
        <w:rPr>
          <w:rFonts w:eastAsia="Times New Roman" w:cs="Times New Roman"/>
          <w:color w:val="231F20"/>
          <w:w w:val="115"/>
          <w:lang w:eastAsia="en-US"/>
        </w:rPr>
        <w:t>сийской гражданской иде</w:t>
      </w:r>
      <w:r>
        <w:rPr>
          <w:rFonts w:eastAsia="Times New Roman" w:cs="Times New Roman"/>
          <w:color w:val="231F20"/>
          <w:w w:val="115"/>
          <w:lang w:eastAsia="en-US"/>
        </w:rPr>
        <w:t>нтичности и социально-профессио</w:t>
      </w:r>
      <w:r w:rsidRPr="005064FC">
        <w:rPr>
          <w:rFonts w:eastAsia="Times New Roman" w:cs="Times New Roman"/>
          <w:color w:val="231F20"/>
          <w:w w:val="115"/>
          <w:lang w:eastAsia="en-US"/>
        </w:rPr>
        <w:t>нальных</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ориентаций;</w:t>
      </w:r>
    </w:p>
    <w:p w:rsidR="005064FC" w:rsidRPr="005064FC" w:rsidRDefault="005064FC" w:rsidP="005064FC">
      <w:pPr>
        <w:widowControl w:val="0"/>
        <w:autoSpaceDE w:val="0"/>
        <w:autoSpaceDN w:val="0"/>
        <w:spacing w:before="5"/>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индивидуализацию проце</w:t>
      </w:r>
      <w:r>
        <w:rPr>
          <w:rFonts w:eastAsia="Times New Roman" w:cs="Times New Roman"/>
          <w:color w:val="231F20"/>
          <w:w w:val="115"/>
          <w:lang w:eastAsia="en-US"/>
        </w:rPr>
        <w:t>сса образования посредством про</w:t>
      </w:r>
      <w:r w:rsidRPr="005064FC">
        <w:rPr>
          <w:rFonts w:eastAsia="Times New Roman" w:cs="Times New Roman"/>
          <w:color w:val="231F20"/>
          <w:w w:val="120"/>
          <w:lang w:eastAsia="en-US"/>
        </w:rPr>
        <w:t>ектирования и реализации индивидуальных учебных пла</w:t>
      </w:r>
      <w:r w:rsidRPr="005064FC">
        <w:rPr>
          <w:rFonts w:eastAsia="Times New Roman" w:cs="Times New Roman"/>
          <w:color w:val="231F20"/>
          <w:w w:val="115"/>
          <w:lang w:eastAsia="en-US"/>
        </w:rPr>
        <w:t>нов, обеспечения эффекти</w:t>
      </w:r>
      <w:r>
        <w:rPr>
          <w:rFonts w:eastAsia="Times New Roman" w:cs="Times New Roman"/>
          <w:color w:val="231F20"/>
          <w:w w:val="115"/>
          <w:lang w:eastAsia="en-US"/>
        </w:rPr>
        <w:t>вной самостоятельной работы обу</w:t>
      </w:r>
      <w:r w:rsidRPr="005064FC">
        <w:rPr>
          <w:rFonts w:eastAsia="Times New Roman" w:cs="Times New Roman"/>
          <w:color w:val="231F20"/>
          <w:w w:val="120"/>
          <w:lang w:eastAsia="en-US"/>
        </w:rPr>
        <w:t>чающихся</w:t>
      </w:r>
      <w:r w:rsidRPr="005064FC">
        <w:rPr>
          <w:rFonts w:eastAsia="Times New Roman" w:cs="Times New Roman"/>
          <w:color w:val="231F20"/>
          <w:spacing w:val="2"/>
          <w:w w:val="120"/>
          <w:lang w:eastAsia="en-US"/>
        </w:rPr>
        <w:t xml:space="preserve"> </w:t>
      </w:r>
      <w:r w:rsidRPr="005064FC">
        <w:rPr>
          <w:rFonts w:eastAsia="Times New Roman" w:cs="Times New Roman"/>
          <w:color w:val="231F20"/>
          <w:w w:val="120"/>
          <w:lang w:eastAsia="en-US"/>
        </w:rPr>
        <w:t>при</w:t>
      </w:r>
      <w:r w:rsidRPr="005064FC">
        <w:rPr>
          <w:rFonts w:eastAsia="Times New Roman" w:cs="Times New Roman"/>
          <w:color w:val="231F20"/>
          <w:spacing w:val="3"/>
          <w:w w:val="120"/>
          <w:lang w:eastAsia="en-US"/>
        </w:rPr>
        <w:t xml:space="preserve"> </w:t>
      </w:r>
      <w:r w:rsidRPr="005064FC">
        <w:rPr>
          <w:rFonts w:eastAsia="Times New Roman" w:cs="Times New Roman"/>
          <w:color w:val="231F20"/>
          <w:w w:val="120"/>
          <w:lang w:eastAsia="en-US"/>
        </w:rPr>
        <w:t>поддержке</w:t>
      </w:r>
      <w:r w:rsidRPr="005064FC">
        <w:rPr>
          <w:rFonts w:eastAsia="Times New Roman" w:cs="Times New Roman"/>
          <w:color w:val="231F20"/>
          <w:spacing w:val="2"/>
          <w:w w:val="120"/>
          <w:lang w:eastAsia="en-US"/>
        </w:rPr>
        <w:t xml:space="preserve"> </w:t>
      </w:r>
      <w:r w:rsidRPr="005064FC">
        <w:rPr>
          <w:rFonts w:eastAsia="Times New Roman" w:cs="Times New Roman"/>
          <w:color w:val="231F20"/>
          <w:w w:val="120"/>
          <w:lang w:eastAsia="en-US"/>
        </w:rPr>
        <w:t>педагогических</w:t>
      </w:r>
      <w:r w:rsidRPr="005064FC">
        <w:rPr>
          <w:rFonts w:eastAsia="Times New Roman" w:cs="Times New Roman"/>
          <w:color w:val="231F20"/>
          <w:spacing w:val="3"/>
          <w:w w:val="120"/>
          <w:lang w:eastAsia="en-US"/>
        </w:rPr>
        <w:t xml:space="preserve"> </w:t>
      </w:r>
      <w:r w:rsidRPr="005064FC">
        <w:rPr>
          <w:rFonts w:eastAsia="Times New Roman" w:cs="Times New Roman"/>
          <w:color w:val="231F20"/>
          <w:w w:val="120"/>
          <w:lang w:eastAsia="en-US"/>
        </w:rPr>
        <w:t>работников;</w:t>
      </w:r>
    </w:p>
    <w:p w:rsidR="005064FC" w:rsidRPr="005064FC" w:rsidRDefault="005064FC" w:rsidP="005064FC">
      <w:pPr>
        <w:widowControl w:val="0"/>
        <w:autoSpaceDE w:val="0"/>
        <w:autoSpaceDN w:val="0"/>
        <w:spacing w:before="4"/>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участие обучающихся, родителей (законных представителей)</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несовершеннолетних обу</w:t>
      </w:r>
      <w:r>
        <w:rPr>
          <w:rFonts w:eastAsia="Times New Roman" w:cs="Times New Roman"/>
          <w:color w:val="231F20"/>
          <w:w w:val="115"/>
          <w:lang w:eastAsia="en-US"/>
        </w:rPr>
        <w:t>чающихся и педагогических работ</w:t>
      </w:r>
      <w:r w:rsidRPr="005064FC">
        <w:rPr>
          <w:rFonts w:eastAsia="Times New Roman" w:cs="Times New Roman"/>
          <w:color w:val="231F20"/>
          <w:w w:val="115"/>
          <w:lang w:eastAsia="en-US"/>
        </w:rPr>
        <w:t>ников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проектировании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развитии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программы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общего образования и условий ее реализации, учитывающих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особенности</w:t>
      </w:r>
      <w:r w:rsidRPr="005064FC">
        <w:rPr>
          <w:rFonts w:eastAsia="Times New Roman" w:cs="Times New Roman"/>
          <w:color w:val="231F20"/>
          <w:spacing w:val="19"/>
          <w:w w:val="115"/>
          <w:lang w:eastAsia="en-US"/>
        </w:rPr>
        <w:t xml:space="preserve"> </w:t>
      </w:r>
      <w:r w:rsidRPr="005064FC">
        <w:rPr>
          <w:rFonts w:eastAsia="Times New Roman" w:cs="Times New Roman"/>
          <w:color w:val="231F20"/>
          <w:w w:val="115"/>
          <w:lang w:eastAsia="en-US"/>
        </w:rPr>
        <w:t>развития</w:t>
      </w:r>
      <w:r w:rsidRPr="005064FC">
        <w:rPr>
          <w:rFonts w:eastAsia="Times New Roman" w:cs="Times New Roman"/>
          <w:color w:val="231F20"/>
          <w:spacing w:val="20"/>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9"/>
          <w:w w:val="115"/>
          <w:lang w:eastAsia="en-US"/>
        </w:rPr>
        <w:t xml:space="preserve"> </w:t>
      </w:r>
      <w:r w:rsidRPr="005064FC">
        <w:rPr>
          <w:rFonts w:eastAsia="Times New Roman" w:cs="Times New Roman"/>
          <w:color w:val="231F20"/>
          <w:w w:val="115"/>
          <w:lang w:eastAsia="en-US"/>
        </w:rPr>
        <w:t>возможности</w:t>
      </w:r>
      <w:r w:rsidRPr="005064FC">
        <w:rPr>
          <w:rFonts w:eastAsia="Times New Roman" w:cs="Times New Roman"/>
          <w:color w:val="231F20"/>
          <w:spacing w:val="20"/>
          <w:w w:val="115"/>
          <w:lang w:eastAsia="en-US"/>
        </w:rPr>
        <w:t xml:space="preserve"> </w:t>
      </w:r>
      <w:r w:rsidRPr="005064FC">
        <w:rPr>
          <w:rFonts w:eastAsia="Times New Roman" w:cs="Times New Roman"/>
          <w:color w:val="231F20"/>
          <w:w w:val="115"/>
          <w:lang w:eastAsia="en-US"/>
        </w:rPr>
        <w:t>обучающихся;</w:t>
      </w:r>
    </w:p>
    <w:p w:rsidR="005064FC" w:rsidRPr="005064FC" w:rsidRDefault="005064FC" w:rsidP="005064FC">
      <w:pPr>
        <w:widowControl w:val="0"/>
        <w:autoSpaceDE w:val="0"/>
        <w:autoSpaceDN w:val="0"/>
        <w:spacing w:before="70"/>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включение обучающихся в процессы преобразования внешней</w:t>
      </w:r>
      <w:r w:rsidRPr="005064FC">
        <w:rPr>
          <w:rFonts w:eastAsia="Times New Roman" w:cs="Times New Roman"/>
          <w:color w:val="231F20"/>
          <w:spacing w:val="10"/>
          <w:w w:val="115"/>
          <w:lang w:eastAsia="en-US"/>
        </w:rPr>
        <w:t xml:space="preserve"> </w:t>
      </w:r>
      <w:r w:rsidRPr="005064FC">
        <w:rPr>
          <w:rFonts w:eastAsia="Times New Roman" w:cs="Times New Roman"/>
          <w:color w:val="231F20"/>
          <w:w w:val="115"/>
          <w:lang w:eastAsia="en-US"/>
        </w:rPr>
        <w:t>социальной</w:t>
      </w:r>
      <w:r w:rsidRPr="005064FC">
        <w:rPr>
          <w:rFonts w:eastAsia="Times New Roman" w:cs="Times New Roman"/>
          <w:color w:val="231F20"/>
          <w:spacing w:val="11"/>
          <w:w w:val="115"/>
          <w:lang w:eastAsia="en-US"/>
        </w:rPr>
        <w:t xml:space="preserve"> </w:t>
      </w:r>
      <w:r w:rsidRPr="005064FC">
        <w:rPr>
          <w:rFonts w:eastAsia="Times New Roman" w:cs="Times New Roman"/>
          <w:color w:val="231F20"/>
          <w:w w:val="115"/>
          <w:lang w:eastAsia="en-US"/>
        </w:rPr>
        <w:t>среды</w:t>
      </w:r>
      <w:r w:rsidRPr="005064FC">
        <w:rPr>
          <w:rFonts w:eastAsia="Times New Roman" w:cs="Times New Roman"/>
          <w:color w:val="231F20"/>
          <w:spacing w:val="11"/>
          <w:w w:val="115"/>
          <w:lang w:eastAsia="en-US"/>
        </w:rPr>
        <w:t xml:space="preserve"> </w:t>
      </w:r>
      <w:r w:rsidRPr="005064FC">
        <w:rPr>
          <w:rFonts w:eastAsia="Times New Roman" w:cs="Times New Roman"/>
          <w:color w:val="231F20"/>
          <w:w w:val="115"/>
          <w:lang w:eastAsia="en-US"/>
        </w:rPr>
        <w:t>(населенного</w:t>
      </w:r>
      <w:r w:rsidRPr="005064FC">
        <w:rPr>
          <w:rFonts w:eastAsia="Times New Roman" w:cs="Times New Roman"/>
          <w:color w:val="231F20"/>
          <w:spacing w:val="11"/>
          <w:w w:val="115"/>
          <w:lang w:eastAsia="en-US"/>
        </w:rPr>
        <w:t xml:space="preserve"> </w:t>
      </w:r>
      <w:r w:rsidRPr="005064FC">
        <w:rPr>
          <w:rFonts w:eastAsia="Times New Roman" w:cs="Times New Roman"/>
          <w:color w:val="231F20"/>
          <w:w w:val="115"/>
          <w:lang w:eastAsia="en-US"/>
        </w:rPr>
        <w:t>пункта,</w:t>
      </w:r>
      <w:r w:rsidRPr="005064FC">
        <w:rPr>
          <w:rFonts w:eastAsia="Times New Roman" w:cs="Times New Roman"/>
          <w:color w:val="231F20"/>
          <w:spacing w:val="10"/>
          <w:w w:val="115"/>
          <w:lang w:eastAsia="en-US"/>
        </w:rPr>
        <w:t xml:space="preserve"> </w:t>
      </w:r>
      <w:r w:rsidRPr="005064FC">
        <w:rPr>
          <w:rFonts w:eastAsia="Times New Roman" w:cs="Times New Roman"/>
          <w:color w:val="231F20"/>
          <w:w w:val="115"/>
          <w:lang w:eastAsia="en-US"/>
        </w:rPr>
        <w:t xml:space="preserve">муниципального </w:t>
      </w:r>
      <w:r w:rsidRPr="005064FC">
        <w:rPr>
          <w:rFonts w:eastAsia="Times New Roman" w:cs="Times New Roman"/>
          <w:color w:val="231F20"/>
          <w:w w:val="120"/>
          <w:lang w:eastAsia="en-US"/>
        </w:rPr>
        <w:t>района, субъекта Российской Федерации), формирования у</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них</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лидерских</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качеств,</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опыта</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социальной</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деятельности,</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реализации социальных проектов и программ, в том числе в</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качестве</w:t>
      </w:r>
      <w:r w:rsidRPr="005064FC">
        <w:rPr>
          <w:rFonts w:eastAsia="Times New Roman" w:cs="Times New Roman"/>
          <w:color w:val="231F20"/>
          <w:spacing w:val="10"/>
          <w:w w:val="120"/>
          <w:lang w:eastAsia="en-US"/>
        </w:rPr>
        <w:t xml:space="preserve"> </w:t>
      </w:r>
      <w:r w:rsidRPr="005064FC">
        <w:rPr>
          <w:rFonts w:eastAsia="Times New Roman" w:cs="Times New Roman"/>
          <w:color w:val="231F20"/>
          <w:w w:val="120"/>
          <w:lang w:eastAsia="en-US"/>
        </w:rPr>
        <w:t>волонтеров;</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 xml:space="preserve">формирование у </w:t>
      </w:r>
      <w:proofErr w:type="gramStart"/>
      <w:r w:rsidRPr="005064FC">
        <w:rPr>
          <w:rFonts w:eastAsia="Times New Roman" w:cs="Times New Roman"/>
          <w:color w:val="231F20"/>
          <w:w w:val="115"/>
          <w:lang w:eastAsia="en-US"/>
        </w:rPr>
        <w:t>обучающихся</w:t>
      </w:r>
      <w:proofErr w:type="gramEnd"/>
      <w:r w:rsidRPr="005064FC">
        <w:rPr>
          <w:rFonts w:eastAsia="Times New Roman" w:cs="Times New Roman"/>
          <w:color w:val="231F20"/>
          <w:w w:val="115"/>
          <w:lang w:eastAsia="en-US"/>
        </w:rPr>
        <w:t xml:space="preserve"> опыта самостоятельной образовательной,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общественной,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проектной,</w:t>
      </w:r>
      <w:r w:rsidRPr="005064FC">
        <w:rPr>
          <w:rFonts w:eastAsia="Times New Roman" w:cs="Times New Roman"/>
          <w:color w:val="231F20"/>
          <w:spacing w:val="1"/>
          <w:w w:val="115"/>
          <w:lang w:eastAsia="en-US"/>
        </w:rPr>
        <w:t xml:space="preserve"> </w:t>
      </w:r>
      <w:r>
        <w:rPr>
          <w:rFonts w:eastAsia="Times New Roman" w:cs="Times New Roman"/>
          <w:color w:val="231F20"/>
          <w:w w:val="115"/>
          <w:lang w:eastAsia="en-US"/>
        </w:rPr>
        <w:t>учебно-исследова</w:t>
      </w:r>
      <w:r w:rsidRPr="005064FC">
        <w:rPr>
          <w:rFonts w:eastAsia="Times New Roman" w:cs="Times New Roman"/>
          <w:color w:val="231F20"/>
          <w:w w:val="115"/>
          <w:lang w:eastAsia="en-US"/>
        </w:rPr>
        <w:t xml:space="preserve">тельской, спортивно-оздоровительной и творческой </w:t>
      </w:r>
      <w:r>
        <w:rPr>
          <w:rFonts w:eastAsia="Times New Roman" w:cs="Times New Roman"/>
          <w:color w:val="231F20"/>
          <w:w w:val="115"/>
          <w:lang w:eastAsia="en-US"/>
        </w:rPr>
        <w:t>деятель</w:t>
      </w:r>
      <w:r w:rsidRPr="005064FC">
        <w:rPr>
          <w:rFonts w:eastAsia="Times New Roman" w:cs="Times New Roman"/>
          <w:color w:val="231F20"/>
          <w:w w:val="115"/>
          <w:lang w:eastAsia="en-US"/>
        </w:rPr>
        <w:t>ности;</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position w:val="1"/>
          <w:sz w:val="28"/>
          <w:szCs w:val="28"/>
          <w:lang w:eastAsia="en-US"/>
        </w:rPr>
        <w:t xml:space="preserve">- </w:t>
      </w:r>
      <w:r w:rsidRPr="005064FC">
        <w:rPr>
          <w:rFonts w:eastAsia="Times New Roman" w:cs="Times New Roman"/>
          <w:color w:val="231F20"/>
          <w:w w:val="115"/>
          <w:lang w:eastAsia="en-US"/>
        </w:rPr>
        <w:t>формирование у обучающихся экологической грамотности,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навыков здорового и безопасного для человека и окружа</w:t>
      </w:r>
      <w:proofErr w:type="gramStart"/>
      <w:r w:rsidRPr="005064FC">
        <w:rPr>
          <w:rFonts w:eastAsia="Times New Roman" w:cs="Times New Roman"/>
          <w:color w:val="231F20"/>
          <w:w w:val="115"/>
          <w:lang w:eastAsia="en-US"/>
        </w:rPr>
        <w:t>ю-</w:t>
      </w:r>
      <w:proofErr w:type="gramEnd"/>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щей</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его</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среды</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образа</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жизни;</w:t>
      </w:r>
    </w:p>
    <w:p w:rsidR="005064FC" w:rsidRPr="005064FC" w:rsidRDefault="005064FC" w:rsidP="005064FC">
      <w:pPr>
        <w:widowControl w:val="0"/>
        <w:autoSpaceDE w:val="0"/>
        <w:autoSpaceDN w:val="0"/>
        <w:spacing w:before="1"/>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использование в образовательной деятельности современных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образовательных технологий, </w:t>
      </w:r>
      <w:proofErr w:type="gramStart"/>
      <w:r w:rsidRPr="005064FC">
        <w:rPr>
          <w:rFonts w:eastAsia="Times New Roman" w:cs="Times New Roman"/>
          <w:color w:val="231F20"/>
          <w:w w:val="115"/>
          <w:lang w:eastAsia="en-US"/>
        </w:rPr>
        <w:t>направленных</w:t>
      </w:r>
      <w:proofErr w:type="gramEnd"/>
      <w:r w:rsidRPr="005064FC">
        <w:rPr>
          <w:rFonts w:eastAsia="Times New Roman" w:cs="Times New Roman"/>
          <w:color w:val="231F20"/>
          <w:w w:val="115"/>
          <w:lang w:eastAsia="en-US"/>
        </w:rPr>
        <w:t xml:space="preserve"> в том числе на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воспитание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обучающихся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развитие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различных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форм</w:t>
      </w:r>
      <w:r w:rsidRPr="005064FC">
        <w:rPr>
          <w:rFonts w:eastAsia="Times New Roman" w:cs="Times New Roman"/>
          <w:color w:val="231F20"/>
          <w:spacing w:val="1"/>
          <w:w w:val="115"/>
          <w:lang w:eastAsia="en-US"/>
        </w:rPr>
        <w:t xml:space="preserve"> </w:t>
      </w:r>
      <w:r>
        <w:rPr>
          <w:rFonts w:eastAsia="Times New Roman" w:cs="Times New Roman"/>
          <w:color w:val="231F20"/>
          <w:w w:val="115"/>
          <w:lang w:eastAsia="en-US"/>
        </w:rPr>
        <w:t>на</w:t>
      </w:r>
      <w:r w:rsidRPr="005064FC">
        <w:rPr>
          <w:rFonts w:eastAsia="Times New Roman" w:cs="Times New Roman"/>
          <w:color w:val="231F20"/>
          <w:w w:val="115"/>
          <w:lang w:eastAsia="en-US"/>
        </w:rPr>
        <w:t>ставничества;</w:t>
      </w:r>
    </w:p>
    <w:p w:rsidR="005064FC" w:rsidRPr="005064FC" w:rsidRDefault="005064FC" w:rsidP="005064FC">
      <w:pPr>
        <w:widowControl w:val="0"/>
        <w:autoSpaceDE w:val="0"/>
        <w:autoSpaceDN w:val="0"/>
        <w:spacing w:before="3"/>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 xml:space="preserve">обновление содержания </w:t>
      </w:r>
      <w:r>
        <w:rPr>
          <w:rFonts w:eastAsia="Times New Roman" w:cs="Times New Roman"/>
          <w:color w:val="231F20"/>
          <w:w w:val="115"/>
          <w:lang w:eastAsia="en-US"/>
        </w:rPr>
        <w:t>программы основного общего обра</w:t>
      </w:r>
      <w:r w:rsidRPr="005064FC">
        <w:rPr>
          <w:rFonts w:eastAsia="Times New Roman" w:cs="Times New Roman"/>
          <w:color w:val="231F20"/>
          <w:w w:val="115"/>
          <w:lang w:eastAsia="en-US"/>
        </w:rPr>
        <w:t>зования,</w:t>
      </w:r>
      <w:r w:rsidRPr="005064FC">
        <w:rPr>
          <w:rFonts w:eastAsia="Times New Roman" w:cs="Times New Roman"/>
          <w:color w:val="231F20"/>
          <w:spacing w:val="10"/>
          <w:w w:val="115"/>
          <w:lang w:eastAsia="en-US"/>
        </w:rPr>
        <w:t xml:space="preserve"> </w:t>
      </w:r>
      <w:r w:rsidRPr="005064FC">
        <w:rPr>
          <w:rFonts w:eastAsia="Times New Roman" w:cs="Times New Roman"/>
          <w:color w:val="231F20"/>
          <w:w w:val="115"/>
          <w:lang w:eastAsia="en-US"/>
        </w:rPr>
        <w:t>методик</w:t>
      </w:r>
      <w:r w:rsidRPr="005064FC">
        <w:rPr>
          <w:rFonts w:eastAsia="Times New Roman" w:cs="Times New Roman"/>
          <w:color w:val="231F20"/>
          <w:spacing w:val="10"/>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1"/>
          <w:w w:val="115"/>
          <w:lang w:eastAsia="en-US"/>
        </w:rPr>
        <w:t xml:space="preserve"> </w:t>
      </w:r>
      <w:r w:rsidRPr="005064FC">
        <w:rPr>
          <w:rFonts w:eastAsia="Times New Roman" w:cs="Times New Roman"/>
          <w:color w:val="231F20"/>
          <w:w w:val="115"/>
          <w:lang w:eastAsia="en-US"/>
        </w:rPr>
        <w:t>технологий</w:t>
      </w:r>
      <w:r w:rsidRPr="005064FC">
        <w:rPr>
          <w:rFonts w:eastAsia="Times New Roman" w:cs="Times New Roman"/>
          <w:color w:val="231F20"/>
          <w:spacing w:val="10"/>
          <w:w w:val="115"/>
          <w:lang w:eastAsia="en-US"/>
        </w:rPr>
        <w:t xml:space="preserve"> </w:t>
      </w:r>
      <w:r w:rsidRPr="005064FC">
        <w:rPr>
          <w:rFonts w:eastAsia="Times New Roman" w:cs="Times New Roman"/>
          <w:color w:val="231F20"/>
          <w:w w:val="115"/>
          <w:lang w:eastAsia="en-US"/>
        </w:rPr>
        <w:t>ее</w:t>
      </w:r>
      <w:r w:rsidRPr="005064FC">
        <w:rPr>
          <w:rFonts w:eastAsia="Times New Roman" w:cs="Times New Roman"/>
          <w:color w:val="231F20"/>
          <w:spacing w:val="10"/>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1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0"/>
          <w:w w:val="115"/>
          <w:lang w:eastAsia="en-US"/>
        </w:rPr>
        <w:t xml:space="preserve"> </w:t>
      </w:r>
      <w:r w:rsidRPr="005064FC">
        <w:rPr>
          <w:rFonts w:eastAsia="Times New Roman" w:cs="Times New Roman"/>
          <w:color w:val="231F20"/>
          <w:w w:val="115"/>
          <w:lang w:eastAsia="en-US"/>
        </w:rPr>
        <w:t>соответствии</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 xml:space="preserve">с динамикой развития </w:t>
      </w:r>
      <w:r w:rsidRPr="005064FC">
        <w:rPr>
          <w:rFonts w:eastAsia="Times New Roman" w:cs="Times New Roman"/>
          <w:color w:val="231F20"/>
          <w:w w:val="115"/>
          <w:lang w:eastAsia="en-US"/>
        </w:rPr>
        <w:lastRenderedPageBreak/>
        <w:t>сист</w:t>
      </w:r>
      <w:r>
        <w:rPr>
          <w:rFonts w:eastAsia="Times New Roman" w:cs="Times New Roman"/>
          <w:color w:val="231F20"/>
          <w:w w:val="115"/>
          <w:lang w:eastAsia="en-US"/>
        </w:rPr>
        <w:t>емы образования, запросов обуча</w:t>
      </w:r>
      <w:r w:rsidRPr="005064FC">
        <w:rPr>
          <w:rFonts w:eastAsia="Times New Roman" w:cs="Times New Roman"/>
          <w:color w:val="231F20"/>
          <w:w w:val="115"/>
          <w:lang w:eastAsia="en-US"/>
        </w:rPr>
        <w:t>ющихся, родителей (зако</w:t>
      </w:r>
      <w:r>
        <w:rPr>
          <w:rFonts w:eastAsia="Times New Roman" w:cs="Times New Roman"/>
          <w:color w:val="231F20"/>
          <w:w w:val="115"/>
          <w:lang w:eastAsia="en-US"/>
        </w:rPr>
        <w:t>нных представителей) несовершен</w:t>
      </w:r>
      <w:r w:rsidRPr="005064FC">
        <w:rPr>
          <w:rFonts w:eastAsia="Times New Roman" w:cs="Times New Roman"/>
          <w:color w:val="231F20"/>
          <w:w w:val="115"/>
          <w:lang w:eastAsia="en-US"/>
        </w:rPr>
        <w:t>нолетних обучающихся с учетом национальных и культурных</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особенностей</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субъекта</w:t>
      </w:r>
      <w:r w:rsidRPr="005064FC">
        <w:rPr>
          <w:rFonts w:eastAsia="Times New Roman" w:cs="Times New Roman"/>
          <w:color w:val="231F20"/>
          <w:spacing w:val="18"/>
          <w:w w:val="115"/>
          <w:lang w:eastAsia="en-US"/>
        </w:rPr>
        <w:t xml:space="preserve"> </w:t>
      </w:r>
      <w:r w:rsidRPr="005064FC">
        <w:rPr>
          <w:rFonts w:eastAsia="Times New Roman" w:cs="Times New Roman"/>
          <w:color w:val="231F20"/>
          <w:w w:val="115"/>
          <w:lang w:eastAsia="en-US"/>
        </w:rPr>
        <w:t>Российской</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Федерации;</w:t>
      </w:r>
    </w:p>
    <w:p w:rsidR="005064FC" w:rsidRPr="005064FC" w:rsidRDefault="005064FC" w:rsidP="005064FC">
      <w:pPr>
        <w:widowControl w:val="0"/>
        <w:autoSpaceDE w:val="0"/>
        <w:autoSpaceDN w:val="0"/>
        <w:spacing w:before="5"/>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эффективное использование профессионального и творческого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потенциала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педагогических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руководящих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работников</w:t>
      </w:r>
      <w:r w:rsidRPr="005064FC">
        <w:rPr>
          <w:rFonts w:eastAsia="Times New Roman" w:cs="Times New Roman"/>
          <w:color w:val="231F20"/>
          <w:spacing w:val="1"/>
          <w:w w:val="115"/>
          <w:lang w:eastAsia="en-US"/>
        </w:rPr>
        <w:t xml:space="preserve"> </w:t>
      </w:r>
      <w:r w:rsidR="00C80E9D">
        <w:t>МОБУООШ № 31 имени П.Я. Штанько станицы Бесскорбной</w:t>
      </w:r>
      <w:r w:rsidRPr="005064FC">
        <w:rPr>
          <w:rFonts w:eastAsia="Times New Roman" w:cs="Times New Roman"/>
          <w:color w:val="231F20"/>
          <w:w w:val="115"/>
          <w:lang w:eastAsia="en-US"/>
        </w:rPr>
        <w:t>,</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повышения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профессиональной,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коммуникативной,</w:t>
      </w:r>
      <w:r w:rsidRPr="005064FC">
        <w:rPr>
          <w:rFonts w:eastAsia="Times New Roman" w:cs="Times New Roman"/>
          <w:color w:val="231F20"/>
          <w:spacing w:val="27"/>
          <w:w w:val="115"/>
          <w:lang w:eastAsia="en-US"/>
        </w:rPr>
        <w:t xml:space="preserve"> </w:t>
      </w:r>
      <w:r w:rsidRPr="005064FC">
        <w:rPr>
          <w:rFonts w:eastAsia="Times New Roman" w:cs="Times New Roman"/>
          <w:color w:val="231F20"/>
          <w:w w:val="115"/>
          <w:lang w:eastAsia="en-US"/>
        </w:rPr>
        <w:t>информационной</w:t>
      </w:r>
      <w:r w:rsidRPr="005064FC">
        <w:rPr>
          <w:rFonts w:eastAsia="Times New Roman" w:cs="Times New Roman"/>
          <w:color w:val="231F20"/>
          <w:spacing w:val="27"/>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правовой</w:t>
      </w:r>
      <w:r w:rsidRPr="005064FC">
        <w:rPr>
          <w:rFonts w:eastAsia="Times New Roman" w:cs="Times New Roman"/>
          <w:color w:val="231F20"/>
          <w:spacing w:val="27"/>
          <w:w w:val="115"/>
          <w:lang w:eastAsia="en-US"/>
        </w:rPr>
        <w:t xml:space="preserve"> </w:t>
      </w:r>
      <w:r w:rsidRPr="005064FC">
        <w:rPr>
          <w:rFonts w:eastAsia="Times New Roman" w:cs="Times New Roman"/>
          <w:color w:val="231F20"/>
          <w:w w:val="115"/>
          <w:lang w:eastAsia="en-US"/>
        </w:rPr>
        <w:t>компетентности;</w:t>
      </w:r>
    </w:p>
    <w:p w:rsidR="005064FC" w:rsidRPr="005064FC" w:rsidRDefault="005064FC" w:rsidP="005064FC">
      <w:pPr>
        <w:widowControl w:val="0"/>
        <w:autoSpaceDE w:val="0"/>
        <w:autoSpaceDN w:val="0"/>
        <w:spacing w:before="3"/>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эффективное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управление </w:t>
      </w:r>
      <w:r w:rsidR="00C80E9D">
        <w:t>МОБУООШ № 31 имени П.Я. Штанько станицы Бесскорбной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использованием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ИКТ, современных механизмов финансирования реализации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программ</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образования.</w:t>
      </w:r>
    </w:p>
    <w:p w:rsidR="005064FC" w:rsidRPr="005064FC" w:rsidRDefault="005064FC" w:rsidP="005064FC">
      <w:pPr>
        <w:widowControl w:val="0"/>
        <w:autoSpaceDE w:val="0"/>
        <w:autoSpaceDN w:val="0"/>
        <w:spacing w:before="3"/>
        <w:ind w:right="111"/>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spacing w:val="1"/>
          <w:w w:val="115"/>
          <w:position w:val="1"/>
          <w:lang w:eastAsia="en-US"/>
        </w:rPr>
        <w:t xml:space="preserve"> </w:t>
      </w:r>
      <w:r w:rsidRPr="005064FC">
        <w:rPr>
          <w:rFonts w:eastAsia="Times New Roman" w:cs="Times New Roman"/>
          <w:color w:val="231F20"/>
          <w:w w:val="115"/>
          <w:lang w:eastAsia="en-US"/>
        </w:rPr>
        <w:t>При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настоящей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программы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рамках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сетевого</w:t>
      </w:r>
      <w:r w:rsidRPr="005064FC">
        <w:rPr>
          <w:rFonts w:eastAsia="Times New Roman" w:cs="Times New Roman"/>
          <w:color w:val="231F20"/>
          <w:spacing w:val="1"/>
          <w:w w:val="115"/>
          <w:lang w:eastAsia="en-US"/>
        </w:rPr>
        <w:t xml:space="preserve"> </w:t>
      </w:r>
      <w:r>
        <w:rPr>
          <w:rFonts w:eastAsia="Times New Roman" w:cs="Times New Roman"/>
          <w:color w:val="231F20"/>
          <w:w w:val="115"/>
          <w:lang w:eastAsia="en-US"/>
        </w:rPr>
        <w:t>взаимо</w:t>
      </w:r>
      <w:r w:rsidRPr="005064FC">
        <w:rPr>
          <w:rFonts w:eastAsia="Times New Roman" w:cs="Times New Roman"/>
          <w:color w:val="231F20"/>
          <w:w w:val="115"/>
          <w:lang w:eastAsia="en-US"/>
        </w:rPr>
        <w:t>действия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используются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ресурсы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организаций,</w:t>
      </w:r>
      <w:r w:rsidRPr="005064FC">
        <w:rPr>
          <w:rFonts w:eastAsia="Times New Roman" w:cs="Times New Roman"/>
          <w:color w:val="231F20"/>
          <w:spacing w:val="1"/>
          <w:w w:val="115"/>
          <w:lang w:eastAsia="en-US"/>
        </w:rPr>
        <w:t xml:space="preserve"> </w:t>
      </w:r>
      <w:r>
        <w:rPr>
          <w:rFonts w:eastAsia="Times New Roman" w:cs="Times New Roman"/>
          <w:color w:val="231F20"/>
          <w:w w:val="115"/>
          <w:lang w:eastAsia="en-US"/>
        </w:rPr>
        <w:t>на</w:t>
      </w:r>
      <w:r w:rsidRPr="005064FC">
        <w:rPr>
          <w:rFonts w:eastAsia="Times New Roman" w:cs="Times New Roman"/>
          <w:color w:val="231F20"/>
          <w:w w:val="115"/>
          <w:lang w:eastAsia="en-US"/>
        </w:rPr>
        <w:t>правленные на обеспечение качества условий образовательной</w:t>
      </w:r>
      <w:r w:rsidRPr="005064FC">
        <w:rPr>
          <w:rFonts w:eastAsia="Times New Roman" w:cs="Times New Roman"/>
          <w:color w:val="231F20"/>
          <w:spacing w:val="22"/>
          <w:w w:val="115"/>
          <w:lang w:eastAsia="en-US"/>
        </w:rPr>
        <w:t xml:space="preserve"> </w:t>
      </w:r>
      <w:r w:rsidRPr="005064FC">
        <w:rPr>
          <w:rFonts w:eastAsia="Times New Roman" w:cs="Times New Roman"/>
          <w:color w:val="231F20"/>
          <w:w w:val="115"/>
          <w:lang w:eastAsia="en-US"/>
        </w:rPr>
        <w:t>деятельности.</w:t>
      </w:r>
    </w:p>
    <w:p w:rsidR="005064FC" w:rsidRPr="005064FC" w:rsidRDefault="005064FC" w:rsidP="005064FC">
      <w:pPr>
        <w:widowControl w:val="0"/>
        <w:autoSpaceDE w:val="0"/>
        <w:autoSpaceDN w:val="0"/>
        <w:spacing w:before="4"/>
        <w:ind w:right="115"/>
        <w:jc w:val="both"/>
        <w:rPr>
          <w:rFonts w:eastAsia="Times New Roman" w:cs="Times New Roman"/>
          <w:color w:val="231F20"/>
          <w:w w:val="115"/>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Организациями,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предоставляющими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ресурсы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для  реализации</w:t>
      </w:r>
      <w:r w:rsidRPr="005064FC">
        <w:rPr>
          <w:rFonts w:eastAsia="Times New Roman" w:cs="Times New Roman"/>
          <w:color w:val="231F20"/>
          <w:spacing w:val="25"/>
          <w:w w:val="115"/>
          <w:lang w:eastAsia="en-US"/>
        </w:rPr>
        <w:t xml:space="preserve"> </w:t>
      </w:r>
      <w:r w:rsidRPr="005064FC">
        <w:rPr>
          <w:rFonts w:eastAsia="Times New Roman" w:cs="Times New Roman"/>
          <w:color w:val="231F20"/>
          <w:w w:val="115"/>
          <w:lang w:eastAsia="en-US"/>
        </w:rPr>
        <w:t>настоящей</w:t>
      </w:r>
      <w:r w:rsidRPr="005064FC">
        <w:rPr>
          <w:rFonts w:eastAsia="Times New Roman" w:cs="Times New Roman"/>
          <w:color w:val="231F20"/>
          <w:spacing w:val="25"/>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26"/>
          <w:w w:val="115"/>
          <w:lang w:eastAsia="en-US"/>
        </w:rPr>
        <w:t xml:space="preserve"> </w:t>
      </w:r>
      <w:r w:rsidRPr="005064FC">
        <w:rPr>
          <w:rFonts w:eastAsia="Times New Roman" w:cs="Times New Roman"/>
          <w:color w:val="231F20"/>
          <w:w w:val="115"/>
          <w:lang w:eastAsia="en-US"/>
        </w:rPr>
        <w:t>программ, являются:</w:t>
      </w:r>
    </w:p>
    <w:p w:rsidR="005064FC" w:rsidRPr="005064FC" w:rsidRDefault="005064FC" w:rsidP="005064FC">
      <w:pPr>
        <w:widowControl w:val="0"/>
        <w:autoSpaceDE w:val="0"/>
        <w:autoSpaceDN w:val="0"/>
        <w:spacing w:before="4"/>
        <w:ind w:right="115"/>
        <w:jc w:val="both"/>
        <w:rPr>
          <w:rFonts w:eastAsia="Times New Roman" w:cs="Times New Roman"/>
          <w:sz w:val="28"/>
          <w:szCs w:val="28"/>
          <w:lang w:eastAsia="en-US"/>
        </w:rPr>
      </w:pPr>
    </w:p>
    <w:tbl>
      <w:tblPr>
        <w:tblStyle w:val="TableNormal13"/>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0"/>
        <w:gridCol w:w="2835"/>
        <w:gridCol w:w="2551"/>
        <w:gridCol w:w="2977"/>
      </w:tblGrid>
      <w:tr w:rsidR="005064FC" w:rsidRPr="005064FC" w:rsidTr="009D273F">
        <w:trPr>
          <w:trHeight w:val="45"/>
        </w:trPr>
        <w:tc>
          <w:tcPr>
            <w:tcW w:w="730" w:type="dxa"/>
          </w:tcPr>
          <w:p w:rsidR="005064FC" w:rsidRPr="005064FC" w:rsidRDefault="005064FC" w:rsidP="005064FC">
            <w:pPr>
              <w:rPr>
                <w:lang w:val="ru-RU" w:eastAsia="en-US"/>
              </w:rPr>
            </w:pPr>
          </w:p>
          <w:p w:rsidR="005064FC" w:rsidRPr="005064FC" w:rsidRDefault="005064FC" w:rsidP="005064FC">
            <w:pPr>
              <w:rPr>
                <w:lang w:val="ru-RU" w:eastAsia="en-US"/>
              </w:rPr>
            </w:pPr>
          </w:p>
          <w:p w:rsidR="005064FC" w:rsidRPr="005064FC" w:rsidRDefault="005064FC" w:rsidP="005064FC">
            <w:pPr>
              <w:rPr>
                <w:lang w:val="ru-RU" w:eastAsia="en-US"/>
              </w:rPr>
            </w:pPr>
          </w:p>
          <w:p w:rsidR="005064FC" w:rsidRPr="005064FC" w:rsidRDefault="005064FC" w:rsidP="005064FC">
            <w:pPr>
              <w:spacing w:before="175"/>
              <w:jc w:val="center"/>
              <w:rPr>
                <w:b/>
                <w:lang w:eastAsia="en-US"/>
              </w:rPr>
            </w:pPr>
            <w:r w:rsidRPr="005064FC">
              <w:rPr>
                <w:b/>
                <w:color w:val="231F20"/>
                <w:w w:val="93"/>
                <w:lang w:eastAsia="en-US"/>
              </w:rPr>
              <w:t>№</w:t>
            </w:r>
          </w:p>
        </w:tc>
        <w:tc>
          <w:tcPr>
            <w:tcW w:w="2835" w:type="dxa"/>
          </w:tcPr>
          <w:p w:rsidR="005064FC" w:rsidRPr="005064FC" w:rsidRDefault="005064FC" w:rsidP="005064FC">
            <w:pPr>
              <w:spacing w:before="69"/>
              <w:ind w:right="280"/>
              <w:jc w:val="center"/>
              <w:rPr>
                <w:b/>
                <w:lang w:val="ru-RU" w:eastAsia="en-US"/>
              </w:rPr>
            </w:pPr>
            <w:r w:rsidRPr="005064FC">
              <w:rPr>
                <w:b/>
                <w:color w:val="231F20"/>
                <w:w w:val="90"/>
                <w:lang w:val="ru-RU" w:eastAsia="en-US"/>
              </w:rPr>
              <w:t>Наименование</w:t>
            </w:r>
            <w:r w:rsidRPr="005064FC">
              <w:rPr>
                <w:b/>
                <w:color w:val="231F20"/>
                <w:spacing w:val="-39"/>
                <w:w w:val="90"/>
                <w:lang w:val="ru-RU" w:eastAsia="en-US"/>
              </w:rPr>
              <w:t xml:space="preserve"> </w:t>
            </w:r>
            <w:r w:rsidRPr="005064FC">
              <w:rPr>
                <w:b/>
                <w:color w:val="231F20"/>
                <w:lang w:val="ru-RU" w:eastAsia="en-US"/>
              </w:rPr>
              <w:t>организации</w:t>
            </w:r>
            <w:r w:rsidRPr="005064FC">
              <w:rPr>
                <w:b/>
                <w:color w:val="231F20"/>
                <w:spacing w:val="1"/>
                <w:lang w:val="ru-RU" w:eastAsia="en-US"/>
              </w:rPr>
              <w:t xml:space="preserve"> </w:t>
            </w:r>
            <w:r w:rsidRPr="005064FC">
              <w:rPr>
                <w:b/>
                <w:color w:val="231F20"/>
                <w:w w:val="90"/>
                <w:lang w:val="ru-RU" w:eastAsia="en-US"/>
              </w:rPr>
              <w:t>(юридического</w:t>
            </w:r>
            <w:r w:rsidRPr="005064FC">
              <w:rPr>
                <w:b/>
                <w:color w:val="231F20"/>
                <w:spacing w:val="-39"/>
                <w:w w:val="90"/>
                <w:lang w:val="ru-RU" w:eastAsia="en-US"/>
              </w:rPr>
              <w:t xml:space="preserve"> </w:t>
            </w:r>
            <w:r w:rsidRPr="005064FC">
              <w:rPr>
                <w:b/>
                <w:color w:val="231F20"/>
                <w:lang w:val="ru-RU" w:eastAsia="en-US"/>
              </w:rPr>
              <w:t>лица),</w:t>
            </w:r>
            <w:r w:rsidRPr="005064FC">
              <w:rPr>
                <w:b/>
                <w:color w:val="231F20"/>
                <w:spacing w:val="1"/>
                <w:lang w:val="ru-RU" w:eastAsia="en-US"/>
              </w:rPr>
              <w:t xml:space="preserve"> </w:t>
            </w:r>
            <w:r w:rsidRPr="005064FC">
              <w:rPr>
                <w:b/>
                <w:color w:val="231F20"/>
                <w:w w:val="95"/>
                <w:lang w:val="ru-RU" w:eastAsia="en-US"/>
              </w:rPr>
              <w:t>участвующей</w:t>
            </w:r>
            <w:r w:rsidRPr="005064FC">
              <w:rPr>
                <w:b/>
                <w:color w:val="231F20"/>
                <w:spacing w:val="1"/>
                <w:w w:val="95"/>
                <w:lang w:val="ru-RU" w:eastAsia="en-US"/>
              </w:rPr>
              <w:t xml:space="preserve"> </w:t>
            </w:r>
            <w:r w:rsidRPr="005064FC">
              <w:rPr>
                <w:b/>
                <w:color w:val="231F20"/>
                <w:w w:val="95"/>
                <w:lang w:val="ru-RU" w:eastAsia="en-US"/>
              </w:rPr>
              <w:t>в</w:t>
            </w:r>
            <w:r w:rsidRPr="005064FC">
              <w:rPr>
                <w:b/>
                <w:color w:val="231F20"/>
                <w:spacing w:val="7"/>
                <w:w w:val="95"/>
                <w:lang w:val="ru-RU" w:eastAsia="en-US"/>
              </w:rPr>
              <w:t xml:space="preserve"> </w:t>
            </w:r>
            <w:r w:rsidRPr="005064FC">
              <w:rPr>
                <w:b/>
                <w:color w:val="231F20"/>
                <w:w w:val="95"/>
                <w:lang w:val="ru-RU" w:eastAsia="en-US"/>
              </w:rPr>
              <w:t>реализации</w:t>
            </w:r>
            <w:r w:rsidRPr="005064FC">
              <w:rPr>
                <w:b/>
                <w:color w:val="231F20"/>
                <w:spacing w:val="1"/>
                <w:w w:val="95"/>
                <w:lang w:val="ru-RU" w:eastAsia="en-US"/>
              </w:rPr>
              <w:t xml:space="preserve"> </w:t>
            </w:r>
            <w:r w:rsidRPr="005064FC">
              <w:rPr>
                <w:b/>
                <w:color w:val="231F20"/>
                <w:lang w:val="ru-RU" w:eastAsia="en-US"/>
              </w:rPr>
              <w:t>сетевой</w:t>
            </w:r>
          </w:p>
          <w:p w:rsidR="005064FC" w:rsidRPr="005064FC" w:rsidRDefault="005064FC" w:rsidP="005064FC">
            <w:pPr>
              <w:ind w:right="182"/>
              <w:jc w:val="center"/>
              <w:rPr>
                <w:b/>
                <w:lang w:eastAsia="en-US"/>
              </w:rPr>
            </w:pPr>
            <w:r w:rsidRPr="005064FC">
              <w:rPr>
                <w:b/>
                <w:color w:val="231F20"/>
                <w:w w:val="90"/>
                <w:lang w:eastAsia="en-US"/>
              </w:rPr>
              <w:t>образовательной</w:t>
            </w:r>
            <w:r w:rsidRPr="005064FC">
              <w:rPr>
                <w:b/>
                <w:color w:val="231F20"/>
                <w:spacing w:val="-39"/>
                <w:w w:val="90"/>
                <w:lang w:eastAsia="en-US"/>
              </w:rPr>
              <w:t xml:space="preserve"> </w:t>
            </w:r>
            <w:r w:rsidRPr="005064FC">
              <w:rPr>
                <w:b/>
                <w:color w:val="231F20"/>
                <w:lang w:eastAsia="en-US"/>
              </w:rPr>
              <w:t>программы</w:t>
            </w:r>
          </w:p>
          <w:p w:rsidR="005064FC" w:rsidRPr="005064FC" w:rsidRDefault="005064FC" w:rsidP="005064FC">
            <w:pPr>
              <w:rPr>
                <w:lang w:eastAsia="en-US"/>
              </w:rPr>
            </w:pPr>
          </w:p>
          <w:p w:rsidR="005064FC" w:rsidRPr="005064FC" w:rsidRDefault="005064FC" w:rsidP="005064FC">
            <w:pPr>
              <w:rPr>
                <w:lang w:eastAsia="en-US"/>
              </w:rPr>
            </w:pPr>
          </w:p>
          <w:p w:rsidR="005064FC" w:rsidRPr="005064FC" w:rsidRDefault="005064FC" w:rsidP="005064FC">
            <w:pPr>
              <w:rPr>
                <w:lang w:eastAsia="en-US"/>
              </w:rPr>
            </w:pPr>
          </w:p>
          <w:p w:rsidR="005064FC" w:rsidRPr="005064FC" w:rsidRDefault="005064FC" w:rsidP="005064FC">
            <w:pPr>
              <w:rPr>
                <w:lang w:eastAsia="en-US"/>
              </w:rPr>
            </w:pPr>
          </w:p>
        </w:tc>
        <w:tc>
          <w:tcPr>
            <w:tcW w:w="2551" w:type="dxa"/>
          </w:tcPr>
          <w:p w:rsidR="005064FC" w:rsidRPr="005064FC" w:rsidRDefault="005064FC" w:rsidP="005064FC">
            <w:pPr>
              <w:rPr>
                <w:lang w:val="ru-RU" w:eastAsia="en-US"/>
              </w:rPr>
            </w:pPr>
          </w:p>
          <w:p w:rsidR="005064FC" w:rsidRPr="005064FC" w:rsidRDefault="005064FC" w:rsidP="005064FC">
            <w:pPr>
              <w:spacing w:before="139"/>
              <w:ind w:right="183"/>
              <w:jc w:val="center"/>
              <w:rPr>
                <w:b/>
                <w:lang w:val="ru-RU" w:eastAsia="en-US"/>
              </w:rPr>
            </w:pPr>
            <w:r w:rsidRPr="005064FC">
              <w:rPr>
                <w:b/>
                <w:color w:val="231F20"/>
                <w:lang w:val="ru-RU" w:eastAsia="en-US"/>
              </w:rPr>
              <w:t>Ресурсы,</w:t>
            </w:r>
            <w:r w:rsidRPr="005064FC">
              <w:rPr>
                <w:b/>
                <w:color w:val="231F20"/>
                <w:spacing w:val="1"/>
                <w:lang w:val="ru-RU" w:eastAsia="en-US"/>
              </w:rPr>
              <w:t xml:space="preserve"> </w:t>
            </w:r>
            <w:r w:rsidRPr="005064FC">
              <w:rPr>
                <w:b/>
                <w:color w:val="231F20"/>
                <w:lang w:val="ru-RU" w:eastAsia="en-US"/>
              </w:rPr>
              <w:t>используемые</w:t>
            </w:r>
            <w:r w:rsidRPr="005064FC">
              <w:rPr>
                <w:b/>
                <w:color w:val="231F20"/>
                <w:spacing w:val="1"/>
                <w:lang w:val="ru-RU" w:eastAsia="en-US"/>
              </w:rPr>
              <w:t xml:space="preserve"> </w:t>
            </w:r>
            <w:r w:rsidRPr="005064FC">
              <w:rPr>
                <w:b/>
                <w:color w:val="231F20"/>
                <w:w w:val="90"/>
                <w:lang w:val="ru-RU" w:eastAsia="en-US"/>
              </w:rPr>
              <w:t>при</w:t>
            </w:r>
            <w:r w:rsidRPr="005064FC">
              <w:rPr>
                <w:b/>
                <w:color w:val="231F20"/>
                <w:spacing w:val="1"/>
                <w:w w:val="90"/>
                <w:lang w:val="ru-RU" w:eastAsia="en-US"/>
              </w:rPr>
              <w:t xml:space="preserve"> </w:t>
            </w:r>
            <w:r w:rsidRPr="005064FC">
              <w:rPr>
                <w:b/>
                <w:color w:val="231F20"/>
                <w:w w:val="90"/>
                <w:lang w:val="ru-RU" w:eastAsia="en-US"/>
              </w:rPr>
              <w:t>реализации</w:t>
            </w:r>
            <w:r w:rsidRPr="005064FC">
              <w:rPr>
                <w:b/>
                <w:color w:val="231F20"/>
                <w:spacing w:val="1"/>
                <w:w w:val="90"/>
                <w:lang w:val="ru-RU" w:eastAsia="en-US"/>
              </w:rPr>
              <w:t xml:space="preserve"> </w:t>
            </w:r>
            <w:r w:rsidRPr="005064FC">
              <w:rPr>
                <w:b/>
                <w:color w:val="231F20"/>
                <w:lang w:val="ru-RU" w:eastAsia="en-US"/>
              </w:rPr>
              <w:t>основной</w:t>
            </w:r>
            <w:r w:rsidRPr="005064FC">
              <w:rPr>
                <w:b/>
                <w:color w:val="231F20"/>
                <w:spacing w:val="1"/>
                <w:lang w:val="ru-RU" w:eastAsia="en-US"/>
              </w:rPr>
              <w:t xml:space="preserve"> </w:t>
            </w:r>
            <w:r w:rsidRPr="005064FC">
              <w:rPr>
                <w:b/>
                <w:color w:val="231F20"/>
                <w:w w:val="90"/>
                <w:lang w:val="ru-RU" w:eastAsia="en-US"/>
              </w:rPr>
              <w:t>образовательной</w:t>
            </w:r>
            <w:r w:rsidRPr="005064FC">
              <w:rPr>
                <w:b/>
                <w:color w:val="231F20"/>
                <w:spacing w:val="-39"/>
                <w:w w:val="90"/>
                <w:lang w:val="ru-RU" w:eastAsia="en-US"/>
              </w:rPr>
              <w:t xml:space="preserve"> </w:t>
            </w:r>
            <w:r w:rsidRPr="005064FC">
              <w:rPr>
                <w:b/>
                <w:color w:val="231F20"/>
                <w:lang w:val="ru-RU" w:eastAsia="en-US"/>
              </w:rPr>
              <w:t>программы</w:t>
            </w:r>
          </w:p>
        </w:tc>
        <w:tc>
          <w:tcPr>
            <w:tcW w:w="2977" w:type="dxa"/>
          </w:tcPr>
          <w:p w:rsidR="005064FC" w:rsidRPr="005064FC" w:rsidRDefault="005064FC" w:rsidP="005064FC">
            <w:pPr>
              <w:rPr>
                <w:lang w:val="ru-RU" w:eastAsia="en-US"/>
              </w:rPr>
            </w:pPr>
          </w:p>
          <w:p w:rsidR="005064FC" w:rsidRPr="005064FC" w:rsidRDefault="005064FC" w:rsidP="005064FC">
            <w:pPr>
              <w:spacing w:before="139"/>
              <w:ind w:right="183"/>
              <w:jc w:val="center"/>
              <w:rPr>
                <w:b/>
                <w:lang w:val="ru-RU" w:eastAsia="en-US"/>
              </w:rPr>
            </w:pPr>
            <w:proofErr w:type="gramStart"/>
            <w:r w:rsidRPr="005064FC">
              <w:rPr>
                <w:b/>
                <w:color w:val="231F20"/>
                <w:lang w:val="ru-RU" w:eastAsia="en-US"/>
              </w:rPr>
              <w:t>Основания</w:t>
            </w:r>
            <w:r w:rsidRPr="005064FC">
              <w:rPr>
                <w:b/>
                <w:color w:val="231F20"/>
                <w:spacing w:val="1"/>
                <w:lang w:val="ru-RU" w:eastAsia="en-US"/>
              </w:rPr>
              <w:t xml:space="preserve"> </w:t>
            </w:r>
            <w:r w:rsidRPr="005064FC">
              <w:rPr>
                <w:b/>
                <w:color w:val="231F20"/>
                <w:w w:val="90"/>
                <w:lang w:val="ru-RU" w:eastAsia="en-US"/>
              </w:rPr>
              <w:t>использования</w:t>
            </w:r>
            <w:r w:rsidRPr="005064FC">
              <w:rPr>
                <w:b/>
                <w:color w:val="231F20"/>
                <w:spacing w:val="-39"/>
                <w:w w:val="90"/>
                <w:lang w:val="ru-RU" w:eastAsia="en-US"/>
              </w:rPr>
              <w:t xml:space="preserve"> </w:t>
            </w:r>
            <w:r w:rsidRPr="005064FC">
              <w:rPr>
                <w:b/>
                <w:color w:val="231F20"/>
                <w:lang w:val="ru-RU" w:eastAsia="en-US"/>
              </w:rPr>
              <w:t>ресурсов</w:t>
            </w:r>
            <w:r w:rsidRPr="005064FC">
              <w:rPr>
                <w:b/>
                <w:color w:val="231F20"/>
                <w:spacing w:val="1"/>
                <w:lang w:val="ru-RU" w:eastAsia="en-US"/>
              </w:rPr>
              <w:t xml:space="preserve"> </w:t>
            </w:r>
            <w:r w:rsidRPr="005064FC">
              <w:rPr>
                <w:b/>
                <w:color w:val="231F20"/>
                <w:spacing w:val="-1"/>
                <w:lang w:val="ru-RU" w:eastAsia="en-US"/>
              </w:rPr>
              <w:t>(соглашение,</w:t>
            </w:r>
            <w:r w:rsidRPr="005064FC">
              <w:rPr>
                <w:b/>
                <w:color w:val="231F20"/>
                <w:lang w:val="ru-RU" w:eastAsia="en-US"/>
              </w:rPr>
              <w:t xml:space="preserve"> договор</w:t>
            </w:r>
            <w:proofErr w:type="gramEnd"/>
          </w:p>
          <w:p w:rsidR="005064FC" w:rsidRPr="005064FC" w:rsidRDefault="005064FC" w:rsidP="005064FC">
            <w:pPr>
              <w:ind w:right="280"/>
              <w:jc w:val="center"/>
              <w:rPr>
                <w:b/>
                <w:lang w:val="ru-RU" w:eastAsia="en-US"/>
              </w:rPr>
            </w:pPr>
            <w:r w:rsidRPr="005064FC">
              <w:rPr>
                <w:b/>
                <w:color w:val="231F20"/>
                <w:lang w:val="ru-RU" w:eastAsia="en-US"/>
              </w:rPr>
              <w:t>и</w:t>
            </w:r>
            <w:r w:rsidRPr="005064FC">
              <w:rPr>
                <w:b/>
                <w:color w:val="231F20"/>
                <w:spacing w:val="-2"/>
                <w:lang w:val="ru-RU" w:eastAsia="en-US"/>
              </w:rPr>
              <w:t xml:space="preserve"> </w:t>
            </w:r>
            <w:r w:rsidRPr="005064FC">
              <w:rPr>
                <w:b/>
                <w:color w:val="231F20"/>
                <w:lang w:val="ru-RU" w:eastAsia="en-US"/>
              </w:rPr>
              <w:t>т.</w:t>
            </w:r>
            <w:r w:rsidRPr="005064FC">
              <w:rPr>
                <w:b/>
                <w:color w:val="231F20"/>
                <w:spacing w:val="-1"/>
                <w:lang w:val="ru-RU" w:eastAsia="en-US"/>
              </w:rPr>
              <w:t xml:space="preserve"> </w:t>
            </w:r>
            <w:r w:rsidRPr="005064FC">
              <w:rPr>
                <w:b/>
                <w:color w:val="231F20"/>
                <w:lang w:val="ru-RU" w:eastAsia="en-US"/>
              </w:rPr>
              <w:t>д.)</w:t>
            </w:r>
          </w:p>
        </w:tc>
      </w:tr>
      <w:tr w:rsidR="005064FC" w:rsidRPr="005064FC" w:rsidTr="009D273F">
        <w:trPr>
          <w:trHeight w:val="353"/>
        </w:trPr>
        <w:tc>
          <w:tcPr>
            <w:tcW w:w="730" w:type="dxa"/>
          </w:tcPr>
          <w:p w:rsidR="005064FC" w:rsidRPr="005064FC" w:rsidRDefault="005064FC" w:rsidP="005064FC">
            <w:pPr>
              <w:spacing w:before="62"/>
              <w:ind w:right="164"/>
              <w:jc w:val="center"/>
              <w:rPr>
                <w:lang w:eastAsia="en-US"/>
              </w:rPr>
            </w:pPr>
            <w:r w:rsidRPr="005064FC">
              <w:rPr>
                <w:color w:val="231F20"/>
                <w:w w:val="125"/>
                <w:lang w:eastAsia="en-US"/>
              </w:rPr>
              <w:t>1.</w:t>
            </w:r>
          </w:p>
        </w:tc>
        <w:tc>
          <w:tcPr>
            <w:tcW w:w="2835" w:type="dxa"/>
          </w:tcPr>
          <w:p w:rsidR="005064FC" w:rsidRPr="005064FC" w:rsidRDefault="005064FC" w:rsidP="005064FC">
            <w:pPr>
              <w:jc w:val="center"/>
              <w:rPr>
                <w:lang w:eastAsia="en-US"/>
              </w:rPr>
            </w:pPr>
            <w:r w:rsidRPr="005064FC">
              <w:rPr>
                <w:lang w:eastAsia="en-US"/>
              </w:rPr>
              <w:t>ДСЮШ «Родина»</w:t>
            </w:r>
          </w:p>
        </w:tc>
        <w:tc>
          <w:tcPr>
            <w:tcW w:w="2551" w:type="dxa"/>
          </w:tcPr>
          <w:p w:rsidR="005064FC" w:rsidRPr="005064FC" w:rsidRDefault="005064FC" w:rsidP="005064FC">
            <w:pPr>
              <w:jc w:val="center"/>
              <w:rPr>
                <w:lang w:eastAsia="en-US"/>
              </w:rPr>
            </w:pPr>
            <w:r w:rsidRPr="005064FC">
              <w:rPr>
                <w:lang w:eastAsia="en-US"/>
              </w:rPr>
              <w:t>Educond</w:t>
            </w:r>
          </w:p>
        </w:tc>
        <w:tc>
          <w:tcPr>
            <w:tcW w:w="2977" w:type="dxa"/>
          </w:tcPr>
          <w:p w:rsidR="005064FC" w:rsidRPr="005064FC" w:rsidRDefault="005064FC" w:rsidP="005064FC">
            <w:pPr>
              <w:jc w:val="center"/>
              <w:rPr>
                <w:lang w:eastAsia="en-US"/>
              </w:rPr>
            </w:pPr>
            <w:r w:rsidRPr="005064FC">
              <w:rPr>
                <w:lang w:eastAsia="en-US"/>
              </w:rPr>
              <w:t>договор</w:t>
            </w:r>
          </w:p>
        </w:tc>
      </w:tr>
      <w:tr w:rsidR="005064FC" w:rsidRPr="005064FC" w:rsidTr="009D273F">
        <w:trPr>
          <w:trHeight w:val="353"/>
        </w:trPr>
        <w:tc>
          <w:tcPr>
            <w:tcW w:w="730" w:type="dxa"/>
          </w:tcPr>
          <w:p w:rsidR="005064FC" w:rsidRPr="005064FC" w:rsidRDefault="005064FC" w:rsidP="005064FC">
            <w:pPr>
              <w:spacing w:before="62"/>
              <w:ind w:right="164"/>
              <w:jc w:val="center"/>
              <w:rPr>
                <w:lang w:eastAsia="en-US"/>
              </w:rPr>
            </w:pPr>
            <w:r w:rsidRPr="005064FC">
              <w:rPr>
                <w:color w:val="231F20"/>
                <w:w w:val="125"/>
                <w:lang w:eastAsia="en-US"/>
              </w:rPr>
              <w:t>2.</w:t>
            </w:r>
          </w:p>
        </w:tc>
        <w:tc>
          <w:tcPr>
            <w:tcW w:w="2835" w:type="dxa"/>
          </w:tcPr>
          <w:p w:rsidR="005064FC" w:rsidRPr="005064FC" w:rsidRDefault="005064FC" w:rsidP="005064FC">
            <w:pPr>
              <w:jc w:val="center"/>
              <w:rPr>
                <w:lang w:eastAsia="en-US"/>
              </w:rPr>
            </w:pPr>
            <w:r w:rsidRPr="005064FC">
              <w:rPr>
                <w:lang w:eastAsia="en-US"/>
              </w:rPr>
              <w:t xml:space="preserve">КДЦ </w:t>
            </w:r>
          </w:p>
        </w:tc>
        <w:tc>
          <w:tcPr>
            <w:tcW w:w="2551" w:type="dxa"/>
          </w:tcPr>
          <w:p w:rsidR="005064FC" w:rsidRPr="005064FC" w:rsidRDefault="005064FC" w:rsidP="005064FC">
            <w:pPr>
              <w:jc w:val="center"/>
              <w:rPr>
                <w:lang w:eastAsia="en-US"/>
              </w:rPr>
            </w:pPr>
            <w:r w:rsidRPr="005064FC">
              <w:rPr>
                <w:lang w:eastAsia="en-US"/>
              </w:rPr>
              <w:t>музей</w:t>
            </w:r>
          </w:p>
        </w:tc>
        <w:tc>
          <w:tcPr>
            <w:tcW w:w="2977" w:type="dxa"/>
          </w:tcPr>
          <w:p w:rsidR="005064FC" w:rsidRPr="005064FC" w:rsidRDefault="005064FC" w:rsidP="005064FC">
            <w:pPr>
              <w:jc w:val="center"/>
              <w:rPr>
                <w:lang w:eastAsia="en-US"/>
              </w:rPr>
            </w:pPr>
            <w:r w:rsidRPr="005064FC">
              <w:rPr>
                <w:lang w:eastAsia="en-US"/>
              </w:rPr>
              <w:t>договор</w:t>
            </w:r>
          </w:p>
        </w:tc>
      </w:tr>
    </w:tbl>
    <w:p w:rsidR="005064FC" w:rsidRPr="005064FC" w:rsidRDefault="005064FC" w:rsidP="005064FC">
      <w:pPr>
        <w:widowControl w:val="0"/>
        <w:tabs>
          <w:tab w:val="left" w:pos="758"/>
        </w:tabs>
        <w:autoSpaceDE w:val="0"/>
        <w:autoSpaceDN w:val="0"/>
        <w:spacing w:before="115"/>
        <w:ind w:right="488"/>
        <w:outlineLvl w:val="3"/>
        <w:rPr>
          <w:rFonts w:eastAsia="Trebuchet MS" w:cs="Times New Roman"/>
          <w:sz w:val="28"/>
          <w:szCs w:val="28"/>
          <w:lang w:eastAsia="en-US"/>
        </w:rPr>
      </w:pPr>
    </w:p>
    <w:p w:rsidR="005064FC" w:rsidRPr="005064FC" w:rsidRDefault="005064FC" w:rsidP="005064FC">
      <w:pPr>
        <w:widowControl w:val="0"/>
        <w:autoSpaceDE w:val="0"/>
        <w:autoSpaceDN w:val="0"/>
        <w:spacing w:before="77"/>
        <w:ind w:right="114"/>
        <w:jc w:val="both"/>
        <w:rPr>
          <w:rFonts w:eastAsia="Times New Roman" w:cs="Times New Roman"/>
          <w:b/>
          <w:color w:val="231F20"/>
          <w:w w:val="115"/>
          <w:lang w:eastAsia="en-US"/>
        </w:rPr>
      </w:pPr>
      <w:r w:rsidRPr="005064FC">
        <w:rPr>
          <w:rFonts w:eastAsia="Times New Roman" w:cs="Times New Roman"/>
          <w:b/>
          <w:color w:val="231F20"/>
          <w:w w:val="115"/>
          <w:lang w:eastAsia="en-US"/>
        </w:rPr>
        <w:t>3.4.1.Описание кадровых условий реализации основной образовательной программы основного общего образования</w:t>
      </w:r>
    </w:p>
    <w:p w:rsidR="005064FC" w:rsidRPr="005064FC" w:rsidRDefault="005064FC" w:rsidP="005064FC">
      <w:pPr>
        <w:widowControl w:val="0"/>
        <w:autoSpaceDE w:val="0"/>
        <w:autoSpaceDN w:val="0"/>
        <w:spacing w:before="77"/>
        <w:ind w:right="114"/>
        <w:jc w:val="both"/>
        <w:rPr>
          <w:rFonts w:eastAsia="Times New Roman" w:cs="Times New Roman"/>
          <w:lang w:eastAsia="en-US"/>
        </w:rPr>
      </w:pPr>
      <w:r w:rsidRPr="005064FC">
        <w:rPr>
          <w:rFonts w:eastAsia="Times New Roman" w:cs="Times New Roman"/>
          <w:color w:val="231F20"/>
          <w:w w:val="115"/>
          <w:lang w:eastAsia="en-US"/>
        </w:rPr>
        <w:t>Для обеспечения реализации программы основного общего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образования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proofErr w:type="gramStart"/>
      <w:r w:rsidRPr="005064FC">
        <w:rPr>
          <w:rFonts w:eastAsia="Times New Roman" w:cs="Times New Roman"/>
          <w:color w:val="231F20"/>
          <w:w w:val="115"/>
          <w:lang w:eastAsia="en-US"/>
        </w:rPr>
        <w:t>укомплектована</w:t>
      </w:r>
      <w:proofErr w:type="gramEnd"/>
      <w:r w:rsidRPr="005064FC">
        <w:rPr>
          <w:rFonts w:eastAsia="Times New Roman" w:cs="Times New Roman"/>
          <w:color w:val="231F20"/>
          <w:w w:val="115"/>
          <w:lang w:eastAsia="en-US"/>
        </w:rPr>
        <w:t xml:space="preserve"> кадрами, имеющими необходимую квалификацию для решения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задач, связанных с достижением целей и задач образовательной</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деятельности.</w:t>
      </w:r>
    </w:p>
    <w:p w:rsidR="005064FC" w:rsidRPr="005064FC" w:rsidRDefault="005064FC" w:rsidP="005064FC">
      <w:pPr>
        <w:widowControl w:val="0"/>
        <w:autoSpaceDE w:val="0"/>
        <w:autoSpaceDN w:val="0"/>
        <w:jc w:val="both"/>
        <w:rPr>
          <w:rFonts w:eastAsia="Times New Roman" w:cs="Times New Roman"/>
          <w:lang w:eastAsia="en-US"/>
        </w:rPr>
      </w:pPr>
      <w:r w:rsidRPr="005064FC">
        <w:rPr>
          <w:rFonts w:eastAsia="Times New Roman" w:cs="Times New Roman"/>
          <w:color w:val="231F20"/>
          <w:w w:val="115"/>
          <w:lang w:eastAsia="en-US"/>
        </w:rPr>
        <w:t>Обеспеченность</w:t>
      </w:r>
      <w:r w:rsidRPr="005064FC">
        <w:rPr>
          <w:rFonts w:eastAsia="Times New Roman" w:cs="Times New Roman"/>
          <w:color w:val="231F20"/>
          <w:spacing w:val="22"/>
          <w:w w:val="115"/>
          <w:lang w:eastAsia="en-US"/>
        </w:rPr>
        <w:t xml:space="preserve"> </w:t>
      </w:r>
      <w:r w:rsidRPr="005064FC">
        <w:rPr>
          <w:rFonts w:eastAsia="Times New Roman" w:cs="Times New Roman"/>
          <w:color w:val="231F20"/>
          <w:w w:val="115"/>
          <w:lang w:eastAsia="en-US"/>
        </w:rPr>
        <w:t>кадровыми</w:t>
      </w:r>
      <w:r w:rsidRPr="005064FC">
        <w:rPr>
          <w:rFonts w:eastAsia="Times New Roman" w:cs="Times New Roman"/>
          <w:color w:val="231F20"/>
          <w:spacing w:val="23"/>
          <w:w w:val="115"/>
          <w:lang w:eastAsia="en-US"/>
        </w:rPr>
        <w:t xml:space="preserve"> </w:t>
      </w:r>
      <w:r w:rsidRPr="005064FC">
        <w:rPr>
          <w:rFonts w:eastAsia="Times New Roman" w:cs="Times New Roman"/>
          <w:color w:val="231F20"/>
          <w:w w:val="115"/>
          <w:lang w:eastAsia="en-US"/>
        </w:rPr>
        <w:t>условиями</w:t>
      </w:r>
      <w:r w:rsidRPr="005064FC">
        <w:rPr>
          <w:rFonts w:eastAsia="Times New Roman" w:cs="Times New Roman"/>
          <w:color w:val="231F20"/>
          <w:spacing w:val="23"/>
          <w:w w:val="115"/>
          <w:lang w:eastAsia="en-US"/>
        </w:rPr>
        <w:t xml:space="preserve"> </w:t>
      </w:r>
      <w:r w:rsidRPr="005064FC">
        <w:rPr>
          <w:rFonts w:eastAsia="Times New Roman" w:cs="Times New Roman"/>
          <w:color w:val="231F20"/>
          <w:w w:val="115"/>
          <w:lang w:eastAsia="en-US"/>
        </w:rPr>
        <w:t>включает</w:t>
      </w:r>
      <w:r w:rsidRPr="005064FC">
        <w:rPr>
          <w:rFonts w:eastAsia="Times New Roman" w:cs="Times New Roman"/>
          <w:color w:val="231F20"/>
          <w:spacing w:val="23"/>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22"/>
          <w:w w:val="115"/>
          <w:lang w:eastAsia="en-US"/>
        </w:rPr>
        <w:t xml:space="preserve"> </w:t>
      </w:r>
      <w:r w:rsidRPr="005064FC">
        <w:rPr>
          <w:rFonts w:eastAsia="Times New Roman" w:cs="Times New Roman"/>
          <w:color w:val="231F20"/>
          <w:w w:val="115"/>
          <w:lang w:eastAsia="en-US"/>
        </w:rPr>
        <w:t>себя:</w:t>
      </w:r>
    </w:p>
    <w:p w:rsidR="005064FC" w:rsidRPr="005064FC" w:rsidRDefault="005064FC" w:rsidP="005064FC">
      <w:pPr>
        <w:widowControl w:val="0"/>
        <w:autoSpaceDE w:val="0"/>
        <w:autoSpaceDN w:val="0"/>
        <w:spacing w:before="16"/>
        <w:ind w:right="116"/>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 xml:space="preserve">укомплектованность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r w:rsidRPr="005064FC">
        <w:rPr>
          <w:rFonts w:eastAsia="Times New Roman" w:cs="Times New Roman"/>
          <w:color w:val="231F20"/>
          <w:w w:val="115"/>
          <w:lang w:eastAsia="en-US"/>
        </w:rPr>
        <w:t>педагогическими,</w:t>
      </w:r>
      <w:r w:rsidRPr="005064FC">
        <w:rPr>
          <w:rFonts w:eastAsia="Times New Roman" w:cs="Times New Roman"/>
          <w:color w:val="231F20"/>
          <w:spacing w:val="20"/>
          <w:w w:val="115"/>
          <w:lang w:eastAsia="en-US"/>
        </w:rPr>
        <w:t xml:space="preserve"> </w:t>
      </w:r>
      <w:r w:rsidRPr="005064FC">
        <w:rPr>
          <w:rFonts w:eastAsia="Times New Roman" w:cs="Times New Roman"/>
          <w:color w:val="231F20"/>
          <w:w w:val="115"/>
          <w:lang w:eastAsia="en-US"/>
        </w:rPr>
        <w:t>руководящими</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иными</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работниками;</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spacing w:val="1"/>
          <w:w w:val="115"/>
          <w:position w:val="1"/>
          <w:lang w:eastAsia="en-US"/>
        </w:rPr>
        <w:t xml:space="preserve">- </w:t>
      </w:r>
      <w:r w:rsidRPr="005064FC">
        <w:rPr>
          <w:rFonts w:eastAsia="Times New Roman" w:cs="Times New Roman"/>
          <w:color w:val="231F20"/>
          <w:w w:val="115"/>
          <w:lang w:eastAsia="en-US"/>
        </w:rPr>
        <w:t>уровень</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квалификации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педагогических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работников</w:t>
      </w:r>
      <w:r w:rsidRPr="005064FC">
        <w:rPr>
          <w:rFonts w:eastAsia="Times New Roman" w:cs="Times New Roman"/>
          <w:color w:val="231F20"/>
          <w:spacing w:val="-55"/>
          <w:w w:val="115"/>
          <w:lang w:eastAsia="en-US"/>
        </w:rPr>
        <w:t xml:space="preserve"> </w:t>
      </w:r>
      <w:r w:rsidR="00C80E9D">
        <w:t>МОБУООШ № 31 имени П.Я. Штанько станицы Бесскорбной</w:t>
      </w:r>
      <w:r w:rsidRPr="005064FC">
        <w:rPr>
          <w:rFonts w:eastAsia="Times New Roman" w:cs="Times New Roman"/>
          <w:color w:val="231F20"/>
          <w:w w:val="115"/>
          <w:lang w:eastAsia="en-US"/>
        </w:rPr>
        <w:t>, участвующих в реализации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основной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программы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создании  условий</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для</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ее</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разработки</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реализации;</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spacing w:val="1"/>
          <w:w w:val="115"/>
          <w:position w:val="1"/>
          <w:lang w:eastAsia="en-US"/>
        </w:rPr>
        <w:t xml:space="preserve">- </w:t>
      </w:r>
      <w:r w:rsidRPr="005064FC">
        <w:rPr>
          <w:rFonts w:eastAsia="Times New Roman" w:cs="Times New Roman"/>
          <w:color w:val="231F20"/>
          <w:w w:val="115"/>
          <w:lang w:eastAsia="en-US"/>
        </w:rPr>
        <w:t>непрерывность профессионального развития педагогических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работников </w:t>
      </w:r>
      <w:r w:rsidR="00C80E9D">
        <w:t>МОБУООШ № 31 имени П.Я. Штанько станицы Бесскорбной</w:t>
      </w:r>
      <w:r w:rsidRPr="005064FC">
        <w:rPr>
          <w:rFonts w:eastAsia="Times New Roman" w:cs="Times New Roman"/>
          <w:color w:val="231F20"/>
          <w:w w:val="115"/>
          <w:lang w:eastAsia="en-US"/>
        </w:rPr>
        <w:t>, реализующей образовательную</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программу</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22"/>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образования.</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Укомплектованность</w:t>
      </w:r>
      <w:r w:rsidRPr="005064FC">
        <w:rPr>
          <w:rFonts w:eastAsia="Times New Roman" w:cs="Times New Roman"/>
          <w:color w:val="231F20"/>
          <w:spacing w:val="1"/>
          <w:w w:val="115"/>
          <w:lang w:eastAsia="en-US"/>
        </w:rPr>
        <w:t xml:space="preserve">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r w:rsidRPr="005064FC">
        <w:rPr>
          <w:rFonts w:eastAsia="Times New Roman" w:cs="Times New Roman"/>
          <w:color w:val="231F20"/>
          <w:w w:val="115"/>
          <w:lang w:eastAsia="en-US"/>
        </w:rPr>
        <w:t>педагогическими,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руководящими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иными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работниками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характеризируется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замещением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100%</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вакансий,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имеющихся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соответствии</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с</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утвержденным</w:t>
      </w:r>
      <w:r w:rsidRPr="005064FC">
        <w:rPr>
          <w:rFonts w:eastAsia="Times New Roman" w:cs="Times New Roman"/>
          <w:color w:val="231F20"/>
          <w:spacing w:val="18"/>
          <w:w w:val="115"/>
          <w:lang w:eastAsia="en-US"/>
        </w:rPr>
        <w:t xml:space="preserve"> </w:t>
      </w:r>
      <w:r w:rsidRPr="005064FC">
        <w:rPr>
          <w:rFonts w:eastAsia="Times New Roman" w:cs="Times New Roman"/>
          <w:color w:val="231F20"/>
          <w:w w:val="115"/>
          <w:lang w:eastAsia="en-US"/>
        </w:rPr>
        <w:lastRenderedPageBreak/>
        <w:t>штатным</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расписанием.</w:t>
      </w:r>
    </w:p>
    <w:p w:rsidR="005064FC" w:rsidRPr="005064FC" w:rsidRDefault="005064FC" w:rsidP="005064FC">
      <w:pPr>
        <w:widowControl w:val="0"/>
        <w:autoSpaceDE w:val="0"/>
        <w:autoSpaceDN w:val="0"/>
        <w:ind w:right="113" w:firstLine="709"/>
        <w:jc w:val="both"/>
        <w:rPr>
          <w:rFonts w:eastAsia="Times New Roman" w:cs="Times New Roman"/>
          <w:color w:val="231F20"/>
          <w:w w:val="120"/>
          <w:lang w:eastAsia="en-US"/>
        </w:rPr>
      </w:pPr>
      <w:r w:rsidRPr="005064FC">
        <w:rPr>
          <w:rFonts w:eastAsia="Times New Roman" w:cs="Times New Roman"/>
          <w:color w:val="231F20"/>
          <w:w w:val="120"/>
          <w:lang w:eastAsia="en-US"/>
        </w:rPr>
        <w:t>Уровень квалификации педагогических и иных работников</w:t>
      </w:r>
      <w:r w:rsidRPr="005064FC">
        <w:rPr>
          <w:rFonts w:eastAsia="Times New Roman" w:cs="Times New Roman"/>
          <w:color w:val="231F20"/>
          <w:spacing w:val="-57"/>
          <w:w w:val="120"/>
          <w:lang w:eastAsia="en-US"/>
        </w:rPr>
        <w:t xml:space="preserve"> </w:t>
      </w:r>
      <w:r w:rsidRPr="005064FC">
        <w:rPr>
          <w:rFonts w:eastAsia="Times New Roman" w:cs="Times New Roman"/>
          <w:color w:val="231F20"/>
          <w:w w:val="120"/>
          <w:lang w:eastAsia="en-US"/>
        </w:rPr>
        <w:t xml:space="preserve"> </w:t>
      </w:r>
      <w:r w:rsidR="00C80E9D">
        <w:t>МОБУООШ № 31 имени П.Я. Штанько станицы Бесскорбной</w:t>
      </w:r>
      <w:r w:rsidRPr="005064FC">
        <w:rPr>
          <w:rFonts w:eastAsia="Times New Roman" w:cs="Times New Roman"/>
          <w:color w:val="231F20"/>
          <w:w w:val="120"/>
          <w:lang w:eastAsia="en-US"/>
        </w:rPr>
        <w:t>,</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участвующих</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в</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реализации</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ос</w:t>
      </w:r>
      <w:r w:rsidRPr="005064FC">
        <w:rPr>
          <w:rFonts w:eastAsia="Times New Roman" w:cs="Times New Roman"/>
          <w:color w:val="231F20"/>
          <w:w w:val="115"/>
          <w:lang w:eastAsia="en-US"/>
        </w:rPr>
        <w:t>новной образовательной программы и создании условий для ее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разработки и реализации, характеризуется наличием документов о присвоении квалификации, соответствующей должностным</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обязанностям</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работника.</w:t>
      </w:r>
    </w:p>
    <w:p w:rsidR="005064FC" w:rsidRPr="005064FC" w:rsidRDefault="005064FC" w:rsidP="005064FC">
      <w:pPr>
        <w:widowControl w:val="0"/>
        <w:autoSpaceDE w:val="0"/>
        <w:autoSpaceDN w:val="0"/>
        <w:ind w:right="113" w:firstLine="709"/>
        <w:jc w:val="both"/>
        <w:rPr>
          <w:rFonts w:eastAsia="Times New Roman" w:cs="Times New Roman"/>
          <w:lang w:eastAsia="en-US"/>
        </w:rPr>
      </w:pPr>
      <w:r w:rsidRPr="005064FC">
        <w:rPr>
          <w:rFonts w:eastAsia="Times New Roman" w:cs="Times New Roman"/>
          <w:color w:val="231F20"/>
          <w:w w:val="115"/>
          <w:lang w:eastAsia="en-US"/>
        </w:rPr>
        <w:t xml:space="preserve">Основой для разработки </w:t>
      </w:r>
      <w:r>
        <w:rPr>
          <w:rFonts w:eastAsia="Times New Roman" w:cs="Times New Roman"/>
          <w:color w:val="231F20"/>
          <w:w w:val="115"/>
          <w:lang w:eastAsia="en-US"/>
        </w:rPr>
        <w:t>должностных инструкций, содержа</w:t>
      </w:r>
      <w:r w:rsidRPr="005064FC">
        <w:rPr>
          <w:rFonts w:eastAsia="Times New Roman" w:cs="Times New Roman"/>
          <w:color w:val="231F20"/>
          <w:w w:val="120"/>
          <w:lang w:eastAsia="en-US"/>
        </w:rPr>
        <w:t xml:space="preserve">щих конкретный перечень </w:t>
      </w:r>
      <w:r>
        <w:rPr>
          <w:rFonts w:eastAsia="Times New Roman" w:cs="Times New Roman"/>
          <w:color w:val="231F20"/>
          <w:w w:val="120"/>
          <w:lang w:eastAsia="en-US"/>
        </w:rPr>
        <w:t>должностных обязанностей работ</w:t>
      </w:r>
      <w:r w:rsidRPr="005064FC">
        <w:rPr>
          <w:rFonts w:eastAsia="Times New Roman" w:cs="Times New Roman"/>
          <w:color w:val="231F20"/>
          <w:w w:val="115"/>
          <w:lang w:eastAsia="en-US"/>
        </w:rPr>
        <w:t>ников, с учетом особенностей организации труда и управления,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20"/>
          <w:lang w:eastAsia="en-US"/>
        </w:rPr>
        <w:t>а также прав, ответственности и компетентности работников</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образовательной организа</w:t>
      </w:r>
      <w:r>
        <w:rPr>
          <w:rFonts w:eastAsia="Times New Roman" w:cs="Times New Roman"/>
          <w:color w:val="231F20"/>
          <w:w w:val="120"/>
          <w:lang w:eastAsia="en-US"/>
        </w:rPr>
        <w:t>ции, служат квалификационные ха</w:t>
      </w:r>
      <w:r w:rsidRPr="005064FC">
        <w:rPr>
          <w:rFonts w:eastAsia="Times New Roman" w:cs="Times New Roman"/>
          <w:color w:val="231F20"/>
          <w:w w:val="120"/>
          <w:lang w:eastAsia="en-US"/>
        </w:rPr>
        <w:t>рактеристики, отвечающие квалификационным требованиям,</w:t>
      </w:r>
      <w:r w:rsidRPr="005064FC">
        <w:rPr>
          <w:rFonts w:eastAsia="Times New Roman" w:cs="Times New Roman"/>
          <w:color w:val="231F20"/>
          <w:spacing w:val="-57"/>
          <w:w w:val="120"/>
          <w:lang w:eastAsia="en-US"/>
        </w:rPr>
        <w:t xml:space="preserve"> </w:t>
      </w:r>
      <w:r w:rsidRPr="005064FC">
        <w:rPr>
          <w:rFonts w:eastAsia="Times New Roman" w:cs="Times New Roman"/>
          <w:color w:val="231F20"/>
          <w:w w:val="120"/>
          <w:lang w:eastAsia="en-US"/>
        </w:rPr>
        <w:t>указанным в квалификац</w:t>
      </w:r>
      <w:r>
        <w:rPr>
          <w:rFonts w:eastAsia="Times New Roman" w:cs="Times New Roman"/>
          <w:color w:val="231F20"/>
          <w:w w:val="120"/>
          <w:lang w:eastAsia="en-US"/>
        </w:rPr>
        <w:t>ионных справочниках и (или) про</w:t>
      </w:r>
      <w:r w:rsidRPr="005064FC">
        <w:rPr>
          <w:rFonts w:eastAsia="Times New Roman" w:cs="Times New Roman"/>
          <w:color w:val="231F20"/>
          <w:w w:val="120"/>
          <w:lang w:eastAsia="en-US"/>
        </w:rPr>
        <w:t>фессиональных</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стандартах.</w:t>
      </w:r>
    </w:p>
    <w:p w:rsidR="005064FC" w:rsidRPr="005064FC" w:rsidRDefault="005064FC" w:rsidP="009D273F">
      <w:pPr>
        <w:widowControl w:val="0"/>
        <w:autoSpaceDE w:val="0"/>
        <w:autoSpaceDN w:val="0"/>
        <w:ind w:right="113" w:firstLine="709"/>
        <w:jc w:val="both"/>
        <w:rPr>
          <w:rFonts w:eastAsia="Times New Roman" w:cs="Times New Roman"/>
          <w:lang w:eastAsia="en-US"/>
        </w:rPr>
      </w:pPr>
      <w:r w:rsidRPr="005064FC">
        <w:rPr>
          <w:rFonts w:eastAsia="Times New Roman" w:cs="Times New Roman"/>
          <w:color w:val="231F20"/>
          <w:w w:val="115"/>
          <w:lang w:eastAsia="en-US"/>
        </w:rPr>
        <w:t>В основу должностных обязанностей могут быть положены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представленные в профессион</w:t>
      </w:r>
      <w:r w:rsidR="009D273F">
        <w:rPr>
          <w:rFonts w:eastAsia="Times New Roman" w:cs="Times New Roman"/>
          <w:color w:val="231F20"/>
          <w:w w:val="115"/>
          <w:lang w:eastAsia="en-US"/>
        </w:rPr>
        <w:t>альном стандарте «Педагог (педа</w:t>
      </w:r>
      <w:r w:rsidRPr="005064FC">
        <w:rPr>
          <w:rFonts w:eastAsia="Times New Roman" w:cs="Times New Roman"/>
          <w:color w:val="231F20"/>
          <w:w w:val="115"/>
          <w:lang w:eastAsia="en-US"/>
        </w:rPr>
        <w:t>гогическая деятельность в сфере основного общего образования, учитель)»</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обобщенные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трудовые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функции,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которые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могут быть поручены работнику, занимающему данную должность.</w:t>
      </w:r>
    </w:p>
    <w:p w:rsidR="005064FC" w:rsidRPr="005064FC" w:rsidRDefault="005064FC" w:rsidP="009D273F">
      <w:pPr>
        <w:widowControl w:val="0"/>
        <w:autoSpaceDE w:val="0"/>
        <w:autoSpaceDN w:val="0"/>
        <w:ind w:right="113" w:firstLine="709"/>
        <w:jc w:val="both"/>
        <w:rPr>
          <w:rFonts w:eastAsia="Times New Roman" w:cs="Times New Roman"/>
          <w:lang w:eastAsia="en-US"/>
        </w:rPr>
      </w:pPr>
      <w:r w:rsidRPr="005064FC">
        <w:rPr>
          <w:rFonts w:eastAsia="Times New Roman" w:cs="Times New Roman"/>
          <w:color w:val="231F20"/>
          <w:w w:val="120"/>
          <w:lang w:eastAsia="en-US"/>
        </w:rPr>
        <w:t>Уровень квалификации педагогических и иных работников</w:t>
      </w:r>
      <w:r w:rsidRPr="005064FC">
        <w:rPr>
          <w:rFonts w:eastAsia="Times New Roman" w:cs="Times New Roman"/>
          <w:color w:val="231F20"/>
          <w:spacing w:val="-57"/>
          <w:w w:val="120"/>
          <w:lang w:eastAsia="en-US"/>
        </w:rPr>
        <w:t xml:space="preserve"> </w:t>
      </w:r>
      <w:r w:rsidRPr="005064FC">
        <w:rPr>
          <w:rFonts w:eastAsia="Times New Roman" w:cs="Times New Roman"/>
          <w:color w:val="231F20"/>
          <w:w w:val="120"/>
          <w:lang w:eastAsia="en-US"/>
        </w:rPr>
        <w:t xml:space="preserve"> </w:t>
      </w:r>
      <w:r w:rsidR="00C80E9D">
        <w:t>МОБУООШ № 31 имени П.Я. Штанько станицы Бесскорбной</w:t>
      </w:r>
      <w:r w:rsidRPr="005064FC">
        <w:rPr>
          <w:rFonts w:eastAsia="Times New Roman" w:cs="Times New Roman"/>
          <w:color w:val="231F20"/>
          <w:w w:val="120"/>
          <w:lang w:eastAsia="en-US"/>
        </w:rPr>
        <w:t>,</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участвующих</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в</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реализации</w:t>
      </w:r>
      <w:r w:rsidRPr="005064FC">
        <w:rPr>
          <w:rFonts w:eastAsia="Times New Roman" w:cs="Times New Roman"/>
          <w:color w:val="231F20"/>
          <w:spacing w:val="-4"/>
          <w:w w:val="120"/>
          <w:lang w:eastAsia="en-US"/>
        </w:rPr>
        <w:t xml:space="preserve"> </w:t>
      </w:r>
      <w:r w:rsidRPr="005064FC">
        <w:rPr>
          <w:rFonts w:eastAsia="Times New Roman" w:cs="Times New Roman"/>
          <w:color w:val="231F20"/>
          <w:w w:val="120"/>
          <w:lang w:eastAsia="en-US"/>
        </w:rPr>
        <w:t>ос</w:t>
      </w:r>
      <w:r w:rsidRPr="005064FC">
        <w:rPr>
          <w:rFonts w:eastAsia="Times New Roman" w:cs="Times New Roman"/>
          <w:color w:val="231F20"/>
          <w:w w:val="115"/>
          <w:lang w:eastAsia="en-US"/>
        </w:rPr>
        <w:t>новной образовательной программы и создании условий для ее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20"/>
          <w:lang w:eastAsia="en-US"/>
        </w:rPr>
        <w:t>разработки</w:t>
      </w:r>
      <w:r w:rsidRPr="005064FC">
        <w:rPr>
          <w:rFonts w:eastAsia="Times New Roman" w:cs="Times New Roman"/>
          <w:color w:val="231F20"/>
          <w:spacing w:val="-10"/>
          <w:w w:val="120"/>
          <w:lang w:eastAsia="en-US"/>
        </w:rPr>
        <w:t xml:space="preserve"> </w:t>
      </w:r>
      <w:r w:rsidRPr="005064FC">
        <w:rPr>
          <w:rFonts w:eastAsia="Times New Roman" w:cs="Times New Roman"/>
          <w:color w:val="231F20"/>
          <w:w w:val="120"/>
          <w:lang w:eastAsia="en-US"/>
        </w:rPr>
        <w:t>и</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реализации,</w:t>
      </w:r>
      <w:r w:rsidRPr="005064FC">
        <w:rPr>
          <w:rFonts w:eastAsia="Times New Roman" w:cs="Times New Roman"/>
          <w:color w:val="231F20"/>
          <w:spacing w:val="-10"/>
          <w:w w:val="120"/>
          <w:lang w:eastAsia="en-US"/>
        </w:rPr>
        <w:t xml:space="preserve"> </w:t>
      </w:r>
      <w:r w:rsidRPr="005064FC">
        <w:rPr>
          <w:rFonts w:eastAsia="Times New Roman" w:cs="Times New Roman"/>
          <w:color w:val="231F20"/>
          <w:w w:val="120"/>
          <w:lang w:eastAsia="en-US"/>
        </w:rPr>
        <w:t>характеризуется</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также</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результатами</w:t>
      </w:r>
      <w:r w:rsidRPr="005064FC">
        <w:rPr>
          <w:rFonts w:eastAsia="Times New Roman" w:cs="Times New Roman"/>
          <w:color w:val="231F20"/>
          <w:spacing w:val="-58"/>
          <w:w w:val="120"/>
          <w:lang w:eastAsia="en-US"/>
        </w:rPr>
        <w:t xml:space="preserve"> </w:t>
      </w:r>
      <w:r w:rsidRPr="005064FC">
        <w:rPr>
          <w:rFonts w:eastAsia="Times New Roman" w:cs="Times New Roman"/>
          <w:color w:val="231F20"/>
          <w:w w:val="120"/>
          <w:lang w:eastAsia="en-US"/>
        </w:rPr>
        <w:t>аттестации</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w:t>
      </w:r>
      <w:r w:rsidRPr="005064FC">
        <w:rPr>
          <w:rFonts w:eastAsia="Times New Roman" w:cs="Times New Roman"/>
          <w:color w:val="231F20"/>
          <w:spacing w:val="10"/>
          <w:w w:val="120"/>
          <w:lang w:eastAsia="en-US"/>
        </w:rPr>
        <w:t xml:space="preserve"> </w:t>
      </w:r>
      <w:r w:rsidRPr="005064FC">
        <w:rPr>
          <w:rFonts w:eastAsia="Times New Roman" w:cs="Times New Roman"/>
          <w:color w:val="231F20"/>
          <w:w w:val="120"/>
          <w:lang w:eastAsia="en-US"/>
        </w:rPr>
        <w:t>квалификационными</w:t>
      </w:r>
      <w:r w:rsidRPr="005064FC">
        <w:rPr>
          <w:rFonts w:eastAsia="Times New Roman" w:cs="Times New Roman"/>
          <w:color w:val="231F20"/>
          <w:spacing w:val="11"/>
          <w:w w:val="120"/>
          <w:lang w:eastAsia="en-US"/>
        </w:rPr>
        <w:t xml:space="preserve"> </w:t>
      </w:r>
      <w:r w:rsidRPr="005064FC">
        <w:rPr>
          <w:rFonts w:eastAsia="Times New Roman" w:cs="Times New Roman"/>
          <w:color w:val="231F20"/>
          <w:w w:val="120"/>
          <w:lang w:eastAsia="en-US"/>
        </w:rPr>
        <w:t>категориями.</w:t>
      </w:r>
    </w:p>
    <w:p w:rsidR="005064FC" w:rsidRPr="005064FC" w:rsidRDefault="005064FC" w:rsidP="009D273F">
      <w:pPr>
        <w:widowControl w:val="0"/>
        <w:autoSpaceDE w:val="0"/>
        <w:autoSpaceDN w:val="0"/>
        <w:ind w:right="113" w:firstLine="709"/>
        <w:jc w:val="both"/>
        <w:rPr>
          <w:rFonts w:eastAsia="Times New Roman" w:cs="Times New Roman"/>
          <w:lang w:eastAsia="en-US"/>
        </w:rPr>
      </w:pPr>
      <w:r w:rsidRPr="005064FC">
        <w:rPr>
          <w:rFonts w:eastAsia="Times New Roman" w:cs="Times New Roman"/>
          <w:color w:val="231F20"/>
          <w:w w:val="115"/>
          <w:lang w:eastAsia="en-US"/>
        </w:rPr>
        <w:t>Аттестация педагогических</w:t>
      </w:r>
      <w:r w:rsidR="009D273F">
        <w:rPr>
          <w:rFonts w:eastAsia="Times New Roman" w:cs="Times New Roman"/>
          <w:color w:val="231F20"/>
          <w:w w:val="115"/>
          <w:lang w:eastAsia="en-US"/>
        </w:rPr>
        <w:t xml:space="preserve"> работников в соответствии с Фе</w:t>
      </w:r>
      <w:r w:rsidRPr="005064FC">
        <w:rPr>
          <w:rFonts w:eastAsia="Times New Roman" w:cs="Times New Roman"/>
          <w:color w:val="231F20"/>
          <w:w w:val="115"/>
          <w:lang w:eastAsia="en-US"/>
        </w:rPr>
        <w:t>деральным законом «Об образовании в Российской Федерации»</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(ст.</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49)</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проводится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целях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подтверждения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соответствия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занимаемым должностям на</w:t>
      </w:r>
      <w:r w:rsidR="009D273F">
        <w:rPr>
          <w:rFonts w:eastAsia="Times New Roman" w:cs="Times New Roman"/>
          <w:color w:val="231F20"/>
          <w:w w:val="115"/>
          <w:lang w:eastAsia="en-US"/>
        </w:rPr>
        <w:t xml:space="preserve"> основе оценки их профессиональ</w:t>
      </w:r>
      <w:r w:rsidRPr="005064FC">
        <w:rPr>
          <w:rFonts w:eastAsia="Times New Roman" w:cs="Times New Roman"/>
          <w:color w:val="231F20"/>
          <w:w w:val="115"/>
          <w:lang w:eastAsia="en-US"/>
        </w:rPr>
        <w:t>ной деятельности, с учетом желания педагогических работников в целях установления квалификац</w:t>
      </w:r>
      <w:r w:rsidR="009D273F">
        <w:rPr>
          <w:rFonts w:eastAsia="Times New Roman" w:cs="Times New Roman"/>
          <w:color w:val="231F20"/>
          <w:w w:val="115"/>
          <w:lang w:eastAsia="en-US"/>
        </w:rPr>
        <w:t>ионной категории. Про</w:t>
      </w:r>
      <w:r w:rsidRPr="005064FC">
        <w:rPr>
          <w:rFonts w:eastAsia="Times New Roman" w:cs="Times New Roman"/>
          <w:color w:val="231F20"/>
          <w:w w:val="115"/>
          <w:lang w:eastAsia="en-US"/>
        </w:rPr>
        <w:t>ведение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аттестации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педагогических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работников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целях</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подтверждения их соответ</w:t>
      </w:r>
      <w:r w:rsidR="009D273F">
        <w:rPr>
          <w:rFonts w:eastAsia="Times New Roman" w:cs="Times New Roman"/>
          <w:color w:val="231F20"/>
          <w:w w:val="115"/>
          <w:lang w:eastAsia="en-US"/>
        </w:rPr>
        <w:t>ствия занимаемым должностям осу</w:t>
      </w:r>
      <w:r w:rsidRPr="005064FC">
        <w:rPr>
          <w:rFonts w:eastAsia="Times New Roman" w:cs="Times New Roman"/>
          <w:color w:val="231F20"/>
          <w:w w:val="115"/>
          <w:lang w:eastAsia="en-US"/>
        </w:rPr>
        <w:t>ществляется</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не</w:t>
      </w:r>
      <w:r w:rsidRPr="005064FC">
        <w:rPr>
          <w:rFonts w:eastAsia="Times New Roman" w:cs="Times New Roman"/>
          <w:color w:val="231F20"/>
          <w:spacing w:val="29"/>
          <w:w w:val="115"/>
          <w:lang w:eastAsia="en-US"/>
        </w:rPr>
        <w:t xml:space="preserve"> </w:t>
      </w:r>
      <w:r w:rsidRPr="005064FC">
        <w:rPr>
          <w:rFonts w:eastAsia="Times New Roman" w:cs="Times New Roman"/>
          <w:color w:val="231F20"/>
          <w:w w:val="115"/>
          <w:lang w:eastAsia="en-US"/>
        </w:rPr>
        <w:t>реже</w:t>
      </w:r>
      <w:r w:rsidRPr="005064FC">
        <w:rPr>
          <w:rFonts w:eastAsia="Times New Roman" w:cs="Times New Roman"/>
          <w:color w:val="231F20"/>
          <w:spacing w:val="29"/>
          <w:w w:val="115"/>
          <w:lang w:eastAsia="en-US"/>
        </w:rPr>
        <w:t xml:space="preserve"> </w:t>
      </w:r>
      <w:r w:rsidRPr="005064FC">
        <w:rPr>
          <w:rFonts w:eastAsia="Times New Roman" w:cs="Times New Roman"/>
          <w:color w:val="231F20"/>
          <w:w w:val="115"/>
          <w:lang w:eastAsia="en-US"/>
        </w:rPr>
        <w:t>одного</w:t>
      </w:r>
      <w:r w:rsidRPr="005064FC">
        <w:rPr>
          <w:rFonts w:eastAsia="Times New Roman" w:cs="Times New Roman"/>
          <w:color w:val="231F20"/>
          <w:spacing w:val="29"/>
          <w:w w:val="115"/>
          <w:lang w:eastAsia="en-US"/>
        </w:rPr>
        <w:t xml:space="preserve"> </w:t>
      </w:r>
      <w:r w:rsidRPr="005064FC">
        <w:rPr>
          <w:rFonts w:eastAsia="Times New Roman" w:cs="Times New Roman"/>
          <w:color w:val="231F20"/>
          <w:w w:val="115"/>
          <w:lang w:eastAsia="en-US"/>
        </w:rPr>
        <w:t>раза</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29"/>
          <w:w w:val="115"/>
          <w:lang w:eastAsia="en-US"/>
        </w:rPr>
        <w:t xml:space="preserve"> </w:t>
      </w:r>
      <w:r w:rsidRPr="005064FC">
        <w:rPr>
          <w:rFonts w:eastAsia="Times New Roman" w:cs="Times New Roman"/>
          <w:color w:val="231F20"/>
          <w:w w:val="115"/>
          <w:lang w:eastAsia="en-US"/>
        </w:rPr>
        <w:t>пять</w:t>
      </w:r>
      <w:r w:rsidRPr="005064FC">
        <w:rPr>
          <w:rFonts w:eastAsia="Times New Roman" w:cs="Times New Roman"/>
          <w:color w:val="231F20"/>
          <w:spacing w:val="29"/>
          <w:w w:val="115"/>
          <w:lang w:eastAsia="en-US"/>
        </w:rPr>
        <w:t xml:space="preserve"> </w:t>
      </w:r>
      <w:r w:rsidRPr="005064FC">
        <w:rPr>
          <w:rFonts w:eastAsia="Times New Roman" w:cs="Times New Roman"/>
          <w:color w:val="231F20"/>
          <w:w w:val="115"/>
          <w:lang w:eastAsia="en-US"/>
        </w:rPr>
        <w:t>лет</w:t>
      </w:r>
      <w:r w:rsidRPr="005064FC">
        <w:rPr>
          <w:rFonts w:eastAsia="Times New Roman" w:cs="Times New Roman"/>
          <w:color w:val="231F20"/>
          <w:spacing w:val="29"/>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основе</w:t>
      </w:r>
      <w:r w:rsidRPr="005064FC">
        <w:rPr>
          <w:rFonts w:eastAsia="Times New Roman" w:cs="Times New Roman"/>
          <w:color w:val="231F20"/>
          <w:spacing w:val="29"/>
          <w:w w:val="115"/>
          <w:lang w:eastAsia="en-US"/>
        </w:rPr>
        <w:t xml:space="preserve"> </w:t>
      </w:r>
      <w:r w:rsidRPr="005064FC">
        <w:rPr>
          <w:rFonts w:eastAsia="Times New Roman" w:cs="Times New Roman"/>
          <w:color w:val="231F20"/>
          <w:w w:val="115"/>
          <w:lang w:eastAsia="en-US"/>
        </w:rPr>
        <w:t>оценки</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 xml:space="preserve">их профессиональной деятельности аттестационными комиссиями, самостоятельно формируемыми </w:t>
      </w:r>
      <w:r w:rsidR="00C80E9D">
        <w:t>МОБУООШ № 31 имени П.Я. Штанько станицы Бесскорбной</w:t>
      </w:r>
      <w:r w:rsidRPr="005064FC">
        <w:rPr>
          <w:rFonts w:eastAsia="Times New Roman" w:cs="Times New Roman"/>
          <w:color w:val="231F20"/>
          <w:w w:val="115"/>
          <w:lang w:eastAsia="en-US"/>
        </w:rPr>
        <w:t>.</w:t>
      </w:r>
    </w:p>
    <w:p w:rsidR="005064FC" w:rsidRPr="005064FC" w:rsidRDefault="005064FC" w:rsidP="005064FC">
      <w:pPr>
        <w:widowControl w:val="0"/>
        <w:autoSpaceDE w:val="0"/>
        <w:autoSpaceDN w:val="0"/>
        <w:spacing w:before="70"/>
        <w:ind w:right="112"/>
        <w:jc w:val="both"/>
        <w:rPr>
          <w:rFonts w:eastAsia="Times New Roman" w:cs="Times New Roman"/>
          <w:lang w:eastAsia="en-US"/>
        </w:rPr>
      </w:pPr>
      <w:r w:rsidRPr="005064FC">
        <w:rPr>
          <w:rFonts w:eastAsia="Times New Roman" w:cs="Times New Roman"/>
          <w:color w:val="231F20"/>
          <w:w w:val="115"/>
          <w:sz w:val="28"/>
          <w:szCs w:val="28"/>
          <w:lang w:eastAsia="en-US"/>
        </w:rPr>
        <w:t xml:space="preserve">   </w:t>
      </w:r>
      <w:r w:rsidRPr="005064FC">
        <w:rPr>
          <w:rFonts w:eastAsia="Times New Roman" w:cs="Times New Roman"/>
          <w:color w:val="231F20"/>
          <w:w w:val="115"/>
          <w:lang w:eastAsia="en-US"/>
        </w:rPr>
        <w:t>Проведение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аттестации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целях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установления</w:t>
      </w:r>
      <w:r w:rsidRPr="005064FC">
        <w:rPr>
          <w:rFonts w:eastAsia="Times New Roman" w:cs="Times New Roman"/>
          <w:color w:val="231F20"/>
          <w:spacing w:val="1"/>
          <w:w w:val="115"/>
          <w:lang w:eastAsia="en-US"/>
        </w:rPr>
        <w:t xml:space="preserve"> </w:t>
      </w:r>
      <w:r w:rsidR="009D273F">
        <w:rPr>
          <w:rFonts w:eastAsia="Times New Roman" w:cs="Times New Roman"/>
          <w:color w:val="231F20"/>
          <w:w w:val="115"/>
          <w:lang w:eastAsia="en-US"/>
        </w:rPr>
        <w:t>квалифика</w:t>
      </w:r>
      <w:r w:rsidRPr="005064FC">
        <w:rPr>
          <w:rFonts w:eastAsia="Times New Roman" w:cs="Times New Roman"/>
          <w:color w:val="231F20"/>
          <w:w w:val="115"/>
          <w:lang w:eastAsia="en-US"/>
        </w:rPr>
        <w:t>ционной категории педагогических работников осуществляется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аттестационными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комиссиями,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формируемыми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федеральными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органами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исполнительной  власти,  в  ведении  которых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эти организации находятся. Проведение аттестации в отношении</w:t>
      </w:r>
      <w:r w:rsidRPr="005064FC">
        <w:rPr>
          <w:rFonts w:eastAsia="Times New Roman" w:cs="Times New Roman"/>
          <w:color w:val="231F20"/>
          <w:spacing w:val="51"/>
          <w:w w:val="115"/>
          <w:lang w:eastAsia="en-US"/>
        </w:rPr>
        <w:t xml:space="preserve"> </w:t>
      </w:r>
      <w:r w:rsidRPr="005064FC">
        <w:rPr>
          <w:rFonts w:eastAsia="Times New Roman" w:cs="Times New Roman"/>
          <w:color w:val="231F20"/>
          <w:w w:val="115"/>
          <w:lang w:eastAsia="en-US"/>
        </w:rPr>
        <w:t>педагогических</w:t>
      </w:r>
      <w:r w:rsidRPr="005064FC">
        <w:rPr>
          <w:rFonts w:eastAsia="Times New Roman" w:cs="Times New Roman"/>
          <w:color w:val="231F20"/>
          <w:spacing w:val="51"/>
          <w:w w:val="115"/>
          <w:lang w:eastAsia="en-US"/>
        </w:rPr>
        <w:t xml:space="preserve"> </w:t>
      </w:r>
      <w:r w:rsidRPr="005064FC">
        <w:rPr>
          <w:rFonts w:eastAsia="Times New Roman" w:cs="Times New Roman"/>
          <w:color w:val="231F20"/>
          <w:w w:val="115"/>
          <w:lang w:eastAsia="en-US"/>
        </w:rPr>
        <w:t>работников</w:t>
      </w:r>
      <w:r w:rsidRPr="005064FC">
        <w:rPr>
          <w:rFonts w:eastAsia="Times New Roman" w:cs="Times New Roman"/>
          <w:color w:val="231F20"/>
          <w:spacing w:val="51"/>
          <w:w w:val="115"/>
          <w:lang w:eastAsia="en-US"/>
        </w:rPr>
        <w:t xml:space="preserve"> </w:t>
      </w:r>
      <w:r w:rsidRPr="005064FC">
        <w:rPr>
          <w:rFonts w:eastAsia="Times New Roman" w:cs="Times New Roman"/>
          <w:color w:val="231F20"/>
          <w:w w:val="115"/>
          <w:lang w:eastAsia="en-US"/>
        </w:rPr>
        <w:t>образовательных</w:t>
      </w:r>
      <w:r w:rsidRPr="005064FC">
        <w:rPr>
          <w:rFonts w:eastAsia="Times New Roman" w:cs="Times New Roman"/>
          <w:color w:val="231F20"/>
          <w:spacing w:val="51"/>
          <w:w w:val="115"/>
          <w:lang w:eastAsia="en-US"/>
        </w:rPr>
        <w:t xml:space="preserve"> </w:t>
      </w:r>
      <w:r w:rsidRPr="005064FC">
        <w:rPr>
          <w:rFonts w:eastAsia="Times New Roman" w:cs="Times New Roman"/>
          <w:color w:val="231F20"/>
          <w:w w:val="115"/>
          <w:lang w:eastAsia="en-US"/>
        </w:rPr>
        <w:t>организа</w:t>
      </w:r>
      <w:r w:rsidRPr="005064FC">
        <w:rPr>
          <w:rFonts w:eastAsia="Times New Roman" w:cs="Times New Roman"/>
          <w:color w:val="231F20"/>
          <w:w w:val="120"/>
          <w:lang w:eastAsia="en-US"/>
        </w:rPr>
        <w:t>ций, находящихся в ведении субъекта Российской Федерации, муниципальных и частных организаций, осуществляется</w:t>
      </w:r>
      <w:r w:rsidRPr="005064FC">
        <w:rPr>
          <w:rFonts w:eastAsia="Times New Roman" w:cs="Times New Roman"/>
          <w:color w:val="231F20"/>
          <w:spacing w:val="-57"/>
          <w:w w:val="120"/>
          <w:lang w:eastAsia="en-US"/>
        </w:rPr>
        <w:t xml:space="preserve"> </w:t>
      </w:r>
      <w:r w:rsidRPr="005064FC">
        <w:rPr>
          <w:rFonts w:eastAsia="Times New Roman" w:cs="Times New Roman"/>
          <w:color w:val="231F20"/>
          <w:w w:val="115"/>
          <w:lang w:eastAsia="en-US"/>
        </w:rPr>
        <w:t>аттестационными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комиссиями,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формируемыми</w:t>
      </w:r>
      <w:r w:rsidRPr="005064FC">
        <w:rPr>
          <w:rFonts w:eastAsia="Times New Roman" w:cs="Times New Roman"/>
          <w:color w:val="231F20"/>
          <w:spacing w:val="1"/>
          <w:w w:val="115"/>
          <w:lang w:eastAsia="en-US"/>
        </w:rPr>
        <w:t xml:space="preserve"> </w:t>
      </w:r>
      <w:r w:rsidR="009D273F">
        <w:rPr>
          <w:rFonts w:eastAsia="Times New Roman" w:cs="Times New Roman"/>
          <w:color w:val="231F20"/>
          <w:w w:val="115"/>
          <w:lang w:eastAsia="en-US"/>
        </w:rPr>
        <w:t>уполномочен</w:t>
      </w:r>
      <w:r w:rsidRPr="005064FC">
        <w:rPr>
          <w:rFonts w:eastAsia="Times New Roman" w:cs="Times New Roman"/>
          <w:color w:val="231F20"/>
          <w:w w:val="115"/>
          <w:lang w:eastAsia="en-US"/>
        </w:rPr>
        <w:t>ными органами государственной власти субъектов Российской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20"/>
          <w:lang w:eastAsia="en-US"/>
        </w:rPr>
        <w:t>Федерации.</w:t>
      </w:r>
    </w:p>
    <w:p w:rsidR="005064FC" w:rsidRPr="005064FC" w:rsidRDefault="005064FC" w:rsidP="009D273F">
      <w:pPr>
        <w:widowControl w:val="0"/>
        <w:autoSpaceDE w:val="0"/>
        <w:autoSpaceDN w:val="0"/>
        <w:ind w:right="113" w:firstLine="709"/>
        <w:jc w:val="both"/>
        <w:rPr>
          <w:rFonts w:eastAsia="Times New Roman" w:cs="Times New Roman"/>
          <w:color w:val="231F20"/>
          <w:w w:val="120"/>
          <w:lang w:eastAsia="en-US"/>
        </w:rPr>
      </w:pPr>
      <w:r w:rsidRPr="005064FC">
        <w:rPr>
          <w:rFonts w:eastAsia="Times New Roman" w:cs="Times New Roman"/>
          <w:color w:val="231F20"/>
          <w:w w:val="120"/>
          <w:lang w:eastAsia="en-US"/>
        </w:rPr>
        <w:t>Уровень</w:t>
      </w:r>
      <w:r w:rsidRPr="005064FC">
        <w:rPr>
          <w:rFonts w:eastAsia="Times New Roman" w:cs="Times New Roman"/>
          <w:color w:val="231F20"/>
          <w:spacing w:val="-10"/>
          <w:w w:val="120"/>
          <w:lang w:eastAsia="en-US"/>
        </w:rPr>
        <w:t xml:space="preserve"> </w:t>
      </w:r>
      <w:r w:rsidRPr="005064FC">
        <w:rPr>
          <w:rFonts w:eastAsia="Times New Roman" w:cs="Times New Roman"/>
          <w:color w:val="231F20"/>
          <w:w w:val="120"/>
          <w:lang w:eastAsia="en-US"/>
        </w:rPr>
        <w:t>квалификации</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педагогических</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и</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иных</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работников,</w:t>
      </w:r>
      <w:r w:rsidRPr="005064FC">
        <w:rPr>
          <w:rFonts w:eastAsia="Times New Roman" w:cs="Times New Roman"/>
          <w:color w:val="231F20"/>
          <w:spacing w:val="-58"/>
          <w:w w:val="120"/>
          <w:lang w:eastAsia="en-US"/>
        </w:rPr>
        <w:t xml:space="preserve"> </w:t>
      </w:r>
      <w:r w:rsidRPr="005064FC">
        <w:rPr>
          <w:rFonts w:eastAsia="Times New Roman" w:cs="Times New Roman"/>
          <w:color w:val="231F20"/>
          <w:w w:val="115"/>
          <w:lang w:eastAsia="en-US"/>
        </w:rPr>
        <w:t xml:space="preserve">участвующих в реализации </w:t>
      </w:r>
      <w:r w:rsidR="009D273F">
        <w:rPr>
          <w:rFonts w:eastAsia="Times New Roman" w:cs="Times New Roman"/>
          <w:color w:val="231F20"/>
          <w:w w:val="115"/>
          <w:lang w:eastAsia="en-US"/>
        </w:rPr>
        <w:t>настоящей основной образователь</w:t>
      </w:r>
      <w:r w:rsidRPr="005064FC">
        <w:rPr>
          <w:rFonts w:eastAsia="Times New Roman" w:cs="Times New Roman"/>
          <w:color w:val="231F20"/>
          <w:w w:val="120"/>
          <w:lang w:eastAsia="en-US"/>
        </w:rPr>
        <w:t>ной</w:t>
      </w:r>
      <w:r w:rsidRPr="005064FC">
        <w:rPr>
          <w:rFonts w:eastAsia="Times New Roman" w:cs="Times New Roman"/>
          <w:color w:val="231F20"/>
          <w:spacing w:val="-15"/>
          <w:w w:val="120"/>
          <w:lang w:eastAsia="en-US"/>
        </w:rPr>
        <w:t xml:space="preserve"> </w:t>
      </w:r>
      <w:r w:rsidRPr="005064FC">
        <w:rPr>
          <w:rFonts w:eastAsia="Times New Roman" w:cs="Times New Roman"/>
          <w:color w:val="231F20"/>
          <w:w w:val="120"/>
          <w:lang w:eastAsia="en-US"/>
        </w:rPr>
        <w:t>программы</w:t>
      </w:r>
      <w:r w:rsidRPr="005064FC">
        <w:rPr>
          <w:rFonts w:eastAsia="Times New Roman" w:cs="Times New Roman"/>
          <w:color w:val="231F20"/>
          <w:spacing w:val="-15"/>
          <w:w w:val="120"/>
          <w:lang w:eastAsia="en-US"/>
        </w:rPr>
        <w:t xml:space="preserve"> </w:t>
      </w:r>
      <w:r w:rsidRPr="005064FC">
        <w:rPr>
          <w:rFonts w:eastAsia="Times New Roman" w:cs="Times New Roman"/>
          <w:color w:val="231F20"/>
          <w:w w:val="120"/>
          <w:lang w:eastAsia="en-US"/>
        </w:rPr>
        <w:t>и</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создании</w:t>
      </w:r>
      <w:r w:rsidRPr="005064FC">
        <w:rPr>
          <w:rFonts w:eastAsia="Times New Roman" w:cs="Times New Roman"/>
          <w:color w:val="231F20"/>
          <w:spacing w:val="-15"/>
          <w:w w:val="120"/>
          <w:lang w:eastAsia="en-US"/>
        </w:rPr>
        <w:t xml:space="preserve"> </w:t>
      </w:r>
      <w:r w:rsidRPr="005064FC">
        <w:rPr>
          <w:rFonts w:eastAsia="Times New Roman" w:cs="Times New Roman"/>
          <w:color w:val="231F20"/>
          <w:w w:val="120"/>
          <w:lang w:eastAsia="en-US"/>
        </w:rPr>
        <w:t>условий</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для</w:t>
      </w:r>
      <w:r w:rsidRPr="005064FC">
        <w:rPr>
          <w:rFonts w:eastAsia="Times New Roman" w:cs="Times New Roman"/>
          <w:color w:val="231F20"/>
          <w:spacing w:val="-15"/>
          <w:w w:val="120"/>
          <w:lang w:eastAsia="en-US"/>
        </w:rPr>
        <w:t xml:space="preserve"> </w:t>
      </w:r>
      <w:r w:rsidRPr="005064FC">
        <w:rPr>
          <w:rFonts w:eastAsia="Times New Roman" w:cs="Times New Roman"/>
          <w:color w:val="231F20"/>
          <w:w w:val="120"/>
          <w:lang w:eastAsia="en-US"/>
        </w:rPr>
        <w:t>ее</w:t>
      </w:r>
      <w:r w:rsidRPr="005064FC">
        <w:rPr>
          <w:rFonts w:eastAsia="Times New Roman" w:cs="Times New Roman"/>
          <w:color w:val="231F20"/>
          <w:spacing w:val="-15"/>
          <w:w w:val="120"/>
          <w:lang w:eastAsia="en-US"/>
        </w:rPr>
        <w:t xml:space="preserve"> </w:t>
      </w:r>
      <w:r w:rsidRPr="005064FC">
        <w:rPr>
          <w:rFonts w:eastAsia="Times New Roman" w:cs="Times New Roman"/>
          <w:color w:val="231F20"/>
          <w:w w:val="120"/>
          <w:lang w:eastAsia="en-US"/>
        </w:rPr>
        <w:t>разработки</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и</w:t>
      </w:r>
      <w:r w:rsidRPr="005064FC">
        <w:rPr>
          <w:rFonts w:eastAsia="Times New Roman" w:cs="Times New Roman"/>
          <w:color w:val="231F20"/>
          <w:spacing w:val="-15"/>
          <w:w w:val="120"/>
          <w:lang w:eastAsia="en-US"/>
        </w:rPr>
        <w:t xml:space="preserve"> </w:t>
      </w:r>
      <w:r w:rsidR="009D273F">
        <w:rPr>
          <w:rFonts w:eastAsia="Times New Roman" w:cs="Times New Roman"/>
          <w:color w:val="231F20"/>
          <w:w w:val="120"/>
          <w:lang w:eastAsia="en-US"/>
        </w:rPr>
        <w:t>реали</w:t>
      </w:r>
      <w:r w:rsidRPr="005064FC">
        <w:rPr>
          <w:rFonts w:eastAsia="Times New Roman" w:cs="Times New Roman"/>
          <w:color w:val="231F20"/>
          <w:w w:val="120"/>
          <w:lang w:eastAsia="en-US"/>
        </w:rPr>
        <w:t>зации:</w:t>
      </w:r>
    </w:p>
    <w:p w:rsidR="005064FC" w:rsidRPr="005064FC" w:rsidRDefault="005064FC" w:rsidP="005064FC">
      <w:pPr>
        <w:widowControl w:val="0"/>
        <w:autoSpaceDE w:val="0"/>
        <w:autoSpaceDN w:val="0"/>
        <w:ind w:right="114"/>
        <w:jc w:val="both"/>
        <w:rPr>
          <w:rFonts w:eastAsia="Times New Roman" w:cs="Times New Roman"/>
          <w:sz w:val="28"/>
          <w:szCs w:val="28"/>
          <w:lang w:eastAsia="en-US"/>
        </w:rPr>
      </w:pPr>
    </w:p>
    <w:tbl>
      <w:tblPr>
        <w:tblStyle w:val="TableNormal13"/>
        <w:tblW w:w="9377"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47"/>
        <w:gridCol w:w="3119"/>
        <w:gridCol w:w="2268"/>
        <w:gridCol w:w="1843"/>
      </w:tblGrid>
      <w:tr w:rsidR="005064FC" w:rsidRPr="005064FC" w:rsidTr="009D273F">
        <w:trPr>
          <w:trHeight w:val="679"/>
        </w:trPr>
        <w:tc>
          <w:tcPr>
            <w:tcW w:w="2147" w:type="dxa"/>
          </w:tcPr>
          <w:p w:rsidR="005064FC" w:rsidRPr="005064FC" w:rsidRDefault="005064FC" w:rsidP="005064FC">
            <w:pPr>
              <w:rPr>
                <w:lang w:val="ru-RU" w:eastAsia="en-US"/>
              </w:rPr>
            </w:pPr>
          </w:p>
          <w:p w:rsidR="005064FC" w:rsidRPr="005064FC" w:rsidRDefault="005064FC" w:rsidP="005064FC">
            <w:pPr>
              <w:ind w:right="312"/>
              <w:jc w:val="center"/>
              <w:rPr>
                <w:b/>
                <w:lang w:eastAsia="en-US"/>
              </w:rPr>
            </w:pPr>
            <w:r w:rsidRPr="005064FC">
              <w:rPr>
                <w:b/>
                <w:color w:val="231F20"/>
                <w:w w:val="95"/>
                <w:lang w:eastAsia="en-US"/>
              </w:rPr>
              <w:t>Категория</w:t>
            </w:r>
            <w:r w:rsidRPr="005064FC">
              <w:rPr>
                <w:b/>
                <w:color w:val="231F20"/>
                <w:spacing w:val="-41"/>
                <w:w w:val="95"/>
                <w:lang w:eastAsia="en-US"/>
              </w:rPr>
              <w:t xml:space="preserve"> </w:t>
            </w:r>
            <w:r w:rsidRPr="005064FC">
              <w:rPr>
                <w:b/>
                <w:color w:val="231F20"/>
                <w:w w:val="90"/>
                <w:lang w:eastAsia="en-US"/>
              </w:rPr>
              <w:t>работников</w:t>
            </w:r>
          </w:p>
        </w:tc>
        <w:tc>
          <w:tcPr>
            <w:tcW w:w="3119" w:type="dxa"/>
          </w:tcPr>
          <w:p w:rsidR="005064FC" w:rsidRPr="005064FC" w:rsidRDefault="005064FC" w:rsidP="005064FC">
            <w:pPr>
              <w:spacing w:before="69"/>
              <w:ind w:right="128"/>
              <w:jc w:val="center"/>
              <w:rPr>
                <w:b/>
                <w:lang w:val="ru-RU" w:eastAsia="en-US"/>
              </w:rPr>
            </w:pPr>
            <w:r w:rsidRPr="005064FC">
              <w:rPr>
                <w:b/>
                <w:color w:val="231F20"/>
                <w:w w:val="90"/>
                <w:lang w:val="ru-RU" w:eastAsia="en-US"/>
              </w:rPr>
              <w:t>Подтверждение</w:t>
            </w:r>
            <w:r w:rsidRPr="005064FC">
              <w:rPr>
                <w:b/>
                <w:color w:val="231F20"/>
                <w:spacing w:val="-39"/>
                <w:w w:val="90"/>
                <w:lang w:val="ru-RU" w:eastAsia="en-US"/>
              </w:rPr>
              <w:t xml:space="preserve"> </w:t>
            </w:r>
            <w:r w:rsidRPr="005064FC">
              <w:rPr>
                <w:b/>
                <w:color w:val="231F20"/>
                <w:lang w:val="ru-RU" w:eastAsia="en-US"/>
              </w:rPr>
              <w:t>уровня</w:t>
            </w:r>
            <w:r w:rsidRPr="005064FC">
              <w:rPr>
                <w:b/>
                <w:color w:val="231F20"/>
                <w:spacing w:val="1"/>
                <w:lang w:val="ru-RU" w:eastAsia="en-US"/>
              </w:rPr>
              <w:t xml:space="preserve"> </w:t>
            </w:r>
            <w:r w:rsidRPr="005064FC">
              <w:rPr>
                <w:b/>
                <w:color w:val="231F20"/>
                <w:w w:val="95"/>
                <w:lang w:val="ru-RU" w:eastAsia="en-US"/>
              </w:rPr>
              <w:t>квалификации</w:t>
            </w:r>
            <w:r w:rsidRPr="005064FC">
              <w:rPr>
                <w:b/>
                <w:color w:val="231F20"/>
                <w:spacing w:val="-41"/>
                <w:w w:val="95"/>
                <w:lang w:val="ru-RU" w:eastAsia="en-US"/>
              </w:rPr>
              <w:t xml:space="preserve"> </w:t>
            </w:r>
            <w:r w:rsidRPr="005064FC">
              <w:rPr>
                <w:b/>
                <w:color w:val="231F20"/>
                <w:lang w:val="ru-RU" w:eastAsia="en-US"/>
              </w:rPr>
              <w:t>документами</w:t>
            </w:r>
            <w:r w:rsidRPr="005064FC">
              <w:rPr>
                <w:b/>
                <w:color w:val="231F20"/>
                <w:spacing w:val="1"/>
                <w:lang w:val="ru-RU" w:eastAsia="en-US"/>
              </w:rPr>
              <w:t xml:space="preserve"> </w:t>
            </w:r>
            <w:r w:rsidRPr="005064FC">
              <w:rPr>
                <w:b/>
                <w:color w:val="231F20"/>
                <w:w w:val="90"/>
                <w:lang w:val="ru-RU" w:eastAsia="en-US"/>
              </w:rPr>
              <w:t>об</w:t>
            </w:r>
            <w:r w:rsidRPr="005064FC">
              <w:rPr>
                <w:b/>
                <w:color w:val="231F20"/>
                <w:spacing w:val="19"/>
                <w:w w:val="90"/>
                <w:lang w:val="ru-RU" w:eastAsia="en-US"/>
              </w:rPr>
              <w:t xml:space="preserve"> </w:t>
            </w:r>
            <w:r w:rsidRPr="005064FC">
              <w:rPr>
                <w:b/>
                <w:color w:val="231F20"/>
                <w:w w:val="90"/>
                <w:lang w:val="ru-RU" w:eastAsia="en-US"/>
              </w:rPr>
              <w:t xml:space="preserve">образовании </w:t>
            </w:r>
            <w:r w:rsidRPr="005064FC">
              <w:rPr>
                <w:b/>
                <w:color w:val="231F20"/>
                <w:spacing w:val="-39"/>
                <w:w w:val="90"/>
                <w:lang w:val="ru-RU" w:eastAsia="en-US"/>
              </w:rPr>
              <w:t xml:space="preserve"> </w:t>
            </w:r>
            <w:r w:rsidRPr="005064FC">
              <w:rPr>
                <w:b/>
                <w:color w:val="231F20"/>
                <w:lang w:val="ru-RU" w:eastAsia="en-US"/>
              </w:rPr>
              <w:lastRenderedPageBreak/>
              <w:t>(профессиональной</w:t>
            </w:r>
            <w:r w:rsidRPr="005064FC">
              <w:rPr>
                <w:b/>
                <w:lang w:val="ru-RU" w:eastAsia="en-US"/>
              </w:rPr>
              <w:t xml:space="preserve"> </w:t>
            </w:r>
            <w:r w:rsidRPr="005064FC">
              <w:rPr>
                <w:b/>
                <w:color w:val="231F20"/>
                <w:w w:val="90"/>
                <w:lang w:val="ru-RU" w:eastAsia="en-US"/>
              </w:rPr>
              <w:t>переподготовке</w:t>
            </w:r>
            <w:proofErr w:type="gramStart"/>
            <w:r w:rsidRPr="005064FC">
              <w:rPr>
                <w:b/>
                <w:color w:val="231F20"/>
                <w:w w:val="90"/>
                <w:lang w:val="ru-RU" w:eastAsia="en-US"/>
              </w:rPr>
              <w:t>)</w:t>
            </w:r>
            <w:r w:rsidRPr="005064FC">
              <w:rPr>
                <w:b/>
                <w:color w:val="231F20"/>
                <w:spacing w:val="-39"/>
                <w:w w:val="90"/>
                <w:lang w:val="ru-RU" w:eastAsia="en-US"/>
              </w:rPr>
              <w:t xml:space="preserve"> </w:t>
            </w:r>
            <w:r w:rsidRPr="005064FC">
              <w:rPr>
                <w:b/>
                <w:color w:val="231F20"/>
                <w:lang w:val="ru-RU" w:eastAsia="en-US"/>
              </w:rPr>
              <w:t>(%)</w:t>
            </w:r>
            <w:proofErr w:type="gramEnd"/>
          </w:p>
        </w:tc>
        <w:tc>
          <w:tcPr>
            <w:tcW w:w="4111" w:type="dxa"/>
            <w:gridSpan w:val="2"/>
          </w:tcPr>
          <w:p w:rsidR="005064FC" w:rsidRPr="005064FC" w:rsidRDefault="005064FC" w:rsidP="005064FC">
            <w:pPr>
              <w:rPr>
                <w:lang w:val="ru-RU" w:eastAsia="en-US"/>
              </w:rPr>
            </w:pPr>
          </w:p>
          <w:p w:rsidR="005064FC" w:rsidRPr="005064FC" w:rsidRDefault="005064FC" w:rsidP="005064FC">
            <w:pPr>
              <w:ind w:right="160"/>
              <w:jc w:val="center"/>
              <w:rPr>
                <w:b/>
                <w:lang w:val="ru-RU" w:eastAsia="en-US"/>
              </w:rPr>
            </w:pPr>
            <w:r w:rsidRPr="005064FC">
              <w:rPr>
                <w:b/>
                <w:color w:val="231F20"/>
                <w:lang w:val="ru-RU" w:eastAsia="en-US"/>
              </w:rPr>
              <w:t>Подтверждение уровня</w:t>
            </w:r>
            <w:r w:rsidRPr="005064FC">
              <w:rPr>
                <w:b/>
                <w:color w:val="231F20"/>
                <w:spacing w:val="1"/>
                <w:lang w:val="ru-RU" w:eastAsia="en-US"/>
              </w:rPr>
              <w:t xml:space="preserve"> </w:t>
            </w:r>
            <w:r w:rsidRPr="005064FC">
              <w:rPr>
                <w:b/>
                <w:color w:val="231F20"/>
                <w:w w:val="90"/>
                <w:lang w:val="ru-RU" w:eastAsia="en-US"/>
              </w:rPr>
              <w:t>квалификации</w:t>
            </w:r>
            <w:r w:rsidRPr="005064FC">
              <w:rPr>
                <w:b/>
                <w:color w:val="231F20"/>
                <w:spacing w:val="1"/>
                <w:w w:val="90"/>
                <w:lang w:val="ru-RU" w:eastAsia="en-US"/>
              </w:rPr>
              <w:t xml:space="preserve"> </w:t>
            </w:r>
            <w:r w:rsidRPr="005064FC">
              <w:rPr>
                <w:b/>
                <w:color w:val="231F20"/>
                <w:w w:val="90"/>
                <w:lang w:val="ru-RU" w:eastAsia="en-US"/>
              </w:rPr>
              <w:t>результатами</w:t>
            </w:r>
            <w:r w:rsidRPr="005064FC">
              <w:rPr>
                <w:b/>
                <w:color w:val="231F20"/>
                <w:spacing w:val="-39"/>
                <w:w w:val="90"/>
                <w:lang w:val="ru-RU" w:eastAsia="en-US"/>
              </w:rPr>
              <w:t xml:space="preserve"> </w:t>
            </w:r>
            <w:r w:rsidRPr="005064FC">
              <w:rPr>
                <w:b/>
                <w:color w:val="231F20"/>
                <w:lang w:val="ru-RU" w:eastAsia="en-US"/>
              </w:rPr>
              <w:t>аттестации</w:t>
            </w:r>
          </w:p>
        </w:tc>
      </w:tr>
      <w:tr w:rsidR="005064FC" w:rsidRPr="005064FC" w:rsidTr="009D273F">
        <w:trPr>
          <w:trHeight w:val="557"/>
        </w:trPr>
        <w:tc>
          <w:tcPr>
            <w:tcW w:w="2147" w:type="dxa"/>
          </w:tcPr>
          <w:p w:rsidR="005064FC" w:rsidRPr="005064FC" w:rsidRDefault="005064FC" w:rsidP="005064FC">
            <w:pPr>
              <w:rPr>
                <w:lang w:val="ru-RU" w:eastAsia="en-US"/>
              </w:rPr>
            </w:pPr>
          </w:p>
        </w:tc>
        <w:tc>
          <w:tcPr>
            <w:tcW w:w="3119" w:type="dxa"/>
          </w:tcPr>
          <w:p w:rsidR="005064FC" w:rsidRPr="005064FC" w:rsidRDefault="005064FC" w:rsidP="005064FC">
            <w:pPr>
              <w:rPr>
                <w:lang w:val="ru-RU" w:eastAsia="en-US"/>
              </w:rPr>
            </w:pPr>
          </w:p>
        </w:tc>
        <w:tc>
          <w:tcPr>
            <w:tcW w:w="2268" w:type="dxa"/>
          </w:tcPr>
          <w:p w:rsidR="005064FC" w:rsidRPr="005064FC" w:rsidRDefault="005064FC" w:rsidP="005064FC">
            <w:pPr>
              <w:spacing w:before="69"/>
              <w:ind w:right="125"/>
              <w:rPr>
                <w:b/>
                <w:lang w:eastAsia="en-US"/>
              </w:rPr>
            </w:pPr>
            <w:r w:rsidRPr="005064FC">
              <w:rPr>
                <w:b/>
                <w:color w:val="231F20"/>
                <w:w w:val="90"/>
                <w:lang w:eastAsia="en-US"/>
              </w:rPr>
              <w:t>Соответствие занимаемой</w:t>
            </w:r>
            <w:r w:rsidRPr="005064FC">
              <w:rPr>
                <w:b/>
                <w:color w:val="231F20"/>
                <w:spacing w:val="1"/>
                <w:w w:val="90"/>
                <w:lang w:eastAsia="en-US"/>
              </w:rPr>
              <w:t xml:space="preserve"> </w:t>
            </w:r>
            <w:proofErr w:type="gramStart"/>
            <w:r w:rsidRPr="005064FC">
              <w:rPr>
                <w:b/>
                <w:color w:val="231F20"/>
                <w:lang w:eastAsia="en-US"/>
              </w:rPr>
              <w:t>должности</w:t>
            </w:r>
            <w:r w:rsidRPr="005064FC">
              <w:rPr>
                <w:b/>
                <w:lang w:eastAsia="en-US"/>
              </w:rPr>
              <w:t xml:space="preserve">  </w:t>
            </w:r>
            <w:r w:rsidRPr="005064FC">
              <w:rPr>
                <w:b/>
                <w:color w:val="231F20"/>
                <w:lang w:eastAsia="en-US"/>
              </w:rPr>
              <w:t>(</w:t>
            </w:r>
            <w:proofErr w:type="gramEnd"/>
            <w:r w:rsidRPr="005064FC">
              <w:rPr>
                <w:b/>
                <w:color w:val="231F20"/>
                <w:lang w:eastAsia="en-US"/>
              </w:rPr>
              <w:t>%)</w:t>
            </w:r>
          </w:p>
        </w:tc>
        <w:tc>
          <w:tcPr>
            <w:tcW w:w="1843" w:type="dxa"/>
          </w:tcPr>
          <w:p w:rsidR="005064FC" w:rsidRPr="005064FC" w:rsidRDefault="005064FC" w:rsidP="005064FC">
            <w:pPr>
              <w:spacing w:before="69"/>
              <w:ind w:right="124"/>
              <w:jc w:val="center"/>
              <w:rPr>
                <w:b/>
                <w:lang w:eastAsia="en-US"/>
              </w:rPr>
            </w:pPr>
            <w:r w:rsidRPr="005064FC">
              <w:rPr>
                <w:b/>
                <w:color w:val="231F20"/>
                <w:w w:val="90"/>
                <w:lang w:eastAsia="en-US"/>
              </w:rPr>
              <w:t>Квалифика</w:t>
            </w:r>
            <w:r w:rsidRPr="005064FC">
              <w:rPr>
                <w:b/>
                <w:color w:val="231F20"/>
                <w:lang w:eastAsia="en-US"/>
              </w:rPr>
              <w:t>ционная</w:t>
            </w:r>
            <w:r w:rsidRPr="005064FC">
              <w:rPr>
                <w:b/>
                <w:color w:val="231F20"/>
                <w:spacing w:val="1"/>
                <w:lang w:eastAsia="en-US"/>
              </w:rPr>
              <w:t xml:space="preserve"> </w:t>
            </w:r>
            <w:r w:rsidRPr="005064FC">
              <w:rPr>
                <w:b/>
                <w:color w:val="231F20"/>
                <w:lang w:eastAsia="en-US"/>
              </w:rPr>
              <w:t>категория (%)</w:t>
            </w:r>
          </w:p>
        </w:tc>
      </w:tr>
      <w:tr w:rsidR="005064FC" w:rsidRPr="005064FC" w:rsidTr="009D273F">
        <w:trPr>
          <w:trHeight w:val="553"/>
        </w:trPr>
        <w:tc>
          <w:tcPr>
            <w:tcW w:w="2147" w:type="dxa"/>
          </w:tcPr>
          <w:p w:rsidR="005064FC" w:rsidRPr="005064FC" w:rsidRDefault="005064FC" w:rsidP="005064FC">
            <w:pPr>
              <w:spacing w:before="67"/>
              <w:rPr>
                <w:lang w:eastAsia="en-US"/>
              </w:rPr>
            </w:pPr>
            <w:r w:rsidRPr="005064FC">
              <w:rPr>
                <w:color w:val="231F20"/>
                <w:w w:val="115"/>
                <w:lang w:eastAsia="en-US"/>
              </w:rPr>
              <w:t>Педагогические</w:t>
            </w:r>
            <w:r w:rsidRPr="005064FC">
              <w:rPr>
                <w:color w:val="231F20"/>
                <w:spacing w:val="-49"/>
                <w:w w:val="115"/>
                <w:lang w:eastAsia="en-US"/>
              </w:rPr>
              <w:t xml:space="preserve"> </w:t>
            </w:r>
            <w:r w:rsidRPr="005064FC">
              <w:rPr>
                <w:color w:val="231F20"/>
                <w:w w:val="115"/>
                <w:lang w:eastAsia="en-US"/>
              </w:rPr>
              <w:t>работники</w:t>
            </w:r>
          </w:p>
        </w:tc>
        <w:tc>
          <w:tcPr>
            <w:tcW w:w="3119" w:type="dxa"/>
          </w:tcPr>
          <w:p w:rsidR="005064FC" w:rsidRPr="005064FC" w:rsidRDefault="005064FC" w:rsidP="005064FC">
            <w:pPr>
              <w:jc w:val="center"/>
              <w:rPr>
                <w:lang w:eastAsia="en-US"/>
              </w:rPr>
            </w:pPr>
            <w:r w:rsidRPr="005064FC">
              <w:rPr>
                <w:lang w:eastAsia="en-US"/>
              </w:rPr>
              <w:t>100%</w:t>
            </w:r>
          </w:p>
        </w:tc>
        <w:tc>
          <w:tcPr>
            <w:tcW w:w="2268" w:type="dxa"/>
          </w:tcPr>
          <w:p w:rsidR="005064FC" w:rsidRPr="005064FC" w:rsidRDefault="005064FC" w:rsidP="005064FC">
            <w:pPr>
              <w:jc w:val="center"/>
              <w:rPr>
                <w:lang w:eastAsia="en-US"/>
              </w:rPr>
            </w:pPr>
            <w:r w:rsidRPr="005064FC">
              <w:rPr>
                <w:lang w:eastAsia="en-US"/>
              </w:rPr>
              <w:t>86%</w:t>
            </w:r>
          </w:p>
        </w:tc>
        <w:tc>
          <w:tcPr>
            <w:tcW w:w="1843" w:type="dxa"/>
          </w:tcPr>
          <w:p w:rsidR="005064FC" w:rsidRPr="005064FC" w:rsidRDefault="005064FC" w:rsidP="005064FC">
            <w:pPr>
              <w:jc w:val="center"/>
              <w:rPr>
                <w:lang w:eastAsia="en-US"/>
              </w:rPr>
            </w:pPr>
            <w:r w:rsidRPr="005064FC">
              <w:rPr>
                <w:lang w:eastAsia="en-US"/>
              </w:rPr>
              <w:t>14%</w:t>
            </w:r>
          </w:p>
        </w:tc>
      </w:tr>
      <w:tr w:rsidR="005064FC" w:rsidRPr="005064FC" w:rsidTr="009D273F">
        <w:trPr>
          <w:trHeight w:val="553"/>
        </w:trPr>
        <w:tc>
          <w:tcPr>
            <w:tcW w:w="2147" w:type="dxa"/>
          </w:tcPr>
          <w:p w:rsidR="005064FC" w:rsidRPr="005064FC" w:rsidRDefault="005064FC" w:rsidP="005064FC">
            <w:pPr>
              <w:spacing w:before="67"/>
              <w:ind w:right="312"/>
              <w:rPr>
                <w:lang w:eastAsia="en-US"/>
              </w:rPr>
            </w:pPr>
            <w:r w:rsidRPr="005064FC">
              <w:rPr>
                <w:color w:val="231F20"/>
                <w:w w:val="115"/>
                <w:lang w:eastAsia="en-US"/>
              </w:rPr>
              <w:t>Руководящие</w:t>
            </w:r>
            <w:r w:rsidRPr="005064FC">
              <w:rPr>
                <w:color w:val="231F20"/>
                <w:spacing w:val="-49"/>
                <w:w w:val="115"/>
                <w:lang w:eastAsia="en-US"/>
              </w:rPr>
              <w:t xml:space="preserve"> </w:t>
            </w:r>
            <w:r w:rsidRPr="005064FC">
              <w:rPr>
                <w:color w:val="231F20"/>
                <w:w w:val="120"/>
                <w:lang w:eastAsia="en-US"/>
              </w:rPr>
              <w:t>работники</w:t>
            </w:r>
          </w:p>
        </w:tc>
        <w:tc>
          <w:tcPr>
            <w:tcW w:w="3119" w:type="dxa"/>
          </w:tcPr>
          <w:p w:rsidR="005064FC" w:rsidRPr="005064FC" w:rsidRDefault="005064FC" w:rsidP="005064FC">
            <w:pPr>
              <w:jc w:val="center"/>
              <w:rPr>
                <w:lang w:eastAsia="en-US"/>
              </w:rPr>
            </w:pPr>
            <w:r w:rsidRPr="005064FC">
              <w:rPr>
                <w:lang w:eastAsia="en-US"/>
              </w:rPr>
              <w:t>100%</w:t>
            </w:r>
          </w:p>
        </w:tc>
        <w:tc>
          <w:tcPr>
            <w:tcW w:w="2268" w:type="dxa"/>
          </w:tcPr>
          <w:p w:rsidR="005064FC" w:rsidRPr="005064FC" w:rsidRDefault="005064FC" w:rsidP="005064FC">
            <w:pPr>
              <w:jc w:val="center"/>
              <w:rPr>
                <w:lang w:eastAsia="en-US"/>
              </w:rPr>
            </w:pPr>
            <w:r w:rsidRPr="005064FC">
              <w:rPr>
                <w:lang w:eastAsia="en-US"/>
              </w:rPr>
              <w:t>100%</w:t>
            </w:r>
          </w:p>
        </w:tc>
        <w:tc>
          <w:tcPr>
            <w:tcW w:w="1843" w:type="dxa"/>
          </w:tcPr>
          <w:p w:rsidR="005064FC" w:rsidRPr="005064FC" w:rsidRDefault="005064FC" w:rsidP="005064FC">
            <w:pPr>
              <w:jc w:val="center"/>
              <w:rPr>
                <w:lang w:eastAsia="en-US"/>
              </w:rPr>
            </w:pPr>
            <w:r w:rsidRPr="005064FC">
              <w:rPr>
                <w:lang w:eastAsia="en-US"/>
              </w:rPr>
              <w:t>-</w:t>
            </w:r>
          </w:p>
        </w:tc>
      </w:tr>
    </w:tbl>
    <w:p w:rsidR="005064FC" w:rsidRPr="005064FC" w:rsidRDefault="005064FC" w:rsidP="005064FC">
      <w:pPr>
        <w:widowControl w:val="0"/>
        <w:autoSpaceDE w:val="0"/>
        <w:autoSpaceDN w:val="0"/>
        <w:ind w:right="114"/>
        <w:jc w:val="both"/>
        <w:rPr>
          <w:rFonts w:eastAsia="Times New Roman" w:cs="Times New Roman"/>
          <w:color w:val="231F20"/>
          <w:w w:val="115"/>
          <w:sz w:val="28"/>
          <w:szCs w:val="28"/>
          <w:lang w:eastAsia="en-US"/>
        </w:rPr>
      </w:pP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 xml:space="preserve">Кроме того,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proofErr w:type="gramStart"/>
      <w:r w:rsidRPr="005064FC">
        <w:rPr>
          <w:rFonts w:eastAsia="Times New Roman" w:cs="Times New Roman"/>
          <w:color w:val="231F20"/>
          <w:w w:val="115"/>
          <w:lang w:eastAsia="en-US"/>
        </w:rPr>
        <w:t>укомплектована</w:t>
      </w:r>
      <w:proofErr w:type="gramEnd"/>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вспомогательным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персоналом,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обеспечивающим</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создание и сохранение условий материально-технических и информационно-методических условий реализации основной образовательной</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программы.</w:t>
      </w:r>
    </w:p>
    <w:p w:rsidR="005064FC" w:rsidRPr="005064FC" w:rsidRDefault="005064FC" w:rsidP="005064FC">
      <w:pPr>
        <w:widowControl w:val="0"/>
        <w:autoSpaceDE w:val="0"/>
        <w:autoSpaceDN w:val="0"/>
        <w:spacing w:before="7"/>
        <w:ind w:right="114"/>
        <w:jc w:val="both"/>
        <w:rPr>
          <w:rFonts w:ascii="Georgia" w:eastAsia="Times New Roman" w:hAnsi="Georgia" w:cs="Times New Roman"/>
          <w:b/>
          <w:color w:val="231F20"/>
          <w:w w:val="105"/>
          <w:lang w:eastAsia="en-US"/>
        </w:rPr>
      </w:pPr>
      <w:r w:rsidRPr="005064FC">
        <w:rPr>
          <w:rFonts w:ascii="Georgia" w:eastAsia="Times New Roman" w:hAnsi="Georgia" w:cs="Times New Roman"/>
          <w:b/>
          <w:color w:val="231F20"/>
          <w:w w:val="90"/>
          <w:lang w:eastAsia="en-US"/>
        </w:rPr>
        <w:t xml:space="preserve"> </w:t>
      </w:r>
      <w:r w:rsidRPr="005064FC">
        <w:rPr>
          <w:rFonts w:ascii="Georgia" w:eastAsia="Times New Roman" w:hAnsi="Georgia" w:cs="Times New Roman"/>
          <w:b/>
          <w:color w:val="231F20"/>
          <w:w w:val="105"/>
          <w:lang w:eastAsia="en-US"/>
        </w:rPr>
        <w:t xml:space="preserve"> Профессиональное развитие и повышение квалификации педагогических работников.</w:t>
      </w:r>
    </w:p>
    <w:p w:rsidR="005064FC" w:rsidRPr="005064FC" w:rsidRDefault="005064FC" w:rsidP="005064FC">
      <w:pPr>
        <w:widowControl w:val="0"/>
        <w:autoSpaceDE w:val="0"/>
        <w:autoSpaceDN w:val="0"/>
        <w:spacing w:before="7"/>
        <w:ind w:right="114"/>
        <w:jc w:val="both"/>
        <w:rPr>
          <w:rFonts w:eastAsia="Times New Roman" w:cs="Times New Roman"/>
          <w:lang w:eastAsia="en-US"/>
        </w:rPr>
      </w:pPr>
      <w:r w:rsidRPr="005064FC">
        <w:rPr>
          <w:rFonts w:ascii="Georgia" w:eastAsia="Times New Roman" w:hAnsi="Georgia" w:cs="Times New Roman"/>
          <w:b/>
          <w:color w:val="231F20"/>
          <w:w w:val="105"/>
          <w:lang w:eastAsia="en-US"/>
        </w:rPr>
        <w:t xml:space="preserve"> </w:t>
      </w:r>
      <w:r w:rsidRPr="005064FC">
        <w:rPr>
          <w:rFonts w:eastAsia="Times New Roman" w:cs="Times New Roman"/>
          <w:color w:val="231F20"/>
          <w:w w:val="105"/>
          <w:lang w:eastAsia="en-US"/>
        </w:rPr>
        <w:t>Основным условием формирова</w:t>
      </w:r>
      <w:r w:rsidRPr="005064FC">
        <w:rPr>
          <w:rFonts w:eastAsia="Times New Roman" w:cs="Times New Roman"/>
          <w:color w:val="231F20"/>
          <w:w w:val="110"/>
          <w:lang w:eastAsia="en-US"/>
        </w:rPr>
        <w:t>ния</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наращивания</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необходимого</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достаточного</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кадрового</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 xml:space="preserve">потенциала </w:t>
      </w:r>
      <w:r w:rsidR="00C80E9D">
        <w:t>МОБУООШ № 31 имени П.Я. Штанько станицы Бесскорбной</w:t>
      </w:r>
      <w:r w:rsidR="00C80E9D" w:rsidRPr="005064FC">
        <w:rPr>
          <w:rFonts w:eastAsia="Times New Roman" w:cs="Times New Roman"/>
          <w:color w:val="231F20"/>
          <w:w w:val="110"/>
          <w:lang w:eastAsia="en-US"/>
        </w:rPr>
        <w:t xml:space="preserve"> </w:t>
      </w:r>
      <w:r w:rsidRPr="005064FC">
        <w:rPr>
          <w:rFonts w:eastAsia="Times New Roman" w:cs="Times New Roman"/>
          <w:color w:val="231F20"/>
          <w:w w:val="110"/>
          <w:lang w:eastAsia="en-US"/>
        </w:rPr>
        <w:t>является   обеспечение</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в</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соответствии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с</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новыми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образовательными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реалиями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задачами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адекватности</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системы</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непрерывного</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педагогического</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образования  происходящим  изменениям  в  системе  образования</w:t>
      </w:r>
      <w:r w:rsidRPr="005064FC">
        <w:rPr>
          <w:rFonts w:eastAsia="Times New Roman" w:cs="Times New Roman"/>
          <w:color w:val="231F20"/>
          <w:spacing w:val="1"/>
          <w:w w:val="110"/>
          <w:lang w:eastAsia="en-US"/>
        </w:rPr>
        <w:t xml:space="preserve"> </w:t>
      </w:r>
      <w:r w:rsidRPr="005064FC">
        <w:rPr>
          <w:rFonts w:eastAsia="Times New Roman" w:cs="Times New Roman"/>
          <w:color w:val="231F20"/>
          <w:w w:val="110"/>
          <w:lang w:eastAsia="en-US"/>
        </w:rPr>
        <w:t>в</w:t>
      </w:r>
      <w:r w:rsidRPr="005064FC">
        <w:rPr>
          <w:rFonts w:eastAsia="Times New Roman" w:cs="Times New Roman"/>
          <w:color w:val="231F20"/>
          <w:spacing w:val="17"/>
          <w:w w:val="110"/>
          <w:lang w:eastAsia="en-US"/>
        </w:rPr>
        <w:t xml:space="preserve"> </w:t>
      </w:r>
      <w:r w:rsidRPr="005064FC">
        <w:rPr>
          <w:rFonts w:eastAsia="Times New Roman" w:cs="Times New Roman"/>
          <w:color w:val="231F20"/>
          <w:w w:val="110"/>
          <w:lang w:eastAsia="en-US"/>
        </w:rPr>
        <w:t>целом.</w:t>
      </w:r>
    </w:p>
    <w:p w:rsidR="005064FC" w:rsidRPr="005064FC" w:rsidRDefault="005064FC" w:rsidP="005064FC">
      <w:pPr>
        <w:widowControl w:val="0"/>
        <w:autoSpaceDE w:val="0"/>
        <w:autoSpaceDN w:val="0"/>
        <w:spacing w:before="70"/>
        <w:ind w:right="114"/>
        <w:jc w:val="both"/>
        <w:rPr>
          <w:rFonts w:eastAsia="Times New Roman" w:cs="Times New Roman"/>
          <w:lang w:eastAsia="en-US"/>
        </w:rPr>
      </w:pPr>
      <w:r w:rsidRPr="005064FC">
        <w:rPr>
          <w:rFonts w:eastAsia="Times New Roman" w:cs="Times New Roman"/>
          <w:color w:val="231F20"/>
          <w:w w:val="115"/>
          <w:sz w:val="28"/>
          <w:szCs w:val="28"/>
          <w:lang w:eastAsia="en-US"/>
        </w:rPr>
        <w:t xml:space="preserve">    </w:t>
      </w:r>
      <w:r w:rsidRPr="005064FC">
        <w:rPr>
          <w:rFonts w:eastAsia="Times New Roman" w:cs="Times New Roman"/>
          <w:color w:val="231F20"/>
          <w:w w:val="115"/>
          <w:lang w:eastAsia="en-US"/>
        </w:rPr>
        <w:t>Непрерывность профессионального развития педагогических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работников </w:t>
      </w:r>
      <w:r w:rsidR="00C80E9D">
        <w:t>МОБУООШ № 31 имени П.Я. Штанько станицы Бесскорбной</w:t>
      </w:r>
      <w:r w:rsidRPr="005064FC">
        <w:rPr>
          <w:rFonts w:eastAsia="Times New Roman" w:cs="Times New Roman"/>
          <w:color w:val="231F20"/>
          <w:w w:val="115"/>
          <w:lang w:eastAsia="en-US"/>
        </w:rPr>
        <w:t>,</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участвующих</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разработке</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основной</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программы основного общего образования характеризуется долей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20"/>
          <w:lang w:eastAsia="en-US"/>
        </w:rPr>
        <w:t>работников,</w:t>
      </w:r>
      <w:r w:rsidRPr="005064FC">
        <w:rPr>
          <w:rFonts w:eastAsia="Times New Roman" w:cs="Times New Roman"/>
          <w:color w:val="231F20"/>
          <w:spacing w:val="-15"/>
          <w:w w:val="120"/>
          <w:lang w:eastAsia="en-US"/>
        </w:rPr>
        <w:t xml:space="preserve"> </w:t>
      </w:r>
      <w:r w:rsidRPr="005064FC">
        <w:rPr>
          <w:rFonts w:eastAsia="Times New Roman" w:cs="Times New Roman"/>
          <w:color w:val="231F20"/>
          <w:w w:val="120"/>
          <w:lang w:eastAsia="en-US"/>
        </w:rPr>
        <w:t>повышающих</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квалификацию</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не</w:t>
      </w:r>
      <w:r w:rsidRPr="005064FC">
        <w:rPr>
          <w:rFonts w:eastAsia="Times New Roman" w:cs="Times New Roman"/>
          <w:color w:val="231F20"/>
          <w:spacing w:val="-15"/>
          <w:w w:val="120"/>
          <w:lang w:eastAsia="en-US"/>
        </w:rPr>
        <w:t xml:space="preserve"> </w:t>
      </w:r>
      <w:r w:rsidRPr="005064FC">
        <w:rPr>
          <w:rFonts w:eastAsia="Times New Roman" w:cs="Times New Roman"/>
          <w:color w:val="231F20"/>
          <w:w w:val="120"/>
          <w:lang w:eastAsia="en-US"/>
        </w:rPr>
        <w:t>реже</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одного</w:t>
      </w:r>
      <w:r w:rsidRPr="005064FC">
        <w:rPr>
          <w:rFonts w:eastAsia="Times New Roman" w:cs="Times New Roman"/>
          <w:color w:val="231F20"/>
          <w:spacing w:val="-14"/>
          <w:w w:val="120"/>
          <w:lang w:eastAsia="en-US"/>
        </w:rPr>
        <w:t xml:space="preserve"> </w:t>
      </w:r>
      <w:r w:rsidRPr="005064FC">
        <w:rPr>
          <w:rFonts w:eastAsia="Times New Roman" w:cs="Times New Roman"/>
          <w:color w:val="231F20"/>
          <w:w w:val="120"/>
          <w:lang w:eastAsia="en-US"/>
        </w:rPr>
        <w:t>раза</w:t>
      </w:r>
      <w:r w:rsidRPr="005064FC">
        <w:rPr>
          <w:rFonts w:eastAsia="Times New Roman" w:cs="Times New Roman"/>
          <w:color w:val="231F20"/>
          <w:spacing w:val="-58"/>
          <w:w w:val="120"/>
          <w:lang w:eastAsia="en-US"/>
        </w:rPr>
        <w:t xml:space="preserve"> </w:t>
      </w:r>
      <w:r w:rsidRPr="005064FC">
        <w:rPr>
          <w:rFonts w:eastAsia="Times New Roman" w:cs="Times New Roman"/>
          <w:color w:val="231F20"/>
          <w:w w:val="120"/>
          <w:lang w:eastAsia="en-US"/>
        </w:rPr>
        <w:t>в</w:t>
      </w:r>
      <w:r w:rsidRPr="005064FC">
        <w:rPr>
          <w:rFonts w:eastAsia="Times New Roman" w:cs="Times New Roman"/>
          <w:color w:val="231F20"/>
          <w:spacing w:val="11"/>
          <w:w w:val="120"/>
          <w:lang w:eastAsia="en-US"/>
        </w:rPr>
        <w:t xml:space="preserve"> </w:t>
      </w:r>
      <w:r w:rsidRPr="005064FC">
        <w:rPr>
          <w:rFonts w:eastAsia="Times New Roman" w:cs="Times New Roman"/>
          <w:color w:val="231F20"/>
          <w:w w:val="120"/>
          <w:lang w:eastAsia="en-US"/>
        </w:rPr>
        <w:t>три</w:t>
      </w:r>
      <w:r w:rsidRPr="005064FC">
        <w:rPr>
          <w:rFonts w:eastAsia="Times New Roman" w:cs="Times New Roman"/>
          <w:color w:val="231F20"/>
          <w:spacing w:val="12"/>
          <w:w w:val="120"/>
          <w:lang w:eastAsia="en-US"/>
        </w:rPr>
        <w:t xml:space="preserve"> </w:t>
      </w:r>
      <w:r w:rsidRPr="005064FC">
        <w:rPr>
          <w:rFonts w:eastAsia="Times New Roman" w:cs="Times New Roman"/>
          <w:color w:val="231F20"/>
          <w:w w:val="120"/>
          <w:lang w:eastAsia="en-US"/>
        </w:rPr>
        <w:t>года.</w:t>
      </w:r>
    </w:p>
    <w:p w:rsidR="005064FC" w:rsidRPr="005064FC" w:rsidRDefault="005064FC" w:rsidP="005064FC">
      <w:pPr>
        <w:widowControl w:val="0"/>
        <w:autoSpaceDE w:val="0"/>
        <w:autoSpaceDN w:val="0"/>
        <w:ind w:right="115"/>
        <w:jc w:val="both"/>
        <w:rPr>
          <w:rFonts w:eastAsia="Times New Roman" w:cs="Times New Roman"/>
          <w:lang w:eastAsia="en-US"/>
        </w:rPr>
      </w:pPr>
      <w:r w:rsidRPr="005064FC">
        <w:rPr>
          <w:rFonts w:eastAsia="Times New Roman" w:cs="Times New Roman"/>
          <w:color w:val="231F20"/>
          <w:w w:val="115"/>
          <w:lang w:eastAsia="en-US"/>
        </w:rPr>
        <w:t>При этом могут быть испо</w:t>
      </w:r>
      <w:r w:rsidR="009D273F">
        <w:rPr>
          <w:rFonts w:eastAsia="Times New Roman" w:cs="Times New Roman"/>
          <w:color w:val="231F20"/>
          <w:w w:val="115"/>
          <w:lang w:eastAsia="en-US"/>
        </w:rPr>
        <w:t>льзованы различные образователь</w:t>
      </w:r>
      <w:r w:rsidRPr="005064FC">
        <w:rPr>
          <w:rFonts w:eastAsia="Times New Roman" w:cs="Times New Roman"/>
          <w:color w:val="231F20"/>
          <w:w w:val="115"/>
          <w:lang w:eastAsia="en-US"/>
        </w:rPr>
        <w:t>ные</w:t>
      </w:r>
      <w:r w:rsidRPr="005064FC">
        <w:rPr>
          <w:rFonts w:eastAsia="Times New Roman" w:cs="Times New Roman"/>
          <w:color w:val="231F20"/>
          <w:spacing w:val="20"/>
          <w:w w:val="115"/>
          <w:lang w:eastAsia="en-US"/>
        </w:rPr>
        <w:t xml:space="preserve"> </w:t>
      </w:r>
      <w:r w:rsidRPr="005064FC">
        <w:rPr>
          <w:rFonts w:eastAsia="Times New Roman" w:cs="Times New Roman"/>
          <w:color w:val="231F20"/>
          <w:w w:val="115"/>
          <w:lang w:eastAsia="en-US"/>
        </w:rPr>
        <w:t>организации,</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имеющие</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соответствующую</w:t>
      </w:r>
      <w:r w:rsidRPr="005064FC">
        <w:rPr>
          <w:rFonts w:eastAsia="Times New Roman" w:cs="Times New Roman"/>
          <w:color w:val="231F20"/>
          <w:spacing w:val="21"/>
          <w:w w:val="115"/>
          <w:lang w:eastAsia="en-US"/>
        </w:rPr>
        <w:t xml:space="preserve"> </w:t>
      </w:r>
      <w:r w:rsidRPr="005064FC">
        <w:rPr>
          <w:rFonts w:eastAsia="Times New Roman" w:cs="Times New Roman"/>
          <w:color w:val="231F20"/>
          <w:w w:val="115"/>
          <w:lang w:eastAsia="en-US"/>
        </w:rPr>
        <w:t>лицензию.</w:t>
      </w:r>
    </w:p>
    <w:p w:rsidR="005064FC" w:rsidRPr="005064FC" w:rsidRDefault="005064FC" w:rsidP="009D273F">
      <w:pPr>
        <w:widowControl w:val="0"/>
        <w:autoSpaceDE w:val="0"/>
        <w:autoSpaceDN w:val="0"/>
        <w:ind w:right="113" w:firstLine="709"/>
        <w:jc w:val="both"/>
        <w:rPr>
          <w:rFonts w:eastAsia="Times New Roman" w:cs="Times New Roman"/>
          <w:lang w:eastAsia="en-US"/>
        </w:rPr>
      </w:pPr>
      <w:r w:rsidRPr="005064FC">
        <w:rPr>
          <w:rFonts w:eastAsia="Times New Roman" w:cs="Times New Roman"/>
          <w:color w:val="231F20"/>
          <w:w w:val="115"/>
          <w:lang w:eastAsia="en-US"/>
        </w:rPr>
        <w:t>Для достижения результатов основной образовательной пр</w:t>
      </w:r>
      <w:proofErr w:type="gramStart"/>
      <w:r w:rsidRPr="005064FC">
        <w:rPr>
          <w:rFonts w:eastAsia="Times New Roman" w:cs="Times New Roman"/>
          <w:color w:val="231F20"/>
          <w:w w:val="115"/>
          <w:lang w:eastAsia="en-US"/>
        </w:rPr>
        <w:t>о-</w:t>
      </w:r>
      <w:proofErr w:type="gramEnd"/>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граммы</w:t>
      </w:r>
      <w:r w:rsidRPr="005064FC">
        <w:rPr>
          <w:rFonts w:eastAsia="Times New Roman" w:cs="Times New Roman"/>
          <w:color w:val="231F20"/>
          <w:spacing w:val="34"/>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35"/>
          <w:w w:val="115"/>
          <w:lang w:eastAsia="en-US"/>
        </w:rPr>
        <w:t xml:space="preserve"> </w:t>
      </w:r>
      <w:r w:rsidRPr="005064FC">
        <w:rPr>
          <w:rFonts w:eastAsia="Times New Roman" w:cs="Times New Roman"/>
          <w:color w:val="231F20"/>
          <w:w w:val="115"/>
          <w:lang w:eastAsia="en-US"/>
        </w:rPr>
        <w:t>ходе</w:t>
      </w:r>
      <w:r w:rsidRPr="005064FC">
        <w:rPr>
          <w:rFonts w:eastAsia="Times New Roman" w:cs="Times New Roman"/>
          <w:color w:val="231F20"/>
          <w:spacing w:val="35"/>
          <w:w w:val="115"/>
          <w:lang w:eastAsia="en-US"/>
        </w:rPr>
        <w:t xml:space="preserve"> </w:t>
      </w:r>
      <w:r w:rsidRPr="005064FC">
        <w:rPr>
          <w:rFonts w:eastAsia="Times New Roman" w:cs="Times New Roman"/>
          <w:color w:val="231F20"/>
          <w:w w:val="115"/>
          <w:lang w:eastAsia="en-US"/>
        </w:rPr>
        <w:t>ее</w:t>
      </w:r>
      <w:r w:rsidRPr="005064FC">
        <w:rPr>
          <w:rFonts w:eastAsia="Times New Roman" w:cs="Times New Roman"/>
          <w:color w:val="231F20"/>
          <w:spacing w:val="35"/>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35"/>
          <w:w w:val="115"/>
          <w:lang w:eastAsia="en-US"/>
        </w:rPr>
        <w:t xml:space="preserve"> </w:t>
      </w:r>
      <w:r w:rsidRPr="005064FC">
        <w:rPr>
          <w:rFonts w:eastAsia="Times New Roman" w:cs="Times New Roman"/>
          <w:color w:val="231F20"/>
          <w:w w:val="115"/>
          <w:lang w:eastAsia="en-US"/>
        </w:rPr>
        <w:t>предполагается</w:t>
      </w:r>
      <w:r w:rsidRPr="005064FC">
        <w:rPr>
          <w:rFonts w:eastAsia="Times New Roman" w:cs="Times New Roman"/>
          <w:color w:val="231F20"/>
          <w:spacing w:val="35"/>
          <w:w w:val="115"/>
          <w:lang w:eastAsia="en-US"/>
        </w:rPr>
        <w:t xml:space="preserve"> </w:t>
      </w:r>
      <w:r w:rsidRPr="005064FC">
        <w:rPr>
          <w:rFonts w:eastAsia="Times New Roman" w:cs="Times New Roman"/>
          <w:color w:val="231F20"/>
          <w:w w:val="115"/>
          <w:lang w:eastAsia="en-US"/>
        </w:rPr>
        <w:t>оценка</w:t>
      </w:r>
      <w:r w:rsidRPr="005064FC">
        <w:rPr>
          <w:rFonts w:eastAsia="Times New Roman" w:cs="Times New Roman"/>
          <w:color w:val="231F20"/>
          <w:spacing w:val="35"/>
          <w:w w:val="115"/>
          <w:lang w:eastAsia="en-US"/>
        </w:rPr>
        <w:t xml:space="preserve"> </w:t>
      </w:r>
      <w:r w:rsidRPr="005064FC">
        <w:rPr>
          <w:rFonts w:eastAsia="Times New Roman" w:cs="Times New Roman"/>
          <w:color w:val="231F20"/>
          <w:w w:val="115"/>
          <w:lang w:eastAsia="en-US"/>
        </w:rPr>
        <w:t>качества</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и  результативности  деятельности  педагогических  работников</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с целью коррекции их деятел</w:t>
      </w:r>
      <w:r w:rsidR="009D273F">
        <w:rPr>
          <w:rFonts w:eastAsia="Times New Roman" w:cs="Times New Roman"/>
          <w:color w:val="231F20"/>
          <w:w w:val="115"/>
          <w:lang w:eastAsia="en-US"/>
        </w:rPr>
        <w:t>ьности, а также определения сти</w:t>
      </w:r>
      <w:r w:rsidRPr="005064FC">
        <w:rPr>
          <w:rFonts w:eastAsia="Times New Roman" w:cs="Times New Roman"/>
          <w:color w:val="231F20"/>
          <w:w w:val="115"/>
          <w:lang w:eastAsia="en-US"/>
        </w:rPr>
        <w:t>мулирующей</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части</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фонда</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оплаты</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труда.</w:t>
      </w:r>
    </w:p>
    <w:p w:rsidR="005064FC" w:rsidRPr="005064FC" w:rsidRDefault="005064FC" w:rsidP="009D273F">
      <w:pPr>
        <w:widowControl w:val="0"/>
        <w:autoSpaceDE w:val="0"/>
        <w:autoSpaceDN w:val="0"/>
        <w:ind w:right="113" w:firstLine="709"/>
        <w:jc w:val="both"/>
        <w:rPr>
          <w:rFonts w:eastAsia="Times New Roman" w:cs="Times New Roman"/>
          <w:lang w:eastAsia="en-US"/>
        </w:rPr>
      </w:pPr>
      <w:r w:rsidRPr="005064FC">
        <w:rPr>
          <w:rFonts w:eastAsia="Times New Roman" w:cs="Times New Roman"/>
          <w:color w:val="231F20"/>
          <w:w w:val="115"/>
          <w:lang w:eastAsia="en-US"/>
        </w:rPr>
        <w:t xml:space="preserve">Ожидаемый результат </w:t>
      </w:r>
      <w:r w:rsidR="009D273F">
        <w:rPr>
          <w:rFonts w:eastAsia="Times New Roman" w:cs="Times New Roman"/>
          <w:color w:val="231F20"/>
          <w:w w:val="115"/>
          <w:lang w:eastAsia="en-US"/>
        </w:rPr>
        <w:t>повышения квалификации — профес</w:t>
      </w:r>
      <w:r w:rsidRPr="005064FC">
        <w:rPr>
          <w:rFonts w:eastAsia="Times New Roman" w:cs="Times New Roman"/>
          <w:color w:val="231F20"/>
          <w:w w:val="115"/>
          <w:lang w:eastAsia="en-US"/>
        </w:rPr>
        <w:t>сиональная готовность работников образования к реализации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ФГОС</w:t>
      </w:r>
      <w:r w:rsidRPr="005064FC">
        <w:rPr>
          <w:rFonts w:eastAsia="Times New Roman" w:cs="Times New Roman"/>
          <w:color w:val="231F20"/>
          <w:spacing w:val="12"/>
          <w:w w:val="115"/>
          <w:lang w:eastAsia="en-US"/>
        </w:rPr>
        <w:t xml:space="preserve"> </w:t>
      </w:r>
      <w:r w:rsidRPr="005064FC">
        <w:rPr>
          <w:rFonts w:eastAsia="Times New Roman" w:cs="Times New Roman"/>
          <w:color w:val="231F20"/>
          <w:w w:val="115"/>
          <w:lang w:eastAsia="en-US"/>
        </w:rPr>
        <w:t>ООО:</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—обеспечение оптимальног</w:t>
      </w:r>
      <w:r w:rsidR="009D273F">
        <w:rPr>
          <w:rFonts w:eastAsia="Times New Roman" w:cs="Times New Roman"/>
          <w:color w:val="231F20"/>
          <w:w w:val="115"/>
          <w:lang w:eastAsia="en-US"/>
        </w:rPr>
        <w:t>о вхождения работников образова</w:t>
      </w:r>
      <w:r w:rsidRPr="005064FC">
        <w:rPr>
          <w:rFonts w:eastAsia="Times New Roman" w:cs="Times New Roman"/>
          <w:color w:val="231F20"/>
          <w:w w:val="115"/>
          <w:lang w:eastAsia="en-US"/>
        </w:rPr>
        <w:t>ния</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систему</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ценностей</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современного</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образования;</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—освоение системы требова</w:t>
      </w:r>
      <w:r w:rsidR="009D273F">
        <w:rPr>
          <w:rFonts w:eastAsia="Times New Roman" w:cs="Times New Roman"/>
          <w:color w:val="231F20"/>
          <w:w w:val="115"/>
          <w:lang w:eastAsia="en-US"/>
        </w:rPr>
        <w:t>ний к структуре основной образо</w:t>
      </w:r>
      <w:r w:rsidRPr="005064FC">
        <w:rPr>
          <w:rFonts w:eastAsia="Times New Roman" w:cs="Times New Roman"/>
          <w:color w:val="231F20"/>
          <w:w w:val="115"/>
          <w:lang w:eastAsia="en-US"/>
        </w:rPr>
        <w:t>вательной программы, результатам ее освоения и условиям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также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системы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оценки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итогов  образовательной</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деятельности</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обучающихся;</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—овладение учебно-метод</w:t>
      </w:r>
      <w:r w:rsidR="009D273F">
        <w:rPr>
          <w:rFonts w:eastAsia="Times New Roman" w:cs="Times New Roman"/>
          <w:color w:val="231F20"/>
          <w:w w:val="115"/>
          <w:lang w:eastAsia="en-US"/>
        </w:rPr>
        <w:t>ическими и информационно-методи</w:t>
      </w:r>
      <w:r w:rsidRPr="005064FC">
        <w:rPr>
          <w:rFonts w:eastAsia="Times New Roman" w:cs="Times New Roman"/>
          <w:color w:val="231F20"/>
          <w:w w:val="115"/>
          <w:lang w:eastAsia="en-US"/>
        </w:rPr>
        <w:t>ческими ресурсами, необходимыми для успешного решения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задач</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ФГОС</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ООО.</w:t>
      </w:r>
    </w:p>
    <w:p w:rsidR="005064FC" w:rsidRPr="005064FC" w:rsidRDefault="005064FC" w:rsidP="009D273F">
      <w:pPr>
        <w:widowControl w:val="0"/>
        <w:autoSpaceDE w:val="0"/>
        <w:autoSpaceDN w:val="0"/>
        <w:ind w:right="113" w:firstLine="709"/>
        <w:jc w:val="both"/>
        <w:rPr>
          <w:rFonts w:eastAsia="Times New Roman" w:cs="Times New Roman"/>
          <w:lang w:eastAsia="en-US"/>
        </w:rPr>
      </w:pPr>
      <w:r w:rsidRPr="005064FC">
        <w:rPr>
          <w:rFonts w:eastAsia="Times New Roman" w:cs="Times New Roman"/>
          <w:color w:val="231F20"/>
          <w:w w:val="115"/>
          <w:lang w:eastAsia="en-US"/>
        </w:rPr>
        <w:t>Одним из важнейших механизмов обеспечения необходимого</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20"/>
          <w:lang w:eastAsia="en-US"/>
        </w:rPr>
        <w:t>квалификационного уровня педагогических работников</w:t>
      </w:r>
      <w:r w:rsidRPr="005064FC">
        <w:rPr>
          <w:rFonts w:eastAsia="Times New Roman" w:cs="Times New Roman"/>
          <w:color w:val="231F20"/>
          <w:w w:val="115"/>
          <w:lang w:eastAsia="en-US"/>
        </w:rPr>
        <w:t xml:space="preserve"> </w:t>
      </w:r>
      <w:r w:rsidR="00C80E9D">
        <w:t>МОБУООШ № 31 имени П.Я. Штанько станицы Бесскорбной</w:t>
      </w:r>
      <w:r w:rsidR="009D273F">
        <w:rPr>
          <w:rFonts w:eastAsia="Times New Roman" w:cs="Times New Roman"/>
          <w:color w:val="231F20"/>
          <w:w w:val="120"/>
          <w:lang w:eastAsia="en-US"/>
        </w:rPr>
        <w:t>, уча</w:t>
      </w:r>
      <w:r w:rsidRPr="005064FC">
        <w:rPr>
          <w:rFonts w:eastAsia="Times New Roman" w:cs="Times New Roman"/>
          <w:color w:val="231F20"/>
          <w:w w:val="120"/>
          <w:lang w:eastAsia="en-US"/>
        </w:rPr>
        <w:t>ствующих в разработке и реализации основной образовател</w:t>
      </w:r>
      <w:proofErr w:type="gramStart"/>
      <w:r w:rsidRPr="005064FC">
        <w:rPr>
          <w:rFonts w:eastAsia="Times New Roman" w:cs="Times New Roman"/>
          <w:color w:val="231F20"/>
          <w:w w:val="120"/>
          <w:lang w:eastAsia="en-US"/>
        </w:rPr>
        <w:t>ь-</w:t>
      </w:r>
      <w:proofErr w:type="gramEnd"/>
      <w:r w:rsidRPr="005064FC">
        <w:rPr>
          <w:rFonts w:eastAsia="Times New Roman" w:cs="Times New Roman"/>
          <w:color w:val="231F20"/>
          <w:spacing w:val="-57"/>
          <w:w w:val="120"/>
          <w:lang w:eastAsia="en-US"/>
        </w:rPr>
        <w:t xml:space="preserve"> </w:t>
      </w:r>
      <w:r w:rsidRPr="005064FC">
        <w:rPr>
          <w:rFonts w:eastAsia="Times New Roman" w:cs="Times New Roman"/>
          <w:color w:val="231F20"/>
          <w:w w:val="115"/>
          <w:lang w:eastAsia="en-US"/>
        </w:rPr>
        <w:t>ной программы основного об</w:t>
      </w:r>
      <w:r w:rsidR="009D273F">
        <w:rPr>
          <w:rFonts w:eastAsia="Times New Roman" w:cs="Times New Roman"/>
          <w:color w:val="231F20"/>
          <w:w w:val="115"/>
          <w:lang w:eastAsia="en-US"/>
        </w:rPr>
        <w:t>щего образования является систе</w:t>
      </w:r>
      <w:r w:rsidRPr="005064FC">
        <w:rPr>
          <w:rFonts w:eastAsia="Times New Roman" w:cs="Times New Roman"/>
          <w:color w:val="231F20"/>
          <w:w w:val="120"/>
          <w:lang w:eastAsia="en-US"/>
        </w:rPr>
        <w:t>ма</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методической</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работы,</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обеспечивающая</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сопровождение</w:t>
      </w:r>
      <w:r w:rsidRPr="005064FC">
        <w:rPr>
          <w:rFonts w:eastAsia="Times New Roman" w:cs="Times New Roman"/>
          <w:color w:val="231F20"/>
          <w:spacing w:val="1"/>
          <w:w w:val="120"/>
          <w:lang w:eastAsia="en-US"/>
        </w:rPr>
        <w:t xml:space="preserve"> </w:t>
      </w:r>
      <w:r w:rsidRPr="005064FC">
        <w:rPr>
          <w:rFonts w:eastAsia="Times New Roman" w:cs="Times New Roman"/>
          <w:color w:val="231F20"/>
          <w:spacing w:val="-1"/>
          <w:w w:val="120"/>
          <w:lang w:eastAsia="en-US"/>
        </w:rPr>
        <w:t>деятельности</w:t>
      </w:r>
      <w:r w:rsidRPr="005064FC">
        <w:rPr>
          <w:rFonts w:eastAsia="Times New Roman" w:cs="Times New Roman"/>
          <w:color w:val="231F20"/>
          <w:spacing w:val="-13"/>
          <w:w w:val="120"/>
          <w:lang w:eastAsia="en-US"/>
        </w:rPr>
        <w:t xml:space="preserve"> </w:t>
      </w:r>
      <w:r w:rsidRPr="005064FC">
        <w:rPr>
          <w:rFonts w:eastAsia="Times New Roman" w:cs="Times New Roman"/>
          <w:color w:val="231F20"/>
          <w:spacing w:val="-1"/>
          <w:w w:val="120"/>
          <w:lang w:eastAsia="en-US"/>
        </w:rPr>
        <w:t>педагогов</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на</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всех</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этапах</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реализации</w:t>
      </w:r>
      <w:r w:rsidRPr="005064FC">
        <w:rPr>
          <w:rFonts w:eastAsia="Times New Roman" w:cs="Times New Roman"/>
          <w:color w:val="231F20"/>
          <w:spacing w:val="-13"/>
          <w:w w:val="120"/>
          <w:lang w:eastAsia="en-US"/>
        </w:rPr>
        <w:t xml:space="preserve"> </w:t>
      </w:r>
      <w:r w:rsidRPr="005064FC">
        <w:rPr>
          <w:rFonts w:eastAsia="Times New Roman" w:cs="Times New Roman"/>
          <w:color w:val="231F20"/>
          <w:w w:val="120"/>
          <w:lang w:eastAsia="en-US"/>
        </w:rPr>
        <w:t>требований</w:t>
      </w:r>
      <w:r w:rsidRPr="005064FC">
        <w:rPr>
          <w:rFonts w:eastAsia="Times New Roman" w:cs="Times New Roman"/>
          <w:color w:val="231F20"/>
          <w:spacing w:val="-58"/>
          <w:w w:val="120"/>
          <w:lang w:eastAsia="en-US"/>
        </w:rPr>
        <w:t xml:space="preserve"> </w:t>
      </w:r>
      <w:r w:rsidRPr="005064FC">
        <w:rPr>
          <w:rFonts w:eastAsia="Times New Roman" w:cs="Times New Roman"/>
          <w:color w:val="231F20"/>
          <w:w w:val="120"/>
          <w:lang w:eastAsia="en-US"/>
        </w:rPr>
        <w:t>ФГОС</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ООО.</w:t>
      </w:r>
    </w:p>
    <w:p w:rsidR="005064FC" w:rsidRPr="005064FC" w:rsidRDefault="005064FC" w:rsidP="005064FC">
      <w:pPr>
        <w:widowControl w:val="0"/>
        <w:autoSpaceDE w:val="0"/>
        <w:autoSpaceDN w:val="0"/>
        <w:ind w:right="114"/>
        <w:jc w:val="both"/>
        <w:rPr>
          <w:rFonts w:eastAsia="Times New Roman" w:cs="Times New Roman"/>
          <w:lang w:eastAsia="en-US"/>
        </w:rPr>
      </w:pPr>
      <w:proofErr w:type="gramStart"/>
      <w:r w:rsidRPr="005064FC">
        <w:rPr>
          <w:rFonts w:eastAsia="Times New Roman" w:cs="Times New Roman"/>
          <w:color w:val="231F20"/>
          <w:w w:val="115"/>
          <w:lang w:eastAsia="en-US"/>
        </w:rPr>
        <w:t>Актуальные вопросы ре</w:t>
      </w:r>
      <w:r w:rsidR="009D273F">
        <w:rPr>
          <w:rFonts w:eastAsia="Times New Roman" w:cs="Times New Roman"/>
          <w:color w:val="231F20"/>
          <w:w w:val="115"/>
          <w:lang w:eastAsia="en-US"/>
        </w:rPr>
        <w:t>ализации программы основного об</w:t>
      </w:r>
      <w:r w:rsidRPr="005064FC">
        <w:rPr>
          <w:rFonts w:eastAsia="Times New Roman" w:cs="Times New Roman"/>
          <w:color w:val="231F20"/>
          <w:w w:val="115"/>
          <w:lang w:eastAsia="en-US"/>
        </w:rPr>
        <w:t xml:space="preserve">щего образования </w:t>
      </w:r>
      <w:r w:rsidRPr="005064FC">
        <w:rPr>
          <w:rFonts w:eastAsia="Times New Roman" w:cs="Times New Roman"/>
          <w:color w:val="231F20"/>
          <w:w w:val="115"/>
          <w:lang w:eastAsia="en-US"/>
        </w:rPr>
        <w:lastRenderedPageBreak/>
        <w:t>рассмат</w:t>
      </w:r>
      <w:r w:rsidR="009D273F">
        <w:rPr>
          <w:rFonts w:eastAsia="Times New Roman" w:cs="Times New Roman"/>
          <w:color w:val="231F20"/>
          <w:w w:val="115"/>
          <w:lang w:eastAsia="en-US"/>
        </w:rPr>
        <w:t>риваются методическими объедине</w:t>
      </w:r>
      <w:r w:rsidRPr="005064FC">
        <w:rPr>
          <w:rFonts w:eastAsia="Times New Roman" w:cs="Times New Roman"/>
          <w:color w:val="231F20"/>
          <w:w w:val="115"/>
          <w:lang w:eastAsia="en-US"/>
        </w:rPr>
        <w:t>ниями,</w:t>
      </w:r>
      <w:r w:rsidRPr="005064FC">
        <w:rPr>
          <w:rFonts w:eastAsia="Times New Roman" w:cs="Times New Roman"/>
          <w:color w:val="231F20"/>
          <w:spacing w:val="41"/>
          <w:w w:val="115"/>
          <w:lang w:eastAsia="en-US"/>
        </w:rPr>
        <w:t xml:space="preserve"> </w:t>
      </w:r>
      <w:r w:rsidRPr="005064FC">
        <w:rPr>
          <w:rFonts w:eastAsia="Times New Roman" w:cs="Times New Roman"/>
          <w:color w:val="231F20"/>
          <w:w w:val="115"/>
          <w:lang w:eastAsia="en-US"/>
        </w:rPr>
        <w:t>действующими</w:t>
      </w:r>
      <w:r w:rsidRPr="005064FC">
        <w:rPr>
          <w:rFonts w:eastAsia="Times New Roman" w:cs="Times New Roman"/>
          <w:color w:val="231F20"/>
          <w:spacing w:val="42"/>
          <w:w w:val="115"/>
          <w:lang w:eastAsia="en-US"/>
        </w:rPr>
        <w:t xml:space="preserve"> в </w:t>
      </w:r>
      <w:r w:rsidR="00C80E9D">
        <w:t>МОБУООШ № 31 имени П.Я. Штанько станицы Бесскорбной</w:t>
      </w:r>
      <w:r w:rsidRPr="005064FC">
        <w:rPr>
          <w:rFonts w:eastAsia="Times New Roman" w:cs="Times New Roman"/>
          <w:color w:val="231F20"/>
          <w:w w:val="115"/>
          <w:lang w:eastAsia="en-US"/>
        </w:rPr>
        <w:t>,</w:t>
      </w:r>
      <w:r w:rsidRPr="005064FC">
        <w:rPr>
          <w:rFonts w:eastAsia="Times New Roman" w:cs="Times New Roman"/>
          <w:color w:val="231F20"/>
          <w:spacing w:val="42"/>
          <w:w w:val="115"/>
          <w:lang w:eastAsia="en-US"/>
        </w:rPr>
        <w:t xml:space="preserve"> </w:t>
      </w:r>
      <w:r w:rsidRPr="005064FC">
        <w:rPr>
          <w:rFonts w:eastAsia="Times New Roman" w:cs="Times New Roman"/>
          <w:color w:val="231F20"/>
          <w:w w:val="115"/>
          <w:lang w:eastAsia="en-US"/>
        </w:rPr>
        <w:t>а</w:t>
      </w:r>
      <w:r w:rsidRPr="005064FC">
        <w:rPr>
          <w:rFonts w:eastAsia="Times New Roman" w:cs="Times New Roman"/>
          <w:color w:val="231F20"/>
          <w:spacing w:val="41"/>
          <w:w w:val="115"/>
          <w:lang w:eastAsia="en-US"/>
        </w:rPr>
        <w:t xml:space="preserve"> </w:t>
      </w:r>
      <w:r w:rsidRPr="005064FC">
        <w:rPr>
          <w:rFonts w:eastAsia="Times New Roman" w:cs="Times New Roman"/>
          <w:color w:val="231F20"/>
          <w:w w:val="115"/>
          <w:lang w:eastAsia="en-US"/>
        </w:rPr>
        <w:t>также методическими и учебно-методическими объединениями 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сфере</w:t>
      </w:r>
      <w:r w:rsidRPr="005064FC">
        <w:rPr>
          <w:rFonts w:eastAsia="Times New Roman" w:cs="Times New Roman"/>
          <w:color w:val="231F20"/>
          <w:spacing w:val="31"/>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32"/>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32"/>
          <w:w w:val="115"/>
          <w:lang w:eastAsia="en-US"/>
        </w:rPr>
        <w:t xml:space="preserve"> </w:t>
      </w:r>
      <w:r w:rsidRPr="005064FC">
        <w:rPr>
          <w:rFonts w:eastAsia="Times New Roman" w:cs="Times New Roman"/>
          <w:color w:val="231F20"/>
          <w:w w:val="115"/>
          <w:lang w:eastAsia="en-US"/>
        </w:rPr>
        <w:t>действующими</w:t>
      </w:r>
      <w:r w:rsidRPr="005064FC">
        <w:rPr>
          <w:rFonts w:eastAsia="Times New Roman" w:cs="Times New Roman"/>
          <w:color w:val="231F20"/>
          <w:spacing w:val="32"/>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31"/>
          <w:w w:val="115"/>
          <w:lang w:eastAsia="en-US"/>
        </w:rPr>
        <w:t xml:space="preserve"> </w:t>
      </w:r>
      <w:r w:rsidRPr="005064FC">
        <w:rPr>
          <w:rFonts w:eastAsia="Times New Roman" w:cs="Times New Roman"/>
          <w:color w:val="231F20"/>
          <w:w w:val="115"/>
          <w:lang w:eastAsia="en-US"/>
        </w:rPr>
        <w:t>муниципальном</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региональном</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уровнях.</w:t>
      </w:r>
      <w:proofErr w:type="gramEnd"/>
    </w:p>
    <w:p w:rsidR="005064FC" w:rsidRPr="005064FC" w:rsidRDefault="005064FC" w:rsidP="009D273F">
      <w:pPr>
        <w:widowControl w:val="0"/>
        <w:autoSpaceDE w:val="0"/>
        <w:autoSpaceDN w:val="0"/>
        <w:ind w:right="113" w:firstLine="709"/>
        <w:jc w:val="both"/>
        <w:rPr>
          <w:rFonts w:eastAsia="Times New Roman" w:cs="Times New Roman"/>
          <w:w w:val="115"/>
          <w:sz w:val="28"/>
          <w:szCs w:val="28"/>
          <w:lang w:eastAsia="en-US"/>
        </w:rPr>
      </w:pPr>
      <w:r w:rsidRPr="005064FC">
        <w:rPr>
          <w:rFonts w:eastAsia="Times New Roman" w:cs="Times New Roman"/>
          <w:w w:val="115"/>
          <w:lang w:eastAsia="en-US"/>
        </w:rPr>
        <w:t>Педагогическими</w:t>
      </w:r>
      <w:r w:rsidRPr="005064FC">
        <w:rPr>
          <w:rFonts w:eastAsia="Times New Roman" w:cs="Times New Roman"/>
          <w:spacing w:val="1"/>
          <w:w w:val="115"/>
          <w:lang w:eastAsia="en-US"/>
        </w:rPr>
        <w:t xml:space="preserve"> </w:t>
      </w:r>
      <w:r w:rsidRPr="005064FC">
        <w:rPr>
          <w:rFonts w:eastAsia="Times New Roman" w:cs="Times New Roman"/>
          <w:w w:val="115"/>
          <w:lang w:eastAsia="en-US"/>
        </w:rPr>
        <w:t>работниками</w:t>
      </w:r>
      <w:r w:rsidRPr="005064FC">
        <w:rPr>
          <w:rFonts w:eastAsia="Times New Roman" w:cs="Times New Roman"/>
          <w:spacing w:val="1"/>
          <w:w w:val="115"/>
          <w:lang w:eastAsia="en-US"/>
        </w:rPr>
        <w:t xml:space="preserve"> </w:t>
      </w:r>
      <w:r w:rsidRPr="005064FC">
        <w:rPr>
          <w:rFonts w:eastAsia="Times New Roman" w:cs="Times New Roman"/>
          <w:w w:val="115"/>
          <w:lang w:eastAsia="en-US"/>
        </w:rPr>
        <w:t xml:space="preserve"> системно разрабатываются методические темы, отражающие их непрерывное профессиональное развитие. К числу методических</w:t>
      </w:r>
      <w:r w:rsidRPr="005064FC">
        <w:rPr>
          <w:rFonts w:eastAsia="Times New Roman" w:cs="Times New Roman"/>
          <w:spacing w:val="1"/>
          <w:w w:val="115"/>
          <w:lang w:eastAsia="en-US"/>
        </w:rPr>
        <w:t xml:space="preserve"> </w:t>
      </w:r>
      <w:r w:rsidRPr="005064FC">
        <w:rPr>
          <w:rFonts w:eastAsia="Times New Roman" w:cs="Times New Roman"/>
          <w:w w:val="115"/>
          <w:lang w:eastAsia="en-US"/>
        </w:rPr>
        <w:t>тем,</w:t>
      </w:r>
      <w:r w:rsidRPr="005064FC">
        <w:rPr>
          <w:rFonts w:eastAsia="Times New Roman" w:cs="Times New Roman"/>
          <w:spacing w:val="1"/>
          <w:w w:val="115"/>
          <w:lang w:eastAsia="en-US"/>
        </w:rPr>
        <w:t xml:space="preserve"> </w:t>
      </w:r>
      <w:r w:rsidRPr="005064FC">
        <w:rPr>
          <w:rFonts w:eastAsia="Times New Roman" w:cs="Times New Roman"/>
          <w:w w:val="115"/>
          <w:lang w:eastAsia="en-US"/>
        </w:rPr>
        <w:t>обеспечивающих</w:t>
      </w:r>
      <w:r w:rsidRPr="005064FC">
        <w:rPr>
          <w:rFonts w:eastAsia="Times New Roman" w:cs="Times New Roman"/>
          <w:spacing w:val="1"/>
          <w:w w:val="115"/>
          <w:lang w:eastAsia="en-US"/>
        </w:rPr>
        <w:t xml:space="preserve"> </w:t>
      </w:r>
      <w:r w:rsidRPr="005064FC">
        <w:rPr>
          <w:rFonts w:eastAsia="Times New Roman" w:cs="Times New Roman"/>
          <w:w w:val="115"/>
          <w:lang w:eastAsia="en-US"/>
        </w:rPr>
        <w:t>необходимый</w:t>
      </w:r>
      <w:r w:rsidRPr="005064FC">
        <w:rPr>
          <w:rFonts w:eastAsia="Times New Roman" w:cs="Times New Roman"/>
          <w:spacing w:val="1"/>
          <w:w w:val="115"/>
          <w:lang w:eastAsia="en-US"/>
        </w:rPr>
        <w:t xml:space="preserve"> </w:t>
      </w:r>
      <w:r w:rsidRPr="005064FC">
        <w:rPr>
          <w:rFonts w:eastAsia="Times New Roman" w:cs="Times New Roman"/>
          <w:w w:val="115"/>
          <w:lang w:eastAsia="en-US"/>
        </w:rPr>
        <w:t>уровень</w:t>
      </w:r>
      <w:r w:rsidRPr="005064FC">
        <w:rPr>
          <w:rFonts w:eastAsia="Times New Roman" w:cs="Times New Roman"/>
          <w:spacing w:val="1"/>
          <w:w w:val="115"/>
          <w:lang w:eastAsia="en-US"/>
        </w:rPr>
        <w:t xml:space="preserve"> </w:t>
      </w:r>
      <w:r w:rsidRPr="005064FC">
        <w:rPr>
          <w:rFonts w:eastAsia="Times New Roman" w:cs="Times New Roman"/>
          <w:w w:val="115"/>
          <w:lang w:eastAsia="en-US"/>
        </w:rPr>
        <w:t>качества как учебной и методической документации, так и деятельности по реализации основной образовательной программы</w:t>
      </w:r>
      <w:r w:rsidRPr="005064FC">
        <w:rPr>
          <w:rFonts w:eastAsia="Times New Roman" w:cs="Times New Roman"/>
          <w:spacing w:val="14"/>
          <w:w w:val="115"/>
          <w:lang w:eastAsia="en-US"/>
        </w:rPr>
        <w:t xml:space="preserve"> </w:t>
      </w:r>
      <w:r w:rsidRPr="005064FC">
        <w:rPr>
          <w:rFonts w:eastAsia="Times New Roman" w:cs="Times New Roman"/>
          <w:w w:val="115"/>
          <w:lang w:eastAsia="en-US"/>
        </w:rPr>
        <w:t>основного</w:t>
      </w:r>
      <w:r w:rsidRPr="005064FC">
        <w:rPr>
          <w:rFonts w:eastAsia="Times New Roman" w:cs="Times New Roman"/>
          <w:spacing w:val="15"/>
          <w:w w:val="115"/>
          <w:lang w:eastAsia="en-US"/>
        </w:rPr>
        <w:t xml:space="preserve"> </w:t>
      </w:r>
      <w:r w:rsidRPr="005064FC">
        <w:rPr>
          <w:rFonts w:eastAsia="Times New Roman" w:cs="Times New Roman"/>
          <w:w w:val="115"/>
          <w:lang w:eastAsia="en-US"/>
        </w:rPr>
        <w:t>общего</w:t>
      </w:r>
      <w:r w:rsidRPr="005064FC">
        <w:rPr>
          <w:rFonts w:eastAsia="Times New Roman" w:cs="Times New Roman"/>
          <w:spacing w:val="14"/>
          <w:w w:val="115"/>
          <w:lang w:eastAsia="en-US"/>
        </w:rPr>
        <w:t xml:space="preserve"> </w:t>
      </w:r>
      <w:r w:rsidRPr="005064FC">
        <w:rPr>
          <w:rFonts w:eastAsia="Times New Roman" w:cs="Times New Roman"/>
          <w:w w:val="115"/>
          <w:lang w:eastAsia="en-US"/>
        </w:rPr>
        <w:t>образования</w:t>
      </w:r>
      <w:r w:rsidRPr="005064FC">
        <w:rPr>
          <w:rFonts w:eastAsia="Times New Roman" w:cs="Times New Roman"/>
          <w:spacing w:val="15"/>
          <w:w w:val="115"/>
          <w:lang w:eastAsia="en-US"/>
        </w:rPr>
        <w:t xml:space="preserve"> </w:t>
      </w:r>
      <w:r w:rsidRPr="005064FC">
        <w:rPr>
          <w:rFonts w:eastAsia="Times New Roman" w:cs="Times New Roman"/>
          <w:w w:val="115"/>
          <w:lang w:eastAsia="en-US"/>
        </w:rPr>
        <w:t>относятся</w:t>
      </w:r>
      <w:r w:rsidRPr="005064FC">
        <w:rPr>
          <w:rFonts w:eastAsia="Times New Roman" w:cs="Times New Roman"/>
          <w:w w:val="115"/>
          <w:sz w:val="28"/>
          <w:szCs w:val="28"/>
          <w:lang w:eastAsia="en-US"/>
        </w:rPr>
        <w:t>:</w:t>
      </w:r>
    </w:p>
    <w:p w:rsidR="005064FC" w:rsidRPr="005064FC" w:rsidRDefault="005064FC" w:rsidP="005064FC">
      <w:pPr>
        <w:widowControl w:val="0"/>
        <w:autoSpaceDE w:val="0"/>
        <w:autoSpaceDN w:val="0"/>
        <w:ind w:right="114"/>
        <w:jc w:val="both"/>
        <w:rPr>
          <w:rFonts w:eastAsia="Times New Roman" w:cs="Times New Roman"/>
          <w:sz w:val="28"/>
          <w:szCs w:val="28"/>
          <w:lang w:eastAsia="en-US"/>
        </w:rPr>
      </w:pPr>
    </w:p>
    <w:tbl>
      <w:tblPr>
        <w:tblStyle w:val="TableNormal13"/>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2913"/>
        <w:gridCol w:w="3260"/>
        <w:gridCol w:w="2410"/>
      </w:tblGrid>
      <w:tr w:rsidR="005064FC" w:rsidRPr="005064FC" w:rsidTr="009D273F">
        <w:trPr>
          <w:trHeight w:val="1353"/>
        </w:trPr>
        <w:tc>
          <w:tcPr>
            <w:tcW w:w="510" w:type="dxa"/>
          </w:tcPr>
          <w:p w:rsidR="005064FC" w:rsidRPr="005064FC" w:rsidRDefault="005064FC" w:rsidP="005064FC">
            <w:pPr>
              <w:rPr>
                <w:lang w:val="ru-RU" w:eastAsia="en-US"/>
              </w:rPr>
            </w:pPr>
          </w:p>
          <w:p w:rsidR="005064FC" w:rsidRPr="005064FC" w:rsidRDefault="005064FC" w:rsidP="005064FC">
            <w:pPr>
              <w:spacing w:before="2"/>
              <w:rPr>
                <w:lang w:val="ru-RU" w:eastAsia="en-US"/>
              </w:rPr>
            </w:pPr>
          </w:p>
          <w:p w:rsidR="005064FC" w:rsidRPr="005064FC" w:rsidRDefault="005064FC" w:rsidP="005064FC">
            <w:pPr>
              <w:rPr>
                <w:b/>
                <w:lang w:eastAsia="en-US"/>
              </w:rPr>
            </w:pPr>
            <w:r w:rsidRPr="005064FC">
              <w:rPr>
                <w:b/>
                <w:w w:val="93"/>
                <w:lang w:eastAsia="en-US"/>
              </w:rPr>
              <w:t>№</w:t>
            </w:r>
          </w:p>
        </w:tc>
        <w:tc>
          <w:tcPr>
            <w:tcW w:w="2913" w:type="dxa"/>
          </w:tcPr>
          <w:p w:rsidR="005064FC" w:rsidRPr="005064FC" w:rsidRDefault="005064FC" w:rsidP="005064FC">
            <w:pPr>
              <w:rPr>
                <w:lang w:eastAsia="en-US"/>
              </w:rPr>
            </w:pPr>
          </w:p>
          <w:p w:rsidR="005064FC" w:rsidRPr="005064FC" w:rsidRDefault="005064FC" w:rsidP="005064FC">
            <w:pPr>
              <w:spacing w:before="9"/>
              <w:rPr>
                <w:lang w:eastAsia="en-US"/>
              </w:rPr>
            </w:pPr>
          </w:p>
          <w:p w:rsidR="005064FC" w:rsidRPr="005064FC" w:rsidRDefault="005064FC" w:rsidP="005064FC">
            <w:pPr>
              <w:rPr>
                <w:b/>
                <w:lang w:eastAsia="en-US"/>
              </w:rPr>
            </w:pPr>
            <w:r w:rsidRPr="005064FC">
              <w:rPr>
                <w:b/>
                <w:w w:val="90"/>
                <w:lang w:eastAsia="en-US"/>
              </w:rPr>
              <w:t>Методическая</w:t>
            </w:r>
            <w:r w:rsidRPr="005064FC">
              <w:rPr>
                <w:b/>
                <w:spacing w:val="-39"/>
                <w:w w:val="90"/>
                <w:lang w:eastAsia="en-US"/>
              </w:rPr>
              <w:t xml:space="preserve"> </w:t>
            </w:r>
            <w:r w:rsidRPr="005064FC">
              <w:rPr>
                <w:b/>
                <w:lang w:eastAsia="en-US"/>
              </w:rPr>
              <w:t>тема</w:t>
            </w:r>
          </w:p>
        </w:tc>
        <w:tc>
          <w:tcPr>
            <w:tcW w:w="3260" w:type="dxa"/>
          </w:tcPr>
          <w:p w:rsidR="005064FC" w:rsidRPr="005064FC" w:rsidRDefault="005064FC" w:rsidP="005064FC">
            <w:pPr>
              <w:spacing w:before="69"/>
              <w:ind w:right="190"/>
              <w:jc w:val="center"/>
              <w:rPr>
                <w:b/>
                <w:lang w:val="ru-RU" w:eastAsia="en-US"/>
              </w:rPr>
            </w:pPr>
            <w:r w:rsidRPr="005064FC">
              <w:rPr>
                <w:b/>
                <w:lang w:val="ru-RU" w:eastAsia="en-US"/>
              </w:rPr>
              <w:t>Раздел</w:t>
            </w:r>
            <w:r w:rsidRPr="005064FC">
              <w:rPr>
                <w:b/>
                <w:spacing w:val="1"/>
                <w:lang w:val="ru-RU" w:eastAsia="en-US"/>
              </w:rPr>
              <w:t xml:space="preserve"> </w:t>
            </w:r>
            <w:r w:rsidRPr="005064FC">
              <w:rPr>
                <w:b/>
                <w:w w:val="90"/>
                <w:lang w:val="ru-RU" w:eastAsia="en-US"/>
              </w:rPr>
              <w:t>образовательной</w:t>
            </w:r>
            <w:r w:rsidRPr="005064FC">
              <w:rPr>
                <w:b/>
                <w:spacing w:val="-39"/>
                <w:w w:val="90"/>
                <w:lang w:val="ru-RU" w:eastAsia="en-US"/>
              </w:rPr>
              <w:t xml:space="preserve"> </w:t>
            </w:r>
            <w:r w:rsidRPr="005064FC">
              <w:rPr>
                <w:b/>
                <w:lang w:val="ru-RU" w:eastAsia="en-US"/>
              </w:rPr>
              <w:t>программы,</w:t>
            </w:r>
            <w:r w:rsidRPr="005064FC">
              <w:rPr>
                <w:b/>
                <w:spacing w:val="1"/>
                <w:lang w:val="ru-RU" w:eastAsia="en-US"/>
              </w:rPr>
              <w:t xml:space="preserve"> </w:t>
            </w:r>
            <w:r w:rsidRPr="005064FC">
              <w:rPr>
                <w:b/>
                <w:lang w:val="ru-RU" w:eastAsia="en-US"/>
              </w:rPr>
              <w:t>связанный</w:t>
            </w:r>
          </w:p>
          <w:p w:rsidR="005064FC" w:rsidRPr="005064FC" w:rsidRDefault="005064FC" w:rsidP="005064FC">
            <w:pPr>
              <w:ind w:right="256"/>
              <w:jc w:val="center"/>
              <w:rPr>
                <w:b/>
                <w:lang w:val="ru-RU" w:eastAsia="en-US"/>
              </w:rPr>
            </w:pPr>
            <w:r w:rsidRPr="005064FC">
              <w:rPr>
                <w:b/>
                <w:w w:val="90"/>
                <w:lang w:val="ru-RU" w:eastAsia="en-US"/>
              </w:rPr>
              <w:t>с</w:t>
            </w:r>
            <w:r w:rsidRPr="005064FC">
              <w:rPr>
                <w:b/>
                <w:spacing w:val="21"/>
                <w:w w:val="90"/>
                <w:lang w:val="ru-RU" w:eastAsia="en-US"/>
              </w:rPr>
              <w:t xml:space="preserve"> </w:t>
            </w:r>
            <w:r w:rsidRPr="005064FC">
              <w:rPr>
                <w:b/>
                <w:w w:val="90"/>
                <w:lang w:val="ru-RU" w:eastAsia="en-US"/>
              </w:rPr>
              <w:t>методической</w:t>
            </w:r>
            <w:r w:rsidRPr="005064FC">
              <w:rPr>
                <w:b/>
                <w:spacing w:val="-38"/>
                <w:w w:val="90"/>
                <w:lang w:val="ru-RU" w:eastAsia="en-US"/>
              </w:rPr>
              <w:t xml:space="preserve"> </w:t>
            </w:r>
            <w:r w:rsidRPr="005064FC">
              <w:rPr>
                <w:b/>
                <w:lang w:val="ru-RU" w:eastAsia="en-US"/>
              </w:rPr>
              <w:t>темой</w:t>
            </w:r>
          </w:p>
        </w:tc>
        <w:tc>
          <w:tcPr>
            <w:tcW w:w="2410" w:type="dxa"/>
          </w:tcPr>
          <w:p w:rsidR="005064FC" w:rsidRPr="005064FC" w:rsidRDefault="005064FC" w:rsidP="005064FC">
            <w:pPr>
              <w:spacing w:before="169"/>
              <w:ind w:right="278"/>
              <w:jc w:val="center"/>
              <w:rPr>
                <w:b/>
                <w:spacing w:val="-41"/>
                <w:w w:val="95"/>
                <w:lang w:val="ru-RU" w:eastAsia="en-US"/>
              </w:rPr>
            </w:pPr>
            <w:r w:rsidRPr="005064FC">
              <w:rPr>
                <w:b/>
                <w:spacing w:val="-1"/>
                <w:w w:val="95"/>
                <w:lang w:val="ru-RU" w:eastAsia="en-US"/>
              </w:rPr>
              <w:t>ФИО</w:t>
            </w:r>
            <w:r w:rsidRPr="005064FC">
              <w:rPr>
                <w:b/>
                <w:spacing w:val="3"/>
                <w:w w:val="95"/>
                <w:lang w:val="ru-RU" w:eastAsia="en-US"/>
              </w:rPr>
              <w:t xml:space="preserve"> </w:t>
            </w:r>
            <w:r w:rsidRPr="005064FC">
              <w:rPr>
                <w:b/>
                <w:spacing w:val="-1"/>
                <w:w w:val="95"/>
                <w:lang w:val="ru-RU" w:eastAsia="en-US"/>
              </w:rPr>
              <w:t>педагога,</w:t>
            </w:r>
            <w:r w:rsidRPr="005064FC">
              <w:rPr>
                <w:b/>
                <w:spacing w:val="-41"/>
                <w:w w:val="95"/>
                <w:lang w:val="ru-RU" w:eastAsia="en-US"/>
              </w:rPr>
              <w:t xml:space="preserve">      </w:t>
            </w:r>
          </w:p>
          <w:p w:rsidR="005064FC" w:rsidRPr="005064FC" w:rsidRDefault="005064FC" w:rsidP="005064FC">
            <w:pPr>
              <w:ind w:right="278"/>
              <w:jc w:val="center"/>
              <w:rPr>
                <w:b/>
                <w:spacing w:val="-41"/>
                <w:w w:val="95"/>
                <w:lang w:val="ru-RU" w:eastAsia="en-US"/>
              </w:rPr>
            </w:pPr>
            <w:r w:rsidRPr="005064FC">
              <w:rPr>
                <w:b/>
                <w:lang w:val="ru-RU" w:eastAsia="en-US"/>
              </w:rPr>
              <w:t>разрабаты-</w:t>
            </w:r>
            <w:r w:rsidRPr="005064FC">
              <w:rPr>
                <w:b/>
                <w:spacing w:val="1"/>
                <w:lang w:val="ru-RU" w:eastAsia="en-US"/>
              </w:rPr>
              <w:t xml:space="preserve"> </w:t>
            </w:r>
          </w:p>
          <w:p w:rsidR="005064FC" w:rsidRPr="005064FC" w:rsidRDefault="005064FC" w:rsidP="005064FC">
            <w:pPr>
              <w:ind w:right="278"/>
              <w:jc w:val="center"/>
              <w:rPr>
                <w:b/>
                <w:lang w:val="ru-RU" w:eastAsia="en-US"/>
              </w:rPr>
            </w:pPr>
            <w:r w:rsidRPr="005064FC">
              <w:rPr>
                <w:b/>
                <w:lang w:val="ru-RU" w:eastAsia="en-US"/>
              </w:rPr>
              <w:t>вающего</w:t>
            </w:r>
            <w:r w:rsidRPr="005064FC">
              <w:rPr>
                <w:b/>
                <w:spacing w:val="1"/>
                <w:lang w:val="ru-RU" w:eastAsia="en-US"/>
              </w:rPr>
              <w:t xml:space="preserve"> </w:t>
            </w:r>
            <w:r w:rsidRPr="005064FC">
              <w:rPr>
                <w:b/>
                <w:w w:val="95"/>
                <w:lang w:val="ru-RU" w:eastAsia="en-US"/>
              </w:rPr>
              <w:t>методическую</w:t>
            </w:r>
            <w:r w:rsidRPr="005064FC">
              <w:rPr>
                <w:b/>
                <w:spacing w:val="-41"/>
                <w:w w:val="95"/>
                <w:lang w:val="ru-RU" w:eastAsia="en-US"/>
              </w:rPr>
              <w:t xml:space="preserve"> </w:t>
            </w:r>
            <w:r w:rsidRPr="005064FC">
              <w:rPr>
                <w:b/>
                <w:lang w:val="ru-RU" w:eastAsia="en-US"/>
              </w:rPr>
              <w:t>тему</w:t>
            </w:r>
          </w:p>
        </w:tc>
      </w:tr>
      <w:tr w:rsidR="005064FC" w:rsidRPr="005064FC" w:rsidTr="009D273F">
        <w:trPr>
          <w:trHeight w:val="350"/>
        </w:trPr>
        <w:tc>
          <w:tcPr>
            <w:tcW w:w="510" w:type="dxa"/>
          </w:tcPr>
          <w:p w:rsidR="005064FC" w:rsidRPr="005064FC" w:rsidRDefault="005064FC" w:rsidP="005064FC">
            <w:pPr>
              <w:spacing w:before="62"/>
              <w:rPr>
                <w:lang w:eastAsia="en-US"/>
              </w:rPr>
            </w:pPr>
            <w:r w:rsidRPr="005064FC">
              <w:rPr>
                <w:w w:val="125"/>
                <w:lang w:eastAsia="en-US"/>
              </w:rPr>
              <w:t>1.</w:t>
            </w:r>
          </w:p>
        </w:tc>
        <w:tc>
          <w:tcPr>
            <w:tcW w:w="2913" w:type="dxa"/>
          </w:tcPr>
          <w:p w:rsidR="005064FC" w:rsidRPr="005064FC" w:rsidRDefault="005064FC" w:rsidP="005064FC">
            <w:pPr>
              <w:rPr>
                <w:lang w:val="ru-RU" w:eastAsia="en-US"/>
              </w:rPr>
            </w:pPr>
            <w:r w:rsidRPr="005064FC">
              <w:rPr>
                <w:bCs/>
                <w:shd w:val="clear" w:color="auto" w:fill="FFFDE5"/>
                <w:lang w:val="ru-RU" w:eastAsia="en-US"/>
              </w:rPr>
              <w:t>Использование информационных технологий в работе учителя-предметника</w:t>
            </w:r>
          </w:p>
        </w:tc>
        <w:tc>
          <w:tcPr>
            <w:tcW w:w="3260" w:type="dxa"/>
          </w:tcPr>
          <w:p w:rsidR="005064FC" w:rsidRPr="005064FC" w:rsidRDefault="005064FC" w:rsidP="005064FC">
            <w:pPr>
              <w:rPr>
                <w:lang w:eastAsia="en-US"/>
              </w:rPr>
            </w:pPr>
            <w:r w:rsidRPr="005064FC">
              <w:rPr>
                <w:lang w:eastAsia="en-US"/>
              </w:rPr>
              <w:t>2.1.15. Физика</w:t>
            </w:r>
          </w:p>
        </w:tc>
        <w:tc>
          <w:tcPr>
            <w:tcW w:w="2410" w:type="dxa"/>
          </w:tcPr>
          <w:p w:rsidR="005064FC" w:rsidRPr="005064FC" w:rsidRDefault="005064FC" w:rsidP="005064FC">
            <w:pPr>
              <w:rPr>
                <w:lang w:eastAsia="en-US"/>
              </w:rPr>
            </w:pPr>
            <w:r w:rsidRPr="005064FC">
              <w:rPr>
                <w:lang w:eastAsia="en-US"/>
              </w:rPr>
              <w:t>Соколова Ольга Владимировна</w:t>
            </w:r>
          </w:p>
        </w:tc>
      </w:tr>
      <w:tr w:rsidR="005064FC" w:rsidRPr="005064FC" w:rsidTr="009D273F">
        <w:trPr>
          <w:trHeight w:val="350"/>
        </w:trPr>
        <w:tc>
          <w:tcPr>
            <w:tcW w:w="510" w:type="dxa"/>
          </w:tcPr>
          <w:p w:rsidR="005064FC" w:rsidRPr="005064FC" w:rsidRDefault="005064FC" w:rsidP="005064FC">
            <w:pPr>
              <w:spacing w:before="62"/>
              <w:rPr>
                <w:lang w:eastAsia="en-US"/>
              </w:rPr>
            </w:pPr>
            <w:r w:rsidRPr="005064FC">
              <w:rPr>
                <w:w w:val="125"/>
                <w:lang w:eastAsia="en-US"/>
              </w:rPr>
              <w:t>2.</w:t>
            </w:r>
          </w:p>
        </w:tc>
        <w:tc>
          <w:tcPr>
            <w:tcW w:w="2913" w:type="dxa"/>
          </w:tcPr>
          <w:p w:rsidR="005064FC" w:rsidRPr="005064FC" w:rsidRDefault="005064FC" w:rsidP="005064FC">
            <w:pPr>
              <w:rPr>
                <w:lang w:val="ru-RU" w:eastAsia="en-US"/>
              </w:rPr>
            </w:pPr>
            <w:r w:rsidRPr="005064FC">
              <w:rPr>
                <w:lang w:val="ru-RU" w:eastAsia="en-US"/>
              </w:rPr>
              <w:t>Взаимодействие учителя и учащихся в процессе организации самостоятельной работы.</w:t>
            </w:r>
          </w:p>
        </w:tc>
        <w:tc>
          <w:tcPr>
            <w:tcW w:w="3260" w:type="dxa"/>
          </w:tcPr>
          <w:p w:rsidR="005064FC" w:rsidRPr="005064FC" w:rsidRDefault="005064FC" w:rsidP="005064FC">
            <w:pPr>
              <w:rPr>
                <w:lang w:eastAsia="en-US"/>
              </w:rPr>
            </w:pPr>
            <w:r w:rsidRPr="005064FC">
              <w:rPr>
                <w:lang w:eastAsia="en-US"/>
              </w:rPr>
              <w:t>2.1.13.Математика</w:t>
            </w:r>
          </w:p>
        </w:tc>
        <w:tc>
          <w:tcPr>
            <w:tcW w:w="2410" w:type="dxa"/>
          </w:tcPr>
          <w:p w:rsidR="005064FC" w:rsidRPr="005064FC" w:rsidRDefault="005064FC" w:rsidP="005064FC">
            <w:pPr>
              <w:rPr>
                <w:lang w:eastAsia="en-US"/>
              </w:rPr>
            </w:pPr>
            <w:r w:rsidRPr="005064FC">
              <w:rPr>
                <w:lang w:eastAsia="en-US"/>
              </w:rPr>
              <w:t>Доманова Любовь Ивановна</w:t>
            </w:r>
          </w:p>
        </w:tc>
      </w:tr>
      <w:tr w:rsidR="005064FC" w:rsidRPr="005064FC" w:rsidTr="009D273F">
        <w:trPr>
          <w:trHeight w:val="350"/>
        </w:trPr>
        <w:tc>
          <w:tcPr>
            <w:tcW w:w="510" w:type="dxa"/>
          </w:tcPr>
          <w:p w:rsidR="005064FC" w:rsidRPr="005064FC" w:rsidRDefault="005064FC" w:rsidP="005064FC">
            <w:pPr>
              <w:spacing w:before="62"/>
              <w:rPr>
                <w:lang w:eastAsia="en-US"/>
              </w:rPr>
            </w:pPr>
            <w:r w:rsidRPr="005064FC">
              <w:rPr>
                <w:w w:val="125"/>
                <w:lang w:eastAsia="en-US"/>
              </w:rPr>
              <w:t>3.</w:t>
            </w:r>
          </w:p>
        </w:tc>
        <w:tc>
          <w:tcPr>
            <w:tcW w:w="2913" w:type="dxa"/>
          </w:tcPr>
          <w:p w:rsidR="005064FC" w:rsidRPr="005064FC" w:rsidRDefault="005064FC" w:rsidP="005064FC">
            <w:pPr>
              <w:rPr>
                <w:lang w:val="ru-RU" w:eastAsia="en-US"/>
              </w:rPr>
            </w:pPr>
            <w:r w:rsidRPr="005064FC">
              <w:rPr>
                <w:lang w:val="ru-RU" w:eastAsia="en-US"/>
              </w:rPr>
              <w:t>Экологическое воспитание школьников на уроках.</w:t>
            </w:r>
          </w:p>
        </w:tc>
        <w:tc>
          <w:tcPr>
            <w:tcW w:w="3260" w:type="dxa"/>
          </w:tcPr>
          <w:p w:rsidR="005064FC" w:rsidRPr="005064FC" w:rsidRDefault="005064FC" w:rsidP="005064FC">
            <w:pPr>
              <w:rPr>
                <w:lang w:eastAsia="en-US"/>
              </w:rPr>
            </w:pPr>
            <w:r w:rsidRPr="005064FC">
              <w:rPr>
                <w:lang w:eastAsia="en-US"/>
              </w:rPr>
              <w:t>2.1.12.География</w:t>
            </w:r>
          </w:p>
        </w:tc>
        <w:tc>
          <w:tcPr>
            <w:tcW w:w="2410" w:type="dxa"/>
          </w:tcPr>
          <w:p w:rsidR="005064FC" w:rsidRPr="005064FC" w:rsidRDefault="005064FC" w:rsidP="005064FC">
            <w:pPr>
              <w:rPr>
                <w:lang w:eastAsia="en-US"/>
              </w:rPr>
            </w:pPr>
            <w:r w:rsidRPr="005064FC">
              <w:rPr>
                <w:lang w:eastAsia="en-US"/>
              </w:rPr>
              <w:t>Синюкова Светлана Викторовна</w:t>
            </w:r>
          </w:p>
        </w:tc>
      </w:tr>
      <w:tr w:rsidR="005064FC" w:rsidRPr="005064FC" w:rsidTr="009D273F">
        <w:trPr>
          <w:trHeight w:val="350"/>
        </w:trPr>
        <w:tc>
          <w:tcPr>
            <w:tcW w:w="510" w:type="dxa"/>
          </w:tcPr>
          <w:p w:rsidR="005064FC" w:rsidRPr="005064FC" w:rsidRDefault="005064FC" w:rsidP="005064FC">
            <w:pPr>
              <w:spacing w:before="62"/>
              <w:rPr>
                <w:lang w:eastAsia="en-US"/>
              </w:rPr>
            </w:pPr>
            <w:r w:rsidRPr="005064FC">
              <w:rPr>
                <w:w w:val="125"/>
                <w:lang w:eastAsia="en-US"/>
              </w:rPr>
              <w:t>4.</w:t>
            </w:r>
          </w:p>
        </w:tc>
        <w:tc>
          <w:tcPr>
            <w:tcW w:w="2913" w:type="dxa"/>
          </w:tcPr>
          <w:p w:rsidR="005064FC" w:rsidRPr="005064FC" w:rsidRDefault="005064FC" w:rsidP="005064FC">
            <w:pPr>
              <w:rPr>
                <w:lang w:val="ru-RU" w:eastAsia="en-US"/>
              </w:rPr>
            </w:pPr>
            <w:r w:rsidRPr="005064FC">
              <w:rPr>
                <w:lang w:val="ru-RU" w:eastAsia="en-US"/>
              </w:rPr>
              <w:t>Экологизация знаний на уроках биологии</w:t>
            </w:r>
          </w:p>
        </w:tc>
        <w:tc>
          <w:tcPr>
            <w:tcW w:w="3260" w:type="dxa"/>
          </w:tcPr>
          <w:p w:rsidR="005064FC" w:rsidRPr="005064FC" w:rsidRDefault="005064FC" w:rsidP="005064FC">
            <w:pPr>
              <w:rPr>
                <w:lang w:eastAsia="en-US"/>
              </w:rPr>
            </w:pPr>
            <w:r w:rsidRPr="005064FC">
              <w:rPr>
                <w:lang w:eastAsia="en-US"/>
              </w:rPr>
              <w:t>2.1.16.Биология</w:t>
            </w:r>
          </w:p>
        </w:tc>
        <w:tc>
          <w:tcPr>
            <w:tcW w:w="2410" w:type="dxa"/>
          </w:tcPr>
          <w:p w:rsidR="005064FC" w:rsidRPr="005064FC" w:rsidRDefault="005064FC" w:rsidP="005064FC">
            <w:pPr>
              <w:rPr>
                <w:lang w:eastAsia="en-US"/>
              </w:rPr>
            </w:pPr>
            <w:r w:rsidRPr="005064FC">
              <w:rPr>
                <w:lang w:eastAsia="en-US"/>
              </w:rPr>
              <w:t>Степанова Валентина Ивановна</w:t>
            </w:r>
          </w:p>
        </w:tc>
      </w:tr>
      <w:tr w:rsidR="005064FC" w:rsidRPr="005064FC" w:rsidTr="009D273F">
        <w:trPr>
          <w:trHeight w:val="350"/>
        </w:trPr>
        <w:tc>
          <w:tcPr>
            <w:tcW w:w="510" w:type="dxa"/>
          </w:tcPr>
          <w:p w:rsidR="005064FC" w:rsidRPr="005064FC" w:rsidRDefault="005064FC" w:rsidP="005064FC">
            <w:pPr>
              <w:spacing w:before="62"/>
              <w:rPr>
                <w:lang w:eastAsia="en-US"/>
              </w:rPr>
            </w:pPr>
            <w:r w:rsidRPr="005064FC">
              <w:rPr>
                <w:w w:val="87"/>
                <w:lang w:eastAsia="en-US"/>
              </w:rPr>
              <w:t xml:space="preserve">5. </w:t>
            </w:r>
          </w:p>
        </w:tc>
        <w:tc>
          <w:tcPr>
            <w:tcW w:w="2913" w:type="dxa"/>
          </w:tcPr>
          <w:p w:rsidR="005064FC" w:rsidRPr="005064FC" w:rsidRDefault="005064FC" w:rsidP="005064FC">
            <w:pPr>
              <w:rPr>
                <w:lang w:val="ru-RU" w:eastAsia="en-US"/>
              </w:rPr>
            </w:pPr>
            <w:r w:rsidRPr="005064FC">
              <w:rPr>
                <w:lang w:val="ru-RU" w:eastAsia="en-US"/>
              </w:rPr>
              <w:t>Развитие творческой активности учащихся на уроках русского языка</w:t>
            </w:r>
          </w:p>
        </w:tc>
        <w:tc>
          <w:tcPr>
            <w:tcW w:w="3260" w:type="dxa"/>
          </w:tcPr>
          <w:p w:rsidR="005064FC" w:rsidRPr="005064FC" w:rsidRDefault="005064FC" w:rsidP="005064FC">
            <w:pPr>
              <w:rPr>
                <w:lang w:eastAsia="en-US"/>
              </w:rPr>
            </w:pPr>
            <w:r w:rsidRPr="005064FC">
              <w:rPr>
                <w:lang w:eastAsia="en-US"/>
              </w:rPr>
              <w:t>2.1.1.Русский язык</w:t>
            </w:r>
          </w:p>
        </w:tc>
        <w:tc>
          <w:tcPr>
            <w:tcW w:w="2410" w:type="dxa"/>
          </w:tcPr>
          <w:p w:rsidR="005064FC" w:rsidRPr="005064FC" w:rsidRDefault="005064FC" w:rsidP="005064FC">
            <w:pPr>
              <w:rPr>
                <w:lang w:eastAsia="en-US"/>
              </w:rPr>
            </w:pPr>
            <w:r w:rsidRPr="005064FC">
              <w:rPr>
                <w:lang w:eastAsia="en-US"/>
              </w:rPr>
              <w:t>Дворникова Светлана Михайловна</w:t>
            </w:r>
          </w:p>
        </w:tc>
      </w:tr>
      <w:tr w:rsidR="005064FC" w:rsidRPr="005064FC" w:rsidTr="009D273F">
        <w:trPr>
          <w:trHeight w:val="350"/>
        </w:trPr>
        <w:tc>
          <w:tcPr>
            <w:tcW w:w="510" w:type="dxa"/>
          </w:tcPr>
          <w:p w:rsidR="005064FC" w:rsidRPr="005064FC" w:rsidRDefault="005064FC" w:rsidP="005064FC">
            <w:pPr>
              <w:spacing w:before="62"/>
              <w:rPr>
                <w:w w:val="87"/>
                <w:lang w:eastAsia="en-US"/>
              </w:rPr>
            </w:pPr>
            <w:r w:rsidRPr="005064FC">
              <w:rPr>
                <w:w w:val="87"/>
                <w:lang w:eastAsia="en-US"/>
              </w:rPr>
              <w:t>6.</w:t>
            </w:r>
          </w:p>
        </w:tc>
        <w:tc>
          <w:tcPr>
            <w:tcW w:w="2913" w:type="dxa"/>
          </w:tcPr>
          <w:p w:rsidR="005064FC" w:rsidRPr="005064FC" w:rsidRDefault="005064FC" w:rsidP="005064FC">
            <w:pPr>
              <w:rPr>
                <w:lang w:val="ru-RU" w:eastAsia="en-US"/>
              </w:rPr>
            </w:pPr>
            <w:r w:rsidRPr="005064FC">
              <w:rPr>
                <w:lang w:val="ru-RU" w:eastAsia="en-US"/>
              </w:rPr>
              <w:t>Познавательные задания, как средство активизации познавательных процессов в деятельности учащихся</w:t>
            </w:r>
          </w:p>
        </w:tc>
        <w:tc>
          <w:tcPr>
            <w:tcW w:w="3260" w:type="dxa"/>
          </w:tcPr>
          <w:p w:rsidR="005064FC" w:rsidRPr="005064FC" w:rsidRDefault="005064FC" w:rsidP="005064FC">
            <w:pPr>
              <w:rPr>
                <w:lang w:eastAsia="en-US"/>
              </w:rPr>
            </w:pPr>
            <w:r w:rsidRPr="005064FC">
              <w:rPr>
                <w:lang w:eastAsia="en-US"/>
              </w:rPr>
              <w:t>2.1.2.Литература</w:t>
            </w:r>
          </w:p>
        </w:tc>
        <w:tc>
          <w:tcPr>
            <w:tcW w:w="2410" w:type="dxa"/>
          </w:tcPr>
          <w:p w:rsidR="005064FC" w:rsidRPr="005064FC" w:rsidRDefault="005064FC" w:rsidP="005064FC">
            <w:pPr>
              <w:rPr>
                <w:lang w:eastAsia="en-US"/>
              </w:rPr>
            </w:pPr>
            <w:r w:rsidRPr="005064FC">
              <w:rPr>
                <w:lang w:eastAsia="en-US"/>
              </w:rPr>
              <w:t>Кислая Светлана Николаевна</w:t>
            </w:r>
          </w:p>
        </w:tc>
      </w:tr>
      <w:tr w:rsidR="005064FC" w:rsidRPr="005064FC" w:rsidTr="009D273F">
        <w:trPr>
          <w:trHeight w:val="350"/>
        </w:trPr>
        <w:tc>
          <w:tcPr>
            <w:tcW w:w="510" w:type="dxa"/>
          </w:tcPr>
          <w:p w:rsidR="005064FC" w:rsidRPr="005064FC" w:rsidRDefault="005064FC" w:rsidP="005064FC">
            <w:pPr>
              <w:spacing w:before="62"/>
              <w:rPr>
                <w:w w:val="87"/>
                <w:lang w:eastAsia="en-US"/>
              </w:rPr>
            </w:pPr>
            <w:r w:rsidRPr="005064FC">
              <w:rPr>
                <w:w w:val="87"/>
                <w:lang w:eastAsia="en-US"/>
              </w:rPr>
              <w:t>7.</w:t>
            </w:r>
          </w:p>
        </w:tc>
        <w:tc>
          <w:tcPr>
            <w:tcW w:w="2913" w:type="dxa"/>
          </w:tcPr>
          <w:p w:rsidR="005064FC" w:rsidRPr="005064FC" w:rsidRDefault="005064FC" w:rsidP="005064FC">
            <w:pPr>
              <w:rPr>
                <w:lang w:val="ru-RU" w:eastAsia="en-US"/>
              </w:rPr>
            </w:pPr>
            <w:r w:rsidRPr="005064FC">
              <w:rPr>
                <w:lang w:val="ru-RU" w:eastAsia="en-US"/>
              </w:rPr>
              <w:t>Патриотическое воспитание на уроках истории и обществознания</w:t>
            </w:r>
          </w:p>
        </w:tc>
        <w:tc>
          <w:tcPr>
            <w:tcW w:w="3260" w:type="dxa"/>
          </w:tcPr>
          <w:p w:rsidR="005064FC" w:rsidRPr="005064FC" w:rsidRDefault="005064FC" w:rsidP="005064FC">
            <w:pPr>
              <w:rPr>
                <w:lang w:eastAsia="en-US"/>
              </w:rPr>
            </w:pPr>
            <w:r w:rsidRPr="005064FC">
              <w:rPr>
                <w:lang w:eastAsia="en-US"/>
              </w:rPr>
              <w:t>2.1.10.История</w:t>
            </w:r>
          </w:p>
          <w:p w:rsidR="005064FC" w:rsidRPr="005064FC" w:rsidRDefault="005064FC" w:rsidP="005064FC">
            <w:pPr>
              <w:rPr>
                <w:lang w:eastAsia="en-US"/>
              </w:rPr>
            </w:pPr>
            <w:r w:rsidRPr="005064FC">
              <w:rPr>
                <w:lang w:eastAsia="en-US"/>
              </w:rPr>
              <w:t>2.1.11.Обществознание</w:t>
            </w:r>
          </w:p>
        </w:tc>
        <w:tc>
          <w:tcPr>
            <w:tcW w:w="2410" w:type="dxa"/>
          </w:tcPr>
          <w:p w:rsidR="005064FC" w:rsidRPr="005064FC" w:rsidRDefault="005064FC" w:rsidP="005064FC">
            <w:pPr>
              <w:rPr>
                <w:lang w:eastAsia="en-US"/>
              </w:rPr>
            </w:pPr>
            <w:r w:rsidRPr="005064FC">
              <w:rPr>
                <w:lang w:eastAsia="en-US"/>
              </w:rPr>
              <w:t>Чернокозова Ирина Викторовна</w:t>
            </w:r>
          </w:p>
        </w:tc>
      </w:tr>
    </w:tbl>
    <w:p w:rsidR="005064FC" w:rsidRPr="005064FC" w:rsidRDefault="005064FC" w:rsidP="005064FC">
      <w:pPr>
        <w:widowControl w:val="0"/>
        <w:tabs>
          <w:tab w:val="left" w:pos="760"/>
        </w:tabs>
        <w:autoSpaceDE w:val="0"/>
        <w:autoSpaceDN w:val="0"/>
        <w:spacing w:before="115"/>
        <w:ind w:right="1382"/>
        <w:jc w:val="both"/>
        <w:outlineLvl w:val="3"/>
        <w:rPr>
          <w:rFonts w:eastAsia="Trebuchet MS" w:cs="Times New Roman"/>
          <w:sz w:val="22"/>
          <w:szCs w:val="22"/>
          <w:lang w:eastAsia="en-US"/>
        </w:rPr>
      </w:pPr>
    </w:p>
    <w:p w:rsidR="005064FC" w:rsidRPr="005064FC" w:rsidRDefault="005064FC" w:rsidP="005064FC">
      <w:pPr>
        <w:widowControl w:val="0"/>
        <w:autoSpaceDE w:val="0"/>
        <w:autoSpaceDN w:val="0"/>
        <w:ind w:right="114"/>
        <w:jc w:val="both"/>
        <w:rPr>
          <w:rFonts w:eastAsia="Times New Roman" w:cs="Times New Roman"/>
          <w:b/>
          <w:lang w:eastAsia="en-US"/>
        </w:rPr>
      </w:pPr>
      <w:r w:rsidRPr="005064FC">
        <w:rPr>
          <w:rFonts w:eastAsia="Times New Roman" w:cs="Times New Roman"/>
          <w:b/>
          <w:lang w:eastAsia="en-US"/>
        </w:rPr>
        <w:t>3.4.2.Описание психолог</w:t>
      </w:r>
      <w:proofErr w:type="gramStart"/>
      <w:r w:rsidRPr="005064FC">
        <w:rPr>
          <w:rFonts w:eastAsia="Times New Roman" w:cs="Times New Roman"/>
          <w:b/>
          <w:lang w:eastAsia="en-US"/>
        </w:rPr>
        <w:t>о-</w:t>
      </w:r>
      <w:proofErr w:type="gramEnd"/>
      <w:r w:rsidRPr="005064FC">
        <w:rPr>
          <w:rFonts w:eastAsia="Times New Roman" w:cs="Times New Roman"/>
          <w:b/>
          <w:lang w:eastAsia="en-US"/>
        </w:rPr>
        <w:t xml:space="preserve"> педагогических условий реализации основной образовательной программы основного общего образования</w:t>
      </w:r>
    </w:p>
    <w:p w:rsidR="005064FC" w:rsidRPr="005064FC" w:rsidRDefault="005064FC" w:rsidP="005064FC">
      <w:pPr>
        <w:widowControl w:val="0"/>
        <w:autoSpaceDE w:val="0"/>
        <w:autoSpaceDN w:val="0"/>
        <w:spacing w:before="71"/>
        <w:ind w:right="114"/>
        <w:jc w:val="both"/>
        <w:rPr>
          <w:rFonts w:eastAsia="Times New Roman" w:cs="Times New Roman"/>
          <w:lang w:eastAsia="en-US"/>
        </w:rPr>
      </w:pPr>
      <w:r w:rsidRPr="005064FC">
        <w:rPr>
          <w:rFonts w:eastAsia="Times New Roman" w:cs="Times New Roman"/>
          <w:color w:val="231F20"/>
          <w:w w:val="115"/>
          <w:lang w:eastAsia="en-US"/>
        </w:rPr>
        <w:t xml:space="preserve">    Психолого-педагогические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условия,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созданные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00C80E9D">
        <w:t>МОБУООШ № 31 имени П.Я. Штанько станицы Бесскорбной</w:t>
      </w:r>
      <w:r w:rsidRPr="005064FC">
        <w:rPr>
          <w:rFonts w:eastAsia="Times New Roman" w:cs="Times New Roman"/>
          <w:color w:val="231F20"/>
          <w:w w:val="115"/>
          <w:lang w:eastAsia="en-US"/>
        </w:rPr>
        <w:t>,</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обеспечивают</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исполнение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требований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частности:</w:t>
      </w:r>
    </w:p>
    <w:p w:rsidR="005064FC" w:rsidRPr="005064FC" w:rsidRDefault="005064FC" w:rsidP="005064FC">
      <w:pPr>
        <w:tabs>
          <w:tab w:val="left" w:pos="593"/>
        </w:tabs>
        <w:ind w:right="114"/>
        <w:jc w:val="both"/>
        <w:rPr>
          <w:rFonts w:cs="Times New Roman"/>
          <w:lang w:eastAsia="en-US"/>
        </w:rPr>
      </w:pPr>
      <w:r w:rsidRPr="005064FC">
        <w:rPr>
          <w:rFonts w:cs="Times New Roman"/>
          <w:color w:val="231F20"/>
          <w:w w:val="115"/>
          <w:lang w:eastAsia="en-US"/>
        </w:rPr>
        <w:t>1) обеспечивает преемстве</w:t>
      </w:r>
      <w:r w:rsidR="009D273F">
        <w:rPr>
          <w:rFonts w:cs="Times New Roman"/>
          <w:color w:val="231F20"/>
          <w:w w:val="115"/>
          <w:lang w:eastAsia="en-US"/>
        </w:rPr>
        <w:t>нность содержания и форм органи</w:t>
      </w:r>
      <w:r w:rsidRPr="005064FC">
        <w:rPr>
          <w:rFonts w:cs="Times New Roman"/>
          <w:color w:val="231F20"/>
          <w:w w:val="115"/>
          <w:lang w:eastAsia="en-US"/>
        </w:rPr>
        <w:t>зации образовательной деяте</w:t>
      </w:r>
      <w:r w:rsidR="009D273F">
        <w:rPr>
          <w:rFonts w:cs="Times New Roman"/>
          <w:color w:val="231F20"/>
          <w:w w:val="115"/>
          <w:lang w:eastAsia="en-US"/>
        </w:rPr>
        <w:t>льности при реализации образова</w:t>
      </w:r>
      <w:r w:rsidRPr="005064FC">
        <w:rPr>
          <w:rFonts w:cs="Times New Roman"/>
          <w:color w:val="231F20"/>
          <w:w w:val="115"/>
          <w:lang w:eastAsia="en-US"/>
        </w:rPr>
        <w:t>тельных</w:t>
      </w:r>
      <w:r w:rsidRPr="005064FC">
        <w:rPr>
          <w:rFonts w:cs="Times New Roman"/>
          <w:color w:val="231F20"/>
          <w:spacing w:val="30"/>
          <w:w w:val="115"/>
          <w:lang w:eastAsia="en-US"/>
        </w:rPr>
        <w:t xml:space="preserve"> </w:t>
      </w:r>
      <w:r w:rsidRPr="005064FC">
        <w:rPr>
          <w:rFonts w:cs="Times New Roman"/>
          <w:color w:val="231F20"/>
          <w:w w:val="115"/>
          <w:lang w:eastAsia="en-US"/>
        </w:rPr>
        <w:t>программ</w:t>
      </w:r>
      <w:r w:rsidRPr="005064FC">
        <w:rPr>
          <w:rFonts w:cs="Times New Roman"/>
          <w:color w:val="231F20"/>
          <w:spacing w:val="31"/>
          <w:w w:val="115"/>
          <w:lang w:eastAsia="en-US"/>
        </w:rPr>
        <w:t xml:space="preserve"> </w:t>
      </w:r>
      <w:r w:rsidRPr="005064FC">
        <w:rPr>
          <w:rFonts w:cs="Times New Roman"/>
          <w:color w:val="231F20"/>
          <w:w w:val="115"/>
          <w:lang w:eastAsia="en-US"/>
        </w:rPr>
        <w:t>начального</w:t>
      </w:r>
      <w:r w:rsidRPr="005064FC">
        <w:rPr>
          <w:rFonts w:cs="Times New Roman"/>
          <w:color w:val="231F20"/>
          <w:spacing w:val="31"/>
          <w:w w:val="115"/>
          <w:lang w:eastAsia="en-US"/>
        </w:rPr>
        <w:t xml:space="preserve"> </w:t>
      </w:r>
      <w:r w:rsidRPr="005064FC">
        <w:rPr>
          <w:rFonts w:cs="Times New Roman"/>
          <w:color w:val="231F20"/>
          <w:w w:val="115"/>
          <w:lang w:eastAsia="en-US"/>
        </w:rPr>
        <w:t>образования и</w:t>
      </w:r>
      <w:r w:rsidRPr="005064FC">
        <w:rPr>
          <w:rFonts w:cs="Times New Roman"/>
          <w:color w:val="231F20"/>
          <w:spacing w:val="31"/>
          <w:w w:val="115"/>
          <w:lang w:eastAsia="en-US"/>
        </w:rPr>
        <w:t xml:space="preserve"> </w:t>
      </w:r>
      <w:r w:rsidRPr="005064FC">
        <w:rPr>
          <w:rFonts w:cs="Times New Roman"/>
          <w:color w:val="231F20"/>
          <w:w w:val="115"/>
          <w:lang w:eastAsia="en-US"/>
        </w:rPr>
        <w:t>основного</w:t>
      </w:r>
      <w:r w:rsidRPr="005064FC">
        <w:rPr>
          <w:rFonts w:cs="Times New Roman"/>
          <w:color w:val="231F20"/>
          <w:spacing w:val="30"/>
          <w:w w:val="115"/>
          <w:lang w:eastAsia="en-US"/>
        </w:rPr>
        <w:t xml:space="preserve"> </w:t>
      </w:r>
      <w:r w:rsidRPr="005064FC">
        <w:rPr>
          <w:rFonts w:cs="Times New Roman"/>
          <w:color w:val="231F20"/>
          <w:w w:val="115"/>
          <w:lang w:eastAsia="en-US"/>
        </w:rPr>
        <w:t>общего образования;</w:t>
      </w:r>
    </w:p>
    <w:p w:rsidR="005064FC" w:rsidRPr="005064FC" w:rsidRDefault="005064FC" w:rsidP="005064FC">
      <w:pPr>
        <w:tabs>
          <w:tab w:val="left" w:pos="630"/>
        </w:tabs>
        <w:ind w:right="114"/>
        <w:jc w:val="both"/>
        <w:rPr>
          <w:rFonts w:cs="Times New Roman"/>
          <w:lang w:eastAsia="en-US"/>
        </w:rPr>
      </w:pPr>
      <w:r w:rsidRPr="005064FC">
        <w:rPr>
          <w:rFonts w:cs="Times New Roman"/>
          <w:color w:val="231F20"/>
          <w:w w:val="115"/>
          <w:lang w:eastAsia="en-US"/>
        </w:rPr>
        <w:lastRenderedPageBreak/>
        <w:t>2)способствует социально-психологической адаптации обучающихся</w:t>
      </w:r>
      <w:r w:rsidRPr="005064FC">
        <w:rPr>
          <w:rFonts w:cs="Times New Roman"/>
          <w:color w:val="231F20"/>
          <w:spacing w:val="1"/>
          <w:w w:val="115"/>
          <w:lang w:eastAsia="en-US"/>
        </w:rPr>
        <w:t xml:space="preserve"> </w:t>
      </w:r>
      <w:r w:rsidRPr="005064FC">
        <w:rPr>
          <w:rFonts w:cs="Times New Roman"/>
          <w:color w:val="231F20"/>
          <w:w w:val="115"/>
          <w:lang w:eastAsia="en-US"/>
        </w:rPr>
        <w:t>к</w:t>
      </w:r>
      <w:r w:rsidRPr="005064FC">
        <w:rPr>
          <w:rFonts w:cs="Times New Roman"/>
          <w:color w:val="231F20"/>
          <w:spacing w:val="1"/>
          <w:w w:val="115"/>
          <w:lang w:eastAsia="en-US"/>
        </w:rPr>
        <w:t xml:space="preserve"> </w:t>
      </w:r>
      <w:r w:rsidRPr="005064FC">
        <w:rPr>
          <w:rFonts w:cs="Times New Roman"/>
          <w:color w:val="231F20"/>
          <w:w w:val="115"/>
          <w:lang w:eastAsia="en-US"/>
        </w:rPr>
        <w:t>условиям</w:t>
      </w:r>
      <w:r w:rsidRPr="005064FC">
        <w:rPr>
          <w:rFonts w:cs="Times New Roman"/>
          <w:color w:val="231F20"/>
          <w:spacing w:val="1"/>
          <w:w w:val="115"/>
          <w:lang w:eastAsia="en-US"/>
        </w:rPr>
        <w:t xml:space="preserve"> </w:t>
      </w:r>
      <w:r w:rsidR="00C80E9D">
        <w:t>МОБУООШ № 31 имени П.Я. Штанько станицы Бесскорбной</w:t>
      </w:r>
      <w:r w:rsidR="00C80E9D" w:rsidRPr="005064FC">
        <w:rPr>
          <w:rFonts w:cs="Times New Roman"/>
          <w:color w:val="231F20"/>
          <w:w w:val="115"/>
          <w:lang w:eastAsia="en-US"/>
        </w:rPr>
        <w:t xml:space="preserve"> </w:t>
      </w:r>
      <w:r w:rsidRPr="005064FC">
        <w:rPr>
          <w:rFonts w:cs="Times New Roman"/>
          <w:color w:val="231F20"/>
          <w:w w:val="115"/>
          <w:lang w:eastAsia="en-US"/>
        </w:rPr>
        <w:t>с</w:t>
      </w:r>
      <w:r w:rsidRPr="005064FC">
        <w:rPr>
          <w:rFonts w:cs="Times New Roman"/>
          <w:color w:val="231F20"/>
          <w:spacing w:val="1"/>
          <w:w w:val="115"/>
          <w:lang w:eastAsia="en-US"/>
        </w:rPr>
        <w:t xml:space="preserve"> </w:t>
      </w:r>
      <w:r w:rsidRPr="005064FC">
        <w:rPr>
          <w:rFonts w:cs="Times New Roman"/>
          <w:color w:val="231F20"/>
          <w:w w:val="115"/>
          <w:lang w:eastAsia="en-US"/>
        </w:rPr>
        <w:t>учетом</w:t>
      </w:r>
      <w:r w:rsidRPr="005064FC">
        <w:rPr>
          <w:rFonts w:cs="Times New Roman"/>
          <w:color w:val="231F20"/>
          <w:spacing w:val="1"/>
          <w:w w:val="115"/>
          <w:lang w:eastAsia="en-US"/>
        </w:rPr>
        <w:t xml:space="preserve"> </w:t>
      </w:r>
      <w:r w:rsidRPr="005064FC">
        <w:rPr>
          <w:rFonts w:cs="Times New Roman"/>
          <w:color w:val="231F20"/>
          <w:w w:val="115"/>
          <w:lang w:eastAsia="en-US"/>
        </w:rPr>
        <w:t>специфики</w:t>
      </w:r>
      <w:r w:rsidRPr="005064FC">
        <w:rPr>
          <w:rFonts w:cs="Times New Roman"/>
          <w:color w:val="231F20"/>
          <w:spacing w:val="1"/>
          <w:w w:val="115"/>
          <w:lang w:eastAsia="en-US"/>
        </w:rPr>
        <w:t xml:space="preserve"> </w:t>
      </w:r>
      <w:r w:rsidRPr="005064FC">
        <w:rPr>
          <w:rFonts w:cs="Times New Roman"/>
          <w:color w:val="231F20"/>
          <w:w w:val="115"/>
          <w:lang w:eastAsia="en-US"/>
        </w:rPr>
        <w:t>их</w:t>
      </w:r>
      <w:r w:rsidRPr="005064FC">
        <w:rPr>
          <w:rFonts w:cs="Times New Roman"/>
          <w:color w:val="231F20"/>
          <w:spacing w:val="1"/>
          <w:w w:val="115"/>
          <w:lang w:eastAsia="en-US"/>
        </w:rPr>
        <w:t xml:space="preserve"> </w:t>
      </w:r>
      <w:r w:rsidRPr="005064FC">
        <w:rPr>
          <w:rFonts w:cs="Times New Roman"/>
          <w:color w:val="231F20"/>
          <w:w w:val="115"/>
          <w:lang w:eastAsia="en-US"/>
        </w:rPr>
        <w:t>возрастного</w:t>
      </w:r>
      <w:r w:rsidRPr="005064FC">
        <w:rPr>
          <w:rFonts w:cs="Times New Roman"/>
          <w:color w:val="231F20"/>
          <w:spacing w:val="1"/>
          <w:w w:val="115"/>
          <w:lang w:eastAsia="en-US"/>
        </w:rPr>
        <w:t xml:space="preserve"> </w:t>
      </w:r>
      <w:r w:rsidRPr="005064FC">
        <w:rPr>
          <w:rFonts w:cs="Times New Roman"/>
          <w:color w:val="231F20"/>
          <w:w w:val="115"/>
          <w:lang w:eastAsia="en-US"/>
        </w:rPr>
        <w:t>психофизиологического</w:t>
      </w:r>
      <w:r w:rsidRPr="005064FC">
        <w:rPr>
          <w:rFonts w:cs="Times New Roman"/>
          <w:color w:val="231F20"/>
          <w:spacing w:val="1"/>
          <w:w w:val="115"/>
          <w:lang w:eastAsia="en-US"/>
        </w:rPr>
        <w:t xml:space="preserve"> </w:t>
      </w:r>
      <w:r w:rsidRPr="005064FC">
        <w:rPr>
          <w:rFonts w:cs="Times New Roman"/>
          <w:color w:val="231F20"/>
          <w:w w:val="115"/>
          <w:lang w:eastAsia="en-US"/>
        </w:rPr>
        <w:t>развития,</w:t>
      </w:r>
      <w:r w:rsidRPr="005064FC">
        <w:rPr>
          <w:rFonts w:cs="Times New Roman"/>
          <w:color w:val="231F20"/>
          <w:spacing w:val="1"/>
          <w:w w:val="115"/>
          <w:lang w:eastAsia="en-US"/>
        </w:rPr>
        <w:t xml:space="preserve"> </w:t>
      </w:r>
      <w:r w:rsidRPr="005064FC">
        <w:rPr>
          <w:rFonts w:cs="Times New Roman"/>
          <w:color w:val="231F20"/>
          <w:w w:val="115"/>
          <w:lang w:eastAsia="en-US"/>
        </w:rPr>
        <w:t>включая</w:t>
      </w:r>
      <w:r w:rsidRPr="005064FC">
        <w:rPr>
          <w:rFonts w:cs="Times New Roman"/>
          <w:color w:val="231F20"/>
          <w:spacing w:val="1"/>
          <w:w w:val="115"/>
          <w:lang w:eastAsia="en-US"/>
        </w:rPr>
        <w:t xml:space="preserve"> </w:t>
      </w:r>
      <w:r w:rsidRPr="005064FC">
        <w:rPr>
          <w:rFonts w:cs="Times New Roman"/>
          <w:color w:val="231F20"/>
          <w:w w:val="115"/>
          <w:lang w:eastAsia="en-US"/>
        </w:rPr>
        <w:t>особенности</w:t>
      </w:r>
      <w:r w:rsidRPr="005064FC">
        <w:rPr>
          <w:rFonts w:cs="Times New Roman"/>
          <w:color w:val="231F20"/>
          <w:spacing w:val="16"/>
          <w:w w:val="115"/>
          <w:lang w:eastAsia="en-US"/>
        </w:rPr>
        <w:t xml:space="preserve"> </w:t>
      </w:r>
      <w:r w:rsidRPr="005064FC">
        <w:rPr>
          <w:rFonts w:cs="Times New Roman"/>
          <w:color w:val="231F20"/>
          <w:w w:val="115"/>
          <w:lang w:eastAsia="en-US"/>
        </w:rPr>
        <w:t>адаптации</w:t>
      </w:r>
      <w:r w:rsidRPr="005064FC">
        <w:rPr>
          <w:rFonts w:cs="Times New Roman"/>
          <w:color w:val="231F20"/>
          <w:spacing w:val="16"/>
          <w:w w:val="115"/>
          <w:lang w:eastAsia="en-US"/>
        </w:rPr>
        <w:t xml:space="preserve"> </w:t>
      </w:r>
      <w:r w:rsidRPr="005064FC">
        <w:rPr>
          <w:rFonts w:cs="Times New Roman"/>
          <w:color w:val="231F20"/>
          <w:w w:val="115"/>
          <w:lang w:eastAsia="en-US"/>
        </w:rPr>
        <w:t>к</w:t>
      </w:r>
      <w:r w:rsidRPr="005064FC">
        <w:rPr>
          <w:rFonts w:cs="Times New Roman"/>
          <w:color w:val="231F20"/>
          <w:spacing w:val="17"/>
          <w:w w:val="115"/>
          <w:lang w:eastAsia="en-US"/>
        </w:rPr>
        <w:t xml:space="preserve"> </w:t>
      </w:r>
      <w:r w:rsidRPr="005064FC">
        <w:rPr>
          <w:rFonts w:cs="Times New Roman"/>
          <w:color w:val="231F20"/>
          <w:w w:val="115"/>
          <w:lang w:eastAsia="en-US"/>
        </w:rPr>
        <w:t>социальной</w:t>
      </w:r>
      <w:r w:rsidRPr="005064FC">
        <w:rPr>
          <w:rFonts w:cs="Times New Roman"/>
          <w:color w:val="231F20"/>
          <w:spacing w:val="16"/>
          <w:w w:val="115"/>
          <w:lang w:eastAsia="en-US"/>
        </w:rPr>
        <w:t xml:space="preserve"> </w:t>
      </w:r>
      <w:r w:rsidRPr="005064FC">
        <w:rPr>
          <w:rFonts w:cs="Times New Roman"/>
          <w:color w:val="231F20"/>
          <w:w w:val="115"/>
          <w:lang w:eastAsia="en-US"/>
        </w:rPr>
        <w:t>среде;</w:t>
      </w:r>
    </w:p>
    <w:p w:rsidR="005064FC" w:rsidRPr="005064FC" w:rsidRDefault="005064FC" w:rsidP="005064FC">
      <w:pPr>
        <w:tabs>
          <w:tab w:val="left" w:pos="606"/>
        </w:tabs>
        <w:spacing w:before="3"/>
        <w:ind w:right="115"/>
        <w:jc w:val="both"/>
        <w:rPr>
          <w:rFonts w:cs="Times New Roman"/>
          <w:lang w:eastAsia="en-US"/>
        </w:rPr>
      </w:pPr>
      <w:r w:rsidRPr="005064FC">
        <w:rPr>
          <w:rFonts w:cs="Times New Roman"/>
          <w:color w:val="231F20"/>
          <w:w w:val="115"/>
          <w:lang w:eastAsia="en-US"/>
        </w:rPr>
        <w:t xml:space="preserve">3)формирование и развитие </w:t>
      </w:r>
      <w:r w:rsidR="009D273F">
        <w:rPr>
          <w:rFonts w:cs="Times New Roman"/>
          <w:color w:val="231F20"/>
          <w:w w:val="115"/>
          <w:lang w:eastAsia="en-US"/>
        </w:rPr>
        <w:t>психолого-педагогической ком</w:t>
      </w:r>
      <w:r w:rsidRPr="005064FC">
        <w:rPr>
          <w:rFonts w:cs="Times New Roman"/>
          <w:color w:val="231F20"/>
          <w:w w:val="115"/>
          <w:lang w:eastAsia="en-US"/>
        </w:rPr>
        <w:t xml:space="preserve">петентности работников </w:t>
      </w:r>
      <w:r w:rsidR="00C80E9D">
        <w:t>МОБУООШ № 31 имени П.Я. Штанько станицы Бесскорбной</w:t>
      </w:r>
      <w:r w:rsidR="00C80E9D" w:rsidRPr="005064FC">
        <w:rPr>
          <w:rFonts w:cs="Times New Roman"/>
          <w:color w:val="231F20"/>
          <w:w w:val="115"/>
          <w:lang w:eastAsia="en-US"/>
        </w:rPr>
        <w:t xml:space="preserve"> </w:t>
      </w:r>
      <w:r w:rsidRPr="005064FC">
        <w:rPr>
          <w:rFonts w:cs="Times New Roman"/>
          <w:color w:val="231F20"/>
          <w:w w:val="115"/>
          <w:lang w:eastAsia="en-US"/>
        </w:rPr>
        <w:t>и родителей (законных</w:t>
      </w:r>
      <w:r w:rsidRPr="005064FC">
        <w:rPr>
          <w:rFonts w:cs="Times New Roman"/>
          <w:color w:val="231F20"/>
          <w:spacing w:val="1"/>
          <w:w w:val="115"/>
          <w:lang w:eastAsia="en-US"/>
        </w:rPr>
        <w:t xml:space="preserve"> </w:t>
      </w:r>
      <w:r w:rsidRPr="005064FC">
        <w:rPr>
          <w:rFonts w:cs="Times New Roman"/>
          <w:color w:val="231F20"/>
          <w:w w:val="115"/>
          <w:lang w:eastAsia="en-US"/>
        </w:rPr>
        <w:t>представителей)</w:t>
      </w:r>
      <w:r w:rsidRPr="005064FC">
        <w:rPr>
          <w:rFonts w:cs="Times New Roman"/>
          <w:color w:val="231F20"/>
          <w:spacing w:val="18"/>
          <w:w w:val="115"/>
          <w:lang w:eastAsia="en-US"/>
        </w:rPr>
        <w:t xml:space="preserve"> </w:t>
      </w:r>
      <w:r w:rsidRPr="005064FC">
        <w:rPr>
          <w:rFonts w:cs="Times New Roman"/>
          <w:color w:val="231F20"/>
          <w:w w:val="115"/>
          <w:lang w:eastAsia="en-US"/>
        </w:rPr>
        <w:t>несовершеннолетних</w:t>
      </w:r>
      <w:r w:rsidRPr="005064FC">
        <w:rPr>
          <w:rFonts w:cs="Times New Roman"/>
          <w:color w:val="231F20"/>
          <w:spacing w:val="18"/>
          <w:w w:val="115"/>
          <w:lang w:eastAsia="en-US"/>
        </w:rPr>
        <w:t xml:space="preserve"> </w:t>
      </w:r>
      <w:r w:rsidRPr="005064FC">
        <w:rPr>
          <w:rFonts w:cs="Times New Roman"/>
          <w:color w:val="231F20"/>
          <w:w w:val="115"/>
          <w:lang w:eastAsia="en-US"/>
        </w:rPr>
        <w:t>обучающихся;</w:t>
      </w:r>
    </w:p>
    <w:p w:rsidR="005064FC" w:rsidRPr="005064FC" w:rsidRDefault="005064FC" w:rsidP="005064FC">
      <w:pPr>
        <w:tabs>
          <w:tab w:val="left" w:pos="596"/>
        </w:tabs>
        <w:spacing w:before="3"/>
        <w:ind w:right="115"/>
        <w:rPr>
          <w:rFonts w:cs="Times New Roman"/>
          <w:lang w:eastAsia="en-US"/>
        </w:rPr>
      </w:pPr>
      <w:r w:rsidRPr="005064FC">
        <w:rPr>
          <w:rFonts w:cs="Times New Roman"/>
          <w:color w:val="231F20"/>
          <w:w w:val="115"/>
          <w:lang w:eastAsia="en-US"/>
        </w:rPr>
        <w:t>4)профилактику формирования у обучающихся девиантных</w:t>
      </w:r>
      <w:r w:rsidRPr="005064FC">
        <w:rPr>
          <w:rFonts w:cs="Times New Roman"/>
          <w:color w:val="231F20"/>
          <w:spacing w:val="1"/>
          <w:w w:val="115"/>
          <w:lang w:eastAsia="en-US"/>
        </w:rPr>
        <w:t xml:space="preserve"> </w:t>
      </w:r>
      <w:r w:rsidRPr="005064FC">
        <w:rPr>
          <w:rFonts w:cs="Times New Roman"/>
          <w:color w:val="231F20"/>
          <w:w w:val="115"/>
          <w:lang w:eastAsia="en-US"/>
        </w:rPr>
        <w:t>форм</w:t>
      </w:r>
      <w:r w:rsidRPr="005064FC">
        <w:rPr>
          <w:rFonts w:cs="Times New Roman"/>
          <w:color w:val="231F20"/>
          <w:spacing w:val="20"/>
          <w:w w:val="115"/>
          <w:lang w:eastAsia="en-US"/>
        </w:rPr>
        <w:t xml:space="preserve"> </w:t>
      </w:r>
      <w:r w:rsidRPr="005064FC">
        <w:rPr>
          <w:rFonts w:cs="Times New Roman"/>
          <w:color w:val="231F20"/>
          <w:w w:val="115"/>
          <w:lang w:eastAsia="en-US"/>
        </w:rPr>
        <w:t>поведения,</w:t>
      </w:r>
      <w:r w:rsidRPr="005064FC">
        <w:rPr>
          <w:rFonts w:cs="Times New Roman"/>
          <w:color w:val="231F20"/>
          <w:spacing w:val="21"/>
          <w:w w:val="115"/>
          <w:lang w:eastAsia="en-US"/>
        </w:rPr>
        <w:t xml:space="preserve"> </w:t>
      </w:r>
      <w:r w:rsidRPr="005064FC">
        <w:rPr>
          <w:rFonts w:cs="Times New Roman"/>
          <w:color w:val="231F20"/>
          <w:w w:val="115"/>
          <w:lang w:eastAsia="en-US"/>
        </w:rPr>
        <w:t>агрессии</w:t>
      </w:r>
      <w:r w:rsidRPr="005064FC">
        <w:rPr>
          <w:rFonts w:cs="Times New Roman"/>
          <w:color w:val="231F20"/>
          <w:spacing w:val="21"/>
          <w:w w:val="115"/>
          <w:lang w:eastAsia="en-US"/>
        </w:rPr>
        <w:t xml:space="preserve"> </w:t>
      </w:r>
      <w:r w:rsidRPr="005064FC">
        <w:rPr>
          <w:rFonts w:cs="Times New Roman"/>
          <w:color w:val="231F20"/>
          <w:w w:val="115"/>
          <w:lang w:eastAsia="en-US"/>
        </w:rPr>
        <w:t>и</w:t>
      </w:r>
      <w:r w:rsidRPr="005064FC">
        <w:rPr>
          <w:rFonts w:cs="Times New Roman"/>
          <w:color w:val="231F20"/>
          <w:spacing w:val="21"/>
          <w:w w:val="115"/>
          <w:lang w:eastAsia="en-US"/>
        </w:rPr>
        <w:t xml:space="preserve"> </w:t>
      </w:r>
      <w:r w:rsidRPr="005064FC">
        <w:rPr>
          <w:rFonts w:cs="Times New Roman"/>
          <w:color w:val="231F20"/>
          <w:w w:val="115"/>
          <w:lang w:eastAsia="en-US"/>
        </w:rPr>
        <w:t>повышенной</w:t>
      </w:r>
      <w:r w:rsidRPr="005064FC">
        <w:rPr>
          <w:rFonts w:cs="Times New Roman"/>
          <w:color w:val="231F20"/>
          <w:spacing w:val="21"/>
          <w:w w:val="115"/>
          <w:lang w:eastAsia="en-US"/>
        </w:rPr>
        <w:t xml:space="preserve"> </w:t>
      </w:r>
      <w:r w:rsidRPr="005064FC">
        <w:rPr>
          <w:rFonts w:cs="Times New Roman"/>
          <w:color w:val="231F20"/>
          <w:w w:val="115"/>
          <w:lang w:eastAsia="en-US"/>
        </w:rPr>
        <w:t>тревожности.</w:t>
      </w:r>
    </w:p>
    <w:p w:rsidR="005064FC" w:rsidRPr="005064FC" w:rsidRDefault="005064FC" w:rsidP="005064FC">
      <w:pPr>
        <w:widowControl w:val="0"/>
        <w:autoSpaceDE w:val="0"/>
        <w:autoSpaceDN w:val="0"/>
        <w:spacing w:before="1"/>
        <w:ind w:right="114"/>
        <w:jc w:val="both"/>
        <w:rPr>
          <w:rFonts w:eastAsia="Times New Roman" w:cs="Times New Roman"/>
          <w:lang w:eastAsia="en-US"/>
        </w:rPr>
      </w:pPr>
      <w:r w:rsidRPr="005064FC">
        <w:rPr>
          <w:rFonts w:eastAsia="Times New Roman" w:cs="Times New Roman"/>
          <w:color w:val="231F20"/>
          <w:spacing w:val="-1"/>
          <w:w w:val="115"/>
          <w:lang w:eastAsia="en-US"/>
        </w:rPr>
        <w:t>В</w:t>
      </w:r>
      <w:r w:rsidRPr="005064FC">
        <w:rPr>
          <w:rFonts w:eastAsia="Times New Roman" w:cs="Times New Roman"/>
          <w:color w:val="231F20"/>
          <w:spacing w:val="-13"/>
          <w:w w:val="115"/>
          <w:lang w:eastAsia="en-US"/>
        </w:rPr>
        <w:t xml:space="preserve">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r w:rsidRPr="005064FC">
        <w:rPr>
          <w:rFonts w:eastAsia="Times New Roman" w:cs="Times New Roman"/>
          <w:color w:val="231F20"/>
          <w:w w:val="115"/>
          <w:lang w:eastAsia="en-US"/>
        </w:rPr>
        <w:t>психолого-педагогическое</w:t>
      </w:r>
      <w:r w:rsidRPr="005064FC">
        <w:rPr>
          <w:rFonts w:eastAsia="Times New Roman" w:cs="Times New Roman"/>
          <w:color w:val="231F20"/>
          <w:spacing w:val="-12"/>
          <w:w w:val="115"/>
          <w:lang w:eastAsia="en-US"/>
        </w:rPr>
        <w:t xml:space="preserve"> </w:t>
      </w:r>
      <w:r w:rsidRPr="005064FC">
        <w:rPr>
          <w:rFonts w:eastAsia="Times New Roman" w:cs="Times New Roman"/>
          <w:color w:val="231F20"/>
          <w:w w:val="115"/>
          <w:lang w:eastAsia="en-US"/>
        </w:rPr>
        <w:t>сопровождение реализации программы основного общего образования</w:t>
      </w:r>
      <w:r w:rsidRPr="005064FC">
        <w:rPr>
          <w:rFonts w:eastAsia="Times New Roman" w:cs="Times New Roman"/>
          <w:color w:val="231F20"/>
          <w:spacing w:val="39"/>
          <w:w w:val="115"/>
          <w:lang w:eastAsia="en-US"/>
        </w:rPr>
        <w:t xml:space="preserve"> </w:t>
      </w:r>
      <w:r w:rsidRPr="005064FC">
        <w:rPr>
          <w:rFonts w:eastAsia="Times New Roman" w:cs="Times New Roman"/>
          <w:color w:val="231F20"/>
          <w:w w:val="115"/>
          <w:lang w:eastAsia="en-US"/>
        </w:rPr>
        <w:t>осуществляется</w:t>
      </w:r>
      <w:r w:rsidRPr="005064FC">
        <w:rPr>
          <w:rFonts w:eastAsia="Times New Roman" w:cs="Times New Roman"/>
          <w:color w:val="231F20"/>
          <w:spacing w:val="40"/>
          <w:w w:val="115"/>
          <w:lang w:eastAsia="en-US"/>
        </w:rPr>
        <w:t xml:space="preserve"> </w:t>
      </w:r>
      <w:r w:rsidRPr="005064FC">
        <w:rPr>
          <w:rFonts w:eastAsia="Times New Roman" w:cs="Times New Roman"/>
          <w:color w:val="231F20"/>
          <w:w w:val="115"/>
          <w:lang w:eastAsia="en-US"/>
        </w:rPr>
        <w:t>квалифицированными</w:t>
      </w:r>
      <w:r w:rsidRPr="005064FC">
        <w:rPr>
          <w:rFonts w:eastAsia="Times New Roman" w:cs="Times New Roman"/>
          <w:color w:val="231F20"/>
          <w:spacing w:val="39"/>
          <w:w w:val="115"/>
          <w:lang w:eastAsia="en-US"/>
        </w:rPr>
        <w:t xml:space="preserve"> </w:t>
      </w:r>
      <w:r w:rsidRPr="005064FC">
        <w:rPr>
          <w:rFonts w:eastAsia="Times New Roman" w:cs="Times New Roman"/>
          <w:color w:val="231F20"/>
          <w:w w:val="115"/>
          <w:lang w:eastAsia="en-US"/>
        </w:rPr>
        <w:t>специалистами:</w:t>
      </w:r>
    </w:p>
    <w:p w:rsidR="005064FC" w:rsidRPr="005064FC" w:rsidRDefault="005064FC" w:rsidP="005064FC">
      <w:pPr>
        <w:widowControl w:val="0"/>
        <w:autoSpaceDE w:val="0"/>
        <w:autoSpaceDN w:val="0"/>
        <w:spacing w:before="3"/>
        <w:jc w:val="both"/>
        <w:rPr>
          <w:rFonts w:eastAsia="Times New Roman" w:cs="Times New Roman"/>
          <w:lang w:eastAsia="en-US"/>
        </w:rPr>
      </w:pPr>
      <w:r w:rsidRPr="005064FC">
        <w:rPr>
          <w:rFonts w:eastAsia="Times New Roman" w:cs="Times New Roman"/>
          <w:color w:val="231F20"/>
          <w:w w:val="115"/>
          <w:lang w:eastAsia="en-US"/>
        </w:rPr>
        <w:t>—педагогом-психологом</w:t>
      </w:r>
      <w:r w:rsidRPr="005064FC">
        <w:rPr>
          <w:rFonts w:eastAsia="Times New Roman" w:cs="Times New Roman"/>
          <w:color w:val="231F20"/>
          <w:spacing w:val="32"/>
          <w:w w:val="115"/>
          <w:lang w:eastAsia="en-US"/>
        </w:rPr>
        <w:t xml:space="preserve"> </w:t>
      </w:r>
      <w:r w:rsidRPr="005064FC">
        <w:rPr>
          <w:rFonts w:eastAsia="Times New Roman" w:cs="Times New Roman"/>
          <w:color w:val="231F20"/>
          <w:w w:val="115"/>
          <w:lang w:eastAsia="en-US"/>
        </w:rPr>
        <w:t>(в количестве 1 чел.);</w:t>
      </w:r>
    </w:p>
    <w:p w:rsidR="005064FC" w:rsidRPr="005064FC" w:rsidRDefault="005064FC" w:rsidP="005064FC">
      <w:pPr>
        <w:widowControl w:val="0"/>
        <w:autoSpaceDE w:val="0"/>
        <w:autoSpaceDN w:val="0"/>
        <w:spacing w:before="7"/>
        <w:ind w:right="114"/>
        <w:jc w:val="both"/>
        <w:rPr>
          <w:rFonts w:eastAsia="Times New Roman" w:cs="Times New Roman"/>
          <w:lang w:eastAsia="en-US"/>
        </w:rPr>
      </w:pPr>
      <w:r w:rsidRPr="005064FC">
        <w:rPr>
          <w:rFonts w:eastAsia="Times New Roman" w:cs="Times New Roman"/>
          <w:color w:val="231F20"/>
          <w:w w:val="115"/>
          <w:lang w:eastAsia="en-US"/>
        </w:rPr>
        <w:t xml:space="preserve">    В</w:t>
      </w:r>
      <w:r w:rsidRPr="005064FC">
        <w:rPr>
          <w:rFonts w:eastAsia="Times New Roman" w:cs="Times New Roman"/>
          <w:color w:val="231F20"/>
          <w:spacing w:val="40"/>
          <w:w w:val="115"/>
          <w:lang w:eastAsia="en-US"/>
        </w:rPr>
        <w:t xml:space="preserve"> </w:t>
      </w:r>
      <w:r w:rsidRPr="005064FC">
        <w:rPr>
          <w:rFonts w:eastAsia="Times New Roman" w:cs="Times New Roman"/>
          <w:color w:val="231F20"/>
          <w:w w:val="115"/>
          <w:lang w:eastAsia="en-US"/>
        </w:rPr>
        <w:t>процессе</w:t>
      </w:r>
      <w:r w:rsidRPr="005064FC">
        <w:rPr>
          <w:rFonts w:eastAsia="Times New Roman" w:cs="Times New Roman"/>
          <w:color w:val="231F20"/>
          <w:spacing w:val="40"/>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40"/>
          <w:w w:val="115"/>
          <w:lang w:eastAsia="en-US"/>
        </w:rPr>
        <w:t xml:space="preserve"> </w:t>
      </w:r>
      <w:r w:rsidRPr="005064FC">
        <w:rPr>
          <w:rFonts w:eastAsia="Times New Roman" w:cs="Times New Roman"/>
          <w:color w:val="231F20"/>
          <w:w w:val="115"/>
          <w:lang w:eastAsia="en-US"/>
        </w:rPr>
        <w:t>основной</w:t>
      </w:r>
      <w:r w:rsidRPr="005064FC">
        <w:rPr>
          <w:rFonts w:eastAsia="Times New Roman" w:cs="Times New Roman"/>
          <w:color w:val="231F20"/>
          <w:spacing w:val="40"/>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41"/>
          <w:w w:val="115"/>
          <w:lang w:eastAsia="en-US"/>
        </w:rPr>
        <w:t xml:space="preserve"> </w:t>
      </w:r>
      <w:r w:rsidRPr="005064FC">
        <w:rPr>
          <w:rFonts w:eastAsia="Times New Roman" w:cs="Times New Roman"/>
          <w:color w:val="231F20"/>
          <w:w w:val="115"/>
          <w:lang w:eastAsia="en-US"/>
        </w:rPr>
        <w:t xml:space="preserve">программы основного общего образования в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r w:rsidRPr="005064FC">
        <w:rPr>
          <w:rFonts w:eastAsia="Times New Roman" w:cs="Times New Roman"/>
          <w:color w:val="231F20"/>
          <w:w w:val="115"/>
          <w:lang w:eastAsia="en-US"/>
        </w:rPr>
        <w:t>обеспечивается психолого-педагогическое сопровождение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участников образовательных отношений посредством системной</w:t>
      </w:r>
      <w:r w:rsidRPr="005064FC">
        <w:rPr>
          <w:rFonts w:eastAsia="Times New Roman" w:cs="Times New Roman"/>
          <w:color w:val="231F20"/>
          <w:spacing w:val="18"/>
          <w:w w:val="115"/>
          <w:lang w:eastAsia="en-US"/>
        </w:rPr>
        <w:t xml:space="preserve"> </w:t>
      </w:r>
      <w:r w:rsidRPr="005064FC">
        <w:rPr>
          <w:rFonts w:eastAsia="Times New Roman" w:cs="Times New Roman"/>
          <w:color w:val="231F20"/>
          <w:w w:val="115"/>
          <w:lang w:eastAsia="en-US"/>
        </w:rPr>
        <w:t>деятельности</w:t>
      </w:r>
      <w:r w:rsidRPr="005064FC">
        <w:rPr>
          <w:rFonts w:eastAsia="Times New Roman" w:cs="Times New Roman"/>
          <w:color w:val="231F20"/>
          <w:spacing w:val="18"/>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8"/>
          <w:w w:val="115"/>
          <w:lang w:eastAsia="en-US"/>
        </w:rPr>
        <w:t xml:space="preserve"> </w:t>
      </w:r>
      <w:r w:rsidRPr="005064FC">
        <w:rPr>
          <w:rFonts w:eastAsia="Times New Roman" w:cs="Times New Roman"/>
          <w:color w:val="231F20"/>
          <w:w w:val="115"/>
          <w:lang w:eastAsia="en-US"/>
        </w:rPr>
        <w:t>отдельных</w:t>
      </w:r>
      <w:r w:rsidRPr="005064FC">
        <w:rPr>
          <w:rFonts w:eastAsia="Times New Roman" w:cs="Times New Roman"/>
          <w:color w:val="231F20"/>
          <w:spacing w:val="19"/>
          <w:w w:val="115"/>
          <w:lang w:eastAsia="en-US"/>
        </w:rPr>
        <w:t xml:space="preserve"> </w:t>
      </w:r>
      <w:r w:rsidRPr="005064FC">
        <w:rPr>
          <w:rFonts w:eastAsia="Times New Roman" w:cs="Times New Roman"/>
          <w:color w:val="231F20"/>
          <w:w w:val="115"/>
          <w:lang w:eastAsia="en-US"/>
        </w:rPr>
        <w:t>мероприятий,</w:t>
      </w:r>
      <w:r w:rsidRPr="005064FC">
        <w:rPr>
          <w:rFonts w:eastAsia="Times New Roman" w:cs="Times New Roman"/>
          <w:color w:val="231F20"/>
          <w:spacing w:val="18"/>
          <w:w w:val="115"/>
          <w:lang w:eastAsia="en-US"/>
        </w:rPr>
        <w:t xml:space="preserve"> </w:t>
      </w:r>
      <w:r w:rsidRPr="005064FC">
        <w:rPr>
          <w:rFonts w:eastAsia="Times New Roman" w:cs="Times New Roman"/>
          <w:color w:val="231F20"/>
          <w:w w:val="115"/>
          <w:lang w:eastAsia="en-US"/>
        </w:rPr>
        <w:t>обеспечивающих:</w:t>
      </w:r>
    </w:p>
    <w:p w:rsidR="005064FC" w:rsidRPr="005064FC" w:rsidRDefault="005064FC" w:rsidP="005064FC">
      <w:pPr>
        <w:widowControl w:val="0"/>
        <w:autoSpaceDE w:val="0"/>
        <w:autoSpaceDN w:val="0"/>
        <w:ind w:right="108"/>
        <w:jc w:val="both"/>
        <w:rPr>
          <w:rFonts w:eastAsia="Times New Roman" w:cs="Times New Roman"/>
          <w:lang w:eastAsia="en-US"/>
        </w:rPr>
      </w:pPr>
      <w:r w:rsidRPr="005064FC">
        <w:rPr>
          <w:rFonts w:eastAsia="Times New Roman" w:cs="Times New Roman"/>
          <w:color w:val="231F20"/>
          <w:w w:val="115"/>
          <w:lang w:eastAsia="en-US"/>
        </w:rPr>
        <w:t>—формирование</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34"/>
          <w:w w:val="115"/>
          <w:lang w:eastAsia="en-US"/>
        </w:rPr>
        <w:t xml:space="preserve"> </w:t>
      </w:r>
      <w:r w:rsidRPr="005064FC">
        <w:rPr>
          <w:rFonts w:eastAsia="Times New Roman" w:cs="Times New Roman"/>
          <w:color w:val="231F20"/>
          <w:w w:val="115"/>
          <w:lang w:eastAsia="en-US"/>
        </w:rPr>
        <w:t>развитие</w:t>
      </w:r>
      <w:r w:rsidRPr="005064FC">
        <w:rPr>
          <w:rFonts w:eastAsia="Times New Roman" w:cs="Times New Roman"/>
          <w:color w:val="231F20"/>
          <w:spacing w:val="34"/>
          <w:w w:val="115"/>
          <w:lang w:eastAsia="en-US"/>
        </w:rPr>
        <w:t xml:space="preserve"> </w:t>
      </w:r>
      <w:r w:rsidRPr="005064FC">
        <w:rPr>
          <w:rFonts w:eastAsia="Times New Roman" w:cs="Times New Roman"/>
          <w:color w:val="231F20"/>
          <w:w w:val="115"/>
          <w:lang w:eastAsia="en-US"/>
        </w:rPr>
        <w:t>психолого-педагогической</w:t>
      </w:r>
      <w:r w:rsidRPr="005064FC">
        <w:rPr>
          <w:rFonts w:eastAsia="Times New Roman" w:cs="Times New Roman"/>
          <w:color w:val="231F20"/>
          <w:spacing w:val="34"/>
          <w:w w:val="115"/>
          <w:lang w:eastAsia="en-US"/>
        </w:rPr>
        <w:t xml:space="preserve"> </w:t>
      </w:r>
      <w:r w:rsidR="00686BCA">
        <w:rPr>
          <w:rFonts w:eastAsia="Times New Roman" w:cs="Times New Roman"/>
          <w:color w:val="231F20"/>
          <w:w w:val="115"/>
          <w:lang w:eastAsia="en-US"/>
        </w:rPr>
        <w:t>компе</w:t>
      </w:r>
      <w:r w:rsidRPr="005064FC">
        <w:rPr>
          <w:rFonts w:eastAsia="Times New Roman" w:cs="Times New Roman"/>
          <w:color w:val="231F20"/>
          <w:w w:val="115"/>
          <w:lang w:eastAsia="en-US"/>
        </w:rPr>
        <w:t>тентности;</w:t>
      </w:r>
    </w:p>
    <w:p w:rsidR="005064FC" w:rsidRPr="005064FC" w:rsidRDefault="005064FC" w:rsidP="005064FC">
      <w:pPr>
        <w:widowControl w:val="0"/>
        <w:autoSpaceDE w:val="0"/>
        <w:autoSpaceDN w:val="0"/>
        <w:ind w:right="113"/>
        <w:jc w:val="both"/>
        <w:rPr>
          <w:rFonts w:eastAsia="Times New Roman" w:cs="Times New Roman"/>
          <w:lang w:eastAsia="en-US"/>
        </w:rPr>
      </w:pPr>
      <w:r w:rsidRPr="005064FC">
        <w:rPr>
          <w:rFonts w:eastAsia="Times New Roman" w:cs="Times New Roman"/>
          <w:color w:val="231F20"/>
          <w:spacing w:val="-1"/>
          <w:w w:val="120"/>
          <w:lang w:eastAsia="en-US"/>
        </w:rPr>
        <w:t>—сохранение</w:t>
      </w:r>
      <w:r w:rsidRPr="005064FC">
        <w:rPr>
          <w:rFonts w:eastAsia="Times New Roman" w:cs="Times New Roman"/>
          <w:color w:val="231F20"/>
          <w:spacing w:val="-9"/>
          <w:w w:val="120"/>
          <w:lang w:eastAsia="en-US"/>
        </w:rPr>
        <w:t xml:space="preserve"> </w:t>
      </w:r>
      <w:r w:rsidRPr="005064FC">
        <w:rPr>
          <w:rFonts w:eastAsia="Times New Roman" w:cs="Times New Roman"/>
          <w:color w:val="231F20"/>
          <w:spacing w:val="-1"/>
          <w:w w:val="120"/>
          <w:lang w:eastAsia="en-US"/>
        </w:rPr>
        <w:t>и</w:t>
      </w:r>
      <w:r w:rsidRPr="005064FC">
        <w:rPr>
          <w:rFonts w:eastAsia="Times New Roman" w:cs="Times New Roman"/>
          <w:color w:val="231F20"/>
          <w:spacing w:val="-9"/>
          <w:w w:val="120"/>
          <w:lang w:eastAsia="en-US"/>
        </w:rPr>
        <w:t xml:space="preserve"> </w:t>
      </w:r>
      <w:r w:rsidRPr="005064FC">
        <w:rPr>
          <w:rFonts w:eastAsia="Times New Roman" w:cs="Times New Roman"/>
          <w:color w:val="231F20"/>
          <w:spacing w:val="-1"/>
          <w:w w:val="120"/>
          <w:lang w:eastAsia="en-US"/>
        </w:rPr>
        <w:t>укрепление</w:t>
      </w:r>
      <w:r w:rsidRPr="005064FC">
        <w:rPr>
          <w:rFonts w:eastAsia="Times New Roman" w:cs="Times New Roman"/>
          <w:color w:val="231F20"/>
          <w:spacing w:val="-8"/>
          <w:w w:val="120"/>
          <w:lang w:eastAsia="en-US"/>
        </w:rPr>
        <w:t xml:space="preserve"> </w:t>
      </w:r>
      <w:r w:rsidRPr="005064FC">
        <w:rPr>
          <w:rFonts w:eastAsia="Times New Roman" w:cs="Times New Roman"/>
          <w:color w:val="231F20"/>
          <w:spacing w:val="-1"/>
          <w:w w:val="120"/>
          <w:lang w:eastAsia="en-US"/>
        </w:rPr>
        <w:t>психологического</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благополучия</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и</w:t>
      </w:r>
      <w:r w:rsidRPr="005064FC">
        <w:rPr>
          <w:rFonts w:eastAsia="Times New Roman" w:cs="Times New Roman"/>
          <w:color w:val="231F20"/>
          <w:spacing w:val="-57"/>
          <w:w w:val="120"/>
          <w:lang w:eastAsia="en-US"/>
        </w:rPr>
        <w:t xml:space="preserve"> </w:t>
      </w:r>
      <w:r w:rsidRPr="005064FC">
        <w:rPr>
          <w:rFonts w:eastAsia="Times New Roman" w:cs="Times New Roman"/>
          <w:color w:val="231F20"/>
          <w:w w:val="120"/>
          <w:lang w:eastAsia="en-US"/>
        </w:rPr>
        <w:t>психического</w:t>
      </w:r>
      <w:r w:rsidRPr="005064FC">
        <w:rPr>
          <w:rFonts w:eastAsia="Times New Roman" w:cs="Times New Roman"/>
          <w:color w:val="231F20"/>
          <w:spacing w:val="8"/>
          <w:w w:val="120"/>
          <w:lang w:eastAsia="en-US"/>
        </w:rPr>
        <w:t xml:space="preserve"> </w:t>
      </w:r>
      <w:r w:rsidRPr="005064FC">
        <w:rPr>
          <w:rFonts w:eastAsia="Times New Roman" w:cs="Times New Roman"/>
          <w:color w:val="231F20"/>
          <w:w w:val="120"/>
          <w:lang w:eastAsia="en-US"/>
        </w:rPr>
        <w:t>здоровья</w:t>
      </w:r>
      <w:r w:rsidRPr="005064FC">
        <w:rPr>
          <w:rFonts w:eastAsia="Times New Roman" w:cs="Times New Roman"/>
          <w:color w:val="231F20"/>
          <w:spacing w:val="8"/>
          <w:w w:val="120"/>
          <w:lang w:eastAsia="en-US"/>
        </w:rPr>
        <w:t xml:space="preserve"> </w:t>
      </w:r>
      <w:proofErr w:type="gramStart"/>
      <w:r w:rsidRPr="005064FC">
        <w:rPr>
          <w:rFonts w:eastAsia="Times New Roman" w:cs="Times New Roman"/>
          <w:color w:val="231F20"/>
          <w:w w:val="120"/>
          <w:lang w:eastAsia="en-US"/>
        </w:rPr>
        <w:t>обучающихся</w:t>
      </w:r>
      <w:proofErr w:type="gramEnd"/>
      <w:r w:rsidRPr="005064FC">
        <w:rPr>
          <w:rFonts w:eastAsia="Times New Roman" w:cs="Times New Roman"/>
          <w:color w:val="231F20"/>
          <w:w w:val="120"/>
          <w:lang w:eastAsia="en-US"/>
        </w:rPr>
        <w:t>;</w:t>
      </w:r>
    </w:p>
    <w:p w:rsidR="005064FC" w:rsidRPr="005064FC" w:rsidRDefault="005064FC" w:rsidP="005064FC">
      <w:pPr>
        <w:widowControl w:val="0"/>
        <w:autoSpaceDE w:val="0"/>
        <w:autoSpaceDN w:val="0"/>
        <w:spacing w:before="1"/>
        <w:jc w:val="both"/>
        <w:rPr>
          <w:rFonts w:eastAsia="Times New Roman" w:cs="Times New Roman"/>
          <w:lang w:eastAsia="en-US"/>
        </w:rPr>
      </w:pPr>
      <w:r w:rsidRPr="005064FC">
        <w:rPr>
          <w:rFonts w:eastAsia="Times New Roman" w:cs="Times New Roman"/>
          <w:color w:val="231F20"/>
          <w:w w:val="115"/>
          <w:lang w:eastAsia="en-US"/>
        </w:rPr>
        <w:t>—поддержка</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сопровождение</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детско-родительских</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отношений;</w:t>
      </w:r>
    </w:p>
    <w:p w:rsidR="005064FC" w:rsidRPr="005064FC" w:rsidRDefault="005064FC" w:rsidP="005064FC">
      <w:pPr>
        <w:widowControl w:val="0"/>
        <w:autoSpaceDE w:val="0"/>
        <w:autoSpaceDN w:val="0"/>
        <w:spacing w:before="7"/>
        <w:jc w:val="both"/>
        <w:rPr>
          <w:rFonts w:eastAsia="Times New Roman" w:cs="Times New Roman"/>
          <w:lang w:eastAsia="en-US"/>
        </w:rPr>
      </w:pPr>
      <w:r w:rsidRPr="005064FC">
        <w:rPr>
          <w:rFonts w:eastAsia="Times New Roman" w:cs="Times New Roman"/>
          <w:color w:val="231F20"/>
          <w:spacing w:val="-2"/>
          <w:w w:val="115"/>
          <w:lang w:eastAsia="en-US"/>
        </w:rPr>
        <w:t>—формирование</w:t>
      </w:r>
      <w:r w:rsidRPr="005064FC">
        <w:rPr>
          <w:rFonts w:eastAsia="Times New Roman" w:cs="Times New Roman"/>
          <w:color w:val="231F20"/>
          <w:spacing w:val="-12"/>
          <w:w w:val="115"/>
          <w:lang w:eastAsia="en-US"/>
        </w:rPr>
        <w:t xml:space="preserve"> </w:t>
      </w:r>
      <w:r w:rsidRPr="005064FC">
        <w:rPr>
          <w:rFonts w:eastAsia="Times New Roman" w:cs="Times New Roman"/>
          <w:color w:val="231F20"/>
          <w:spacing w:val="-1"/>
          <w:w w:val="115"/>
          <w:lang w:eastAsia="en-US"/>
        </w:rPr>
        <w:t>ценности</w:t>
      </w:r>
      <w:r w:rsidRPr="005064FC">
        <w:rPr>
          <w:rFonts w:eastAsia="Times New Roman" w:cs="Times New Roman"/>
          <w:color w:val="231F20"/>
          <w:spacing w:val="-12"/>
          <w:w w:val="115"/>
          <w:lang w:eastAsia="en-US"/>
        </w:rPr>
        <w:t xml:space="preserve"> </w:t>
      </w:r>
      <w:r w:rsidRPr="005064FC">
        <w:rPr>
          <w:rFonts w:eastAsia="Times New Roman" w:cs="Times New Roman"/>
          <w:color w:val="231F20"/>
          <w:spacing w:val="-1"/>
          <w:w w:val="115"/>
          <w:lang w:eastAsia="en-US"/>
        </w:rPr>
        <w:t>здоровья</w:t>
      </w:r>
      <w:r w:rsidRPr="005064FC">
        <w:rPr>
          <w:rFonts w:eastAsia="Times New Roman" w:cs="Times New Roman"/>
          <w:color w:val="231F20"/>
          <w:spacing w:val="-11"/>
          <w:w w:val="115"/>
          <w:lang w:eastAsia="en-US"/>
        </w:rPr>
        <w:t xml:space="preserve"> </w:t>
      </w:r>
      <w:r w:rsidRPr="005064FC">
        <w:rPr>
          <w:rFonts w:eastAsia="Times New Roman" w:cs="Times New Roman"/>
          <w:color w:val="231F20"/>
          <w:spacing w:val="-1"/>
          <w:w w:val="115"/>
          <w:lang w:eastAsia="en-US"/>
        </w:rPr>
        <w:t>и</w:t>
      </w:r>
      <w:r w:rsidRPr="005064FC">
        <w:rPr>
          <w:rFonts w:eastAsia="Times New Roman" w:cs="Times New Roman"/>
          <w:color w:val="231F20"/>
          <w:spacing w:val="-12"/>
          <w:w w:val="115"/>
          <w:lang w:eastAsia="en-US"/>
        </w:rPr>
        <w:t xml:space="preserve"> </w:t>
      </w:r>
      <w:r w:rsidRPr="005064FC">
        <w:rPr>
          <w:rFonts w:eastAsia="Times New Roman" w:cs="Times New Roman"/>
          <w:color w:val="231F20"/>
          <w:spacing w:val="-1"/>
          <w:w w:val="115"/>
          <w:lang w:eastAsia="en-US"/>
        </w:rPr>
        <w:t>безопасного</w:t>
      </w:r>
      <w:r w:rsidRPr="005064FC">
        <w:rPr>
          <w:rFonts w:eastAsia="Times New Roman" w:cs="Times New Roman"/>
          <w:color w:val="231F20"/>
          <w:spacing w:val="-11"/>
          <w:w w:val="115"/>
          <w:lang w:eastAsia="en-US"/>
        </w:rPr>
        <w:t xml:space="preserve"> </w:t>
      </w:r>
      <w:r w:rsidRPr="005064FC">
        <w:rPr>
          <w:rFonts w:eastAsia="Times New Roman" w:cs="Times New Roman"/>
          <w:color w:val="231F20"/>
          <w:spacing w:val="-1"/>
          <w:w w:val="115"/>
          <w:lang w:eastAsia="en-US"/>
        </w:rPr>
        <w:t>образа</w:t>
      </w:r>
      <w:r w:rsidRPr="005064FC">
        <w:rPr>
          <w:rFonts w:eastAsia="Times New Roman" w:cs="Times New Roman"/>
          <w:color w:val="231F20"/>
          <w:spacing w:val="-12"/>
          <w:w w:val="115"/>
          <w:lang w:eastAsia="en-US"/>
        </w:rPr>
        <w:t xml:space="preserve"> </w:t>
      </w:r>
      <w:r w:rsidRPr="005064FC">
        <w:rPr>
          <w:rFonts w:eastAsia="Times New Roman" w:cs="Times New Roman"/>
          <w:color w:val="231F20"/>
          <w:spacing w:val="-1"/>
          <w:w w:val="115"/>
          <w:lang w:eastAsia="en-US"/>
        </w:rPr>
        <w:t>жизни;</w:t>
      </w:r>
    </w:p>
    <w:p w:rsidR="005064FC" w:rsidRPr="005064FC" w:rsidRDefault="005064FC" w:rsidP="005064FC">
      <w:pPr>
        <w:widowControl w:val="0"/>
        <w:autoSpaceDE w:val="0"/>
        <w:autoSpaceDN w:val="0"/>
        <w:spacing w:before="7"/>
        <w:ind w:right="114"/>
        <w:jc w:val="both"/>
        <w:rPr>
          <w:rFonts w:eastAsia="Times New Roman" w:cs="Times New Roman"/>
          <w:lang w:eastAsia="en-US"/>
        </w:rPr>
      </w:pPr>
      <w:r w:rsidRPr="005064FC">
        <w:rPr>
          <w:rFonts w:eastAsia="Times New Roman" w:cs="Times New Roman"/>
          <w:color w:val="231F20"/>
          <w:w w:val="115"/>
          <w:lang w:eastAsia="en-US"/>
        </w:rPr>
        <w:t>—дифференциация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индивидуализация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обучения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воспитания с учетом особенностей когнитивного и эмоционального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развития</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обучающихся;</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—мониторинг возможностей и способностей обучающихся, в</w:t>
      </w:r>
      <w:proofErr w:type="gramStart"/>
      <w:r w:rsidRPr="005064FC">
        <w:rPr>
          <w:rFonts w:eastAsia="Times New Roman" w:cs="Times New Roman"/>
          <w:color w:val="231F20"/>
          <w:w w:val="115"/>
          <w:lang w:eastAsia="en-US"/>
        </w:rPr>
        <w:t>ы-</w:t>
      </w:r>
      <w:proofErr w:type="gramEnd"/>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явление, поддержка и соп</w:t>
      </w:r>
      <w:r w:rsidR="009D273F">
        <w:rPr>
          <w:rFonts w:eastAsia="Times New Roman" w:cs="Times New Roman"/>
          <w:color w:val="231F20"/>
          <w:w w:val="115"/>
          <w:lang w:eastAsia="en-US"/>
        </w:rPr>
        <w:t>ровождение одаренных детей, обу</w:t>
      </w:r>
      <w:r w:rsidRPr="005064FC">
        <w:rPr>
          <w:rFonts w:eastAsia="Times New Roman" w:cs="Times New Roman"/>
          <w:color w:val="231F20"/>
          <w:w w:val="115"/>
          <w:lang w:eastAsia="en-US"/>
        </w:rPr>
        <w:t>чающихся</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с</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ОВЗ;</w:t>
      </w:r>
    </w:p>
    <w:p w:rsidR="005064FC" w:rsidRPr="005064FC" w:rsidRDefault="005064FC" w:rsidP="005064FC">
      <w:pPr>
        <w:widowControl w:val="0"/>
        <w:autoSpaceDE w:val="0"/>
        <w:autoSpaceDN w:val="0"/>
        <w:ind w:right="115"/>
        <w:jc w:val="both"/>
        <w:rPr>
          <w:rFonts w:eastAsia="Times New Roman" w:cs="Times New Roman"/>
          <w:lang w:eastAsia="en-US"/>
        </w:rPr>
      </w:pPr>
      <w:r w:rsidRPr="005064FC">
        <w:rPr>
          <w:rFonts w:eastAsia="Times New Roman" w:cs="Times New Roman"/>
          <w:color w:val="231F20"/>
          <w:w w:val="115"/>
          <w:lang w:eastAsia="en-US"/>
        </w:rPr>
        <w:t>—создание условий для по</w:t>
      </w:r>
      <w:r w:rsidR="009D273F">
        <w:rPr>
          <w:rFonts w:eastAsia="Times New Roman" w:cs="Times New Roman"/>
          <w:color w:val="231F20"/>
          <w:w w:val="115"/>
          <w:lang w:eastAsia="en-US"/>
        </w:rPr>
        <w:t>следующего профессионального са</w:t>
      </w:r>
      <w:r w:rsidRPr="005064FC">
        <w:rPr>
          <w:rFonts w:eastAsia="Times New Roman" w:cs="Times New Roman"/>
          <w:color w:val="231F20"/>
          <w:w w:val="115"/>
          <w:lang w:eastAsia="en-US"/>
        </w:rPr>
        <w:t>моопределения;</w:t>
      </w:r>
    </w:p>
    <w:p w:rsidR="005064FC" w:rsidRPr="005064FC" w:rsidRDefault="005064FC" w:rsidP="005064FC">
      <w:pPr>
        <w:widowControl w:val="0"/>
        <w:autoSpaceDE w:val="0"/>
        <w:autoSpaceDN w:val="0"/>
        <w:spacing w:before="1"/>
        <w:ind w:right="114"/>
        <w:jc w:val="both"/>
        <w:rPr>
          <w:rFonts w:eastAsia="Times New Roman" w:cs="Times New Roman"/>
          <w:lang w:eastAsia="en-US"/>
        </w:rPr>
      </w:pPr>
      <w:r w:rsidRPr="005064FC">
        <w:rPr>
          <w:rFonts w:eastAsia="Times New Roman" w:cs="Times New Roman"/>
          <w:color w:val="231F20"/>
          <w:w w:val="115"/>
          <w:lang w:eastAsia="en-US"/>
        </w:rPr>
        <w:t>—формирование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коммуникативных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навыков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разновозрастной</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среде</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среде</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сверстников;</w:t>
      </w:r>
    </w:p>
    <w:p w:rsidR="005064FC" w:rsidRPr="005064FC" w:rsidRDefault="005064FC" w:rsidP="005064FC">
      <w:pPr>
        <w:widowControl w:val="0"/>
        <w:autoSpaceDE w:val="0"/>
        <w:autoSpaceDN w:val="0"/>
        <w:ind w:right="115"/>
        <w:jc w:val="both"/>
        <w:rPr>
          <w:rFonts w:eastAsia="Times New Roman" w:cs="Times New Roman"/>
          <w:lang w:eastAsia="en-US"/>
        </w:rPr>
      </w:pPr>
      <w:r w:rsidRPr="005064FC">
        <w:rPr>
          <w:rFonts w:eastAsia="Times New Roman" w:cs="Times New Roman"/>
          <w:color w:val="231F20"/>
          <w:w w:val="115"/>
          <w:lang w:eastAsia="en-US"/>
        </w:rPr>
        <w:t>—поддержка детских объеди</w:t>
      </w:r>
      <w:r w:rsidR="009D273F">
        <w:rPr>
          <w:rFonts w:eastAsia="Times New Roman" w:cs="Times New Roman"/>
          <w:color w:val="231F20"/>
          <w:w w:val="115"/>
          <w:lang w:eastAsia="en-US"/>
        </w:rPr>
        <w:t>нений, ученического самоуправле</w:t>
      </w:r>
      <w:r w:rsidRPr="005064FC">
        <w:rPr>
          <w:rFonts w:eastAsia="Times New Roman" w:cs="Times New Roman"/>
          <w:color w:val="231F20"/>
          <w:w w:val="115"/>
          <w:lang w:eastAsia="en-US"/>
        </w:rPr>
        <w:t>ния;</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—формирование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психологической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культуры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поведения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proofErr w:type="gramStart"/>
      <w:r w:rsidRPr="005064FC">
        <w:rPr>
          <w:rFonts w:eastAsia="Times New Roman" w:cs="Times New Roman"/>
          <w:color w:val="231F20"/>
          <w:w w:val="115"/>
          <w:lang w:eastAsia="en-US"/>
        </w:rPr>
        <w:t>н-</w:t>
      </w:r>
      <w:proofErr w:type="gramEnd"/>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формационной</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среде;</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—развитие психологической культуры в области использования</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ИКТ;</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В процессе реализации основной образовательной программы осуществляется индивидуальное психолого-педагогическое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сопровождение</w:t>
      </w:r>
      <w:r w:rsidRPr="005064FC">
        <w:rPr>
          <w:rFonts w:eastAsia="Times New Roman" w:cs="Times New Roman"/>
          <w:color w:val="231F20"/>
          <w:spacing w:val="48"/>
          <w:w w:val="115"/>
          <w:lang w:eastAsia="en-US"/>
        </w:rPr>
        <w:t xml:space="preserve"> </w:t>
      </w:r>
      <w:r w:rsidRPr="005064FC">
        <w:rPr>
          <w:rFonts w:eastAsia="Times New Roman" w:cs="Times New Roman"/>
          <w:color w:val="231F20"/>
          <w:w w:val="115"/>
          <w:lang w:eastAsia="en-US"/>
        </w:rPr>
        <w:t>всех</w:t>
      </w:r>
      <w:r w:rsidRPr="005064FC">
        <w:rPr>
          <w:rFonts w:eastAsia="Times New Roman" w:cs="Times New Roman"/>
          <w:color w:val="231F20"/>
          <w:spacing w:val="48"/>
          <w:w w:val="115"/>
          <w:lang w:eastAsia="en-US"/>
        </w:rPr>
        <w:t xml:space="preserve"> </w:t>
      </w:r>
      <w:r w:rsidRPr="005064FC">
        <w:rPr>
          <w:rFonts w:eastAsia="Times New Roman" w:cs="Times New Roman"/>
          <w:color w:val="231F20"/>
          <w:w w:val="115"/>
          <w:lang w:eastAsia="en-US"/>
        </w:rPr>
        <w:t>участников</w:t>
      </w:r>
      <w:r w:rsidRPr="005064FC">
        <w:rPr>
          <w:rFonts w:eastAsia="Times New Roman" w:cs="Times New Roman"/>
          <w:color w:val="231F20"/>
          <w:spacing w:val="48"/>
          <w:w w:val="115"/>
          <w:lang w:eastAsia="en-US"/>
        </w:rPr>
        <w:t xml:space="preserve"> </w:t>
      </w:r>
      <w:r w:rsidRPr="005064FC">
        <w:rPr>
          <w:rFonts w:eastAsia="Times New Roman" w:cs="Times New Roman"/>
          <w:color w:val="231F20"/>
          <w:w w:val="115"/>
          <w:lang w:eastAsia="en-US"/>
        </w:rPr>
        <w:t>образовательных</w:t>
      </w:r>
      <w:r w:rsidRPr="005064FC">
        <w:rPr>
          <w:rFonts w:eastAsia="Times New Roman" w:cs="Times New Roman"/>
          <w:color w:val="231F20"/>
          <w:spacing w:val="48"/>
          <w:w w:val="115"/>
          <w:lang w:eastAsia="en-US"/>
        </w:rPr>
        <w:t xml:space="preserve"> </w:t>
      </w:r>
      <w:r w:rsidRPr="005064FC">
        <w:rPr>
          <w:rFonts w:eastAsia="Times New Roman" w:cs="Times New Roman"/>
          <w:color w:val="231F20"/>
          <w:w w:val="115"/>
          <w:lang w:eastAsia="en-US"/>
        </w:rPr>
        <w:t>отношений,</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том</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числе:</w:t>
      </w:r>
    </w:p>
    <w:p w:rsidR="005064FC" w:rsidRPr="005064FC" w:rsidRDefault="005064FC" w:rsidP="005064FC">
      <w:pPr>
        <w:widowControl w:val="0"/>
        <w:autoSpaceDE w:val="0"/>
        <w:autoSpaceDN w:val="0"/>
        <w:spacing w:before="1"/>
        <w:ind w:right="114"/>
        <w:jc w:val="both"/>
        <w:rPr>
          <w:rFonts w:eastAsia="Times New Roman" w:cs="Times New Roman"/>
          <w:lang w:eastAsia="en-US"/>
        </w:rPr>
      </w:pPr>
      <w:r w:rsidRPr="005064FC">
        <w:rPr>
          <w:rFonts w:eastAsia="Times New Roman" w:cs="Times New Roman"/>
          <w:color w:val="231F20"/>
          <w:w w:val="115"/>
          <w:lang w:eastAsia="en-US"/>
        </w:rPr>
        <w:t>—</w:t>
      </w:r>
      <w:proofErr w:type="gramStart"/>
      <w:r w:rsidRPr="005064FC">
        <w:rPr>
          <w:rFonts w:eastAsia="Times New Roman" w:cs="Times New Roman"/>
          <w:color w:val="231F20"/>
          <w:w w:val="115"/>
          <w:lang w:eastAsia="en-US"/>
        </w:rPr>
        <w:t>обучающихся</w:t>
      </w:r>
      <w:proofErr w:type="gramEnd"/>
      <w:r w:rsidRPr="005064FC">
        <w:rPr>
          <w:rFonts w:eastAsia="Times New Roman" w:cs="Times New Roman"/>
          <w:color w:val="231F20"/>
          <w:w w:val="115"/>
          <w:lang w:eastAsia="en-US"/>
        </w:rPr>
        <w:t>,</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испытывающих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трудности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освоении</w:t>
      </w:r>
      <w:r w:rsidRPr="005064FC">
        <w:rPr>
          <w:rFonts w:eastAsia="Times New Roman" w:cs="Times New Roman"/>
          <w:color w:val="231F20"/>
          <w:spacing w:val="1"/>
          <w:w w:val="115"/>
          <w:lang w:eastAsia="en-US"/>
        </w:rPr>
        <w:t xml:space="preserve"> </w:t>
      </w:r>
      <w:r w:rsidR="009D273F">
        <w:rPr>
          <w:rFonts w:eastAsia="Times New Roman" w:cs="Times New Roman"/>
          <w:color w:val="231F20"/>
          <w:w w:val="115"/>
          <w:lang w:eastAsia="en-US"/>
        </w:rPr>
        <w:t>про</w:t>
      </w:r>
      <w:r w:rsidRPr="005064FC">
        <w:rPr>
          <w:rFonts w:eastAsia="Times New Roman" w:cs="Times New Roman"/>
          <w:color w:val="231F20"/>
          <w:w w:val="115"/>
          <w:lang w:eastAsia="en-US"/>
        </w:rPr>
        <w:t xml:space="preserve">граммы основного общего </w:t>
      </w:r>
      <w:r w:rsidR="009D273F">
        <w:rPr>
          <w:rFonts w:eastAsia="Times New Roman" w:cs="Times New Roman"/>
          <w:color w:val="231F20"/>
          <w:w w:val="115"/>
          <w:lang w:eastAsia="en-US"/>
        </w:rPr>
        <w:t>образования, развитии и социаль</w:t>
      </w:r>
      <w:r w:rsidRPr="005064FC">
        <w:rPr>
          <w:rFonts w:eastAsia="Times New Roman" w:cs="Times New Roman"/>
          <w:color w:val="231F20"/>
          <w:w w:val="115"/>
          <w:lang w:eastAsia="en-US"/>
        </w:rPr>
        <w:t>ной</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адаптации;</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w:t>
      </w:r>
      <w:proofErr w:type="gramStart"/>
      <w:r w:rsidRPr="005064FC">
        <w:rPr>
          <w:rFonts w:eastAsia="Times New Roman" w:cs="Times New Roman"/>
          <w:color w:val="231F20"/>
          <w:w w:val="115"/>
          <w:lang w:eastAsia="en-US"/>
        </w:rPr>
        <w:t>обучающихся</w:t>
      </w:r>
      <w:proofErr w:type="gramEnd"/>
      <w:r w:rsidRPr="005064FC">
        <w:rPr>
          <w:rFonts w:eastAsia="Times New Roman" w:cs="Times New Roman"/>
          <w:color w:val="231F20"/>
          <w:w w:val="115"/>
          <w:lang w:eastAsia="en-US"/>
        </w:rPr>
        <w:t>,</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проявляющих  индивидуальные  способности,</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20"/>
          <w:lang w:eastAsia="en-US"/>
        </w:rPr>
        <w:t>и</w:t>
      </w:r>
      <w:r w:rsidRPr="005064FC">
        <w:rPr>
          <w:rFonts w:eastAsia="Times New Roman" w:cs="Times New Roman"/>
          <w:color w:val="231F20"/>
          <w:spacing w:val="11"/>
          <w:w w:val="120"/>
          <w:lang w:eastAsia="en-US"/>
        </w:rPr>
        <w:t xml:space="preserve"> </w:t>
      </w:r>
      <w:r w:rsidRPr="005064FC">
        <w:rPr>
          <w:rFonts w:eastAsia="Times New Roman" w:cs="Times New Roman"/>
          <w:color w:val="231F20"/>
          <w:w w:val="120"/>
          <w:lang w:eastAsia="en-US"/>
        </w:rPr>
        <w:t>одаренных;</w:t>
      </w:r>
    </w:p>
    <w:p w:rsidR="005064FC" w:rsidRPr="005064FC" w:rsidRDefault="005064FC" w:rsidP="005064FC">
      <w:pPr>
        <w:widowControl w:val="0"/>
        <w:autoSpaceDE w:val="0"/>
        <w:autoSpaceDN w:val="0"/>
        <w:spacing w:before="1"/>
        <w:jc w:val="both"/>
        <w:rPr>
          <w:rFonts w:eastAsia="Times New Roman" w:cs="Times New Roman"/>
          <w:lang w:eastAsia="en-US"/>
        </w:rPr>
      </w:pPr>
      <w:r w:rsidRPr="005064FC">
        <w:rPr>
          <w:rFonts w:eastAsia="Times New Roman" w:cs="Times New Roman"/>
          <w:color w:val="231F20"/>
          <w:w w:val="115"/>
          <w:lang w:eastAsia="en-US"/>
        </w:rPr>
        <w:t>—обучающихся</w:t>
      </w:r>
      <w:r w:rsidRPr="005064FC">
        <w:rPr>
          <w:rFonts w:eastAsia="Times New Roman" w:cs="Times New Roman"/>
          <w:color w:val="231F20"/>
          <w:spacing w:val="27"/>
          <w:w w:val="115"/>
          <w:lang w:eastAsia="en-US"/>
        </w:rPr>
        <w:t xml:space="preserve"> </w:t>
      </w:r>
      <w:r w:rsidRPr="005064FC">
        <w:rPr>
          <w:rFonts w:eastAsia="Times New Roman" w:cs="Times New Roman"/>
          <w:color w:val="231F20"/>
          <w:w w:val="115"/>
          <w:lang w:eastAsia="en-US"/>
        </w:rPr>
        <w:t>с</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ОВЗ;</w:t>
      </w:r>
    </w:p>
    <w:p w:rsidR="005064FC" w:rsidRPr="005064FC" w:rsidRDefault="005064FC" w:rsidP="005064FC">
      <w:pPr>
        <w:widowControl w:val="0"/>
        <w:autoSpaceDE w:val="0"/>
        <w:autoSpaceDN w:val="0"/>
        <w:spacing w:before="7"/>
        <w:ind w:right="114"/>
        <w:jc w:val="both"/>
        <w:rPr>
          <w:rFonts w:eastAsia="Times New Roman" w:cs="Times New Roman"/>
          <w:lang w:eastAsia="en-US"/>
        </w:rPr>
      </w:pPr>
      <w:r w:rsidRPr="005064FC">
        <w:rPr>
          <w:rFonts w:eastAsia="Times New Roman" w:cs="Times New Roman"/>
          <w:color w:val="231F20"/>
          <w:w w:val="115"/>
          <w:lang w:eastAsia="en-US"/>
        </w:rPr>
        <w:t>—педагогических,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учебно-вспомогательных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работников  </w:t>
      </w:r>
      <w:r w:rsidR="00C80E9D">
        <w:t>МОБУООШ № 31 имени П.Я. Штанько станицы Бесскорбной</w:t>
      </w:r>
      <w:r w:rsidRPr="005064FC">
        <w:rPr>
          <w:rFonts w:eastAsia="Times New Roman" w:cs="Times New Roman"/>
          <w:color w:val="231F20"/>
          <w:w w:val="115"/>
          <w:lang w:eastAsia="en-US"/>
        </w:rPr>
        <w:t>, обеспечивающих реализацию программы основного общего образования;</w:t>
      </w:r>
    </w:p>
    <w:p w:rsidR="005064FC" w:rsidRPr="005064FC" w:rsidRDefault="005064FC" w:rsidP="005064FC">
      <w:pPr>
        <w:widowControl w:val="0"/>
        <w:autoSpaceDE w:val="0"/>
        <w:autoSpaceDN w:val="0"/>
        <w:spacing w:before="70"/>
        <w:ind w:right="114"/>
        <w:jc w:val="both"/>
        <w:rPr>
          <w:rFonts w:eastAsia="Times New Roman" w:cs="Times New Roman"/>
          <w:lang w:eastAsia="en-US"/>
        </w:rPr>
      </w:pPr>
      <w:r w:rsidRPr="005064FC">
        <w:rPr>
          <w:rFonts w:eastAsia="Times New Roman" w:cs="Times New Roman"/>
          <w:color w:val="231F20"/>
          <w:w w:val="115"/>
          <w:lang w:eastAsia="en-US"/>
        </w:rPr>
        <w:t xml:space="preserve"> —родителей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(законных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представителей)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несовершеннолетних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20"/>
          <w:lang w:eastAsia="en-US"/>
        </w:rPr>
        <w:t>обучающихся.</w:t>
      </w:r>
    </w:p>
    <w:p w:rsidR="005064FC" w:rsidRPr="005064FC" w:rsidRDefault="005064FC" w:rsidP="005064FC">
      <w:pPr>
        <w:widowControl w:val="0"/>
        <w:autoSpaceDE w:val="0"/>
        <w:autoSpaceDN w:val="0"/>
        <w:spacing w:before="5"/>
        <w:ind w:right="114"/>
        <w:jc w:val="both"/>
        <w:rPr>
          <w:rFonts w:eastAsia="Times New Roman" w:cs="Times New Roman"/>
          <w:lang w:eastAsia="en-US"/>
        </w:rPr>
      </w:pPr>
      <w:r w:rsidRPr="005064FC">
        <w:rPr>
          <w:rFonts w:eastAsia="Times New Roman" w:cs="Times New Roman"/>
          <w:color w:val="231F20"/>
          <w:w w:val="115"/>
          <w:lang w:eastAsia="en-US"/>
        </w:rPr>
        <w:t>Психолого-педагогическа</w:t>
      </w:r>
      <w:r w:rsidR="009D273F">
        <w:rPr>
          <w:rFonts w:eastAsia="Times New Roman" w:cs="Times New Roman"/>
          <w:color w:val="231F20"/>
          <w:w w:val="115"/>
          <w:lang w:eastAsia="en-US"/>
        </w:rPr>
        <w:t>я поддержка участников образова</w:t>
      </w:r>
      <w:r w:rsidRPr="005064FC">
        <w:rPr>
          <w:rFonts w:eastAsia="Times New Roman" w:cs="Times New Roman"/>
          <w:color w:val="231F20"/>
          <w:w w:val="115"/>
          <w:lang w:eastAsia="en-US"/>
        </w:rPr>
        <w:t>тельных отношений реализуется диверсифицировано, на уров</w:t>
      </w:r>
      <w:r w:rsidRPr="005064FC">
        <w:rPr>
          <w:rFonts w:eastAsia="Times New Roman" w:cs="Times New Roman"/>
          <w:color w:val="231F20"/>
          <w:w w:val="120"/>
          <w:lang w:eastAsia="en-US"/>
        </w:rPr>
        <w:t>не образовательной организации, классов, групп, а также на</w:t>
      </w:r>
      <w:r w:rsidRPr="005064FC">
        <w:rPr>
          <w:rFonts w:eastAsia="Times New Roman" w:cs="Times New Roman"/>
          <w:color w:val="231F20"/>
          <w:spacing w:val="1"/>
          <w:w w:val="120"/>
          <w:lang w:eastAsia="en-US"/>
        </w:rPr>
        <w:t xml:space="preserve"> </w:t>
      </w:r>
      <w:r w:rsidRPr="005064FC">
        <w:rPr>
          <w:rFonts w:eastAsia="Times New Roman" w:cs="Times New Roman"/>
          <w:color w:val="231F20"/>
          <w:w w:val="120"/>
          <w:lang w:eastAsia="en-US"/>
        </w:rPr>
        <w:t>индивидуальном</w:t>
      </w:r>
      <w:r w:rsidRPr="005064FC">
        <w:rPr>
          <w:rFonts w:eastAsia="Times New Roman" w:cs="Times New Roman"/>
          <w:color w:val="231F20"/>
          <w:spacing w:val="9"/>
          <w:w w:val="120"/>
          <w:lang w:eastAsia="en-US"/>
        </w:rPr>
        <w:t xml:space="preserve"> </w:t>
      </w:r>
      <w:r w:rsidRPr="005064FC">
        <w:rPr>
          <w:rFonts w:eastAsia="Times New Roman" w:cs="Times New Roman"/>
          <w:color w:val="231F20"/>
          <w:w w:val="120"/>
          <w:lang w:eastAsia="en-US"/>
        </w:rPr>
        <w:t>уровне.</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В процессе реализации основной образовательной программы используются такие фор</w:t>
      </w:r>
      <w:r w:rsidR="009D273F">
        <w:rPr>
          <w:rFonts w:eastAsia="Times New Roman" w:cs="Times New Roman"/>
          <w:color w:val="231F20"/>
          <w:w w:val="115"/>
          <w:lang w:eastAsia="en-US"/>
        </w:rPr>
        <w:t>мы психолого-педагогического со</w:t>
      </w:r>
      <w:r w:rsidRPr="005064FC">
        <w:rPr>
          <w:rFonts w:eastAsia="Times New Roman" w:cs="Times New Roman"/>
          <w:color w:val="231F20"/>
          <w:w w:val="115"/>
          <w:lang w:eastAsia="en-US"/>
        </w:rPr>
        <w:t>провождения</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как:</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диагностика,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направленная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определение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особенностей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статуса </w:t>
      </w:r>
      <w:r w:rsidRPr="005064FC">
        <w:rPr>
          <w:rFonts w:eastAsia="Times New Roman" w:cs="Times New Roman"/>
          <w:color w:val="231F20"/>
          <w:w w:val="115"/>
          <w:lang w:eastAsia="en-US"/>
        </w:rPr>
        <w:lastRenderedPageBreak/>
        <w:t>обучающегося, которая может проводиться на этапе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перехода</w:t>
      </w:r>
      <w:r w:rsidRPr="005064FC">
        <w:rPr>
          <w:rFonts w:eastAsia="Times New Roman" w:cs="Times New Roman"/>
          <w:color w:val="231F20"/>
          <w:spacing w:val="41"/>
          <w:w w:val="115"/>
          <w:lang w:eastAsia="en-US"/>
        </w:rPr>
        <w:t xml:space="preserve"> </w:t>
      </w:r>
      <w:r w:rsidRPr="005064FC">
        <w:rPr>
          <w:rFonts w:eastAsia="Times New Roman" w:cs="Times New Roman"/>
          <w:color w:val="231F20"/>
          <w:w w:val="115"/>
          <w:lang w:eastAsia="en-US"/>
        </w:rPr>
        <w:t xml:space="preserve">ученика </w:t>
      </w:r>
      <w:r w:rsidRPr="005064FC">
        <w:rPr>
          <w:rFonts w:eastAsia="Times New Roman" w:cs="Times New Roman"/>
          <w:color w:val="231F20"/>
          <w:spacing w:val="40"/>
          <w:w w:val="115"/>
          <w:lang w:eastAsia="en-US"/>
        </w:rPr>
        <w:t xml:space="preserve"> </w:t>
      </w:r>
      <w:r w:rsidRPr="005064FC">
        <w:rPr>
          <w:rFonts w:eastAsia="Times New Roman" w:cs="Times New Roman"/>
          <w:color w:val="231F20"/>
          <w:w w:val="115"/>
          <w:lang w:eastAsia="en-US"/>
        </w:rPr>
        <w:t xml:space="preserve">на </w:t>
      </w:r>
      <w:r w:rsidRPr="005064FC">
        <w:rPr>
          <w:rFonts w:eastAsia="Times New Roman" w:cs="Times New Roman"/>
          <w:color w:val="231F20"/>
          <w:spacing w:val="41"/>
          <w:w w:val="115"/>
          <w:lang w:eastAsia="en-US"/>
        </w:rPr>
        <w:t xml:space="preserve"> </w:t>
      </w:r>
      <w:r w:rsidRPr="005064FC">
        <w:rPr>
          <w:rFonts w:eastAsia="Times New Roman" w:cs="Times New Roman"/>
          <w:color w:val="231F20"/>
          <w:w w:val="115"/>
          <w:lang w:eastAsia="en-US"/>
        </w:rPr>
        <w:t xml:space="preserve">следующий </w:t>
      </w:r>
      <w:r w:rsidRPr="005064FC">
        <w:rPr>
          <w:rFonts w:eastAsia="Times New Roman" w:cs="Times New Roman"/>
          <w:color w:val="231F20"/>
          <w:spacing w:val="40"/>
          <w:w w:val="115"/>
          <w:lang w:eastAsia="en-US"/>
        </w:rPr>
        <w:t xml:space="preserve"> </w:t>
      </w:r>
      <w:r w:rsidRPr="005064FC">
        <w:rPr>
          <w:rFonts w:eastAsia="Times New Roman" w:cs="Times New Roman"/>
          <w:color w:val="231F20"/>
          <w:w w:val="115"/>
          <w:lang w:eastAsia="en-US"/>
        </w:rPr>
        <w:t xml:space="preserve">уровень </w:t>
      </w:r>
      <w:r w:rsidRPr="005064FC">
        <w:rPr>
          <w:rFonts w:eastAsia="Times New Roman" w:cs="Times New Roman"/>
          <w:color w:val="231F20"/>
          <w:spacing w:val="41"/>
          <w:w w:val="115"/>
          <w:lang w:eastAsia="en-US"/>
        </w:rPr>
        <w:t xml:space="preserve"> </w:t>
      </w:r>
      <w:r w:rsidRPr="005064FC">
        <w:rPr>
          <w:rFonts w:eastAsia="Times New Roman" w:cs="Times New Roman"/>
          <w:color w:val="231F20"/>
          <w:w w:val="115"/>
          <w:lang w:eastAsia="en-US"/>
        </w:rPr>
        <w:t xml:space="preserve">образования </w:t>
      </w:r>
      <w:r w:rsidRPr="005064FC">
        <w:rPr>
          <w:rFonts w:eastAsia="Times New Roman" w:cs="Times New Roman"/>
          <w:color w:val="231F20"/>
          <w:spacing w:val="4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56"/>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конце</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каждого</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учебного</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года;</w:t>
      </w:r>
    </w:p>
    <w:p w:rsidR="00C80E9D" w:rsidRDefault="005064FC" w:rsidP="00C80E9D">
      <w:pPr>
        <w:widowControl w:val="0"/>
        <w:autoSpaceDE w:val="0"/>
        <w:autoSpaceDN w:val="0"/>
        <w:ind w:right="114"/>
        <w:jc w:val="both"/>
        <w:rPr>
          <w:rFonts w:eastAsia="Times New Roman" w:cs="Times New Roman"/>
          <w:b/>
          <w:color w:val="231F20"/>
          <w:w w:val="115"/>
          <w:lang w:eastAsia="en-US"/>
        </w:rPr>
      </w:pPr>
      <w:r w:rsidRPr="005064FC">
        <w:rPr>
          <w:rFonts w:eastAsia="Times New Roman" w:cs="Times New Roman"/>
          <w:color w:val="231F20"/>
          <w:w w:val="115"/>
          <w:lang w:eastAsia="en-US"/>
        </w:rPr>
        <w:t>- консультирование педагог</w:t>
      </w:r>
      <w:r w:rsidR="009D273F">
        <w:rPr>
          <w:rFonts w:eastAsia="Times New Roman" w:cs="Times New Roman"/>
          <w:color w:val="231F20"/>
          <w:w w:val="115"/>
          <w:lang w:eastAsia="en-US"/>
        </w:rPr>
        <w:t>ов и родителей, которое осущест</w:t>
      </w:r>
      <w:r w:rsidRPr="005064FC">
        <w:rPr>
          <w:rFonts w:eastAsia="Times New Roman" w:cs="Times New Roman"/>
          <w:color w:val="231F20"/>
          <w:w w:val="115"/>
          <w:lang w:eastAsia="en-US"/>
        </w:rPr>
        <w:t>вляется учителем и психоло</w:t>
      </w:r>
      <w:r w:rsidR="009D273F">
        <w:rPr>
          <w:rFonts w:eastAsia="Times New Roman" w:cs="Times New Roman"/>
          <w:color w:val="231F20"/>
          <w:w w:val="115"/>
          <w:lang w:eastAsia="en-US"/>
        </w:rPr>
        <w:t>гом с учетом результатов диагно</w:t>
      </w:r>
      <w:r w:rsidRPr="005064FC">
        <w:rPr>
          <w:rFonts w:eastAsia="Times New Roman" w:cs="Times New Roman"/>
          <w:color w:val="231F20"/>
          <w:w w:val="115"/>
          <w:lang w:eastAsia="en-US"/>
        </w:rPr>
        <w:t>стики,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также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администрацией</w:t>
      </w:r>
      <w:r w:rsidRPr="005064FC">
        <w:rPr>
          <w:rFonts w:eastAsia="Times New Roman" w:cs="Times New Roman"/>
          <w:color w:val="231F20"/>
          <w:spacing w:val="1"/>
          <w:w w:val="115"/>
          <w:lang w:eastAsia="en-US"/>
        </w:rPr>
        <w:t xml:space="preserve"> </w:t>
      </w:r>
      <w:r w:rsidR="00C80E9D">
        <w:t>МОБУООШ № 31 имени П.Я. Штанько станицы Бесскорбной</w:t>
      </w:r>
      <w:proofErr w:type="gramStart"/>
      <w:r w:rsidR="00C80E9D" w:rsidRPr="005064FC">
        <w:rPr>
          <w:rFonts w:eastAsia="Times New Roman" w:cs="Times New Roman"/>
          <w:b/>
          <w:color w:val="231F20"/>
          <w:w w:val="115"/>
          <w:lang w:eastAsia="en-US"/>
        </w:rPr>
        <w:t xml:space="preserve"> </w:t>
      </w:r>
      <w:r w:rsidR="00C80E9D">
        <w:rPr>
          <w:rFonts w:eastAsia="Times New Roman" w:cs="Times New Roman"/>
          <w:b/>
          <w:color w:val="231F20"/>
          <w:w w:val="115"/>
          <w:lang w:eastAsia="en-US"/>
        </w:rPr>
        <w:t>.</w:t>
      </w:r>
      <w:proofErr w:type="gramEnd"/>
    </w:p>
    <w:p w:rsidR="005064FC" w:rsidRPr="005064FC" w:rsidRDefault="005064FC" w:rsidP="00C80E9D">
      <w:pPr>
        <w:widowControl w:val="0"/>
        <w:autoSpaceDE w:val="0"/>
        <w:autoSpaceDN w:val="0"/>
        <w:ind w:right="114"/>
        <w:jc w:val="both"/>
        <w:rPr>
          <w:rFonts w:eastAsia="Times New Roman" w:cs="Times New Roman"/>
          <w:b/>
          <w:color w:val="231F20"/>
          <w:w w:val="115"/>
          <w:lang w:eastAsia="en-US"/>
        </w:rPr>
      </w:pPr>
      <w:r w:rsidRPr="005064FC">
        <w:rPr>
          <w:rFonts w:eastAsia="Times New Roman" w:cs="Times New Roman"/>
          <w:b/>
          <w:color w:val="231F20"/>
          <w:w w:val="115"/>
          <w:lang w:eastAsia="en-US"/>
        </w:rPr>
        <w:t>3.4.3.Финансово-экономические условия реализации образовательной программы основного общего образования</w:t>
      </w:r>
    </w:p>
    <w:p w:rsidR="005064FC" w:rsidRPr="005064FC" w:rsidRDefault="005064FC" w:rsidP="005064FC">
      <w:pPr>
        <w:widowControl w:val="0"/>
        <w:autoSpaceDE w:val="0"/>
        <w:autoSpaceDN w:val="0"/>
        <w:spacing w:before="74"/>
        <w:ind w:right="114"/>
        <w:jc w:val="both"/>
        <w:rPr>
          <w:rFonts w:eastAsia="Times New Roman" w:cs="Times New Roman"/>
          <w:lang w:eastAsia="en-US"/>
        </w:rPr>
      </w:pPr>
      <w:r w:rsidRPr="005064FC">
        <w:rPr>
          <w:rFonts w:eastAsia="Times New Roman" w:cs="Times New Roman"/>
          <w:color w:val="231F20"/>
          <w:w w:val="115"/>
          <w:lang w:eastAsia="en-US"/>
        </w:rPr>
        <w:t>Финансовое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обеспечение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
          <w:w w:val="115"/>
          <w:lang w:eastAsia="en-US"/>
        </w:rPr>
        <w:t xml:space="preserve"> </w:t>
      </w:r>
      <w:r w:rsidR="009D273F">
        <w:rPr>
          <w:rFonts w:eastAsia="Times New Roman" w:cs="Times New Roman"/>
          <w:color w:val="231F20"/>
          <w:w w:val="115"/>
          <w:lang w:eastAsia="en-US"/>
        </w:rPr>
        <w:t>про</w:t>
      </w:r>
      <w:r w:rsidRPr="005064FC">
        <w:rPr>
          <w:rFonts w:eastAsia="Times New Roman" w:cs="Times New Roman"/>
          <w:color w:val="231F20"/>
          <w:w w:val="115"/>
          <w:lang w:eastAsia="en-US"/>
        </w:rPr>
        <w:t>граммы основного общего о</w:t>
      </w:r>
      <w:r w:rsidR="009D273F">
        <w:rPr>
          <w:rFonts w:eastAsia="Times New Roman" w:cs="Times New Roman"/>
          <w:color w:val="231F20"/>
          <w:w w:val="115"/>
          <w:lang w:eastAsia="en-US"/>
        </w:rPr>
        <w:t>бразования опирается на исполне</w:t>
      </w:r>
      <w:r w:rsidRPr="005064FC">
        <w:rPr>
          <w:rFonts w:eastAsia="Times New Roman" w:cs="Times New Roman"/>
          <w:color w:val="231F20"/>
          <w:w w:val="115"/>
          <w:lang w:eastAsia="en-US"/>
        </w:rPr>
        <w:t>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расходных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обязательств,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обеспечивающих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государственные гарантии прав на получение общедоступного и бесплатного</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основного общего образования. Объем действующих расходных</w:t>
      </w:r>
      <w:r w:rsidRPr="005064FC">
        <w:rPr>
          <w:rFonts w:eastAsia="Times New Roman" w:cs="Times New Roman"/>
          <w:color w:val="231F20"/>
          <w:spacing w:val="-56"/>
          <w:w w:val="115"/>
          <w:lang w:eastAsia="en-US"/>
        </w:rPr>
        <w:t xml:space="preserve"> </w:t>
      </w:r>
      <w:r w:rsidRPr="005064FC">
        <w:rPr>
          <w:rFonts w:eastAsia="Times New Roman" w:cs="Times New Roman"/>
          <w:color w:val="231F20"/>
          <w:w w:val="115"/>
          <w:lang w:eastAsia="en-US"/>
        </w:rPr>
        <w:t xml:space="preserve">обязательств отражается в государственном задании </w:t>
      </w:r>
      <w:r w:rsidR="00C80E9D">
        <w:t>МОБУООШ № 31 имени П.Я. Штанько станицы Бесскорбной</w:t>
      </w:r>
      <w:r w:rsidRPr="005064FC">
        <w:rPr>
          <w:rFonts w:eastAsia="Times New Roman" w:cs="Times New Roman"/>
          <w:color w:val="231F20"/>
          <w:w w:val="115"/>
          <w:lang w:eastAsia="en-US"/>
        </w:rPr>
        <w:t>.</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 xml:space="preserve">  </w:t>
      </w:r>
      <w:proofErr w:type="gramStart"/>
      <w:r w:rsidRPr="005064FC">
        <w:rPr>
          <w:rFonts w:eastAsia="Times New Roman" w:cs="Times New Roman"/>
          <w:color w:val="231F20"/>
          <w:w w:val="115"/>
          <w:lang w:eastAsia="en-US"/>
        </w:rPr>
        <w:t>Государственное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задание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устанавливает</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показатели,</w:t>
      </w:r>
      <w:r w:rsidRPr="005064FC">
        <w:rPr>
          <w:rFonts w:eastAsia="Times New Roman" w:cs="Times New Roman"/>
          <w:color w:val="231F20"/>
          <w:spacing w:val="1"/>
          <w:w w:val="115"/>
          <w:lang w:eastAsia="en-US"/>
        </w:rPr>
        <w:t xml:space="preserve"> </w:t>
      </w:r>
      <w:r w:rsidR="009D273F">
        <w:rPr>
          <w:rFonts w:eastAsia="Times New Roman" w:cs="Times New Roman"/>
          <w:color w:val="231F20"/>
          <w:w w:val="115"/>
          <w:lang w:eastAsia="en-US"/>
        </w:rPr>
        <w:t>харак</w:t>
      </w:r>
      <w:r w:rsidRPr="005064FC">
        <w:rPr>
          <w:rFonts w:eastAsia="Times New Roman" w:cs="Times New Roman"/>
          <w:color w:val="231F20"/>
          <w:w w:val="115"/>
          <w:lang w:eastAsia="en-US"/>
        </w:rPr>
        <w:t xml:space="preserve">теризующие качество и (или) </w:t>
      </w:r>
      <w:r w:rsidR="009D273F">
        <w:rPr>
          <w:rFonts w:eastAsia="Times New Roman" w:cs="Times New Roman"/>
          <w:color w:val="231F20"/>
          <w:w w:val="115"/>
          <w:lang w:eastAsia="en-US"/>
        </w:rPr>
        <w:t>объем (содержание) государствен</w:t>
      </w:r>
      <w:r w:rsidRPr="005064FC">
        <w:rPr>
          <w:rFonts w:eastAsia="Times New Roman" w:cs="Times New Roman"/>
          <w:color w:val="231F20"/>
          <w:w w:val="115"/>
          <w:lang w:eastAsia="en-US"/>
        </w:rPr>
        <w:t>ной услуги (работы), а также порядок ее оказания (выполнения).</w:t>
      </w:r>
      <w:proofErr w:type="gramEnd"/>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 xml:space="preserve">     Финансовое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обеспечение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
          <w:w w:val="115"/>
          <w:lang w:eastAsia="en-US"/>
        </w:rPr>
        <w:t xml:space="preserve"> </w:t>
      </w:r>
      <w:r w:rsidR="009D273F">
        <w:rPr>
          <w:rFonts w:eastAsia="Times New Roman" w:cs="Times New Roman"/>
          <w:color w:val="231F20"/>
          <w:w w:val="115"/>
          <w:lang w:eastAsia="en-US"/>
        </w:rPr>
        <w:t>про</w:t>
      </w:r>
      <w:r w:rsidRPr="005064FC">
        <w:rPr>
          <w:rFonts w:eastAsia="Times New Roman" w:cs="Times New Roman"/>
          <w:color w:val="231F20"/>
          <w:w w:val="115"/>
          <w:lang w:eastAsia="en-US"/>
        </w:rPr>
        <w:t>граммы основного общего образования бюджетного</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учреждения</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осуществляется</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исходя</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из</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расходных</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обязательств на основе государственного (муниципального) задания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 оказанию государственных (муниципальных) образовательных услуг.</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 xml:space="preserve"> Обеспечение государственных гарантий реализации прав на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получение</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общедоступного</w:t>
      </w:r>
      <w:r w:rsidRPr="005064FC">
        <w:rPr>
          <w:rFonts w:eastAsia="Times New Roman" w:cs="Times New Roman"/>
          <w:color w:val="231F20"/>
          <w:spacing w:val="-7"/>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бесплатного</w:t>
      </w:r>
      <w:r w:rsidRPr="005064FC">
        <w:rPr>
          <w:rFonts w:eastAsia="Times New Roman" w:cs="Times New Roman"/>
          <w:color w:val="231F20"/>
          <w:spacing w:val="-7"/>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7"/>
          <w:w w:val="115"/>
          <w:lang w:eastAsia="en-US"/>
        </w:rPr>
        <w:t xml:space="preserve"> </w:t>
      </w:r>
      <w:r w:rsidR="009D273F">
        <w:rPr>
          <w:rFonts w:eastAsia="Times New Roman" w:cs="Times New Roman"/>
          <w:color w:val="231F20"/>
          <w:w w:val="115"/>
          <w:lang w:eastAsia="en-US"/>
        </w:rPr>
        <w:t>об</w:t>
      </w:r>
      <w:r w:rsidRPr="005064FC">
        <w:rPr>
          <w:rFonts w:eastAsia="Times New Roman" w:cs="Times New Roman"/>
          <w:color w:val="231F20"/>
          <w:w w:val="115"/>
          <w:lang w:eastAsia="en-US"/>
        </w:rPr>
        <w:t>разования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в </w:t>
      </w:r>
      <w:r w:rsidR="00C80E9D">
        <w:t>МОБУООШ № 31 имени П.Я. Штанько станицы Бесскорбной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осуществляется в соответствии с нормативами, определяемыми органами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государственной</w:t>
      </w:r>
      <w:r w:rsidRPr="005064FC">
        <w:rPr>
          <w:rFonts w:eastAsia="Times New Roman" w:cs="Times New Roman"/>
          <w:color w:val="231F20"/>
          <w:spacing w:val="23"/>
          <w:w w:val="115"/>
          <w:lang w:eastAsia="en-US"/>
        </w:rPr>
        <w:t xml:space="preserve"> </w:t>
      </w:r>
      <w:r w:rsidRPr="005064FC">
        <w:rPr>
          <w:rFonts w:eastAsia="Times New Roman" w:cs="Times New Roman"/>
          <w:color w:val="231F20"/>
          <w:w w:val="115"/>
          <w:lang w:eastAsia="en-US"/>
        </w:rPr>
        <w:t>власти</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субъектов</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Российской</w:t>
      </w:r>
      <w:r w:rsidRPr="005064FC">
        <w:rPr>
          <w:rFonts w:eastAsia="Times New Roman" w:cs="Times New Roman"/>
          <w:color w:val="231F20"/>
          <w:spacing w:val="23"/>
          <w:w w:val="115"/>
          <w:lang w:eastAsia="en-US"/>
        </w:rPr>
        <w:t xml:space="preserve"> </w:t>
      </w:r>
      <w:r w:rsidRPr="005064FC">
        <w:rPr>
          <w:rFonts w:eastAsia="Times New Roman" w:cs="Times New Roman"/>
          <w:color w:val="231F20"/>
          <w:w w:val="115"/>
          <w:lang w:eastAsia="en-US"/>
        </w:rPr>
        <w:t>Федерации.</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sz w:val="28"/>
          <w:szCs w:val="28"/>
          <w:lang w:eastAsia="en-US"/>
        </w:rPr>
        <w:t xml:space="preserve">  </w:t>
      </w:r>
      <w:proofErr w:type="gramStart"/>
      <w:r w:rsidRPr="005064FC">
        <w:rPr>
          <w:rFonts w:eastAsia="Times New Roman" w:cs="Times New Roman"/>
          <w:color w:val="231F20"/>
          <w:w w:val="115"/>
          <w:lang w:eastAsia="en-US"/>
        </w:rPr>
        <w:t>При этом формирование</w:t>
      </w:r>
      <w:r w:rsidR="009D273F">
        <w:rPr>
          <w:rFonts w:eastAsia="Times New Roman" w:cs="Times New Roman"/>
          <w:color w:val="231F20"/>
          <w:w w:val="115"/>
          <w:lang w:eastAsia="en-US"/>
        </w:rPr>
        <w:t xml:space="preserve"> и утверждение нормативов финан</w:t>
      </w:r>
      <w:r w:rsidRPr="005064FC">
        <w:rPr>
          <w:rFonts w:eastAsia="Times New Roman" w:cs="Times New Roman"/>
          <w:color w:val="231F20"/>
          <w:w w:val="115"/>
          <w:lang w:eastAsia="en-US"/>
        </w:rPr>
        <w:t xml:space="preserve">сирования государственной </w:t>
      </w:r>
      <w:r w:rsidR="009D273F">
        <w:rPr>
          <w:rFonts w:eastAsia="Times New Roman" w:cs="Times New Roman"/>
          <w:color w:val="231F20"/>
          <w:w w:val="115"/>
          <w:lang w:eastAsia="en-US"/>
        </w:rPr>
        <w:t>(муниципальной) услуги по реали</w:t>
      </w:r>
      <w:r w:rsidRPr="005064FC">
        <w:rPr>
          <w:rFonts w:eastAsia="Times New Roman" w:cs="Times New Roman"/>
          <w:color w:val="231F20"/>
          <w:w w:val="115"/>
          <w:lang w:eastAsia="en-US"/>
        </w:rPr>
        <w:t>зации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программ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том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числе</w:t>
      </w:r>
      <w:r w:rsidRPr="005064FC">
        <w:rPr>
          <w:rFonts w:eastAsia="Times New Roman" w:cs="Times New Roman"/>
          <w:color w:val="231F20"/>
          <w:spacing w:val="-56"/>
          <w:w w:val="115"/>
          <w:lang w:eastAsia="en-US"/>
        </w:rPr>
        <w:t xml:space="preserve"> </w:t>
      </w:r>
      <w:r w:rsidRPr="005064FC">
        <w:rPr>
          <w:rFonts w:eastAsia="Times New Roman" w:cs="Times New Roman"/>
          <w:color w:val="231F20"/>
          <w:w w:val="115"/>
          <w:lang w:eastAsia="en-US"/>
        </w:rPr>
        <w:t>адаптированных,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осуществляются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соответствии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общими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требованиями к определению нормативных затрат на оказание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государственных (муниципальных) услуг в сфере основного общего образования детей,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применяемых при расчете объема субсидии на финансовое обеспечение выполнения государственного (муниципального) задания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оказание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государственных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(муниципальных)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услуг</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(выполнение работ</w:t>
      </w:r>
      <w:proofErr w:type="gramEnd"/>
      <w:r w:rsidRPr="005064FC">
        <w:rPr>
          <w:rFonts w:eastAsia="Times New Roman" w:cs="Times New Roman"/>
          <w:color w:val="231F20"/>
          <w:w w:val="115"/>
          <w:lang w:eastAsia="en-US"/>
        </w:rPr>
        <w:t>) государственным (муниципальным) учреждением.</w:t>
      </w:r>
    </w:p>
    <w:p w:rsidR="005064FC" w:rsidRPr="005064FC" w:rsidRDefault="005064FC" w:rsidP="005064FC">
      <w:pPr>
        <w:widowControl w:val="0"/>
        <w:autoSpaceDE w:val="0"/>
        <w:autoSpaceDN w:val="0"/>
        <w:ind w:right="114"/>
        <w:jc w:val="both"/>
        <w:rPr>
          <w:rFonts w:eastAsia="Times New Roman" w:cs="Times New Roman"/>
          <w:color w:val="231F20"/>
          <w:w w:val="115"/>
          <w:lang w:eastAsia="en-US"/>
        </w:rPr>
      </w:pPr>
      <w:r w:rsidRPr="005064FC">
        <w:rPr>
          <w:rFonts w:eastAsia="Times New Roman" w:cs="Times New Roman"/>
          <w:color w:val="231F20"/>
          <w:w w:val="115"/>
          <w:lang w:eastAsia="en-US"/>
        </w:rPr>
        <w:t xml:space="preserve">  Норматив</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затрат</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реализацию</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программы</w:t>
      </w:r>
      <w:r w:rsidRPr="005064FC">
        <w:rPr>
          <w:rFonts w:eastAsia="Times New Roman" w:cs="Times New Roman"/>
          <w:color w:val="231F20"/>
          <w:spacing w:val="-54"/>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гарантированный</w:t>
      </w:r>
      <w:r w:rsidRPr="005064FC">
        <w:rPr>
          <w:rFonts w:eastAsia="Times New Roman" w:cs="Times New Roman"/>
          <w:color w:val="231F20"/>
          <w:spacing w:val="16"/>
          <w:w w:val="115"/>
          <w:lang w:eastAsia="en-US"/>
        </w:rPr>
        <w:t xml:space="preserve"> </w:t>
      </w:r>
      <w:r w:rsidR="009D273F">
        <w:rPr>
          <w:rFonts w:eastAsia="Times New Roman" w:cs="Times New Roman"/>
          <w:color w:val="231F20"/>
          <w:w w:val="115"/>
          <w:lang w:eastAsia="en-US"/>
        </w:rPr>
        <w:t>минималь</w:t>
      </w:r>
      <w:r w:rsidRPr="005064FC">
        <w:rPr>
          <w:rFonts w:eastAsia="Times New Roman" w:cs="Times New Roman"/>
          <w:color w:val="231F20"/>
          <w:w w:val="115"/>
          <w:lang w:eastAsia="en-US"/>
        </w:rPr>
        <w:t>но</w:t>
      </w:r>
      <w:r w:rsidRPr="005064FC">
        <w:rPr>
          <w:rFonts w:eastAsia="Times New Roman" w:cs="Times New Roman"/>
          <w:color w:val="231F20"/>
          <w:spacing w:val="32"/>
          <w:w w:val="115"/>
          <w:lang w:eastAsia="en-US"/>
        </w:rPr>
        <w:t xml:space="preserve"> </w:t>
      </w:r>
      <w:r w:rsidRPr="005064FC">
        <w:rPr>
          <w:rFonts w:eastAsia="Times New Roman" w:cs="Times New Roman"/>
          <w:color w:val="231F20"/>
          <w:w w:val="115"/>
          <w:lang w:eastAsia="en-US"/>
        </w:rPr>
        <w:t>допустимый</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объем</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финансовых</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сре</w:t>
      </w:r>
      <w:proofErr w:type="gramStart"/>
      <w:r w:rsidRPr="005064FC">
        <w:rPr>
          <w:rFonts w:eastAsia="Times New Roman" w:cs="Times New Roman"/>
          <w:color w:val="231F20"/>
          <w:w w:val="115"/>
          <w:lang w:eastAsia="en-US"/>
        </w:rPr>
        <w:t>дств</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г</w:t>
      </w:r>
      <w:proofErr w:type="gramEnd"/>
      <w:r w:rsidRPr="005064FC">
        <w:rPr>
          <w:rFonts w:eastAsia="Times New Roman" w:cs="Times New Roman"/>
          <w:color w:val="231F20"/>
          <w:w w:val="115"/>
          <w:lang w:eastAsia="en-US"/>
        </w:rPr>
        <w:t>од</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расчете</w:t>
      </w:r>
      <w:r w:rsidRPr="005064FC">
        <w:rPr>
          <w:rFonts w:eastAsia="Times New Roman" w:cs="Times New Roman"/>
          <w:color w:val="231F20"/>
          <w:spacing w:val="33"/>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одного</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обучающегося,</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необходимый</w:t>
      </w:r>
      <w:r w:rsidRPr="005064FC">
        <w:rPr>
          <w:rFonts w:eastAsia="Times New Roman" w:cs="Times New Roman"/>
          <w:color w:val="231F20"/>
          <w:spacing w:val="25"/>
          <w:w w:val="115"/>
          <w:lang w:eastAsia="en-US"/>
        </w:rPr>
        <w:t xml:space="preserve"> </w:t>
      </w:r>
      <w:r w:rsidRPr="005064FC">
        <w:rPr>
          <w:rFonts w:eastAsia="Times New Roman" w:cs="Times New Roman"/>
          <w:color w:val="231F20"/>
          <w:w w:val="115"/>
          <w:lang w:eastAsia="en-US"/>
        </w:rPr>
        <w:t>для</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25"/>
          <w:w w:val="115"/>
          <w:lang w:eastAsia="en-US"/>
        </w:rPr>
        <w:t xml:space="preserve"> </w:t>
      </w:r>
      <w:r w:rsidR="009D273F">
        <w:rPr>
          <w:rFonts w:eastAsia="Times New Roman" w:cs="Times New Roman"/>
          <w:color w:val="231F20"/>
          <w:w w:val="115"/>
          <w:lang w:eastAsia="en-US"/>
        </w:rPr>
        <w:t>образова</w:t>
      </w:r>
      <w:r w:rsidRPr="005064FC">
        <w:rPr>
          <w:rFonts w:eastAsia="Times New Roman" w:cs="Times New Roman"/>
          <w:color w:val="231F20"/>
          <w:w w:val="115"/>
          <w:lang w:eastAsia="en-US"/>
        </w:rPr>
        <w:t>тельной</w:t>
      </w:r>
      <w:r w:rsidRPr="005064FC">
        <w:rPr>
          <w:rFonts w:eastAsia="Times New Roman" w:cs="Times New Roman"/>
          <w:color w:val="231F20"/>
          <w:spacing w:val="27"/>
          <w:w w:val="115"/>
          <w:lang w:eastAsia="en-US"/>
        </w:rPr>
        <w:t xml:space="preserve"> </w:t>
      </w:r>
      <w:r w:rsidRPr="005064FC">
        <w:rPr>
          <w:rFonts w:eastAsia="Times New Roman" w:cs="Times New Roman"/>
          <w:color w:val="231F20"/>
          <w:w w:val="115"/>
          <w:lang w:eastAsia="en-US"/>
        </w:rPr>
        <w:t>программы</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27"/>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28"/>
          <w:w w:val="115"/>
          <w:lang w:eastAsia="en-US"/>
        </w:rPr>
        <w:t xml:space="preserve"> </w:t>
      </w:r>
      <w:r w:rsidRPr="005064FC">
        <w:rPr>
          <w:rFonts w:eastAsia="Times New Roman" w:cs="Times New Roman"/>
          <w:color w:val="231F20"/>
          <w:w w:val="115"/>
          <w:lang w:eastAsia="en-US"/>
        </w:rPr>
        <w:t>включает:</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расходы</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23"/>
          <w:w w:val="115"/>
          <w:lang w:eastAsia="en-US"/>
        </w:rPr>
        <w:t xml:space="preserve"> </w:t>
      </w:r>
      <w:r w:rsidRPr="005064FC">
        <w:rPr>
          <w:rFonts w:eastAsia="Times New Roman" w:cs="Times New Roman"/>
          <w:color w:val="231F20"/>
          <w:w w:val="115"/>
          <w:lang w:eastAsia="en-US"/>
        </w:rPr>
        <w:t>оплату</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труда</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работников,</w:t>
      </w:r>
      <w:r w:rsidRPr="005064FC">
        <w:rPr>
          <w:rFonts w:eastAsia="Times New Roman" w:cs="Times New Roman"/>
          <w:color w:val="231F20"/>
          <w:spacing w:val="24"/>
          <w:w w:val="115"/>
          <w:lang w:eastAsia="en-US"/>
        </w:rPr>
        <w:t xml:space="preserve"> </w:t>
      </w:r>
      <w:r w:rsidRPr="005064FC">
        <w:rPr>
          <w:rFonts w:eastAsia="Times New Roman" w:cs="Times New Roman"/>
          <w:color w:val="231F20"/>
          <w:w w:val="115"/>
          <w:lang w:eastAsia="en-US"/>
        </w:rPr>
        <w:t>участвующих</w:t>
      </w:r>
      <w:r w:rsidRPr="005064FC">
        <w:rPr>
          <w:rFonts w:eastAsia="Times New Roman" w:cs="Times New Roman"/>
          <w:color w:val="231F20"/>
          <w:spacing w:val="23"/>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24"/>
          <w:w w:val="115"/>
          <w:lang w:eastAsia="en-US"/>
        </w:rPr>
        <w:t xml:space="preserve"> </w:t>
      </w:r>
      <w:r w:rsidR="009D273F">
        <w:rPr>
          <w:rFonts w:eastAsia="Times New Roman" w:cs="Times New Roman"/>
          <w:color w:val="231F20"/>
          <w:w w:val="115"/>
          <w:lang w:eastAsia="en-US"/>
        </w:rPr>
        <w:t>разра</w:t>
      </w:r>
      <w:r w:rsidRPr="005064FC">
        <w:rPr>
          <w:rFonts w:eastAsia="Times New Roman" w:cs="Times New Roman"/>
          <w:color w:val="231F20"/>
          <w:w w:val="115"/>
          <w:lang w:eastAsia="en-US"/>
        </w:rPr>
        <w:t>ботке</w:t>
      </w:r>
      <w:r w:rsidRPr="005064FC">
        <w:rPr>
          <w:rFonts w:eastAsia="Times New Roman" w:cs="Times New Roman"/>
          <w:color w:val="231F20"/>
          <w:spacing w:val="49"/>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50"/>
          <w:w w:val="115"/>
          <w:lang w:eastAsia="en-US"/>
        </w:rPr>
        <w:t xml:space="preserve"> </w:t>
      </w:r>
      <w:r w:rsidRPr="005064FC">
        <w:rPr>
          <w:rFonts w:eastAsia="Times New Roman" w:cs="Times New Roman"/>
          <w:color w:val="231F20"/>
          <w:w w:val="115"/>
          <w:lang w:eastAsia="en-US"/>
        </w:rPr>
        <w:t>реализации</w:t>
      </w:r>
      <w:r w:rsidRPr="005064FC">
        <w:rPr>
          <w:rFonts w:eastAsia="Times New Roman" w:cs="Times New Roman"/>
          <w:color w:val="231F20"/>
          <w:spacing w:val="50"/>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50"/>
          <w:w w:val="115"/>
          <w:lang w:eastAsia="en-US"/>
        </w:rPr>
        <w:t xml:space="preserve"> </w:t>
      </w:r>
      <w:r w:rsidRPr="005064FC">
        <w:rPr>
          <w:rFonts w:eastAsia="Times New Roman" w:cs="Times New Roman"/>
          <w:color w:val="231F20"/>
          <w:w w:val="115"/>
          <w:lang w:eastAsia="en-US"/>
        </w:rPr>
        <w:t>программы</w:t>
      </w:r>
      <w:r w:rsidRPr="005064FC">
        <w:rPr>
          <w:rFonts w:eastAsia="Times New Roman" w:cs="Times New Roman"/>
          <w:color w:val="231F20"/>
          <w:spacing w:val="50"/>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26"/>
          <w:w w:val="115"/>
          <w:lang w:eastAsia="en-US"/>
        </w:rPr>
        <w:t xml:space="preserve"> </w:t>
      </w:r>
      <w:r w:rsidRPr="005064FC">
        <w:rPr>
          <w:rFonts w:eastAsia="Times New Roman" w:cs="Times New Roman"/>
          <w:color w:val="231F20"/>
          <w:w w:val="115"/>
          <w:lang w:eastAsia="en-US"/>
        </w:rPr>
        <w:t>образования;</w:t>
      </w:r>
    </w:p>
    <w:p w:rsidR="005064FC" w:rsidRPr="005064FC" w:rsidRDefault="005064FC" w:rsidP="005064FC">
      <w:pPr>
        <w:widowControl w:val="0"/>
        <w:autoSpaceDE w:val="0"/>
        <w:autoSpaceDN w:val="0"/>
        <w:spacing w:before="13"/>
        <w:ind w:right="114"/>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расходы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приобретение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учебников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учебных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пособий,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средств</w:t>
      </w:r>
      <w:r w:rsidRPr="005064FC">
        <w:rPr>
          <w:rFonts w:eastAsia="Times New Roman" w:cs="Times New Roman"/>
          <w:color w:val="231F20"/>
          <w:spacing w:val="14"/>
          <w:w w:val="115"/>
          <w:lang w:eastAsia="en-US"/>
        </w:rPr>
        <w:t xml:space="preserve"> </w:t>
      </w:r>
      <w:r w:rsidRPr="005064FC">
        <w:rPr>
          <w:rFonts w:eastAsia="Times New Roman" w:cs="Times New Roman"/>
          <w:color w:val="231F20"/>
          <w:w w:val="115"/>
          <w:lang w:eastAsia="en-US"/>
        </w:rPr>
        <w:t>обучения;</w:t>
      </w:r>
    </w:p>
    <w:p w:rsidR="005064FC" w:rsidRPr="005064FC" w:rsidRDefault="005064FC" w:rsidP="005064FC">
      <w:pPr>
        <w:widowControl w:val="0"/>
        <w:autoSpaceDE w:val="0"/>
        <w:autoSpaceDN w:val="0"/>
        <w:ind w:right="116"/>
        <w:jc w:val="both"/>
        <w:rPr>
          <w:rFonts w:eastAsia="Times New Roman" w:cs="Times New Roman"/>
          <w:lang w:eastAsia="en-US"/>
        </w:rPr>
      </w:pPr>
      <w:r w:rsidRPr="005064FC">
        <w:rPr>
          <w:rFonts w:eastAsia="Times New Roman" w:cs="Times New Roman"/>
          <w:color w:val="231F20"/>
          <w:w w:val="115"/>
          <w:position w:val="1"/>
          <w:lang w:eastAsia="en-US"/>
        </w:rPr>
        <w:t xml:space="preserve">- </w:t>
      </w:r>
      <w:r w:rsidRPr="005064FC">
        <w:rPr>
          <w:rFonts w:eastAsia="Times New Roman" w:cs="Times New Roman"/>
          <w:color w:val="231F20"/>
          <w:w w:val="115"/>
          <w:lang w:eastAsia="en-US"/>
        </w:rPr>
        <w:t>прочие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расходы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исключением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расходов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содержание</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зданий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оплату</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коммунальных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услуг,</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осуществляемых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из</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местных</w:t>
      </w:r>
      <w:r w:rsidRPr="005064FC">
        <w:rPr>
          <w:rFonts w:eastAsia="Times New Roman" w:cs="Times New Roman"/>
          <w:color w:val="231F20"/>
          <w:spacing w:val="13"/>
          <w:w w:val="115"/>
          <w:lang w:eastAsia="en-US"/>
        </w:rPr>
        <w:t xml:space="preserve"> </w:t>
      </w:r>
      <w:r w:rsidRPr="005064FC">
        <w:rPr>
          <w:rFonts w:eastAsia="Times New Roman" w:cs="Times New Roman"/>
          <w:color w:val="231F20"/>
          <w:w w:val="115"/>
          <w:lang w:eastAsia="en-US"/>
        </w:rPr>
        <w:t>бюджетов).</w:t>
      </w:r>
    </w:p>
    <w:p w:rsidR="005064FC" w:rsidRPr="005064FC" w:rsidRDefault="005064FC" w:rsidP="005064FC">
      <w:pPr>
        <w:widowControl w:val="0"/>
        <w:autoSpaceDE w:val="0"/>
        <w:autoSpaceDN w:val="0"/>
        <w:spacing w:before="70"/>
        <w:ind w:right="114"/>
        <w:jc w:val="both"/>
        <w:rPr>
          <w:rFonts w:eastAsia="Times New Roman" w:cs="Times New Roman"/>
          <w:color w:val="231F20"/>
          <w:w w:val="115"/>
          <w:lang w:eastAsia="en-US"/>
        </w:rPr>
      </w:pPr>
      <w:r w:rsidRPr="005064FC">
        <w:rPr>
          <w:rFonts w:eastAsia="Times New Roman" w:cs="Times New Roman"/>
          <w:color w:val="231F20"/>
          <w:w w:val="115"/>
          <w:lang w:eastAsia="en-US"/>
        </w:rPr>
        <w:t xml:space="preserve">     </w:t>
      </w:r>
      <w:proofErr w:type="gramStart"/>
      <w:r w:rsidRPr="005064FC">
        <w:rPr>
          <w:rFonts w:eastAsia="Times New Roman" w:cs="Times New Roman"/>
          <w:color w:val="231F20"/>
          <w:w w:val="115"/>
          <w:lang w:eastAsia="en-US"/>
        </w:rPr>
        <w:t xml:space="preserve">Нормативные затраты на </w:t>
      </w:r>
      <w:r w:rsidR="009D273F">
        <w:rPr>
          <w:rFonts w:eastAsia="Times New Roman" w:cs="Times New Roman"/>
          <w:color w:val="231F20"/>
          <w:w w:val="115"/>
          <w:lang w:eastAsia="en-US"/>
        </w:rPr>
        <w:t>оказание государственной или му</w:t>
      </w:r>
      <w:r w:rsidRPr="005064FC">
        <w:rPr>
          <w:rFonts w:eastAsia="Times New Roman" w:cs="Times New Roman"/>
          <w:color w:val="231F20"/>
          <w:w w:val="115"/>
          <w:lang w:eastAsia="en-US"/>
        </w:rPr>
        <w:t>ниципальной услуги в сфере</w:t>
      </w:r>
      <w:r w:rsidR="009D273F">
        <w:rPr>
          <w:rFonts w:eastAsia="Times New Roman" w:cs="Times New Roman"/>
          <w:color w:val="231F20"/>
          <w:w w:val="115"/>
          <w:lang w:eastAsia="en-US"/>
        </w:rPr>
        <w:t xml:space="preserve"> образования определяются по ка</w:t>
      </w:r>
      <w:r w:rsidRPr="005064FC">
        <w:rPr>
          <w:rFonts w:eastAsia="Times New Roman" w:cs="Times New Roman"/>
          <w:color w:val="231F20"/>
          <w:w w:val="115"/>
          <w:lang w:eastAsia="en-US"/>
        </w:rPr>
        <w:t>ждому</w:t>
      </w:r>
      <w:r w:rsidRPr="005064FC">
        <w:rPr>
          <w:rFonts w:eastAsia="Times New Roman" w:cs="Times New Roman"/>
          <w:color w:val="231F20"/>
          <w:spacing w:val="5"/>
          <w:w w:val="115"/>
          <w:lang w:eastAsia="en-US"/>
        </w:rPr>
        <w:t xml:space="preserve"> </w:t>
      </w:r>
      <w:r w:rsidRPr="005064FC">
        <w:rPr>
          <w:rFonts w:eastAsia="Times New Roman" w:cs="Times New Roman"/>
          <w:color w:val="231F20"/>
          <w:w w:val="115"/>
          <w:lang w:eastAsia="en-US"/>
        </w:rPr>
        <w:t>виду</w:t>
      </w:r>
      <w:r w:rsidRPr="005064FC">
        <w:rPr>
          <w:rFonts w:eastAsia="Times New Roman" w:cs="Times New Roman"/>
          <w:color w:val="231F20"/>
          <w:spacing w:val="5"/>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5"/>
          <w:w w:val="115"/>
          <w:lang w:eastAsia="en-US"/>
        </w:rPr>
        <w:t xml:space="preserve"> </w:t>
      </w:r>
      <w:r w:rsidRPr="005064FC">
        <w:rPr>
          <w:rFonts w:eastAsia="Times New Roman" w:cs="Times New Roman"/>
          <w:color w:val="231F20"/>
          <w:w w:val="115"/>
          <w:lang w:eastAsia="en-US"/>
        </w:rPr>
        <w:t>направленности</w:t>
      </w:r>
      <w:r w:rsidRPr="005064FC">
        <w:rPr>
          <w:rFonts w:eastAsia="Times New Roman" w:cs="Times New Roman"/>
          <w:color w:val="231F20"/>
          <w:spacing w:val="5"/>
          <w:w w:val="115"/>
          <w:lang w:eastAsia="en-US"/>
        </w:rPr>
        <w:t xml:space="preserve"> </w:t>
      </w:r>
      <w:r w:rsidRPr="005064FC">
        <w:rPr>
          <w:rFonts w:eastAsia="Times New Roman" w:cs="Times New Roman"/>
          <w:color w:val="231F20"/>
          <w:w w:val="115"/>
          <w:lang w:eastAsia="en-US"/>
        </w:rPr>
        <w:t>образовательных</w:t>
      </w:r>
      <w:r w:rsidRPr="005064FC">
        <w:rPr>
          <w:rFonts w:eastAsia="Times New Roman" w:cs="Times New Roman"/>
          <w:color w:val="231F20"/>
          <w:spacing w:val="5"/>
          <w:w w:val="115"/>
          <w:lang w:eastAsia="en-US"/>
        </w:rPr>
        <w:t xml:space="preserve"> </w:t>
      </w:r>
      <w:r w:rsidRPr="005064FC">
        <w:rPr>
          <w:rFonts w:eastAsia="Times New Roman" w:cs="Times New Roman"/>
          <w:color w:val="231F20"/>
          <w:w w:val="115"/>
          <w:lang w:eastAsia="en-US"/>
        </w:rPr>
        <w:t>программ,</w:t>
      </w:r>
      <w:r w:rsidRPr="005064FC">
        <w:rPr>
          <w:rFonts w:eastAsia="Times New Roman" w:cs="Times New Roman"/>
          <w:color w:val="231F20"/>
          <w:spacing w:val="5"/>
          <w:w w:val="115"/>
          <w:lang w:eastAsia="en-US"/>
        </w:rPr>
        <w:t xml:space="preserve"> </w:t>
      </w:r>
      <w:r w:rsidRPr="005064FC">
        <w:rPr>
          <w:rFonts w:eastAsia="Times New Roman" w:cs="Times New Roman"/>
          <w:color w:val="231F20"/>
          <w:w w:val="115"/>
          <w:lang w:eastAsia="en-US"/>
        </w:rPr>
        <w:t>с учетом форм обучения, типа образоват</w:t>
      </w:r>
      <w:r w:rsidR="009D273F">
        <w:rPr>
          <w:rFonts w:eastAsia="Times New Roman" w:cs="Times New Roman"/>
          <w:color w:val="231F20"/>
          <w:w w:val="115"/>
          <w:lang w:eastAsia="en-US"/>
        </w:rPr>
        <w:t>ельной организации, се</w:t>
      </w:r>
      <w:r w:rsidRPr="005064FC">
        <w:rPr>
          <w:rFonts w:eastAsia="Times New Roman" w:cs="Times New Roman"/>
          <w:color w:val="231F20"/>
          <w:w w:val="115"/>
          <w:lang w:eastAsia="en-US"/>
        </w:rPr>
        <w:t>тевой формы реализации о</w:t>
      </w:r>
      <w:r w:rsidR="009D273F">
        <w:rPr>
          <w:rFonts w:eastAsia="Times New Roman" w:cs="Times New Roman"/>
          <w:color w:val="231F20"/>
          <w:w w:val="115"/>
          <w:lang w:eastAsia="en-US"/>
        </w:rPr>
        <w:t>бразовательных программ, образо</w:t>
      </w:r>
      <w:r w:rsidRPr="005064FC">
        <w:rPr>
          <w:rFonts w:eastAsia="Times New Roman" w:cs="Times New Roman"/>
          <w:color w:val="231F20"/>
          <w:w w:val="115"/>
          <w:lang w:eastAsia="en-US"/>
        </w:rPr>
        <w:t>вательных технологий, спе</w:t>
      </w:r>
      <w:r w:rsidR="009D273F">
        <w:rPr>
          <w:rFonts w:eastAsia="Times New Roman" w:cs="Times New Roman"/>
          <w:color w:val="231F20"/>
          <w:w w:val="115"/>
          <w:lang w:eastAsia="en-US"/>
        </w:rPr>
        <w:t>циальных условий получения обра</w:t>
      </w:r>
      <w:r w:rsidRPr="005064FC">
        <w:rPr>
          <w:rFonts w:eastAsia="Times New Roman" w:cs="Times New Roman"/>
          <w:color w:val="231F20"/>
          <w:w w:val="115"/>
          <w:lang w:eastAsia="en-US"/>
        </w:rPr>
        <w:t>зования обучающимися с ОВЗ, обеспечения дополнительного</w:t>
      </w:r>
      <w:r w:rsidRPr="005064FC">
        <w:rPr>
          <w:rFonts w:eastAsia="Times New Roman" w:cs="Times New Roman"/>
          <w:color w:val="231F20"/>
          <w:spacing w:val="1"/>
          <w:w w:val="115"/>
          <w:sz w:val="28"/>
          <w:szCs w:val="28"/>
          <w:lang w:eastAsia="en-US"/>
        </w:rPr>
        <w:t xml:space="preserve"> </w:t>
      </w:r>
      <w:r w:rsidRPr="005064FC">
        <w:rPr>
          <w:rFonts w:eastAsia="Times New Roman" w:cs="Times New Roman"/>
          <w:color w:val="231F20"/>
          <w:w w:val="115"/>
          <w:lang w:eastAsia="en-US"/>
        </w:rPr>
        <w:t>профессионального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педагогическим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работникам,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обеспечения </w:t>
      </w:r>
      <w:r w:rsidRPr="005064FC">
        <w:rPr>
          <w:rFonts w:eastAsia="Times New Roman" w:cs="Times New Roman"/>
          <w:color w:val="231F20"/>
          <w:w w:val="115"/>
          <w:lang w:eastAsia="en-US"/>
        </w:rPr>
        <w:lastRenderedPageBreak/>
        <w:t>безопасных усло</w:t>
      </w:r>
      <w:r w:rsidR="009D273F">
        <w:rPr>
          <w:rFonts w:eastAsia="Times New Roman" w:cs="Times New Roman"/>
          <w:color w:val="231F20"/>
          <w:w w:val="115"/>
          <w:lang w:eastAsia="en-US"/>
        </w:rPr>
        <w:t>вий обучения и воспитания, охра</w:t>
      </w:r>
      <w:r w:rsidRPr="005064FC">
        <w:rPr>
          <w:rFonts w:eastAsia="Times New Roman" w:cs="Times New Roman"/>
          <w:color w:val="231F20"/>
          <w:w w:val="115"/>
          <w:lang w:eastAsia="en-US"/>
        </w:rPr>
        <w:t>ны здоровья обучающихся,</w:t>
      </w:r>
      <w:r w:rsidR="009D273F">
        <w:rPr>
          <w:rFonts w:eastAsia="Times New Roman" w:cs="Times New Roman"/>
          <w:color w:val="231F20"/>
          <w:w w:val="115"/>
          <w:lang w:eastAsia="en-US"/>
        </w:rPr>
        <w:t xml:space="preserve"> а также с учетом иных</w:t>
      </w:r>
      <w:proofErr w:type="gramEnd"/>
      <w:r w:rsidR="009D273F">
        <w:rPr>
          <w:rFonts w:eastAsia="Times New Roman" w:cs="Times New Roman"/>
          <w:color w:val="231F20"/>
          <w:w w:val="115"/>
          <w:lang w:eastAsia="en-US"/>
        </w:rPr>
        <w:t xml:space="preserve"> предусмо</w:t>
      </w:r>
      <w:r w:rsidRPr="005064FC">
        <w:rPr>
          <w:rFonts w:eastAsia="Times New Roman" w:cs="Times New Roman"/>
          <w:color w:val="231F20"/>
          <w:w w:val="115"/>
          <w:lang w:eastAsia="en-US"/>
        </w:rPr>
        <w:t>тренных законодательством</w:t>
      </w:r>
      <w:r w:rsidR="009D273F">
        <w:rPr>
          <w:rFonts w:eastAsia="Times New Roman" w:cs="Times New Roman"/>
          <w:color w:val="231F20"/>
          <w:w w:val="115"/>
          <w:lang w:eastAsia="en-US"/>
        </w:rPr>
        <w:t xml:space="preserve"> особенностей организации и осу</w:t>
      </w:r>
      <w:r w:rsidRPr="005064FC">
        <w:rPr>
          <w:rFonts w:eastAsia="Times New Roman" w:cs="Times New Roman"/>
          <w:color w:val="231F20"/>
          <w:w w:val="115"/>
          <w:lang w:eastAsia="en-US"/>
        </w:rPr>
        <w:t>ществления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деятельности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(для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различных</w:t>
      </w:r>
      <w:r w:rsidRPr="005064FC">
        <w:rPr>
          <w:rFonts w:eastAsia="Times New Roman" w:cs="Times New Roman"/>
          <w:color w:val="231F20"/>
          <w:spacing w:val="1"/>
          <w:w w:val="115"/>
          <w:lang w:eastAsia="en-US"/>
        </w:rPr>
        <w:t xml:space="preserve"> </w:t>
      </w:r>
      <w:proofErr w:type="gramStart"/>
      <w:r w:rsidRPr="005064FC">
        <w:rPr>
          <w:rFonts w:eastAsia="Times New Roman" w:cs="Times New Roman"/>
          <w:color w:val="231F20"/>
          <w:w w:val="115"/>
          <w:lang w:eastAsia="en-US"/>
        </w:rPr>
        <w:t>категорий</w:t>
      </w:r>
      <w:proofErr w:type="gramEnd"/>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обучающихся),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исключением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деятельности, осуществляемо</w:t>
      </w:r>
      <w:r w:rsidR="009D273F">
        <w:rPr>
          <w:rFonts w:eastAsia="Times New Roman" w:cs="Times New Roman"/>
          <w:color w:val="231F20"/>
          <w:w w:val="115"/>
          <w:lang w:eastAsia="en-US"/>
        </w:rPr>
        <w:t>й в соответствии с образователь</w:t>
      </w:r>
      <w:r w:rsidRPr="005064FC">
        <w:rPr>
          <w:rFonts w:eastAsia="Times New Roman" w:cs="Times New Roman"/>
          <w:color w:val="231F20"/>
          <w:w w:val="115"/>
          <w:lang w:eastAsia="en-US"/>
        </w:rPr>
        <w:t>ными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стандартами,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расчете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одного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обучающегося,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если</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иное</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не</w:t>
      </w:r>
      <w:r w:rsidRPr="005064FC">
        <w:rPr>
          <w:rFonts w:eastAsia="Times New Roman" w:cs="Times New Roman"/>
          <w:color w:val="231F20"/>
          <w:spacing w:val="16"/>
          <w:w w:val="115"/>
          <w:lang w:eastAsia="en-US"/>
        </w:rPr>
        <w:t xml:space="preserve"> </w:t>
      </w:r>
      <w:r w:rsidRPr="005064FC">
        <w:rPr>
          <w:rFonts w:eastAsia="Times New Roman" w:cs="Times New Roman"/>
          <w:color w:val="231F20"/>
          <w:w w:val="115"/>
          <w:lang w:eastAsia="en-US"/>
        </w:rPr>
        <w:t>установлено</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законодательством.</w:t>
      </w:r>
    </w:p>
    <w:p w:rsidR="005064FC" w:rsidRPr="005064FC" w:rsidRDefault="005064FC" w:rsidP="005064FC">
      <w:pPr>
        <w:widowControl w:val="0"/>
        <w:autoSpaceDE w:val="0"/>
        <w:autoSpaceDN w:val="0"/>
        <w:jc w:val="both"/>
        <w:rPr>
          <w:rFonts w:eastAsia="Times New Roman" w:cs="Times New Roman"/>
          <w:sz w:val="28"/>
          <w:szCs w:val="28"/>
          <w:lang w:eastAsia="en-US"/>
        </w:rPr>
      </w:pPr>
      <w:r w:rsidRPr="005064FC">
        <w:rPr>
          <w:rFonts w:eastAsia="Times New Roman" w:cs="Times New Roman"/>
          <w:color w:val="231F20"/>
          <w:w w:val="115"/>
          <w:sz w:val="28"/>
          <w:szCs w:val="28"/>
          <w:lang w:eastAsia="en-US"/>
        </w:rPr>
        <w:t xml:space="preserve">    </w:t>
      </w:r>
      <w:proofErr w:type="gramStart"/>
      <w:r w:rsidRPr="005064FC">
        <w:rPr>
          <w:rFonts w:eastAsia="Times New Roman" w:cs="Times New Roman"/>
          <w:color w:val="231F20"/>
          <w:w w:val="115"/>
          <w:lang w:eastAsia="en-US"/>
        </w:rPr>
        <w:t>Органы</w:t>
      </w:r>
      <w:r w:rsidRPr="005064FC">
        <w:rPr>
          <w:rFonts w:eastAsia="Times New Roman" w:cs="Times New Roman"/>
          <w:color w:val="231F20"/>
          <w:spacing w:val="19"/>
          <w:w w:val="115"/>
          <w:lang w:eastAsia="en-US"/>
        </w:rPr>
        <w:t xml:space="preserve"> </w:t>
      </w:r>
      <w:r w:rsidRPr="005064FC">
        <w:rPr>
          <w:rFonts w:eastAsia="Times New Roman" w:cs="Times New Roman"/>
          <w:color w:val="231F20"/>
          <w:w w:val="115"/>
          <w:lang w:eastAsia="en-US"/>
        </w:rPr>
        <w:t xml:space="preserve">местного </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 xml:space="preserve">самоуправления </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 xml:space="preserve">вправе </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 xml:space="preserve">осуществлять </w:t>
      </w:r>
      <w:r w:rsidRPr="005064FC">
        <w:rPr>
          <w:rFonts w:eastAsia="Times New Roman" w:cs="Times New Roman"/>
          <w:color w:val="231F20"/>
          <w:spacing w:val="17"/>
          <w:w w:val="115"/>
          <w:lang w:eastAsia="en-US"/>
        </w:rPr>
        <w:t xml:space="preserve"> </w:t>
      </w:r>
      <w:r w:rsidRPr="005064FC">
        <w:rPr>
          <w:rFonts w:eastAsia="Times New Roman" w:cs="Times New Roman"/>
          <w:color w:val="231F20"/>
          <w:w w:val="115"/>
          <w:lang w:eastAsia="en-US"/>
        </w:rPr>
        <w:t>за</w:t>
      </w:r>
      <w:r w:rsidRPr="005064FC">
        <w:rPr>
          <w:rFonts w:eastAsia="Times New Roman" w:cs="Times New Roman"/>
          <w:lang w:eastAsia="en-US"/>
        </w:rPr>
        <w:t xml:space="preserve"> </w:t>
      </w:r>
      <w:r w:rsidRPr="005064FC">
        <w:rPr>
          <w:rFonts w:eastAsia="Times New Roman" w:cs="Times New Roman"/>
          <w:color w:val="231F20"/>
          <w:w w:val="115"/>
          <w:lang w:eastAsia="en-US"/>
        </w:rPr>
        <w:t>счет</w:t>
      </w:r>
      <w:r w:rsidRPr="005064FC">
        <w:rPr>
          <w:rFonts w:eastAsia="Times New Roman" w:cs="Times New Roman"/>
          <w:color w:val="231F20"/>
          <w:spacing w:val="-9"/>
          <w:w w:val="115"/>
          <w:lang w:eastAsia="en-US"/>
        </w:rPr>
        <w:t xml:space="preserve"> </w:t>
      </w:r>
      <w:r w:rsidRPr="005064FC">
        <w:rPr>
          <w:rFonts w:eastAsia="Times New Roman" w:cs="Times New Roman"/>
          <w:color w:val="231F20"/>
          <w:w w:val="115"/>
          <w:lang w:eastAsia="en-US"/>
        </w:rPr>
        <w:t>средств</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местных</w:t>
      </w:r>
      <w:r w:rsidRPr="005064FC">
        <w:rPr>
          <w:rFonts w:eastAsia="Times New Roman" w:cs="Times New Roman"/>
          <w:color w:val="231F20"/>
          <w:spacing w:val="-9"/>
          <w:w w:val="115"/>
          <w:lang w:eastAsia="en-US"/>
        </w:rPr>
        <w:t xml:space="preserve"> </w:t>
      </w:r>
      <w:r w:rsidRPr="005064FC">
        <w:rPr>
          <w:rFonts w:eastAsia="Times New Roman" w:cs="Times New Roman"/>
          <w:color w:val="231F20"/>
          <w:w w:val="115"/>
          <w:lang w:eastAsia="en-US"/>
        </w:rPr>
        <w:t>бюджетов</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финансовое</w:t>
      </w:r>
      <w:r w:rsidRPr="005064FC">
        <w:rPr>
          <w:rFonts w:eastAsia="Times New Roman" w:cs="Times New Roman"/>
          <w:color w:val="231F20"/>
          <w:spacing w:val="-9"/>
          <w:w w:val="115"/>
          <w:lang w:eastAsia="en-US"/>
        </w:rPr>
        <w:t xml:space="preserve"> </w:t>
      </w:r>
      <w:r w:rsidRPr="005064FC">
        <w:rPr>
          <w:rFonts w:eastAsia="Times New Roman" w:cs="Times New Roman"/>
          <w:color w:val="231F20"/>
          <w:w w:val="115"/>
          <w:lang w:eastAsia="en-US"/>
        </w:rPr>
        <w:t>обеспечение</w:t>
      </w:r>
      <w:r w:rsidRPr="005064FC">
        <w:rPr>
          <w:rFonts w:eastAsia="Times New Roman" w:cs="Times New Roman"/>
          <w:color w:val="231F20"/>
          <w:spacing w:val="-8"/>
          <w:w w:val="115"/>
          <w:lang w:eastAsia="en-US"/>
        </w:rPr>
        <w:t xml:space="preserve"> </w:t>
      </w:r>
      <w:r w:rsidR="009D273F">
        <w:rPr>
          <w:rFonts w:eastAsia="Times New Roman" w:cs="Times New Roman"/>
          <w:color w:val="231F20"/>
          <w:w w:val="115"/>
          <w:lang w:eastAsia="en-US"/>
        </w:rPr>
        <w:t>предо</w:t>
      </w:r>
      <w:r w:rsidRPr="005064FC">
        <w:rPr>
          <w:rFonts w:eastAsia="Times New Roman" w:cs="Times New Roman"/>
          <w:color w:val="231F20"/>
          <w:w w:val="115"/>
          <w:lang w:eastAsia="en-US"/>
        </w:rPr>
        <w:t>ставления основного общег</w:t>
      </w:r>
      <w:r w:rsidR="009D273F">
        <w:rPr>
          <w:rFonts w:eastAsia="Times New Roman" w:cs="Times New Roman"/>
          <w:color w:val="231F20"/>
          <w:w w:val="115"/>
          <w:lang w:eastAsia="en-US"/>
        </w:rPr>
        <w:t>о образования муниципальными об</w:t>
      </w:r>
      <w:r w:rsidRPr="005064FC">
        <w:rPr>
          <w:rFonts w:eastAsia="Times New Roman" w:cs="Times New Roman"/>
          <w:color w:val="231F20"/>
          <w:w w:val="115"/>
          <w:lang w:eastAsia="en-US"/>
        </w:rPr>
        <w:t>щеобразовательными организациями в части расходов на оплату</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труда</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работников,</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реализующих</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образовательную</w:t>
      </w:r>
      <w:r w:rsidRPr="005064FC">
        <w:rPr>
          <w:rFonts w:eastAsia="Times New Roman" w:cs="Times New Roman"/>
          <w:color w:val="231F20"/>
          <w:spacing w:val="-8"/>
          <w:w w:val="115"/>
          <w:lang w:eastAsia="en-US"/>
        </w:rPr>
        <w:t xml:space="preserve"> </w:t>
      </w:r>
      <w:r w:rsidRPr="005064FC">
        <w:rPr>
          <w:rFonts w:eastAsia="Times New Roman" w:cs="Times New Roman"/>
          <w:color w:val="231F20"/>
          <w:w w:val="115"/>
          <w:lang w:eastAsia="en-US"/>
        </w:rPr>
        <w:t>программу</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основного общего образования</w:t>
      </w:r>
      <w:r w:rsidR="009D273F">
        <w:rPr>
          <w:rFonts w:eastAsia="Times New Roman" w:cs="Times New Roman"/>
          <w:color w:val="231F20"/>
          <w:w w:val="115"/>
          <w:lang w:eastAsia="en-US"/>
        </w:rPr>
        <w:t>, расходов на приобретение учеб</w:t>
      </w:r>
      <w:r w:rsidRPr="005064FC">
        <w:rPr>
          <w:rFonts w:eastAsia="Times New Roman" w:cs="Times New Roman"/>
          <w:color w:val="231F20"/>
          <w:w w:val="115"/>
          <w:lang w:eastAsia="en-US"/>
        </w:rPr>
        <w:t>ников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учебных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пособий,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средств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обучения,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игр,  игрушек</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сверх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норматива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финансового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обеспечения,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определенного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субъектом</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Российской</w:t>
      </w:r>
      <w:r w:rsidRPr="005064FC">
        <w:rPr>
          <w:rFonts w:eastAsia="Times New Roman" w:cs="Times New Roman"/>
          <w:color w:val="231F20"/>
          <w:spacing w:val="15"/>
          <w:w w:val="115"/>
          <w:lang w:eastAsia="en-US"/>
        </w:rPr>
        <w:t xml:space="preserve"> </w:t>
      </w:r>
      <w:r w:rsidRPr="005064FC">
        <w:rPr>
          <w:rFonts w:eastAsia="Times New Roman" w:cs="Times New Roman"/>
          <w:color w:val="231F20"/>
          <w:w w:val="115"/>
          <w:lang w:eastAsia="en-US"/>
        </w:rPr>
        <w:t>Федерации</w:t>
      </w:r>
      <w:r w:rsidRPr="005064FC">
        <w:rPr>
          <w:rFonts w:eastAsia="Times New Roman" w:cs="Times New Roman"/>
          <w:color w:val="231F20"/>
          <w:w w:val="115"/>
          <w:sz w:val="28"/>
          <w:szCs w:val="28"/>
          <w:lang w:eastAsia="en-US"/>
        </w:rPr>
        <w:t>.</w:t>
      </w:r>
      <w:proofErr w:type="gramEnd"/>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sz w:val="28"/>
          <w:szCs w:val="28"/>
          <w:lang w:eastAsia="en-US"/>
        </w:rPr>
        <w:t xml:space="preserve"> </w:t>
      </w:r>
      <w:r w:rsidRPr="005064FC">
        <w:rPr>
          <w:rFonts w:eastAsia="Times New Roman" w:cs="Times New Roman"/>
          <w:color w:val="231F20"/>
          <w:w w:val="115"/>
          <w:lang w:eastAsia="en-US"/>
        </w:rPr>
        <w:t>В соответствии с расходны</w:t>
      </w:r>
      <w:r w:rsidR="009D273F">
        <w:rPr>
          <w:rFonts w:eastAsia="Times New Roman" w:cs="Times New Roman"/>
          <w:color w:val="231F20"/>
          <w:w w:val="115"/>
          <w:lang w:eastAsia="en-US"/>
        </w:rPr>
        <w:t>ми обязательствами органов мест</w:t>
      </w:r>
      <w:r w:rsidRPr="005064FC">
        <w:rPr>
          <w:rFonts w:eastAsia="Times New Roman" w:cs="Times New Roman"/>
          <w:color w:val="231F20"/>
          <w:w w:val="115"/>
          <w:lang w:eastAsia="en-US"/>
        </w:rPr>
        <w:t>ного самоуправления по организации предоставления общего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 в расходы ме</w:t>
      </w:r>
      <w:r w:rsidR="009D273F">
        <w:rPr>
          <w:rFonts w:eastAsia="Times New Roman" w:cs="Times New Roman"/>
          <w:color w:val="231F20"/>
          <w:w w:val="115"/>
          <w:lang w:eastAsia="en-US"/>
        </w:rPr>
        <w:t>стных бюджетов включаются расхо</w:t>
      </w:r>
      <w:r w:rsidRPr="005064FC">
        <w:rPr>
          <w:rFonts w:eastAsia="Times New Roman" w:cs="Times New Roman"/>
          <w:color w:val="231F20"/>
          <w:w w:val="115"/>
          <w:lang w:eastAsia="en-US"/>
        </w:rPr>
        <w:t xml:space="preserve">ды, связанные с организацией подвоза обучающихся к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r w:rsidRPr="005064FC">
        <w:rPr>
          <w:rFonts w:eastAsia="Times New Roman" w:cs="Times New Roman"/>
          <w:color w:val="231F20"/>
          <w:w w:val="115"/>
          <w:lang w:eastAsia="en-US"/>
        </w:rPr>
        <w:t>и развитием сетевого взаимодействия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для реализации основной образовательной программы общего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w:t>
      </w:r>
    </w:p>
    <w:p w:rsidR="005064FC" w:rsidRPr="005064FC" w:rsidRDefault="005064FC" w:rsidP="005064FC">
      <w:pPr>
        <w:widowControl w:val="0"/>
        <w:autoSpaceDE w:val="0"/>
        <w:autoSpaceDN w:val="0"/>
        <w:ind w:right="114"/>
        <w:jc w:val="both"/>
        <w:rPr>
          <w:rFonts w:eastAsia="Times New Roman" w:cs="Times New Roman"/>
          <w:lang w:eastAsia="en-US"/>
        </w:rPr>
      </w:pPr>
      <w:r w:rsidRPr="005064FC">
        <w:rPr>
          <w:rFonts w:eastAsia="Times New Roman" w:cs="Times New Roman"/>
          <w:color w:val="231F20"/>
          <w:w w:val="115"/>
          <w:lang w:eastAsia="en-US"/>
        </w:rPr>
        <w:t xml:space="preserve"> </w:t>
      </w:r>
      <w:r w:rsidR="00C80E9D">
        <w:t>МОБУООШ № 31 имени П.Я. Штанько станицы Бесскорбной</w:t>
      </w:r>
      <w:r w:rsidR="00C80E9D" w:rsidRPr="005064FC">
        <w:rPr>
          <w:rFonts w:eastAsia="Times New Roman" w:cs="Times New Roman"/>
          <w:color w:val="231F20"/>
          <w:w w:val="115"/>
          <w:lang w:eastAsia="en-US"/>
        </w:rPr>
        <w:t xml:space="preserve"> </w:t>
      </w:r>
      <w:r w:rsidRPr="005064FC">
        <w:rPr>
          <w:rFonts w:eastAsia="Times New Roman" w:cs="Times New Roman"/>
          <w:color w:val="231F20"/>
          <w:w w:val="115"/>
          <w:lang w:eastAsia="en-US"/>
        </w:rPr>
        <w:t>самостоятельно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принимает</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решение в части направления и расходования средств государственного (муниципального) задания. </w:t>
      </w:r>
      <w:proofErr w:type="gramStart"/>
      <w:r w:rsidRPr="005064FC">
        <w:rPr>
          <w:rFonts w:eastAsia="Times New Roman" w:cs="Times New Roman"/>
          <w:color w:val="231F20"/>
          <w:w w:val="115"/>
          <w:lang w:eastAsia="en-US"/>
        </w:rPr>
        <w:t>И самостоятельно определяет долю средств, направляемых на оплату труда и иные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нужды, необходимые для выполнения государственного задания,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придерживаясь</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этом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принципа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соответствия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структуры направления и расходования бюджетных средств в бюджете организации — структуре норматива затрат на реализацию</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образовательной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программы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основного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общего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образования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(заработная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плата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  начислениями,  прочие  текущие  расходы</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 xml:space="preserve">на обеспечение материальных затрат, непосредственно связанных с учебной деятельностью </w:t>
      </w:r>
      <w:r w:rsidR="00C80E9D">
        <w:t>МОБУООШ № 31 имени</w:t>
      </w:r>
      <w:proofErr w:type="gramEnd"/>
      <w:r w:rsidR="00C80E9D">
        <w:t xml:space="preserve"> П.Я. Штанько станицы Бесскорбной</w:t>
      </w:r>
      <w:r w:rsidRPr="005064FC">
        <w:rPr>
          <w:rFonts w:eastAsia="Times New Roman" w:cs="Times New Roman"/>
          <w:color w:val="231F20"/>
          <w:w w:val="115"/>
          <w:lang w:eastAsia="en-US"/>
        </w:rPr>
        <w:t>.</w:t>
      </w:r>
    </w:p>
    <w:p w:rsidR="005064FC" w:rsidRPr="005064FC" w:rsidRDefault="005064FC" w:rsidP="005064FC">
      <w:pPr>
        <w:widowControl w:val="0"/>
        <w:autoSpaceDE w:val="0"/>
        <w:autoSpaceDN w:val="0"/>
        <w:spacing w:before="70"/>
        <w:ind w:right="112"/>
        <w:jc w:val="both"/>
        <w:rPr>
          <w:rFonts w:eastAsia="Times New Roman" w:cs="Times New Roman"/>
          <w:lang w:eastAsia="en-US"/>
        </w:rPr>
      </w:pPr>
      <w:r w:rsidRPr="005064FC">
        <w:rPr>
          <w:rFonts w:eastAsia="Times New Roman" w:cs="Times New Roman"/>
          <w:color w:val="231F20"/>
          <w:w w:val="115"/>
          <w:lang w:eastAsia="en-US"/>
        </w:rPr>
        <w:t>При</w:t>
      </w:r>
      <w:r w:rsidRPr="005064FC">
        <w:rPr>
          <w:rFonts w:eastAsia="Times New Roman" w:cs="Times New Roman"/>
          <w:color w:val="231F20"/>
          <w:spacing w:val="43"/>
          <w:w w:val="115"/>
          <w:lang w:eastAsia="en-US"/>
        </w:rPr>
        <w:t xml:space="preserve"> </w:t>
      </w:r>
      <w:r w:rsidRPr="005064FC">
        <w:rPr>
          <w:rFonts w:eastAsia="Times New Roman" w:cs="Times New Roman"/>
          <w:color w:val="231F20"/>
          <w:w w:val="115"/>
          <w:lang w:eastAsia="en-US"/>
        </w:rPr>
        <w:t xml:space="preserve">разработке </w:t>
      </w:r>
      <w:r w:rsidRPr="005064FC">
        <w:rPr>
          <w:rFonts w:eastAsia="Times New Roman" w:cs="Times New Roman"/>
          <w:color w:val="231F20"/>
          <w:spacing w:val="42"/>
          <w:w w:val="115"/>
          <w:lang w:eastAsia="en-US"/>
        </w:rPr>
        <w:t xml:space="preserve"> </w:t>
      </w:r>
      <w:r w:rsidRPr="005064FC">
        <w:rPr>
          <w:rFonts w:eastAsia="Times New Roman" w:cs="Times New Roman"/>
          <w:color w:val="231F20"/>
          <w:w w:val="115"/>
          <w:lang w:eastAsia="en-US"/>
        </w:rPr>
        <w:t xml:space="preserve">программы </w:t>
      </w:r>
      <w:r w:rsidR="00C80E9D">
        <w:t>МОБУООШ № 31 имени П.Я. Штанько станицы Бесскорбной</w:t>
      </w:r>
      <w:r w:rsidRPr="005064FC">
        <w:rPr>
          <w:rFonts w:eastAsia="Times New Roman" w:cs="Times New Roman"/>
          <w:color w:val="231F20"/>
          <w:spacing w:val="42"/>
          <w:w w:val="115"/>
          <w:lang w:eastAsia="en-US"/>
        </w:rPr>
        <w:t xml:space="preserve"> </w:t>
      </w:r>
      <w:r w:rsidRPr="005064FC">
        <w:rPr>
          <w:rFonts w:eastAsia="Times New Roman" w:cs="Times New Roman"/>
          <w:color w:val="231F20"/>
          <w:w w:val="115"/>
          <w:lang w:eastAsia="en-US"/>
        </w:rPr>
        <w:t>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создания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специальных</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условий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для</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коррекции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нарушений</w:t>
      </w:r>
      <w:r w:rsidRPr="005064FC">
        <w:rPr>
          <w:rFonts w:eastAsia="Times New Roman" w:cs="Times New Roman"/>
          <w:color w:val="231F20"/>
          <w:spacing w:val="-55"/>
          <w:w w:val="115"/>
          <w:lang w:eastAsia="en-US"/>
        </w:rPr>
        <w:t xml:space="preserve"> </w:t>
      </w:r>
      <w:r w:rsidRPr="005064FC">
        <w:rPr>
          <w:rFonts w:eastAsia="Times New Roman" w:cs="Times New Roman"/>
          <w:color w:val="231F20"/>
          <w:w w:val="115"/>
          <w:lang w:eastAsia="en-US"/>
        </w:rPr>
        <w:t>развития.</w:t>
      </w:r>
    </w:p>
    <w:p w:rsidR="005064FC" w:rsidRPr="00E4731B" w:rsidRDefault="005064FC" w:rsidP="005064FC">
      <w:pPr>
        <w:widowControl w:val="0"/>
        <w:autoSpaceDE w:val="0"/>
        <w:autoSpaceDN w:val="0"/>
        <w:ind w:right="113"/>
        <w:jc w:val="both"/>
        <w:rPr>
          <w:rFonts w:eastAsia="Times New Roman" w:cs="Times New Roman"/>
          <w:lang w:eastAsia="en-US"/>
        </w:rPr>
      </w:pPr>
      <w:proofErr w:type="gramStart"/>
      <w:r w:rsidRPr="005064FC">
        <w:rPr>
          <w:rFonts w:eastAsia="Times New Roman" w:cs="Times New Roman"/>
          <w:color w:val="231F20"/>
          <w:w w:val="115"/>
          <w:lang w:eastAsia="en-US"/>
        </w:rPr>
        <w:t>Нормативные затраты на</w:t>
      </w:r>
      <w:r w:rsidR="009D273F">
        <w:rPr>
          <w:rFonts w:eastAsia="Times New Roman" w:cs="Times New Roman"/>
          <w:color w:val="231F20"/>
          <w:w w:val="115"/>
          <w:lang w:eastAsia="en-US"/>
        </w:rPr>
        <w:t xml:space="preserve"> оказание государственных (муни</w:t>
      </w:r>
      <w:r w:rsidRPr="005064FC">
        <w:rPr>
          <w:rFonts w:eastAsia="Times New Roman" w:cs="Times New Roman"/>
          <w:color w:val="231F20"/>
          <w:w w:val="115"/>
          <w:lang w:eastAsia="en-US"/>
        </w:rPr>
        <w:t>ципальных) услуг включают в себя затраты на оплату труда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педагогических работников с</w:t>
      </w:r>
      <w:r w:rsidR="009D273F">
        <w:rPr>
          <w:rFonts w:eastAsia="Times New Roman" w:cs="Times New Roman"/>
          <w:color w:val="231F20"/>
          <w:w w:val="115"/>
          <w:lang w:eastAsia="en-US"/>
        </w:rPr>
        <w:t xml:space="preserve"> учетом обеспечения уровня сред</w:t>
      </w:r>
      <w:r w:rsidRPr="005064FC">
        <w:rPr>
          <w:rFonts w:eastAsia="Times New Roman" w:cs="Times New Roman"/>
          <w:color w:val="231F20"/>
          <w:w w:val="115"/>
          <w:lang w:eastAsia="en-US"/>
        </w:rPr>
        <w:t>ней заработной платы педаг</w:t>
      </w:r>
      <w:r w:rsidR="009D273F">
        <w:rPr>
          <w:rFonts w:eastAsia="Times New Roman" w:cs="Times New Roman"/>
          <w:color w:val="231F20"/>
          <w:w w:val="115"/>
          <w:lang w:eastAsia="en-US"/>
        </w:rPr>
        <w:t>огических работников за выполня</w:t>
      </w:r>
      <w:r w:rsidRPr="005064FC">
        <w:rPr>
          <w:rFonts w:eastAsia="Times New Roman" w:cs="Times New Roman"/>
          <w:color w:val="231F20"/>
          <w:w w:val="115"/>
          <w:lang w:eastAsia="en-US"/>
        </w:rPr>
        <w:t>емую ими учебную (препод</w:t>
      </w:r>
      <w:r w:rsidR="009D273F">
        <w:rPr>
          <w:rFonts w:eastAsia="Times New Roman" w:cs="Times New Roman"/>
          <w:color w:val="231F20"/>
          <w:w w:val="115"/>
          <w:lang w:eastAsia="en-US"/>
        </w:rPr>
        <w:t>авательскую) работу и другую ра</w:t>
      </w:r>
      <w:r w:rsidRPr="005064FC">
        <w:rPr>
          <w:rFonts w:eastAsia="Times New Roman" w:cs="Times New Roman"/>
          <w:color w:val="231F20"/>
          <w:w w:val="115"/>
          <w:lang w:eastAsia="en-US"/>
        </w:rPr>
        <w:t>боту,</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определяемого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соответствии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Указами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Президента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Российской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Федерации,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нормативно-правовыми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актами</w:t>
      </w:r>
      <w:r w:rsidRPr="005064FC">
        <w:rPr>
          <w:rFonts w:eastAsia="Times New Roman" w:cs="Times New Roman"/>
          <w:color w:val="231F20"/>
          <w:spacing w:val="1"/>
          <w:w w:val="115"/>
          <w:lang w:eastAsia="en-US"/>
        </w:rPr>
        <w:t xml:space="preserve"> </w:t>
      </w:r>
      <w:r w:rsidR="009D273F">
        <w:rPr>
          <w:rFonts w:eastAsia="Times New Roman" w:cs="Times New Roman"/>
          <w:color w:val="231F20"/>
          <w:w w:val="115"/>
          <w:lang w:eastAsia="en-US"/>
        </w:rPr>
        <w:t>Пра</w:t>
      </w:r>
      <w:r w:rsidRPr="005064FC">
        <w:rPr>
          <w:rFonts w:eastAsia="Times New Roman" w:cs="Times New Roman"/>
          <w:color w:val="231F20"/>
          <w:w w:val="115"/>
          <w:lang w:eastAsia="en-US"/>
        </w:rPr>
        <w:t>вительства</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Российской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Федерации,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органов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государственной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власти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субъектов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Российской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Федерации,</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органов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местного</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самоуправления.</w:t>
      </w:r>
      <w:proofErr w:type="gramEnd"/>
      <w:r w:rsidRPr="005064FC">
        <w:rPr>
          <w:rFonts w:eastAsia="Times New Roman" w:cs="Times New Roman"/>
          <w:color w:val="231F20"/>
          <w:w w:val="115"/>
          <w:lang w:eastAsia="en-US"/>
        </w:rPr>
        <w:t xml:space="preserve"> </w:t>
      </w:r>
      <w:proofErr w:type="gramStart"/>
      <w:r w:rsidRPr="005064FC">
        <w:rPr>
          <w:rFonts w:eastAsia="Times New Roman" w:cs="Times New Roman"/>
          <w:color w:val="231F20"/>
          <w:w w:val="115"/>
          <w:lang w:eastAsia="en-US"/>
        </w:rPr>
        <w:t>Расходы на</w:t>
      </w:r>
      <w:r w:rsidR="009D273F">
        <w:rPr>
          <w:rFonts w:eastAsia="Times New Roman" w:cs="Times New Roman"/>
          <w:color w:val="231F20"/>
          <w:w w:val="115"/>
          <w:lang w:eastAsia="en-US"/>
        </w:rPr>
        <w:t xml:space="preserve"> оплату труда педагогических ра</w:t>
      </w:r>
      <w:r w:rsidRPr="005064FC">
        <w:rPr>
          <w:rFonts w:eastAsia="Times New Roman" w:cs="Times New Roman"/>
          <w:color w:val="231F20"/>
          <w:w w:val="115"/>
          <w:lang w:eastAsia="en-US"/>
        </w:rPr>
        <w:t>ботников муниципальных общеобразовательных организаций</w:t>
      </w:r>
      <w:r w:rsidRPr="005064FC">
        <w:rPr>
          <w:rFonts w:eastAsia="Times New Roman" w:cs="Times New Roman"/>
          <w:color w:val="231F20"/>
          <w:w w:val="115"/>
          <w:sz w:val="28"/>
          <w:szCs w:val="28"/>
          <w:lang w:eastAsia="en-US"/>
        </w:rPr>
        <w:t>,</w:t>
      </w:r>
      <w:r w:rsidRPr="005064FC">
        <w:rPr>
          <w:rFonts w:eastAsia="Times New Roman" w:cs="Times New Roman"/>
          <w:color w:val="231F20"/>
          <w:spacing w:val="1"/>
          <w:w w:val="115"/>
          <w:sz w:val="28"/>
          <w:szCs w:val="28"/>
          <w:lang w:eastAsia="en-US"/>
        </w:rPr>
        <w:t xml:space="preserve"> </w:t>
      </w:r>
      <w:r w:rsidRPr="005064FC">
        <w:rPr>
          <w:rFonts w:eastAsia="Times New Roman" w:cs="Times New Roman"/>
          <w:color w:val="231F20"/>
          <w:w w:val="115"/>
          <w:lang w:eastAsia="en-US"/>
        </w:rPr>
        <w:t>включаемые органами госуд</w:t>
      </w:r>
      <w:r w:rsidR="00E4731B">
        <w:rPr>
          <w:rFonts w:eastAsia="Times New Roman" w:cs="Times New Roman"/>
          <w:color w:val="231F20"/>
          <w:w w:val="115"/>
          <w:lang w:eastAsia="en-US"/>
        </w:rPr>
        <w:t>арственной власти субъектов Рос</w:t>
      </w:r>
      <w:r w:rsidRPr="005064FC">
        <w:rPr>
          <w:rFonts w:eastAsia="Times New Roman" w:cs="Times New Roman"/>
          <w:color w:val="231F20"/>
          <w:w w:val="115"/>
          <w:lang w:eastAsia="en-US"/>
        </w:rPr>
        <w:t>сийской Федерации в нормативы финансового обеспечения, не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могут быть ниже уровня, соответствующего средней заработной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плате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в</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соответствующем</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субъекте</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Российской</w:t>
      </w:r>
      <w:r w:rsidRPr="005064FC">
        <w:rPr>
          <w:rFonts w:eastAsia="Times New Roman" w:cs="Times New Roman"/>
          <w:color w:val="231F20"/>
          <w:spacing w:val="1"/>
          <w:w w:val="115"/>
          <w:lang w:eastAsia="en-US"/>
        </w:rPr>
        <w:t xml:space="preserve"> </w:t>
      </w:r>
      <w:r w:rsidRPr="005064FC">
        <w:rPr>
          <w:rFonts w:eastAsia="Times New Roman" w:cs="Times New Roman"/>
          <w:color w:val="231F20"/>
          <w:w w:val="115"/>
          <w:lang w:eastAsia="en-US"/>
        </w:rPr>
        <w:t>Федерации, на территории которого</w:t>
      </w:r>
      <w:r w:rsidRPr="005064FC">
        <w:rPr>
          <w:rFonts w:eastAsia="Times New Roman" w:cs="Times New Roman"/>
          <w:color w:val="231F20"/>
          <w:w w:val="115"/>
          <w:sz w:val="28"/>
          <w:szCs w:val="28"/>
          <w:lang w:eastAsia="en-US"/>
        </w:rPr>
        <w:t xml:space="preserve"> </w:t>
      </w:r>
      <w:r w:rsidRPr="00E4731B">
        <w:rPr>
          <w:rFonts w:eastAsia="Times New Roman" w:cs="Times New Roman"/>
          <w:color w:val="231F20"/>
          <w:w w:val="115"/>
          <w:lang w:eastAsia="en-US"/>
        </w:rPr>
        <w:t>расположены общеобразовательные</w:t>
      </w:r>
      <w:r w:rsidRPr="00E4731B">
        <w:rPr>
          <w:rFonts w:eastAsia="Times New Roman" w:cs="Times New Roman"/>
          <w:color w:val="231F20"/>
          <w:spacing w:val="17"/>
          <w:w w:val="115"/>
          <w:lang w:eastAsia="en-US"/>
        </w:rPr>
        <w:t xml:space="preserve"> </w:t>
      </w:r>
      <w:r w:rsidRPr="00E4731B">
        <w:rPr>
          <w:rFonts w:eastAsia="Times New Roman" w:cs="Times New Roman"/>
          <w:color w:val="231F20"/>
          <w:w w:val="115"/>
          <w:lang w:eastAsia="en-US"/>
        </w:rPr>
        <w:t>организации.</w:t>
      </w:r>
      <w:proofErr w:type="gramEnd"/>
    </w:p>
    <w:p w:rsidR="005064FC" w:rsidRPr="00E4731B" w:rsidRDefault="005064FC" w:rsidP="005064FC">
      <w:pPr>
        <w:widowControl w:val="0"/>
        <w:autoSpaceDE w:val="0"/>
        <w:autoSpaceDN w:val="0"/>
        <w:jc w:val="both"/>
        <w:rPr>
          <w:rFonts w:eastAsia="Times New Roman" w:cs="Times New Roman"/>
          <w:lang w:eastAsia="en-US"/>
        </w:rPr>
      </w:pPr>
      <w:r w:rsidRPr="005064FC">
        <w:rPr>
          <w:rFonts w:eastAsia="Times New Roman" w:cs="Times New Roman"/>
          <w:color w:val="231F20"/>
          <w:w w:val="115"/>
          <w:sz w:val="28"/>
          <w:szCs w:val="28"/>
          <w:lang w:eastAsia="en-US"/>
        </w:rPr>
        <w:t xml:space="preserve">   </w:t>
      </w:r>
      <w:r w:rsidRPr="00E4731B">
        <w:rPr>
          <w:rFonts w:eastAsia="Times New Roman" w:cs="Times New Roman"/>
          <w:color w:val="231F20"/>
          <w:w w:val="115"/>
          <w:lang w:eastAsia="en-US"/>
        </w:rPr>
        <w:t>В</w:t>
      </w:r>
      <w:r w:rsidRPr="00E4731B">
        <w:rPr>
          <w:rFonts w:eastAsia="Times New Roman" w:cs="Times New Roman"/>
          <w:color w:val="231F20"/>
          <w:spacing w:val="23"/>
          <w:w w:val="115"/>
          <w:lang w:eastAsia="en-US"/>
        </w:rPr>
        <w:t xml:space="preserve"> </w:t>
      </w:r>
      <w:r w:rsidRPr="00E4731B">
        <w:rPr>
          <w:rFonts w:eastAsia="Times New Roman" w:cs="Times New Roman"/>
          <w:color w:val="231F20"/>
          <w:w w:val="115"/>
          <w:lang w:eastAsia="en-US"/>
        </w:rPr>
        <w:t>связи</w:t>
      </w:r>
      <w:r w:rsidRPr="00E4731B">
        <w:rPr>
          <w:rFonts w:eastAsia="Times New Roman" w:cs="Times New Roman"/>
          <w:color w:val="231F20"/>
          <w:spacing w:val="24"/>
          <w:w w:val="115"/>
          <w:lang w:eastAsia="en-US"/>
        </w:rPr>
        <w:t xml:space="preserve"> </w:t>
      </w:r>
      <w:r w:rsidRPr="00E4731B">
        <w:rPr>
          <w:rFonts w:eastAsia="Times New Roman" w:cs="Times New Roman"/>
          <w:color w:val="231F20"/>
          <w:w w:val="115"/>
          <w:lang w:eastAsia="en-US"/>
        </w:rPr>
        <w:t>с</w:t>
      </w:r>
      <w:r w:rsidRPr="00E4731B">
        <w:rPr>
          <w:rFonts w:eastAsia="Times New Roman" w:cs="Times New Roman"/>
          <w:color w:val="231F20"/>
          <w:spacing w:val="24"/>
          <w:w w:val="115"/>
          <w:lang w:eastAsia="en-US"/>
        </w:rPr>
        <w:t xml:space="preserve"> </w:t>
      </w:r>
      <w:r w:rsidRPr="00E4731B">
        <w:rPr>
          <w:rFonts w:eastAsia="Times New Roman" w:cs="Times New Roman"/>
          <w:color w:val="231F20"/>
          <w:w w:val="115"/>
          <w:lang w:eastAsia="en-US"/>
        </w:rPr>
        <w:t>требованиями</w:t>
      </w:r>
      <w:r w:rsidRPr="00E4731B">
        <w:rPr>
          <w:rFonts w:eastAsia="Times New Roman" w:cs="Times New Roman"/>
          <w:color w:val="231F20"/>
          <w:spacing w:val="24"/>
          <w:w w:val="115"/>
          <w:lang w:eastAsia="en-US"/>
        </w:rPr>
        <w:t xml:space="preserve"> </w:t>
      </w:r>
      <w:r w:rsidRPr="00E4731B">
        <w:rPr>
          <w:rFonts w:eastAsia="Times New Roman" w:cs="Times New Roman"/>
          <w:color w:val="231F20"/>
          <w:w w:val="115"/>
          <w:lang w:eastAsia="en-US"/>
        </w:rPr>
        <w:t>ФГОС</w:t>
      </w:r>
      <w:r w:rsidRPr="00E4731B">
        <w:rPr>
          <w:rFonts w:eastAsia="Times New Roman" w:cs="Times New Roman"/>
          <w:color w:val="231F20"/>
          <w:spacing w:val="24"/>
          <w:w w:val="115"/>
          <w:lang w:eastAsia="en-US"/>
        </w:rPr>
        <w:t xml:space="preserve"> </w:t>
      </w:r>
      <w:r w:rsidRPr="00E4731B">
        <w:rPr>
          <w:rFonts w:eastAsia="Times New Roman" w:cs="Times New Roman"/>
          <w:color w:val="231F20"/>
          <w:w w:val="115"/>
          <w:lang w:eastAsia="en-US"/>
        </w:rPr>
        <w:t>ООО</w:t>
      </w:r>
      <w:r w:rsidRPr="00E4731B">
        <w:rPr>
          <w:rFonts w:eastAsia="Times New Roman" w:cs="Times New Roman"/>
          <w:color w:val="231F20"/>
          <w:spacing w:val="24"/>
          <w:w w:val="115"/>
          <w:lang w:eastAsia="en-US"/>
        </w:rPr>
        <w:t xml:space="preserve"> </w:t>
      </w:r>
      <w:r w:rsidRPr="00E4731B">
        <w:rPr>
          <w:rFonts w:eastAsia="Times New Roman" w:cs="Times New Roman"/>
          <w:color w:val="231F20"/>
          <w:w w:val="115"/>
          <w:lang w:eastAsia="en-US"/>
        </w:rPr>
        <w:t>при</w:t>
      </w:r>
      <w:r w:rsidRPr="00E4731B">
        <w:rPr>
          <w:rFonts w:eastAsia="Times New Roman" w:cs="Times New Roman"/>
          <w:color w:val="231F20"/>
          <w:spacing w:val="24"/>
          <w:w w:val="115"/>
          <w:lang w:eastAsia="en-US"/>
        </w:rPr>
        <w:t xml:space="preserve"> </w:t>
      </w:r>
      <w:r w:rsidRPr="00E4731B">
        <w:rPr>
          <w:rFonts w:eastAsia="Times New Roman" w:cs="Times New Roman"/>
          <w:color w:val="231F20"/>
          <w:w w:val="115"/>
          <w:lang w:eastAsia="en-US"/>
        </w:rPr>
        <w:t>расчете</w:t>
      </w:r>
      <w:r w:rsidRPr="00E4731B">
        <w:rPr>
          <w:rFonts w:eastAsia="Times New Roman" w:cs="Times New Roman"/>
          <w:color w:val="231F20"/>
          <w:spacing w:val="24"/>
          <w:w w:val="115"/>
          <w:lang w:eastAsia="en-US"/>
        </w:rPr>
        <w:t xml:space="preserve"> </w:t>
      </w:r>
      <w:r w:rsidRPr="00E4731B">
        <w:rPr>
          <w:rFonts w:eastAsia="Times New Roman" w:cs="Times New Roman"/>
          <w:color w:val="231F20"/>
          <w:w w:val="115"/>
          <w:lang w:eastAsia="en-US"/>
        </w:rPr>
        <w:t>регионального норматива должны учитываться затраты рабочего времени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педагогических</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 xml:space="preserve">работников  </w:t>
      </w:r>
      <w:r w:rsidRPr="00E4731B">
        <w:rPr>
          <w:rFonts w:eastAsia="Times New Roman" w:cs="Times New Roman"/>
          <w:color w:val="231F20"/>
          <w:w w:val="115"/>
          <w:lang w:eastAsia="en-US"/>
        </w:rPr>
        <w:lastRenderedPageBreak/>
        <w:t>образовательных  организаций</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на</w:t>
      </w:r>
      <w:r w:rsidRPr="00E4731B">
        <w:rPr>
          <w:rFonts w:eastAsia="Times New Roman" w:cs="Times New Roman"/>
          <w:color w:val="231F20"/>
          <w:spacing w:val="14"/>
          <w:w w:val="115"/>
          <w:lang w:eastAsia="en-US"/>
        </w:rPr>
        <w:t xml:space="preserve"> </w:t>
      </w:r>
      <w:r w:rsidRPr="00E4731B">
        <w:rPr>
          <w:rFonts w:eastAsia="Times New Roman" w:cs="Times New Roman"/>
          <w:color w:val="231F20"/>
          <w:w w:val="115"/>
          <w:lang w:eastAsia="en-US"/>
        </w:rPr>
        <w:t>урочную</w:t>
      </w:r>
      <w:r w:rsidRPr="00E4731B">
        <w:rPr>
          <w:rFonts w:eastAsia="Times New Roman" w:cs="Times New Roman"/>
          <w:color w:val="231F20"/>
          <w:spacing w:val="15"/>
          <w:w w:val="115"/>
          <w:lang w:eastAsia="en-US"/>
        </w:rPr>
        <w:t xml:space="preserve"> </w:t>
      </w:r>
      <w:r w:rsidRPr="00E4731B">
        <w:rPr>
          <w:rFonts w:eastAsia="Times New Roman" w:cs="Times New Roman"/>
          <w:color w:val="231F20"/>
          <w:w w:val="115"/>
          <w:lang w:eastAsia="en-US"/>
        </w:rPr>
        <w:t>и</w:t>
      </w:r>
      <w:r w:rsidRPr="00E4731B">
        <w:rPr>
          <w:rFonts w:eastAsia="Times New Roman" w:cs="Times New Roman"/>
          <w:color w:val="231F20"/>
          <w:spacing w:val="15"/>
          <w:w w:val="115"/>
          <w:lang w:eastAsia="en-US"/>
        </w:rPr>
        <w:t xml:space="preserve"> </w:t>
      </w:r>
      <w:r w:rsidRPr="00E4731B">
        <w:rPr>
          <w:rFonts w:eastAsia="Times New Roman" w:cs="Times New Roman"/>
          <w:color w:val="231F20"/>
          <w:w w:val="115"/>
          <w:lang w:eastAsia="en-US"/>
        </w:rPr>
        <w:t>внеурочную</w:t>
      </w:r>
      <w:r w:rsidRPr="00E4731B">
        <w:rPr>
          <w:rFonts w:eastAsia="Times New Roman" w:cs="Times New Roman"/>
          <w:color w:val="231F20"/>
          <w:spacing w:val="14"/>
          <w:w w:val="115"/>
          <w:lang w:eastAsia="en-US"/>
        </w:rPr>
        <w:t xml:space="preserve"> </w:t>
      </w:r>
      <w:r w:rsidRPr="00E4731B">
        <w:rPr>
          <w:rFonts w:eastAsia="Times New Roman" w:cs="Times New Roman"/>
          <w:color w:val="231F20"/>
          <w:w w:val="115"/>
          <w:lang w:eastAsia="en-US"/>
        </w:rPr>
        <w:t>деятельность.</w:t>
      </w:r>
    </w:p>
    <w:p w:rsidR="005064FC" w:rsidRPr="00E4731B" w:rsidRDefault="005064FC" w:rsidP="005064FC">
      <w:pPr>
        <w:widowControl w:val="0"/>
        <w:autoSpaceDE w:val="0"/>
        <w:autoSpaceDN w:val="0"/>
        <w:ind w:right="113"/>
        <w:jc w:val="both"/>
        <w:rPr>
          <w:rFonts w:eastAsia="Times New Roman" w:cs="Times New Roman"/>
          <w:lang w:eastAsia="en-US"/>
        </w:rPr>
      </w:pPr>
      <w:proofErr w:type="gramStart"/>
      <w:r w:rsidRPr="00E4731B">
        <w:rPr>
          <w:rFonts w:eastAsia="Times New Roman" w:cs="Times New Roman"/>
          <w:color w:val="231F20"/>
          <w:w w:val="115"/>
          <w:lang w:eastAsia="en-US"/>
        </w:rPr>
        <w:t xml:space="preserve">Формирование фонда оплаты труда </w:t>
      </w:r>
      <w:r w:rsidR="00C80E9D">
        <w:t>МОБУООШ № 31 имени П.Я. Штанько станицы Бесскорбной</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осуществляется</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в</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пределах</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объема</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 xml:space="preserve">средств </w:t>
      </w:r>
      <w:r w:rsidR="00C80E9D">
        <w:t>МОБУООШ № 31 имени П.Я. Штанько станицы Бесскорбной</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на текущий финансовый год, установленного в соответствии с нормативами финансового обеспечения,</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определенными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органами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государственной</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власти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субъекта</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Российской</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Федерации,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количеством</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обучающихся,</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соответствующими</w:t>
      </w:r>
      <w:r w:rsidRPr="00E4731B">
        <w:rPr>
          <w:rFonts w:eastAsia="Times New Roman" w:cs="Times New Roman"/>
          <w:color w:val="231F20"/>
          <w:spacing w:val="26"/>
          <w:w w:val="115"/>
          <w:lang w:eastAsia="en-US"/>
        </w:rPr>
        <w:t xml:space="preserve"> </w:t>
      </w:r>
      <w:r w:rsidRPr="00E4731B">
        <w:rPr>
          <w:rFonts w:eastAsia="Times New Roman" w:cs="Times New Roman"/>
          <w:color w:val="231F20"/>
          <w:w w:val="115"/>
          <w:lang w:eastAsia="en-US"/>
        </w:rPr>
        <w:t>поправочными</w:t>
      </w:r>
      <w:r w:rsidRPr="00E4731B">
        <w:rPr>
          <w:rFonts w:eastAsia="Times New Roman" w:cs="Times New Roman"/>
          <w:color w:val="231F20"/>
          <w:spacing w:val="27"/>
          <w:w w:val="115"/>
          <w:lang w:eastAsia="en-US"/>
        </w:rPr>
        <w:t xml:space="preserve"> </w:t>
      </w:r>
      <w:r w:rsidRPr="00E4731B">
        <w:rPr>
          <w:rFonts w:eastAsia="Times New Roman" w:cs="Times New Roman"/>
          <w:color w:val="231F20"/>
          <w:w w:val="115"/>
          <w:lang w:eastAsia="en-US"/>
        </w:rPr>
        <w:t>коэффициентами 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локальным</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нормативным</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актом</w:t>
      </w:r>
      <w:r w:rsidRPr="00E4731B">
        <w:rPr>
          <w:rFonts w:eastAsia="Times New Roman" w:cs="Times New Roman"/>
          <w:color w:val="231F20"/>
          <w:spacing w:val="1"/>
          <w:w w:val="115"/>
          <w:lang w:eastAsia="en-US"/>
        </w:rPr>
        <w:t xml:space="preserve"> </w:t>
      </w:r>
      <w:r w:rsidR="00C80E9D">
        <w:t>МОБУООШ № 31 имени П.Я. Штанько станицы Бесскорбной</w:t>
      </w:r>
      <w:proofErr w:type="gramEnd"/>
      <w:r w:rsidRPr="00E4731B">
        <w:rPr>
          <w:rFonts w:eastAsia="Times New Roman" w:cs="Times New Roman"/>
          <w:color w:val="231F20"/>
          <w:w w:val="115"/>
          <w:lang w:eastAsia="en-US"/>
        </w:rPr>
        <w:t xml:space="preserve">, </w:t>
      </w:r>
      <w:proofErr w:type="gramStart"/>
      <w:r w:rsidRPr="00E4731B">
        <w:rPr>
          <w:rFonts w:eastAsia="Times New Roman" w:cs="Times New Roman"/>
          <w:color w:val="231F20"/>
          <w:w w:val="115"/>
          <w:lang w:eastAsia="en-US"/>
        </w:rPr>
        <w:t>устанавливающим</w:t>
      </w:r>
      <w:proofErr w:type="gramEnd"/>
      <w:r w:rsidRPr="00E4731B">
        <w:rPr>
          <w:rFonts w:eastAsia="Times New Roman" w:cs="Times New Roman"/>
          <w:color w:val="231F20"/>
          <w:w w:val="115"/>
          <w:lang w:eastAsia="en-US"/>
        </w:rPr>
        <w:t xml:space="preserve"> положение об оплате труда работников</w:t>
      </w:r>
      <w:r w:rsidRPr="00E4731B">
        <w:rPr>
          <w:rFonts w:eastAsia="Times New Roman" w:cs="Times New Roman"/>
          <w:color w:val="231F20"/>
          <w:spacing w:val="1"/>
          <w:w w:val="115"/>
          <w:lang w:eastAsia="en-US"/>
        </w:rPr>
        <w:t xml:space="preserve"> </w:t>
      </w:r>
      <w:r w:rsidR="00C80E9D">
        <w:t>МОБУООШ № 31 имени П.Я. Штанько станицы Бесскорбной</w:t>
      </w:r>
      <w:r w:rsidRPr="00E4731B">
        <w:rPr>
          <w:rFonts w:eastAsia="Times New Roman" w:cs="Times New Roman"/>
          <w:color w:val="231F20"/>
          <w:w w:val="115"/>
          <w:lang w:eastAsia="en-US"/>
        </w:rPr>
        <w:t>.</w:t>
      </w:r>
    </w:p>
    <w:p w:rsidR="005064FC" w:rsidRPr="00E4731B" w:rsidRDefault="005064FC" w:rsidP="005064FC">
      <w:pPr>
        <w:widowControl w:val="0"/>
        <w:autoSpaceDE w:val="0"/>
        <w:autoSpaceDN w:val="0"/>
        <w:ind w:right="114"/>
        <w:jc w:val="both"/>
        <w:rPr>
          <w:rFonts w:eastAsia="Times New Roman" w:cs="Times New Roman"/>
          <w:color w:val="231F20"/>
          <w:w w:val="120"/>
          <w:lang w:eastAsia="en-US"/>
        </w:rPr>
      </w:pPr>
      <w:r w:rsidRPr="005064FC">
        <w:rPr>
          <w:rFonts w:eastAsia="Times New Roman" w:cs="Times New Roman"/>
          <w:color w:val="231F20"/>
          <w:w w:val="120"/>
          <w:sz w:val="28"/>
          <w:szCs w:val="28"/>
          <w:lang w:eastAsia="en-US"/>
        </w:rPr>
        <w:t xml:space="preserve"> </w:t>
      </w:r>
      <w:r w:rsidRPr="00E4731B">
        <w:rPr>
          <w:rFonts w:eastAsia="Times New Roman" w:cs="Times New Roman"/>
          <w:color w:val="231F20"/>
          <w:w w:val="120"/>
          <w:lang w:eastAsia="en-US"/>
        </w:rPr>
        <w:t>Размеры, порядок и ус</w:t>
      </w:r>
      <w:r w:rsidR="00E4731B">
        <w:rPr>
          <w:rFonts w:eastAsia="Times New Roman" w:cs="Times New Roman"/>
          <w:color w:val="231F20"/>
          <w:w w:val="120"/>
          <w:lang w:eastAsia="en-US"/>
        </w:rPr>
        <w:t>ловия осуществления стимулирую</w:t>
      </w:r>
      <w:r w:rsidRPr="00E4731B">
        <w:rPr>
          <w:rFonts w:eastAsia="Times New Roman" w:cs="Times New Roman"/>
          <w:color w:val="231F20"/>
          <w:spacing w:val="-1"/>
          <w:w w:val="120"/>
          <w:lang w:eastAsia="en-US"/>
        </w:rPr>
        <w:t>щих</w:t>
      </w:r>
      <w:r w:rsidRPr="00E4731B">
        <w:rPr>
          <w:rFonts w:eastAsia="Times New Roman" w:cs="Times New Roman"/>
          <w:color w:val="231F20"/>
          <w:spacing w:val="-13"/>
          <w:w w:val="120"/>
          <w:lang w:eastAsia="en-US"/>
        </w:rPr>
        <w:t xml:space="preserve"> </w:t>
      </w:r>
      <w:r w:rsidRPr="00E4731B">
        <w:rPr>
          <w:rFonts w:eastAsia="Times New Roman" w:cs="Times New Roman"/>
          <w:color w:val="231F20"/>
          <w:spacing w:val="-1"/>
          <w:w w:val="120"/>
          <w:lang w:eastAsia="en-US"/>
        </w:rPr>
        <w:t>выплат</w:t>
      </w:r>
      <w:r w:rsidRPr="00E4731B">
        <w:rPr>
          <w:rFonts w:eastAsia="Times New Roman" w:cs="Times New Roman"/>
          <w:color w:val="231F20"/>
          <w:spacing w:val="-13"/>
          <w:w w:val="120"/>
          <w:lang w:eastAsia="en-US"/>
        </w:rPr>
        <w:t xml:space="preserve"> </w:t>
      </w:r>
      <w:r w:rsidRPr="00E4731B">
        <w:rPr>
          <w:rFonts w:eastAsia="Times New Roman" w:cs="Times New Roman"/>
          <w:color w:val="231F20"/>
          <w:spacing w:val="-1"/>
          <w:w w:val="120"/>
          <w:lang w:eastAsia="en-US"/>
        </w:rPr>
        <w:t>определяются</w:t>
      </w:r>
      <w:r w:rsidRPr="00E4731B">
        <w:rPr>
          <w:rFonts w:eastAsia="Times New Roman" w:cs="Times New Roman"/>
          <w:color w:val="231F20"/>
          <w:spacing w:val="-13"/>
          <w:w w:val="120"/>
          <w:lang w:eastAsia="en-US"/>
        </w:rPr>
        <w:t xml:space="preserve"> </w:t>
      </w:r>
      <w:r w:rsidRPr="00E4731B">
        <w:rPr>
          <w:rFonts w:eastAsia="Times New Roman" w:cs="Times New Roman"/>
          <w:color w:val="231F20"/>
          <w:w w:val="120"/>
          <w:lang w:eastAsia="en-US"/>
        </w:rPr>
        <w:t>локальными</w:t>
      </w:r>
      <w:r w:rsidRPr="00E4731B">
        <w:rPr>
          <w:rFonts w:eastAsia="Times New Roman" w:cs="Times New Roman"/>
          <w:color w:val="231F20"/>
          <w:spacing w:val="-13"/>
          <w:w w:val="120"/>
          <w:lang w:eastAsia="en-US"/>
        </w:rPr>
        <w:t xml:space="preserve"> </w:t>
      </w:r>
      <w:r w:rsidRPr="00E4731B">
        <w:rPr>
          <w:rFonts w:eastAsia="Times New Roman" w:cs="Times New Roman"/>
          <w:color w:val="231F20"/>
          <w:w w:val="120"/>
          <w:lang w:eastAsia="en-US"/>
        </w:rPr>
        <w:t>нормативными</w:t>
      </w:r>
      <w:r w:rsidRPr="00E4731B">
        <w:rPr>
          <w:rFonts w:eastAsia="Times New Roman" w:cs="Times New Roman"/>
          <w:color w:val="231F20"/>
          <w:spacing w:val="-13"/>
          <w:w w:val="120"/>
          <w:lang w:eastAsia="en-US"/>
        </w:rPr>
        <w:t xml:space="preserve"> </w:t>
      </w:r>
      <w:r w:rsidRPr="00E4731B">
        <w:rPr>
          <w:rFonts w:eastAsia="Times New Roman" w:cs="Times New Roman"/>
          <w:color w:val="231F20"/>
          <w:w w:val="120"/>
          <w:lang w:eastAsia="en-US"/>
        </w:rPr>
        <w:t>актами</w:t>
      </w:r>
      <w:r w:rsidRPr="00E4731B">
        <w:rPr>
          <w:rFonts w:eastAsia="Times New Roman" w:cs="Times New Roman"/>
          <w:color w:val="231F20"/>
          <w:spacing w:val="-57"/>
          <w:w w:val="120"/>
          <w:lang w:eastAsia="en-US"/>
        </w:rPr>
        <w:t xml:space="preserve"> </w:t>
      </w:r>
      <w:r w:rsidR="00C80E9D">
        <w:t>МОБУООШ № 31 имени П.Я. Штанько станицы Бесскорбной</w:t>
      </w:r>
      <w:r w:rsidRPr="00E4731B">
        <w:rPr>
          <w:rFonts w:eastAsia="Times New Roman" w:cs="Times New Roman"/>
          <w:color w:val="231F20"/>
          <w:w w:val="120"/>
          <w:lang w:eastAsia="en-US"/>
        </w:rPr>
        <w:t xml:space="preserve">. </w:t>
      </w:r>
    </w:p>
    <w:p w:rsidR="005064FC" w:rsidRPr="005064FC" w:rsidRDefault="005064FC" w:rsidP="005064FC">
      <w:pPr>
        <w:widowControl w:val="0"/>
        <w:autoSpaceDE w:val="0"/>
        <w:autoSpaceDN w:val="0"/>
        <w:ind w:right="114"/>
        <w:jc w:val="both"/>
        <w:rPr>
          <w:rFonts w:eastAsia="Times New Roman" w:cs="Times New Roman"/>
          <w:sz w:val="28"/>
          <w:szCs w:val="28"/>
          <w:lang w:eastAsia="en-US"/>
        </w:rPr>
      </w:pPr>
      <w:r w:rsidRPr="00E4731B">
        <w:rPr>
          <w:rFonts w:eastAsia="Times New Roman" w:cs="Times New Roman"/>
          <w:color w:val="231F20"/>
          <w:w w:val="120"/>
          <w:lang w:eastAsia="en-US"/>
        </w:rPr>
        <w:t xml:space="preserve">    В локальных нормативных актах</w:t>
      </w:r>
      <w:r w:rsidRPr="00E4731B">
        <w:rPr>
          <w:rFonts w:eastAsia="Times New Roman" w:cs="Times New Roman"/>
          <w:color w:val="231F20"/>
          <w:spacing w:val="-9"/>
          <w:w w:val="120"/>
          <w:lang w:eastAsia="en-US"/>
        </w:rPr>
        <w:t xml:space="preserve"> </w:t>
      </w:r>
      <w:r w:rsidRPr="00E4731B">
        <w:rPr>
          <w:rFonts w:eastAsia="Times New Roman" w:cs="Times New Roman"/>
          <w:color w:val="231F20"/>
          <w:w w:val="120"/>
          <w:lang w:eastAsia="en-US"/>
        </w:rPr>
        <w:t>о</w:t>
      </w:r>
      <w:r w:rsidRPr="00E4731B">
        <w:rPr>
          <w:rFonts w:eastAsia="Times New Roman" w:cs="Times New Roman"/>
          <w:color w:val="231F20"/>
          <w:spacing w:val="-8"/>
          <w:w w:val="120"/>
          <w:lang w:eastAsia="en-US"/>
        </w:rPr>
        <w:t xml:space="preserve"> </w:t>
      </w:r>
      <w:r w:rsidRPr="00E4731B">
        <w:rPr>
          <w:rFonts w:eastAsia="Times New Roman" w:cs="Times New Roman"/>
          <w:color w:val="231F20"/>
          <w:w w:val="120"/>
          <w:lang w:eastAsia="en-US"/>
        </w:rPr>
        <w:t>стимулирующих</w:t>
      </w:r>
      <w:r w:rsidRPr="00E4731B">
        <w:rPr>
          <w:rFonts w:eastAsia="Times New Roman" w:cs="Times New Roman"/>
          <w:color w:val="231F20"/>
          <w:spacing w:val="-9"/>
          <w:w w:val="120"/>
          <w:lang w:eastAsia="en-US"/>
        </w:rPr>
        <w:t xml:space="preserve"> </w:t>
      </w:r>
      <w:r w:rsidRPr="00E4731B">
        <w:rPr>
          <w:rFonts w:eastAsia="Times New Roman" w:cs="Times New Roman"/>
          <w:color w:val="231F20"/>
          <w:w w:val="120"/>
          <w:lang w:eastAsia="en-US"/>
        </w:rPr>
        <w:t>выплатах</w:t>
      </w:r>
      <w:r w:rsidRPr="00E4731B">
        <w:rPr>
          <w:rFonts w:eastAsia="Times New Roman" w:cs="Times New Roman"/>
          <w:color w:val="231F20"/>
          <w:spacing w:val="-8"/>
          <w:w w:val="120"/>
          <w:lang w:eastAsia="en-US"/>
        </w:rPr>
        <w:t xml:space="preserve"> </w:t>
      </w:r>
      <w:r w:rsidRPr="00E4731B">
        <w:rPr>
          <w:rFonts w:eastAsia="Times New Roman" w:cs="Times New Roman"/>
          <w:color w:val="231F20"/>
          <w:w w:val="120"/>
          <w:lang w:eastAsia="en-US"/>
        </w:rPr>
        <w:t>определены</w:t>
      </w:r>
      <w:r w:rsidRPr="00E4731B">
        <w:rPr>
          <w:rFonts w:eastAsia="Times New Roman" w:cs="Times New Roman"/>
          <w:color w:val="231F20"/>
          <w:spacing w:val="-8"/>
          <w:w w:val="120"/>
          <w:lang w:eastAsia="en-US"/>
        </w:rPr>
        <w:t xml:space="preserve"> </w:t>
      </w:r>
      <w:r w:rsidRPr="00E4731B">
        <w:rPr>
          <w:rFonts w:eastAsia="Times New Roman" w:cs="Times New Roman"/>
          <w:color w:val="231F20"/>
          <w:w w:val="120"/>
          <w:lang w:eastAsia="en-US"/>
        </w:rPr>
        <w:t>критерии</w:t>
      </w:r>
      <w:r w:rsidRPr="00E4731B">
        <w:rPr>
          <w:rFonts w:eastAsia="Times New Roman" w:cs="Times New Roman"/>
          <w:color w:val="231F20"/>
          <w:spacing w:val="-9"/>
          <w:w w:val="120"/>
          <w:lang w:eastAsia="en-US"/>
        </w:rPr>
        <w:t xml:space="preserve"> </w:t>
      </w:r>
      <w:r w:rsidRPr="00E4731B">
        <w:rPr>
          <w:rFonts w:eastAsia="Times New Roman" w:cs="Times New Roman"/>
          <w:color w:val="231F20"/>
          <w:w w:val="120"/>
          <w:lang w:eastAsia="en-US"/>
        </w:rPr>
        <w:t>и</w:t>
      </w:r>
      <w:r w:rsidRPr="00E4731B">
        <w:rPr>
          <w:rFonts w:eastAsia="Times New Roman" w:cs="Times New Roman"/>
          <w:color w:val="231F20"/>
          <w:spacing w:val="-8"/>
          <w:w w:val="120"/>
          <w:lang w:eastAsia="en-US"/>
        </w:rPr>
        <w:t xml:space="preserve"> </w:t>
      </w:r>
      <w:r w:rsidRPr="00E4731B">
        <w:rPr>
          <w:rFonts w:eastAsia="Times New Roman" w:cs="Times New Roman"/>
          <w:color w:val="231F20"/>
          <w:w w:val="120"/>
          <w:lang w:eastAsia="en-US"/>
        </w:rPr>
        <w:t>показатели</w:t>
      </w:r>
      <w:r w:rsidRPr="00E4731B">
        <w:rPr>
          <w:rFonts w:eastAsia="Times New Roman" w:cs="Times New Roman"/>
          <w:color w:val="231F20"/>
          <w:spacing w:val="5"/>
          <w:w w:val="120"/>
          <w:lang w:eastAsia="en-US"/>
        </w:rPr>
        <w:t xml:space="preserve"> </w:t>
      </w:r>
      <w:r w:rsidRPr="00E4731B">
        <w:rPr>
          <w:rFonts w:eastAsia="Times New Roman" w:cs="Times New Roman"/>
          <w:color w:val="231F20"/>
          <w:w w:val="120"/>
          <w:lang w:eastAsia="en-US"/>
        </w:rPr>
        <w:t>результативности</w:t>
      </w:r>
      <w:r w:rsidRPr="00E4731B">
        <w:rPr>
          <w:rFonts w:eastAsia="Times New Roman" w:cs="Times New Roman"/>
          <w:color w:val="231F20"/>
          <w:spacing w:val="5"/>
          <w:w w:val="120"/>
          <w:lang w:eastAsia="en-US"/>
        </w:rPr>
        <w:t xml:space="preserve"> </w:t>
      </w:r>
      <w:r w:rsidRPr="00E4731B">
        <w:rPr>
          <w:rFonts w:eastAsia="Times New Roman" w:cs="Times New Roman"/>
          <w:color w:val="231F20"/>
          <w:w w:val="120"/>
          <w:lang w:eastAsia="en-US"/>
        </w:rPr>
        <w:t>и</w:t>
      </w:r>
      <w:r w:rsidRPr="00E4731B">
        <w:rPr>
          <w:rFonts w:eastAsia="Times New Roman" w:cs="Times New Roman"/>
          <w:color w:val="231F20"/>
          <w:spacing w:val="6"/>
          <w:w w:val="120"/>
          <w:lang w:eastAsia="en-US"/>
        </w:rPr>
        <w:t xml:space="preserve"> </w:t>
      </w:r>
      <w:r w:rsidRPr="00E4731B">
        <w:rPr>
          <w:rFonts w:eastAsia="Times New Roman" w:cs="Times New Roman"/>
          <w:color w:val="231F20"/>
          <w:w w:val="120"/>
          <w:lang w:eastAsia="en-US"/>
        </w:rPr>
        <w:t>качества</w:t>
      </w:r>
      <w:r w:rsidRPr="00E4731B">
        <w:rPr>
          <w:rFonts w:eastAsia="Times New Roman" w:cs="Times New Roman"/>
          <w:color w:val="231F20"/>
          <w:spacing w:val="5"/>
          <w:w w:val="120"/>
          <w:lang w:eastAsia="en-US"/>
        </w:rPr>
        <w:t xml:space="preserve"> </w:t>
      </w:r>
      <w:r w:rsidRPr="00E4731B">
        <w:rPr>
          <w:rFonts w:eastAsia="Times New Roman" w:cs="Times New Roman"/>
          <w:color w:val="231F20"/>
          <w:w w:val="120"/>
          <w:lang w:eastAsia="en-US"/>
        </w:rPr>
        <w:t>деятельности</w:t>
      </w:r>
      <w:r w:rsidRPr="00E4731B">
        <w:rPr>
          <w:rFonts w:eastAsia="Times New Roman" w:cs="Times New Roman"/>
          <w:color w:val="231F20"/>
          <w:spacing w:val="6"/>
          <w:w w:val="120"/>
          <w:lang w:eastAsia="en-US"/>
        </w:rPr>
        <w:t xml:space="preserve"> </w:t>
      </w:r>
      <w:r w:rsidRPr="00E4731B">
        <w:rPr>
          <w:rFonts w:eastAsia="Times New Roman" w:cs="Times New Roman"/>
          <w:color w:val="231F20"/>
          <w:w w:val="120"/>
          <w:lang w:eastAsia="en-US"/>
        </w:rPr>
        <w:t>и</w:t>
      </w:r>
      <w:r w:rsidRPr="00E4731B">
        <w:rPr>
          <w:rFonts w:eastAsia="Times New Roman" w:cs="Times New Roman"/>
          <w:color w:val="231F20"/>
          <w:spacing w:val="5"/>
          <w:w w:val="120"/>
          <w:lang w:eastAsia="en-US"/>
        </w:rPr>
        <w:t xml:space="preserve"> </w:t>
      </w:r>
      <w:r w:rsidRPr="00E4731B">
        <w:rPr>
          <w:rFonts w:eastAsia="Times New Roman" w:cs="Times New Roman"/>
          <w:color w:val="231F20"/>
          <w:w w:val="120"/>
          <w:lang w:eastAsia="en-US"/>
        </w:rPr>
        <w:t>результа</w:t>
      </w:r>
      <w:r w:rsidRPr="00E4731B">
        <w:rPr>
          <w:rFonts w:eastAsia="Times New Roman" w:cs="Times New Roman"/>
          <w:color w:val="231F20"/>
          <w:w w:val="115"/>
          <w:lang w:eastAsia="en-US"/>
        </w:rPr>
        <w:t>тов,</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разработанные</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в</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соответствии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с</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требованиями</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ФГОС</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к</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результатам</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освоения</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образовательной</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программы</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основного</w:t>
      </w:r>
      <w:r w:rsidRPr="00E4731B">
        <w:rPr>
          <w:rFonts w:eastAsia="Times New Roman" w:cs="Times New Roman"/>
          <w:color w:val="231F20"/>
          <w:spacing w:val="-55"/>
          <w:w w:val="115"/>
          <w:lang w:eastAsia="en-US"/>
        </w:rPr>
        <w:t xml:space="preserve"> </w:t>
      </w:r>
      <w:r w:rsidRPr="00E4731B">
        <w:rPr>
          <w:rFonts w:eastAsia="Times New Roman" w:cs="Times New Roman"/>
          <w:color w:val="231F20"/>
          <w:w w:val="115"/>
          <w:lang w:eastAsia="en-US"/>
        </w:rPr>
        <w:t>общего</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образования.</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В</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них</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включаются:</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динамика</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учебных</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участие</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в</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методической</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работе,</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распространение</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передового</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педагогического опыта; повышение уровня профессионального</w:t>
      </w:r>
      <w:r w:rsidRPr="00E4731B">
        <w:rPr>
          <w:rFonts w:eastAsia="Times New Roman" w:cs="Times New Roman"/>
          <w:color w:val="231F20"/>
          <w:spacing w:val="1"/>
          <w:w w:val="115"/>
          <w:lang w:eastAsia="en-US"/>
        </w:rPr>
        <w:t xml:space="preserve"> </w:t>
      </w:r>
      <w:r w:rsidRPr="00E4731B">
        <w:rPr>
          <w:rFonts w:eastAsia="Times New Roman" w:cs="Times New Roman"/>
          <w:color w:val="231F20"/>
          <w:w w:val="115"/>
          <w:lang w:eastAsia="en-US"/>
        </w:rPr>
        <w:t>мастерства</w:t>
      </w:r>
      <w:r w:rsidRPr="00E4731B">
        <w:rPr>
          <w:rFonts w:eastAsia="Times New Roman" w:cs="Times New Roman"/>
          <w:color w:val="231F20"/>
          <w:spacing w:val="14"/>
          <w:w w:val="115"/>
          <w:lang w:eastAsia="en-US"/>
        </w:rPr>
        <w:t xml:space="preserve"> </w:t>
      </w:r>
      <w:r w:rsidRPr="00E4731B">
        <w:rPr>
          <w:rFonts w:eastAsia="Times New Roman" w:cs="Times New Roman"/>
          <w:color w:val="231F20"/>
          <w:w w:val="115"/>
          <w:lang w:eastAsia="en-US"/>
        </w:rPr>
        <w:t>и</w:t>
      </w:r>
      <w:r w:rsidRPr="00E4731B">
        <w:rPr>
          <w:rFonts w:eastAsia="Times New Roman" w:cs="Times New Roman"/>
          <w:color w:val="231F20"/>
          <w:spacing w:val="15"/>
          <w:w w:val="115"/>
          <w:lang w:eastAsia="en-US"/>
        </w:rPr>
        <w:t xml:space="preserve"> </w:t>
      </w:r>
      <w:r w:rsidRPr="00E4731B">
        <w:rPr>
          <w:rFonts w:eastAsia="Times New Roman" w:cs="Times New Roman"/>
          <w:color w:val="231F20"/>
          <w:w w:val="115"/>
          <w:lang w:eastAsia="en-US"/>
        </w:rPr>
        <w:t>др</w:t>
      </w:r>
      <w:r w:rsidRPr="005064FC">
        <w:rPr>
          <w:rFonts w:eastAsia="Times New Roman" w:cs="Times New Roman"/>
          <w:color w:val="231F20"/>
          <w:w w:val="115"/>
          <w:sz w:val="28"/>
          <w:szCs w:val="28"/>
          <w:lang w:eastAsia="en-US"/>
        </w:rPr>
        <w:t>.</w:t>
      </w:r>
    </w:p>
    <w:p w:rsidR="005064FC" w:rsidRPr="0012082F" w:rsidRDefault="005064FC" w:rsidP="005064FC">
      <w:pPr>
        <w:widowControl w:val="0"/>
        <w:autoSpaceDE w:val="0"/>
        <w:autoSpaceDN w:val="0"/>
        <w:jc w:val="both"/>
        <w:rPr>
          <w:rFonts w:eastAsia="Times New Roman" w:cs="Times New Roman"/>
          <w:lang w:eastAsia="en-US"/>
        </w:rPr>
      </w:pPr>
      <w:r w:rsidRPr="0012082F">
        <w:rPr>
          <w:rFonts w:eastAsia="Times New Roman" w:cs="Times New Roman"/>
          <w:color w:val="231F20"/>
          <w:w w:val="115"/>
          <w:lang w:eastAsia="en-US"/>
        </w:rPr>
        <w:t xml:space="preserve"> </w:t>
      </w:r>
      <w:r w:rsidRPr="0012082F">
        <w:rPr>
          <w:rFonts w:eastAsia="Times New Roman" w:cs="Times New Roman"/>
          <w:color w:val="231F20"/>
          <w:spacing w:val="43"/>
          <w:w w:val="115"/>
          <w:lang w:eastAsia="en-US"/>
        </w:rPr>
        <w:t xml:space="preserve"> </w:t>
      </w:r>
      <w:r w:rsidR="00C80E9D">
        <w:t>МОБУООШ № 31 имени П.Я. Штанько станицы Бесскорбной</w:t>
      </w:r>
      <w:r w:rsidRPr="0012082F">
        <w:rPr>
          <w:rFonts w:eastAsia="Times New Roman" w:cs="Times New Roman"/>
          <w:color w:val="231F20"/>
          <w:w w:val="115"/>
          <w:lang w:eastAsia="en-US"/>
        </w:rPr>
        <w:t xml:space="preserve"> самостоятельно</w:t>
      </w:r>
      <w:r w:rsidRPr="0012082F">
        <w:rPr>
          <w:rFonts w:eastAsia="Times New Roman" w:cs="Times New Roman"/>
          <w:color w:val="231F20"/>
          <w:spacing w:val="43"/>
          <w:w w:val="115"/>
          <w:lang w:eastAsia="en-US"/>
        </w:rPr>
        <w:t xml:space="preserve"> </w:t>
      </w:r>
      <w:r w:rsidRPr="0012082F">
        <w:rPr>
          <w:rFonts w:eastAsia="Times New Roman" w:cs="Times New Roman"/>
          <w:color w:val="231F20"/>
          <w:w w:val="115"/>
          <w:lang w:eastAsia="en-US"/>
        </w:rPr>
        <w:t>определяет:</w:t>
      </w:r>
    </w:p>
    <w:p w:rsidR="005064FC" w:rsidRPr="0012082F" w:rsidRDefault="005064FC" w:rsidP="005064FC">
      <w:pPr>
        <w:widowControl w:val="0"/>
        <w:autoSpaceDE w:val="0"/>
        <w:autoSpaceDN w:val="0"/>
        <w:spacing w:before="18"/>
        <w:ind w:right="114"/>
        <w:jc w:val="both"/>
        <w:rPr>
          <w:rFonts w:eastAsia="Times New Roman" w:cs="Times New Roman"/>
          <w:lang w:eastAsia="en-US"/>
        </w:rPr>
      </w:pPr>
      <w:r w:rsidRPr="0012082F">
        <w:rPr>
          <w:rFonts w:eastAsia="Times New Roman" w:cs="Times New Roman"/>
          <w:color w:val="231F20"/>
          <w:w w:val="115"/>
          <w:position w:val="1"/>
          <w:lang w:eastAsia="en-US"/>
        </w:rPr>
        <w:t xml:space="preserve">- </w:t>
      </w:r>
      <w:r w:rsidRPr="0012082F">
        <w:rPr>
          <w:rFonts w:eastAsia="Times New Roman" w:cs="Times New Roman"/>
          <w:color w:val="231F20"/>
          <w:w w:val="115"/>
          <w:lang w:eastAsia="en-US"/>
        </w:rPr>
        <w:t>соотношение базовой и стимулирующей части фонда оплаты</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труда;</w:t>
      </w:r>
    </w:p>
    <w:p w:rsidR="005064FC" w:rsidRPr="0012082F" w:rsidRDefault="005064FC" w:rsidP="005064FC">
      <w:pPr>
        <w:widowControl w:val="0"/>
        <w:autoSpaceDE w:val="0"/>
        <w:autoSpaceDN w:val="0"/>
        <w:ind w:right="114"/>
        <w:jc w:val="both"/>
        <w:rPr>
          <w:rFonts w:eastAsia="Times New Roman" w:cs="Times New Roman"/>
          <w:lang w:eastAsia="en-US"/>
        </w:rPr>
      </w:pPr>
      <w:r w:rsidRPr="0012082F">
        <w:rPr>
          <w:rFonts w:eastAsia="Times New Roman" w:cs="Times New Roman"/>
          <w:color w:val="231F20"/>
          <w:w w:val="115"/>
          <w:position w:val="1"/>
          <w:lang w:eastAsia="en-US"/>
        </w:rPr>
        <w:t xml:space="preserve">- </w:t>
      </w:r>
      <w:r w:rsidRPr="0012082F">
        <w:rPr>
          <w:rFonts w:eastAsia="Times New Roman" w:cs="Times New Roman"/>
          <w:color w:val="231F20"/>
          <w:w w:val="115"/>
          <w:lang w:eastAsia="en-US"/>
        </w:rPr>
        <w:t>соотношение фонда оплаты</w:t>
      </w:r>
      <w:r w:rsidR="0012082F">
        <w:rPr>
          <w:rFonts w:eastAsia="Times New Roman" w:cs="Times New Roman"/>
          <w:color w:val="231F20"/>
          <w:w w:val="115"/>
          <w:lang w:eastAsia="en-US"/>
        </w:rPr>
        <w:t xml:space="preserve"> труда руководящего, педагогиче</w:t>
      </w:r>
      <w:r w:rsidRPr="0012082F">
        <w:rPr>
          <w:rFonts w:eastAsia="Times New Roman" w:cs="Times New Roman"/>
          <w:color w:val="231F20"/>
          <w:w w:val="115"/>
          <w:lang w:eastAsia="en-US"/>
        </w:rPr>
        <w:t>ского,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административно-хозяйственного, производственного, учебно-вспомогательного и иного</w:t>
      </w:r>
      <w:r w:rsidRPr="0012082F">
        <w:rPr>
          <w:rFonts w:eastAsia="Times New Roman" w:cs="Times New Roman"/>
          <w:color w:val="231F20"/>
          <w:spacing w:val="13"/>
          <w:w w:val="115"/>
          <w:lang w:eastAsia="en-US"/>
        </w:rPr>
        <w:t xml:space="preserve"> </w:t>
      </w:r>
      <w:r w:rsidRPr="0012082F">
        <w:rPr>
          <w:rFonts w:eastAsia="Times New Roman" w:cs="Times New Roman"/>
          <w:color w:val="231F20"/>
          <w:w w:val="115"/>
          <w:lang w:eastAsia="en-US"/>
        </w:rPr>
        <w:t>персонала;</w:t>
      </w:r>
    </w:p>
    <w:p w:rsidR="005064FC" w:rsidRPr="0012082F" w:rsidRDefault="005064FC" w:rsidP="005064FC">
      <w:pPr>
        <w:widowControl w:val="0"/>
        <w:autoSpaceDE w:val="0"/>
        <w:autoSpaceDN w:val="0"/>
        <w:ind w:right="114"/>
        <w:jc w:val="both"/>
        <w:rPr>
          <w:rFonts w:eastAsia="Times New Roman" w:cs="Times New Roman"/>
          <w:lang w:eastAsia="en-US"/>
        </w:rPr>
      </w:pPr>
      <w:r w:rsidRPr="0012082F">
        <w:rPr>
          <w:rFonts w:eastAsia="Times New Roman" w:cs="Times New Roman"/>
          <w:color w:val="231F20"/>
          <w:w w:val="115"/>
          <w:position w:val="1"/>
          <w:lang w:eastAsia="en-US"/>
        </w:rPr>
        <w:t xml:space="preserve">- </w:t>
      </w:r>
      <w:r w:rsidRPr="0012082F">
        <w:rPr>
          <w:rFonts w:eastAsia="Times New Roman" w:cs="Times New Roman"/>
          <w:color w:val="231F20"/>
          <w:w w:val="115"/>
          <w:lang w:eastAsia="en-US"/>
        </w:rPr>
        <w:t>соотношение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общей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специальной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частей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внутри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базовой</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части</w:t>
      </w:r>
      <w:r w:rsidRPr="0012082F">
        <w:rPr>
          <w:rFonts w:eastAsia="Times New Roman" w:cs="Times New Roman"/>
          <w:color w:val="231F20"/>
          <w:spacing w:val="14"/>
          <w:w w:val="115"/>
          <w:lang w:eastAsia="en-US"/>
        </w:rPr>
        <w:t xml:space="preserve"> </w:t>
      </w:r>
      <w:r w:rsidRPr="0012082F">
        <w:rPr>
          <w:rFonts w:eastAsia="Times New Roman" w:cs="Times New Roman"/>
          <w:color w:val="231F20"/>
          <w:w w:val="115"/>
          <w:lang w:eastAsia="en-US"/>
        </w:rPr>
        <w:t>фонда</w:t>
      </w:r>
      <w:r w:rsidRPr="0012082F">
        <w:rPr>
          <w:rFonts w:eastAsia="Times New Roman" w:cs="Times New Roman"/>
          <w:color w:val="231F20"/>
          <w:spacing w:val="14"/>
          <w:w w:val="115"/>
          <w:lang w:eastAsia="en-US"/>
        </w:rPr>
        <w:t xml:space="preserve"> </w:t>
      </w:r>
      <w:r w:rsidRPr="0012082F">
        <w:rPr>
          <w:rFonts w:eastAsia="Times New Roman" w:cs="Times New Roman"/>
          <w:color w:val="231F20"/>
          <w:w w:val="115"/>
          <w:lang w:eastAsia="en-US"/>
        </w:rPr>
        <w:t>оплаты</w:t>
      </w:r>
      <w:r w:rsidRPr="0012082F">
        <w:rPr>
          <w:rFonts w:eastAsia="Times New Roman" w:cs="Times New Roman"/>
          <w:color w:val="231F20"/>
          <w:spacing w:val="15"/>
          <w:w w:val="115"/>
          <w:lang w:eastAsia="en-US"/>
        </w:rPr>
        <w:t xml:space="preserve"> </w:t>
      </w:r>
      <w:r w:rsidRPr="0012082F">
        <w:rPr>
          <w:rFonts w:eastAsia="Times New Roman" w:cs="Times New Roman"/>
          <w:color w:val="231F20"/>
          <w:w w:val="115"/>
          <w:lang w:eastAsia="en-US"/>
        </w:rPr>
        <w:t>труда;</w:t>
      </w:r>
    </w:p>
    <w:p w:rsidR="005064FC" w:rsidRPr="0012082F" w:rsidRDefault="005064FC" w:rsidP="005064FC">
      <w:pPr>
        <w:widowControl w:val="0"/>
        <w:autoSpaceDE w:val="0"/>
        <w:autoSpaceDN w:val="0"/>
        <w:ind w:right="114"/>
        <w:jc w:val="both"/>
        <w:rPr>
          <w:rFonts w:eastAsia="Times New Roman" w:cs="Times New Roman"/>
          <w:lang w:eastAsia="en-US"/>
        </w:rPr>
      </w:pPr>
      <w:r w:rsidRPr="0012082F">
        <w:rPr>
          <w:rFonts w:eastAsia="Times New Roman" w:cs="Times New Roman"/>
          <w:color w:val="231F20"/>
          <w:w w:val="115"/>
          <w:position w:val="1"/>
          <w:lang w:eastAsia="en-US"/>
        </w:rPr>
        <w:t xml:space="preserve">- </w:t>
      </w:r>
      <w:r w:rsidRPr="0012082F">
        <w:rPr>
          <w:rFonts w:eastAsia="Times New Roman" w:cs="Times New Roman"/>
          <w:color w:val="231F20"/>
          <w:w w:val="115"/>
          <w:lang w:eastAsia="en-US"/>
        </w:rPr>
        <w:t xml:space="preserve">порядок </w:t>
      </w:r>
      <w:proofErr w:type="gramStart"/>
      <w:r w:rsidRPr="0012082F">
        <w:rPr>
          <w:rFonts w:eastAsia="Times New Roman" w:cs="Times New Roman"/>
          <w:color w:val="231F20"/>
          <w:w w:val="115"/>
          <w:lang w:eastAsia="en-US"/>
        </w:rPr>
        <w:t>распределения стимулирующей части фонда оплаты</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20"/>
          <w:lang w:eastAsia="en-US"/>
        </w:rPr>
        <w:t>труда</w:t>
      </w:r>
      <w:proofErr w:type="gramEnd"/>
      <w:r w:rsidRPr="0012082F">
        <w:rPr>
          <w:rFonts w:eastAsia="Times New Roman" w:cs="Times New Roman"/>
          <w:color w:val="231F20"/>
          <w:w w:val="120"/>
          <w:lang w:eastAsia="en-US"/>
        </w:rPr>
        <w:t xml:space="preserve"> в соответствии с региональными и муниципальными</w:t>
      </w:r>
      <w:r w:rsidRPr="0012082F">
        <w:rPr>
          <w:rFonts w:eastAsia="Times New Roman" w:cs="Times New Roman"/>
          <w:color w:val="231F20"/>
          <w:spacing w:val="1"/>
          <w:w w:val="120"/>
          <w:lang w:eastAsia="en-US"/>
        </w:rPr>
        <w:t xml:space="preserve"> </w:t>
      </w:r>
      <w:r w:rsidRPr="0012082F">
        <w:rPr>
          <w:rFonts w:eastAsia="Times New Roman" w:cs="Times New Roman"/>
          <w:color w:val="231F20"/>
          <w:w w:val="120"/>
          <w:lang w:eastAsia="en-US"/>
        </w:rPr>
        <w:t>нормативными</w:t>
      </w:r>
      <w:r w:rsidRPr="0012082F">
        <w:rPr>
          <w:rFonts w:eastAsia="Times New Roman" w:cs="Times New Roman"/>
          <w:color w:val="231F20"/>
          <w:spacing w:val="10"/>
          <w:w w:val="120"/>
          <w:lang w:eastAsia="en-US"/>
        </w:rPr>
        <w:t xml:space="preserve"> </w:t>
      </w:r>
      <w:r w:rsidRPr="0012082F">
        <w:rPr>
          <w:rFonts w:eastAsia="Times New Roman" w:cs="Times New Roman"/>
          <w:color w:val="231F20"/>
          <w:w w:val="120"/>
          <w:lang w:eastAsia="en-US"/>
        </w:rPr>
        <w:t>правовыми</w:t>
      </w:r>
      <w:r w:rsidRPr="0012082F">
        <w:rPr>
          <w:rFonts w:eastAsia="Times New Roman" w:cs="Times New Roman"/>
          <w:color w:val="231F20"/>
          <w:spacing w:val="11"/>
          <w:w w:val="120"/>
          <w:lang w:eastAsia="en-US"/>
        </w:rPr>
        <w:t xml:space="preserve"> </w:t>
      </w:r>
      <w:r w:rsidRPr="0012082F">
        <w:rPr>
          <w:rFonts w:eastAsia="Times New Roman" w:cs="Times New Roman"/>
          <w:color w:val="231F20"/>
          <w:w w:val="120"/>
          <w:lang w:eastAsia="en-US"/>
        </w:rPr>
        <w:t>актами.</w:t>
      </w:r>
    </w:p>
    <w:p w:rsidR="005064FC" w:rsidRPr="0012082F" w:rsidRDefault="005064FC" w:rsidP="005064FC">
      <w:pPr>
        <w:widowControl w:val="0"/>
        <w:autoSpaceDE w:val="0"/>
        <w:autoSpaceDN w:val="0"/>
        <w:ind w:right="114"/>
        <w:jc w:val="both"/>
        <w:rPr>
          <w:rFonts w:eastAsia="Times New Roman" w:cs="Times New Roman"/>
          <w:lang w:eastAsia="en-US"/>
        </w:rPr>
      </w:pPr>
      <w:r w:rsidRPr="0012082F">
        <w:rPr>
          <w:rFonts w:eastAsia="Times New Roman" w:cs="Times New Roman"/>
          <w:color w:val="231F20"/>
          <w:w w:val="115"/>
          <w:lang w:eastAsia="en-US"/>
        </w:rPr>
        <w:t>В распределении стимулирующей части фонда оплаты труда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 xml:space="preserve">учитывается мнение коллегиальных органов управления </w:t>
      </w:r>
      <w:r w:rsidR="00C80E9D">
        <w:t>МОБУООШ № 31 имени П.Я. Штанько станицы Бесскорбной</w:t>
      </w:r>
      <w:r w:rsidRPr="0012082F">
        <w:rPr>
          <w:rFonts w:eastAsia="Times New Roman" w:cs="Times New Roman"/>
          <w:color w:val="231F20"/>
          <w:w w:val="115"/>
          <w:lang w:eastAsia="en-US"/>
        </w:rPr>
        <w:t xml:space="preserve"> (Управляющего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 xml:space="preserve">совета </w:t>
      </w:r>
      <w:r w:rsidR="00C80E9D">
        <w:t>МОБУООШ № 31 имени П.Я. Штанько станицы Бесскорбной</w:t>
      </w:r>
      <w:r w:rsidRPr="0012082F">
        <w:rPr>
          <w:rFonts w:eastAsia="Times New Roman" w:cs="Times New Roman"/>
          <w:color w:val="231F20"/>
          <w:w w:val="115"/>
          <w:lang w:eastAsia="en-US"/>
        </w:rPr>
        <w:t>),</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выборного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органа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первичной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профсоюзной</w:t>
      </w:r>
      <w:r w:rsidRPr="0012082F">
        <w:rPr>
          <w:rFonts w:eastAsia="Times New Roman" w:cs="Times New Roman"/>
          <w:color w:val="231F20"/>
          <w:spacing w:val="15"/>
          <w:w w:val="115"/>
          <w:lang w:eastAsia="en-US"/>
        </w:rPr>
        <w:t xml:space="preserve"> </w:t>
      </w:r>
      <w:r w:rsidRPr="0012082F">
        <w:rPr>
          <w:rFonts w:eastAsia="Times New Roman" w:cs="Times New Roman"/>
          <w:color w:val="231F20"/>
          <w:w w:val="115"/>
          <w:lang w:eastAsia="en-US"/>
        </w:rPr>
        <w:t>организации.</w:t>
      </w:r>
    </w:p>
    <w:p w:rsidR="005064FC" w:rsidRPr="0012082F" w:rsidRDefault="005064FC" w:rsidP="005064FC">
      <w:pPr>
        <w:widowControl w:val="0"/>
        <w:autoSpaceDE w:val="0"/>
        <w:autoSpaceDN w:val="0"/>
        <w:ind w:right="115"/>
        <w:jc w:val="both"/>
        <w:rPr>
          <w:rFonts w:eastAsia="Times New Roman" w:cs="Times New Roman"/>
          <w:lang w:eastAsia="en-US"/>
        </w:rPr>
      </w:pPr>
      <w:r w:rsidRPr="0012082F">
        <w:rPr>
          <w:rFonts w:eastAsia="Times New Roman" w:cs="Times New Roman"/>
          <w:color w:val="231F20"/>
          <w:w w:val="120"/>
          <w:lang w:eastAsia="en-US"/>
        </w:rPr>
        <w:t>При реализации основной образовательной программы с</w:t>
      </w:r>
      <w:r w:rsidRPr="0012082F">
        <w:rPr>
          <w:rFonts w:eastAsia="Times New Roman" w:cs="Times New Roman"/>
          <w:color w:val="231F20"/>
          <w:spacing w:val="1"/>
          <w:w w:val="120"/>
          <w:lang w:eastAsia="en-US"/>
        </w:rPr>
        <w:t xml:space="preserve"> </w:t>
      </w:r>
      <w:r w:rsidRPr="0012082F">
        <w:rPr>
          <w:rFonts w:eastAsia="Times New Roman" w:cs="Times New Roman"/>
          <w:color w:val="231F20"/>
          <w:w w:val="115"/>
          <w:lang w:eastAsia="en-US"/>
        </w:rPr>
        <w:t>привлечением ресурсов иных организаций на условиях сетевого взаимодействия действует механизм финансового обеспече</w:t>
      </w:r>
      <w:r w:rsidRPr="0012082F">
        <w:rPr>
          <w:rFonts w:eastAsia="Times New Roman" w:cs="Times New Roman"/>
          <w:color w:val="231F20"/>
          <w:w w:val="120"/>
          <w:lang w:eastAsia="en-US"/>
        </w:rPr>
        <w:t>ния</w:t>
      </w:r>
      <w:r w:rsidRPr="0012082F">
        <w:rPr>
          <w:rFonts w:eastAsia="Times New Roman" w:cs="Times New Roman"/>
          <w:color w:val="231F20"/>
          <w:w w:val="115"/>
          <w:lang w:eastAsia="en-US"/>
        </w:rPr>
        <w:t xml:space="preserve"> </w:t>
      </w:r>
      <w:r w:rsidR="00C80E9D">
        <w:t>МОБУООШ № 31 имени П.Я. Штанько станицы Бесскорбной</w:t>
      </w:r>
      <w:r w:rsidRPr="0012082F">
        <w:rPr>
          <w:rFonts w:eastAsia="Times New Roman" w:cs="Times New Roman"/>
          <w:color w:val="231F20"/>
          <w:spacing w:val="-14"/>
          <w:w w:val="120"/>
          <w:lang w:eastAsia="en-US"/>
        </w:rPr>
        <w:t xml:space="preserve"> </w:t>
      </w:r>
      <w:r w:rsidRPr="0012082F">
        <w:rPr>
          <w:rFonts w:eastAsia="Times New Roman" w:cs="Times New Roman"/>
          <w:color w:val="231F20"/>
          <w:w w:val="120"/>
          <w:lang w:eastAsia="en-US"/>
        </w:rPr>
        <w:t>и</w:t>
      </w:r>
      <w:r w:rsidRPr="0012082F">
        <w:rPr>
          <w:rFonts w:eastAsia="Times New Roman" w:cs="Times New Roman"/>
          <w:color w:val="231F20"/>
          <w:spacing w:val="-13"/>
          <w:w w:val="120"/>
          <w:lang w:eastAsia="en-US"/>
        </w:rPr>
        <w:t xml:space="preserve"> </w:t>
      </w:r>
      <w:r w:rsidRPr="0012082F">
        <w:rPr>
          <w:rFonts w:eastAsia="Times New Roman" w:cs="Times New Roman"/>
          <w:color w:val="231F20"/>
          <w:w w:val="120"/>
          <w:lang w:eastAsia="en-US"/>
        </w:rPr>
        <w:t>организациями</w:t>
      </w:r>
      <w:r w:rsidRPr="0012082F">
        <w:rPr>
          <w:rFonts w:eastAsia="Times New Roman" w:cs="Times New Roman"/>
          <w:color w:val="231F20"/>
          <w:spacing w:val="-14"/>
          <w:w w:val="120"/>
          <w:lang w:eastAsia="en-US"/>
        </w:rPr>
        <w:t xml:space="preserve"> </w:t>
      </w:r>
      <w:r w:rsidRPr="0012082F">
        <w:rPr>
          <w:rFonts w:eastAsia="Times New Roman" w:cs="Times New Roman"/>
          <w:color w:val="231F20"/>
          <w:w w:val="120"/>
          <w:lang w:eastAsia="en-US"/>
        </w:rPr>
        <w:t>дополнительного образования детей, а также другими социальными</w:t>
      </w:r>
      <w:r w:rsidRPr="0012082F">
        <w:rPr>
          <w:rFonts w:eastAsia="Times New Roman" w:cs="Times New Roman"/>
          <w:color w:val="231F20"/>
          <w:spacing w:val="1"/>
          <w:w w:val="120"/>
          <w:lang w:eastAsia="en-US"/>
        </w:rPr>
        <w:t xml:space="preserve"> </w:t>
      </w:r>
      <w:r w:rsidRPr="0012082F">
        <w:rPr>
          <w:rFonts w:eastAsia="Times New Roman" w:cs="Times New Roman"/>
          <w:color w:val="231F20"/>
          <w:w w:val="115"/>
          <w:lang w:eastAsia="en-US"/>
        </w:rPr>
        <w:t>партнерами, организующими внеурочную деятельность обуча</w:t>
      </w:r>
      <w:r w:rsidRPr="0012082F">
        <w:rPr>
          <w:rFonts w:eastAsia="Times New Roman" w:cs="Times New Roman"/>
          <w:color w:val="231F20"/>
          <w:w w:val="120"/>
          <w:lang w:eastAsia="en-US"/>
        </w:rPr>
        <w:t>ющихся, и отражает его в своих локальных нормативных актах.</w:t>
      </w:r>
    </w:p>
    <w:p w:rsidR="005064FC" w:rsidRPr="0012082F" w:rsidRDefault="005064FC" w:rsidP="005064FC">
      <w:pPr>
        <w:widowControl w:val="0"/>
        <w:autoSpaceDE w:val="0"/>
        <w:autoSpaceDN w:val="0"/>
        <w:jc w:val="both"/>
        <w:rPr>
          <w:rFonts w:eastAsia="Times New Roman" w:cs="Times New Roman"/>
          <w:lang w:eastAsia="en-US"/>
        </w:rPr>
      </w:pPr>
      <w:r w:rsidRPr="0012082F">
        <w:rPr>
          <w:rFonts w:eastAsia="Times New Roman" w:cs="Times New Roman"/>
          <w:color w:val="231F20"/>
          <w:w w:val="115"/>
          <w:lang w:eastAsia="en-US"/>
        </w:rPr>
        <w:t>Взаимодействие</w:t>
      </w:r>
      <w:r w:rsidRPr="0012082F">
        <w:rPr>
          <w:rFonts w:eastAsia="Times New Roman" w:cs="Times New Roman"/>
          <w:color w:val="231F20"/>
          <w:spacing w:val="38"/>
          <w:w w:val="115"/>
          <w:lang w:eastAsia="en-US"/>
        </w:rPr>
        <w:t xml:space="preserve"> </w:t>
      </w:r>
      <w:r w:rsidRPr="0012082F">
        <w:rPr>
          <w:rFonts w:eastAsia="Times New Roman" w:cs="Times New Roman"/>
          <w:color w:val="231F20"/>
          <w:w w:val="115"/>
          <w:lang w:eastAsia="en-US"/>
        </w:rPr>
        <w:t>осуществляется:</w:t>
      </w:r>
    </w:p>
    <w:p w:rsidR="005064FC" w:rsidRPr="0012082F" w:rsidRDefault="005064FC" w:rsidP="005064FC">
      <w:pPr>
        <w:widowControl w:val="0"/>
        <w:autoSpaceDE w:val="0"/>
        <w:autoSpaceDN w:val="0"/>
        <w:spacing w:before="12"/>
        <w:ind w:right="114"/>
        <w:jc w:val="both"/>
        <w:rPr>
          <w:rFonts w:eastAsia="Times New Roman" w:cs="Times New Roman"/>
          <w:lang w:eastAsia="en-US"/>
        </w:rPr>
      </w:pPr>
      <w:r w:rsidRPr="0012082F">
        <w:rPr>
          <w:rFonts w:eastAsia="Times New Roman" w:cs="Times New Roman"/>
          <w:color w:val="231F20"/>
          <w:w w:val="115"/>
          <w:position w:val="1"/>
          <w:lang w:eastAsia="en-US"/>
        </w:rPr>
        <w:t xml:space="preserve">- </w:t>
      </w:r>
      <w:r w:rsidRPr="0012082F">
        <w:rPr>
          <w:rFonts w:eastAsia="Times New Roman" w:cs="Times New Roman"/>
          <w:color w:val="231F20"/>
          <w:w w:val="115"/>
          <w:lang w:eastAsia="en-US"/>
        </w:rPr>
        <w:t>на основе соглашений и до</w:t>
      </w:r>
      <w:r w:rsidR="0012082F">
        <w:rPr>
          <w:rFonts w:eastAsia="Times New Roman" w:cs="Times New Roman"/>
          <w:color w:val="231F20"/>
          <w:w w:val="115"/>
          <w:lang w:eastAsia="en-US"/>
        </w:rPr>
        <w:t>говоров о сетевой форме реализа</w:t>
      </w:r>
      <w:r w:rsidRPr="0012082F">
        <w:rPr>
          <w:rFonts w:eastAsia="Times New Roman" w:cs="Times New Roman"/>
          <w:color w:val="231F20"/>
          <w:w w:val="115"/>
          <w:lang w:eastAsia="en-US"/>
        </w:rPr>
        <w:t>ции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образовательных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программ</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на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проведение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занятий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рамках кружков, секций, клубов и др. по различным направлениям</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внеурочной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деятельности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на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 xml:space="preserve">базе </w:t>
      </w:r>
      <w:r w:rsidR="00C80E9D">
        <w:t>МОБУООШ № 31 имени П.Я. Штанько станицы Бесскорбной</w:t>
      </w:r>
      <w:r w:rsidR="00C80E9D" w:rsidRPr="0012082F">
        <w:rPr>
          <w:rFonts w:eastAsia="Times New Roman" w:cs="Times New Roman"/>
          <w:color w:val="231F20"/>
          <w:w w:val="115"/>
          <w:lang w:eastAsia="en-US"/>
        </w:rPr>
        <w:t xml:space="preserve"> </w:t>
      </w:r>
      <w:r w:rsidRPr="0012082F">
        <w:rPr>
          <w:rFonts w:eastAsia="Times New Roman" w:cs="Times New Roman"/>
          <w:color w:val="231F20"/>
          <w:w w:val="115"/>
          <w:lang w:eastAsia="en-US"/>
        </w:rPr>
        <w:t>(организации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дополнительного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образования,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клуба,</w:t>
      </w:r>
      <w:r w:rsidRPr="0012082F">
        <w:rPr>
          <w:rFonts w:eastAsia="Times New Roman" w:cs="Times New Roman"/>
          <w:color w:val="231F20"/>
          <w:spacing w:val="15"/>
          <w:w w:val="115"/>
          <w:lang w:eastAsia="en-US"/>
        </w:rPr>
        <w:t xml:space="preserve"> </w:t>
      </w:r>
      <w:r w:rsidRPr="0012082F">
        <w:rPr>
          <w:rFonts w:eastAsia="Times New Roman" w:cs="Times New Roman"/>
          <w:color w:val="231F20"/>
          <w:w w:val="115"/>
          <w:lang w:eastAsia="en-US"/>
        </w:rPr>
        <w:t>спортивного</w:t>
      </w:r>
      <w:r w:rsidRPr="0012082F">
        <w:rPr>
          <w:rFonts w:eastAsia="Times New Roman" w:cs="Times New Roman"/>
          <w:color w:val="231F20"/>
          <w:spacing w:val="16"/>
          <w:w w:val="115"/>
          <w:lang w:eastAsia="en-US"/>
        </w:rPr>
        <w:t xml:space="preserve"> </w:t>
      </w:r>
      <w:r w:rsidRPr="0012082F">
        <w:rPr>
          <w:rFonts w:eastAsia="Times New Roman" w:cs="Times New Roman"/>
          <w:color w:val="231F20"/>
          <w:w w:val="115"/>
          <w:lang w:eastAsia="en-US"/>
        </w:rPr>
        <w:t>комплекса</w:t>
      </w:r>
      <w:r w:rsidRPr="0012082F">
        <w:rPr>
          <w:rFonts w:eastAsia="Times New Roman" w:cs="Times New Roman"/>
          <w:color w:val="231F20"/>
          <w:spacing w:val="16"/>
          <w:w w:val="115"/>
          <w:lang w:eastAsia="en-US"/>
        </w:rPr>
        <w:t xml:space="preserve"> </w:t>
      </w:r>
      <w:r w:rsidRPr="0012082F">
        <w:rPr>
          <w:rFonts w:eastAsia="Times New Roman" w:cs="Times New Roman"/>
          <w:color w:val="231F20"/>
          <w:w w:val="115"/>
          <w:lang w:eastAsia="en-US"/>
        </w:rPr>
        <w:t>и</w:t>
      </w:r>
      <w:r w:rsidRPr="0012082F">
        <w:rPr>
          <w:rFonts w:eastAsia="Times New Roman" w:cs="Times New Roman"/>
          <w:color w:val="231F20"/>
          <w:spacing w:val="16"/>
          <w:w w:val="115"/>
          <w:lang w:eastAsia="en-US"/>
        </w:rPr>
        <w:t xml:space="preserve"> </w:t>
      </w:r>
      <w:r w:rsidRPr="0012082F">
        <w:rPr>
          <w:rFonts w:eastAsia="Times New Roman" w:cs="Times New Roman"/>
          <w:color w:val="231F20"/>
          <w:w w:val="115"/>
          <w:lang w:eastAsia="en-US"/>
        </w:rPr>
        <w:t>др.);</w:t>
      </w:r>
    </w:p>
    <w:p w:rsidR="005064FC" w:rsidRPr="0012082F" w:rsidRDefault="005064FC" w:rsidP="005064FC">
      <w:pPr>
        <w:widowControl w:val="0"/>
        <w:autoSpaceDE w:val="0"/>
        <w:autoSpaceDN w:val="0"/>
        <w:spacing w:before="70"/>
        <w:ind w:right="114"/>
        <w:jc w:val="both"/>
        <w:rPr>
          <w:rFonts w:eastAsia="Times New Roman" w:cs="Times New Roman"/>
          <w:lang w:eastAsia="en-US"/>
        </w:rPr>
      </w:pPr>
      <w:r w:rsidRPr="0012082F">
        <w:rPr>
          <w:rFonts w:eastAsia="Times New Roman" w:cs="Times New Roman"/>
          <w:color w:val="231F20"/>
          <w:w w:val="115"/>
          <w:lang w:eastAsia="en-US"/>
        </w:rPr>
        <w:lastRenderedPageBreak/>
        <w:t>- за счет выделения ставок п</w:t>
      </w:r>
      <w:r w:rsidR="0012082F">
        <w:rPr>
          <w:rFonts w:eastAsia="Times New Roman" w:cs="Times New Roman"/>
          <w:color w:val="231F20"/>
          <w:w w:val="115"/>
          <w:lang w:eastAsia="en-US"/>
        </w:rPr>
        <w:t>едагогов дополнительного образо</w:t>
      </w:r>
      <w:r w:rsidRPr="0012082F">
        <w:rPr>
          <w:rFonts w:eastAsia="Times New Roman" w:cs="Times New Roman"/>
          <w:color w:val="231F20"/>
          <w:w w:val="115"/>
          <w:lang w:eastAsia="en-US"/>
        </w:rPr>
        <w:t>вания, которые обеспечивают реализацию для обучающихся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образовательной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организации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широкого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спектра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программ</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внеурочной</w:t>
      </w:r>
      <w:r w:rsidRPr="0012082F">
        <w:rPr>
          <w:rFonts w:eastAsia="Times New Roman" w:cs="Times New Roman"/>
          <w:color w:val="231F20"/>
          <w:spacing w:val="14"/>
          <w:w w:val="115"/>
          <w:lang w:eastAsia="en-US"/>
        </w:rPr>
        <w:t xml:space="preserve"> </w:t>
      </w:r>
      <w:r w:rsidRPr="0012082F">
        <w:rPr>
          <w:rFonts w:eastAsia="Times New Roman" w:cs="Times New Roman"/>
          <w:color w:val="231F20"/>
          <w:w w:val="115"/>
          <w:lang w:eastAsia="en-US"/>
        </w:rPr>
        <w:t>деятельности.</w:t>
      </w:r>
    </w:p>
    <w:p w:rsidR="005064FC" w:rsidRPr="0012082F" w:rsidRDefault="005064FC" w:rsidP="005064FC">
      <w:pPr>
        <w:widowControl w:val="0"/>
        <w:autoSpaceDE w:val="0"/>
        <w:autoSpaceDN w:val="0"/>
        <w:ind w:right="114"/>
        <w:jc w:val="both"/>
        <w:rPr>
          <w:rFonts w:eastAsia="Times New Roman" w:cs="Times New Roman"/>
          <w:lang w:eastAsia="en-US"/>
        </w:rPr>
      </w:pPr>
      <w:r w:rsidRPr="0012082F">
        <w:rPr>
          <w:rFonts w:eastAsia="Times New Roman" w:cs="Times New Roman"/>
          <w:color w:val="231F20"/>
          <w:w w:val="115"/>
          <w:lang w:eastAsia="en-US"/>
        </w:rPr>
        <w:t>Примерный календарный учебный график реализации обр</w:t>
      </w:r>
      <w:r w:rsidR="0012082F">
        <w:rPr>
          <w:rFonts w:eastAsia="Times New Roman" w:cs="Times New Roman"/>
          <w:color w:val="231F20"/>
          <w:w w:val="115"/>
          <w:lang w:eastAsia="en-US"/>
        </w:rPr>
        <w:t>а</w:t>
      </w:r>
      <w:r w:rsidRPr="0012082F">
        <w:rPr>
          <w:rFonts w:eastAsia="Times New Roman" w:cs="Times New Roman"/>
          <w:color w:val="231F20"/>
          <w:w w:val="115"/>
          <w:lang w:eastAsia="en-US"/>
        </w:rPr>
        <w:t>зовательной программы, примерные условия образовательной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деятельности,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включая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примерные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расчеты</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нормативных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затрат оказания государственн</w:t>
      </w:r>
      <w:r w:rsidR="0012082F">
        <w:rPr>
          <w:rFonts w:eastAsia="Times New Roman" w:cs="Times New Roman"/>
          <w:color w:val="231F20"/>
          <w:w w:val="115"/>
          <w:lang w:eastAsia="en-US"/>
        </w:rPr>
        <w:t>ых услуг по реализации образова</w:t>
      </w:r>
      <w:r w:rsidRPr="0012082F">
        <w:rPr>
          <w:rFonts w:eastAsia="Times New Roman" w:cs="Times New Roman"/>
          <w:color w:val="231F20"/>
          <w:w w:val="115"/>
          <w:lang w:eastAsia="en-US"/>
        </w:rPr>
        <w:t>тельной</w:t>
      </w:r>
      <w:r w:rsidRPr="0012082F">
        <w:rPr>
          <w:rFonts w:eastAsia="Times New Roman" w:cs="Times New Roman"/>
          <w:color w:val="231F20"/>
          <w:spacing w:val="12"/>
          <w:w w:val="115"/>
          <w:lang w:eastAsia="en-US"/>
        </w:rPr>
        <w:t xml:space="preserve"> </w:t>
      </w:r>
      <w:r w:rsidRPr="0012082F">
        <w:rPr>
          <w:rFonts w:eastAsia="Times New Roman" w:cs="Times New Roman"/>
          <w:color w:val="231F20"/>
          <w:w w:val="115"/>
          <w:lang w:eastAsia="en-US"/>
        </w:rPr>
        <w:t>программы</w:t>
      </w:r>
      <w:r w:rsidRPr="0012082F">
        <w:rPr>
          <w:rFonts w:eastAsia="Times New Roman" w:cs="Times New Roman"/>
          <w:color w:val="231F20"/>
          <w:spacing w:val="12"/>
          <w:w w:val="115"/>
          <w:lang w:eastAsia="en-US"/>
        </w:rPr>
        <w:t xml:space="preserve"> </w:t>
      </w:r>
      <w:r w:rsidRPr="0012082F">
        <w:rPr>
          <w:rFonts w:eastAsia="Times New Roman" w:cs="Times New Roman"/>
          <w:color w:val="231F20"/>
          <w:w w:val="115"/>
          <w:lang w:eastAsia="en-US"/>
        </w:rPr>
        <w:t>в</w:t>
      </w:r>
      <w:r w:rsidRPr="0012082F">
        <w:rPr>
          <w:rFonts w:eastAsia="Times New Roman" w:cs="Times New Roman"/>
          <w:color w:val="231F20"/>
          <w:spacing w:val="12"/>
          <w:w w:val="115"/>
          <w:lang w:eastAsia="en-US"/>
        </w:rPr>
        <w:t xml:space="preserve"> </w:t>
      </w:r>
      <w:r w:rsidRPr="0012082F">
        <w:rPr>
          <w:rFonts w:eastAsia="Times New Roman" w:cs="Times New Roman"/>
          <w:color w:val="231F20"/>
          <w:w w:val="115"/>
          <w:lang w:eastAsia="en-US"/>
        </w:rPr>
        <w:t>соответствии</w:t>
      </w:r>
      <w:r w:rsidRPr="0012082F">
        <w:rPr>
          <w:rFonts w:eastAsia="Times New Roman" w:cs="Times New Roman"/>
          <w:color w:val="231F20"/>
          <w:spacing w:val="12"/>
          <w:w w:val="115"/>
          <w:lang w:eastAsia="en-US"/>
        </w:rPr>
        <w:t xml:space="preserve"> </w:t>
      </w:r>
      <w:r w:rsidRPr="0012082F">
        <w:rPr>
          <w:rFonts w:eastAsia="Times New Roman" w:cs="Times New Roman"/>
          <w:color w:val="231F20"/>
          <w:w w:val="115"/>
          <w:lang w:eastAsia="en-US"/>
        </w:rPr>
        <w:t>с</w:t>
      </w:r>
      <w:r w:rsidRPr="0012082F">
        <w:rPr>
          <w:rFonts w:eastAsia="Times New Roman" w:cs="Times New Roman"/>
          <w:color w:val="231F20"/>
          <w:spacing w:val="12"/>
          <w:w w:val="115"/>
          <w:lang w:eastAsia="en-US"/>
        </w:rPr>
        <w:t xml:space="preserve"> </w:t>
      </w:r>
      <w:r w:rsidRPr="0012082F">
        <w:rPr>
          <w:rFonts w:eastAsia="Times New Roman" w:cs="Times New Roman"/>
          <w:color w:val="231F20"/>
          <w:w w:val="115"/>
          <w:lang w:eastAsia="en-US"/>
        </w:rPr>
        <w:t>Федеральным</w:t>
      </w:r>
      <w:r w:rsidRPr="0012082F">
        <w:rPr>
          <w:rFonts w:eastAsia="Times New Roman" w:cs="Times New Roman"/>
          <w:color w:val="231F20"/>
          <w:spacing w:val="12"/>
          <w:w w:val="115"/>
          <w:lang w:eastAsia="en-US"/>
        </w:rPr>
        <w:t xml:space="preserve"> </w:t>
      </w:r>
      <w:r w:rsidRPr="0012082F">
        <w:rPr>
          <w:rFonts w:eastAsia="Times New Roman" w:cs="Times New Roman"/>
          <w:color w:val="231F20"/>
          <w:w w:val="115"/>
          <w:lang w:eastAsia="en-US"/>
        </w:rPr>
        <w:t>законом</w:t>
      </w:r>
      <w:r w:rsidRPr="0012082F">
        <w:rPr>
          <w:rFonts w:eastAsia="Times New Roman" w:cs="Times New Roman"/>
          <w:lang w:eastAsia="en-US"/>
        </w:rPr>
        <w:t xml:space="preserve"> </w:t>
      </w:r>
      <w:r w:rsidRPr="0012082F">
        <w:rPr>
          <w:rFonts w:eastAsia="Times New Roman" w:cs="Times New Roman"/>
          <w:color w:val="231F20"/>
          <w:w w:val="115"/>
          <w:lang w:eastAsia="en-US"/>
        </w:rPr>
        <w:t>№</w:t>
      </w:r>
      <w:r w:rsidRPr="0012082F">
        <w:rPr>
          <w:rFonts w:eastAsia="Times New Roman" w:cs="Times New Roman"/>
          <w:color w:val="231F20"/>
          <w:spacing w:val="41"/>
          <w:w w:val="115"/>
          <w:lang w:eastAsia="en-US"/>
        </w:rPr>
        <w:t xml:space="preserve"> </w:t>
      </w:r>
      <w:r w:rsidRPr="0012082F">
        <w:rPr>
          <w:rFonts w:eastAsia="Times New Roman" w:cs="Times New Roman"/>
          <w:color w:val="231F20"/>
          <w:w w:val="115"/>
          <w:lang w:eastAsia="en-US"/>
        </w:rPr>
        <w:t>273-ФЗ «Об</w:t>
      </w:r>
      <w:r w:rsidRPr="0012082F">
        <w:rPr>
          <w:rFonts w:eastAsia="Times New Roman" w:cs="Times New Roman"/>
          <w:color w:val="231F20"/>
          <w:spacing w:val="41"/>
          <w:w w:val="115"/>
          <w:lang w:eastAsia="en-US"/>
        </w:rPr>
        <w:t xml:space="preserve"> </w:t>
      </w:r>
      <w:r w:rsidRPr="0012082F">
        <w:rPr>
          <w:rFonts w:eastAsia="Times New Roman" w:cs="Times New Roman"/>
          <w:color w:val="231F20"/>
          <w:w w:val="115"/>
          <w:lang w:eastAsia="en-US"/>
        </w:rPr>
        <w:t>образовании</w:t>
      </w:r>
      <w:r w:rsidRPr="0012082F">
        <w:rPr>
          <w:rFonts w:eastAsia="Times New Roman" w:cs="Times New Roman"/>
          <w:color w:val="231F20"/>
          <w:spacing w:val="42"/>
          <w:w w:val="115"/>
          <w:lang w:eastAsia="en-US"/>
        </w:rPr>
        <w:t xml:space="preserve"> </w:t>
      </w:r>
      <w:r w:rsidRPr="0012082F">
        <w:rPr>
          <w:rFonts w:eastAsia="Times New Roman" w:cs="Times New Roman"/>
          <w:color w:val="231F20"/>
          <w:w w:val="115"/>
          <w:lang w:eastAsia="en-US"/>
        </w:rPr>
        <w:t>в</w:t>
      </w:r>
      <w:r w:rsidRPr="0012082F">
        <w:rPr>
          <w:rFonts w:eastAsia="Times New Roman" w:cs="Times New Roman"/>
          <w:color w:val="231F20"/>
          <w:spacing w:val="41"/>
          <w:w w:val="115"/>
          <w:lang w:eastAsia="en-US"/>
        </w:rPr>
        <w:t xml:space="preserve"> </w:t>
      </w:r>
      <w:r w:rsidRPr="0012082F">
        <w:rPr>
          <w:rFonts w:eastAsia="Times New Roman" w:cs="Times New Roman"/>
          <w:color w:val="231F20"/>
          <w:w w:val="115"/>
          <w:lang w:eastAsia="en-US"/>
        </w:rPr>
        <w:t>Российской</w:t>
      </w:r>
      <w:r w:rsidRPr="0012082F">
        <w:rPr>
          <w:rFonts w:eastAsia="Times New Roman" w:cs="Times New Roman"/>
          <w:color w:val="231F20"/>
          <w:spacing w:val="41"/>
          <w:w w:val="115"/>
          <w:lang w:eastAsia="en-US"/>
        </w:rPr>
        <w:t xml:space="preserve"> </w:t>
      </w:r>
      <w:r w:rsidRPr="0012082F">
        <w:rPr>
          <w:rFonts w:eastAsia="Times New Roman" w:cs="Times New Roman"/>
          <w:color w:val="231F20"/>
          <w:w w:val="115"/>
          <w:lang w:eastAsia="en-US"/>
        </w:rPr>
        <w:t>Федерации»</w:t>
      </w:r>
      <w:r w:rsidR="00C80E9D">
        <w:rPr>
          <w:rFonts w:eastAsia="Times New Roman" w:cs="Times New Roman"/>
          <w:color w:val="231F20"/>
          <w:w w:val="115"/>
          <w:lang w:eastAsia="en-US"/>
        </w:rPr>
        <w:t xml:space="preserve"> </w:t>
      </w:r>
      <w:r w:rsidRPr="0012082F">
        <w:rPr>
          <w:rFonts w:eastAsia="Times New Roman" w:cs="Times New Roman"/>
          <w:color w:val="231F20"/>
          <w:w w:val="115"/>
          <w:lang w:eastAsia="en-US"/>
        </w:rPr>
        <w:t>(ст.</w:t>
      </w:r>
      <w:r w:rsidRPr="0012082F">
        <w:rPr>
          <w:rFonts w:eastAsia="Times New Roman" w:cs="Times New Roman"/>
          <w:color w:val="231F20"/>
          <w:spacing w:val="42"/>
          <w:w w:val="115"/>
          <w:lang w:eastAsia="en-US"/>
        </w:rPr>
        <w:t xml:space="preserve"> </w:t>
      </w:r>
      <w:r w:rsidRPr="0012082F">
        <w:rPr>
          <w:rFonts w:eastAsia="Times New Roman" w:cs="Times New Roman"/>
          <w:color w:val="231F20"/>
          <w:w w:val="115"/>
          <w:lang w:eastAsia="en-US"/>
        </w:rPr>
        <w:t>2,</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п.</w:t>
      </w:r>
      <w:r w:rsidRPr="0012082F">
        <w:rPr>
          <w:rFonts w:eastAsia="Times New Roman" w:cs="Times New Roman"/>
          <w:color w:val="231F20"/>
          <w:spacing w:val="13"/>
          <w:w w:val="115"/>
          <w:lang w:eastAsia="en-US"/>
        </w:rPr>
        <w:t xml:space="preserve"> </w:t>
      </w:r>
      <w:r w:rsidRPr="0012082F">
        <w:rPr>
          <w:rFonts w:eastAsia="Times New Roman" w:cs="Times New Roman"/>
          <w:color w:val="231F20"/>
          <w:w w:val="115"/>
          <w:lang w:eastAsia="en-US"/>
        </w:rPr>
        <w:t>10).</w:t>
      </w:r>
    </w:p>
    <w:p w:rsidR="005064FC" w:rsidRPr="0012082F" w:rsidRDefault="005064FC" w:rsidP="005064FC">
      <w:pPr>
        <w:widowControl w:val="0"/>
        <w:autoSpaceDE w:val="0"/>
        <w:autoSpaceDN w:val="0"/>
        <w:ind w:right="112"/>
        <w:jc w:val="both"/>
        <w:rPr>
          <w:rFonts w:eastAsia="Times New Roman" w:cs="Times New Roman"/>
          <w:lang w:eastAsia="en-US"/>
        </w:rPr>
      </w:pPr>
      <w:r w:rsidRPr="0012082F">
        <w:rPr>
          <w:rFonts w:eastAsia="Times New Roman" w:cs="Times New Roman"/>
          <w:color w:val="231F20"/>
          <w:w w:val="115"/>
          <w:lang w:eastAsia="en-US"/>
        </w:rPr>
        <w:t>Примерный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расчет</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нормативных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затрат</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оказания</w:t>
      </w:r>
      <w:r w:rsidRPr="0012082F">
        <w:rPr>
          <w:rFonts w:eastAsia="Times New Roman" w:cs="Times New Roman"/>
          <w:color w:val="231F20"/>
          <w:spacing w:val="1"/>
          <w:w w:val="115"/>
          <w:lang w:eastAsia="en-US"/>
        </w:rPr>
        <w:t xml:space="preserve"> </w:t>
      </w:r>
      <w:r w:rsidR="0012082F">
        <w:rPr>
          <w:rFonts w:eastAsia="Times New Roman" w:cs="Times New Roman"/>
          <w:color w:val="231F20"/>
          <w:w w:val="115"/>
          <w:lang w:eastAsia="en-US"/>
        </w:rPr>
        <w:t>государ</w:t>
      </w:r>
      <w:r w:rsidRPr="0012082F">
        <w:rPr>
          <w:rFonts w:eastAsia="Times New Roman" w:cs="Times New Roman"/>
          <w:color w:val="231F20"/>
          <w:w w:val="115"/>
          <w:lang w:eastAsia="en-US"/>
        </w:rPr>
        <w:t>ственных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услуг</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реализации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образовательной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программы</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основного общего образования соответствует нормативным з</w:t>
      </w:r>
      <w:proofErr w:type="gramStart"/>
      <w:r w:rsidRPr="0012082F">
        <w:rPr>
          <w:rFonts w:eastAsia="Times New Roman" w:cs="Times New Roman"/>
          <w:color w:val="231F20"/>
          <w:w w:val="115"/>
          <w:lang w:eastAsia="en-US"/>
        </w:rPr>
        <w:t>а-</w:t>
      </w:r>
      <w:proofErr w:type="gramEnd"/>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тратам,</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определенным</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Приказом</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Министерства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просвещения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Российской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Федерации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от</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22</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сентября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2021</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г.</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662</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утверждении общих требований к определению нормативных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затрат  на  оказание  государственных  (муниципальных)  услуг</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 сфере дошкольного, начального общего, основного общего,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среднего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общего,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среднего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профессионального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образования,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дополнительного образовани</w:t>
      </w:r>
      <w:r w:rsidR="0012082F">
        <w:rPr>
          <w:rFonts w:eastAsia="Times New Roman" w:cs="Times New Roman"/>
          <w:color w:val="231F20"/>
          <w:w w:val="115"/>
          <w:lang w:eastAsia="en-US"/>
        </w:rPr>
        <w:t>я детей и взрослых, дополнитель</w:t>
      </w:r>
      <w:r w:rsidRPr="0012082F">
        <w:rPr>
          <w:rFonts w:eastAsia="Times New Roman" w:cs="Times New Roman"/>
          <w:color w:val="231F20"/>
          <w:w w:val="115"/>
          <w:lang w:eastAsia="en-US"/>
        </w:rPr>
        <w:t>ного профессионального образования для лиц, имеющих или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получающих среднее профе</w:t>
      </w:r>
      <w:r w:rsidR="0012082F">
        <w:rPr>
          <w:rFonts w:eastAsia="Times New Roman" w:cs="Times New Roman"/>
          <w:color w:val="231F20"/>
          <w:w w:val="115"/>
          <w:lang w:eastAsia="en-US"/>
        </w:rPr>
        <w:t>ссиональное образование, профес</w:t>
      </w:r>
      <w:r w:rsidRPr="0012082F">
        <w:rPr>
          <w:rFonts w:eastAsia="Times New Roman" w:cs="Times New Roman"/>
          <w:color w:val="231F20"/>
          <w:w w:val="115"/>
          <w:lang w:eastAsia="en-US"/>
        </w:rPr>
        <w:t>сионального обучения, применяемых при расчете объе</w:t>
      </w:r>
      <w:r w:rsidR="0012082F">
        <w:rPr>
          <w:rFonts w:eastAsia="Times New Roman" w:cs="Times New Roman"/>
          <w:color w:val="231F20"/>
          <w:w w:val="115"/>
          <w:lang w:eastAsia="en-US"/>
        </w:rPr>
        <w:t>ма суб</w:t>
      </w:r>
      <w:r w:rsidRPr="0012082F">
        <w:rPr>
          <w:rFonts w:eastAsia="Times New Roman" w:cs="Times New Roman"/>
          <w:color w:val="231F20"/>
          <w:w w:val="115"/>
          <w:lang w:eastAsia="en-US"/>
        </w:rPr>
        <w:t>сидии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на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финансовое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обеспечение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выполнения</w:t>
      </w:r>
      <w:r w:rsidRPr="0012082F">
        <w:rPr>
          <w:rFonts w:eastAsia="Times New Roman" w:cs="Times New Roman"/>
          <w:color w:val="231F20"/>
          <w:spacing w:val="1"/>
          <w:w w:val="115"/>
          <w:lang w:eastAsia="en-US"/>
        </w:rPr>
        <w:t xml:space="preserve"> </w:t>
      </w:r>
      <w:r w:rsidR="0012082F">
        <w:rPr>
          <w:rFonts w:eastAsia="Times New Roman" w:cs="Times New Roman"/>
          <w:color w:val="231F20"/>
          <w:w w:val="115"/>
          <w:lang w:eastAsia="en-US"/>
        </w:rPr>
        <w:t>государствен</w:t>
      </w:r>
      <w:r w:rsidRPr="0012082F">
        <w:rPr>
          <w:rFonts w:eastAsia="Times New Roman" w:cs="Times New Roman"/>
          <w:color w:val="231F20"/>
          <w:w w:val="115"/>
          <w:lang w:eastAsia="en-US"/>
        </w:rPr>
        <w:t>ного (муниципального) задания на оказание государственных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(муниципальных) услуг (выполнение работ) государственным</w:t>
      </w:r>
      <w:r w:rsidRPr="005064FC">
        <w:rPr>
          <w:rFonts w:eastAsia="Times New Roman" w:cs="Times New Roman"/>
          <w:color w:val="231F20"/>
          <w:spacing w:val="1"/>
          <w:w w:val="115"/>
          <w:sz w:val="28"/>
          <w:szCs w:val="28"/>
          <w:lang w:eastAsia="en-US"/>
        </w:rPr>
        <w:t xml:space="preserve"> </w:t>
      </w:r>
      <w:r w:rsidRPr="0012082F">
        <w:rPr>
          <w:rFonts w:eastAsia="Times New Roman" w:cs="Times New Roman"/>
          <w:color w:val="231F20"/>
          <w:w w:val="115"/>
          <w:lang w:eastAsia="en-US"/>
        </w:rPr>
        <w:t>(муниципальным) учрежде</w:t>
      </w:r>
      <w:r w:rsidR="0012082F">
        <w:rPr>
          <w:rFonts w:eastAsia="Times New Roman" w:cs="Times New Roman"/>
          <w:color w:val="231F20"/>
          <w:w w:val="115"/>
          <w:lang w:eastAsia="en-US"/>
        </w:rPr>
        <w:t>нием» (</w:t>
      </w:r>
      <w:proofErr w:type="gramStart"/>
      <w:r w:rsidR="0012082F">
        <w:rPr>
          <w:rFonts w:eastAsia="Times New Roman" w:cs="Times New Roman"/>
          <w:color w:val="231F20"/>
          <w:w w:val="115"/>
          <w:lang w:eastAsia="en-US"/>
        </w:rPr>
        <w:t>зарегистрирован</w:t>
      </w:r>
      <w:proofErr w:type="gramEnd"/>
      <w:r w:rsidR="0012082F">
        <w:rPr>
          <w:rFonts w:eastAsia="Times New Roman" w:cs="Times New Roman"/>
          <w:color w:val="231F20"/>
          <w:w w:val="115"/>
          <w:lang w:eastAsia="en-US"/>
        </w:rPr>
        <w:t xml:space="preserve"> Министер</w:t>
      </w:r>
      <w:r w:rsidRPr="0012082F">
        <w:rPr>
          <w:rFonts w:eastAsia="Times New Roman" w:cs="Times New Roman"/>
          <w:color w:val="231F20"/>
          <w:w w:val="115"/>
          <w:lang w:eastAsia="en-US"/>
        </w:rPr>
        <w:t xml:space="preserve">ством юстиции Российской </w:t>
      </w:r>
      <w:r w:rsidR="0012082F">
        <w:rPr>
          <w:rFonts w:eastAsia="Times New Roman" w:cs="Times New Roman"/>
          <w:color w:val="231F20"/>
          <w:w w:val="115"/>
          <w:lang w:eastAsia="en-US"/>
        </w:rPr>
        <w:t>Федерации 15 ноября 2021 г., ре</w:t>
      </w:r>
      <w:r w:rsidRPr="0012082F">
        <w:rPr>
          <w:rFonts w:eastAsia="Times New Roman" w:cs="Times New Roman"/>
          <w:color w:val="231F20"/>
          <w:w w:val="115"/>
          <w:lang w:eastAsia="en-US"/>
        </w:rPr>
        <w:t>гистрационный</w:t>
      </w:r>
      <w:r w:rsidRPr="0012082F">
        <w:rPr>
          <w:rFonts w:eastAsia="Times New Roman" w:cs="Times New Roman"/>
          <w:color w:val="231F20"/>
          <w:spacing w:val="20"/>
          <w:w w:val="115"/>
          <w:lang w:eastAsia="en-US"/>
        </w:rPr>
        <w:t xml:space="preserve"> </w:t>
      </w:r>
      <w:r w:rsidRPr="0012082F">
        <w:rPr>
          <w:rFonts w:eastAsia="Times New Roman" w:cs="Times New Roman"/>
          <w:color w:val="231F20"/>
          <w:w w:val="115"/>
          <w:lang w:eastAsia="en-US"/>
        </w:rPr>
        <w:t>№</w:t>
      </w:r>
      <w:r w:rsidRPr="0012082F">
        <w:rPr>
          <w:rFonts w:eastAsia="Times New Roman" w:cs="Times New Roman"/>
          <w:color w:val="231F20"/>
          <w:spacing w:val="20"/>
          <w:w w:val="115"/>
          <w:lang w:eastAsia="en-US"/>
        </w:rPr>
        <w:t xml:space="preserve"> </w:t>
      </w:r>
      <w:r w:rsidRPr="0012082F">
        <w:rPr>
          <w:rFonts w:eastAsia="Times New Roman" w:cs="Times New Roman"/>
          <w:color w:val="231F20"/>
          <w:w w:val="115"/>
          <w:lang w:eastAsia="en-US"/>
        </w:rPr>
        <w:t>65811)</w:t>
      </w:r>
    </w:p>
    <w:p w:rsidR="005064FC" w:rsidRPr="0012082F" w:rsidRDefault="005064FC" w:rsidP="005064FC">
      <w:pPr>
        <w:widowControl w:val="0"/>
        <w:autoSpaceDE w:val="0"/>
        <w:autoSpaceDN w:val="0"/>
        <w:jc w:val="both"/>
        <w:rPr>
          <w:rFonts w:eastAsia="Times New Roman" w:cs="Times New Roman"/>
          <w:lang w:eastAsia="en-US"/>
        </w:rPr>
      </w:pPr>
      <w:r w:rsidRPr="005064FC">
        <w:rPr>
          <w:rFonts w:eastAsia="Times New Roman" w:cs="Times New Roman"/>
          <w:color w:val="231F20"/>
          <w:w w:val="120"/>
          <w:sz w:val="28"/>
          <w:szCs w:val="28"/>
          <w:lang w:eastAsia="en-US"/>
        </w:rPr>
        <w:t xml:space="preserve">    </w:t>
      </w:r>
      <w:proofErr w:type="gramStart"/>
      <w:r w:rsidRPr="0012082F">
        <w:rPr>
          <w:rFonts w:eastAsia="Times New Roman" w:cs="Times New Roman"/>
          <w:color w:val="231F20"/>
          <w:w w:val="120"/>
          <w:lang w:eastAsia="en-US"/>
        </w:rPr>
        <w:t>Примерный</w:t>
      </w:r>
      <w:r w:rsidRPr="0012082F">
        <w:rPr>
          <w:rFonts w:eastAsia="Times New Roman" w:cs="Times New Roman"/>
          <w:color w:val="231F20"/>
          <w:spacing w:val="27"/>
          <w:w w:val="120"/>
          <w:lang w:eastAsia="en-US"/>
        </w:rPr>
        <w:t xml:space="preserve"> </w:t>
      </w:r>
      <w:r w:rsidRPr="0012082F">
        <w:rPr>
          <w:rFonts w:eastAsia="Times New Roman" w:cs="Times New Roman"/>
          <w:color w:val="231F20"/>
          <w:w w:val="120"/>
          <w:lang w:eastAsia="en-US"/>
        </w:rPr>
        <w:t>расчет</w:t>
      </w:r>
      <w:r w:rsidRPr="0012082F">
        <w:rPr>
          <w:rFonts w:eastAsia="Times New Roman" w:cs="Times New Roman"/>
          <w:color w:val="231F20"/>
          <w:spacing w:val="28"/>
          <w:w w:val="120"/>
          <w:lang w:eastAsia="en-US"/>
        </w:rPr>
        <w:t xml:space="preserve"> </w:t>
      </w:r>
      <w:r w:rsidRPr="0012082F">
        <w:rPr>
          <w:rFonts w:eastAsia="Times New Roman" w:cs="Times New Roman"/>
          <w:color w:val="231F20"/>
          <w:w w:val="120"/>
          <w:lang w:eastAsia="en-US"/>
        </w:rPr>
        <w:t>нормативных</w:t>
      </w:r>
      <w:r w:rsidRPr="0012082F">
        <w:rPr>
          <w:rFonts w:eastAsia="Times New Roman" w:cs="Times New Roman"/>
          <w:color w:val="231F20"/>
          <w:spacing w:val="28"/>
          <w:w w:val="120"/>
          <w:lang w:eastAsia="en-US"/>
        </w:rPr>
        <w:t xml:space="preserve"> </w:t>
      </w:r>
      <w:r w:rsidRPr="0012082F">
        <w:rPr>
          <w:rFonts w:eastAsia="Times New Roman" w:cs="Times New Roman"/>
          <w:color w:val="231F20"/>
          <w:w w:val="120"/>
          <w:lang w:eastAsia="en-US"/>
        </w:rPr>
        <w:t>затрат</w:t>
      </w:r>
      <w:r w:rsidRPr="0012082F">
        <w:rPr>
          <w:rFonts w:eastAsia="Times New Roman" w:cs="Times New Roman"/>
          <w:color w:val="231F20"/>
          <w:spacing w:val="28"/>
          <w:w w:val="120"/>
          <w:lang w:eastAsia="en-US"/>
        </w:rPr>
        <w:t xml:space="preserve"> </w:t>
      </w:r>
      <w:r w:rsidRPr="0012082F">
        <w:rPr>
          <w:rFonts w:eastAsia="Times New Roman" w:cs="Times New Roman"/>
          <w:color w:val="231F20"/>
          <w:w w:val="120"/>
          <w:lang w:eastAsia="en-US"/>
        </w:rPr>
        <w:t>оказания</w:t>
      </w:r>
      <w:r w:rsidRPr="0012082F">
        <w:rPr>
          <w:rFonts w:eastAsia="Times New Roman" w:cs="Times New Roman"/>
          <w:color w:val="231F20"/>
          <w:spacing w:val="28"/>
          <w:w w:val="120"/>
          <w:lang w:eastAsia="en-US"/>
        </w:rPr>
        <w:t xml:space="preserve"> </w:t>
      </w:r>
      <w:r w:rsidR="0012082F">
        <w:rPr>
          <w:rFonts w:eastAsia="Times New Roman" w:cs="Times New Roman"/>
          <w:color w:val="231F20"/>
          <w:w w:val="120"/>
          <w:lang w:eastAsia="en-US"/>
        </w:rPr>
        <w:t>государ</w:t>
      </w:r>
      <w:r w:rsidRPr="0012082F">
        <w:rPr>
          <w:rFonts w:eastAsia="Times New Roman" w:cs="Times New Roman"/>
          <w:color w:val="231F20"/>
          <w:w w:val="115"/>
          <w:lang w:eastAsia="en-US"/>
        </w:rPr>
        <w:t>ственных услуг по реализац</w:t>
      </w:r>
      <w:r w:rsidR="0012082F">
        <w:rPr>
          <w:rFonts w:eastAsia="Times New Roman" w:cs="Times New Roman"/>
          <w:color w:val="231F20"/>
          <w:w w:val="115"/>
          <w:lang w:eastAsia="en-US"/>
        </w:rPr>
        <w:t>ии образовательной программы ос</w:t>
      </w:r>
      <w:r w:rsidRPr="0012082F">
        <w:rPr>
          <w:rFonts w:eastAsia="Times New Roman" w:cs="Times New Roman"/>
          <w:color w:val="231F20"/>
          <w:w w:val="115"/>
          <w:lang w:eastAsia="en-US"/>
        </w:rPr>
        <w:t>новного общего образования определяет нормативные затраты</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субъекта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Российской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Федерации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(муниципального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образования), связанные с оказанием государственными (муниципальными)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организациями,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осуществляющими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образовательную</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деятельность, государственных услуг по реализации образовательных программ в соответствии с Федеральным законом «Об</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образовании</w:t>
      </w:r>
      <w:r w:rsidRPr="0012082F">
        <w:rPr>
          <w:rFonts w:eastAsia="Times New Roman" w:cs="Times New Roman"/>
          <w:color w:val="231F20"/>
          <w:spacing w:val="20"/>
          <w:w w:val="115"/>
          <w:lang w:eastAsia="en-US"/>
        </w:rPr>
        <w:t xml:space="preserve"> </w:t>
      </w:r>
      <w:r w:rsidRPr="0012082F">
        <w:rPr>
          <w:rFonts w:eastAsia="Times New Roman" w:cs="Times New Roman"/>
          <w:color w:val="231F20"/>
          <w:w w:val="115"/>
          <w:lang w:eastAsia="en-US"/>
        </w:rPr>
        <w:t>в</w:t>
      </w:r>
      <w:r w:rsidRPr="0012082F">
        <w:rPr>
          <w:rFonts w:eastAsia="Times New Roman" w:cs="Times New Roman"/>
          <w:color w:val="231F20"/>
          <w:spacing w:val="21"/>
          <w:w w:val="115"/>
          <w:lang w:eastAsia="en-US"/>
        </w:rPr>
        <w:t xml:space="preserve"> </w:t>
      </w:r>
      <w:r w:rsidRPr="0012082F">
        <w:rPr>
          <w:rFonts w:eastAsia="Times New Roman" w:cs="Times New Roman"/>
          <w:color w:val="231F20"/>
          <w:w w:val="115"/>
          <w:lang w:eastAsia="en-US"/>
        </w:rPr>
        <w:t>Российской</w:t>
      </w:r>
      <w:r w:rsidRPr="0012082F">
        <w:rPr>
          <w:rFonts w:eastAsia="Times New Roman" w:cs="Times New Roman"/>
          <w:color w:val="231F20"/>
          <w:spacing w:val="20"/>
          <w:w w:val="115"/>
          <w:lang w:eastAsia="en-US"/>
        </w:rPr>
        <w:t xml:space="preserve"> </w:t>
      </w:r>
      <w:r w:rsidRPr="0012082F">
        <w:rPr>
          <w:rFonts w:eastAsia="Times New Roman" w:cs="Times New Roman"/>
          <w:color w:val="231F20"/>
          <w:w w:val="115"/>
          <w:lang w:eastAsia="en-US"/>
        </w:rPr>
        <w:t>Федерации»</w:t>
      </w:r>
      <w:r w:rsidRPr="0012082F">
        <w:rPr>
          <w:rFonts w:eastAsia="Times New Roman" w:cs="Times New Roman"/>
          <w:color w:val="231F20"/>
          <w:spacing w:val="21"/>
          <w:w w:val="115"/>
          <w:lang w:eastAsia="en-US"/>
        </w:rPr>
        <w:t xml:space="preserve"> </w:t>
      </w:r>
      <w:r w:rsidRPr="0012082F">
        <w:rPr>
          <w:rFonts w:eastAsia="Times New Roman" w:cs="Times New Roman"/>
          <w:color w:val="231F20"/>
          <w:w w:val="115"/>
          <w:lang w:eastAsia="en-US"/>
        </w:rPr>
        <w:t>(ст.</w:t>
      </w:r>
      <w:r w:rsidRPr="0012082F">
        <w:rPr>
          <w:rFonts w:eastAsia="Times New Roman" w:cs="Times New Roman"/>
          <w:color w:val="231F20"/>
          <w:spacing w:val="20"/>
          <w:w w:val="115"/>
          <w:lang w:eastAsia="en-US"/>
        </w:rPr>
        <w:t xml:space="preserve"> </w:t>
      </w:r>
      <w:r w:rsidRPr="0012082F">
        <w:rPr>
          <w:rFonts w:eastAsia="Times New Roman" w:cs="Times New Roman"/>
          <w:color w:val="231F20"/>
          <w:w w:val="115"/>
          <w:lang w:eastAsia="en-US"/>
        </w:rPr>
        <w:t>2,</w:t>
      </w:r>
      <w:r w:rsidRPr="0012082F">
        <w:rPr>
          <w:rFonts w:eastAsia="Times New Roman" w:cs="Times New Roman"/>
          <w:color w:val="231F20"/>
          <w:spacing w:val="21"/>
          <w:w w:val="115"/>
          <w:lang w:eastAsia="en-US"/>
        </w:rPr>
        <w:t xml:space="preserve"> </w:t>
      </w:r>
      <w:r w:rsidRPr="0012082F">
        <w:rPr>
          <w:rFonts w:eastAsia="Times New Roman" w:cs="Times New Roman"/>
          <w:color w:val="231F20"/>
          <w:w w:val="115"/>
          <w:lang w:eastAsia="en-US"/>
        </w:rPr>
        <w:t>п.</w:t>
      </w:r>
      <w:r w:rsidRPr="0012082F">
        <w:rPr>
          <w:rFonts w:eastAsia="Times New Roman" w:cs="Times New Roman"/>
          <w:color w:val="231F20"/>
          <w:spacing w:val="21"/>
          <w:w w:val="115"/>
          <w:lang w:eastAsia="en-US"/>
        </w:rPr>
        <w:t xml:space="preserve"> </w:t>
      </w:r>
      <w:r w:rsidRPr="0012082F">
        <w:rPr>
          <w:rFonts w:eastAsia="Times New Roman" w:cs="Times New Roman"/>
          <w:color w:val="231F20"/>
          <w:w w:val="115"/>
          <w:lang w:eastAsia="en-US"/>
        </w:rPr>
        <w:t>10).</w:t>
      </w:r>
      <w:proofErr w:type="gramEnd"/>
    </w:p>
    <w:p w:rsidR="005064FC" w:rsidRPr="0012082F" w:rsidRDefault="005064FC" w:rsidP="005064FC">
      <w:pPr>
        <w:widowControl w:val="0"/>
        <w:autoSpaceDE w:val="0"/>
        <w:autoSpaceDN w:val="0"/>
        <w:ind w:right="114"/>
        <w:jc w:val="both"/>
        <w:rPr>
          <w:rFonts w:eastAsia="Times New Roman" w:cs="Times New Roman"/>
          <w:color w:val="231F20"/>
          <w:w w:val="115"/>
          <w:lang w:eastAsia="en-US"/>
        </w:rPr>
      </w:pPr>
      <w:r w:rsidRPr="0012082F">
        <w:rPr>
          <w:rFonts w:eastAsia="Times New Roman" w:cs="Times New Roman"/>
          <w:color w:val="231F20"/>
          <w:w w:val="115"/>
          <w:lang w:eastAsia="en-US"/>
        </w:rPr>
        <w:t>Финансовое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обеспечение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оказания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государственных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услуг</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осуществляется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в</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пределах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бюджетных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ассигнований,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пре</w:t>
      </w:r>
      <w:proofErr w:type="gramStart"/>
      <w:r w:rsidRPr="0012082F">
        <w:rPr>
          <w:rFonts w:eastAsia="Times New Roman" w:cs="Times New Roman"/>
          <w:color w:val="231F20"/>
          <w:w w:val="115"/>
          <w:lang w:eastAsia="en-US"/>
        </w:rPr>
        <w:t>д-</w:t>
      </w:r>
      <w:proofErr w:type="gramEnd"/>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усмотренных</w:t>
      </w:r>
      <w:r w:rsidRPr="0012082F">
        <w:rPr>
          <w:rFonts w:eastAsia="Times New Roman" w:cs="Times New Roman"/>
          <w:color w:val="231F20"/>
          <w:spacing w:val="21"/>
          <w:w w:val="115"/>
          <w:lang w:eastAsia="en-US"/>
        </w:rPr>
        <w:t xml:space="preserve"> </w:t>
      </w:r>
      <w:r w:rsidR="00C80E9D">
        <w:t>МОБУООШ № 31 имени П.Я. Штанько станицы Бесскорбной</w:t>
      </w:r>
      <w:r w:rsidR="00C80E9D" w:rsidRPr="0012082F">
        <w:rPr>
          <w:rFonts w:eastAsia="Times New Roman" w:cs="Times New Roman"/>
          <w:color w:val="231F20"/>
          <w:w w:val="115"/>
          <w:lang w:eastAsia="en-US"/>
        </w:rPr>
        <w:t xml:space="preserve"> </w:t>
      </w:r>
      <w:r w:rsidRPr="0012082F">
        <w:rPr>
          <w:rFonts w:eastAsia="Times New Roman" w:cs="Times New Roman"/>
          <w:color w:val="231F20"/>
          <w:w w:val="115"/>
          <w:lang w:eastAsia="en-US"/>
        </w:rPr>
        <w:t>на</w:t>
      </w:r>
      <w:r w:rsidRPr="0012082F">
        <w:rPr>
          <w:rFonts w:eastAsia="Times New Roman" w:cs="Times New Roman"/>
          <w:color w:val="231F20"/>
          <w:spacing w:val="21"/>
          <w:w w:val="115"/>
          <w:lang w:eastAsia="en-US"/>
        </w:rPr>
        <w:t xml:space="preserve"> </w:t>
      </w:r>
      <w:r w:rsidRPr="0012082F">
        <w:rPr>
          <w:rFonts w:eastAsia="Times New Roman" w:cs="Times New Roman"/>
          <w:color w:val="231F20"/>
          <w:w w:val="115"/>
          <w:lang w:eastAsia="en-US"/>
        </w:rPr>
        <w:t>очередной</w:t>
      </w:r>
      <w:r w:rsidRPr="0012082F">
        <w:rPr>
          <w:rFonts w:eastAsia="Times New Roman" w:cs="Times New Roman"/>
          <w:color w:val="231F20"/>
          <w:spacing w:val="21"/>
          <w:w w:val="115"/>
          <w:lang w:eastAsia="en-US"/>
        </w:rPr>
        <w:t xml:space="preserve"> </w:t>
      </w:r>
      <w:r w:rsidRPr="0012082F">
        <w:rPr>
          <w:rFonts w:eastAsia="Times New Roman" w:cs="Times New Roman"/>
          <w:color w:val="231F20"/>
          <w:w w:val="115"/>
          <w:lang w:eastAsia="en-US"/>
        </w:rPr>
        <w:t>финансовый</w:t>
      </w:r>
      <w:r w:rsidRPr="0012082F">
        <w:rPr>
          <w:rFonts w:eastAsia="Times New Roman" w:cs="Times New Roman"/>
          <w:color w:val="231F20"/>
          <w:spacing w:val="21"/>
          <w:w w:val="115"/>
          <w:lang w:eastAsia="en-US"/>
        </w:rPr>
        <w:t xml:space="preserve"> </w:t>
      </w:r>
      <w:r w:rsidRPr="0012082F">
        <w:rPr>
          <w:rFonts w:eastAsia="Times New Roman" w:cs="Times New Roman"/>
          <w:color w:val="231F20"/>
          <w:w w:val="115"/>
          <w:lang w:eastAsia="en-US"/>
        </w:rPr>
        <w:t>год.</w:t>
      </w:r>
    </w:p>
    <w:p w:rsidR="005064FC" w:rsidRPr="0012082F" w:rsidRDefault="005064FC" w:rsidP="0012082F">
      <w:pPr>
        <w:widowControl w:val="0"/>
        <w:autoSpaceDE w:val="0"/>
        <w:autoSpaceDN w:val="0"/>
        <w:ind w:right="114"/>
        <w:jc w:val="center"/>
        <w:rPr>
          <w:rFonts w:eastAsia="Times New Roman" w:cs="Times New Roman"/>
          <w:b/>
          <w:color w:val="231F20"/>
          <w:w w:val="115"/>
          <w:lang w:eastAsia="en-US"/>
        </w:rPr>
      </w:pPr>
      <w:r w:rsidRPr="0012082F">
        <w:rPr>
          <w:rFonts w:eastAsia="Times New Roman" w:cs="Times New Roman"/>
          <w:b/>
          <w:color w:val="231F20"/>
          <w:w w:val="115"/>
          <w:lang w:eastAsia="en-US"/>
        </w:rPr>
        <w:t>Материально- техническое и учебно-методическое обеспечение программы основного общего образования</w:t>
      </w:r>
    </w:p>
    <w:p w:rsidR="005064FC" w:rsidRPr="0012082F" w:rsidRDefault="005064FC" w:rsidP="0012082F">
      <w:pPr>
        <w:widowControl w:val="0"/>
        <w:autoSpaceDE w:val="0"/>
        <w:autoSpaceDN w:val="0"/>
        <w:ind w:right="114"/>
        <w:jc w:val="center"/>
        <w:rPr>
          <w:rFonts w:eastAsia="Times New Roman" w:cs="Times New Roman"/>
          <w:b/>
          <w:lang w:eastAsia="en-US"/>
        </w:rPr>
      </w:pPr>
      <w:r w:rsidRPr="0012082F">
        <w:rPr>
          <w:rFonts w:eastAsia="Times New Roman" w:cs="Times New Roman"/>
          <w:b/>
          <w:color w:val="231F20"/>
          <w:w w:val="115"/>
          <w:lang w:eastAsia="en-US"/>
        </w:rPr>
        <w:t>Информационн</w:t>
      </w:r>
      <w:proofErr w:type="gramStart"/>
      <w:r w:rsidRPr="0012082F">
        <w:rPr>
          <w:rFonts w:eastAsia="Times New Roman" w:cs="Times New Roman"/>
          <w:b/>
          <w:color w:val="231F20"/>
          <w:w w:val="115"/>
          <w:lang w:eastAsia="en-US"/>
        </w:rPr>
        <w:t>о-</w:t>
      </w:r>
      <w:proofErr w:type="gramEnd"/>
      <w:r w:rsidRPr="0012082F">
        <w:rPr>
          <w:rFonts w:eastAsia="Times New Roman" w:cs="Times New Roman"/>
          <w:b/>
          <w:color w:val="231F20"/>
          <w:w w:val="115"/>
          <w:lang w:eastAsia="en-US"/>
        </w:rPr>
        <w:t xml:space="preserve"> образовательная среда</w:t>
      </w:r>
    </w:p>
    <w:p w:rsidR="005064FC" w:rsidRPr="0012082F" w:rsidRDefault="005064FC" w:rsidP="005064FC">
      <w:pPr>
        <w:widowControl w:val="0"/>
        <w:autoSpaceDE w:val="0"/>
        <w:autoSpaceDN w:val="0"/>
        <w:spacing w:before="69"/>
        <w:ind w:right="114"/>
        <w:jc w:val="both"/>
        <w:rPr>
          <w:rFonts w:eastAsia="Times New Roman" w:cs="Times New Roman"/>
          <w:lang w:eastAsia="en-US"/>
        </w:rPr>
      </w:pPr>
      <w:r w:rsidRPr="0012082F">
        <w:rPr>
          <w:rFonts w:eastAsia="Times New Roman" w:cs="Times New Roman"/>
          <w:color w:val="231F20"/>
          <w:spacing w:val="-1"/>
          <w:w w:val="85"/>
          <w:lang w:eastAsia="en-US"/>
        </w:rPr>
        <w:t xml:space="preserve"> </w:t>
      </w:r>
      <w:r w:rsidRPr="0012082F">
        <w:rPr>
          <w:rFonts w:eastAsia="Times New Roman" w:cs="Times New Roman"/>
          <w:color w:val="231F20"/>
          <w:w w:val="115"/>
          <w:lang w:eastAsia="en-US"/>
        </w:rPr>
        <w:t>Информационно-образовательная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среда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(ИОС)</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является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w:t>
      </w:r>
      <w:proofErr w:type="gramStart"/>
      <w:r w:rsidRPr="0012082F">
        <w:rPr>
          <w:rFonts w:eastAsia="Times New Roman" w:cs="Times New Roman"/>
          <w:color w:val="231F20"/>
          <w:w w:val="115"/>
          <w:lang w:eastAsia="en-US"/>
        </w:rPr>
        <w:t>т-</w:t>
      </w:r>
      <w:proofErr w:type="gramEnd"/>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крытой</w:t>
      </w:r>
      <w:r w:rsidRPr="0012082F">
        <w:rPr>
          <w:rFonts w:eastAsia="Times New Roman" w:cs="Times New Roman"/>
          <w:color w:val="231F20"/>
          <w:spacing w:val="49"/>
          <w:w w:val="115"/>
          <w:lang w:eastAsia="en-US"/>
        </w:rPr>
        <w:t xml:space="preserve"> </w:t>
      </w:r>
      <w:r w:rsidRPr="0012082F">
        <w:rPr>
          <w:rFonts w:eastAsia="Times New Roman" w:cs="Times New Roman"/>
          <w:color w:val="231F20"/>
          <w:w w:val="115"/>
          <w:lang w:eastAsia="en-US"/>
        </w:rPr>
        <w:t>педагогической</w:t>
      </w:r>
      <w:r w:rsidRPr="0012082F">
        <w:rPr>
          <w:rFonts w:eastAsia="Times New Roman" w:cs="Times New Roman"/>
          <w:color w:val="231F20"/>
          <w:spacing w:val="49"/>
          <w:w w:val="115"/>
          <w:lang w:eastAsia="en-US"/>
        </w:rPr>
        <w:t xml:space="preserve"> </w:t>
      </w:r>
      <w:r w:rsidRPr="0012082F">
        <w:rPr>
          <w:rFonts w:eastAsia="Times New Roman" w:cs="Times New Roman"/>
          <w:color w:val="231F20"/>
          <w:w w:val="115"/>
          <w:lang w:eastAsia="en-US"/>
        </w:rPr>
        <w:t>системой,</w:t>
      </w:r>
      <w:r w:rsidRPr="0012082F">
        <w:rPr>
          <w:rFonts w:eastAsia="Times New Roman" w:cs="Times New Roman"/>
          <w:color w:val="231F20"/>
          <w:spacing w:val="49"/>
          <w:w w:val="115"/>
          <w:lang w:eastAsia="en-US"/>
        </w:rPr>
        <w:t xml:space="preserve"> </w:t>
      </w:r>
      <w:r w:rsidRPr="0012082F">
        <w:rPr>
          <w:rFonts w:eastAsia="Times New Roman" w:cs="Times New Roman"/>
          <w:color w:val="231F20"/>
          <w:w w:val="115"/>
          <w:lang w:eastAsia="en-US"/>
        </w:rPr>
        <w:t>сформированной</w:t>
      </w:r>
      <w:r w:rsidRPr="0012082F">
        <w:rPr>
          <w:rFonts w:eastAsia="Times New Roman" w:cs="Times New Roman"/>
          <w:color w:val="231F20"/>
          <w:spacing w:val="49"/>
          <w:w w:val="115"/>
          <w:lang w:eastAsia="en-US"/>
        </w:rPr>
        <w:t xml:space="preserve"> </w:t>
      </w:r>
      <w:r w:rsidRPr="0012082F">
        <w:rPr>
          <w:rFonts w:eastAsia="Times New Roman" w:cs="Times New Roman"/>
          <w:color w:val="231F20"/>
          <w:w w:val="115"/>
          <w:lang w:eastAsia="en-US"/>
        </w:rPr>
        <w:t>на</w:t>
      </w:r>
      <w:r w:rsidRPr="0012082F">
        <w:rPr>
          <w:rFonts w:eastAsia="Times New Roman" w:cs="Times New Roman"/>
          <w:color w:val="231F20"/>
          <w:spacing w:val="49"/>
          <w:w w:val="115"/>
          <w:lang w:eastAsia="en-US"/>
        </w:rPr>
        <w:t xml:space="preserve"> </w:t>
      </w:r>
      <w:r w:rsidRPr="0012082F">
        <w:rPr>
          <w:rFonts w:eastAsia="Times New Roman" w:cs="Times New Roman"/>
          <w:color w:val="231F20"/>
          <w:w w:val="115"/>
          <w:lang w:eastAsia="en-US"/>
        </w:rPr>
        <w:t>основе</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разнообразных</w:t>
      </w:r>
      <w:r w:rsidRPr="0012082F">
        <w:rPr>
          <w:rFonts w:eastAsia="Times New Roman" w:cs="Times New Roman"/>
          <w:color w:val="231F20"/>
          <w:spacing w:val="47"/>
          <w:w w:val="115"/>
          <w:lang w:eastAsia="en-US"/>
        </w:rPr>
        <w:t xml:space="preserve"> </w:t>
      </w:r>
      <w:r w:rsidRPr="0012082F">
        <w:rPr>
          <w:rFonts w:eastAsia="Times New Roman" w:cs="Times New Roman"/>
          <w:color w:val="231F20"/>
          <w:w w:val="115"/>
          <w:lang w:eastAsia="en-US"/>
        </w:rPr>
        <w:t>информационных</w:t>
      </w:r>
      <w:r w:rsidRPr="0012082F">
        <w:rPr>
          <w:rFonts w:eastAsia="Times New Roman" w:cs="Times New Roman"/>
          <w:color w:val="231F20"/>
          <w:spacing w:val="47"/>
          <w:w w:val="115"/>
          <w:lang w:eastAsia="en-US"/>
        </w:rPr>
        <w:t xml:space="preserve"> </w:t>
      </w:r>
      <w:r w:rsidRPr="0012082F">
        <w:rPr>
          <w:rFonts w:eastAsia="Times New Roman" w:cs="Times New Roman"/>
          <w:color w:val="231F20"/>
          <w:w w:val="115"/>
          <w:lang w:eastAsia="en-US"/>
        </w:rPr>
        <w:t>образовательных</w:t>
      </w:r>
      <w:r w:rsidRPr="0012082F">
        <w:rPr>
          <w:rFonts w:eastAsia="Times New Roman" w:cs="Times New Roman"/>
          <w:color w:val="231F20"/>
          <w:spacing w:val="47"/>
          <w:w w:val="115"/>
          <w:lang w:eastAsia="en-US"/>
        </w:rPr>
        <w:t xml:space="preserve"> </w:t>
      </w:r>
      <w:r w:rsidRPr="0012082F">
        <w:rPr>
          <w:rFonts w:eastAsia="Times New Roman" w:cs="Times New Roman"/>
          <w:color w:val="231F20"/>
          <w:w w:val="115"/>
          <w:lang w:eastAsia="en-US"/>
        </w:rPr>
        <w:t>ресурсов,</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современных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информационно-телекоммуникационных  средств</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и</w:t>
      </w:r>
      <w:r w:rsidRPr="0012082F">
        <w:rPr>
          <w:rFonts w:eastAsia="Times New Roman" w:cs="Times New Roman"/>
          <w:color w:val="231F20"/>
          <w:spacing w:val="38"/>
          <w:w w:val="115"/>
          <w:lang w:eastAsia="en-US"/>
        </w:rPr>
        <w:t xml:space="preserve"> </w:t>
      </w:r>
      <w:r w:rsidRPr="0012082F">
        <w:rPr>
          <w:rFonts w:eastAsia="Times New Roman" w:cs="Times New Roman"/>
          <w:color w:val="231F20"/>
          <w:w w:val="115"/>
          <w:lang w:eastAsia="en-US"/>
        </w:rPr>
        <w:t>педагогических</w:t>
      </w:r>
      <w:r w:rsidRPr="0012082F">
        <w:rPr>
          <w:rFonts w:eastAsia="Times New Roman" w:cs="Times New Roman"/>
          <w:color w:val="231F20"/>
          <w:spacing w:val="39"/>
          <w:w w:val="115"/>
          <w:lang w:eastAsia="en-US"/>
        </w:rPr>
        <w:t xml:space="preserve"> </w:t>
      </w:r>
      <w:r w:rsidRPr="0012082F">
        <w:rPr>
          <w:rFonts w:eastAsia="Times New Roman" w:cs="Times New Roman"/>
          <w:color w:val="231F20"/>
          <w:w w:val="115"/>
          <w:lang w:eastAsia="en-US"/>
        </w:rPr>
        <w:t>технологий,</w:t>
      </w:r>
      <w:r w:rsidRPr="0012082F">
        <w:rPr>
          <w:rFonts w:eastAsia="Times New Roman" w:cs="Times New Roman"/>
          <w:color w:val="231F20"/>
          <w:spacing w:val="39"/>
          <w:w w:val="115"/>
          <w:lang w:eastAsia="en-US"/>
        </w:rPr>
        <w:t xml:space="preserve"> </w:t>
      </w:r>
      <w:r w:rsidRPr="0012082F">
        <w:rPr>
          <w:rFonts w:eastAsia="Times New Roman" w:cs="Times New Roman"/>
          <w:color w:val="231F20"/>
          <w:w w:val="115"/>
          <w:lang w:eastAsia="en-US"/>
        </w:rPr>
        <w:t>гарантирующих</w:t>
      </w:r>
      <w:r w:rsidRPr="0012082F">
        <w:rPr>
          <w:rFonts w:eastAsia="Times New Roman" w:cs="Times New Roman"/>
          <w:color w:val="231F20"/>
          <w:spacing w:val="38"/>
          <w:w w:val="115"/>
          <w:lang w:eastAsia="en-US"/>
        </w:rPr>
        <w:t xml:space="preserve"> </w:t>
      </w:r>
      <w:r w:rsidRPr="0012082F">
        <w:rPr>
          <w:rFonts w:eastAsia="Times New Roman" w:cs="Times New Roman"/>
          <w:color w:val="231F20"/>
          <w:w w:val="115"/>
          <w:lang w:eastAsia="en-US"/>
        </w:rPr>
        <w:t>безопасность</w:t>
      </w:r>
      <w:r w:rsidRPr="0012082F">
        <w:rPr>
          <w:rFonts w:eastAsia="Times New Roman" w:cs="Times New Roman"/>
          <w:color w:val="231F20"/>
          <w:spacing w:val="39"/>
          <w:w w:val="115"/>
          <w:lang w:eastAsia="en-US"/>
        </w:rPr>
        <w:t xml:space="preserve"> </w:t>
      </w:r>
      <w:r w:rsidRPr="0012082F">
        <w:rPr>
          <w:rFonts w:eastAsia="Times New Roman" w:cs="Times New Roman"/>
          <w:color w:val="231F20"/>
          <w:w w:val="115"/>
          <w:lang w:eastAsia="en-US"/>
        </w:rPr>
        <w:t>и</w:t>
      </w:r>
      <w:r w:rsidRPr="0012082F">
        <w:rPr>
          <w:rFonts w:eastAsia="Times New Roman" w:cs="Times New Roman"/>
          <w:color w:val="231F20"/>
          <w:spacing w:val="-54"/>
          <w:w w:val="115"/>
          <w:lang w:eastAsia="en-US"/>
        </w:rPr>
        <w:t xml:space="preserve"> </w:t>
      </w:r>
      <w:r w:rsidRPr="0012082F">
        <w:rPr>
          <w:rFonts w:eastAsia="Times New Roman" w:cs="Times New Roman"/>
          <w:color w:val="231F20"/>
          <w:w w:val="115"/>
          <w:lang w:eastAsia="en-US"/>
        </w:rPr>
        <w:t>охрану</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здоровья</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участников</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образовательного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процесса,</w:t>
      </w:r>
      <w:r w:rsidRPr="0012082F">
        <w:rPr>
          <w:rFonts w:eastAsia="Times New Roman" w:cs="Times New Roman"/>
          <w:color w:val="231F20"/>
          <w:spacing w:val="1"/>
          <w:w w:val="115"/>
          <w:lang w:eastAsia="en-US"/>
        </w:rPr>
        <w:t xml:space="preserve"> </w:t>
      </w:r>
      <w:r w:rsidR="0012082F">
        <w:rPr>
          <w:rFonts w:eastAsia="Times New Roman" w:cs="Times New Roman"/>
          <w:color w:val="231F20"/>
          <w:w w:val="115"/>
          <w:lang w:eastAsia="en-US"/>
        </w:rPr>
        <w:t>обе</w:t>
      </w:r>
      <w:r w:rsidRPr="0012082F">
        <w:rPr>
          <w:rFonts w:eastAsia="Times New Roman" w:cs="Times New Roman"/>
          <w:color w:val="231F20"/>
          <w:w w:val="115"/>
          <w:lang w:eastAsia="en-US"/>
        </w:rPr>
        <w:t>спечивающих</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достижение</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целей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основного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общего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образования,</w:t>
      </w:r>
      <w:r w:rsidRPr="0012082F">
        <w:rPr>
          <w:rFonts w:eastAsia="Times New Roman" w:cs="Times New Roman"/>
          <w:color w:val="231F20"/>
          <w:spacing w:val="19"/>
          <w:w w:val="115"/>
          <w:lang w:eastAsia="en-US"/>
        </w:rPr>
        <w:t xml:space="preserve"> </w:t>
      </w:r>
      <w:r w:rsidRPr="0012082F">
        <w:rPr>
          <w:rFonts w:eastAsia="Times New Roman" w:cs="Times New Roman"/>
          <w:color w:val="231F20"/>
          <w:w w:val="115"/>
          <w:lang w:eastAsia="en-US"/>
        </w:rPr>
        <w:t>его</w:t>
      </w:r>
      <w:r w:rsidRPr="0012082F">
        <w:rPr>
          <w:rFonts w:eastAsia="Times New Roman" w:cs="Times New Roman"/>
          <w:color w:val="231F20"/>
          <w:spacing w:val="19"/>
          <w:w w:val="115"/>
          <w:lang w:eastAsia="en-US"/>
        </w:rPr>
        <w:t xml:space="preserve"> </w:t>
      </w:r>
      <w:r w:rsidRPr="0012082F">
        <w:rPr>
          <w:rFonts w:eastAsia="Times New Roman" w:cs="Times New Roman"/>
          <w:color w:val="231F20"/>
          <w:w w:val="115"/>
          <w:lang w:eastAsia="en-US"/>
        </w:rPr>
        <w:t>высокое</w:t>
      </w:r>
      <w:r w:rsidRPr="0012082F">
        <w:rPr>
          <w:rFonts w:eastAsia="Times New Roman" w:cs="Times New Roman"/>
          <w:color w:val="231F20"/>
          <w:spacing w:val="20"/>
          <w:w w:val="115"/>
          <w:lang w:eastAsia="en-US"/>
        </w:rPr>
        <w:t xml:space="preserve"> </w:t>
      </w:r>
      <w:r w:rsidRPr="0012082F">
        <w:rPr>
          <w:rFonts w:eastAsia="Times New Roman" w:cs="Times New Roman"/>
          <w:color w:val="231F20"/>
          <w:w w:val="115"/>
          <w:lang w:eastAsia="en-US"/>
        </w:rPr>
        <w:t>качество,</w:t>
      </w:r>
      <w:r w:rsidRPr="0012082F">
        <w:rPr>
          <w:rFonts w:eastAsia="Times New Roman" w:cs="Times New Roman"/>
          <w:color w:val="231F20"/>
          <w:spacing w:val="19"/>
          <w:w w:val="115"/>
          <w:lang w:eastAsia="en-US"/>
        </w:rPr>
        <w:t xml:space="preserve"> </w:t>
      </w:r>
      <w:r w:rsidRPr="0012082F">
        <w:rPr>
          <w:rFonts w:eastAsia="Times New Roman" w:cs="Times New Roman"/>
          <w:color w:val="231F20"/>
          <w:w w:val="115"/>
          <w:lang w:eastAsia="en-US"/>
        </w:rPr>
        <w:t>личностное</w:t>
      </w:r>
      <w:r w:rsidRPr="0012082F">
        <w:rPr>
          <w:rFonts w:eastAsia="Times New Roman" w:cs="Times New Roman"/>
          <w:color w:val="231F20"/>
          <w:spacing w:val="19"/>
          <w:w w:val="115"/>
          <w:lang w:eastAsia="en-US"/>
        </w:rPr>
        <w:t xml:space="preserve"> </w:t>
      </w:r>
      <w:r w:rsidRPr="0012082F">
        <w:rPr>
          <w:rFonts w:eastAsia="Times New Roman" w:cs="Times New Roman"/>
          <w:color w:val="231F20"/>
          <w:w w:val="115"/>
          <w:lang w:eastAsia="en-US"/>
        </w:rPr>
        <w:t>развитие</w:t>
      </w:r>
      <w:r w:rsidRPr="0012082F">
        <w:rPr>
          <w:rFonts w:eastAsia="Times New Roman" w:cs="Times New Roman"/>
          <w:color w:val="231F20"/>
          <w:spacing w:val="20"/>
          <w:w w:val="115"/>
          <w:lang w:eastAsia="en-US"/>
        </w:rPr>
        <w:t xml:space="preserve"> </w:t>
      </w:r>
      <w:r w:rsidRPr="0012082F">
        <w:rPr>
          <w:rFonts w:eastAsia="Times New Roman" w:cs="Times New Roman"/>
          <w:color w:val="231F20"/>
          <w:w w:val="115"/>
          <w:lang w:eastAsia="en-US"/>
        </w:rPr>
        <w:t>обучающихся.</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Основными</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компонентами</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ИОС</w:t>
      </w:r>
      <w:r w:rsidRPr="0012082F">
        <w:rPr>
          <w:rFonts w:eastAsia="Times New Roman" w:cs="Times New Roman"/>
          <w:color w:val="231F20"/>
          <w:spacing w:val="55"/>
          <w:w w:val="115"/>
          <w:lang w:eastAsia="en-US"/>
        </w:rPr>
        <w:t xml:space="preserve"> </w:t>
      </w:r>
      <w:r w:rsidR="00C80E9D">
        <w:t>МОБУООШ № 31 имени П.Я. Штанько станицы Бесскорбной</w:t>
      </w:r>
      <w:r w:rsidR="00C80E9D" w:rsidRPr="0012082F">
        <w:rPr>
          <w:rFonts w:eastAsia="Times New Roman" w:cs="Times New Roman"/>
          <w:color w:val="231F20"/>
          <w:w w:val="120"/>
          <w:lang w:eastAsia="en-US"/>
        </w:rPr>
        <w:t xml:space="preserve"> </w:t>
      </w:r>
      <w:r w:rsidRPr="0012082F">
        <w:rPr>
          <w:rFonts w:eastAsia="Times New Roman" w:cs="Times New Roman"/>
          <w:color w:val="231F20"/>
          <w:w w:val="120"/>
          <w:lang w:eastAsia="en-US"/>
        </w:rPr>
        <w:t>являются:</w:t>
      </w:r>
    </w:p>
    <w:p w:rsidR="005064FC" w:rsidRPr="0012082F" w:rsidRDefault="005064FC" w:rsidP="005064FC">
      <w:pPr>
        <w:widowControl w:val="0"/>
        <w:autoSpaceDE w:val="0"/>
        <w:autoSpaceDN w:val="0"/>
        <w:spacing w:before="15"/>
        <w:ind w:right="114"/>
        <w:jc w:val="both"/>
        <w:rPr>
          <w:rFonts w:eastAsia="Times New Roman" w:cs="Times New Roman"/>
          <w:lang w:eastAsia="en-US"/>
        </w:rPr>
      </w:pPr>
      <w:r w:rsidRPr="0012082F">
        <w:rPr>
          <w:rFonts w:eastAsia="Times New Roman" w:cs="Times New Roman"/>
          <w:color w:val="231F20"/>
          <w:w w:val="115"/>
          <w:position w:val="1"/>
          <w:lang w:eastAsia="en-US"/>
        </w:rPr>
        <w:t xml:space="preserve">- </w:t>
      </w:r>
      <w:r w:rsidRPr="0012082F">
        <w:rPr>
          <w:rFonts w:eastAsia="Times New Roman" w:cs="Times New Roman"/>
          <w:color w:val="231F20"/>
          <w:w w:val="115"/>
          <w:lang w:eastAsia="en-US"/>
        </w:rPr>
        <w:t>учебно-методические комплекты по всем учебным предметам</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на государственном языке Российской Феде</w:t>
      </w:r>
      <w:r w:rsidR="0012082F">
        <w:rPr>
          <w:rFonts w:eastAsia="Times New Roman" w:cs="Times New Roman"/>
          <w:color w:val="231F20"/>
          <w:w w:val="115"/>
          <w:lang w:eastAsia="en-US"/>
        </w:rPr>
        <w:t>рации (языке ре</w:t>
      </w:r>
      <w:r w:rsidRPr="0012082F">
        <w:rPr>
          <w:rFonts w:eastAsia="Times New Roman" w:cs="Times New Roman"/>
          <w:color w:val="231F20"/>
          <w:w w:val="115"/>
          <w:lang w:eastAsia="en-US"/>
        </w:rPr>
        <w:t>ализации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основной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образовательной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программы</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основного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общего образования), из расчета не менее одного учебника по</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учебному</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предмету</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обязательной</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части</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учебного</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плана</w:t>
      </w:r>
      <w:r w:rsidRPr="0012082F">
        <w:rPr>
          <w:rFonts w:eastAsia="Times New Roman" w:cs="Times New Roman"/>
          <w:color w:val="231F20"/>
          <w:spacing w:val="1"/>
          <w:w w:val="115"/>
          <w:lang w:eastAsia="en-US"/>
        </w:rPr>
        <w:t xml:space="preserve"> </w:t>
      </w:r>
      <w:r w:rsidRPr="0012082F">
        <w:rPr>
          <w:rFonts w:eastAsia="Times New Roman" w:cs="Times New Roman"/>
          <w:color w:val="231F20"/>
          <w:w w:val="115"/>
          <w:lang w:eastAsia="en-US"/>
        </w:rPr>
        <w:t>на</w:t>
      </w:r>
      <w:r w:rsidRPr="0012082F">
        <w:rPr>
          <w:rFonts w:eastAsia="Times New Roman" w:cs="Times New Roman"/>
          <w:color w:val="231F20"/>
          <w:spacing w:val="-55"/>
          <w:w w:val="115"/>
          <w:lang w:eastAsia="en-US"/>
        </w:rPr>
        <w:t xml:space="preserve"> </w:t>
      </w:r>
      <w:r w:rsidRPr="0012082F">
        <w:rPr>
          <w:rFonts w:eastAsia="Times New Roman" w:cs="Times New Roman"/>
          <w:color w:val="231F20"/>
          <w:w w:val="115"/>
          <w:lang w:eastAsia="en-US"/>
        </w:rPr>
        <w:t>одного</w:t>
      </w:r>
      <w:r w:rsidRPr="0012082F">
        <w:rPr>
          <w:rFonts w:eastAsia="Times New Roman" w:cs="Times New Roman"/>
          <w:color w:val="231F20"/>
          <w:spacing w:val="14"/>
          <w:w w:val="115"/>
          <w:lang w:eastAsia="en-US"/>
        </w:rPr>
        <w:t xml:space="preserve"> </w:t>
      </w:r>
      <w:r w:rsidRPr="0012082F">
        <w:rPr>
          <w:rFonts w:eastAsia="Times New Roman" w:cs="Times New Roman"/>
          <w:color w:val="231F20"/>
          <w:w w:val="115"/>
          <w:lang w:eastAsia="en-US"/>
        </w:rPr>
        <w:t>обучающегося;</w:t>
      </w:r>
    </w:p>
    <w:p w:rsidR="005064FC" w:rsidRPr="00D94F0D" w:rsidRDefault="005064FC" w:rsidP="005064FC">
      <w:pPr>
        <w:widowControl w:val="0"/>
        <w:autoSpaceDE w:val="0"/>
        <w:autoSpaceDN w:val="0"/>
        <w:spacing w:before="2"/>
        <w:ind w:right="114"/>
        <w:jc w:val="both"/>
        <w:rPr>
          <w:rFonts w:eastAsia="Times New Roman" w:cs="Times New Roman"/>
          <w:lang w:eastAsia="en-US"/>
        </w:rPr>
      </w:pPr>
      <w:r w:rsidRPr="00D94F0D">
        <w:rPr>
          <w:rFonts w:eastAsia="Times New Roman" w:cs="Times New Roman"/>
          <w:color w:val="231F20"/>
          <w:w w:val="115"/>
          <w:position w:val="1"/>
          <w:lang w:eastAsia="en-US"/>
        </w:rPr>
        <w:lastRenderedPageBreak/>
        <w:t xml:space="preserve">- </w:t>
      </w:r>
      <w:r w:rsidRPr="00D94F0D">
        <w:rPr>
          <w:rFonts w:eastAsia="Times New Roman" w:cs="Times New Roman"/>
          <w:color w:val="231F20"/>
          <w:w w:val="115"/>
          <w:lang w:eastAsia="en-US"/>
        </w:rPr>
        <w:t>фонд дополнительной литературы (художественная и научно-популярная литература, справочно-библиографические 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периодические</w:t>
      </w:r>
      <w:r w:rsidRPr="00D94F0D">
        <w:rPr>
          <w:rFonts w:eastAsia="Times New Roman" w:cs="Times New Roman"/>
          <w:color w:val="231F20"/>
          <w:spacing w:val="14"/>
          <w:w w:val="115"/>
          <w:lang w:eastAsia="en-US"/>
        </w:rPr>
        <w:t xml:space="preserve"> </w:t>
      </w:r>
      <w:r w:rsidRPr="00D94F0D">
        <w:rPr>
          <w:rFonts w:eastAsia="Times New Roman" w:cs="Times New Roman"/>
          <w:color w:val="231F20"/>
          <w:w w:val="115"/>
          <w:lang w:eastAsia="en-US"/>
        </w:rPr>
        <w:t>издания);</w:t>
      </w:r>
    </w:p>
    <w:p w:rsidR="005064FC" w:rsidRPr="00D94F0D" w:rsidRDefault="005064FC" w:rsidP="005064FC">
      <w:pPr>
        <w:widowControl w:val="0"/>
        <w:autoSpaceDE w:val="0"/>
        <w:autoSpaceDN w:val="0"/>
        <w:spacing w:before="1"/>
        <w:ind w:right="115"/>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 xml:space="preserve">учебно-наглядные пособия </w:t>
      </w:r>
      <w:r w:rsidR="00D94F0D">
        <w:rPr>
          <w:rFonts w:eastAsia="Times New Roman" w:cs="Times New Roman"/>
          <w:color w:val="231F20"/>
          <w:w w:val="115"/>
          <w:lang w:eastAsia="en-US"/>
        </w:rPr>
        <w:t>(средства натурного фонда, моде</w:t>
      </w:r>
      <w:r w:rsidRPr="00D94F0D">
        <w:rPr>
          <w:rFonts w:eastAsia="Times New Roman" w:cs="Times New Roman"/>
          <w:color w:val="231F20"/>
          <w:w w:val="115"/>
          <w:lang w:eastAsia="en-US"/>
        </w:rPr>
        <w:t>ли,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печатные,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экранно-звуковые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средства,</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мультимедийные</w:t>
      </w:r>
      <w:r w:rsidRPr="00D94F0D">
        <w:rPr>
          <w:rFonts w:eastAsia="Times New Roman" w:cs="Times New Roman"/>
          <w:color w:val="231F20"/>
          <w:spacing w:val="-55"/>
          <w:w w:val="115"/>
          <w:lang w:eastAsia="en-US"/>
        </w:rPr>
        <w:t xml:space="preserve"> </w:t>
      </w:r>
      <w:r w:rsidRPr="00D94F0D">
        <w:rPr>
          <w:rFonts w:eastAsia="Times New Roman" w:cs="Times New Roman"/>
          <w:color w:val="231F20"/>
          <w:w w:val="115"/>
          <w:lang w:eastAsia="en-US"/>
        </w:rPr>
        <w:t>средства);</w:t>
      </w:r>
    </w:p>
    <w:p w:rsidR="005064FC" w:rsidRPr="00D94F0D" w:rsidRDefault="005064FC" w:rsidP="005064FC">
      <w:pPr>
        <w:widowControl w:val="0"/>
        <w:autoSpaceDE w:val="0"/>
        <w:autoSpaceDN w:val="0"/>
        <w:spacing w:before="2"/>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информационно-образовательные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ресурсы</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Интернета,</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про</w:t>
      </w:r>
      <w:r w:rsidRPr="00D94F0D">
        <w:rPr>
          <w:rFonts w:eastAsia="Times New Roman" w:cs="Times New Roman"/>
          <w:color w:val="231F20"/>
          <w:w w:val="115"/>
          <w:lang w:eastAsia="en-US"/>
        </w:rPr>
        <w:t>шедшие в установленном порядке процедуру верификации 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 xml:space="preserve">обеспечивающие доступ </w:t>
      </w:r>
      <w:proofErr w:type="gramStart"/>
      <w:r w:rsidRPr="00D94F0D">
        <w:rPr>
          <w:rFonts w:eastAsia="Times New Roman" w:cs="Times New Roman"/>
          <w:color w:val="231F20"/>
          <w:w w:val="115"/>
          <w:lang w:eastAsia="en-US"/>
        </w:rPr>
        <w:t>обучающихся</w:t>
      </w:r>
      <w:proofErr w:type="gramEnd"/>
      <w:r w:rsidRPr="00D94F0D">
        <w:rPr>
          <w:rFonts w:eastAsia="Times New Roman" w:cs="Times New Roman"/>
          <w:color w:val="231F20"/>
          <w:w w:val="115"/>
          <w:lang w:eastAsia="en-US"/>
        </w:rPr>
        <w:t xml:space="preserve"> к учебным материалам,</w:t>
      </w:r>
      <w:r w:rsidRPr="00D94F0D">
        <w:rPr>
          <w:rFonts w:eastAsia="Times New Roman" w:cs="Times New Roman"/>
          <w:color w:val="231F20"/>
          <w:spacing w:val="22"/>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22"/>
          <w:w w:val="115"/>
          <w:lang w:eastAsia="en-US"/>
        </w:rPr>
        <w:t xml:space="preserve"> </w:t>
      </w:r>
      <w:r w:rsidRPr="00D94F0D">
        <w:rPr>
          <w:rFonts w:eastAsia="Times New Roman" w:cs="Times New Roman"/>
          <w:color w:val="231F20"/>
          <w:w w:val="115"/>
          <w:lang w:eastAsia="en-US"/>
        </w:rPr>
        <w:t>т.</w:t>
      </w:r>
      <w:r w:rsidRPr="00D94F0D">
        <w:rPr>
          <w:rFonts w:eastAsia="Times New Roman" w:cs="Times New Roman"/>
          <w:color w:val="231F20"/>
          <w:spacing w:val="22"/>
          <w:w w:val="115"/>
          <w:lang w:eastAsia="en-US"/>
        </w:rPr>
        <w:t xml:space="preserve"> </w:t>
      </w:r>
      <w:r w:rsidRPr="00D94F0D">
        <w:rPr>
          <w:rFonts w:eastAsia="Times New Roman" w:cs="Times New Roman"/>
          <w:color w:val="231F20"/>
          <w:w w:val="115"/>
          <w:lang w:eastAsia="en-US"/>
        </w:rPr>
        <w:t>ч.</w:t>
      </w:r>
      <w:r w:rsidRPr="00D94F0D">
        <w:rPr>
          <w:rFonts w:eastAsia="Times New Roman" w:cs="Times New Roman"/>
          <w:color w:val="231F20"/>
          <w:spacing w:val="22"/>
          <w:w w:val="115"/>
          <w:lang w:eastAsia="en-US"/>
        </w:rPr>
        <w:t xml:space="preserve"> </w:t>
      </w:r>
      <w:r w:rsidRPr="00D94F0D">
        <w:rPr>
          <w:rFonts w:eastAsia="Times New Roman" w:cs="Times New Roman"/>
          <w:color w:val="231F20"/>
          <w:w w:val="115"/>
          <w:lang w:eastAsia="en-US"/>
        </w:rPr>
        <w:t>к</w:t>
      </w:r>
      <w:r w:rsidRPr="00D94F0D">
        <w:rPr>
          <w:rFonts w:eastAsia="Times New Roman" w:cs="Times New Roman"/>
          <w:color w:val="231F20"/>
          <w:spacing w:val="22"/>
          <w:w w:val="115"/>
          <w:lang w:eastAsia="en-US"/>
        </w:rPr>
        <w:t xml:space="preserve"> </w:t>
      </w:r>
      <w:r w:rsidRPr="00D94F0D">
        <w:rPr>
          <w:rFonts w:eastAsia="Times New Roman" w:cs="Times New Roman"/>
          <w:color w:val="231F20"/>
          <w:w w:val="115"/>
          <w:lang w:eastAsia="en-US"/>
        </w:rPr>
        <w:t>наследию</w:t>
      </w:r>
      <w:r w:rsidRPr="00D94F0D">
        <w:rPr>
          <w:rFonts w:eastAsia="Times New Roman" w:cs="Times New Roman"/>
          <w:color w:val="231F20"/>
          <w:spacing w:val="22"/>
          <w:w w:val="115"/>
          <w:lang w:eastAsia="en-US"/>
        </w:rPr>
        <w:t xml:space="preserve"> </w:t>
      </w:r>
      <w:r w:rsidRPr="00D94F0D">
        <w:rPr>
          <w:rFonts w:eastAsia="Times New Roman" w:cs="Times New Roman"/>
          <w:color w:val="231F20"/>
          <w:w w:val="115"/>
          <w:lang w:eastAsia="en-US"/>
        </w:rPr>
        <w:t>отечественного</w:t>
      </w:r>
      <w:r w:rsidRPr="00D94F0D">
        <w:rPr>
          <w:rFonts w:eastAsia="Times New Roman" w:cs="Times New Roman"/>
          <w:color w:val="231F20"/>
          <w:spacing w:val="22"/>
          <w:w w:val="115"/>
          <w:lang w:eastAsia="en-US"/>
        </w:rPr>
        <w:t xml:space="preserve"> </w:t>
      </w:r>
      <w:r w:rsidRPr="00D94F0D">
        <w:rPr>
          <w:rFonts w:eastAsia="Times New Roman" w:cs="Times New Roman"/>
          <w:color w:val="231F20"/>
          <w:w w:val="115"/>
          <w:lang w:eastAsia="en-US"/>
        </w:rPr>
        <w:t>кинематографа;</w:t>
      </w:r>
    </w:p>
    <w:p w:rsidR="005064FC" w:rsidRPr="00D94F0D" w:rsidRDefault="005064FC" w:rsidP="005064FC">
      <w:pPr>
        <w:widowControl w:val="0"/>
        <w:autoSpaceDE w:val="0"/>
        <w:autoSpaceDN w:val="0"/>
        <w:spacing w:before="1"/>
        <w:jc w:val="both"/>
        <w:rPr>
          <w:rFonts w:eastAsia="Times New Roman" w:cs="Times New Roman"/>
          <w:lang w:eastAsia="en-US"/>
        </w:rPr>
      </w:pPr>
      <w:r w:rsidRPr="00D94F0D">
        <w:rPr>
          <w:rFonts w:eastAsia="Times New Roman" w:cs="Times New Roman"/>
          <w:color w:val="231F20"/>
          <w:w w:val="110"/>
          <w:position w:val="1"/>
          <w:lang w:eastAsia="en-US"/>
        </w:rPr>
        <w:t xml:space="preserve">- </w:t>
      </w:r>
      <w:r w:rsidRPr="00D94F0D">
        <w:rPr>
          <w:rFonts w:eastAsia="Times New Roman" w:cs="Times New Roman"/>
          <w:color w:val="231F20"/>
          <w:w w:val="110"/>
          <w:lang w:eastAsia="en-US"/>
        </w:rPr>
        <w:t xml:space="preserve">информационно-телекоммуникационная   </w:t>
      </w:r>
      <w:r w:rsidRPr="00D94F0D">
        <w:rPr>
          <w:rFonts w:eastAsia="Times New Roman" w:cs="Times New Roman"/>
          <w:color w:val="231F20"/>
          <w:spacing w:val="23"/>
          <w:w w:val="110"/>
          <w:lang w:eastAsia="en-US"/>
        </w:rPr>
        <w:t xml:space="preserve"> </w:t>
      </w:r>
      <w:r w:rsidRPr="00D94F0D">
        <w:rPr>
          <w:rFonts w:eastAsia="Times New Roman" w:cs="Times New Roman"/>
          <w:color w:val="231F20"/>
          <w:w w:val="110"/>
          <w:lang w:eastAsia="en-US"/>
        </w:rPr>
        <w:t>инфраструктура;</w:t>
      </w:r>
    </w:p>
    <w:p w:rsidR="005064FC" w:rsidRPr="00D94F0D" w:rsidRDefault="005064FC" w:rsidP="005064FC">
      <w:pPr>
        <w:widowControl w:val="0"/>
        <w:autoSpaceDE w:val="0"/>
        <w:autoSpaceDN w:val="0"/>
        <w:spacing w:before="15"/>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технические</w:t>
      </w:r>
      <w:r w:rsidRPr="00D94F0D">
        <w:rPr>
          <w:rFonts w:eastAsia="Times New Roman" w:cs="Times New Roman"/>
          <w:color w:val="231F20"/>
          <w:spacing w:val="10"/>
          <w:w w:val="115"/>
          <w:lang w:eastAsia="en-US"/>
        </w:rPr>
        <w:t xml:space="preserve"> </w:t>
      </w:r>
      <w:r w:rsidRPr="00D94F0D">
        <w:rPr>
          <w:rFonts w:eastAsia="Times New Roman" w:cs="Times New Roman"/>
          <w:color w:val="231F20"/>
          <w:w w:val="115"/>
          <w:lang w:eastAsia="en-US"/>
        </w:rPr>
        <w:t>средства,</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обеспечивающие</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функционирование</w:t>
      </w:r>
      <w:r w:rsidRPr="00D94F0D">
        <w:rPr>
          <w:rFonts w:eastAsia="Times New Roman" w:cs="Times New Roman"/>
          <w:color w:val="231F20"/>
          <w:spacing w:val="-55"/>
          <w:w w:val="115"/>
          <w:lang w:eastAsia="en-US"/>
        </w:rPr>
        <w:t xml:space="preserve"> </w:t>
      </w:r>
      <w:r w:rsidRPr="00D94F0D">
        <w:rPr>
          <w:rFonts w:eastAsia="Times New Roman" w:cs="Times New Roman"/>
          <w:color w:val="231F20"/>
          <w:w w:val="115"/>
          <w:lang w:eastAsia="en-US"/>
        </w:rPr>
        <w:t>информационно-образовательной</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среды;</w:t>
      </w:r>
    </w:p>
    <w:p w:rsidR="005064FC" w:rsidRPr="00D94F0D" w:rsidRDefault="005064FC" w:rsidP="005064FC">
      <w:pPr>
        <w:widowControl w:val="0"/>
        <w:autoSpaceDE w:val="0"/>
        <w:autoSpaceDN w:val="0"/>
        <w:ind w:right="108"/>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программные</w:t>
      </w:r>
      <w:r w:rsidRPr="00D94F0D">
        <w:rPr>
          <w:rFonts w:eastAsia="Times New Roman" w:cs="Times New Roman"/>
          <w:color w:val="231F20"/>
          <w:spacing w:val="37"/>
          <w:w w:val="115"/>
          <w:lang w:eastAsia="en-US"/>
        </w:rPr>
        <w:t xml:space="preserve"> </w:t>
      </w:r>
      <w:r w:rsidRPr="00D94F0D">
        <w:rPr>
          <w:rFonts w:eastAsia="Times New Roman" w:cs="Times New Roman"/>
          <w:color w:val="231F20"/>
          <w:w w:val="115"/>
          <w:lang w:eastAsia="en-US"/>
        </w:rPr>
        <w:t>инструменты,</w:t>
      </w:r>
      <w:r w:rsidRPr="00D94F0D">
        <w:rPr>
          <w:rFonts w:eastAsia="Times New Roman" w:cs="Times New Roman"/>
          <w:color w:val="231F20"/>
          <w:spacing w:val="37"/>
          <w:w w:val="115"/>
          <w:lang w:eastAsia="en-US"/>
        </w:rPr>
        <w:t xml:space="preserve"> </w:t>
      </w:r>
      <w:r w:rsidRPr="00D94F0D">
        <w:rPr>
          <w:rFonts w:eastAsia="Times New Roman" w:cs="Times New Roman"/>
          <w:color w:val="231F20"/>
          <w:w w:val="115"/>
          <w:lang w:eastAsia="en-US"/>
        </w:rPr>
        <w:t>обеспечивающие</w:t>
      </w:r>
      <w:r w:rsidRPr="00D94F0D">
        <w:rPr>
          <w:rFonts w:eastAsia="Times New Roman" w:cs="Times New Roman"/>
          <w:color w:val="231F20"/>
          <w:spacing w:val="37"/>
          <w:w w:val="115"/>
          <w:lang w:eastAsia="en-US"/>
        </w:rPr>
        <w:t xml:space="preserve"> </w:t>
      </w:r>
      <w:r w:rsidR="00D94F0D">
        <w:rPr>
          <w:rFonts w:eastAsia="Times New Roman" w:cs="Times New Roman"/>
          <w:color w:val="231F20"/>
          <w:w w:val="115"/>
          <w:lang w:eastAsia="en-US"/>
        </w:rPr>
        <w:t>функциониро</w:t>
      </w:r>
      <w:r w:rsidRPr="00D94F0D">
        <w:rPr>
          <w:rFonts w:eastAsia="Times New Roman" w:cs="Times New Roman"/>
          <w:color w:val="231F20"/>
          <w:w w:val="115"/>
          <w:lang w:eastAsia="en-US"/>
        </w:rPr>
        <w:t>вание</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информационно-образовательной</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среды;</w:t>
      </w:r>
    </w:p>
    <w:p w:rsidR="005064FC" w:rsidRPr="00D94F0D" w:rsidRDefault="005064FC" w:rsidP="005064FC">
      <w:pPr>
        <w:widowControl w:val="0"/>
        <w:autoSpaceDE w:val="0"/>
        <w:autoSpaceDN w:val="0"/>
        <w:spacing w:before="1"/>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служба</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технической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поддержки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функционирования</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инфор</w:t>
      </w:r>
      <w:r w:rsidRPr="00D94F0D">
        <w:rPr>
          <w:rFonts w:eastAsia="Times New Roman" w:cs="Times New Roman"/>
          <w:color w:val="231F20"/>
          <w:w w:val="115"/>
          <w:lang w:eastAsia="en-US"/>
        </w:rPr>
        <w:t>мационно-образовательной</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среды.</w:t>
      </w:r>
    </w:p>
    <w:p w:rsidR="005064FC" w:rsidRPr="00D94F0D" w:rsidRDefault="005064FC" w:rsidP="005064FC">
      <w:pPr>
        <w:widowControl w:val="0"/>
        <w:autoSpaceDE w:val="0"/>
        <w:autoSpaceDN w:val="0"/>
        <w:spacing w:before="1"/>
        <w:jc w:val="both"/>
        <w:rPr>
          <w:rFonts w:eastAsia="Times New Roman" w:cs="Times New Roman"/>
          <w:lang w:eastAsia="en-US"/>
        </w:rPr>
      </w:pPr>
      <w:r w:rsidRPr="00D94F0D">
        <w:rPr>
          <w:rFonts w:eastAsia="Times New Roman" w:cs="Times New Roman"/>
          <w:color w:val="231F20"/>
          <w:w w:val="115"/>
          <w:lang w:eastAsia="en-US"/>
        </w:rPr>
        <w:t>ИОС</w:t>
      </w:r>
      <w:r w:rsidRPr="00D94F0D">
        <w:rPr>
          <w:rFonts w:eastAsia="Times New Roman" w:cs="Times New Roman"/>
          <w:color w:val="231F20"/>
          <w:spacing w:val="17"/>
          <w:w w:val="115"/>
          <w:lang w:eastAsia="en-US"/>
        </w:rPr>
        <w:t xml:space="preserve"> </w:t>
      </w:r>
      <w:r w:rsidR="00C80E9D">
        <w:t>МОБУООШ № 31 имени П.Я. Штанько станицы Бесскорбной</w:t>
      </w:r>
      <w:r w:rsidR="00C80E9D" w:rsidRPr="00D94F0D">
        <w:rPr>
          <w:rFonts w:eastAsia="Times New Roman" w:cs="Times New Roman"/>
          <w:color w:val="231F20"/>
          <w:w w:val="115"/>
          <w:lang w:eastAsia="en-US"/>
        </w:rPr>
        <w:t xml:space="preserve"> </w:t>
      </w:r>
      <w:r w:rsidRPr="00D94F0D">
        <w:rPr>
          <w:rFonts w:eastAsia="Times New Roman" w:cs="Times New Roman"/>
          <w:color w:val="231F20"/>
          <w:w w:val="115"/>
          <w:lang w:eastAsia="en-US"/>
        </w:rPr>
        <w:t>предоставляет</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для</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участников</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образовательного</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процесса</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возможность:</w:t>
      </w:r>
    </w:p>
    <w:p w:rsidR="005064FC" w:rsidRPr="00D94F0D" w:rsidRDefault="005064FC" w:rsidP="005064FC">
      <w:pPr>
        <w:widowControl w:val="0"/>
        <w:autoSpaceDE w:val="0"/>
        <w:autoSpaceDN w:val="0"/>
        <w:spacing w:before="1"/>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достижения обучающими</w:t>
      </w:r>
      <w:r w:rsidR="00D94F0D">
        <w:rPr>
          <w:rFonts w:eastAsia="Times New Roman" w:cs="Times New Roman"/>
          <w:color w:val="231F20"/>
          <w:w w:val="115"/>
          <w:lang w:eastAsia="en-US"/>
        </w:rPr>
        <w:t>ся планируемых результатов осво</w:t>
      </w:r>
      <w:r w:rsidRPr="00D94F0D">
        <w:rPr>
          <w:rFonts w:eastAsia="Times New Roman" w:cs="Times New Roman"/>
          <w:color w:val="231F20"/>
          <w:w w:val="115"/>
          <w:lang w:eastAsia="en-US"/>
        </w:rPr>
        <w:t>ения</w:t>
      </w:r>
      <w:r w:rsidRPr="00D94F0D">
        <w:rPr>
          <w:rFonts w:eastAsia="Times New Roman" w:cs="Times New Roman"/>
          <w:color w:val="231F20"/>
          <w:spacing w:val="-6"/>
          <w:w w:val="115"/>
          <w:lang w:eastAsia="en-US"/>
        </w:rPr>
        <w:t xml:space="preserve"> </w:t>
      </w:r>
      <w:r w:rsidRPr="00D94F0D">
        <w:rPr>
          <w:rFonts w:eastAsia="Times New Roman" w:cs="Times New Roman"/>
          <w:color w:val="231F20"/>
          <w:w w:val="115"/>
          <w:lang w:eastAsia="en-US"/>
        </w:rPr>
        <w:t>ООП</w:t>
      </w:r>
      <w:r w:rsidRPr="00D94F0D">
        <w:rPr>
          <w:rFonts w:eastAsia="Times New Roman" w:cs="Times New Roman"/>
          <w:color w:val="231F20"/>
          <w:spacing w:val="-6"/>
          <w:w w:val="115"/>
          <w:lang w:eastAsia="en-US"/>
        </w:rPr>
        <w:t xml:space="preserve"> </w:t>
      </w:r>
      <w:r w:rsidRPr="00D94F0D">
        <w:rPr>
          <w:rFonts w:eastAsia="Times New Roman" w:cs="Times New Roman"/>
          <w:color w:val="231F20"/>
          <w:w w:val="115"/>
          <w:lang w:eastAsia="en-US"/>
        </w:rPr>
        <w:t>ООО,</w:t>
      </w:r>
      <w:r w:rsidRPr="00D94F0D">
        <w:rPr>
          <w:rFonts w:eastAsia="Times New Roman" w:cs="Times New Roman"/>
          <w:color w:val="231F20"/>
          <w:spacing w:val="-6"/>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6"/>
          <w:w w:val="115"/>
          <w:lang w:eastAsia="en-US"/>
        </w:rPr>
        <w:t xml:space="preserve"> </w:t>
      </w:r>
      <w:r w:rsidRPr="00D94F0D">
        <w:rPr>
          <w:rFonts w:eastAsia="Times New Roman" w:cs="Times New Roman"/>
          <w:color w:val="231F20"/>
          <w:w w:val="115"/>
          <w:lang w:eastAsia="en-US"/>
        </w:rPr>
        <w:t>том</w:t>
      </w:r>
      <w:r w:rsidRPr="00D94F0D">
        <w:rPr>
          <w:rFonts w:eastAsia="Times New Roman" w:cs="Times New Roman"/>
          <w:color w:val="231F20"/>
          <w:spacing w:val="-6"/>
          <w:w w:val="115"/>
          <w:lang w:eastAsia="en-US"/>
        </w:rPr>
        <w:t xml:space="preserve"> </w:t>
      </w:r>
      <w:r w:rsidRPr="00D94F0D">
        <w:rPr>
          <w:rFonts w:eastAsia="Times New Roman" w:cs="Times New Roman"/>
          <w:color w:val="231F20"/>
          <w:w w:val="115"/>
          <w:lang w:eastAsia="en-US"/>
        </w:rPr>
        <w:t>числе</w:t>
      </w:r>
      <w:r w:rsidRPr="00D94F0D">
        <w:rPr>
          <w:rFonts w:eastAsia="Times New Roman" w:cs="Times New Roman"/>
          <w:color w:val="231F20"/>
          <w:spacing w:val="-5"/>
          <w:w w:val="115"/>
          <w:lang w:eastAsia="en-US"/>
        </w:rPr>
        <w:t xml:space="preserve"> </w:t>
      </w:r>
      <w:proofErr w:type="gramStart"/>
      <w:r w:rsidRPr="00D94F0D">
        <w:rPr>
          <w:rFonts w:eastAsia="Times New Roman" w:cs="Times New Roman"/>
          <w:color w:val="231F20"/>
          <w:w w:val="115"/>
          <w:lang w:eastAsia="en-US"/>
        </w:rPr>
        <w:t>адаптированной</w:t>
      </w:r>
      <w:proofErr w:type="gramEnd"/>
      <w:r w:rsidRPr="00D94F0D">
        <w:rPr>
          <w:rFonts w:eastAsia="Times New Roman" w:cs="Times New Roman"/>
          <w:color w:val="231F20"/>
          <w:spacing w:val="-6"/>
          <w:w w:val="115"/>
          <w:lang w:eastAsia="en-US"/>
        </w:rPr>
        <w:t xml:space="preserve"> </w:t>
      </w:r>
      <w:r w:rsidRPr="00D94F0D">
        <w:rPr>
          <w:rFonts w:eastAsia="Times New Roman" w:cs="Times New Roman"/>
          <w:color w:val="231F20"/>
          <w:w w:val="115"/>
          <w:lang w:eastAsia="en-US"/>
        </w:rPr>
        <w:t>для</w:t>
      </w:r>
      <w:r w:rsidRPr="00D94F0D">
        <w:rPr>
          <w:rFonts w:eastAsia="Times New Roman" w:cs="Times New Roman"/>
          <w:color w:val="231F20"/>
          <w:spacing w:val="-6"/>
          <w:w w:val="115"/>
          <w:lang w:eastAsia="en-US"/>
        </w:rPr>
        <w:t xml:space="preserve"> </w:t>
      </w:r>
      <w:r w:rsidRPr="00D94F0D">
        <w:rPr>
          <w:rFonts w:eastAsia="Times New Roman" w:cs="Times New Roman"/>
          <w:color w:val="231F20"/>
          <w:w w:val="115"/>
          <w:lang w:eastAsia="en-US"/>
        </w:rPr>
        <w:t>обучающихся</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с</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ограниченными</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возможностями</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здоровья</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(ОВЗ);</w:t>
      </w:r>
    </w:p>
    <w:p w:rsidR="005064FC" w:rsidRPr="00D94F0D" w:rsidRDefault="005064FC" w:rsidP="005064FC">
      <w:pPr>
        <w:widowControl w:val="0"/>
        <w:autoSpaceDE w:val="0"/>
        <w:autoSpaceDN w:val="0"/>
        <w:spacing w:before="70"/>
        <w:ind w:right="114"/>
        <w:jc w:val="both"/>
        <w:rPr>
          <w:rFonts w:eastAsia="Times New Roman" w:cs="Times New Roman"/>
          <w:lang w:eastAsia="en-US"/>
        </w:rPr>
      </w:pPr>
      <w:proofErr w:type="gramStart"/>
      <w:r w:rsidRPr="00D94F0D">
        <w:rPr>
          <w:rFonts w:eastAsia="Times New Roman" w:cs="Times New Roman"/>
          <w:color w:val="231F20"/>
          <w:w w:val="115"/>
          <w:lang w:eastAsia="en-US"/>
        </w:rPr>
        <w:t>- развития личности, удовл</w:t>
      </w:r>
      <w:r w:rsidR="00D94F0D">
        <w:rPr>
          <w:rFonts w:eastAsia="Times New Roman" w:cs="Times New Roman"/>
          <w:color w:val="231F20"/>
          <w:w w:val="115"/>
          <w:lang w:eastAsia="en-US"/>
        </w:rPr>
        <w:t>етворения познавательных интере</w:t>
      </w:r>
      <w:r w:rsidRPr="00D94F0D">
        <w:rPr>
          <w:rFonts w:eastAsia="Times New Roman" w:cs="Times New Roman"/>
          <w:color w:val="231F20"/>
          <w:w w:val="115"/>
          <w:lang w:eastAsia="en-US"/>
        </w:rPr>
        <w:t>сов, самореализации обучающихся, в том числе одаренных 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талантливых, через орган</w:t>
      </w:r>
      <w:r w:rsidR="00D94F0D">
        <w:rPr>
          <w:rFonts w:eastAsia="Times New Roman" w:cs="Times New Roman"/>
          <w:color w:val="231F20"/>
          <w:w w:val="115"/>
          <w:lang w:eastAsia="en-US"/>
        </w:rPr>
        <w:t>изацию учебной и внеурочной дея</w:t>
      </w:r>
      <w:r w:rsidRPr="00D94F0D">
        <w:rPr>
          <w:rFonts w:eastAsia="Times New Roman" w:cs="Times New Roman"/>
          <w:color w:val="231F20"/>
          <w:w w:val="115"/>
          <w:lang w:eastAsia="en-US"/>
        </w:rPr>
        <w:t>тельности,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социальных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практик,</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включая</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общественно-по</w:t>
      </w:r>
      <w:r w:rsidRPr="00D94F0D">
        <w:rPr>
          <w:rFonts w:eastAsia="Times New Roman" w:cs="Times New Roman"/>
          <w:color w:val="231F20"/>
          <w:w w:val="115"/>
          <w:lang w:eastAsia="en-US"/>
        </w:rPr>
        <w:t>лезную</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деятельность,</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профессиональной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пробы,</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практическую</w:t>
      </w:r>
      <w:r w:rsidRPr="00D94F0D">
        <w:rPr>
          <w:rFonts w:eastAsia="Times New Roman" w:cs="Times New Roman"/>
          <w:color w:val="231F20"/>
          <w:spacing w:val="41"/>
          <w:w w:val="115"/>
          <w:lang w:eastAsia="en-US"/>
        </w:rPr>
        <w:t xml:space="preserve"> </w:t>
      </w:r>
      <w:r w:rsidRPr="00D94F0D">
        <w:rPr>
          <w:rFonts w:eastAsia="Times New Roman" w:cs="Times New Roman"/>
          <w:color w:val="231F20"/>
          <w:w w:val="115"/>
          <w:lang w:eastAsia="en-US"/>
        </w:rPr>
        <w:t>подготовку,</w:t>
      </w:r>
      <w:r w:rsidRPr="00D94F0D">
        <w:rPr>
          <w:rFonts w:eastAsia="Times New Roman" w:cs="Times New Roman"/>
          <w:color w:val="231F20"/>
          <w:spacing w:val="41"/>
          <w:w w:val="115"/>
          <w:lang w:eastAsia="en-US"/>
        </w:rPr>
        <w:t xml:space="preserve"> </w:t>
      </w:r>
      <w:r w:rsidRPr="00D94F0D">
        <w:rPr>
          <w:rFonts w:eastAsia="Times New Roman" w:cs="Times New Roman"/>
          <w:color w:val="231F20"/>
          <w:w w:val="115"/>
          <w:lang w:eastAsia="en-US"/>
        </w:rPr>
        <w:t>систему</w:t>
      </w:r>
      <w:r w:rsidRPr="00D94F0D">
        <w:rPr>
          <w:rFonts w:eastAsia="Times New Roman" w:cs="Times New Roman"/>
          <w:color w:val="231F20"/>
          <w:spacing w:val="41"/>
          <w:w w:val="115"/>
          <w:lang w:eastAsia="en-US"/>
        </w:rPr>
        <w:t xml:space="preserve"> </w:t>
      </w:r>
      <w:r w:rsidRPr="00D94F0D">
        <w:rPr>
          <w:rFonts w:eastAsia="Times New Roman" w:cs="Times New Roman"/>
          <w:color w:val="231F20"/>
          <w:w w:val="115"/>
          <w:lang w:eastAsia="en-US"/>
        </w:rPr>
        <w:t>кружков,</w:t>
      </w:r>
      <w:r w:rsidRPr="00D94F0D">
        <w:rPr>
          <w:rFonts w:eastAsia="Times New Roman" w:cs="Times New Roman"/>
          <w:color w:val="231F20"/>
          <w:spacing w:val="41"/>
          <w:w w:val="115"/>
          <w:lang w:eastAsia="en-US"/>
        </w:rPr>
        <w:t xml:space="preserve"> </w:t>
      </w:r>
      <w:r w:rsidRPr="00D94F0D">
        <w:rPr>
          <w:rFonts w:eastAsia="Times New Roman" w:cs="Times New Roman"/>
          <w:color w:val="231F20"/>
          <w:w w:val="115"/>
          <w:lang w:eastAsia="en-US"/>
        </w:rPr>
        <w:t>клубов,</w:t>
      </w:r>
      <w:r w:rsidRPr="00D94F0D">
        <w:rPr>
          <w:rFonts w:eastAsia="Times New Roman" w:cs="Times New Roman"/>
          <w:color w:val="231F20"/>
          <w:spacing w:val="41"/>
          <w:w w:val="115"/>
          <w:lang w:eastAsia="en-US"/>
        </w:rPr>
        <w:t xml:space="preserve"> </w:t>
      </w:r>
      <w:r w:rsidRPr="00D94F0D">
        <w:rPr>
          <w:rFonts w:eastAsia="Times New Roman" w:cs="Times New Roman"/>
          <w:color w:val="231F20"/>
          <w:w w:val="115"/>
          <w:lang w:eastAsia="en-US"/>
        </w:rPr>
        <w:t>секций,</w:t>
      </w:r>
      <w:r w:rsidRPr="00D94F0D">
        <w:rPr>
          <w:rFonts w:eastAsia="Times New Roman" w:cs="Times New Roman"/>
          <w:color w:val="231F20"/>
          <w:spacing w:val="41"/>
          <w:w w:val="115"/>
          <w:lang w:eastAsia="en-US"/>
        </w:rPr>
        <w:t xml:space="preserve"> </w:t>
      </w:r>
      <w:r w:rsidRPr="00D94F0D">
        <w:rPr>
          <w:rFonts w:eastAsia="Times New Roman" w:cs="Times New Roman"/>
          <w:color w:val="231F20"/>
          <w:w w:val="115"/>
          <w:lang w:eastAsia="en-US"/>
        </w:rPr>
        <w:t>студий</w:t>
      </w:r>
      <w:r w:rsidRPr="00D94F0D">
        <w:rPr>
          <w:rFonts w:eastAsia="Times New Roman" w:cs="Times New Roman"/>
          <w:color w:val="231F20"/>
          <w:spacing w:val="-56"/>
          <w:w w:val="115"/>
          <w:lang w:eastAsia="en-US"/>
        </w:rPr>
        <w:t xml:space="preserve"> </w:t>
      </w:r>
      <w:r w:rsidRPr="00D94F0D">
        <w:rPr>
          <w:rFonts w:eastAsia="Times New Roman" w:cs="Times New Roman"/>
          <w:color w:val="231F20"/>
          <w:w w:val="115"/>
          <w:lang w:eastAsia="en-US"/>
        </w:rPr>
        <w:t>с использованием возможностей организаций дополнительного образования, культур</w:t>
      </w:r>
      <w:r w:rsidR="00D94F0D">
        <w:rPr>
          <w:rFonts w:eastAsia="Times New Roman" w:cs="Times New Roman"/>
          <w:color w:val="231F20"/>
          <w:w w:val="115"/>
          <w:lang w:eastAsia="en-US"/>
        </w:rPr>
        <w:t>ы и спорта, профессиональных об</w:t>
      </w:r>
      <w:r w:rsidRPr="00D94F0D">
        <w:rPr>
          <w:rFonts w:eastAsia="Times New Roman" w:cs="Times New Roman"/>
          <w:color w:val="231F20"/>
          <w:w w:val="115"/>
          <w:lang w:eastAsia="en-US"/>
        </w:rPr>
        <w:t>разовательных организаций и социальных партне</w:t>
      </w:r>
      <w:r w:rsidR="00D94F0D">
        <w:rPr>
          <w:rFonts w:eastAsia="Times New Roman" w:cs="Times New Roman"/>
          <w:color w:val="231F20"/>
          <w:w w:val="115"/>
          <w:lang w:eastAsia="en-US"/>
        </w:rPr>
        <w:t>ров в про</w:t>
      </w:r>
      <w:r w:rsidRPr="00D94F0D">
        <w:rPr>
          <w:rFonts w:eastAsia="Times New Roman" w:cs="Times New Roman"/>
          <w:color w:val="231F20"/>
          <w:w w:val="115"/>
          <w:lang w:eastAsia="en-US"/>
        </w:rPr>
        <w:t>фессионально-производственном</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окружении;</w:t>
      </w:r>
      <w:proofErr w:type="gramEnd"/>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формирования функциональной грамотности обучающихся,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 xml:space="preserve">включающей овладение </w:t>
      </w:r>
      <w:r w:rsidR="00D94F0D">
        <w:rPr>
          <w:rFonts w:eastAsia="Times New Roman" w:cs="Times New Roman"/>
          <w:color w:val="231F20"/>
          <w:w w:val="115"/>
          <w:lang w:eastAsia="en-US"/>
        </w:rPr>
        <w:t>ключевыми компетенциями, состав</w:t>
      </w:r>
      <w:r w:rsidRPr="00D94F0D">
        <w:rPr>
          <w:rFonts w:eastAsia="Times New Roman" w:cs="Times New Roman"/>
          <w:color w:val="231F20"/>
          <w:w w:val="115"/>
          <w:lang w:eastAsia="en-US"/>
        </w:rPr>
        <w:t>ляющими основу дальнейш</w:t>
      </w:r>
      <w:r w:rsidR="00D94F0D">
        <w:rPr>
          <w:rFonts w:eastAsia="Times New Roman" w:cs="Times New Roman"/>
          <w:color w:val="231F20"/>
          <w:w w:val="115"/>
          <w:lang w:eastAsia="en-US"/>
        </w:rPr>
        <w:t>его успешного образования и ори</w:t>
      </w:r>
      <w:r w:rsidRPr="00D94F0D">
        <w:rPr>
          <w:rFonts w:eastAsia="Times New Roman" w:cs="Times New Roman"/>
          <w:color w:val="231F20"/>
          <w:w w:val="120"/>
          <w:lang w:eastAsia="en-US"/>
        </w:rPr>
        <w:t>ентации</w:t>
      </w:r>
      <w:r w:rsidRPr="00D94F0D">
        <w:rPr>
          <w:rFonts w:eastAsia="Times New Roman" w:cs="Times New Roman"/>
          <w:color w:val="231F20"/>
          <w:spacing w:val="9"/>
          <w:w w:val="120"/>
          <w:lang w:eastAsia="en-US"/>
        </w:rPr>
        <w:t xml:space="preserve"> </w:t>
      </w:r>
      <w:r w:rsidRPr="00D94F0D">
        <w:rPr>
          <w:rFonts w:eastAsia="Times New Roman" w:cs="Times New Roman"/>
          <w:color w:val="231F20"/>
          <w:w w:val="120"/>
          <w:lang w:eastAsia="en-US"/>
        </w:rPr>
        <w:t>в</w:t>
      </w:r>
      <w:r w:rsidRPr="00D94F0D">
        <w:rPr>
          <w:rFonts w:eastAsia="Times New Roman" w:cs="Times New Roman"/>
          <w:color w:val="231F20"/>
          <w:spacing w:val="10"/>
          <w:w w:val="120"/>
          <w:lang w:eastAsia="en-US"/>
        </w:rPr>
        <w:t xml:space="preserve"> </w:t>
      </w:r>
      <w:r w:rsidRPr="00D94F0D">
        <w:rPr>
          <w:rFonts w:eastAsia="Times New Roman" w:cs="Times New Roman"/>
          <w:color w:val="231F20"/>
          <w:w w:val="120"/>
          <w:lang w:eastAsia="en-US"/>
        </w:rPr>
        <w:t>мире</w:t>
      </w:r>
      <w:r w:rsidRPr="00D94F0D">
        <w:rPr>
          <w:rFonts w:eastAsia="Times New Roman" w:cs="Times New Roman"/>
          <w:color w:val="231F20"/>
          <w:spacing w:val="10"/>
          <w:w w:val="120"/>
          <w:lang w:eastAsia="en-US"/>
        </w:rPr>
        <w:t xml:space="preserve"> </w:t>
      </w:r>
      <w:r w:rsidRPr="00D94F0D">
        <w:rPr>
          <w:rFonts w:eastAsia="Times New Roman" w:cs="Times New Roman"/>
          <w:color w:val="231F20"/>
          <w:w w:val="120"/>
          <w:lang w:eastAsia="en-US"/>
        </w:rPr>
        <w:t>профессий;</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формирования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социокультурных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духовно-нравственных</w:t>
      </w:r>
      <w:r w:rsidRPr="00D94F0D">
        <w:rPr>
          <w:rFonts w:eastAsia="Times New Roman" w:cs="Times New Roman"/>
          <w:color w:val="231F20"/>
          <w:spacing w:val="-55"/>
          <w:w w:val="115"/>
          <w:lang w:eastAsia="en-US"/>
        </w:rPr>
        <w:t xml:space="preserve"> </w:t>
      </w:r>
      <w:r w:rsidRPr="00D94F0D">
        <w:rPr>
          <w:rFonts w:eastAsia="Times New Roman" w:cs="Times New Roman"/>
          <w:color w:val="231F20"/>
          <w:w w:val="115"/>
          <w:lang w:eastAsia="en-US"/>
        </w:rPr>
        <w:t xml:space="preserve">ценностей обучающихся, </w:t>
      </w:r>
      <w:r w:rsidR="00D94F0D">
        <w:rPr>
          <w:rFonts w:eastAsia="Times New Roman" w:cs="Times New Roman"/>
          <w:color w:val="231F20"/>
          <w:w w:val="115"/>
          <w:lang w:eastAsia="en-US"/>
        </w:rPr>
        <w:t>основ их гражданственности, рос</w:t>
      </w:r>
      <w:r w:rsidRPr="00D94F0D">
        <w:rPr>
          <w:rFonts w:eastAsia="Times New Roman" w:cs="Times New Roman"/>
          <w:color w:val="231F20"/>
          <w:w w:val="115"/>
          <w:lang w:eastAsia="en-US"/>
        </w:rPr>
        <w:t>сийской гражданской иде</w:t>
      </w:r>
      <w:r w:rsidR="00D94F0D">
        <w:rPr>
          <w:rFonts w:eastAsia="Times New Roman" w:cs="Times New Roman"/>
          <w:color w:val="231F20"/>
          <w:w w:val="115"/>
          <w:lang w:eastAsia="en-US"/>
        </w:rPr>
        <w:t>нтичности и социально-профессио</w:t>
      </w:r>
      <w:r w:rsidRPr="00D94F0D">
        <w:rPr>
          <w:rFonts w:eastAsia="Times New Roman" w:cs="Times New Roman"/>
          <w:color w:val="231F20"/>
          <w:w w:val="115"/>
          <w:lang w:eastAsia="en-US"/>
        </w:rPr>
        <w:t>нальных</w:t>
      </w:r>
      <w:r w:rsidRPr="00D94F0D">
        <w:rPr>
          <w:rFonts w:eastAsia="Times New Roman" w:cs="Times New Roman"/>
          <w:color w:val="231F20"/>
          <w:spacing w:val="14"/>
          <w:w w:val="115"/>
          <w:lang w:eastAsia="en-US"/>
        </w:rPr>
        <w:t xml:space="preserve"> </w:t>
      </w:r>
      <w:r w:rsidRPr="00D94F0D">
        <w:rPr>
          <w:rFonts w:eastAsia="Times New Roman" w:cs="Times New Roman"/>
          <w:color w:val="231F20"/>
          <w:w w:val="115"/>
          <w:lang w:eastAsia="en-US"/>
        </w:rPr>
        <w:t>ориентаций;</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индивидуализации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процесса</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образования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посредством</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про</w:t>
      </w:r>
      <w:r w:rsidRPr="00D94F0D">
        <w:rPr>
          <w:rFonts w:eastAsia="Times New Roman" w:cs="Times New Roman"/>
          <w:color w:val="231F20"/>
          <w:w w:val="120"/>
          <w:lang w:eastAsia="en-US"/>
        </w:rPr>
        <w:t>ектирования и реализации индивидуальных образовательных</w:t>
      </w:r>
      <w:r w:rsidRPr="00D94F0D">
        <w:rPr>
          <w:rFonts w:eastAsia="Times New Roman" w:cs="Times New Roman"/>
          <w:color w:val="231F20"/>
          <w:spacing w:val="-6"/>
          <w:w w:val="120"/>
          <w:lang w:eastAsia="en-US"/>
        </w:rPr>
        <w:t xml:space="preserve"> </w:t>
      </w:r>
      <w:r w:rsidRPr="00D94F0D">
        <w:rPr>
          <w:rFonts w:eastAsia="Times New Roman" w:cs="Times New Roman"/>
          <w:color w:val="231F20"/>
          <w:w w:val="120"/>
          <w:lang w:eastAsia="en-US"/>
        </w:rPr>
        <w:t>планов</w:t>
      </w:r>
      <w:r w:rsidRPr="00D94F0D">
        <w:rPr>
          <w:rFonts w:eastAsia="Times New Roman" w:cs="Times New Roman"/>
          <w:color w:val="231F20"/>
          <w:spacing w:val="-5"/>
          <w:w w:val="120"/>
          <w:lang w:eastAsia="en-US"/>
        </w:rPr>
        <w:t xml:space="preserve"> </w:t>
      </w:r>
      <w:r w:rsidRPr="00D94F0D">
        <w:rPr>
          <w:rFonts w:eastAsia="Times New Roman" w:cs="Times New Roman"/>
          <w:color w:val="231F20"/>
          <w:w w:val="120"/>
          <w:lang w:eastAsia="en-US"/>
        </w:rPr>
        <w:t>обучающихся,</w:t>
      </w:r>
      <w:r w:rsidRPr="00D94F0D">
        <w:rPr>
          <w:rFonts w:eastAsia="Times New Roman" w:cs="Times New Roman"/>
          <w:color w:val="231F20"/>
          <w:spacing w:val="-5"/>
          <w:w w:val="120"/>
          <w:lang w:eastAsia="en-US"/>
        </w:rPr>
        <w:t xml:space="preserve"> </w:t>
      </w:r>
      <w:r w:rsidRPr="00D94F0D">
        <w:rPr>
          <w:rFonts w:eastAsia="Times New Roman" w:cs="Times New Roman"/>
          <w:color w:val="231F20"/>
          <w:w w:val="120"/>
          <w:lang w:eastAsia="en-US"/>
        </w:rPr>
        <w:t>обеспечения</w:t>
      </w:r>
      <w:r w:rsidRPr="00D94F0D">
        <w:rPr>
          <w:rFonts w:eastAsia="Times New Roman" w:cs="Times New Roman"/>
          <w:color w:val="231F20"/>
          <w:spacing w:val="-5"/>
          <w:w w:val="120"/>
          <w:lang w:eastAsia="en-US"/>
        </w:rPr>
        <w:t xml:space="preserve"> </w:t>
      </w:r>
      <w:r w:rsidRPr="00D94F0D">
        <w:rPr>
          <w:rFonts w:eastAsia="Times New Roman" w:cs="Times New Roman"/>
          <w:color w:val="231F20"/>
          <w:w w:val="120"/>
          <w:lang w:eastAsia="en-US"/>
        </w:rPr>
        <w:t>их</w:t>
      </w:r>
      <w:r w:rsidRPr="00D94F0D">
        <w:rPr>
          <w:rFonts w:eastAsia="Times New Roman" w:cs="Times New Roman"/>
          <w:color w:val="231F20"/>
          <w:spacing w:val="-5"/>
          <w:w w:val="120"/>
          <w:lang w:eastAsia="en-US"/>
        </w:rPr>
        <w:t xml:space="preserve"> </w:t>
      </w:r>
      <w:r w:rsidRPr="00D94F0D">
        <w:rPr>
          <w:rFonts w:eastAsia="Times New Roman" w:cs="Times New Roman"/>
          <w:color w:val="231F20"/>
          <w:w w:val="120"/>
          <w:lang w:eastAsia="en-US"/>
        </w:rPr>
        <w:t>эффективной</w:t>
      </w:r>
      <w:r w:rsidRPr="00D94F0D">
        <w:rPr>
          <w:rFonts w:eastAsia="Times New Roman" w:cs="Times New Roman"/>
          <w:color w:val="231F20"/>
          <w:spacing w:val="-6"/>
          <w:w w:val="120"/>
          <w:lang w:eastAsia="en-US"/>
        </w:rPr>
        <w:t xml:space="preserve"> </w:t>
      </w:r>
      <w:r w:rsidR="00D94F0D">
        <w:rPr>
          <w:rFonts w:eastAsia="Times New Roman" w:cs="Times New Roman"/>
          <w:color w:val="231F20"/>
          <w:w w:val="120"/>
          <w:lang w:eastAsia="en-US"/>
        </w:rPr>
        <w:t>са</w:t>
      </w:r>
      <w:r w:rsidRPr="00D94F0D">
        <w:rPr>
          <w:rFonts w:eastAsia="Times New Roman" w:cs="Times New Roman"/>
          <w:color w:val="231F20"/>
          <w:w w:val="120"/>
          <w:lang w:eastAsia="en-US"/>
        </w:rPr>
        <w:t>мостоятельной</w:t>
      </w:r>
      <w:r w:rsidRPr="00D94F0D">
        <w:rPr>
          <w:rFonts w:eastAsia="Times New Roman" w:cs="Times New Roman"/>
          <w:color w:val="231F20"/>
          <w:spacing w:val="1"/>
          <w:w w:val="120"/>
          <w:lang w:eastAsia="en-US"/>
        </w:rPr>
        <w:t xml:space="preserve"> </w:t>
      </w:r>
      <w:r w:rsidRPr="00D94F0D">
        <w:rPr>
          <w:rFonts w:eastAsia="Times New Roman" w:cs="Times New Roman"/>
          <w:color w:val="231F20"/>
          <w:w w:val="120"/>
          <w:lang w:eastAsia="en-US"/>
        </w:rPr>
        <w:t>работы</w:t>
      </w:r>
      <w:r w:rsidRPr="00D94F0D">
        <w:rPr>
          <w:rFonts w:eastAsia="Times New Roman" w:cs="Times New Roman"/>
          <w:color w:val="231F20"/>
          <w:spacing w:val="1"/>
          <w:w w:val="120"/>
          <w:lang w:eastAsia="en-US"/>
        </w:rPr>
        <w:t xml:space="preserve"> </w:t>
      </w:r>
      <w:r w:rsidRPr="00D94F0D">
        <w:rPr>
          <w:rFonts w:eastAsia="Times New Roman" w:cs="Times New Roman"/>
          <w:color w:val="231F20"/>
          <w:w w:val="120"/>
          <w:lang w:eastAsia="en-US"/>
        </w:rPr>
        <w:t>при</w:t>
      </w:r>
      <w:r w:rsidRPr="00D94F0D">
        <w:rPr>
          <w:rFonts w:eastAsia="Times New Roman" w:cs="Times New Roman"/>
          <w:color w:val="231F20"/>
          <w:spacing w:val="1"/>
          <w:w w:val="120"/>
          <w:lang w:eastAsia="en-US"/>
        </w:rPr>
        <w:t xml:space="preserve"> </w:t>
      </w:r>
      <w:r w:rsidRPr="00D94F0D">
        <w:rPr>
          <w:rFonts w:eastAsia="Times New Roman" w:cs="Times New Roman"/>
          <w:color w:val="231F20"/>
          <w:w w:val="120"/>
          <w:lang w:eastAsia="en-US"/>
        </w:rPr>
        <w:t>поддержке</w:t>
      </w:r>
      <w:r w:rsidRPr="00D94F0D">
        <w:rPr>
          <w:rFonts w:eastAsia="Times New Roman" w:cs="Times New Roman"/>
          <w:color w:val="231F20"/>
          <w:spacing w:val="1"/>
          <w:w w:val="120"/>
          <w:lang w:eastAsia="en-US"/>
        </w:rPr>
        <w:t xml:space="preserve"> </w:t>
      </w:r>
      <w:r w:rsidRPr="00D94F0D">
        <w:rPr>
          <w:rFonts w:eastAsia="Times New Roman" w:cs="Times New Roman"/>
          <w:color w:val="231F20"/>
          <w:w w:val="120"/>
          <w:lang w:eastAsia="en-US"/>
        </w:rPr>
        <w:t>педагогических</w:t>
      </w:r>
      <w:r w:rsidRPr="00D94F0D">
        <w:rPr>
          <w:rFonts w:eastAsia="Times New Roman" w:cs="Times New Roman"/>
          <w:color w:val="231F20"/>
          <w:spacing w:val="-57"/>
          <w:w w:val="120"/>
          <w:lang w:eastAsia="en-US"/>
        </w:rPr>
        <w:t xml:space="preserve"> </w:t>
      </w:r>
      <w:r w:rsidRPr="00D94F0D">
        <w:rPr>
          <w:rFonts w:eastAsia="Times New Roman" w:cs="Times New Roman"/>
          <w:color w:val="231F20"/>
          <w:w w:val="120"/>
          <w:lang w:eastAsia="en-US"/>
        </w:rPr>
        <w:t>работников;</w:t>
      </w:r>
    </w:p>
    <w:p w:rsidR="005064FC" w:rsidRPr="00D94F0D" w:rsidRDefault="005064FC" w:rsidP="005064FC">
      <w:pPr>
        <w:widowControl w:val="0"/>
        <w:autoSpaceDE w:val="0"/>
        <w:autoSpaceDN w:val="0"/>
        <w:ind w:right="115"/>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включения обучающихся в</w:t>
      </w:r>
      <w:r w:rsidR="00D94F0D">
        <w:rPr>
          <w:rFonts w:eastAsia="Times New Roman" w:cs="Times New Roman"/>
          <w:color w:val="231F20"/>
          <w:w w:val="115"/>
          <w:lang w:eastAsia="en-US"/>
        </w:rPr>
        <w:t xml:space="preserve"> процесс преобразования социаль</w:t>
      </w:r>
      <w:r w:rsidRPr="00D94F0D">
        <w:rPr>
          <w:rFonts w:eastAsia="Times New Roman" w:cs="Times New Roman"/>
          <w:color w:val="231F20"/>
          <w:w w:val="115"/>
          <w:lang w:eastAsia="en-US"/>
        </w:rPr>
        <w:t>ной среды населенного пункта, формирования у них лидерских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качеств,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опыта</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социальной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деятельности,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реализации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социальных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проектов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программ,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том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числе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качестве</w:t>
      </w:r>
      <w:r w:rsidRPr="00D94F0D">
        <w:rPr>
          <w:rFonts w:eastAsia="Times New Roman" w:cs="Times New Roman"/>
          <w:color w:val="231F20"/>
          <w:spacing w:val="-55"/>
          <w:w w:val="115"/>
          <w:lang w:eastAsia="en-US"/>
        </w:rPr>
        <w:t xml:space="preserve"> </w:t>
      </w:r>
      <w:r w:rsidRPr="00D94F0D">
        <w:rPr>
          <w:rFonts w:eastAsia="Times New Roman" w:cs="Times New Roman"/>
          <w:color w:val="231F20"/>
          <w:w w:val="115"/>
          <w:lang w:eastAsia="en-US"/>
        </w:rPr>
        <w:t>волонтеров;</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 xml:space="preserve">формирования у </w:t>
      </w:r>
      <w:proofErr w:type="gramStart"/>
      <w:r w:rsidRPr="00D94F0D">
        <w:rPr>
          <w:rFonts w:eastAsia="Times New Roman" w:cs="Times New Roman"/>
          <w:color w:val="231F20"/>
          <w:w w:val="115"/>
          <w:lang w:eastAsia="en-US"/>
        </w:rPr>
        <w:t>обучающ</w:t>
      </w:r>
      <w:r w:rsidR="00D94F0D">
        <w:rPr>
          <w:rFonts w:eastAsia="Times New Roman" w:cs="Times New Roman"/>
          <w:color w:val="231F20"/>
          <w:w w:val="115"/>
          <w:lang w:eastAsia="en-US"/>
        </w:rPr>
        <w:t>ихся</w:t>
      </w:r>
      <w:proofErr w:type="gramEnd"/>
      <w:r w:rsidR="00D94F0D">
        <w:rPr>
          <w:rFonts w:eastAsia="Times New Roman" w:cs="Times New Roman"/>
          <w:color w:val="231F20"/>
          <w:w w:val="115"/>
          <w:lang w:eastAsia="en-US"/>
        </w:rPr>
        <w:t xml:space="preserve"> опыта самостоятельной обра</w:t>
      </w:r>
      <w:r w:rsidRPr="00D94F0D">
        <w:rPr>
          <w:rFonts w:eastAsia="Times New Roman" w:cs="Times New Roman"/>
          <w:color w:val="231F20"/>
          <w:w w:val="115"/>
          <w:lang w:eastAsia="en-US"/>
        </w:rPr>
        <w:t>зовательной</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общественной</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деятельности;</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формирования у обучающихся экологической грамотности,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навыков здорового и безопасного для человека и окружающей</w:t>
      </w:r>
      <w:r w:rsidRPr="00D94F0D">
        <w:rPr>
          <w:rFonts w:eastAsia="Times New Roman" w:cs="Times New Roman"/>
          <w:color w:val="231F20"/>
          <w:spacing w:val="14"/>
          <w:w w:val="115"/>
          <w:lang w:eastAsia="en-US"/>
        </w:rPr>
        <w:t xml:space="preserve"> </w:t>
      </w:r>
      <w:r w:rsidRPr="00D94F0D">
        <w:rPr>
          <w:rFonts w:eastAsia="Times New Roman" w:cs="Times New Roman"/>
          <w:color w:val="231F20"/>
          <w:w w:val="115"/>
          <w:lang w:eastAsia="en-US"/>
        </w:rPr>
        <w:t>его</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среды</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образа</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жизни;</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использования в образовательной деятельности современных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 xml:space="preserve">образовательных технологий, </w:t>
      </w:r>
      <w:proofErr w:type="gramStart"/>
      <w:r w:rsidRPr="00D94F0D">
        <w:rPr>
          <w:rFonts w:eastAsia="Times New Roman" w:cs="Times New Roman"/>
          <w:color w:val="231F20"/>
          <w:w w:val="115"/>
          <w:lang w:eastAsia="en-US"/>
        </w:rPr>
        <w:t>направленных</w:t>
      </w:r>
      <w:proofErr w:type="gramEnd"/>
      <w:r w:rsidRPr="00D94F0D">
        <w:rPr>
          <w:rFonts w:eastAsia="Times New Roman" w:cs="Times New Roman"/>
          <w:color w:val="231F20"/>
          <w:w w:val="115"/>
          <w:lang w:eastAsia="en-US"/>
        </w:rPr>
        <w:t xml:space="preserve"> в том числе на</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воспитание</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обучающихся;</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 xml:space="preserve">обновления содержания </w:t>
      </w:r>
      <w:r w:rsidR="00D94F0D">
        <w:rPr>
          <w:rFonts w:eastAsia="Times New Roman" w:cs="Times New Roman"/>
          <w:color w:val="231F20"/>
          <w:w w:val="115"/>
          <w:lang w:eastAsia="en-US"/>
        </w:rPr>
        <w:t>программы основного общего обра</w:t>
      </w:r>
      <w:r w:rsidRPr="00D94F0D">
        <w:rPr>
          <w:rFonts w:eastAsia="Times New Roman" w:cs="Times New Roman"/>
          <w:color w:val="231F20"/>
          <w:w w:val="115"/>
          <w:lang w:eastAsia="en-US"/>
        </w:rPr>
        <w:t>зования,</w:t>
      </w:r>
      <w:r w:rsidRPr="00D94F0D">
        <w:rPr>
          <w:rFonts w:eastAsia="Times New Roman" w:cs="Times New Roman"/>
          <w:color w:val="231F20"/>
          <w:spacing w:val="10"/>
          <w:w w:val="115"/>
          <w:lang w:eastAsia="en-US"/>
        </w:rPr>
        <w:t xml:space="preserve"> </w:t>
      </w:r>
      <w:r w:rsidRPr="00D94F0D">
        <w:rPr>
          <w:rFonts w:eastAsia="Times New Roman" w:cs="Times New Roman"/>
          <w:color w:val="231F20"/>
          <w:w w:val="115"/>
          <w:lang w:eastAsia="en-US"/>
        </w:rPr>
        <w:lastRenderedPageBreak/>
        <w:t>методик</w:t>
      </w:r>
      <w:r w:rsidRPr="00D94F0D">
        <w:rPr>
          <w:rFonts w:eastAsia="Times New Roman" w:cs="Times New Roman"/>
          <w:color w:val="231F20"/>
          <w:spacing w:val="10"/>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1"/>
          <w:w w:val="115"/>
          <w:lang w:eastAsia="en-US"/>
        </w:rPr>
        <w:t xml:space="preserve"> </w:t>
      </w:r>
      <w:r w:rsidRPr="00D94F0D">
        <w:rPr>
          <w:rFonts w:eastAsia="Times New Roman" w:cs="Times New Roman"/>
          <w:color w:val="231F20"/>
          <w:w w:val="115"/>
          <w:lang w:eastAsia="en-US"/>
        </w:rPr>
        <w:t>технологий</w:t>
      </w:r>
      <w:r w:rsidRPr="00D94F0D">
        <w:rPr>
          <w:rFonts w:eastAsia="Times New Roman" w:cs="Times New Roman"/>
          <w:color w:val="231F20"/>
          <w:spacing w:val="10"/>
          <w:w w:val="115"/>
          <w:lang w:eastAsia="en-US"/>
        </w:rPr>
        <w:t xml:space="preserve"> </w:t>
      </w:r>
      <w:r w:rsidRPr="00D94F0D">
        <w:rPr>
          <w:rFonts w:eastAsia="Times New Roman" w:cs="Times New Roman"/>
          <w:color w:val="231F20"/>
          <w:w w:val="115"/>
          <w:lang w:eastAsia="en-US"/>
        </w:rPr>
        <w:t>ее</w:t>
      </w:r>
      <w:r w:rsidRPr="00D94F0D">
        <w:rPr>
          <w:rFonts w:eastAsia="Times New Roman" w:cs="Times New Roman"/>
          <w:color w:val="231F20"/>
          <w:spacing w:val="10"/>
          <w:w w:val="115"/>
          <w:lang w:eastAsia="en-US"/>
        </w:rPr>
        <w:t xml:space="preserve"> </w:t>
      </w:r>
      <w:r w:rsidRPr="00D94F0D">
        <w:rPr>
          <w:rFonts w:eastAsia="Times New Roman" w:cs="Times New Roman"/>
          <w:color w:val="231F20"/>
          <w:w w:val="115"/>
          <w:lang w:eastAsia="en-US"/>
        </w:rPr>
        <w:t>реализации</w:t>
      </w:r>
      <w:r w:rsidRPr="00D94F0D">
        <w:rPr>
          <w:rFonts w:eastAsia="Times New Roman" w:cs="Times New Roman"/>
          <w:color w:val="231F20"/>
          <w:spacing w:val="11"/>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10"/>
          <w:w w:val="115"/>
          <w:lang w:eastAsia="en-US"/>
        </w:rPr>
        <w:t xml:space="preserve"> </w:t>
      </w:r>
      <w:r w:rsidRPr="00D94F0D">
        <w:rPr>
          <w:rFonts w:eastAsia="Times New Roman" w:cs="Times New Roman"/>
          <w:color w:val="231F20"/>
          <w:w w:val="115"/>
          <w:lang w:eastAsia="en-US"/>
        </w:rPr>
        <w:t>соответствии</w:t>
      </w:r>
      <w:r w:rsidRPr="00D94F0D">
        <w:rPr>
          <w:rFonts w:eastAsia="Times New Roman" w:cs="Times New Roman"/>
          <w:color w:val="231F20"/>
          <w:spacing w:val="-55"/>
          <w:w w:val="115"/>
          <w:lang w:eastAsia="en-US"/>
        </w:rPr>
        <w:t xml:space="preserve"> </w:t>
      </w:r>
      <w:r w:rsidRPr="00D94F0D">
        <w:rPr>
          <w:rFonts w:eastAsia="Times New Roman" w:cs="Times New Roman"/>
          <w:color w:val="231F20"/>
          <w:w w:val="115"/>
          <w:lang w:eastAsia="en-US"/>
        </w:rPr>
        <w:t>с динамикой развития сист</w:t>
      </w:r>
      <w:r w:rsidR="00D94F0D">
        <w:rPr>
          <w:rFonts w:eastAsia="Times New Roman" w:cs="Times New Roman"/>
          <w:color w:val="231F20"/>
          <w:w w:val="115"/>
          <w:lang w:eastAsia="en-US"/>
        </w:rPr>
        <w:t>емы образования, запросов обуча</w:t>
      </w:r>
      <w:r w:rsidRPr="00D94F0D">
        <w:rPr>
          <w:rFonts w:eastAsia="Times New Roman" w:cs="Times New Roman"/>
          <w:color w:val="231F20"/>
          <w:w w:val="115"/>
          <w:lang w:eastAsia="en-US"/>
        </w:rPr>
        <w:t>ющихся и их родителей (законных представителей) с учетом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особенностей</w:t>
      </w:r>
      <w:r w:rsidRPr="00D94F0D">
        <w:rPr>
          <w:rFonts w:eastAsia="Times New Roman" w:cs="Times New Roman"/>
          <w:color w:val="231F20"/>
          <w:spacing w:val="24"/>
          <w:w w:val="115"/>
          <w:lang w:eastAsia="en-US"/>
        </w:rPr>
        <w:t xml:space="preserve"> </w:t>
      </w:r>
      <w:r w:rsidRPr="00D94F0D">
        <w:rPr>
          <w:rFonts w:eastAsia="Times New Roman" w:cs="Times New Roman"/>
          <w:color w:val="231F20"/>
          <w:w w:val="115"/>
          <w:lang w:eastAsia="en-US"/>
        </w:rPr>
        <w:t>развития</w:t>
      </w:r>
      <w:r w:rsidRPr="00D94F0D">
        <w:rPr>
          <w:rFonts w:eastAsia="Times New Roman" w:cs="Times New Roman"/>
          <w:color w:val="231F20"/>
          <w:spacing w:val="25"/>
          <w:w w:val="115"/>
          <w:lang w:eastAsia="en-US"/>
        </w:rPr>
        <w:t xml:space="preserve"> </w:t>
      </w:r>
      <w:r w:rsidRPr="00D94F0D">
        <w:rPr>
          <w:rFonts w:eastAsia="Times New Roman" w:cs="Times New Roman"/>
          <w:color w:val="231F20"/>
          <w:w w:val="115"/>
          <w:lang w:eastAsia="en-US"/>
        </w:rPr>
        <w:t>субъекта</w:t>
      </w:r>
      <w:r w:rsidRPr="00D94F0D">
        <w:rPr>
          <w:rFonts w:eastAsia="Times New Roman" w:cs="Times New Roman"/>
          <w:color w:val="231F20"/>
          <w:spacing w:val="25"/>
          <w:w w:val="115"/>
          <w:lang w:eastAsia="en-US"/>
        </w:rPr>
        <w:t xml:space="preserve"> </w:t>
      </w:r>
      <w:r w:rsidRPr="00D94F0D">
        <w:rPr>
          <w:rFonts w:eastAsia="Times New Roman" w:cs="Times New Roman"/>
          <w:color w:val="231F20"/>
          <w:w w:val="115"/>
          <w:lang w:eastAsia="en-US"/>
        </w:rPr>
        <w:t>Российской</w:t>
      </w:r>
      <w:r w:rsidRPr="00D94F0D">
        <w:rPr>
          <w:rFonts w:eastAsia="Times New Roman" w:cs="Times New Roman"/>
          <w:color w:val="231F20"/>
          <w:spacing w:val="25"/>
          <w:w w:val="115"/>
          <w:lang w:eastAsia="en-US"/>
        </w:rPr>
        <w:t xml:space="preserve"> </w:t>
      </w:r>
      <w:r w:rsidRPr="00D94F0D">
        <w:rPr>
          <w:rFonts w:eastAsia="Times New Roman" w:cs="Times New Roman"/>
          <w:color w:val="231F20"/>
          <w:w w:val="115"/>
          <w:lang w:eastAsia="en-US"/>
        </w:rPr>
        <w:t>Федерации;</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lang w:eastAsia="en-US"/>
        </w:rPr>
        <w:t>-эффективного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использования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профессионального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творческого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потенциала</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педагогических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руководящих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работников организации, повыш</w:t>
      </w:r>
      <w:r w:rsidR="00D94F0D">
        <w:rPr>
          <w:rFonts w:eastAsia="Times New Roman" w:cs="Times New Roman"/>
          <w:color w:val="231F20"/>
          <w:w w:val="115"/>
          <w:lang w:eastAsia="en-US"/>
        </w:rPr>
        <w:t>ения их профессиональной, комму</w:t>
      </w:r>
      <w:r w:rsidRPr="00D94F0D">
        <w:rPr>
          <w:rFonts w:eastAsia="Times New Roman" w:cs="Times New Roman"/>
          <w:color w:val="231F20"/>
          <w:w w:val="115"/>
          <w:lang w:eastAsia="en-US"/>
        </w:rPr>
        <w:t>никативной,</w:t>
      </w:r>
      <w:r w:rsidRPr="00D94F0D">
        <w:rPr>
          <w:rFonts w:eastAsia="Times New Roman" w:cs="Times New Roman"/>
          <w:color w:val="231F20"/>
          <w:spacing w:val="36"/>
          <w:w w:val="115"/>
          <w:lang w:eastAsia="en-US"/>
        </w:rPr>
        <w:t xml:space="preserve"> </w:t>
      </w:r>
      <w:r w:rsidRPr="00D94F0D">
        <w:rPr>
          <w:rFonts w:eastAsia="Times New Roman" w:cs="Times New Roman"/>
          <w:color w:val="231F20"/>
          <w:w w:val="115"/>
          <w:lang w:eastAsia="en-US"/>
        </w:rPr>
        <w:t>информационной</w:t>
      </w:r>
      <w:r w:rsidRPr="00D94F0D">
        <w:rPr>
          <w:rFonts w:eastAsia="Times New Roman" w:cs="Times New Roman"/>
          <w:color w:val="231F20"/>
          <w:spacing w:val="36"/>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36"/>
          <w:w w:val="115"/>
          <w:lang w:eastAsia="en-US"/>
        </w:rPr>
        <w:t xml:space="preserve"> </w:t>
      </w:r>
      <w:r w:rsidRPr="00D94F0D">
        <w:rPr>
          <w:rFonts w:eastAsia="Times New Roman" w:cs="Times New Roman"/>
          <w:color w:val="231F20"/>
          <w:w w:val="115"/>
          <w:lang w:eastAsia="en-US"/>
        </w:rPr>
        <w:t>правовой</w:t>
      </w:r>
      <w:r w:rsidRPr="00D94F0D">
        <w:rPr>
          <w:rFonts w:eastAsia="Times New Roman" w:cs="Times New Roman"/>
          <w:color w:val="231F20"/>
          <w:spacing w:val="36"/>
          <w:w w:val="115"/>
          <w:lang w:eastAsia="en-US"/>
        </w:rPr>
        <w:t xml:space="preserve"> </w:t>
      </w:r>
      <w:r w:rsidRPr="00D94F0D">
        <w:rPr>
          <w:rFonts w:eastAsia="Times New Roman" w:cs="Times New Roman"/>
          <w:color w:val="231F20"/>
          <w:w w:val="115"/>
          <w:lang w:eastAsia="en-US"/>
        </w:rPr>
        <w:t>компетентности;</w:t>
      </w:r>
    </w:p>
    <w:p w:rsidR="005064FC" w:rsidRPr="00D94F0D" w:rsidRDefault="005064FC" w:rsidP="005064FC">
      <w:pPr>
        <w:widowControl w:val="0"/>
        <w:autoSpaceDE w:val="0"/>
        <w:autoSpaceDN w:val="0"/>
        <w:spacing w:before="5"/>
        <w:ind w:right="114"/>
        <w:jc w:val="both"/>
        <w:rPr>
          <w:rFonts w:eastAsia="Times New Roman" w:cs="Times New Roman"/>
          <w:lang w:eastAsia="en-US"/>
        </w:rPr>
      </w:pPr>
      <w:r w:rsidRPr="00D94F0D">
        <w:rPr>
          <w:rFonts w:eastAsia="Times New Roman" w:cs="Times New Roman"/>
          <w:color w:val="231F20"/>
          <w:w w:val="115"/>
          <w:position w:val="1"/>
          <w:lang w:eastAsia="en-US"/>
        </w:rPr>
        <w:t>-</w:t>
      </w:r>
      <w:r w:rsidRPr="00D94F0D">
        <w:rPr>
          <w:rFonts w:eastAsia="Times New Roman" w:cs="Times New Roman"/>
          <w:color w:val="231F20"/>
          <w:w w:val="115"/>
          <w:lang w:eastAsia="en-US"/>
        </w:rPr>
        <w:t>эффективного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управления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организацией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использованием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ИКТ,</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современных</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механизмов</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финансирования.</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lang w:eastAsia="en-US"/>
        </w:rPr>
        <w:t xml:space="preserve">Электронная информационно-образовательная среда </w:t>
      </w:r>
      <w:r w:rsidR="00C80E9D">
        <w:t>МОБУООШ № 31 имени П.Я. Штанько станицы Бесскорбной</w:t>
      </w:r>
      <w:r w:rsidRPr="00D94F0D">
        <w:rPr>
          <w:rFonts w:eastAsia="Times New Roman" w:cs="Times New Roman"/>
          <w:color w:val="231F20"/>
          <w:w w:val="115"/>
          <w:lang w:eastAsia="en-US"/>
        </w:rPr>
        <w:t xml:space="preserve"> </w:t>
      </w:r>
      <w:r w:rsidRPr="00D94F0D">
        <w:rPr>
          <w:rFonts w:eastAsia="Times New Roman" w:cs="Times New Roman"/>
          <w:color w:val="231F20"/>
          <w:spacing w:val="21"/>
          <w:w w:val="115"/>
          <w:lang w:eastAsia="en-US"/>
        </w:rPr>
        <w:t xml:space="preserve"> </w:t>
      </w:r>
      <w:r w:rsidRPr="00D94F0D">
        <w:rPr>
          <w:rFonts w:eastAsia="Times New Roman" w:cs="Times New Roman"/>
          <w:color w:val="231F20"/>
          <w:w w:val="115"/>
          <w:lang w:eastAsia="en-US"/>
        </w:rPr>
        <w:t xml:space="preserve"> </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обеспечивает:</w:t>
      </w:r>
    </w:p>
    <w:p w:rsidR="005064FC" w:rsidRPr="00D94F0D" w:rsidRDefault="005064FC" w:rsidP="005064FC">
      <w:pPr>
        <w:ind w:right="113"/>
        <w:jc w:val="both"/>
        <w:rPr>
          <w:rFonts w:cs="Times New Roman"/>
          <w:lang w:eastAsia="en-US"/>
        </w:rPr>
      </w:pPr>
      <w:r w:rsidRPr="00D94F0D">
        <w:rPr>
          <w:rFonts w:cs="Times New Roman"/>
          <w:color w:val="231F20"/>
          <w:w w:val="120"/>
          <w:position w:val="1"/>
          <w:lang w:eastAsia="en-US"/>
        </w:rPr>
        <w:t xml:space="preserve">- </w:t>
      </w:r>
      <w:r w:rsidRPr="00D94F0D">
        <w:rPr>
          <w:rFonts w:cs="Times New Roman"/>
          <w:color w:val="231F20"/>
          <w:w w:val="120"/>
          <w:lang w:eastAsia="en-US"/>
        </w:rPr>
        <w:t>доступ к учебным плана</w:t>
      </w:r>
      <w:r w:rsidR="00D94F0D">
        <w:rPr>
          <w:rFonts w:cs="Times New Roman"/>
          <w:color w:val="231F20"/>
          <w:w w:val="120"/>
          <w:lang w:eastAsia="en-US"/>
        </w:rPr>
        <w:t>м, рабочим программам, электрон</w:t>
      </w:r>
      <w:r w:rsidRPr="00D94F0D">
        <w:rPr>
          <w:rFonts w:cs="Times New Roman"/>
          <w:color w:val="231F20"/>
          <w:w w:val="120"/>
          <w:lang w:eastAsia="en-US"/>
        </w:rPr>
        <w:t>ным учебным изданиям и электронным образовательным</w:t>
      </w:r>
      <w:r w:rsidRPr="00D94F0D">
        <w:rPr>
          <w:rFonts w:cs="Times New Roman"/>
          <w:color w:val="231F20"/>
          <w:spacing w:val="1"/>
          <w:w w:val="120"/>
          <w:lang w:eastAsia="en-US"/>
        </w:rPr>
        <w:t xml:space="preserve"> </w:t>
      </w:r>
      <w:r w:rsidRPr="00D94F0D">
        <w:rPr>
          <w:rFonts w:cs="Times New Roman"/>
          <w:color w:val="231F20"/>
          <w:w w:val="120"/>
          <w:lang w:eastAsia="en-US"/>
        </w:rPr>
        <w:t>ресурсам, указанным в рабочих программах посредством</w:t>
      </w:r>
      <w:r w:rsidRPr="00D94F0D">
        <w:rPr>
          <w:rFonts w:cs="Times New Roman"/>
          <w:color w:val="231F20"/>
          <w:spacing w:val="1"/>
          <w:w w:val="120"/>
          <w:lang w:eastAsia="en-US"/>
        </w:rPr>
        <w:t xml:space="preserve"> </w:t>
      </w:r>
      <w:r w:rsidRPr="00D94F0D">
        <w:rPr>
          <w:rFonts w:cs="Times New Roman"/>
          <w:color w:val="231F20"/>
          <w:w w:val="120"/>
          <w:lang w:eastAsia="en-US"/>
        </w:rPr>
        <w:t>сайта</w:t>
      </w:r>
      <w:r w:rsidRPr="00D94F0D">
        <w:rPr>
          <w:rFonts w:asciiTheme="minorHAnsi" w:hAnsiTheme="minorHAnsi"/>
          <w:color w:val="231F20"/>
          <w:w w:val="115"/>
          <w:lang w:eastAsia="en-US"/>
        </w:rPr>
        <w:t xml:space="preserve"> </w:t>
      </w:r>
      <w:r w:rsidR="00C80E9D">
        <w:t>МОБУООШ № 31 имени П.Я. Штанько станицы Бесскорбной</w:t>
      </w:r>
      <w:r w:rsidRPr="00D94F0D">
        <w:rPr>
          <w:rFonts w:cs="Times New Roman"/>
          <w:color w:val="231F20"/>
          <w:w w:val="120"/>
          <w:lang w:eastAsia="en-US"/>
        </w:rPr>
        <w:t xml:space="preserve">: </w:t>
      </w:r>
      <w:r w:rsidRPr="00D94F0D">
        <w:rPr>
          <w:rFonts w:cs="Times New Roman"/>
          <w:b/>
          <w:color w:val="231F20"/>
          <w:w w:val="120"/>
          <w:lang w:eastAsia="en-US"/>
        </w:rPr>
        <w:t>https://school</w:t>
      </w:r>
      <w:r w:rsidR="00C80E9D">
        <w:rPr>
          <w:rFonts w:cs="Times New Roman"/>
          <w:b/>
          <w:color w:val="231F20"/>
          <w:w w:val="120"/>
          <w:lang w:eastAsia="en-US"/>
        </w:rPr>
        <w:t>31</w:t>
      </w:r>
      <w:r w:rsidRPr="00D94F0D">
        <w:rPr>
          <w:rFonts w:cs="Times New Roman"/>
          <w:b/>
          <w:color w:val="231F20"/>
          <w:w w:val="120"/>
          <w:lang w:eastAsia="en-US"/>
        </w:rPr>
        <w:t>.uonk.ru/;</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формирование и хранени</w:t>
      </w:r>
      <w:r w:rsidR="00D94F0D">
        <w:rPr>
          <w:rFonts w:eastAsia="Times New Roman" w:cs="Times New Roman"/>
          <w:color w:val="231F20"/>
          <w:w w:val="115"/>
          <w:lang w:eastAsia="en-US"/>
        </w:rPr>
        <w:t>е электронного портфолио обучаю</w:t>
      </w:r>
      <w:r w:rsidRPr="00D94F0D">
        <w:rPr>
          <w:rFonts w:eastAsia="Times New Roman" w:cs="Times New Roman"/>
          <w:color w:val="231F20"/>
          <w:w w:val="115"/>
          <w:lang w:eastAsia="en-US"/>
        </w:rPr>
        <w:t>щегося,</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том</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числе</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его</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работ</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оценок</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за</w:t>
      </w:r>
      <w:r w:rsidRPr="00D94F0D">
        <w:rPr>
          <w:rFonts w:eastAsia="Times New Roman" w:cs="Times New Roman"/>
          <w:color w:val="231F20"/>
          <w:spacing w:val="18"/>
          <w:w w:val="115"/>
          <w:lang w:eastAsia="en-US"/>
        </w:rPr>
        <w:t xml:space="preserve"> </w:t>
      </w:r>
      <w:r w:rsidRPr="00D94F0D">
        <w:rPr>
          <w:rFonts w:eastAsia="Times New Roman" w:cs="Times New Roman"/>
          <w:color w:val="231F20"/>
          <w:w w:val="115"/>
          <w:lang w:eastAsia="en-US"/>
        </w:rPr>
        <w:t>эти</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работы;</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фиксацию и хранение информации о ходе образовательного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процесса, результатов пр</w:t>
      </w:r>
      <w:r w:rsidR="00D94F0D">
        <w:rPr>
          <w:rFonts w:eastAsia="Times New Roman" w:cs="Times New Roman"/>
          <w:color w:val="231F20"/>
          <w:w w:val="115"/>
          <w:lang w:eastAsia="en-US"/>
        </w:rPr>
        <w:t>омежуточной аттестации и резуль</w:t>
      </w:r>
      <w:r w:rsidRPr="00D94F0D">
        <w:rPr>
          <w:rFonts w:eastAsia="Times New Roman" w:cs="Times New Roman"/>
          <w:color w:val="231F20"/>
          <w:w w:val="115"/>
          <w:lang w:eastAsia="en-US"/>
        </w:rPr>
        <w:t>татов</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освоения</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программы</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основного</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общего</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образования;</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проведение учебных занятий, процедуры оценки результатов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обучения, реализация которых предусмотрена с применением электронного обучения, дистанционных образовательных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технологий;</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взаимодействие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между</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участниками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образовательного</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про</w:t>
      </w:r>
      <w:r w:rsidRPr="00D94F0D">
        <w:rPr>
          <w:rFonts w:eastAsia="Times New Roman" w:cs="Times New Roman"/>
          <w:color w:val="231F20"/>
          <w:w w:val="115"/>
          <w:lang w:eastAsia="en-US"/>
        </w:rPr>
        <w:t>цесса, в том числе синхро</w:t>
      </w:r>
      <w:r w:rsidR="00D94F0D">
        <w:rPr>
          <w:rFonts w:eastAsia="Times New Roman" w:cs="Times New Roman"/>
          <w:color w:val="231F20"/>
          <w:w w:val="115"/>
          <w:lang w:eastAsia="en-US"/>
        </w:rPr>
        <w:t>нные и (или) асинхронные взаимо</w:t>
      </w:r>
      <w:r w:rsidRPr="00D94F0D">
        <w:rPr>
          <w:rFonts w:eastAsia="Times New Roman" w:cs="Times New Roman"/>
          <w:color w:val="231F20"/>
          <w:w w:val="115"/>
          <w:lang w:eastAsia="en-US"/>
        </w:rPr>
        <w:t>действия</w:t>
      </w:r>
      <w:r w:rsidRPr="00D94F0D">
        <w:rPr>
          <w:rFonts w:eastAsia="Times New Roman" w:cs="Times New Roman"/>
          <w:color w:val="231F20"/>
          <w:spacing w:val="14"/>
          <w:w w:val="115"/>
          <w:lang w:eastAsia="en-US"/>
        </w:rPr>
        <w:t xml:space="preserve"> </w:t>
      </w:r>
      <w:r w:rsidRPr="00D94F0D">
        <w:rPr>
          <w:rFonts w:eastAsia="Times New Roman" w:cs="Times New Roman"/>
          <w:color w:val="231F20"/>
          <w:w w:val="115"/>
          <w:lang w:eastAsia="en-US"/>
        </w:rPr>
        <w:t>посредством</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Интернета.</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lang w:eastAsia="en-US"/>
        </w:rPr>
        <w:t>Электронная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информационно-образовательная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среда</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позво</w:t>
      </w:r>
      <w:r w:rsidRPr="00D94F0D">
        <w:rPr>
          <w:rFonts w:eastAsia="Times New Roman" w:cs="Times New Roman"/>
          <w:color w:val="231F20"/>
          <w:w w:val="115"/>
          <w:lang w:eastAsia="en-US"/>
        </w:rPr>
        <w:t>ляет</w:t>
      </w:r>
      <w:r w:rsidRPr="00D94F0D">
        <w:rPr>
          <w:rFonts w:eastAsia="Times New Roman" w:cs="Times New Roman"/>
          <w:color w:val="231F20"/>
          <w:spacing w:val="14"/>
          <w:w w:val="115"/>
          <w:lang w:eastAsia="en-US"/>
        </w:rPr>
        <w:t xml:space="preserve"> </w:t>
      </w:r>
      <w:proofErr w:type="gramStart"/>
      <w:r w:rsidRPr="00D94F0D">
        <w:rPr>
          <w:rFonts w:eastAsia="Times New Roman" w:cs="Times New Roman"/>
          <w:color w:val="231F20"/>
          <w:w w:val="115"/>
          <w:lang w:eastAsia="en-US"/>
        </w:rPr>
        <w:t>обучающимся</w:t>
      </w:r>
      <w:proofErr w:type="gramEnd"/>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осуществить:</w:t>
      </w:r>
    </w:p>
    <w:p w:rsidR="005064FC" w:rsidRPr="00D94F0D" w:rsidRDefault="005064FC" w:rsidP="005064FC">
      <w:pPr>
        <w:widowControl w:val="0"/>
        <w:autoSpaceDE w:val="0"/>
        <w:autoSpaceDN w:val="0"/>
        <w:ind w:right="115"/>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 xml:space="preserve">поиск и получение информации в локальной сети </w:t>
      </w:r>
      <w:r w:rsidR="00C80E9D">
        <w:t>МОБУООШ № 31 имени П.Я. Штанько станицы Бесскорбной</w:t>
      </w:r>
      <w:r w:rsidRPr="00D94F0D">
        <w:rPr>
          <w:rFonts w:eastAsia="Times New Roman" w:cs="Times New Roman"/>
          <w:color w:val="231F20"/>
          <w:spacing w:val="-10"/>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Глобальной</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сети</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Интернете</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соответствии</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с</w:t>
      </w:r>
      <w:r w:rsidRPr="00D94F0D">
        <w:rPr>
          <w:rFonts w:eastAsia="Times New Roman" w:cs="Times New Roman"/>
          <w:color w:val="231F20"/>
          <w:spacing w:val="-9"/>
          <w:w w:val="115"/>
          <w:lang w:eastAsia="en-US"/>
        </w:rPr>
        <w:t xml:space="preserve"> </w:t>
      </w:r>
      <w:r w:rsidRPr="00D94F0D">
        <w:rPr>
          <w:rFonts w:eastAsia="Times New Roman" w:cs="Times New Roman"/>
          <w:color w:val="231F20"/>
          <w:w w:val="115"/>
          <w:lang w:eastAsia="en-US"/>
        </w:rPr>
        <w:t>учебной</w:t>
      </w:r>
      <w:r w:rsidRPr="00D94F0D">
        <w:rPr>
          <w:rFonts w:eastAsia="Times New Roman" w:cs="Times New Roman"/>
          <w:color w:val="231F20"/>
          <w:spacing w:val="-55"/>
          <w:w w:val="115"/>
          <w:lang w:eastAsia="en-US"/>
        </w:rPr>
        <w:t xml:space="preserve"> </w:t>
      </w:r>
      <w:r w:rsidRPr="00D94F0D">
        <w:rPr>
          <w:rFonts w:eastAsia="Times New Roman" w:cs="Times New Roman"/>
          <w:color w:val="231F20"/>
          <w:w w:val="115"/>
          <w:lang w:eastAsia="en-US"/>
        </w:rPr>
        <w:t>задачей;</w:t>
      </w:r>
    </w:p>
    <w:p w:rsidR="005064FC" w:rsidRPr="00D94F0D" w:rsidRDefault="005064FC" w:rsidP="005064FC">
      <w:pPr>
        <w:widowControl w:val="0"/>
        <w:autoSpaceDE w:val="0"/>
        <w:autoSpaceDN w:val="0"/>
        <w:ind w:right="116"/>
        <w:jc w:val="both"/>
        <w:rPr>
          <w:rFonts w:eastAsia="Times New Roman" w:cs="Times New Roman"/>
          <w:lang w:eastAsia="en-US"/>
        </w:rPr>
      </w:pPr>
      <w:r w:rsidRPr="00D94F0D">
        <w:rPr>
          <w:rFonts w:eastAsia="Times New Roman" w:cs="Times New Roman"/>
          <w:color w:val="231F20"/>
          <w:w w:val="115"/>
          <w:lang w:eastAsia="en-US"/>
        </w:rPr>
        <w:t>- обработку информации для выступления с аудио-, виде</w:t>
      </w:r>
      <w:proofErr w:type="gramStart"/>
      <w:r w:rsidRPr="00D94F0D">
        <w:rPr>
          <w:rFonts w:eastAsia="Times New Roman" w:cs="Times New Roman"/>
          <w:color w:val="231F20"/>
          <w:w w:val="115"/>
          <w:lang w:eastAsia="en-US"/>
        </w:rPr>
        <w:t>о-</w:t>
      </w:r>
      <w:proofErr w:type="gramEnd"/>
      <w:r w:rsidRPr="00D94F0D">
        <w:rPr>
          <w:rFonts w:eastAsia="Times New Roman" w:cs="Times New Roman"/>
          <w:color w:val="231F20"/>
          <w:w w:val="115"/>
          <w:lang w:eastAsia="en-US"/>
        </w:rPr>
        <w:t xml:space="preserve"> 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графическим</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сопровождением;</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размещение продуктов познавательной, исследовательской 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творческой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деятельности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сети</w:t>
      </w:r>
      <w:r w:rsidRPr="00D94F0D">
        <w:rPr>
          <w:rFonts w:eastAsia="Times New Roman" w:cs="Times New Roman"/>
          <w:color w:val="231F20"/>
          <w:spacing w:val="1"/>
          <w:w w:val="115"/>
          <w:lang w:eastAsia="en-US"/>
        </w:rPr>
        <w:t xml:space="preserve"> </w:t>
      </w:r>
      <w:r w:rsidR="00C80E9D">
        <w:t>МОБУООШ № 31 имени П.Я. Штанько станицы Бесскорбной</w:t>
      </w:r>
      <w:r w:rsidR="00C80E9D" w:rsidRPr="00D94F0D">
        <w:rPr>
          <w:rFonts w:eastAsia="Times New Roman" w:cs="Times New Roman"/>
          <w:color w:val="231F20"/>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4"/>
          <w:w w:val="115"/>
          <w:lang w:eastAsia="en-US"/>
        </w:rPr>
        <w:t xml:space="preserve"> </w:t>
      </w:r>
      <w:r w:rsidRPr="00D94F0D">
        <w:rPr>
          <w:rFonts w:eastAsia="Times New Roman" w:cs="Times New Roman"/>
          <w:color w:val="231F20"/>
          <w:w w:val="115"/>
          <w:lang w:eastAsia="en-US"/>
        </w:rPr>
        <w:t>Интернете;</w:t>
      </w:r>
    </w:p>
    <w:p w:rsidR="005064FC" w:rsidRPr="00D94F0D" w:rsidRDefault="005064FC" w:rsidP="005064FC">
      <w:pPr>
        <w:widowControl w:val="0"/>
        <w:autoSpaceDE w:val="0"/>
        <w:autoSpaceDN w:val="0"/>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выпуск</w:t>
      </w:r>
      <w:r w:rsidRPr="00D94F0D">
        <w:rPr>
          <w:rFonts w:eastAsia="Times New Roman" w:cs="Times New Roman"/>
          <w:color w:val="231F20"/>
          <w:spacing w:val="38"/>
          <w:w w:val="115"/>
          <w:lang w:eastAsia="en-US"/>
        </w:rPr>
        <w:t xml:space="preserve"> </w:t>
      </w:r>
      <w:r w:rsidRPr="00D94F0D">
        <w:rPr>
          <w:rFonts w:eastAsia="Times New Roman" w:cs="Times New Roman"/>
          <w:color w:val="231F20"/>
          <w:w w:val="115"/>
          <w:lang w:eastAsia="en-US"/>
        </w:rPr>
        <w:t>школьных</w:t>
      </w:r>
      <w:r w:rsidRPr="00D94F0D">
        <w:rPr>
          <w:rFonts w:eastAsia="Times New Roman" w:cs="Times New Roman"/>
          <w:color w:val="231F20"/>
          <w:spacing w:val="39"/>
          <w:w w:val="115"/>
          <w:lang w:eastAsia="en-US"/>
        </w:rPr>
        <w:t xml:space="preserve"> </w:t>
      </w:r>
      <w:r w:rsidRPr="00D94F0D">
        <w:rPr>
          <w:rFonts w:eastAsia="Times New Roman" w:cs="Times New Roman"/>
          <w:color w:val="231F20"/>
          <w:w w:val="115"/>
          <w:lang w:eastAsia="en-US"/>
        </w:rPr>
        <w:t>печатных</w:t>
      </w:r>
      <w:r w:rsidRPr="00D94F0D">
        <w:rPr>
          <w:rFonts w:eastAsia="Times New Roman" w:cs="Times New Roman"/>
          <w:color w:val="231F20"/>
          <w:spacing w:val="38"/>
          <w:w w:val="115"/>
          <w:lang w:eastAsia="en-US"/>
        </w:rPr>
        <w:t xml:space="preserve"> </w:t>
      </w:r>
      <w:r w:rsidRPr="00D94F0D">
        <w:rPr>
          <w:rFonts w:eastAsia="Times New Roman" w:cs="Times New Roman"/>
          <w:color w:val="231F20"/>
          <w:w w:val="115"/>
          <w:lang w:eastAsia="en-US"/>
        </w:rPr>
        <w:t>изданий,</w:t>
      </w:r>
      <w:r w:rsidRPr="00D94F0D">
        <w:rPr>
          <w:rFonts w:eastAsia="Times New Roman" w:cs="Times New Roman"/>
          <w:color w:val="231F20"/>
          <w:spacing w:val="39"/>
          <w:w w:val="115"/>
          <w:lang w:eastAsia="en-US"/>
        </w:rPr>
        <w:t xml:space="preserve"> </w:t>
      </w:r>
      <w:r w:rsidRPr="00D94F0D">
        <w:rPr>
          <w:rFonts w:eastAsia="Times New Roman" w:cs="Times New Roman"/>
          <w:color w:val="231F20"/>
          <w:w w:val="115"/>
          <w:lang w:eastAsia="en-US"/>
        </w:rPr>
        <w:t>радиопередач;</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position w:val="1"/>
          <w:lang w:eastAsia="en-US"/>
        </w:rPr>
        <w:t xml:space="preserve">- </w:t>
      </w:r>
      <w:r w:rsidRPr="00D94F0D">
        <w:rPr>
          <w:rFonts w:eastAsia="Times New Roman" w:cs="Times New Roman"/>
          <w:color w:val="231F20"/>
          <w:w w:val="115"/>
          <w:lang w:eastAsia="en-US"/>
        </w:rPr>
        <w:t>участие в массовых мероприятиях (конференциях, собраниях, представлениях, праздниках), обеспеченных озвучиванием,</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освещением</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мультимедиа</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сопровождением.</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lang w:eastAsia="en-US"/>
        </w:rPr>
        <w:t xml:space="preserve">     </w:t>
      </w:r>
      <w:proofErr w:type="gramStart"/>
      <w:r w:rsidRPr="00D94F0D">
        <w:rPr>
          <w:rFonts w:eastAsia="Times New Roman" w:cs="Times New Roman"/>
          <w:color w:val="231F20"/>
          <w:w w:val="115"/>
          <w:lang w:eastAsia="en-US"/>
        </w:rPr>
        <w:t>В случае реализации пр</w:t>
      </w:r>
      <w:r w:rsidR="00D94F0D">
        <w:rPr>
          <w:rFonts w:eastAsia="Times New Roman" w:cs="Times New Roman"/>
          <w:color w:val="231F20"/>
          <w:w w:val="115"/>
          <w:lang w:eastAsia="en-US"/>
        </w:rPr>
        <w:t>ограммы основного общего образо</w:t>
      </w:r>
      <w:r w:rsidRPr="00D94F0D">
        <w:rPr>
          <w:rFonts w:eastAsia="Times New Roman" w:cs="Times New Roman"/>
          <w:color w:val="231F20"/>
          <w:w w:val="115"/>
          <w:lang w:eastAsia="en-US"/>
        </w:rPr>
        <w:t>вания,</w:t>
      </w:r>
      <w:r w:rsidRPr="00D94F0D">
        <w:rPr>
          <w:rFonts w:eastAsia="Times New Roman" w:cs="Times New Roman"/>
          <w:color w:val="231F20"/>
          <w:spacing w:val="42"/>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42"/>
          <w:w w:val="115"/>
          <w:lang w:eastAsia="en-US"/>
        </w:rPr>
        <w:t xml:space="preserve"> </w:t>
      </w:r>
      <w:r w:rsidRPr="00D94F0D">
        <w:rPr>
          <w:rFonts w:eastAsia="Times New Roman" w:cs="Times New Roman"/>
          <w:color w:val="231F20"/>
          <w:w w:val="115"/>
          <w:lang w:eastAsia="en-US"/>
        </w:rPr>
        <w:t>том</w:t>
      </w:r>
      <w:r w:rsidRPr="00D94F0D">
        <w:rPr>
          <w:rFonts w:eastAsia="Times New Roman" w:cs="Times New Roman"/>
          <w:color w:val="231F20"/>
          <w:spacing w:val="43"/>
          <w:w w:val="115"/>
          <w:lang w:eastAsia="en-US"/>
        </w:rPr>
        <w:t xml:space="preserve"> </w:t>
      </w:r>
      <w:r w:rsidRPr="00D94F0D">
        <w:rPr>
          <w:rFonts w:eastAsia="Times New Roman" w:cs="Times New Roman"/>
          <w:color w:val="231F20"/>
          <w:w w:val="115"/>
          <w:lang w:eastAsia="en-US"/>
        </w:rPr>
        <w:t>числе</w:t>
      </w:r>
      <w:r w:rsidRPr="00D94F0D">
        <w:rPr>
          <w:rFonts w:eastAsia="Times New Roman" w:cs="Times New Roman"/>
          <w:color w:val="231F20"/>
          <w:spacing w:val="42"/>
          <w:w w:val="115"/>
          <w:lang w:eastAsia="en-US"/>
        </w:rPr>
        <w:t xml:space="preserve"> </w:t>
      </w:r>
      <w:r w:rsidRPr="00D94F0D">
        <w:rPr>
          <w:rFonts w:eastAsia="Times New Roman" w:cs="Times New Roman"/>
          <w:color w:val="231F20"/>
          <w:w w:val="115"/>
          <w:lang w:eastAsia="en-US"/>
        </w:rPr>
        <w:t>адаптированной</w:t>
      </w:r>
      <w:r w:rsidRPr="00D94F0D">
        <w:rPr>
          <w:rFonts w:eastAsia="Times New Roman" w:cs="Times New Roman"/>
          <w:color w:val="231F20"/>
          <w:spacing w:val="43"/>
          <w:w w:val="115"/>
          <w:lang w:eastAsia="en-US"/>
        </w:rPr>
        <w:t xml:space="preserve"> </w:t>
      </w:r>
      <w:r w:rsidRPr="00D94F0D">
        <w:rPr>
          <w:rFonts w:eastAsia="Times New Roman" w:cs="Times New Roman"/>
          <w:color w:val="231F20"/>
          <w:w w:val="115"/>
          <w:lang w:eastAsia="en-US"/>
        </w:rPr>
        <w:t>с</w:t>
      </w:r>
      <w:r w:rsidRPr="00D94F0D">
        <w:rPr>
          <w:rFonts w:eastAsia="Times New Roman" w:cs="Times New Roman"/>
          <w:color w:val="231F20"/>
          <w:spacing w:val="42"/>
          <w:w w:val="115"/>
          <w:lang w:eastAsia="en-US"/>
        </w:rPr>
        <w:t xml:space="preserve"> </w:t>
      </w:r>
      <w:r w:rsidRPr="00D94F0D">
        <w:rPr>
          <w:rFonts w:eastAsia="Times New Roman" w:cs="Times New Roman"/>
          <w:color w:val="231F20"/>
          <w:w w:val="115"/>
          <w:lang w:eastAsia="en-US"/>
        </w:rPr>
        <w:t>применением</w:t>
      </w:r>
      <w:r w:rsidRPr="00D94F0D">
        <w:rPr>
          <w:rFonts w:eastAsia="Times New Roman" w:cs="Times New Roman"/>
          <w:color w:val="231F20"/>
          <w:spacing w:val="42"/>
          <w:w w:val="115"/>
          <w:lang w:eastAsia="en-US"/>
        </w:rPr>
        <w:t xml:space="preserve"> </w:t>
      </w:r>
      <w:r w:rsidR="00D94F0D">
        <w:rPr>
          <w:rFonts w:eastAsia="Times New Roman" w:cs="Times New Roman"/>
          <w:color w:val="231F20"/>
          <w:w w:val="115"/>
          <w:lang w:eastAsia="en-US"/>
        </w:rPr>
        <w:t>электрон</w:t>
      </w:r>
      <w:r w:rsidRPr="00D94F0D">
        <w:rPr>
          <w:rFonts w:eastAsia="Times New Roman" w:cs="Times New Roman"/>
          <w:color w:val="231F20"/>
          <w:w w:val="115"/>
          <w:lang w:eastAsia="en-US"/>
        </w:rPr>
        <w:t>ного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обучения,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дистанционных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образовательных</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технологий,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каждый обучающийся в теч</w:t>
      </w:r>
      <w:r w:rsidR="00D94F0D">
        <w:rPr>
          <w:rFonts w:eastAsia="Times New Roman" w:cs="Times New Roman"/>
          <w:color w:val="231F20"/>
          <w:w w:val="115"/>
          <w:lang w:eastAsia="en-US"/>
        </w:rPr>
        <w:t>ение всего периода обучения обе</w:t>
      </w:r>
      <w:r w:rsidRPr="00D94F0D">
        <w:rPr>
          <w:rFonts w:eastAsia="Times New Roman" w:cs="Times New Roman"/>
          <w:color w:val="231F20"/>
          <w:w w:val="115"/>
          <w:lang w:eastAsia="en-US"/>
        </w:rPr>
        <w:t>спечен</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индивидуальным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неограниченным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доступом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к</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элек</w:t>
      </w:r>
      <w:r w:rsidRPr="00D94F0D">
        <w:rPr>
          <w:rFonts w:eastAsia="Times New Roman" w:cs="Times New Roman"/>
          <w:color w:val="231F20"/>
          <w:w w:val="115"/>
          <w:lang w:eastAsia="en-US"/>
        </w:rPr>
        <w:t>тронной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 xml:space="preserve">информационно-образовательной среде </w:t>
      </w:r>
      <w:r w:rsidR="00C80E9D">
        <w:t>МОБУООШ № 31 имени П.Я. Штанько станицы Бесскорбной</w:t>
      </w:r>
      <w:r w:rsidR="00C80E9D" w:rsidRPr="00D94F0D">
        <w:rPr>
          <w:rFonts w:eastAsia="Times New Roman" w:cs="Times New Roman"/>
          <w:color w:val="231F20"/>
          <w:w w:val="115"/>
          <w:lang w:eastAsia="en-US"/>
        </w:rPr>
        <w:t xml:space="preserve"> </w:t>
      </w:r>
      <w:r w:rsidRPr="00D94F0D">
        <w:rPr>
          <w:rFonts w:eastAsia="Times New Roman" w:cs="Times New Roman"/>
          <w:color w:val="231F20"/>
          <w:w w:val="115"/>
          <w:lang w:eastAsia="en-US"/>
        </w:rPr>
        <w:t>из</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любой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точки,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которой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имеется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доступ</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к</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 xml:space="preserve">информационно-телекоммуникационной Сети как на территории </w:t>
      </w:r>
      <w:r w:rsidR="00C80E9D">
        <w:t>МОБУООШ № 31 имени П.Я. Штанько</w:t>
      </w:r>
      <w:proofErr w:type="gramEnd"/>
      <w:r w:rsidR="00C80E9D">
        <w:t xml:space="preserve"> станицы Бесскорбной</w:t>
      </w:r>
      <w:r w:rsidRPr="00D94F0D">
        <w:rPr>
          <w:rFonts w:eastAsia="Times New Roman" w:cs="Times New Roman"/>
          <w:color w:val="231F20"/>
          <w:w w:val="115"/>
          <w:lang w:eastAsia="en-US"/>
        </w:rPr>
        <w:t>,</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так</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16"/>
          <w:w w:val="115"/>
          <w:lang w:eastAsia="en-US"/>
        </w:rPr>
        <w:t xml:space="preserve"> </w:t>
      </w:r>
      <w:r w:rsidRPr="00D94F0D">
        <w:rPr>
          <w:rFonts w:eastAsia="Times New Roman" w:cs="Times New Roman"/>
          <w:color w:val="231F20"/>
          <w:w w:val="115"/>
          <w:lang w:eastAsia="en-US"/>
        </w:rPr>
        <w:t>вне</w:t>
      </w:r>
      <w:r w:rsidRPr="00D94F0D">
        <w:rPr>
          <w:rFonts w:eastAsia="Times New Roman" w:cs="Times New Roman"/>
          <w:color w:val="231F20"/>
          <w:spacing w:val="17"/>
          <w:w w:val="115"/>
          <w:lang w:eastAsia="en-US"/>
        </w:rPr>
        <w:t xml:space="preserve"> </w:t>
      </w:r>
      <w:r w:rsidRPr="00D94F0D">
        <w:rPr>
          <w:rFonts w:eastAsia="Times New Roman" w:cs="Times New Roman"/>
          <w:color w:val="231F20"/>
          <w:w w:val="115"/>
          <w:lang w:eastAsia="en-US"/>
        </w:rPr>
        <w:t>ее.</w:t>
      </w:r>
    </w:p>
    <w:p w:rsidR="005064FC" w:rsidRPr="00D94F0D" w:rsidRDefault="005064FC" w:rsidP="005064FC">
      <w:pPr>
        <w:widowControl w:val="0"/>
        <w:autoSpaceDE w:val="0"/>
        <w:autoSpaceDN w:val="0"/>
        <w:ind w:right="115"/>
        <w:jc w:val="both"/>
        <w:rPr>
          <w:rFonts w:eastAsia="Times New Roman" w:cs="Times New Roman"/>
          <w:lang w:eastAsia="en-US"/>
        </w:rPr>
      </w:pPr>
      <w:r w:rsidRPr="00D94F0D">
        <w:rPr>
          <w:rFonts w:eastAsia="Times New Roman" w:cs="Times New Roman"/>
          <w:color w:val="231F20"/>
          <w:w w:val="115"/>
          <w:lang w:eastAsia="en-US"/>
        </w:rPr>
        <w:t>Функционирование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электронной</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информационно-образова</w:t>
      </w:r>
      <w:r w:rsidRPr="00D94F0D">
        <w:rPr>
          <w:rFonts w:eastAsia="Times New Roman" w:cs="Times New Roman"/>
          <w:color w:val="231F20"/>
          <w:w w:val="115"/>
          <w:lang w:eastAsia="en-US"/>
        </w:rPr>
        <w:t>тельной среды требует соответ</w:t>
      </w:r>
      <w:r w:rsidR="00D94F0D">
        <w:rPr>
          <w:rFonts w:eastAsia="Times New Roman" w:cs="Times New Roman"/>
          <w:color w:val="231F20"/>
          <w:w w:val="115"/>
          <w:lang w:eastAsia="en-US"/>
        </w:rPr>
        <w:t>ствующих средств ИКТ и квалифи</w:t>
      </w:r>
      <w:r w:rsidRPr="00D94F0D">
        <w:rPr>
          <w:rFonts w:eastAsia="Times New Roman" w:cs="Times New Roman"/>
          <w:color w:val="231F20"/>
          <w:w w:val="115"/>
          <w:lang w:eastAsia="en-US"/>
        </w:rPr>
        <w:t>кации</w:t>
      </w:r>
      <w:r w:rsidRPr="00D94F0D">
        <w:rPr>
          <w:rFonts w:eastAsia="Times New Roman" w:cs="Times New Roman"/>
          <w:color w:val="231F20"/>
          <w:spacing w:val="27"/>
          <w:w w:val="115"/>
          <w:lang w:eastAsia="en-US"/>
        </w:rPr>
        <w:t xml:space="preserve"> </w:t>
      </w:r>
      <w:r w:rsidRPr="00D94F0D">
        <w:rPr>
          <w:rFonts w:eastAsia="Times New Roman" w:cs="Times New Roman"/>
          <w:color w:val="231F20"/>
          <w:w w:val="115"/>
          <w:lang w:eastAsia="en-US"/>
        </w:rPr>
        <w:t>работников,</w:t>
      </w:r>
      <w:r w:rsidRPr="00D94F0D">
        <w:rPr>
          <w:rFonts w:eastAsia="Times New Roman" w:cs="Times New Roman"/>
          <w:color w:val="231F20"/>
          <w:spacing w:val="28"/>
          <w:w w:val="115"/>
          <w:lang w:eastAsia="en-US"/>
        </w:rPr>
        <w:t xml:space="preserve"> </w:t>
      </w:r>
      <w:r w:rsidRPr="00D94F0D">
        <w:rPr>
          <w:rFonts w:eastAsia="Times New Roman" w:cs="Times New Roman"/>
          <w:color w:val="231F20"/>
          <w:w w:val="115"/>
          <w:lang w:eastAsia="en-US"/>
        </w:rPr>
        <w:t>ее</w:t>
      </w:r>
      <w:r w:rsidRPr="00D94F0D">
        <w:rPr>
          <w:rFonts w:eastAsia="Times New Roman" w:cs="Times New Roman"/>
          <w:color w:val="231F20"/>
          <w:spacing w:val="28"/>
          <w:w w:val="115"/>
          <w:lang w:eastAsia="en-US"/>
        </w:rPr>
        <w:t xml:space="preserve"> </w:t>
      </w:r>
      <w:r w:rsidRPr="00D94F0D">
        <w:rPr>
          <w:rFonts w:eastAsia="Times New Roman" w:cs="Times New Roman"/>
          <w:color w:val="231F20"/>
          <w:w w:val="115"/>
          <w:lang w:eastAsia="en-US"/>
        </w:rPr>
        <w:lastRenderedPageBreak/>
        <w:t>использующих</w:t>
      </w:r>
      <w:r w:rsidRPr="00D94F0D">
        <w:rPr>
          <w:rFonts w:eastAsia="Times New Roman" w:cs="Times New Roman"/>
          <w:color w:val="231F20"/>
          <w:spacing w:val="27"/>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28"/>
          <w:w w:val="115"/>
          <w:lang w:eastAsia="en-US"/>
        </w:rPr>
        <w:t xml:space="preserve"> </w:t>
      </w:r>
      <w:r w:rsidRPr="00D94F0D">
        <w:rPr>
          <w:rFonts w:eastAsia="Times New Roman" w:cs="Times New Roman"/>
          <w:color w:val="231F20"/>
          <w:w w:val="115"/>
          <w:lang w:eastAsia="en-US"/>
        </w:rPr>
        <w:t>поддерживающих.</w:t>
      </w:r>
    </w:p>
    <w:p w:rsidR="005064FC" w:rsidRPr="00D94F0D" w:rsidRDefault="005064FC" w:rsidP="005064FC">
      <w:pPr>
        <w:widowControl w:val="0"/>
        <w:autoSpaceDE w:val="0"/>
        <w:autoSpaceDN w:val="0"/>
        <w:ind w:right="115"/>
        <w:jc w:val="both"/>
        <w:rPr>
          <w:rFonts w:eastAsia="Times New Roman" w:cs="Times New Roman"/>
          <w:lang w:eastAsia="en-US"/>
        </w:rPr>
      </w:pPr>
      <w:r w:rsidRPr="00D94F0D">
        <w:rPr>
          <w:rFonts w:eastAsia="Times New Roman" w:cs="Times New Roman"/>
          <w:color w:val="231F20"/>
          <w:w w:val="115"/>
          <w:lang w:eastAsia="en-US"/>
        </w:rPr>
        <w:t>Функционирование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электронной</w:t>
      </w:r>
      <w:r w:rsidRPr="00D94F0D">
        <w:rPr>
          <w:rFonts w:eastAsia="Times New Roman" w:cs="Times New Roman"/>
          <w:color w:val="231F20"/>
          <w:spacing w:val="1"/>
          <w:w w:val="115"/>
          <w:lang w:eastAsia="en-US"/>
        </w:rPr>
        <w:t xml:space="preserve"> </w:t>
      </w:r>
      <w:r w:rsidR="00D94F0D">
        <w:rPr>
          <w:rFonts w:eastAsia="Times New Roman" w:cs="Times New Roman"/>
          <w:color w:val="231F20"/>
          <w:w w:val="115"/>
          <w:lang w:eastAsia="en-US"/>
        </w:rPr>
        <w:t>информационно-образова</w:t>
      </w:r>
      <w:r w:rsidRPr="00D94F0D">
        <w:rPr>
          <w:rFonts w:eastAsia="Times New Roman" w:cs="Times New Roman"/>
          <w:color w:val="231F20"/>
          <w:w w:val="115"/>
          <w:lang w:eastAsia="en-US"/>
        </w:rPr>
        <w:t>тельной среды соответствует</w:t>
      </w:r>
      <w:r w:rsidR="00D94F0D">
        <w:rPr>
          <w:rFonts w:eastAsia="Times New Roman" w:cs="Times New Roman"/>
          <w:color w:val="231F20"/>
          <w:w w:val="115"/>
          <w:lang w:eastAsia="en-US"/>
        </w:rPr>
        <w:t xml:space="preserve"> законодательству Российской Фе</w:t>
      </w:r>
      <w:r w:rsidRPr="00D94F0D">
        <w:rPr>
          <w:rFonts w:eastAsia="Times New Roman" w:cs="Times New Roman"/>
          <w:color w:val="231F20"/>
          <w:w w:val="115"/>
          <w:lang w:eastAsia="en-US"/>
        </w:rPr>
        <w:t>дерации.</w:t>
      </w:r>
    </w:p>
    <w:p w:rsidR="005064FC" w:rsidRPr="00D94F0D" w:rsidRDefault="005064FC" w:rsidP="005064FC">
      <w:pPr>
        <w:ind w:right="114"/>
        <w:jc w:val="both"/>
        <w:rPr>
          <w:rFonts w:cs="Times New Roman"/>
          <w:lang w:eastAsia="en-US"/>
        </w:rPr>
      </w:pPr>
      <w:r w:rsidRPr="00D94F0D">
        <w:rPr>
          <w:rFonts w:cs="Times New Roman"/>
          <w:color w:val="231F20"/>
          <w:w w:val="115"/>
          <w:lang w:eastAsia="en-US"/>
        </w:rPr>
        <w:t xml:space="preserve">Информационно-образовательная среда </w:t>
      </w:r>
      <w:r w:rsidR="00C80E9D">
        <w:t>МОБУООШ № 31 имени П.Я. Штанько станицы Бесскорбной</w:t>
      </w:r>
      <w:r w:rsidRPr="00D94F0D">
        <w:rPr>
          <w:rFonts w:cs="Times New Roman"/>
          <w:color w:val="231F20"/>
          <w:w w:val="115"/>
          <w:lang w:eastAsia="en-US"/>
        </w:rPr>
        <w:t xml:space="preserve"> обеспечивает реализацию особых образовательных потребностей детей с ОВЗ.</w:t>
      </w:r>
    </w:p>
    <w:p w:rsidR="005064FC" w:rsidRPr="00D94F0D" w:rsidRDefault="005064FC" w:rsidP="005064FC">
      <w:pPr>
        <w:widowControl w:val="0"/>
        <w:autoSpaceDE w:val="0"/>
        <w:autoSpaceDN w:val="0"/>
        <w:ind w:right="114"/>
        <w:jc w:val="both"/>
        <w:rPr>
          <w:rFonts w:eastAsia="Times New Roman" w:cs="Times New Roman"/>
          <w:lang w:eastAsia="en-US"/>
        </w:rPr>
      </w:pPr>
      <w:r w:rsidRPr="00D94F0D">
        <w:rPr>
          <w:rFonts w:eastAsia="Times New Roman" w:cs="Times New Roman"/>
          <w:color w:val="231F20"/>
          <w:w w:val="115"/>
          <w:lang w:eastAsia="en-US"/>
        </w:rPr>
        <w:t xml:space="preserve">Характеристика информационно-образовательной среды </w:t>
      </w:r>
      <w:r w:rsidR="00C80E9D">
        <w:t>МОБУООШ № 31 имени П.Я. Штанько станицы Бесскорбной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направлениям</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отражено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таблице</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(см.</w:t>
      </w:r>
      <w:r w:rsidRPr="00D94F0D">
        <w:rPr>
          <w:rFonts w:eastAsia="Times New Roman" w:cs="Times New Roman"/>
          <w:color w:val="231F20"/>
          <w:spacing w:val="15"/>
          <w:w w:val="115"/>
          <w:lang w:eastAsia="en-US"/>
        </w:rPr>
        <w:t xml:space="preserve"> </w:t>
      </w:r>
      <w:r w:rsidRPr="00D94F0D">
        <w:rPr>
          <w:rFonts w:eastAsia="Times New Roman" w:cs="Times New Roman"/>
          <w:color w:val="231F20"/>
          <w:w w:val="115"/>
          <w:lang w:eastAsia="en-US"/>
        </w:rPr>
        <w:t>таблицу).</w:t>
      </w:r>
    </w:p>
    <w:p w:rsidR="005064FC" w:rsidRPr="00D94F0D" w:rsidRDefault="005064FC" w:rsidP="005064FC">
      <w:pPr>
        <w:widowControl w:val="0"/>
        <w:autoSpaceDE w:val="0"/>
        <w:autoSpaceDN w:val="0"/>
        <w:ind w:right="113"/>
        <w:jc w:val="both"/>
        <w:rPr>
          <w:rFonts w:eastAsia="Times New Roman" w:cs="Times New Roman"/>
          <w:lang w:eastAsia="en-US"/>
        </w:rPr>
      </w:pPr>
    </w:p>
    <w:p w:rsidR="005064FC" w:rsidRPr="005064FC" w:rsidRDefault="005064FC" w:rsidP="005064FC">
      <w:pPr>
        <w:widowControl w:val="0"/>
        <w:autoSpaceDE w:val="0"/>
        <w:autoSpaceDN w:val="0"/>
        <w:spacing w:before="116"/>
        <w:jc w:val="both"/>
        <w:outlineLvl w:val="3"/>
        <w:rPr>
          <w:rFonts w:eastAsia="Trebuchet MS" w:cs="Times New Roman"/>
          <w:sz w:val="28"/>
          <w:szCs w:val="28"/>
          <w:lang w:eastAsia="en-US"/>
        </w:rPr>
        <w:sectPr w:rsidR="005064FC" w:rsidRPr="005064FC" w:rsidSect="009D273F">
          <w:pgSz w:w="11906" w:h="16838"/>
          <w:pgMar w:top="1134" w:right="850" w:bottom="1134" w:left="1701" w:header="708" w:footer="708" w:gutter="0"/>
          <w:cols w:space="708"/>
          <w:docGrid w:linePitch="360"/>
        </w:sectPr>
      </w:pPr>
    </w:p>
    <w:p w:rsidR="005064FC" w:rsidRPr="00D94F0D" w:rsidRDefault="005064FC" w:rsidP="005064FC">
      <w:pPr>
        <w:widowControl w:val="0"/>
        <w:autoSpaceDE w:val="0"/>
        <w:autoSpaceDN w:val="0"/>
        <w:spacing w:before="152"/>
        <w:outlineLvl w:val="3"/>
        <w:rPr>
          <w:rFonts w:eastAsia="Trebuchet MS" w:cs="Times New Roman"/>
          <w:lang w:eastAsia="en-US"/>
        </w:rPr>
      </w:pPr>
      <w:r w:rsidRPr="00D94F0D">
        <w:rPr>
          <w:rFonts w:eastAsia="Trebuchet MS" w:cs="Times New Roman"/>
          <w:color w:val="231F20"/>
          <w:w w:val="85"/>
          <w:lang w:eastAsia="en-US"/>
        </w:rPr>
        <w:lastRenderedPageBreak/>
        <w:t>Характеристика</w:t>
      </w:r>
      <w:r w:rsidRPr="00D94F0D">
        <w:rPr>
          <w:rFonts w:eastAsia="Trebuchet MS" w:cs="Times New Roman"/>
          <w:color w:val="231F20"/>
          <w:spacing w:val="1"/>
          <w:w w:val="85"/>
          <w:lang w:eastAsia="en-US"/>
        </w:rPr>
        <w:t xml:space="preserve"> </w:t>
      </w:r>
      <w:r w:rsidRPr="00D94F0D">
        <w:rPr>
          <w:rFonts w:eastAsia="Trebuchet MS" w:cs="Times New Roman"/>
          <w:color w:val="231F20"/>
          <w:w w:val="85"/>
          <w:lang w:eastAsia="en-US"/>
        </w:rPr>
        <w:t>информационно-образовательной</w:t>
      </w:r>
      <w:r w:rsidRPr="00D94F0D">
        <w:rPr>
          <w:rFonts w:eastAsia="Trebuchet MS" w:cs="Times New Roman"/>
          <w:color w:val="231F20"/>
          <w:spacing w:val="2"/>
          <w:w w:val="85"/>
          <w:lang w:eastAsia="en-US"/>
        </w:rPr>
        <w:t xml:space="preserve"> </w:t>
      </w:r>
      <w:r w:rsidRPr="00D94F0D">
        <w:rPr>
          <w:rFonts w:eastAsia="Trebuchet MS" w:cs="Times New Roman"/>
          <w:color w:val="231F20"/>
          <w:w w:val="85"/>
          <w:lang w:eastAsia="en-US"/>
        </w:rPr>
        <w:t>среды</w:t>
      </w:r>
    </w:p>
    <w:p w:rsidR="005064FC" w:rsidRPr="005064FC" w:rsidRDefault="005064FC" w:rsidP="005064FC">
      <w:pPr>
        <w:widowControl w:val="0"/>
        <w:autoSpaceDE w:val="0"/>
        <w:autoSpaceDN w:val="0"/>
        <w:spacing w:before="66"/>
        <w:rPr>
          <w:rFonts w:eastAsia="Times New Roman" w:cs="Times New Roman"/>
          <w:sz w:val="20"/>
          <w:szCs w:val="20"/>
          <w:lang w:eastAsia="en-US"/>
        </w:rPr>
      </w:pPr>
      <w:r w:rsidRPr="005064FC">
        <w:rPr>
          <w:rFonts w:eastAsia="Times New Roman" w:cs="Times New Roman"/>
          <w:sz w:val="20"/>
          <w:szCs w:val="20"/>
          <w:lang w:eastAsia="en-US"/>
        </w:rPr>
        <w:br w:type="column"/>
      </w:r>
      <w:r w:rsidRPr="005064FC">
        <w:rPr>
          <w:rFonts w:eastAsia="Times New Roman" w:cs="Times New Roman"/>
          <w:color w:val="231F20"/>
          <w:w w:val="115"/>
          <w:sz w:val="20"/>
          <w:szCs w:val="20"/>
          <w:lang w:eastAsia="en-US"/>
        </w:rPr>
        <w:lastRenderedPageBreak/>
        <w:t>Таблица</w:t>
      </w:r>
    </w:p>
    <w:p w:rsidR="005064FC" w:rsidRPr="005064FC" w:rsidRDefault="005064FC" w:rsidP="005064FC">
      <w:pPr>
        <w:spacing w:after="200" w:line="276" w:lineRule="auto"/>
        <w:rPr>
          <w:rFonts w:cs="Times New Roman"/>
          <w:sz w:val="22"/>
          <w:szCs w:val="22"/>
          <w:lang w:eastAsia="en-US"/>
        </w:rPr>
        <w:sectPr w:rsidR="005064FC" w:rsidRPr="005064FC">
          <w:footerReference w:type="even" r:id="rId9"/>
          <w:pgSz w:w="12020" w:h="7830" w:orient="landscape"/>
          <w:pgMar w:top="640" w:right="620" w:bottom="280" w:left="1020" w:header="0" w:footer="0" w:gutter="0"/>
          <w:cols w:num="2" w:space="720" w:equalWidth="0">
            <w:col w:w="5769" w:space="3553"/>
            <w:col w:w="1058"/>
          </w:cols>
        </w:sectPr>
      </w:pPr>
    </w:p>
    <w:p w:rsidR="005064FC" w:rsidRPr="005064FC" w:rsidRDefault="005064FC" w:rsidP="005064FC">
      <w:pPr>
        <w:widowControl w:val="0"/>
        <w:autoSpaceDE w:val="0"/>
        <w:autoSpaceDN w:val="0"/>
        <w:rPr>
          <w:rFonts w:eastAsia="Times New Roman" w:cs="Times New Roman"/>
          <w:sz w:val="16"/>
          <w:szCs w:val="20"/>
          <w:lang w:eastAsia="en-US"/>
        </w:rPr>
      </w:pPr>
      <w:r>
        <w:rPr>
          <w:rFonts w:eastAsia="Times New Roman" w:cs="Times New Roman"/>
          <w:noProof/>
          <w:sz w:val="20"/>
          <w:szCs w:val="20"/>
        </w:rPr>
        <w:lastRenderedPageBreak/>
        <mc:AlternateContent>
          <mc:Choice Requires="wps">
            <w:drawing>
              <wp:anchor distT="0" distB="0" distL="114300" distR="114300" simplePos="0" relativeHeight="251670528" behindDoc="0" locked="0" layoutInCell="1" allowOverlap="1">
                <wp:simplePos x="0" y="0"/>
                <wp:positionH relativeFrom="page">
                  <wp:posOffset>429895</wp:posOffset>
                </wp:positionH>
                <wp:positionV relativeFrom="page">
                  <wp:posOffset>455295</wp:posOffset>
                </wp:positionV>
                <wp:extent cx="160020" cy="4055745"/>
                <wp:effectExtent l="1270" t="0" r="63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405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04" w:rsidRDefault="003D1204" w:rsidP="005064FC">
                            <w:pPr>
                              <w:spacing w:before="16"/>
                              <w:rPr>
                                <w:rFonts w:ascii="Trebuchet MS" w:hAnsi="Trebuchet MS"/>
                                <w:sz w:val="18"/>
                              </w:rPr>
                            </w:pPr>
                            <w:r>
                              <w:rPr>
                                <w:rFonts w:ascii="Trebuchet MS" w:hAnsi="Trebuchet MS"/>
                                <w:color w:val="231F20"/>
                                <w:spacing w:val="-3"/>
                                <w:w w:val="90"/>
                                <w:sz w:val="18"/>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3.85pt;margin-top:35.85pt;width:12.6pt;height:319.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" filled="f" stroked="f">
                <v:textbox style="layout-flow:vertical" inset="0,0,0,0">
                  <w:txbxContent>
                    <w:p w:rsidR="00A367FB" w:rsidRDefault="00A367FB" w:rsidP="005064FC">
                      <w:pPr>
                        <w:spacing w:before="16"/>
                        <w:rPr>
                          <w:rFonts w:ascii="Trebuchet MS" w:hAnsi="Trebuchet MS"/>
                          <w:sz w:val="18"/>
                        </w:rPr>
                      </w:pPr>
                      <w:r>
                        <w:rPr>
                          <w:rFonts w:ascii="Trebuchet MS" w:hAnsi="Trebuchet MS"/>
                          <w:color w:val="231F20"/>
                          <w:spacing w:val="-3"/>
                          <w:w w:val="90"/>
                          <w:sz w:val="18"/>
                        </w:rPr>
                        <w:t xml:space="preserve"> </w:t>
                      </w:r>
                    </w:p>
                  </w:txbxContent>
                </v:textbox>
                <w10:wrap anchorx="page" anchory="page"/>
              </v:shape>
            </w:pict>
          </mc:Fallback>
        </mc:AlternateContent>
      </w:r>
    </w:p>
    <w:tbl>
      <w:tblPr>
        <w:tblStyle w:val="TableNormal13"/>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5216"/>
        <w:gridCol w:w="2031"/>
        <w:gridCol w:w="2325"/>
      </w:tblGrid>
      <w:tr w:rsidR="005064FC" w:rsidRPr="005064FC" w:rsidTr="009D273F">
        <w:trPr>
          <w:trHeight w:val="1548"/>
        </w:trPr>
        <w:tc>
          <w:tcPr>
            <w:tcW w:w="567" w:type="dxa"/>
            <w:tcBorders>
              <w:left w:val="single" w:sz="6" w:space="0" w:color="231F20"/>
            </w:tcBorders>
          </w:tcPr>
          <w:p w:rsidR="005064FC" w:rsidRPr="005064FC" w:rsidRDefault="005064FC" w:rsidP="005064FC">
            <w:pPr>
              <w:rPr>
                <w:sz w:val="20"/>
                <w:szCs w:val="22"/>
                <w:lang w:eastAsia="en-US"/>
              </w:rPr>
            </w:pPr>
          </w:p>
          <w:p w:rsidR="005064FC" w:rsidRPr="005064FC" w:rsidRDefault="005064FC" w:rsidP="005064FC">
            <w:pPr>
              <w:spacing w:before="3"/>
              <w:rPr>
                <w:sz w:val="29"/>
                <w:szCs w:val="22"/>
                <w:lang w:eastAsia="en-US"/>
              </w:rPr>
            </w:pPr>
          </w:p>
          <w:p w:rsidR="005064FC" w:rsidRPr="005064FC" w:rsidRDefault="005064FC" w:rsidP="005064FC">
            <w:pPr>
              <w:spacing w:line="235" w:lineRule="auto"/>
              <w:ind w:right="94"/>
              <w:rPr>
                <w:rFonts w:ascii="Georgia" w:hAnsi="Georgia"/>
                <w:b/>
                <w:sz w:val="18"/>
                <w:szCs w:val="22"/>
                <w:lang w:eastAsia="en-US"/>
              </w:rPr>
            </w:pPr>
            <w:r w:rsidRPr="005064FC">
              <w:rPr>
                <w:rFonts w:ascii="Georgia" w:hAnsi="Georgia"/>
                <w:b/>
                <w:color w:val="231F20"/>
                <w:sz w:val="18"/>
                <w:szCs w:val="22"/>
                <w:lang w:eastAsia="en-US"/>
              </w:rPr>
              <w:t>№</w:t>
            </w:r>
            <w:r w:rsidRPr="005064FC">
              <w:rPr>
                <w:rFonts w:ascii="Georgia" w:hAnsi="Georgia"/>
                <w:b/>
                <w:color w:val="231F20"/>
                <w:spacing w:val="-43"/>
                <w:sz w:val="18"/>
                <w:szCs w:val="22"/>
                <w:lang w:eastAsia="en-US"/>
              </w:rPr>
              <w:t xml:space="preserve"> </w:t>
            </w:r>
            <w:r w:rsidRPr="005064FC">
              <w:rPr>
                <w:rFonts w:ascii="Georgia" w:hAnsi="Georgia"/>
                <w:b/>
                <w:color w:val="231F20"/>
                <w:w w:val="95"/>
                <w:sz w:val="18"/>
                <w:szCs w:val="22"/>
                <w:lang w:eastAsia="en-US"/>
              </w:rPr>
              <w:t>п/п</w:t>
            </w:r>
          </w:p>
        </w:tc>
        <w:tc>
          <w:tcPr>
            <w:tcW w:w="5216" w:type="dxa"/>
            <w:tcBorders>
              <w:top w:val="single" w:sz="6" w:space="0" w:color="231F20"/>
              <w:bottom w:val="single" w:sz="6" w:space="0" w:color="231F20"/>
            </w:tcBorders>
          </w:tcPr>
          <w:p w:rsidR="005064FC" w:rsidRPr="005064FC" w:rsidRDefault="005064FC" w:rsidP="005064FC">
            <w:pPr>
              <w:rPr>
                <w:sz w:val="20"/>
                <w:szCs w:val="22"/>
                <w:lang w:eastAsia="en-US"/>
              </w:rPr>
            </w:pPr>
          </w:p>
          <w:p w:rsidR="005064FC" w:rsidRPr="005064FC" w:rsidRDefault="005064FC" w:rsidP="005064FC">
            <w:pPr>
              <w:spacing w:before="6"/>
              <w:rPr>
                <w:sz w:val="20"/>
                <w:szCs w:val="22"/>
                <w:lang w:eastAsia="en-US"/>
              </w:rPr>
            </w:pPr>
          </w:p>
          <w:p w:rsidR="005064FC" w:rsidRPr="005064FC" w:rsidRDefault="005064FC" w:rsidP="005064FC">
            <w:pPr>
              <w:spacing w:line="235" w:lineRule="auto"/>
              <w:ind w:right="1523"/>
              <w:jc w:val="center"/>
              <w:rPr>
                <w:rFonts w:ascii="Georgia" w:hAnsi="Georgia"/>
                <w:b/>
                <w:sz w:val="18"/>
                <w:szCs w:val="22"/>
                <w:lang w:eastAsia="en-US"/>
              </w:rPr>
            </w:pPr>
            <w:r w:rsidRPr="005064FC">
              <w:rPr>
                <w:rFonts w:ascii="Georgia" w:hAnsi="Georgia"/>
                <w:b/>
                <w:color w:val="231F20"/>
                <w:sz w:val="18"/>
                <w:szCs w:val="22"/>
                <w:lang w:eastAsia="en-US"/>
              </w:rPr>
              <w:t>Компоненты</w:t>
            </w:r>
            <w:r w:rsidRPr="005064FC">
              <w:rPr>
                <w:rFonts w:ascii="Georgia" w:hAnsi="Georgia"/>
                <w:b/>
                <w:color w:val="231F20"/>
                <w:spacing w:val="1"/>
                <w:sz w:val="18"/>
                <w:szCs w:val="22"/>
                <w:lang w:eastAsia="en-US"/>
              </w:rPr>
              <w:t xml:space="preserve"> </w:t>
            </w:r>
            <w:r w:rsidRPr="005064FC">
              <w:rPr>
                <w:rFonts w:ascii="Georgia" w:hAnsi="Georgia"/>
                <w:b/>
                <w:color w:val="231F20"/>
                <w:sz w:val="18"/>
                <w:szCs w:val="22"/>
                <w:lang w:eastAsia="en-US"/>
              </w:rPr>
              <w:t>информационно-</w:t>
            </w:r>
            <w:r w:rsidRPr="005064FC">
              <w:rPr>
                <w:rFonts w:ascii="Georgia" w:hAnsi="Georgia"/>
                <w:b/>
                <w:color w:val="231F20"/>
                <w:spacing w:val="1"/>
                <w:sz w:val="18"/>
                <w:szCs w:val="22"/>
                <w:lang w:eastAsia="en-US"/>
              </w:rPr>
              <w:t xml:space="preserve"> </w:t>
            </w:r>
            <w:r w:rsidRPr="005064FC">
              <w:rPr>
                <w:rFonts w:ascii="Georgia" w:hAnsi="Georgia"/>
                <w:b/>
                <w:color w:val="231F20"/>
                <w:w w:val="90"/>
                <w:sz w:val="18"/>
                <w:szCs w:val="22"/>
                <w:lang w:eastAsia="en-US"/>
              </w:rPr>
              <w:t>образовательной</w:t>
            </w:r>
            <w:r w:rsidRPr="005064FC">
              <w:rPr>
                <w:rFonts w:ascii="Georgia" w:hAnsi="Georgia"/>
                <w:b/>
                <w:color w:val="231F20"/>
                <w:spacing w:val="38"/>
                <w:w w:val="90"/>
                <w:sz w:val="18"/>
                <w:szCs w:val="22"/>
                <w:lang w:eastAsia="en-US"/>
              </w:rPr>
              <w:t xml:space="preserve"> </w:t>
            </w:r>
            <w:r w:rsidRPr="005064FC">
              <w:rPr>
                <w:rFonts w:ascii="Georgia" w:hAnsi="Georgia"/>
                <w:b/>
                <w:color w:val="231F20"/>
                <w:w w:val="90"/>
                <w:sz w:val="18"/>
                <w:szCs w:val="22"/>
                <w:lang w:eastAsia="en-US"/>
              </w:rPr>
              <w:t>среды</w:t>
            </w:r>
          </w:p>
        </w:tc>
        <w:tc>
          <w:tcPr>
            <w:tcW w:w="2031" w:type="dxa"/>
            <w:tcBorders>
              <w:top w:val="single" w:sz="6" w:space="0" w:color="231F20"/>
              <w:bottom w:val="single" w:sz="6" w:space="0" w:color="231F20"/>
            </w:tcBorders>
          </w:tcPr>
          <w:p w:rsidR="005064FC" w:rsidRPr="005064FC" w:rsidRDefault="005064FC" w:rsidP="005064FC">
            <w:pPr>
              <w:rPr>
                <w:sz w:val="20"/>
                <w:szCs w:val="22"/>
                <w:lang w:eastAsia="en-US"/>
              </w:rPr>
            </w:pPr>
          </w:p>
          <w:p w:rsidR="005064FC" w:rsidRPr="005064FC" w:rsidRDefault="005064FC" w:rsidP="005064FC">
            <w:pPr>
              <w:spacing w:before="3"/>
              <w:rPr>
                <w:sz w:val="29"/>
                <w:szCs w:val="22"/>
                <w:lang w:eastAsia="en-US"/>
              </w:rPr>
            </w:pPr>
          </w:p>
          <w:p w:rsidR="005064FC" w:rsidRPr="005064FC" w:rsidRDefault="005064FC" w:rsidP="005064FC">
            <w:pPr>
              <w:spacing w:line="235" w:lineRule="auto"/>
              <w:rPr>
                <w:rFonts w:ascii="Georgia" w:hAnsi="Georgia"/>
                <w:b/>
                <w:sz w:val="18"/>
                <w:szCs w:val="22"/>
                <w:lang w:eastAsia="en-US"/>
              </w:rPr>
            </w:pPr>
            <w:r w:rsidRPr="005064FC">
              <w:rPr>
                <w:rFonts w:ascii="Georgia" w:hAnsi="Georgia"/>
                <w:b/>
                <w:color w:val="231F20"/>
                <w:sz w:val="18"/>
                <w:szCs w:val="22"/>
                <w:lang w:eastAsia="en-US"/>
              </w:rPr>
              <w:t>Наличие</w:t>
            </w:r>
            <w:r w:rsidRPr="005064FC">
              <w:rPr>
                <w:rFonts w:ascii="Georgia" w:hAnsi="Georgia"/>
                <w:b/>
                <w:color w:val="231F20"/>
                <w:spacing w:val="1"/>
                <w:sz w:val="18"/>
                <w:szCs w:val="22"/>
                <w:lang w:eastAsia="en-US"/>
              </w:rPr>
              <w:t xml:space="preserve"> </w:t>
            </w:r>
            <w:r w:rsidRPr="005064FC">
              <w:rPr>
                <w:rFonts w:ascii="Georgia" w:hAnsi="Georgia"/>
                <w:b/>
                <w:color w:val="231F20"/>
                <w:w w:val="90"/>
                <w:sz w:val="18"/>
                <w:szCs w:val="22"/>
                <w:lang w:eastAsia="en-US"/>
              </w:rPr>
              <w:t>компонентов</w:t>
            </w:r>
            <w:r w:rsidRPr="005064FC">
              <w:rPr>
                <w:rFonts w:ascii="Georgia" w:hAnsi="Georgia"/>
                <w:b/>
                <w:color w:val="231F20"/>
                <w:spacing w:val="22"/>
                <w:w w:val="90"/>
                <w:sz w:val="18"/>
                <w:szCs w:val="22"/>
                <w:lang w:eastAsia="en-US"/>
              </w:rPr>
              <w:t xml:space="preserve"> </w:t>
            </w:r>
            <w:r w:rsidRPr="005064FC">
              <w:rPr>
                <w:rFonts w:ascii="Georgia" w:hAnsi="Georgia"/>
                <w:b/>
                <w:color w:val="231F20"/>
                <w:w w:val="90"/>
                <w:sz w:val="18"/>
                <w:szCs w:val="22"/>
                <w:lang w:eastAsia="en-US"/>
              </w:rPr>
              <w:t>ИОС</w:t>
            </w:r>
          </w:p>
        </w:tc>
        <w:tc>
          <w:tcPr>
            <w:tcW w:w="2325" w:type="dxa"/>
            <w:tcBorders>
              <w:top w:val="single" w:sz="6" w:space="0" w:color="231F20"/>
              <w:bottom w:val="single" w:sz="6" w:space="0" w:color="231F20"/>
            </w:tcBorders>
          </w:tcPr>
          <w:p w:rsidR="005064FC" w:rsidRPr="005064FC" w:rsidRDefault="005064FC" w:rsidP="005064FC">
            <w:pPr>
              <w:spacing w:before="66" w:line="235" w:lineRule="auto"/>
              <w:ind w:right="124"/>
              <w:jc w:val="center"/>
              <w:rPr>
                <w:rFonts w:ascii="Georgia" w:hAnsi="Georgia"/>
                <w:b/>
                <w:sz w:val="18"/>
                <w:szCs w:val="22"/>
                <w:lang w:val="ru-RU" w:eastAsia="en-US"/>
              </w:rPr>
            </w:pPr>
            <w:r w:rsidRPr="005064FC">
              <w:rPr>
                <w:rFonts w:ascii="Georgia" w:hAnsi="Georgia"/>
                <w:b/>
                <w:color w:val="231F20"/>
                <w:w w:val="90"/>
                <w:sz w:val="18"/>
                <w:szCs w:val="22"/>
                <w:lang w:val="ru-RU" w:eastAsia="en-US"/>
              </w:rPr>
              <w:t>Сроки</w:t>
            </w:r>
            <w:r w:rsidRPr="005064FC">
              <w:rPr>
                <w:rFonts w:ascii="Georgia" w:hAnsi="Georgia"/>
                <w:b/>
                <w:color w:val="231F20"/>
                <w:spacing w:val="1"/>
                <w:w w:val="90"/>
                <w:sz w:val="18"/>
                <w:szCs w:val="22"/>
                <w:lang w:val="ru-RU" w:eastAsia="en-US"/>
              </w:rPr>
              <w:t xml:space="preserve"> </w:t>
            </w:r>
            <w:r w:rsidRPr="005064FC">
              <w:rPr>
                <w:rFonts w:ascii="Georgia" w:hAnsi="Georgia"/>
                <w:b/>
                <w:color w:val="231F20"/>
                <w:w w:val="90"/>
                <w:sz w:val="18"/>
                <w:szCs w:val="22"/>
                <w:lang w:val="ru-RU" w:eastAsia="en-US"/>
              </w:rPr>
              <w:t>создания</w:t>
            </w:r>
            <w:r w:rsidRPr="005064FC">
              <w:rPr>
                <w:rFonts w:ascii="Georgia" w:hAnsi="Georgia"/>
                <w:b/>
                <w:color w:val="231F20"/>
                <w:spacing w:val="-39"/>
                <w:w w:val="90"/>
                <w:sz w:val="18"/>
                <w:szCs w:val="22"/>
                <w:lang w:val="ru-RU" w:eastAsia="en-US"/>
              </w:rPr>
              <w:t xml:space="preserve"> </w:t>
            </w:r>
            <w:r w:rsidRPr="005064FC">
              <w:rPr>
                <w:rFonts w:ascii="Georgia" w:hAnsi="Georgia"/>
                <w:b/>
                <w:color w:val="231F20"/>
                <w:sz w:val="18"/>
                <w:szCs w:val="22"/>
                <w:lang w:val="ru-RU" w:eastAsia="en-US"/>
              </w:rPr>
              <w:t>условий</w:t>
            </w:r>
          </w:p>
          <w:p w:rsidR="005064FC" w:rsidRPr="005064FC" w:rsidRDefault="005064FC" w:rsidP="005064FC">
            <w:pPr>
              <w:spacing w:line="198" w:lineRule="exact"/>
              <w:ind w:right="124"/>
              <w:jc w:val="center"/>
              <w:rPr>
                <w:rFonts w:ascii="Georgia" w:hAnsi="Georgia"/>
                <w:b/>
                <w:sz w:val="18"/>
                <w:szCs w:val="22"/>
                <w:lang w:val="ru-RU" w:eastAsia="en-US"/>
              </w:rPr>
            </w:pPr>
            <w:r w:rsidRPr="005064FC">
              <w:rPr>
                <w:rFonts w:ascii="Georgia" w:hAnsi="Georgia"/>
                <w:b/>
                <w:color w:val="231F20"/>
                <w:w w:val="90"/>
                <w:sz w:val="18"/>
                <w:szCs w:val="22"/>
                <w:lang w:val="ru-RU" w:eastAsia="en-US"/>
              </w:rPr>
              <w:t>в</w:t>
            </w:r>
            <w:r w:rsidRPr="005064FC">
              <w:rPr>
                <w:rFonts w:ascii="Georgia" w:hAnsi="Georgia"/>
                <w:b/>
                <w:color w:val="231F20"/>
                <w:spacing w:val="35"/>
                <w:w w:val="90"/>
                <w:sz w:val="18"/>
                <w:szCs w:val="22"/>
                <w:lang w:val="ru-RU" w:eastAsia="en-US"/>
              </w:rPr>
              <w:t xml:space="preserve"> </w:t>
            </w:r>
            <w:r w:rsidRPr="005064FC">
              <w:rPr>
                <w:rFonts w:ascii="Georgia" w:hAnsi="Georgia"/>
                <w:b/>
                <w:color w:val="231F20"/>
                <w:w w:val="90"/>
                <w:sz w:val="18"/>
                <w:szCs w:val="22"/>
                <w:lang w:val="ru-RU" w:eastAsia="en-US"/>
              </w:rPr>
              <w:t>соответствии</w:t>
            </w:r>
          </w:p>
          <w:p w:rsidR="005064FC" w:rsidRPr="005064FC" w:rsidRDefault="005064FC" w:rsidP="005064FC">
            <w:pPr>
              <w:spacing w:before="1" w:line="235" w:lineRule="auto"/>
              <w:ind w:right="124"/>
              <w:jc w:val="center"/>
              <w:rPr>
                <w:rFonts w:ascii="Georgia" w:hAnsi="Georgia"/>
                <w:b/>
                <w:sz w:val="18"/>
                <w:szCs w:val="22"/>
                <w:lang w:val="ru-RU" w:eastAsia="en-US"/>
              </w:rPr>
            </w:pPr>
            <w:r w:rsidRPr="005064FC">
              <w:rPr>
                <w:rFonts w:ascii="Georgia" w:hAnsi="Georgia"/>
                <w:b/>
                <w:color w:val="231F20"/>
                <w:spacing w:val="-1"/>
                <w:w w:val="95"/>
                <w:sz w:val="18"/>
                <w:szCs w:val="22"/>
                <w:lang w:val="ru-RU" w:eastAsia="en-US"/>
              </w:rPr>
              <w:t>с</w:t>
            </w:r>
            <w:r w:rsidRPr="005064FC">
              <w:rPr>
                <w:rFonts w:ascii="Georgia" w:hAnsi="Georgia"/>
                <w:b/>
                <w:color w:val="231F20"/>
                <w:spacing w:val="2"/>
                <w:w w:val="95"/>
                <w:sz w:val="18"/>
                <w:szCs w:val="22"/>
                <w:lang w:val="ru-RU" w:eastAsia="en-US"/>
              </w:rPr>
              <w:t xml:space="preserve"> </w:t>
            </w:r>
            <w:r w:rsidRPr="005064FC">
              <w:rPr>
                <w:rFonts w:ascii="Georgia" w:hAnsi="Georgia"/>
                <w:b/>
                <w:color w:val="231F20"/>
                <w:spacing w:val="-1"/>
                <w:w w:val="95"/>
                <w:sz w:val="18"/>
                <w:szCs w:val="22"/>
                <w:lang w:val="ru-RU" w:eastAsia="en-US"/>
              </w:rPr>
              <w:t>требованиями</w:t>
            </w:r>
            <w:r w:rsidRPr="005064FC">
              <w:rPr>
                <w:rFonts w:ascii="Georgia" w:hAnsi="Georgia"/>
                <w:b/>
                <w:color w:val="231F20"/>
                <w:spacing w:val="3"/>
                <w:w w:val="95"/>
                <w:sz w:val="18"/>
                <w:szCs w:val="22"/>
                <w:lang w:val="ru-RU" w:eastAsia="en-US"/>
              </w:rPr>
              <w:t xml:space="preserve"> </w:t>
            </w:r>
            <w:r w:rsidRPr="005064FC">
              <w:rPr>
                <w:rFonts w:ascii="Georgia" w:hAnsi="Georgia"/>
                <w:b/>
                <w:color w:val="231F20"/>
                <w:w w:val="95"/>
                <w:sz w:val="18"/>
                <w:szCs w:val="22"/>
                <w:lang w:val="ru-RU" w:eastAsia="en-US"/>
              </w:rPr>
              <w:t>ФГОС</w:t>
            </w:r>
            <w:r w:rsidRPr="005064FC">
              <w:rPr>
                <w:rFonts w:ascii="Georgia" w:hAnsi="Georgia"/>
                <w:b/>
                <w:color w:val="231F20"/>
                <w:spacing w:val="-40"/>
                <w:w w:val="95"/>
                <w:sz w:val="18"/>
                <w:szCs w:val="22"/>
                <w:lang w:val="ru-RU" w:eastAsia="en-US"/>
              </w:rPr>
              <w:t xml:space="preserve"> </w:t>
            </w:r>
            <w:r w:rsidRPr="005064FC">
              <w:rPr>
                <w:rFonts w:ascii="Georgia" w:hAnsi="Georgia"/>
                <w:b/>
                <w:color w:val="231F20"/>
                <w:spacing w:val="-1"/>
                <w:w w:val="95"/>
                <w:sz w:val="18"/>
                <w:szCs w:val="22"/>
                <w:lang w:val="ru-RU" w:eastAsia="en-US"/>
              </w:rPr>
              <w:t>(в</w:t>
            </w:r>
            <w:r w:rsidRPr="005064FC">
              <w:rPr>
                <w:rFonts w:ascii="Georgia" w:hAnsi="Georgia"/>
                <w:b/>
                <w:color w:val="231F20"/>
                <w:w w:val="95"/>
                <w:sz w:val="18"/>
                <w:szCs w:val="22"/>
                <w:lang w:val="ru-RU" w:eastAsia="en-US"/>
              </w:rPr>
              <w:t xml:space="preserve"> </w:t>
            </w:r>
            <w:r w:rsidRPr="005064FC">
              <w:rPr>
                <w:rFonts w:ascii="Georgia" w:hAnsi="Georgia"/>
                <w:b/>
                <w:color w:val="231F20"/>
                <w:spacing w:val="-1"/>
                <w:w w:val="95"/>
                <w:sz w:val="18"/>
                <w:szCs w:val="22"/>
                <w:lang w:val="ru-RU" w:eastAsia="en-US"/>
              </w:rPr>
              <w:t>случае</w:t>
            </w:r>
            <w:r w:rsidRPr="005064FC">
              <w:rPr>
                <w:rFonts w:ascii="Georgia" w:hAnsi="Georgia"/>
                <w:b/>
                <w:color w:val="231F20"/>
                <w:w w:val="95"/>
                <w:sz w:val="18"/>
                <w:szCs w:val="22"/>
                <w:lang w:val="ru-RU" w:eastAsia="en-US"/>
              </w:rPr>
              <w:t xml:space="preserve"> полного или</w:t>
            </w:r>
            <w:r w:rsidRPr="005064FC">
              <w:rPr>
                <w:rFonts w:ascii="Georgia" w:hAnsi="Georgia"/>
                <w:b/>
                <w:color w:val="231F20"/>
                <w:spacing w:val="-40"/>
                <w:w w:val="95"/>
                <w:sz w:val="18"/>
                <w:szCs w:val="22"/>
                <w:lang w:val="ru-RU" w:eastAsia="en-US"/>
              </w:rPr>
              <w:t xml:space="preserve"> </w:t>
            </w:r>
            <w:r w:rsidRPr="005064FC">
              <w:rPr>
                <w:rFonts w:ascii="Georgia" w:hAnsi="Georgia"/>
                <w:b/>
                <w:color w:val="231F20"/>
                <w:w w:val="95"/>
                <w:sz w:val="18"/>
                <w:szCs w:val="22"/>
                <w:lang w:val="ru-RU" w:eastAsia="en-US"/>
              </w:rPr>
              <w:t>частично</w:t>
            </w:r>
            <w:r w:rsidRPr="005064FC">
              <w:rPr>
                <w:rFonts w:ascii="Georgia" w:hAnsi="Georgia"/>
                <w:b/>
                <w:color w:val="231F20"/>
                <w:spacing w:val="6"/>
                <w:w w:val="95"/>
                <w:sz w:val="18"/>
                <w:szCs w:val="22"/>
                <w:lang w:val="ru-RU" w:eastAsia="en-US"/>
              </w:rPr>
              <w:t xml:space="preserve"> </w:t>
            </w:r>
            <w:r w:rsidRPr="005064FC">
              <w:rPr>
                <w:rFonts w:ascii="Georgia" w:hAnsi="Georgia"/>
                <w:b/>
                <w:color w:val="231F20"/>
                <w:w w:val="95"/>
                <w:sz w:val="18"/>
                <w:szCs w:val="22"/>
                <w:lang w:val="ru-RU" w:eastAsia="en-US"/>
              </w:rPr>
              <w:t>отсутствия</w:t>
            </w:r>
            <w:r w:rsidRPr="005064FC">
              <w:rPr>
                <w:rFonts w:ascii="Georgia" w:hAnsi="Georgia"/>
                <w:b/>
                <w:color w:val="231F20"/>
                <w:spacing w:val="1"/>
                <w:w w:val="95"/>
                <w:sz w:val="18"/>
                <w:szCs w:val="22"/>
                <w:lang w:val="ru-RU" w:eastAsia="en-US"/>
              </w:rPr>
              <w:t xml:space="preserve"> </w:t>
            </w:r>
            <w:r w:rsidRPr="005064FC">
              <w:rPr>
                <w:rFonts w:ascii="Georgia" w:hAnsi="Georgia"/>
                <w:b/>
                <w:color w:val="231F20"/>
                <w:sz w:val="18"/>
                <w:szCs w:val="22"/>
                <w:lang w:val="ru-RU" w:eastAsia="en-US"/>
              </w:rPr>
              <w:t>обеспеченности)</w:t>
            </w:r>
          </w:p>
        </w:tc>
      </w:tr>
      <w:tr w:rsidR="005064FC" w:rsidRPr="005064FC" w:rsidTr="009D273F">
        <w:trPr>
          <w:trHeight w:val="1237"/>
        </w:trPr>
        <w:tc>
          <w:tcPr>
            <w:tcW w:w="567" w:type="dxa"/>
            <w:tcBorders>
              <w:left w:val="single" w:sz="6" w:space="0" w:color="231F20"/>
              <w:bottom w:val="single" w:sz="6" w:space="0" w:color="231F20"/>
            </w:tcBorders>
          </w:tcPr>
          <w:p w:rsidR="005064FC" w:rsidRPr="005064FC" w:rsidRDefault="005064FC" w:rsidP="005064FC">
            <w:pPr>
              <w:spacing w:before="83"/>
              <w:ind w:right="185"/>
              <w:jc w:val="right"/>
              <w:rPr>
                <w:sz w:val="18"/>
                <w:szCs w:val="22"/>
                <w:lang w:eastAsia="en-US"/>
              </w:rPr>
            </w:pPr>
            <w:r w:rsidRPr="005064FC">
              <w:rPr>
                <w:color w:val="231F20"/>
                <w:w w:val="125"/>
                <w:sz w:val="18"/>
                <w:szCs w:val="22"/>
                <w:lang w:eastAsia="en-US"/>
              </w:rPr>
              <w:t>1.</w:t>
            </w:r>
          </w:p>
        </w:tc>
        <w:tc>
          <w:tcPr>
            <w:tcW w:w="5216" w:type="dxa"/>
            <w:tcBorders>
              <w:top w:val="single" w:sz="6" w:space="0" w:color="231F20"/>
              <w:bottom w:val="single" w:sz="6" w:space="0" w:color="231F20"/>
            </w:tcBorders>
          </w:tcPr>
          <w:p w:rsidR="005064FC" w:rsidRPr="005064FC" w:rsidRDefault="005064FC" w:rsidP="005064FC">
            <w:pPr>
              <w:spacing w:before="83"/>
              <w:ind w:right="375"/>
              <w:rPr>
                <w:sz w:val="18"/>
                <w:szCs w:val="22"/>
                <w:lang w:val="ru-RU" w:eastAsia="en-US"/>
              </w:rPr>
            </w:pPr>
            <w:r w:rsidRPr="005064FC">
              <w:rPr>
                <w:color w:val="231F20"/>
                <w:w w:val="115"/>
                <w:sz w:val="18"/>
                <w:szCs w:val="22"/>
                <w:lang w:val="ru-RU" w:eastAsia="en-US"/>
              </w:rPr>
              <w:t>Учебники</w:t>
            </w:r>
            <w:r w:rsidRPr="005064FC">
              <w:rPr>
                <w:color w:val="231F20"/>
                <w:spacing w:val="1"/>
                <w:w w:val="115"/>
                <w:sz w:val="18"/>
                <w:szCs w:val="22"/>
                <w:lang w:val="ru-RU" w:eastAsia="en-US"/>
              </w:rPr>
              <w:t xml:space="preserve"> </w:t>
            </w:r>
            <w:r w:rsidRPr="005064FC">
              <w:rPr>
                <w:color w:val="231F20"/>
                <w:w w:val="115"/>
                <w:sz w:val="18"/>
                <w:szCs w:val="22"/>
                <w:lang w:val="ru-RU" w:eastAsia="en-US"/>
              </w:rPr>
              <w:t>в</w:t>
            </w:r>
            <w:r w:rsidRPr="005064FC">
              <w:rPr>
                <w:color w:val="231F20"/>
                <w:spacing w:val="1"/>
                <w:w w:val="115"/>
                <w:sz w:val="18"/>
                <w:szCs w:val="22"/>
                <w:lang w:val="ru-RU" w:eastAsia="en-US"/>
              </w:rPr>
              <w:t xml:space="preserve"> </w:t>
            </w:r>
            <w:r w:rsidRPr="005064FC">
              <w:rPr>
                <w:color w:val="231F20"/>
                <w:w w:val="115"/>
                <w:sz w:val="18"/>
                <w:szCs w:val="22"/>
                <w:lang w:val="ru-RU" w:eastAsia="en-US"/>
              </w:rPr>
              <w:t>печатной</w:t>
            </w:r>
            <w:r w:rsidRPr="005064FC">
              <w:rPr>
                <w:color w:val="231F20"/>
                <w:spacing w:val="1"/>
                <w:w w:val="115"/>
                <w:sz w:val="18"/>
                <w:szCs w:val="22"/>
                <w:lang w:val="ru-RU" w:eastAsia="en-US"/>
              </w:rPr>
              <w:t xml:space="preserve"> </w:t>
            </w:r>
            <w:r w:rsidRPr="005064FC">
              <w:rPr>
                <w:color w:val="231F20"/>
                <w:w w:val="115"/>
                <w:sz w:val="18"/>
                <w:szCs w:val="22"/>
                <w:lang w:val="ru-RU" w:eastAsia="en-US"/>
              </w:rPr>
              <w:t>и  (или)  электронной  форме</w:t>
            </w:r>
            <w:r w:rsidRPr="005064FC">
              <w:rPr>
                <w:color w:val="231F20"/>
                <w:spacing w:val="-49"/>
                <w:w w:val="115"/>
                <w:sz w:val="18"/>
                <w:szCs w:val="22"/>
                <w:lang w:val="ru-RU" w:eastAsia="en-US"/>
              </w:rPr>
              <w:t xml:space="preserve"> </w:t>
            </w:r>
            <w:r w:rsidRPr="005064FC">
              <w:rPr>
                <w:color w:val="231F20"/>
                <w:w w:val="115"/>
                <w:sz w:val="18"/>
                <w:szCs w:val="22"/>
                <w:lang w:val="ru-RU" w:eastAsia="en-US"/>
              </w:rPr>
              <w:t>по</w:t>
            </w:r>
            <w:r w:rsidRPr="005064FC">
              <w:rPr>
                <w:color w:val="231F20"/>
                <w:spacing w:val="25"/>
                <w:w w:val="115"/>
                <w:sz w:val="18"/>
                <w:szCs w:val="22"/>
                <w:lang w:val="ru-RU" w:eastAsia="en-US"/>
              </w:rPr>
              <w:t xml:space="preserve"> </w:t>
            </w:r>
            <w:r w:rsidRPr="005064FC">
              <w:rPr>
                <w:color w:val="231F20"/>
                <w:w w:val="115"/>
                <w:sz w:val="18"/>
                <w:szCs w:val="22"/>
                <w:lang w:val="ru-RU" w:eastAsia="en-US"/>
              </w:rPr>
              <w:t>каждому</w:t>
            </w:r>
            <w:r w:rsidRPr="005064FC">
              <w:rPr>
                <w:color w:val="231F20"/>
                <w:spacing w:val="26"/>
                <w:w w:val="115"/>
                <w:sz w:val="18"/>
                <w:szCs w:val="22"/>
                <w:lang w:val="ru-RU" w:eastAsia="en-US"/>
              </w:rPr>
              <w:t xml:space="preserve"> </w:t>
            </w:r>
            <w:r w:rsidRPr="005064FC">
              <w:rPr>
                <w:color w:val="231F20"/>
                <w:w w:val="115"/>
                <w:sz w:val="18"/>
                <w:szCs w:val="22"/>
                <w:lang w:val="ru-RU" w:eastAsia="en-US"/>
              </w:rPr>
              <w:t>предмету,</w:t>
            </w:r>
            <w:r w:rsidRPr="005064FC">
              <w:rPr>
                <w:color w:val="231F20"/>
                <w:spacing w:val="25"/>
                <w:w w:val="115"/>
                <w:sz w:val="18"/>
                <w:szCs w:val="22"/>
                <w:lang w:val="ru-RU" w:eastAsia="en-US"/>
              </w:rPr>
              <w:t xml:space="preserve"> </w:t>
            </w:r>
            <w:r w:rsidRPr="005064FC">
              <w:rPr>
                <w:color w:val="231F20"/>
                <w:w w:val="115"/>
                <w:sz w:val="18"/>
                <w:szCs w:val="22"/>
                <w:lang w:val="ru-RU" w:eastAsia="en-US"/>
              </w:rPr>
              <w:t>курсу,</w:t>
            </w:r>
            <w:r w:rsidRPr="005064FC">
              <w:rPr>
                <w:color w:val="231F20"/>
                <w:spacing w:val="26"/>
                <w:w w:val="115"/>
                <w:sz w:val="18"/>
                <w:szCs w:val="22"/>
                <w:lang w:val="ru-RU" w:eastAsia="en-US"/>
              </w:rPr>
              <w:t xml:space="preserve"> </w:t>
            </w:r>
            <w:r w:rsidRPr="005064FC">
              <w:rPr>
                <w:color w:val="231F20"/>
                <w:w w:val="115"/>
                <w:sz w:val="18"/>
                <w:szCs w:val="22"/>
                <w:lang w:val="ru-RU" w:eastAsia="en-US"/>
              </w:rPr>
              <w:t>модулю</w:t>
            </w:r>
            <w:r w:rsidRPr="005064FC">
              <w:rPr>
                <w:color w:val="231F20"/>
                <w:spacing w:val="25"/>
                <w:w w:val="115"/>
                <w:sz w:val="18"/>
                <w:szCs w:val="22"/>
                <w:lang w:val="ru-RU" w:eastAsia="en-US"/>
              </w:rPr>
              <w:t xml:space="preserve"> </w:t>
            </w:r>
            <w:r w:rsidRPr="005064FC">
              <w:rPr>
                <w:color w:val="231F20"/>
                <w:w w:val="115"/>
                <w:sz w:val="18"/>
                <w:szCs w:val="22"/>
                <w:lang w:val="ru-RU" w:eastAsia="en-US"/>
              </w:rPr>
              <w:t>обязательной</w:t>
            </w:r>
            <w:r w:rsidRPr="005064FC">
              <w:rPr>
                <w:color w:val="231F20"/>
                <w:spacing w:val="-49"/>
                <w:w w:val="115"/>
                <w:sz w:val="18"/>
                <w:szCs w:val="22"/>
                <w:lang w:val="ru-RU" w:eastAsia="en-US"/>
              </w:rPr>
              <w:t xml:space="preserve"> </w:t>
            </w:r>
            <w:r w:rsidRPr="005064FC">
              <w:rPr>
                <w:color w:val="231F20"/>
                <w:w w:val="115"/>
                <w:sz w:val="18"/>
                <w:szCs w:val="22"/>
                <w:lang w:val="ru-RU" w:eastAsia="en-US"/>
              </w:rPr>
              <w:t>части</w:t>
            </w:r>
            <w:r w:rsidRPr="005064FC">
              <w:rPr>
                <w:color w:val="231F20"/>
                <w:spacing w:val="4"/>
                <w:w w:val="115"/>
                <w:sz w:val="18"/>
                <w:szCs w:val="22"/>
                <w:lang w:val="ru-RU" w:eastAsia="en-US"/>
              </w:rPr>
              <w:t xml:space="preserve"> </w:t>
            </w:r>
            <w:r w:rsidRPr="005064FC">
              <w:rPr>
                <w:color w:val="231F20"/>
                <w:w w:val="115"/>
                <w:sz w:val="18"/>
                <w:szCs w:val="22"/>
                <w:lang w:val="ru-RU" w:eastAsia="en-US"/>
              </w:rPr>
              <w:t>учебного</w:t>
            </w:r>
            <w:r w:rsidRPr="005064FC">
              <w:rPr>
                <w:color w:val="231F20"/>
                <w:spacing w:val="4"/>
                <w:w w:val="115"/>
                <w:sz w:val="18"/>
                <w:szCs w:val="22"/>
                <w:lang w:val="ru-RU" w:eastAsia="en-US"/>
              </w:rPr>
              <w:t xml:space="preserve"> </w:t>
            </w:r>
            <w:r w:rsidRPr="005064FC">
              <w:rPr>
                <w:color w:val="231F20"/>
                <w:w w:val="115"/>
                <w:sz w:val="18"/>
                <w:szCs w:val="22"/>
                <w:lang w:val="ru-RU" w:eastAsia="en-US"/>
              </w:rPr>
              <w:t>плана</w:t>
            </w:r>
            <w:r w:rsidRPr="005064FC">
              <w:rPr>
                <w:color w:val="231F20"/>
                <w:spacing w:val="5"/>
                <w:w w:val="115"/>
                <w:sz w:val="18"/>
                <w:szCs w:val="22"/>
                <w:lang w:val="ru-RU" w:eastAsia="en-US"/>
              </w:rPr>
              <w:t xml:space="preserve"> </w:t>
            </w:r>
            <w:r w:rsidRPr="005064FC">
              <w:rPr>
                <w:color w:val="231F20"/>
                <w:w w:val="115"/>
                <w:sz w:val="18"/>
                <w:szCs w:val="22"/>
                <w:lang w:val="ru-RU" w:eastAsia="en-US"/>
              </w:rPr>
              <w:t>ООП</w:t>
            </w:r>
            <w:r w:rsidRPr="005064FC">
              <w:rPr>
                <w:color w:val="231F20"/>
                <w:spacing w:val="4"/>
                <w:w w:val="115"/>
                <w:sz w:val="18"/>
                <w:szCs w:val="22"/>
                <w:lang w:val="ru-RU" w:eastAsia="en-US"/>
              </w:rPr>
              <w:t xml:space="preserve"> </w:t>
            </w:r>
            <w:r w:rsidRPr="005064FC">
              <w:rPr>
                <w:color w:val="231F20"/>
                <w:w w:val="115"/>
                <w:sz w:val="18"/>
                <w:szCs w:val="22"/>
                <w:lang w:val="ru-RU" w:eastAsia="en-US"/>
              </w:rPr>
              <w:t>ООО</w:t>
            </w:r>
            <w:r w:rsidRPr="005064FC">
              <w:rPr>
                <w:color w:val="231F20"/>
                <w:spacing w:val="5"/>
                <w:w w:val="115"/>
                <w:sz w:val="18"/>
                <w:szCs w:val="22"/>
                <w:lang w:val="ru-RU" w:eastAsia="en-US"/>
              </w:rPr>
              <w:t xml:space="preserve"> </w:t>
            </w:r>
            <w:r w:rsidRPr="005064FC">
              <w:rPr>
                <w:color w:val="231F20"/>
                <w:w w:val="115"/>
                <w:sz w:val="18"/>
                <w:szCs w:val="22"/>
                <w:lang w:val="ru-RU" w:eastAsia="en-US"/>
              </w:rPr>
              <w:t>в</w:t>
            </w:r>
            <w:r w:rsidRPr="005064FC">
              <w:rPr>
                <w:color w:val="231F20"/>
                <w:spacing w:val="4"/>
                <w:w w:val="115"/>
                <w:sz w:val="18"/>
                <w:szCs w:val="22"/>
                <w:lang w:val="ru-RU" w:eastAsia="en-US"/>
              </w:rPr>
              <w:t xml:space="preserve"> </w:t>
            </w:r>
            <w:r w:rsidRPr="005064FC">
              <w:rPr>
                <w:color w:val="231F20"/>
                <w:w w:val="115"/>
                <w:sz w:val="18"/>
                <w:szCs w:val="22"/>
                <w:lang w:val="ru-RU" w:eastAsia="en-US"/>
              </w:rPr>
              <w:t>расчете</w:t>
            </w:r>
            <w:r w:rsidRPr="005064FC">
              <w:rPr>
                <w:color w:val="231F20"/>
                <w:spacing w:val="5"/>
                <w:w w:val="115"/>
                <w:sz w:val="18"/>
                <w:szCs w:val="22"/>
                <w:lang w:val="ru-RU" w:eastAsia="en-US"/>
              </w:rPr>
              <w:t xml:space="preserve"> </w:t>
            </w:r>
            <w:r w:rsidRPr="005064FC">
              <w:rPr>
                <w:color w:val="231F20"/>
                <w:w w:val="115"/>
                <w:sz w:val="18"/>
                <w:szCs w:val="22"/>
                <w:lang w:val="ru-RU" w:eastAsia="en-US"/>
              </w:rPr>
              <w:t>не</w:t>
            </w:r>
            <w:r w:rsidRPr="005064FC">
              <w:rPr>
                <w:color w:val="231F20"/>
                <w:spacing w:val="4"/>
                <w:w w:val="115"/>
                <w:sz w:val="18"/>
                <w:szCs w:val="22"/>
                <w:lang w:val="ru-RU" w:eastAsia="en-US"/>
              </w:rPr>
              <w:t xml:space="preserve"> </w:t>
            </w:r>
            <w:r w:rsidRPr="005064FC">
              <w:rPr>
                <w:color w:val="231F20"/>
                <w:w w:val="115"/>
                <w:sz w:val="18"/>
                <w:szCs w:val="22"/>
                <w:lang w:val="ru-RU" w:eastAsia="en-US"/>
              </w:rPr>
              <w:t>менее</w:t>
            </w:r>
          </w:p>
          <w:p w:rsidR="005064FC" w:rsidRPr="005064FC" w:rsidRDefault="005064FC" w:rsidP="005064FC">
            <w:pPr>
              <w:ind w:right="288"/>
              <w:rPr>
                <w:sz w:val="18"/>
                <w:szCs w:val="22"/>
                <w:lang w:val="ru-RU" w:eastAsia="en-US"/>
              </w:rPr>
            </w:pPr>
            <w:r w:rsidRPr="005064FC">
              <w:rPr>
                <w:color w:val="231F20"/>
                <w:w w:val="115"/>
                <w:sz w:val="18"/>
                <w:szCs w:val="22"/>
                <w:lang w:val="ru-RU" w:eastAsia="en-US"/>
              </w:rPr>
              <w:t>одного</w:t>
            </w:r>
            <w:r w:rsidRPr="005064FC">
              <w:rPr>
                <w:color w:val="231F20"/>
                <w:spacing w:val="25"/>
                <w:w w:val="115"/>
                <w:sz w:val="18"/>
                <w:szCs w:val="22"/>
                <w:lang w:val="ru-RU" w:eastAsia="en-US"/>
              </w:rPr>
              <w:t xml:space="preserve"> </w:t>
            </w:r>
            <w:r w:rsidRPr="005064FC">
              <w:rPr>
                <w:color w:val="231F20"/>
                <w:w w:val="115"/>
                <w:sz w:val="18"/>
                <w:szCs w:val="22"/>
                <w:lang w:val="ru-RU" w:eastAsia="en-US"/>
              </w:rPr>
              <w:t>экземпляра</w:t>
            </w:r>
            <w:r w:rsidRPr="005064FC">
              <w:rPr>
                <w:color w:val="231F20"/>
                <w:spacing w:val="26"/>
                <w:w w:val="115"/>
                <w:sz w:val="18"/>
                <w:szCs w:val="22"/>
                <w:lang w:val="ru-RU" w:eastAsia="en-US"/>
              </w:rPr>
              <w:t xml:space="preserve"> </w:t>
            </w:r>
            <w:r w:rsidRPr="005064FC">
              <w:rPr>
                <w:color w:val="231F20"/>
                <w:w w:val="115"/>
                <w:sz w:val="18"/>
                <w:szCs w:val="22"/>
                <w:lang w:val="ru-RU" w:eastAsia="en-US"/>
              </w:rPr>
              <w:t>учебника</w:t>
            </w:r>
            <w:r w:rsidRPr="005064FC">
              <w:rPr>
                <w:color w:val="231F20"/>
                <w:spacing w:val="25"/>
                <w:w w:val="115"/>
                <w:sz w:val="18"/>
                <w:szCs w:val="22"/>
                <w:lang w:val="ru-RU" w:eastAsia="en-US"/>
              </w:rPr>
              <w:t xml:space="preserve"> </w:t>
            </w:r>
            <w:r w:rsidRPr="005064FC">
              <w:rPr>
                <w:color w:val="231F20"/>
                <w:w w:val="115"/>
                <w:sz w:val="18"/>
                <w:szCs w:val="22"/>
                <w:lang w:val="ru-RU" w:eastAsia="en-US"/>
              </w:rPr>
              <w:t>по</w:t>
            </w:r>
            <w:r w:rsidRPr="005064FC">
              <w:rPr>
                <w:color w:val="231F20"/>
                <w:spacing w:val="26"/>
                <w:w w:val="115"/>
                <w:sz w:val="18"/>
                <w:szCs w:val="22"/>
                <w:lang w:val="ru-RU" w:eastAsia="en-US"/>
              </w:rPr>
              <w:t xml:space="preserve"> </w:t>
            </w:r>
            <w:r w:rsidRPr="005064FC">
              <w:rPr>
                <w:color w:val="231F20"/>
                <w:w w:val="115"/>
                <w:sz w:val="18"/>
                <w:szCs w:val="22"/>
                <w:lang w:val="ru-RU" w:eastAsia="en-US"/>
              </w:rPr>
              <w:t>предмету</w:t>
            </w:r>
            <w:r w:rsidRPr="005064FC">
              <w:rPr>
                <w:color w:val="231F20"/>
                <w:spacing w:val="26"/>
                <w:w w:val="115"/>
                <w:sz w:val="18"/>
                <w:szCs w:val="22"/>
                <w:lang w:val="ru-RU" w:eastAsia="en-US"/>
              </w:rPr>
              <w:t xml:space="preserve"> </w:t>
            </w:r>
            <w:r w:rsidRPr="005064FC">
              <w:rPr>
                <w:color w:val="231F20"/>
                <w:w w:val="115"/>
                <w:sz w:val="18"/>
                <w:szCs w:val="22"/>
                <w:lang w:val="ru-RU" w:eastAsia="en-US"/>
              </w:rPr>
              <w:t>обязател</w:t>
            </w:r>
            <w:proofErr w:type="gramStart"/>
            <w:r w:rsidRPr="005064FC">
              <w:rPr>
                <w:color w:val="231F20"/>
                <w:w w:val="115"/>
                <w:sz w:val="18"/>
                <w:szCs w:val="22"/>
                <w:lang w:val="ru-RU" w:eastAsia="en-US"/>
              </w:rPr>
              <w:t>ь-</w:t>
            </w:r>
            <w:proofErr w:type="gramEnd"/>
            <w:r w:rsidRPr="005064FC">
              <w:rPr>
                <w:color w:val="231F20"/>
                <w:spacing w:val="-49"/>
                <w:w w:val="115"/>
                <w:sz w:val="18"/>
                <w:szCs w:val="22"/>
                <w:lang w:val="ru-RU" w:eastAsia="en-US"/>
              </w:rPr>
              <w:t xml:space="preserve"> </w:t>
            </w:r>
            <w:r w:rsidRPr="005064FC">
              <w:rPr>
                <w:color w:val="231F20"/>
                <w:w w:val="115"/>
                <w:sz w:val="18"/>
                <w:szCs w:val="22"/>
                <w:lang w:val="ru-RU" w:eastAsia="en-US"/>
              </w:rPr>
              <w:t>ной</w:t>
            </w:r>
            <w:r w:rsidRPr="005064FC">
              <w:rPr>
                <w:color w:val="231F20"/>
                <w:spacing w:val="12"/>
                <w:w w:val="115"/>
                <w:sz w:val="18"/>
                <w:szCs w:val="22"/>
                <w:lang w:val="ru-RU" w:eastAsia="en-US"/>
              </w:rPr>
              <w:t xml:space="preserve"> </w:t>
            </w:r>
            <w:r w:rsidRPr="005064FC">
              <w:rPr>
                <w:color w:val="231F20"/>
                <w:w w:val="115"/>
                <w:sz w:val="18"/>
                <w:szCs w:val="22"/>
                <w:lang w:val="ru-RU" w:eastAsia="en-US"/>
              </w:rPr>
              <w:t>части</w:t>
            </w:r>
            <w:r w:rsidRPr="005064FC">
              <w:rPr>
                <w:color w:val="231F20"/>
                <w:spacing w:val="13"/>
                <w:w w:val="115"/>
                <w:sz w:val="18"/>
                <w:szCs w:val="22"/>
                <w:lang w:val="ru-RU" w:eastAsia="en-US"/>
              </w:rPr>
              <w:t xml:space="preserve"> </w:t>
            </w:r>
            <w:r w:rsidRPr="005064FC">
              <w:rPr>
                <w:color w:val="231F20"/>
                <w:w w:val="115"/>
                <w:sz w:val="18"/>
                <w:szCs w:val="22"/>
                <w:lang w:val="ru-RU" w:eastAsia="en-US"/>
              </w:rPr>
              <w:t>учебного</w:t>
            </w:r>
            <w:r w:rsidRPr="005064FC">
              <w:rPr>
                <w:color w:val="231F20"/>
                <w:spacing w:val="13"/>
                <w:w w:val="115"/>
                <w:sz w:val="18"/>
                <w:szCs w:val="22"/>
                <w:lang w:val="ru-RU" w:eastAsia="en-US"/>
              </w:rPr>
              <w:t xml:space="preserve"> </w:t>
            </w:r>
            <w:r w:rsidRPr="005064FC">
              <w:rPr>
                <w:color w:val="231F20"/>
                <w:w w:val="115"/>
                <w:sz w:val="18"/>
                <w:szCs w:val="22"/>
                <w:lang w:val="ru-RU" w:eastAsia="en-US"/>
              </w:rPr>
              <w:t>плана</w:t>
            </w:r>
            <w:r w:rsidRPr="005064FC">
              <w:rPr>
                <w:color w:val="231F20"/>
                <w:spacing w:val="12"/>
                <w:w w:val="115"/>
                <w:sz w:val="18"/>
                <w:szCs w:val="22"/>
                <w:lang w:val="ru-RU" w:eastAsia="en-US"/>
              </w:rPr>
              <w:t xml:space="preserve"> </w:t>
            </w:r>
            <w:r w:rsidRPr="005064FC">
              <w:rPr>
                <w:color w:val="231F20"/>
                <w:w w:val="115"/>
                <w:sz w:val="18"/>
                <w:szCs w:val="22"/>
                <w:lang w:val="ru-RU" w:eastAsia="en-US"/>
              </w:rPr>
              <w:t>на</w:t>
            </w:r>
            <w:r w:rsidRPr="005064FC">
              <w:rPr>
                <w:color w:val="231F20"/>
                <w:spacing w:val="13"/>
                <w:w w:val="115"/>
                <w:sz w:val="18"/>
                <w:szCs w:val="22"/>
                <w:lang w:val="ru-RU" w:eastAsia="en-US"/>
              </w:rPr>
              <w:t xml:space="preserve"> </w:t>
            </w:r>
            <w:r w:rsidRPr="005064FC">
              <w:rPr>
                <w:color w:val="231F20"/>
                <w:w w:val="115"/>
                <w:sz w:val="18"/>
                <w:szCs w:val="22"/>
                <w:lang w:val="ru-RU" w:eastAsia="en-US"/>
              </w:rPr>
              <w:t>одного</w:t>
            </w:r>
            <w:r w:rsidRPr="005064FC">
              <w:rPr>
                <w:color w:val="231F20"/>
                <w:spacing w:val="13"/>
                <w:w w:val="115"/>
                <w:sz w:val="18"/>
                <w:szCs w:val="22"/>
                <w:lang w:val="ru-RU" w:eastAsia="en-US"/>
              </w:rPr>
              <w:t xml:space="preserve"> </w:t>
            </w:r>
            <w:r w:rsidRPr="005064FC">
              <w:rPr>
                <w:color w:val="231F20"/>
                <w:w w:val="115"/>
                <w:sz w:val="18"/>
                <w:szCs w:val="22"/>
                <w:lang w:val="ru-RU" w:eastAsia="en-US"/>
              </w:rPr>
              <w:t>обучающегося</w:t>
            </w:r>
          </w:p>
        </w:tc>
        <w:tc>
          <w:tcPr>
            <w:tcW w:w="2031" w:type="dxa"/>
            <w:tcBorders>
              <w:top w:val="single" w:sz="6" w:space="0" w:color="231F20"/>
              <w:bottom w:val="single" w:sz="6" w:space="0" w:color="231F20"/>
            </w:tcBorders>
          </w:tcPr>
          <w:p w:rsidR="005064FC" w:rsidRPr="009A0ADA" w:rsidRDefault="005064FC" w:rsidP="005064FC">
            <w:pPr>
              <w:jc w:val="center"/>
              <w:rPr>
                <w:sz w:val="18"/>
                <w:szCs w:val="22"/>
                <w:lang w:eastAsia="en-US"/>
              </w:rPr>
            </w:pPr>
            <w:r w:rsidRPr="009A0ADA">
              <w:rPr>
                <w:sz w:val="18"/>
                <w:szCs w:val="22"/>
                <w:lang w:eastAsia="en-US"/>
              </w:rPr>
              <w:t>В наличии</w:t>
            </w:r>
          </w:p>
        </w:tc>
        <w:tc>
          <w:tcPr>
            <w:tcW w:w="2325" w:type="dxa"/>
            <w:tcBorders>
              <w:top w:val="single" w:sz="6" w:space="0" w:color="231F20"/>
            </w:tcBorders>
          </w:tcPr>
          <w:p w:rsidR="005064FC" w:rsidRPr="005064FC" w:rsidRDefault="005064FC" w:rsidP="005064FC">
            <w:pPr>
              <w:rPr>
                <w:sz w:val="18"/>
                <w:szCs w:val="22"/>
                <w:lang w:eastAsia="en-US"/>
              </w:rPr>
            </w:pPr>
          </w:p>
        </w:tc>
      </w:tr>
      <w:tr w:rsidR="005064FC" w:rsidRPr="005064FC" w:rsidTr="009D273F">
        <w:trPr>
          <w:trHeight w:val="1649"/>
        </w:trPr>
        <w:tc>
          <w:tcPr>
            <w:tcW w:w="567" w:type="dxa"/>
            <w:tcBorders>
              <w:top w:val="single" w:sz="6" w:space="0" w:color="231F20"/>
              <w:left w:val="single" w:sz="6" w:space="0" w:color="231F20"/>
              <w:bottom w:val="single" w:sz="6" w:space="0" w:color="231F20"/>
            </w:tcBorders>
          </w:tcPr>
          <w:p w:rsidR="005064FC" w:rsidRPr="005064FC" w:rsidRDefault="005064FC" w:rsidP="005064FC">
            <w:pPr>
              <w:spacing w:before="83"/>
              <w:ind w:right="185"/>
              <w:jc w:val="right"/>
              <w:rPr>
                <w:sz w:val="18"/>
                <w:szCs w:val="22"/>
                <w:lang w:eastAsia="en-US"/>
              </w:rPr>
            </w:pPr>
            <w:r w:rsidRPr="005064FC">
              <w:rPr>
                <w:color w:val="231F20"/>
                <w:w w:val="125"/>
                <w:sz w:val="18"/>
                <w:szCs w:val="22"/>
                <w:lang w:eastAsia="en-US"/>
              </w:rPr>
              <w:t>2.</w:t>
            </w:r>
          </w:p>
        </w:tc>
        <w:tc>
          <w:tcPr>
            <w:tcW w:w="5216" w:type="dxa"/>
            <w:tcBorders>
              <w:top w:val="single" w:sz="6" w:space="0" w:color="231F20"/>
              <w:bottom w:val="single" w:sz="6" w:space="0" w:color="231F20"/>
            </w:tcBorders>
          </w:tcPr>
          <w:p w:rsidR="005064FC" w:rsidRPr="005064FC" w:rsidRDefault="005064FC" w:rsidP="005064FC">
            <w:pPr>
              <w:spacing w:before="83" w:line="206" w:lineRule="exact"/>
              <w:rPr>
                <w:sz w:val="18"/>
                <w:szCs w:val="22"/>
                <w:lang w:val="ru-RU" w:eastAsia="en-US"/>
              </w:rPr>
            </w:pPr>
            <w:r w:rsidRPr="005064FC">
              <w:rPr>
                <w:color w:val="231F20"/>
                <w:w w:val="115"/>
                <w:sz w:val="18"/>
                <w:szCs w:val="22"/>
                <w:lang w:val="ru-RU" w:eastAsia="en-US"/>
              </w:rPr>
              <w:t>Учебники</w:t>
            </w:r>
            <w:r w:rsidRPr="005064FC">
              <w:rPr>
                <w:color w:val="231F20"/>
                <w:spacing w:val="17"/>
                <w:w w:val="115"/>
                <w:sz w:val="18"/>
                <w:szCs w:val="22"/>
                <w:lang w:val="ru-RU" w:eastAsia="en-US"/>
              </w:rPr>
              <w:t xml:space="preserve"> </w:t>
            </w:r>
            <w:r w:rsidRPr="005064FC">
              <w:rPr>
                <w:color w:val="231F20"/>
                <w:w w:val="115"/>
                <w:sz w:val="18"/>
                <w:szCs w:val="22"/>
                <w:lang w:val="ru-RU" w:eastAsia="en-US"/>
              </w:rPr>
              <w:t>в</w:t>
            </w:r>
            <w:r w:rsidRPr="005064FC">
              <w:rPr>
                <w:color w:val="231F20"/>
                <w:spacing w:val="18"/>
                <w:w w:val="115"/>
                <w:sz w:val="18"/>
                <w:szCs w:val="22"/>
                <w:lang w:val="ru-RU" w:eastAsia="en-US"/>
              </w:rPr>
              <w:t xml:space="preserve"> </w:t>
            </w:r>
            <w:r w:rsidRPr="005064FC">
              <w:rPr>
                <w:color w:val="231F20"/>
                <w:w w:val="115"/>
                <w:sz w:val="18"/>
                <w:szCs w:val="22"/>
                <w:lang w:val="ru-RU" w:eastAsia="en-US"/>
              </w:rPr>
              <w:t>печатной</w:t>
            </w:r>
            <w:r w:rsidRPr="005064FC">
              <w:rPr>
                <w:color w:val="231F20"/>
                <w:spacing w:val="18"/>
                <w:w w:val="115"/>
                <w:sz w:val="18"/>
                <w:szCs w:val="22"/>
                <w:lang w:val="ru-RU" w:eastAsia="en-US"/>
              </w:rPr>
              <w:t xml:space="preserve"> </w:t>
            </w:r>
            <w:r w:rsidRPr="005064FC">
              <w:rPr>
                <w:color w:val="231F20"/>
                <w:w w:val="115"/>
                <w:sz w:val="18"/>
                <w:szCs w:val="22"/>
                <w:lang w:val="ru-RU" w:eastAsia="en-US"/>
              </w:rPr>
              <w:t>и</w:t>
            </w:r>
            <w:r w:rsidRPr="005064FC">
              <w:rPr>
                <w:color w:val="231F20"/>
                <w:spacing w:val="17"/>
                <w:w w:val="115"/>
                <w:sz w:val="18"/>
                <w:szCs w:val="22"/>
                <w:lang w:val="ru-RU" w:eastAsia="en-US"/>
              </w:rPr>
              <w:t xml:space="preserve"> </w:t>
            </w:r>
            <w:r w:rsidRPr="005064FC">
              <w:rPr>
                <w:color w:val="231F20"/>
                <w:w w:val="115"/>
                <w:sz w:val="18"/>
                <w:szCs w:val="22"/>
                <w:lang w:val="ru-RU" w:eastAsia="en-US"/>
              </w:rPr>
              <w:t>(или)</w:t>
            </w:r>
            <w:r w:rsidRPr="005064FC">
              <w:rPr>
                <w:color w:val="231F20"/>
                <w:spacing w:val="18"/>
                <w:w w:val="115"/>
                <w:sz w:val="18"/>
                <w:szCs w:val="22"/>
                <w:lang w:val="ru-RU" w:eastAsia="en-US"/>
              </w:rPr>
              <w:t xml:space="preserve"> </w:t>
            </w:r>
            <w:r w:rsidRPr="005064FC">
              <w:rPr>
                <w:color w:val="231F20"/>
                <w:w w:val="115"/>
                <w:sz w:val="18"/>
                <w:szCs w:val="22"/>
                <w:lang w:val="ru-RU" w:eastAsia="en-US"/>
              </w:rPr>
              <w:t>электронной</w:t>
            </w:r>
            <w:r w:rsidRPr="005064FC">
              <w:rPr>
                <w:color w:val="231F20"/>
                <w:spacing w:val="18"/>
                <w:w w:val="115"/>
                <w:sz w:val="18"/>
                <w:szCs w:val="22"/>
                <w:lang w:val="ru-RU" w:eastAsia="en-US"/>
              </w:rPr>
              <w:t xml:space="preserve"> </w:t>
            </w:r>
            <w:r w:rsidRPr="005064FC">
              <w:rPr>
                <w:color w:val="231F20"/>
                <w:w w:val="115"/>
                <w:sz w:val="18"/>
                <w:szCs w:val="22"/>
                <w:lang w:val="ru-RU" w:eastAsia="en-US"/>
              </w:rPr>
              <w:t>форме</w:t>
            </w:r>
          </w:p>
          <w:p w:rsidR="005064FC" w:rsidRPr="005064FC" w:rsidRDefault="005064FC" w:rsidP="005064FC">
            <w:pPr>
              <w:ind w:right="94"/>
              <w:rPr>
                <w:sz w:val="18"/>
                <w:szCs w:val="22"/>
                <w:lang w:val="ru-RU" w:eastAsia="en-US"/>
              </w:rPr>
            </w:pPr>
            <w:r w:rsidRPr="005064FC">
              <w:rPr>
                <w:color w:val="231F20"/>
                <w:w w:val="115"/>
                <w:sz w:val="18"/>
                <w:szCs w:val="22"/>
                <w:lang w:val="ru-RU" w:eastAsia="en-US"/>
              </w:rPr>
              <w:t>или</w:t>
            </w:r>
            <w:r w:rsidRPr="005064FC">
              <w:rPr>
                <w:color w:val="231F20"/>
                <w:spacing w:val="17"/>
                <w:w w:val="115"/>
                <w:sz w:val="18"/>
                <w:szCs w:val="22"/>
                <w:lang w:val="ru-RU" w:eastAsia="en-US"/>
              </w:rPr>
              <w:t xml:space="preserve"> </w:t>
            </w:r>
            <w:r w:rsidRPr="005064FC">
              <w:rPr>
                <w:color w:val="231F20"/>
                <w:w w:val="115"/>
                <w:sz w:val="18"/>
                <w:szCs w:val="22"/>
                <w:lang w:val="ru-RU" w:eastAsia="en-US"/>
              </w:rPr>
              <w:t>учебные</w:t>
            </w:r>
            <w:r w:rsidRPr="005064FC">
              <w:rPr>
                <w:color w:val="231F20"/>
                <w:spacing w:val="18"/>
                <w:w w:val="115"/>
                <w:sz w:val="18"/>
                <w:szCs w:val="22"/>
                <w:lang w:val="ru-RU" w:eastAsia="en-US"/>
              </w:rPr>
              <w:t xml:space="preserve"> </w:t>
            </w:r>
            <w:r w:rsidRPr="005064FC">
              <w:rPr>
                <w:color w:val="231F20"/>
                <w:w w:val="115"/>
                <w:sz w:val="18"/>
                <w:szCs w:val="22"/>
                <w:lang w:val="ru-RU" w:eastAsia="en-US"/>
              </w:rPr>
              <w:t>пособия</w:t>
            </w:r>
            <w:r w:rsidRPr="005064FC">
              <w:rPr>
                <w:color w:val="231F20"/>
                <w:spacing w:val="18"/>
                <w:w w:val="115"/>
                <w:sz w:val="18"/>
                <w:szCs w:val="22"/>
                <w:lang w:val="ru-RU" w:eastAsia="en-US"/>
              </w:rPr>
              <w:t xml:space="preserve"> </w:t>
            </w:r>
            <w:r w:rsidRPr="005064FC">
              <w:rPr>
                <w:color w:val="231F20"/>
                <w:w w:val="115"/>
                <w:sz w:val="18"/>
                <w:szCs w:val="22"/>
                <w:lang w:val="ru-RU" w:eastAsia="en-US"/>
              </w:rPr>
              <w:t>по</w:t>
            </w:r>
            <w:r w:rsidRPr="005064FC">
              <w:rPr>
                <w:color w:val="231F20"/>
                <w:spacing w:val="18"/>
                <w:w w:val="115"/>
                <w:sz w:val="18"/>
                <w:szCs w:val="22"/>
                <w:lang w:val="ru-RU" w:eastAsia="en-US"/>
              </w:rPr>
              <w:t xml:space="preserve"> </w:t>
            </w:r>
            <w:r w:rsidRPr="005064FC">
              <w:rPr>
                <w:color w:val="231F20"/>
                <w:w w:val="115"/>
                <w:sz w:val="18"/>
                <w:szCs w:val="22"/>
                <w:lang w:val="ru-RU" w:eastAsia="en-US"/>
              </w:rPr>
              <w:t>каждому</w:t>
            </w:r>
            <w:r w:rsidRPr="005064FC">
              <w:rPr>
                <w:color w:val="231F20"/>
                <w:spacing w:val="18"/>
                <w:w w:val="115"/>
                <w:sz w:val="18"/>
                <w:szCs w:val="22"/>
                <w:lang w:val="ru-RU" w:eastAsia="en-US"/>
              </w:rPr>
              <w:t xml:space="preserve"> </w:t>
            </w:r>
            <w:r w:rsidRPr="005064FC">
              <w:rPr>
                <w:color w:val="231F20"/>
                <w:w w:val="115"/>
                <w:sz w:val="18"/>
                <w:szCs w:val="22"/>
                <w:lang w:val="ru-RU" w:eastAsia="en-US"/>
              </w:rPr>
              <w:t>учебному</w:t>
            </w:r>
            <w:r w:rsidRPr="005064FC">
              <w:rPr>
                <w:color w:val="231F20"/>
                <w:spacing w:val="18"/>
                <w:w w:val="115"/>
                <w:sz w:val="18"/>
                <w:szCs w:val="22"/>
                <w:lang w:val="ru-RU" w:eastAsia="en-US"/>
              </w:rPr>
              <w:t xml:space="preserve"> </w:t>
            </w:r>
            <w:r w:rsidRPr="005064FC">
              <w:rPr>
                <w:color w:val="231F20"/>
                <w:w w:val="115"/>
                <w:sz w:val="18"/>
                <w:szCs w:val="22"/>
                <w:lang w:val="ru-RU" w:eastAsia="en-US"/>
              </w:rPr>
              <w:t>предмету,</w:t>
            </w:r>
            <w:r w:rsidRPr="005064FC">
              <w:rPr>
                <w:color w:val="231F20"/>
                <w:spacing w:val="1"/>
                <w:w w:val="115"/>
                <w:sz w:val="18"/>
                <w:szCs w:val="22"/>
                <w:lang w:val="ru-RU" w:eastAsia="en-US"/>
              </w:rPr>
              <w:t xml:space="preserve"> </w:t>
            </w:r>
            <w:r w:rsidRPr="005064FC">
              <w:rPr>
                <w:color w:val="231F20"/>
                <w:w w:val="115"/>
                <w:sz w:val="18"/>
                <w:szCs w:val="22"/>
                <w:lang w:val="ru-RU" w:eastAsia="en-US"/>
              </w:rPr>
              <w:t>курсу,</w:t>
            </w:r>
            <w:r w:rsidRPr="005064FC">
              <w:rPr>
                <w:color w:val="231F20"/>
                <w:spacing w:val="1"/>
                <w:w w:val="115"/>
                <w:sz w:val="18"/>
                <w:szCs w:val="22"/>
                <w:lang w:val="ru-RU" w:eastAsia="en-US"/>
              </w:rPr>
              <w:t xml:space="preserve"> </w:t>
            </w:r>
            <w:r w:rsidRPr="005064FC">
              <w:rPr>
                <w:color w:val="231F20"/>
                <w:w w:val="115"/>
                <w:sz w:val="18"/>
                <w:szCs w:val="22"/>
                <w:lang w:val="ru-RU" w:eastAsia="en-US"/>
              </w:rPr>
              <w:t>модулю,</w:t>
            </w:r>
            <w:r w:rsidRPr="005064FC">
              <w:rPr>
                <w:color w:val="231F20"/>
                <w:spacing w:val="1"/>
                <w:w w:val="115"/>
                <w:sz w:val="18"/>
                <w:szCs w:val="22"/>
                <w:lang w:val="ru-RU" w:eastAsia="en-US"/>
              </w:rPr>
              <w:t xml:space="preserve"> </w:t>
            </w:r>
            <w:r w:rsidRPr="005064FC">
              <w:rPr>
                <w:color w:val="231F20"/>
                <w:w w:val="115"/>
                <w:sz w:val="18"/>
                <w:szCs w:val="22"/>
                <w:lang w:val="ru-RU" w:eastAsia="en-US"/>
              </w:rPr>
              <w:t>входящему</w:t>
            </w:r>
            <w:r w:rsidRPr="005064FC">
              <w:rPr>
                <w:color w:val="231F20"/>
                <w:spacing w:val="1"/>
                <w:w w:val="115"/>
                <w:sz w:val="18"/>
                <w:szCs w:val="22"/>
                <w:lang w:val="ru-RU" w:eastAsia="en-US"/>
              </w:rPr>
              <w:t xml:space="preserve"> </w:t>
            </w:r>
            <w:r w:rsidRPr="005064FC">
              <w:rPr>
                <w:color w:val="231F20"/>
                <w:w w:val="115"/>
                <w:sz w:val="18"/>
                <w:szCs w:val="22"/>
                <w:lang w:val="ru-RU" w:eastAsia="en-US"/>
              </w:rPr>
              <w:t>в</w:t>
            </w:r>
            <w:r w:rsidRPr="005064FC">
              <w:rPr>
                <w:color w:val="231F20"/>
                <w:spacing w:val="1"/>
                <w:w w:val="115"/>
                <w:sz w:val="18"/>
                <w:szCs w:val="22"/>
                <w:lang w:val="ru-RU" w:eastAsia="en-US"/>
              </w:rPr>
              <w:t xml:space="preserve"> </w:t>
            </w:r>
            <w:r w:rsidRPr="005064FC">
              <w:rPr>
                <w:color w:val="231F20"/>
                <w:w w:val="115"/>
                <w:sz w:val="18"/>
                <w:szCs w:val="22"/>
                <w:lang w:val="ru-RU" w:eastAsia="en-US"/>
              </w:rPr>
              <w:t>часть,</w:t>
            </w:r>
            <w:r w:rsidRPr="005064FC">
              <w:rPr>
                <w:color w:val="231F20"/>
                <w:spacing w:val="1"/>
                <w:w w:val="115"/>
                <w:sz w:val="18"/>
                <w:szCs w:val="22"/>
                <w:lang w:val="ru-RU" w:eastAsia="en-US"/>
              </w:rPr>
              <w:t xml:space="preserve"> </w:t>
            </w:r>
            <w:r w:rsidRPr="005064FC">
              <w:rPr>
                <w:color w:val="231F20"/>
                <w:w w:val="115"/>
                <w:sz w:val="18"/>
                <w:szCs w:val="22"/>
                <w:lang w:val="ru-RU" w:eastAsia="en-US"/>
              </w:rPr>
              <w:t>формируемую</w:t>
            </w:r>
            <w:r w:rsidRPr="005064FC">
              <w:rPr>
                <w:color w:val="231F20"/>
                <w:spacing w:val="1"/>
                <w:w w:val="115"/>
                <w:sz w:val="18"/>
                <w:szCs w:val="22"/>
                <w:lang w:val="ru-RU" w:eastAsia="en-US"/>
              </w:rPr>
              <w:t xml:space="preserve"> </w:t>
            </w:r>
            <w:r w:rsidRPr="005064FC">
              <w:rPr>
                <w:color w:val="231F20"/>
                <w:w w:val="115"/>
                <w:sz w:val="18"/>
                <w:szCs w:val="22"/>
                <w:lang w:val="ru-RU" w:eastAsia="en-US"/>
              </w:rPr>
              <w:t>участниками</w:t>
            </w:r>
            <w:r w:rsidRPr="005064FC">
              <w:rPr>
                <w:color w:val="231F20"/>
                <w:spacing w:val="1"/>
                <w:w w:val="115"/>
                <w:sz w:val="18"/>
                <w:szCs w:val="22"/>
                <w:lang w:val="ru-RU" w:eastAsia="en-US"/>
              </w:rPr>
              <w:t xml:space="preserve"> </w:t>
            </w:r>
            <w:r w:rsidRPr="005064FC">
              <w:rPr>
                <w:color w:val="231F20"/>
                <w:w w:val="115"/>
                <w:sz w:val="18"/>
                <w:szCs w:val="22"/>
                <w:lang w:val="ru-RU" w:eastAsia="en-US"/>
              </w:rPr>
              <w:t>образовательных</w:t>
            </w:r>
            <w:r w:rsidRPr="005064FC">
              <w:rPr>
                <w:color w:val="231F20"/>
                <w:spacing w:val="1"/>
                <w:w w:val="115"/>
                <w:sz w:val="18"/>
                <w:szCs w:val="22"/>
                <w:lang w:val="ru-RU" w:eastAsia="en-US"/>
              </w:rPr>
              <w:t xml:space="preserve"> </w:t>
            </w:r>
            <w:r w:rsidRPr="005064FC">
              <w:rPr>
                <w:color w:val="231F20"/>
                <w:w w:val="115"/>
                <w:sz w:val="18"/>
                <w:szCs w:val="22"/>
                <w:lang w:val="ru-RU" w:eastAsia="en-US"/>
              </w:rPr>
              <w:t>отношений,</w:t>
            </w:r>
            <w:r w:rsidRPr="005064FC">
              <w:rPr>
                <w:color w:val="231F20"/>
                <w:spacing w:val="1"/>
                <w:w w:val="115"/>
                <w:sz w:val="18"/>
                <w:szCs w:val="22"/>
                <w:lang w:val="ru-RU" w:eastAsia="en-US"/>
              </w:rPr>
              <w:t xml:space="preserve"> </w:t>
            </w:r>
            <w:r w:rsidRPr="005064FC">
              <w:rPr>
                <w:color w:val="231F20"/>
                <w:w w:val="115"/>
                <w:sz w:val="18"/>
                <w:szCs w:val="22"/>
                <w:lang w:val="ru-RU" w:eastAsia="en-US"/>
              </w:rPr>
              <w:t>учебного</w:t>
            </w:r>
            <w:r w:rsidRPr="005064FC">
              <w:rPr>
                <w:color w:val="231F20"/>
                <w:spacing w:val="1"/>
                <w:w w:val="115"/>
                <w:sz w:val="18"/>
                <w:szCs w:val="22"/>
                <w:lang w:val="ru-RU" w:eastAsia="en-US"/>
              </w:rPr>
              <w:t xml:space="preserve"> </w:t>
            </w:r>
            <w:r w:rsidRPr="005064FC">
              <w:rPr>
                <w:color w:val="231F20"/>
                <w:w w:val="115"/>
                <w:sz w:val="18"/>
                <w:szCs w:val="22"/>
                <w:lang w:val="ru-RU" w:eastAsia="en-US"/>
              </w:rPr>
              <w:t>плана</w:t>
            </w:r>
            <w:r w:rsidRPr="005064FC">
              <w:rPr>
                <w:color w:val="231F20"/>
                <w:spacing w:val="8"/>
                <w:w w:val="115"/>
                <w:sz w:val="18"/>
                <w:szCs w:val="22"/>
                <w:lang w:val="ru-RU" w:eastAsia="en-US"/>
              </w:rPr>
              <w:t xml:space="preserve"> </w:t>
            </w:r>
            <w:r w:rsidRPr="005064FC">
              <w:rPr>
                <w:color w:val="231F20"/>
                <w:w w:val="115"/>
                <w:sz w:val="18"/>
                <w:szCs w:val="22"/>
                <w:lang w:val="ru-RU" w:eastAsia="en-US"/>
              </w:rPr>
              <w:t>ООП</w:t>
            </w:r>
            <w:r w:rsidRPr="005064FC">
              <w:rPr>
                <w:color w:val="231F20"/>
                <w:spacing w:val="8"/>
                <w:w w:val="115"/>
                <w:sz w:val="18"/>
                <w:szCs w:val="22"/>
                <w:lang w:val="ru-RU" w:eastAsia="en-US"/>
              </w:rPr>
              <w:t xml:space="preserve"> </w:t>
            </w:r>
            <w:r w:rsidRPr="005064FC">
              <w:rPr>
                <w:color w:val="231F20"/>
                <w:w w:val="115"/>
                <w:sz w:val="18"/>
                <w:szCs w:val="22"/>
                <w:lang w:val="ru-RU" w:eastAsia="en-US"/>
              </w:rPr>
              <w:t>ООО</w:t>
            </w:r>
            <w:r w:rsidRPr="005064FC">
              <w:rPr>
                <w:color w:val="231F20"/>
                <w:spacing w:val="8"/>
                <w:w w:val="115"/>
                <w:sz w:val="18"/>
                <w:szCs w:val="22"/>
                <w:lang w:val="ru-RU" w:eastAsia="en-US"/>
              </w:rPr>
              <w:t xml:space="preserve"> </w:t>
            </w:r>
            <w:r w:rsidRPr="005064FC">
              <w:rPr>
                <w:color w:val="231F20"/>
                <w:w w:val="115"/>
                <w:sz w:val="18"/>
                <w:szCs w:val="22"/>
                <w:lang w:val="ru-RU" w:eastAsia="en-US"/>
              </w:rPr>
              <w:t>в</w:t>
            </w:r>
            <w:r w:rsidRPr="005064FC">
              <w:rPr>
                <w:color w:val="231F20"/>
                <w:spacing w:val="8"/>
                <w:w w:val="115"/>
                <w:sz w:val="18"/>
                <w:szCs w:val="22"/>
                <w:lang w:val="ru-RU" w:eastAsia="en-US"/>
              </w:rPr>
              <w:t xml:space="preserve"> </w:t>
            </w:r>
            <w:r w:rsidRPr="005064FC">
              <w:rPr>
                <w:color w:val="231F20"/>
                <w:w w:val="115"/>
                <w:sz w:val="18"/>
                <w:szCs w:val="22"/>
                <w:lang w:val="ru-RU" w:eastAsia="en-US"/>
              </w:rPr>
              <w:t>расчете</w:t>
            </w:r>
            <w:r w:rsidRPr="005064FC">
              <w:rPr>
                <w:color w:val="231F20"/>
                <w:spacing w:val="8"/>
                <w:w w:val="115"/>
                <w:sz w:val="18"/>
                <w:szCs w:val="22"/>
                <w:lang w:val="ru-RU" w:eastAsia="en-US"/>
              </w:rPr>
              <w:t xml:space="preserve"> </w:t>
            </w:r>
            <w:r w:rsidRPr="005064FC">
              <w:rPr>
                <w:color w:val="231F20"/>
                <w:w w:val="115"/>
                <w:sz w:val="18"/>
                <w:szCs w:val="22"/>
                <w:lang w:val="ru-RU" w:eastAsia="en-US"/>
              </w:rPr>
              <w:t>не</w:t>
            </w:r>
            <w:r w:rsidRPr="005064FC">
              <w:rPr>
                <w:color w:val="231F20"/>
                <w:spacing w:val="8"/>
                <w:w w:val="115"/>
                <w:sz w:val="18"/>
                <w:szCs w:val="22"/>
                <w:lang w:val="ru-RU" w:eastAsia="en-US"/>
              </w:rPr>
              <w:t xml:space="preserve"> </w:t>
            </w:r>
            <w:r w:rsidRPr="005064FC">
              <w:rPr>
                <w:color w:val="231F20"/>
                <w:w w:val="115"/>
                <w:sz w:val="18"/>
                <w:szCs w:val="22"/>
                <w:lang w:val="ru-RU" w:eastAsia="en-US"/>
              </w:rPr>
              <w:t>менее</w:t>
            </w:r>
            <w:r w:rsidRPr="005064FC">
              <w:rPr>
                <w:color w:val="231F20"/>
                <w:spacing w:val="9"/>
                <w:w w:val="115"/>
                <w:sz w:val="18"/>
                <w:szCs w:val="22"/>
                <w:lang w:val="ru-RU" w:eastAsia="en-US"/>
              </w:rPr>
              <w:t xml:space="preserve"> </w:t>
            </w:r>
            <w:r w:rsidRPr="005064FC">
              <w:rPr>
                <w:color w:val="231F20"/>
                <w:w w:val="115"/>
                <w:sz w:val="18"/>
                <w:szCs w:val="22"/>
                <w:lang w:val="ru-RU" w:eastAsia="en-US"/>
              </w:rPr>
              <w:t>одного</w:t>
            </w:r>
            <w:r w:rsidRPr="005064FC">
              <w:rPr>
                <w:color w:val="231F20"/>
                <w:spacing w:val="8"/>
                <w:w w:val="115"/>
                <w:sz w:val="18"/>
                <w:szCs w:val="22"/>
                <w:lang w:val="ru-RU" w:eastAsia="en-US"/>
              </w:rPr>
              <w:t xml:space="preserve"> </w:t>
            </w:r>
            <w:r w:rsidRPr="005064FC">
              <w:rPr>
                <w:color w:val="231F20"/>
                <w:w w:val="115"/>
                <w:sz w:val="18"/>
                <w:szCs w:val="22"/>
                <w:lang w:val="ru-RU" w:eastAsia="en-US"/>
              </w:rPr>
              <w:t>экземпляра</w:t>
            </w:r>
            <w:r w:rsidRPr="005064FC">
              <w:rPr>
                <w:color w:val="231F20"/>
                <w:spacing w:val="-49"/>
                <w:w w:val="115"/>
                <w:sz w:val="18"/>
                <w:szCs w:val="22"/>
                <w:lang w:val="ru-RU" w:eastAsia="en-US"/>
              </w:rPr>
              <w:t xml:space="preserve"> </w:t>
            </w:r>
            <w:r w:rsidRPr="005064FC">
              <w:rPr>
                <w:color w:val="231F20"/>
                <w:w w:val="115"/>
                <w:sz w:val="18"/>
                <w:szCs w:val="22"/>
                <w:lang w:val="ru-RU" w:eastAsia="en-US"/>
              </w:rPr>
              <w:t>учебника</w:t>
            </w:r>
            <w:r w:rsidRPr="005064FC">
              <w:rPr>
                <w:color w:val="231F20"/>
                <w:spacing w:val="1"/>
                <w:w w:val="115"/>
                <w:sz w:val="18"/>
                <w:szCs w:val="22"/>
                <w:lang w:val="ru-RU" w:eastAsia="en-US"/>
              </w:rPr>
              <w:t xml:space="preserve"> </w:t>
            </w:r>
            <w:r w:rsidRPr="005064FC">
              <w:rPr>
                <w:color w:val="231F20"/>
                <w:w w:val="115"/>
                <w:sz w:val="18"/>
                <w:szCs w:val="22"/>
                <w:lang w:val="ru-RU" w:eastAsia="en-US"/>
              </w:rPr>
              <w:t>по</w:t>
            </w:r>
            <w:r w:rsidRPr="005064FC">
              <w:rPr>
                <w:color w:val="231F20"/>
                <w:spacing w:val="1"/>
                <w:w w:val="115"/>
                <w:sz w:val="18"/>
                <w:szCs w:val="22"/>
                <w:lang w:val="ru-RU" w:eastAsia="en-US"/>
              </w:rPr>
              <w:t xml:space="preserve"> </w:t>
            </w:r>
            <w:r w:rsidRPr="005064FC">
              <w:rPr>
                <w:color w:val="231F20"/>
                <w:w w:val="115"/>
                <w:sz w:val="18"/>
                <w:szCs w:val="22"/>
                <w:lang w:val="ru-RU" w:eastAsia="en-US"/>
              </w:rPr>
              <w:t>предмету</w:t>
            </w:r>
            <w:r w:rsidRPr="005064FC">
              <w:rPr>
                <w:color w:val="231F20"/>
                <w:spacing w:val="1"/>
                <w:w w:val="115"/>
                <w:sz w:val="18"/>
                <w:szCs w:val="22"/>
                <w:lang w:val="ru-RU" w:eastAsia="en-US"/>
              </w:rPr>
              <w:t xml:space="preserve"> </w:t>
            </w:r>
            <w:r w:rsidRPr="005064FC">
              <w:rPr>
                <w:color w:val="231F20"/>
                <w:w w:val="115"/>
                <w:sz w:val="18"/>
                <w:szCs w:val="22"/>
                <w:lang w:val="ru-RU" w:eastAsia="en-US"/>
              </w:rPr>
              <w:t>обязательной</w:t>
            </w:r>
            <w:r w:rsidRPr="005064FC">
              <w:rPr>
                <w:color w:val="231F20"/>
                <w:spacing w:val="1"/>
                <w:w w:val="115"/>
                <w:sz w:val="18"/>
                <w:szCs w:val="22"/>
                <w:lang w:val="ru-RU" w:eastAsia="en-US"/>
              </w:rPr>
              <w:t xml:space="preserve"> </w:t>
            </w:r>
            <w:r w:rsidRPr="005064FC">
              <w:rPr>
                <w:color w:val="231F20"/>
                <w:w w:val="115"/>
                <w:sz w:val="18"/>
                <w:szCs w:val="22"/>
                <w:lang w:val="ru-RU" w:eastAsia="en-US"/>
              </w:rPr>
              <w:t>части</w:t>
            </w:r>
            <w:r w:rsidRPr="005064FC">
              <w:rPr>
                <w:color w:val="231F20"/>
                <w:spacing w:val="1"/>
                <w:w w:val="115"/>
                <w:sz w:val="18"/>
                <w:szCs w:val="22"/>
                <w:lang w:val="ru-RU" w:eastAsia="en-US"/>
              </w:rPr>
              <w:t xml:space="preserve"> </w:t>
            </w:r>
            <w:r w:rsidRPr="005064FC">
              <w:rPr>
                <w:color w:val="231F20"/>
                <w:w w:val="115"/>
                <w:sz w:val="18"/>
                <w:szCs w:val="22"/>
                <w:lang w:val="ru-RU" w:eastAsia="en-US"/>
              </w:rPr>
              <w:t>учебного</w:t>
            </w:r>
            <w:r w:rsidRPr="005064FC">
              <w:rPr>
                <w:color w:val="231F20"/>
                <w:spacing w:val="1"/>
                <w:w w:val="115"/>
                <w:sz w:val="18"/>
                <w:szCs w:val="22"/>
                <w:lang w:val="ru-RU" w:eastAsia="en-US"/>
              </w:rPr>
              <w:t xml:space="preserve"> </w:t>
            </w:r>
            <w:r w:rsidRPr="005064FC">
              <w:rPr>
                <w:color w:val="231F20"/>
                <w:w w:val="115"/>
                <w:sz w:val="18"/>
                <w:szCs w:val="22"/>
                <w:lang w:val="ru-RU" w:eastAsia="en-US"/>
              </w:rPr>
              <w:t>плана</w:t>
            </w:r>
            <w:r w:rsidRPr="005064FC">
              <w:rPr>
                <w:color w:val="231F20"/>
                <w:spacing w:val="12"/>
                <w:w w:val="115"/>
                <w:sz w:val="18"/>
                <w:szCs w:val="22"/>
                <w:lang w:val="ru-RU" w:eastAsia="en-US"/>
              </w:rPr>
              <w:t xml:space="preserve"> </w:t>
            </w:r>
            <w:r w:rsidRPr="005064FC">
              <w:rPr>
                <w:color w:val="231F20"/>
                <w:w w:val="115"/>
                <w:sz w:val="18"/>
                <w:szCs w:val="22"/>
                <w:lang w:val="ru-RU" w:eastAsia="en-US"/>
              </w:rPr>
              <w:t>на</w:t>
            </w:r>
            <w:r w:rsidRPr="005064FC">
              <w:rPr>
                <w:color w:val="231F20"/>
                <w:spacing w:val="12"/>
                <w:w w:val="115"/>
                <w:sz w:val="18"/>
                <w:szCs w:val="22"/>
                <w:lang w:val="ru-RU" w:eastAsia="en-US"/>
              </w:rPr>
              <w:t xml:space="preserve"> </w:t>
            </w:r>
            <w:r w:rsidRPr="005064FC">
              <w:rPr>
                <w:color w:val="231F20"/>
                <w:w w:val="115"/>
                <w:sz w:val="18"/>
                <w:szCs w:val="22"/>
                <w:lang w:val="ru-RU" w:eastAsia="en-US"/>
              </w:rPr>
              <w:t>одного</w:t>
            </w:r>
            <w:r w:rsidRPr="005064FC">
              <w:rPr>
                <w:color w:val="231F20"/>
                <w:spacing w:val="13"/>
                <w:w w:val="115"/>
                <w:sz w:val="18"/>
                <w:szCs w:val="22"/>
                <w:lang w:val="ru-RU" w:eastAsia="en-US"/>
              </w:rPr>
              <w:t xml:space="preserve"> </w:t>
            </w:r>
            <w:r w:rsidRPr="005064FC">
              <w:rPr>
                <w:color w:val="231F20"/>
                <w:w w:val="115"/>
                <w:sz w:val="18"/>
                <w:szCs w:val="22"/>
                <w:lang w:val="ru-RU" w:eastAsia="en-US"/>
              </w:rPr>
              <w:t>обучающегося</w:t>
            </w:r>
          </w:p>
        </w:tc>
        <w:tc>
          <w:tcPr>
            <w:tcW w:w="2031" w:type="dxa"/>
            <w:tcBorders>
              <w:top w:val="single" w:sz="6" w:space="0" w:color="231F20"/>
              <w:bottom w:val="single" w:sz="6" w:space="0" w:color="231F20"/>
            </w:tcBorders>
          </w:tcPr>
          <w:p w:rsidR="005064FC" w:rsidRPr="009A0ADA" w:rsidRDefault="005064FC" w:rsidP="005064FC">
            <w:pPr>
              <w:jc w:val="center"/>
              <w:rPr>
                <w:sz w:val="18"/>
                <w:szCs w:val="22"/>
                <w:lang w:eastAsia="en-US"/>
              </w:rPr>
            </w:pPr>
            <w:r w:rsidRPr="009A0ADA">
              <w:rPr>
                <w:sz w:val="18"/>
                <w:szCs w:val="22"/>
                <w:lang w:eastAsia="en-US"/>
              </w:rPr>
              <w:t>В наличии</w:t>
            </w:r>
          </w:p>
        </w:tc>
        <w:tc>
          <w:tcPr>
            <w:tcW w:w="2325" w:type="dxa"/>
            <w:tcBorders>
              <w:bottom w:val="single" w:sz="6" w:space="0" w:color="231F20"/>
            </w:tcBorders>
          </w:tcPr>
          <w:p w:rsidR="005064FC" w:rsidRPr="005064FC" w:rsidRDefault="005064FC" w:rsidP="005064FC">
            <w:pPr>
              <w:rPr>
                <w:sz w:val="18"/>
                <w:szCs w:val="22"/>
                <w:lang w:eastAsia="en-US"/>
              </w:rPr>
            </w:pPr>
          </w:p>
        </w:tc>
      </w:tr>
      <w:tr w:rsidR="005064FC" w:rsidRPr="005064FC" w:rsidTr="009D273F">
        <w:trPr>
          <w:trHeight w:val="1031"/>
        </w:trPr>
        <w:tc>
          <w:tcPr>
            <w:tcW w:w="567" w:type="dxa"/>
            <w:tcBorders>
              <w:top w:val="single" w:sz="6" w:space="0" w:color="231F20"/>
              <w:bottom w:val="single" w:sz="6" w:space="0" w:color="231F20"/>
            </w:tcBorders>
          </w:tcPr>
          <w:p w:rsidR="005064FC" w:rsidRPr="005064FC" w:rsidRDefault="005064FC" w:rsidP="005064FC">
            <w:pPr>
              <w:spacing w:before="83"/>
              <w:ind w:right="185"/>
              <w:jc w:val="right"/>
              <w:rPr>
                <w:sz w:val="18"/>
                <w:szCs w:val="22"/>
                <w:lang w:eastAsia="en-US"/>
              </w:rPr>
            </w:pPr>
            <w:r w:rsidRPr="005064FC">
              <w:rPr>
                <w:color w:val="231F20"/>
                <w:w w:val="125"/>
                <w:sz w:val="18"/>
                <w:szCs w:val="22"/>
                <w:lang w:eastAsia="en-US"/>
              </w:rPr>
              <w:t>3.</w:t>
            </w:r>
          </w:p>
        </w:tc>
        <w:tc>
          <w:tcPr>
            <w:tcW w:w="5216" w:type="dxa"/>
            <w:tcBorders>
              <w:top w:val="single" w:sz="6" w:space="0" w:color="231F20"/>
              <w:bottom w:val="single" w:sz="6" w:space="0" w:color="231F20"/>
            </w:tcBorders>
          </w:tcPr>
          <w:p w:rsidR="005064FC" w:rsidRPr="005064FC" w:rsidRDefault="005064FC" w:rsidP="005064FC">
            <w:pPr>
              <w:spacing w:before="83" w:line="206" w:lineRule="exact"/>
              <w:rPr>
                <w:sz w:val="18"/>
                <w:szCs w:val="22"/>
                <w:lang w:val="ru-RU" w:eastAsia="en-US"/>
              </w:rPr>
            </w:pPr>
            <w:r w:rsidRPr="005064FC">
              <w:rPr>
                <w:color w:val="231F20"/>
                <w:w w:val="115"/>
                <w:sz w:val="18"/>
                <w:szCs w:val="22"/>
                <w:lang w:val="ru-RU" w:eastAsia="en-US"/>
              </w:rPr>
              <w:t>Фонд</w:t>
            </w:r>
            <w:r w:rsidRPr="005064FC">
              <w:rPr>
                <w:color w:val="231F20"/>
                <w:spacing w:val="26"/>
                <w:w w:val="115"/>
                <w:sz w:val="18"/>
                <w:szCs w:val="22"/>
                <w:lang w:val="ru-RU" w:eastAsia="en-US"/>
              </w:rPr>
              <w:t xml:space="preserve"> </w:t>
            </w:r>
            <w:r w:rsidRPr="005064FC">
              <w:rPr>
                <w:color w:val="231F20"/>
                <w:w w:val="115"/>
                <w:sz w:val="18"/>
                <w:szCs w:val="22"/>
                <w:lang w:val="ru-RU" w:eastAsia="en-US"/>
              </w:rPr>
              <w:t>дополнительной</w:t>
            </w:r>
            <w:r w:rsidRPr="005064FC">
              <w:rPr>
                <w:color w:val="231F20"/>
                <w:spacing w:val="27"/>
                <w:w w:val="115"/>
                <w:sz w:val="18"/>
                <w:szCs w:val="22"/>
                <w:lang w:val="ru-RU" w:eastAsia="en-US"/>
              </w:rPr>
              <w:t xml:space="preserve"> </w:t>
            </w:r>
            <w:r w:rsidRPr="005064FC">
              <w:rPr>
                <w:color w:val="231F20"/>
                <w:w w:val="115"/>
                <w:sz w:val="18"/>
                <w:szCs w:val="22"/>
                <w:lang w:val="ru-RU" w:eastAsia="en-US"/>
              </w:rPr>
              <w:t>литературы</w:t>
            </w:r>
            <w:r w:rsidRPr="005064FC">
              <w:rPr>
                <w:color w:val="231F20"/>
                <w:spacing w:val="26"/>
                <w:w w:val="115"/>
                <w:sz w:val="18"/>
                <w:szCs w:val="22"/>
                <w:lang w:val="ru-RU" w:eastAsia="en-US"/>
              </w:rPr>
              <w:t xml:space="preserve"> </w:t>
            </w:r>
            <w:r w:rsidRPr="005064FC">
              <w:rPr>
                <w:color w:val="231F20"/>
                <w:w w:val="115"/>
                <w:sz w:val="18"/>
                <w:szCs w:val="22"/>
                <w:lang w:val="ru-RU" w:eastAsia="en-US"/>
              </w:rPr>
              <w:t>художественной</w:t>
            </w:r>
          </w:p>
          <w:p w:rsidR="005064FC" w:rsidRPr="005064FC" w:rsidRDefault="005064FC" w:rsidP="005064FC">
            <w:pPr>
              <w:rPr>
                <w:sz w:val="18"/>
                <w:szCs w:val="22"/>
                <w:lang w:val="ru-RU" w:eastAsia="en-US"/>
              </w:rPr>
            </w:pPr>
            <w:r w:rsidRPr="005064FC">
              <w:rPr>
                <w:color w:val="231F20"/>
                <w:w w:val="115"/>
                <w:sz w:val="18"/>
                <w:szCs w:val="22"/>
                <w:lang w:val="ru-RU" w:eastAsia="en-US"/>
              </w:rPr>
              <w:t>и</w:t>
            </w:r>
            <w:r w:rsidRPr="005064FC">
              <w:rPr>
                <w:color w:val="231F20"/>
                <w:spacing w:val="1"/>
                <w:w w:val="115"/>
                <w:sz w:val="18"/>
                <w:szCs w:val="22"/>
                <w:lang w:val="ru-RU" w:eastAsia="en-US"/>
              </w:rPr>
              <w:t xml:space="preserve"> </w:t>
            </w:r>
            <w:proofErr w:type="gramStart"/>
            <w:r w:rsidRPr="005064FC">
              <w:rPr>
                <w:color w:val="231F20"/>
                <w:w w:val="115"/>
                <w:sz w:val="18"/>
                <w:szCs w:val="22"/>
                <w:lang w:val="ru-RU" w:eastAsia="en-US"/>
              </w:rPr>
              <w:t>научно-популярной</w:t>
            </w:r>
            <w:proofErr w:type="gramEnd"/>
            <w:r w:rsidRPr="005064FC">
              <w:rPr>
                <w:color w:val="231F20"/>
                <w:w w:val="115"/>
                <w:sz w:val="18"/>
                <w:szCs w:val="22"/>
                <w:lang w:val="ru-RU" w:eastAsia="en-US"/>
              </w:rPr>
              <w:t>,</w:t>
            </w:r>
            <w:r w:rsidRPr="005064FC">
              <w:rPr>
                <w:color w:val="231F20"/>
                <w:spacing w:val="1"/>
                <w:w w:val="115"/>
                <w:sz w:val="18"/>
                <w:szCs w:val="22"/>
                <w:lang w:val="ru-RU" w:eastAsia="en-US"/>
              </w:rPr>
              <w:t xml:space="preserve"> </w:t>
            </w:r>
            <w:r w:rsidRPr="005064FC">
              <w:rPr>
                <w:color w:val="231F20"/>
                <w:w w:val="115"/>
                <w:sz w:val="18"/>
                <w:szCs w:val="22"/>
                <w:lang w:val="ru-RU" w:eastAsia="en-US"/>
              </w:rPr>
              <w:t>справочно-библиографических,</w:t>
            </w:r>
            <w:r w:rsidRPr="005064FC">
              <w:rPr>
                <w:color w:val="231F20"/>
                <w:spacing w:val="-49"/>
                <w:w w:val="115"/>
                <w:sz w:val="18"/>
                <w:szCs w:val="22"/>
                <w:lang w:val="ru-RU" w:eastAsia="en-US"/>
              </w:rPr>
              <w:t xml:space="preserve"> </w:t>
            </w:r>
            <w:r w:rsidRPr="005064FC">
              <w:rPr>
                <w:color w:val="231F20"/>
                <w:w w:val="115"/>
                <w:sz w:val="18"/>
                <w:szCs w:val="22"/>
                <w:lang w:val="ru-RU" w:eastAsia="en-US"/>
              </w:rPr>
              <w:t>периодических</w:t>
            </w:r>
            <w:r w:rsidRPr="005064FC">
              <w:rPr>
                <w:color w:val="231F20"/>
                <w:spacing w:val="1"/>
                <w:w w:val="115"/>
                <w:sz w:val="18"/>
                <w:szCs w:val="22"/>
                <w:lang w:val="ru-RU" w:eastAsia="en-US"/>
              </w:rPr>
              <w:t xml:space="preserve"> </w:t>
            </w:r>
            <w:r w:rsidRPr="005064FC">
              <w:rPr>
                <w:color w:val="231F20"/>
                <w:w w:val="115"/>
                <w:sz w:val="18"/>
                <w:szCs w:val="22"/>
                <w:lang w:val="ru-RU" w:eastAsia="en-US"/>
              </w:rPr>
              <w:t>изданий,</w:t>
            </w:r>
            <w:r w:rsidRPr="005064FC">
              <w:rPr>
                <w:color w:val="231F20"/>
                <w:spacing w:val="1"/>
                <w:w w:val="115"/>
                <w:sz w:val="18"/>
                <w:szCs w:val="22"/>
                <w:lang w:val="ru-RU" w:eastAsia="en-US"/>
              </w:rPr>
              <w:t xml:space="preserve"> </w:t>
            </w:r>
            <w:r w:rsidRPr="005064FC">
              <w:rPr>
                <w:color w:val="231F20"/>
                <w:w w:val="115"/>
                <w:sz w:val="18"/>
                <w:szCs w:val="22"/>
                <w:lang w:val="ru-RU" w:eastAsia="en-US"/>
              </w:rPr>
              <w:t>в</w:t>
            </w:r>
            <w:r w:rsidRPr="005064FC">
              <w:rPr>
                <w:color w:val="231F20"/>
                <w:spacing w:val="1"/>
                <w:w w:val="115"/>
                <w:sz w:val="18"/>
                <w:szCs w:val="22"/>
                <w:lang w:val="ru-RU" w:eastAsia="en-US"/>
              </w:rPr>
              <w:t xml:space="preserve"> </w:t>
            </w:r>
            <w:r w:rsidRPr="005064FC">
              <w:rPr>
                <w:color w:val="231F20"/>
                <w:w w:val="115"/>
                <w:sz w:val="18"/>
                <w:szCs w:val="22"/>
                <w:lang w:val="ru-RU" w:eastAsia="en-US"/>
              </w:rPr>
              <w:t>том</w:t>
            </w:r>
            <w:r w:rsidRPr="005064FC">
              <w:rPr>
                <w:color w:val="231F20"/>
                <w:spacing w:val="1"/>
                <w:w w:val="115"/>
                <w:sz w:val="18"/>
                <w:szCs w:val="22"/>
                <w:lang w:val="ru-RU" w:eastAsia="en-US"/>
              </w:rPr>
              <w:t xml:space="preserve"> </w:t>
            </w:r>
            <w:r w:rsidRPr="005064FC">
              <w:rPr>
                <w:color w:val="231F20"/>
                <w:w w:val="115"/>
                <w:sz w:val="18"/>
                <w:szCs w:val="22"/>
                <w:lang w:val="ru-RU" w:eastAsia="en-US"/>
              </w:rPr>
              <w:t>числе</w:t>
            </w:r>
            <w:r w:rsidRPr="005064FC">
              <w:rPr>
                <w:color w:val="231F20"/>
                <w:spacing w:val="1"/>
                <w:w w:val="115"/>
                <w:sz w:val="18"/>
                <w:szCs w:val="22"/>
                <w:lang w:val="ru-RU" w:eastAsia="en-US"/>
              </w:rPr>
              <w:t xml:space="preserve"> </w:t>
            </w:r>
            <w:r w:rsidRPr="005064FC">
              <w:rPr>
                <w:color w:val="231F20"/>
                <w:w w:val="115"/>
                <w:sz w:val="18"/>
                <w:szCs w:val="22"/>
                <w:lang w:val="ru-RU" w:eastAsia="en-US"/>
              </w:rPr>
              <w:t>специальных</w:t>
            </w:r>
            <w:r w:rsidRPr="005064FC">
              <w:rPr>
                <w:color w:val="231F20"/>
                <w:spacing w:val="1"/>
                <w:w w:val="115"/>
                <w:sz w:val="18"/>
                <w:szCs w:val="22"/>
                <w:lang w:val="ru-RU" w:eastAsia="en-US"/>
              </w:rPr>
              <w:t xml:space="preserve"> </w:t>
            </w:r>
            <w:r w:rsidRPr="005064FC">
              <w:rPr>
                <w:color w:val="231F20"/>
                <w:w w:val="115"/>
                <w:sz w:val="18"/>
                <w:szCs w:val="22"/>
                <w:lang w:val="ru-RU" w:eastAsia="en-US"/>
              </w:rPr>
              <w:t>изданий</w:t>
            </w:r>
            <w:r w:rsidRPr="005064FC">
              <w:rPr>
                <w:color w:val="231F20"/>
                <w:spacing w:val="13"/>
                <w:w w:val="115"/>
                <w:sz w:val="18"/>
                <w:szCs w:val="22"/>
                <w:lang w:val="ru-RU" w:eastAsia="en-US"/>
              </w:rPr>
              <w:t xml:space="preserve"> </w:t>
            </w:r>
            <w:r w:rsidRPr="005064FC">
              <w:rPr>
                <w:color w:val="231F20"/>
                <w:w w:val="115"/>
                <w:sz w:val="18"/>
                <w:szCs w:val="22"/>
                <w:lang w:val="ru-RU" w:eastAsia="en-US"/>
              </w:rPr>
              <w:t>для</w:t>
            </w:r>
            <w:r w:rsidRPr="005064FC">
              <w:rPr>
                <w:color w:val="231F20"/>
                <w:spacing w:val="13"/>
                <w:w w:val="115"/>
                <w:sz w:val="18"/>
                <w:szCs w:val="22"/>
                <w:lang w:val="ru-RU" w:eastAsia="en-US"/>
              </w:rPr>
              <w:t xml:space="preserve"> </w:t>
            </w:r>
            <w:r w:rsidRPr="005064FC">
              <w:rPr>
                <w:color w:val="231F20"/>
                <w:w w:val="115"/>
                <w:sz w:val="18"/>
                <w:szCs w:val="22"/>
                <w:lang w:val="ru-RU" w:eastAsia="en-US"/>
              </w:rPr>
              <w:t>обучающихся</w:t>
            </w:r>
            <w:r w:rsidRPr="005064FC">
              <w:rPr>
                <w:color w:val="231F20"/>
                <w:spacing w:val="13"/>
                <w:w w:val="115"/>
                <w:sz w:val="18"/>
                <w:szCs w:val="22"/>
                <w:lang w:val="ru-RU" w:eastAsia="en-US"/>
              </w:rPr>
              <w:t xml:space="preserve"> </w:t>
            </w:r>
            <w:r w:rsidRPr="005064FC">
              <w:rPr>
                <w:color w:val="231F20"/>
                <w:w w:val="115"/>
                <w:sz w:val="18"/>
                <w:szCs w:val="22"/>
                <w:lang w:val="ru-RU" w:eastAsia="en-US"/>
              </w:rPr>
              <w:t>с</w:t>
            </w:r>
            <w:r w:rsidRPr="005064FC">
              <w:rPr>
                <w:color w:val="231F20"/>
                <w:spacing w:val="14"/>
                <w:w w:val="115"/>
                <w:sz w:val="18"/>
                <w:szCs w:val="22"/>
                <w:lang w:val="ru-RU" w:eastAsia="en-US"/>
              </w:rPr>
              <w:t xml:space="preserve"> </w:t>
            </w:r>
            <w:r w:rsidRPr="005064FC">
              <w:rPr>
                <w:color w:val="231F20"/>
                <w:w w:val="115"/>
                <w:sz w:val="18"/>
                <w:szCs w:val="22"/>
                <w:lang w:val="ru-RU" w:eastAsia="en-US"/>
              </w:rPr>
              <w:t>ОВЗ</w:t>
            </w:r>
          </w:p>
        </w:tc>
        <w:tc>
          <w:tcPr>
            <w:tcW w:w="2031" w:type="dxa"/>
            <w:tcBorders>
              <w:top w:val="single" w:sz="6" w:space="0" w:color="231F20"/>
              <w:bottom w:val="single" w:sz="6" w:space="0" w:color="231F20"/>
            </w:tcBorders>
          </w:tcPr>
          <w:p w:rsidR="005064FC" w:rsidRPr="009A0ADA" w:rsidRDefault="005064FC" w:rsidP="005064FC">
            <w:pPr>
              <w:jc w:val="center"/>
              <w:rPr>
                <w:sz w:val="18"/>
                <w:szCs w:val="22"/>
                <w:lang w:eastAsia="en-US"/>
              </w:rPr>
            </w:pPr>
            <w:r w:rsidRPr="009A0ADA">
              <w:rPr>
                <w:sz w:val="18"/>
                <w:szCs w:val="22"/>
                <w:lang w:eastAsia="en-US"/>
              </w:rPr>
              <w:t>В наличии</w:t>
            </w:r>
          </w:p>
        </w:tc>
        <w:tc>
          <w:tcPr>
            <w:tcW w:w="2325" w:type="dxa"/>
            <w:tcBorders>
              <w:top w:val="single" w:sz="6" w:space="0" w:color="231F20"/>
              <w:bottom w:val="single" w:sz="6" w:space="0" w:color="231F20"/>
            </w:tcBorders>
          </w:tcPr>
          <w:p w:rsidR="005064FC" w:rsidRPr="005064FC" w:rsidRDefault="005064FC" w:rsidP="005064FC">
            <w:pPr>
              <w:rPr>
                <w:sz w:val="18"/>
                <w:szCs w:val="22"/>
                <w:lang w:eastAsia="en-US"/>
              </w:rPr>
            </w:pPr>
          </w:p>
        </w:tc>
      </w:tr>
    </w:tbl>
    <w:p w:rsidR="005064FC" w:rsidRPr="005064FC" w:rsidRDefault="005064FC" w:rsidP="005064FC">
      <w:pPr>
        <w:spacing w:after="200" w:line="276" w:lineRule="auto"/>
        <w:rPr>
          <w:rFonts w:asciiTheme="minorHAnsi" w:hAnsiTheme="minorHAnsi"/>
          <w:sz w:val="18"/>
          <w:szCs w:val="22"/>
          <w:lang w:eastAsia="en-US"/>
        </w:rPr>
        <w:sectPr w:rsidR="005064FC" w:rsidRPr="005064FC">
          <w:type w:val="continuous"/>
          <w:pgSz w:w="12020" w:h="7830" w:orient="landscape"/>
          <w:pgMar w:top="1120" w:right="620" w:bottom="280" w:left="1020" w:header="720" w:footer="720" w:gutter="0"/>
          <w:cols w:space="720"/>
        </w:sectPr>
      </w:pPr>
    </w:p>
    <w:p w:rsidR="005064FC" w:rsidRPr="005064FC" w:rsidRDefault="005064FC" w:rsidP="005064FC">
      <w:pPr>
        <w:widowControl w:val="0"/>
        <w:autoSpaceDE w:val="0"/>
        <w:autoSpaceDN w:val="0"/>
        <w:spacing w:before="10"/>
        <w:rPr>
          <w:rFonts w:eastAsia="Times New Roman" w:cs="Times New Roman"/>
          <w:sz w:val="2"/>
          <w:szCs w:val="20"/>
          <w:lang w:eastAsia="en-US"/>
        </w:rPr>
      </w:pPr>
      <w:r>
        <w:rPr>
          <w:rFonts w:eastAsia="Times New Roman" w:cs="Times New Roman"/>
          <w:noProof/>
          <w:sz w:val="20"/>
          <w:szCs w:val="20"/>
        </w:rPr>
        <w:lastRenderedPageBreak/>
        <mc:AlternateContent>
          <mc:Choice Requires="wps">
            <w:drawing>
              <wp:anchor distT="0" distB="0" distL="114300" distR="114300" simplePos="0" relativeHeight="251671552" behindDoc="0" locked="0" layoutInCell="1" allowOverlap="1">
                <wp:simplePos x="0" y="0"/>
                <wp:positionH relativeFrom="page">
                  <wp:posOffset>429895</wp:posOffset>
                </wp:positionH>
                <wp:positionV relativeFrom="page">
                  <wp:posOffset>455295</wp:posOffset>
                </wp:positionV>
                <wp:extent cx="160020" cy="4057650"/>
                <wp:effectExtent l="1270" t="0" r="63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04" w:rsidRDefault="003D1204" w:rsidP="005064FC">
                            <w:pPr>
                              <w:spacing w:before="16"/>
                              <w:rPr>
                                <w:rFonts w:ascii="Trebuchet MS" w:hAnsi="Trebuchet MS"/>
                                <w:sz w:val="18"/>
                              </w:rPr>
                            </w:pPr>
                            <w:r>
                              <w:rPr>
                                <w:rFonts w:ascii="Trebuchet MS" w:hAnsi="Trebuchet MS"/>
                                <w:color w:val="231F20"/>
                                <w:spacing w:val="-3"/>
                                <w:w w:val="90"/>
                                <w:sz w:val="18"/>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3.85pt;margin-top:35.85pt;width:12.6pt;height:3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" filled="f" stroked="f">
                <v:textbox style="layout-flow:vertical" inset="0,0,0,0">
                  <w:txbxContent>
                    <w:p w:rsidR="00A367FB" w:rsidRDefault="00A367FB" w:rsidP="005064FC">
                      <w:pPr>
                        <w:spacing w:before="16"/>
                        <w:rPr>
                          <w:rFonts w:ascii="Trebuchet MS" w:hAnsi="Trebuchet MS"/>
                          <w:sz w:val="18"/>
                        </w:rPr>
                      </w:pPr>
                      <w:r>
                        <w:rPr>
                          <w:rFonts w:ascii="Trebuchet MS" w:hAnsi="Trebuchet MS"/>
                          <w:color w:val="231F20"/>
                          <w:spacing w:val="-3"/>
                          <w:w w:val="90"/>
                          <w:sz w:val="18"/>
                        </w:rPr>
                        <w:t xml:space="preserve">  </w:t>
                      </w:r>
                    </w:p>
                  </w:txbxContent>
                </v:textbox>
                <w10:wrap anchorx="page" anchory="page"/>
              </v:shape>
            </w:pict>
          </mc:Fallback>
        </mc:AlternateContent>
      </w:r>
    </w:p>
    <w:tbl>
      <w:tblPr>
        <w:tblStyle w:val="TableNormal13"/>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5216"/>
        <w:gridCol w:w="2031"/>
        <w:gridCol w:w="2325"/>
      </w:tblGrid>
      <w:tr w:rsidR="005064FC" w:rsidRPr="005064FC" w:rsidTr="0086779E">
        <w:trPr>
          <w:trHeight w:val="20"/>
        </w:trPr>
        <w:tc>
          <w:tcPr>
            <w:tcW w:w="567" w:type="dxa"/>
            <w:tcBorders>
              <w:left w:val="single" w:sz="6" w:space="0" w:color="231F20"/>
              <w:bottom w:val="single" w:sz="6" w:space="0" w:color="231F20"/>
              <w:right w:val="single" w:sz="6" w:space="0" w:color="231F20"/>
            </w:tcBorders>
          </w:tcPr>
          <w:p w:rsidR="005064FC" w:rsidRPr="005064FC" w:rsidRDefault="005064FC" w:rsidP="005064FC">
            <w:pPr>
              <w:spacing w:before="62"/>
              <w:ind w:right="183"/>
              <w:jc w:val="right"/>
              <w:rPr>
                <w:sz w:val="18"/>
                <w:szCs w:val="22"/>
                <w:lang w:eastAsia="en-US"/>
              </w:rPr>
            </w:pPr>
            <w:r w:rsidRPr="005064FC">
              <w:rPr>
                <w:color w:val="231F20"/>
                <w:w w:val="125"/>
                <w:sz w:val="18"/>
                <w:szCs w:val="22"/>
                <w:lang w:eastAsia="en-US"/>
              </w:rPr>
              <w:t>4.</w:t>
            </w:r>
          </w:p>
        </w:tc>
        <w:tc>
          <w:tcPr>
            <w:tcW w:w="5216" w:type="dxa"/>
            <w:tcBorders>
              <w:left w:val="single" w:sz="6" w:space="0" w:color="231F20"/>
              <w:bottom w:val="single" w:sz="6" w:space="0" w:color="231F20"/>
            </w:tcBorders>
          </w:tcPr>
          <w:p w:rsidR="005064FC" w:rsidRPr="005064FC" w:rsidRDefault="005064FC" w:rsidP="0086779E">
            <w:pPr>
              <w:spacing w:line="202" w:lineRule="exact"/>
              <w:rPr>
                <w:sz w:val="18"/>
                <w:szCs w:val="22"/>
                <w:lang w:val="ru-RU" w:eastAsia="en-US"/>
              </w:rPr>
            </w:pPr>
            <w:r w:rsidRPr="005064FC">
              <w:rPr>
                <w:color w:val="231F20"/>
                <w:w w:val="115"/>
                <w:sz w:val="18"/>
                <w:szCs w:val="22"/>
                <w:lang w:val="ru-RU" w:eastAsia="en-US"/>
              </w:rPr>
              <w:t>Учебно-наглядные</w:t>
            </w:r>
            <w:r w:rsidRPr="005064FC">
              <w:rPr>
                <w:color w:val="231F20"/>
                <w:spacing w:val="10"/>
                <w:w w:val="115"/>
                <w:sz w:val="18"/>
                <w:szCs w:val="22"/>
                <w:lang w:val="ru-RU" w:eastAsia="en-US"/>
              </w:rPr>
              <w:t xml:space="preserve"> </w:t>
            </w:r>
            <w:r w:rsidRPr="005064FC">
              <w:rPr>
                <w:color w:val="231F20"/>
                <w:w w:val="115"/>
                <w:sz w:val="18"/>
                <w:szCs w:val="22"/>
                <w:lang w:val="ru-RU" w:eastAsia="en-US"/>
              </w:rPr>
              <w:t>пособия</w:t>
            </w:r>
            <w:r w:rsidRPr="005064FC">
              <w:rPr>
                <w:color w:val="231F20"/>
                <w:spacing w:val="10"/>
                <w:w w:val="115"/>
                <w:sz w:val="18"/>
                <w:szCs w:val="22"/>
                <w:lang w:val="ru-RU" w:eastAsia="en-US"/>
              </w:rPr>
              <w:t xml:space="preserve"> </w:t>
            </w:r>
            <w:r w:rsidRPr="005064FC">
              <w:rPr>
                <w:color w:val="231F20"/>
                <w:w w:val="115"/>
                <w:sz w:val="18"/>
                <w:szCs w:val="22"/>
                <w:lang w:val="ru-RU" w:eastAsia="en-US"/>
              </w:rPr>
              <w:t>(средства</w:t>
            </w:r>
            <w:r w:rsidRPr="005064FC">
              <w:rPr>
                <w:color w:val="231F20"/>
                <w:spacing w:val="10"/>
                <w:w w:val="115"/>
                <w:sz w:val="18"/>
                <w:szCs w:val="22"/>
                <w:lang w:val="ru-RU" w:eastAsia="en-US"/>
              </w:rPr>
              <w:t xml:space="preserve"> </w:t>
            </w:r>
            <w:r w:rsidRPr="005064FC">
              <w:rPr>
                <w:color w:val="231F20"/>
                <w:w w:val="115"/>
                <w:sz w:val="18"/>
                <w:szCs w:val="22"/>
                <w:lang w:val="ru-RU" w:eastAsia="en-US"/>
              </w:rPr>
              <w:t>обучения):</w:t>
            </w:r>
          </w:p>
          <w:p w:rsidR="005064FC" w:rsidRPr="005064FC" w:rsidRDefault="005064FC" w:rsidP="0086779E">
            <w:pPr>
              <w:spacing w:line="230" w:lineRule="auto"/>
              <w:ind w:right="306"/>
              <w:rPr>
                <w:sz w:val="18"/>
                <w:szCs w:val="22"/>
                <w:lang w:val="ru-RU" w:eastAsia="en-US"/>
              </w:rPr>
            </w:pPr>
            <w:proofErr w:type="gramStart"/>
            <w:r w:rsidRPr="005064FC">
              <w:rPr>
                <w:rFonts w:asciiTheme="minorHAnsi" w:hAnsiTheme="minorHAnsi"/>
                <w:color w:val="231F20"/>
                <w:w w:val="115"/>
                <w:position w:val="1"/>
                <w:sz w:val="14"/>
                <w:szCs w:val="22"/>
                <w:lang w:val="ru-RU" w:eastAsia="en-US"/>
              </w:rPr>
              <w:t>-</w:t>
            </w:r>
            <w:r w:rsidRPr="005064FC">
              <w:rPr>
                <w:color w:val="231F20"/>
                <w:w w:val="115"/>
                <w:sz w:val="18"/>
                <w:szCs w:val="22"/>
                <w:lang w:val="ru-RU" w:eastAsia="en-US"/>
              </w:rPr>
              <w:t>натурный</w:t>
            </w:r>
            <w:r w:rsidRPr="005064FC">
              <w:rPr>
                <w:color w:val="231F20"/>
                <w:spacing w:val="26"/>
                <w:w w:val="115"/>
                <w:sz w:val="18"/>
                <w:szCs w:val="22"/>
                <w:lang w:val="ru-RU" w:eastAsia="en-US"/>
              </w:rPr>
              <w:t xml:space="preserve"> </w:t>
            </w:r>
            <w:r w:rsidRPr="005064FC">
              <w:rPr>
                <w:color w:val="231F20"/>
                <w:w w:val="115"/>
                <w:sz w:val="18"/>
                <w:szCs w:val="22"/>
                <w:lang w:val="ru-RU" w:eastAsia="en-US"/>
              </w:rPr>
              <w:t>фонд</w:t>
            </w:r>
            <w:r w:rsidRPr="005064FC">
              <w:rPr>
                <w:color w:val="231F20"/>
                <w:spacing w:val="27"/>
                <w:w w:val="115"/>
                <w:sz w:val="18"/>
                <w:szCs w:val="22"/>
                <w:lang w:val="ru-RU" w:eastAsia="en-US"/>
              </w:rPr>
              <w:t xml:space="preserve"> </w:t>
            </w:r>
            <w:r w:rsidRPr="005064FC">
              <w:rPr>
                <w:color w:val="231F20"/>
                <w:w w:val="115"/>
                <w:sz w:val="18"/>
                <w:szCs w:val="22"/>
                <w:lang w:val="ru-RU" w:eastAsia="en-US"/>
              </w:rPr>
              <w:t>(натуральные</w:t>
            </w:r>
            <w:r w:rsidRPr="005064FC">
              <w:rPr>
                <w:color w:val="231F20"/>
                <w:spacing w:val="27"/>
                <w:w w:val="115"/>
                <w:sz w:val="18"/>
                <w:szCs w:val="22"/>
                <w:lang w:val="ru-RU" w:eastAsia="en-US"/>
              </w:rPr>
              <w:t xml:space="preserve"> </w:t>
            </w:r>
            <w:r w:rsidRPr="005064FC">
              <w:rPr>
                <w:color w:val="231F20"/>
                <w:w w:val="115"/>
                <w:sz w:val="18"/>
                <w:szCs w:val="22"/>
                <w:lang w:val="ru-RU" w:eastAsia="en-US"/>
              </w:rPr>
              <w:t>природные</w:t>
            </w:r>
            <w:r w:rsidRPr="005064FC">
              <w:rPr>
                <w:color w:val="231F20"/>
                <w:spacing w:val="26"/>
                <w:w w:val="115"/>
                <w:sz w:val="18"/>
                <w:szCs w:val="22"/>
                <w:lang w:val="ru-RU" w:eastAsia="en-US"/>
              </w:rPr>
              <w:t xml:space="preserve"> </w:t>
            </w:r>
            <w:r w:rsidRPr="005064FC">
              <w:rPr>
                <w:color w:val="231F20"/>
                <w:w w:val="115"/>
                <w:sz w:val="18"/>
                <w:szCs w:val="22"/>
                <w:lang w:val="ru-RU" w:eastAsia="en-US"/>
              </w:rPr>
              <w:t>объекты,</w:t>
            </w:r>
            <w:r w:rsidRPr="005064FC">
              <w:rPr>
                <w:color w:val="231F20"/>
                <w:spacing w:val="-49"/>
                <w:w w:val="115"/>
                <w:sz w:val="18"/>
                <w:szCs w:val="22"/>
                <w:lang w:val="ru-RU" w:eastAsia="en-US"/>
              </w:rPr>
              <w:t xml:space="preserve"> </w:t>
            </w:r>
            <w:r w:rsidRPr="005064FC">
              <w:rPr>
                <w:color w:val="231F20"/>
                <w:w w:val="115"/>
                <w:sz w:val="18"/>
                <w:szCs w:val="22"/>
                <w:lang w:val="ru-RU" w:eastAsia="en-US"/>
              </w:rPr>
              <w:t>коллекции</w:t>
            </w:r>
            <w:r w:rsidRPr="005064FC">
              <w:rPr>
                <w:color w:val="231F20"/>
                <w:spacing w:val="28"/>
                <w:w w:val="115"/>
                <w:sz w:val="18"/>
                <w:szCs w:val="22"/>
                <w:lang w:val="ru-RU" w:eastAsia="en-US"/>
              </w:rPr>
              <w:t xml:space="preserve"> </w:t>
            </w:r>
            <w:r w:rsidRPr="005064FC">
              <w:rPr>
                <w:color w:val="231F20"/>
                <w:w w:val="115"/>
                <w:sz w:val="18"/>
                <w:szCs w:val="22"/>
                <w:lang w:val="ru-RU" w:eastAsia="en-US"/>
              </w:rPr>
              <w:t>промышленных</w:t>
            </w:r>
            <w:r w:rsidRPr="005064FC">
              <w:rPr>
                <w:color w:val="231F20"/>
                <w:spacing w:val="29"/>
                <w:w w:val="115"/>
                <w:sz w:val="18"/>
                <w:szCs w:val="22"/>
                <w:lang w:val="ru-RU" w:eastAsia="en-US"/>
              </w:rPr>
              <w:t xml:space="preserve"> </w:t>
            </w:r>
            <w:r w:rsidRPr="005064FC">
              <w:rPr>
                <w:color w:val="231F20"/>
                <w:w w:val="115"/>
                <w:sz w:val="18"/>
                <w:szCs w:val="22"/>
                <w:lang w:val="ru-RU" w:eastAsia="en-US"/>
              </w:rPr>
              <w:t>материалов,</w:t>
            </w:r>
            <w:r w:rsidRPr="005064FC">
              <w:rPr>
                <w:color w:val="231F20"/>
                <w:spacing w:val="29"/>
                <w:w w:val="115"/>
                <w:sz w:val="18"/>
                <w:szCs w:val="22"/>
                <w:lang w:val="ru-RU" w:eastAsia="en-US"/>
              </w:rPr>
              <w:t xml:space="preserve"> </w:t>
            </w:r>
            <w:r w:rsidRPr="005064FC">
              <w:rPr>
                <w:color w:val="231F20"/>
                <w:w w:val="115"/>
                <w:sz w:val="18"/>
                <w:szCs w:val="22"/>
                <w:lang w:val="ru-RU" w:eastAsia="en-US"/>
              </w:rPr>
              <w:t>наборы</w:t>
            </w:r>
            <w:proofErr w:type="gramEnd"/>
          </w:p>
          <w:p w:rsidR="005064FC" w:rsidRPr="005064FC" w:rsidRDefault="005064FC" w:rsidP="0086779E">
            <w:pPr>
              <w:spacing w:line="230" w:lineRule="auto"/>
              <w:ind w:right="98"/>
              <w:rPr>
                <w:sz w:val="18"/>
                <w:szCs w:val="22"/>
                <w:lang w:val="ru-RU" w:eastAsia="en-US"/>
              </w:rPr>
            </w:pPr>
            <w:r w:rsidRPr="005064FC">
              <w:rPr>
                <w:color w:val="231F20"/>
                <w:w w:val="120"/>
                <w:sz w:val="18"/>
                <w:szCs w:val="22"/>
                <w:lang w:val="ru-RU" w:eastAsia="en-US"/>
              </w:rPr>
              <w:t xml:space="preserve">  для</w:t>
            </w:r>
            <w:r w:rsidRPr="005064FC">
              <w:rPr>
                <w:color w:val="231F20"/>
                <w:spacing w:val="-11"/>
                <w:w w:val="120"/>
                <w:sz w:val="18"/>
                <w:szCs w:val="22"/>
                <w:lang w:val="ru-RU" w:eastAsia="en-US"/>
              </w:rPr>
              <w:t xml:space="preserve"> </w:t>
            </w:r>
            <w:r w:rsidRPr="005064FC">
              <w:rPr>
                <w:color w:val="231F20"/>
                <w:w w:val="120"/>
                <w:sz w:val="18"/>
                <w:szCs w:val="22"/>
                <w:lang w:val="ru-RU" w:eastAsia="en-US"/>
              </w:rPr>
              <w:t>экспериментов,</w:t>
            </w:r>
            <w:r w:rsidRPr="005064FC">
              <w:rPr>
                <w:color w:val="231F20"/>
                <w:spacing w:val="-11"/>
                <w:w w:val="120"/>
                <w:sz w:val="18"/>
                <w:szCs w:val="22"/>
                <w:lang w:val="ru-RU" w:eastAsia="en-US"/>
              </w:rPr>
              <w:t xml:space="preserve"> </w:t>
            </w:r>
            <w:r w:rsidRPr="005064FC">
              <w:rPr>
                <w:color w:val="231F20"/>
                <w:w w:val="120"/>
                <w:sz w:val="18"/>
                <w:szCs w:val="22"/>
                <w:lang w:val="ru-RU" w:eastAsia="en-US"/>
              </w:rPr>
              <w:t>коллекции</w:t>
            </w:r>
            <w:r w:rsidRPr="005064FC">
              <w:rPr>
                <w:color w:val="231F20"/>
                <w:spacing w:val="-11"/>
                <w:w w:val="120"/>
                <w:sz w:val="18"/>
                <w:szCs w:val="22"/>
                <w:lang w:val="ru-RU" w:eastAsia="en-US"/>
              </w:rPr>
              <w:t xml:space="preserve"> </w:t>
            </w:r>
            <w:r w:rsidRPr="005064FC">
              <w:rPr>
                <w:color w:val="231F20"/>
                <w:w w:val="120"/>
                <w:sz w:val="18"/>
                <w:szCs w:val="22"/>
                <w:lang w:val="ru-RU" w:eastAsia="en-US"/>
              </w:rPr>
              <w:t>народных</w:t>
            </w:r>
            <w:r w:rsidRPr="005064FC">
              <w:rPr>
                <w:color w:val="231F20"/>
                <w:spacing w:val="-11"/>
                <w:w w:val="120"/>
                <w:sz w:val="18"/>
                <w:szCs w:val="22"/>
                <w:lang w:val="ru-RU" w:eastAsia="en-US"/>
              </w:rPr>
              <w:t xml:space="preserve"> </w:t>
            </w:r>
            <w:r w:rsidRPr="005064FC">
              <w:rPr>
                <w:color w:val="231F20"/>
                <w:w w:val="120"/>
                <w:sz w:val="18"/>
                <w:szCs w:val="22"/>
                <w:lang w:val="ru-RU" w:eastAsia="en-US"/>
              </w:rPr>
              <w:t>промыслов</w:t>
            </w:r>
            <w:r w:rsidRPr="005064FC">
              <w:rPr>
                <w:color w:val="231F20"/>
                <w:spacing w:val="-51"/>
                <w:w w:val="120"/>
                <w:sz w:val="18"/>
                <w:szCs w:val="22"/>
                <w:lang w:val="ru-RU" w:eastAsia="en-US"/>
              </w:rPr>
              <w:t xml:space="preserve"> </w:t>
            </w:r>
            <w:r w:rsidRPr="005064FC">
              <w:rPr>
                <w:color w:val="231F20"/>
                <w:w w:val="120"/>
                <w:sz w:val="18"/>
                <w:szCs w:val="22"/>
                <w:lang w:val="ru-RU" w:eastAsia="en-US"/>
              </w:rPr>
              <w:t>и</w:t>
            </w:r>
            <w:r w:rsidRPr="005064FC">
              <w:rPr>
                <w:color w:val="231F20"/>
                <w:spacing w:val="10"/>
                <w:w w:val="120"/>
                <w:sz w:val="18"/>
                <w:szCs w:val="22"/>
                <w:lang w:val="ru-RU" w:eastAsia="en-US"/>
              </w:rPr>
              <w:t xml:space="preserve"> </w:t>
            </w:r>
            <w:r w:rsidRPr="005064FC">
              <w:rPr>
                <w:color w:val="231F20"/>
                <w:w w:val="120"/>
                <w:sz w:val="18"/>
                <w:szCs w:val="22"/>
                <w:lang w:val="ru-RU" w:eastAsia="en-US"/>
              </w:rPr>
              <w:t>др.);</w:t>
            </w:r>
          </w:p>
          <w:p w:rsidR="005064FC" w:rsidRPr="005064FC" w:rsidRDefault="005064FC" w:rsidP="0086779E">
            <w:pPr>
              <w:spacing w:line="194" w:lineRule="exact"/>
              <w:rPr>
                <w:sz w:val="18"/>
                <w:szCs w:val="22"/>
                <w:lang w:val="ru-RU" w:eastAsia="en-US"/>
              </w:rPr>
            </w:pPr>
            <w:r w:rsidRPr="005064FC">
              <w:rPr>
                <w:rFonts w:asciiTheme="minorHAnsi" w:hAnsiTheme="minorHAnsi"/>
                <w:color w:val="231F20"/>
                <w:w w:val="115"/>
                <w:position w:val="1"/>
                <w:sz w:val="14"/>
                <w:szCs w:val="22"/>
                <w:lang w:val="ru-RU" w:eastAsia="en-US"/>
              </w:rPr>
              <w:t xml:space="preserve">- </w:t>
            </w:r>
            <w:r w:rsidRPr="005064FC">
              <w:rPr>
                <w:color w:val="231F20"/>
                <w:w w:val="115"/>
                <w:sz w:val="18"/>
                <w:szCs w:val="22"/>
                <w:lang w:val="ru-RU" w:eastAsia="en-US"/>
              </w:rPr>
              <w:t>модели</w:t>
            </w:r>
            <w:r w:rsidRPr="005064FC">
              <w:rPr>
                <w:color w:val="231F20"/>
                <w:spacing w:val="18"/>
                <w:w w:val="115"/>
                <w:sz w:val="18"/>
                <w:szCs w:val="22"/>
                <w:lang w:val="ru-RU" w:eastAsia="en-US"/>
              </w:rPr>
              <w:t xml:space="preserve"> </w:t>
            </w:r>
            <w:r w:rsidRPr="005064FC">
              <w:rPr>
                <w:color w:val="231F20"/>
                <w:w w:val="115"/>
                <w:sz w:val="18"/>
                <w:szCs w:val="22"/>
                <w:lang w:val="ru-RU" w:eastAsia="en-US"/>
              </w:rPr>
              <w:t>разных</w:t>
            </w:r>
            <w:r w:rsidRPr="005064FC">
              <w:rPr>
                <w:color w:val="231F20"/>
                <w:spacing w:val="19"/>
                <w:w w:val="115"/>
                <w:sz w:val="18"/>
                <w:szCs w:val="22"/>
                <w:lang w:val="ru-RU" w:eastAsia="en-US"/>
              </w:rPr>
              <w:t xml:space="preserve"> </w:t>
            </w:r>
            <w:r w:rsidRPr="005064FC">
              <w:rPr>
                <w:color w:val="231F20"/>
                <w:w w:val="115"/>
                <w:sz w:val="18"/>
                <w:szCs w:val="22"/>
                <w:lang w:val="ru-RU" w:eastAsia="en-US"/>
              </w:rPr>
              <w:t>видов;</w:t>
            </w:r>
          </w:p>
          <w:p w:rsidR="005064FC" w:rsidRPr="005064FC" w:rsidRDefault="005064FC" w:rsidP="0086779E">
            <w:pPr>
              <w:spacing w:line="230" w:lineRule="auto"/>
              <w:ind w:right="151"/>
              <w:rPr>
                <w:sz w:val="18"/>
                <w:szCs w:val="22"/>
                <w:lang w:val="ru-RU" w:eastAsia="en-US"/>
              </w:rPr>
            </w:pPr>
            <w:r w:rsidRPr="005064FC">
              <w:rPr>
                <w:rFonts w:asciiTheme="minorHAnsi" w:hAnsiTheme="minorHAnsi"/>
                <w:color w:val="231F20"/>
                <w:w w:val="115"/>
                <w:position w:val="1"/>
                <w:sz w:val="14"/>
                <w:szCs w:val="22"/>
                <w:lang w:val="ru-RU" w:eastAsia="en-US"/>
              </w:rPr>
              <w:t>-</w:t>
            </w:r>
            <w:r w:rsidRPr="005064FC">
              <w:rPr>
                <w:color w:val="231F20"/>
                <w:w w:val="115"/>
                <w:sz w:val="18"/>
                <w:szCs w:val="22"/>
                <w:lang w:val="ru-RU" w:eastAsia="en-US"/>
              </w:rPr>
              <w:t>печатные</w:t>
            </w:r>
            <w:r w:rsidRPr="005064FC">
              <w:rPr>
                <w:color w:val="231F20"/>
                <w:spacing w:val="1"/>
                <w:w w:val="115"/>
                <w:sz w:val="18"/>
                <w:szCs w:val="22"/>
                <w:lang w:val="ru-RU" w:eastAsia="en-US"/>
              </w:rPr>
              <w:t xml:space="preserve"> </w:t>
            </w:r>
            <w:r w:rsidRPr="005064FC">
              <w:rPr>
                <w:color w:val="231F20"/>
                <w:w w:val="115"/>
                <w:sz w:val="18"/>
                <w:szCs w:val="22"/>
                <w:lang w:val="ru-RU" w:eastAsia="en-US"/>
              </w:rPr>
              <w:t>средства</w:t>
            </w:r>
            <w:r w:rsidRPr="005064FC">
              <w:rPr>
                <w:color w:val="231F20"/>
                <w:spacing w:val="1"/>
                <w:w w:val="115"/>
                <w:sz w:val="18"/>
                <w:szCs w:val="22"/>
                <w:lang w:val="ru-RU" w:eastAsia="en-US"/>
              </w:rPr>
              <w:t xml:space="preserve"> </w:t>
            </w:r>
            <w:r w:rsidRPr="005064FC">
              <w:rPr>
                <w:color w:val="231F20"/>
                <w:w w:val="115"/>
                <w:sz w:val="18"/>
                <w:szCs w:val="22"/>
                <w:lang w:val="ru-RU" w:eastAsia="en-US"/>
              </w:rPr>
              <w:t>(демонстрационные:</w:t>
            </w:r>
            <w:r w:rsidRPr="005064FC">
              <w:rPr>
                <w:color w:val="231F20"/>
                <w:spacing w:val="1"/>
                <w:w w:val="115"/>
                <w:sz w:val="18"/>
                <w:szCs w:val="22"/>
                <w:lang w:val="ru-RU" w:eastAsia="en-US"/>
              </w:rPr>
              <w:t xml:space="preserve"> </w:t>
            </w:r>
            <w:r w:rsidRPr="005064FC">
              <w:rPr>
                <w:color w:val="231F20"/>
                <w:w w:val="115"/>
                <w:sz w:val="18"/>
                <w:szCs w:val="22"/>
                <w:lang w:val="ru-RU" w:eastAsia="en-US"/>
              </w:rPr>
              <w:t>таблицы,</w:t>
            </w:r>
            <w:r w:rsidRPr="005064FC">
              <w:rPr>
                <w:color w:val="231F20"/>
                <w:spacing w:val="1"/>
                <w:w w:val="115"/>
                <w:sz w:val="18"/>
                <w:szCs w:val="22"/>
                <w:lang w:val="ru-RU" w:eastAsia="en-US"/>
              </w:rPr>
              <w:t xml:space="preserve"> </w:t>
            </w:r>
            <w:r w:rsidRPr="005064FC">
              <w:rPr>
                <w:color w:val="231F20"/>
                <w:w w:val="115"/>
                <w:sz w:val="18"/>
                <w:szCs w:val="22"/>
                <w:lang w:val="ru-RU" w:eastAsia="en-US"/>
              </w:rPr>
              <w:t>репродукции</w:t>
            </w:r>
            <w:r w:rsidRPr="005064FC">
              <w:rPr>
                <w:color w:val="231F20"/>
                <w:spacing w:val="26"/>
                <w:w w:val="115"/>
                <w:sz w:val="18"/>
                <w:szCs w:val="22"/>
                <w:lang w:val="ru-RU" w:eastAsia="en-US"/>
              </w:rPr>
              <w:t xml:space="preserve"> </w:t>
            </w:r>
            <w:r w:rsidRPr="005064FC">
              <w:rPr>
                <w:color w:val="231F20"/>
                <w:w w:val="115"/>
                <w:sz w:val="18"/>
                <w:szCs w:val="22"/>
                <w:lang w:val="ru-RU" w:eastAsia="en-US"/>
              </w:rPr>
              <w:t>портретов</w:t>
            </w:r>
            <w:r w:rsidRPr="005064FC">
              <w:rPr>
                <w:color w:val="231F20"/>
                <w:spacing w:val="27"/>
                <w:w w:val="115"/>
                <w:sz w:val="18"/>
                <w:szCs w:val="22"/>
                <w:lang w:val="ru-RU" w:eastAsia="en-US"/>
              </w:rPr>
              <w:t xml:space="preserve"> </w:t>
            </w:r>
            <w:r w:rsidRPr="005064FC">
              <w:rPr>
                <w:color w:val="231F20"/>
                <w:w w:val="115"/>
                <w:sz w:val="18"/>
                <w:szCs w:val="22"/>
                <w:lang w:val="ru-RU" w:eastAsia="en-US"/>
              </w:rPr>
              <w:t>и</w:t>
            </w:r>
            <w:r w:rsidRPr="005064FC">
              <w:rPr>
                <w:color w:val="231F20"/>
                <w:spacing w:val="26"/>
                <w:w w:val="115"/>
                <w:sz w:val="18"/>
                <w:szCs w:val="22"/>
                <w:lang w:val="ru-RU" w:eastAsia="en-US"/>
              </w:rPr>
              <w:t xml:space="preserve"> </w:t>
            </w:r>
            <w:r w:rsidRPr="005064FC">
              <w:rPr>
                <w:color w:val="231F20"/>
                <w:w w:val="115"/>
                <w:sz w:val="18"/>
                <w:szCs w:val="22"/>
                <w:lang w:val="ru-RU" w:eastAsia="en-US"/>
              </w:rPr>
              <w:t>картин,</w:t>
            </w:r>
            <w:r w:rsidRPr="005064FC">
              <w:rPr>
                <w:color w:val="231F20"/>
                <w:spacing w:val="27"/>
                <w:w w:val="115"/>
                <w:sz w:val="18"/>
                <w:szCs w:val="22"/>
                <w:lang w:val="ru-RU" w:eastAsia="en-US"/>
              </w:rPr>
              <w:t xml:space="preserve"> </w:t>
            </w:r>
            <w:r w:rsidRPr="005064FC">
              <w:rPr>
                <w:color w:val="231F20"/>
                <w:w w:val="115"/>
                <w:sz w:val="18"/>
                <w:szCs w:val="22"/>
                <w:lang w:val="ru-RU" w:eastAsia="en-US"/>
              </w:rPr>
              <w:t>альбомы</w:t>
            </w:r>
            <w:r w:rsidRPr="005064FC">
              <w:rPr>
                <w:color w:val="231F20"/>
                <w:spacing w:val="27"/>
                <w:w w:val="115"/>
                <w:sz w:val="18"/>
                <w:szCs w:val="22"/>
                <w:lang w:val="ru-RU" w:eastAsia="en-US"/>
              </w:rPr>
              <w:t xml:space="preserve"> </w:t>
            </w:r>
            <w:r w:rsidR="00D94F0D">
              <w:rPr>
                <w:color w:val="231F20"/>
                <w:w w:val="115"/>
                <w:sz w:val="18"/>
                <w:szCs w:val="22"/>
                <w:lang w:val="ru-RU" w:eastAsia="en-US"/>
              </w:rPr>
              <w:t>изобра</w:t>
            </w:r>
            <w:r w:rsidRPr="005064FC">
              <w:rPr>
                <w:color w:val="231F20"/>
                <w:w w:val="115"/>
                <w:sz w:val="18"/>
                <w:szCs w:val="22"/>
                <w:lang w:val="ru-RU" w:eastAsia="en-US"/>
              </w:rPr>
              <w:t>зительного</w:t>
            </w:r>
            <w:r w:rsidRPr="005064FC">
              <w:rPr>
                <w:color w:val="231F20"/>
                <w:spacing w:val="32"/>
                <w:w w:val="115"/>
                <w:sz w:val="18"/>
                <w:szCs w:val="22"/>
                <w:lang w:val="ru-RU" w:eastAsia="en-US"/>
              </w:rPr>
              <w:t xml:space="preserve"> </w:t>
            </w:r>
            <w:r w:rsidRPr="005064FC">
              <w:rPr>
                <w:color w:val="231F20"/>
                <w:w w:val="115"/>
                <w:sz w:val="18"/>
                <w:szCs w:val="22"/>
                <w:lang w:val="ru-RU" w:eastAsia="en-US"/>
              </w:rPr>
              <w:t>материала</w:t>
            </w:r>
            <w:r w:rsidRPr="005064FC">
              <w:rPr>
                <w:color w:val="231F20"/>
                <w:spacing w:val="32"/>
                <w:w w:val="115"/>
                <w:sz w:val="18"/>
                <w:szCs w:val="22"/>
                <w:lang w:val="ru-RU" w:eastAsia="en-US"/>
              </w:rPr>
              <w:t xml:space="preserve"> </w:t>
            </w:r>
            <w:r w:rsidRPr="005064FC">
              <w:rPr>
                <w:color w:val="231F20"/>
                <w:w w:val="115"/>
                <w:sz w:val="18"/>
                <w:szCs w:val="22"/>
                <w:lang w:val="ru-RU" w:eastAsia="en-US"/>
              </w:rPr>
              <w:t>и</w:t>
            </w:r>
            <w:r w:rsidRPr="005064FC">
              <w:rPr>
                <w:color w:val="231F20"/>
                <w:spacing w:val="32"/>
                <w:w w:val="115"/>
                <w:sz w:val="18"/>
                <w:szCs w:val="22"/>
                <w:lang w:val="ru-RU" w:eastAsia="en-US"/>
              </w:rPr>
              <w:t xml:space="preserve"> </w:t>
            </w:r>
            <w:r w:rsidRPr="005064FC">
              <w:rPr>
                <w:color w:val="231F20"/>
                <w:w w:val="115"/>
                <w:sz w:val="18"/>
                <w:szCs w:val="22"/>
                <w:lang w:val="ru-RU" w:eastAsia="en-US"/>
              </w:rPr>
              <w:t>др.;</w:t>
            </w:r>
            <w:r w:rsidRPr="005064FC">
              <w:rPr>
                <w:color w:val="231F20"/>
                <w:spacing w:val="32"/>
                <w:w w:val="115"/>
                <w:sz w:val="18"/>
                <w:szCs w:val="22"/>
                <w:lang w:val="ru-RU" w:eastAsia="en-US"/>
              </w:rPr>
              <w:t xml:space="preserve"> </w:t>
            </w:r>
            <w:r w:rsidRPr="005064FC">
              <w:rPr>
                <w:color w:val="231F20"/>
                <w:w w:val="115"/>
                <w:sz w:val="18"/>
                <w:szCs w:val="22"/>
                <w:lang w:val="ru-RU" w:eastAsia="en-US"/>
              </w:rPr>
              <w:t>раздаточные:</w:t>
            </w:r>
            <w:r w:rsidRPr="005064FC">
              <w:rPr>
                <w:color w:val="231F20"/>
                <w:spacing w:val="33"/>
                <w:w w:val="115"/>
                <w:sz w:val="18"/>
                <w:szCs w:val="22"/>
                <w:lang w:val="ru-RU" w:eastAsia="en-US"/>
              </w:rPr>
              <w:t xml:space="preserve"> </w:t>
            </w:r>
            <w:r w:rsidR="00D94F0D">
              <w:rPr>
                <w:color w:val="231F20"/>
                <w:w w:val="115"/>
                <w:sz w:val="18"/>
                <w:szCs w:val="22"/>
                <w:lang w:val="ru-RU" w:eastAsia="en-US"/>
              </w:rPr>
              <w:t>дидакти</w:t>
            </w:r>
            <w:r w:rsidRPr="005064FC">
              <w:rPr>
                <w:color w:val="231F20"/>
                <w:w w:val="115"/>
                <w:sz w:val="18"/>
                <w:szCs w:val="22"/>
                <w:lang w:val="ru-RU" w:eastAsia="en-US"/>
              </w:rPr>
              <w:t>ческие</w:t>
            </w:r>
            <w:r w:rsidRPr="005064FC">
              <w:rPr>
                <w:color w:val="231F20"/>
                <w:spacing w:val="1"/>
                <w:w w:val="115"/>
                <w:sz w:val="18"/>
                <w:szCs w:val="22"/>
                <w:lang w:val="ru-RU" w:eastAsia="en-US"/>
              </w:rPr>
              <w:t xml:space="preserve"> </w:t>
            </w:r>
            <w:r w:rsidRPr="005064FC">
              <w:rPr>
                <w:color w:val="231F20"/>
                <w:w w:val="115"/>
                <w:sz w:val="18"/>
                <w:szCs w:val="22"/>
                <w:lang w:val="ru-RU" w:eastAsia="en-US"/>
              </w:rPr>
              <w:t>карточки,</w:t>
            </w:r>
            <w:r w:rsidRPr="005064FC">
              <w:rPr>
                <w:color w:val="231F20"/>
                <w:spacing w:val="1"/>
                <w:w w:val="115"/>
                <w:sz w:val="18"/>
                <w:szCs w:val="22"/>
                <w:lang w:val="ru-RU" w:eastAsia="en-US"/>
              </w:rPr>
              <w:t xml:space="preserve"> </w:t>
            </w:r>
            <w:r w:rsidRPr="005064FC">
              <w:rPr>
                <w:color w:val="231F20"/>
                <w:w w:val="115"/>
                <w:sz w:val="18"/>
                <w:szCs w:val="22"/>
                <w:lang w:val="ru-RU" w:eastAsia="en-US"/>
              </w:rPr>
              <w:t>пакеты-комплекты</w:t>
            </w:r>
            <w:r w:rsidRPr="005064FC">
              <w:rPr>
                <w:color w:val="231F20"/>
                <w:spacing w:val="1"/>
                <w:w w:val="115"/>
                <w:sz w:val="18"/>
                <w:szCs w:val="22"/>
                <w:lang w:val="ru-RU" w:eastAsia="en-US"/>
              </w:rPr>
              <w:t xml:space="preserve"> </w:t>
            </w:r>
            <w:r w:rsidRPr="005064FC">
              <w:rPr>
                <w:color w:val="231F20"/>
                <w:w w:val="115"/>
                <w:sz w:val="18"/>
                <w:szCs w:val="22"/>
                <w:lang w:val="ru-RU" w:eastAsia="en-US"/>
              </w:rPr>
              <w:t>документальных</w:t>
            </w:r>
            <w:r w:rsidRPr="005064FC">
              <w:rPr>
                <w:color w:val="231F20"/>
                <w:spacing w:val="13"/>
                <w:w w:val="115"/>
                <w:sz w:val="18"/>
                <w:szCs w:val="22"/>
                <w:lang w:val="ru-RU" w:eastAsia="en-US"/>
              </w:rPr>
              <w:t xml:space="preserve"> </w:t>
            </w:r>
            <w:r w:rsidRPr="005064FC">
              <w:rPr>
                <w:color w:val="231F20"/>
                <w:w w:val="115"/>
                <w:sz w:val="18"/>
                <w:szCs w:val="22"/>
                <w:lang w:val="ru-RU" w:eastAsia="en-US"/>
              </w:rPr>
              <w:t>материалов</w:t>
            </w:r>
            <w:r w:rsidRPr="005064FC">
              <w:rPr>
                <w:color w:val="231F20"/>
                <w:spacing w:val="14"/>
                <w:w w:val="115"/>
                <w:sz w:val="18"/>
                <w:szCs w:val="22"/>
                <w:lang w:val="ru-RU" w:eastAsia="en-US"/>
              </w:rPr>
              <w:t xml:space="preserve"> </w:t>
            </w:r>
            <w:r w:rsidRPr="005064FC">
              <w:rPr>
                <w:color w:val="231F20"/>
                <w:w w:val="115"/>
                <w:sz w:val="18"/>
                <w:szCs w:val="22"/>
                <w:lang w:val="ru-RU" w:eastAsia="en-US"/>
              </w:rPr>
              <w:t>и</w:t>
            </w:r>
            <w:r w:rsidRPr="005064FC">
              <w:rPr>
                <w:color w:val="231F20"/>
                <w:spacing w:val="13"/>
                <w:w w:val="115"/>
                <w:sz w:val="18"/>
                <w:szCs w:val="22"/>
                <w:lang w:val="ru-RU" w:eastAsia="en-US"/>
              </w:rPr>
              <w:t xml:space="preserve"> </w:t>
            </w:r>
            <w:r w:rsidRPr="005064FC">
              <w:rPr>
                <w:color w:val="231F20"/>
                <w:w w:val="115"/>
                <w:sz w:val="18"/>
                <w:szCs w:val="22"/>
                <w:lang w:val="ru-RU" w:eastAsia="en-US"/>
              </w:rPr>
              <w:t>др.);</w:t>
            </w:r>
          </w:p>
          <w:p w:rsidR="005064FC" w:rsidRPr="005064FC" w:rsidRDefault="005064FC" w:rsidP="0086779E">
            <w:pPr>
              <w:spacing w:line="230" w:lineRule="auto"/>
              <w:ind w:right="306"/>
              <w:rPr>
                <w:sz w:val="18"/>
                <w:szCs w:val="22"/>
                <w:lang w:val="ru-RU" w:eastAsia="en-US"/>
              </w:rPr>
            </w:pPr>
            <w:r w:rsidRPr="005064FC">
              <w:rPr>
                <w:rFonts w:asciiTheme="minorHAnsi" w:hAnsiTheme="minorHAnsi"/>
                <w:color w:val="231F20"/>
                <w:w w:val="115"/>
                <w:position w:val="1"/>
                <w:sz w:val="14"/>
                <w:szCs w:val="22"/>
                <w:lang w:val="ru-RU" w:eastAsia="en-US"/>
              </w:rPr>
              <w:t xml:space="preserve">- </w:t>
            </w:r>
            <w:r w:rsidRPr="005064FC">
              <w:rPr>
                <w:color w:val="231F20"/>
                <w:w w:val="115"/>
                <w:sz w:val="18"/>
                <w:szCs w:val="22"/>
                <w:lang w:val="ru-RU" w:eastAsia="en-US"/>
              </w:rPr>
              <w:t>экранно-звуковые</w:t>
            </w:r>
            <w:r w:rsidRPr="005064FC">
              <w:rPr>
                <w:color w:val="231F20"/>
                <w:spacing w:val="34"/>
                <w:w w:val="115"/>
                <w:sz w:val="18"/>
                <w:szCs w:val="22"/>
                <w:lang w:val="ru-RU" w:eastAsia="en-US"/>
              </w:rPr>
              <w:t xml:space="preserve"> </w:t>
            </w:r>
            <w:r w:rsidRPr="005064FC">
              <w:rPr>
                <w:color w:val="231F20"/>
                <w:w w:val="115"/>
                <w:sz w:val="18"/>
                <w:szCs w:val="22"/>
                <w:lang w:val="ru-RU" w:eastAsia="en-US"/>
              </w:rPr>
              <w:t>(аудиокниги,</w:t>
            </w:r>
            <w:r w:rsidRPr="005064FC">
              <w:rPr>
                <w:color w:val="231F20"/>
                <w:spacing w:val="33"/>
                <w:w w:val="115"/>
                <w:sz w:val="18"/>
                <w:szCs w:val="22"/>
                <w:lang w:val="ru-RU" w:eastAsia="en-US"/>
              </w:rPr>
              <w:t xml:space="preserve"> </w:t>
            </w:r>
            <w:r w:rsidRPr="005064FC">
              <w:rPr>
                <w:color w:val="231F20"/>
                <w:w w:val="115"/>
                <w:sz w:val="18"/>
                <w:szCs w:val="22"/>
                <w:lang w:val="ru-RU" w:eastAsia="en-US"/>
              </w:rPr>
              <w:t>фонохрестоматии,</w:t>
            </w:r>
            <w:r w:rsidRPr="005064FC">
              <w:rPr>
                <w:color w:val="231F20"/>
                <w:spacing w:val="-49"/>
                <w:w w:val="115"/>
                <w:sz w:val="18"/>
                <w:szCs w:val="22"/>
                <w:lang w:val="ru-RU" w:eastAsia="en-US"/>
              </w:rPr>
              <w:t xml:space="preserve"> </w:t>
            </w:r>
            <w:r w:rsidRPr="005064FC">
              <w:rPr>
                <w:color w:val="231F20"/>
                <w:w w:val="115"/>
                <w:sz w:val="18"/>
                <w:szCs w:val="22"/>
                <w:lang w:val="ru-RU" w:eastAsia="en-US"/>
              </w:rPr>
              <w:t>видеофильмы),</w:t>
            </w:r>
          </w:p>
          <w:p w:rsidR="005064FC" w:rsidRPr="005064FC" w:rsidRDefault="005064FC" w:rsidP="0086779E">
            <w:pPr>
              <w:spacing w:line="230" w:lineRule="auto"/>
              <w:ind w:right="306"/>
              <w:rPr>
                <w:sz w:val="18"/>
                <w:szCs w:val="22"/>
                <w:lang w:val="ru-RU" w:eastAsia="en-US"/>
              </w:rPr>
            </w:pPr>
            <w:r w:rsidRPr="005064FC">
              <w:rPr>
                <w:rFonts w:asciiTheme="minorHAnsi" w:hAnsiTheme="minorHAnsi"/>
                <w:color w:val="231F20"/>
                <w:w w:val="115"/>
                <w:position w:val="1"/>
                <w:sz w:val="14"/>
                <w:szCs w:val="22"/>
                <w:lang w:val="ru-RU" w:eastAsia="en-US"/>
              </w:rPr>
              <w:t xml:space="preserve">- </w:t>
            </w:r>
            <w:r w:rsidRPr="005064FC">
              <w:rPr>
                <w:color w:val="231F20"/>
                <w:w w:val="115"/>
                <w:sz w:val="18"/>
                <w:szCs w:val="22"/>
                <w:lang w:val="ru-RU" w:eastAsia="en-US"/>
              </w:rPr>
              <w:t>мультимедийные</w:t>
            </w:r>
            <w:r w:rsidRPr="005064FC">
              <w:rPr>
                <w:color w:val="231F20"/>
                <w:spacing w:val="22"/>
                <w:w w:val="115"/>
                <w:sz w:val="18"/>
                <w:szCs w:val="22"/>
                <w:lang w:val="ru-RU" w:eastAsia="en-US"/>
              </w:rPr>
              <w:t xml:space="preserve"> </w:t>
            </w:r>
            <w:r w:rsidRPr="005064FC">
              <w:rPr>
                <w:color w:val="231F20"/>
                <w:w w:val="115"/>
                <w:sz w:val="18"/>
                <w:szCs w:val="22"/>
                <w:lang w:val="ru-RU" w:eastAsia="en-US"/>
              </w:rPr>
              <w:t>средства</w:t>
            </w:r>
            <w:r w:rsidRPr="005064FC">
              <w:rPr>
                <w:color w:val="231F20"/>
                <w:spacing w:val="22"/>
                <w:w w:val="115"/>
                <w:sz w:val="18"/>
                <w:szCs w:val="22"/>
                <w:lang w:val="ru-RU" w:eastAsia="en-US"/>
              </w:rPr>
              <w:t xml:space="preserve"> </w:t>
            </w:r>
            <w:r w:rsidRPr="005064FC">
              <w:rPr>
                <w:color w:val="231F20"/>
                <w:w w:val="115"/>
                <w:sz w:val="18"/>
                <w:szCs w:val="22"/>
                <w:lang w:val="ru-RU" w:eastAsia="en-US"/>
              </w:rPr>
              <w:t>(электронные</w:t>
            </w:r>
            <w:r w:rsidRPr="005064FC">
              <w:rPr>
                <w:color w:val="231F20"/>
                <w:spacing w:val="21"/>
                <w:w w:val="115"/>
                <w:sz w:val="18"/>
                <w:szCs w:val="22"/>
                <w:lang w:val="ru-RU" w:eastAsia="en-US"/>
              </w:rPr>
              <w:t xml:space="preserve"> </w:t>
            </w:r>
            <w:r w:rsidR="00D94F0D">
              <w:rPr>
                <w:color w:val="231F20"/>
                <w:w w:val="115"/>
                <w:sz w:val="18"/>
                <w:szCs w:val="22"/>
                <w:lang w:val="ru-RU" w:eastAsia="en-US"/>
              </w:rPr>
              <w:t>приложе</w:t>
            </w:r>
            <w:r w:rsidRPr="005064FC">
              <w:rPr>
                <w:color w:val="231F20"/>
                <w:w w:val="115"/>
                <w:sz w:val="18"/>
                <w:szCs w:val="22"/>
                <w:lang w:val="ru-RU" w:eastAsia="en-US"/>
              </w:rPr>
              <w:t>ния</w:t>
            </w:r>
            <w:r w:rsidRPr="005064FC">
              <w:rPr>
                <w:color w:val="231F20"/>
                <w:spacing w:val="1"/>
                <w:w w:val="115"/>
                <w:sz w:val="18"/>
                <w:szCs w:val="22"/>
                <w:lang w:val="ru-RU" w:eastAsia="en-US"/>
              </w:rPr>
              <w:t xml:space="preserve"> </w:t>
            </w:r>
            <w:r w:rsidRPr="005064FC">
              <w:rPr>
                <w:color w:val="231F20"/>
                <w:w w:val="115"/>
                <w:sz w:val="18"/>
                <w:szCs w:val="22"/>
                <w:lang w:val="ru-RU" w:eastAsia="en-US"/>
              </w:rPr>
              <w:t>к</w:t>
            </w:r>
            <w:r w:rsidRPr="005064FC">
              <w:rPr>
                <w:color w:val="231F20"/>
                <w:spacing w:val="1"/>
                <w:w w:val="115"/>
                <w:sz w:val="18"/>
                <w:szCs w:val="22"/>
                <w:lang w:val="ru-RU" w:eastAsia="en-US"/>
              </w:rPr>
              <w:t xml:space="preserve"> </w:t>
            </w:r>
            <w:r w:rsidRPr="005064FC">
              <w:rPr>
                <w:color w:val="231F20"/>
                <w:w w:val="115"/>
                <w:sz w:val="18"/>
                <w:szCs w:val="22"/>
                <w:lang w:val="ru-RU" w:eastAsia="en-US"/>
              </w:rPr>
              <w:t>учебникам,</w:t>
            </w:r>
            <w:r w:rsidRPr="005064FC">
              <w:rPr>
                <w:color w:val="231F20"/>
                <w:spacing w:val="1"/>
                <w:w w:val="115"/>
                <w:sz w:val="18"/>
                <w:szCs w:val="22"/>
                <w:lang w:val="ru-RU" w:eastAsia="en-US"/>
              </w:rPr>
              <w:t xml:space="preserve"> </w:t>
            </w:r>
            <w:r w:rsidRPr="005064FC">
              <w:rPr>
                <w:color w:val="231F20"/>
                <w:w w:val="115"/>
                <w:sz w:val="18"/>
                <w:szCs w:val="22"/>
                <w:lang w:val="ru-RU" w:eastAsia="en-US"/>
              </w:rPr>
              <w:t>аудиозаписи,</w:t>
            </w:r>
            <w:r w:rsidRPr="005064FC">
              <w:rPr>
                <w:color w:val="231F20"/>
                <w:spacing w:val="1"/>
                <w:w w:val="115"/>
                <w:sz w:val="18"/>
                <w:szCs w:val="22"/>
                <w:lang w:val="ru-RU" w:eastAsia="en-US"/>
              </w:rPr>
              <w:t xml:space="preserve"> </w:t>
            </w:r>
            <w:r w:rsidRPr="005064FC">
              <w:rPr>
                <w:color w:val="231F20"/>
                <w:w w:val="115"/>
                <w:sz w:val="18"/>
                <w:szCs w:val="22"/>
                <w:lang w:val="ru-RU" w:eastAsia="en-US"/>
              </w:rPr>
              <w:t>видеофильмы,</w:t>
            </w:r>
            <w:r w:rsidRPr="005064FC">
              <w:rPr>
                <w:color w:val="231F20"/>
                <w:spacing w:val="1"/>
                <w:w w:val="115"/>
                <w:sz w:val="18"/>
                <w:szCs w:val="22"/>
                <w:lang w:val="ru-RU" w:eastAsia="en-US"/>
              </w:rPr>
              <w:t xml:space="preserve"> </w:t>
            </w:r>
            <w:r w:rsidRPr="005064FC">
              <w:rPr>
                <w:color w:val="231F20"/>
                <w:w w:val="115"/>
                <w:sz w:val="18"/>
                <w:szCs w:val="22"/>
                <w:lang w:val="ru-RU" w:eastAsia="en-US"/>
              </w:rPr>
              <w:t>электронные</w:t>
            </w:r>
            <w:r w:rsidRPr="005064FC">
              <w:rPr>
                <w:color w:val="231F20"/>
                <w:spacing w:val="25"/>
                <w:w w:val="115"/>
                <w:sz w:val="18"/>
                <w:szCs w:val="22"/>
                <w:lang w:val="ru-RU" w:eastAsia="en-US"/>
              </w:rPr>
              <w:t xml:space="preserve"> </w:t>
            </w:r>
            <w:r w:rsidRPr="005064FC">
              <w:rPr>
                <w:color w:val="231F20"/>
                <w:w w:val="115"/>
                <w:sz w:val="18"/>
                <w:szCs w:val="22"/>
                <w:lang w:val="ru-RU" w:eastAsia="en-US"/>
              </w:rPr>
              <w:t>медиалекции,</w:t>
            </w:r>
            <w:r w:rsidRPr="005064FC">
              <w:rPr>
                <w:color w:val="231F20"/>
                <w:spacing w:val="26"/>
                <w:w w:val="115"/>
                <w:sz w:val="18"/>
                <w:szCs w:val="22"/>
                <w:lang w:val="ru-RU" w:eastAsia="en-US"/>
              </w:rPr>
              <w:t xml:space="preserve"> </w:t>
            </w:r>
            <w:r w:rsidRPr="005064FC">
              <w:rPr>
                <w:color w:val="231F20"/>
                <w:w w:val="115"/>
                <w:sz w:val="18"/>
                <w:szCs w:val="22"/>
                <w:lang w:val="ru-RU" w:eastAsia="en-US"/>
              </w:rPr>
              <w:t>тренажеры,</w:t>
            </w:r>
            <w:r w:rsidRPr="005064FC">
              <w:rPr>
                <w:color w:val="231F20"/>
                <w:spacing w:val="26"/>
                <w:w w:val="115"/>
                <w:sz w:val="18"/>
                <w:szCs w:val="22"/>
                <w:lang w:val="ru-RU" w:eastAsia="en-US"/>
              </w:rPr>
              <w:t xml:space="preserve"> </w:t>
            </w:r>
            <w:r w:rsidRPr="005064FC">
              <w:rPr>
                <w:color w:val="231F20"/>
                <w:w w:val="115"/>
                <w:sz w:val="18"/>
                <w:szCs w:val="22"/>
                <w:lang w:val="ru-RU" w:eastAsia="en-US"/>
              </w:rPr>
              <w:t>и</w:t>
            </w:r>
            <w:r w:rsidRPr="005064FC">
              <w:rPr>
                <w:color w:val="231F20"/>
                <w:spacing w:val="26"/>
                <w:w w:val="115"/>
                <w:sz w:val="18"/>
                <w:szCs w:val="22"/>
                <w:lang w:val="ru-RU" w:eastAsia="en-US"/>
              </w:rPr>
              <w:t xml:space="preserve"> </w:t>
            </w:r>
            <w:r w:rsidRPr="005064FC">
              <w:rPr>
                <w:color w:val="231F20"/>
                <w:w w:val="115"/>
                <w:sz w:val="18"/>
                <w:szCs w:val="22"/>
                <w:lang w:val="ru-RU" w:eastAsia="en-US"/>
              </w:rPr>
              <w:t>др.)</w:t>
            </w:r>
          </w:p>
        </w:tc>
        <w:tc>
          <w:tcPr>
            <w:tcW w:w="2031" w:type="dxa"/>
            <w:tcBorders>
              <w:bottom w:val="single" w:sz="6" w:space="0" w:color="231F20"/>
            </w:tcBorders>
          </w:tcPr>
          <w:p w:rsidR="005064FC" w:rsidRPr="009A0ADA" w:rsidRDefault="005064FC" w:rsidP="005064FC">
            <w:pPr>
              <w:jc w:val="center"/>
              <w:rPr>
                <w:sz w:val="16"/>
                <w:szCs w:val="22"/>
                <w:lang w:eastAsia="en-US"/>
              </w:rPr>
            </w:pPr>
            <w:r w:rsidRPr="009A0ADA">
              <w:rPr>
                <w:sz w:val="18"/>
                <w:szCs w:val="22"/>
                <w:lang w:eastAsia="en-US"/>
              </w:rPr>
              <w:t>В наличии</w:t>
            </w:r>
          </w:p>
        </w:tc>
        <w:tc>
          <w:tcPr>
            <w:tcW w:w="2325" w:type="dxa"/>
          </w:tcPr>
          <w:p w:rsidR="005064FC" w:rsidRPr="005064FC" w:rsidRDefault="005064FC" w:rsidP="005064FC">
            <w:pPr>
              <w:rPr>
                <w:sz w:val="16"/>
                <w:szCs w:val="22"/>
                <w:lang w:eastAsia="en-US"/>
              </w:rPr>
            </w:pPr>
          </w:p>
        </w:tc>
      </w:tr>
      <w:tr w:rsidR="005064FC" w:rsidRPr="005064FC" w:rsidTr="0086779E">
        <w:trPr>
          <w:trHeight w:val="20"/>
        </w:trPr>
        <w:tc>
          <w:tcPr>
            <w:tcW w:w="567" w:type="dxa"/>
            <w:tcBorders>
              <w:top w:val="single" w:sz="6" w:space="0" w:color="231F20"/>
              <w:bottom w:val="single" w:sz="6" w:space="0" w:color="231F20"/>
            </w:tcBorders>
          </w:tcPr>
          <w:p w:rsidR="005064FC" w:rsidRPr="005064FC" w:rsidRDefault="005064FC" w:rsidP="005064FC">
            <w:pPr>
              <w:spacing w:before="60"/>
              <w:ind w:right="185"/>
              <w:jc w:val="right"/>
              <w:rPr>
                <w:sz w:val="18"/>
                <w:szCs w:val="22"/>
                <w:lang w:eastAsia="en-US"/>
              </w:rPr>
            </w:pPr>
            <w:r w:rsidRPr="005064FC">
              <w:rPr>
                <w:color w:val="231F20"/>
                <w:w w:val="125"/>
                <w:sz w:val="18"/>
                <w:szCs w:val="22"/>
                <w:lang w:eastAsia="en-US"/>
              </w:rPr>
              <w:t>5.</w:t>
            </w:r>
          </w:p>
        </w:tc>
        <w:tc>
          <w:tcPr>
            <w:tcW w:w="5216" w:type="dxa"/>
            <w:tcBorders>
              <w:top w:val="single" w:sz="6" w:space="0" w:color="231F20"/>
              <w:bottom w:val="single" w:sz="6" w:space="0" w:color="231F20"/>
            </w:tcBorders>
          </w:tcPr>
          <w:p w:rsidR="005064FC" w:rsidRPr="005064FC" w:rsidRDefault="005064FC" w:rsidP="0086779E">
            <w:pPr>
              <w:spacing w:line="230" w:lineRule="auto"/>
              <w:ind w:right="215"/>
              <w:rPr>
                <w:sz w:val="18"/>
                <w:szCs w:val="22"/>
                <w:lang w:val="ru-RU" w:eastAsia="en-US"/>
              </w:rPr>
            </w:pPr>
            <w:r w:rsidRPr="005064FC">
              <w:rPr>
                <w:color w:val="231F20"/>
                <w:w w:val="115"/>
                <w:sz w:val="18"/>
                <w:szCs w:val="22"/>
                <w:lang w:val="ru-RU" w:eastAsia="en-US"/>
              </w:rPr>
              <w:t>Информационно-образовательные ресурсы Интернета</w:t>
            </w:r>
            <w:r w:rsidRPr="005064FC">
              <w:rPr>
                <w:color w:val="231F20"/>
                <w:spacing w:val="1"/>
                <w:w w:val="115"/>
                <w:sz w:val="18"/>
                <w:szCs w:val="22"/>
                <w:lang w:val="ru-RU" w:eastAsia="en-US"/>
              </w:rPr>
              <w:t xml:space="preserve"> </w:t>
            </w:r>
            <w:r w:rsidRPr="005064FC">
              <w:rPr>
                <w:color w:val="231F20"/>
                <w:w w:val="115"/>
                <w:sz w:val="18"/>
                <w:szCs w:val="22"/>
                <w:lang w:val="ru-RU" w:eastAsia="en-US"/>
              </w:rPr>
              <w:t>(обеспечен доступ для всех участников образовател</w:t>
            </w:r>
            <w:proofErr w:type="gramStart"/>
            <w:r w:rsidRPr="005064FC">
              <w:rPr>
                <w:color w:val="231F20"/>
                <w:w w:val="115"/>
                <w:sz w:val="18"/>
                <w:szCs w:val="22"/>
                <w:lang w:val="ru-RU" w:eastAsia="en-US"/>
              </w:rPr>
              <w:t>ь-</w:t>
            </w:r>
            <w:proofErr w:type="gramEnd"/>
            <w:r w:rsidRPr="005064FC">
              <w:rPr>
                <w:color w:val="231F20"/>
                <w:spacing w:val="1"/>
                <w:w w:val="115"/>
                <w:sz w:val="18"/>
                <w:szCs w:val="22"/>
                <w:lang w:val="ru-RU" w:eastAsia="en-US"/>
              </w:rPr>
              <w:t xml:space="preserve"> </w:t>
            </w:r>
            <w:r w:rsidRPr="005064FC">
              <w:rPr>
                <w:color w:val="231F20"/>
                <w:w w:val="115"/>
                <w:sz w:val="18"/>
                <w:szCs w:val="22"/>
                <w:lang w:val="ru-RU" w:eastAsia="en-US"/>
              </w:rPr>
              <w:t>ного</w:t>
            </w:r>
            <w:r w:rsidRPr="005064FC">
              <w:rPr>
                <w:color w:val="231F20"/>
                <w:spacing w:val="12"/>
                <w:w w:val="115"/>
                <w:sz w:val="18"/>
                <w:szCs w:val="22"/>
                <w:lang w:val="ru-RU" w:eastAsia="en-US"/>
              </w:rPr>
              <w:t xml:space="preserve"> </w:t>
            </w:r>
            <w:r w:rsidRPr="005064FC">
              <w:rPr>
                <w:color w:val="231F20"/>
                <w:w w:val="115"/>
                <w:sz w:val="18"/>
                <w:szCs w:val="22"/>
                <w:lang w:val="ru-RU" w:eastAsia="en-US"/>
              </w:rPr>
              <w:t>процесса)</w:t>
            </w:r>
          </w:p>
        </w:tc>
        <w:tc>
          <w:tcPr>
            <w:tcW w:w="2031" w:type="dxa"/>
            <w:tcBorders>
              <w:top w:val="single" w:sz="6" w:space="0" w:color="231F20"/>
              <w:bottom w:val="single" w:sz="6" w:space="0" w:color="231F20"/>
            </w:tcBorders>
          </w:tcPr>
          <w:p w:rsidR="005064FC" w:rsidRPr="009A0ADA" w:rsidRDefault="005064FC" w:rsidP="005064FC">
            <w:pPr>
              <w:jc w:val="center"/>
              <w:rPr>
                <w:sz w:val="16"/>
                <w:szCs w:val="22"/>
                <w:lang w:eastAsia="en-US"/>
              </w:rPr>
            </w:pPr>
            <w:r w:rsidRPr="009A0ADA">
              <w:rPr>
                <w:sz w:val="18"/>
                <w:szCs w:val="22"/>
                <w:lang w:eastAsia="en-US"/>
              </w:rPr>
              <w:t>В наличии</w:t>
            </w:r>
          </w:p>
        </w:tc>
        <w:tc>
          <w:tcPr>
            <w:tcW w:w="2325" w:type="dxa"/>
          </w:tcPr>
          <w:p w:rsidR="005064FC" w:rsidRPr="005064FC" w:rsidRDefault="005064FC" w:rsidP="005064FC">
            <w:pPr>
              <w:rPr>
                <w:sz w:val="16"/>
                <w:szCs w:val="22"/>
                <w:lang w:eastAsia="en-US"/>
              </w:rPr>
            </w:pPr>
          </w:p>
        </w:tc>
      </w:tr>
      <w:tr w:rsidR="005064FC" w:rsidRPr="005064FC" w:rsidTr="0086779E">
        <w:trPr>
          <w:trHeight w:val="20"/>
        </w:trPr>
        <w:tc>
          <w:tcPr>
            <w:tcW w:w="567" w:type="dxa"/>
            <w:tcBorders>
              <w:top w:val="single" w:sz="6" w:space="0" w:color="231F20"/>
              <w:bottom w:val="single" w:sz="6" w:space="0" w:color="231F20"/>
            </w:tcBorders>
          </w:tcPr>
          <w:p w:rsidR="005064FC" w:rsidRPr="005064FC" w:rsidRDefault="005064FC" w:rsidP="005064FC">
            <w:pPr>
              <w:spacing w:before="60"/>
              <w:ind w:right="185"/>
              <w:jc w:val="right"/>
              <w:rPr>
                <w:sz w:val="18"/>
                <w:szCs w:val="22"/>
                <w:lang w:eastAsia="en-US"/>
              </w:rPr>
            </w:pPr>
            <w:r w:rsidRPr="005064FC">
              <w:rPr>
                <w:color w:val="231F20"/>
                <w:w w:val="125"/>
                <w:sz w:val="18"/>
                <w:szCs w:val="22"/>
                <w:lang w:eastAsia="en-US"/>
              </w:rPr>
              <w:t>6.</w:t>
            </w:r>
          </w:p>
        </w:tc>
        <w:tc>
          <w:tcPr>
            <w:tcW w:w="5216" w:type="dxa"/>
            <w:tcBorders>
              <w:top w:val="single" w:sz="6" w:space="0" w:color="231F20"/>
              <w:bottom w:val="single" w:sz="6" w:space="0" w:color="231F20"/>
            </w:tcBorders>
          </w:tcPr>
          <w:p w:rsidR="005064FC" w:rsidRPr="005064FC" w:rsidRDefault="005064FC" w:rsidP="0086779E">
            <w:pPr>
              <w:spacing w:line="230" w:lineRule="auto"/>
              <w:ind w:right="375"/>
              <w:rPr>
                <w:sz w:val="18"/>
                <w:szCs w:val="22"/>
                <w:lang w:eastAsia="en-US"/>
              </w:rPr>
            </w:pPr>
            <w:r w:rsidRPr="005064FC">
              <w:rPr>
                <w:color w:val="231F20"/>
                <w:w w:val="115"/>
                <w:sz w:val="18"/>
                <w:szCs w:val="22"/>
                <w:lang w:eastAsia="en-US"/>
              </w:rPr>
              <w:t>Информационно-телекоммуникационная</w:t>
            </w:r>
            <w:r w:rsidRPr="005064FC">
              <w:rPr>
                <w:color w:val="231F20"/>
                <w:spacing w:val="1"/>
                <w:w w:val="115"/>
                <w:sz w:val="18"/>
                <w:szCs w:val="22"/>
                <w:lang w:eastAsia="en-US"/>
              </w:rPr>
              <w:t xml:space="preserve"> </w:t>
            </w:r>
            <w:r w:rsidR="00D94F0D">
              <w:rPr>
                <w:color w:val="231F20"/>
                <w:w w:val="115"/>
                <w:sz w:val="18"/>
                <w:szCs w:val="22"/>
                <w:lang w:eastAsia="en-US"/>
              </w:rPr>
              <w:t>инфра</w:t>
            </w:r>
            <w:r w:rsidRPr="005064FC">
              <w:rPr>
                <w:color w:val="231F20"/>
                <w:w w:val="120"/>
                <w:sz w:val="18"/>
                <w:szCs w:val="22"/>
                <w:lang w:eastAsia="en-US"/>
              </w:rPr>
              <w:t>структура</w:t>
            </w:r>
          </w:p>
        </w:tc>
        <w:tc>
          <w:tcPr>
            <w:tcW w:w="2031" w:type="dxa"/>
            <w:tcBorders>
              <w:top w:val="single" w:sz="6" w:space="0" w:color="231F20"/>
              <w:bottom w:val="single" w:sz="6" w:space="0" w:color="231F20"/>
            </w:tcBorders>
          </w:tcPr>
          <w:p w:rsidR="005064FC" w:rsidRPr="009A0ADA" w:rsidRDefault="005064FC" w:rsidP="005064FC">
            <w:pPr>
              <w:jc w:val="center"/>
              <w:rPr>
                <w:sz w:val="16"/>
                <w:szCs w:val="22"/>
                <w:lang w:eastAsia="en-US"/>
              </w:rPr>
            </w:pPr>
            <w:r w:rsidRPr="009A0ADA">
              <w:rPr>
                <w:sz w:val="18"/>
                <w:szCs w:val="22"/>
                <w:lang w:eastAsia="en-US"/>
              </w:rPr>
              <w:t>В наличии</w:t>
            </w:r>
          </w:p>
        </w:tc>
        <w:tc>
          <w:tcPr>
            <w:tcW w:w="2325" w:type="dxa"/>
            <w:tcBorders>
              <w:bottom w:val="single" w:sz="6" w:space="0" w:color="231F20"/>
            </w:tcBorders>
          </w:tcPr>
          <w:p w:rsidR="005064FC" w:rsidRPr="005064FC" w:rsidRDefault="005064FC" w:rsidP="005064FC">
            <w:pPr>
              <w:rPr>
                <w:sz w:val="16"/>
                <w:szCs w:val="22"/>
                <w:lang w:eastAsia="en-US"/>
              </w:rPr>
            </w:pPr>
          </w:p>
        </w:tc>
      </w:tr>
      <w:tr w:rsidR="005064FC" w:rsidRPr="005064FC" w:rsidTr="0086779E">
        <w:trPr>
          <w:trHeight w:val="20"/>
        </w:trPr>
        <w:tc>
          <w:tcPr>
            <w:tcW w:w="567" w:type="dxa"/>
            <w:tcBorders>
              <w:top w:val="single" w:sz="6" w:space="0" w:color="231F20"/>
              <w:bottom w:val="single" w:sz="6" w:space="0" w:color="231F20"/>
            </w:tcBorders>
          </w:tcPr>
          <w:p w:rsidR="005064FC" w:rsidRPr="005064FC" w:rsidRDefault="005064FC" w:rsidP="005064FC">
            <w:pPr>
              <w:spacing w:before="60"/>
              <w:ind w:right="185"/>
              <w:jc w:val="right"/>
              <w:rPr>
                <w:sz w:val="18"/>
                <w:szCs w:val="22"/>
                <w:lang w:eastAsia="en-US"/>
              </w:rPr>
            </w:pPr>
            <w:r w:rsidRPr="005064FC">
              <w:rPr>
                <w:color w:val="231F20"/>
                <w:w w:val="125"/>
                <w:sz w:val="18"/>
                <w:szCs w:val="22"/>
                <w:lang w:eastAsia="en-US"/>
              </w:rPr>
              <w:t>7.</w:t>
            </w:r>
          </w:p>
        </w:tc>
        <w:tc>
          <w:tcPr>
            <w:tcW w:w="5216" w:type="dxa"/>
            <w:tcBorders>
              <w:top w:val="single" w:sz="6" w:space="0" w:color="231F20"/>
              <w:bottom w:val="single" w:sz="6" w:space="0" w:color="231F20"/>
            </w:tcBorders>
          </w:tcPr>
          <w:p w:rsidR="005064FC" w:rsidRPr="005064FC" w:rsidRDefault="005064FC" w:rsidP="0086779E">
            <w:pPr>
              <w:spacing w:line="230" w:lineRule="auto"/>
              <w:ind w:right="103"/>
              <w:rPr>
                <w:sz w:val="18"/>
                <w:szCs w:val="22"/>
                <w:lang w:val="ru-RU" w:eastAsia="en-US"/>
              </w:rPr>
            </w:pPr>
            <w:r w:rsidRPr="005064FC">
              <w:rPr>
                <w:color w:val="231F20"/>
                <w:w w:val="115"/>
                <w:sz w:val="18"/>
                <w:szCs w:val="22"/>
                <w:lang w:val="ru-RU" w:eastAsia="en-US"/>
              </w:rPr>
              <w:t>Технические</w:t>
            </w:r>
            <w:r w:rsidRPr="005064FC">
              <w:rPr>
                <w:color w:val="231F20"/>
                <w:spacing w:val="25"/>
                <w:w w:val="115"/>
                <w:sz w:val="18"/>
                <w:szCs w:val="22"/>
                <w:lang w:val="ru-RU" w:eastAsia="en-US"/>
              </w:rPr>
              <w:t xml:space="preserve"> </w:t>
            </w:r>
            <w:r w:rsidRPr="005064FC">
              <w:rPr>
                <w:color w:val="231F20"/>
                <w:w w:val="115"/>
                <w:sz w:val="18"/>
                <w:szCs w:val="22"/>
                <w:lang w:val="ru-RU" w:eastAsia="en-US"/>
              </w:rPr>
              <w:t>средства,</w:t>
            </w:r>
            <w:r w:rsidRPr="005064FC">
              <w:rPr>
                <w:color w:val="231F20"/>
                <w:spacing w:val="26"/>
                <w:w w:val="115"/>
                <w:sz w:val="18"/>
                <w:szCs w:val="22"/>
                <w:lang w:val="ru-RU" w:eastAsia="en-US"/>
              </w:rPr>
              <w:t xml:space="preserve"> </w:t>
            </w:r>
            <w:r w:rsidRPr="005064FC">
              <w:rPr>
                <w:color w:val="231F20"/>
                <w:w w:val="115"/>
                <w:sz w:val="18"/>
                <w:szCs w:val="22"/>
                <w:lang w:val="ru-RU" w:eastAsia="en-US"/>
              </w:rPr>
              <w:t>обеспечивающие</w:t>
            </w:r>
            <w:r w:rsidRPr="005064FC">
              <w:rPr>
                <w:color w:val="231F20"/>
                <w:spacing w:val="25"/>
                <w:w w:val="115"/>
                <w:sz w:val="18"/>
                <w:szCs w:val="22"/>
                <w:lang w:val="ru-RU" w:eastAsia="en-US"/>
              </w:rPr>
              <w:t xml:space="preserve"> </w:t>
            </w:r>
            <w:r w:rsidR="00D94F0D">
              <w:rPr>
                <w:color w:val="231F20"/>
                <w:w w:val="115"/>
                <w:sz w:val="18"/>
                <w:szCs w:val="22"/>
                <w:lang w:val="ru-RU" w:eastAsia="en-US"/>
              </w:rPr>
              <w:t>функциониро</w:t>
            </w:r>
            <w:r w:rsidRPr="005064FC">
              <w:rPr>
                <w:color w:val="231F20"/>
                <w:w w:val="115"/>
                <w:sz w:val="18"/>
                <w:szCs w:val="22"/>
                <w:lang w:val="ru-RU" w:eastAsia="en-US"/>
              </w:rPr>
              <w:t>вание</w:t>
            </w:r>
            <w:r w:rsidRPr="005064FC">
              <w:rPr>
                <w:color w:val="231F20"/>
                <w:spacing w:val="14"/>
                <w:w w:val="115"/>
                <w:sz w:val="18"/>
                <w:szCs w:val="22"/>
                <w:lang w:val="ru-RU" w:eastAsia="en-US"/>
              </w:rPr>
              <w:t xml:space="preserve"> </w:t>
            </w:r>
            <w:r w:rsidRPr="005064FC">
              <w:rPr>
                <w:color w:val="231F20"/>
                <w:w w:val="115"/>
                <w:sz w:val="18"/>
                <w:szCs w:val="22"/>
                <w:lang w:val="ru-RU" w:eastAsia="en-US"/>
              </w:rPr>
              <w:t>информационно-образовательной</w:t>
            </w:r>
            <w:r w:rsidRPr="005064FC">
              <w:rPr>
                <w:color w:val="231F20"/>
                <w:spacing w:val="14"/>
                <w:w w:val="115"/>
                <w:sz w:val="18"/>
                <w:szCs w:val="22"/>
                <w:lang w:val="ru-RU" w:eastAsia="en-US"/>
              </w:rPr>
              <w:t xml:space="preserve"> </w:t>
            </w:r>
            <w:r w:rsidRPr="005064FC">
              <w:rPr>
                <w:color w:val="231F20"/>
                <w:w w:val="115"/>
                <w:sz w:val="18"/>
                <w:szCs w:val="22"/>
                <w:lang w:val="ru-RU" w:eastAsia="en-US"/>
              </w:rPr>
              <w:t>среды</w:t>
            </w:r>
          </w:p>
        </w:tc>
        <w:tc>
          <w:tcPr>
            <w:tcW w:w="2031" w:type="dxa"/>
            <w:tcBorders>
              <w:top w:val="single" w:sz="6" w:space="0" w:color="231F20"/>
              <w:bottom w:val="single" w:sz="6" w:space="0" w:color="231F20"/>
            </w:tcBorders>
          </w:tcPr>
          <w:p w:rsidR="005064FC" w:rsidRPr="009A0ADA" w:rsidRDefault="005064FC" w:rsidP="005064FC">
            <w:pPr>
              <w:jc w:val="center"/>
              <w:rPr>
                <w:sz w:val="16"/>
                <w:szCs w:val="22"/>
                <w:lang w:eastAsia="en-US"/>
              </w:rPr>
            </w:pPr>
            <w:r w:rsidRPr="009A0ADA">
              <w:rPr>
                <w:sz w:val="18"/>
                <w:szCs w:val="22"/>
                <w:lang w:eastAsia="en-US"/>
              </w:rPr>
              <w:t>В наличии</w:t>
            </w:r>
          </w:p>
        </w:tc>
        <w:tc>
          <w:tcPr>
            <w:tcW w:w="2325" w:type="dxa"/>
            <w:tcBorders>
              <w:top w:val="single" w:sz="6" w:space="0" w:color="231F20"/>
              <w:bottom w:val="single" w:sz="6" w:space="0" w:color="231F20"/>
            </w:tcBorders>
          </w:tcPr>
          <w:p w:rsidR="005064FC" w:rsidRPr="005064FC" w:rsidRDefault="005064FC" w:rsidP="005064FC">
            <w:pPr>
              <w:rPr>
                <w:sz w:val="16"/>
                <w:szCs w:val="22"/>
                <w:lang w:eastAsia="en-US"/>
              </w:rPr>
            </w:pPr>
          </w:p>
        </w:tc>
      </w:tr>
      <w:tr w:rsidR="005064FC" w:rsidRPr="005064FC" w:rsidTr="0086779E">
        <w:trPr>
          <w:trHeight w:val="20"/>
        </w:trPr>
        <w:tc>
          <w:tcPr>
            <w:tcW w:w="567" w:type="dxa"/>
            <w:tcBorders>
              <w:top w:val="single" w:sz="6" w:space="0" w:color="231F20"/>
              <w:bottom w:val="single" w:sz="6" w:space="0" w:color="231F20"/>
            </w:tcBorders>
          </w:tcPr>
          <w:p w:rsidR="005064FC" w:rsidRPr="005064FC" w:rsidRDefault="005064FC" w:rsidP="005064FC">
            <w:pPr>
              <w:spacing w:before="60"/>
              <w:ind w:right="185"/>
              <w:jc w:val="right"/>
              <w:rPr>
                <w:sz w:val="18"/>
                <w:szCs w:val="22"/>
                <w:lang w:eastAsia="en-US"/>
              </w:rPr>
            </w:pPr>
            <w:r w:rsidRPr="005064FC">
              <w:rPr>
                <w:color w:val="231F20"/>
                <w:w w:val="125"/>
                <w:sz w:val="18"/>
                <w:szCs w:val="22"/>
                <w:lang w:eastAsia="en-US"/>
              </w:rPr>
              <w:t>8.</w:t>
            </w:r>
          </w:p>
        </w:tc>
        <w:tc>
          <w:tcPr>
            <w:tcW w:w="5216" w:type="dxa"/>
            <w:tcBorders>
              <w:top w:val="single" w:sz="6" w:space="0" w:color="231F20"/>
              <w:bottom w:val="single" w:sz="6" w:space="0" w:color="231F20"/>
            </w:tcBorders>
          </w:tcPr>
          <w:p w:rsidR="005064FC" w:rsidRPr="005064FC" w:rsidRDefault="005064FC" w:rsidP="0086779E">
            <w:pPr>
              <w:spacing w:line="230" w:lineRule="auto"/>
              <w:rPr>
                <w:sz w:val="18"/>
                <w:szCs w:val="22"/>
                <w:lang w:val="ru-RU" w:eastAsia="en-US"/>
              </w:rPr>
            </w:pPr>
            <w:r w:rsidRPr="005064FC">
              <w:rPr>
                <w:color w:val="231F20"/>
                <w:w w:val="115"/>
                <w:sz w:val="18"/>
                <w:szCs w:val="22"/>
                <w:lang w:val="ru-RU" w:eastAsia="en-US"/>
              </w:rPr>
              <w:t>Программные</w:t>
            </w:r>
            <w:r w:rsidRPr="005064FC">
              <w:rPr>
                <w:color w:val="231F20"/>
                <w:spacing w:val="29"/>
                <w:w w:val="115"/>
                <w:sz w:val="18"/>
                <w:szCs w:val="22"/>
                <w:lang w:val="ru-RU" w:eastAsia="en-US"/>
              </w:rPr>
              <w:t xml:space="preserve"> </w:t>
            </w:r>
            <w:r w:rsidRPr="005064FC">
              <w:rPr>
                <w:color w:val="231F20"/>
                <w:w w:val="115"/>
                <w:sz w:val="18"/>
                <w:szCs w:val="22"/>
                <w:lang w:val="ru-RU" w:eastAsia="en-US"/>
              </w:rPr>
              <w:t>инструменты,</w:t>
            </w:r>
            <w:r w:rsidRPr="005064FC">
              <w:rPr>
                <w:color w:val="231F20"/>
                <w:spacing w:val="30"/>
                <w:w w:val="115"/>
                <w:sz w:val="18"/>
                <w:szCs w:val="22"/>
                <w:lang w:val="ru-RU" w:eastAsia="en-US"/>
              </w:rPr>
              <w:t xml:space="preserve"> </w:t>
            </w:r>
            <w:r w:rsidRPr="005064FC">
              <w:rPr>
                <w:color w:val="231F20"/>
                <w:w w:val="115"/>
                <w:sz w:val="18"/>
                <w:szCs w:val="22"/>
                <w:lang w:val="ru-RU" w:eastAsia="en-US"/>
              </w:rPr>
              <w:t>обеспечивающие</w:t>
            </w:r>
            <w:r w:rsidRPr="005064FC">
              <w:rPr>
                <w:color w:val="231F20"/>
                <w:spacing w:val="30"/>
                <w:w w:val="115"/>
                <w:sz w:val="18"/>
                <w:szCs w:val="22"/>
                <w:lang w:val="ru-RU" w:eastAsia="en-US"/>
              </w:rPr>
              <w:t xml:space="preserve"> </w:t>
            </w:r>
            <w:r w:rsidR="00D94F0D">
              <w:rPr>
                <w:color w:val="231F20"/>
                <w:w w:val="115"/>
                <w:sz w:val="18"/>
                <w:szCs w:val="22"/>
                <w:lang w:val="ru-RU" w:eastAsia="en-US"/>
              </w:rPr>
              <w:t>функци</w:t>
            </w:r>
            <w:r w:rsidRPr="005064FC">
              <w:rPr>
                <w:color w:val="231F20"/>
                <w:w w:val="115"/>
                <w:sz w:val="18"/>
                <w:szCs w:val="22"/>
                <w:lang w:val="ru-RU" w:eastAsia="en-US"/>
              </w:rPr>
              <w:t>онирование</w:t>
            </w:r>
            <w:r w:rsidRPr="005064FC">
              <w:rPr>
                <w:color w:val="231F20"/>
                <w:spacing w:val="17"/>
                <w:w w:val="115"/>
                <w:sz w:val="18"/>
                <w:szCs w:val="22"/>
                <w:lang w:val="ru-RU" w:eastAsia="en-US"/>
              </w:rPr>
              <w:t xml:space="preserve"> </w:t>
            </w:r>
            <w:r w:rsidRPr="005064FC">
              <w:rPr>
                <w:color w:val="231F20"/>
                <w:w w:val="115"/>
                <w:sz w:val="18"/>
                <w:szCs w:val="22"/>
                <w:lang w:val="ru-RU" w:eastAsia="en-US"/>
              </w:rPr>
              <w:t>информационно-образовательной</w:t>
            </w:r>
            <w:r w:rsidRPr="005064FC">
              <w:rPr>
                <w:color w:val="231F20"/>
                <w:spacing w:val="17"/>
                <w:w w:val="115"/>
                <w:sz w:val="18"/>
                <w:szCs w:val="22"/>
                <w:lang w:val="ru-RU" w:eastAsia="en-US"/>
              </w:rPr>
              <w:t xml:space="preserve"> </w:t>
            </w:r>
            <w:r w:rsidRPr="005064FC">
              <w:rPr>
                <w:color w:val="231F20"/>
                <w:w w:val="115"/>
                <w:sz w:val="18"/>
                <w:szCs w:val="22"/>
                <w:lang w:val="ru-RU" w:eastAsia="en-US"/>
              </w:rPr>
              <w:t>среды</w:t>
            </w:r>
          </w:p>
        </w:tc>
        <w:tc>
          <w:tcPr>
            <w:tcW w:w="2031" w:type="dxa"/>
            <w:tcBorders>
              <w:top w:val="single" w:sz="6" w:space="0" w:color="231F20"/>
              <w:bottom w:val="single" w:sz="6" w:space="0" w:color="231F20"/>
            </w:tcBorders>
          </w:tcPr>
          <w:p w:rsidR="005064FC" w:rsidRPr="009A0ADA" w:rsidRDefault="005064FC" w:rsidP="005064FC">
            <w:pPr>
              <w:jc w:val="center"/>
              <w:rPr>
                <w:sz w:val="16"/>
                <w:szCs w:val="22"/>
                <w:lang w:eastAsia="en-US"/>
              </w:rPr>
            </w:pPr>
            <w:r w:rsidRPr="009A0ADA">
              <w:rPr>
                <w:sz w:val="18"/>
                <w:szCs w:val="22"/>
                <w:lang w:eastAsia="en-US"/>
              </w:rPr>
              <w:t>В наличии</w:t>
            </w:r>
          </w:p>
        </w:tc>
        <w:tc>
          <w:tcPr>
            <w:tcW w:w="2325" w:type="dxa"/>
            <w:tcBorders>
              <w:top w:val="single" w:sz="6" w:space="0" w:color="231F20"/>
              <w:bottom w:val="single" w:sz="6" w:space="0" w:color="231F20"/>
            </w:tcBorders>
          </w:tcPr>
          <w:p w:rsidR="005064FC" w:rsidRPr="005064FC" w:rsidRDefault="005064FC" w:rsidP="005064FC">
            <w:pPr>
              <w:rPr>
                <w:sz w:val="16"/>
                <w:szCs w:val="22"/>
                <w:lang w:eastAsia="en-US"/>
              </w:rPr>
            </w:pPr>
          </w:p>
        </w:tc>
      </w:tr>
      <w:tr w:rsidR="005064FC" w:rsidRPr="005064FC" w:rsidTr="0086779E">
        <w:trPr>
          <w:trHeight w:val="20"/>
        </w:trPr>
        <w:tc>
          <w:tcPr>
            <w:tcW w:w="567" w:type="dxa"/>
            <w:tcBorders>
              <w:top w:val="single" w:sz="6" w:space="0" w:color="231F20"/>
            </w:tcBorders>
          </w:tcPr>
          <w:p w:rsidR="005064FC" w:rsidRPr="005064FC" w:rsidRDefault="005064FC" w:rsidP="005064FC">
            <w:pPr>
              <w:spacing w:before="60"/>
              <w:ind w:right="185"/>
              <w:jc w:val="right"/>
              <w:rPr>
                <w:sz w:val="18"/>
                <w:szCs w:val="22"/>
                <w:lang w:eastAsia="en-US"/>
              </w:rPr>
            </w:pPr>
            <w:r w:rsidRPr="005064FC">
              <w:rPr>
                <w:color w:val="231F20"/>
                <w:w w:val="125"/>
                <w:sz w:val="18"/>
                <w:szCs w:val="22"/>
                <w:lang w:eastAsia="en-US"/>
              </w:rPr>
              <w:t>9.</w:t>
            </w:r>
          </w:p>
        </w:tc>
        <w:tc>
          <w:tcPr>
            <w:tcW w:w="5216" w:type="dxa"/>
            <w:tcBorders>
              <w:top w:val="single" w:sz="6" w:space="0" w:color="231F20"/>
              <w:bottom w:val="single" w:sz="6" w:space="0" w:color="231F20"/>
            </w:tcBorders>
          </w:tcPr>
          <w:p w:rsidR="005064FC" w:rsidRPr="005064FC" w:rsidRDefault="005064FC" w:rsidP="0086779E">
            <w:pPr>
              <w:spacing w:line="230" w:lineRule="auto"/>
              <w:ind w:right="304"/>
              <w:rPr>
                <w:sz w:val="18"/>
                <w:szCs w:val="22"/>
                <w:lang w:val="ru-RU" w:eastAsia="en-US"/>
              </w:rPr>
            </w:pPr>
            <w:r w:rsidRPr="005064FC">
              <w:rPr>
                <w:color w:val="231F20"/>
                <w:w w:val="115"/>
                <w:sz w:val="18"/>
                <w:szCs w:val="22"/>
                <w:lang w:val="ru-RU" w:eastAsia="en-US"/>
              </w:rPr>
              <w:t>Служба</w:t>
            </w:r>
            <w:r w:rsidRPr="005064FC">
              <w:rPr>
                <w:color w:val="231F20"/>
                <w:spacing w:val="41"/>
                <w:w w:val="115"/>
                <w:sz w:val="18"/>
                <w:szCs w:val="22"/>
                <w:lang w:val="ru-RU" w:eastAsia="en-US"/>
              </w:rPr>
              <w:t xml:space="preserve"> </w:t>
            </w:r>
            <w:r w:rsidRPr="005064FC">
              <w:rPr>
                <w:color w:val="231F20"/>
                <w:w w:val="115"/>
                <w:sz w:val="18"/>
                <w:szCs w:val="22"/>
                <w:lang w:val="ru-RU" w:eastAsia="en-US"/>
              </w:rPr>
              <w:t>технической</w:t>
            </w:r>
            <w:r w:rsidRPr="005064FC">
              <w:rPr>
                <w:color w:val="231F20"/>
                <w:spacing w:val="42"/>
                <w:w w:val="115"/>
                <w:sz w:val="18"/>
                <w:szCs w:val="22"/>
                <w:lang w:val="ru-RU" w:eastAsia="en-US"/>
              </w:rPr>
              <w:t xml:space="preserve"> </w:t>
            </w:r>
            <w:r w:rsidRPr="005064FC">
              <w:rPr>
                <w:color w:val="231F20"/>
                <w:w w:val="115"/>
                <w:sz w:val="18"/>
                <w:szCs w:val="22"/>
                <w:lang w:val="ru-RU" w:eastAsia="en-US"/>
              </w:rPr>
              <w:t>поддержки</w:t>
            </w:r>
            <w:r w:rsidRPr="005064FC">
              <w:rPr>
                <w:color w:val="231F20"/>
                <w:spacing w:val="42"/>
                <w:w w:val="115"/>
                <w:sz w:val="18"/>
                <w:szCs w:val="22"/>
                <w:lang w:val="ru-RU" w:eastAsia="en-US"/>
              </w:rPr>
              <w:t xml:space="preserve"> </w:t>
            </w:r>
            <w:r w:rsidRPr="005064FC">
              <w:rPr>
                <w:color w:val="231F20"/>
                <w:w w:val="115"/>
                <w:sz w:val="18"/>
                <w:szCs w:val="22"/>
                <w:lang w:val="ru-RU" w:eastAsia="en-US"/>
              </w:rPr>
              <w:t>функционирования</w:t>
            </w:r>
            <w:r w:rsidRPr="005064FC">
              <w:rPr>
                <w:color w:val="231F20"/>
                <w:spacing w:val="-49"/>
                <w:w w:val="115"/>
                <w:sz w:val="18"/>
                <w:szCs w:val="22"/>
                <w:lang w:val="ru-RU" w:eastAsia="en-US"/>
              </w:rPr>
              <w:t xml:space="preserve"> </w:t>
            </w:r>
            <w:r w:rsidRPr="005064FC">
              <w:rPr>
                <w:color w:val="231F20"/>
                <w:w w:val="115"/>
                <w:sz w:val="18"/>
                <w:szCs w:val="22"/>
                <w:lang w:val="ru-RU" w:eastAsia="en-US"/>
              </w:rPr>
              <w:t>информационно-образовательной</w:t>
            </w:r>
            <w:r w:rsidRPr="005064FC">
              <w:rPr>
                <w:color w:val="231F20"/>
                <w:spacing w:val="13"/>
                <w:w w:val="115"/>
                <w:sz w:val="18"/>
                <w:szCs w:val="22"/>
                <w:lang w:val="ru-RU" w:eastAsia="en-US"/>
              </w:rPr>
              <w:t xml:space="preserve"> </w:t>
            </w:r>
            <w:r w:rsidRPr="005064FC">
              <w:rPr>
                <w:color w:val="231F20"/>
                <w:w w:val="115"/>
                <w:sz w:val="18"/>
                <w:szCs w:val="22"/>
                <w:lang w:val="ru-RU" w:eastAsia="en-US"/>
              </w:rPr>
              <w:t>среды</w:t>
            </w:r>
          </w:p>
        </w:tc>
        <w:tc>
          <w:tcPr>
            <w:tcW w:w="2031" w:type="dxa"/>
            <w:tcBorders>
              <w:top w:val="single" w:sz="6" w:space="0" w:color="231F20"/>
              <w:bottom w:val="single" w:sz="6" w:space="0" w:color="231F20"/>
            </w:tcBorders>
          </w:tcPr>
          <w:p w:rsidR="005064FC" w:rsidRPr="009A0ADA" w:rsidRDefault="005064FC" w:rsidP="005064FC">
            <w:pPr>
              <w:jc w:val="center"/>
              <w:rPr>
                <w:sz w:val="16"/>
                <w:szCs w:val="22"/>
                <w:lang w:eastAsia="en-US"/>
              </w:rPr>
            </w:pPr>
            <w:r w:rsidRPr="009A0ADA">
              <w:rPr>
                <w:sz w:val="18"/>
                <w:szCs w:val="22"/>
                <w:lang w:eastAsia="en-US"/>
              </w:rPr>
              <w:t>В наличии</w:t>
            </w:r>
          </w:p>
        </w:tc>
        <w:tc>
          <w:tcPr>
            <w:tcW w:w="2325" w:type="dxa"/>
            <w:tcBorders>
              <w:top w:val="single" w:sz="6" w:space="0" w:color="231F20"/>
              <w:bottom w:val="single" w:sz="6" w:space="0" w:color="231F20"/>
            </w:tcBorders>
          </w:tcPr>
          <w:p w:rsidR="005064FC" w:rsidRPr="005064FC" w:rsidRDefault="005064FC" w:rsidP="005064FC">
            <w:pPr>
              <w:rPr>
                <w:sz w:val="16"/>
                <w:szCs w:val="22"/>
                <w:lang w:eastAsia="en-US"/>
              </w:rPr>
            </w:pPr>
          </w:p>
        </w:tc>
      </w:tr>
    </w:tbl>
    <w:p w:rsidR="005064FC" w:rsidRPr="005064FC" w:rsidRDefault="005064FC" w:rsidP="004E0787">
      <w:pPr>
        <w:spacing w:after="200" w:line="276" w:lineRule="auto"/>
        <w:rPr>
          <w:rFonts w:asciiTheme="minorHAnsi" w:hAnsiTheme="minorHAnsi"/>
          <w:sz w:val="16"/>
          <w:szCs w:val="22"/>
          <w:lang w:eastAsia="en-US"/>
        </w:rPr>
        <w:sectPr w:rsidR="005064FC" w:rsidRPr="005064FC">
          <w:footerReference w:type="default" r:id="rId10"/>
          <w:pgSz w:w="12020" w:h="7830" w:orient="landscape"/>
          <w:pgMar w:top="700" w:right="620" w:bottom="280" w:left="1020" w:header="0" w:footer="0" w:gutter="0"/>
          <w:cols w:space="720"/>
        </w:sectPr>
      </w:pPr>
    </w:p>
    <w:p w:rsidR="00402D5D" w:rsidRDefault="00D94F0D" w:rsidP="007F4572">
      <w:pPr>
        <w:jc w:val="both"/>
        <w:rPr>
          <w:rFonts w:eastAsia="Times New Roman" w:cs="Times New Roman"/>
          <w:color w:val="231F20"/>
          <w:w w:val="115"/>
          <w:sz w:val="20"/>
          <w:szCs w:val="20"/>
          <w:lang w:eastAsia="en-US"/>
        </w:rPr>
      </w:pPr>
      <w:r w:rsidRPr="00402D5D">
        <w:rPr>
          <w:rFonts w:ascii="Verdana" w:eastAsia="Trebuchet MS" w:hAnsi="Verdana" w:cs="Trebuchet MS"/>
          <w:color w:val="231F20"/>
          <w:w w:val="85"/>
          <w:sz w:val="22"/>
          <w:szCs w:val="22"/>
          <w:lang w:eastAsia="en-US"/>
        </w:rPr>
        <w:lastRenderedPageBreak/>
        <w:t>Характеристика</w:t>
      </w:r>
      <w:r w:rsidRPr="00402D5D">
        <w:rPr>
          <w:rFonts w:ascii="Verdana" w:eastAsia="Trebuchet MS" w:hAnsi="Verdana" w:cs="Trebuchet MS"/>
          <w:color w:val="231F20"/>
          <w:spacing w:val="1"/>
          <w:w w:val="85"/>
          <w:sz w:val="22"/>
          <w:szCs w:val="22"/>
          <w:lang w:eastAsia="en-US"/>
        </w:rPr>
        <w:t xml:space="preserve"> </w:t>
      </w:r>
      <w:r w:rsidRPr="00402D5D">
        <w:rPr>
          <w:rFonts w:ascii="Verdana" w:eastAsia="Trebuchet MS" w:hAnsi="Verdana" w:cs="Trebuchet MS"/>
          <w:color w:val="231F20"/>
          <w:w w:val="85"/>
          <w:sz w:val="22"/>
          <w:szCs w:val="22"/>
          <w:lang w:eastAsia="en-US"/>
        </w:rPr>
        <w:t>информационно-образовательной</w:t>
      </w:r>
      <w:r w:rsidRPr="00402D5D">
        <w:rPr>
          <w:rFonts w:ascii="Verdana" w:eastAsia="Trebuchet MS" w:hAnsi="Verdana" w:cs="Trebuchet MS"/>
          <w:color w:val="231F20"/>
          <w:spacing w:val="2"/>
          <w:w w:val="85"/>
          <w:sz w:val="22"/>
          <w:szCs w:val="22"/>
          <w:lang w:eastAsia="en-US"/>
        </w:rPr>
        <w:t xml:space="preserve"> </w:t>
      </w:r>
      <w:r w:rsidRPr="00402D5D">
        <w:rPr>
          <w:rFonts w:ascii="Verdana" w:eastAsia="Trebuchet MS" w:hAnsi="Verdana" w:cs="Trebuchet MS"/>
          <w:color w:val="231F20"/>
          <w:w w:val="85"/>
          <w:sz w:val="22"/>
          <w:szCs w:val="22"/>
          <w:lang w:eastAsia="en-US"/>
        </w:rPr>
        <w:t>среды</w:t>
      </w:r>
      <w:r>
        <w:rPr>
          <w:rFonts w:ascii="Verdana" w:eastAsia="Trebuchet MS" w:hAnsi="Verdana" w:cs="Trebuchet MS"/>
          <w:color w:val="231F20"/>
          <w:w w:val="85"/>
          <w:sz w:val="22"/>
          <w:szCs w:val="22"/>
          <w:lang w:eastAsia="en-US"/>
        </w:rPr>
        <w:t xml:space="preserve">                                                 </w:t>
      </w:r>
      <w:r w:rsidRPr="00402D5D">
        <w:rPr>
          <w:rFonts w:eastAsia="Times New Roman" w:cs="Times New Roman"/>
          <w:color w:val="231F20"/>
          <w:w w:val="115"/>
          <w:sz w:val="20"/>
          <w:szCs w:val="20"/>
          <w:lang w:eastAsia="en-US"/>
        </w:rPr>
        <w:t>Таблица</w:t>
      </w:r>
    </w:p>
    <w:p w:rsidR="00D94F0D" w:rsidRDefault="00D94F0D" w:rsidP="007F4572">
      <w:pPr>
        <w:jc w:val="both"/>
        <w:rPr>
          <w:rFonts w:eastAsia="Times New Roman" w:cs="Times New Roman"/>
          <w:color w:val="231F20"/>
          <w:w w:val="115"/>
          <w:sz w:val="20"/>
          <w:szCs w:val="20"/>
          <w:lang w:eastAsia="en-US"/>
        </w:rPr>
      </w:pPr>
    </w:p>
    <w:tbl>
      <w:tblPr>
        <w:tblStyle w:val="TableNormal10"/>
        <w:tblW w:w="0" w:type="auto"/>
        <w:tblInd w:w="-4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5216"/>
        <w:gridCol w:w="2031"/>
        <w:gridCol w:w="2325"/>
      </w:tblGrid>
      <w:tr w:rsidR="00D94F0D" w:rsidRPr="00402D5D" w:rsidTr="007C5684">
        <w:trPr>
          <w:trHeight w:val="1548"/>
        </w:trPr>
        <w:tc>
          <w:tcPr>
            <w:tcW w:w="567" w:type="dxa"/>
            <w:tcBorders>
              <w:left w:val="single" w:sz="6" w:space="0" w:color="231F20"/>
            </w:tcBorders>
          </w:tcPr>
          <w:p w:rsidR="00D94F0D" w:rsidRPr="007F4572" w:rsidRDefault="00D94F0D" w:rsidP="007C5684">
            <w:pPr>
              <w:rPr>
                <w:rFonts w:eastAsia="Times New Roman" w:cs="Times New Roman"/>
                <w:sz w:val="20"/>
                <w:szCs w:val="22"/>
                <w:lang w:val="ru-RU" w:eastAsia="en-US"/>
              </w:rPr>
            </w:pPr>
          </w:p>
          <w:p w:rsidR="00D94F0D" w:rsidRPr="007F4572" w:rsidRDefault="00D94F0D" w:rsidP="007C5684">
            <w:pPr>
              <w:spacing w:before="3"/>
              <w:rPr>
                <w:rFonts w:eastAsia="Times New Roman" w:cs="Times New Roman"/>
                <w:sz w:val="29"/>
                <w:szCs w:val="22"/>
                <w:lang w:val="ru-RU" w:eastAsia="en-US"/>
              </w:rPr>
            </w:pPr>
          </w:p>
          <w:p w:rsidR="00D94F0D" w:rsidRPr="00402D5D" w:rsidRDefault="00D94F0D" w:rsidP="007C5684">
            <w:pPr>
              <w:spacing w:line="235" w:lineRule="auto"/>
              <w:ind w:left="120" w:right="94" w:firstLine="52"/>
              <w:rPr>
                <w:rFonts w:ascii="Georgia" w:eastAsia="Times New Roman" w:hAnsi="Georgia" w:cs="Times New Roman"/>
                <w:b/>
                <w:sz w:val="18"/>
                <w:szCs w:val="22"/>
                <w:lang w:eastAsia="en-US"/>
              </w:rPr>
            </w:pPr>
            <w:r w:rsidRPr="00402D5D">
              <w:rPr>
                <w:rFonts w:ascii="Georgia" w:eastAsia="Times New Roman" w:hAnsi="Georgia" w:cs="Times New Roman"/>
                <w:b/>
                <w:color w:val="231F20"/>
                <w:sz w:val="18"/>
                <w:szCs w:val="22"/>
                <w:lang w:eastAsia="en-US"/>
              </w:rPr>
              <w:t>№</w:t>
            </w:r>
            <w:r w:rsidRPr="00402D5D">
              <w:rPr>
                <w:rFonts w:ascii="Georgia" w:eastAsia="Times New Roman" w:hAnsi="Georgia" w:cs="Times New Roman"/>
                <w:b/>
                <w:color w:val="231F20"/>
                <w:spacing w:val="-43"/>
                <w:sz w:val="18"/>
                <w:szCs w:val="22"/>
                <w:lang w:eastAsia="en-US"/>
              </w:rPr>
              <w:t xml:space="preserve"> </w:t>
            </w:r>
            <w:r w:rsidRPr="00402D5D">
              <w:rPr>
                <w:rFonts w:ascii="Georgia" w:eastAsia="Times New Roman" w:hAnsi="Georgia" w:cs="Times New Roman"/>
                <w:b/>
                <w:color w:val="231F20"/>
                <w:w w:val="95"/>
                <w:sz w:val="18"/>
                <w:szCs w:val="22"/>
                <w:lang w:eastAsia="en-US"/>
              </w:rPr>
              <w:t>п/п</w:t>
            </w:r>
          </w:p>
        </w:tc>
        <w:tc>
          <w:tcPr>
            <w:tcW w:w="5216" w:type="dxa"/>
            <w:tcBorders>
              <w:top w:val="single" w:sz="6" w:space="0" w:color="231F20"/>
              <w:bottom w:val="single" w:sz="6" w:space="0" w:color="231F20"/>
            </w:tcBorders>
          </w:tcPr>
          <w:p w:rsidR="00D94F0D" w:rsidRPr="00402D5D" w:rsidRDefault="00D94F0D" w:rsidP="007C5684">
            <w:pPr>
              <w:rPr>
                <w:rFonts w:eastAsia="Times New Roman" w:cs="Times New Roman"/>
                <w:sz w:val="20"/>
                <w:szCs w:val="22"/>
                <w:lang w:eastAsia="en-US"/>
              </w:rPr>
            </w:pPr>
          </w:p>
          <w:p w:rsidR="00D94F0D" w:rsidRPr="00402D5D" w:rsidRDefault="00D94F0D" w:rsidP="007C5684">
            <w:pPr>
              <w:spacing w:before="6"/>
              <w:rPr>
                <w:rFonts w:eastAsia="Times New Roman" w:cs="Times New Roman"/>
                <w:sz w:val="20"/>
                <w:szCs w:val="22"/>
                <w:lang w:eastAsia="en-US"/>
              </w:rPr>
            </w:pPr>
          </w:p>
          <w:p w:rsidR="00D94F0D" w:rsidRPr="00402D5D" w:rsidRDefault="00D94F0D" w:rsidP="007C5684">
            <w:pPr>
              <w:spacing w:line="235" w:lineRule="auto"/>
              <w:ind w:left="1534" w:right="1523" w:hanging="1"/>
              <w:jc w:val="center"/>
              <w:rPr>
                <w:rFonts w:ascii="Georgia" w:eastAsia="Times New Roman" w:hAnsi="Georgia" w:cs="Times New Roman"/>
                <w:b/>
                <w:sz w:val="18"/>
                <w:szCs w:val="22"/>
                <w:lang w:eastAsia="en-US"/>
              </w:rPr>
            </w:pPr>
            <w:r w:rsidRPr="00402D5D">
              <w:rPr>
                <w:rFonts w:ascii="Georgia" w:eastAsia="Times New Roman" w:hAnsi="Georgia" w:cs="Times New Roman"/>
                <w:b/>
                <w:color w:val="231F20"/>
                <w:sz w:val="18"/>
                <w:szCs w:val="22"/>
                <w:lang w:eastAsia="en-US"/>
              </w:rPr>
              <w:t>Компоненты</w:t>
            </w:r>
            <w:r w:rsidRPr="00402D5D">
              <w:rPr>
                <w:rFonts w:ascii="Georgia" w:eastAsia="Times New Roman" w:hAnsi="Georgia" w:cs="Times New Roman"/>
                <w:b/>
                <w:color w:val="231F20"/>
                <w:spacing w:val="1"/>
                <w:sz w:val="18"/>
                <w:szCs w:val="22"/>
                <w:lang w:eastAsia="en-US"/>
              </w:rPr>
              <w:t xml:space="preserve"> </w:t>
            </w:r>
            <w:r w:rsidRPr="00402D5D">
              <w:rPr>
                <w:rFonts w:ascii="Georgia" w:eastAsia="Times New Roman" w:hAnsi="Georgia" w:cs="Times New Roman"/>
                <w:b/>
                <w:color w:val="231F20"/>
                <w:sz w:val="18"/>
                <w:szCs w:val="22"/>
                <w:lang w:eastAsia="en-US"/>
              </w:rPr>
              <w:t>информационно-</w:t>
            </w:r>
            <w:r w:rsidRPr="00402D5D">
              <w:rPr>
                <w:rFonts w:ascii="Georgia" w:eastAsia="Times New Roman" w:hAnsi="Georgia" w:cs="Times New Roman"/>
                <w:b/>
                <w:color w:val="231F20"/>
                <w:spacing w:val="1"/>
                <w:sz w:val="18"/>
                <w:szCs w:val="22"/>
                <w:lang w:eastAsia="en-US"/>
              </w:rPr>
              <w:t xml:space="preserve"> </w:t>
            </w:r>
            <w:r w:rsidRPr="00402D5D">
              <w:rPr>
                <w:rFonts w:ascii="Georgia" w:eastAsia="Times New Roman" w:hAnsi="Georgia" w:cs="Times New Roman"/>
                <w:b/>
                <w:color w:val="231F20"/>
                <w:w w:val="90"/>
                <w:sz w:val="18"/>
                <w:szCs w:val="22"/>
                <w:lang w:eastAsia="en-US"/>
              </w:rPr>
              <w:t>образовательной</w:t>
            </w:r>
            <w:r w:rsidRPr="00402D5D">
              <w:rPr>
                <w:rFonts w:ascii="Georgia" w:eastAsia="Times New Roman" w:hAnsi="Georgia" w:cs="Times New Roman"/>
                <w:b/>
                <w:color w:val="231F20"/>
                <w:spacing w:val="38"/>
                <w:w w:val="90"/>
                <w:sz w:val="18"/>
                <w:szCs w:val="22"/>
                <w:lang w:eastAsia="en-US"/>
              </w:rPr>
              <w:t xml:space="preserve"> </w:t>
            </w:r>
            <w:r w:rsidRPr="00402D5D">
              <w:rPr>
                <w:rFonts w:ascii="Georgia" w:eastAsia="Times New Roman" w:hAnsi="Georgia" w:cs="Times New Roman"/>
                <w:b/>
                <w:color w:val="231F20"/>
                <w:w w:val="90"/>
                <w:sz w:val="18"/>
                <w:szCs w:val="22"/>
                <w:lang w:eastAsia="en-US"/>
              </w:rPr>
              <w:t>среды</w:t>
            </w:r>
          </w:p>
        </w:tc>
        <w:tc>
          <w:tcPr>
            <w:tcW w:w="2031" w:type="dxa"/>
            <w:tcBorders>
              <w:top w:val="single" w:sz="6" w:space="0" w:color="231F20"/>
              <w:bottom w:val="single" w:sz="6" w:space="0" w:color="231F20"/>
            </w:tcBorders>
          </w:tcPr>
          <w:p w:rsidR="00D94F0D" w:rsidRPr="00402D5D" w:rsidRDefault="00D94F0D" w:rsidP="007C5684">
            <w:pPr>
              <w:rPr>
                <w:rFonts w:eastAsia="Times New Roman" w:cs="Times New Roman"/>
                <w:sz w:val="20"/>
                <w:szCs w:val="22"/>
                <w:lang w:eastAsia="en-US"/>
              </w:rPr>
            </w:pPr>
          </w:p>
          <w:p w:rsidR="00D94F0D" w:rsidRPr="00402D5D" w:rsidRDefault="00D94F0D" w:rsidP="007C5684">
            <w:pPr>
              <w:spacing w:before="3"/>
              <w:rPr>
                <w:rFonts w:eastAsia="Times New Roman" w:cs="Times New Roman"/>
                <w:sz w:val="29"/>
                <w:szCs w:val="22"/>
                <w:lang w:eastAsia="en-US"/>
              </w:rPr>
            </w:pPr>
          </w:p>
          <w:p w:rsidR="00D94F0D" w:rsidRPr="00402D5D" w:rsidRDefault="00D94F0D" w:rsidP="007C5684">
            <w:pPr>
              <w:spacing w:line="235" w:lineRule="auto"/>
              <w:ind w:left="192" w:firstLine="423"/>
              <w:rPr>
                <w:rFonts w:ascii="Georgia" w:eastAsia="Times New Roman" w:hAnsi="Georgia" w:cs="Times New Roman"/>
                <w:b/>
                <w:sz w:val="18"/>
                <w:szCs w:val="22"/>
                <w:lang w:eastAsia="en-US"/>
              </w:rPr>
            </w:pPr>
            <w:r w:rsidRPr="00402D5D">
              <w:rPr>
                <w:rFonts w:ascii="Georgia" w:eastAsia="Times New Roman" w:hAnsi="Georgia" w:cs="Times New Roman"/>
                <w:b/>
                <w:color w:val="231F20"/>
                <w:sz w:val="18"/>
                <w:szCs w:val="22"/>
                <w:lang w:eastAsia="en-US"/>
              </w:rPr>
              <w:t>Наличие</w:t>
            </w:r>
            <w:r w:rsidRPr="00402D5D">
              <w:rPr>
                <w:rFonts w:ascii="Georgia" w:eastAsia="Times New Roman" w:hAnsi="Georgia" w:cs="Times New Roman"/>
                <w:b/>
                <w:color w:val="231F20"/>
                <w:spacing w:val="1"/>
                <w:sz w:val="18"/>
                <w:szCs w:val="22"/>
                <w:lang w:eastAsia="en-US"/>
              </w:rPr>
              <w:t xml:space="preserve"> </w:t>
            </w:r>
            <w:r w:rsidRPr="00402D5D">
              <w:rPr>
                <w:rFonts w:ascii="Georgia" w:eastAsia="Times New Roman" w:hAnsi="Georgia" w:cs="Times New Roman"/>
                <w:b/>
                <w:color w:val="231F20"/>
                <w:w w:val="90"/>
                <w:sz w:val="18"/>
                <w:szCs w:val="22"/>
                <w:lang w:eastAsia="en-US"/>
              </w:rPr>
              <w:t>компонентов</w:t>
            </w:r>
            <w:r w:rsidRPr="00402D5D">
              <w:rPr>
                <w:rFonts w:ascii="Georgia" w:eastAsia="Times New Roman" w:hAnsi="Georgia" w:cs="Times New Roman"/>
                <w:b/>
                <w:color w:val="231F20"/>
                <w:spacing w:val="22"/>
                <w:w w:val="90"/>
                <w:sz w:val="18"/>
                <w:szCs w:val="22"/>
                <w:lang w:eastAsia="en-US"/>
              </w:rPr>
              <w:t xml:space="preserve"> </w:t>
            </w:r>
            <w:r w:rsidRPr="00402D5D">
              <w:rPr>
                <w:rFonts w:ascii="Georgia" w:eastAsia="Times New Roman" w:hAnsi="Georgia" w:cs="Times New Roman"/>
                <w:b/>
                <w:color w:val="231F20"/>
                <w:w w:val="90"/>
                <w:sz w:val="18"/>
                <w:szCs w:val="22"/>
                <w:lang w:eastAsia="en-US"/>
              </w:rPr>
              <w:t>ИОС</w:t>
            </w:r>
          </w:p>
        </w:tc>
        <w:tc>
          <w:tcPr>
            <w:tcW w:w="2325" w:type="dxa"/>
            <w:tcBorders>
              <w:top w:val="single" w:sz="6" w:space="0" w:color="231F20"/>
              <w:bottom w:val="single" w:sz="6" w:space="0" w:color="231F20"/>
            </w:tcBorders>
          </w:tcPr>
          <w:p w:rsidR="00D94F0D" w:rsidRPr="00402D5D" w:rsidRDefault="00D94F0D" w:rsidP="007C5684">
            <w:pPr>
              <w:spacing w:before="66" w:line="235" w:lineRule="auto"/>
              <w:ind w:left="135" w:right="124"/>
              <w:jc w:val="center"/>
              <w:rPr>
                <w:rFonts w:ascii="Georgia" w:eastAsia="Times New Roman" w:hAnsi="Georgia" w:cs="Times New Roman"/>
                <w:b/>
                <w:sz w:val="18"/>
                <w:szCs w:val="22"/>
                <w:lang w:val="ru-RU" w:eastAsia="en-US"/>
              </w:rPr>
            </w:pPr>
            <w:r w:rsidRPr="00402D5D">
              <w:rPr>
                <w:rFonts w:ascii="Georgia" w:eastAsia="Times New Roman" w:hAnsi="Georgia" w:cs="Times New Roman"/>
                <w:b/>
                <w:color w:val="231F20"/>
                <w:w w:val="90"/>
                <w:sz w:val="18"/>
                <w:szCs w:val="22"/>
                <w:lang w:val="ru-RU" w:eastAsia="en-US"/>
              </w:rPr>
              <w:t>Сроки</w:t>
            </w:r>
            <w:r w:rsidRPr="00402D5D">
              <w:rPr>
                <w:rFonts w:ascii="Georgia" w:eastAsia="Times New Roman" w:hAnsi="Georgia" w:cs="Times New Roman"/>
                <w:b/>
                <w:color w:val="231F20"/>
                <w:spacing w:val="1"/>
                <w:w w:val="90"/>
                <w:sz w:val="18"/>
                <w:szCs w:val="22"/>
                <w:lang w:val="ru-RU" w:eastAsia="en-US"/>
              </w:rPr>
              <w:t xml:space="preserve"> </w:t>
            </w:r>
            <w:r w:rsidRPr="00402D5D">
              <w:rPr>
                <w:rFonts w:ascii="Georgia" w:eastAsia="Times New Roman" w:hAnsi="Georgia" w:cs="Times New Roman"/>
                <w:b/>
                <w:color w:val="231F20"/>
                <w:w w:val="90"/>
                <w:sz w:val="18"/>
                <w:szCs w:val="22"/>
                <w:lang w:val="ru-RU" w:eastAsia="en-US"/>
              </w:rPr>
              <w:t>создания</w:t>
            </w:r>
            <w:r w:rsidRPr="00402D5D">
              <w:rPr>
                <w:rFonts w:ascii="Georgia" w:eastAsia="Times New Roman" w:hAnsi="Georgia" w:cs="Times New Roman"/>
                <w:b/>
                <w:color w:val="231F20"/>
                <w:spacing w:val="-39"/>
                <w:w w:val="90"/>
                <w:sz w:val="18"/>
                <w:szCs w:val="22"/>
                <w:lang w:val="ru-RU" w:eastAsia="en-US"/>
              </w:rPr>
              <w:t xml:space="preserve"> </w:t>
            </w:r>
            <w:r w:rsidRPr="00402D5D">
              <w:rPr>
                <w:rFonts w:ascii="Georgia" w:eastAsia="Times New Roman" w:hAnsi="Georgia" w:cs="Times New Roman"/>
                <w:b/>
                <w:color w:val="231F20"/>
                <w:sz w:val="18"/>
                <w:szCs w:val="22"/>
                <w:lang w:val="ru-RU" w:eastAsia="en-US"/>
              </w:rPr>
              <w:t>условий</w:t>
            </w:r>
          </w:p>
          <w:p w:rsidR="00D94F0D" w:rsidRPr="00402D5D" w:rsidRDefault="00D94F0D" w:rsidP="007C5684">
            <w:pPr>
              <w:spacing w:line="198" w:lineRule="exact"/>
              <w:ind w:left="132" w:right="124"/>
              <w:jc w:val="center"/>
              <w:rPr>
                <w:rFonts w:ascii="Georgia" w:eastAsia="Times New Roman" w:hAnsi="Georgia" w:cs="Times New Roman"/>
                <w:b/>
                <w:sz w:val="18"/>
                <w:szCs w:val="22"/>
                <w:lang w:val="ru-RU" w:eastAsia="en-US"/>
              </w:rPr>
            </w:pPr>
            <w:r w:rsidRPr="00402D5D">
              <w:rPr>
                <w:rFonts w:ascii="Georgia" w:eastAsia="Times New Roman" w:hAnsi="Georgia" w:cs="Times New Roman"/>
                <w:b/>
                <w:color w:val="231F20"/>
                <w:w w:val="90"/>
                <w:sz w:val="18"/>
                <w:szCs w:val="22"/>
                <w:lang w:val="ru-RU" w:eastAsia="en-US"/>
              </w:rPr>
              <w:t>в</w:t>
            </w:r>
            <w:r w:rsidRPr="00402D5D">
              <w:rPr>
                <w:rFonts w:ascii="Georgia" w:eastAsia="Times New Roman" w:hAnsi="Georgia" w:cs="Times New Roman"/>
                <w:b/>
                <w:color w:val="231F20"/>
                <w:spacing w:val="35"/>
                <w:w w:val="90"/>
                <w:sz w:val="18"/>
                <w:szCs w:val="22"/>
                <w:lang w:val="ru-RU" w:eastAsia="en-US"/>
              </w:rPr>
              <w:t xml:space="preserve"> </w:t>
            </w:r>
            <w:r w:rsidRPr="00402D5D">
              <w:rPr>
                <w:rFonts w:ascii="Georgia" w:eastAsia="Times New Roman" w:hAnsi="Georgia" w:cs="Times New Roman"/>
                <w:b/>
                <w:color w:val="231F20"/>
                <w:w w:val="90"/>
                <w:sz w:val="18"/>
                <w:szCs w:val="22"/>
                <w:lang w:val="ru-RU" w:eastAsia="en-US"/>
              </w:rPr>
              <w:t>соответствии</w:t>
            </w:r>
          </w:p>
          <w:p w:rsidR="00D94F0D" w:rsidRPr="00402D5D" w:rsidRDefault="00D94F0D" w:rsidP="007C5684">
            <w:pPr>
              <w:spacing w:before="1" w:line="235" w:lineRule="auto"/>
              <w:ind w:left="135" w:right="124"/>
              <w:jc w:val="center"/>
              <w:rPr>
                <w:rFonts w:ascii="Georgia" w:eastAsia="Times New Roman" w:hAnsi="Georgia" w:cs="Times New Roman"/>
                <w:b/>
                <w:sz w:val="18"/>
                <w:szCs w:val="22"/>
                <w:lang w:val="ru-RU" w:eastAsia="en-US"/>
              </w:rPr>
            </w:pPr>
            <w:r w:rsidRPr="00402D5D">
              <w:rPr>
                <w:rFonts w:ascii="Georgia" w:eastAsia="Times New Roman" w:hAnsi="Georgia" w:cs="Times New Roman"/>
                <w:b/>
                <w:color w:val="231F20"/>
                <w:spacing w:val="-1"/>
                <w:w w:val="95"/>
                <w:sz w:val="18"/>
                <w:szCs w:val="22"/>
                <w:lang w:val="ru-RU" w:eastAsia="en-US"/>
              </w:rPr>
              <w:t>с</w:t>
            </w:r>
            <w:r w:rsidRPr="00402D5D">
              <w:rPr>
                <w:rFonts w:ascii="Georgia" w:eastAsia="Times New Roman" w:hAnsi="Georgia" w:cs="Times New Roman"/>
                <w:b/>
                <w:color w:val="231F20"/>
                <w:spacing w:val="2"/>
                <w:w w:val="95"/>
                <w:sz w:val="18"/>
                <w:szCs w:val="22"/>
                <w:lang w:val="ru-RU" w:eastAsia="en-US"/>
              </w:rPr>
              <w:t xml:space="preserve"> </w:t>
            </w:r>
            <w:r w:rsidRPr="00402D5D">
              <w:rPr>
                <w:rFonts w:ascii="Georgia" w:eastAsia="Times New Roman" w:hAnsi="Georgia" w:cs="Times New Roman"/>
                <w:b/>
                <w:color w:val="231F20"/>
                <w:spacing w:val="-1"/>
                <w:w w:val="95"/>
                <w:sz w:val="18"/>
                <w:szCs w:val="22"/>
                <w:lang w:val="ru-RU" w:eastAsia="en-US"/>
              </w:rPr>
              <w:t>требованиями</w:t>
            </w:r>
            <w:r w:rsidRPr="00402D5D">
              <w:rPr>
                <w:rFonts w:ascii="Georgia" w:eastAsia="Times New Roman" w:hAnsi="Georgia" w:cs="Times New Roman"/>
                <w:b/>
                <w:color w:val="231F20"/>
                <w:spacing w:val="3"/>
                <w:w w:val="95"/>
                <w:sz w:val="18"/>
                <w:szCs w:val="22"/>
                <w:lang w:val="ru-RU" w:eastAsia="en-US"/>
              </w:rPr>
              <w:t xml:space="preserve"> </w:t>
            </w:r>
            <w:r w:rsidRPr="00402D5D">
              <w:rPr>
                <w:rFonts w:ascii="Georgia" w:eastAsia="Times New Roman" w:hAnsi="Georgia" w:cs="Times New Roman"/>
                <w:b/>
                <w:color w:val="231F20"/>
                <w:w w:val="95"/>
                <w:sz w:val="18"/>
                <w:szCs w:val="22"/>
                <w:lang w:val="ru-RU" w:eastAsia="en-US"/>
              </w:rPr>
              <w:t>ФГОС</w:t>
            </w:r>
            <w:r w:rsidRPr="00402D5D">
              <w:rPr>
                <w:rFonts w:ascii="Georgia" w:eastAsia="Times New Roman" w:hAnsi="Georgia" w:cs="Times New Roman"/>
                <w:b/>
                <w:color w:val="231F20"/>
                <w:spacing w:val="-40"/>
                <w:w w:val="95"/>
                <w:sz w:val="18"/>
                <w:szCs w:val="22"/>
                <w:lang w:val="ru-RU" w:eastAsia="en-US"/>
              </w:rPr>
              <w:t xml:space="preserve"> </w:t>
            </w:r>
            <w:r w:rsidRPr="00402D5D">
              <w:rPr>
                <w:rFonts w:ascii="Georgia" w:eastAsia="Times New Roman" w:hAnsi="Georgia" w:cs="Times New Roman"/>
                <w:b/>
                <w:color w:val="231F20"/>
                <w:spacing w:val="-1"/>
                <w:w w:val="95"/>
                <w:sz w:val="18"/>
                <w:szCs w:val="22"/>
                <w:lang w:val="ru-RU" w:eastAsia="en-US"/>
              </w:rPr>
              <w:t>(в</w:t>
            </w:r>
            <w:r w:rsidRPr="00402D5D">
              <w:rPr>
                <w:rFonts w:ascii="Georgia" w:eastAsia="Times New Roman" w:hAnsi="Georgia" w:cs="Times New Roman"/>
                <w:b/>
                <w:color w:val="231F20"/>
                <w:w w:val="95"/>
                <w:sz w:val="18"/>
                <w:szCs w:val="22"/>
                <w:lang w:val="ru-RU" w:eastAsia="en-US"/>
              </w:rPr>
              <w:t xml:space="preserve"> </w:t>
            </w:r>
            <w:r w:rsidRPr="00402D5D">
              <w:rPr>
                <w:rFonts w:ascii="Georgia" w:eastAsia="Times New Roman" w:hAnsi="Georgia" w:cs="Times New Roman"/>
                <w:b/>
                <w:color w:val="231F20"/>
                <w:spacing w:val="-1"/>
                <w:w w:val="95"/>
                <w:sz w:val="18"/>
                <w:szCs w:val="22"/>
                <w:lang w:val="ru-RU" w:eastAsia="en-US"/>
              </w:rPr>
              <w:t>случае</w:t>
            </w:r>
            <w:r w:rsidRPr="00402D5D">
              <w:rPr>
                <w:rFonts w:ascii="Georgia" w:eastAsia="Times New Roman" w:hAnsi="Georgia" w:cs="Times New Roman"/>
                <w:b/>
                <w:color w:val="231F20"/>
                <w:w w:val="95"/>
                <w:sz w:val="18"/>
                <w:szCs w:val="22"/>
                <w:lang w:val="ru-RU" w:eastAsia="en-US"/>
              </w:rPr>
              <w:t xml:space="preserve"> полного или</w:t>
            </w:r>
            <w:r w:rsidRPr="00402D5D">
              <w:rPr>
                <w:rFonts w:ascii="Georgia" w:eastAsia="Times New Roman" w:hAnsi="Georgia" w:cs="Times New Roman"/>
                <w:b/>
                <w:color w:val="231F20"/>
                <w:spacing w:val="-40"/>
                <w:w w:val="95"/>
                <w:sz w:val="18"/>
                <w:szCs w:val="22"/>
                <w:lang w:val="ru-RU" w:eastAsia="en-US"/>
              </w:rPr>
              <w:t xml:space="preserve"> </w:t>
            </w:r>
            <w:r w:rsidRPr="00402D5D">
              <w:rPr>
                <w:rFonts w:ascii="Georgia" w:eastAsia="Times New Roman" w:hAnsi="Georgia" w:cs="Times New Roman"/>
                <w:b/>
                <w:color w:val="231F20"/>
                <w:w w:val="95"/>
                <w:sz w:val="18"/>
                <w:szCs w:val="22"/>
                <w:lang w:val="ru-RU" w:eastAsia="en-US"/>
              </w:rPr>
              <w:t>частично</w:t>
            </w:r>
            <w:r w:rsidRPr="00402D5D">
              <w:rPr>
                <w:rFonts w:ascii="Georgia" w:eastAsia="Times New Roman" w:hAnsi="Georgia" w:cs="Times New Roman"/>
                <w:b/>
                <w:color w:val="231F20"/>
                <w:spacing w:val="6"/>
                <w:w w:val="95"/>
                <w:sz w:val="18"/>
                <w:szCs w:val="22"/>
                <w:lang w:val="ru-RU" w:eastAsia="en-US"/>
              </w:rPr>
              <w:t xml:space="preserve"> </w:t>
            </w:r>
            <w:r w:rsidRPr="00402D5D">
              <w:rPr>
                <w:rFonts w:ascii="Georgia" w:eastAsia="Times New Roman" w:hAnsi="Georgia" w:cs="Times New Roman"/>
                <w:b/>
                <w:color w:val="231F20"/>
                <w:w w:val="95"/>
                <w:sz w:val="18"/>
                <w:szCs w:val="22"/>
                <w:lang w:val="ru-RU" w:eastAsia="en-US"/>
              </w:rPr>
              <w:t>отсутствия</w:t>
            </w:r>
            <w:r w:rsidRPr="00402D5D">
              <w:rPr>
                <w:rFonts w:ascii="Georgia" w:eastAsia="Times New Roman" w:hAnsi="Georgia" w:cs="Times New Roman"/>
                <w:b/>
                <w:color w:val="231F20"/>
                <w:spacing w:val="1"/>
                <w:w w:val="95"/>
                <w:sz w:val="18"/>
                <w:szCs w:val="22"/>
                <w:lang w:val="ru-RU" w:eastAsia="en-US"/>
              </w:rPr>
              <w:t xml:space="preserve"> </w:t>
            </w:r>
            <w:r w:rsidRPr="00402D5D">
              <w:rPr>
                <w:rFonts w:ascii="Georgia" w:eastAsia="Times New Roman" w:hAnsi="Georgia" w:cs="Times New Roman"/>
                <w:b/>
                <w:color w:val="231F20"/>
                <w:sz w:val="18"/>
                <w:szCs w:val="22"/>
                <w:lang w:val="ru-RU" w:eastAsia="en-US"/>
              </w:rPr>
              <w:t>обеспеченности)</w:t>
            </w:r>
          </w:p>
        </w:tc>
      </w:tr>
      <w:tr w:rsidR="009A0ADA" w:rsidRPr="00402D5D" w:rsidTr="007C5684">
        <w:trPr>
          <w:trHeight w:val="1237"/>
        </w:trPr>
        <w:tc>
          <w:tcPr>
            <w:tcW w:w="567" w:type="dxa"/>
            <w:tcBorders>
              <w:left w:val="single" w:sz="6" w:space="0" w:color="231F20"/>
              <w:bottom w:val="single" w:sz="6" w:space="0" w:color="231F20"/>
            </w:tcBorders>
          </w:tcPr>
          <w:p w:rsidR="009A0ADA" w:rsidRPr="00402D5D" w:rsidRDefault="009A0ADA" w:rsidP="007C5684">
            <w:pPr>
              <w:spacing w:before="83"/>
              <w:ind w:right="185"/>
              <w:jc w:val="right"/>
              <w:rPr>
                <w:rFonts w:eastAsia="Times New Roman" w:cs="Times New Roman"/>
                <w:sz w:val="18"/>
                <w:szCs w:val="22"/>
                <w:lang w:eastAsia="en-US"/>
              </w:rPr>
            </w:pPr>
            <w:r w:rsidRPr="00402D5D">
              <w:rPr>
                <w:rFonts w:eastAsia="Times New Roman" w:cs="Times New Roman"/>
                <w:color w:val="231F20"/>
                <w:w w:val="125"/>
                <w:sz w:val="18"/>
                <w:szCs w:val="22"/>
                <w:lang w:eastAsia="en-US"/>
              </w:rPr>
              <w:t>1.</w:t>
            </w:r>
          </w:p>
        </w:tc>
        <w:tc>
          <w:tcPr>
            <w:tcW w:w="5216" w:type="dxa"/>
            <w:tcBorders>
              <w:top w:val="single" w:sz="6" w:space="0" w:color="231F20"/>
              <w:bottom w:val="single" w:sz="6" w:space="0" w:color="231F20"/>
            </w:tcBorders>
          </w:tcPr>
          <w:p w:rsidR="009A0ADA" w:rsidRPr="00402D5D" w:rsidRDefault="009A0ADA" w:rsidP="007C5684">
            <w:pPr>
              <w:spacing w:before="83"/>
              <w:ind w:left="113" w:right="375"/>
              <w:rPr>
                <w:rFonts w:eastAsia="Times New Roman" w:cs="Times New Roman"/>
                <w:sz w:val="18"/>
                <w:szCs w:val="22"/>
                <w:lang w:val="ru-RU" w:eastAsia="en-US"/>
              </w:rPr>
            </w:pPr>
            <w:r w:rsidRPr="00402D5D">
              <w:rPr>
                <w:rFonts w:eastAsia="Times New Roman" w:cs="Times New Roman"/>
                <w:color w:val="231F20"/>
                <w:w w:val="115"/>
                <w:sz w:val="18"/>
                <w:szCs w:val="22"/>
                <w:lang w:val="ru-RU" w:eastAsia="en-US"/>
              </w:rPr>
              <w:t>Учебники</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в</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печатной</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и  (или)  электронной  форме</w:t>
            </w:r>
            <w:r w:rsidRPr="00402D5D">
              <w:rPr>
                <w:rFonts w:eastAsia="Times New Roman" w:cs="Times New Roman"/>
                <w:color w:val="231F20"/>
                <w:spacing w:val="-49"/>
                <w:w w:val="115"/>
                <w:sz w:val="18"/>
                <w:szCs w:val="22"/>
                <w:lang w:val="ru-RU" w:eastAsia="en-US"/>
              </w:rPr>
              <w:t xml:space="preserve"> </w:t>
            </w:r>
            <w:r w:rsidRPr="00402D5D">
              <w:rPr>
                <w:rFonts w:eastAsia="Times New Roman" w:cs="Times New Roman"/>
                <w:color w:val="231F20"/>
                <w:w w:val="115"/>
                <w:sz w:val="18"/>
                <w:szCs w:val="22"/>
                <w:lang w:val="ru-RU" w:eastAsia="en-US"/>
              </w:rPr>
              <w:t>по</w:t>
            </w:r>
            <w:r w:rsidRPr="00402D5D">
              <w:rPr>
                <w:rFonts w:eastAsia="Times New Roman" w:cs="Times New Roman"/>
                <w:color w:val="231F20"/>
                <w:spacing w:val="25"/>
                <w:w w:val="115"/>
                <w:sz w:val="18"/>
                <w:szCs w:val="22"/>
                <w:lang w:val="ru-RU" w:eastAsia="en-US"/>
              </w:rPr>
              <w:t xml:space="preserve"> </w:t>
            </w:r>
            <w:r w:rsidRPr="00402D5D">
              <w:rPr>
                <w:rFonts w:eastAsia="Times New Roman" w:cs="Times New Roman"/>
                <w:color w:val="231F20"/>
                <w:w w:val="115"/>
                <w:sz w:val="18"/>
                <w:szCs w:val="22"/>
                <w:lang w:val="ru-RU" w:eastAsia="en-US"/>
              </w:rPr>
              <w:t>каждому</w:t>
            </w:r>
            <w:r w:rsidRPr="00402D5D">
              <w:rPr>
                <w:rFonts w:eastAsia="Times New Roman" w:cs="Times New Roman"/>
                <w:color w:val="231F20"/>
                <w:spacing w:val="26"/>
                <w:w w:val="115"/>
                <w:sz w:val="18"/>
                <w:szCs w:val="22"/>
                <w:lang w:val="ru-RU" w:eastAsia="en-US"/>
              </w:rPr>
              <w:t xml:space="preserve"> </w:t>
            </w:r>
            <w:r w:rsidRPr="00402D5D">
              <w:rPr>
                <w:rFonts w:eastAsia="Times New Roman" w:cs="Times New Roman"/>
                <w:color w:val="231F20"/>
                <w:w w:val="115"/>
                <w:sz w:val="18"/>
                <w:szCs w:val="22"/>
                <w:lang w:val="ru-RU" w:eastAsia="en-US"/>
              </w:rPr>
              <w:t>предмету,</w:t>
            </w:r>
            <w:r w:rsidRPr="00402D5D">
              <w:rPr>
                <w:rFonts w:eastAsia="Times New Roman" w:cs="Times New Roman"/>
                <w:color w:val="231F20"/>
                <w:spacing w:val="25"/>
                <w:w w:val="115"/>
                <w:sz w:val="18"/>
                <w:szCs w:val="22"/>
                <w:lang w:val="ru-RU" w:eastAsia="en-US"/>
              </w:rPr>
              <w:t xml:space="preserve"> </w:t>
            </w:r>
            <w:r w:rsidRPr="00402D5D">
              <w:rPr>
                <w:rFonts w:eastAsia="Times New Roman" w:cs="Times New Roman"/>
                <w:color w:val="231F20"/>
                <w:w w:val="115"/>
                <w:sz w:val="18"/>
                <w:szCs w:val="22"/>
                <w:lang w:val="ru-RU" w:eastAsia="en-US"/>
              </w:rPr>
              <w:t>курсу,</w:t>
            </w:r>
            <w:r w:rsidRPr="00402D5D">
              <w:rPr>
                <w:rFonts w:eastAsia="Times New Roman" w:cs="Times New Roman"/>
                <w:color w:val="231F20"/>
                <w:spacing w:val="26"/>
                <w:w w:val="115"/>
                <w:sz w:val="18"/>
                <w:szCs w:val="22"/>
                <w:lang w:val="ru-RU" w:eastAsia="en-US"/>
              </w:rPr>
              <w:t xml:space="preserve"> </w:t>
            </w:r>
            <w:r w:rsidRPr="00402D5D">
              <w:rPr>
                <w:rFonts w:eastAsia="Times New Roman" w:cs="Times New Roman"/>
                <w:color w:val="231F20"/>
                <w:w w:val="115"/>
                <w:sz w:val="18"/>
                <w:szCs w:val="22"/>
                <w:lang w:val="ru-RU" w:eastAsia="en-US"/>
              </w:rPr>
              <w:t>модулю</w:t>
            </w:r>
            <w:r w:rsidRPr="00402D5D">
              <w:rPr>
                <w:rFonts w:eastAsia="Times New Roman" w:cs="Times New Roman"/>
                <w:color w:val="231F20"/>
                <w:spacing w:val="25"/>
                <w:w w:val="115"/>
                <w:sz w:val="18"/>
                <w:szCs w:val="22"/>
                <w:lang w:val="ru-RU" w:eastAsia="en-US"/>
              </w:rPr>
              <w:t xml:space="preserve"> </w:t>
            </w:r>
            <w:r w:rsidRPr="00402D5D">
              <w:rPr>
                <w:rFonts w:eastAsia="Times New Roman" w:cs="Times New Roman"/>
                <w:color w:val="231F20"/>
                <w:w w:val="115"/>
                <w:sz w:val="18"/>
                <w:szCs w:val="22"/>
                <w:lang w:val="ru-RU" w:eastAsia="en-US"/>
              </w:rPr>
              <w:t>обязательной</w:t>
            </w:r>
            <w:r w:rsidRPr="00402D5D">
              <w:rPr>
                <w:rFonts w:eastAsia="Times New Roman" w:cs="Times New Roman"/>
                <w:color w:val="231F20"/>
                <w:spacing w:val="-49"/>
                <w:w w:val="115"/>
                <w:sz w:val="18"/>
                <w:szCs w:val="22"/>
                <w:lang w:val="ru-RU" w:eastAsia="en-US"/>
              </w:rPr>
              <w:t xml:space="preserve"> </w:t>
            </w:r>
            <w:r w:rsidRPr="00402D5D">
              <w:rPr>
                <w:rFonts w:eastAsia="Times New Roman" w:cs="Times New Roman"/>
                <w:color w:val="231F20"/>
                <w:w w:val="115"/>
                <w:sz w:val="18"/>
                <w:szCs w:val="22"/>
                <w:lang w:val="ru-RU" w:eastAsia="en-US"/>
              </w:rPr>
              <w:t>части</w:t>
            </w:r>
            <w:r w:rsidRPr="00402D5D">
              <w:rPr>
                <w:rFonts w:eastAsia="Times New Roman" w:cs="Times New Roman"/>
                <w:color w:val="231F20"/>
                <w:spacing w:val="4"/>
                <w:w w:val="115"/>
                <w:sz w:val="18"/>
                <w:szCs w:val="22"/>
                <w:lang w:val="ru-RU" w:eastAsia="en-US"/>
              </w:rPr>
              <w:t xml:space="preserve"> </w:t>
            </w:r>
            <w:r w:rsidRPr="00402D5D">
              <w:rPr>
                <w:rFonts w:eastAsia="Times New Roman" w:cs="Times New Roman"/>
                <w:color w:val="231F20"/>
                <w:w w:val="115"/>
                <w:sz w:val="18"/>
                <w:szCs w:val="22"/>
                <w:lang w:val="ru-RU" w:eastAsia="en-US"/>
              </w:rPr>
              <w:t>учебного</w:t>
            </w:r>
            <w:r w:rsidRPr="00402D5D">
              <w:rPr>
                <w:rFonts w:eastAsia="Times New Roman" w:cs="Times New Roman"/>
                <w:color w:val="231F20"/>
                <w:spacing w:val="4"/>
                <w:w w:val="115"/>
                <w:sz w:val="18"/>
                <w:szCs w:val="22"/>
                <w:lang w:val="ru-RU" w:eastAsia="en-US"/>
              </w:rPr>
              <w:t xml:space="preserve"> </w:t>
            </w:r>
            <w:r w:rsidRPr="00402D5D">
              <w:rPr>
                <w:rFonts w:eastAsia="Times New Roman" w:cs="Times New Roman"/>
                <w:color w:val="231F20"/>
                <w:w w:val="115"/>
                <w:sz w:val="18"/>
                <w:szCs w:val="22"/>
                <w:lang w:val="ru-RU" w:eastAsia="en-US"/>
              </w:rPr>
              <w:t>плана</w:t>
            </w:r>
            <w:r w:rsidRPr="00402D5D">
              <w:rPr>
                <w:rFonts w:eastAsia="Times New Roman" w:cs="Times New Roman"/>
                <w:color w:val="231F20"/>
                <w:spacing w:val="5"/>
                <w:w w:val="115"/>
                <w:sz w:val="18"/>
                <w:szCs w:val="22"/>
                <w:lang w:val="ru-RU" w:eastAsia="en-US"/>
              </w:rPr>
              <w:t xml:space="preserve"> </w:t>
            </w:r>
            <w:r w:rsidRPr="00402D5D">
              <w:rPr>
                <w:rFonts w:eastAsia="Times New Roman" w:cs="Times New Roman"/>
                <w:color w:val="231F20"/>
                <w:w w:val="115"/>
                <w:sz w:val="18"/>
                <w:szCs w:val="22"/>
                <w:lang w:val="ru-RU" w:eastAsia="en-US"/>
              </w:rPr>
              <w:t>ООП</w:t>
            </w:r>
            <w:r w:rsidRPr="00402D5D">
              <w:rPr>
                <w:rFonts w:eastAsia="Times New Roman" w:cs="Times New Roman"/>
                <w:color w:val="231F20"/>
                <w:spacing w:val="4"/>
                <w:w w:val="115"/>
                <w:sz w:val="18"/>
                <w:szCs w:val="22"/>
                <w:lang w:val="ru-RU" w:eastAsia="en-US"/>
              </w:rPr>
              <w:t xml:space="preserve"> </w:t>
            </w:r>
            <w:r w:rsidRPr="00402D5D">
              <w:rPr>
                <w:rFonts w:eastAsia="Times New Roman" w:cs="Times New Roman"/>
                <w:color w:val="231F20"/>
                <w:w w:val="115"/>
                <w:sz w:val="18"/>
                <w:szCs w:val="22"/>
                <w:lang w:val="ru-RU" w:eastAsia="en-US"/>
              </w:rPr>
              <w:t>ООО</w:t>
            </w:r>
            <w:r w:rsidRPr="00402D5D">
              <w:rPr>
                <w:rFonts w:eastAsia="Times New Roman" w:cs="Times New Roman"/>
                <w:color w:val="231F20"/>
                <w:spacing w:val="5"/>
                <w:w w:val="115"/>
                <w:sz w:val="18"/>
                <w:szCs w:val="22"/>
                <w:lang w:val="ru-RU" w:eastAsia="en-US"/>
              </w:rPr>
              <w:t xml:space="preserve"> </w:t>
            </w:r>
            <w:r w:rsidRPr="00402D5D">
              <w:rPr>
                <w:rFonts w:eastAsia="Times New Roman" w:cs="Times New Roman"/>
                <w:color w:val="231F20"/>
                <w:w w:val="115"/>
                <w:sz w:val="18"/>
                <w:szCs w:val="22"/>
                <w:lang w:val="ru-RU" w:eastAsia="en-US"/>
              </w:rPr>
              <w:t>в</w:t>
            </w:r>
            <w:r w:rsidRPr="00402D5D">
              <w:rPr>
                <w:rFonts w:eastAsia="Times New Roman" w:cs="Times New Roman"/>
                <w:color w:val="231F20"/>
                <w:spacing w:val="4"/>
                <w:w w:val="115"/>
                <w:sz w:val="18"/>
                <w:szCs w:val="22"/>
                <w:lang w:val="ru-RU" w:eastAsia="en-US"/>
              </w:rPr>
              <w:t xml:space="preserve"> </w:t>
            </w:r>
            <w:r w:rsidRPr="00402D5D">
              <w:rPr>
                <w:rFonts w:eastAsia="Times New Roman" w:cs="Times New Roman"/>
                <w:color w:val="231F20"/>
                <w:w w:val="115"/>
                <w:sz w:val="18"/>
                <w:szCs w:val="22"/>
                <w:lang w:val="ru-RU" w:eastAsia="en-US"/>
              </w:rPr>
              <w:t>расчете</w:t>
            </w:r>
            <w:r w:rsidRPr="00402D5D">
              <w:rPr>
                <w:rFonts w:eastAsia="Times New Roman" w:cs="Times New Roman"/>
                <w:color w:val="231F20"/>
                <w:spacing w:val="5"/>
                <w:w w:val="115"/>
                <w:sz w:val="18"/>
                <w:szCs w:val="22"/>
                <w:lang w:val="ru-RU" w:eastAsia="en-US"/>
              </w:rPr>
              <w:t xml:space="preserve"> </w:t>
            </w:r>
            <w:r w:rsidRPr="00402D5D">
              <w:rPr>
                <w:rFonts w:eastAsia="Times New Roman" w:cs="Times New Roman"/>
                <w:color w:val="231F20"/>
                <w:w w:val="115"/>
                <w:sz w:val="18"/>
                <w:szCs w:val="22"/>
                <w:lang w:val="ru-RU" w:eastAsia="en-US"/>
              </w:rPr>
              <w:t>не</w:t>
            </w:r>
            <w:r w:rsidRPr="00402D5D">
              <w:rPr>
                <w:rFonts w:eastAsia="Times New Roman" w:cs="Times New Roman"/>
                <w:color w:val="231F20"/>
                <w:spacing w:val="4"/>
                <w:w w:val="115"/>
                <w:sz w:val="18"/>
                <w:szCs w:val="22"/>
                <w:lang w:val="ru-RU" w:eastAsia="en-US"/>
              </w:rPr>
              <w:t xml:space="preserve"> </w:t>
            </w:r>
            <w:r w:rsidRPr="00402D5D">
              <w:rPr>
                <w:rFonts w:eastAsia="Times New Roman" w:cs="Times New Roman"/>
                <w:color w:val="231F20"/>
                <w:w w:val="115"/>
                <w:sz w:val="18"/>
                <w:szCs w:val="22"/>
                <w:lang w:val="ru-RU" w:eastAsia="en-US"/>
              </w:rPr>
              <w:t>менее</w:t>
            </w:r>
          </w:p>
          <w:p w:rsidR="009A0ADA" w:rsidRPr="00402D5D" w:rsidRDefault="009A0ADA" w:rsidP="007C5684">
            <w:pPr>
              <w:ind w:left="113" w:right="288"/>
              <w:rPr>
                <w:rFonts w:eastAsia="Times New Roman" w:cs="Times New Roman"/>
                <w:sz w:val="18"/>
                <w:szCs w:val="22"/>
                <w:lang w:val="ru-RU" w:eastAsia="en-US"/>
              </w:rPr>
            </w:pPr>
            <w:r w:rsidRPr="00402D5D">
              <w:rPr>
                <w:rFonts w:eastAsia="Times New Roman" w:cs="Times New Roman"/>
                <w:color w:val="231F20"/>
                <w:w w:val="115"/>
                <w:sz w:val="18"/>
                <w:szCs w:val="22"/>
                <w:lang w:val="ru-RU" w:eastAsia="en-US"/>
              </w:rPr>
              <w:t>одного</w:t>
            </w:r>
            <w:r w:rsidRPr="00402D5D">
              <w:rPr>
                <w:rFonts w:eastAsia="Times New Roman" w:cs="Times New Roman"/>
                <w:color w:val="231F20"/>
                <w:spacing w:val="25"/>
                <w:w w:val="115"/>
                <w:sz w:val="18"/>
                <w:szCs w:val="22"/>
                <w:lang w:val="ru-RU" w:eastAsia="en-US"/>
              </w:rPr>
              <w:t xml:space="preserve"> </w:t>
            </w:r>
            <w:r w:rsidRPr="00402D5D">
              <w:rPr>
                <w:rFonts w:eastAsia="Times New Roman" w:cs="Times New Roman"/>
                <w:color w:val="231F20"/>
                <w:w w:val="115"/>
                <w:sz w:val="18"/>
                <w:szCs w:val="22"/>
                <w:lang w:val="ru-RU" w:eastAsia="en-US"/>
              </w:rPr>
              <w:t>экземпляра</w:t>
            </w:r>
            <w:r w:rsidRPr="00402D5D">
              <w:rPr>
                <w:rFonts w:eastAsia="Times New Roman" w:cs="Times New Roman"/>
                <w:color w:val="231F20"/>
                <w:spacing w:val="26"/>
                <w:w w:val="115"/>
                <w:sz w:val="18"/>
                <w:szCs w:val="22"/>
                <w:lang w:val="ru-RU" w:eastAsia="en-US"/>
              </w:rPr>
              <w:t xml:space="preserve"> </w:t>
            </w:r>
            <w:r w:rsidRPr="00402D5D">
              <w:rPr>
                <w:rFonts w:eastAsia="Times New Roman" w:cs="Times New Roman"/>
                <w:color w:val="231F20"/>
                <w:w w:val="115"/>
                <w:sz w:val="18"/>
                <w:szCs w:val="22"/>
                <w:lang w:val="ru-RU" w:eastAsia="en-US"/>
              </w:rPr>
              <w:t>учебника</w:t>
            </w:r>
            <w:r w:rsidRPr="00402D5D">
              <w:rPr>
                <w:rFonts w:eastAsia="Times New Roman" w:cs="Times New Roman"/>
                <w:color w:val="231F20"/>
                <w:spacing w:val="25"/>
                <w:w w:val="115"/>
                <w:sz w:val="18"/>
                <w:szCs w:val="22"/>
                <w:lang w:val="ru-RU" w:eastAsia="en-US"/>
              </w:rPr>
              <w:t xml:space="preserve"> </w:t>
            </w:r>
            <w:r w:rsidRPr="00402D5D">
              <w:rPr>
                <w:rFonts w:eastAsia="Times New Roman" w:cs="Times New Roman"/>
                <w:color w:val="231F20"/>
                <w:w w:val="115"/>
                <w:sz w:val="18"/>
                <w:szCs w:val="22"/>
                <w:lang w:val="ru-RU" w:eastAsia="en-US"/>
              </w:rPr>
              <w:t>по</w:t>
            </w:r>
            <w:r w:rsidRPr="00402D5D">
              <w:rPr>
                <w:rFonts w:eastAsia="Times New Roman" w:cs="Times New Roman"/>
                <w:color w:val="231F20"/>
                <w:spacing w:val="26"/>
                <w:w w:val="115"/>
                <w:sz w:val="18"/>
                <w:szCs w:val="22"/>
                <w:lang w:val="ru-RU" w:eastAsia="en-US"/>
              </w:rPr>
              <w:t xml:space="preserve"> </w:t>
            </w:r>
            <w:r w:rsidRPr="00402D5D">
              <w:rPr>
                <w:rFonts w:eastAsia="Times New Roman" w:cs="Times New Roman"/>
                <w:color w:val="231F20"/>
                <w:w w:val="115"/>
                <w:sz w:val="18"/>
                <w:szCs w:val="22"/>
                <w:lang w:val="ru-RU" w:eastAsia="en-US"/>
              </w:rPr>
              <w:t>предмету</w:t>
            </w:r>
            <w:r w:rsidRPr="00402D5D">
              <w:rPr>
                <w:rFonts w:eastAsia="Times New Roman" w:cs="Times New Roman"/>
                <w:color w:val="231F20"/>
                <w:spacing w:val="26"/>
                <w:w w:val="115"/>
                <w:sz w:val="18"/>
                <w:szCs w:val="22"/>
                <w:lang w:val="ru-RU" w:eastAsia="en-US"/>
              </w:rPr>
              <w:t xml:space="preserve"> </w:t>
            </w:r>
            <w:r>
              <w:rPr>
                <w:rFonts w:eastAsia="Times New Roman" w:cs="Times New Roman"/>
                <w:color w:val="231F20"/>
                <w:w w:val="115"/>
                <w:sz w:val="18"/>
                <w:szCs w:val="22"/>
                <w:lang w:val="ru-RU" w:eastAsia="en-US"/>
              </w:rPr>
              <w:t>обязатель</w:t>
            </w:r>
            <w:r w:rsidRPr="00402D5D">
              <w:rPr>
                <w:rFonts w:eastAsia="Times New Roman" w:cs="Times New Roman"/>
                <w:color w:val="231F20"/>
                <w:w w:val="115"/>
                <w:sz w:val="18"/>
                <w:szCs w:val="22"/>
                <w:lang w:val="ru-RU" w:eastAsia="en-US"/>
              </w:rPr>
              <w:t>ной</w:t>
            </w:r>
            <w:r w:rsidRPr="00402D5D">
              <w:rPr>
                <w:rFonts w:eastAsia="Times New Roman" w:cs="Times New Roman"/>
                <w:color w:val="231F20"/>
                <w:spacing w:val="12"/>
                <w:w w:val="115"/>
                <w:sz w:val="18"/>
                <w:szCs w:val="22"/>
                <w:lang w:val="ru-RU" w:eastAsia="en-US"/>
              </w:rPr>
              <w:t xml:space="preserve"> </w:t>
            </w:r>
            <w:r w:rsidRPr="00402D5D">
              <w:rPr>
                <w:rFonts w:eastAsia="Times New Roman" w:cs="Times New Roman"/>
                <w:color w:val="231F20"/>
                <w:w w:val="115"/>
                <w:sz w:val="18"/>
                <w:szCs w:val="22"/>
                <w:lang w:val="ru-RU" w:eastAsia="en-US"/>
              </w:rPr>
              <w:t>части</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учебного</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плана</w:t>
            </w:r>
            <w:r w:rsidRPr="00402D5D">
              <w:rPr>
                <w:rFonts w:eastAsia="Times New Roman" w:cs="Times New Roman"/>
                <w:color w:val="231F20"/>
                <w:spacing w:val="12"/>
                <w:w w:val="115"/>
                <w:sz w:val="18"/>
                <w:szCs w:val="22"/>
                <w:lang w:val="ru-RU" w:eastAsia="en-US"/>
              </w:rPr>
              <w:t xml:space="preserve"> </w:t>
            </w:r>
            <w:r w:rsidRPr="00402D5D">
              <w:rPr>
                <w:rFonts w:eastAsia="Times New Roman" w:cs="Times New Roman"/>
                <w:color w:val="231F20"/>
                <w:w w:val="115"/>
                <w:sz w:val="18"/>
                <w:szCs w:val="22"/>
                <w:lang w:val="ru-RU" w:eastAsia="en-US"/>
              </w:rPr>
              <w:t>на</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одного</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обучающегося</w:t>
            </w:r>
          </w:p>
        </w:tc>
        <w:tc>
          <w:tcPr>
            <w:tcW w:w="2031" w:type="dxa"/>
            <w:tcBorders>
              <w:top w:val="single" w:sz="6" w:space="0" w:color="231F20"/>
              <w:bottom w:val="single" w:sz="6" w:space="0" w:color="231F20"/>
            </w:tcBorders>
          </w:tcPr>
          <w:p w:rsidR="009A0ADA" w:rsidRDefault="009A0ADA">
            <w:r w:rsidRPr="004720ED">
              <w:rPr>
                <w:sz w:val="18"/>
                <w:szCs w:val="22"/>
                <w:lang w:eastAsia="en-US"/>
              </w:rPr>
              <w:t>В наличии</w:t>
            </w:r>
          </w:p>
        </w:tc>
        <w:tc>
          <w:tcPr>
            <w:tcW w:w="2325" w:type="dxa"/>
            <w:tcBorders>
              <w:top w:val="single" w:sz="6" w:space="0" w:color="231F20"/>
            </w:tcBorders>
          </w:tcPr>
          <w:p w:rsidR="009A0ADA" w:rsidRPr="00402D5D" w:rsidRDefault="009A0ADA" w:rsidP="007C5684">
            <w:pPr>
              <w:rPr>
                <w:rFonts w:eastAsia="Times New Roman" w:cs="Times New Roman"/>
                <w:sz w:val="18"/>
                <w:szCs w:val="22"/>
                <w:lang w:val="ru-RU" w:eastAsia="en-US"/>
              </w:rPr>
            </w:pPr>
          </w:p>
        </w:tc>
      </w:tr>
      <w:tr w:rsidR="009A0ADA" w:rsidRPr="00402D5D" w:rsidTr="007C5684">
        <w:trPr>
          <w:trHeight w:val="1649"/>
        </w:trPr>
        <w:tc>
          <w:tcPr>
            <w:tcW w:w="567" w:type="dxa"/>
            <w:tcBorders>
              <w:top w:val="single" w:sz="6" w:space="0" w:color="231F20"/>
              <w:left w:val="single" w:sz="6" w:space="0" w:color="231F20"/>
              <w:bottom w:val="single" w:sz="6" w:space="0" w:color="231F20"/>
            </w:tcBorders>
          </w:tcPr>
          <w:p w:rsidR="009A0ADA" w:rsidRPr="00402D5D" w:rsidRDefault="009A0ADA" w:rsidP="007C5684">
            <w:pPr>
              <w:spacing w:before="83"/>
              <w:ind w:right="185"/>
              <w:jc w:val="right"/>
              <w:rPr>
                <w:rFonts w:eastAsia="Times New Roman" w:cs="Times New Roman"/>
                <w:sz w:val="18"/>
                <w:szCs w:val="22"/>
                <w:lang w:eastAsia="en-US"/>
              </w:rPr>
            </w:pPr>
            <w:r w:rsidRPr="00402D5D">
              <w:rPr>
                <w:rFonts w:eastAsia="Times New Roman" w:cs="Times New Roman"/>
                <w:color w:val="231F20"/>
                <w:w w:val="125"/>
                <w:sz w:val="18"/>
                <w:szCs w:val="22"/>
                <w:lang w:eastAsia="en-US"/>
              </w:rPr>
              <w:t>2.</w:t>
            </w:r>
          </w:p>
        </w:tc>
        <w:tc>
          <w:tcPr>
            <w:tcW w:w="5216" w:type="dxa"/>
            <w:tcBorders>
              <w:top w:val="single" w:sz="6" w:space="0" w:color="231F20"/>
              <w:bottom w:val="single" w:sz="6" w:space="0" w:color="231F20"/>
            </w:tcBorders>
          </w:tcPr>
          <w:p w:rsidR="009A0ADA" w:rsidRPr="00402D5D" w:rsidRDefault="009A0ADA" w:rsidP="007C5684">
            <w:pPr>
              <w:spacing w:before="83" w:line="206" w:lineRule="exact"/>
              <w:ind w:left="113"/>
              <w:rPr>
                <w:rFonts w:eastAsia="Times New Roman" w:cs="Times New Roman"/>
                <w:sz w:val="18"/>
                <w:szCs w:val="22"/>
                <w:lang w:val="ru-RU" w:eastAsia="en-US"/>
              </w:rPr>
            </w:pPr>
            <w:r w:rsidRPr="00402D5D">
              <w:rPr>
                <w:rFonts w:eastAsia="Times New Roman" w:cs="Times New Roman"/>
                <w:color w:val="231F20"/>
                <w:w w:val="115"/>
                <w:sz w:val="18"/>
                <w:szCs w:val="22"/>
                <w:lang w:val="ru-RU" w:eastAsia="en-US"/>
              </w:rPr>
              <w:t>Учебники</w:t>
            </w:r>
            <w:r w:rsidRPr="00402D5D">
              <w:rPr>
                <w:rFonts w:eastAsia="Times New Roman" w:cs="Times New Roman"/>
                <w:color w:val="231F20"/>
                <w:spacing w:val="17"/>
                <w:w w:val="115"/>
                <w:sz w:val="18"/>
                <w:szCs w:val="22"/>
                <w:lang w:val="ru-RU" w:eastAsia="en-US"/>
              </w:rPr>
              <w:t xml:space="preserve"> </w:t>
            </w:r>
            <w:r w:rsidRPr="00402D5D">
              <w:rPr>
                <w:rFonts w:eastAsia="Times New Roman" w:cs="Times New Roman"/>
                <w:color w:val="231F20"/>
                <w:w w:val="115"/>
                <w:sz w:val="18"/>
                <w:szCs w:val="22"/>
                <w:lang w:val="ru-RU" w:eastAsia="en-US"/>
              </w:rPr>
              <w:t>в</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печатной</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и</w:t>
            </w:r>
            <w:r w:rsidRPr="00402D5D">
              <w:rPr>
                <w:rFonts w:eastAsia="Times New Roman" w:cs="Times New Roman"/>
                <w:color w:val="231F20"/>
                <w:spacing w:val="17"/>
                <w:w w:val="115"/>
                <w:sz w:val="18"/>
                <w:szCs w:val="22"/>
                <w:lang w:val="ru-RU" w:eastAsia="en-US"/>
              </w:rPr>
              <w:t xml:space="preserve"> </w:t>
            </w:r>
            <w:r w:rsidRPr="00402D5D">
              <w:rPr>
                <w:rFonts w:eastAsia="Times New Roman" w:cs="Times New Roman"/>
                <w:color w:val="231F20"/>
                <w:w w:val="115"/>
                <w:sz w:val="18"/>
                <w:szCs w:val="22"/>
                <w:lang w:val="ru-RU" w:eastAsia="en-US"/>
              </w:rPr>
              <w:t>(или)</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электронной</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форме</w:t>
            </w:r>
          </w:p>
          <w:p w:rsidR="009A0ADA" w:rsidRPr="00402D5D" w:rsidRDefault="009A0ADA" w:rsidP="007C5684">
            <w:pPr>
              <w:ind w:left="113" w:right="94"/>
              <w:rPr>
                <w:rFonts w:eastAsia="Times New Roman" w:cs="Times New Roman"/>
                <w:sz w:val="18"/>
                <w:szCs w:val="22"/>
                <w:lang w:val="ru-RU" w:eastAsia="en-US"/>
              </w:rPr>
            </w:pPr>
            <w:r w:rsidRPr="00402D5D">
              <w:rPr>
                <w:rFonts w:eastAsia="Times New Roman" w:cs="Times New Roman"/>
                <w:color w:val="231F20"/>
                <w:w w:val="115"/>
                <w:sz w:val="18"/>
                <w:szCs w:val="22"/>
                <w:lang w:val="ru-RU" w:eastAsia="en-US"/>
              </w:rPr>
              <w:t>или</w:t>
            </w:r>
            <w:r w:rsidRPr="00402D5D">
              <w:rPr>
                <w:rFonts w:eastAsia="Times New Roman" w:cs="Times New Roman"/>
                <w:color w:val="231F20"/>
                <w:spacing w:val="17"/>
                <w:w w:val="115"/>
                <w:sz w:val="18"/>
                <w:szCs w:val="22"/>
                <w:lang w:val="ru-RU" w:eastAsia="en-US"/>
              </w:rPr>
              <w:t xml:space="preserve"> </w:t>
            </w:r>
            <w:r w:rsidRPr="00402D5D">
              <w:rPr>
                <w:rFonts w:eastAsia="Times New Roman" w:cs="Times New Roman"/>
                <w:color w:val="231F20"/>
                <w:w w:val="115"/>
                <w:sz w:val="18"/>
                <w:szCs w:val="22"/>
                <w:lang w:val="ru-RU" w:eastAsia="en-US"/>
              </w:rPr>
              <w:t>учебные</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пособия</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по</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каждому</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учебному</w:t>
            </w:r>
            <w:r w:rsidRPr="00402D5D">
              <w:rPr>
                <w:rFonts w:eastAsia="Times New Roman" w:cs="Times New Roman"/>
                <w:color w:val="231F20"/>
                <w:spacing w:val="18"/>
                <w:w w:val="115"/>
                <w:sz w:val="18"/>
                <w:szCs w:val="22"/>
                <w:lang w:val="ru-RU" w:eastAsia="en-US"/>
              </w:rPr>
              <w:t xml:space="preserve"> </w:t>
            </w:r>
            <w:r w:rsidRPr="00402D5D">
              <w:rPr>
                <w:rFonts w:eastAsia="Times New Roman" w:cs="Times New Roman"/>
                <w:color w:val="231F20"/>
                <w:w w:val="115"/>
                <w:sz w:val="18"/>
                <w:szCs w:val="22"/>
                <w:lang w:val="ru-RU" w:eastAsia="en-US"/>
              </w:rPr>
              <w:t>предмету,</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курсу,</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модулю,</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входящему</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в</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часть,</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формируемую</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участниками</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образовательных</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отношений,</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учебного</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плана</w:t>
            </w:r>
            <w:r w:rsidRPr="00402D5D">
              <w:rPr>
                <w:rFonts w:eastAsia="Times New Roman" w:cs="Times New Roman"/>
                <w:color w:val="231F20"/>
                <w:spacing w:val="8"/>
                <w:w w:val="115"/>
                <w:sz w:val="18"/>
                <w:szCs w:val="22"/>
                <w:lang w:val="ru-RU" w:eastAsia="en-US"/>
              </w:rPr>
              <w:t xml:space="preserve"> </w:t>
            </w:r>
            <w:r w:rsidRPr="00402D5D">
              <w:rPr>
                <w:rFonts w:eastAsia="Times New Roman" w:cs="Times New Roman"/>
                <w:color w:val="231F20"/>
                <w:w w:val="115"/>
                <w:sz w:val="18"/>
                <w:szCs w:val="22"/>
                <w:lang w:val="ru-RU" w:eastAsia="en-US"/>
              </w:rPr>
              <w:t>ООП</w:t>
            </w:r>
            <w:r w:rsidRPr="00402D5D">
              <w:rPr>
                <w:rFonts w:eastAsia="Times New Roman" w:cs="Times New Roman"/>
                <w:color w:val="231F20"/>
                <w:spacing w:val="8"/>
                <w:w w:val="115"/>
                <w:sz w:val="18"/>
                <w:szCs w:val="22"/>
                <w:lang w:val="ru-RU" w:eastAsia="en-US"/>
              </w:rPr>
              <w:t xml:space="preserve"> </w:t>
            </w:r>
            <w:r w:rsidRPr="00402D5D">
              <w:rPr>
                <w:rFonts w:eastAsia="Times New Roman" w:cs="Times New Roman"/>
                <w:color w:val="231F20"/>
                <w:w w:val="115"/>
                <w:sz w:val="18"/>
                <w:szCs w:val="22"/>
                <w:lang w:val="ru-RU" w:eastAsia="en-US"/>
              </w:rPr>
              <w:t>ООО</w:t>
            </w:r>
            <w:r w:rsidRPr="00402D5D">
              <w:rPr>
                <w:rFonts w:eastAsia="Times New Roman" w:cs="Times New Roman"/>
                <w:color w:val="231F20"/>
                <w:spacing w:val="8"/>
                <w:w w:val="115"/>
                <w:sz w:val="18"/>
                <w:szCs w:val="22"/>
                <w:lang w:val="ru-RU" w:eastAsia="en-US"/>
              </w:rPr>
              <w:t xml:space="preserve"> </w:t>
            </w:r>
            <w:r w:rsidRPr="00402D5D">
              <w:rPr>
                <w:rFonts w:eastAsia="Times New Roman" w:cs="Times New Roman"/>
                <w:color w:val="231F20"/>
                <w:w w:val="115"/>
                <w:sz w:val="18"/>
                <w:szCs w:val="22"/>
                <w:lang w:val="ru-RU" w:eastAsia="en-US"/>
              </w:rPr>
              <w:t>в</w:t>
            </w:r>
            <w:r w:rsidRPr="00402D5D">
              <w:rPr>
                <w:rFonts w:eastAsia="Times New Roman" w:cs="Times New Roman"/>
                <w:color w:val="231F20"/>
                <w:spacing w:val="8"/>
                <w:w w:val="115"/>
                <w:sz w:val="18"/>
                <w:szCs w:val="22"/>
                <w:lang w:val="ru-RU" w:eastAsia="en-US"/>
              </w:rPr>
              <w:t xml:space="preserve"> </w:t>
            </w:r>
            <w:r w:rsidRPr="00402D5D">
              <w:rPr>
                <w:rFonts w:eastAsia="Times New Roman" w:cs="Times New Roman"/>
                <w:color w:val="231F20"/>
                <w:w w:val="115"/>
                <w:sz w:val="18"/>
                <w:szCs w:val="22"/>
                <w:lang w:val="ru-RU" w:eastAsia="en-US"/>
              </w:rPr>
              <w:t>расчете</w:t>
            </w:r>
            <w:r w:rsidRPr="00402D5D">
              <w:rPr>
                <w:rFonts w:eastAsia="Times New Roman" w:cs="Times New Roman"/>
                <w:color w:val="231F20"/>
                <w:spacing w:val="8"/>
                <w:w w:val="115"/>
                <w:sz w:val="18"/>
                <w:szCs w:val="22"/>
                <w:lang w:val="ru-RU" w:eastAsia="en-US"/>
              </w:rPr>
              <w:t xml:space="preserve"> </w:t>
            </w:r>
            <w:r w:rsidRPr="00402D5D">
              <w:rPr>
                <w:rFonts w:eastAsia="Times New Roman" w:cs="Times New Roman"/>
                <w:color w:val="231F20"/>
                <w:w w:val="115"/>
                <w:sz w:val="18"/>
                <w:szCs w:val="22"/>
                <w:lang w:val="ru-RU" w:eastAsia="en-US"/>
              </w:rPr>
              <w:t>не</w:t>
            </w:r>
            <w:r w:rsidRPr="00402D5D">
              <w:rPr>
                <w:rFonts w:eastAsia="Times New Roman" w:cs="Times New Roman"/>
                <w:color w:val="231F20"/>
                <w:spacing w:val="8"/>
                <w:w w:val="115"/>
                <w:sz w:val="18"/>
                <w:szCs w:val="22"/>
                <w:lang w:val="ru-RU" w:eastAsia="en-US"/>
              </w:rPr>
              <w:t xml:space="preserve"> </w:t>
            </w:r>
            <w:r w:rsidRPr="00402D5D">
              <w:rPr>
                <w:rFonts w:eastAsia="Times New Roman" w:cs="Times New Roman"/>
                <w:color w:val="231F20"/>
                <w:w w:val="115"/>
                <w:sz w:val="18"/>
                <w:szCs w:val="22"/>
                <w:lang w:val="ru-RU" w:eastAsia="en-US"/>
              </w:rPr>
              <w:t>менее</w:t>
            </w:r>
            <w:r w:rsidRPr="00402D5D">
              <w:rPr>
                <w:rFonts w:eastAsia="Times New Roman" w:cs="Times New Roman"/>
                <w:color w:val="231F20"/>
                <w:spacing w:val="9"/>
                <w:w w:val="115"/>
                <w:sz w:val="18"/>
                <w:szCs w:val="22"/>
                <w:lang w:val="ru-RU" w:eastAsia="en-US"/>
              </w:rPr>
              <w:t xml:space="preserve"> </w:t>
            </w:r>
            <w:r w:rsidRPr="00402D5D">
              <w:rPr>
                <w:rFonts w:eastAsia="Times New Roman" w:cs="Times New Roman"/>
                <w:color w:val="231F20"/>
                <w:w w:val="115"/>
                <w:sz w:val="18"/>
                <w:szCs w:val="22"/>
                <w:lang w:val="ru-RU" w:eastAsia="en-US"/>
              </w:rPr>
              <w:t>одного</w:t>
            </w:r>
            <w:r w:rsidRPr="00402D5D">
              <w:rPr>
                <w:rFonts w:eastAsia="Times New Roman" w:cs="Times New Roman"/>
                <w:color w:val="231F20"/>
                <w:spacing w:val="8"/>
                <w:w w:val="115"/>
                <w:sz w:val="18"/>
                <w:szCs w:val="22"/>
                <w:lang w:val="ru-RU" w:eastAsia="en-US"/>
              </w:rPr>
              <w:t xml:space="preserve"> </w:t>
            </w:r>
            <w:r w:rsidRPr="00402D5D">
              <w:rPr>
                <w:rFonts w:eastAsia="Times New Roman" w:cs="Times New Roman"/>
                <w:color w:val="231F20"/>
                <w:w w:val="115"/>
                <w:sz w:val="18"/>
                <w:szCs w:val="22"/>
                <w:lang w:val="ru-RU" w:eastAsia="en-US"/>
              </w:rPr>
              <w:t>экземпляра</w:t>
            </w:r>
            <w:r w:rsidRPr="00402D5D">
              <w:rPr>
                <w:rFonts w:eastAsia="Times New Roman" w:cs="Times New Roman"/>
                <w:color w:val="231F20"/>
                <w:spacing w:val="-49"/>
                <w:w w:val="115"/>
                <w:sz w:val="18"/>
                <w:szCs w:val="22"/>
                <w:lang w:val="ru-RU" w:eastAsia="en-US"/>
              </w:rPr>
              <w:t xml:space="preserve"> </w:t>
            </w:r>
            <w:r w:rsidRPr="00402D5D">
              <w:rPr>
                <w:rFonts w:eastAsia="Times New Roman" w:cs="Times New Roman"/>
                <w:color w:val="231F20"/>
                <w:w w:val="115"/>
                <w:sz w:val="18"/>
                <w:szCs w:val="22"/>
                <w:lang w:val="ru-RU" w:eastAsia="en-US"/>
              </w:rPr>
              <w:t>учебника</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по</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предмету</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обязательной</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части</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учебного</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плана</w:t>
            </w:r>
            <w:r w:rsidRPr="00402D5D">
              <w:rPr>
                <w:rFonts w:eastAsia="Times New Roman" w:cs="Times New Roman"/>
                <w:color w:val="231F20"/>
                <w:spacing w:val="12"/>
                <w:w w:val="115"/>
                <w:sz w:val="18"/>
                <w:szCs w:val="22"/>
                <w:lang w:val="ru-RU" w:eastAsia="en-US"/>
              </w:rPr>
              <w:t xml:space="preserve"> </w:t>
            </w:r>
            <w:r w:rsidRPr="00402D5D">
              <w:rPr>
                <w:rFonts w:eastAsia="Times New Roman" w:cs="Times New Roman"/>
                <w:color w:val="231F20"/>
                <w:w w:val="115"/>
                <w:sz w:val="18"/>
                <w:szCs w:val="22"/>
                <w:lang w:val="ru-RU" w:eastAsia="en-US"/>
              </w:rPr>
              <w:t>на</w:t>
            </w:r>
            <w:r w:rsidRPr="00402D5D">
              <w:rPr>
                <w:rFonts w:eastAsia="Times New Roman" w:cs="Times New Roman"/>
                <w:color w:val="231F20"/>
                <w:spacing w:val="12"/>
                <w:w w:val="115"/>
                <w:sz w:val="18"/>
                <w:szCs w:val="22"/>
                <w:lang w:val="ru-RU" w:eastAsia="en-US"/>
              </w:rPr>
              <w:t xml:space="preserve"> </w:t>
            </w:r>
            <w:r w:rsidRPr="00402D5D">
              <w:rPr>
                <w:rFonts w:eastAsia="Times New Roman" w:cs="Times New Roman"/>
                <w:color w:val="231F20"/>
                <w:w w:val="115"/>
                <w:sz w:val="18"/>
                <w:szCs w:val="22"/>
                <w:lang w:val="ru-RU" w:eastAsia="en-US"/>
              </w:rPr>
              <w:t>одного</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обучающегося</w:t>
            </w:r>
          </w:p>
        </w:tc>
        <w:tc>
          <w:tcPr>
            <w:tcW w:w="2031" w:type="dxa"/>
            <w:tcBorders>
              <w:top w:val="single" w:sz="6" w:space="0" w:color="231F20"/>
              <w:bottom w:val="single" w:sz="6" w:space="0" w:color="231F20"/>
            </w:tcBorders>
          </w:tcPr>
          <w:p w:rsidR="009A0ADA" w:rsidRDefault="009A0ADA">
            <w:r w:rsidRPr="004720ED">
              <w:rPr>
                <w:sz w:val="18"/>
                <w:szCs w:val="22"/>
                <w:lang w:eastAsia="en-US"/>
              </w:rPr>
              <w:t>В наличии</w:t>
            </w:r>
          </w:p>
        </w:tc>
        <w:tc>
          <w:tcPr>
            <w:tcW w:w="2325" w:type="dxa"/>
            <w:tcBorders>
              <w:bottom w:val="single" w:sz="6" w:space="0" w:color="231F20"/>
            </w:tcBorders>
          </w:tcPr>
          <w:p w:rsidR="009A0ADA" w:rsidRPr="00402D5D" w:rsidRDefault="009A0ADA" w:rsidP="007C5684">
            <w:pPr>
              <w:rPr>
                <w:rFonts w:eastAsia="Times New Roman" w:cs="Times New Roman"/>
                <w:sz w:val="18"/>
                <w:szCs w:val="22"/>
                <w:lang w:val="ru-RU" w:eastAsia="en-US"/>
              </w:rPr>
            </w:pPr>
          </w:p>
        </w:tc>
      </w:tr>
      <w:tr w:rsidR="009A0ADA" w:rsidRPr="00402D5D" w:rsidTr="007C5684">
        <w:trPr>
          <w:trHeight w:val="1031"/>
        </w:trPr>
        <w:tc>
          <w:tcPr>
            <w:tcW w:w="567" w:type="dxa"/>
            <w:tcBorders>
              <w:top w:val="single" w:sz="6" w:space="0" w:color="231F20"/>
              <w:bottom w:val="single" w:sz="6" w:space="0" w:color="231F20"/>
            </w:tcBorders>
          </w:tcPr>
          <w:p w:rsidR="009A0ADA" w:rsidRPr="00402D5D" w:rsidRDefault="009A0ADA" w:rsidP="007C5684">
            <w:pPr>
              <w:spacing w:before="83"/>
              <w:ind w:right="185"/>
              <w:jc w:val="right"/>
              <w:rPr>
                <w:rFonts w:eastAsia="Times New Roman" w:cs="Times New Roman"/>
                <w:sz w:val="18"/>
                <w:szCs w:val="22"/>
                <w:lang w:eastAsia="en-US"/>
              </w:rPr>
            </w:pPr>
            <w:r w:rsidRPr="00402D5D">
              <w:rPr>
                <w:rFonts w:eastAsia="Times New Roman" w:cs="Times New Roman"/>
                <w:color w:val="231F20"/>
                <w:w w:val="125"/>
                <w:sz w:val="18"/>
                <w:szCs w:val="22"/>
                <w:lang w:eastAsia="en-US"/>
              </w:rPr>
              <w:t>3.</w:t>
            </w:r>
          </w:p>
        </w:tc>
        <w:tc>
          <w:tcPr>
            <w:tcW w:w="5216" w:type="dxa"/>
            <w:tcBorders>
              <w:top w:val="single" w:sz="6" w:space="0" w:color="231F20"/>
              <w:bottom w:val="single" w:sz="6" w:space="0" w:color="231F20"/>
            </w:tcBorders>
          </w:tcPr>
          <w:p w:rsidR="009A0ADA" w:rsidRPr="00402D5D" w:rsidRDefault="009A0ADA" w:rsidP="007C5684">
            <w:pPr>
              <w:spacing w:before="83" w:line="206" w:lineRule="exact"/>
              <w:ind w:left="113"/>
              <w:rPr>
                <w:rFonts w:eastAsia="Times New Roman" w:cs="Times New Roman"/>
                <w:sz w:val="18"/>
                <w:szCs w:val="22"/>
                <w:lang w:val="ru-RU" w:eastAsia="en-US"/>
              </w:rPr>
            </w:pPr>
            <w:r w:rsidRPr="00402D5D">
              <w:rPr>
                <w:rFonts w:eastAsia="Times New Roman" w:cs="Times New Roman"/>
                <w:color w:val="231F20"/>
                <w:w w:val="115"/>
                <w:sz w:val="18"/>
                <w:szCs w:val="22"/>
                <w:lang w:val="ru-RU" w:eastAsia="en-US"/>
              </w:rPr>
              <w:t>Фонд</w:t>
            </w:r>
            <w:r w:rsidRPr="00402D5D">
              <w:rPr>
                <w:rFonts w:eastAsia="Times New Roman" w:cs="Times New Roman"/>
                <w:color w:val="231F20"/>
                <w:spacing w:val="26"/>
                <w:w w:val="115"/>
                <w:sz w:val="18"/>
                <w:szCs w:val="22"/>
                <w:lang w:val="ru-RU" w:eastAsia="en-US"/>
              </w:rPr>
              <w:t xml:space="preserve"> </w:t>
            </w:r>
            <w:r w:rsidRPr="00402D5D">
              <w:rPr>
                <w:rFonts w:eastAsia="Times New Roman" w:cs="Times New Roman"/>
                <w:color w:val="231F20"/>
                <w:w w:val="115"/>
                <w:sz w:val="18"/>
                <w:szCs w:val="22"/>
                <w:lang w:val="ru-RU" w:eastAsia="en-US"/>
              </w:rPr>
              <w:t>дополнительной</w:t>
            </w:r>
            <w:r w:rsidRPr="00402D5D">
              <w:rPr>
                <w:rFonts w:eastAsia="Times New Roman" w:cs="Times New Roman"/>
                <w:color w:val="231F20"/>
                <w:spacing w:val="27"/>
                <w:w w:val="115"/>
                <w:sz w:val="18"/>
                <w:szCs w:val="22"/>
                <w:lang w:val="ru-RU" w:eastAsia="en-US"/>
              </w:rPr>
              <w:t xml:space="preserve"> </w:t>
            </w:r>
            <w:r w:rsidRPr="00402D5D">
              <w:rPr>
                <w:rFonts w:eastAsia="Times New Roman" w:cs="Times New Roman"/>
                <w:color w:val="231F20"/>
                <w:w w:val="115"/>
                <w:sz w:val="18"/>
                <w:szCs w:val="22"/>
                <w:lang w:val="ru-RU" w:eastAsia="en-US"/>
              </w:rPr>
              <w:t>литературы</w:t>
            </w:r>
            <w:r w:rsidRPr="00402D5D">
              <w:rPr>
                <w:rFonts w:eastAsia="Times New Roman" w:cs="Times New Roman"/>
                <w:color w:val="231F20"/>
                <w:spacing w:val="26"/>
                <w:w w:val="115"/>
                <w:sz w:val="18"/>
                <w:szCs w:val="22"/>
                <w:lang w:val="ru-RU" w:eastAsia="en-US"/>
              </w:rPr>
              <w:t xml:space="preserve"> </w:t>
            </w:r>
            <w:r w:rsidRPr="00402D5D">
              <w:rPr>
                <w:rFonts w:eastAsia="Times New Roman" w:cs="Times New Roman"/>
                <w:color w:val="231F20"/>
                <w:w w:val="115"/>
                <w:sz w:val="18"/>
                <w:szCs w:val="22"/>
                <w:lang w:val="ru-RU" w:eastAsia="en-US"/>
              </w:rPr>
              <w:t>художественной</w:t>
            </w:r>
          </w:p>
          <w:p w:rsidR="009A0ADA" w:rsidRPr="00402D5D" w:rsidRDefault="009A0ADA" w:rsidP="007C5684">
            <w:pPr>
              <w:ind w:left="113"/>
              <w:rPr>
                <w:rFonts w:eastAsia="Times New Roman" w:cs="Times New Roman"/>
                <w:sz w:val="18"/>
                <w:szCs w:val="22"/>
                <w:lang w:val="ru-RU" w:eastAsia="en-US"/>
              </w:rPr>
            </w:pPr>
            <w:r w:rsidRPr="00402D5D">
              <w:rPr>
                <w:rFonts w:eastAsia="Times New Roman" w:cs="Times New Roman"/>
                <w:color w:val="231F20"/>
                <w:w w:val="115"/>
                <w:sz w:val="18"/>
                <w:szCs w:val="22"/>
                <w:lang w:val="ru-RU" w:eastAsia="en-US"/>
              </w:rPr>
              <w:t>и</w:t>
            </w:r>
            <w:r w:rsidRPr="00402D5D">
              <w:rPr>
                <w:rFonts w:eastAsia="Times New Roman" w:cs="Times New Roman"/>
                <w:color w:val="231F20"/>
                <w:spacing w:val="1"/>
                <w:w w:val="115"/>
                <w:sz w:val="18"/>
                <w:szCs w:val="22"/>
                <w:lang w:val="ru-RU" w:eastAsia="en-US"/>
              </w:rPr>
              <w:t xml:space="preserve"> </w:t>
            </w:r>
            <w:proofErr w:type="gramStart"/>
            <w:r w:rsidRPr="00402D5D">
              <w:rPr>
                <w:rFonts w:eastAsia="Times New Roman" w:cs="Times New Roman"/>
                <w:color w:val="231F20"/>
                <w:w w:val="115"/>
                <w:sz w:val="18"/>
                <w:szCs w:val="22"/>
                <w:lang w:val="ru-RU" w:eastAsia="en-US"/>
              </w:rPr>
              <w:t>научно-популярной</w:t>
            </w:r>
            <w:proofErr w:type="gramEnd"/>
            <w:r w:rsidRPr="00402D5D">
              <w:rPr>
                <w:rFonts w:eastAsia="Times New Roman" w:cs="Times New Roman"/>
                <w:color w:val="231F20"/>
                <w:w w:val="115"/>
                <w:sz w:val="18"/>
                <w:szCs w:val="22"/>
                <w:lang w:val="ru-RU" w:eastAsia="en-US"/>
              </w:rPr>
              <w:t>,</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справочно-библиографических,</w:t>
            </w:r>
            <w:r w:rsidRPr="00402D5D">
              <w:rPr>
                <w:rFonts w:eastAsia="Times New Roman" w:cs="Times New Roman"/>
                <w:color w:val="231F20"/>
                <w:spacing w:val="-49"/>
                <w:w w:val="115"/>
                <w:sz w:val="18"/>
                <w:szCs w:val="22"/>
                <w:lang w:val="ru-RU" w:eastAsia="en-US"/>
              </w:rPr>
              <w:t xml:space="preserve"> </w:t>
            </w:r>
            <w:r w:rsidRPr="00402D5D">
              <w:rPr>
                <w:rFonts w:eastAsia="Times New Roman" w:cs="Times New Roman"/>
                <w:color w:val="231F20"/>
                <w:w w:val="115"/>
                <w:sz w:val="18"/>
                <w:szCs w:val="22"/>
                <w:lang w:val="ru-RU" w:eastAsia="en-US"/>
              </w:rPr>
              <w:t>периодических</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изданий,</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в</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том</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числе</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специальных</w:t>
            </w:r>
            <w:r w:rsidRPr="00402D5D">
              <w:rPr>
                <w:rFonts w:eastAsia="Times New Roman" w:cs="Times New Roman"/>
                <w:color w:val="231F20"/>
                <w:spacing w:val="1"/>
                <w:w w:val="115"/>
                <w:sz w:val="18"/>
                <w:szCs w:val="22"/>
                <w:lang w:val="ru-RU" w:eastAsia="en-US"/>
              </w:rPr>
              <w:t xml:space="preserve"> </w:t>
            </w:r>
            <w:r w:rsidRPr="00402D5D">
              <w:rPr>
                <w:rFonts w:eastAsia="Times New Roman" w:cs="Times New Roman"/>
                <w:color w:val="231F20"/>
                <w:w w:val="115"/>
                <w:sz w:val="18"/>
                <w:szCs w:val="22"/>
                <w:lang w:val="ru-RU" w:eastAsia="en-US"/>
              </w:rPr>
              <w:t>изданий</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для</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обучающихся</w:t>
            </w:r>
            <w:r w:rsidRPr="00402D5D">
              <w:rPr>
                <w:rFonts w:eastAsia="Times New Roman" w:cs="Times New Roman"/>
                <w:color w:val="231F20"/>
                <w:spacing w:val="13"/>
                <w:w w:val="115"/>
                <w:sz w:val="18"/>
                <w:szCs w:val="22"/>
                <w:lang w:val="ru-RU" w:eastAsia="en-US"/>
              </w:rPr>
              <w:t xml:space="preserve"> </w:t>
            </w:r>
            <w:r w:rsidRPr="00402D5D">
              <w:rPr>
                <w:rFonts w:eastAsia="Times New Roman" w:cs="Times New Roman"/>
                <w:color w:val="231F20"/>
                <w:w w:val="115"/>
                <w:sz w:val="18"/>
                <w:szCs w:val="22"/>
                <w:lang w:val="ru-RU" w:eastAsia="en-US"/>
              </w:rPr>
              <w:t>с</w:t>
            </w:r>
            <w:r w:rsidRPr="00402D5D">
              <w:rPr>
                <w:rFonts w:eastAsia="Times New Roman" w:cs="Times New Roman"/>
                <w:color w:val="231F20"/>
                <w:spacing w:val="14"/>
                <w:w w:val="115"/>
                <w:sz w:val="18"/>
                <w:szCs w:val="22"/>
                <w:lang w:val="ru-RU" w:eastAsia="en-US"/>
              </w:rPr>
              <w:t xml:space="preserve"> </w:t>
            </w:r>
            <w:r w:rsidRPr="00402D5D">
              <w:rPr>
                <w:rFonts w:eastAsia="Times New Roman" w:cs="Times New Roman"/>
                <w:color w:val="231F20"/>
                <w:w w:val="115"/>
                <w:sz w:val="18"/>
                <w:szCs w:val="22"/>
                <w:lang w:val="ru-RU" w:eastAsia="en-US"/>
              </w:rPr>
              <w:t>ОВЗ</w:t>
            </w:r>
          </w:p>
        </w:tc>
        <w:tc>
          <w:tcPr>
            <w:tcW w:w="2031" w:type="dxa"/>
            <w:tcBorders>
              <w:top w:val="single" w:sz="6" w:space="0" w:color="231F20"/>
              <w:bottom w:val="single" w:sz="6" w:space="0" w:color="231F20"/>
            </w:tcBorders>
          </w:tcPr>
          <w:p w:rsidR="009A0ADA" w:rsidRDefault="009A0ADA">
            <w:r w:rsidRPr="004720ED">
              <w:rPr>
                <w:sz w:val="18"/>
                <w:szCs w:val="22"/>
                <w:lang w:eastAsia="en-US"/>
              </w:rPr>
              <w:t>В наличии</w:t>
            </w:r>
          </w:p>
        </w:tc>
        <w:tc>
          <w:tcPr>
            <w:tcW w:w="2325" w:type="dxa"/>
            <w:tcBorders>
              <w:top w:val="single" w:sz="6" w:space="0" w:color="231F20"/>
              <w:bottom w:val="single" w:sz="6" w:space="0" w:color="231F20"/>
            </w:tcBorders>
          </w:tcPr>
          <w:p w:rsidR="009A0ADA" w:rsidRPr="00402D5D" w:rsidRDefault="009A0ADA" w:rsidP="007C5684">
            <w:pPr>
              <w:rPr>
                <w:rFonts w:eastAsia="Times New Roman" w:cs="Times New Roman"/>
                <w:sz w:val="18"/>
                <w:szCs w:val="22"/>
                <w:lang w:val="ru-RU" w:eastAsia="en-US"/>
              </w:rPr>
            </w:pPr>
          </w:p>
        </w:tc>
      </w:tr>
    </w:tbl>
    <w:tbl>
      <w:tblPr>
        <w:tblStyle w:val="TableNormal11"/>
        <w:tblW w:w="0" w:type="auto"/>
        <w:tblInd w:w="-4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5216"/>
        <w:gridCol w:w="2031"/>
        <w:gridCol w:w="2325"/>
      </w:tblGrid>
      <w:tr w:rsidR="00402D5D" w:rsidTr="007F4572">
        <w:trPr>
          <w:trHeight w:val="3320"/>
        </w:trPr>
        <w:tc>
          <w:tcPr>
            <w:tcW w:w="567" w:type="dxa"/>
            <w:tcBorders>
              <w:left w:val="single" w:sz="6" w:space="0" w:color="231F20"/>
              <w:bottom w:val="single" w:sz="6" w:space="0" w:color="231F20"/>
              <w:right w:val="single" w:sz="6" w:space="0" w:color="231F20"/>
            </w:tcBorders>
          </w:tcPr>
          <w:p w:rsidR="00402D5D" w:rsidRDefault="00402D5D" w:rsidP="00682B70">
            <w:pPr>
              <w:pStyle w:val="TableParagraph"/>
              <w:spacing w:before="62"/>
              <w:ind w:right="183"/>
              <w:jc w:val="right"/>
              <w:rPr>
                <w:sz w:val="18"/>
              </w:rPr>
            </w:pPr>
            <w:r>
              <w:rPr>
                <w:color w:val="231F20"/>
                <w:w w:val="125"/>
                <w:sz w:val="18"/>
              </w:rPr>
              <w:t>4.</w:t>
            </w:r>
          </w:p>
        </w:tc>
        <w:tc>
          <w:tcPr>
            <w:tcW w:w="5216" w:type="dxa"/>
            <w:tcBorders>
              <w:left w:val="single" w:sz="6" w:space="0" w:color="231F20"/>
              <w:bottom w:val="single" w:sz="6" w:space="0" w:color="231F20"/>
            </w:tcBorders>
          </w:tcPr>
          <w:p w:rsidR="00402D5D" w:rsidRPr="008C5314" w:rsidRDefault="00402D5D" w:rsidP="00682B70">
            <w:pPr>
              <w:pStyle w:val="TableParagraph"/>
              <w:spacing w:before="62" w:line="202" w:lineRule="exact"/>
              <w:ind w:left="110"/>
              <w:rPr>
                <w:sz w:val="18"/>
                <w:lang w:val="ru-RU"/>
              </w:rPr>
            </w:pPr>
            <w:r w:rsidRPr="008C5314">
              <w:rPr>
                <w:color w:val="231F20"/>
                <w:w w:val="115"/>
                <w:sz w:val="18"/>
                <w:lang w:val="ru-RU"/>
              </w:rPr>
              <w:t>Учебно-наглядные</w:t>
            </w:r>
            <w:r w:rsidRPr="008C5314">
              <w:rPr>
                <w:color w:val="231F20"/>
                <w:spacing w:val="10"/>
                <w:w w:val="115"/>
                <w:sz w:val="18"/>
                <w:lang w:val="ru-RU"/>
              </w:rPr>
              <w:t xml:space="preserve"> </w:t>
            </w:r>
            <w:r w:rsidRPr="008C5314">
              <w:rPr>
                <w:color w:val="231F20"/>
                <w:w w:val="115"/>
                <w:sz w:val="18"/>
                <w:lang w:val="ru-RU"/>
              </w:rPr>
              <w:t>пособия</w:t>
            </w:r>
            <w:r w:rsidRPr="008C5314">
              <w:rPr>
                <w:color w:val="231F20"/>
                <w:spacing w:val="10"/>
                <w:w w:val="115"/>
                <w:sz w:val="18"/>
                <w:lang w:val="ru-RU"/>
              </w:rPr>
              <w:t xml:space="preserve"> </w:t>
            </w:r>
            <w:r w:rsidRPr="008C5314">
              <w:rPr>
                <w:color w:val="231F20"/>
                <w:w w:val="115"/>
                <w:sz w:val="18"/>
                <w:lang w:val="ru-RU"/>
              </w:rPr>
              <w:t>(средства</w:t>
            </w:r>
            <w:r w:rsidRPr="008C5314">
              <w:rPr>
                <w:color w:val="231F20"/>
                <w:spacing w:val="10"/>
                <w:w w:val="115"/>
                <w:sz w:val="18"/>
                <w:lang w:val="ru-RU"/>
              </w:rPr>
              <w:t xml:space="preserve"> </w:t>
            </w:r>
            <w:r w:rsidRPr="008C5314">
              <w:rPr>
                <w:color w:val="231F20"/>
                <w:w w:val="115"/>
                <w:sz w:val="18"/>
                <w:lang w:val="ru-RU"/>
              </w:rPr>
              <w:t>обучения):</w:t>
            </w:r>
          </w:p>
          <w:p w:rsidR="00402D5D" w:rsidRPr="00402D5D" w:rsidRDefault="00402D5D" w:rsidP="00682B70">
            <w:pPr>
              <w:pStyle w:val="TableParagraph"/>
              <w:spacing w:before="3" w:line="230" w:lineRule="auto"/>
              <w:ind w:left="252" w:right="306" w:hanging="142"/>
              <w:rPr>
                <w:sz w:val="18"/>
                <w:lang w:val="ru-RU"/>
              </w:rPr>
            </w:pPr>
            <w:proofErr w:type="gramStart"/>
            <w:r>
              <w:rPr>
                <w:rFonts w:asciiTheme="minorHAnsi" w:hAnsiTheme="minorHAnsi"/>
                <w:color w:val="231F20"/>
                <w:w w:val="115"/>
                <w:position w:val="1"/>
                <w:sz w:val="14"/>
                <w:lang w:val="ru-RU"/>
              </w:rPr>
              <w:t>-</w:t>
            </w:r>
            <w:r w:rsidRPr="00402D5D">
              <w:rPr>
                <w:rFonts w:ascii="Segoe UI Symbol" w:hAnsi="Segoe UI Symbol"/>
                <w:color w:val="231F20"/>
                <w:spacing w:val="40"/>
                <w:w w:val="115"/>
                <w:position w:val="1"/>
                <w:sz w:val="14"/>
                <w:lang w:val="ru-RU"/>
              </w:rPr>
              <w:t xml:space="preserve"> </w:t>
            </w:r>
            <w:r w:rsidRPr="00402D5D">
              <w:rPr>
                <w:color w:val="231F20"/>
                <w:w w:val="115"/>
                <w:sz w:val="18"/>
                <w:lang w:val="ru-RU"/>
              </w:rPr>
              <w:t>натурный</w:t>
            </w:r>
            <w:r w:rsidRPr="00402D5D">
              <w:rPr>
                <w:color w:val="231F20"/>
                <w:spacing w:val="26"/>
                <w:w w:val="115"/>
                <w:sz w:val="18"/>
                <w:lang w:val="ru-RU"/>
              </w:rPr>
              <w:t xml:space="preserve"> </w:t>
            </w:r>
            <w:r w:rsidRPr="00402D5D">
              <w:rPr>
                <w:color w:val="231F20"/>
                <w:w w:val="115"/>
                <w:sz w:val="18"/>
                <w:lang w:val="ru-RU"/>
              </w:rPr>
              <w:t>фонд</w:t>
            </w:r>
            <w:r w:rsidRPr="00402D5D">
              <w:rPr>
                <w:color w:val="231F20"/>
                <w:spacing w:val="27"/>
                <w:w w:val="115"/>
                <w:sz w:val="18"/>
                <w:lang w:val="ru-RU"/>
              </w:rPr>
              <w:t xml:space="preserve"> </w:t>
            </w:r>
            <w:r w:rsidRPr="00402D5D">
              <w:rPr>
                <w:color w:val="231F20"/>
                <w:w w:val="115"/>
                <w:sz w:val="18"/>
                <w:lang w:val="ru-RU"/>
              </w:rPr>
              <w:t>(натуральные</w:t>
            </w:r>
            <w:r w:rsidRPr="00402D5D">
              <w:rPr>
                <w:color w:val="231F20"/>
                <w:spacing w:val="27"/>
                <w:w w:val="115"/>
                <w:sz w:val="18"/>
                <w:lang w:val="ru-RU"/>
              </w:rPr>
              <w:t xml:space="preserve"> </w:t>
            </w:r>
            <w:r w:rsidRPr="00402D5D">
              <w:rPr>
                <w:color w:val="231F20"/>
                <w:w w:val="115"/>
                <w:sz w:val="18"/>
                <w:lang w:val="ru-RU"/>
              </w:rPr>
              <w:t>природные</w:t>
            </w:r>
            <w:r w:rsidRPr="00402D5D">
              <w:rPr>
                <w:color w:val="231F20"/>
                <w:spacing w:val="26"/>
                <w:w w:val="115"/>
                <w:sz w:val="18"/>
                <w:lang w:val="ru-RU"/>
              </w:rPr>
              <w:t xml:space="preserve"> </w:t>
            </w:r>
            <w:r w:rsidRPr="00402D5D">
              <w:rPr>
                <w:color w:val="231F20"/>
                <w:w w:val="115"/>
                <w:sz w:val="18"/>
                <w:lang w:val="ru-RU"/>
              </w:rPr>
              <w:t>объекты,</w:t>
            </w:r>
            <w:r w:rsidRPr="00402D5D">
              <w:rPr>
                <w:color w:val="231F20"/>
                <w:spacing w:val="-49"/>
                <w:w w:val="115"/>
                <w:sz w:val="18"/>
                <w:lang w:val="ru-RU"/>
              </w:rPr>
              <w:t xml:space="preserve"> </w:t>
            </w:r>
            <w:r w:rsidRPr="00402D5D">
              <w:rPr>
                <w:color w:val="231F20"/>
                <w:w w:val="115"/>
                <w:sz w:val="18"/>
                <w:lang w:val="ru-RU"/>
              </w:rPr>
              <w:t>коллекции</w:t>
            </w:r>
            <w:r w:rsidRPr="00402D5D">
              <w:rPr>
                <w:color w:val="231F20"/>
                <w:spacing w:val="28"/>
                <w:w w:val="115"/>
                <w:sz w:val="18"/>
                <w:lang w:val="ru-RU"/>
              </w:rPr>
              <w:t xml:space="preserve"> </w:t>
            </w:r>
            <w:r w:rsidRPr="00402D5D">
              <w:rPr>
                <w:color w:val="231F20"/>
                <w:w w:val="115"/>
                <w:sz w:val="18"/>
                <w:lang w:val="ru-RU"/>
              </w:rPr>
              <w:t>промышленных</w:t>
            </w:r>
            <w:r w:rsidRPr="00402D5D">
              <w:rPr>
                <w:color w:val="231F20"/>
                <w:spacing w:val="29"/>
                <w:w w:val="115"/>
                <w:sz w:val="18"/>
                <w:lang w:val="ru-RU"/>
              </w:rPr>
              <w:t xml:space="preserve"> </w:t>
            </w:r>
            <w:r w:rsidRPr="00402D5D">
              <w:rPr>
                <w:color w:val="231F20"/>
                <w:w w:val="115"/>
                <w:sz w:val="18"/>
                <w:lang w:val="ru-RU"/>
              </w:rPr>
              <w:t>материалов,</w:t>
            </w:r>
            <w:r w:rsidRPr="00402D5D">
              <w:rPr>
                <w:color w:val="231F20"/>
                <w:spacing w:val="29"/>
                <w:w w:val="115"/>
                <w:sz w:val="18"/>
                <w:lang w:val="ru-RU"/>
              </w:rPr>
              <w:t xml:space="preserve"> </w:t>
            </w:r>
            <w:r w:rsidRPr="00402D5D">
              <w:rPr>
                <w:color w:val="231F20"/>
                <w:w w:val="115"/>
                <w:sz w:val="18"/>
                <w:lang w:val="ru-RU"/>
              </w:rPr>
              <w:t>наборы</w:t>
            </w:r>
            <w:proofErr w:type="gramEnd"/>
          </w:p>
          <w:p w:rsidR="00402D5D" w:rsidRPr="008C5314" w:rsidRDefault="00402D5D" w:rsidP="00682B70">
            <w:pPr>
              <w:pStyle w:val="TableParagraph"/>
              <w:spacing w:line="230" w:lineRule="auto"/>
              <w:ind w:left="252" w:right="98"/>
              <w:rPr>
                <w:sz w:val="18"/>
                <w:lang w:val="ru-RU"/>
              </w:rPr>
            </w:pPr>
            <w:r w:rsidRPr="008C5314">
              <w:rPr>
                <w:color w:val="231F20"/>
                <w:w w:val="120"/>
                <w:sz w:val="18"/>
                <w:lang w:val="ru-RU"/>
              </w:rPr>
              <w:t>для</w:t>
            </w:r>
            <w:r w:rsidRPr="008C5314">
              <w:rPr>
                <w:color w:val="231F20"/>
                <w:spacing w:val="-11"/>
                <w:w w:val="120"/>
                <w:sz w:val="18"/>
                <w:lang w:val="ru-RU"/>
              </w:rPr>
              <w:t xml:space="preserve"> </w:t>
            </w:r>
            <w:r w:rsidRPr="008C5314">
              <w:rPr>
                <w:color w:val="231F20"/>
                <w:w w:val="120"/>
                <w:sz w:val="18"/>
                <w:lang w:val="ru-RU"/>
              </w:rPr>
              <w:t>экспериментов,</w:t>
            </w:r>
            <w:r w:rsidRPr="008C5314">
              <w:rPr>
                <w:color w:val="231F20"/>
                <w:spacing w:val="-11"/>
                <w:w w:val="120"/>
                <w:sz w:val="18"/>
                <w:lang w:val="ru-RU"/>
              </w:rPr>
              <w:t xml:space="preserve"> </w:t>
            </w:r>
            <w:r w:rsidRPr="008C5314">
              <w:rPr>
                <w:color w:val="231F20"/>
                <w:w w:val="120"/>
                <w:sz w:val="18"/>
                <w:lang w:val="ru-RU"/>
              </w:rPr>
              <w:t>коллекции</w:t>
            </w:r>
            <w:r w:rsidRPr="008C5314">
              <w:rPr>
                <w:color w:val="231F20"/>
                <w:spacing w:val="-11"/>
                <w:w w:val="120"/>
                <w:sz w:val="18"/>
                <w:lang w:val="ru-RU"/>
              </w:rPr>
              <w:t xml:space="preserve"> </w:t>
            </w:r>
            <w:r w:rsidRPr="008C5314">
              <w:rPr>
                <w:color w:val="231F20"/>
                <w:w w:val="120"/>
                <w:sz w:val="18"/>
                <w:lang w:val="ru-RU"/>
              </w:rPr>
              <w:t>народных</w:t>
            </w:r>
            <w:r w:rsidRPr="008C5314">
              <w:rPr>
                <w:color w:val="231F20"/>
                <w:spacing w:val="-11"/>
                <w:w w:val="120"/>
                <w:sz w:val="18"/>
                <w:lang w:val="ru-RU"/>
              </w:rPr>
              <w:t xml:space="preserve"> </w:t>
            </w:r>
            <w:r w:rsidRPr="008C5314">
              <w:rPr>
                <w:color w:val="231F20"/>
                <w:w w:val="120"/>
                <w:sz w:val="18"/>
                <w:lang w:val="ru-RU"/>
              </w:rPr>
              <w:t>промыслов</w:t>
            </w:r>
            <w:r w:rsidRPr="008C5314">
              <w:rPr>
                <w:color w:val="231F20"/>
                <w:spacing w:val="-51"/>
                <w:w w:val="120"/>
                <w:sz w:val="18"/>
                <w:lang w:val="ru-RU"/>
              </w:rPr>
              <w:t xml:space="preserve"> </w:t>
            </w:r>
            <w:r w:rsidRPr="008C5314">
              <w:rPr>
                <w:color w:val="231F20"/>
                <w:w w:val="120"/>
                <w:sz w:val="18"/>
                <w:lang w:val="ru-RU"/>
              </w:rPr>
              <w:t>и</w:t>
            </w:r>
            <w:r w:rsidRPr="008C5314">
              <w:rPr>
                <w:color w:val="231F20"/>
                <w:spacing w:val="10"/>
                <w:w w:val="120"/>
                <w:sz w:val="18"/>
                <w:lang w:val="ru-RU"/>
              </w:rPr>
              <w:t xml:space="preserve"> </w:t>
            </w:r>
            <w:r w:rsidRPr="008C5314">
              <w:rPr>
                <w:color w:val="231F20"/>
                <w:w w:val="120"/>
                <w:sz w:val="18"/>
                <w:lang w:val="ru-RU"/>
              </w:rPr>
              <w:t>др.);</w:t>
            </w:r>
          </w:p>
          <w:p w:rsidR="00402D5D" w:rsidRPr="00402D5D" w:rsidRDefault="00402D5D" w:rsidP="00682B70">
            <w:pPr>
              <w:pStyle w:val="TableParagraph"/>
              <w:spacing w:line="194" w:lineRule="exact"/>
              <w:ind w:left="110"/>
              <w:rPr>
                <w:sz w:val="18"/>
                <w:lang w:val="ru-RU"/>
              </w:rPr>
            </w:pPr>
            <w:r>
              <w:rPr>
                <w:rFonts w:asciiTheme="minorHAnsi" w:hAnsiTheme="minorHAnsi"/>
                <w:color w:val="231F20"/>
                <w:w w:val="115"/>
                <w:position w:val="1"/>
                <w:sz w:val="14"/>
                <w:lang w:val="ru-RU"/>
              </w:rPr>
              <w:t>-</w:t>
            </w:r>
            <w:r w:rsidRPr="00402D5D">
              <w:rPr>
                <w:rFonts w:ascii="Segoe UI Symbol" w:hAnsi="Segoe UI Symbol"/>
                <w:color w:val="231F20"/>
                <w:spacing w:val="30"/>
                <w:w w:val="115"/>
                <w:position w:val="1"/>
                <w:sz w:val="14"/>
                <w:lang w:val="ru-RU"/>
              </w:rPr>
              <w:t xml:space="preserve"> </w:t>
            </w:r>
            <w:r w:rsidRPr="00402D5D">
              <w:rPr>
                <w:color w:val="231F20"/>
                <w:w w:val="115"/>
                <w:sz w:val="18"/>
                <w:lang w:val="ru-RU"/>
              </w:rPr>
              <w:t>модели</w:t>
            </w:r>
            <w:r w:rsidRPr="00402D5D">
              <w:rPr>
                <w:color w:val="231F20"/>
                <w:spacing w:val="18"/>
                <w:w w:val="115"/>
                <w:sz w:val="18"/>
                <w:lang w:val="ru-RU"/>
              </w:rPr>
              <w:t xml:space="preserve"> </w:t>
            </w:r>
            <w:r w:rsidRPr="00402D5D">
              <w:rPr>
                <w:color w:val="231F20"/>
                <w:w w:val="115"/>
                <w:sz w:val="18"/>
                <w:lang w:val="ru-RU"/>
              </w:rPr>
              <w:t>разных</w:t>
            </w:r>
            <w:r w:rsidRPr="00402D5D">
              <w:rPr>
                <w:color w:val="231F20"/>
                <w:spacing w:val="19"/>
                <w:w w:val="115"/>
                <w:sz w:val="18"/>
                <w:lang w:val="ru-RU"/>
              </w:rPr>
              <w:t xml:space="preserve"> </w:t>
            </w:r>
            <w:r w:rsidRPr="00402D5D">
              <w:rPr>
                <w:color w:val="231F20"/>
                <w:w w:val="115"/>
                <w:sz w:val="18"/>
                <w:lang w:val="ru-RU"/>
              </w:rPr>
              <w:t>видов;</w:t>
            </w:r>
          </w:p>
          <w:p w:rsidR="00402D5D" w:rsidRPr="00402D5D" w:rsidRDefault="00402D5D" w:rsidP="00682B70">
            <w:pPr>
              <w:pStyle w:val="TableParagraph"/>
              <w:spacing w:before="1" w:line="230" w:lineRule="auto"/>
              <w:ind w:left="252" w:right="151" w:hanging="142"/>
              <w:rPr>
                <w:sz w:val="18"/>
                <w:lang w:val="ru-RU"/>
              </w:rPr>
            </w:pPr>
            <w:r>
              <w:rPr>
                <w:rFonts w:asciiTheme="minorHAnsi" w:hAnsiTheme="minorHAnsi"/>
                <w:color w:val="231F20"/>
                <w:w w:val="115"/>
                <w:position w:val="1"/>
                <w:sz w:val="14"/>
                <w:lang w:val="ru-RU"/>
              </w:rPr>
              <w:t>-</w:t>
            </w:r>
            <w:r w:rsidRPr="00402D5D">
              <w:rPr>
                <w:rFonts w:ascii="Segoe UI Symbol" w:hAnsi="Segoe UI Symbol"/>
                <w:color w:val="231F20"/>
                <w:spacing w:val="1"/>
                <w:w w:val="115"/>
                <w:position w:val="1"/>
                <w:sz w:val="14"/>
                <w:lang w:val="ru-RU"/>
              </w:rPr>
              <w:t xml:space="preserve"> </w:t>
            </w:r>
            <w:r w:rsidRPr="00402D5D">
              <w:rPr>
                <w:color w:val="231F20"/>
                <w:w w:val="115"/>
                <w:sz w:val="18"/>
                <w:lang w:val="ru-RU"/>
              </w:rPr>
              <w:t>печатные</w:t>
            </w:r>
            <w:r w:rsidRPr="00402D5D">
              <w:rPr>
                <w:color w:val="231F20"/>
                <w:spacing w:val="1"/>
                <w:w w:val="115"/>
                <w:sz w:val="18"/>
                <w:lang w:val="ru-RU"/>
              </w:rPr>
              <w:t xml:space="preserve"> </w:t>
            </w:r>
            <w:r w:rsidRPr="00402D5D">
              <w:rPr>
                <w:color w:val="231F20"/>
                <w:w w:val="115"/>
                <w:sz w:val="18"/>
                <w:lang w:val="ru-RU"/>
              </w:rPr>
              <w:t>средства</w:t>
            </w:r>
            <w:r w:rsidRPr="00402D5D">
              <w:rPr>
                <w:color w:val="231F20"/>
                <w:spacing w:val="1"/>
                <w:w w:val="115"/>
                <w:sz w:val="18"/>
                <w:lang w:val="ru-RU"/>
              </w:rPr>
              <w:t xml:space="preserve"> </w:t>
            </w:r>
            <w:r w:rsidRPr="00402D5D">
              <w:rPr>
                <w:color w:val="231F20"/>
                <w:w w:val="115"/>
                <w:sz w:val="18"/>
                <w:lang w:val="ru-RU"/>
              </w:rPr>
              <w:t>(демонстрационные:</w:t>
            </w:r>
            <w:r w:rsidRPr="00402D5D">
              <w:rPr>
                <w:color w:val="231F20"/>
                <w:spacing w:val="1"/>
                <w:w w:val="115"/>
                <w:sz w:val="18"/>
                <w:lang w:val="ru-RU"/>
              </w:rPr>
              <w:t xml:space="preserve"> </w:t>
            </w:r>
            <w:r w:rsidRPr="00402D5D">
              <w:rPr>
                <w:color w:val="231F20"/>
                <w:w w:val="115"/>
                <w:sz w:val="18"/>
                <w:lang w:val="ru-RU"/>
              </w:rPr>
              <w:t>таблицы,</w:t>
            </w:r>
            <w:r w:rsidRPr="00402D5D">
              <w:rPr>
                <w:color w:val="231F20"/>
                <w:spacing w:val="1"/>
                <w:w w:val="115"/>
                <w:sz w:val="18"/>
                <w:lang w:val="ru-RU"/>
              </w:rPr>
              <w:t xml:space="preserve"> </w:t>
            </w:r>
            <w:r w:rsidRPr="00402D5D">
              <w:rPr>
                <w:color w:val="231F20"/>
                <w:w w:val="115"/>
                <w:sz w:val="18"/>
                <w:lang w:val="ru-RU"/>
              </w:rPr>
              <w:t>репродукции</w:t>
            </w:r>
            <w:r w:rsidRPr="00402D5D">
              <w:rPr>
                <w:color w:val="231F20"/>
                <w:spacing w:val="26"/>
                <w:w w:val="115"/>
                <w:sz w:val="18"/>
                <w:lang w:val="ru-RU"/>
              </w:rPr>
              <w:t xml:space="preserve"> </w:t>
            </w:r>
            <w:r w:rsidRPr="00402D5D">
              <w:rPr>
                <w:color w:val="231F20"/>
                <w:w w:val="115"/>
                <w:sz w:val="18"/>
                <w:lang w:val="ru-RU"/>
              </w:rPr>
              <w:t>портретов</w:t>
            </w:r>
            <w:r w:rsidRPr="00402D5D">
              <w:rPr>
                <w:color w:val="231F20"/>
                <w:spacing w:val="27"/>
                <w:w w:val="115"/>
                <w:sz w:val="18"/>
                <w:lang w:val="ru-RU"/>
              </w:rPr>
              <w:t xml:space="preserve"> </w:t>
            </w:r>
            <w:r w:rsidRPr="00402D5D">
              <w:rPr>
                <w:color w:val="231F20"/>
                <w:w w:val="115"/>
                <w:sz w:val="18"/>
                <w:lang w:val="ru-RU"/>
              </w:rPr>
              <w:t>и</w:t>
            </w:r>
            <w:r w:rsidRPr="00402D5D">
              <w:rPr>
                <w:color w:val="231F20"/>
                <w:spacing w:val="26"/>
                <w:w w:val="115"/>
                <w:sz w:val="18"/>
                <w:lang w:val="ru-RU"/>
              </w:rPr>
              <w:t xml:space="preserve"> </w:t>
            </w:r>
            <w:r w:rsidRPr="00402D5D">
              <w:rPr>
                <w:color w:val="231F20"/>
                <w:w w:val="115"/>
                <w:sz w:val="18"/>
                <w:lang w:val="ru-RU"/>
              </w:rPr>
              <w:t>картин,</w:t>
            </w:r>
            <w:r w:rsidRPr="00402D5D">
              <w:rPr>
                <w:color w:val="231F20"/>
                <w:spacing w:val="27"/>
                <w:w w:val="115"/>
                <w:sz w:val="18"/>
                <w:lang w:val="ru-RU"/>
              </w:rPr>
              <w:t xml:space="preserve"> </w:t>
            </w:r>
            <w:r w:rsidRPr="00402D5D">
              <w:rPr>
                <w:color w:val="231F20"/>
                <w:w w:val="115"/>
                <w:sz w:val="18"/>
                <w:lang w:val="ru-RU"/>
              </w:rPr>
              <w:t>альбомы</w:t>
            </w:r>
            <w:r w:rsidRPr="00402D5D">
              <w:rPr>
                <w:color w:val="231F20"/>
                <w:spacing w:val="27"/>
                <w:w w:val="115"/>
                <w:sz w:val="18"/>
                <w:lang w:val="ru-RU"/>
              </w:rPr>
              <w:t xml:space="preserve"> </w:t>
            </w:r>
            <w:r>
              <w:rPr>
                <w:color w:val="231F20"/>
                <w:w w:val="115"/>
                <w:sz w:val="18"/>
                <w:lang w:val="ru-RU"/>
              </w:rPr>
              <w:t>изобра</w:t>
            </w:r>
            <w:r w:rsidRPr="00402D5D">
              <w:rPr>
                <w:color w:val="231F20"/>
                <w:w w:val="115"/>
                <w:sz w:val="18"/>
                <w:lang w:val="ru-RU"/>
              </w:rPr>
              <w:t>зительного</w:t>
            </w:r>
            <w:r w:rsidRPr="00402D5D">
              <w:rPr>
                <w:color w:val="231F20"/>
                <w:spacing w:val="32"/>
                <w:w w:val="115"/>
                <w:sz w:val="18"/>
                <w:lang w:val="ru-RU"/>
              </w:rPr>
              <w:t xml:space="preserve"> </w:t>
            </w:r>
            <w:r w:rsidRPr="00402D5D">
              <w:rPr>
                <w:color w:val="231F20"/>
                <w:w w:val="115"/>
                <w:sz w:val="18"/>
                <w:lang w:val="ru-RU"/>
              </w:rPr>
              <w:t>материала</w:t>
            </w:r>
            <w:r w:rsidRPr="00402D5D">
              <w:rPr>
                <w:color w:val="231F20"/>
                <w:spacing w:val="32"/>
                <w:w w:val="115"/>
                <w:sz w:val="18"/>
                <w:lang w:val="ru-RU"/>
              </w:rPr>
              <w:t xml:space="preserve"> </w:t>
            </w:r>
            <w:r w:rsidRPr="00402D5D">
              <w:rPr>
                <w:color w:val="231F20"/>
                <w:w w:val="115"/>
                <w:sz w:val="18"/>
                <w:lang w:val="ru-RU"/>
              </w:rPr>
              <w:t>и</w:t>
            </w:r>
            <w:r w:rsidRPr="00402D5D">
              <w:rPr>
                <w:color w:val="231F20"/>
                <w:spacing w:val="32"/>
                <w:w w:val="115"/>
                <w:sz w:val="18"/>
                <w:lang w:val="ru-RU"/>
              </w:rPr>
              <w:t xml:space="preserve"> </w:t>
            </w:r>
            <w:r w:rsidRPr="00402D5D">
              <w:rPr>
                <w:color w:val="231F20"/>
                <w:w w:val="115"/>
                <w:sz w:val="18"/>
                <w:lang w:val="ru-RU"/>
              </w:rPr>
              <w:t>др.;</w:t>
            </w:r>
            <w:r w:rsidRPr="00402D5D">
              <w:rPr>
                <w:color w:val="231F20"/>
                <w:spacing w:val="32"/>
                <w:w w:val="115"/>
                <w:sz w:val="18"/>
                <w:lang w:val="ru-RU"/>
              </w:rPr>
              <w:t xml:space="preserve"> </w:t>
            </w:r>
            <w:r w:rsidRPr="00402D5D">
              <w:rPr>
                <w:color w:val="231F20"/>
                <w:w w:val="115"/>
                <w:sz w:val="18"/>
                <w:lang w:val="ru-RU"/>
              </w:rPr>
              <w:t>раздаточные:</w:t>
            </w:r>
            <w:r w:rsidRPr="00402D5D">
              <w:rPr>
                <w:color w:val="231F20"/>
                <w:spacing w:val="33"/>
                <w:w w:val="115"/>
                <w:sz w:val="18"/>
                <w:lang w:val="ru-RU"/>
              </w:rPr>
              <w:t xml:space="preserve"> </w:t>
            </w:r>
            <w:r>
              <w:rPr>
                <w:color w:val="231F20"/>
                <w:w w:val="115"/>
                <w:sz w:val="18"/>
                <w:lang w:val="ru-RU"/>
              </w:rPr>
              <w:t>дидакти</w:t>
            </w:r>
            <w:r w:rsidRPr="00402D5D">
              <w:rPr>
                <w:color w:val="231F20"/>
                <w:w w:val="115"/>
                <w:sz w:val="18"/>
                <w:lang w:val="ru-RU"/>
              </w:rPr>
              <w:t>ческие</w:t>
            </w:r>
            <w:r w:rsidRPr="00402D5D">
              <w:rPr>
                <w:color w:val="231F20"/>
                <w:spacing w:val="1"/>
                <w:w w:val="115"/>
                <w:sz w:val="18"/>
                <w:lang w:val="ru-RU"/>
              </w:rPr>
              <w:t xml:space="preserve"> </w:t>
            </w:r>
            <w:r w:rsidRPr="00402D5D">
              <w:rPr>
                <w:color w:val="231F20"/>
                <w:w w:val="115"/>
                <w:sz w:val="18"/>
                <w:lang w:val="ru-RU"/>
              </w:rPr>
              <w:t>карточки,</w:t>
            </w:r>
            <w:r w:rsidRPr="00402D5D">
              <w:rPr>
                <w:color w:val="231F20"/>
                <w:spacing w:val="1"/>
                <w:w w:val="115"/>
                <w:sz w:val="18"/>
                <w:lang w:val="ru-RU"/>
              </w:rPr>
              <w:t xml:space="preserve"> </w:t>
            </w:r>
            <w:r w:rsidRPr="00402D5D">
              <w:rPr>
                <w:color w:val="231F20"/>
                <w:w w:val="115"/>
                <w:sz w:val="18"/>
                <w:lang w:val="ru-RU"/>
              </w:rPr>
              <w:t>пакеты-комплекты</w:t>
            </w:r>
            <w:r w:rsidRPr="00402D5D">
              <w:rPr>
                <w:color w:val="231F20"/>
                <w:spacing w:val="1"/>
                <w:w w:val="115"/>
                <w:sz w:val="18"/>
                <w:lang w:val="ru-RU"/>
              </w:rPr>
              <w:t xml:space="preserve"> </w:t>
            </w:r>
            <w:r>
              <w:rPr>
                <w:color w:val="231F20"/>
                <w:w w:val="115"/>
                <w:sz w:val="18"/>
                <w:lang w:val="ru-RU"/>
              </w:rPr>
              <w:t>документаль</w:t>
            </w:r>
            <w:r w:rsidRPr="00402D5D">
              <w:rPr>
                <w:color w:val="231F20"/>
                <w:w w:val="115"/>
                <w:sz w:val="18"/>
                <w:lang w:val="ru-RU"/>
              </w:rPr>
              <w:t>ных</w:t>
            </w:r>
            <w:r w:rsidRPr="00402D5D">
              <w:rPr>
                <w:color w:val="231F20"/>
                <w:spacing w:val="13"/>
                <w:w w:val="115"/>
                <w:sz w:val="18"/>
                <w:lang w:val="ru-RU"/>
              </w:rPr>
              <w:t xml:space="preserve"> </w:t>
            </w:r>
            <w:r w:rsidRPr="00402D5D">
              <w:rPr>
                <w:color w:val="231F20"/>
                <w:w w:val="115"/>
                <w:sz w:val="18"/>
                <w:lang w:val="ru-RU"/>
              </w:rPr>
              <w:t>материалов</w:t>
            </w:r>
            <w:r w:rsidRPr="00402D5D">
              <w:rPr>
                <w:color w:val="231F20"/>
                <w:spacing w:val="14"/>
                <w:w w:val="115"/>
                <w:sz w:val="18"/>
                <w:lang w:val="ru-RU"/>
              </w:rPr>
              <w:t xml:space="preserve"> </w:t>
            </w:r>
            <w:r w:rsidRPr="00402D5D">
              <w:rPr>
                <w:color w:val="231F20"/>
                <w:w w:val="115"/>
                <w:sz w:val="18"/>
                <w:lang w:val="ru-RU"/>
              </w:rPr>
              <w:t>и</w:t>
            </w:r>
            <w:r w:rsidRPr="00402D5D">
              <w:rPr>
                <w:color w:val="231F20"/>
                <w:spacing w:val="13"/>
                <w:w w:val="115"/>
                <w:sz w:val="18"/>
                <w:lang w:val="ru-RU"/>
              </w:rPr>
              <w:t xml:space="preserve"> </w:t>
            </w:r>
            <w:r w:rsidRPr="00402D5D">
              <w:rPr>
                <w:color w:val="231F20"/>
                <w:w w:val="115"/>
                <w:sz w:val="18"/>
                <w:lang w:val="ru-RU"/>
              </w:rPr>
              <w:t>др.);</w:t>
            </w:r>
          </w:p>
          <w:p w:rsidR="00402D5D" w:rsidRPr="00402D5D" w:rsidRDefault="00402D5D" w:rsidP="00682B70">
            <w:pPr>
              <w:pStyle w:val="TableParagraph"/>
              <w:spacing w:line="230" w:lineRule="auto"/>
              <w:ind w:left="252" w:right="306" w:hanging="142"/>
              <w:rPr>
                <w:sz w:val="18"/>
                <w:lang w:val="ru-RU"/>
              </w:rPr>
            </w:pPr>
            <w:r>
              <w:rPr>
                <w:rFonts w:asciiTheme="minorHAnsi" w:hAnsiTheme="minorHAnsi"/>
                <w:color w:val="231F20"/>
                <w:w w:val="115"/>
                <w:position w:val="1"/>
                <w:sz w:val="14"/>
                <w:lang w:val="ru-RU"/>
              </w:rPr>
              <w:t>-</w:t>
            </w:r>
            <w:r w:rsidRPr="00402D5D">
              <w:rPr>
                <w:rFonts w:ascii="Segoe UI Symbol" w:hAnsi="Segoe UI Symbol"/>
                <w:color w:val="231F20"/>
                <w:spacing w:val="5"/>
                <w:w w:val="115"/>
                <w:position w:val="1"/>
                <w:sz w:val="14"/>
                <w:lang w:val="ru-RU"/>
              </w:rPr>
              <w:t xml:space="preserve"> </w:t>
            </w:r>
            <w:r w:rsidRPr="00402D5D">
              <w:rPr>
                <w:color w:val="231F20"/>
                <w:w w:val="115"/>
                <w:sz w:val="18"/>
                <w:lang w:val="ru-RU"/>
              </w:rPr>
              <w:t>экранно-звуковые</w:t>
            </w:r>
            <w:r w:rsidRPr="00402D5D">
              <w:rPr>
                <w:color w:val="231F20"/>
                <w:spacing w:val="34"/>
                <w:w w:val="115"/>
                <w:sz w:val="18"/>
                <w:lang w:val="ru-RU"/>
              </w:rPr>
              <w:t xml:space="preserve"> </w:t>
            </w:r>
            <w:r w:rsidRPr="00402D5D">
              <w:rPr>
                <w:color w:val="231F20"/>
                <w:w w:val="115"/>
                <w:sz w:val="18"/>
                <w:lang w:val="ru-RU"/>
              </w:rPr>
              <w:t>(аудиокниги,</w:t>
            </w:r>
            <w:r w:rsidRPr="00402D5D">
              <w:rPr>
                <w:color w:val="231F20"/>
                <w:spacing w:val="33"/>
                <w:w w:val="115"/>
                <w:sz w:val="18"/>
                <w:lang w:val="ru-RU"/>
              </w:rPr>
              <w:t xml:space="preserve"> </w:t>
            </w:r>
            <w:r w:rsidRPr="00402D5D">
              <w:rPr>
                <w:color w:val="231F20"/>
                <w:w w:val="115"/>
                <w:sz w:val="18"/>
                <w:lang w:val="ru-RU"/>
              </w:rPr>
              <w:t>фонохрестоматии,</w:t>
            </w:r>
            <w:r w:rsidRPr="00402D5D">
              <w:rPr>
                <w:color w:val="231F20"/>
                <w:spacing w:val="-49"/>
                <w:w w:val="115"/>
                <w:sz w:val="18"/>
                <w:lang w:val="ru-RU"/>
              </w:rPr>
              <w:t xml:space="preserve"> </w:t>
            </w:r>
            <w:r w:rsidRPr="00402D5D">
              <w:rPr>
                <w:color w:val="231F20"/>
                <w:w w:val="115"/>
                <w:sz w:val="18"/>
                <w:lang w:val="ru-RU"/>
              </w:rPr>
              <w:t>видеофильмы),</w:t>
            </w:r>
          </w:p>
          <w:p w:rsidR="00402D5D" w:rsidRPr="00402D5D" w:rsidRDefault="00402D5D" w:rsidP="00682B70">
            <w:pPr>
              <w:pStyle w:val="TableParagraph"/>
              <w:spacing w:line="230" w:lineRule="auto"/>
              <w:ind w:left="252" w:right="306" w:hanging="142"/>
              <w:rPr>
                <w:sz w:val="18"/>
                <w:lang w:val="ru-RU"/>
              </w:rPr>
            </w:pPr>
            <w:r>
              <w:rPr>
                <w:rFonts w:asciiTheme="minorHAnsi" w:hAnsiTheme="minorHAnsi"/>
                <w:color w:val="231F20"/>
                <w:w w:val="115"/>
                <w:position w:val="1"/>
                <w:sz w:val="14"/>
                <w:lang w:val="ru-RU"/>
              </w:rPr>
              <w:t>-</w:t>
            </w:r>
            <w:r w:rsidRPr="00402D5D">
              <w:rPr>
                <w:rFonts w:ascii="Segoe UI Symbol" w:hAnsi="Segoe UI Symbol"/>
                <w:color w:val="231F20"/>
                <w:spacing w:val="34"/>
                <w:w w:val="115"/>
                <w:position w:val="1"/>
                <w:sz w:val="14"/>
                <w:lang w:val="ru-RU"/>
              </w:rPr>
              <w:t xml:space="preserve"> </w:t>
            </w:r>
            <w:r w:rsidRPr="00402D5D">
              <w:rPr>
                <w:color w:val="231F20"/>
                <w:w w:val="115"/>
                <w:sz w:val="18"/>
                <w:lang w:val="ru-RU"/>
              </w:rPr>
              <w:t>мультимедийные</w:t>
            </w:r>
            <w:r w:rsidRPr="00402D5D">
              <w:rPr>
                <w:color w:val="231F20"/>
                <w:spacing w:val="22"/>
                <w:w w:val="115"/>
                <w:sz w:val="18"/>
                <w:lang w:val="ru-RU"/>
              </w:rPr>
              <w:t xml:space="preserve"> </w:t>
            </w:r>
            <w:r w:rsidRPr="00402D5D">
              <w:rPr>
                <w:color w:val="231F20"/>
                <w:w w:val="115"/>
                <w:sz w:val="18"/>
                <w:lang w:val="ru-RU"/>
              </w:rPr>
              <w:t>средства</w:t>
            </w:r>
            <w:r w:rsidRPr="00402D5D">
              <w:rPr>
                <w:color w:val="231F20"/>
                <w:spacing w:val="22"/>
                <w:w w:val="115"/>
                <w:sz w:val="18"/>
                <w:lang w:val="ru-RU"/>
              </w:rPr>
              <w:t xml:space="preserve"> </w:t>
            </w:r>
            <w:r w:rsidRPr="00402D5D">
              <w:rPr>
                <w:color w:val="231F20"/>
                <w:w w:val="115"/>
                <w:sz w:val="18"/>
                <w:lang w:val="ru-RU"/>
              </w:rPr>
              <w:t>(электронные</w:t>
            </w:r>
            <w:r w:rsidRPr="00402D5D">
              <w:rPr>
                <w:color w:val="231F20"/>
                <w:spacing w:val="21"/>
                <w:w w:val="115"/>
                <w:sz w:val="18"/>
                <w:lang w:val="ru-RU"/>
              </w:rPr>
              <w:t xml:space="preserve"> </w:t>
            </w:r>
            <w:r>
              <w:rPr>
                <w:color w:val="231F20"/>
                <w:w w:val="115"/>
                <w:sz w:val="18"/>
                <w:lang w:val="ru-RU"/>
              </w:rPr>
              <w:t>приложе</w:t>
            </w:r>
            <w:r w:rsidRPr="00402D5D">
              <w:rPr>
                <w:color w:val="231F20"/>
                <w:w w:val="115"/>
                <w:sz w:val="18"/>
                <w:lang w:val="ru-RU"/>
              </w:rPr>
              <w:t>ния</w:t>
            </w:r>
            <w:r w:rsidRPr="00402D5D">
              <w:rPr>
                <w:color w:val="231F20"/>
                <w:spacing w:val="1"/>
                <w:w w:val="115"/>
                <w:sz w:val="18"/>
                <w:lang w:val="ru-RU"/>
              </w:rPr>
              <w:t xml:space="preserve"> </w:t>
            </w:r>
            <w:r w:rsidRPr="00402D5D">
              <w:rPr>
                <w:color w:val="231F20"/>
                <w:w w:val="115"/>
                <w:sz w:val="18"/>
                <w:lang w:val="ru-RU"/>
              </w:rPr>
              <w:t>к</w:t>
            </w:r>
            <w:r w:rsidRPr="00402D5D">
              <w:rPr>
                <w:color w:val="231F20"/>
                <w:spacing w:val="1"/>
                <w:w w:val="115"/>
                <w:sz w:val="18"/>
                <w:lang w:val="ru-RU"/>
              </w:rPr>
              <w:t xml:space="preserve"> </w:t>
            </w:r>
            <w:r w:rsidRPr="00402D5D">
              <w:rPr>
                <w:color w:val="231F20"/>
                <w:w w:val="115"/>
                <w:sz w:val="18"/>
                <w:lang w:val="ru-RU"/>
              </w:rPr>
              <w:t>учебникам,</w:t>
            </w:r>
            <w:r w:rsidRPr="00402D5D">
              <w:rPr>
                <w:color w:val="231F20"/>
                <w:spacing w:val="1"/>
                <w:w w:val="115"/>
                <w:sz w:val="18"/>
                <w:lang w:val="ru-RU"/>
              </w:rPr>
              <w:t xml:space="preserve"> </w:t>
            </w:r>
            <w:r w:rsidRPr="00402D5D">
              <w:rPr>
                <w:color w:val="231F20"/>
                <w:w w:val="115"/>
                <w:sz w:val="18"/>
                <w:lang w:val="ru-RU"/>
              </w:rPr>
              <w:t>аудиозаписи,</w:t>
            </w:r>
            <w:r w:rsidRPr="00402D5D">
              <w:rPr>
                <w:color w:val="231F20"/>
                <w:spacing w:val="1"/>
                <w:w w:val="115"/>
                <w:sz w:val="18"/>
                <w:lang w:val="ru-RU"/>
              </w:rPr>
              <w:t xml:space="preserve"> </w:t>
            </w:r>
            <w:r w:rsidRPr="00402D5D">
              <w:rPr>
                <w:color w:val="231F20"/>
                <w:w w:val="115"/>
                <w:sz w:val="18"/>
                <w:lang w:val="ru-RU"/>
              </w:rPr>
              <w:t>видеофильмы,</w:t>
            </w:r>
            <w:r w:rsidRPr="00402D5D">
              <w:rPr>
                <w:color w:val="231F20"/>
                <w:spacing w:val="1"/>
                <w:w w:val="115"/>
                <w:sz w:val="18"/>
                <w:lang w:val="ru-RU"/>
              </w:rPr>
              <w:t xml:space="preserve"> </w:t>
            </w:r>
            <w:r w:rsidRPr="00402D5D">
              <w:rPr>
                <w:color w:val="231F20"/>
                <w:w w:val="115"/>
                <w:sz w:val="18"/>
                <w:lang w:val="ru-RU"/>
              </w:rPr>
              <w:t>электронные</w:t>
            </w:r>
            <w:r w:rsidRPr="00402D5D">
              <w:rPr>
                <w:color w:val="231F20"/>
                <w:spacing w:val="25"/>
                <w:w w:val="115"/>
                <w:sz w:val="18"/>
                <w:lang w:val="ru-RU"/>
              </w:rPr>
              <w:t xml:space="preserve"> </w:t>
            </w:r>
            <w:r w:rsidRPr="00402D5D">
              <w:rPr>
                <w:color w:val="231F20"/>
                <w:w w:val="115"/>
                <w:sz w:val="18"/>
                <w:lang w:val="ru-RU"/>
              </w:rPr>
              <w:t>медиалекции,</w:t>
            </w:r>
            <w:r w:rsidRPr="00402D5D">
              <w:rPr>
                <w:color w:val="231F20"/>
                <w:spacing w:val="26"/>
                <w:w w:val="115"/>
                <w:sz w:val="18"/>
                <w:lang w:val="ru-RU"/>
              </w:rPr>
              <w:t xml:space="preserve"> </w:t>
            </w:r>
            <w:r w:rsidRPr="00402D5D">
              <w:rPr>
                <w:color w:val="231F20"/>
                <w:w w:val="115"/>
                <w:sz w:val="18"/>
                <w:lang w:val="ru-RU"/>
              </w:rPr>
              <w:t>тренажеры,</w:t>
            </w:r>
            <w:r w:rsidRPr="00402D5D">
              <w:rPr>
                <w:color w:val="231F20"/>
                <w:spacing w:val="26"/>
                <w:w w:val="115"/>
                <w:sz w:val="18"/>
                <w:lang w:val="ru-RU"/>
              </w:rPr>
              <w:t xml:space="preserve"> </w:t>
            </w:r>
            <w:r w:rsidRPr="00402D5D">
              <w:rPr>
                <w:color w:val="231F20"/>
                <w:w w:val="115"/>
                <w:sz w:val="18"/>
                <w:lang w:val="ru-RU"/>
              </w:rPr>
              <w:t>и</w:t>
            </w:r>
            <w:r w:rsidRPr="00402D5D">
              <w:rPr>
                <w:color w:val="231F20"/>
                <w:spacing w:val="26"/>
                <w:w w:val="115"/>
                <w:sz w:val="18"/>
                <w:lang w:val="ru-RU"/>
              </w:rPr>
              <w:t xml:space="preserve"> </w:t>
            </w:r>
            <w:r w:rsidRPr="00402D5D">
              <w:rPr>
                <w:color w:val="231F20"/>
                <w:w w:val="115"/>
                <w:sz w:val="18"/>
                <w:lang w:val="ru-RU"/>
              </w:rPr>
              <w:t>др.)</w:t>
            </w:r>
          </w:p>
        </w:tc>
        <w:tc>
          <w:tcPr>
            <w:tcW w:w="2031" w:type="dxa"/>
            <w:tcBorders>
              <w:bottom w:val="single" w:sz="6" w:space="0" w:color="231F20"/>
            </w:tcBorders>
          </w:tcPr>
          <w:p w:rsidR="00402D5D" w:rsidRPr="00402D5D" w:rsidRDefault="009A0ADA" w:rsidP="00682B70">
            <w:pPr>
              <w:pStyle w:val="TableParagraph"/>
              <w:rPr>
                <w:sz w:val="16"/>
                <w:lang w:val="ru-RU"/>
              </w:rPr>
            </w:pPr>
            <w:r w:rsidRPr="009A0ADA">
              <w:rPr>
                <w:sz w:val="18"/>
              </w:rPr>
              <w:t>В наличии</w:t>
            </w:r>
          </w:p>
        </w:tc>
        <w:tc>
          <w:tcPr>
            <w:tcW w:w="2325" w:type="dxa"/>
          </w:tcPr>
          <w:p w:rsidR="00402D5D" w:rsidRPr="00402D5D" w:rsidRDefault="00402D5D" w:rsidP="00682B70">
            <w:pPr>
              <w:pStyle w:val="TableParagraph"/>
              <w:rPr>
                <w:sz w:val="16"/>
                <w:lang w:val="ru-RU"/>
              </w:rPr>
            </w:pPr>
          </w:p>
        </w:tc>
      </w:tr>
      <w:tr w:rsidR="009A0ADA" w:rsidTr="007F4572">
        <w:trPr>
          <w:trHeight w:val="744"/>
        </w:trPr>
        <w:tc>
          <w:tcPr>
            <w:tcW w:w="567" w:type="dxa"/>
            <w:tcBorders>
              <w:top w:val="single" w:sz="6" w:space="0" w:color="231F20"/>
              <w:bottom w:val="single" w:sz="6" w:space="0" w:color="231F20"/>
            </w:tcBorders>
          </w:tcPr>
          <w:p w:rsidR="009A0ADA" w:rsidRDefault="009A0ADA" w:rsidP="00682B70">
            <w:pPr>
              <w:pStyle w:val="TableParagraph"/>
              <w:spacing w:before="60"/>
              <w:ind w:right="185"/>
              <w:jc w:val="right"/>
              <w:rPr>
                <w:sz w:val="18"/>
              </w:rPr>
            </w:pPr>
            <w:r>
              <w:rPr>
                <w:color w:val="231F20"/>
                <w:w w:val="125"/>
                <w:sz w:val="18"/>
              </w:rPr>
              <w:t>5.</w:t>
            </w:r>
          </w:p>
        </w:tc>
        <w:tc>
          <w:tcPr>
            <w:tcW w:w="5216" w:type="dxa"/>
            <w:tcBorders>
              <w:top w:val="single" w:sz="6" w:space="0" w:color="231F20"/>
              <w:bottom w:val="single" w:sz="6" w:space="0" w:color="231F20"/>
            </w:tcBorders>
          </w:tcPr>
          <w:p w:rsidR="009A0ADA" w:rsidRPr="00402D5D" w:rsidRDefault="009A0ADA" w:rsidP="00682B70">
            <w:pPr>
              <w:pStyle w:val="TableParagraph"/>
              <w:spacing w:before="67" w:line="230" w:lineRule="auto"/>
              <w:ind w:left="113" w:right="215"/>
              <w:jc w:val="both"/>
              <w:rPr>
                <w:sz w:val="18"/>
                <w:lang w:val="ru-RU"/>
              </w:rPr>
            </w:pPr>
            <w:r w:rsidRPr="00402D5D">
              <w:rPr>
                <w:color w:val="231F20"/>
                <w:w w:val="115"/>
                <w:sz w:val="18"/>
                <w:lang w:val="ru-RU"/>
              </w:rPr>
              <w:t>Информационно-образовательные ресурсы Интернета</w:t>
            </w:r>
            <w:r w:rsidRPr="00402D5D">
              <w:rPr>
                <w:color w:val="231F20"/>
                <w:spacing w:val="1"/>
                <w:w w:val="115"/>
                <w:sz w:val="18"/>
                <w:lang w:val="ru-RU"/>
              </w:rPr>
              <w:t xml:space="preserve"> </w:t>
            </w:r>
            <w:r w:rsidRPr="00402D5D">
              <w:rPr>
                <w:color w:val="231F20"/>
                <w:w w:val="115"/>
                <w:sz w:val="18"/>
                <w:lang w:val="ru-RU"/>
              </w:rPr>
              <w:t>(обеспечен доступ для всех участников образовательного</w:t>
            </w:r>
            <w:r w:rsidRPr="00402D5D">
              <w:rPr>
                <w:color w:val="231F20"/>
                <w:spacing w:val="12"/>
                <w:w w:val="115"/>
                <w:sz w:val="18"/>
                <w:lang w:val="ru-RU"/>
              </w:rPr>
              <w:t xml:space="preserve"> </w:t>
            </w:r>
            <w:r w:rsidRPr="00402D5D">
              <w:rPr>
                <w:color w:val="231F20"/>
                <w:w w:val="115"/>
                <w:sz w:val="18"/>
                <w:lang w:val="ru-RU"/>
              </w:rPr>
              <w:t>процесса)</w:t>
            </w:r>
          </w:p>
        </w:tc>
        <w:tc>
          <w:tcPr>
            <w:tcW w:w="2031" w:type="dxa"/>
            <w:tcBorders>
              <w:top w:val="single" w:sz="6" w:space="0" w:color="231F20"/>
              <w:bottom w:val="single" w:sz="6" w:space="0" w:color="231F20"/>
            </w:tcBorders>
          </w:tcPr>
          <w:p w:rsidR="009A0ADA" w:rsidRDefault="009A0ADA">
            <w:r w:rsidRPr="005B7D6E">
              <w:rPr>
                <w:sz w:val="18"/>
                <w:szCs w:val="22"/>
                <w:lang w:eastAsia="en-US"/>
              </w:rPr>
              <w:t>В наличии</w:t>
            </w:r>
          </w:p>
        </w:tc>
        <w:tc>
          <w:tcPr>
            <w:tcW w:w="2325" w:type="dxa"/>
          </w:tcPr>
          <w:p w:rsidR="009A0ADA" w:rsidRPr="00402D5D" w:rsidRDefault="009A0ADA" w:rsidP="00682B70">
            <w:pPr>
              <w:pStyle w:val="TableParagraph"/>
              <w:rPr>
                <w:sz w:val="16"/>
                <w:lang w:val="ru-RU"/>
              </w:rPr>
            </w:pPr>
          </w:p>
        </w:tc>
      </w:tr>
      <w:tr w:rsidR="009A0ADA" w:rsidTr="007F4572">
        <w:trPr>
          <w:trHeight w:val="546"/>
        </w:trPr>
        <w:tc>
          <w:tcPr>
            <w:tcW w:w="567" w:type="dxa"/>
            <w:tcBorders>
              <w:top w:val="single" w:sz="6" w:space="0" w:color="231F20"/>
              <w:bottom w:val="single" w:sz="6" w:space="0" w:color="231F20"/>
            </w:tcBorders>
          </w:tcPr>
          <w:p w:rsidR="009A0ADA" w:rsidRDefault="009A0ADA" w:rsidP="00682B70">
            <w:pPr>
              <w:pStyle w:val="TableParagraph"/>
              <w:spacing w:before="60"/>
              <w:ind w:right="185"/>
              <w:jc w:val="right"/>
              <w:rPr>
                <w:sz w:val="18"/>
              </w:rPr>
            </w:pPr>
            <w:r>
              <w:rPr>
                <w:color w:val="231F20"/>
                <w:w w:val="125"/>
                <w:sz w:val="18"/>
              </w:rPr>
              <w:t>6.</w:t>
            </w:r>
          </w:p>
        </w:tc>
        <w:tc>
          <w:tcPr>
            <w:tcW w:w="5216" w:type="dxa"/>
            <w:tcBorders>
              <w:top w:val="single" w:sz="6" w:space="0" w:color="231F20"/>
              <w:bottom w:val="single" w:sz="6" w:space="0" w:color="231F20"/>
            </w:tcBorders>
          </w:tcPr>
          <w:p w:rsidR="009A0ADA" w:rsidRDefault="009A0ADA" w:rsidP="00682B70">
            <w:pPr>
              <w:pStyle w:val="TableParagraph"/>
              <w:spacing w:before="67" w:line="230" w:lineRule="auto"/>
              <w:ind w:left="113" w:right="375"/>
              <w:rPr>
                <w:sz w:val="18"/>
              </w:rPr>
            </w:pPr>
            <w:r>
              <w:rPr>
                <w:color w:val="231F20"/>
                <w:w w:val="115"/>
                <w:sz w:val="18"/>
              </w:rPr>
              <w:t>Информационно-телекоммуникационная</w:t>
            </w:r>
            <w:r>
              <w:rPr>
                <w:color w:val="231F20"/>
                <w:spacing w:val="1"/>
                <w:w w:val="115"/>
                <w:sz w:val="18"/>
              </w:rPr>
              <w:t xml:space="preserve"> </w:t>
            </w:r>
            <w:r>
              <w:rPr>
                <w:color w:val="231F20"/>
                <w:w w:val="115"/>
                <w:sz w:val="18"/>
              </w:rPr>
              <w:t>инфра</w:t>
            </w:r>
            <w:r>
              <w:rPr>
                <w:color w:val="231F20"/>
                <w:w w:val="120"/>
                <w:sz w:val="18"/>
              </w:rPr>
              <w:t>структура</w:t>
            </w:r>
          </w:p>
        </w:tc>
        <w:tc>
          <w:tcPr>
            <w:tcW w:w="2031" w:type="dxa"/>
            <w:tcBorders>
              <w:top w:val="single" w:sz="6" w:space="0" w:color="231F20"/>
              <w:bottom w:val="single" w:sz="6" w:space="0" w:color="231F20"/>
            </w:tcBorders>
          </w:tcPr>
          <w:p w:rsidR="009A0ADA" w:rsidRDefault="009A0ADA">
            <w:r w:rsidRPr="005B7D6E">
              <w:rPr>
                <w:sz w:val="18"/>
                <w:szCs w:val="22"/>
                <w:lang w:eastAsia="en-US"/>
              </w:rPr>
              <w:t>В наличии</w:t>
            </w:r>
          </w:p>
        </w:tc>
        <w:tc>
          <w:tcPr>
            <w:tcW w:w="2325" w:type="dxa"/>
            <w:tcBorders>
              <w:bottom w:val="single" w:sz="6" w:space="0" w:color="231F20"/>
            </w:tcBorders>
          </w:tcPr>
          <w:p w:rsidR="009A0ADA" w:rsidRDefault="009A0ADA" w:rsidP="00682B70">
            <w:pPr>
              <w:pStyle w:val="TableParagraph"/>
              <w:rPr>
                <w:sz w:val="16"/>
              </w:rPr>
            </w:pPr>
          </w:p>
        </w:tc>
      </w:tr>
      <w:tr w:rsidR="009A0ADA" w:rsidTr="007F4572">
        <w:trPr>
          <w:trHeight w:val="546"/>
        </w:trPr>
        <w:tc>
          <w:tcPr>
            <w:tcW w:w="567" w:type="dxa"/>
            <w:tcBorders>
              <w:top w:val="single" w:sz="6" w:space="0" w:color="231F20"/>
              <w:bottom w:val="single" w:sz="6" w:space="0" w:color="231F20"/>
            </w:tcBorders>
          </w:tcPr>
          <w:p w:rsidR="009A0ADA" w:rsidRDefault="009A0ADA" w:rsidP="00682B70">
            <w:pPr>
              <w:pStyle w:val="TableParagraph"/>
              <w:spacing w:before="60"/>
              <w:ind w:right="185"/>
              <w:jc w:val="right"/>
              <w:rPr>
                <w:sz w:val="18"/>
              </w:rPr>
            </w:pPr>
            <w:r>
              <w:rPr>
                <w:color w:val="231F20"/>
                <w:w w:val="125"/>
                <w:sz w:val="18"/>
              </w:rPr>
              <w:t>7.</w:t>
            </w:r>
          </w:p>
        </w:tc>
        <w:tc>
          <w:tcPr>
            <w:tcW w:w="5216" w:type="dxa"/>
            <w:tcBorders>
              <w:top w:val="single" w:sz="6" w:space="0" w:color="231F20"/>
              <w:bottom w:val="single" w:sz="6" w:space="0" w:color="231F20"/>
            </w:tcBorders>
          </w:tcPr>
          <w:p w:rsidR="009A0ADA" w:rsidRPr="00402D5D" w:rsidRDefault="009A0ADA" w:rsidP="00682B70">
            <w:pPr>
              <w:pStyle w:val="TableParagraph"/>
              <w:spacing w:before="67" w:line="230" w:lineRule="auto"/>
              <w:ind w:left="113" w:right="103"/>
              <w:rPr>
                <w:sz w:val="18"/>
                <w:lang w:val="ru-RU"/>
              </w:rPr>
            </w:pPr>
            <w:r w:rsidRPr="00402D5D">
              <w:rPr>
                <w:color w:val="231F20"/>
                <w:w w:val="115"/>
                <w:sz w:val="18"/>
                <w:lang w:val="ru-RU"/>
              </w:rPr>
              <w:t>Технические</w:t>
            </w:r>
            <w:r w:rsidRPr="00402D5D">
              <w:rPr>
                <w:color w:val="231F20"/>
                <w:spacing w:val="25"/>
                <w:w w:val="115"/>
                <w:sz w:val="18"/>
                <w:lang w:val="ru-RU"/>
              </w:rPr>
              <w:t xml:space="preserve"> </w:t>
            </w:r>
            <w:r w:rsidRPr="00402D5D">
              <w:rPr>
                <w:color w:val="231F20"/>
                <w:w w:val="115"/>
                <w:sz w:val="18"/>
                <w:lang w:val="ru-RU"/>
              </w:rPr>
              <w:t>средства,</w:t>
            </w:r>
            <w:r w:rsidRPr="00402D5D">
              <w:rPr>
                <w:color w:val="231F20"/>
                <w:spacing w:val="26"/>
                <w:w w:val="115"/>
                <w:sz w:val="18"/>
                <w:lang w:val="ru-RU"/>
              </w:rPr>
              <w:t xml:space="preserve"> </w:t>
            </w:r>
            <w:r w:rsidRPr="00402D5D">
              <w:rPr>
                <w:color w:val="231F20"/>
                <w:w w:val="115"/>
                <w:sz w:val="18"/>
                <w:lang w:val="ru-RU"/>
              </w:rPr>
              <w:t>обеспечивающие</w:t>
            </w:r>
            <w:r w:rsidRPr="00402D5D">
              <w:rPr>
                <w:color w:val="231F20"/>
                <w:spacing w:val="25"/>
                <w:w w:val="115"/>
                <w:sz w:val="18"/>
                <w:lang w:val="ru-RU"/>
              </w:rPr>
              <w:t xml:space="preserve"> </w:t>
            </w:r>
            <w:r w:rsidRPr="00402D5D">
              <w:rPr>
                <w:color w:val="231F20"/>
                <w:w w:val="115"/>
                <w:sz w:val="18"/>
                <w:lang w:val="ru-RU"/>
              </w:rPr>
              <w:t>функционирование</w:t>
            </w:r>
            <w:r w:rsidRPr="00402D5D">
              <w:rPr>
                <w:color w:val="231F20"/>
                <w:spacing w:val="14"/>
                <w:w w:val="115"/>
                <w:sz w:val="18"/>
                <w:lang w:val="ru-RU"/>
              </w:rPr>
              <w:t xml:space="preserve"> </w:t>
            </w:r>
            <w:r w:rsidRPr="00402D5D">
              <w:rPr>
                <w:color w:val="231F20"/>
                <w:w w:val="115"/>
                <w:sz w:val="18"/>
                <w:lang w:val="ru-RU"/>
              </w:rPr>
              <w:t>информационно-образовательной</w:t>
            </w:r>
            <w:r w:rsidRPr="00402D5D">
              <w:rPr>
                <w:color w:val="231F20"/>
                <w:spacing w:val="14"/>
                <w:w w:val="115"/>
                <w:sz w:val="18"/>
                <w:lang w:val="ru-RU"/>
              </w:rPr>
              <w:t xml:space="preserve"> </w:t>
            </w:r>
            <w:r w:rsidRPr="00402D5D">
              <w:rPr>
                <w:color w:val="231F20"/>
                <w:w w:val="115"/>
                <w:sz w:val="18"/>
                <w:lang w:val="ru-RU"/>
              </w:rPr>
              <w:t>среды</w:t>
            </w:r>
          </w:p>
        </w:tc>
        <w:tc>
          <w:tcPr>
            <w:tcW w:w="2031" w:type="dxa"/>
            <w:tcBorders>
              <w:top w:val="single" w:sz="6" w:space="0" w:color="231F20"/>
              <w:bottom w:val="single" w:sz="6" w:space="0" w:color="231F20"/>
            </w:tcBorders>
          </w:tcPr>
          <w:p w:rsidR="009A0ADA" w:rsidRDefault="009A0ADA">
            <w:r w:rsidRPr="005B7D6E">
              <w:rPr>
                <w:sz w:val="18"/>
                <w:szCs w:val="22"/>
                <w:lang w:eastAsia="en-US"/>
              </w:rPr>
              <w:t>В наличии</w:t>
            </w:r>
          </w:p>
        </w:tc>
        <w:tc>
          <w:tcPr>
            <w:tcW w:w="2325" w:type="dxa"/>
            <w:tcBorders>
              <w:top w:val="single" w:sz="6" w:space="0" w:color="231F20"/>
              <w:bottom w:val="single" w:sz="6" w:space="0" w:color="231F20"/>
            </w:tcBorders>
          </w:tcPr>
          <w:p w:rsidR="009A0ADA" w:rsidRPr="00402D5D" w:rsidRDefault="009A0ADA" w:rsidP="00682B70">
            <w:pPr>
              <w:pStyle w:val="TableParagraph"/>
              <w:rPr>
                <w:sz w:val="16"/>
                <w:lang w:val="ru-RU"/>
              </w:rPr>
            </w:pPr>
          </w:p>
        </w:tc>
      </w:tr>
      <w:tr w:rsidR="009A0ADA" w:rsidTr="007F4572">
        <w:trPr>
          <w:trHeight w:val="546"/>
        </w:trPr>
        <w:tc>
          <w:tcPr>
            <w:tcW w:w="567" w:type="dxa"/>
            <w:tcBorders>
              <w:top w:val="single" w:sz="6" w:space="0" w:color="231F20"/>
              <w:bottom w:val="single" w:sz="6" w:space="0" w:color="231F20"/>
            </w:tcBorders>
          </w:tcPr>
          <w:p w:rsidR="009A0ADA" w:rsidRDefault="009A0ADA" w:rsidP="00682B70">
            <w:pPr>
              <w:pStyle w:val="TableParagraph"/>
              <w:spacing w:before="60"/>
              <w:ind w:right="185"/>
              <w:jc w:val="right"/>
              <w:rPr>
                <w:sz w:val="18"/>
              </w:rPr>
            </w:pPr>
            <w:r>
              <w:rPr>
                <w:color w:val="231F20"/>
                <w:w w:val="125"/>
                <w:sz w:val="18"/>
              </w:rPr>
              <w:t>8.</w:t>
            </w:r>
          </w:p>
        </w:tc>
        <w:tc>
          <w:tcPr>
            <w:tcW w:w="5216" w:type="dxa"/>
            <w:tcBorders>
              <w:top w:val="single" w:sz="6" w:space="0" w:color="231F20"/>
              <w:bottom w:val="single" w:sz="6" w:space="0" w:color="231F20"/>
            </w:tcBorders>
          </w:tcPr>
          <w:p w:rsidR="009A0ADA" w:rsidRPr="00402D5D" w:rsidRDefault="009A0ADA" w:rsidP="00682B70">
            <w:pPr>
              <w:pStyle w:val="TableParagraph"/>
              <w:spacing w:before="67" w:line="230" w:lineRule="auto"/>
              <w:ind w:left="113"/>
              <w:rPr>
                <w:sz w:val="18"/>
                <w:lang w:val="ru-RU"/>
              </w:rPr>
            </w:pPr>
            <w:r w:rsidRPr="00402D5D">
              <w:rPr>
                <w:color w:val="231F20"/>
                <w:w w:val="115"/>
                <w:sz w:val="18"/>
                <w:lang w:val="ru-RU"/>
              </w:rPr>
              <w:t>Программные</w:t>
            </w:r>
            <w:r w:rsidRPr="00402D5D">
              <w:rPr>
                <w:color w:val="231F20"/>
                <w:spacing w:val="29"/>
                <w:w w:val="115"/>
                <w:sz w:val="18"/>
                <w:lang w:val="ru-RU"/>
              </w:rPr>
              <w:t xml:space="preserve"> </w:t>
            </w:r>
            <w:r w:rsidRPr="00402D5D">
              <w:rPr>
                <w:color w:val="231F20"/>
                <w:w w:val="115"/>
                <w:sz w:val="18"/>
                <w:lang w:val="ru-RU"/>
              </w:rPr>
              <w:t>инструменты,</w:t>
            </w:r>
            <w:r w:rsidRPr="00402D5D">
              <w:rPr>
                <w:color w:val="231F20"/>
                <w:spacing w:val="30"/>
                <w:w w:val="115"/>
                <w:sz w:val="18"/>
                <w:lang w:val="ru-RU"/>
              </w:rPr>
              <w:t xml:space="preserve"> </w:t>
            </w:r>
            <w:r w:rsidRPr="00402D5D">
              <w:rPr>
                <w:color w:val="231F20"/>
                <w:w w:val="115"/>
                <w:sz w:val="18"/>
                <w:lang w:val="ru-RU"/>
              </w:rPr>
              <w:t>обеспечивающие</w:t>
            </w:r>
            <w:r w:rsidRPr="00402D5D">
              <w:rPr>
                <w:color w:val="231F20"/>
                <w:spacing w:val="30"/>
                <w:w w:val="115"/>
                <w:sz w:val="18"/>
                <w:lang w:val="ru-RU"/>
              </w:rPr>
              <w:t xml:space="preserve"> </w:t>
            </w:r>
            <w:r w:rsidRPr="00402D5D">
              <w:rPr>
                <w:color w:val="231F20"/>
                <w:w w:val="115"/>
                <w:sz w:val="18"/>
                <w:lang w:val="ru-RU"/>
              </w:rPr>
              <w:t>функционирование</w:t>
            </w:r>
            <w:r w:rsidRPr="00402D5D">
              <w:rPr>
                <w:color w:val="231F20"/>
                <w:spacing w:val="17"/>
                <w:w w:val="115"/>
                <w:sz w:val="18"/>
                <w:lang w:val="ru-RU"/>
              </w:rPr>
              <w:t xml:space="preserve"> </w:t>
            </w:r>
            <w:r w:rsidRPr="00402D5D">
              <w:rPr>
                <w:color w:val="231F20"/>
                <w:w w:val="115"/>
                <w:sz w:val="18"/>
                <w:lang w:val="ru-RU"/>
              </w:rPr>
              <w:t>информационно-образовательной</w:t>
            </w:r>
            <w:r w:rsidRPr="00402D5D">
              <w:rPr>
                <w:color w:val="231F20"/>
                <w:spacing w:val="17"/>
                <w:w w:val="115"/>
                <w:sz w:val="18"/>
                <w:lang w:val="ru-RU"/>
              </w:rPr>
              <w:t xml:space="preserve"> </w:t>
            </w:r>
            <w:r w:rsidRPr="00402D5D">
              <w:rPr>
                <w:color w:val="231F20"/>
                <w:w w:val="115"/>
                <w:sz w:val="18"/>
                <w:lang w:val="ru-RU"/>
              </w:rPr>
              <w:t>среды</w:t>
            </w:r>
          </w:p>
        </w:tc>
        <w:tc>
          <w:tcPr>
            <w:tcW w:w="2031" w:type="dxa"/>
            <w:tcBorders>
              <w:top w:val="single" w:sz="6" w:space="0" w:color="231F20"/>
              <w:bottom w:val="single" w:sz="6" w:space="0" w:color="231F20"/>
            </w:tcBorders>
          </w:tcPr>
          <w:p w:rsidR="009A0ADA" w:rsidRDefault="009A0ADA">
            <w:r w:rsidRPr="005B7D6E">
              <w:rPr>
                <w:sz w:val="18"/>
                <w:szCs w:val="22"/>
                <w:lang w:eastAsia="en-US"/>
              </w:rPr>
              <w:t>В наличии</w:t>
            </w:r>
          </w:p>
        </w:tc>
        <w:tc>
          <w:tcPr>
            <w:tcW w:w="2325" w:type="dxa"/>
            <w:tcBorders>
              <w:top w:val="single" w:sz="6" w:space="0" w:color="231F20"/>
              <w:bottom w:val="single" w:sz="6" w:space="0" w:color="231F20"/>
            </w:tcBorders>
          </w:tcPr>
          <w:p w:rsidR="009A0ADA" w:rsidRPr="00402D5D" w:rsidRDefault="009A0ADA" w:rsidP="00682B70">
            <w:pPr>
              <w:pStyle w:val="TableParagraph"/>
              <w:rPr>
                <w:sz w:val="16"/>
                <w:lang w:val="ru-RU"/>
              </w:rPr>
            </w:pPr>
          </w:p>
        </w:tc>
      </w:tr>
      <w:tr w:rsidR="009A0ADA" w:rsidTr="007F4572">
        <w:trPr>
          <w:trHeight w:val="546"/>
        </w:trPr>
        <w:tc>
          <w:tcPr>
            <w:tcW w:w="567" w:type="dxa"/>
            <w:tcBorders>
              <w:top w:val="single" w:sz="6" w:space="0" w:color="231F20"/>
            </w:tcBorders>
          </w:tcPr>
          <w:p w:rsidR="009A0ADA" w:rsidRDefault="009A0ADA" w:rsidP="00682B70">
            <w:pPr>
              <w:pStyle w:val="TableParagraph"/>
              <w:spacing w:before="60"/>
              <w:ind w:right="185"/>
              <w:jc w:val="right"/>
              <w:rPr>
                <w:sz w:val="18"/>
              </w:rPr>
            </w:pPr>
            <w:r>
              <w:rPr>
                <w:color w:val="231F20"/>
                <w:w w:val="125"/>
                <w:sz w:val="18"/>
              </w:rPr>
              <w:t>9.</w:t>
            </w:r>
          </w:p>
        </w:tc>
        <w:tc>
          <w:tcPr>
            <w:tcW w:w="5216" w:type="dxa"/>
            <w:tcBorders>
              <w:top w:val="single" w:sz="6" w:space="0" w:color="231F20"/>
              <w:bottom w:val="single" w:sz="6" w:space="0" w:color="231F20"/>
            </w:tcBorders>
          </w:tcPr>
          <w:p w:rsidR="009A0ADA" w:rsidRPr="008C5314" w:rsidRDefault="009A0ADA" w:rsidP="00682B70">
            <w:pPr>
              <w:pStyle w:val="TableParagraph"/>
              <w:spacing w:before="67" w:line="230" w:lineRule="auto"/>
              <w:ind w:left="113" w:right="304"/>
              <w:rPr>
                <w:sz w:val="18"/>
                <w:lang w:val="ru-RU"/>
              </w:rPr>
            </w:pPr>
            <w:r w:rsidRPr="008C5314">
              <w:rPr>
                <w:color w:val="231F20"/>
                <w:w w:val="115"/>
                <w:sz w:val="18"/>
                <w:lang w:val="ru-RU"/>
              </w:rPr>
              <w:t>Служба</w:t>
            </w:r>
            <w:r w:rsidRPr="008C5314">
              <w:rPr>
                <w:color w:val="231F20"/>
                <w:spacing w:val="41"/>
                <w:w w:val="115"/>
                <w:sz w:val="18"/>
                <w:lang w:val="ru-RU"/>
              </w:rPr>
              <w:t xml:space="preserve"> </w:t>
            </w:r>
            <w:r w:rsidRPr="008C5314">
              <w:rPr>
                <w:color w:val="231F20"/>
                <w:w w:val="115"/>
                <w:sz w:val="18"/>
                <w:lang w:val="ru-RU"/>
              </w:rPr>
              <w:t>технической</w:t>
            </w:r>
            <w:r w:rsidRPr="008C5314">
              <w:rPr>
                <w:color w:val="231F20"/>
                <w:spacing w:val="42"/>
                <w:w w:val="115"/>
                <w:sz w:val="18"/>
                <w:lang w:val="ru-RU"/>
              </w:rPr>
              <w:t xml:space="preserve"> </w:t>
            </w:r>
            <w:r w:rsidRPr="008C5314">
              <w:rPr>
                <w:color w:val="231F20"/>
                <w:w w:val="115"/>
                <w:sz w:val="18"/>
                <w:lang w:val="ru-RU"/>
              </w:rPr>
              <w:t>поддержки</w:t>
            </w:r>
            <w:r w:rsidRPr="008C5314">
              <w:rPr>
                <w:color w:val="231F20"/>
                <w:spacing w:val="42"/>
                <w:w w:val="115"/>
                <w:sz w:val="18"/>
                <w:lang w:val="ru-RU"/>
              </w:rPr>
              <w:t xml:space="preserve"> </w:t>
            </w:r>
            <w:r w:rsidRPr="008C5314">
              <w:rPr>
                <w:color w:val="231F20"/>
                <w:w w:val="115"/>
                <w:sz w:val="18"/>
                <w:lang w:val="ru-RU"/>
              </w:rPr>
              <w:t>функционирования</w:t>
            </w:r>
            <w:r w:rsidRPr="008C5314">
              <w:rPr>
                <w:color w:val="231F20"/>
                <w:spacing w:val="-49"/>
                <w:w w:val="115"/>
                <w:sz w:val="18"/>
                <w:lang w:val="ru-RU"/>
              </w:rPr>
              <w:t xml:space="preserve"> </w:t>
            </w:r>
            <w:r w:rsidRPr="008C5314">
              <w:rPr>
                <w:color w:val="231F20"/>
                <w:w w:val="115"/>
                <w:sz w:val="18"/>
                <w:lang w:val="ru-RU"/>
              </w:rPr>
              <w:t>информационно-образовательной</w:t>
            </w:r>
            <w:r w:rsidRPr="008C5314">
              <w:rPr>
                <w:color w:val="231F20"/>
                <w:spacing w:val="13"/>
                <w:w w:val="115"/>
                <w:sz w:val="18"/>
                <w:lang w:val="ru-RU"/>
              </w:rPr>
              <w:t xml:space="preserve"> </w:t>
            </w:r>
            <w:r w:rsidRPr="008C5314">
              <w:rPr>
                <w:color w:val="231F20"/>
                <w:w w:val="115"/>
                <w:sz w:val="18"/>
                <w:lang w:val="ru-RU"/>
              </w:rPr>
              <w:t>среды</w:t>
            </w:r>
          </w:p>
        </w:tc>
        <w:tc>
          <w:tcPr>
            <w:tcW w:w="2031" w:type="dxa"/>
            <w:tcBorders>
              <w:top w:val="single" w:sz="6" w:space="0" w:color="231F20"/>
              <w:bottom w:val="single" w:sz="6" w:space="0" w:color="231F20"/>
            </w:tcBorders>
          </w:tcPr>
          <w:p w:rsidR="009A0ADA" w:rsidRDefault="009A0ADA">
            <w:r w:rsidRPr="005B7D6E">
              <w:rPr>
                <w:sz w:val="18"/>
                <w:szCs w:val="22"/>
                <w:lang w:eastAsia="en-US"/>
              </w:rPr>
              <w:t>В наличии</w:t>
            </w:r>
          </w:p>
        </w:tc>
        <w:tc>
          <w:tcPr>
            <w:tcW w:w="2325" w:type="dxa"/>
            <w:tcBorders>
              <w:top w:val="single" w:sz="6" w:space="0" w:color="231F20"/>
              <w:bottom w:val="single" w:sz="6" w:space="0" w:color="231F20"/>
            </w:tcBorders>
          </w:tcPr>
          <w:p w:rsidR="009A0ADA" w:rsidRPr="008C5314" w:rsidRDefault="009A0ADA" w:rsidP="00682B70">
            <w:pPr>
              <w:pStyle w:val="TableParagraph"/>
              <w:rPr>
                <w:sz w:val="16"/>
                <w:lang w:val="ru-RU"/>
              </w:rPr>
            </w:pPr>
          </w:p>
        </w:tc>
      </w:tr>
    </w:tbl>
    <w:p w:rsidR="00402D5D" w:rsidRDefault="00402D5D" w:rsidP="003E635C">
      <w:pPr>
        <w:ind w:firstLine="709"/>
        <w:jc w:val="both"/>
        <w:rPr>
          <w:color w:val="FF0000"/>
        </w:rPr>
      </w:pPr>
    </w:p>
    <w:p w:rsidR="007F4572" w:rsidRDefault="007F4572" w:rsidP="003E635C">
      <w:pPr>
        <w:ind w:firstLine="709"/>
        <w:jc w:val="both"/>
        <w:rPr>
          <w:color w:val="FF0000"/>
        </w:rPr>
      </w:pPr>
    </w:p>
    <w:p w:rsidR="00F12423" w:rsidRDefault="00682B70" w:rsidP="00F12423">
      <w:pPr>
        <w:widowControl w:val="0"/>
        <w:autoSpaceDE w:val="0"/>
        <w:autoSpaceDN w:val="0"/>
        <w:spacing w:before="70" w:line="259" w:lineRule="auto"/>
        <w:ind w:right="114"/>
        <w:rPr>
          <w:rFonts w:eastAsia="Times New Roman" w:cs="Times New Roman"/>
          <w:color w:val="231F20"/>
          <w:w w:val="115"/>
          <w:lang w:eastAsia="en-US"/>
        </w:rPr>
      </w:pPr>
      <w:r w:rsidRPr="00D94F0D">
        <w:rPr>
          <w:rFonts w:eastAsia="Times New Roman" w:cs="Times New Roman"/>
          <w:color w:val="231F20"/>
          <w:w w:val="115"/>
          <w:lang w:eastAsia="en-US"/>
        </w:rPr>
        <w:t>Условия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для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функционирования</w:t>
      </w:r>
      <w:r w:rsidRPr="00D94F0D">
        <w:rPr>
          <w:rFonts w:eastAsia="Times New Roman" w:cs="Times New Roman"/>
          <w:color w:val="231F20"/>
          <w:spacing w:val="1"/>
          <w:w w:val="115"/>
          <w:lang w:eastAsia="en-US"/>
        </w:rPr>
        <w:t xml:space="preserve"> </w:t>
      </w:r>
      <w:r w:rsidR="00F12423" w:rsidRPr="00D94F0D">
        <w:rPr>
          <w:rFonts w:eastAsia="Times New Roman" w:cs="Times New Roman"/>
          <w:color w:val="231F20"/>
          <w:w w:val="115"/>
          <w:lang w:eastAsia="en-US"/>
        </w:rPr>
        <w:t>информационно-образова</w:t>
      </w:r>
      <w:r w:rsidRPr="00D94F0D">
        <w:rPr>
          <w:rFonts w:eastAsia="Times New Roman" w:cs="Times New Roman"/>
          <w:color w:val="231F20"/>
          <w:w w:val="115"/>
          <w:lang w:eastAsia="en-US"/>
        </w:rPr>
        <w:t>тельной сред</w:t>
      </w:r>
      <w:r w:rsidR="00F12423" w:rsidRPr="00D94F0D">
        <w:rPr>
          <w:rFonts w:eastAsia="Times New Roman" w:cs="Times New Roman"/>
          <w:color w:val="231F20"/>
          <w:w w:val="115"/>
          <w:lang w:eastAsia="en-US"/>
        </w:rPr>
        <w:t>ы могут быть созданы с использованием ресурсов иных организаций</w:t>
      </w:r>
    </w:p>
    <w:p w:rsidR="004E0787" w:rsidRPr="004E0787" w:rsidRDefault="004E0787" w:rsidP="004E0787">
      <w:pPr>
        <w:widowControl w:val="0"/>
        <w:autoSpaceDE w:val="0"/>
        <w:autoSpaceDN w:val="0"/>
        <w:spacing w:before="70" w:line="259" w:lineRule="auto"/>
        <w:ind w:right="114"/>
        <w:jc w:val="right"/>
        <w:rPr>
          <w:rFonts w:eastAsia="Times New Roman" w:cs="Times New Roman"/>
          <w:color w:val="231F20"/>
          <w:w w:val="115"/>
          <w:sz w:val="16"/>
          <w:szCs w:val="16"/>
          <w:lang w:eastAsia="en-US"/>
        </w:rPr>
      </w:pPr>
      <w:r w:rsidRPr="004E0787">
        <w:rPr>
          <w:rFonts w:eastAsia="Times New Roman" w:cs="Times New Roman"/>
          <w:color w:val="231F20"/>
          <w:w w:val="115"/>
          <w:sz w:val="16"/>
          <w:szCs w:val="16"/>
          <w:lang w:eastAsia="en-US"/>
        </w:rPr>
        <w:t>149</w:t>
      </w:r>
    </w:p>
    <w:p w:rsidR="004E0787" w:rsidRDefault="004E0787" w:rsidP="004E0787">
      <w:pPr>
        <w:rPr>
          <w:rFonts w:eastAsia="Times New Roman" w:cs="Times New Roman"/>
          <w:lang w:eastAsia="en-US"/>
        </w:rPr>
      </w:pPr>
    </w:p>
    <w:p w:rsidR="004E0787" w:rsidRPr="004E0787" w:rsidRDefault="004E0787" w:rsidP="004E0787">
      <w:pPr>
        <w:rPr>
          <w:rFonts w:eastAsia="Times New Roman" w:cs="Times New Roman"/>
          <w:lang w:eastAsia="en-US"/>
        </w:rPr>
        <w:sectPr w:rsidR="004E0787" w:rsidRPr="004E0787" w:rsidSect="006F6066">
          <w:footerReference w:type="even" r:id="rId11"/>
          <w:footerReference w:type="default" r:id="rId12"/>
          <w:pgSz w:w="11906" w:h="16838"/>
          <w:pgMar w:top="709" w:right="851" w:bottom="709" w:left="709" w:header="0" w:footer="709" w:gutter="0"/>
          <w:pgNumType w:start="1182"/>
          <w:cols w:space="720"/>
          <w:docGrid w:linePitch="326"/>
        </w:sectPr>
      </w:pPr>
    </w:p>
    <w:p w:rsidR="00682B70" w:rsidRPr="00682B70" w:rsidRDefault="00F12423" w:rsidP="00682B70">
      <w:pPr>
        <w:widowControl w:val="0"/>
        <w:autoSpaceDE w:val="0"/>
        <w:autoSpaceDN w:val="0"/>
        <w:spacing w:before="70" w:line="259" w:lineRule="auto"/>
        <w:ind w:right="114"/>
        <w:jc w:val="both"/>
        <w:rPr>
          <w:rFonts w:eastAsia="Times New Roman" w:cs="Times New Roman"/>
          <w:sz w:val="20"/>
          <w:szCs w:val="20"/>
          <w:lang w:eastAsia="en-US"/>
        </w:rPr>
      </w:pPr>
      <w:r>
        <w:rPr>
          <w:rFonts w:eastAsia="Times New Roman" w:cs="Times New Roman"/>
          <w:color w:val="231F20"/>
          <w:w w:val="115"/>
          <w:sz w:val="20"/>
          <w:szCs w:val="20"/>
          <w:lang w:eastAsia="en-US"/>
        </w:rPr>
        <w:lastRenderedPageBreak/>
        <w:t xml:space="preserve">  </w:t>
      </w:r>
    </w:p>
    <w:p w:rsidR="00682B70" w:rsidRPr="00D94F0D" w:rsidRDefault="00682B70" w:rsidP="00682B70">
      <w:pPr>
        <w:widowControl w:val="0"/>
        <w:autoSpaceDE w:val="0"/>
        <w:autoSpaceDN w:val="0"/>
        <w:spacing w:before="189" w:line="223" w:lineRule="auto"/>
        <w:ind w:right="1833"/>
        <w:outlineLvl w:val="2"/>
        <w:rPr>
          <w:rFonts w:eastAsia="Trebuchet MS" w:cs="Times New Roman"/>
          <w:b/>
          <w:lang w:eastAsia="en-US"/>
        </w:rPr>
      </w:pPr>
      <w:r w:rsidRPr="00D94F0D">
        <w:rPr>
          <w:rFonts w:eastAsia="Trebuchet MS" w:cs="Times New Roman"/>
          <w:b/>
          <w:color w:val="231F20"/>
          <w:spacing w:val="-1"/>
          <w:w w:val="85"/>
          <w:lang w:eastAsia="en-US"/>
        </w:rPr>
        <w:t xml:space="preserve">Материально-технические </w:t>
      </w:r>
      <w:r w:rsidRPr="00D94F0D">
        <w:rPr>
          <w:rFonts w:eastAsia="Trebuchet MS" w:cs="Times New Roman"/>
          <w:b/>
          <w:color w:val="231F20"/>
          <w:w w:val="85"/>
          <w:lang w:eastAsia="en-US"/>
        </w:rPr>
        <w:t>условия реализации</w:t>
      </w:r>
      <w:r w:rsidRPr="00D94F0D">
        <w:rPr>
          <w:rFonts w:eastAsia="Trebuchet MS" w:cs="Times New Roman"/>
          <w:b/>
          <w:color w:val="231F20"/>
          <w:spacing w:val="-63"/>
          <w:w w:val="85"/>
          <w:lang w:eastAsia="en-US"/>
        </w:rPr>
        <w:t xml:space="preserve"> </w:t>
      </w:r>
      <w:r w:rsidRPr="00D94F0D">
        <w:rPr>
          <w:rFonts w:eastAsia="Trebuchet MS" w:cs="Times New Roman"/>
          <w:b/>
          <w:color w:val="231F20"/>
          <w:w w:val="90"/>
          <w:lang w:eastAsia="en-US"/>
        </w:rPr>
        <w:t>основной образовательной программы</w:t>
      </w:r>
      <w:r w:rsidRPr="00D94F0D">
        <w:rPr>
          <w:rFonts w:eastAsia="Trebuchet MS" w:cs="Times New Roman"/>
          <w:b/>
          <w:color w:val="231F20"/>
          <w:spacing w:val="1"/>
          <w:w w:val="90"/>
          <w:lang w:eastAsia="en-US"/>
        </w:rPr>
        <w:t xml:space="preserve"> </w:t>
      </w:r>
      <w:r w:rsidRPr="00D94F0D">
        <w:rPr>
          <w:rFonts w:eastAsia="Trebuchet MS" w:cs="Times New Roman"/>
          <w:b/>
          <w:color w:val="231F20"/>
          <w:w w:val="95"/>
          <w:lang w:eastAsia="en-US"/>
        </w:rPr>
        <w:t>основного</w:t>
      </w:r>
      <w:r w:rsidRPr="00D94F0D">
        <w:rPr>
          <w:rFonts w:eastAsia="Trebuchet MS" w:cs="Times New Roman"/>
          <w:b/>
          <w:color w:val="231F20"/>
          <w:spacing w:val="-14"/>
          <w:w w:val="95"/>
          <w:lang w:eastAsia="en-US"/>
        </w:rPr>
        <w:t xml:space="preserve"> </w:t>
      </w:r>
      <w:r w:rsidRPr="00D94F0D">
        <w:rPr>
          <w:rFonts w:eastAsia="Trebuchet MS" w:cs="Times New Roman"/>
          <w:b/>
          <w:color w:val="231F20"/>
          <w:w w:val="95"/>
          <w:lang w:eastAsia="en-US"/>
        </w:rPr>
        <w:t>общего</w:t>
      </w:r>
      <w:r w:rsidRPr="00D94F0D">
        <w:rPr>
          <w:rFonts w:eastAsia="Trebuchet MS" w:cs="Times New Roman"/>
          <w:b/>
          <w:color w:val="231F20"/>
          <w:spacing w:val="-14"/>
          <w:w w:val="95"/>
          <w:lang w:eastAsia="en-US"/>
        </w:rPr>
        <w:t xml:space="preserve"> </w:t>
      </w:r>
      <w:r w:rsidRPr="00D94F0D">
        <w:rPr>
          <w:rFonts w:eastAsia="Trebuchet MS" w:cs="Times New Roman"/>
          <w:b/>
          <w:color w:val="231F20"/>
          <w:w w:val="95"/>
          <w:lang w:eastAsia="en-US"/>
        </w:rPr>
        <w:t>образования</w:t>
      </w:r>
    </w:p>
    <w:p w:rsidR="00682B70" w:rsidRPr="00D94F0D" w:rsidRDefault="00682B70" w:rsidP="00F12423">
      <w:pPr>
        <w:widowControl w:val="0"/>
        <w:autoSpaceDE w:val="0"/>
        <w:autoSpaceDN w:val="0"/>
        <w:spacing w:before="77" w:line="259" w:lineRule="auto"/>
        <w:ind w:right="113" w:firstLine="709"/>
        <w:jc w:val="both"/>
        <w:rPr>
          <w:rFonts w:eastAsia="Times New Roman" w:cs="Times New Roman"/>
          <w:lang w:eastAsia="en-US"/>
        </w:rPr>
      </w:pPr>
      <w:r w:rsidRPr="00D94F0D">
        <w:rPr>
          <w:rFonts w:eastAsia="Times New Roman" w:cs="Times New Roman"/>
          <w:color w:val="231F20"/>
          <w:w w:val="115"/>
          <w:lang w:eastAsia="en-US"/>
        </w:rPr>
        <w:t>Материально-технические</w:t>
      </w:r>
      <w:r w:rsidR="00F12423" w:rsidRPr="00D94F0D">
        <w:rPr>
          <w:rFonts w:eastAsia="Times New Roman" w:cs="Times New Roman"/>
          <w:color w:val="231F20"/>
          <w:w w:val="115"/>
          <w:lang w:eastAsia="en-US"/>
        </w:rPr>
        <w:t xml:space="preserve"> условия реализации основной об</w:t>
      </w:r>
      <w:r w:rsidRPr="00D94F0D">
        <w:rPr>
          <w:rFonts w:eastAsia="Times New Roman" w:cs="Times New Roman"/>
          <w:color w:val="231F20"/>
          <w:w w:val="115"/>
          <w:lang w:eastAsia="en-US"/>
        </w:rPr>
        <w:t>разовательной программы ос</w:t>
      </w:r>
      <w:r w:rsidR="00F12423" w:rsidRPr="00D94F0D">
        <w:rPr>
          <w:rFonts w:eastAsia="Times New Roman" w:cs="Times New Roman"/>
          <w:color w:val="231F20"/>
          <w:w w:val="115"/>
          <w:lang w:eastAsia="en-US"/>
        </w:rPr>
        <w:t>новного общего образования долж</w:t>
      </w:r>
      <w:r w:rsidRPr="00D94F0D">
        <w:rPr>
          <w:rFonts w:eastAsia="Times New Roman" w:cs="Times New Roman"/>
          <w:color w:val="231F20"/>
          <w:w w:val="115"/>
          <w:lang w:eastAsia="en-US"/>
        </w:rPr>
        <w:t>ны</w:t>
      </w:r>
      <w:r w:rsidRPr="00D94F0D">
        <w:rPr>
          <w:rFonts w:eastAsia="Times New Roman" w:cs="Times New Roman"/>
          <w:color w:val="231F20"/>
          <w:spacing w:val="13"/>
          <w:w w:val="115"/>
          <w:lang w:eastAsia="en-US"/>
        </w:rPr>
        <w:t xml:space="preserve"> </w:t>
      </w:r>
      <w:r w:rsidRPr="00D94F0D">
        <w:rPr>
          <w:rFonts w:eastAsia="Times New Roman" w:cs="Times New Roman"/>
          <w:color w:val="231F20"/>
          <w:w w:val="115"/>
          <w:lang w:eastAsia="en-US"/>
        </w:rPr>
        <w:t>обеспечивать:</w:t>
      </w:r>
    </w:p>
    <w:p w:rsidR="00682B70" w:rsidRPr="00D94F0D" w:rsidRDefault="00F12423" w:rsidP="00682B70">
      <w:pPr>
        <w:widowControl w:val="0"/>
        <w:autoSpaceDE w:val="0"/>
        <w:autoSpaceDN w:val="0"/>
        <w:spacing w:line="259" w:lineRule="auto"/>
        <w:ind w:right="114"/>
        <w:jc w:val="both"/>
        <w:rPr>
          <w:rFonts w:eastAsia="Times New Roman" w:cs="Times New Roman"/>
          <w:lang w:eastAsia="en-US"/>
        </w:rPr>
      </w:pPr>
      <w:r w:rsidRPr="00D94F0D">
        <w:rPr>
          <w:rFonts w:eastAsia="Times New Roman" w:cs="Times New Roman"/>
          <w:color w:val="231F20"/>
          <w:w w:val="115"/>
          <w:position w:val="1"/>
          <w:lang w:eastAsia="en-US"/>
        </w:rPr>
        <w:t>-</w:t>
      </w:r>
      <w:r w:rsidR="00682B70" w:rsidRPr="00D94F0D">
        <w:rPr>
          <w:rFonts w:eastAsia="Times New Roman" w:cs="Times New Roman"/>
          <w:color w:val="231F20"/>
          <w:w w:val="115"/>
          <w:position w:val="1"/>
          <w:lang w:eastAsia="en-US"/>
        </w:rPr>
        <w:t xml:space="preserve"> </w:t>
      </w:r>
      <w:r w:rsidR="00682B70" w:rsidRPr="00D94F0D">
        <w:rPr>
          <w:rFonts w:eastAsia="Times New Roman" w:cs="Times New Roman"/>
          <w:color w:val="231F20"/>
          <w:w w:val="115"/>
          <w:lang w:eastAsia="en-US"/>
        </w:rPr>
        <w:t>возможность достижения</w:t>
      </w:r>
      <w:r w:rsidRPr="00D94F0D">
        <w:rPr>
          <w:rFonts w:eastAsia="Times New Roman" w:cs="Times New Roman"/>
          <w:color w:val="231F20"/>
          <w:w w:val="115"/>
          <w:lang w:eastAsia="en-US"/>
        </w:rPr>
        <w:t xml:space="preserve"> </w:t>
      </w:r>
      <w:proofErr w:type="gramStart"/>
      <w:r w:rsidRPr="00D94F0D">
        <w:rPr>
          <w:rFonts w:eastAsia="Times New Roman" w:cs="Times New Roman"/>
          <w:color w:val="231F20"/>
          <w:w w:val="115"/>
          <w:lang w:eastAsia="en-US"/>
        </w:rPr>
        <w:t>обучающимися</w:t>
      </w:r>
      <w:proofErr w:type="gramEnd"/>
      <w:r w:rsidRPr="00D94F0D">
        <w:rPr>
          <w:rFonts w:eastAsia="Times New Roman" w:cs="Times New Roman"/>
          <w:color w:val="231F20"/>
          <w:w w:val="115"/>
          <w:lang w:eastAsia="en-US"/>
        </w:rPr>
        <w:t xml:space="preserve"> результатов освое</w:t>
      </w:r>
      <w:r w:rsidR="00682B70" w:rsidRPr="00D94F0D">
        <w:rPr>
          <w:rFonts w:eastAsia="Times New Roman" w:cs="Times New Roman"/>
          <w:color w:val="231F20"/>
          <w:w w:val="115"/>
          <w:lang w:eastAsia="en-US"/>
        </w:rPr>
        <w:t>ния основной образовательной программы основного общего</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образования;</w:t>
      </w:r>
    </w:p>
    <w:p w:rsidR="00682B70" w:rsidRPr="00D94F0D" w:rsidRDefault="00F12423" w:rsidP="00682B70">
      <w:pPr>
        <w:widowControl w:val="0"/>
        <w:autoSpaceDE w:val="0"/>
        <w:autoSpaceDN w:val="0"/>
        <w:spacing w:line="259" w:lineRule="auto"/>
        <w:ind w:right="111"/>
        <w:jc w:val="both"/>
        <w:rPr>
          <w:rFonts w:eastAsia="Times New Roman" w:cs="Times New Roman"/>
          <w:lang w:eastAsia="en-US"/>
        </w:rPr>
      </w:pPr>
      <w:r w:rsidRPr="00D94F0D">
        <w:rPr>
          <w:rFonts w:eastAsia="Times New Roman" w:cs="Times New Roman"/>
          <w:color w:val="231F20"/>
          <w:w w:val="115"/>
          <w:position w:val="1"/>
          <w:lang w:eastAsia="en-US"/>
        </w:rPr>
        <w:t>-</w:t>
      </w:r>
      <w:r w:rsidR="00682B70" w:rsidRPr="00D94F0D">
        <w:rPr>
          <w:rFonts w:eastAsia="Times New Roman" w:cs="Times New Roman"/>
          <w:color w:val="231F20"/>
          <w:w w:val="115"/>
          <w:position w:val="1"/>
          <w:lang w:eastAsia="en-US"/>
        </w:rPr>
        <w:t xml:space="preserve"> </w:t>
      </w:r>
      <w:r w:rsidR="00682B70" w:rsidRPr="00D94F0D">
        <w:rPr>
          <w:rFonts w:eastAsia="Times New Roman" w:cs="Times New Roman"/>
          <w:color w:val="231F20"/>
          <w:w w:val="115"/>
          <w:lang w:eastAsia="en-US"/>
        </w:rPr>
        <w:t>безопасность</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и</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комфортность</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организации</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учебного</w:t>
      </w:r>
      <w:r w:rsidR="00682B70"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про</w:t>
      </w:r>
      <w:r w:rsidR="00682B70" w:rsidRPr="00D94F0D">
        <w:rPr>
          <w:rFonts w:eastAsia="Times New Roman" w:cs="Times New Roman"/>
          <w:color w:val="231F20"/>
          <w:w w:val="115"/>
          <w:lang w:eastAsia="en-US"/>
        </w:rPr>
        <w:t>цесса;</w:t>
      </w:r>
    </w:p>
    <w:p w:rsidR="00682B70" w:rsidRPr="00D94F0D" w:rsidRDefault="00F12423" w:rsidP="00682B70">
      <w:pPr>
        <w:widowControl w:val="0"/>
        <w:autoSpaceDE w:val="0"/>
        <w:autoSpaceDN w:val="0"/>
        <w:spacing w:line="259" w:lineRule="auto"/>
        <w:ind w:right="114"/>
        <w:jc w:val="both"/>
        <w:rPr>
          <w:rFonts w:eastAsia="Times New Roman" w:cs="Times New Roman"/>
          <w:lang w:eastAsia="en-US"/>
        </w:rPr>
      </w:pPr>
      <w:r w:rsidRPr="00D94F0D">
        <w:rPr>
          <w:rFonts w:eastAsia="Times New Roman" w:cs="Times New Roman"/>
          <w:color w:val="231F20"/>
          <w:w w:val="115"/>
          <w:position w:val="1"/>
          <w:lang w:eastAsia="en-US"/>
        </w:rPr>
        <w:t>-</w:t>
      </w:r>
      <w:r w:rsidR="00682B70" w:rsidRPr="00D94F0D">
        <w:rPr>
          <w:rFonts w:eastAsia="Times New Roman" w:cs="Times New Roman"/>
          <w:color w:val="231F20"/>
          <w:w w:val="115"/>
          <w:position w:val="1"/>
          <w:lang w:eastAsia="en-US"/>
        </w:rPr>
        <w:t xml:space="preserve"> </w:t>
      </w:r>
      <w:r w:rsidR="00682B70" w:rsidRPr="00D94F0D">
        <w:rPr>
          <w:rFonts w:eastAsia="Times New Roman" w:cs="Times New Roman"/>
          <w:color w:val="231F20"/>
          <w:w w:val="115"/>
          <w:lang w:eastAsia="en-US"/>
        </w:rPr>
        <w:t>соблюдение</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санитарно-эпидемиологических,</w:t>
      </w:r>
      <w:r w:rsidR="00682B70"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санитарно-ги</w:t>
      </w:r>
      <w:r w:rsidR="00682B70" w:rsidRPr="00D94F0D">
        <w:rPr>
          <w:rFonts w:eastAsia="Times New Roman" w:cs="Times New Roman"/>
          <w:color w:val="231F20"/>
          <w:w w:val="115"/>
          <w:lang w:eastAsia="en-US"/>
        </w:rPr>
        <w:t>гиенических правил и но</w:t>
      </w:r>
      <w:r w:rsidRPr="00D94F0D">
        <w:rPr>
          <w:rFonts w:eastAsia="Times New Roman" w:cs="Times New Roman"/>
          <w:color w:val="231F20"/>
          <w:w w:val="115"/>
          <w:lang w:eastAsia="en-US"/>
        </w:rPr>
        <w:t>рмативов, пожарной и электробез</w:t>
      </w:r>
      <w:r w:rsidR="00682B70" w:rsidRPr="00D94F0D">
        <w:rPr>
          <w:rFonts w:eastAsia="Times New Roman" w:cs="Times New Roman"/>
          <w:color w:val="231F20"/>
          <w:w w:val="115"/>
          <w:lang w:eastAsia="en-US"/>
        </w:rPr>
        <w:t>опасности, требований охраны труда, современных сроков и</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объемов текущего и капи</w:t>
      </w:r>
      <w:r w:rsidRPr="00D94F0D">
        <w:rPr>
          <w:rFonts w:eastAsia="Times New Roman" w:cs="Times New Roman"/>
          <w:color w:val="231F20"/>
          <w:w w:val="115"/>
          <w:lang w:eastAsia="en-US"/>
        </w:rPr>
        <w:t>тального ремонта зданий и соору</w:t>
      </w:r>
      <w:r w:rsidR="00682B70" w:rsidRPr="00D94F0D">
        <w:rPr>
          <w:rFonts w:eastAsia="Times New Roman" w:cs="Times New Roman"/>
          <w:color w:val="231F20"/>
          <w:w w:val="115"/>
          <w:lang w:eastAsia="en-US"/>
        </w:rPr>
        <w:t>жений,</w:t>
      </w:r>
      <w:r w:rsidR="00682B70" w:rsidRPr="00D94F0D">
        <w:rPr>
          <w:rFonts w:eastAsia="Times New Roman" w:cs="Times New Roman"/>
          <w:color w:val="231F20"/>
          <w:spacing w:val="15"/>
          <w:w w:val="115"/>
          <w:lang w:eastAsia="en-US"/>
        </w:rPr>
        <w:t xml:space="preserve"> </w:t>
      </w:r>
      <w:r w:rsidR="00682B70" w:rsidRPr="00D94F0D">
        <w:rPr>
          <w:rFonts w:eastAsia="Times New Roman" w:cs="Times New Roman"/>
          <w:color w:val="231F20"/>
          <w:w w:val="115"/>
          <w:lang w:eastAsia="en-US"/>
        </w:rPr>
        <w:t>благоустройства</w:t>
      </w:r>
      <w:r w:rsidR="00682B70" w:rsidRPr="00D94F0D">
        <w:rPr>
          <w:rFonts w:eastAsia="Times New Roman" w:cs="Times New Roman"/>
          <w:color w:val="231F20"/>
          <w:spacing w:val="16"/>
          <w:w w:val="115"/>
          <w:lang w:eastAsia="en-US"/>
        </w:rPr>
        <w:t xml:space="preserve"> </w:t>
      </w:r>
      <w:r w:rsidR="00682B70" w:rsidRPr="00D94F0D">
        <w:rPr>
          <w:rFonts w:eastAsia="Times New Roman" w:cs="Times New Roman"/>
          <w:color w:val="231F20"/>
          <w:w w:val="115"/>
          <w:lang w:eastAsia="en-US"/>
        </w:rPr>
        <w:t>территории;</w:t>
      </w:r>
    </w:p>
    <w:p w:rsidR="00682B70" w:rsidRPr="00D94F0D" w:rsidRDefault="00F12423" w:rsidP="00682B70">
      <w:pPr>
        <w:widowControl w:val="0"/>
        <w:autoSpaceDE w:val="0"/>
        <w:autoSpaceDN w:val="0"/>
        <w:spacing w:line="259" w:lineRule="auto"/>
        <w:ind w:right="114"/>
        <w:jc w:val="both"/>
        <w:rPr>
          <w:rFonts w:eastAsia="Times New Roman" w:cs="Times New Roman"/>
          <w:lang w:eastAsia="en-US"/>
        </w:rPr>
      </w:pPr>
      <w:r w:rsidRPr="00D94F0D">
        <w:rPr>
          <w:rFonts w:eastAsia="Times New Roman" w:cs="Times New Roman"/>
          <w:color w:val="231F20"/>
          <w:w w:val="115"/>
          <w:position w:val="1"/>
          <w:lang w:eastAsia="en-US"/>
        </w:rPr>
        <w:t>-</w:t>
      </w:r>
      <w:r w:rsidR="00682B70" w:rsidRPr="00D94F0D">
        <w:rPr>
          <w:rFonts w:eastAsia="Times New Roman" w:cs="Times New Roman"/>
          <w:color w:val="231F20"/>
          <w:w w:val="115"/>
          <w:position w:val="1"/>
          <w:lang w:eastAsia="en-US"/>
        </w:rPr>
        <w:t xml:space="preserve"> </w:t>
      </w:r>
      <w:r w:rsidR="00682B70" w:rsidRPr="00D94F0D">
        <w:rPr>
          <w:rFonts w:eastAsia="Times New Roman" w:cs="Times New Roman"/>
          <w:color w:val="231F20"/>
          <w:w w:val="115"/>
          <w:lang w:eastAsia="en-US"/>
        </w:rPr>
        <w:t>возможность для беспрепя</w:t>
      </w:r>
      <w:r w:rsidRPr="00D94F0D">
        <w:rPr>
          <w:rFonts w:eastAsia="Times New Roman" w:cs="Times New Roman"/>
          <w:color w:val="231F20"/>
          <w:w w:val="115"/>
          <w:lang w:eastAsia="en-US"/>
        </w:rPr>
        <w:t>тственного доступа всех участни</w:t>
      </w:r>
      <w:r w:rsidR="00682B70" w:rsidRPr="00D94F0D">
        <w:rPr>
          <w:rFonts w:eastAsia="Times New Roman" w:cs="Times New Roman"/>
          <w:color w:val="231F20"/>
          <w:w w:val="115"/>
          <w:lang w:eastAsia="en-US"/>
        </w:rPr>
        <w:t>ков</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образовательного  процесса,  в  том  числе  обучающихся</w:t>
      </w:r>
      <w:r w:rsidR="00682B70" w:rsidRPr="00D94F0D">
        <w:rPr>
          <w:rFonts w:eastAsia="Times New Roman" w:cs="Times New Roman"/>
          <w:color w:val="231F20"/>
          <w:spacing w:val="-55"/>
          <w:w w:val="115"/>
          <w:lang w:eastAsia="en-US"/>
        </w:rPr>
        <w:t xml:space="preserve"> </w:t>
      </w:r>
      <w:r w:rsidR="00682B70" w:rsidRPr="00D94F0D">
        <w:rPr>
          <w:rFonts w:eastAsia="Times New Roman" w:cs="Times New Roman"/>
          <w:color w:val="231F20"/>
          <w:w w:val="115"/>
          <w:lang w:eastAsia="en-US"/>
        </w:rPr>
        <w:t>с ОВЗ, к объектам инфраструк</w:t>
      </w:r>
      <w:r w:rsidRPr="00D94F0D">
        <w:rPr>
          <w:rFonts w:eastAsia="Times New Roman" w:cs="Times New Roman"/>
          <w:color w:val="231F20"/>
          <w:w w:val="115"/>
          <w:lang w:eastAsia="en-US"/>
        </w:rPr>
        <w:t>туры организации, осущест</w:t>
      </w:r>
      <w:r w:rsidR="00682B70" w:rsidRPr="00D94F0D">
        <w:rPr>
          <w:rFonts w:eastAsia="Times New Roman" w:cs="Times New Roman"/>
          <w:color w:val="231F20"/>
          <w:w w:val="115"/>
          <w:lang w:eastAsia="en-US"/>
        </w:rPr>
        <w:t>вляющей</w:t>
      </w:r>
      <w:r w:rsidR="00682B70" w:rsidRPr="00D94F0D">
        <w:rPr>
          <w:rFonts w:eastAsia="Times New Roman" w:cs="Times New Roman"/>
          <w:color w:val="231F20"/>
          <w:spacing w:val="16"/>
          <w:w w:val="115"/>
          <w:lang w:eastAsia="en-US"/>
        </w:rPr>
        <w:t xml:space="preserve"> </w:t>
      </w:r>
      <w:r w:rsidR="00682B70" w:rsidRPr="00D94F0D">
        <w:rPr>
          <w:rFonts w:eastAsia="Times New Roman" w:cs="Times New Roman"/>
          <w:color w:val="231F20"/>
          <w:w w:val="115"/>
          <w:lang w:eastAsia="en-US"/>
        </w:rPr>
        <w:t>образовательную</w:t>
      </w:r>
      <w:r w:rsidR="00682B70" w:rsidRPr="00D94F0D">
        <w:rPr>
          <w:rFonts w:eastAsia="Times New Roman" w:cs="Times New Roman"/>
          <w:color w:val="231F20"/>
          <w:spacing w:val="17"/>
          <w:w w:val="115"/>
          <w:lang w:eastAsia="en-US"/>
        </w:rPr>
        <w:t xml:space="preserve"> </w:t>
      </w:r>
      <w:r w:rsidR="00682B70" w:rsidRPr="00D94F0D">
        <w:rPr>
          <w:rFonts w:eastAsia="Times New Roman" w:cs="Times New Roman"/>
          <w:color w:val="231F20"/>
          <w:w w:val="115"/>
          <w:lang w:eastAsia="en-US"/>
        </w:rPr>
        <w:t>деятельность.</w:t>
      </w:r>
    </w:p>
    <w:p w:rsidR="00682B70" w:rsidRPr="00D94F0D" w:rsidRDefault="00682B70" w:rsidP="00682B70">
      <w:pPr>
        <w:widowControl w:val="0"/>
        <w:autoSpaceDE w:val="0"/>
        <w:autoSpaceDN w:val="0"/>
        <w:rPr>
          <w:rFonts w:eastAsia="Times New Roman" w:cs="Times New Roman"/>
          <w:lang w:eastAsia="en-US"/>
        </w:rPr>
      </w:pPr>
    </w:p>
    <w:p w:rsidR="00682B70" w:rsidRPr="00D94F0D" w:rsidRDefault="00682B70" w:rsidP="00F12423">
      <w:pPr>
        <w:widowControl w:val="0"/>
        <w:autoSpaceDE w:val="0"/>
        <w:autoSpaceDN w:val="0"/>
        <w:spacing w:before="1" w:line="259" w:lineRule="auto"/>
        <w:ind w:right="113" w:firstLine="709"/>
        <w:jc w:val="both"/>
        <w:rPr>
          <w:rFonts w:eastAsia="Times New Roman" w:cs="Times New Roman"/>
          <w:lang w:eastAsia="en-US"/>
        </w:rPr>
      </w:pPr>
      <w:r w:rsidRPr="00D94F0D">
        <w:rPr>
          <w:rFonts w:eastAsia="Times New Roman" w:cs="Times New Roman"/>
          <w:color w:val="231F20"/>
          <w:w w:val="115"/>
          <w:lang w:eastAsia="en-US"/>
        </w:rPr>
        <w:t>В</w:t>
      </w:r>
      <w:r w:rsidRPr="00D94F0D">
        <w:rPr>
          <w:rFonts w:eastAsia="Times New Roman" w:cs="Times New Roman"/>
          <w:color w:val="231F20"/>
          <w:spacing w:val="1"/>
          <w:w w:val="115"/>
          <w:lang w:eastAsia="en-US"/>
        </w:rPr>
        <w:t xml:space="preserve"> </w:t>
      </w:r>
      <w:r w:rsidR="00C80E9D">
        <w:t>МОБУООШ № 31 имени П.Я. Штанько станицы Бесскорбной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закрепляются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локальными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актами перечни оснащения и оборудования, обеспечивающие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учебный</w:t>
      </w:r>
      <w:r w:rsidRPr="00D94F0D">
        <w:rPr>
          <w:rFonts w:eastAsia="Times New Roman" w:cs="Times New Roman"/>
          <w:color w:val="231F20"/>
          <w:spacing w:val="13"/>
          <w:w w:val="115"/>
          <w:lang w:eastAsia="en-US"/>
        </w:rPr>
        <w:t xml:space="preserve"> </w:t>
      </w:r>
      <w:r w:rsidRPr="00D94F0D">
        <w:rPr>
          <w:rFonts w:eastAsia="Times New Roman" w:cs="Times New Roman"/>
          <w:color w:val="231F20"/>
          <w:w w:val="115"/>
          <w:lang w:eastAsia="en-US"/>
        </w:rPr>
        <w:t>процесс.</w:t>
      </w:r>
    </w:p>
    <w:p w:rsidR="00682B70" w:rsidRPr="00D94F0D" w:rsidRDefault="00682B70" w:rsidP="00F12423">
      <w:pPr>
        <w:widowControl w:val="0"/>
        <w:autoSpaceDE w:val="0"/>
        <w:autoSpaceDN w:val="0"/>
        <w:spacing w:line="259" w:lineRule="auto"/>
        <w:ind w:right="113" w:firstLine="709"/>
        <w:jc w:val="both"/>
        <w:rPr>
          <w:rFonts w:eastAsia="Times New Roman" w:cs="Times New Roman"/>
          <w:lang w:eastAsia="en-US"/>
        </w:rPr>
      </w:pPr>
      <w:r w:rsidRPr="00D94F0D">
        <w:rPr>
          <w:rFonts w:eastAsia="Times New Roman" w:cs="Times New Roman"/>
          <w:color w:val="231F20"/>
          <w:w w:val="115"/>
          <w:lang w:eastAsia="en-US"/>
        </w:rPr>
        <w:t>Критериальными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источниками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оценки</w:t>
      </w:r>
      <w:r w:rsidRPr="00D94F0D">
        <w:rPr>
          <w:rFonts w:eastAsia="Times New Roman" w:cs="Times New Roman"/>
          <w:color w:val="231F20"/>
          <w:spacing w:val="1"/>
          <w:w w:val="115"/>
          <w:lang w:eastAsia="en-US"/>
        </w:rPr>
        <w:t xml:space="preserve"> </w:t>
      </w:r>
      <w:r w:rsidR="00F12423" w:rsidRPr="00D94F0D">
        <w:rPr>
          <w:rFonts w:eastAsia="Times New Roman" w:cs="Times New Roman"/>
          <w:color w:val="231F20"/>
          <w:w w:val="115"/>
          <w:lang w:eastAsia="en-US"/>
        </w:rPr>
        <w:t>материально-техни</w:t>
      </w:r>
      <w:r w:rsidRPr="00D94F0D">
        <w:rPr>
          <w:rFonts w:eastAsia="Times New Roman" w:cs="Times New Roman"/>
          <w:color w:val="231F20"/>
          <w:w w:val="115"/>
          <w:lang w:eastAsia="en-US"/>
        </w:rPr>
        <w:t>ческих условий образователь</w:t>
      </w:r>
      <w:r w:rsidR="00F12423" w:rsidRPr="00D94F0D">
        <w:rPr>
          <w:rFonts w:eastAsia="Times New Roman" w:cs="Times New Roman"/>
          <w:color w:val="231F20"/>
          <w:w w:val="115"/>
          <w:lang w:eastAsia="en-US"/>
        </w:rPr>
        <w:t>ной деятельности являются требо</w:t>
      </w:r>
      <w:r w:rsidRPr="00D94F0D">
        <w:rPr>
          <w:rFonts w:eastAsia="Times New Roman" w:cs="Times New Roman"/>
          <w:color w:val="231F20"/>
          <w:w w:val="115"/>
          <w:lang w:eastAsia="en-US"/>
        </w:rPr>
        <w:t>вания ФГОС ООО, лицензи</w:t>
      </w:r>
      <w:r w:rsidR="00F12423" w:rsidRPr="00D94F0D">
        <w:rPr>
          <w:rFonts w:eastAsia="Times New Roman" w:cs="Times New Roman"/>
          <w:color w:val="231F20"/>
          <w:w w:val="115"/>
          <w:lang w:eastAsia="en-US"/>
        </w:rPr>
        <w:t>онные требования и условия Поло</w:t>
      </w:r>
      <w:r w:rsidRPr="00D94F0D">
        <w:rPr>
          <w:rFonts w:eastAsia="Times New Roman" w:cs="Times New Roman"/>
          <w:color w:val="231F20"/>
          <w:w w:val="115"/>
          <w:lang w:eastAsia="en-US"/>
        </w:rPr>
        <w:t>жения</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лицензировании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образовательной</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деятельности,</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утвержденного постановлен</w:t>
      </w:r>
      <w:r w:rsidR="00F12423" w:rsidRPr="00D94F0D">
        <w:rPr>
          <w:rFonts w:eastAsia="Times New Roman" w:cs="Times New Roman"/>
          <w:color w:val="231F20"/>
          <w:w w:val="115"/>
          <w:lang w:eastAsia="en-US"/>
        </w:rPr>
        <w:t>ием Правительства Российской Фе</w:t>
      </w:r>
      <w:r w:rsidRPr="00D94F0D">
        <w:rPr>
          <w:rFonts w:eastAsia="Times New Roman" w:cs="Times New Roman"/>
          <w:color w:val="231F20"/>
          <w:w w:val="115"/>
          <w:lang w:eastAsia="en-US"/>
        </w:rPr>
        <w:t>дерации 28 октября 2013 г. №966, а также соответствующие</w:t>
      </w:r>
      <w:r w:rsidRPr="00D94F0D">
        <w:rPr>
          <w:rFonts w:eastAsia="Times New Roman" w:cs="Times New Roman"/>
          <w:color w:val="231F20"/>
          <w:spacing w:val="1"/>
          <w:w w:val="115"/>
          <w:lang w:eastAsia="en-US"/>
        </w:rPr>
        <w:t xml:space="preserve"> </w:t>
      </w:r>
      <w:r w:rsidRPr="00D94F0D">
        <w:rPr>
          <w:rFonts w:eastAsia="Times New Roman" w:cs="Times New Roman"/>
          <w:color w:val="231F20"/>
          <w:w w:val="115"/>
          <w:lang w:eastAsia="en-US"/>
        </w:rPr>
        <w:t>приказы</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и</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методические</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рекомендации,</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в</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том</w:t>
      </w:r>
      <w:r w:rsidRPr="00D94F0D">
        <w:rPr>
          <w:rFonts w:eastAsia="Times New Roman" w:cs="Times New Roman"/>
          <w:color w:val="231F20"/>
          <w:spacing w:val="20"/>
          <w:w w:val="115"/>
          <w:lang w:eastAsia="en-US"/>
        </w:rPr>
        <w:t xml:space="preserve"> </w:t>
      </w:r>
      <w:r w:rsidRPr="00D94F0D">
        <w:rPr>
          <w:rFonts w:eastAsia="Times New Roman" w:cs="Times New Roman"/>
          <w:color w:val="231F20"/>
          <w:w w:val="115"/>
          <w:lang w:eastAsia="en-US"/>
        </w:rPr>
        <w:t>числе:</w:t>
      </w:r>
    </w:p>
    <w:p w:rsidR="00682B70" w:rsidRPr="00D94F0D" w:rsidRDefault="00F12423" w:rsidP="00682B70">
      <w:pPr>
        <w:widowControl w:val="0"/>
        <w:autoSpaceDE w:val="0"/>
        <w:autoSpaceDN w:val="0"/>
        <w:spacing w:line="259" w:lineRule="auto"/>
        <w:ind w:right="114"/>
        <w:jc w:val="both"/>
        <w:rPr>
          <w:rFonts w:eastAsia="Times New Roman" w:cs="Times New Roman"/>
          <w:lang w:eastAsia="en-US"/>
        </w:rPr>
      </w:pPr>
      <w:r w:rsidRPr="00D94F0D">
        <w:rPr>
          <w:rFonts w:eastAsia="Times New Roman" w:cs="Times New Roman"/>
          <w:color w:val="231F20"/>
          <w:w w:val="115"/>
          <w:position w:val="1"/>
          <w:lang w:eastAsia="en-US"/>
        </w:rPr>
        <w:t>-</w:t>
      </w:r>
      <w:r w:rsidR="00682B70" w:rsidRPr="00D94F0D">
        <w:rPr>
          <w:rFonts w:eastAsia="Times New Roman" w:cs="Times New Roman"/>
          <w:color w:val="231F20"/>
          <w:w w:val="115"/>
          <w:position w:val="1"/>
          <w:lang w:eastAsia="en-US"/>
        </w:rPr>
        <w:t xml:space="preserve">  </w:t>
      </w:r>
      <w:r w:rsidR="00682B70" w:rsidRPr="00D94F0D">
        <w:rPr>
          <w:rFonts w:eastAsia="Times New Roman" w:cs="Times New Roman"/>
          <w:color w:val="231F20"/>
          <w:w w:val="115"/>
          <w:lang w:eastAsia="en-US"/>
        </w:rPr>
        <w:t>СП 2.4.3648-20 «Санитарно-эпидемиологические требования</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к организациям воспитания</w:t>
      </w:r>
      <w:r w:rsidRPr="00D94F0D">
        <w:rPr>
          <w:rFonts w:eastAsia="Times New Roman" w:cs="Times New Roman"/>
          <w:color w:val="231F20"/>
          <w:w w:val="115"/>
          <w:lang w:eastAsia="en-US"/>
        </w:rPr>
        <w:t xml:space="preserve"> и обучения, отдыха и оздоровле</w:t>
      </w:r>
      <w:r w:rsidR="00682B70" w:rsidRPr="00D94F0D">
        <w:rPr>
          <w:rFonts w:eastAsia="Times New Roman" w:cs="Times New Roman"/>
          <w:color w:val="231F20"/>
          <w:w w:val="115"/>
          <w:lang w:eastAsia="en-US"/>
        </w:rPr>
        <w:t>ния</w:t>
      </w:r>
      <w:r w:rsidR="00682B70" w:rsidRPr="00D94F0D">
        <w:rPr>
          <w:rFonts w:eastAsia="Times New Roman" w:cs="Times New Roman"/>
          <w:color w:val="231F20"/>
          <w:spacing w:val="14"/>
          <w:w w:val="115"/>
          <w:lang w:eastAsia="en-US"/>
        </w:rPr>
        <w:t xml:space="preserve"> </w:t>
      </w:r>
      <w:r w:rsidR="00682B70" w:rsidRPr="00D94F0D">
        <w:rPr>
          <w:rFonts w:eastAsia="Times New Roman" w:cs="Times New Roman"/>
          <w:color w:val="231F20"/>
          <w:w w:val="115"/>
          <w:lang w:eastAsia="en-US"/>
        </w:rPr>
        <w:t>детей</w:t>
      </w:r>
      <w:r w:rsidR="00682B70" w:rsidRPr="00D94F0D">
        <w:rPr>
          <w:rFonts w:eastAsia="Times New Roman" w:cs="Times New Roman"/>
          <w:color w:val="231F20"/>
          <w:spacing w:val="15"/>
          <w:w w:val="115"/>
          <w:lang w:eastAsia="en-US"/>
        </w:rPr>
        <w:t xml:space="preserve"> </w:t>
      </w:r>
      <w:r w:rsidR="00682B70" w:rsidRPr="00D94F0D">
        <w:rPr>
          <w:rFonts w:eastAsia="Times New Roman" w:cs="Times New Roman"/>
          <w:color w:val="231F20"/>
          <w:w w:val="115"/>
          <w:lang w:eastAsia="en-US"/>
        </w:rPr>
        <w:t>и</w:t>
      </w:r>
      <w:r w:rsidR="00682B70" w:rsidRPr="00D94F0D">
        <w:rPr>
          <w:rFonts w:eastAsia="Times New Roman" w:cs="Times New Roman"/>
          <w:color w:val="231F20"/>
          <w:spacing w:val="14"/>
          <w:w w:val="115"/>
          <w:lang w:eastAsia="en-US"/>
        </w:rPr>
        <w:t xml:space="preserve"> </w:t>
      </w:r>
      <w:r w:rsidR="00682B70" w:rsidRPr="00D94F0D">
        <w:rPr>
          <w:rFonts w:eastAsia="Times New Roman" w:cs="Times New Roman"/>
          <w:color w:val="231F20"/>
          <w:w w:val="115"/>
          <w:lang w:eastAsia="en-US"/>
        </w:rPr>
        <w:t>молодежи»;</w:t>
      </w:r>
    </w:p>
    <w:p w:rsidR="00682B70" w:rsidRPr="00D94F0D" w:rsidRDefault="00F12423" w:rsidP="00935A74">
      <w:pPr>
        <w:widowControl w:val="0"/>
        <w:autoSpaceDE w:val="0"/>
        <w:autoSpaceDN w:val="0"/>
        <w:spacing w:line="259" w:lineRule="auto"/>
        <w:ind w:right="115"/>
        <w:jc w:val="both"/>
        <w:rPr>
          <w:rFonts w:eastAsia="Times New Roman" w:cs="Times New Roman"/>
          <w:lang w:eastAsia="en-US"/>
        </w:rPr>
      </w:pPr>
      <w:r w:rsidRPr="00D94F0D">
        <w:rPr>
          <w:rFonts w:eastAsia="Times New Roman" w:cs="Times New Roman"/>
          <w:color w:val="231F20"/>
          <w:w w:val="115"/>
          <w:position w:val="1"/>
          <w:lang w:eastAsia="en-US"/>
        </w:rPr>
        <w:t>-</w:t>
      </w:r>
      <w:r w:rsidR="00682B70" w:rsidRPr="00D94F0D">
        <w:rPr>
          <w:rFonts w:eastAsia="Times New Roman" w:cs="Times New Roman"/>
          <w:color w:val="231F20"/>
          <w:w w:val="115"/>
          <w:position w:val="1"/>
          <w:lang w:eastAsia="en-US"/>
        </w:rPr>
        <w:t xml:space="preserve"> </w:t>
      </w:r>
      <w:r w:rsidR="00682B70" w:rsidRPr="00D94F0D">
        <w:rPr>
          <w:rFonts w:eastAsia="Times New Roman" w:cs="Times New Roman"/>
          <w:color w:val="231F20"/>
          <w:w w:val="115"/>
          <w:lang w:eastAsia="en-US"/>
        </w:rPr>
        <w:t xml:space="preserve">СанПиН 1.2.3685-21 «Гигиенические нормативы и </w:t>
      </w:r>
      <w:r w:rsidRPr="00D94F0D">
        <w:rPr>
          <w:rFonts w:eastAsia="Times New Roman" w:cs="Times New Roman"/>
          <w:color w:val="231F20"/>
          <w:w w:val="115"/>
          <w:lang w:eastAsia="en-US"/>
        </w:rPr>
        <w:t>требова</w:t>
      </w:r>
      <w:r w:rsidR="00682B70" w:rsidRPr="00D94F0D">
        <w:rPr>
          <w:rFonts w:eastAsia="Times New Roman" w:cs="Times New Roman"/>
          <w:color w:val="231F20"/>
          <w:w w:val="115"/>
          <w:lang w:eastAsia="en-US"/>
        </w:rPr>
        <w:t>ния к обеспечению безопасности и (или) безвредности для</w:t>
      </w:r>
      <w:r w:rsidR="00682B70" w:rsidRPr="00D94F0D">
        <w:rPr>
          <w:rFonts w:eastAsia="Times New Roman" w:cs="Times New Roman"/>
          <w:color w:val="231F20"/>
          <w:spacing w:val="1"/>
          <w:w w:val="115"/>
          <w:lang w:eastAsia="en-US"/>
        </w:rPr>
        <w:t xml:space="preserve"> </w:t>
      </w:r>
      <w:r w:rsidR="00682B70" w:rsidRPr="00D94F0D">
        <w:rPr>
          <w:rFonts w:eastAsia="Times New Roman" w:cs="Times New Roman"/>
          <w:color w:val="231F20"/>
          <w:w w:val="115"/>
          <w:lang w:eastAsia="en-US"/>
        </w:rPr>
        <w:t>человека</w:t>
      </w:r>
      <w:r w:rsidR="00682B70" w:rsidRPr="00D94F0D">
        <w:rPr>
          <w:rFonts w:eastAsia="Times New Roman" w:cs="Times New Roman"/>
          <w:color w:val="231F20"/>
          <w:spacing w:val="16"/>
          <w:w w:val="115"/>
          <w:lang w:eastAsia="en-US"/>
        </w:rPr>
        <w:t xml:space="preserve"> </w:t>
      </w:r>
      <w:r w:rsidR="00682B70" w:rsidRPr="00D94F0D">
        <w:rPr>
          <w:rFonts w:eastAsia="Times New Roman" w:cs="Times New Roman"/>
          <w:color w:val="231F20"/>
          <w:w w:val="115"/>
          <w:lang w:eastAsia="en-US"/>
        </w:rPr>
        <w:t>факторов</w:t>
      </w:r>
      <w:r w:rsidR="00682B70" w:rsidRPr="00D94F0D">
        <w:rPr>
          <w:rFonts w:eastAsia="Times New Roman" w:cs="Times New Roman"/>
          <w:color w:val="231F20"/>
          <w:spacing w:val="17"/>
          <w:w w:val="115"/>
          <w:lang w:eastAsia="en-US"/>
        </w:rPr>
        <w:t xml:space="preserve"> </w:t>
      </w:r>
      <w:r w:rsidR="00682B70" w:rsidRPr="00D94F0D">
        <w:rPr>
          <w:rFonts w:eastAsia="Times New Roman" w:cs="Times New Roman"/>
          <w:color w:val="231F20"/>
          <w:w w:val="115"/>
          <w:lang w:eastAsia="en-US"/>
        </w:rPr>
        <w:t>среды</w:t>
      </w:r>
      <w:r w:rsidR="00682B70" w:rsidRPr="00D94F0D">
        <w:rPr>
          <w:rFonts w:eastAsia="Times New Roman" w:cs="Times New Roman"/>
          <w:color w:val="231F20"/>
          <w:spacing w:val="16"/>
          <w:w w:val="115"/>
          <w:lang w:eastAsia="en-US"/>
        </w:rPr>
        <w:t xml:space="preserve"> </w:t>
      </w:r>
      <w:r w:rsidR="00682B70" w:rsidRPr="00D94F0D">
        <w:rPr>
          <w:rFonts w:eastAsia="Times New Roman" w:cs="Times New Roman"/>
          <w:color w:val="231F20"/>
          <w:w w:val="115"/>
          <w:lang w:eastAsia="en-US"/>
        </w:rPr>
        <w:t>обитания»;</w:t>
      </w:r>
    </w:p>
    <w:p w:rsidR="00D94F0D" w:rsidRPr="00D94F0D" w:rsidRDefault="00D94F0D" w:rsidP="00935A74">
      <w:pPr>
        <w:widowControl w:val="0"/>
        <w:autoSpaceDE w:val="0"/>
        <w:autoSpaceDN w:val="0"/>
        <w:spacing w:line="259" w:lineRule="auto"/>
        <w:jc w:val="both"/>
        <w:rPr>
          <w:rFonts w:eastAsia="Times New Roman" w:cs="Times New Roman"/>
          <w:lang w:eastAsia="en-US"/>
        </w:rPr>
      </w:pPr>
      <w:r w:rsidRPr="00D94F0D">
        <w:rPr>
          <w:rFonts w:eastAsia="Times New Roman" w:cs="Times New Roman"/>
          <w:lang w:eastAsia="en-US"/>
        </w:rPr>
        <w:t>-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D94F0D" w:rsidRPr="00D94F0D" w:rsidRDefault="00D94F0D" w:rsidP="00935A74">
      <w:pPr>
        <w:widowControl w:val="0"/>
        <w:autoSpaceDE w:val="0"/>
        <w:autoSpaceDN w:val="0"/>
        <w:spacing w:line="259" w:lineRule="auto"/>
        <w:jc w:val="both"/>
        <w:rPr>
          <w:rFonts w:eastAsia="Times New Roman" w:cs="Times New Roman"/>
          <w:lang w:eastAsia="en-US"/>
        </w:rPr>
      </w:pPr>
      <w:proofErr w:type="gramStart"/>
      <w:r w:rsidRPr="00D94F0D">
        <w:rPr>
          <w:rFonts w:eastAsia="Times New Roman" w:cs="Times New Roman"/>
          <w:lang w:eastAsia="en-US"/>
        </w:rPr>
        <w:t>-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D94F0D">
        <w:rPr>
          <w:rFonts w:eastAsia="Times New Roman" w:cs="Times New Roman"/>
          <w:lang w:eastAsia="en-US"/>
        </w:rP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D94F0D">
        <w:rPr>
          <w:rFonts w:eastAsia="Times New Roman" w:cs="Times New Roman"/>
          <w:lang w:eastAsia="en-US"/>
        </w:rPr>
        <w:t>зарегистрирован</w:t>
      </w:r>
      <w:proofErr w:type="gramEnd"/>
      <w:r w:rsidRPr="00D94F0D">
        <w:rPr>
          <w:rFonts w:eastAsia="Times New Roman" w:cs="Times New Roman"/>
          <w:lang w:eastAsia="en-US"/>
        </w:rPr>
        <w:t xml:space="preserve"> 25.12.2019 № 56982);</w:t>
      </w:r>
    </w:p>
    <w:p w:rsidR="00D94F0D" w:rsidRPr="00D94F0D" w:rsidRDefault="00D94F0D" w:rsidP="00935A74">
      <w:pPr>
        <w:widowControl w:val="0"/>
        <w:autoSpaceDE w:val="0"/>
        <w:autoSpaceDN w:val="0"/>
        <w:spacing w:line="259" w:lineRule="auto"/>
        <w:jc w:val="both"/>
        <w:rPr>
          <w:rFonts w:eastAsia="Times New Roman" w:cs="Times New Roman"/>
          <w:lang w:eastAsia="en-US"/>
        </w:rPr>
      </w:pPr>
      <w:r w:rsidRPr="00D94F0D">
        <w:rPr>
          <w:rFonts w:eastAsia="Times New Roman" w:cs="Times New Roman"/>
          <w:lang w:eastAsia="en-US"/>
        </w:rPr>
        <w:t xml:space="preserve">- аналогичные перечни, утвержденные региональными нормативными актами и локальными актами </w:t>
      </w:r>
      <w:r w:rsidR="00C80E9D">
        <w:t>МОБУООШ № 31 имени П.Я. Штанько станицы Бесскорбной</w:t>
      </w:r>
      <w:r w:rsidRPr="00D94F0D">
        <w:rPr>
          <w:rFonts w:eastAsia="Times New Roman" w:cs="Times New Roman"/>
          <w:lang w:eastAsia="en-US"/>
        </w:rPr>
        <w:t xml:space="preserve">, разработанные с учетом особенностей реализации основной образовательной программы в </w:t>
      </w:r>
      <w:r w:rsidR="00C80E9D">
        <w:t>МОБУООШ № 31 имени П.Я. Штанько станицы Бесскорбной</w:t>
      </w:r>
      <w:r w:rsidRPr="00D94F0D">
        <w:rPr>
          <w:rFonts w:eastAsia="Times New Roman" w:cs="Times New Roman"/>
          <w:lang w:eastAsia="en-US"/>
        </w:rPr>
        <w:t>.</w:t>
      </w:r>
    </w:p>
    <w:p w:rsidR="00D94F0D" w:rsidRPr="00D94F0D" w:rsidRDefault="00D94F0D" w:rsidP="00935A74">
      <w:pPr>
        <w:widowControl w:val="0"/>
        <w:autoSpaceDE w:val="0"/>
        <w:autoSpaceDN w:val="0"/>
        <w:spacing w:line="259" w:lineRule="auto"/>
        <w:jc w:val="both"/>
        <w:rPr>
          <w:rFonts w:eastAsia="Times New Roman" w:cs="Times New Roman"/>
          <w:lang w:eastAsia="en-US"/>
        </w:rPr>
      </w:pPr>
      <w:r w:rsidRPr="00D94F0D">
        <w:rPr>
          <w:rFonts w:eastAsia="Times New Roman" w:cs="Times New Roman"/>
          <w:lang w:eastAsia="en-US"/>
        </w:rPr>
        <w:t xml:space="preserve">В зональную структуру </w:t>
      </w:r>
      <w:r w:rsidR="00C80E9D">
        <w:t>МОБУООШ № 31 имени П.Я. Штанько станицы Бесскорбной</w:t>
      </w:r>
      <w:r w:rsidRPr="00D94F0D">
        <w:rPr>
          <w:rFonts w:eastAsia="Times New Roman" w:cs="Times New Roman"/>
          <w:lang w:eastAsia="en-US"/>
        </w:rPr>
        <w:t>, включены:</w:t>
      </w:r>
    </w:p>
    <w:p w:rsidR="00D94F0D" w:rsidRPr="00D94F0D" w:rsidRDefault="00D94F0D" w:rsidP="00935A74">
      <w:pPr>
        <w:widowControl w:val="0"/>
        <w:autoSpaceDE w:val="0"/>
        <w:autoSpaceDN w:val="0"/>
        <w:spacing w:line="259" w:lineRule="auto"/>
        <w:jc w:val="both"/>
        <w:rPr>
          <w:rFonts w:eastAsia="Times New Roman" w:cs="Times New Roman"/>
          <w:lang w:eastAsia="en-US"/>
        </w:rPr>
      </w:pPr>
      <w:r w:rsidRPr="00D94F0D">
        <w:rPr>
          <w:rFonts w:eastAsia="Times New Roman" w:cs="Times New Roman"/>
          <w:lang w:eastAsia="en-US"/>
        </w:rPr>
        <w:t>- участки (территории) с целесообразным набором оснащенных зон;</w:t>
      </w:r>
    </w:p>
    <w:p w:rsidR="00D94F0D" w:rsidRPr="00D94F0D" w:rsidRDefault="00D94F0D" w:rsidP="00935A74">
      <w:pPr>
        <w:widowControl w:val="0"/>
        <w:autoSpaceDE w:val="0"/>
        <w:autoSpaceDN w:val="0"/>
        <w:spacing w:line="259" w:lineRule="auto"/>
        <w:jc w:val="both"/>
        <w:rPr>
          <w:rFonts w:eastAsia="Times New Roman" w:cs="Times New Roman"/>
          <w:lang w:eastAsia="en-US"/>
        </w:rPr>
      </w:pPr>
      <w:r w:rsidRPr="00D94F0D">
        <w:rPr>
          <w:rFonts w:eastAsia="Times New Roman" w:cs="Times New Roman"/>
          <w:lang w:eastAsia="en-US"/>
        </w:rPr>
        <w:t>-  входная зона;</w:t>
      </w:r>
    </w:p>
    <w:p w:rsidR="00D94F0D" w:rsidRPr="00D94F0D" w:rsidRDefault="00D94F0D" w:rsidP="00935A74">
      <w:pPr>
        <w:widowControl w:val="0"/>
        <w:autoSpaceDE w:val="0"/>
        <w:autoSpaceDN w:val="0"/>
        <w:spacing w:line="259" w:lineRule="auto"/>
        <w:jc w:val="both"/>
        <w:rPr>
          <w:rFonts w:eastAsia="Times New Roman" w:cs="Times New Roman"/>
          <w:lang w:eastAsia="en-US"/>
        </w:rPr>
      </w:pPr>
      <w:r w:rsidRPr="00D94F0D">
        <w:rPr>
          <w:rFonts w:eastAsia="Times New Roman" w:cs="Times New Roman"/>
          <w:lang w:eastAsia="en-US"/>
        </w:rPr>
        <w:t>- учебные кабинеты, мастерские;</w:t>
      </w:r>
    </w:p>
    <w:p w:rsidR="00D94F0D" w:rsidRPr="00D94F0D" w:rsidRDefault="00D94F0D" w:rsidP="00935A74">
      <w:pPr>
        <w:widowControl w:val="0"/>
        <w:autoSpaceDE w:val="0"/>
        <w:autoSpaceDN w:val="0"/>
        <w:spacing w:line="259" w:lineRule="auto"/>
        <w:jc w:val="both"/>
        <w:rPr>
          <w:rFonts w:eastAsia="Times New Roman" w:cs="Times New Roman"/>
          <w:lang w:eastAsia="en-US"/>
        </w:rPr>
      </w:pPr>
      <w:r w:rsidRPr="00D94F0D">
        <w:rPr>
          <w:rFonts w:eastAsia="Times New Roman" w:cs="Times New Roman"/>
          <w:lang w:eastAsia="en-US"/>
        </w:rPr>
        <w:t>- библиотека с рабочими зонами: книгохранилищем, медиатекой, читальным залом;</w:t>
      </w:r>
    </w:p>
    <w:p w:rsidR="00D94F0D" w:rsidRDefault="00D94F0D" w:rsidP="00935A74">
      <w:pPr>
        <w:widowControl w:val="0"/>
        <w:autoSpaceDE w:val="0"/>
        <w:autoSpaceDN w:val="0"/>
        <w:spacing w:line="259" w:lineRule="auto"/>
        <w:jc w:val="both"/>
        <w:rPr>
          <w:rFonts w:eastAsia="Times New Roman" w:cs="Times New Roman"/>
          <w:sz w:val="16"/>
          <w:szCs w:val="16"/>
          <w:lang w:eastAsia="en-US"/>
        </w:rPr>
      </w:pPr>
      <w:r w:rsidRPr="00D94F0D">
        <w:rPr>
          <w:rFonts w:eastAsia="Times New Roman" w:cs="Times New Roman"/>
          <w:lang w:eastAsia="en-US"/>
        </w:rPr>
        <w:lastRenderedPageBreak/>
        <w:t>- спортивные сооружения (зал, стадион, спортивная площадка);</w:t>
      </w:r>
    </w:p>
    <w:p w:rsidR="004E0787" w:rsidRPr="004E0787" w:rsidRDefault="004E0787" w:rsidP="004E0787">
      <w:pPr>
        <w:widowControl w:val="0"/>
        <w:autoSpaceDE w:val="0"/>
        <w:autoSpaceDN w:val="0"/>
        <w:spacing w:line="259" w:lineRule="auto"/>
        <w:jc w:val="right"/>
        <w:rPr>
          <w:rFonts w:eastAsia="Times New Roman" w:cs="Times New Roman"/>
          <w:sz w:val="16"/>
          <w:szCs w:val="16"/>
          <w:lang w:eastAsia="en-US"/>
        </w:rPr>
      </w:pPr>
      <w:r>
        <w:rPr>
          <w:rFonts w:eastAsia="Times New Roman" w:cs="Times New Roman"/>
          <w:sz w:val="16"/>
          <w:szCs w:val="16"/>
          <w:lang w:eastAsia="en-US"/>
        </w:rPr>
        <w:t>150</w:t>
      </w:r>
    </w:p>
    <w:p w:rsidR="00D94F0D" w:rsidRPr="00D94F0D" w:rsidRDefault="00D94F0D" w:rsidP="00935A74">
      <w:pPr>
        <w:widowControl w:val="0"/>
        <w:autoSpaceDE w:val="0"/>
        <w:autoSpaceDN w:val="0"/>
        <w:spacing w:line="259" w:lineRule="auto"/>
        <w:rPr>
          <w:rFonts w:eastAsia="Times New Roman" w:cs="Times New Roman"/>
          <w:lang w:eastAsia="en-US"/>
        </w:rPr>
      </w:pPr>
      <w:r w:rsidRPr="00D94F0D">
        <w:rPr>
          <w:rFonts w:eastAsia="Times New Roman" w:cs="Times New Roman"/>
          <w:lang w:eastAsia="en-US"/>
        </w:rPr>
        <w:t>-  пищевой блок;</w:t>
      </w:r>
    </w:p>
    <w:p w:rsidR="00D94F0D" w:rsidRPr="00D94F0D" w:rsidRDefault="00D94F0D" w:rsidP="00935A74">
      <w:pPr>
        <w:widowControl w:val="0"/>
        <w:autoSpaceDE w:val="0"/>
        <w:autoSpaceDN w:val="0"/>
        <w:spacing w:line="259" w:lineRule="auto"/>
        <w:rPr>
          <w:rFonts w:eastAsia="Times New Roman" w:cs="Times New Roman"/>
          <w:lang w:eastAsia="en-US"/>
        </w:rPr>
      </w:pPr>
      <w:r w:rsidRPr="00D94F0D">
        <w:rPr>
          <w:rFonts w:eastAsia="Times New Roman" w:cs="Times New Roman"/>
          <w:lang w:eastAsia="en-US"/>
        </w:rPr>
        <w:t>-   административные  помещения;</w:t>
      </w:r>
    </w:p>
    <w:p w:rsidR="00D94F0D" w:rsidRPr="00D94F0D" w:rsidRDefault="00D94F0D" w:rsidP="00935A74">
      <w:pPr>
        <w:widowControl w:val="0"/>
        <w:autoSpaceDE w:val="0"/>
        <w:autoSpaceDN w:val="0"/>
        <w:spacing w:line="259" w:lineRule="auto"/>
        <w:rPr>
          <w:rFonts w:eastAsia="Times New Roman" w:cs="Times New Roman"/>
          <w:lang w:eastAsia="en-US"/>
        </w:rPr>
      </w:pPr>
      <w:r w:rsidRPr="00D94F0D">
        <w:rPr>
          <w:rFonts w:eastAsia="Times New Roman" w:cs="Times New Roman"/>
          <w:lang w:eastAsia="en-US"/>
        </w:rPr>
        <w:t>-  гардеробы;</w:t>
      </w:r>
    </w:p>
    <w:p w:rsidR="00935A74" w:rsidRDefault="00D94F0D" w:rsidP="00935A74">
      <w:pPr>
        <w:widowControl w:val="0"/>
        <w:autoSpaceDE w:val="0"/>
        <w:autoSpaceDN w:val="0"/>
        <w:spacing w:line="259" w:lineRule="auto"/>
        <w:rPr>
          <w:rFonts w:eastAsia="Times New Roman" w:cs="Times New Roman"/>
          <w:lang w:eastAsia="en-US"/>
        </w:rPr>
      </w:pPr>
      <w:r w:rsidRPr="00D94F0D">
        <w:rPr>
          <w:rFonts w:eastAsia="Times New Roman" w:cs="Times New Roman"/>
          <w:lang w:eastAsia="en-US"/>
        </w:rPr>
        <w:t>- санитарные узлы (туалеты);</w:t>
      </w:r>
    </w:p>
    <w:p w:rsidR="00935A74" w:rsidRPr="00935A74" w:rsidRDefault="00935A74" w:rsidP="00935A74">
      <w:pPr>
        <w:widowControl w:val="0"/>
        <w:autoSpaceDE w:val="0"/>
        <w:autoSpaceDN w:val="0"/>
        <w:spacing w:before="70" w:line="254" w:lineRule="auto"/>
        <w:ind w:right="114"/>
        <w:rPr>
          <w:rFonts w:eastAsia="Times New Roman" w:cs="Times New Roman"/>
          <w:color w:val="231F20"/>
          <w:spacing w:val="1"/>
          <w:w w:val="115"/>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1"/>
          <w:w w:val="115"/>
          <w:position w:val="1"/>
          <w:lang w:eastAsia="en-US"/>
        </w:rPr>
        <w:t xml:space="preserve"> </w:t>
      </w:r>
      <w:r w:rsidRPr="00935A74">
        <w:rPr>
          <w:rFonts w:eastAsia="Times New Roman" w:cs="Times New Roman"/>
          <w:color w:val="231F20"/>
          <w:w w:val="115"/>
          <w:lang w:eastAsia="en-US"/>
        </w:rPr>
        <w:t>помещения/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место</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для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хранения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уборочного</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инвентаря.</w:t>
      </w:r>
      <w:r w:rsidRPr="00935A74">
        <w:rPr>
          <w:rFonts w:eastAsia="Times New Roman" w:cs="Times New Roman"/>
          <w:color w:val="231F20"/>
          <w:spacing w:val="1"/>
          <w:w w:val="115"/>
          <w:lang w:eastAsia="en-US"/>
        </w:rPr>
        <w:t xml:space="preserve"> </w:t>
      </w:r>
    </w:p>
    <w:p w:rsidR="00935A74" w:rsidRPr="00935A74" w:rsidRDefault="00935A74" w:rsidP="00935A74">
      <w:pPr>
        <w:widowControl w:val="0"/>
        <w:autoSpaceDE w:val="0"/>
        <w:autoSpaceDN w:val="0"/>
        <w:spacing w:before="70" w:line="254" w:lineRule="auto"/>
        <w:ind w:right="114"/>
        <w:jc w:val="both"/>
        <w:rPr>
          <w:rFonts w:eastAsia="Times New Roman" w:cs="Times New Roman"/>
          <w:lang w:eastAsia="en-US"/>
        </w:rPr>
      </w:pPr>
      <w:r w:rsidRPr="00935A74">
        <w:rPr>
          <w:rFonts w:eastAsia="Times New Roman" w:cs="Times New Roman"/>
          <w:color w:val="231F20"/>
          <w:w w:val="115"/>
          <w:lang w:eastAsia="en-US"/>
        </w:rPr>
        <w:t>Состав</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площади</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помещений</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предоставляют</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условия</w:t>
      </w:r>
      <w:r w:rsidRPr="00935A74">
        <w:rPr>
          <w:rFonts w:eastAsia="Times New Roman" w:cs="Times New Roman"/>
          <w:color w:val="231F20"/>
          <w:spacing w:val="25"/>
          <w:w w:val="115"/>
          <w:lang w:eastAsia="en-US"/>
        </w:rPr>
        <w:t xml:space="preserve"> </w:t>
      </w:r>
      <w:proofErr w:type="gramStart"/>
      <w:r w:rsidRPr="00935A74">
        <w:rPr>
          <w:rFonts w:eastAsia="Times New Roman" w:cs="Times New Roman"/>
          <w:color w:val="231F20"/>
          <w:w w:val="115"/>
          <w:lang w:eastAsia="en-US"/>
        </w:rPr>
        <w:t>для</w:t>
      </w:r>
      <w:proofErr w:type="gramEnd"/>
      <w:r w:rsidRPr="00935A74">
        <w:rPr>
          <w:rFonts w:eastAsia="Times New Roman" w:cs="Times New Roman"/>
          <w:color w:val="231F20"/>
          <w:w w:val="115"/>
          <w:lang w:eastAsia="en-US"/>
        </w:rPr>
        <w:t>:</w:t>
      </w:r>
    </w:p>
    <w:p w:rsidR="00935A74" w:rsidRPr="00935A74" w:rsidRDefault="00935A74" w:rsidP="00935A74">
      <w:pPr>
        <w:widowControl w:val="0"/>
        <w:autoSpaceDE w:val="0"/>
        <w:autoSpaceDN w:val="0"/>
        <w:spacing w:line="254" w:lineRule="auto"/>
        <w:ind w:right="108"/>
        <w:jc w:val="both"/>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24"/>
          <w:w w:val="115"/>
          <w:position w:val="1"/>
          <w:lang w:eastAsia="en-US"/>
        </w:rPr>
        <w:t xml:space="preserve"> </w:t>
      </w:r>
      <w:r w:rsidRPr="00935A74">
        <w:rPr>
          <w:rFonts w:eastAsia="Times New Roman" w:cs="Times New Roman"/>
          <w:color w:val="231F20"/>
          <w:w w:val="115"/>
          <w:lang w:eastAsia="en-US"/>
        </w:rPr>
        <w:t>основного</w:t>
      </w:r>
      <w:r w:rsidRPr="00935A74">
        <w:rPr>
          <w:rFonts w:eastAsia="Times New Roman" w:cs="Times New Roman"/>
          <w:color w:val="231F20"/>
          <w:spacing w:val="28"/>
          <w:w w:val="115"/>
          <w:lang w:eastAsia="en-US"/>
        </w:rPr>
        <w:t xml:space="preserve"> </w:t>
      </w:r>
      <w:r w:rsidRPr="00935A74">
        <w:rPr>
          <w:rFonts w:eastAsia="Times New Roman" w:cs="Times New Roman"/>
          <w:color w:val="231F20"/>
          <w:w w:val="115"/>
          <w:lang w:eastAsia="en-US"/>
        </w:rPr>
        <w:t>общего</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образования</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согласно</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избранным</w:t>
      </w:r>
      <w:r w:rsidRPr="00935A74">
        <w:rPr>
          <w:rFonts w:eastAsia="Times New Roman" w:cs="Times New Roman"/>
          <w:color w:val="231F20"/>
          <w:spacing w:val="28"/>
          <w:w w:val="115"/>
          <w:lang w:eastAsia="en-US"/>
        </w:rPr>
        <w:t xml:space="preserve"> </w:t>
      </w:r>
      <w:r w:rsidRPr="00935A74">
        <w:rPr>
          <w:rFonts w:eastAsia="Times New Roman" w:cs="Times New Roman"/>
          <w:color w:val="231F20"/>
          <w:w w:val="115"/>
          <w:lang w:eastAsia="en-US"/>
        </w:rPr>
        <w:t>направлениям</w:t>
      </w:r>
      <w:r w:rsidRPr="00935A74">
        <w:rPr>
          <w:rFonts w:eastAsia="Times New Roman" w:cs="Times New Roman"/>
          <w:color w:val="231F20"/>
          <w:spacing w:val="9"/>
          <w:w w:val="115"/>
          <w:lang w:eastAsia="en-US"/>
        </w:rPr>
        <w:t xml:space="preserve"> </w:t>
      </w:r>
      <w:r w:rsidRPr="00935A74">
        <w:rPr>
          <w:rFonts w:eastAsia="Times New Roman" w:cs="Times New Roman"/>
          <w:color w:val="231F20"/>
          <w:w w:val="115"/>
          <w:lang w:eastAsia="en-US"/>
        </w:rPr>
        <w:t>учебного</w:t>
      </w:r>
      <w:r w:rsidRPr="00935A74">
        <w:rPr>
          <w:rFonts w:eastAsia="Times New Roman" w:cs="Times New Roman"/>
          <w:color w:val="231F20"/>
          <w:spacing w:val="10"/>
          <w:w w:val="115"/>
          <w:lang w:eastAsia="en-US"/>
        </w:rPr>
        <w:t xml:space="preserve"> </w:t>
      </w:r>
      <w:r w:rsidRPr="00935A74">
        <w:rPr>
          <w:rFonts w:eastAsia="Times New Roman" w:cs="Times New Roman"/>
          <w:color w:val="231F20"/>
          <w:w w:val="115"/>
          <w:lang w:eastAsia="en-US"/>
        </w:rPr>
        <w:t>плана</w:t>
      </w:r>
      <w:r w:rsidRPr="00935A74">
        <w:rPr>
          <w:rFonts w:eastAsia="Times New Roman" w:cs="Times New Roman"/>
          <w:color w:val="231F20"/>
          <w:spacing w:val="10"/>
          <w:w w:val="115"/>
          <w:lang w:eastAsia="en-US"/>
        </w:rPr>
        <w:t xml:space="preserve"> </w:t>
      </w:r>
      <w:r w:rsidRPr="00935A74">
        <w:rPr>
          <w:rFonts w:eastAsia="Times New Roman" w:cs="Times New Roman"/>
          <w:color w:val="231F20"/>
          <w:w w:val="115"/>
          <w:lang w:eastAsia="en-US"/>
        </w:rPr>
        <w:t>в</w:t>
      </w:r>
      <w:r w:rsidRPr="00935A74">
        <w:rPr>
          <w:rFonts w:eastAsia="Times New Roman" w:cs="Times New Roman"/>
          <w:color w:val="231F20"/>
          <w:spacing w:val="10"/>
          <w:w w:val="115"/>
          <w:lang w:eastAsia="en-US"/>
        </w:rPr>
        <w:t xml:space="preserve"> </w:t>
      </w:r>
      <w:r w:rsidRPr="00935A74">
        <w:rPr>
          <w:rFonts w:eastAsia="Times New Roman" w:cs="Times New Roman"/>
          <w:color w:val="231F20"/>
          <w:w w:val="115"/>
          <w:lang w:eastAsia="en-US"/>
        </w:rPr>
        <w:t>соответствии</w:t>
      </w:r>
      <w:r w:rsidRPr="00935A74">
        <w:rPr>
          <w:rFonts w:eastAsia="Times New Roman" w:cs="Times New Roman"/>
          <w:color w:val="231F20"/>
          <w:spacing w:val="10"/>
          <w:w w:val="115"/>
          <w:lang w:eastAsia="en-US"/>
        </w:rPr>
        <w:t xml:space="preserve"> </w:t>
      </w:r>
      <w:r w:rsidRPr="00935A74">
        <w:rPr>
          <w:rFonts w:eastAsia="Times New Roman" w:cs="Times New Roman"/>
          <w:color w:val="231F20"/>
          <w:w w:val="115"/>
          <w:lang w:eastAsia="en-US"/>
        </w:rPr>
        <w:t>с</w:t>
      </w:r>
      <w:r w:rsidRPr="00935A74">
        <w:rPr>
          <w:rFonts w:eastAsia="Times New Roman" w:cs="Times New Roman"/>
          <w:color w:val="231F20"/>
          <w:spacing w:val="10"/>
          <w:w w:val="115"/>
          <w:lang w:eastAsia="en-US"/>
        </w:rPr>
        <w:t xml:space="preserve"> </w:t>
      </w:r>
      <w:r w:rsidRPr="00935A74">
        <w:rPr>
          <w:rFonts w:eastAsia="Times New Roman" w:cs="Times New Roman"/>
          <w:color w:val="231F20"/>
          <w:w w:val="115"/>
          <w:lang w:eastAsia="en-US"/>
        </w:rPr>
        <w:t>ФГОС</w:t>
      </w:r>
      <w:r w:rsidRPr="00935A74">
        <w:rPr>
          <w:rFonts w:eastAsia="Times New Roman" w:cs="Times New Roman"/>
          <w:color w:val="231F20"/>
          <w:spacing w:val="10"/>
          <w:w w:val="115"/>
          <w:lang w:eastAsia="en-US"/>
        </w:rPr>
        <w:t xml:space="preserve"> </w:t>
      </w:r>
      <w:r w:rsidRPr="00935A74">
        <w:rPr>
          <w:rFonts w:eastAsia="Times New Roman" w:cs="Times New Roman"/>
          <w:color w:val="231F20"/>
          <w:w w:val="115"/>
          <w:lang w:eastAsia="en-US"/>
        </w:rPr>
        <w:t>ООО;</w:t>
      </w:r>
    </w:p>
    <w:p w:rsidR="00935A74" w:rsidRPr="00935A74" w:rsidRDefault="00935A74" w:rsidP="00935A74">
      <w:pPr>
        <w:widowControl w:val="0"/>
        <w:autoSpaceDE w:val="0"/>
        <w:autoSpaceDN w:val="0"/>
        <w:spacing w:line="254" w:lineRule="auto"/>
        <w:ind w:right="108"/>
        <w:jc w:val="both"/>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4"/>
          <w:w w:val="115"/>
          <w:position w:val="1"/>
          <w:lang w:eastAsia="en-US"/>
        </w:rPr>
        <w:t xml:space="preserve"> </w:t>
      </w:r>
      <w:r w:rsidRPr="00935A74">
        <w:rPr>
          <w:rFonts w:eastAsia="Times New Roman" w:cs="Times New Roman"/>
          <w:color w:val="231F20"/>
          <w:w w:val="115"/>
          <w:lang w:eastAsia="en-US"/>
        </w:rPr>
        <w:t>организации</w:t>
      </w:r>
      <w:r w:rsidRPr="00935A74">
        <w:rPr>
          <w:rFonts w:eastAsia="Times New Roman" w:cs="Times New Roman"/>
          <w:color w:val="231F20"/>
          <w:spacing w:val="53"/>
          <w:w w:val="115"/>
          <w:lang w:eastAsia="en-US"/>
        </w:rPr>
        <w:t xml:space="preserve"> </w:t>
      </w:r>
      <w:r w:rsidRPr="00935A74">
        <w:rPr>
          <w:rFonts w:eastAsia="Times New Roman" w:cs="Times New Roman"/>
          <w:color w:val="231F20"/>
          <w:w w:val="115"/>
          <w:lang w:eastAsia="en-US"/>
        </w:rPr>
        <w:t>режима</w:t>
      </w:r>
      <w:r w:rsidRPr="00935A74">
        <w:rPr>
          <w:rFonts w:eastAsia="Times New Roman" w:cs="Times New Roman"/>
          <w:color w:val="231F20"/>
          <w:spacing w:val="52"/>
          <w:w w:val="115"/>
          <w:lang w:eastAsia="en-US"/>
        </w:rPr>
        <w:t xml:space="preserve"> </w:t>
      </w:r>
      <w:r w:rsidRPr="00935A74">
        <w:rPr>
          <w:rFonts w:eastAsia="Times New Roman" w:cs="Times New Roman"/>
          <w:color w:val="231F20"/>
          <w:w w:val="115"/>
          <w:lang w:eastAsia="en-US"/>
        </w:rPr>
        <w:t>труда</w:t>
      </w:r>
      <w:r w:rsidRPr="00935A74">
        <w:rPr>
          <w:rFonts w:eastAsia="Times New Roman" w:cs="Times New Roman"/>
          <w:color w:val="231F20"/>
          <w:spacing w:val="53"/>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53"/>
          <w:w w:val="115"/>
          <w:lang w:eastAsia="en-US"/>
        </w:rPr>
        <w:t xml:space="preserve"> </w:t>
      </w:r>
      <w:r w:rsidRPr="00935A74">
        <w:rPr>
          <w:rFonts w:eastAsia="Times New Roman" w:cs="Times New Roman"/>
          <w:color w:val="231F20"/>
          <w:w w:val="115"/>
          <w:lang w:eastAsia="en-US"/>
        </w:rPr>
        <w:t>отдыха</w:t>
      </w:r>
      <w:r w:rsidRPr="00935A74">
        <w:rPr>
          <w:rFonts w:eastAsia="Times New Roman" w:cs="Times New Roman"/>
          <w:color w:val="231F20"/>
          <w:spacing w:val="53"/>
          <w:w w:val="115"/>
          <w:lang w:eastAsia="en-US"/>
        </w:rPr>
        <w:t xml:space="preserve"> </w:t>
      </w:r>
      <w:r w:rsidRPr="00935A74">
        <w:rPr>
          <w:rFonts w:eastAsia="Times New Roman" w:cs="Times New Roman"/>
          <w:color w:val="231F20"/>
          <w:w w:val="115"/>
          <w:lang w:eastAsia="en-US"/>
        </w:rPr>
        <w:t>участников</w:t>
      </w:r>
      <w:r w:rsidRPr="00935A74">
        <w:rPr>
          <w:rFonts w:eastAsia="Times New Roman" w:cs="Times New Roman"/>
          <w:color w:val="231F20"/>
          <w:spacing w:val="53"/>
          <w:w w:val="115"/>
          <w:lang w:eastAsia="en-US"/>
        </w:rPr>
        <w:t xml:space="preserve"> </w:t>
      </w:r>
      <w:r w:rsidRPr="00935A74">
        <w:rPr>
          <w:rFonts w:eastAsia="Times New Roman" w:cs="Times New Roman"/>
          <w:color w:val="231F20"/>
          <w:w w:val="115"/>
          <w:lang w:eastAsia="en-US"/>
        </w:rPr>
        <w:t>образовательного</w:t>
      </w:r>
      <w:r w:rsidRPr="00935A74">
        <w:rPr>
          <w:rFonts w:eastAsia="Times New Roman" w:cs="Times New Roman"/>
          <w:color w:val="231F20"/>
          <w:spacing w:val="13"/>
          <w:w w:val="115"/>
          <w:lang w:eastAsia="en-US"/>
        </w:rPr>
        <w:t xml:space="preserve"> </w:t>
      </w:r>
      <w:r w:rsidRPr="00935A74">
        <w:rPr>
          <w:rFonts w:eastAsia="Times New Roman" w:cs="Times New Roman"/>
          <w:color w:val="231F20"/>
          <w:w w:val="115"/>
          <w:lang w:eastAsia="en-US"/>
        </w:rPr>
        <w:t>процесса;</w:t>
      </w:r>
    </w:p>
    <w:p w:rsidR="00935A74" w:rsidRPr="00935A74" w:rsidRDefault="00935A74" w:rsidP="00935A74">
      <w:pPr>
        <w:widowControl w:val="0"/>
        <w:autoSpaceDE w:val="0"/>
        <w:autoSpaceDN w:val="0"/>
        <w:spacing w:line="254" w:lineRule="auto"/>
        <w:ind w:right="114"/>
        <w:jc w:val="both"/>
        <w:rPr>
          <w:rFonts w:eastAsia="Times New Roman" w:cs="Times New Roman"/>
          <w:lang w:eastAsia="en-US"/>
        </w:rPr>
      </w:pPr>
      <w:r w:rsidRPr="00935A74">
        <w:rPr>
          <w:rFonts w:asciiTheme="minorHAnsi" w:eastAsia="Times New Roman" w:hAnsiTheme="minorHAnsi" w:cs="Times New Roman"/>
          <w:color w:val="231F20"/>
          <w:spacing w:val="-1"/>
          <w:w w:val="120"/>
          <w:position w:val="1"/>
          <w:lang w:eastAsia="en-US"/>
        </w:rPr>
        <w:t>-</w:t>
      </w:r>
      <w:r w:rsidRPr="00935A74">
        <w:rPr>
          <w:rFonts w:ascii="Segoe UI Symbol" w:eastAsia="Times New Roman" w:hAnsi="Segoe UI Symbol" w:cs="Times New Roman"/>
          <w:color w:val="231F20"/>
          <w:spacing w:val="6"/>
          <w:w w:val="120"/>
          <w:position w:val="1"/>
          <w:lang w:eastAsia="en-US"/>
        </w:rPr>
        <w:t xml:space="preserve"> </w:t>
      </w:r>
      <w:r w:rsidRPr="00935A74">
        <w:rPr>
          <w:rFonts w:eastAsia="Times New Roman" w:cs="Times New Roman"/>
          <w:color w:val="231F20"/>
          <w:spacing w:val="-1"/>
          <w:w w:val="120"/>
          <w:lang w:eastAsia="en-US"/>
        </w:rPr>
        <w:t>размещения</w:t>
      </w:r>
      <w:r w:rsidRPr="00935A74">
        <w:rPr>
          <w:rFonts w:eastAsia="Times New Roman" w:cs="Times New Roman"/>
          <w:color w:val="231F20"/>
          <w:spacing w:val="-14"/>
          <w:w w:val="120"/>
          <w:lang w:eastAsia="en-US"/>
        </w:rPr>
        <w:t xml:space="preserve"> </w:t>
      </w:r>
      <w:r w:rsidRPr="00935A74">
        <w:rPr>
          <w:rFonts w:eastAsia="Times New Roman" w:cs="Times New Roman"/>
          <w:color w:val="231F20"/>
          <w:spacing w:val="-1"/>
          <w:w w:val="120"/>
          <w:lang w:eastAsia="en-US"/>
        </w:rPr>
        <w:t>в</w:t>
      </w:r>
      <w:r w:rsidRPr="00935A74">
        <w:rPr>
          <w:rFonts w:eastAsia="Times New Roman" w:cs="Times New Roman"/>
          <w:color w:val="231F20"/>
          <w:spacing w:val="-13"/>
          <w:w w:val="120"/>
          <w:lang w:eastAsia="en-US"/>
        </w:rPr>
        <w:t xml:space="preserve"> </w:t>
      </w:r>
      <w:r w:rsidRPr="00935A74">
        <w:rPr>
          <w:rFonts w:eastAsia="Times New Roman" w:cs="Times New Roman"/>
          <w:color w:val="231F20"/>
          <w:w w:val="120"/>
          <w:lang w:eastAsia="en-US"/>
        </w:rPr>
        <w:t>кабинетах,</w:t>
      </w:r>
      <w:r w:rsidRPr="00935A74">
        <w:rPr>
          <w:rFonts w:eastAsia="Times New Roman" w:cs="Times New Roman"/>
          <w:color w:val="231F20"/>
          <w:spacing w:val="-14"/>
          <w:w w:val="120"/>
          <w:lang w:eastAsia="en-US"/>
        </w:rPr>
        <w:t xml:space="preserve"> </w:t>
      </w:r>
      <w:r w:rsidRPr="00935A74">
        <w:rPr>
          <w:rFonts w:eastAsia="Times New Roman" w:cs="Times New Roman"/>
          <w:color w:val="231F20"/>
          <w:w w:val="120"/>
          <w:lang w:eastAsia="en-US"/>
        </w:rPr>
        <w:t>мастерских</w:t>
      </w:r>
      <w:r w:rsidRPr="00935A74">
        <w:rPr>
          <w:rFonts w:eastAsia="Times New Roman" w:cs="Times New Roman"/>
          <w:color w:val="231F20"/>
          <w:spacing w:val="-14"/>
          <w:w w:val="120"/>
          <w:lang w:eastAsia="en-US"/>
        </w:rPr>
        <w:t xml:space="preserve"> </w:t>
      </w:r>
      <w:r w:rsidRPr="00935A74">
        <w:rPr>
          <w:rFonts w:eastAsia="Times New Roman" w:cs="Times New Roman"/>
          <w:color w:val="231F20"/>
          <w:w w:val="120"/>
          <w:lang w:eastAsia="en-US"/>
        </w:rPr>
        <w:t>необходимых</w:t>
      </w:r>
      <w:r w:rsidRPr="00935A74">
        <w:rPr>
          <w:rFonts w:eastAsia="Times New Roman" w:cs="Times New Roman"/>
          <w:color w:val="231F20"/>
          <w:spacing w:val="-58"/>
          <w:w w:val="120"/>
          <w:lang w:eastAsia="en-US"/>
        </w:rPr>
        <w:t xml:space="preserve"> </w:t>
      </w:r>
      <w:r w:rsidRPr="00935A74">
        <w:rPr>
          <w:rFonts w:eastAsia="Times New Roman" w:cs="Times New Roman"/>
          <w:color w:val="231F20"/>
          <w:w w:val="120"/>
          <w:lang w:eastAsia="en-US"/>
        </w:rPr>
        <w:t>комплектов</w:t>
      </w:r>
      <w:r w:rsidRPr="00935A74">
        <w:rPr>
          <w:rFonts w:eastAsia="Times New Roman" w:cs="Times New Roman"/>
          <w:color w:val="231F20"/>
          <w:spacing w:val="1"/>
          <w:w w:val="120"/>
          <w:lang w:eastAsia="en-US"/>
        </w:rPr>
        <w:t xml:space="preserve"> </w:t>
      </w:r>
      <w:r w:rsidRPr="00935A74">
        <w:rPr>
          <w:rFonts w:eastAsia="Times New Roman" w:cs="Times New Roman"/>
          <w:color w:val="231F20"/>
          <w:w w:val="120"/>
          <w:lang w:eastAsia="en-US"/>
        </w:rPr>
        <w:t>мебели,</w:t>
      </w:r>
      <w:r w:rsidRPr="00935A74">
        <w:rPr>
          <w:rFonts w:eastAsia="Times New Roman" w:cs="Times New Roman"/>
          <w:color w:val="231F20"/>
          <w:spacing w:val="1"/>
          <w:w w:val="120"/>
          <w:lang w:eastAsia="en-US"/>
        </w:rPr>
        <w:t xml:space="preserve"> </w:t>
      </w:r>
      <w:r w:rsidRPr="00935A74">
        <w:rPr>
          <w:rFonts w:eastAsia="Times New Roman" w:cs="Times New Roman"/>
          <w:color w:val="231F20"/>
          <w:w w:val="120"/>
          <w:lang w:eastAsia="en-US"/>
        </w:rPr>
        <w:t>в</w:t>
      </w:r>
      <w:r w:rsidRPr="00935A74">
        <w:rPr>
          <w:rFonts w:eastAsia="Times New Roman" w:cs="Times New Roman"/>
          <w:color w:val="231F20"/>
          <w:spacing w:val="1"/>
          <w:w w:val="120"/>
          <w:lang w:eastAsia="en-US"/>
        </w:rPr>
        <w:t xml:space="preserve"> </w:t>
      </w:r>
      <w:r w:rsidRPr="00935A74">
        <w:rPr>
          <w:rFonts w:eastAsia="Times New Roman" w:cs="Times New Roman"/>
          <w:color w:val="231F20"/>
          <w:w w:val="120"/>
          <w:lang w:eastAsia="en-US"/>
        </w:rPr>
        <w:t>том</w:t>
      </w:r>
      <w:r w:rsidRPr="00935A74">
        <w:rPr>
          <w:rFonts w:eastAsia="Times New Roman" w:cs="Times New Roman"/>
          <w:color w:val="231F20"/>
          <w:spacing w:val="1"/>
          <w:w w:val="120"/>
          <w:lang w:eastAsia="en-US"/>
        </w:rPr>
        <w:t xml:space="preserve"> </w:t>
      </w:r>
      <w:r w:rsidRPr="00935A74">
        <w:rPr>
          <w:rFonts w:eastAsia="Times New Roman" w:cs="Times New Roman"/>
          <w:color w:val="231F20"/>
          <w:w w:val="120"/>
          <w:lang w:eastAsia="en-US"/>
        </w:rPr>
        <w:t>числе</w:t>
      </w:r>
      <w:r w:rsidRPr="00935A74">
        <w:rPr>
          <w:rFonts w:eastAsia="Times New Roman" w:cs="Times New Roman"/>
          <w:color w:val="231F20"/>
          <w:spacing w:val="1"/>
          <w:w w:val="120"/>
          <w:lang w:eastAsia="en-US"/>
        </w:rPr>
        <w:t xml:space="preserve"> </w:t>
      </w:r>
      <w:r w:rsidRPr="00935A74">
        <w:rPr>
          <w:rFonts w:eastAsia="Times New Roman" w:cs="Times New Roman"/>
          <w:color w:val="231F20"/>
          <w:w w:val="120"/>
          <w:lang w:eastAsia="en-US"/>
        </w:rPr>
        <w:t>специализированной,</w:t>
      </w:r>
      <w:r w:rsidRPr="00935A74">
        <w:rPr>
          <w:rFonts w:eastAsia="Times New Roman" w:cs="Times New Roman"/>
          <w:color w:val="231F20"/>
          <w:spacing w:val="1"/>
          <w:w w:val="120"/>
          <w:lang w:eastAsia="en-US"/>
        </w:rPr>
        <w:t xml:space="preserve"> </w:t>
      </w:r>
      <w:r w:rsidRPr="00935A74">
        <w:rPr>
          <w:rFonts w:eastAsia="Times New Roman" w:cs="Times New Roman"/>
          <w:color w:val="231F20"/>
          <w:w w:val="120"/>
          <w:lang w:eastAsia="en-US"/>
        </w:rPr>
        <w:t>и</w:t>
      </w:r>
      <w:r w:rsidRPr="00935A74">
        <w:rPr>
          <w:rFonts w:eastAsia="Times New Roman" w:cs="Times New Roman"/>
          <w:color w:val="231F20"/>
          <w:spacing w:val="-57"/>
          <w:w w:val="120"/>
          <w:lang w:eastAsia="en-US"/>
        </w:rPr>
        <w:t xml:space="preserve"> </w:t>
      </w:r>
      <w:r w:rsidRPr="00935A74">
        <w:rPr>
          <w:rFonts w:eastAsia="Times New Roman" w:cs="Times New Roman"/>
          <w:color w:val="231F20"/>
          <w:w w:val="115"/>
          <w:lang w:eastAsia="en-US"/>
        </w:rPr>
        <w:t>учебного оборудования, отвечающих специфике учебно-воспитательного процесса по данному предмету или циклу учеб</w:t>
      </w:r>
      <w:r w:rsidRPr="00935A74">
        <w:rPr>
          <w:rFonts w:eastAsia="Times New Roman" w:cs="Times New Roman"/>
          <w:color w:val="231F20"/>
          <w:w w:val="120"/>
          <w:lang w:eastAsia="en-US"/>
        </w:rPr>
        <w:t>ных</w:t>
      </w:r>
      <w:r w:rsidRPr="00935A74">
        <w:rPr>
          <w:rFonts w:eastAsia="Times New Roman" w:cs="Times New Roman"/>
          <w:color w:val="231F20"/>
          <w:spacing w:val="10"/>
          <w:w w:val="120"/>
          <w:lang w:eastAsia="en-US"/>
        </w:rPr>
        <w:t xml:space="preserve"> </w:t>
      </w:r>
      <w:r w:rsidRPr="00935A74">
        <w:rPr>
          <w:rFonts w:eastAsia="Times New Roman" w:cs="Times New Roman"/>
          <w:color w:val="231F20"/>
          <w:w w:val="120"/>
          <w:lang w:eastAsia="en-US"/>
        </w:rPr>
        <w:t>дисциплин.</w:t>
      </w:r>
    </w:p>
    <w:p w:rsidR="00935A74" w:rsidRPr="00935A74" w:rsidRDefault="00935A74" w:rsidP="00935A74">
      <w:pPr>
        <w:widowControl w:val="0"/>
        <w:autoSpaceDE w:val="0"/>
        <w:autoSpaceDN w:val="0"/>
        <w:spacing w:line="225" w:lineRule="exact"/>
        <w:jc w:val="both"/>
        <w:rPr>
          <w:rFonts w:eastAsia="Times New Roman" w:cs="Times New Roman"/>
          <w:lang w:eastAsia="en-US"/>
        </w:rPr>
      </w:pPr>
      <w:r w:rsidRPr="00935A74">
        <w:rPr>
          <w:rFonts w:eastAsia="Times New Roman" w:cs="Times New Roman"/>
          <w:color w:val="231F20"/>
          <w:w w:val="115"/>
          <w:lang w:eastAsia="en-US"/>
        </w:rPr>
        <w:t>В</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состав</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учебных</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кабинетов</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(мастерских)</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входят:</w:t>
      </w:r>
    </w:p>
    <w:p w:rsidR="00935A74" w:rsidRPr="00935A74" w:rsidRDefault="00935A74" w:rsidP="00935A74">
      <w:pPr>
        <w:widowControl w:val="0"/>
        <w:autoSpaceDE w:val="0"/>
        <w:autoSpaceDN w:val="0"/>
        <w:spacing w:before="7"/>
        <w:jc w:val="both"/>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8"/>
          <w:w w:val="115"/>
          <w:position w:val="1"/>
          <w:lang w:eastAsia="en-US"/>
        </w:rPr>
        <w:t xml:space="preserve"> </w:t>
      </w:r>
      <w:r w:rsidRPr="00935A74">
        <w:rPr>
          <w:rFonts w:eastAsia="Times New Roman" w:cs="Times New Roman"/>
          <w:color w:val="231F20"/>
          <w:w w:val="115"/>
          <w:lang w:eastAsia="en-US"/>
        </w:rPr>
        <w:t>учебный</w:t>
      </w:r>
      <w:r w:rsidRPr="00935A74">
        <w:rPr>
          <w:rFonts w:eastAsia="Times New Roman" w:cs="Times New Roman"/>
          <w:color w:val="231F20"/>
          <w:spacing w:val="28"/>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28"/>
          <w:w w:val="115"/>
          <w:lang w:eastAsia="en-US"/>
        </w:rPr>
        <w:t xml:space="preserve"> </w:t>
      </w:r>
      <w:r w:rsidRPr="00935A74">
        <w:rPr>
          <w:rFonts w:eastAsia="Times New Roman" w:cs="Times New Roman"/>
          <w:color w:val="231F20"/>
          <w:w w:val="115"/>
          <w:lang w:eastAsia="en-US"/>
        </w:rPr>
        <w:t>русского</w:t>
      </w:r>
      <w:r w:rsidRPr="00935A74">
        <w:rPr>
          <w:rFonts w:eastAsia="Times New Roman" w:cs="Times New Roman"/>
          <w:color w:val="231F20"/>
          <w:spacing w:val="28"/>
          <w:w w:val="115"/>
          <w:lang w:eastAsia="en-US"/>
        </w:rPr>
        <w:t xml:space="preserve"> </w:t>
      </w:r>
      <w:r w:rsidRPr="00935A74">
        <w:rPr>
          <w:rFonts w:eastAsia="Times New Roman" w:cs="Times New Roman"/>
          <w:color w:val="231F20"/>
          <w:w w:val="115"/>
          <w:lang w:eastAsia="en-US"/>
        </w:rPr>
        <w:t>языка;</w:t>
      </w:r>
    </w:p>
    <w:p w:rsidR="00935A74" w:rsidRPr="00935A74" w:rsidRDefault="00935A74" w:rsidP="00935A74">
      <w:pPr>
        <w:widowControl w:val="0"/>
        <w:autoSpaceDE w:val="0"/>
        <w:autoSpaceDN w:val="0"/>
        <w:spacing w:before="13"/>
        <w:jc w:val="both"/>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9"/>
          <w:w w:val="115"/>
          <w:position w:val="1"/>
          <w:lang w:eastAsia="en-US"/>
        </w:rPr>
        <w:t xml:space="preserve"> </w:t>
      </w:r>
      <w:r w:rsidRPr="00935A74">
        <w:rPr>
          <w:rFonts w:eastAsia="Times New Roman" w:cs="Times New Roman"/>
          <w:color w:val="231F20"/>
          <w:w w:val="115"/>
          <w:lang w:eastAsia="en-US"/>
        </w:rPr>
        <w:t>учебный</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литературы</w:t>
      </w:r>
      <w:r w:rsidR="00F5230D">
        <w:rPr>
          <w:rFonts w:eastAsia="Times New Roman" w:cs="Times New Roman"/>
          <w:color w:val="231F20"/>
          <w:w w:val="115"/>
          <w:lang w:eastAsia="en-US"/>
        </w:rPr>
        <w:t>, музыки, истории, кубановедения</w:t>
      </w:r>
      <w:r w:rsidRPr="00935A74">
        <w:rPr>
          <w:rFonts w:eastAsia="Times New Roman" w:cs="Times New Roman"/>
          <w:color w:val="231F20"/>
          <w:w w:val="115"/>
          <w:lang w:eastAsia="en-US"/>
        </w:rPr>
        <w:t>;</w:t>
      </w:r>
    </w:p>
    <w:p w:rsidR="00935A74" w:rsidRPr="00935A74" w:rsidRDefault="00935A74" w:rsidP="00935A74">
      <w:pPr>
        <w:widowControl w:val="0"/>
        <w:autoSpaceDE w:val="0"/>
        <w:autoSpaceDN w:val="0"/>
        <w:spacing w:before="12"/>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4"/>
          <w:w w:val="115"/>
          <w:position w:val="1"/>
          <w:lang w:eastAsia="en-US"/>
        </w:rPr>
        <w:t xml:space="preserve"> </w:t>
      </w:r>
      <w:r w:rsidRPr="00935A74">
        <w:rPr>
          <w:rFonts w:eastAsia="Times New Roman" w:cs="Times New Roman"/>
          <w:color w:val="231F20"/>
          <w:w w:val="115"/>
          <w:lang w:eastAsia="en-US"/>
        </w:rPr>
        <w:t>учебный</w:t>
      </w:r>
      <w:r w:rsidRPr="00935A74">
        <w:rPr>
          <w:rFonts w:eastAsia="Times New Roman" w:cs="Times New Roman"/>
          <w:color w:val="231F20"/>
          <w:spacing w:val="24"/>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23"/>
          <w:w w:val="115"/>
          <w:lang w:eastAsia="en-US"/>
        </w:rPr>
        <w:t xml:space="preserve"> </w:t>
      </w:r>
      <w:r w:rsidRPr="00935A74">
        <w:rPr>
          <w:rFonts w:eastAsia="Times New Roman" w:cs="Times New Roman"/>
          <w:color w:val="231F20"/>
          <w:w w:val="115"/>
          <w:lang w:eastAsia="en-US"/>
        </w:rPr>
        <w:t>географии</w:t>
      </w:r>
      <w:r w:rsidR="00F5230D">
        <w:rPr>
          <w:rFonts w:eastAsia="Times New Roman" w:cs="Times New Roman"/>
          <w:color w:val="231F20"/>
          <w:w w:val="115"/>
          <w:lang w:eastAsia="en-US"/>
        </w:rPr>
        <w:t>, английского языка</w:t>
      </w:r>
      <w:r w:rsidRPr="00935A74">
        <w:rPr>
          <w:rFonts w:eastAsia="Times New Roman" w:cs="Times New Roman"/>
          <w:color w:val="231F20"/>
          <w:w w:val="115"/>
          <w:lang w:eastAsia="en-US"/>
        </w:rPr>
        <w:t>;</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40"/>
          <w:w w:val="115"/>
          <w:position w:val="1"/>
          <w:lang w:eastAsia="en-US"/>
        </w:rPr>
        <w:t xml:space="preserve"> </w:t>
      </w:r>
      <w:r w:rsidRPr="00935A74">
        <w:rPr>
          <w:rFonts w:eastAsia="Times New Roman" w:cs="Times New Roman"/>
          <w:color w:val="231F20"/>
          <w:w w:val="115"/>
          <w:lang w:eastAsia="en-US"/>
        </w:rPr>
        <w:t>учебный</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30"/>
          <w:w w:val="115"/>
          <w:lang w:eastAsia="en-US"/>
        </w:rPr>
        <w:t xml:space="preserve"> </w:t>
      </w:r>
      <w:r w:rsidRPr="00935A74">
        <w:rPr>
          <w:rFonts w:eastAsia="Times New Roman" w:cs="Times New Roman"/>
          <w:color w:val="231F20"/>
          <w:w w:val="115"/>
          <w:lang w:eastAsia="en-US"/>
        </w:rPr>
        <w:t>физики;</w:t>
      </w:r>
    </w:p>
    <w:p w:rsidR="00935A74" w:rsidRPr="00935A74" w:rsidRDefault="00935A74" w:rsidP="00935A74">
      <w:pPr>
        <w:widowControl w:val="0"/>
        <w:autoSpaceDE w:val="0"/>
        <w:autoSpaceDN w:val="0"/>
        <w:spacing w:before="12"/>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7"/>
          <w:w w:val="115"/>
          <w:position w:val="1"/>
          <w:lang w:eastAsia="en-US"/>
        </w:rPr>
        <w:t xml:space="preserve"> </w:t>
      </w:r>
      <w:r w:rsidRPr="00935A74">
        <w:rPr>
          <w:rFonts w:eastAsia="Times New Roman" w:cs="Times New Roman"/>
          <w:color w:val="231F20"/>
          <w:w w:val="115"/>
          <w:lang w:eastAsia="en-US"/>
        </w:rPr>
        <w:t>учебный</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27"/>
          <w:w w:val="115"/>
          <w:lang w:eastAsia="en-US"/>
        </w:rPr>
        <w:t xml:space="preserve"> </w:t>
      </w:r>
      <w:r w:rsidRPr="00935A74">
        <w:rPr>
          <w:rFonts w:eastAsia="Times New Roman" w:cs="Times New Roman"/>
          <w:color w:val="231F20"/>
          <w:w w:val="115"/>
          <w:lang w:eastAsia="en-US"/>
        </w:rPr>
        <w:t>химии и биологии;</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41"/>
          <w:w w:val="115"/>
          <w:position w:val="1"/>
          <w:lang w:eastAsia="en-US"/>
        </w:rPr>
        <w:t xml:space="preserve"> </w:t>
      </w:r>
      <w:r w:rsidRPr="00935A74">
        <w:rPr>
          <w:rFonts w:eastAsia="Times New Roman" w:cs="Times New Roman"/>
          <w:color w:val="231F20"/>
          <w:w w:val="115"/>
          <w:lang w:eastAsia="en-US"/>
        </w:rPr>
        <w:t>учебный</w:t>
      </w:r>
      <w:r w:rsidRPr="00935A74">
        <w:rPr>
          <w:rFonts w:eastAsia="Times New Roman" w:cs="Times New Roman"/>
          <w:color w:val="231F20"/>
          <w:spacing w:val="30"/>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31"/>
          <w:w w:val="115"/>
          <w:lang w:eastAsia="en-US"/>
        </w:rPr>
        <w:t xml:space="preserve"> </w:t>
      </w:r>
      <w:r w:rsidRPr="00935A74">
        <w:rPr>
          <w:rFonts w:eastAsia="Times New Roman" w:cs="Times New Roman"/>
          <w:color w:val="231F20"/>
          <w:w w:val="115"/>
          <w:lang w:eastAsia="en-US"/>
        </w:rPr>
        <w:t>информатики</w:t>
      </w:r>
      <w:r w:rsidR="00F5230D">
        <w:rPr>
          <w:rFonts w:eastAsia="Times New Roman" w:cs="Times New Roman"/>
          <w:color w:val="231F20"/>
          <w:w w:val="115"/>
          <w:lang w:eastAsia="en-US"/>
        </w:rPr>
        <w:t>, математики</w:t>
      </w:r>
      <w:r w:rsidRPr="00935A74">
        <w:rPr>
          <w:rFonts w:eastAsia="Times New Roman" w:cs="Times New Roman"/>
          <w:color w:val="231F20"/>
          <w:w w:val="115"/>
          <w:lang w:eastAsia="en-US"/>
        </w:rPr>
        <w:t>;</w:t>
      </w:r>
    </w:p>
    <w:p w:rsidR="00935A74" w:rsidRDefault="00935A74" w:rsidP="00935A74">
      <w:pPr>
        <w:widowControl w:val="0"/>
        <w:autoSpaceDE w:val="0"/>
        <w:autoSpaceDN w:val="0"/>
        <w:spacing w:before="13"/>
        <w:rPr>
          <w:rFonts w:eastAsia="Times New Roman" w:cs="Times New Roman"/>
          <w:color w:val="231F20"/>
          <w:w w:val="115"/>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9"/>
          <w:w w:val="115"/>
          <w:position w:val="1"/>
          <w:lang w:eastAsia="en-US"/>
        </w:rPr>
        <w:t xml:space="preserve"> </w:t>
      </w:r>
      <w:r w:rsidRPr="00935A74">
        <w:rPr>
          <w:rFonts w:eastAsia="Times New Roman" w:cs="Times New Roman"/>
          <w:color w:val="231F20"/>
          <w:w w:val="115"/>
          <w:lang w:eastAsia="en-US"/>
        </w:rPr>
        <w:t>учебный</w:t>
      </w:r>
      <w:r w:rsidRPr="00935A74">
        <w:rPr>
          <w:rFonts w:eastAsia="Times New Roman" w:cs="Times New Roman"/>
          <w:color w:val="231F20"/>
          <w:spacing w:val="30"/>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(мастерская)</w:t>
      </w:r>
      <w:r w:rsidRPr="00935A74">
        <w:rPr>
          <w:rFonts w:eastAsia="Times New Roman" w:cs="Times New Roman"/>
          <w:color w:val="231F20"/>
          <w:spacing w:val="29"/>
          <w:w w:val="115"/>
          <w:lang w:eastAsia="en-US"/>
        </w:rPr>
        <w:t xml:space="preserve"> </w:t>
      </w:r>
      <w:r w:rsidR="00F5230D">
        <w:rPr>
          <w:rFonts w:eastAsia="Times New Roman" w:cs="Times New Roman"/>
          <w:color w:val="231F20"/>
          <w:w w:val="115"/>
          <w:lang w:eastAsia="en-US"/>
        </w:rPr>
        <w:t>технологии;</w:t>
      </w:r>
    </w:p>
    <w:p w:rsidR="00F5230D" w:rsidRPr="00935A74" w:rsidRDefault="00F5230D" w:rsidP="00935A74">
      <w:pPr>
        <w:widowControl w:val="0"/>
        <w:autoSpaceDE w:val="0"/>
        <w:autoSpaceDN w:val="0"/>
        <w:spacing w:before="13"/>
        <w:rPr>
          <w:rFonts w:eastAsia="Times New Roman" w:cs="Times New Roman"/>
          <w:lang w:eastAsia="en-US"/>
        </w:rPr>
      </w:pPr>
      <w:r>
        <w:rPr>
          <w:rFonts w:eastAsia="Times New Roman" w:cs="Times New Roman"/>
          <w:color w:val="231F20"/>
          <w:w w:val="115"/>
          <w:lang w:eastAsia="en-US"/>
        </w:rPr>
        <w:t>- спортивный зал.</w:t>
      </w:r>
    </w:p>
    <w:p w:rsidR="00935A74" w:rsidRPr="00935A74" w:rsidRDefault="00935A74" w:rsidP="00935A74">
      <w:pPr>
        <w:widowControl w:val="0"/>
        <w:autoSpaceDE w:val="0"/>
        <w:autoSpaceDN w:val="0"/>
        <w:spacing w:before="12" w:line="254" w:lineRule="auto"/>
        <w:ind w:right="113" w:firstLine="709"/>
        <w:jc w:val="both"/>
        <w:rPr>
          <w:rFonts w:eastAsia="Times New Roman" w:cs="Times New Roman"/>
          <w:color w:val="231F20"/>
          <w:w w:val="115"/>
          <w:lang w:eastAsia="en-US"/>
        </w:rPr>
      </w:pPr>
      <w:r w:rsidRPr="00935A74">
        <w:rPr>
          <w:rFonts w:eastAsia="Times New Roman" w:cs="Times New Roman"/>
          <w:color w:val="231F20"/>
          <w:w w:val="115"/>
          <w:lang w:eastAsia="en-US"/>
        </w:rPr>
        <w:t>При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реализации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программ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по</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специальным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предметам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коррекционным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развивающим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курсам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адаптированных</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образовательных программ ООО организацией предусматриваются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соответствующие</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учебные</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классы.</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Возможна</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интеграция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кабинетов</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(например,</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русского</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языка</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литературы,</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кабинет</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истории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обществознания,  кабинет  изобразительного</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искусства</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мировой</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художественной</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культуры</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другие</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варианты</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интеграции),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а  также  создание  специализированных</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кабинетов</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(кабинет-музей</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исторического</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краеведения,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лаборатория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химического</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практикума,</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класс-аудитория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для</w:t>
      </w:r>
      <w:r w:rsidRPr="00935A74">
        <w:rPr>
          <w:rFonts w:eastAsia="Times New Roman" w:cs="Times New Roman"/>
          <w:color w:val="231F20"/>
          <w:spacing w:val="1"/>
          <w:w w:val="115"/>
          <w:lang w:eastAsia="en-US"/>
        </w:rPr>
        <w:t xml:space="preserve"> </w:t>
      </w:r>
      <w:proofErr w:type="gramStart"/>
      <w:r w:rsidRPr="00935A74">
        <w:rPr>
          <w:rFonts w:eastAsia="Times New Roman" w:cs="Times New Roman"/>
          <w:color w:val="231F20"/>
          <w:w w:val="115"/>
          <w:lang w:eastAsia="en-US"/>
        </w:rPr>
        <w:t>естественно-научных</w:t>
      </w:r>
      <w:proofErr w:type="gramEnd"/>
      <w:r w:rsidRPr="00935A74">
        <w:rPr>
          <w:rFonts w:eastAsia="Times New Roman" w:cs="Times New Roman"/>
          <w:color w:val="231F20"/>
          <w:spacing w:val="21"/>
          <w:w w:val="115"/>
          <w:lang w:eastAsia="en-US"/>
        </w:rPr>
        <w:t xml:space="preserve"> </w:t>
      </w:r>
      <w:r w:rsidRPr="00935A74">
        <w:rPr>
          <w:rFonts w:eastAsia="Times New Roman" w:cs="Times New Roman"/>
          <w:color w:val="231F20"/>
          <w:w w:val="115"/>
          <w:lang w:eastAsia="en-US"/>
        </w:rPr>
        <w:t>предметов</w:t>
      </w:r>
      <w:r w:rsidRPr="00935A74">
        <w:rPr>
          <w:rFonts w:eastAsia="Times New Roman" w:cs="Times New Roman"/>
          <w:color w:val="231F20"/>
          <w:spacing w:val="22"/>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22"/>
          <w:w w:val="115"/>
          <w:lang w:eastAsia="en-US"/>
        </w:rPr>
        <w:t xml:space="preserve"> </w:t>
      </w:r>
      <w:r w:rsidRPr="00935A74">
        <w:rPr>
          <w:rFonts w:eastAsia="Times New Roman" w:cs="Times New Roman"/>
          <w:color w:val="231F20"/>
          <w:w w:val="115"/>
          <w:lang w:eastAsia="en-US"/>
        </w:rPr>
        <w:t>др.),</w:t>
      </w:r>
      <w:r w:rsidRPr="00935A74">
        <w:rPr>
          <w:rFonts w:eastAsia="Times New Roman" w:cs="Times New Roman"/>
          <w:color w:val="231F20"/>
          <w:spacing w:val="21"/>
          <w:w w:val="115"/>
          <w:lang w:eastAsia="en-US"/>
        </w:rPr>
        <w:t xml:space="preserve"> </w:t>
      </w:r>
      <w:r w:rsidRPr="00935A74">
        <w:rPr>
          <w:rFonts w:eastAsia="Times New Roman" w:cs="Times New Roman"/>
          <w:color w:val="231F20"/>
          <w:w w:val="115"/>
          <w:lang w:eastAsia="en-US"/>
        </w:rPr>
        <w:t>наличие</w:t>
      </w:r>
      <w:r w:rsidRPr="00935A74">
        <w:rPr>
          <w:rFonts w:eastAsia="Times New Roman" w:cs="Times New Roman"/>
          <w:color w:val="231F20"/>
          <w:spacing w:val="22"/>
          <w:w w:val="115"/>
          <w:lang w:eastAsia="en-US"/>
        </w:rPr>
        <w:t xml:space="preserve"> </w:t>
      </w:r>
      <w:r w:rsidRPr="00935A74">
        <w:rPr>
          <w:rFonts w:eastAsia="Times New Roman" w:cs="Times New Roman"/>
          <w:color w:val="231F20"/>
          <w:w w:val="115"/>
          <w:lang w:eastAsia="en-US"/>
        </w:rPr>
        <w:t>которых</w:t>
      </w:r>
      <w:r w:rsidRPr="00935A74">
        <w:rPr>
          <w:rFonts w:eastAsia="Times New Roman" w:cs="Times New Roman"/>
          <w:color w:val="231F20"/>
          <w:spacing w:val="22"/>
          <w:w w:val="115"/>
          <w:lang w:eastAsia="en-US"/>
        </w:rPr>
        <w:t xml:space="preserve"> </w:t>
      </w:r>
      <w:r w:rsidRPr="00935A74">
        <w:rPr>
          <w:rFonts w:eastAsia="Times New Roman" w:cs="Times New Roman"/>
          <w:color w:val="231F20"/>
          <w:w w:val="115"/>
          <w:lang w:eastAsia="en-US"/>
        </w:rPr>
        <w:t>пред</w:t>
      </w:r>
      <w:r w:rsidRPr="00935A74">
        <w:t xml:space="preserve"> </w:t>
      </w:r>
      <w:r w:rsidRPr="00935A74">
        <w:rPr>
          <w:rFonts w:eastAsia="Times New Roman" w:cs="Times New Roman"/>
          <w:color w:val="231F20"/>
          <w:w w:val="115"/>
          <w:lang w:eastAsia="en-US"/>
        </w:rPr>
        <w:t>полагается утвержденной в организации образовательной программой.</w:t>
      </w:r>
    </w:p>
    <w:p w:rsidR="00935A74" w:rsidRPr="00935A74" w:rsidRDefault="00935A74" w:rsidP="00935A74">
      <w:pPr>
        <w:widowControl w:val="0"/>
        <w:autoSpaceDE w:val="0"/>
        <w:autoSpaceDN w:val="0"/>
        <w:spacing w:line="228" w:lineRule="exact"/>
        <w:rPr>
          <w:rFonts w:eastAsia="Times New Roman" w:cs="Times New Roman"/>
          <w:lang w:eastAsia="en-US"/>
        </w:rPr>
      </w:pPr>
      <w:bookmarkStart w:id="0" w:name="_GoBack"/>
      <w:bookmarkEnd w:id="0"/>
      <w:r w:rsidRPr="00935A74">
        <w:rPr>
          <w:rFonts w:eastAsia="Times New Roman" w:cs="Times New Roman"/>
          <w:color w:val="231F20"/>
          <w:w w:val="115"/>
          <w:lang w:eastAsia="en-US"/>
        </w:rPr>
        <w:t>Учебные</w:t>
      </w:r>
      <w:r w:rsidRPr="00935A74">
        <w:rPr>
          <w:rFonts w:eastAsia="Times New Roman" w:cs="Times New Roman"/>
          <w:color w:val="231F20"/>
          <w:spacing w:val="23"/>
          <w:w w:val="115"/>
          <w:lang w:eastAsia="en-US"/>
        </w:rPr>
        <w:t xml:space="preserve"> </w:t>
      </w:r>
      <w:r w:rsidRPr="00935A74">
        <w:rPr>
          <w:rFonts w:eastAsia="Times New Roman" w:cs="Times New Roman"/>
          <w:color w:val="231F20"/>
          <w:w w:val="115"/>
          <w:lang w:eastAsia="en-US"/>
        </w:rPr>
        <w:t>кабинеты</w:t>
      </w:r>
      <w:r w:rsidRPr="00935A74">
        <w:rPr>
          <w:rFonts w:eastAsia="Times New Roman" w:cs="Times New Roman"/>
          <w:color w:val="231F20"/>
          <w:spacing w:val="23"/>
          <w:w w:val="115"/>
          <w:lang w:eastAsia="en-US"/>
        </w:rPr>
        <w:t xml:space="preserve"> </w:t>
      </w:r>
      <w:r w:rsidRPr="00935A74">
        <w:rPr>
          <w:rFonts w:eastAsia="Times New Roman" w:cs="Times New Roman"/>
          <w:color w:val="231F20"/>
          <w:w w:val="115"/>
          <w:lang w:eastAsia="en-US"/>
        </w:rPr>
        <w:t>включают</w:t>
      </w:r>
      <w:r w:rsidRPr="00935A74">
        <w:rPr>
          <w:rFonts w:eastAsia="Times New Roman" w:cs="Times New Roman"/>
          <w:color w:val="231F20"/>
          <w:spacing w:val="23"/>
          <w:w w:val="115"/>
          <w:lang w:eastAsia="en-US"/>
        </w:rPr>
        <w:t xml:space="preserve"> </w:t>
      </w:r>
      <w:r w:rsidRPr="00935A74">
        <w:rPr>
          <w:rFonts w:eastAsia="Times New Roman" w:cs="Times New Roman"/>
          <w:color w:val="231F20"/>
          <w:w w:val="115"/>
          <w:lang w:eastAsia="en-US"/>
        </w:rPr>
        <w:t>следующие</w:t>
      </w:r>
      <w:r w:rsidRPr="00935A74">
        <w:rPr>
          <w:rFonts w:eastAsia="Times New Roman" w:cs="Times New Roman"/>
          <w:color w:val="231F20"/>
          <w:spacing w:val="23"/>
          <w:w w:val="115"/>
          <w:lang w:eastAsia="en-US"/>
        </w:rPr>
        <w:t xml:space="preserve"> </w:t>
      </w:r>
      <w:r w:rsidRPr="00935A74">
        <w:rPr>
          <w:rFonts w:eastAsia="Times New Roman" w:cs="Times New Roman"/>
          <w:color w:val="231F20"/>
          <w:w w:val="115"/>
          <w:lang w:eastAsia="en-US"/>
        </w:rPr>
        <w:t>зоны:</w:t>
      </w:r>
    </w:p>
    <w:p w:rsidR="00935A74" w:rsidRPr="00935A74" w:rsidRDefault="00935A74" w:rsidP="00935A74">
      <w:pPr>
        <w:widowControl w:val="0"/>
        <w:autoSpaceDE w:val="0"/>
        <w:autoSpaceDN w:val="0"/>
        <w:spacing w:before="13" w:line="254" w:lineRule="auto"/>
        <w:ind w:right="108"/>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2"/>
          <w:w w:val="115"/>
          <w:position w:val="1"/>
          <w:lang w:eastAsia="en-US"/>
        </w:rPr>
        <w:t xml:space="preserve"> </w:t>
      </w:r>
      <w:r w:rsidRPr="00935A74">
        <w:rPr>
          <w:rFonts w:eastAsia="Times New Roman" w:cs="Times New Roman"/>
          <w:color w:val="231F20"/>
          <w:w w:val="115"/>
          <w:lang w:eastAsia="en-US"/>
        </w:rPr>
        <w:t>рабочее</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место</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учителя</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с</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пространством</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для</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размещения</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часто</w:t>
      </w:r>
      <w:r w:rsidRPr="00935A74">
        <w:rPr>
          <w:rFonts w:eastAsia="Times New Roman" w:cs="Times New Roman"/>
          <w:color w:val="231F20"/>
          <w:spacing w:val="14"/>
          <w:w w:val="115"/>
          <w:lang w:eastAsia="en-US"/>
        </w:rPr>
        <w:t xml:space="preserve"> </w:t>
      </w:r>
      <w:r w:rsidRPr="00935A74">
        <w:rPr>
          <w:rFonts w:eastAsia="Times New Roman" w:cs="Times New Roman"/>
          <w:color w:val="231F20"/>
          <w:w w:val="115"/>
          <w:lang w:eastAsia="en-US"/>
        </w:rPr>
        <w:t>используемого</w:t>
      </w:r>
      <w:r w:rsidRPr="00935A74">
        <w:rPr>
          <w:rFonts w:eastAsia="Times New Roman" w:cs="Times New Roman"/>
          <w:color w:val="231F20"/>
          <w:spacing w:val="14"/>
          <w:w w:val="115"/>
          <w:lang w:eastAsia="en-US"/>
        </w:rPr>
        <w:t xml:space="preserve"> </w:t>
      </w:r>
      <w:r w:rsidRPr="00935A74">
        <w:rPr>
          <w:rFonts w:eastAsia="Times New Roman" w:cs="Times New Roman"/>
          <w:color w:val="231F20"/>
          <w:w w:val="115"/>
          <w:lang w:eastAsia="en-US"/>
        </w:rPr>
        <w:t>оснащения;</w:t>
      </w:r>
    </w:p>
    <w:p w:rsidR="00935A74" w:rsidRPr="00935A74" w:rsidRDefault="00935A74" w:rsidP="00935A74">
      <w:pPr>
        <w:widowControl w:val="0"/>
        <w:autoSpaceDE w:val="0"/>
        <w:autoSpaceDN w:val="0"/>
        <w:spacing w:line="254" w:lineRule="auto"/>
        <w:ind w:right="108"/>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w w:val="115"/>
          <w:position w:val="1"/>
          <w:lang w:eastAsia="en-US"/>
        </w:rPr>
        <w:t xml:space="preserve"> </w:t>
      </w:r>
      <w:r w:rsidRPr="00935A74">
        <w:rPr>
          <w:rFonts w:eastAsia="Times New Roman" w:cs="Times New Roman"/>
          <w:color w:val="231F20"/>
          <w:w w:val="115"/>
          <w:lang w:eastAsia="en-US"/>
        </w:rPr>
        <w:t>рабочую</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зону</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учащихся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с</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местом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для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размещения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личных</w:t>
      </w:r>
      <w:r w:rsidRPr="00935A74">
        <w:rPr>
          <w:rFonts w:eastAsia="Times New Roman" w:cs="Times New Roman"/>
          <w:color w:val="231F20"/>
          <w:spacing w:val="-55"/>
          <w:w w:val="115"/>
          <w:lang w:eastAsia="en-US"/>
        </w:rPr>
        <w:t xml:space="preserve"> </w:t>
      </w:r>
      <w:r w:rsidRPr="00935A74">
        <w:rPr>
          <w:rFonts w:eastAsia="Times New Roman" w:cs="Times New Roman"/>
          <w:color w:val="231F20"/>
          <w:w w:val="115"/>
          <w:lang w:eastAsia="en-US"/>
        </w:rPr>
        <w:t>вещей;</w:t>
      </w:r>
    </w:p>
    <w:p w:rsidR="00935A74" w:rsidRPr="00935A74" w:rsidRDefault="00935A74" w:rsidP="00935A74">
      <w:pPr>
        <w:widowControl w:val="0"/>
        <w:autoSpaceDE w:val="0"/>
        <w:autoSpaceDN w:val="0"/>
        <w:spacing w:line="254" w:lineRule="auto"/>
        <w:ind w:right="108"/>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1"/>
          <w:w w:val="115"/>
          <w:position w:val="1"/>
          <w:lang w:eastAsia="en-US"/>
        </w:rPr>
        <w:t xml:space="preserve"> </w:t>
      </w:r>
      <w:r w:rsidRPr="00935A74">
        <w:rPr>
          <w:rFonts w:eastAsia="Times New Roman" w:cs="Times New Roman"/>
          <w:color w:val="231F20"/>
          <w:w w:val="115"/>
          <w:lang w:eastAsia="en-US"/>
        </w:rPr>
        <w:t>пространство</w:t>
      </w:r>
      <w:r w:rsidRPr="00935A74">
        <w:rPr>
          <w:rFonts w:eastAsia="Times New Roman" w:cs="Times New Roman"/>
          <w:color w:val="231F20"/>
          <w:spacing w:val="13"/>
          <w:w w:val="115"/>
          <w:lang w:eastAsia="en-US"/>
        </w:rPr>
        <w:t xml:space="preserve"> </w:t>
      </w:r>
      <w:r w:rsidRPr="00935A74">
        <w:rPr>
          <w:rFonts w:eastAsia="Times New Roman" w:cs="Times New Roman"/>
          <w:color w:val="231F20"/>
          <w:w w:val="115"/>
          <w:lang w:eastAsia="en-US"/>
        </w:rPr>
        <w:t>для</w:t>
      </w:r>
      <w:r w:rsidRPr="00935A74">
        <w:rPr>
          <w:rFonts w:eastAsia="Times New Roman" w:cs="Times New Roman"/>
          <w:color w:val="231F20"/>
          <w:spacing w:val="13"/>
          <w:w w:val="115"/>
          <w:lang w:eastAsia="en-US"/>
        </w:rPr>
        <w:t xml:space="preserve"> </w:t>
      </w:r>
      <w:r w:rsidRPr="00935A74">
        <w:rPr>
          <w:rFonts w:eastAsia="Times New Roman" w:cs="Times New Roman"/>
          <w:color w:val="231F20"/>
          <w:w w:val="115"/>
          <w:lang w:eastAsia="en-US"/>
        </w:rPr>
        <w:t>размещения</w:t>
      </w:r>
      <w:r w:rsidRPr="00935A74">
        <w:rPr>
          <w:rFonts w:eastAsia="Times New Roman" w:cs="Times New Roman"/>
          <w:color w:val="231F20"/>
          <w:spacing w:val="13"/>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2"/>
          <w:w w:val="115"/>
          <w:lang w:eastAsia="en-US"/>
        </w:rPr>
        <w:t xml:space="preserve"> </w:t>
      </w:r>
      <w:r w:rsidRPr="00935A74">
        <w:rPr>
          <w:rFonts w:eastAsia="Times New Roman" w:cs="Times New Roman"/>
          <w:color w:val="231F20"/>
          <w:w w:val="115"/>
          <w:lang w:eastAsia="en-US"/>
        </w:rPr>
        <w:t>хранения</w:t>
      </w:r>
      <w:r w:rsidRPr="00935A74">
        <w:rPr>
          <w:rFonts w:eastAsia="Times New Roman" w:cs="Times New Roman"/>
          <w:color w:val="231F20"/>
          <w:spacing w:val="13"/>
          <w:w w:val="115"/>
          <w:lang w:eastAsia="en-US"/>
        </w:rPr>
        <w:t xml:space="preserve"> </w:t>
      </w:r>
      <w:r w:rsidRPr="00935A74">
        <w:rPr>
          <w:rFonts w:eastAsia="Times New Roman" w:cs="Times New Roman"/>
          <w:color w:val="231F20"/>
          <w:w w:val="115"/>
          <w:lang w:eastAsia="en-US"/>
        </w:rPr>
        <w:t>учебного</w:t>
      </w:r>
      <w:r w:rsidRPr="00935A74">
        <w:rPr>
          <w:rFonts w:eastAsia="Times New Roman" w:cs="Times New Roman"/>
          <w:color w:val="231F20"/>
          <w:spacing w:val="13"/>
          <w:w w:val="115"/>
          <w:lang w:eastAsia="en-US"/>
        </w:rPr>
        <w:t xml:space="preserve"> </w:t>
      </w:r>
      <w:r w:rsidRPr="00935A74">
        <w:rPr>
          <w:rFonts w:eastAsia="Times New Roman" w:cs="Times New Roman"/>
          <w:color w:val="231F20"/>
          <w:w w:val="115"/>
          <w:lang w:eastAsia="en-US"/>
        </w:rPr>
        <w:t>оборудования;</w:t>
      </w:r>
    </w:p>
    <w:p w:rsidR="00935A74" w:rsidRPr="00935A74" w:rsidRDefault="00935A74" w:rsidP="00935A74">
      <w:pPr>
        <w:widowControl w:val="0"/>
        <w:autoSpaceDE w:val="0"/>
        <w:autoSpaceDN w:val="0"/>
        <w:spacing w:line="228" w:lineRule="exact"/>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24"/>
          <w:w w:val="110"/>
          <w:position w:val="1"/>
          <w:lang w:eastAsia="en-US"/>
        </w:rPr>
        <w:t xml:space="preserve"> </w:t>
      </w:r>
      <w:r w:rsidRPr="00935A74">
        <w:rPr>
          <w:rFonts w:eastAsia="Times New Roman" w:cs="Times New Roman"/>
          <w:color w:val="231F20"/>
          <w:w w:val="110"/>
          <w:lang w:eastAsia="en-US"/>
        </w:rPr>
        <w:t xml:space="preserve">демонстрационную </w:t>
      </w:r>
      <w:r w:rsidRPr="00935A74">
        <w:rPr>
          <w:rFonts w:eastAsia="Times New Roman" w:cs="Times New Roman"/>
          <w:color w:val="231F20"/>
          <w:spacing w:val="3"/>
          <w:w w:val="110"/>
          <w:lang w:eastAsia="en-US"/>
        </w:rPr>
        <w:t xml:space="preserve"> </w:t>
      </w:r>
      <w:r w:rsidRPr="00935A74">
        <w:rPr>
          <w:rFonts w:eastAsia="Times New Roman" w:cs="Times New Roman"/>
          <w:color w:val="231F20"/>
          <w:w w:val="110"/>
          <w:lang w:eastAsia="en-US"/>
        </w:rPr>
        <w:t>зону.</w:t>
      </w:r>
    </w:p>
    <w:p w:rsidR="00935A74" w:rsidRPr="00935A74" w:rsidRDefault="00935A74" w:rsidP="00935A74">
      <w:pPr>
        <w:widowControl w:val="0"/>
        <w:autoSpaceDE w:val="0"/>
        <w:autoSpaceDN w:val="0"/>
        <w:spacing w:before="9" w:line="254" w:lineRule="auto"/>
        <w:ind w:right="115"/>
        <w:jc w:val="both"/>
        <w:rPr>
          <w:rFonts w:eastAsia="Times New Roman" w:cs="Times New Roman"/>
          <w:lang w:eastAsia="en-US"/>
        </w:rPr>
      </w:pPr>
      <w:r w:rsidRPr="00935A74">
        <w:rPr>
          <w:rFonts w:eastAsia="Times New Roman" w:cs="Times New Roman"/>
          <w:color w:val="231F20"/>
          <w:w w:val="115"/>
          <w:lang w:eastAsia="en-US"/>
        </w:rPr>
        <w:t>Организация зональной структуры учебного кабинета отвечает педагогическим и эргономическим требованиям, комфортности</w:t>
      </w:r>
      <w:r w:rsidRPr="00935A74">
        <w:rPr>
          <w:rFonts w:eastAsia="Times New Roman" w:cs="Times New Roman"/>
          <w:color w:val="231F20"/>
          <w:spacing w:val="15"/>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6"/>
          <w:w w:val="115"/>
          <w:lang w:eastAsia="en-US"/>
        </w:rPr>
        <w:t xml:space="preserve"> </w:t>
      </w:r>
      <w:r w:rsidRPr="00935A74">
        <w:rPr>
          <w:rFonts w:eastAsia="Times New Roman" w:cs="Times New Roman"/>
          <w:color w:val="231F20"/>
          <w:w w:val="115"/>
          <w:lang w:eastAsia="en-US"/>
        </w:rPr>
        <w:t>безопасности</w:t>
      </w:r>
      <w:r w:rsidRPr="00935A74">
        <w:rPr>
          <w:rFonts w:eastAsia="Times New Roman" w:cs="Times New Roman"/>
          <w:color w:val="231F20"/>
          <w:spacing w:val="15"/>
          <w:w w:val="115"/>
          <w:lang w:eastAsia="en-US"/>
        </w:rPr>
        <w:t xml:space="preserve"> </w:t>
      </w:r>
      <w:r w:rsidRPr="00935A74">
        <w:rPr>
          <w:rFonts w:eastAsia="Times New Roman" w:cs="Times New Roman"/>
          <w:color w:val="231F20"/>
          <w:w w:val="115"/>
          <w:lang w:eastAsia="en-US"/>
        </w:rPr>
        <w:t>образовательного</w:t>
      </w:r>
      <w:r w:rsidRPr="00935A74">
        <w:rPr>
          <w:rFonts w:eastAsia="Times New Roman" w:cs="Times New Roman"/>
          <w:color w:val="231F20"/>
          <w:spacing w:val="16"/>
          <w:w w:val="115"/>
          <w:lang w:eastAsia="en-US"/>
        </w:rPr>
        <w:t xml:space="preserve"> </w:t>
      </w:r>
      <w:r w:rsidRPr="00935A74">
        <w:rPr>
          <w:rFonts w:eastAsia="Times New Roman" w:cs="Times New Roman"/>
          <w:color w:val="231F20"/>
          <w:w w:val="115"/>
          <w:lang w:eastAsia="en-US"/>
        </w:rPr>
        <w:t>процесса.</w:t>
      </w:r>
    </w:p>
    <w:p w:rsidR="00935A74" w:rsidRPr="00935A74" w:rsidRDefault="00935A74" w:rsidP="00935A74">
      <w:pPr>
        <w:widowControl w:val="0"/>
        <w:autoSpaceDE w:val="0"/>
        <w:autoSpaceDN w:val="0"/>
        <w:spacing w:line="227" w:lineRule="exact"/>
        <w:jc w:val="both"/>
        <w:rPr>
          <w:rFonts w:eastAsia="Times New Roman" w:cs="Times New Roman"/>
          <w:lang w:eastAsia="en-US"/>
        </w:rPr>
      </w:pPr>
      <w:r w:rsidRPr="00935A74">
        <w:rPr>
          <w:rFonts w:eastAsia="Times New Roman" w:cs="Times New Roman"/>
          <w:color w:val="231F20"/>
          <w:w w:val="115"/>
          <w:lang w:eastAsia="en-US"/>
        </w:rPr>
        <w:t>Компонентами</w:t>
      </w:r>
      <w:r w:rsidRPr="00935A74">
        <w:rPr>
          <w:rFonts w:eastAsia="Times New Roman" w:cs="Times New Roman"/>
          <w:color w:val="231F20"/>
          <w:spacing w:val="35"/>
          <w:w w:val="115"/>
          <w:lang w:eastAsia="en-US"/>
        </w:rPr>
        <w:t xml:space="preserve"> </w:t>
      </w:r>
      <w:r w:rsidRPr="00935A74">
        <w:rPr>
          <w:rFonts w:eastAsia="Times New Roman" w:cs="Times New Roman"/>
          <w:color w:val="231F20"/>
          <w:w w:val="115"/>
          <w:lang w:eastAsia="en-US"/>
        </w:rPr>
        <w:t>оснащения</w:t>
      </w:r>
      <w:r w:rsidRPr="00935A74">
        <w:rPr>
          <w:rFonts w:eastAsia="Times New Roman" w:cs="Times New Roman"/>
          <w:color w:val="231F20"/>
          <w:spacing w:val="35"/>
          <w:w w:val="115"/>
          <w:lang w:eastAsia="en-US"/>
        </w:rPr>
        <w:t xml:space="preserve"> </w:t>
      </w:r>
      <w:r w:rsidRPr="00935A74">
        <w:rPr>
          <w:rFonts w:eastAsia="Times New Roman" w:cs="Times New Roman"/>
          <w:color w:val="231F20"/>
          <w:w w:val="115"/>
          <w:lang w:eastAsia="en-US"/>
        </w:rPr>
        <w:t>учебного</w:t>
      </w:r>
      <w:r w:rsidRPr="00935A74">
        <w:rPr>
          <w:rFonts w:eastAsia="Times New Roman" w:cs="Times New Roman"/>
          <w:color w:val="231F20"/>
          <w:spacing w:val="35"/>
          <w:w w:val="115"/>
          <w:lang w:eastAsia="en-US"/>
        </w:rPr>
        <w:t xml:space="preserve"> </w:t>
      </w:r>
      <w:r w:rsidRPr="00935A74">
        <w:rPr>
          <w:rFonts w:eastAsia="Times New Roman" w:cs="Times New Roman"/>
          <w:color w:val="231F20"/>
          <w:w w:val="115"/>
          <w:lang w:eastAsia="en-US"/>
        </w:rPr>
        <w:t>кабинета</w:t>
      </w:r>
      <w:r w:rsidRPr="00935A74">
        <w:rPr>
          <w:rFonts w:eastAsia="Times New Roman" w:cs="Times New Roman"/>
          <w:color w:val="231F20"/>
          <w:spacing w:val="35"/>
          <w:w w:val="115"/>
          <w:lang w:eastAsia="en-US"/>
        </w:rPr>
        <w:t xml:space="preserve"> </w:t>
      </w:r>
      <w:r w:rsidRPr="00935A74">
        <w:rPr>
          <w:rFonts w:eastAsia="Times New Roman" w:cs="Times New Roman"/>
          <w:color w:val="231F20"/>
          <w:w w:val="115"/>
          <w:lang w:eastAsia="en-US"/>
        </w:rPr>
        <w:t>являются:</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40"/>
          <w:w w:val="115"/>
          <w:position w:val="1"/>
          <w:lang w:eastAsia="en-US"/>
        </w:rPr>
        <w:t xml:space="preserve"> </w:t>
      </w:r>
      <w:r w:rsidRPr="00935A74">
        <w:rPr>
          <w:rFonts w:eastAsia="Times New Roman" w:cs="Times New Roman"/>
          <w:color w:val="231F20"/>
          <w:w w:val="115"/>
          <w:lang w:eastAsia="en-US"/>
        </w:rPr>
        <w:t>школьная</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мебель;</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30"/>
          <w:w w:val="110"/>
          <w:position w:val="1"/>
          <w:lang w:eastAsia="en-US"/>
        </w:rPr>
        <w:t xml:space="preserve"> </w:t>
      </w:r>
      <w:r w:rsidRPr="00935A74">
        <w:rPr>
          <w:rFonts w:eastAsia="Times New Roman" w:cs="Times New Roman"/>
          <w:color w:val="231F20"/>
          <w:w w:val="110"/>
          <w:lang w:eastAsia="en-US"/>
        </w:rPr>
        <w:t xml:space="preserve">технические </w:t>
      </w:r>
      <w:r w:rsidRPr="00935A74">
        <w:rPr>
          <w:rFonts w:eastAsia="Times New Roman" w:cs="Times New Roman"/>
          <w:color w:val="231F20"/>
          <w:spacing w:val="9"/>
          <w:w w:val="110"/>
          <w:lang w:eastAsia="en-US"/>
        </w:rPr>
        <w:t xml:space="preserve"> </w:t>
      </w:r>
      <w:r w:rsidRPr="00935A74">
        <w:rPr>
          <w:rFonts w:eastAsia="Times New Roman" w:cs="Times New Roman"/>
          <w:color w:val="231F20"/>
          <w:w w:val="110"/>
          <w:lang w:eastAsia="en-US"/>
        </w:rPr>
        <w:t>средства;</w:t>
      </w:r>
    </w:p>
    <w:p w:rsidR="00935A74" w:rsidRPr="00935A74" w:rsidRDefault="00935A74" w:rsidP="00935A74">
      <w:pPr>
        <w:widowControl w:val="0"/>
        <w:autoSpaceDE w:val="0"/>
        <w:autoSpaceDN w:val="0"/>
        <w:spacing w:before="12"/>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8"/>
          <w:w w:val="110"/>
          <w:position w:val="1"/>
          <w:lang w:eastAsia="en-US"/>
        </w:rPr>
        <w:t xml:space="preserve"> </w:t>
      </w:r>
      <w:r w:rsidRPr="00935A74">
        <w:rPr>
          <w:rFonts w:eastAsia="Times New Roman" w:cs="Times New Roman"/>
          <w:color w:val="231F20"/>
          <w:w w:val="110"/>
          <w:lang w:eastAsia="en-US"/>
        </w:rPr>
        <w:t xml:space="preserve">лабораторно-технологическое </w:t>
      </w:r>
      <w:r w:rsidRPr="00935A74">
        <w:rPr>
          <w:rFonts w:eastAsia="Times New Roman" w:cs="Times New Roman"/>
          <w:color w:val="231F20"/>
          <w:spacing w:val="32"/>
          <w:w w:val="110"/>
          <w:lang w:eastAsia="en-US"/>
        </w:rPr>
        <w:t xml:space="preserve"> </w:t>
      </w:r>
      <w:r w:rsidRPr="00935A74">
        <w:rPr>
          <w:rFonts w:eastAsia="Times New Roman" w:cs="Times New Roman"/>
          <w:color w:val="231F20"/>
          <w:w w:val="110"/>
          <w:lang w:eastAsia="en-US"/>
        </w:rPr>
        <w:t>оборудование;</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4"/>
          <w:w w:val="115"/>
          <w:position w:val="1"/>
          <w:lang w:eastAsia="en-US"/>
        </w:rPr>
        <w:t xml:space="preserve"> </w:t>
      </w:r>
      <w:r w:rsidRPr="00935A74">
        <w:rPr>
          <w:rFonts w:eastAsia="Times New Roman" w:cs="Times New Roman"/>
          <w:color w:val="231F20"/>
          <w:w w:val="115"/>
          <w:lang w:eastAsia="en-US"/>
        </w:rPr>
        <w:t>фонд</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дополнительной</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литературы;</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30"/>
          <w:w w:val="110"/>
          <w:position w:val="1"/>
          <w:lang w:eastAsia="en-US"/>
        </w:rPr>
        <w:t xml:space="preserve"> </w:t>
      </w:r>
      <w:r w:rsidRPr="00935A74">
        <w:rPr>
          <w:rFonts w:eastAsia="Times New Roman" w:cs="Times New Roman"/>
          <w:color w:val="231F20"/>
          <w:w w:val="110"/>
          <w:lang w:eastAsia="en-US"/>
        </w:rPr>
        <w:t xml:space="preserve">учебно-наглядные </w:t>
      </w:r>
      <w:r w:rsidRPr="00935A74">
        <w:rPr>
          <w:rFonts w:eastAsia="Times New Roman" w:cs="Times New Roman"/>
          <w:color w:val="231F20"/>
          <w:spacing w:val="8"/>
          <w:w w:val="110"/>
          <w:lang w:eastAsia="en-US"/>
        </w:rPr>
        <w:t xml:space="preserve"> </w:t>
      </w:r>
      <w:r w:rsidRPr="00935A74">
        <w:rPr>
          <w:rFonts w:eastAsia="Times New Roman" w:cs="Times New Roman"/>
          <w:color w:val="231F20"/>
          <w:w w:val="110"/>
          <w:lang w:eastAsia="en-US"/>
        </w:rPr>
        <w:t>пособия;</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5"/>
          <w:w w:val="110"/>
          <w:position w:val="1"/>
          <w:lang w:eastAsia="en-US"/>
        </w:rPr>
        <w:t xml:space="preserve"> </w:t>
      </w:r>
      <w:r w:rsidRPr="00935A74">
        <w:rPr>
          <w:rFonts w:eastAsia="Times New Roman" w:cs="Times New Roman"/>
          <w:color w:val="231F20"/>
          <w:w w:val="110"/>
          <w:lang w:eastAsia="en-US"/>
        </w:rPr>
        <w:t xml:space="preserve">учебно-методические </w:t>
      </w:r>
      <w:r w:rsidRPr="00935A74">
        <w:rPr>
          <w:rFonts w:eastAsia="Times New Roman" w:cs="Times New Roman"/>
          <w:color w:val="231F20"/>
          <w:spacing w:val="26"/>
          <w:w w:val="110"/>
          <w:lang w:eastAsia="en-US"/>
        </w:rPr>
        <w:t xml:space="preserve"> </w:t>
      </w:r>
      <w:r w:rsidRPr="00935A74">
        <w:rPr>
          <w:rFonts w:eastAsia="Times New Roman" w:cs="Times New Roman"/>
          <w:color w:val="231F20"/>
          <w:w w:val="110"/>
          <w:lang w:eastAsia="en-US"/>
        </w:rPr>
        <w:t>материалы.</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eastAsia="Times New Roman" w:cs="Times New Roman"/>
          <w:color w:val="231F20"/>
          <w:w w:val="115"/>
          <w:lang w:eastAsia="en-US"/>
        </w:rPr>
        <w:t>В</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базовый</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комплект</w:t>
      </w:r>
      <w:r w:rsidRPr="00935A74">
        <w:rPr>
          <w:rFonts w:eastAsia="Times New Roman" w:cs="Times New Roman"/>
          <w:color w:val="231F20"/>
          <w:spacing w:val="27"/>
          <w:w w:val="115"/>
          <w:lang w:eastAsia="en-US"/>
        </w:rPr>
        <w:t xml:space="preserve"> </w:t>
      </w:r>
      <w:r w:rsidRPr="00935A74">
        <w:rPr>
          <w:rFonts w:eastAsia="Times New Roman" w:cs="Times New Roman"/>
          <w:color w:val="231F20"/>
          <w:w w:val="115"/>
          <w:lang w:eastAsia="en-US"/>
        </w:rPr>
        <w:t>мебели</w:t>
      </w:r>
      <w:r w:rsidRPr="00935A74">
        <w:rPr>
          <w:rFonts w:eastAsia="Times New Roman" w:cs="Times New Roman"/>
          <w:color w:val="231F20"/>
          <w:spacing w:val="26"/>
          <w:w w:val="115"/>
          <w:lang w:eastAsia="en-US"/>
        </w:rPr>
        <w:t xml:space="preserve"> </w:t>
      </w:r>
      <w:r w:rsidRPr="00935A74">
        <w:rPr>
          <w:rFonts w:eastAsia="Times New Roman" w:cs="Times New Roman"/>
          <w:color w:val="231F20"/>
          <w:w w:val="115"/>
          <w:lang w:eastAsia="en-US"/>
        </w:rPr>
        <w:t>входят:</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43"/>
          <w:w w:val="115"/>
          <w:position w:val="1"/>
          <w:lang w:eastAsia="en-US"/>
        </w:rPr>
        <w:t xml:space="preserve"> </w:t>
      </w:r>
      <w:r w:rsidRPr="00935A74">
        <w:rPr>
          <w:rFonts w:eastAsia="Times New Roman" w:cs="Times New Roman"/>
          <w:color w:val="231F20"/>
          <w:w w:val="115"/>
          <w:lang w:eastAsia="en-US"/>
        </w:rPr>
        <w:t>доска</w:t>
      </w:r>
      <w:r w:rsidRPr="00935A74">
        <w:rPr>
          <w:rFonts w:eastAsia="Times New Roman" w:cs="Times New Roman"/>
          <w:color w:val="231F20"/>
          <w:spacing w:val="34"/>
          <w:w w:val="115"/>
          <w:lang w:eastAsia="en-US"/>
        </w:rPr>
        <w:t xml:space="preserve"> </w:t>
      </w:r>
      <w:r w:rsidRPr="00935A74">
        <w:rPr>
          <w:rFonts w:eastAsia="Times New Roman" w:cs="Times New Roman"/>
          <w:color w:val="231F20"/>
          <w:w w:val="115"/>
          <w:lang w:eastAsia="en-US"/>
        </w:rPr>
        <w:t>классная;</w:t>
      </w:r>
    </w:p>
    <w:p w:rsidR="00935A74" w:rsidRDefault="00935A74" w:rsidP="00935A74">
      <w:pPr>
        <w:widowControl w:val="0"/>
        <w:autoSpaceDE w:val="0"/>
        <w:autoSpaceDN w:val="0"/>
        <w:spacing w:before="12"/>
        <w:rPr>
          <w:rFonts w:eastAsia="Times New Roman" w:cs="Times New Roman"/>
          <w:color w:val="231F20"/>
          <w:w w:val="115"/>
          <w:sz w:val="16"/>
          <w:szCs w:val="16"/>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3"/>
          <w:w w:val="115"/>
          <w:position w:val="1"/>
          <w:lang w:eastAsia="en-US"/>
        </w:rPr>
        <w:t xml:space="preserve"> </w:t>
      </w:r>
      <w:r w:rsidRPr="00935A74">
        <w:rPr>
          <w:rFonts w:eastAsia="Times New Roman" w:cs="Times New Roman"/>
          <w:color w:val="231F20"/>
          <w:w w:val="115"/>
          <w:lang w:eastAsia="en-US"/>
        </w:rPr>
        <w:t>стол</w:t>
      </w:r>
      <w:r w:rsidRPr="00935A74">
        <w:rPr>
          <w:rFonts w:eastAsia="Times New Roman" w:cs="Times New Roman"/>
          <w:color w:val="231F20"/>
          <w:spacing w:val="24"/>
          <w:w w:val="115"/>
          <w:lang w:eastAsia="en-US"/>
        </w:rPr>
        <w:t xml:space="preserve"> </w:t>
      </w:r>
      <w:r w:rsidRPr="00935A74">
        <w:rPr>
          <w:rFonts w:eastAsia="Times New Roman" w:cs="Times New Roman"/>
          <w:color w:val="231F20"/>
          <w:w w:val="115"/>
          <w:lang w:eastAsia="en-US"/>
        </w:rPr>
        <w:t>учителя;</w:t>
      </w:r>
    </w:p>
    <w:p w:rsidR="004E0787" w:rsidRPr="004E0787" w:rsidRDefault="004E0787" w:rsidP="004E0787">
      <w:pPr>
        <w:widowControl w:val="0"/>
        <w:autoSpaceDE w:val="0"/>
        <w:autoSpaceDN w:val="0"/>
        <w:spacing w:before="12"/>
        <w:jc w:val="right"/>
        <w:rPr>
          <w:rFonts w:eastAsia="Times New Roman" w:cs="Times New Roman"/>
          <w:sz w:val="16"/>
          <w:szCs w:val="16"/>
          <w:lang w:eastAsia="en-US"/>
        </w:rPr>
      </w:pPr>
      <w:r>
        <w:rPr>
          <w:rFonts w:eastAsia="Times New Roman" w:cs="Times New Roman"/>
          <w:color w:val="231F20"/>
          <w:w w:val="115"/>
          <w:sz w:val="16"/>
          <w:szCs w:val="16"/>
          <w:lang w:eastAsia="en-US"/>
        </w:rPr>
        <w:lastRenderedPageBreak/>
        <w:t>151</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5"/>
          <w:w w:val="115"/>
          <w:position w:val="1"/>
          <w:lang w:eastAsia="en-US"/>
        </w:rPr>
        <w:t xml:space="preserve"> </w:t>
      </w:r>
      <w:r w:rsidRPr="00935A74">
        <w:rPr>
          <w:rFonts w:eastAsia="Times New Roman" w:cs="Times New Roman"/>
          <w:color w:val="231F20"/>
          <w:w w:val="115"/>
          <w:lang w:eastAsia="en-US"/>
        </w:rPr>
        <w:t>стул</w:t>
      </w:r>
      <w:r w:rsidRPr="00935A74">
        <w:rPr>
          <w:rFonts w:eastAsia="Times New Roman" w:cs="Times New Roman"/>
          <w:color w:val="231F20"/>
          <w:spacing w:val="24"/>
          <w:w w:val="115"/>
          <w:lang w:eastAsia="en-US"/>
        </w:rPr>
        <w:t xml:space="preserve"> </w:t>
      </w:r>
      <w:r w:rsidRPr="00935A74">
        <w:rPr>
          <w:rFonts w:eastAsia="Times New Roman" w:cs="Times New Roman"/>
          <w:color w:val="231F20"/>
          <w:w w:val="115"/>
          <w:lang w:eastAsia="en-US"/>
        </w:rPr>
        <w:t>учителя</w:t>
      </w:r>
      <w:r w:rsidRPr="00935A74">
        <w:rPr>
          <w:rFonts w:eastAsia="Times New Roman" w:cs="Times New Roman"/>
          <w:color w:val="231F20"/>
          <w:spacing w:val="25"/>
          <w:w w:val="115"/>
          <w:lang w:eastAsia="en-US"/>
        </w:rPr>
        <w:t xml:space="preserve"> </w:t>
      </w:r>
      <w:r w:rsidRPr="00935A74">
        <w:rPr>
          <w:rFonts w:eastAsia="Times New Roman" w:cs="Times New Roman"/>
          <w:color w:val="231F20"/>
          <w:w w:val="115"/>
          <w:lang w:eastAsia="en-US"/>
        </w:rPr>
        <w:t>(приставной);</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41"/>
          <w:w w:val="115"/>
          <w:position w:val="1"/>
          <w:lang w:eastAsia="en-US"/>
        </w:rPr>
        <w:t xml:space="preserve"> </w:t>
      </w:r>
      <w:r w:rsidRPr="00935A74">
        <w:rPr>
          <w:rFonts w:eastAsia="Times New Roman" w:cs="Times New Roman"/>
          <w:color w:val="231F20"/>
          <w:w w:val="115"/>
          <w:lang w:eastAsia="en-US"/>
        </w:rPr>
        <w:t>кресло</w:t>
      </w:r>
      <w:r w:rsidRPr="00935A74">
        <w:rPr>
          <w:rFonts w:eastAsia="Times New Roman" w:cs="Times New Roman"/>
          <w:color w:val="231F20"/>
          <w:spacing w:val="32"/>
          <w:w w:val="115"/>
          <w:lang w:eastAsia="en-US"/>
        </w:rPr>
        <w:t xml:space="preserve"> </w:t>
      </w:r>
      <w:r w:rsidRPr="00935A74">
        <w:rPr>
          <w:rFonts w:eastAsia="Times New Roman" w:cs="Times New Roman"/>
          <w:color w:val="231F20"/>
          <w:w w:val="115"/>
          <w:lang w:eastAsia="en-US"/>
        </w:rPr>
        <w:t>для</w:t>
      </w:r>
      <w:r w:rsidRPr="00935A74">
        <w:rPr>
          <w:rFonts w:eastAsia="Times New Roman" w:cs="Times New Roman"/>
          <w:color w:val="231F20"/>
          <w:spacing w:val="32"/>
          <w:w w:val="115"/>
          <w:lang w:eastAsia="en-US"/>
        </w:rPr>
        <w:t xml:space="preserve"> </w:t>
      </w:r>
      <w:r w:rsidRPr="00935A74">
        <w:rPr>
          <w:rFonts w:eastAsia="Times New Roman" w:cs="Times New Roman"/>
          <w:color w:val="231F20"/>
          <w:w w:val="115"/>
          <w:lang w:eastAsia="en-US"/>
        </w:rPr>
        <w:t>учителя;</w:t>
      </w:r>
    </w:p>
    <w:p w:rsidR="00935A74" w:rsidRPr="00935A74" w:rsidRDefault="00935A74" w:rsidP="00935A74">
      <w:pPr>
        <w:widowControl w:val="0"/>
        <w:autoSpaceDE w:val="0"/>
        <w:autoSpaceDN w:val="0"/>
        <w:spacing w:before="13" w:line="254" w:lineRule="auto"/>
        <w:ind w:right="1645"/>
        <w:jc w:val="both"/>
        <w:rPr>
          <w:rFonts w:eastAsia="Times New Roman" w:cs="Times New Roman"/>
          <w:color w:val="231F20"/>
          <w:w w:val="115"/>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0"/>
          <w:w w:val="115"/>
          <w:position w:val="1"/>
          <w:lang w:eastAsia="en-US"/>
        </w:rPr>
        <w:t xml:space="preserve"> </w:t>
      </w:r>
      <w:r w:rsidRPr="00935A74">
        <w:rPr>
          <w:rFonts w:eastAsia="Times New Roman" w:cs="Times New Roman"/>
          <w:color w:val="231F20"/>
          <w:w w:val="115"/>
          <w:lang w:eastAsia="en-US"/>
        </w:rPr>
        <w:t>стол</w:t>
      </w:r>
      <w:r w:rsidRPr="00935A74">
        <w:rPr>
          <w:rFonts w:eastAsia="Times New Roman" w:cs="Times New Roman"/>
          <w:color w:val="231F20"/>
          <w:spacing w:val="21"/>
          <w:w w:val="115"/>
          <w:lang w:eastAsia="en-US"/>
        </w:rPr>
        <w:t xml:space="preserve"> </w:t>
      </w:r>
      <w:r w:rsidRPr="00935A74">
        <w:rPr>
          <w:rFonts w:eastAsia="Times New Roman" w:cs="Times New Roman"/>
          <w:color w:val="231F20"/>
          <w:w w:val="115"/>
          <w:lang w:eastAsia="en-US"/>
        </w:rPr>
        <w:t>ученический</w:t>
      </w:r>
      <w:r w:rsidRPr="00935A74">
        <w:rPr>
          <w:rFonts w:eastAsia="Times New Roman" w:cs="Times New Roman"/>
          <w:color w:val="231F20"/>
          <w:spacing w:val="21"/>
          <w:w w:val="115"/>
          <w:lang w:eastAsia="en-US"/>
        </w:rPr>
        <w:t xml:space="preserve"> </w:t>
      </w:r>
      <w:r w:rsidRPr="00935A74">
        <w:rPr>
          <w:rFonts w:eastAsia="Times New Roman" w:cs="Times New Roman"/>
          <w:color w:val="231F20"/>
          <w:w w:val="115"/>
          <w:lang w:eastAsia="en-US"/>
        </w:rPr>
        <w:t>(регулируемый</w:t>
      </w:r>
      <w:r w:rsidRPr="00935A74">
        <w:rPr>
          <w:rFonts w:eastAsia="Times New Roman" w:cs="Times New Roman"/>
          <w:color w:val="231F20"/>
          <w:spacing w:val="21"/>
          <w:w w:val="115"/>
          <w:lang w:eastAsia="en-US"/>
        </w:rPr>
        <w:t xml:space="preserve"> </w:t>
      </w:r>
      <w:r w:rsidRPr="00935A74">
        <w:rPr>
          <w:rFonts w:eastAsia="Times New Roman" w:cs="Times New Roman"/>
          <w:color w:val="231F20"/>
          <w:w w:val="115"/>
          <w:lang w:eastAsia="en-US"/>
        </w:rPr>
        <w:t>по</w:t>
      </w:r>
      <w:r w:rsidRPr="00935A74">
        <w:rPr>
          <w:rFonts w:eastAsia="Times New Roman" w:cs="Times New Roman"/>
          <w:color w:val="231F20"/>
          <w:spacing w:val="21"/>
          <w:w w:val="115"/>
          <w:lang w:eastAsia="en-US"/>
        </w:rPr>
        <w:t xml:space="preserve"> </w:t>
      </w:r>
      <w:r w:rsidRPr="00935A74">
        <w:rPr>
          <w:rFonts w:eastAsia="Times New Roman" w:cs="Times New Roman"/>
          <w:color w:val="231F20"/>
          <w:w w:val="115"/>
          <w:lang w:eastAsia="en-US"/>
        </w:rPr>
        <w:t>высоте);</w:t>
      </w:r>
    </w:p>
    <w:p w:rsidR="00935A74" w:rsidRPr="00935A74" w:rsidRDefault="00935A74" w:rsidP="00935A74">
      <w:pPr>
        <w:widowControl w:val="0"/>
        <w:autoSpaceDE w:val="0"/>
        <w:autoSpaceDN w:val="0"/>
        <w:spacing w:before="13" w:line="254" w:lineRule="auto"/>
        <w:ind w:right="1645"/>
        <w:jc w:val="both"/>
        <w:rPr>
          <w:rFonts w:eastAsia="Times New Roman" w:cs="Times New Roman"/>
          <w:color w:val="231F20"/>
          <w:w w:val="115"/>
          <w:lang w:eastAsia="en-US"/>
        </w:rPr>
      </w:pPr>
      <w:r w:rsidRPr="00935A74">
        <w:rPr>
          <w:rFonts w:eastAsia="Times New Roman" w:cs="Times New Roman"/>
          <w:color w:val="231F20"/>
          <w:spacing w:val="-56"/>
          <w:w w:val="115"/>
          <w:lang w:eastAsia="en-US"/>
        </w:rPr>
        <w:t xml:space="preserve"> </w:t>
      </w: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0"/>
          <w:w w:val="115"/>
          <w:position w:val="1"/>
          <w:lang w:eastAsia="en-US"/>
        </w:rPr>
        <w:t xml:space="preserve"> </w:t>
      </w:r>
      <w:r w:rsidRPr="00935A74">
        <w:rPr>
          <w:rFonts w:eastAsia="Times New Roman" w:cs="Times New Roman"/>
          <w:color w:val="231F20"/>
          <w:w w:val="115"/>
          <w:lang w:eastAsia="en-US"/>
        </w:rPr>
        <w:t>стул</w:t>
      </w:r>
      <w:r w:rsidRPr="00935A74">
        <w:rPr>
          <w:rFonts w:eastAsia="Times New Roman" w:cs="Times New Roman"/>
          <w:color w:val="231F20"/>
          <w:spacing w:val="19"/>
          <w:w w:val="115"/>
          <w:lang w:eastAsia="en-US"/>
        </w:rPr>
        <w:t xml:space="preserve"> </w:t>
      </w:r>
      <w:r w:rsidRPr="00935A74">
        <w:rPr>
          <w:rFonts w:eastAsia="Times New Roman" w:cs="Times New Roman"/>
          <w:color w:val="231F20"/>
          <w:w w:val="115"/>
          <w:lang w:eastAsia="en-US"/>
        </w:rPr>
        <w:t>ученический</w:t>
      </w:r>
      <w:r w:rsidRPr="00935A74">
        <w:rPr>
          <w:rFonts w:eastAsia="Times New Roman" w:cs="Times New Roman"/>
          <w:color w:val="231F20"/>
          <w:spacing w:val="19"/>
          <w:w w:val="115"/>
          <w:lang w:eastAsia="en-US"/>
        </w:rPr>
        <w:t xml:space="preserve"> </w:t>
      </w:r>
      <w:r w:rsidRPr="00935A74">
        <w:rPr>
          <w:rFonts w:eastAsia="Times New Roman" w:cs="Times New Roman"/>
          <w:color w:val="231F20"/>
          <w:w w:val="115"/>
          <w:lang w:eastAsia="en-US"/>
        </w:rPr>
        <w:t>(регулируемый</w:t>
      </w:r>
      <w:r w:rsidRPr="00935A74">
        <w:rPr>
          <w:rFonts w:eastAsia="Times New Roman" w:cs="Times New Roman"/>
          <w:color w:val="231F20"/>
          <w:spacing w:val="19"/>
          <w:w w:val="115"/>
          <w:lang w:eastAsia="en-US"/>
        </w:rPr>
        <w:t xml:space="preserve"> </w:t>
      </w:r>
      <w:r w:rsidRPr="00935A74">
        <w:rPr>
          <w:rFonts w:eastAsia="Times New Roman" w:cs="Times New Roman"/>
          <w:color w:val="231F20"/>
          <w:w w:val="115"/>
          <w:lang w:eastAsia="en-US"/>
        </w:rPr>
        <w:t>по</w:t>
      </w:r>
      <w:r w:rsidRPr="00935A74">
        <w:rPr>
          <w:rFonts w:eastAsia="Times New Roman" w:cs="Times New Roman"/>
          <w:color w:val="231F20"/>
          <w:spacing w:val="20"/>
          <w:w w:val="115"/>
          <w:lang w:eastAsia="en-US"/>
        </w:rPr>
        <w:t xml:space="preserve"> </w:t>
      </w:r>
      <w:r w:rsidRPr="00935A74">
        <w:rPr>
          <w:rFonts w:eastAsia="Times New Roman" w:cs="Times New Roman"/>
          <w:color w:val="231F20"/>
          <w:w w:val="115"/>
          <w:lang w:eastAsia="en-US"/>
        </w:rPr>
        <w:t>высоте);</w:t>
      </w:r>
    </w:p>
    <w:p w:rsidR="00935A74" w:rsidRPr="00935A74" w:rsidRDefault="00935A74" w:rsidP="00935A74">
      <w:pPr>
        <w:widowControl w:val="0"/>
        <w:autoSpaceDE w:val="0"/>
        <w:autoSpaceDN w:val="0"/>
        <w:spacing w:before="13" w:line="254" w:lineRule="auto"/>
        <w:ind w:right="1645"/>
        <w:jc w:val="both"/>
        <w:rPr>
          <w:rFonts w:eastAsia="Times New Roman" w:cs="Times New Roman"/>
          <w:lang w:eastAsia="en-US"/>
        </w:rPr>
      </w:pPr>
      <w:r w:rsidRPr="00935A74">
        <w:rPr>
          <w:rFonts w:eastAsia="Times New Roman" w:cs="Times New Roman"/>
          <w:color w:val="231F20"/>
          <w:spacing w:val="-56"/>
          <w:w w:val="115"/>
          <w:lang w:eastAsia="en-US"/>
        </w:rPr>
        <w:t xml:space="preserve"> </w:t>
      </w: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30"/>
          <w:w w:val="115"/>
          <w:position w:val="1"/>
          <w:lang w:eastAsia="en-US"/>
        </w:rPr>
        <w:t xml:space="preserve"> </w:t>
      </w:r>
      <w:r w:rsidRPr="00935A74">
        <w:rPr>
          <w:rFonts w:eastAsia="Times New Roman" w:cs="Times New Roman"/>
          <w:color w:val="231F20"/>
          <w:w w:val="115"/>
          <w:lang w:eastAsia="en-US"/>
        </w:rPr>
        <w:t>шкаф</w:t>
      </w:r>
      <w:r w:rsidRPr="00935A74">
        <w:rPr>
          <w:rFonts w:eastAsia="Times New Roman" w:cs="Times New Roman"/>
          <w:color w:val="231F20"/>
          <w:spacing w:val="20"/>
          <w:w w:val="115"/>
          <w:lang w:eastAsia="en-US"/>
        </w:rPr>
        <w:t xml:space="preserve"> </w:t>
      </w:r>
      <w:r w:rsidRPr="00935A74">
        <w:rPr>
          <w:rFonts w:eastAsia="Times New Roman" w:cs="Times New Roman"/>
          <w:color w:val="231F20"/>
          <w:w w:val="115"/>
          <w:lang w:eastAsia="en-US"/>
        </w:rPr>
        <w:t>для</w:t>
      </w:r>
      <w:r w:rsidRPr="00935A74">
        <w:rPr>
          <w:rFonts w:eastAsia="Times New Roman" w:cs="Times New Roman"/>
          <w:color w:val="231F20"/>
          <w:spacing w:val="21"/>
          <w:w w:val="115"/>
          <w:lang w:eastAsia="en-US"/>
        </w:rPr>
        <w:t xml:space="preserve"> </w:t>
      </w:r>
      <w:r w:rsidRPr="00935A74">
        <w:rPr>
          <w:rFonts w:eastAsia="Times New Roman" w:cs="Times New Roman"/>
          <w:color w:val="231F20"/>
          <w:w w:val="115"/>
          <w:lang w:eastAsia="en-US"/>
        </w:rPr>
        <w:t>хранения</w:t>
      </w:r>
      <w:r w:rsidRPr="00935A74">
        <w:rPr>
          <w:rFonts w:eastAsia="Times New Roman" w:cs="Times New Roman"/>
          <w:color w:val="231F20"/>
          <w:spacing w:val="20"/>
          <w:w w:val="115"/>
          <w:lang w:eastAsia="en-US"/>
        </w:rPr>
        <w:t xml:space="preserve"> </w:t>
      </w:r>
      <w:r w:rsidRPr="00935A74">
        <w:rPr>
          <w:rFonts w:eastAsia="Times New Roman" w:cs="Times New Roman"/>
          <w:color w:val="231F20"/>
          <w:w w:val="115"/>
          <w:lang w:eastAsia="en-US"/>
        </w:rPr>
        <w:t>учебных</w:t>
      </w:r>
      <w:r w:rsidRPr="00935A74">
        <w:rPr>
          <w:rFonts w:eastAsia="Times New Roman" w:cs="Times New Roman"/>
          <w:color w:val="231F20"/>
          <w:spacing w:val="20"/>
          <w:w w:val="115"/>
          <w:lang w:eastAsia="en-US"/>
        </w:rPr>
        <w:t xml:space="preserve"> </w:t>
      </w:r>
      <w:r w:rsidRPr="00935A74">
        <w:rPr>
          <w:rFonts w:eastAsia="Times New Roman" w:cs="Times New Roman"/>
          <w:color w:val="231F20"/>
          <w:w w:val="115"/>
          <w:lang w:eastAsia="en-US"/>
        </w:rPr>
        <w:t>пособий;</w:t>
      </w:r>
    </w:p>
    <w:p w:rsidR="00935A74" w:rsidRPr="00935A74" w:rsidRDefault="00935A74" w:rsidP="00935A74">
      <w:pPr>
        <w:widowControl w:val="0"/>
        <w:autoSpaceDE w:val="0"/>
        <w:autoSpaceDN w:val="0"/>
        <w:spacing w:line="227" w:lineRule="exact"/>
        <w:jc w:val="both"/>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9"/>
          <w:w w:val="110"/>
          <w:position w:val="1"/>
          <w:lang w:eastAsia="en-US"/>
        </w:rPr>
        <w:t xml:space="preserve"> </w:t>
      </w:r>
      <w:r w:rsidRPr="00935A74">
        <w:rPr>
          <w:rFonts w:eastAsia="Times New Roman" w:cs="Times New Roman"/>
          <w:color w:val="231F20"/>
          <w:w w:val="110"/>
          <w:lang w:eastAsia="en-US"/>
        </w:rPr>
        <w:t xml:space="preserve">стеллаж </w:t>
      </w:r>
      <w:r w:rsidRPr="00935A74">
        <w:rPr>
          <w:rFonts w:eastAsia="Times New Roman" w:cs="Times New Roman"/>
          <w:color w:val="231F20"/>
          <w:spacing w:val="30"/>
          <w:w w:val="110"/>
          <w:lang w:eastAsia="en-US"/>
        </w:rPr>
        <w:t xml:space="preserve"> </w:t>
      </w:r>
      <w:r w:rsidRPr="00935A74">
        <w:rPr>
          <w:rFonts w:eastAsia="Times New Roman" w:cs="Times New Roman"/>
          <w:color w:val="231F20"/>
          <w:w w:val="110"/>
          <w:lang w:eastAsia="en-US"/>
        </w:rPr>
        <w:t>демонстрационный.</w:t>
      </w:r>
    </w:p>
    <w:p w:rsidR="00935A74" w:rsidRPr="00935A74" w:rsidRDefault="00935A74" w:rsidP="00935A74">
      <w:pPr>
        <w:widowControl w:val="0"/>
        <w:autoSpaceDE w:val="0"/>
        <w:autoSpaceDN w:val="0"/>
        <w:spacing w:before="13" w:line="254" w:lineRule="auto"/>
        <w:ind w:right="114"/>
        <w:jc w:val="both"/>
        <w:rPr>
          <w:rFonts w:eastAsia="Times New Roman" w:cs="Times New Roman"/>
          <w:lang w:eastAsia="en-US"/>
        </w:rPr>
      </w:pPr>
      <w:r w:rsidRPr="00935A74">
        <w:rPr>
          <w:rFonts w:eastAsia="Times New Roman" w:cs="Times New Roman"/>
          <w:color w:val="231F20"/>
          <w:w w:val="115"/>
          <w:lang w:eastAsia="en-US"/>
        </w:rPr>
        <w:t>Мебель,</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приспособления,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оргтехника</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иное</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оборудование</w:t>
      </w:r>
      <w:r w:rsidRPr="00935A74">
        <w:rPr>
          <w:rFonts w:eastAsia="Times New Roman" w:cs="Times New Roman"/>
          <w:color w:val="231F20"/>
          <w:spacing w:val="-55"/>
          <w:w w:val="115"/>
          <w:lang w:eastAsia="en-US"/>
        </w:rPr>
        <w:t xml:space="preserve"> </w:t>
      </w:r>
      <w:r w:rsidRPr="00935A74">
        <w:rPr>
          <w:rFonts w:eastAsia="Times New Roman" w:cs="Times New Roman"/>
          <w:color w:val="231F20"/>
          <w:w w:val="115"/>
          <w:lang w:eastAsia="en-US"/>
        </w:rPr>
        <w:t>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35A74" w:rsidRPr="00935A74" w:rsidRDefault="00935A74" w:rsidP="00935A74">
      <w:pPr>
        <w:widowControl w:val="0"/>
        <w:autoSpaceDE w:val="0"/>
        <w:autoSpaceDN w:val="0"/>
        <w:spacing w:line="225" w:lineRule="exact"/>
        <w:jc w:val="both"/>
        <w:rPr>
          <w:rFonts w:eastAsia="Times New Roman" w:cs="Times New Roman"/>
          <w:lang w:eastAsia="en-US"/>
        </w:rPr>
      </w:pPr>
      <w:r w:rsidRPr="00935A74">
        <w:rPr>
          <w:rFonts w:eastAsia="Times New Roman" w:cs="Times New Roman"/>
          <w:color w:val="231F20"/>
          <w:w w:val="120"/>
          <w:lang w:eastAsia="en-US"/>
        </w:rPr>
        <w:t>В</w:t>
      </w:r>
      <w:r w:rsidRPr="00935A74">
        <w:rPr>
          <w:rFonts w:eastAsia="Times New Roman" w:cs="Times New Roman"/>
          <w:color w:val="231F20"/>
          <w:spacing w:val="-5"/>
          <w:w w:val="120"/>
          <w:lang w:eastAsia="en-US"/>
        </w:rPr>
        <w:t xml:space="preserve"> </w:t>
      </w:r>
      <w:r w:rsidRPr="00935A74">
        <w:rPr>
          <w:rFonts w:eastAsia="Times New Roman" w:cs="Times New Roman"/>
          <w:color w:val="231F20"/>
          <w:w w:val="120"/>
          <w:lang w:eastAsia="en-US"/>
        </w:rPr>
        <w:t>базовый</w:t>
      </w:r>
      <w:r w:rsidRPr="00935A74">
        <w:rPr>
          <w:rFonts w:eastAsia="Times New Roman" w:cs="Times New Roman"/>
          <w:color w:val="231F20"/>
          <w:spacing w:val="-5"/>
          <w:w w:val="120"/>
          <w:lang w:eastAsia="en-US"/>
        </w:rPr>
        <w:t xml:space="preserve"> </w:t>
      </w:r>
      <w:r w:rsidRPr="00935A74">
        <w:rPr>
          <w:rFonts w:eastAsia="Times New Roman" w:cs="Times New Roman"/>
          <w:color w:val="231F20"/>
          <w:w w:val="120"/>
          <w:lang w:eastAsia="en-US"/>
        </w:rPr>
        <w:t>комплект</w:t>
      </w:r>
      <w:r w:rsidRPr="00935A74">
        <w:rPr>
          <w:rFonts w:eastAsia="Times New Roman" w:cs="Times New Roman"/>
          <w:color w:val="231F20"/>
          <w:spacing w:val="-5"/>
          <w:w w:val="120"/>
          <w:lang w:eastAsia="en-US"/>
        </w:rPr>
        <w:t xml:space="preserve"> </w:t>
      </w:r>
      <w:r w:rsidRPr="00935A74">
        <w:rPr>
          <w:rFonts w:eastAsia="Times New Roman" w:cs="Times New Roman"/>
          <w:color w:val="231F20"/>
          <w:w w:val="120"/>
          <w:lang w:eastAsia="en-US"/>
        </w:rPr>
        <w:t>технических</w:t>
      </w:r>
      <w:r w:rsidRPr="00935A74">
        <w:rPr>
          <w:rFonts w:eastAsia="Times New Roman" w:cs="Times New Roman"/>
          <w:color w:val="231F20"/>
          <w:spacing w:val="-4"/>
          <w:w w:val="120"/>
          <w:lang w:eastAsia="en-US"/>
        </w:rPr>
        <w:t xml:space="preserve"> </w:t>
      </w:r>
      <w:r w:rsidRPr="00935A74">
        <w:rPr>
          <w:rFonts w:eastAsia="Times New Roman" w:cs="Times New Roman"/>
          <w:color w:val="231F20"/>
          <w:w w:val="120"/>
          <w:lang w:eastAsia="en-US"/>
        </w:rPr>
        <w:t>сре</w:t>
      </w:r>
      <w:proofErr w:type="gramStart"/>
      <w:r w:rsidRPr="00935A74">
        <w:rPr>
          <w:rFonts w:eastAsia="Times New Roman" w:cs="Times New Roman"/>
          <w:color w:val="231F20"/>
          <w:w w:val="120"/>
          <w:lang w:eastAsia="en-US"/>
        </w:rPr>
        <w:t>дств</w:t>
      </w:r>
      <w:r w:rsidRPr="00935A74">
        <w:rPr>
          <w:rFonts w:eastAsia="Times New Roman" w:cs="Times New Roman"/>
          <w:color w:val="231F20"/>
          <w:spacing w:val="-5"/>
          <w:w w:val="120"/>
          <w:lang w:eastAsia="en-US"/>
        </w:rPr>
        <w:t xml:space="preserve"> </w:t>
      </w:r>
      <w:r w:rsidRPr="00935A74">
        <w:rPr>
          <w:rFonts w:eastAsia="Times New Roman" w:cs="Times New Roman"/>
          <w:color w:val="231F20"/>
          <w:w w:val="120"/>
          <w:lang w:eastAsia="en-US"/>
        </w:rPr>
        <w:t>вх</w:t>
      </w:r>
      <w:proofErr w:type="gramEnd"/>
      <w:r w:rsidRPr="00935A74">
        <w:rPr>
          <w:rFonts w:eastAsia="Times New Roman" w:cs="Times New Roman"/>
          <w:color w:val="231F20"/>
          <w:w w:val="120"/>
          <w:lang w:eastAsia="en-US"/>
        </w:rPr>
        <w:t>одят:</w:t>
      </w:r>
    </w:p>
    <w:p w:rsidR="00935A74" w:rsidRPr="00935A74" w:rsidRDefault="00935A74" w:rsidP="00935A74">
      <w:pPr>
        <w:widowControl w:val="0"/>
        <w:autoSpaceDE w:val="0"/>
        <w:autoSpaceDN w:val="0"/>
        <w:spacing w:before="12"/>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38"/>
          <w:w w:val="110"/>
          <w:position w:val="1"/>
          <w:lang w:eastAsia="en-US"/>
        </w:rPr>
        <w:t xml:space="preserve"> </w:t>
      </w:r>
      <w:r w:rsidRPr="00935A74">
        <w:rPr>
          <w:rFonts w:eastAsia="Times New Roman" w:cs="Times New Roman"/>
          <w:color w:val="231F20"/>
          <w:w w:val="110"/>
          <w:lang w:eastAsia="en-US"/>
        </w:rPr>
        <w:t xml:space="preserve">компьютер/ноутбук </w:t>
      </w:r>
      <w:r w:rsidRPr="00935A74">
        <w:rPr>
          <w:rFonts w:eastAsia="Times New Roman" w:cs="Times New Roman"/>
          <w:color w:val="231F20"/>
          <w:spacing w:val="20"/>
          <w:w w:val="110"/>
          <w:lang w:eastAsia="en-US"/>
        </w:rPr>
        <w:t xml:space="preserve"> </w:t>
      </w:r>
      <w:r w:rsidRPr="00935A74">
        <w:rPr>
          <w:rFonts w:eastAsia="Times New Roman" w:cs="Times New Roman"/>
          <w:color w:val="231F20"/>
          <w:w w:val="110"/>
          <w:lang w:eastAsia="en-US"/>
        </w:rPr>
        <w:t xml:space="preserve">с </w:t>
      </w:r>
      <w:r w:rsidRPr="00935A74">
        <w:rPr>
          <w:rFonts w:eastAsia="Times New Roman" w:cs="Times New Roman"/>
          <w:color w:val="231F20"/>
          <w:spacing w:val="19"/>
          <w:w w:val="110"/>
          <w:lang w:eastAsia="en-US"/>
        </w:rPr>
        <w:t xml:space="preserve"> </w:t>
      </w:r>
      <w:r w:rsidRPr="00935A74">
        <w:rPr>
          <w:rFonts w:eastAsia="Times New Roman" w:cs="Times New Roman"/>
          <w:color w:val="231F20"/>
          <w:w w:val="110"/>
          <w:lang w:eastAsia="en-US"/>
        </w:rPr>
        <w:t>периферией;</w:t>
      </w:r>
    </w:p>
    <w:p w:rsidR="00935A74" w:rsidRPr="00935A74" w:rsidRDefault="00935A74" w:rsidP="00935A74">
      <w:pPr>
        <w:widowControl w:val="0"/>
        <w:autoSpaceDE w:val="0"/>
        <w:autoSpaceDN w:val="0"/>
        <w:spacing w:before="13" w:line="254" w:lineRule="auto"/>
        <w:ind w:right="108"/>
        <w:rPr>
          <w:rFonts w:eastAsia="Times New Roman" w:cs="Times New Roman"/>
          <w:lang w:eastAsia="en-US"/>
        </w:rPr>
      </w:pPr>
      <w:r w:rsidRPr="00935A74">
        <w:rPr>
          <w:rFonts w:asciiTheme="minorHAnsi" w:eastAsia="Times New Roman" w:hAnsiTheme="minorHAnsi" w:cs="Times New Roman"/>
          <w:color w:val="231F20"/>
          <w:w w:val="115"/>
          <w:position w:val="1"/>
          <w:lang w:eastAsia="en-US"/>
        </w:rPr>
        <w:t>-</w:t>
      </w:r>
      <w:r w:rsidRPr="00935A74">
        <w:rPr>
          <w:rFonts w:ascii="Segoe UI Symbol" w:eastAsia="Times New Roman" w:hAnsi="Segoe UI Symbol" w:cs="Times New Roman"/>
          <w:color w:val="231F20"/>
          <w:spacing w:val="29"/>
          <w:w w:val="115"/>
          <w:position w:val="1"/>
          <w:lang w:eastAsia="en-US"/>
        </w:rPr>
        <w:t xml:space="preserve"> </w:t>
      </w:r>
      <w:r w:rsidRPr="00935A74">
        <w:rPr>
          <w:rFonts w:eastAsia="Times New Roman" w:cs="Times New Roman"/>
          <w:color w:val="231F20"/>
          <w:w w:val="115"/>
          <w:lang w:eastAsia="en-US"/>
        </w:rPr>
        <w:t>многофункциональное</w:t>
      </w:r>
      <w:r w:rsidRPr="00935A74">
        <w:rPr>
          <w:rFonts w:eastAsia="Times New Roman" w:cs="Times New Roman"/>
          <w:color w:val="231F20"/>
          <w:spacing w:val="30"/>
          <w:w w:val="115"/>
          <w:lang w:eastAsia="en-US"/>
        </w:rPr>
        <w:t xml:space="preserve"> </w:t>
      </w:r>
      <w:r w:rsidRPr="00935A74">
        <w:rPr>
          <w:rFonts w:eastAsia="Times New Roman" w:cs="Times New Roman"/>
          <w:color w:val="231F20"/>
          <w:w w:val="115"/>
          <w:lang w:eastAsia="en-US"/>
        </w:rPr>
        <w:t>устройство</w:t>
      </w:r>
      <w:r w:rsidRPr="00935A74">
        <w:rPr>
          <w:rFonts w:eastAsia="Times New Roman" w:cs="Times New Roman"/>
          <w:color w:val="231F20"/>
          <w:spacing w:val="29"/>
          <w:w w:val="115"/>
          <w:lang w:eastAsia="en-US"/>
        </w:rPr>
        <w:t xml:space="preserve"> </w:t>
      </w:r>
      <w:r w:rsidRPr="00935A74">
        <w:rPr>
          <w:rFonts w:eastAsia="Times New Roman" w:cs="Times New Roman"/>
          <w:color w:val="231F20"/>
          <w:w w:val="115"/>
          <w:lang w:eastAsia="en-US"/>
        </w:rPr>
        <w:t>(МФУ)</w:t>
      </w:r>
      <w:r w:rsidRPr="00935A74">
        <w:rPr>
          <w:rFonts w:eastAsia="Times New Roman" w:cs="Times New Roman"/>
          <w:color w:val="231F20"/>
          <w:spacing w:val="30"/>
          <w:w w:val="115"/>
          <w:lang w:eastAsia="en-US"/>
        </w:rPr>
        <w:t xml:space="preserve"> </w:t>
      </w:r>
      <w:r w:rsidRPr="00935A74">
        <w:rPr>
          <w:rFonts w:eastAsia="Times New Roman" w:cs="Times New Roman"/>
          <w:color w:val="231F20"/>
          <w:w w:val="115"/>
          <w:lang w:eastAsia="en-US"/>
        </w:rPr>
        <w:t>или</w:t>
      </w:r>
      <w:r w:rsidRPr="00935A74">
        <w:rPr>
          <w:rFonts w:eastAsia="Times New Roman" w:cs="Times New Roman"/>
          <w:color w:val="231F20"/>
          <w:spacing w:val="30"/>
          <w:w w:val="115"/>
          <w:lang w:eastAsia="en-US"/>
        </w:rPr>
        <w:t xml:space="preserve"> </w:t>
      </w:r>
      <w:r w:rsidRPr="00935A74">
        <w:rPr>
          <w:rFonts w:eastAsia="Times New Roman" w:cs="Times New Roman"/>
          <w:color w:val="231F20"/>
          <w:w w:val="115"/>
          <w:lang w:eastAsia="en-US"/>
        </w:rPr>
        <w:t>принтер,</w:t>
      </w:r>
      <w:r w:rsidRPr="00935A74">
        <w:rPr>
          <w:rFonts w:eastAsia="Times New Roman" w:cs="Times New Roman"/>
          <w:color w:val="231F20"/>
          <w:spacing w:val="30"/>
          <w:w w:val="115"/>
          <w:lang w:eastAsia="en-US"/>
        </w:rPr>
        <w:t xml:space="preserve"> </w:t>
      </w:r>
      <w:r w:rsidRPr="00935A74">
        <w:rPr>
          <w:rFonts w:eastAsia="Times New Roman" w:cs="Times New Roman"/>
          <w:color w:val="231F20"/>
          <w:w w:val="115"/>
          <w:lang w:eastAsia="en-US"/>
        </w:rPr>
        <w:t>сканер,</w:t>
      </w:r>
      <w:r w:rsidRPr="00935A74">
        <w:rPr>
          <w:rFonts w:eastAsia="Times New Roman" w:cs="Times New Roman"/>
          <w:color w:val="231F20"/>
          <w:spacing w:val="14"/>
          <w:w w:val="115"/>
          <w:lang w:eastAsia="en-US"/>
        </w:rPr>
        <w:t xml:space="preserve"> </w:t>
      </w:r>
      <w:r w:rsidRPr="00935A74">
        <w:rPr>
          <w:rFonts w:eastAsia="Times New Roman" w:cs="Times New Roman"/>
          <w:color w:val="231F20"/>
          <w:w w:val="115"/>
          <w:lang w:eastAsia="en-US"/>
        </w:rPr>
        <w:t>ксерокс;</w:t>
      </w:r>
    </w:p>
    <w:p w:rsidR="00935A74" w:rsidRPr="00935A74" w:rsidRDefault="00935A74" w:rsidP="00935A74">
      <w:pPr>
        <w:widowControl w:val="0"/>
        <w:autoSpaceDE w:val="0"/>
        <w:autoSpaceDN w:val="0"/>
        <w:spacing w:line="228" w:lineRule="exact"/>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11"/>
          <w:w w:val="110"/>
          <w:position w:val="1"/>
          <w:lang w:eastAsia="en-US"/>
        </w:rPr>
        <w:t xml:space="preserve"> </w:t>
      </w:r>
      <w:r w:rsidRPr="00935A74">
        <w:rPr>
          <w:rFonts w:eastAsia="Times New Roman" w:cs="Times New Roman"/>
          <w:color w:val="231F20"/>
          <w:w w:val="110"/>
          <w:lang w:eastAsia="en-US"/>
        </w:rPr>
        <w:t>сетевой</w:t>
      </w:r>
      <w:r w:rsidRPr="00935A74">
        <w:rPr>
          <w:rFonts w:eastAsia="Times New Roman" w:cs="Times New Roman"/>
          <w:color w:val="231F20"/>
          <w:spacing w:val="44"/>
          <w:w w:val="110"/>
          <w:lang w:eastAsia="en-US"/>
        </w:rPr>
        <w:t xml:space="preserve"> </w:t>
      </w:r>
      <w:r w:rsidRPr="00935A74">
        <w:rPr>
          <w:rFonts w:eastAsia="Times New Roman" w:cs="Times New Roman"/>
          <w:color w:val="231F20"/>
          <w:w w:val="110"/>
          <w:lang w:eastAsia="en-US"/>
        </w:rPr>
        <w:t>фильтр;</w:t>
      </w:r>
    </w:p>
    <w:p w:rsidR="00935A74" w:rsidRPr="00935A74" w:rsidRDefault="00935A74" w:rsidP="00935A74">
      <w:pPr>
        <w:widowControl w:val="0"/>
        <w:autoSpaceDE w:val="0"/>
        <w:autoSpaceDN w:val="0"/>
        <w:spacing w:before="13"/>
        <w:rPr>
          <w:rFonts w:eastAsia="Times New Roman" w:cs="Times New Roman"/>
          <w:lang w:eastAsia="en-US"/>
        </w:rPr>
      </w:pPr>
      <w:r w:rsidRPr="00935A74">
        <w:rPr>
          <w:rFonts w:asciiTheme="minorHAnsi" w:eastAsia="Times New Roman" w:hAnsiTheme="minorHAnsi" w:cs="Times New Roman"/>
          <w:color w:val="231F20"/>
          <w:w w:val="110"/>
          <w:position w:val="1"/>
          <w:lang w:eastAsia="en-US"/>
        </w:rPr>
        <w:t>-</w:t>
      </w:r>
      <w:r w:rsidRPr="00935A74">
        <w:rPr>
          <w:rFonts w:ascii="Segoe UI Symbol" w:eastAsia="Times New Roman" w:hAnsi="Segoe UI Symbol" w:cs="Times New Roman"/>
          <w:color w:val="231F20"/>
          <w:w w:val="110"/>
          <w:position w:val="1"/>
          <w:lang w:eastAsia="en-US"/>
        </w:rPr>
        <w:t xml:space="preserve">  </w:t>
      </w:r>
      <w:r w:rsidRPr="00935A74">
        <w:rPr>
          <w:rFonts w:ascii="Segoe UI Symbol" w:eastAsia="Times New Roman" w:hAnsi="Segoe UI Symbol" w:cs="Times New Roman"/>
          <w:color w:val="231F20"/>
          <w:spacing w:val="10"/>
          <w:w w:val="110"/>
          <w:position w:val="1"/>
          <w:lang w:eastAsia="en-US"/>
        </w:rPr>
        <w:t xml:space="preserve"> </w:t>
      </w:r>
      <w:r w:rsidRPr="00935A74">
        <w:rPr>
          <w:rFonts w:eastAsia="Times New Roman" w:cs="Times New Roman"/>
          <w:color w:val="231F20"/>
          <w:w w:val="110"/>
          <w:lang w:eastAsia="en-US"/>
        </w:rPr>
        <w:t>документ-камера.</w:t>
      </w:r>
    </w:p>
    <w:p w:rsidR="00935A74" w:rsidRPr="00935A74" w:rsidRDefault="00935A74" w:rsidP="00935A74">
      <w:pPr>
        <w:widowControl w:val="0"/>
        <w:autoSpaceDE w:val="0"/>
        <w:autoSpaceDN w:val="0"/>
        <w:spacing w:before="70" w:line="249" w:lineRule="auto"/>
        <w:ind w:right="114"/>
        <w:jc w:val="both"/>
        <w:rPr>
          <w:rFonts w:eastAsia="Times New Roman" w:cs="Times New Roman"/>
          <w:lang w:eastAsia="en-US"/>
        </w:rPr>
      </w:pPr>
      <w:r w:rsidRPr="00935A74">
        <w:rPr>
          <w:rFonts w:eastAsia="Times New Roman" w:cs="Times New Roman"/>
          <w:color w:val="231F20"/>
          <w:spacing w:val="-1"/>
          <w:w w:val="120"/>
          <w:lang w:eastAsia="en-US"/>
        </w:rPr>
        <w:t>В</w:t>
      </w:r>
      <w:r w:rsidRPr="00935A74">
        <w:rPr>
          <w:rFonts w:eastAsia="Times New Roman" w:cs="Times New Roman"/>
          <w:color w:val="231F20"/>
          <w:spacing w:val="-14"/>
          <w:w w:val="120"/>
          <w:lang w:eastAsia="en-US"/>
        </w:rPr>
        <w:t xml:space="preserve"> </w:t>
      </w:r>
      <w:r w:rsidRPr="00935A74">
        <w:rPr>
          <w:rFonts w:eastAsia="Times New Roman" w:cs="Times New Roman"/>
          <w:color w:val="231F20"/>
          <w:spacing w:val="-1"/>
          <w:w w:val="120"/>
          <w:lang w:eastAsia="en-US"/>
        </w:rPr>
        <w:t>учебных</w:t>
      </w:r>
      <w:r w:rsidRPr="00935A74">
        <w:rPr>
          <w:rFonts w:eastAsia="Times New Roman" w:cs="Times New Roman"/>
          <w:color w:val="231F20"/>
          <w:spacing w:val="-14"/>
          <w:w w:val="120"/>
          <w:lang w:eastAsia="en-US"/>
        </w:rPr>
        <w:t xml:space="preserve"> </w:t>
      </w:r>
      <w:r w:rsidRPr="00935A74">
        <w:rPr>
          <w:rFonts w:eastAsia="Times New Roman" w:cs="Times New Roman"/>
          <w:color w:val="231F20"/>
          <w:spacing w:val="-1"/>
          <w:w w:val="120"/>
          <w:lang w:eastAsia="en-US"/>
        </w:rPr>
        <w:t>кабинетах</w:t>
      </w:r>
      <w:r w:rsidRPr="00935A74">
        <w:rPr>
          <w:rFonts w:eastAsia="Times New Roman" w:cs="Times New Roman"/>
          <w:color w:val="231F20"/>
          <w:spacing w:val="-14"/>
          <w:w w:val="120"/>
          <w:lang w:eastAsia="en-US"/>
        </w:rPr>
        <w:t xml:space="preserve"> </w:t>
      </w:r>
      <w:r w:rsidRPr="00935A74">
        <w:rPr>
          <w:rFonts w:eastAsia="Times New Roman" w:cs="Times New Roman"/>
          <w:color w:val="231F20"/>
          <w:spacing w:val="-1"/>
          <w:w w:val="120"/>
          <w:lang w:eastAsia="en-US"/>
        </w:rPr>
        <w:t>химии,</w:t>
      </w:r>
      <w:r w:rsidRPr="00935A74">
        <w:rPr>
          <w:rFonts w:eastAsia="Times New Roman" w:cs="Times New Roman"/>
          <w:color w:val="231F20"/>
          <w:spacing w:val="-14"/>
          <w:w w:val="120"/>
          <w:lang w:eastAsia="en-US"/>
        </w:rPr>
        <w:t xml:space="preserve"> </w:t>
      </w:r>
      <w:r w:rsidRPr="00935A74">
        <w:rPr>
          <w:rFonts w:eastAsia="Times New Roman" w:cs="Times New Roman"/>
          <w:color w:val="231F20"/>
          <w:w w:val="120"/>
          <w:lang w:eastAsia="en-US"/>
        </w:rPr>
        <w:t>биологии,</w:t>
      </w:r>
      <w:r w:rsidRPr="00935A74">
        <w:rPr>
          <w:rFonts w:eastAsia="Times New Roman" w:cs="Times New Roman"/>
          <w:color w:val="231F20"/>
          <w:spacing w:val="-14"/>
          <w:w w:val="120"/>
          <w:lang w:eastAsia="en-US"/>
        </w:rPr>
        <w:t xml:space="preserve"> </w:t>
      </w:r>
      <w:r w:rsidRPr="00935A74">
        <w:rPr>
          <w:rFonts w:eastAsia="Times New Roman" w:cs="Times New Roman"/>
          <w:color w:val="231F20"/>
          <w:w w:val="120"/>
          <w:lang w:eastAsia="en-US"/>
        </w:rPr>
        <w:t>физики,</w:t>
      </w:r>
      <w:r w:rsidRPr="00935A74">
        <w:rPr>
          <w:rFonts w:eastAsia="Times New Roman" w:cs="Times New Roman"/>
          <w:color w:val="231F20"/>
          <w:spacing w:val="-14"/>
          <w:w w:val="120"/>
          <w:lang w:eastAsia="en-US"/>
        </w:rPr>
        <w:t xml:space="preserve"> </w:t>
      </w:r>
      <w:r w:rsidRPr="00935A74">
        <w:rPr>
          <w:rFonts w:eastAsia="Times New Roman" w:cs="Times New Roman"/>
          <w:color w:val="231F20"/>
          <w:w w:val="120"/>
          <w:lang w:eastAsia="en-US"/>
        </w:rPr>
        <w:t>информатики,</w:t>
      </w:r>
      <w:r w:rsidRPr="00935A74">
        <w:rPr>
          <w:rFonts w:eastAsia="Times New Roman" w:cs="Times New Roman"/>
          <w:color w:val="231F20"/>
          <w:spacing w:val="12"/>
          <w:w w:val="120"/>
          <w:lang w:eastAsia="en-US"/>
        </w:rPr>
        <w:t xml:space="preserve"> </w:t>
      </w:r>
      <w:r w:rsidRPr="00935A74">
        <w:rPr>
          <w:rFonts w:eastAsia="Times New Roman" w:cs="Times New Roman"/>
          <w:color w:val="231F20"/>
          <w:w w:val="120"/>
          <w:lang w:eastAsia="en-US"/>
        </w:rPr>
        <w:t>технологии,</w:t>
      </w:r>
      <w:r w:rsidRPr="00935A74">
        <w:rPr>
          <w:rFonts w:eastAsia="Times New Roman" w:cs="Times New Roman"/>
          <w:color w:val="231F20"/>
          <w:spacing w:val="13"/>
          <w:w w:val="120"/>
          <w:lang w:eastAsia="en-US"/>
        </w:rPr>
        <w:t xml:space="preserve"> </w:t>
      </w:r>
      <w:r w:rsidRPr="00935A74">
        <w:rPr>
          <w:rFonts w:eastAsia="Times New Roman" w:cs="Times New Roman"/>
          <w:color w:val="231F20"/>
          <w:w w:val="120"/>
          <w:lang w:eastAsia="en-US"/>
        </w:rPr>
        <w:t>основ</w:t>
      </w:r>
      <w:r w:rsidRPr="00935A74">
        <w:rPr>
          <w:rFonts w:eastAsia="Times New Roman" w:cs="Times New Roman"/>
          <w:color w:val="231F20"/>
          <w:spacing w:val="12"/>
          <w:w w:val="120"/>
          <w:lang w:eastAsia="en-US"/>
        </w:rPr>
        <w:t xml:space="preserve"> </w:t>
      </w:r>
      <w:r w:rsidRPr="00935A74">
        <w:rPr>
          <w:rFonts w:eastAsia="Times New Roman" w:cs="Times New Roman"/>
          <w:color w:val="231F20"/>
          <w:w w:val="120"/>
          <w:lang w:eastAsia="en-US"/>
        </w:rPr>
        <w:t>безопасности</w:t>
      </w:r>
      <w:r w:rsidRPr="00935A74">
        <w:rPr>
          <w:rFonts w:eastAsia="Times New Roman" w:cs="Times New Roman"/>
          <w:color w:val="231F20"/>
          <w:spacing w:val="13"/>
          <w:w w:val="120"/>
          <w:lang w:eastAsia="en-US"/>
        </w:rPr>
        <w:t xml:space="preserve"> </w:t>
      </w:r>
      <w:r w:rsidRPr="00935A74">
        <w:rPr>
          <w:rFonts w:eastAsia="Times New Roman" w:cs="Times New Roman"/>
          <w:color w:val="231F20"/>
          <w:w w:val="120"/>
          <w:lang w:eastAsia="en-US"/>
        </w:rPr>
        <w:t>жизнедеятельности,</w:t>
      </w:r>
      <w:r w:rsidRPr="00935A74">
        <w:rPr>
          <w:rFonts w:eastAsia="Times New Roman" w:cs="Times New Roman"/>
          <w:color w:val="231F20"/>
          <w:spacing w:val="12"/>
          <w:w w:val="120"/>
          <w:lang w:eastAsia="en-US"/>
        </w:rPr>
        <w:t xml:space="preserve"> </w:t>
      </w:r>
      <w:r w:rsidRPr="00935A74">
        <w:rPr>
          <w:rFonts w:eastAsia="Times New Roman" w:cs="Times New Roman"/>
          <w:color w:val="231F20"/>
          <w:w w:val="120"/>
          <w:lang w:eastAsia="en-US"/>
        </w:rPr>
        <w:t>изо</w:t>
      </w:r>
      <w:r w:rsidRPr="00935A74">
        <w:rPr>
          <w:rFonts w:eastAsia="Times New Roman" w:cs="Times New Roman"/>
          <w:color w:val="231F20"/>
          <w:w w:val="115"/>
          <w:lang w:eastAsia="en-US"/>
        </w:rPr>
        <w:t>бразительного искусства, музыки, а также в помещениях для</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w:t>
      </w:r>
      <w:r w:rsidRPr="00935A74">
        <w:rPr>
          <w:rFonts w:eastAsia="Times New Roman" w:cs="Times New Roman"/>
          <w:color w:val="231F20"/>
          <w:spacing w:val="15"/>
          <w:w w:val="115"/>
          <w:lang w:eastAsia="en-US"/>
        </w:rPr>
        <w:t xml:space="preserve"> </w:t>
      </w:r>
      <w:r w:rsidRPr="00935A74">
        <w:rPr>
          <w:rFonts w:eastAsia="Times New Roman" w:cs="Times New Roman"/>
          <w:color w:val="231F20"/>
          <w:w w:val="115"/>
          <w:lang w:eastAsia="en-US"/>
        </w:rPr>
        <w:t>мебели.</w:t>
      </w:r>
    </w:p>
    <w:p w:rsidR="008540D5" w:rsidRDefault="00935A74" w:rsidP="004E0787">
      <w:pPr>
        <w:widowControl w:val="0"/>
        <w:autoSpaceDE w:val="0"/>
        <w:autoSpaceDN w:val="0"/>
        <w:spacing w:before="4" w:line="249" w:lineRule="auto"/>
        <w:ind w:right="114"/>
        <w:jc w:val="both"/>
        <w:rPr>
          <w:rFonts w:eastAsia="Times New Roman" w:cs="Times New Roman"/>
          <w:lang w:eastAsia="en-US"/>
        </w:rPr>
      </w:pPr>
      <w:r w:rsidRPr="00935A74">
        <w:rPr>
          <w:rFonts w:eastAsia="Times New Roman" w:cs="Times New Roman"/>
          <w:color w:val="231F20"/>
          <w:w w:val="115"/>
          <w:lang w:eastAsia="en-US"/>
        </w:rPr>
        <w:t>Состояние оснащения учебных кабинетов и иных учебных</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подразделений может оцениваться по следующим параметрам</w:t>
      </w:r>
      <w:r w:rsidRPr="00935A74">
        <w:rPr>
          <w:rFonts w:eastAsia="Times New Roman" w:cs="Times New Roman"/>
          <w:color w:val="231F20"/>
          <w:spacing w:val="1"/>
          <w:w w:val="115"/>
          <w:lang w:eastAsia="en-US"/>
        </w:rPr>
        <w:t xml:space="preserve"> </w:t>
      </w:r>
      <w:r w:rsidRPr="00935A74">
        <w:rPr>
          <w:rFonts w:eastAsia="Times New Roman" w:cs="Times New Roman"/>
          <w:color w:val="231F20"/>
          <w:w w:val="115"/>
          <w:lang w:eastAsia="en-US"/>
        </w:rPr>
        <w:t>(см.</w:t>
      </w:r>
      <w:r w:rsidRPr="00935A74">
        <w:rPr>
          <w:rFonts w:eastAsia="Times New Roman" w:cs="Times New Roman"/>
          <w:color w:val="231F20"/>
          <w:spacing w:val="13"/>
          <w:w w:val="115"/>
          <w:lang w:eastAsia="en-US"/>
        </w:rPr>
        <w:t xml:space="preserve"> </w:t>
      </w:r>
      <w:r w:rsidRPr="00935A74">
        <w:rPr>
          <w:rFonts w:eastAsia="Times New Roman" w:cs="Times New Roman"/>
          <w:color w:val="231F20"/>
          <w:w w:val="115"/>
          <w:lang w:eastAsia="en-US"/>
        </w:rPr>
        <w:t>таблицу).</w:t>
      </w:r>
    </w:p>
    <w:p w:rsidR="004E0787" w:rsidRDefault="004E0787" w:rsidP="008540D5">
      <w:pPr>
        <w:widowControl w:val="0"/>
        <w:autoSpaceDE w:val="0"/>
        <w:autoSpaceDN w:val="0"/>
        <w:spacing w:line="259" w:lineRule="auto"/>
        <w:rPr>
          <w:rFonts w:eastAsia="Times New Roman" w:cs="Times New Roman"/>
          <w:b/>
          <w:lang w:eastAsia="en-US"/>
        </w:rPr>
      </w:pPr>
    </w:p>
    <w:p w:rsidR="008540D5" w:rsidRDefault="008540D5" w:rsidP="008540D5">
      <w:pPr>
        <w:widowControl w:val="0"/>
        <w:autoSpaceDE w:val="0"/>
        <w:autoSpaceDN w:val="0"/>
        <w:spacing w:line="259" w:lineRule="auto"/>
        <w:rPr>
          <w:rFonts w:eastAsia="Times New Roman" w:cs="Times New Roman"/>
          <w:b/>
          <w:lang w:eastAsia="en-US"/>
        </w:rPr>
      </w:pPr>
      <w:r w:rsidRPr="004E0787">
        <w:rPr>
          <w:rFonts w:eastAsia="Times New Roman" w:cs="Times New Roman"/>
          <w:b/>
          <w:lang w:eastAsia="en-US"/>
        </w:rPr>
        <w:t>Оснащение учебных кабинетов</w:t>
      </w:r>
    </w:p>
    <w:p w:rsidR="00566C09" w:rsidRPr="004E0787" w:rsidRDefault="00566C09" w:rsidP="008540D5">
      <w:pPr>
        <w:widowControl w:val="0"/>
        <w:autoSpaceDE w:val="0"/>
        <w:autoSpaceDN w:val="0"/>
        <w:spacing w:line="259" w:lineRule="auto"/>
        <w:rPr>
          <w:rFonts w:eastAsia="Times New Roman" w:cs="Times New Roman"/>
          <w:b/>
          <w:lang w:eastAsia="en-US"/>
        </w:rPr>
      </w:pPr>
    </w:p>
    <w:p w:rsidR="008540D5" w:rsidRDefault="008540D5" w:rsidP="008540D5">
      <w:pPr>
        <w:widowControl w:val="0"/>
        <w:autoSpaceDE w:val="0"/>
        <w:autoSpaceDN w:val="0"/>
        <w:spacing w:line="259" w:lineRule="auto"/>
        <w:rPr>
          <w:rFonts w:eastAsia="Times New Roman" w:cs="Times New Roman"/>
          <w:b/>
          <w:lang w:eastAsia="en-US"/>
        </w:rPr>
      </w:pPr>
      <w:r w:rsidRPr="004E0787">
        <w:rPr>
          <w:rFonts w:eastAsia="Times New Roman" w:cs="Times New Roman"/>
          <w:b/>
          <w:lang w:eastAsia="en-US"/>
        </w:rPr>
        <w:t>Таблица</w:t>
      </w:r>
    </w:p>
    <w:p w:rsidR="00566C09" w:rsidRPr="004E0787" w:rsidRDefault="00566C09" w:rsidP="008540D5">
      <w:pPr>
        <w:widowControl w:val="0"/>
        <w:autoSpaceDE w:val="0"/>
        <w:autoSpaceDN w:val="0"/>
        <w:spacing w:line="259" w:lineRule="auto"/>
        <w:rPr>
          <w:rFonts w:eastAsia="Times New Roman" w:cs="Times New Roman"/>
          <w:b/>
          <w:lang w:eastAsia="en-US"/>
        </w:rPr>
      </w:pPr>
    </w:p>
    <w:tbl>
      <w:tblPr>
        <w:tblStyle w:val="TableNormal12"/>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1722"/>
        <w:gridCol w:w="5670"/>
        <w:gridCol w:w="1474"/>
      </w:tblGrid>
      <w:tr w:rsidR="008540D5" w:rsidRPr="00071C6C" w:rsidTr="00566C09">
        <w:trPr>
          <w:trHeight w:val="953"/>
        </w:trPr>
        <w:tc>
          <w:tcPr>
            <w:tcW w:w="567" w:type="dxa"/>
          </w:tcPr>
          <w:p w:rsidR="008540D5" w:rsidRPr="00003E1A" w:rsidRDefault="008540D5" w:rsidP="007C5684">
            <w:pPr>
              <w:spacing w:before="4"/>
              <w:rPr>
                <w:rFonts w:eastAsia="Times New Roman" w:cs="Times New Roman"/>
                <w:sz w:val="23"/>
                <w:szCs w:val="22"/>
                <w:lang w:eastAsia="en-US"/>
              </w:rPr>
            </w:pPr>
          </w:p>
          <w:p w:rsidR="008540D5" w:rsidRPr="00003E1A" w:rsidRDefault="008540D5" w:rsidP="007C5684">
            <w:pPr>
              <w:spacing w:line="235" w:lineRule="auto"/>
              <w:ind w:right="94"/>
              <w:rPr>
                <w:rFonts w:ascii="Georgia" w:eastAsia="Times New Roman" w:hAnsi="Georgia" w:cs="Times New Roman"/>
                <w:b/>
                <w:sz w:val="18"/>
                <w:szCs w:val="22"/>
                <w:lang w:eastAsia="en-US"/>
              </w:rPr>
            </w:pPr>
            <w:r w:rsidRPr="00003E1A">
              <w:rPr>
                <w:rFonts w:ascii="Georgia" w:eastAsia="Times New Roman" w:hAnsi="Georgia" w:cs="Times New Roman"/>
                <w:b/>
                <w:sz w:val="18"/>
                <w:szCs w:val="22"/>
                <w:lang w:eastAsia="en-US"/>
              </w:rPr>
              <w:t>№</w:t>
            </w:r>
            <w:r w:rsidRPr="00003E1A">
              <w:rPr>
                <w:rFonts w:ascii="Georgia" w:eastAsia="Times New Roman" w:hAnsi="Georgia" w:cs="Times New Roman"/>
                <w:b/>
                <w:spacing w:val="-43"/>
                <w:sz w:val="18"/>
                <w:szCs w:val="22"/>
                <w:lang w:eastAsia="en-US"/>
              </w:rPr>
              <w:t xml:space="preserve"> </w:t>
            </w:r>
            <w:r w:rsidRPr="00003E1A">
              <w:rPr>
                <w:rFonts w:ascii="Georgia" w:eastAsia="Times New Roman" w:hAnsi="Georgia" w:cs="Times New Roman"/>
                <w:b/>
                <w:w w:val="95"/>
                <w:sz w:val="18"/>
                <w:szCs w:val="22"/>
                <w:lang w:eastAsia="en-US"/>
              </w:rPr>
              <w:t>п/п</w:t>
            </w:r>
          </w:p>
        </w:tc>
        <w:tc>
          <w:tcPr>
            <w:tcW w:w="1722" w:type="dxa"/>
          </w:tcPr>
          <w:p w:rsidR="008540D5" w:rsidRPr="00003E1A" w:rsidRDefault="008540D5" w:rsidP="007C5684">
            <w:pPr>
              <w:spacing w:before="69" w:line="235" w:lineRule="auto"/>
              <w:ind w:right="126"/>
              <w:jc w:val="center"/>
              <w:rPr>
                <w:rFonts w:ascii="Georgia" w:eastAsia="Times New Roman" w:hAnsi="Georgia" w:cs="Times New Roman"/>
                <w:b/>
                <w:sz w:val="18"/>
                <w:szCs w:val="22"/>
                <w:lang w:eastAsia="en-US"/>
              </w:rPr>
            </w:pPr>
            <w:r w:rsidRPr="00003E1A">
              <w:rPr>
                <w:rFonts w:ascii="Georgia" w:eastAsia="Times New Roman" w:hAnsi="Georgia" w:cs="Times New Roman"/>
                <w:b/>
                <w:sz w:val="18"/>
                <w:szCs w:val="22"/>
                <w:lang w:eastAsia="en-US"/>
              </w:rPr>
              <w:t>Компоненты</w:t>
            </w:r>
            <w:r w:rsidRPr="00003E1A">
              <w:rPr>
                <w:rFonts w:ascii="Georgia" w:eastAsia="Times New Roman" w:hAnsi="Georgia" w:cs="Times New Roman"/>
                <w:b/>
                <w:spacing w:val="1"/>
                <w:sz w:val="18"/>
                <w:szCs w:val="22"/>
                <w:lang w:eastAsia="en-US"/>
              </w:rPr>
              <w:t xml:space="preserve"> </w:t>
            </w:r>
            <w:r w:rsidRPr="00003E1A">
              <w:rPr>
                <w:rFonts w:ascii="Georgia" w:eastAsia="Times New Roman" w:hAnsi="Georgia" w:cs="Times New Roman"/>
                <w:b/>
                <w:sz w:val="18"/>
                <w:szCs w:val="22"/>
                <w:lang w:eastAsia="en-US"/>
              </w:rPr>
              <w:t>структуры</w:t>
            </w:r>
            <w:r w:rsidRPr="00003E1A">
              <w:rPr>
                <w:rFonts w:ascii="Georgia" w:eastAsia="Times New Roman" w:hAnsi="Georgia" w:cs="Times New Roman"/>
                <w:b/>
                <w:spacing w:val="1"/>
                <w:sz w:val="18"/>
                <w:szCs w:val="22"/>
                <w:lang w:eastAsia="en-US"/>
              </w:rPr>
              <w:t xml:space="preserve"> </w:t>
            </w:r>
            <w:r w:rsidRPr="00003E1A">
              <w:rPr>
                <w:rFonts w:ascii="Georgia" w:eastAsia="Times New Roman" w:hAnsi="Georgia" w:cs="Times New Roman"/>
                <w:b/>
                <w:w w:val="90"/>
                <w:sz w:val="18"/>
                <w:szCs w:val="22"/>
                <w:lang w:eastAsia="en-US"/>
              </w:rPr>
              <w:t>образовательной</w:t>
            </w:r>
            <w:r w:rsidRPr="00003E1A">
              <w:rPr>
                <w:rFonts w:ascii="Georgia" w:eastAsia="Times New Roman" w:hAnsi="Georgia" w:cs="Times New Roman"/>
                <w:b/>
                <w:spacing w:val="-39"/>
                <w:w w:val="90"/>
                <w:sz w:val="18"/>
                <w:szCs w:val="22"/>
                <w:lang w:eastAsia="en-US"/>
              </w:rPr>
              <w:t xml:space="preserve"> </w:t>
            </w:r>
            <w:r w:rsidRPr="00003E1A">
              <w:rPr>
                <w:rFonts w:ascii="Georgia" w:eastAsia="Times New Roman" w:hAnsi="Georgia" w:cs="Times New Roman"/>
                <w:b/>
                <w:sz w:val="18"/>
                <w:szCs w:val="22"/>
                <w:lang w:eastAsia="en-US"/>
              </w:rPr>
              <w:t>организации</w:t>
            </w:r>
          </w:p>
        </w:tc>
        <w:tc>
          <w:tcPr>
            <w:tcW w:w="5670" w:type="dxa"/>
            <w:tcBorders>
              <w:bottom w:val="single" w:sz="4" w:space="0" w:color="auto"/>
            </w:tcBorders>
          </w:tcPr>
          <w:p w:rsidR="008540D5" w:rsidRPr="00003E1A" w:rsidRDefault="008540D5" w:rsidP="007C5684">
            <w:pPr>
              <w:spacing w:before="169" w:line="235" w:lineRule="auto"/>
              <w:ind w:right="610"/>
              <w:jc w:val="both"/>
              <w:rPr>
                <w:rFonts w:ascii="Georgia" w:eastAsia="Times New Roman" w:hAnsi="Georgia" w:cs="Times New Roman"/>
                <w:b/>
                <w:sz w:val="18"/>
                <w:szCs w:val="22"/>
                <w:lang w:eastAsia="en-US"/>
              </w:rPr>
            </w:pPr>
            <w:r w:rsidRPr="00003E1A">
              <w:rPr>
                <w:rFonts w:ascii="Georgia" w:eastAsia="Times New Roman" w:hAnsi="Georgia" w:cs="Times New Roman"/>
                <w:b/>
                <w:w w:val="90"/>
                <w:sz w:val="18"/>
                <w:szCs w:val="22"/>
                <w:lang w:eastAsia="en-US"/>
              </w:rPr>
              <w:t>Необходимое</w:t>
            </w:r>
            <w:r w:rsidRPr="00003E1A">
              <w:rPr>
                <w:rFonts w:ascii="Georgia" w:eastAsia="Times New Roman" w:hAnsi="Georgia" w:cs="Times New Roman"/>
                <w:b/>
                <w:spacing w:val="-39"/>
                <w:w w:val="90"/>
                <w:sz w:val="18"/>
                <w:szCs w:val="22"/>
                <w:lang w:eastAsia="en-US"/>
              </w:rPr>
              <w:t xml:space="preserve"> </w:t>
            </w:r>
            <w:r w:rsidR="009B78D8">
              <w:rPr>
                <w:rFonts w:ascii="Georgia" w:eastAsia="Times New Roman" w:hAnsi="Georgia" w:cs="Times New Roman"/>
                <w:b/>
                <w:spacing w:val="-39"/>
                <w:w w:val="90"/>
                <w:sz w:val="18"/>
                <w:szCs w:val="22"/>
                <w:lang w:val="ru-RU" w:eastAsia="en-US"/>
              </w:rPr>
              <w:t xml:space="preserve">                       </w:t>
            </w:r>
            <w:r w:rsidRPr="00003E1A">
              <w:rPr>
                <w:rFonts w:ascii="Georgia" w:eastAsia="Times New Roman" w:hAnsi="Georgia" w:cs="Times New Roman"/>
                <w:b/>
                <w:w w:val="90"/>
                <w:sz w:val="18"/>
                <w:szCs w:val="22"/>
                <w:lang w:eastAsia="en-US"/>
              </w:rPr>
              <w:t>оборудование</w:t>
            </w:r>
            <w:r w:rsidR="009B78D8">
              <w:rPr>
                <w:rFonts w:ascii="Georgia" w:eastAsia="Times New Roman" w:hAnsi="Georgia" w:cs="Times New Roman"/>
                <w:b/>
                <w:w w:val="90"/>
                <w:sz w:val="18"/>
                <w:szCs w:val="22"/>
                <w:lang w:val="ru-RU" w:eastAsia="en-US"/>
              </w:rPr>
              <w:t xml:space="preserve">  </w:t>
            </w:r>
            <w:r w:rsidRPr="00003E1A">
              <w:rPr>
                <w:rFonts w:ascii="Georgia" w:eastAsia="Times New Roman" w:hAnsi="Georgia" w:cs="Times New Roman"/>
                <w:b/>
                <w:spacing w:val="-39"/>
                <w:w w:val="90"/>
                <w:sz w:val="18"/>
                <w:szCs w:val="22"/>
                <w:lang w:eastAsia="en-US"/>
              </w:rPr>
              <w:t xml:space="preserve"> </w:t>
            </w:r>
            <w:r w:rsidRPr="00003E1A">
              <w:rPr>
                <w:rFonts w:ascii="Georgia" w:eastAsia="Times New Roman" w:hAnsi="Georgia" w:cs="Times New Roman"/>
                <w:b/>
                <w:w w:val="90"/>
                <w:sz w:val="18"/>
                <w:szCs w:val="22"/>
                <w:lang w:eastAsia="en-US"/>
              </w:rPr>
              <w:t>и</w:t>
            </w:r>
            <w:r w:rsidRPr="00003E1A">
              <w:rPr>
                <w:rFonts w:ascii="Georgia" w:eastAsia="Times New Roman" w:hAnsi="Georgia" w:cs="Times New Roman"/>
                <w:b/>
                <w:spacing w:val="26"/>
                <w:w w:val="90"/>
                <w:sz w:val="18"/>
                <w:szCs w:val="22"/>
                <w:lang w:eastAsia="en-US"/>
              </w:rPr>
              <w:t xml:space="preserve"> </w:t>
            </w:r>
            <w:r w:rsidRPr="00003E1A">
              <w:rPr>
                <w:rFonts w:ascii="Georgia" w:eastAsia="Times New Roman" w:hAnsi="Georgia" w:cs="Times New Roman"/>
                <w:b/>
                <w:w w:val="90"/>
                <w:sz w:val="18"/>
                <w:szCs w:val="22"/>
                <w:lang w:eastAsia="en-US"/>
              </w:rPr>
              <w:t>оснащение</w:t>
            </w:r>
          </w:p>
        </w:tc>
        <w:tc>
          <w:tcPr>
            <w:tcW w:w="1474" w:type="dxa"/>
          </w:tcPr>
          <w:p w:rsidR="008540D5" w:rsidRPr="00003E1A" w:rsidRDefault="008540D5" w:rsidP="007C5684">
            <w:pPr>
              <w:spacing w:before="169" w:line="235" w:lineRule="auto"/>
              <w:ind w:right="124"/>
              <w:jc w:val="center"/>
              <w:rPr>
                <w:rFonts w:ascii="Georgia" w:eastAsia="Times New Roman" w:hAnsi="Georgia" w:cs="Times New Roman"/>
                <w:b/>
                <w:sz w:val="18"/>
                <w:szCs w:val="22"/>
                <w:lang w:eastAsia="en-US"/>
              </w:rPr>
            </w:pPr>
            <w:r w:rsidRPr="00003E1A">
              <w:rPr>
                <w:rFonts w:ascii="Georgia" w:eastAsia="Times New Roman" w:hAnsi="Georgia" w:cs="Times New Roman"/>
                <w:b/>
                <w:w w:val="90"/>
                <w:sz w:val="18"/>
                <w:szCs w:val="22"/>
                <w:lang w:eastAsia="en-US"/>
              </w:rPr>
              <w:t>Необходимо/</w:t>
            </w:r>
            <w:r w:rsidRPr="00003E1A">
              <w:rPr>
                <w:rFonts w:ascii="Georgia" w:eastAsia="Times New Roman" w:hAnsi="Georgia" w:cs="Times New Roman"/>
                <w:b/>
                <w:spacing w:val="-39"/>
                <w:w w:val="90"/>
                <w:sz w:val="18"/>
                <w:szCs w:val="22"/>
                <w:lang w:eastAsia="en-US"/>
              </w:rPr>
              <w:t xml:space="preserve"> </w:t>
            </w:r>
            <w:r w:rsidRPr="00003E1A">
              <w:rPr>
                <w:rFonts w:ascii="Georgia" w:eastAsia="Times New Roman" w:hAnsi="Georgia" w:cs="Times New Roman"/>
                <w:b/>
                <w:sz w:val="18"/>
                <w:szCs w:val="22"/>
                <w:lang w:eastAsia="en-US"/>
              </w:rPr>
              <w:t>имеются</w:t>
            </w:r>
          </w:p>
          <w:p w:rsidR="008540D5" w:rsidRPr="00003E1A" w:rsidRDefault="008540D5" w:rsidP="007C5684">
            <w:pPr>
              <w:spacing w:line="200" w:lineRule="exact"/>
              <w:ind w:right="124"/>
              <w:jc w:val="center"/>
              <w:rPr>
                <w:rFonts w:ascii="Georgia" w:eastAsia="Times New Roman" w:hAnsi="Georgia" w:cs="Times New Roman"/>
                <w:b/>
                <w:sz w:val="18"/>
                <w:szCs w:val="22"/>
                <w:lang w:eastAsia="en-US"/>
              </w:rPr>
            </w:pPr>
            <w:r w:rsidRPr="00003E1A">
              <w:rPr>
                <w:rFonts w:ascii="Georgia" w:eastAsia="Times New Roman" w:hAnsi="Georgia" w:cs="Times New Roman"/>
                <w:b/>
                <w:w w:val="95"/>
                <w:sz w:val="18"/>
                <w:szCs w:val="22"/>
                <w:lang w:eastAsia="en-US"/>
              </w:rPr>
              <w:t>в наличии</w:t>
            </w:r>
          </w:p>
        </w:tc>
      </w:tr>
      <w:tr w:rsidR="00566C09" w:rsidRPr="00071C6C" w:rsidTr="00566C09">
        <w:trPr>
          <w:trHeight w:val="339"/>
        </w:trPr>
        <w:tc>
          <w:tcPr>
            <w:tcW w:w="567" w:type="dxa"/>
            <w:tcBorders>
              <w:bottom w:val="nil"/>
            </w:tcBorders>
          </w:tcPr>
          <w:p w:rsidR="00566C09" w:rsidRPr="00CC5608" w:rsidRDefault="00566C09" w:rsidP="007C5684">
            <w:pPr>
              <w:spacing w:before="62"/>
              <w:jc w:val="center"/>
              <w:rPr>
                <w:rFonts w:eastAsia="Times New Roman" w:cs="Times New Roman"/>
                <w:sz w:val="18"/>
                <w:szCs w:val="22"/>
                <w:lang w:eastAsia="en-US"/>
              </w:rPr>
            </w:pPr>
            <w:r w:rsidRPr="00CC5608">
              <w:rPr>
                <w:rFonts w:eastAsia="Times New Roman" w:cs="Times New Roman"/>
                <w:w w:val="119"/>
                <w:sz w:val="18"/>
                <w:szCs w:val="22"/>
                <w:lang w:eastAsia="en-US"/>
              </w:rPr>
              <w:t>1</w:t>
            </w:r>
          </w:p>
        </w:tc>
        <w:tc>
          <w:tcPr>
            <w:tcW w:w="1722" w:type="dxa"/>
            <w:tcBorders>
              <w:bottom w:val="nil"/>
              <w:right w:val="single" w:sz="4" w:space="0" w:color="auto"/>
            </w:tcBorders>
          </w:tcPr>
          <w:p w:rsidR="00566C09" w:rsidRPr="00CC5608" w:rsidRDefault="00566C09" w:rsidP="007C5684">
            <w:pPr>
              <w:spacing w:before="67" w:line="232" w:lineRule="auto"/>
              <w:ind w:right="106"/>
              <w:rPr>
                <w:rFonts w:eastAsia="Times New Roman" w:cs="Times New Roman"/>
                <w:sz w:val="18"/>
                <w:szCs w:val="22"/>
                <w:lang w:eastAsia="en-US"/>
              </w:rPr>
            </w:pPr>
            <w:r w:rsidRPr="00CC5608">
              <w:rPr>
                <w:rFonts w:eastAsia="Times New Roman" w:cs="Times New Roman"/>
                <w:w w:val="115"/>
                <w:sz w:val="18"/>
                <w:szCs w:val="22"/>
                <w:lang w:eastAsia="en-US"/>
              </w:rPr>
              <w:t>Учебный</w:t>
            </w:r>
            <w:r w:rsidRPr="00CC5608">
              <w:rPr>
                <w:rFonts w:eastAsia="Times New Roman" w:cs="Times New Roman"/>
                <w:spacing w:val="3"/>
                <w:w w:val="115"/>
                <w:sz w:val="18"/>
                <w:szCs w:val="22"/>
                <w:lang w:eastAsia="en-US"/>
              </w:rPr>
              <w:t xml:space="preserve"> </w:t>
            </w:r>
            <w:r w:rsidRPr="00CC5608">
              <w:rPr>
                <w:rFonts w:eastAsia="Times New Roman" w:cs="Times New Roman"/>
                <w:w w:val="115"/>
                <w:sz w:val="18"/>
                <w:szCs w:val="22"/>
                <w:lang w:eastAsia="en-US"/>
              </w:rPr>
              <w:t>кабинет</w:t>
            </w:r>
            <w:r w:rsidRPr="00CC5608">
              <w:rPr>
                <w:rFonts w:eastAsia="Times New Roman" w:cs="Times New Roman"/>
                <w:spacing w:val="-49"/>
                <w:w w:val="115"/>
                <w:sz w:val="18"/>
                <w:szCs w:val="22"/>
                <w:lang w:eastAsia="en-US"/>
              </w:rPr>
              <w:t xml:space="preserve"> </w:t>
            </w:r>
            <w:r w:rsidRPr="00CC5608">
              <w:rPr>
                <w:rFonts w:eastAsia="Times New Roman" w:cs="Times New Roman"/>
                <w:w w:val="120"/>
                <w:sz w:val="18"/>
                <w:szCs w:val="22"/>
                <w:lang w:eastAsia="en-US"/>
              </w:rPr>
              <w:t>русского</w:t>
            </w:r>
            <w:r w:rsidRPr="00CC5608">
              <w:rPr>
                <w:rFonts w:eastAsia="Times New Roman" w:cs="Times New Roman"/>
                <w:spacing w:val="6"/>
                <w:w w:val="120"/>
                <w:sz w:val="18"/>
                <w:szCs w:val="22"/>
                <w:lang w:eastAsia="en-US"/>
              </w:rPr>
              <w:t xml:space="preserve"> </w:t>
            </w:r>
            <w:r w:rsidRPr="00CC5608">
              <w:rPr>
                <w:rFonts w:eastAsia="Times New Roman" w:cs="Times New Roman"/>
                <w:w w:val="120"/>
                <w:sz w:val="18"/>
                <w:szCs w:val="22"/>
                <w:lang w:eastAsia="en-US"/>
              </w:rPr>
              <w:t>языка</w:t>
            </w:r>
          </w:p>
        </w:tc>
        <w:tc>
          <w:tcPr>
            <w:tcW w:w="5670" w:type="dxa"/>
            <w:tcBorders>
              <w:top w:val="single" w:sz="4" w:space="0" w:color="auto"/>
              <w:left w:val="single" w:sz="4" w:space="0" w:color="auto"/>
              <w:bottom w:val="single" w:sz="4" w:space="0" w:color="auto"/>
              <w:right w:val="single" w:sz="4" w:space="0" w:color="auto"/>
            </w:tcBorders>
          </w:tcPr>
          <w:p w:rsidR="00566C09" w:rsidRPr="00566C09" w:rsidRDefault="00566C09" w:rsidP="00566C09">
            <w:pPr>
              <w:pStyle w:val="a8"/>
              <w:numPr>
                <w:ilvl w:val="1"/>
                <w:numId w:val="17"/>
              </w:numPr>
              <w:spacing w:line="230" w:lineRule="auto"/>
              <w:ind w:right="246"/>
              <w:rPr>
                <w:rFonts w:eastAsia="Times New Roman" w:cs="Times New Roman"/>
                <w:w w:val="120"/>
                <w:sz w:val="18"/>
                <w:lang w:val="ru-RU" w:eastAsia="en-US"/>
              </w:rPr>
            </w:pPr>
            <w:r w:rsidRPr="00566C09">
              <w:rPr>
                <w:rFonts w:eastAsia="Times New Roman" w:cs="Times New Roman"/>
                <w:w w:val="120"/>
                <w:sz w:val="18"/>
                <w:lang w:eastAsia="en-US"/>
              </w:rPr>
              <w:t>Нормативные</w:t>
            </w:r>
            <w:r w:rsidRPr="00566C09">
              <w:rPr>
                <w:rFonts w:eastAsia="Times New Roman" w:cs="Times New Roman"/>
                <w:spacing w:val="1"/>
                <w:w w:val="120"/>
                <w:sz w:val="18"/>
                <w:lang w:eastAsia="en-US"/>
              </w:rPr>
              <w:t xml:space="preserve"> </w:t>
            </w:r>
            <w:r w:rsidRPr="00566C09">
              <w:rPr>
                <w:rFonts w:eastAsia="Times New Roman" w:cs="Times New Roman"/>
                <w:spacing w:val="-1"/>
                <w:w w:val="120"/>
                <w:sz w:val="18"/>
                <w:lang w:eastAsia="en-US"/>
              </w:rPr>
              <w:t xml:space="preserve">документы, </w:t>
            </w:r>
            <w:r w:rsidRPr="00566C09">
              <w:rPr>
                <w:rFonts w:eastAsia="Times New Roman" w:cs="Times New Roman"/>
                <w:w w:val="120"/>
                <w:sz w:val="18"/>
                <w:lang w:eastAsia="en-US"/>
              </w:rPr>
              <w:t xml:space="preserve">локальные </w:t>
            </w:r>
            <w:r w:rsidRPr="00566C09">
              <w:rPr>
                <w:rFonts w:eastAsia="Times New Roman" w:cs="Times New Roman"/>
                <w:spacing w:val="-52"/>
                <w:w w:val="120"/>
                <w:sz w:val="18"/>
                <w:lang w:eastAsia="en-US"/>
              </w:rPr>
              <w:t xml:space="preserve"> </w:t>
            </w:r>
            <w:r w:rsidRPr="00566C09">
              <w:rPr>
                <w:rFonts w:eastAsia="Times New Roman" w:cs="Times New Roman"/>
                <w:w w:val="120"/>
                <w:sz w:val="18"/>
                <w:lang w:eastAsia="en-US"/>
              </w:rPr>
              <w:t>акты</w:t>
            </w:r>
          </w:p>
          <w:p w:rsidR="00566C09" w:rsidRDefault="00566C09" w:rsidP="00566C09">
            <w:pPr>
              <w:pStyle w:val="a8"/>
              <w:spacing w:line="230" w:lineRule="auto"/>
              <w:ind w:left="405" w:right="246"/>
              <w:rPr>
                <w:rFonts w:eastAsia="Times New Roman" w:cs="Times New Roman"/>
                <w:sz w:val="18"/>
                <w:lang w:val="ru-RU" w:eastAsia="en-US"/>
              </w:rPr>
            </w:pPr>
          </w:p>
          <w:p w:rsidR="00566C09" w:rsidRDefault="00566C09" w:rsidP="00566C09">
            <w:pPr>
              <w:pStyle w:val="a8"/>
              <w:spacing w:line="230" w:lineRule="auto"/>
              <w:ind w:left="405" w:right="246"/>
              <w:rPr>
                <w:rFonts w:eastAsia="Times New Roman" w:cs="Times New Roman"/>
                <w:sz w:val="18"/>
                <w:lang w:val="ru-RU" w:eastAsia="en-US"/>
              </w:rPr>
            </w:pPr>
          </w:p>
          <w:p w:rsidR="00566C09" w:rsidRPr="00566C09" w:rsidRDefault="00566C09" w:rsidP="00566C09">
            <w:pPr>
              <w:pStyle w:val="a8"/>
              <w:spacing w:line="230" w:lineRule="auto"/>
              <w:ind w:left="405" w:right="246"/>
              <w:rPr>
                <w:rFonts w:eastAsia="Times New Roman" w:cs="Times New Roman"/>
                <w:sz w:val="18"/>
                <w:lang w:val="ru-RU" w:eastAsia="en-US"/>
              </w:rPr>
            </w:pPr>
          </w:p>
        </w:tc>
        <w:tc>
          <w:tcPr>
            <w:tcW w:w="1474" w:type="dxa"/>
            <w:vMerge w:val="restart"/>
            <w:tcBorders>
              <w:left w:val="single" w:sz="4" w:space="0" w:color="auto"/>
            </w:tcBorders>
          </w:tcPr>
          <w:p w:rsidR="00566C09" w:rsidRPr="00071C6C" w:rsidRDefault="00566C09" w:rsidP="007C5684">
            <w:pPr>
              <w:rPr>
                <w:rFonts w:eastAsia="Times New Roman" w:cs="Times New Roman"/>
                <w:color w:val="FF0000"/>
                <w:sz w:val="18"/>
                <w:szCs w:val="22"/>
                <w:lang w:eastAsia="en-US"/>
              </w:rPr>
            </w:pPr>
          </w:p>
        </w:tc>
      </w:tr>
      <w:tr w:rsidR="00566C09" w:rsidRPr="00071C6C" w:rsidTr="00566C09">
        <w:trPr>
          <w:trHeight w:val="463"/>
        </w:trPr>
        <w:tc>
          <w:tcPr>
            <w:tcW w:w="567" w:type="dxa"/>
            <w:tcBorders>
              <w:top w:val="nil"/>
              <w:bottom w:val="nil"/>
            </w:tcBorders>
          </w:tcPr>
          <w:p w:rsidR="00566C09" w:rsidRPr="00071C6C" w:rsidRDefault="00566C09" w:rsidP="007C5684">
            <w:pPr>
              <w:rPr>
                <w:rFonts w:eastAsia="Times New Roman" w:cs="Times New Roman"/>
                <w:color w:val="FF0000"/>
                <w:sz w:val="18"/>
                <w:szCs w:val="22"/>
                <w:lang w:eastAsia="en-US"/>
              </w:rPr>
            </w:pPr>
          </w:p>
        </w:tc>
        <w:tc>
          <w:tcPr>
            <w:tcW w:w="1722" w:type="dxa"/>
            <w:tcBorders>
              <w:top w:val="nil"/>
              <w:bottom w:val="nil"/>
              <w:right w:val="single" w:sz="4" w:space="0" w:color="auto"/>
            </w:tcBorders>
          </w:tcPr>
          <w:p w:rsidR="00566C09" w:rsidRPr="00071C6C" w:rsidRDefault="00566C09" w:rsidP="007C5684">
            <w:pPr>
              <w:rPr>
                <w:rFonts w:eastAsia="Times New Roman" w:cs="Times New Roman"/>
                <w:color w:val="FF0000"/>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rsidR="00566C09" w:rsidRDefault="00566C09" w:rsidP="00566C09">
            <w:pPr>
              <w:spacing w:line="230" w:lineRule="auto"/>
              <w:ind w:right="140"/>
              <w:rPr>
                <w:rFonts w:eastAsia="Times New Roman" w:cs="Times New Roman"/>
                <w:w w:val="120"/>
                <w:sz w:val="18"/>
                <w:lang w:val="ru-RU" w:eastAsia="en-US"/>
              </w:rPr>
            </w:pPr>
            <w:r w:rsidRPr="00566C09">
              <w:rPr>
                <w:rFonts w:eastAsia="Times New Roman" w:cs="Times New Roman"/>
                <w:w w:val="120"/>
                <w:sz w:val="18"/>
                <w:lang w:val="ru-RU" w:eastAsia="en-US"/>
              </w:rPr>
              <w:t>1.2.</w:t>
            </w:r>
            <w:r w:rsidRPr="00566C09">
              <w:rPr>
                <w:rFonts w:eastAsia="Times New Roman" w:cs="Times New Roman"/>
                <w:spacing w:val="8"/>
                <w:w w:val="120"/>
                <w:sz w:val="18"/>
                <w:lang w:val="ru-RU" w:eastAsia="en-US"/>
              </w:rPr>
              <w:t xml:space="preserve"> </w:t>
            </w:r>
            <w:r w:rsidRPr="00566C09">
              <w:rPr>
                <w:rFonts w:eastAsia="Times New Roman" w:cs="Times New Roman"/>
                <w:w w:val="120"/>
                <w:sz w:val="18"/>
                <w:lang w:val="ru-RU" w:eastAsia="en-US"/>
              </w:rPr>
              <w:t>Комплект</w:t>
            </w:r>
            <w:r w:rsidRPr="00566C09">
              <w:rPr>
                <w:rFonts w:eastAsia="Times New Roman" w:cs="Times New Roman"/>
                <w:spacing w:val="9"/>
                <w:w w:val="120"/>
                <w:sz w:val="18"/>
                <w:lang w:val="ru-RU" w:eastAsia="en-US"/>
              </w:rPr>
              <w:t xml:space="preserve"> </w:t>
            </w:r>
            <w:r w:rsidRPr="00566C09">
              <w:rPr>
                <w:rFonts w:eastAsia="Times New Roman" w:cs="Times New Roman"/>
                <w:w w:val="120"/>
                <w:sz w:val="18"/>
                <w:lang w:val="ru-RU" w:eastAsia="en-US"/>
              </w:rPr>
              <w:t>школьной</w:t>
            </w:r>
            <w:r w:rsidRPr="00566C09">
              <w:rPr>
                <w:rFonts w:eastAsia="Times New Roman" w:cs="Times New Roman"/>
                <w:spacing w:val="4"/>
                <w:w w:val="120"/>
                <w:sz w:val="18"/>
                <w:lang w:val="ru-RU" w:eastAsia="en-US"/>
              </w:rPr>
              <w:t xml:space="preserve"> </w:t>
            </w:r>
            <w:r w:rsidRPr="00566C09">
              <w:rPr>
                <w:rFonts w:eastAsia="Times New Roman" w:cs="Times New Roman"/>
                <w:w w:val="120"/>
                <w:sz w:val="18"/>
                <w:lang w:val="ru-RU" w:eastAsia="en-US"/>
              </w:rPr>
              <w:t>мебели</w:t>
            </w:r>
            <w:r w:rsidRPr="00566C09">
              <w:rPr>
                <w:rFonts w:eastAsia="Times New Roman" w:cs="Times New Roman"/>
                <w:spacing w:val="4"/>
                <w:w w:val="120"/>
                <w:sz w:val="18"/>
                <w:lang w:val="ru-RU" w:eastAsia="en-US"/>
              </w:rPr>
              <w:t xml:space="preserve"> </w:t>
            </w:r>
            <w:r w:rsidRPr="00566C09">
              <w:rPr>
                <w:rFonts w:eastAsia="Times New Roman" w:cs="Times New Roman"/>
                <w:w w:val="120"/>
                <w:sz w:val="18"/>
                <w:lang w:val="ru-RU" w:eastAsia="en-US"/>
              </w:rPr>
              <w:t>(доска</w:t>
            </w:r>
            <w:r w:rsidRPr="00566C09">
              <w:rPr>
                <w:rFonts w:eastAsia="Times New Roman" w:cs="Times New Roman"/>
                <w:spacing w:val="1"/>
                <w:w w:val="120"/>
                <w:sz w:val="18"/>
                <w:lang w:val="ru-RU" w:eastAsia="en-US"/>
              </w:rPr>
              <w:t xml:space="preserve"> </w:t>
            </w:r>
            <w:r w:rsidRPr="00566C09">
              <w:rPr>
                <w:rFonts w:eastAsia="Times New Roman" w:cs="Times New Roman"/>
                <w:w w:val="120"/>
                <w:sz w:val="18"/>
                <w:lang w:val="ru-RU" w:eastAsia="en-US"/>
              </w:rPr>
              <w:t>классная,</w:t>
            </w:r>
            <w:r w:rsidRPr="00566C09">
              <w:rPr>
                <w:rFonts w:eastAsia="Times New Roman" w:cs="Times New Roman"/>
                <w:spacing w:val="7"/>
                <w:w w:val="120"/>
                <w:sz w:val="18"/>
                <w:lang w:val="ru-RU" w:eastAsia="en-US"/>
              </w:rPr>
              <w:t xml:space="preserve"> </w:t>
            </w:r>
            <w:r w:rsidRPr="00566C09">
              <w:rPr>
                <w:rFonts w:eastAsia="Times New Roman" w:cs="Times New Roman"/>
                <w:w w:val="120"/>
                <w:sz w:val="18"/>
                <w:lang w:val="ru-RU" w:eastAsia="en-US"/>
              </w:rPr>
              <w:t>стол</w:t>
            </w:r>
            <w:r w:rsidRPr="00566C09">
              <w:rPr>
                <w:rFonts w:eastAsia="Times New Roman" w:cs="Times New Roman"/>
                <w:spacing w:val="7"/>
                <w:w w:val="120"/>
                <w:sz w:val="18"/>
                <w:lang w:val="ru-RU" w:eastAsia="en-US"/>
              </w:rPr>
              <w:t xml:space="preserve"> </w:t>
            </w:r>
            <w:r w:rsidRPr="00566C09">
              <w:rPr>
                <w:rFonts w:eastAsia="Times New Roman" w:cs="Times New Roman"/>
                <w:w w:val="120"/>
                <w:sz w:val="18"/>
                <w:lang w:val="ru-RU" w:eastAsia="en-US"/>
              </w:rPr>
              <w:t>учителя,</w:t>
            </w:r>
            <w:r w:rsidRPr="00566C09">
              <w:rPr>
                <w:rFonts w:eastAsia="Times New Roman" w:cs="Times New Roman"/>
                <w:spacing w:val="-51"/>
                <w:w w:val="120"/>
                <w:sz w:val="18"/>
                <w:lang w:val="ru-RU" w:eastAsia="en-US"/>
              </w:rPr>
              <w:t xml:space="preserve"> </w:t>
            </w:r>
            <w:r w:rsidRPr="00566C09">
              <w:rPr>
                <w:rFonts w:eastAsia="Times New Roman" w:cs="Times New Roman"/>
                <w:w w:val="120"/>
                <w:sz w:val="18"/>
                <w:lang w:val="ru-RU" w:eastAsia="en-US"/>
              </w:rPr>
              <w:t>стул</w:t>
            </w:r>
            <w:r w:rsidRPr="00566C09">
              <w:rPr>
                <w:rFonts w:eastAsia="Times New Roman" w:cs="Times New Roman"/>
                <w:spacing w:val="2"/>
                <w:w w:val="120"/>
                <w:sz w:val="18"/>
                <w:lang w:val="ru-RU" w:eastAsia="en-US"/>
              </w:rPr>
              <w:t xml:space="preserve"> </w:t>
            </w:r>
            <w:r w:rsidRPr="00566C09">
              <w:rPr>
                <w:rFonts w:eastAsia="Times New Roman" w:cs="Times New Roman"/>
                <w:w w:val="120"/>
                <w:sz w:val="18"/>
                <w:lang w:val="ru-RU" w:eastAsia="en-US"/>
              </w:rPr>
              <w:t>учителя</w:t>
            </w:r>
            <w:r w:rsidRPr="00566C09">
              <w:rPr>
                <w:rFonts w:eastAsia="Times New Roman" w:cs="Times New Roman"/>
                <w:spacing w:val="2"/>
                <w:w w:val="120"/>
                <w:sz w:val="18"/>
                <w:lang w:val="ru-RU" w:eastAsia="en-US"/>
              </w:rPr>
              <w:t xml:space="preserve"> </w:t>
            </w:r>
            <w:r w:rsidRPr="00566C09">
              <w:rPr>
                <w:rFonts w:eastAsia="Times New Roman" w:cs="Times New Roman"/>
                <w:w w:val="120"/>
                <w:sz w:val="18"/>
                <w:lang w:val="ru-RU" w:eastAsia="en-US"/>
              </w:rPr>
              <w:t>приставной,</w:t>
            </w:r>
            <w:r w:rsidRPr="00566C09">
              <w:rPr>
                <w:rFonts w:eastAsia="Times New Roman" w:cs="Times New Roman"/>
                <w:spacing w:val="3"/>
                <w:w w:val="120"/>
                <w:sz w:val="18"/>
                <w:lang w:val="ru-RU" w:eastAsia="en-US"/>
              </w:rPr>
              <w:t xml:space="preserve"> </w:t>
            </w:r>
            <w:r w:rsidRPr="00566C09">
              <w:rPr>
                <w:rFonts w:eastAsia="Times New Roman" w:cs="Times New Roman"/>
                <w:w w:val="120"/>
                <w:sz w:val="18"/>
                <w:lang w:val="ru-RU" w:eastAsia="en-US"/>
              </w:rPr>
              <w:t>стол</w:t>
            </w:r>
            <w:r w:rsidRPr="00566C09">
              <w:rPr>
                <w:rFonts w:eastAsia="Times New Roman" w:cs="Times New Roman"/>
                <w:spacing w:val="-4"/>
                <w:w w:val="120"/>
                <w:sz w:val="18"/>
                <w:lang w:val="ru-RU" w:eastAsia="en-US"/>
              </w:rPr>
              <w:t xml:space="preserve"> </w:t>
            </w:r>
            <w:r w:rsidRPr="00566C09">
              <w:rPr>
                <w:rFonts w:eastAsia="Times New Roman" w:cs="Times New Roman"/>
                <w:w w:val="120"/>
                <w:sz w:val="18"/>
                <w:lang w:val="ru-RU" w:eastAsia="en-US"/>
              </w:rPr>
              <w:t>учащегося…)</w:t>
            </w:r>
          </w:p>
          <w:p w:rsidR="00566C09" w:rsidRDefault="00566C09" w:rsidP="00566C09">
            <w:pPr>
              <w:spacing w:line="230" w:lineRule="auto"/>
              <w:ind w:right="140"/>
              <w:rPr>
                <w:rFonts w:eastAsia="Times New Roman" w:cs="Times New Roman"/>
                <w:w w:val="120"/>
                <w:sz w:val="18"/>
                <w:lang w:val="ru-RU" w:eastAsia="en-US"/>
              </w:rPr>
            </w:pPr>
          </w:p>
          <w:p w:rsidR="00566C09" w:rsidRPr="00566C09" w:rsidRDefault="00566C09" w:rsidP="00566C09">
            <w:pPr>
              <w:spacing w:line="230" w:lineRule="auto"/>
              <w:ind w:right="140"/>
              <w:rPr>
                <w:rFonts w:eastAsia="Times New Roman" w:cs="Times New Roman"/>
                <w:sz w:val="18"/>
                <w:lang w:val="ru-RU" w:eastAsia="en-US"/>
              </w:rPr>
            </w:pPr>
          </w:p>
        </w:tc>
        <w:tc>
          <w:tcPr>
            <w:tcW w:w="1474" w:type="dxa"/>
            <w:vMerge/>
            <w:tcBorders>
              <w:top w:val="nil"/>
              <w:left w:val="single" w:sz="4" w:space="0" w:color="auto"/>
            </w:tcBorders>
          </w:tcPr>
          <w:p w:rsidR="00566C09" w:rsidRPr="00071C6C" w:rsidRDefault="00566C09" w:rsidP="007C5684">
            <w:pPr>
              <w:rPr>
                <w:rFonts w:eastAsia="Times New Roman" w:cs="Times New Roman"/>
                <w:color w:val="FF0000"/>
                <w:sz w:val="2"/>
                <w:szCs w:val="2"/>
                <w:lang w:val="ru-RU" w:eastAsia="en-US"/>
              </w:rPr>
            </w:pPr>
          </w:p>
        </w:tc>
      </w:tr>
      <w:tr w:rsidR="00566C09" w:rsidRPr="00071C6C" w:rsidTr="00566C09">
        <w:trPr>
          <w:trHeight w:val="890"/>
        </w:trPr>
        <w:tc>
          <w:tcPr>
            <w:tcW w:w="567" w:type="dxa"/>
            <w:tcBorders>
              <w:top w:val="nil"/>
              <w:bottom w:val="nil"/>
            </w:tcBorders>
          </w:tcPr>
          <w:p w:rsidR="00566C09" w:rsidRPr="00071C6C" w:rsidRDefault="00566C09" w:rsidP="007C5684">
            <w:pPr>
              <w:rPr>
                <w:rFonts w:eastAsia="Times New Roman" w:cs="Times New Roman"/>
                <w:color w:val="FF0000"/>
                <w:sz w:val="18"/>
                <w:szCs w:val="22"/>
                <w:lang w:val="ru-RU" w:eastAsia="en-US"/>
              </w:rPr>
            </w:pPr>
          </w:p>
        </w:tc>
        <w:tc>
          <w:tcPr>
            <w:tcW w:w="1722" w:type="dxa"/>
            <w:tcBorders>
              <w:top w:val="nil"/>
              <w:bottom w:val="nil"/>
              <w:right w:val="single" w:sz="4" w:space="0" w:color="auto"/>
            </w:tcBorders>
          </w:tcPr>
          <w:p w:rsidR="00566C09" w:rsidRPr="00071C6C" w:rsidRDefault="00566C09" w:rsidP="007C5684">
            <w:pPr>
              <w:rPr>
                <w:rFonts w:eastAsia="Times New Roman" w:cs="Times New Roman"/>
                <w:color w:val="FF0000"/>
                <w:sz w:val="18"/>
                <w:szCs w:val="22"/>
                <w:lang w:val="ru-RU" w:eastAsia="en-US"/>
              </w:rPr>
            </w:pPr>
          </w:p>
        </w:tc>
        <w:tc>
          <w:tcPr>
            <w:tcW w:w="5670" w:type="dxa"/>
            <w:tcBorders>
              <w:top w:val="single" w:sz="4" w:space="0" w:color="auto"/>
              <w:left w:val="single" w:sz="4" w:space="0" w:color="auto"/>
              <w:bottom w:val="single" w:sz="4" w:space="0" w:color="auto"/>
              <w:right w:val="single" w:sz="4" w:space="0" w:color="auto"/>
            </w:tcBorders>
          </w:tcPr>
          <w:p w:rsidR="00566C09" w:rsidRPr="00566C09" w:rsidRDefault="00566C09" w:rsidP="00566C09">
            <w:pPr>
              <w:spacing w:line="230" w:lineRule="auto"/>
              <w:rPr>
                <w:rFonts w:eastAsia="Times New Roman" w:cs="Times New Roman"/>
                <w:sz w:val="18"/>
                <w:lang w:val="ru-RU" w:eastAsia="en-US"/>
              </w:rPr>
            </w:pPr>
            <w:r w:rsidRPr="00566C09">
              <w:rPr>
                <w:rFonts w:eastAsia="Times New Roman" w:cs="Times New Roman"/>
                <w:w w:val="115"/>
                <w:sz w:val="18"/>
                <w:lang w:val="ru-RU" w:eastAsia="en-US"/>
              </w:rPr>
              <w:t>1.3.</w:t>
            </w:r>
            <w:r w:rsidRPr="00566C09">
              <w:rPr>
                <w:rFonts w:eastAsia="Times New Roman" w:cs="Times New Roman"/>
                <w:spacing w:val="1"/>
                <w:w w:val="115"/>
                <w:sz w:val="18"/>
                <w:lang w:val="ru-RU" w:eastAsia="en-US"/>
              </w:rPr>
              <w:t xml:space="preserve"> </w:t>
            </w:r>
            <w:r w:rsidRPr="00566C09">
              <w:rPr>
                <w:rFonts w:eastAsia="Times New Roman" w:cs="Times New Roman"/>
                <w:w w:val="115"/>
                <w:sz w:val="18"/>
                <w:lang w:val="ru-RU" w:eastAsia="en-US"/>
              </w:rPr>
              <w:t>Комплект</w:t>
            </w:r>
            <w:r w:rsidRPr="00566C09">
              <w:rPr>
                <w:rFonts w:eastAsia="Times New Roman" w:cs="Times New Roman"/>
                <w:spacing w:val="1"/>
                <w:w w:val="115"/>
                <w:sz w:val="18"/>
                <w:lang w:val="ru-RU" w:eastAsia="en-US"/>
              </w:rPr>
              <w:t xml:space="preserve"> </w:t>
            </w:r>
            <w:r w:rsidRPr="00566C09">
              <w:rPr>
                <w:rFonts w:eastAsia="Times New Roman" w:cs="Times New Roman"/>
                <w:w w:val="115"/>
                <w:sz w:val="18"/>
                <w:lang w:val="ru-RU" w:eastAsia="en-US"/>
              </w:rPr>
              <w:t>технических</w:t>
            </w:r>
            <w:r w:rsidRPr="00566C09">
              <w:rPr>
                <w:rFonts w:eastAsia="Times New Roman" w:cs="Times New Roman"/>
                <w:spacing w:val="1"/>
                <w:w w:val="115"/>
                <w:sz w:val="18"/>
                <w:lang w:val="ru-RU" w:eastAsia="en-US"/>
              </w:rPr>
              <w:t xml:space="preserve"> </w:t>
            </w:r>
            <w:r w:rsidRPr="00566C09">
              <w:rPr>
                <w:rFonts w:eastAsia="Times New Roman" w:cs="Times New Roman"/>
                <w:w w:val="115"/>
                <w:sz w:val="18"/>
                <w:lang w:val="ru-RU" w:eastAsia="en-US"/>
              </w:rPr>
              <w:t>средств</w:t>
            </w:r>
            <w:r w:rsidRPr="00566C09">
              <w:rPr>
                <w:rFonts w:eastAsia="Times New Roman" w:cs="Times New Roman"/>
                <w:spacing w:val="1"/>
                <w:w w:val="115"/>
                <w:sz w:val="18"/>
                <w:lang w:val="ru-RU" w:eastAsia="en-US"/>
              </w:rPr>
              <w:t xml:space="preserve"> </w:t>
            </w:r>
            <w:r w:rsidRPr="00566C09">
              <w:rPr>
                <w:rFonts w:eastAsia="Times New Roman" w:cs="Times New Roman"/>
                <w:w w:val="115"/>
                <w:sz w:val="18"/>
                <w:lang w:val="ru-RU" w:eastAsia="en-US"/>
              </w:rPr>
              <w:t>(ноутбук</w:t>
            </w:r>
            <w:proofErr w:type="gramStart"/>
            <w:r w:rsidRPr="00566C09">
              <w:rPr>
                <w:rFonts w:eastAsia="Times New Roman" w:cs="Times New Roman"/>
                <w:w w:val="115"/>
                <w:sz w:val="18"/>
                <w:lang w:val="ru-RU" w:eastAsia="en-US"/>
              </w:rPr>
              <w:t>,и</w:t>
            </w:r>
            <w:proofErr w:type="gramEnd"/>
            <w:r w:rsidRPr="00566C09">
              <w:rPr>
                <w:rFonts w:eastAsia="Times New Roman" w:cs="Times New Roman"/>
                <w:w w:val="115"/>
                <w:sz w:val="18"/>
                <w:lang w:val="ru-RU" w:eastAsia="en-US"/>
              </w:rPr>
              <w:t>нтеративная доска, принтер</w:t>
            </w:r>
            <w:r w:rsidRPr="00566C09">
              <w:rPr>
                <w:rFonts w:eastAsia="Times New Roman" w:cs="Times New Roman"/>
                <w:spacing w:val="8"/>
                <w:w w:val="115"/>
                <w:sz w:val="18"/>
                <w:lang w:val="ru-RU" w:eastAsia="en-US"/>
              </w:rPr>
              <w:t>)</w:t>
            </w:r>
          </w:p>
        </w:tc>
        <w:tc>
          <w:tcPr>
            <w:tcW w:w="1474" w:type="dxa"/>
            <w:vMerge/>
            <w:tcBorders>
              <w:top w:val="nil"/>
              <w:left w:val="single" w:sz="4" w:space="0" w:color="auto"/>
            </w:tcBorders>
          </w:tcPr>
          <w:p w:rsidR="00566C09" w:rsidRPr="00071C6C" w:rsidRDefault="00566C09" w:rsidP="007C5684">
            <w:pPr>
              <w:rPr>
                <w:rFonts w:eastAsia="Times New Roman" w:cs="Times New Roman"/>
                <w:color w:val="FF0000"/>
                <w:sz w:val="2"/>
                <w:szCs w:val="2"/>
                <w:lang w:val="ru-RU" w:eastAsia="en-US"/>
              </w:rPr>
            </w:pPr>
          </w:p>
        </w:tc>
      </w:tr>
      <w:tr w:rsidR="00566C09" w:rsidRPr="00071C6C" w:rsidTr="00566C09">
        <w:trPr>
          <w:trHeight w:val="890"/>
        </w:trPr>
        <w:tc>
          <w:tcPr>
            <w:tcW w:w="567" w:type="dxa"/>
            <w:tcBorders>
              <w:top w:val="nil"/>
              <w:bottom w:val="nil"/>
            </w:tcBorders>
          </w:tcPr>
          <w:p w:rsidR="00566C09" w:rsidRPr="00071C6C" w:rsidRDefault="00566C09" w:rsidP="007C5684">
            <w:pPr>
              <w:rPr>
                <w:rFonts w:eastAsia="Times New Roman" w:cs="Times New Roman"/>
                <w:color w:val="FF0000"/>
                <w:sz w:val="18"/>
                <w:szCs w:val="22"/>
                <w:lang w:val="ru-RU" w:eastAsia="en-US"/>
              </w:rPr>
            </w:pPr>
          </w:p>
        </w:tc>
        <w:tc>
          <w:tcPr>
            <w:tcW w:w="1722" w:type="dxa"/>
            <w:tcBorders>
              <w:top w:val="nil"/>
              <w:bottom w:val="nil"/>
              <w:right w:val="single" w:sz="4" w:space="0" w:color="auto"/>
            </w:tcBorders>
          </w:tcPr>
          <w:p w:rsidR="00566C09" w:rsidRPr="00071C6C" w:rsidRDefault="00566C09" w:rsidP="007C5684">
            <w:pPr>
              <w:rPr>
                <w:rFonts w:eastAsia="Times New Roman" w:cs="Times New Roman"/>
                <w:color w:val="FF0000"/>
                <w:sz w:val="18"/>
                <w:szCs w:val="22"/>
                <w:lang w:val="ru-RU" w:eastAsia="en-US"/>
              </w:rPr>
            </w:pPr>
          </w:p>
        </w:tc>
        <w:tc>
          <w:tcPr>
            <w:tcW w:w="5670" w:type="dxa"/>
            <w:tcBorders>
              <w:top w:val="single" w:sz="4" w:space="0" w:color="auto"/>
              <w:left w:val="single" w:sz="4" w:space="0" w:color="auto"/>
              <w:bottom w:val="single" w:sz="4" w:space="0" w:color="auto"/>
              <w:right w:val="single" w:sz="4" w:space="0" w:color="auto"/>
            </w:tcBorders>
          </w:tcPr>
          <w:p w:rsidR="00566C09" w:rsidRPr="003D1204" w:rsidRDefault="00566C09" w:rsidP="00566C09">
            <w:pPr>
              <w:spacing w:line="230" w:lineRule="auto"/>
              <w:ind w:right="195"/>
              <w:rPr>
                <w:rFonts w:eastAsia="Times New Roman" w:cs="Times New Roman"/>
                <w:sz w:val="18"/>
                <w:lang w:val="ru-RU" w:eastAsia="en-US"/>
              </w:rPr>
            </w:pPr>
            <w:r w:rsidRPr="003D1204">
              <w:rPr>
                <w:rFonts w:eastAsia="Times New Roman" w:cs="Times New Roman"/>
                <w:spacing w:val="-1"/>
                <w:w w:val="120"/>
                <w:sz w:val="18"/>
                <w:lang w:val="ru-RU" w:eastAsia="en-US"/>
              </w:rPr>
              <w:t>1.4.</w:t>
            </w:r>
            <w:r w:rsidRPr="003D1204">
              <w:rPr>
                <w:rFonts w:eastAsia="Times New Roman" w:cs="Times New Roman"/>
                <w:spacing w:val="-10"/>
                <w:w w:val="120"/>
                <w:sz w:val="18"/>
                <w:lang w:val="ru-RU" w:eastAsia="en-US"/>
              </w:rPr>
              <w:t xml:space="preserve"> </w:t>
            </w:r>
            <w:r w:rsidRPr="003D1204">
              <w:rPr>
                <w:rFonts w:eastAsia="Times New Roman" w:cs="Times New Roman"/>
                <w:spacing w:val="-1"/>
                <w:w w:val="120"/>
                <w:sz w:val="18"/>
                <w:lang w:val="ru-RU" w:eastAsia="en-US"/>
              </w:rPr>
              <w:t>Фонд</w:t>
            </w:r>
            <w:r w:rsidRPr="003D1204">
              <w:rPr>
                <w:rFonts w:eastAsia="Times New Roman" w:cs="Times New Roman"/>
                <w:spacing w:val="-10"/>
                <w:w w:val="120"/>
                <w:sz w:val="18"/>
                <w:lang w:val="ru-RU" w:eastAsia="en-US"/>
              </w:rPr>
              <w:t xml:space="preserve"> </w:t>
            </w:r>
            <w:r w:rsidRPr="003D1204">
              <w:rPr>
                <w:rFonts w:eastAsia="Times New Roman" w:cs="Times New Roman"/>
                <w:spacing w:val="-1"/>
                <w:w w:val="120"/>
                <w:sz w:val="18"/>
                <w:lang w:val="ru-RU" w:eastAsia="en-US"/>
              </w:rPr>
              <w:t>дополнитель</w:t>
            </w:r>
            <w:r w:rsidRPr="003D1204">
              <w:rPr>
                <w:rFonts w:eastAsia="Times New Roman" w:cs="Times New Roman"/>
                <w:w w:val="115"/>
                <w:sz w:val="18"/>
                <w:lang w:val="ru-RU" w:eastAsia="en-US"/>
              </w:rPr>
              <w:t>ной</w:t>
            </w:r>
            <w:r w:rsidRPr="003D1204">
              <w:rPr>
                <w:rFonts w:eastAsia="Times New Roman" w:cs="Times New Roman"/>
                <w:spacing w:val="24"/>
                <w:w w:val="115"/>
                <w:sz w:val="18"/>
                <w:lang w:val="ru-RU" w:eastAsia="en-US"/>
              </w:rPr>
              <w:t xml:space="preserve"> </w:t>
            </w:r>
            <w:r w:rsidRPr="003D1204">
              <w:rPr>
                <w:rFonts w:eastAsia="Times New Roman" w:cs="Times New Roman"/>
                <w:w w:val="115"/>
                <w:sz w:val="18"/>
                <w:lang w:val="ru-RU" w:eastAsia="en-US"/>
              </w:rPr>
              <w:t>литературы</w:t>
            </w:r>
            <w:r w:rsidRPr="003D1204">
              <w:rPr>
                <w:rFonts w:eastAsia="Times New Roman" w:cs="Times New Roman"/>
                <w:spacing w:val="24"/>
                <w:w w:val="115"/>
                <w:sz w:val="18"/>
                <w:lang w:val="ru-RU" w:eastAsia="en-US"/>
              </w:rPr>
              <w:t xml:space="preserve"> </w:t>
            </w:r>
            <w:r w:rsidRPr="003D1204">
              <w:rPr>
                <w:rFonts w:eastAsia="Times New Roman" w:cs="Times New Roman"/>
                <w:w w:val="115"/>
                <w:sz w:val="18"/>
                <w:lang w:val="ru-RU" w:eastAsia="en-US"/>
              </w:rPr>
              <w:t>(слова</w:t>
            </w:r>
            <w:r w:rsidRPr="003D1204">
              <w:rPr>
                <w:rFonts w:eastAsia="Times New Roman" w:cs="Times New Roman"/>
                <w:w w:val="120"/>
                <w:sz w:val="18"/>
                <w:lang w:val="ru-RU" w:eastAsia="en-US"/>
              </w:rPr>
              <w:t>ри,</w:t>
            </w:r>
            <w:r w:rsidRPr="003D1204">
              <w:rPr>
                <w:rFonts w:eastAsia="Times New Roman" w:cs="Times New Roman"/>
                <w:spacing w:val="10"/>
                <w:w w:val="120"/>
                <w:sz w:val="18"/>
                <w:lang w:val="ru-RU" w:eastAsia="en-US"/>
              </w:rPr>
              <w:t xml:space="preserve"> </w:t>
            </w:r>
            <w:r w:rsidRPr="003D1204">
              <w:rPr>
                <w:rFonts w:eastAsia="Times New Roman" w:cs="Times New Roman"/>
                <w:w w:val="120"/>
                <w:sz w:val="18"/>
                <w:lang w:val="ru-RU" w:eastAsia="en-US"/>
              </w:rPr>
              <w:t>справочники,</w:t>
            </w:r>
            <w:r w:rsidRPr="003D1204">
              <w:rPr>
                <w:rFonts w:eastAsia="Times New Roman" w:cs="Times New Roman"/>
                <w:spacing w:val="1"/>
                <w:w w:val="120"/>
                <w:sz w:val="18"/>
                <w:lang w:val="ru-RU" w:eastAsia="en-US"/>
              </w:rPr>
              <w:t xml:space="preserve"> </w:t>
            </w:r>
            <w:r w:rsidRPr="003D1204">
              <w:rPr>
                <w:rFonts w:eastAsia="Times New Roman" w:cs="Times New Roman"/>
                <w:w w:val="120"/>
                <w:sz w:val="18"/>
                <w:lang w:val="ru-RU" w:eastAsia="en-US"/>
              </w:rPr>
              <w:t>энциклопедии…)</w:t>
            </w:r>
          </w:p>
        </w:tc>
        <w:tc>
          <w:tcPr>
            <w:tcW w:w="1474" w:type="dxa"/>
            <w:vMerge/>
            <w:tcBorders>
              <w:top w:val="nil"/>
              <w:left w:val="single" w:sz="4" w:space="0" w:color="auto"/>
            </w:tcBorders>
          </w:tcPr>
          <w:p w:rsidR="00566C09" w:rsidRPr="00071C6C" w:rsidRDefault="00566C09" w:rsidP="007C5684">
            <w:pPr>
              <w:rPr>
                <w:rFonts w:eastAsia="Times New Roman" w:cs="Times New Roman"/>
                <w:color w:val="FF0000"/>
                <w:sz w:val="2"/>
                <w:szCs w:val="2"/>
                <w:lang w:val="ru-RU" w:eastAsia="en-US"/>
              </w:rPr>
            </w:pPr>
          </w:p>
        </w:tc>
      </w:tr>
      <w:tr w:rsidR="00566C09" w:rsidRPr="00071C6C" w:rsidTr="00566C09">
        <w:trPr>
          <w:trHeight w:val="490"/>
        </w:trPr>
        <w:tc>
          <w:tcPr>
            <w:tcW w:w="567" w:type="dxa"/>
            <w:tcBorders>
              <w:top w:val="nil"/>
              <w:bottom w:val="nil"/>
            </w:tcBorders>
          </w:tcPr>
          <w:p w:rsidR="00566C09" w:rsidRPr="00071C6C" w:rsidRDefault="00566C09" w:rsidP="007C5684">
            <w:pPr>
              <w:rPr>
                <w:rFonts w:eastAsia="Times New Roman" w:cs="Times New Roman"/>
                <w:color w:val="FF0000"/>
                <w:sz w:val="18"/>
                <w:szCs w:val="22"/>
                <w:lang w:val="ru-RU" w:eastAsia="en-US"/>
              </w:rPr>
            </w:pPr>
          </w:p>
        </w:tc>
        <w:tc>
          <w:tcPr>
            <w:tcW w:w="1722" w:type="dxa"/>
            <w:tcBorders>
              <w:top w:val="nil"/>
              <w:bottom w:val="nil"/>
              <w:right w:val="single" w:sz="4" w:space="0" w:color="auto"/>
            </w:tcBorders>
          </w:tcPr>
          <w:p w:rsidR="00566C09" w:rsidRPr="00071C6C" w:rsidRDefault="00566C09" w:rsidP="007C5684">
            <w:pPr>
              <w:rPr>
                <w:rFonts w:eastAsia="Times New Roman" w:cs="Times New Roman"/>
                <w:color w:val="FF0000"/>
                <w:sz w:val="18"/>
                <w:szCs w:val="22"/>
                <w:lang w:val="ru-RU" w:eastAsia="en-US"/>
              </w:rPr>
            </w:pPr>
          </w:p>
        </w:tc>
        <w:tc>
          <w:tcPr>
            <w:tcW w:w="5670" w:type="dxa"/>
            <w:tcBorders>
              <w:top w:val="single" w:sz="4" w:space="0" w:color="auto"/>
              <w:left w:val="single" w:sz="4" w:space="0" w:color="auto"/>
              <w:bottom w:val="single" w:sz="4" w:space="0" w:color="auto"/>
              <w:right w:val="single" w:sz="4" w:space="0" w:color="auto"/>
            </w:tcBorders>
          </w:tcPr>
          <w:p w:rsidR="00566C09" w:rsidRDefault="00566C09" w:rsidP="00566C09">
            <w:pPr>
              <w:spacing w:line="230" w:lineRule="auto"/>
              <w:ind w:right="349"/>
              <w:rPr>
                <w:rFonts w:eastAsia="Times New Roman" w:cs="Times New Roman"/>
                <w:w w:val="120"/>
                <w:sz w:val="18"/>
                <w:lang w:val="ru-RU" w:eastAsia="en-US"/>
              </w:rPr>
            </w:pPr>
            <w:r>
              <w:rPr>
                <w:rFonts w:eastAsia="Times New Roman" w:cs="Times New Roman"/>
                <w:w w:val="115"/>
                <w:sz w:val="18"/>
                <w:lang w:eastAsia="en-US"/>
              </w:rPr>
              <w:t>1.5. Учебно-методиче</w:t>
            </w:r>
            <w:r>
              <w:rPr>
                <w:rFonts w:eastAsia="Times New Roman" w:cs="Times New Roman"/>
                <w:w w:val="120"/>
                <w:sz w:val="18"/>
                <w:lang w:eastAsia="en-US"/>
              </w:rPr>
              <w:t>ские</w:t>
            </w:r>
            <w:r>
              <w:rPr>
                <w:rFonts w:eastAsia="Times New Roman" w:cs="Times New Roman"/>
                <w:spacing w:val="8"/>
                <w:w w:val="120"/>
                <w:sz w:val="18"/>
                <w:lang w:eastAsia="en-US"/>
              </w:rPr>
              <w:t xml:space="preserve"> </w:t>
            </w:r>
            <w:r>
              <w:rPr>
                <w:rFonts w:eastAsia="Times New Roman" w:cs="Times New Roman"/>
                <w:w w:val="120"/>
                <w:sz w:val="18"/>
                <w:lang w:eastAsia="en-US"/>
              </w:rPr>
              <w:t>материалы</w:t>
            </w:r>
          </w:p>
          <w:p w:rsidR="00566C09" w:rsidRDefault="00566C09" w:rsidP="00566C09">
            <w:pPr>
              <w:spacing w:line="230" w:lineRule="auto"/>
              <w:ind w:right="349"/>
              <w:rPr>
                <w:rFonts w:eastAsia="Times New Roman" w:cs="Times New Roman"/>
                <w:w w:val="120"/>
                <w:sz w:val="18"/>
                <w:lang w:val="ru-RU" w:eastAsia="en-US"/>
              </w:rPr>
            </w:pPr>
          </w:p>
          <w:p w:rsidR="00566C09" w:rsidRPr="00566C09" w:rsidRDefault="00566C09" w:rsidP="00566C09">
            <w:pPr>
              <w:spacing w:line="230" w:lineRule="auto"/>
              <w:ind w:right="349"/>
              <w:rPr>
                <w:rFonts w:eastAsia="Times New Roman" w:cs="Times New Roman"/>
                <w:sz w:val="18"/>
                <w:lang w:val="ru-RU" w:eastAsia="en-US"/>
              </w:rPr>
            </w:pPr>
          </w:p>
        </w:tc>
        <w:tc>
          <w:tcPr>
            <w:tcW w:w="1474" w:type="dxa"/>
            <w:vMerge/>
            <w:tcBorders>
              <w:top w:val="nil"/>
              <w:left w:val="single" w:sz="4" w:space="0" w:color="auto"/>
            </w:tcBorders>
          </w:tcPr>
          <w:p w:rsidR="00566C09" w:rsidRPr="00071C6C" w:rsidRDefault="00566C09" w:rsidP="007C5684">
            <w:pPr>
              <w:rPr>
                <w:rFonts w:eastAsia="Times New Roman" w:cs="Times New Roman"/>
                <w:color w:val="FF0000"/>
                <w:sz w:val="2"/>
                <w:szCs w:val="2"/>
                <w:lang w:eastAsia="en-US"/>
              </w:rPr>
            </w:pPr>
          </w:p>
        </w:tc>
      </w:tr>
      <w:tr w:rsidR="00566C09" w:rsidRPr="00071C6C" w:rsidTr="00566C09">
        <w:trPr>
          <w:trHeight w:val="1124"/>
        </w:trPr>
        <w:tc>
          <w:tcPr>
            <w:tcW w:w="567" w:type="dxa"/>
            <w:tcBorders>
              <w:top w:val="nil"/>
            </w:tcBorders>
          </w:tcPr>
          <w:p w:rsidR="00566C09" w:rsidRPr="00071C6C" w:rsidRDefault="00566C09" w:rsidP="007C5684">
            <w:pPr>
              <w:rPr>
                <w:rFonts w:eastAsia="Times New Roman" w:cs="Times New Roman"/>
                <w:color w:val="FF0000"/>
                <w:sz w:val="18"/>
                <w:szCs w:val="22"/>
                <w:lang w:eastAsia="en-US"/>
              </w:rPr>
            </w:pPr>
          </w:p>
        </w:tc>
        <w:tc>
          <w:tcPr>
            <w:tcW w:w="1722" w:type="dxa"/>
            <w:tcBorders>
              <w:top w:val="nil"/>
              <w:right w:val="single" w:sz="4" w:space="0" w:color="auto"/>
            </w:tcBorders>
          </w:tcPr>
          <w:p w:rsidR="00566C09" w:rsidRPr="009B78D8" w:rsidRDefault="00566C09" w:rsidP="007C5684">
            <w:pPr>
              <w:rPr>
                <w:rFonts w:eastAsia="Times New Roman" w:cs="Times New Roman"/>
                <w:color w:val="FF0000"/>
                <w:sz w:val="18"/>
                <w:szCs w:val="22"/>
                <w:lang w:val="ru-RU" w:eastAsia="en-US"/>
              </w:rPr>
            </w:pPr>
            <w:r>
              <w:rPr>
                <w:rFonts w:eastAsia="Times New Roman" w:cs="Times New Roman"/>
                <w:color w:val="FF0000"/>
                <w:sz w:val="18"/>
                <w:szCs w:val="22"/>
                <w:lang w:val="ru-RU" w:eastAsia="en-US"/>
              </w:rPr>
              <w:t xml:space="preserve"> </w:t>
            </w:r>
          </w:p>
        </w:tc>
        <w:tc>
          <w:tcPr>
            <w:tcW w:w="5670" w:type="dxa"/>
            <w:tcBorders>
              <w:top w:val="single" w:sz="4" w:space="0" w:color="auto"/>
              <w:left w:val="single" w:sz="4" w:space="0" w:color="auto"/>
              <w:bottom w:val="single" w:sz="4" w:space="0" w:color="auto"/>
              <w:right w:val="single" w:sz="4" w:space="0" w:color="auto"/>
            </w:tcBorders>
          </w:tcPr>
          <w:p w:rsidR="00566C09" w:rsidRPr="003D1204" w:rsidRDefault="00566C09" w:rsidP="00566C09">
            <w:pPr>
              <w:spacing w:line="230" w:lineRule="auto"/>
              <w:ind w:right="140"/>
              <w:rPr>
                <w:rFonts w:eastAsia="Times New Roman" w:cs="Times New Roman"/>
                <w:sz w:val="18"/>
                <w:lang w:val="ru-RU" w:eastAsia="en-US"/>
              </w:rPr>
            </w:pPr>
            <w:r w:rsidRPr="003D1204">
              <w:rPr>
                <w:rFonts w:eastAsia="Times New Roman" w:cs="Times New Roman"/>
                <w:w w:val="120"/>
                <w:sz w:val="18"/>
                <w:lang w:val="ru-RU" w:eastAsia="en-US"/>
              </w:rPr>
              <w:t>1.6. Учебно-наглядные</w:t>
            </w:r>
            <w:r w:rsidRPr="003D1204">
              <w:rPr>
                <w:rFonts w:eastAsia="Times New Roman" w:cs="Times New Roman"/>
                <w:spacing w:val="1"/>
                <w:w w:val="120"/>
                <w:sz w:val="18"/>
                <w:lang w:val="ru-RU" w:eastAsia="en-US"/>
              </w:rPr>
              <w:t xml:space="preserve"> </w:t>
            </w:r>
            <w:r w:rsidRPr="003D1204">
              <w:rPr>
                <w:rFonts w:eastAsia="Times New Roman" w:cs="Times New Roman"/>
                <w:w w:val="120"/>
                <w:sz w:val="18"/>
                <w:lang w:val="ru-RU" w:eastAsia="en-US"/>
              </w:rPr>
              <w:t>пособия</w:t>
            </w:r>
            <w:r w:rsidRPr="003D1204">
              <w:rPr>
                <w:rFonts w:eastAsia="Times New Roman" w:cs="Times New Roman"/>
                <w:spacing w:val="3"/>
                <w:w w:val="120"/>
                <w:sz w:val="18"/>
                <w:lang w:val="ru-RU" w:eastAsia="en-US"/>
              </w:rPr>
              <w:t xml:space="preserve"> </w:t>
            </w:r>
            <w:r w:rsidRPr="003D1204">
              <w:rPr>
                <w:rFonts w:eastAsia="Times New Roman" w:cs="Times New Roman"/>
                <w:w w:val="120"/>
                <w:sz w:val="18"/>
                <w:lang w:val="ru-RU" w:eastAsia="en-US"/>
              </w:rPr>
              <w:t>(печатные</w:t>
            </w:r>
            <w:r w:rsidRPr="003D1204">
              <w:rPr>
                <w:rFonts w:eastAsia="Times New Roman" w:cs="Times New Roman"/>
                <w:spacing w:val="1"/>
                <w:w w:val="120"/>
                <w:sz w:val="18"/>
                <w:lang w:val="ru-RU" w:eastAsia="en-US"/>
              </w:rPr>
              <w:t xml:space="preserve"> </w:t>
            </w:r>
            <w:r w:rsidRPr="003D1204">
              <w:rPr>
                <w:rFonts w:eastAsia="Times New Roman" w:cs="Times New Roman"/>
                <w:w w:val="115"/>
                <w:sz w:val="18"/>
                <w:lang w:val="ru-RU" w:eastAsia="en-US"/>
              </w:rPr>
              <w:t>пособия</w:t>
            </w:r>
            <w:r w:rsidRPr="003D1204">
              <w:rPr>
                <w:rFonts w:eastAsia="Times New Roman" w:cs="Times New Roman"/>
                <w:spacing w:val="3"/>
                <w:w w:val="115"/>
                <w:sz w:val="18"/>
                <w:lang w:val="ru-RU" w:eastAsia="en-US"/>
              </w:rPr>
              <w:t xml:space="preserve"> </w:t>
            </w:r>
            <w:r w:rsidRPr="003D1204">
              <w:rPr>
                <w:rFonts w:eastAsia="Times New Roman" w:cs="Times New Roman"/>
                <w:w w:val="115"/>
                <w:sz w:val="18"/>
                <w:lang w:val="ru-RU" w:eastAsia="en-US"/>
              </w:rPr>
              <w:t>демонстрацион</w:t>
            </w:r>
            <w:r w:rsidRPr="003D1204">
              <w:rPr>
                <w:rFonts w:eastAsia="Times New Roman" w:cs="Times New Roman"/>
                <w:w w:val="120"/>
                <w:sz w:val="18"/>
                <w:lang w:val="ru-RU" w:eastAsia="en-US"/>
              </w:rPr>
              <w:t>ные:</w:t>
            </w:r>
            <w:r w:rsidRPr="003D1204">
              <w:rPr>
                <w:rFonts w:eastAsia="Times New Roman" w:cs="Times New Roman"/>
                <w:spacing w:val="3"/>
                <w:w w:val="120"/>
                <w:sz w:val="18"/>
                <w:lang w:val="ru-RU" w:eastAsia="en-US"/>
              </w:rPr>
              <w:t xml:space="preserve"> </w:t>
            </w:r>
            <w:r w:rsidRPr="003D1204">
              <w:rPr>
                <w:rFonts w:eastAsia="Times New Roman" w:cs="Times New Roman"/>
                <w:w w:val="120"/>
                <w:sz w:val="18"/>
                <w:lang w:val="ru-RU" w:eastAsia="en-US"/>
              </w:rPr>
              <w:t>таблицы,</w:t>
            </w:r>
            <w:r w:rsidRPr="003D1204">
              <w:rPr>
                <w:rFonts w:eastAsia="Times New Roman" w:cs="Times New Roman"/>
                <w:spacing w:val="4"/>
                <w:w w:val="120"/>
                <w:sz w:val="18"/>
                <w:lang w:val="ru-RU" w:eastAsia="en-US"/>
              </w:rPr>
              <w:t xml:space="preserve"> </w:t>
            </w:r>
            <w:r w:rsidRPr="003D1204">
              <w:rPr>
                <w:rFonts w:eastAsia="Times New Roman" w:cs="Times New Roman"/>
                <w:w w:val="120"/>
                <w:sz w:val="18"/>
                <w:lang w:val="ru-RU" w:eastAsia="en-US"/>
              </w:rPr>
              <w:t>репродукции</w:t>
            </w:r>
            <w:r w:rsidRPr="003D1204">
              <w:rPr>
                <w:rFonts w:eastAsia="Times New Roman" w:cs="Times New Roman"/>
                <w:spacing w:val="5"/>
                <w:w w:val="120"/>
                <w:sz w:val="18"/>
                <w:lang w:val="ru-RU" w:eastAsia="en-US"/>
              </w:rPr>
              <w:t xml:space="preserve"> </w:t>
            </w:r>
            <w:r w:rsidRPr="003D1204">
              <w:rPr>
                <w:rFonts w:eastAsia="Times New Roman" w:cs="Times New Roman"/>
                <w:w w:val="120"/>
                <w:sz w:val="18"/>
                <w:lang w:val="ru-RU" w:eastAsia="en-US"/>
              </w:rPr>
              <w:t>картин,</w:t>
            </w:r>
            <w:r w:rsidRPr="003D1204">
              <w:rPr>
                <w:rFonts w:eastAsia="Times New Roman" w:cs="Times New Roman"/>
                <w:spacing w:val="5"/>
                <w:w w:val="120"/>
                <w:sz w:val="18"/>
                <w:lang w:val="ru-RU" w:eastAsia="en-US"/>
              </w:rPr>
              <w:t xml:space="preserve"> </w:t>
            </w:r>
            <w:r w:rsidRPr="003D1204">
              <w:rPr>
                <w:rFonts w:eastAsia="Times New Roman" w:cs="Times New Roman"/>
                <w:w w:val="120"/>
                <w:sz w:val="18"/>
                <w:lang w:val="ru-RU" w:eastAsia="en-US"/>
              </w:rPr>
              <w:t>портретов</w:t>
            </w:r>
            <w:r w:rsidRPr="003D1204">
              <w:rPr>
                <w:rFonts w:eastAsia="Times New Roman" w:cs="Times New Roman"/>
                <w:spacing w:val="7"/>
                <w:w w:val="120"/>
                <w:sz w:val="18"/>
                <w:lang w:val="ru-RU" w:eastAsia="en-US"/>
              </w:rPr>
              <w:t xml:space="preserve"> </w:t>
            </w:r>
            <w:r w:rsidRPr="003D1204">
              <w:rPr>
                <w:rFonts w:eastAsia="Times New Roman" w:cs="Times New Roman"/>
                <w:w w:val="120"/>
                <w:sz w:val="18"/>
                <w:lang w:val="ru-RU" w:eastAsia="en-US"/>
              </w:rPr>
              <w:t>писателей</w:t>
            </w:r>
            <w:r w:rsidRPr="003D1204">
              <w:rPr>
                <w:rFonts w:eastAsia="Times New Roman" w:cs="Times New Roman"/>
                <w:spacing w:val="7"/>
                <w:w w:val="120"/>
                <w:sz w:val="18"/>
                <w:lang w:val="ru-RU" w:eastAsia="en-US"/>
              </w:rPr>
              <w:t xml:space="preserve"> </w:t>
            </w:r>
            <w:r w:rsidRPr="003D1204">
              <w:rPr>
                <w:rFonts w:eastAsia="Times New Roman" w:cs="Times New Roman"/>
                <w:w w:val="120"/>
                <w:sz w:val="18"/>
                <w:lang w:val="ru-RU" w:eastAsia="en-US"/>
              </w:rPr>
              <w:t>и</w:t>
            </w:r>
            <w:r w:rsidRPr="003D1204">
              <w:rPr>
                <w:rFonts w:eastAsia="Times New Roman" w:cs="Times New Roman"/>
                <w:spacing w:val="1"/>
                <w:w w:val="120"/>
                <w:sz w:val="18"/>
                <w:lang w:val="ru-RU" w:eastAsia="en-US"/>
              </w:rPr>
              <w:t xml:space="preserve"> </w:t>
            </w:r>
            <w:r w:rsidRPr="003D1204">
              <w:rPr>
                <w:rFonts w:eastAsia="Times New Roman" w:cs="Times New Roman"/>
                <w:w w:val="120"/>
                <w:sz w:val="18"/>
                <w:lang w:val="ru-RU" w:eastAsia="en-US"/>
              </w:rPr>
              <w:t>лингвистов; раздаточные:</w:t>
            </w:r>
            <w:r w:rsidRPr="003D1204">
              <w:rPr>
                <w:rFonts w:eastAsia="Times New Roman" w:cs="Times New Roman"/>
                <w:spacing w:val="6"/>
                <w:w w:val="120"/>
                <w:sz w:val="18"/>
                <w:lang w:val="ru-RU" w:eastAsia="en-US"/>
              </w:rPr>
              <w:t xml:space="preserve"> </w:t>
            </w:r>
            <w:r w:rsidRPr="003D1204">
              <w:rPr>
                <w:rFonts w:eastAsia="Times New Roman" w:cs="Times New Roman"/>
                <w:w w:val="120"/>
                <w:sz w:val="18"/>
                <w:lang w:val="ru-RU" w:eastAsia="en-US"/>
              </w:rPr>
              <w:t>дидактические</w:t>
            </w:r>
            <w:r w:rsidRPr="003D1204">
              <w:rPr>
                <w:rFonts w:eastAsia="Times New Roman" w:cs="Times New Roman"/>
                <w:spacing w:val="1"/>
                <w:w w:val="120"/>
                <w:sz w:val="18"/>
                <w:lang w:val="ru-RU" w:eastAsia="en-US"/>
              </w:rPr>
              <w:t xml:space="preserve"> </w:t>
            </w:r>
            <w:r w:rsidRPr="003D1204">
              <w:rPr>
                <w:rFonts w:eastAsia="Times New Roman" w:cs="Times New Roman"/>
                <w:w w:val="120"/>
                <w:sz w:val="18"/>
                <w:lang w:val="ru-RU" w:eastAsia="en-US"/>
              </w:rPr>
              <w:t>карточки)</w:t>
            </w:r>
          </w:p>
        </w:tc>
        <w:tc>
          <w:tcPr>
            <w:tcW w:w="1474" w:type="dxa"/>
            <w:vMerge/>
            <w:tcBorders>
              <w:top w:val="nil"/>
              <w:left w:val="single" w:sz="4" w:space="0" w:color="auto"/>
            </w:tcBorders>
          </w:tcPr>
          <w:p w:rsidR="00566C09" w:rsidRPr="00071C6C" w:rsidRDefault="00566C09" w:rsidP="007C5684">
            <w:pPr>
              <w:rPr>
                <w:rFonts w:eastAsia="Times New Roman" w:cs="Times New Roman"/>
                <w:color w:val="FF0000"/>
                <w:sz w:val="2"/>
                <w:szCs w:val="2"/>
                <w:lang w:val="ru-RU" w:eastAsia="en-US"/>
              </w:rPr>
            </w:pPr>
          </w:p>
        </w:tc>
      </w:tr>
    </w:tbl>
    <w:p w:rsidR="008540D5" w:rsidRDefault="008540D5" w:rsidP="008540D5">
      <w:pPr>
        <w:widowControl w:val="0"/>
        <w:autoSpaceDE w:val="0"/>
        <w:autoSpaceDN w:val="0"/>
        <w:spacing w:line="259" w:lineRule="auto"/>
        <w:rPr>
          <w:rFonts w:eastAsia="Times New Roman" w:cs="Times New Roman"/>
          <w:lang w:eastAsia="en-US"/>
        </w:rPr>
      </w:pPr>
    </w:p>
    <w:p w:rsidR="00682B70" w:rsidRPr="00682B70" w:rsidRDefault="00CC5608" w:rsidP="00682B70">
      <w:pPr>
        <w:widowControl w:val="0"/>
        <w:autoSpaceDE w:val="0"/>
        <w:autoSpaceDN w:val="0"/>
        <w:spacing w:before="70"/>
        <w:ind w:right="116"/>
        <w:jc w:val="right"/>
        <w:rPr>
          <w:rFonts w:eastAsia="Times New Roman" w:cs="Times New Roman"/>
          <w:i/>
          <w:sz w:val="20"/>
          <w:szCs w:val="22"/>
          <w:lang w:eastAsia="en-US"/>
        </w:rPr>
      </w:pPr>
      <w:r>
        <w:rPr>
          <w:rFonts w:eastAsia="Times New Roman" w:cs="Times New Roman"/>
          <w:i/>
          <w:color w:val="231F20"/>
          <w:w w:val="120"/>
          <w:sz w:val="20"/>
          <w:szCs w:val="22"/>
          <w:lang w:eastAsia="en-US"/>
        </w:rPr>
        <w:t xml:space="preserve"> </w:t>
      </w:r>
    </w:p>
    <w:p w:rsidR="00682B70" w:rsidRPr="004E0787" w:rsidRDefault="004E0787" w:rsidP="004E0787">
      <w:pPr>
        <w:widowControl w:val="0"/>
        <w:autoSpaceDE w:val="0"/>
        <w:autoSpaceDN w:val="0"/>
        <w:spacing w:before="7"/>
        <w:jc w:val="right"/>
        <w:rPr>
          <w:rFonts w:eastAsia="Times New Roman" w:cs="Times New Roman"/>
          <w:sz w:val="16"/>
          <w:szCs w:val="16"/>
          <w:lang w:eastAsia="en-US"/>
        </w:rPr>
      </w:pPr>
      <w:r w:rsidRPr="004E0787">
        <w:rPr>
          <w:rFonts w:eastAsia="Times New Roman" w:cs="Times New Roman"/>
          <w:sz w:val="16"/>
          <w:szCs w:val="16"/>
          <w:lang w:eastAsia="en-US"/>
        </w:rPr>
        <w:t>152</w:t>
      </w:r>
    </w:p>
    <w:tbl>
      <w:tblPr>
        <w:tblStyle w:val="TableNormal12"/>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1814"/>
        <w:gridCol w:w="5577"/>
        <w:gridCol w:w="1474"/>
      </w:tblGrid>
      <w:tr w:rsidR="00682B70" w:rsidRPr="00071C6C" w:rsidTr="00CC5608">
        <w:trPr>
          <w:trHeight w:val="953"/>
        </w:trPr>
        <w:tc>
          <w:tcPr>
            <w:tcW w:w="567" w:type="dxa"/>
          </w:tcPr>
          <w:p w:rsidR="00682B70" w:rsidRPr="007C5684" w:rsidRDefault="00682B70" w:rsidP="00682B70">
            <w:pPr>
              <w:spacing w:before="4"/>
              <w:rPr>
                <w:rFonts w:eastAsia="Times New Roman" w:cs="Times New Roman"/>
                <w:i/>
                <w:sz w:val="23"/>
                <w:szCs w:val="22"/>
                <w:lang w:val="ru-RU" w:eastAsia="en-US"/>
              </w:rPr>
            </w:pPr>
          </w:p>
          <w:p w:rsidR="00682B70" w:rsidRPr="00CC5608" w:rsidRDefault="00682B70" w:rsidP="00682B70">
            <w:pPr>
              <w:spacing w:line="235" w:lineRule="auto"/>
              <w:ind w:right="94"/>
              <w:rPr>
                <w:rFonts w:ascii="Georgia" w:eastAsia="Times New Roman" w:hAnsi="Georgia" w:cs="Times New Roman"/>
                <w:b/>
                <w:sz w:val="18"/>
                <w:szCs w:val="22"/>
                <w:lang w:eastAsia="en-US"/>
              </w:rPr>
            </w:pPr>
            <w:r w:rsidRPr="00CC5608">
              <w:rPr>
                <w:rFonts w:ascii="Georgia" w:eastAsia="Times New Roman" w:hAnsi="Georgia" w:cs="Times New Roman"/>
                <w:b/>
                <w:sz w:val="18"/>
                <w:szCs w:val="22"/>
                <w:lang w:eastAsia="en-US"/>
              </w:rPr>
              <w:t>№</w:t>
            </w:r>
            <w:r w:rsidRPr="00CC5608">
              <w:rPr>
                <w:rFonts w:ascii="Georgia" w:eastAsia="Times New Roman" w:hAnsi="Georgia" w:cs="Times New Roman"/>
                <w:b/>
                <w:spacing w:val="-43"/>
                <w:sz w:val="18"/>
                <w:szCs w:val="22"/>
                <w:lang w:eastAsia="en-US"/>
              </w:rPr>
              <w:t xml:space="preserve"> </w:t>
            </w:r>
            <w:r w:rsidRPr="00CC5608">
              <w:rPr>
                <w:rFonts w:ascii="Georgia" w:eastAsia="Times New Roman" w:hAnsi="Georgia" w:cs="Times New Roman"/>
                <w:b/>
                <w:w w:val="95"/>
                <w:sz w:val="18"/>
                <w:szCs w:val="22"/>
                <w:lang w:eastAsia="en-US"/>
              </w:rPr>
              <w:t>п/п</w:t>
            </w:r>
          </w:p>
        </w:tc>
        <w:tc>
          <w:tcPr>
            <w:tcW w:w="1814" w:type="dxa"/>
          </w:tcPr>
          <w:p w:rsidR="00682B70" w:rsidRPr="00CC5608" w:rsidRDefault="00682B70" w:rsidP="00682B70">
            <w:pPr>
              <w:spacing w:before="69" w:line="235" w:lineRule="auto"/>
              <w:ind w:right="126"/>
              <w:jc w:val="center"/>
              <w:rPr>
                <w:rFonts w:ascii="Georgia" w:eastAsia="Times New Roman" w:hAnsi="Georgia" w:cs="Times New Roman"/>
                <w:b/>
                <w:sz w:val="18"/>
                <w:szCs w:val="22"/>
                <w:lang w:eastAsia="en-US"/>
              </w:rPr>
            </w:pPr>
            <w:r w:rsidRPr="00CC5608">
              <w:rPr>
                <w:rFonts w:ascii="Georgia" w:eastAsia="Times New Roman" w:hAnsi="Georgia" w:cs="Times New Roman"/>
                <w:b/>
                <w:sz w:val="18"/>
                <w:szCs w:val="22"/>
                <w:lang w:eastAsia="en-US"/>
              </w:rPr>
              <w:t>Компоненты</w:t>
            </w:r>
            <w:r w:rsidRPr="00CC5608">
              <w:rPr>
                <w:rFonts w:ascii="Georgia" w:eastAsia="Times New Roman" w:hAnsi="Georgia" w:cs="Times New Roman"/>
                <w:b/>
                <w:spacing w:val="1"/>
                <w:sz w:val="18"/>
                <w:szCs w:val="22"/>
                <w:lang w:eastAsia="en-US"/>
              </w:rPr>
              <w:t xml:space="preserve"> </w:t>
            </w:r>
            <w:r w:rsidRPr="00CC5608">
              <w:rPr>
                <w:rFonts w:ascii="Georgia" w:eastAsia="Times New Roman" w:hAnsi="Georgia" w:cs="Times New Roman"/>
                <w:b/>
                <w:sz w:val="18"/>
                <w:szCs w:val="22"/>
                <w:lang w:eastAsia="en-US"/>
              </w:rPr>
              <w:t>структуры</w:t>
            </w:r>
            <w:r w:rsidRPr="00CC5608">
              <w:rPr>
                <w:rFonts w:ascii="Georgia" w:eastAsia="Times New Roman" w:hAnsi="Georgia" w:cs="Times New Roman"/>
                <w:b/>
                <w:spacing w:val="1"/>
                <w:sz w:val="18"/>
                <w:szCs w:val="22"/>
                <w:lang w:eastAsia="en-US"/>
              </w:rPr>
              <w:t xml:space="preserve"> </w:t>
            </w:r>
            <w:r w:rsidRPr="00CC5608">
              <w:rPr>
                <w:rFonts w:ascii="Georgia" w:eastAsia="Times New Roman" w:hAnsi="Georgia" w:cs="Times New Roman"/>
                <w:b/>
                <w:w w:val="90"/>
                <w:sz w:val="18"/>
                <w:szCs w:val="22"/>
                <w:lang w:eastAsia="en-US"/>
              </w:rPr>
              <w:t>образовательной</w:t>
            </w:r>
            <w:r w:rsidRPr="00CC5608">
              <w:rPr>
                <w:rFonts w:ascii="Georgia" w:eastAsia="Times New Roman" w:hAnsi="Georgia" w:cs="Times New Roman"/>
                <w:b/>
                <w:spacing w:val="-39"/>
                <w:w w:val="90"/>
                <w:sz w:val="18"/>
                <w:szCs w:val="22"/>
                <w:lang w:eastAsia="en-US"/>
              </w:rPr>
              <w:t xml:space="preserve"> </w:t>
            </w:r>
            <w:r w:rsidRPr="00CC5608">
              <w:rPr>
                <w:rFonts w:ascii="Georgia" w:eastAsia="Times New Roman" w:hAnsi="Georgia" w:cs="Times New Roman"/>
                <w:b/>
                <w:sz w:val="18"/>
                <w:szCs w:val="22"/>
                <w:lang w:eastAsia="en-US"/>
              </w:rPr>
              <w:t>организации</w:t>
            </w:r>
          </w:p>
        </w:tc>
        <w:tc>
          <w:tcPr>
            <w:tcW w:w="5577" w:type="dxa"/>
          </w:tcPr>
          <w:p w:rsidR="00682B70" w:rsidRPr="00CC5608" w:rsidRDefault="00682B70" w:rsidP="00682B70">
            <w:pPr>
              <w:spacing w:before="169" w:line="235" w:lineRule="auto"/>
              <w:ind w:right="610"/>
              <w:jc w:val="both"/>
              <w:rPr>
                <w:rFonts w:ascii="Georgia" w:eastAsia="Times New Roman" w:hAnsi="Georgia" w:cs="Times New Roman"/>
                <w:b/>
                <w:sz w:val="18"/>
                <w:szCs w:val="22"/>
                <w:lang w:eastAsia="en-US"/>
              </w:rPr>
            </w:pPr>
            <w:r w:rsidRPr="00CC5608">
              <w:rPr>
                <w:rFonts w:ascii="Georgia" w:eastAsia="Times New Roman" w:hAnsi="Georgia" w:cs="Times New Roman"/>
                <w:b/>
                <w:w w:val="90"/>
                <w:sz w:val="18"/>
                <w:szCs w:val="22"/>
                <w:lang w:eastAsia="en-US"/>
              </w:rPr>
              <w:t>Необходимое</w:t>
            </w:r>
            <w:r w:rsidR="009B78D8">
              <w:rPr>
                <w:rFonts w:ascii="Georgia" w:eastAsia="Times New Roman" w:hAnsi="Georgia" w:cs="Times New Roman"/>
                <w:b/>
                <w:w w:val="90"/>
                <w:sz w:val="18"/>
                <w:szCs w:val="22"/>
                <w:lang w:val="ru-RU" w:eastAsia="en-US"/>
              </w:rPr>
              <w:t xml:space="preserve">     </w:t>
            </w:r>
            <w:r w:rsidRPr="00CC5608">
              <w:rPr>
                <w:rFonts w:ascii="Georgia" w:eastAsia="Times New Roman" w:hAnsi="Georgia" w:cs="Times New Roman"/>
                <w:b/>
                <w:spacing w:val="-39"/>
                <w:w w:val="90"/>
                <w:sz w:val="18"/>
                <w:szCs w:val="22"/>
                <w:lang w:eastAsia="en-US"/>
              </w:rPr>
              <w:t xml:space="preserve"> </w:t>
            </w:r>
            <w:r w:rsidR="009B78D8">
              <w:rPr>
                <w:rFonts w:ascii="Georgia" w:eastAsia="Times New Roman" w:hAnsi="Georgia" w:cs="Times New Roman"/>
                <w:b/>
                <w:spacing w:val="-39"/>
                <w:w w:val="90"/>
                <w:sz w:val="18"/>
                <w:szCs w:val="22"/>
                <w:lang w:val="ru-RU" w:eastAsia="en-US"/>
              </w:rPr>
              <w:t xml:space="preserve"> </w:t>
            </w:r>
            <w:r w:rsidRPr="00CC5608">
              <w:rPr>
                <w:rFonts w:ascii="Georgia" w:eastAsia="Times New Roman" w:hAnsi="Georgia" w:cs="Times New Roman"/>
                <w:b/>
                <w:w w:val="90"/>
                <w:sz w:val="18"/>
                <w:szCs w:val="22"/>
                <w:lang w:eastAsia="en-US"/>
              </w:rPr>
              <w:t>оборудование</w:t>
            </w:r>
            <w:r w:rsidRPr="00CC5608">
              <w:rPr>
                <w:rFonts w:ascii="Georgia" w:eastAsia="Times New Roman" w:hAnsi="Georgia" w:cs="Times New Roman"/>
                <w:b/>
                <w:spacing w:val="-39"/>
                <w:w w:val="90"/>
                <w:sz w:val="18"/>
                <w:szCs w:val="22"/>
                <w:lang w:eastAsia="en-US"/>
              </w:rPr>
              <w:t xml:space="preserve"> </w:t>
            </w:r>
            <w:r w:rsidR="009B78D8">
              <w:rPr>
                <w:rFonts w:ascii="Georgia" w:eastAsia="Times New Roman" w:hAnsi="Georgia" w:cs="Times New Roman"/>
                <w:b/>
                <w:spacing w:val="-39"/>
                <w:w w:val="90"/>
                <w:sz w:val="18"/>
                <w:szCs w:val="22"/>
                <w:lang w:val="ru-RU" w:eastAsia="en-US"/>
              </w:rPr>
              <w:t xml:space="preserve">         </w:t>
            </w:r>
            <w:r w:rsidRPr="00CC5608">
              <w:rPr>
                <w:rFonts w:ascii="Georgia" w:eastAsia="Times New Roman" w:hAnsi="Georgia" w:cs="Times New Roman"/>
                <w:b/>
                <w:w w:val="90"/>
                <w:sz w:val="18"/>
                <w:szCs w:val="22"/>
                <w:lang w:eastAsia="en-US"/>
              </w:rPr>
              <w:t>и</w:t>
            </w:r>
            <w:r w:rsidRPr="00CC5608">
              <w:rPr>
                <w:rFonts w:ascii="Georgia" w:eastAsia="Times New Roman" w:hAnsi="Georgia" w:cs="Times New Roman"/>
                <w:b/>
                <w:spacing w:val="26"/>
                <w:w w:val="90"/>
                <w:sz w:val="18"/>
                <w:szCs w:val="22"/>
                <w:lang w:eastAsia="en-US"/>
              </w:rPr>
              <w:t xml:space="preserve"> </w:t>
            </w:r>
            <w:r w:rsidRPr="00CC5608">
              <w:rPr>
                <w:rFonts w:ascii="Georgia" w:eastAsia="Times New Roman" w:hAnsi="Georgia" w:cs="Times New Roman"/>
                <w:b/>
                <w:w w:val="90"/>
                <w:sz w:val="18"/>
                <w:szCs w:val="22"/>
                <w:lang w:eastAsia="en-US"/>
              </w:rPr>
              <w:t>оснащение</w:t>
            </w:r>
          </w:p>
        </w:tc>
        <w:tc>
          <w:tcPr>
            <w:tcW w:w="1474" w:type="dxa"/>
          </w:tcPr>
          <w:p w:rsidR="00682B70" w:rsidRPr="00CC5608" w:rsidRDefault="00682B70" w:rsidP="00682B70">
            <w:pPr>
              <w:spacing w:before="169" w:line="235" w:lineRule="auto"/>
              <w:ind w:right="124"/>
              <w:jc w:val="center"/>
              <w:rPr>
                <w:rFonts w:ascii="Georgia" w:eastAsia="Times New Roman" w:hAnsi="Georgia" w:cs="Times New Roman"/>
                <w:b/>
                <w:sz w:val="18"/>
                <w:szCs w:val="22"/>
                <w:lang w:eastAsia="en-US"/>
              </w:rPr>
            </w:pPr>
            <w:r w:rsidRPr="00CC5608">
              <w:rPr>
                <w:rFonts w:ascii="Georgia" w:eastAsia="Times New Roman" w:hAnsi="Georgia" w:cs="Times New Roman"/>
                <w:b/>
                <w:w w:val="90"/>
                <w:sz w:val="18"/>
                <w:szCs w:val="22"/>
                <w:lang w:eastAsia="en-US"/>
              </w:rPr>
              <w:t>Необходимо/</w:t>
            </w:r>
            <w:r w:rsidRPr="00CC5608">
              <w:rPr>
                <w:rFonts w:ascii="Georgia" w:eastAsia="Times New Roman" w:hAnsi="Georgia" w:cs="Times New Roman"/>
                <w:b/>
                <w:spacing w:val="-39"/>
                <w:w w:val="90"/>
                <w:sz w:val="18"/>
                <w:szCs w:val="22"/>
                <w:lang w:eastAsia="en-US"/>
              </w:rPr>
              <w:t xml:space="preserve"> </w:t>
            </w:r>
            <w:r w:rsidRPr="00CC5608">
              <w:rPr>
                <w:rFonts w:ascii="Georgia" w:eastAsia="Times New Roman" w:hAnsi="Georgia" w:cs="Times New Roman"/>
                <w:b/>
                <w:sz w:val="18"/>
                <w:szCs w:val="22"/>
                <w:lang w:eastAsia="en-US"/>
              </w:rPr>
              <w:t>имеются</w:t>
            </w:r>
          </w:p>
          <w:p w:rsidR="00682B70" w:rsidRPr="00CC5608" w:rsidRDefault="00682B70" w:rsidP="00682B70">
            <w:pPr>
              <w:spacing w:line="200" w:lineRule="exact"/>
              <w:ind w:right="124"/>
              <w:jc w:val="center"/>
              <w:rPr>
                <w:rFonts w:ascii="Georgia" w:eastAsia="Times New Roman" w:hAnsi="Georgia" w:cs="Times New Roman"/>
                <w:b/>
                <w:sz w:val="18"/>
                <w:szCs w:val="22"/>
                <w:lang w:eastAsia="en-US"/>
              </w:rPr>
            </w:pPr>
            <w:r w:rsidRPr="00CC5608">
              <w:rPr>
                <w:rFonts w:ascii="Georgia" w:eastAsia="Times New Roman" w:hAnsi="Georgia" w:cs="Times New Roman"/>
                <w:b/>
                <w:w w:val="95"/>
                <w:sz w:val="18"/>
                <w:szCs w:val="22"/>
                <w:lang w:eastAsia="en-US"/>
              </w:rPr>
              <w:t>в наличии</w:t>
            </w:r>
          </w:p>
        </w:tc>
      </w:tr>
      <w:tr w:rsidR="00682B70" w:rsidRPr="00071C6C" w:rsidTr="00CC5608">
        <w:trPr>
          <w:trHeight w:val="748"/>
        </w:trPr>
        <w:tc>
          <w:tcPr>
            <w:tcW w:w="567" w:type="dxa"/>
          </w:tcPr>
          <w:p w:rsidR="00682B70" w:rsidRPr="00CC5608" w:rsidRDefault="00682B70" w:rsidP="00682B70">
            <w:pPr>
              <w:spacing w:before="63"/>
              <w:jc w:val="center"/>
              <w:rPr>
                <w:rFonts w:eastAsia="Times New Roman" w:cs="Times New Roman"/>
                <w:sz w:val="18"/>
                <w:szCs w:val="22"/>
                <w:lang w:eastAsia="en-US"/>
              </w:rPr>
            </w:pPr>
            <w:r w:rsidRPr="00CC5608">
              <w:rPr>
                <w:rFonts w:eastAsia="Times New Roman" w:cs="Times New Roman"/>
                <w:w w:val="119"/>
                <w:sz w:val="18"/>
                <w:szCs w:val="22"/>
                <w:lang w:eastAsia="en-US"/>
              </w:rPr>
              <w:t>2</w:t>
            </w:r>
          </w:p>
        </w:tc>
        <w:tc>
          <w:tcPr>
            <w:tcW w:w="1814" w:type="dxa"/>
          </w:tcPr>
          <w:p w:rsidR="00682B70" w:rsidRPr="00CC5608" w:rsidRDefault="00682B70" w:rsidP="00003E1A">
            <w:pPr>
              <w:spacing w:before="71" w:line="228" w:lineRule="auto"/>
              <w:ind w:right="106"/>
              <w:rPr>
                <w:rFonts w:eastAsia="Times New Roman" w:cs="Times New Roman"/>
                <w:sz w:val="18"/>
                <w:szCs w:val="22"/>
                <w:lang w:val="ru-RU" w:eastAsia="en-US"/>
              </w:rPr>
            </w:pPr>
            <w:r w:rsidRPr="00CC5608">
              <w:rPr>
                <w:rFonts w:eastAsia="Times New Roman" w:cs="Times New Roman"/>
                <w:w w:val="115"/>
                <w:sz w:val="18"/>
                <w:szCs w:val="22"/>
                <w:lang w:val="ru-RU" w:eastAsia="en-US"/>
              </w:rPr>
              <w:t>Учебный</w:t>
            </w:r>
            <w:r w:rsidRPr="00CC5608">
              <w:rPr>
                <w:rFonts w:eastAsia="Times New Roman" w:cs="Times New Roman"/>
                <w:spacing w:val="3"/>
                <w:w w:val="115"/>
                <w:sz w:val="18"/>
                <w:szCs w:val="22"/>
                <w:lang w:val="ru-RU" w:eastAsia="en-US"/>
              </w:rPr>
              <w:t xml:space="preserve"> </w:t>
            </w:r>
            <w:r w:rsidRPr="00CC5608">
              <w:rPr>
                <w:rFonts w:eastAsia="Times New Roman" w:cs="Times New Roman"/>
                <w:w w:val="115"/>
                <w:sz w:val="18"/>
                <w:szCs w:val="22"/>
                <w:lang w:val="ru-RU" w:eastAsia="en-US"/>
              </w:rPr>
              <w:t>кабинет</w:t>
            </w:r>
            <w:r w:rsidRPr="00CC5608">
              <w:rPr>
                <w:rFonts w:eastAsia="Times New Roman" w:cs="Times New Roman"/>
                <w:spacing w:val="-49"/>
                <w:w w:val="115"/>
                <w:sz w:val="18"/>
                <w:szCs w:val="22"/>
                <w:lang w:val="ru-RU" w:eastAsia="en-US"/>
              </w:rPr>
              <w:t xml:space="preserve"> </w:t>
            </w:r>
            <w:r w:rsidR="00003E1A" w:rsidRPr="00CC5608">
              <w:rPr>
                <w:rFonts w:eastAsia="Times New Roman" w:cs="Times New Roman"/>
                <w:w w:val="120"/>
                <w:sz w:val="18"/>
                <w:szCs w:val="22"/>
                <w:lang w:val="ru-RU" w:eastAsia="en-US"/>
              </w:rPr>
              <w:t>истории, литературы и музыки</w:t>
            </w:r>
            <w:r w:rsidR="009A0ADA">
              <w:rPr>
                <w:rFonts w:eastAsia="Times New Roman" w:cs="Times New Roman"/>
                <w:w w:val="120"/>
                <w:sz w:val="18"/>
                <w:szCs w:val="22"/>
                <w:lang w:val="ru-RU" w:eastAsia="en-US"/>
              </w:rPr>
              <w:t>, кубановедения</w:t>
            </w:r>
          </w:p>
        </w:tc>
        <w:tc>
          <w:tcPr>
            <w:tcW w:w="5577" w:type="dxa"/>
          </w:tcPr>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1.1. Нормативные документы, локальные  акты</w:t>
            </w:r>
          </w:p>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1.2. Комплект школьной мебели (доска классная, стол учителя, стул учителя приставной,  стол учащегося, стул учащегося)</w:t>
            </w:r>
          </w:p>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1.3. Комплект технических средств (ноутбук с периферией, МФУ, телевизор)</w:t>
            </w:r>
          </w:p>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1.4. Фонд дополнительной литературы (словари, справочники, энциклопедии)</w:t>
            </w:r>
          </w:p>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1.5. Учебно-методические материалы</w:t>
            </w:r>
          </w:p>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 xml:space="preserve">1.6. </w:t>
            </w:r>
            <w:proofErr w:type="gramStart"/>
            <w:r w:rsidRPr="00FE33D9">
              <w:rPr>
                <w:rFonts w:eastAsia="Times New Roman" w:cs="Times New Roman"/>
                <w:sz w:val="18"/>
                <w:szCs w:val="22"/>
                <w:lang w:val="ru-RU" w:eastAsia="en-US"/>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w:t>
            </w:r>
            <w:proofErr w:type="gramEnd"/>
          </w:p>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материал, рабочие тетради; экранн</w:t>
            </w:r>
            <w:proofErr w:type="gramStart"/>
            <w:r w:rsidRPr="00FE33D9">
              <w:rPr>
                <w:rFonts w:eastAsia="Times New Roman" w:cs="Times New Roman"/>
                <w:sz w:val="18"/>
                <w:szCs w:val="22"/>
                <w:lang w:val="ru-RU" w:eastAsia="en-US"/>
              </w:rPr>
              <w:t>о-</w:t>
            </w:r>
            <w:proofErr w:type="gramEnd"/>
            <w:r w:rsidRPr="00FE33D9">
              <w:rPr>
                <w:rFonts w:eastAsia="Times New Roman" w:cs="Times New Roman"/>
                <w:sz w:val="18"/>
                <w:szCs w:val="22"/>
                <w:lang w:val="ru-RU" w:eastAsia="en-US"/>
              </w:rPr>
              <w:t xml:space="preserve"> звуковые средства: аудиокниги, фоно- хрестоматии, видео- фильмы; мультимедийные средства: электронные приложения к учебникам)</w:t>
            </w:r>
          </w:p>
          <w:p w:rsidR="00FE33D9" w:rsidRPr="00FE33D9" w:rsidRDefault="00FE33D9" w:rsidP="00FE33D9">
            <w:pPr>
              <w:rPr>
                <w:rFonts w:eastAsia="Times New Roman" w:cs="Times New Roman"/>
                <w:sz w:val="18"/>
                <w:szCs w:val="22"/>
                <w:lang w:val="ru-RU" w:eastAsia="en-US"/>
              </w:rPr>
            </w:pPr>
            <w:r w:rsidRPr="00FE33D9">
              <w:rPr>
                <w:rFonts w:eastAsia="Times New Roman" w:cs="Times New Roman"/>
                <w:sz w:val="18"/>
                <w:szCs w:val="22"/>
                <w:lang w:val="ru-RU" w:eastAsia="en-US"/>
              </w:rPr>
              <w:t>1.7.</w:t>
            </w:r>
            <w:r w:rsidRPr="00FE33D9">
              <w:rPr>
                <w:rFonts w:eastAsia="Times New Roman" w:cs="Times New Roman"/>
                <w:sz w:val="18"/>
                <w:szCs w:val="22"/>
                <w:lang w:val="ru-RU" w:eastAsia="en-US"/>
              </w:rPr>
              <w:tab/>
              <w:t>Методические рекомендации по использованию различных групп учебно-наглядных пособий</w:t>
            </w:r>
          </w:p>
          <w:p w:rsidR="00682B70" w:rsidRPr="00071C6C" w:rsidRDefault="00FE33D9" w:rsidP="00FE33D9">
            <w:pPr>
              <w:rPr>
                <w:rFonts w:eastAsia="Times New Roman" w:cs="Times New Roman"/>
                <w:color w:val="FF0000"/>
                <w:sz w:val="18"/>
                <w:szCs w:val="22"/>
                <w:lang w:val="ru-RU" w:eastAsia="en-US"/>
              </w:rPr>
            </w:pPr>
            <w:r w:rsidRPr="00FE33D9">
              <w:rPr>
                <w:rFonts w:eastAsia="Times New Roman" w:cs="Times New Roman"/>
                <w:sz w:val="18"/>
                <w:szCs w:val="22"/>
                <w:lang w:val="ru-RU" w:eastAsia="en-US"/>
              </w:rPr>
              <w:t>1.8.</w:t>
            </w:r>
            <w:r w:rsidRPr="00FE33D9">
              <w:rPr>
                <w:rFonts w:eastAsia="Times New Roman" w:cs="Times New Roman"/>
                <w:sz w:val="18"/>
                <w:szCs w:val="22"/>
                <w:lang w:val="ru-RU" w:eastAsia="en-US"/>
              </w:rPr>
              <w:tab/>
              <w:t>Расходные материалы, обе</w:t>
            </w:r>
            <w:r>
              <w:rPr>
                <w:rFonts w:eastAsia="Times New Roman" w:cs="Times New Roman"/>
                <w:sz w:val="18"/>
                <w:szCs w:val="22"/>
                <w:lang w:val="ru-RU" w:eastAsia="en-US"/>
              </w:rPr>
              <w:t>спечивающие различные виды дея</w:t>
            </w:r>
            <w:r w:rsidRPr="00FE33D9">
              <w:rPr>
                <w:rFonts w:eastAsia="Times New Roman" w:cs="Times New Roman"/>
                <w:sz w:val="18"/>
                <w:szCs w:val="22"/>
                <w:lang w:val="ru-RU" w:eastAsia="en-US"/>
              </w:rPr>
              <w:t xml:space="preserve">тельности </w:t>
            </w:r>
            <w:proofErr w:type="gramStart"/>
            <w:r w:rsidRPr="00FE33D9">
              <w:rPr>
                <w:rFonts w:eastAsia="Times New Roman" w:cs="Times New Roman"/>
                <w:sz w:val="18"/>
                <w:szCs w:val="22"/>
                <w:lang w:val="ru-RU" w:eastAsia="en-US"/>
              </w:rPr>
              <w:t>обучающихся</w:t>
            </w:r>
            <w:proofErr w:type="gramEnd"/>
          </w:p>
        </w:tc>
        <w:tc>
          <w:tcPr>
            <w:tcW w:w="1474" w:type="dxa"/>
          </w:tcPr>
          <w:p w:rsidR="00682B70" w:rsidRPr="00071C6C" w:rsidRDefault="00682B70" w:rsidP="00682B70">
            <w:pPr>
              <w:rPr>
                <w:rFonts w:eastAsia="Times New Roman" w:cs="Times New Roman"/>
                <w:color w:val="FF0000"/>
                <w:sz w:val="18"/>
                <w:szCs w:val="22"/>
                <w:lang w:val="ru-RU" w:eastAsia="en-US"/>
              </w:rPr>
            </w:pPr>
          </w:p>
        </w:tc>
      </w:tr>
      <w:tr w:rsidR="00682B70" w:rsidRPr="00071C6C" w:rsidTr="00CC5608">
        <w:trPr>
          <w:trHeight w:val="353"/>
        </w:trPr>
        <w:tc>
          <w:tcPr>
            <w:tcW w:w="567" w:type="dxa"/>
          </w:tcPr>
          <w:p w:rsidR="00682B70" w:rsidRPr="00CC5608" w:rsidRDefault="00682B70" w:rsidP="00682B70">
            <w:pPr>
              <w:spacing w:before="63"/>
              <w:jc w:val="center"/>
              <w:rPr>
                <w:rFonts w:eastAsia="Times New Roman" w:cs="Times New Roman"/>
                <w:sz w:val="18"/>
                <w:szCs w:val="22"/>
                <w:lang w:eastAsia="en-US"/>
              </w:rPr>
            </w:pPr>
            <w:r w:rsidRPr="00CC5608">
              <w:rPr>
                <w:rFonts w:eastAsia="Times New Roman" w:cs="Times New Roman"/>
                <w:w w:val="119"/>
                <w:sz w:val="18"/>
                <w:szCs w:val="22"/>
                <w:lang w:eastAsia="en-US"/>
              </w:rPr>
              <w:t>3</w:t>
            </w:r>
          </w:p>
        </w:tc>
        <w:tc>
          <w:tcPr>
            <w:tcW w:w="1814" w:type="dxa"/>
          </w:tcPr>
          <w:p w:rsidR="00682B70" w:rsidRPr="00CC5608" w:rsidRDefault="00003E1A" w:rsidP="00682B70">
            <w:pPr>
              <w:spacing w:before="63"/>
              <w:rPr>
                <w:rFonts w:eastAsia="Times New Roman" w:cs="Times New Roman"/>
                <w:sz w:val="18"/>
                <w:szCs w:val="22"/>
                <w:lang w:val="ru-RU" w:eastAsia="en-US"/>
              </w:rPr>
            </w:pPr>
            <w:r w:rsidRPr="00CC5608">
              <w:rPr>
                <w:rFonts w:eastAsia="Times New Roman" w:cs="Times New Roman"/>
                <w:sz w:val="18"/>
                <w:szCs w:val="22"/>
                <w:lang w:val="ru-RU" w:eastAsia="en-US"/>
              </w:rPr>
              <w:t>Учебный кабинет географии и английского языка</w:t>
            </w:r>
          </w:p>
        </w:tc>
        <w:tc>
          <w:tcPr>
            <w:tcW w:w="5577" w:type="dxa"/>
          </w:tcPr>
          <w:p w:rsidR="009A0ADA" w:rsidRPr="000511C1" w:rsidRDefault="009A0ADA" w:rsidP="009A0ADA">
            <w:pPr>
              <w:rPr>
                <w:rFonts w:eastAsia="Times New Roman" w:cs="Times New Roman"/>
                <w:sz w:val="18"/>
                <w:szCs w:val="22"/>
                <w:lang w:val="ru-RU" w:eastAsia="en-US"/>
              </w:rPr>
            </w:pPr>
            <w:r w:rsidRPr="000511C1">
              <w:rPr>
                <w:rFonts w:eastAsia="Times New Roman" w:cs="Times New Roman"/>
                <w:sz w:val="18"/>
                <w:szCs w:val="22"/>
                <w:lang w:val="ru-RU" w:eastAsia="en-US"/>
              </w:rPr>
              <w:t>1.1. Нормативные документы, локальные  акты</w:t>
            </w:r>
          </w:p>
          <w:p w:rsidR="009A0ADA" w:rsidRPr="000511C1" w:rsidRDefault="009A0ADA" w:rsidP="009A0ADA">
            <w:pPr>
              <w:rPr>
                <w:rFonts w:eastAsia="Times New Roman" w:cs="Times New Roman"/>
                <w:sz w:val="18"/>
                <w:szCs w:val="22"/>
                <w:lang w:val="ru-RU" w:eastAsia="en-US"/>
              </w:rPr>
            </w:pPr>
            <w:r>
              <w:rPr>
                <w:rFonts w:eastAsia="Times New Roman" w:cs="Times New Roman"/>
                <w:color w:val="FF0000"/>
                <w:sz w:val="18"/>
                <w:szCs w:val="22"/>
                <w:lang w:val="ru-RU" w:eastAsia="en-US"/>
              </w:rPr>
              <w:t>1</w:t>
            </w:r>
            <w:r w:rsidRPr="000511C1">
              <w:rPr>
                <w:rFonts w:eastAsia="Times New Roman" w:cs="Times New Roman"/>
                <w:sz w:val="18"/>
                <w:szCs w:val="22"/>
                <w:lang w:val="ru-RU" w:eastAsia="en-US"/>
              </w:rPr>
              <w:t>.2. Комплект школьной мебели (доска классная, стол учителя, стул учителя приставной,  столы</w:t>
            </w:r>
            <w:r>
              <w:rPr>
                <w:rFonts w:eastAsia="Times New Roman" w:cs="Times New Roman"/>
                <w:sz w:val="18"/>
                <w:szCs w:val="22"/>
                <w:lang w:val="ru-RU" w:eastAsia="en-US"/>
              </w:rPr>
              <w:t xml:space="preserve"> учащих</w:t>
            </w:r>
            <w:r w:rsidRPr="000511C1">
              <w:rPr>
                <w:rFonts w:eastAsia="Times New Roman" w:cs="Times New Roman"/>
                <w:sz w:val="18"/>
                <w:szCs w:val="22"/>
                <w:lang w:val="ru-RU" w:eastAsia="en-US"/>
              </w:rPr>
              <w:t>ся, ст</w:t>
            </w:r>
            <w:r>
              <w:rPr>
                <w:rFonts w:eastAsia="Times New Roman" w:cs="Times New Roman"/>
                <w:sz w:val="18"/>
                <w:szCs w:val="22"/>
                <w:lang w:val="ru-RU" w:eastAsia="en-US"/>
              </w:rPr>
              <w:t>улья учащихся</w:t>
            </w:r>
            <w:r w:rsidRPr="000511C1">
              <w:rPr>
                <w:rFonts w:eastAsia="Times New Roman" w:cs="Times New Roman"/>
                <w:sz w:val="18"/>
                <w:szCs w:val="22"/>
                <w:lang w:val="ru-RU" w:eastAsia="en-US"/>
              </w:rPr>
              <w:t>, шкафы)</w:t>
            </w:r>
          </w:p>
          <w:p w:rsidR="009A0ADA" w:rsidRPr="0079326D" w:rsidRDefault="009A0ADA" w:rsidP="009A0ADA">
            <w:pPr>
              <w:rPr>
                <w:rFonts w:eastAsia="Times New Roman" w:cs="Times New Roman"/>
                <w:sz w:val="18"/>
                <w:szCs w:val="22"/>
                <w:lang w:val="ru-RU" w:eastAsia="en-US"/>
              </w:rPr>
            </w:pPr>
            <w:r w:rsidRPr="0079326D">
              <w:rPr>
                <w:rFonts w:eastAsia="Times New Roman" w:cs="Times New Roman"/>
                <w:sz w:val="18"/>
                <w:szCs w:val="22"/>
                <w:lang w:val="ru-RU" w:eastAsia="en-US"/>
              </w:rPr>
              <w:t>1.3. Ко</w:t>
            </w:r>
            <w:r>
              <w:rPr>
                <w:rFonts w:eastAsia="Times New Roman" w:cs="Times New Roman"/>
                <w:sz w:val="18"/>
                <w:szCs w:val="22"/>
                <w:lang w:val="ru-RU" w:eastAsia="en-US"/>
              </w:rPr>
              <w:t>мплект технических средств (мультимедийное оборудование</w:t>
            </w:r>
            <w:r w:rsidRPr="0079326D">
              <w:rPr>
                <w:rFonts w:eastAsia="Times New Roman" w:cs="Times New Roman"/>
                <w:sz w:val="18"/>
                <w:szCs w:val="22"/>
                <w:lang w:val="ru-RU" w:eastAsia="en-US"/>
              </w:rPr>
              <w:t>, принтер)</w:t>
            </w:r>
          </w:p>
          <w:p w:rsidR="009A0ADA" w:rsidRPr="0079326D" w:rsidRDefault="009A0ADA" w:rsidP="009A0ADA">
            <w:pPr>
              <w:rPr>
                <w:rFonts w:eastAsia="Times New Roman" w:cs="Times New Roman"/>
                <w:sz w:val="18"/>
                <w:szCs w:val="22"/>
                <w:lang w:val="ru-RU" w:eastAsia="en-US"/>
              </w:rPr>
            </w:pPr>
            <w:r w:rsidRPr="0079326D">
              <w:rPr>
                <w:rFonts w:eastAsia="Times New Roman" w:cs="Times New Roman"/>
                <w:sz w:val="18"/>
                <w:szCs w:val="22"/>
                <w:lang w:val="ru-RU" w:eastAsia="en-US"/>
              </w:rPr>
              <w:t xml:space="preserve">1.4. Фонд дополнительной литературы </w:t>
            </w:r>
            <w:proofErr w:type="gramStart"/>
            <w:r w:rsidRPr="0079326D">
              <w:rPr>
                <w:rFonts w:eastAsia="Times New Roman" w:cs="Times New Roman"/>
                <w:sz w:val="18"/>
                <w:szCs w:val="22"/>
                <w:lang w:val="ru-RU" w:eastAsia="en-US"/>
              </w:rPr>
              <w:t xml:space="preserve">( </w:t>
            </w:r>
            <w:proofErr w:type="gramEnd"/>
            <w:r w:rsidRPr="0079326D">
              <w:rPr>
                <w:rFonts w:eastAsia="Times New Roman" w:cs="Times New Roman"/>
                <w:sz w:val="18"/>
                <w:szCs w:val="22"/>
                <w:lang w:val="ru-RU" w:eastAsia="en-US"/>
              </w:rPr>
              <w:t>справочники, энциклопедии)</w:t>
            </w:r>
          </w:p>
          <w:p w:rsidR="009A0ADA" w:rsidRPr="006723FB" w:rsidRDefault="009A0ADA" w:rsidP="009A0ADA">
            <w:pPr>
              <w:rPr>
                <w:rFonts w:eastAsia="Times New Roman" w:cs="Times New Roman"/>
                <w:sz w:val="18"/>
                <w:szCs w:val="22"/>
                <w:lang w:val="ru-RU" w:eastAsia="en-US"/>
              </w:rPr>
            </w:pPr>
            <w:r w:rsidRPr="006723FB">
              <w:rPr>
                <w:rFonts w:eastAsia="Times New Roman" w:cs="Times New Roman"/>
                <w:sz w:val="18"/>
                <w:szCs w:val="22"/>
                <w:lang w:val="ru-RU" w:eastAsia="en-US"/>
              </w:rPr>
              <w:t>1.5. Учебно-методические материалы</w:t>
            </w:r>
          </w:p>
          <w:p w:rsidR="009A0ADA" w:rsidRDefault="009A0ADA" w:rsidP="009A0ADA">
            <w:pPr>
              <w:rPr>
                <w:rFonts w:eastAsia="Times New Roman" w:cs="Times New Roman"/>
                <w:sz w:val="18"/>
                <w:szCs w:val="22"/>
                <w:lang w:val="ru-RU" w:eastAsia="en-US"/>
              </w:rPr>
            </w:pPr>
            <w:r w:rsidRPr="006723FB">
              <w:rPr>
                <w:rFonts w:eastAsia="Times New Roman" w:cs="Times New Roman"/>
                <w:sz w:val="18"/>
                <w:szCs w:val="22"/>
                <w:lang w:val="ru-RU" w:eastAsia="en-US"/>
              </w:rPr>
              <w:t>1.6. Учебно-наглядные пособия (печатные пособия</w:t>
            </w:r>
            <w:proofErr w:type="gramStart"/>
            <w:r w:rsidRPr="006723FB">
              <w:rPr>
                <w:rFonts w:eastAsia="Times New Roman" w:cs="Times New Roman"/>
                <w:sz w:val="18"/>
                <w:szCs w:val="22"/>
                <w:lang w:val="ru-RU" w:eastAsia="en-US"/>
              </w:rPr>
              <w:t xml:space="preserve"> ,</w:t>
            </w:r>
            <w:proofErr w:type="gramEnd"/>
            <w:r w:rsidRPr="006723FB">
              <w:rPr>
                <w:rFonts w:eastAsia="Times New Roman" w:cs="Times New Roman"/>
                <w:sz w:val="18"/>
                <w:szCs w:val="22"/>
                <w:lang w:val="ru-RU" w:eastAsia="en-US"/>
              </w:rPr>
              <w:t xml:space="preserve"> демонстрационные: таблицы,  портреты писателей; раздаточные: дидактические карточки, раздаточный изобразительный материал, </w:t>
            </w:r>
            <w:r>
              <w:rPr>
                <w:rFonts w:eastAsia="Times New Roman" w:cs="Times New Roman"/>
                <w:sz w:val="18"/>
                <w:szCs w:val="22"/>
                <w:lang w:val="ru-RU" w:eastAsia="en-US"/>
              </w:rPr>
              <w:t>рабочие тетради</w:t>
            </w:r>
            <w:r w:rsidRPr="006723FB">
              <w:rPr>
                <w:rFonts w:eastAsia="Times New Roman" w:cs="Times New Roman"/>
                <w:sz w:val="18"/>
                <w:szCs w:val="22"/>
                <w:lang w:val="ru-RU" w:eastAsia="en-US"/>
              </w:rPr>
              <w:t>; экранно- звуковы</w:t>
            </w:r>
            <w:r>
              <w:rPr>
                <w:rFonts w:eastAsia="Times New Roman" w:cs="Times New Roman"/>
                <w:sz w:val="18"/>
                <w:szCs w:val="22"/>
                <w:lang w:val="ru-RU" w:eastAsia="en-US"/>
              </w:rPr>
              <w:t>е средства: видео- фильмы</w:t>
            </w:r>
            <w:r w:rsidRPr="006723FB">
              <w:rPr>
                <w:rFonts w:eastAsia="Times New Roman" w:cs="Times New Roman"/>
                <w:sz w:val="18"/>
                <w:szCs w:val="22"/>
                <w:lang w:val="ru-RU" w:eastAsia="en-US"/>
              </w:rPr>
              <w:t>; мульти- медийные средства: электронные приложения к учебникам, аудиозаписи, видео- фильмы, элект</w:t>
            </w:r>
            <w:r>
              <w:rPr>
                <w:rFonts w:eastAsia="Times New Roman" w:cs="Times New Roman"/>
                <w:sz w:val="18"/>
                <w:szCs w:val="22"/>
                <w:lang w:val="ru-RU" w:eastAsia="en-US"/>
              </w:rPr>
              <w:t>ронные медиалекции, тренажеры</w:t>
            </w:r>
            <w:r w:rsidRPr="006723FB">
              <w:rPr>
                <w:rFonts w:eastAsia="Times New Roman" w:cs="Times New Roman"/>
                <w:sz w:val="18"/>
                <w:szCs w:val="22"/>
                <w:lang w:val="ru-RU" w:eastAsia="en-US"/>
              </w:rPr>
              <w:t>)</w:t>
            </w:r>
          </w:p>
          <w:p w:rsidR="009A0ADA" w:rsidRPr="0097374D" w:rsidRDefault="009A0ADA" w:rsidP="009A0ADA">
            <w:pPr>
              <w:rPr>
                <w:rFonts w:eastAsia="Times New Roman" w:cs="Times New Roman"/>
                <w:sz w:val="18"/>
                <w:szCs w:val="22"/>
                <w:lang w:val="ru-RU" w:eastAsia="en-US"/>
              </w:rPr>
            </w:pPr>
            <w:r>
              <w:rPr>
                <w:rFonts w:eastAsia="Times New Roman" w:cs="Times New Roman"/>
                <w:sz w:val="18"/>
                <w:szCs w:val="22"/>
                <w:lang w:val="ru-RU" w:eastAsia="en-US"/>
              </w:rPr>
              <w:t>1.7.</w:t>
            </w:r>
            <w:r w:rsidRPr="0097374D">
              <w:rPr>
                <w:rFonts w:eastAsia="Times New Roman" w:cs="Times New Roman"/>
                <w:sz w:val="18"/>
                <w:szCs w:val="22"/>
                <w:lang w:val="ru-RU" w:eastAsia="en-US"/>
              </w:rPr>
              <w:t>Методические рекомендации по использованию различных групп учебн</w:t>
            </w:r>
            <w:proofErr w:type="gramStart"/>
            <w:r w:rsidRPr="0097374D">
              <w:rPr>
                <w:rFonts w:eastAsia="Times New Roman" w:cs="Times New Roman"/>
                <w:sz w:val="18"/>
                <w:szCs w:val="22"/>
                <w:lang w:val="ru-RU" w:eastAsia="en-US"/>
              </w:rPr>
              <w:t>о-</w:t>
            </w:r>
            <w:proofErr w:type="gramEnd"/>
            <w:r w:rsidRPr="0097374D">
              <w:rPr>
                <w:rFonts w:eastAsia="Times New Roman" w:cs="Times New Roman"/>
                <w:sz w:val="18"/>
                <w:szCs w:val="22"/>
                <w:lang w:val="ru-RU" w:eastAsia="en-US"/>
              </w:rPr>
              <w:t xml:space="preserve"> наглядных пособий</w:t>
            </w:r>
          </w:p>
          <w:p w:rsidR="00682B70" w:rsidRPr="00003E1A" w:rsidRDefault="009A0ADA" w:rsidP="009A0ADA">
            <w:pPr>
              <w:rPr>
                <w:rFonts w:eastAsia="Times New Roman" w:cs="Times New Roman"/>
                <w:color w:val="FF0000"/>
                <w:sz w:val="18"/>
                <w:szCs w:val="22"/>
                <w:lang w:val="ru-RU" w:eastAsia="en-US"/>
              </w:rPr>
            </w:pPr>
            <w:r>
              <w:rPr>
                <w:rFonts w:eastAsia="Times New Roman" w:cs="Times New Roman"/>
                <w:sz w:val="18"/>
                <w:szCs w:val="22"/>
                <w:lang w:val="ru-RU" w:eastAsia="en-US"/>
              </w:rPr>
              <w:t>1.8.</w:t>
            </w:r>
            <w:r w:rsidRPr="0097374D">
              <w:rPr>
                <w:rFonts w:eastAsia="Times New Roman" w:cs="Times New Roman"/>
                <w:sz w:val="18"/>
                <w:szCs w:val="22"/>
                <w:lang w:val="ru-RU" w:eastAsia="en-US"/>
              </w:rPr>
              <w:t>Расходные материалы, обе</w:t>
            </w:r>
            <w:r>
              <w:rPr>
                <w:rFonts w:eastAsia="Times New Roman" w:cs="Times New Roman"/>
                <w:sz w:val="18"/>
                <w:szCs w:val="22"/>
                <w:lang w:val="ru-RU" w:eastAsia="en-US"/>
              </w:rPr>
              <w:t>спечивающие различные виды дея</w:t>
            </w:r>
            <w:r w:rsidRPr="0097374D">
              <w:rPr>
                <w:rFonts w:eastAsia="Times New Roman" w:cs="Times New Roman"/>
                <w:sz w:val="18"/>
                <w:szCs w:val="22"/>
                <w:lang w:val="ru-RU" w:eastAsia="en-US"/>
              </w:rPr>
              <w:t xml:space="preserve">тельности </w:t>
            </w:r>
            <w:proofErr w:type="gramStart"/>
            <w:r w:rsidRPr="0097374D">
              <w:rPr>
                <w:rFonts w:eastAsia="Times New Roman" w:cs="Times New Roman"/>
                <w:sz w:val="18"/>
                <w:szCs w:val="22"/>
                <w:lang w:val="ru-RU" w:eastAsia="en-US"/>
              </w:rPr>
              <w:t>обучающихся</w:t>
            </w:r>
            <w:proofErr w:type="gramEnd"/>
          </w:p>
        </w:tc>
        <w:tc>
          <w:tcPr>
            <w:tcW w:w="1474" w:type="dxa"/>
          </w:tcPr>
          <w:p w:rsidR="00682B70" w:rsidRPr="00003E1A" w:rsidRDefault="00682B70" w:rsidP="00682B70">
            <w:pPr>
              <w:rPr>
                <w:rFonts w:eastAsia="Times New Roman" w:cs="Times New Roman"/>
                <w:color w:val="FF0000"/>
                <w:sz w:val="18"/>
                <w:szCs w:val="22"/>
                <w:lang w:val="ru-RU" w:eastAsia="en-US"/>
              </w:rPr>
            </w:pPr>
          </w:p>
        </w:tc>
      </w:tr>
      <w:tr w:rsidR="00003E1A" w:rsidRPr="00071C6C" w:rsidTr="00CC5608">
        <w:trPr>
          <w:trHeight w:val="353"/>
        </w:trPr>
        <w:tc>
          <w:tcPr>
            <w:tcW w:w="567" w:type="dxa"/>
          </w:tcPr>
          <w:p w:rsidR="00003E1A" w:rsidRPr="00CC5608" w:rsidRDefault="00CC5608" w:rsidP="00682B70">
            <w:pPr>
              <w:spacing w:before="63"/>
              <w:jc w:val="center"/>
              <w:rPr>
                <w:rFonts w:eastAsia="Times New Roman" w:cs="Times New Roman"/>
                <w:w w:val="119"/>
                <w:sz w:val="18"/>
                <w:szCs w:val="22"/>
                <w:lang w:val="ru-RU" w:eastAsia="en-US"/>
              </w:rPr>
            </w:pPr>
            <w:r>
              <w:rPr>
                <w:rFonts w:eastAsia="Times New Roman" w:cs="Times New Roman"/>
                <w:w w:val="119"/>
                <w:sz w:val="18"/>
                <w:szCs w:val="22"/>
                <w:lang w:val="ru-RU" w:eastAsia="en-US"/>
              </w:rPr>
              <w:t>4</w:t>
            </w:r>
          </w:p>
        </w:tc>
        <w:tc>
          <w:tcPr>
            <w:tcW w:w="1814" w:type="dxa"/>
          </w:tcPr>
          <w:p w:rsidR="00003E1A" w:rsidRPr="00CC5608" w:rsidRDefault="00003E1A" w:rsidP="00682B70">
            <w:pPr>
              <w:spacing w:before="63"/>
              <w:rPr>
                <w:rFonts w:eastAsia="Times New Roman" w:cs="Times New Roman"/>
                <w:sz w:val="18"/>
                <w:szCs w:val="22"/>
                <w:lang w:val="ru-RU" w:eastAsia="en-US"/>
              </w:rPr>
            </w:pPr>
            <w:r w:rsidRPr="00CC5608">
              <w:rPr>
                <w:rFonts w:eastAsia="Times New Roman" w:cs="Times New Roman"/>
                <w:sz w:val="18"/>
                <w:szCs w:val="22"/>
                <w:lang w:val="ru-RU" w:eastAsia="en-US"/>
              </w:rPr>
              <w:t xml:space="preserve">Учебный кабинет физики </w:t>
            </w:r>
          </w:p>
        </w:tc>
        <w:tc>
          <w:tcPr>
            <w:tcW w:w="5577" w:type="dxa"/>
          </w:tcPr>
          <w:p w:rsidR="009A0ADA" w:rsidRPr="000511C1" w:rsidRDefault="009A0ADA" w:rsidP="009A0ADA">
            <w:pPr>
              <w:rPr>
                <w:rFonts w:eastAsia="Times New Roman" w:cs="Times New Roman"/>
                <w:sz w:val="18"/>
                <w:szCs w:val="22"/>
                <w:lang w:val="ru-RU" w:eastAsia="en-US"/>
              </w:rPr>
            </w:pPr>
            <w:r w:rsidRPr="000511C1">
              <w:rPr>
                <w:rFonts w:eastAsia="Times New Roman" w:cs="Times New Roman"/>
                <w:sz w:val="18"/>
                <w:szCs w:val="22"/>
                <w:lang w:val="ru-RU" w:eastAsia="en-US"/>
              </w:rPr>
              <w:t>1.1. Нормативные документы, локальные  акты</w:t>
            </w:r>
          </w:p>
          <w:p w:rsidR="009A0ADA" w:rsidRPr="000511C1" w:rsidRDefault="009A0ADA" w:rsidP="009A0ADA">
            <w:pPr>
              <w:rPr>
                <w:rFonts w:eastAsia="Times New Roman" w:cs="Times New Roman"/>
                <w:sz w:val="18"/>
                <w:szCs w:val="22"/>
                <w:lang w:val="ru-RU" w:eastAsia="en-US"/>
              </w:rPr>
            </w:pPr>
            <w:r>
              <w:rPr>
                <w:rFonts w:eastAsia="Times New Roman" w:cs="Times New Roman"/>
                <w:color w:val="FF0000"/>
                <w:sz w:val="18"/>
                <w:szCs w:val="22"/>
                <w:lang w:val="ru-RU" w:eastAsia="en-US"/>
              </w:rPr>
              <w:t>1</w:t>
            </w:r>
            <w:r w:rsidRPr="000511C1">
              <w:rPr>
                <w:rFonts w:eastAsia="Times New Roman" w:cs="Times New Roman"/>
                <w:sz w:val="18"/>
                <w:szCs w:val="22"/>
                <w:lang w:val="ru-RU" w:eastAsia="en-US"/>
              </w:rPr>
              <w:t>.2. Комплект школьной мебели (доска классная, стол учителя, стул учителя приставной,  столы</w:t>
            </w:r>
            <w:r>
              <w:rPr>
                <w:rFonts w:eastAsia="Times New Roman" w:cs="Times New Roman"/>
                <w:sz w:val="18"/>
                <w:szCs w:val="22"/>
                <w:lang w:val="ru-RU" w:eastAsia="en-US"/>
              </w:rPr>
              <w:t xml:space="preserve"> учащих</w:t>
            </w:r>
            <w:r w:rsidRPr="000511C1">
              <w:rPr>
                <w:rFonts w:eastAsia="Times New Roman" w:cs="Times New Roman"/>
                <w:sz w:val="18"/>
                <w:szCs w:val="22"/>
                <w:lang w:val="ru-RU" w:eastAsia="en-US"/>
              </w:rPr>
              <w:t>ся, стулья учащихся, стол лабораторный, шкафы)</w:t>
            </w:r>
          </w:p>
          <w:p w:rsidR="009A0ADA" w:rsidRPr="0079326D" w:rsidRDefault="009A0ADA" w:rsidP="009A0ADA">
            <w:pPr>
              <w:rPr>
                <w:rFonts w:eastAsia="Times New Roman" w:cs="Times New Roman"/>
                <w:sz w:val="18"/>
                <w:szCs w:val="22"/>
                <w:lang w:val="ru-RU" w:eastAsia="en-US"/>
              </w:rPr>
            </w:pPr>
            <w:r w:rsidRPr="0079326D">
              <w:rPr>
                <w:rFonts w:eastAsia="Times New Roman" w:cs="Times New Roman"/>
                <w:sz w:val="18"/>
                <w:szCs w:val="22"/>
                <w:lang w:val="ru-RU" w:eastAsia="en-US"/>
              </w:rPr>
              <w:t>1.3. Ко</w:t>
            </w:r>
            <w:r>
              <w:rPr>
                <w:rFonts w:eastAsia="Times New Roman" w:cs="Times New Roman"/>
                <w:sz w:val="18"/>
                <w:szCs w:val="22"/>
                <w:lang w:val="ru-RU" w:eastAsia="en-US"/>
              </w:rPr>
              <w:t>мплект технических средств (мультимедийное оборудование</w:t>
            </w:r>
            <w:r w:rsidRPr="0079326D">
              <w:rPr>
                <w:rFonts w:eastAsia="Times New Roman" w:cs="Times New Roman"/>
                <w:sz w:val="18"/>
                <w:szCs w:val="22"/>
                <w:lang w:val="ru-RU" w:eastAsia="en-US"/>
              </w:rPr>
              <w:t>, принтер)</w:t>
            </w:r>
          </w:p>
          <w:p w:rsidR="009A0ADA" w:rsidRPr="0079326D" w:rsidRDefault="009A0ADA" w:rsidP="009A0ADA">
            <w:pPr>
              <w:rPr>
                <w:rFonts w:eastAsia="Times New Roman" w:cs="Times New Roman"/>
                <w:sz w:val="18"/>
                <w:szCs w:val="22"/>
                <w:lang w:val="ru-RU" w:eastAsia="en-US"/>
              </w:rPr>
            </w:pPr>
            <w:r w:rsidRPr="0079326D">
              <w:rPr>
                <w:rFonts w:eastAsia="Times New Roman" w:cs="Times New Roman"/>
                <w:sz w:val="18"/>
                <w:szCs w:val="22"/>
                <w:lang w:val="ru-RU" w:eastAsia="en-US"/>
              </w:rPr>
              <w:t xml:space="preserve">1.4. Фонд дополнительной литературы </w:t>
            </w:r>
            <w:proofErr w:type="gramStart"/>
            <w:r w:rsidRPr="0079326D">
              <w:rPr>
                <w:rFonts w:eastAsia="Times New Roman" w:cs="Times New Roman"/>
                <w:sz w:val="18"/>
                <w:szCs w:val="22"/>
                <w:lang w:val="ru-RU" w:eastAsia="en-US"/>
              </w:rPr>
              <w:t xml:space="preserve">( </w:t>
            </w:r>
            <w:proofErr w:type="gramEnd"/>
            <w:r w:rsidRPr="0079326D">
              <w:rPr>
                <w:rFonts w:eastAsia="Times New Roman" w:cs="Times New Roman"/>
                <w:sz w:val="18"/>
                <w:szCs w:val="22"/>
                <w:lang w:val="ru-RU" w:eastAsia="en-US"/>
              </w:rPr>
              <w:t>справочники, энциклопедии)</w:t>
            </w:r>
          </w:p>
          <w:p w:rsidR="009A0ADA" w:rsidRPr="006723FB" w:rsidRDefault="009A0ADA" w:rsidP="009A0ADA">
            <w:pPr>
              <w:rPr>
                <w:rFonts w:eastAsia="Times New Roman" w:cs="Times New Roman"/>
                <w:sz w:val="18"/>
                <w:szCs w:val="22"/>
                <w:lang w:val="ru-RU" w:eastAsia="en-US"/>
              </w:rPr>
            </w:pPr>
            <w:r w:rsidRPr="006723FB">
              <w:rPr>
                <w:rFonts w:eastAsia="Times New Roman" w:cs="Times New Roman"/>
                <w:sz w:val="18"/>
                <w:szCs w:val="22"/>
                <w:lang w:val="ru-RU" w:eastAsia="en-US"/>
              </w:rPr>
              <w:t>1.5. Учебно-методические материалы</w:t>
            </w:r>
          </w:p>
          <w:p w:rsidR="009A0ADA" w:rsidRDefault="009A0ADA" w:rsidP="009A0ADA">
            <w:pPr>
              <w:rPr>
                <w:rFonts w:eastAsia="Times New Roman" w:cs="Times New Roman"/>
                <w:sz w:val="18"/>
                <w:szCs w:val="22"/>
                <w:lang w:val="ru-RU" w:eastAsia="en-US"/>
              </w:rPr>
            </w:pPr>
            <w:r w:rsidRPr="006723FB">
              <w:rPr>
                <w:rFonts w:eastAsia="Times New Roman" w:cs="Times New Roman"/>
                <w:sz w:val="18"/>
                <w:szCs w:val="22"/>
                <w:lang w:val="ru-RU" w:eastAsia="en-US"/>
              </w:rPr>
              <w:t>1.6. Учебно-наглядные пособия (печатные пособия</w:t>
            </w:r>
            <w:proofErr w:type="gramStart"/>
            <w:r w:rsidRPr="006723FB">
              <w:rPr>
                <w:rFonts w:eastAsia="Times New Roman" w:cs="Times New Roman"/>
                <w:sz w:val="18"/>
                <w:szCs w:val="22"/>
                <w:lang w:val="ru-RU" w:eastAsia="en-US"/>
              </w:rPr>
              <w:t xml:space="preserve"> ,</w:t>
            </w:r>
            <w:proofErr w:type="gramEnd"/>
            <w:r w:rsidRPr="006723FB">
              <w:rPr>
                <w:rFonts w:eastAsia="Times New Roman" w:cs="Times New Roman"/>
                <w:sz w:val="18"/>
                <w:szCs w:val="22"/>
                <w:lang w:val="ru-RU" w:eastAsia="en-US"/>
              </w:rPr>
              <w:t xml:space="preserve"> демонстрационные: таблицы,  портреты писателей; </w:t>
            </w:r>
            <w:r w:rsidR="00486E87">
              <w:rPr>
                <w:rFonts w:eastAsia="Times New Roman" w:cs="Times New Roman"/>
                <w:sz w:val="18"/>
                <w:szCs w:val="22"/>
                <w:lang w:val="ru-RU" w:eastAsia="en-US"/>
              </w:rPr>
              <w:t xml:space="preserve">раздаточные: раздаточный </w:t>
            </w:r>
            <w:r w:rsidRPr="006723FB">
              <w:rPr>
                <w:rFonts w:eastAsia="Times New Roman" w:cs="Times New Roman"/>
                <w:sz w:val="18"/>
                <w:szCs w:val="22"/>
                <w:lang w:val="ru-RU" w:eastAsia="en-US"/>
              </w:rPr>
              <w:t xml:space="preserve"> материал, </w:t>
            </w:r>
            <w:r>
              <w:rPr>
                <w:rFonts w:eastAsia="Times New Roman" w:cs="Times New Roman"/>
                <w:sz w:val="18"/>
                <w:szCs w:val="22"/>
                <w:lang w:val="ru-RU" w:eastAsia="en-US"/>
              </w:rPr>
              <w:t>рабочие тетради</w:t>
            </w:r>
            <w:r w:rsidRPr="006723FB">
              <w:rPr>
                <w:rFonts w:eastAsia="Times New Roman" w:cs="Times New Roman"/>
                <w:sz w:val="18"/>
                <w:szCs w:val="22"/>
                <w:lang w:val="ru-RU" w:eastAsia="en-US"/>
              </w:rPr>
              <w:t>; экранно- звуковы</w:t>
            </w:r>
            <w:r>
              <w:rPr>
                <w:rFonts w:eastAsia="Times New Roman" w:cs="Times New Roman"/>
                <w:sz w:val="18"/>
                <w:szCs w:val="22"/>
                <w:lang w:val="ru-RU" w:eastAsia="en-US"/>
              </w:rPr>
              <w:t>е средства: видео- фильмы</w:t>
            </w:r>
            <w:r w:rsidR="00486E87">
              <w:rPr>
                <w:rFonts w:eastAsia="Times New Roman" w:cs="Times New Roman"/>
                <w:sz w:val="18"/>
                <w:szCs w:val="22"/>
                <w:lang w:val="ru-RU" w:eastAsia="en-US"/>
              </w:rPr>
              <w:t>; мульти</w:t>
            </w:r>
            <w:r w:rsidRPr="006723FB">
              <w:rPr>
                <w:rFonts w:eastAsia="Times New Roman" w:cs="Times New Roman"/>
                <w:sz w:val="18"/>
                <w:szCs w:val="22"/>
                <w:lang w:val="ru-RU" w:eastAsia="en-US"/>
              </w:rPr>
              <w:t>медийные средства: электронные приложения к учебникам, аудиозапи</w:t>
            </w:r>
            <w:r w:rsidR="00486E87">
              <w:rPr>
                <w:rFonts w:eastAsia="Times New Roman" w:cs="Times New Roman"/>
                <w:sz w:val="18"/>
                <w:szCs w:val="22"/>
                <w:lang w:val="ru-RU" w:eastAsia="en-US"/>
              </w:rPr>
              <w:t xml:space="preserve">си, видео- фильмы, </w:t>
            </w:r>
            <w:r w:rsidR="00486E87" w:rsidRPr="00486E87">
              <w:rPr>
                <w:rFonts w:eastAsia="Times New Roman" w:cs="Times New Roman"/>
                <w:sz w:val="18"/>
                <w:szCs w:val="22"/>
                <w:lang w:val="ru-RU" w:eastAsia="en-US"/>
              </w:rPr>
              <w:t>мультимедийные презентации в соответствии с программным материалом</w:t>
            </w:r>
            <w:r w:rsidRPr="006723FB">
              <w:rPr>
                <w:rFonts w:eastAsia="Times New Roman" w:cs="Times New Roman"/>
                <w:sz w:val="18"/>
                <w:szCs w:val="22"/>
                <w:lang w:val="ru-RU" w:eastAsia="en-US"/>
              </w:rPr>
              <w:t>)</w:t>
            </w:r>
          </w:p>
          <w:p w:rsidR="009A0ADA" w:rsidRPr="0097374D" w:rsidRDefault="009A0ADA" w:rsidP="009A0ADA">
            <w:pPr>
              <w:rPr>
                <w:rFonts w:eastAsia="Times New Roman" w:cs="Times New Roman"/>
                <w:sz w:val="18"/>
                <w:szCs w:val="22"/>
                <w:lang w:val="ru-RU" w:eastAsia="en-US"/>
              </w:rPr>
            </w:pPr>
            <w:r>
              <w:rPr>
                <w:rFonts w:eastAsia="Times New Roman" w:cs="Times New Roman"/>
                <w:sz w:val="18"/>
                <w:szCs w:val="22"/>
                <w:lang w:val="ru-RU" w:eastAsia="en-US"/>
              </w:rPr>
              <w:t>1.7.</w:t>
            </w:r>
            <w:r w:rsidR="00486E87">
              <w:rPr>
                <w:rFonts w:eastAsia="Times New Roman" w:cs="Times New Roman"/>
                <w:sz w:val="18"/>
                <w:szCs w:val="22"/>
                <w:lang w:val="ru-RU" w:eastAsia="en-US"/>
              </w:rPr>
              <w:t>Лабораторное оборудование.</w:t>
            </w:r>
          </w:p>
          <w:p w:rsidR="00003E1A" w:rsidRPr="009A0ADA" w:rsidRDefault="009A0ADA" w:rsidP="009A0ADA">
            <w:pPr>
              <w:rPr>
                <w:rFonts w:eastAsia="Times New Roman" w:cs="Times New Roman"/>
                <w:color w:val="FF0000"/>
                <w:sz w:val="18"/>
                <w:szCs w:val="22"/>
                <w:lang w:val="ru-RU" w:eastAsia="en-US"/>
              </w:rPr>
            </w:pPr>
            <w:r>
              <w:rPr>
                <w:rFonts w:eastAsia="Times New Roman" w:cs="Times New Roman"/>
                <w:sz w:val="18"/>
                <w:szCs w:val="22"/>
                <w:lang w:val="ru-RU" w:eastAsia="en-US"/>
              </w:rPr>
              <w:t>1.8.</w:t>
            </w:r>
            <w:r w:rsidRPr="0097374D">
              <w:rPr>
                <w:rFonts w:eastAsia="Times New Roman" w:cs="Times New Roman"/>
                <w:sz w:val="18"/>
                <w:szCs w:val="22"/>
                <w:lang w:val="ru-RU" w:eastAsia="en-US"/>
              </w:rPr>
              <w:t>Расходные материалы, обе</w:t>
            </w:r>
            <w:r>
              <w:rPr>
                <w:rFonts w:eastAsia="Times New Roman" w:cs="Times New Roman"/>
                <w:sz w:val="18"/>
                <w:szCs w:val="22"/>
                <w:lang w:val="ru-RU" w:eastAsia="en-US"/>
              </w:rPr>
              <w:t>спечивающие различные виды дея</w:t>
            </w:r>
            <w:r w:rsidRPr="0097374D">
              <w:rPr>
                <w:rFonts w:eastAsia="Times New Roman" w:cs="Times New Roman"/>
                <w:sz w:val="18"/>
                <w:szCs w:val="22"/>
                <w:lang w:val="ru-RU" w:eastAsia="en-US"/>
              </w:rPr>
              <w:t xml:space="preserve">тельности </w:t>
            </w:r>
            <w:proofErr w:type="gramStart"/>
            <w:r w:rsidRPr="0097374D">
              <w:rPr>
                <w:rFonts w:eastAsia="Times New Roman" w:cs="Times New Roman"/>
                <w:sz w:val="18"/>
                <w:szCs w:val="22"/>
                <w:lang w:val="ru-RU" w:eastAsia="en-US"/>
              </w:rPr>
              <w:t>обучающихся</w:t>
            </w:r>
            <w:proofErr w:type="gramEnd"/>
          </w:p>
        </w:tc>
        <w:tc>
          <w:tcPr>
            <w:tcW w:w="1474" w:type="dxa"/>
          </w:tcPr>
          <w:p w:rsidR="00003E1A" w:rsidRPr="009A0ADA" w:rsidRDefault="00003E1A" w:rsidP="00682B70">
            <w:pPr>
              <w:rPr>
                <w:rFonts w:eastAsia="Times New Roman" w:cs="Times New Roman"/>
                <w:color w:val="FF0000"/>
                <w:sz w:val="18"/>
                <w:szCs w:val="22"/>
                <w:lang w:val="ru-RU" w:eastAsia="en-US"/>
              </w:rPr>
            </w:pPr>
          </w:p>
        </w:tc>
      </w:tr>
      <w:tr w:rsidR="00003E1A" w:rsidRPr="00071C6C" w:rsidTr="00CC5608">
        <w:trPr>
          <w:trHeight w:val="353"/>
        </w:trPr>
        <w:tc>
          <w:tcPr>
            <w:tcW w:w="567" w:type="dxa"/>
          </w:tcPr>
          <w:p w:rsidR="00003E1A" w:rsidRPr="00CC5608" w:rsidRDefault="00CC5608" w:rsidP="00682B70">
            <w:pPr>
              <w:spacing w:before="63"/>
              <w:jc w:val="center"/>
              <w:rPr>
                <w:rFonts w:eastAsia="Times New Roman" w:cs="Times New Roman"/>
                <w:w w:val="119"/>
                <w:sz w:val="18"/>
                <w:szCs w:val="22"/>
                <w:lang w:val="ru-RU" w:eastAsia="en-US"/>
              </w:rPr>
            </w:pPr>
            <w:r>
              <w:rPr>
                <w:rFonts w:eastAsia="Times New Roman" w:cs="Times New Roman"/>
                <w:w w:val="119"/>
                <w:sz w:val="18"/>
                <w:szCs w:val="22"/>
                <w:lang w:val="ru-RU" w:eastAsia="en-US"/>
              </w:rPr>
              <w:t>5</w:t>
            </w:r>
          </w:p>
        </w:tc>
        <w:tc>
          <w:tcPr>
            <w:tcW w:w="1814" w:type="dxa"/>
          </w:tcPr>
          <w:p w:rsidR="00003E1A" w:rsidRPr="00486E87" w:rsidRDefault="00003E1A" w:rsidP="00682B70">
            <w:pPr>
              <w:spacing w:before="63"/>
              <w:rPr>
                <w:rFonts w:eastAsia="Times New Roman" w:cs="Times New Roman"/>
                <w:sz w:val="18"/>
                <w:szCs w:val="22"/>
                <w:lang w:val="ru-RU" w:eastAsia="en-US"/>
              </w:rPr>
            </w:pPr>
            <w:r w:rsidRPr="00486E87">
              <w:rPr>
                <w:rFonts w:eastAsia="Times New Roman" w:cs="Times New Roman"/>
                <w:sz w:val="18"/>
                <w:szCs w:val="22"/>
                <w:lang w:val="ru-RU" w:eastAsia="en-US"/>
              </w:rPr>
              <w:t>Учебный кабинет информатики</w:t>
            </w:r>
            <w:r w:rsidR="009A0ADA" w:rsidRPr="00486E87">
              <w:rPr>
                <w:rFonts w:eastAsia="Times New Roman" w:cs="Times New Roman"/>
                <w:sz w:val="18"/>
                <w:szCs w:val="22"/>
                <w:lang w:val="ru-RU" w:eastAsia="en-US"/>
              </w:rPr>
              <w:t>, математики</w:t>
            </w:r>
          </w:p>
        </w:tc>
        <w:tc>
          <w:tcPr>
            <w:tcW w:w="5577" w:type="dxa"/>
          </w:tcPr>
          <w:p w:rsidR="00486E87" w:rsidRPr="00486E87" w:rsidRDefault="00486E87" w:rsidP="00486E87">
            <w:pPr>
              <w:rPr>
                <w:rFonts w:eastAsia="Times New Roman" w:cs="Times New Roman"/>
                <w:sz w:val="18"/>
                <w:szCs w:val="22"/>
                <w:lang w:val="ru-RU" w:eastAsia="en-US"/>
              </w:rPr>
            </w:pPr>
            <w:r w:rsidRPr="00486E87">
              <w:rPr>
                <w:rFonts w:eastAsia="Times New Roman" w:cs="Times New Roman"/>
                <w:sz w:val="18"/>
                <w:szCs w:val="22"/>
                <w:lang w:val="ru-RU" w:eastAsia="en-US"/>
              </w:rPr>
              <w:t>1.1. Нормативные документы, локальные  акты.</w:t>
            </w:r>
          </w:p>
          <w:p w:rsidR="00486E87" w:rsidRPr="00486E87" w:rsidRDefault="00486E87" w:rsidP="00486E87">
            <w:pPr>
              <w:rPr>
                <w:rFonts w:eastAsia="Times New Roman" w:cs="Times New Roman"/>
                <w:sz w:val="18"/>
                <w:szCs w:val="22"/>
                <w:lang w:val="ru-RU" w:eastAsia="en-US"/>
              </w:rPr>
            </w:pPr>
            <w:r w:rsidRPr="00486E87">
              <w:rPr>
                <w:rFonts w:eastAsia="Times New Roman" w:cs="Times New Roman"/>
                <w:sz w:val="18"/>
                <w:szCs w:val="22"/>
                <w:lang w:val="ru-RU" w:eastAsia="en-US"/>
              </w:rPr>
              <w:t xml:space="preserve">1.2. Комплект школьной мебели (доска классная, стол учителя, стул учителя приставной,  столы учащихся, стулья учащихся, </w:t>
            </w:r>
            <w:proofErr w:type="gramStart"/>
            <w:r w:rsidRPr="00486E87">
              <w:rPr>
                <w:rFonts w:eastAsia="Times New Roman" w:cs="Times New Roman"/>
                <w:sz w:val="18"/>
                <w:szCs w:val="22"/>
                <w:lang w:val="ru-RU" w:eastAsia="en-US"/>
              </w:rPr>
              <w:t>столы</w:t>
            </w:r>
            <w:proofErr w:type="gramEnd"/>
            <w:r w:rsidRPr="00486E87">
              <w:rPr>
                <w:rFonts w:eastAsia="Times New Roman" w:cs="Times New Roman"/>
                <w:sz w:val="18"/>
                <w:szCs w:val="22"/>
                <w:lang w:val="ru-RU" w:eastAsia="en-US"/>
              </w:rPr>
              <w:t xml:space="preserve"> специализированные  для компьютеров, шкаф, сетевой фильтр).</w:t>
            </w:r>
          </w:p>
          <w:p w:rsidR="00486E87" w:rsidRPr="00486E87" w:rsidRDefault="00486E87" w:rsidP="00486E87">
            <w:pPr>
              <w:rPr>
                <w:rFonts w:eastAsia="Times New Roman" w:cs="Times New Roman"/>
                <w:sz w:val="18"/>
                <w:szCs w:val="22"/>
                <w:lang w:val="ru-RU" w:eastAsia="en-US"/>
              </w:rPr>
            </w:pPr>
            <w:r w:rsidRPr="00486E87">
              <w:rPr>
                <w:rFonts w:eastAsia="Times New Roman" w:cs="Times New Roman"/>
                <w:sz w:val="18"/>
                <w:szCs w:val="22"/>
                <w:lang w:val="ru-RU" w:eastAsia="en-US"/>
              </w:rPr>
              <w:t>1.3. Комплект технических средств (ноутбук, МФУ).</w:t>
            </w:r>
          </w:p>
          <w:p w:rsidR="00486E87" w:rsidRPr="00486E87" w:rsidRDefault="00486E87" w:rsidP="00486E87">
            <w:pPr>
              <w:rPr>
                <w:rFonts w:eastAsia="Times New Roman" w:cs="Times New Roman"/>
                <w:sz w:val="18"/>
                <w:szCs w:val="22"/>
                <w:lang w:val="ru-RU" w:eastAsia="en-US"/>
              </w:rPr>
            </w:pPr>
            <w:r w:rsidRPr="00486E87">
              <w:rPr>
                <w:rFonts w:eastAsia="Times New Roman" w:cs="Times New Roman"/>
                <w:sz w:val="18"/>
                <w:szCs w:val="22"/>
                <w:lang w:val="ru-RU" w:eastAsia="en-US"/>
              </w:rPr>
              <w:t>1.4.  Прямоугольный треугольник с  углами по 45°, транспортир, циркуль, белые и цветные маркеры;</w:t>
            </w:r>
          </w:p>
          <w:p w:rsidR="00486E87" w:rsidRPr="00486E87" w:rsidRDefault="00486E87" w:rsidP="00486E87">
            <w:pPr>
              <w:rPr>
                <w:rFonts w:eastAsia="Times New Roman" w:cs="Times New Roman"/>
                <w:sz w:val="18"/>
                <w:szCs w:val="22"/>
                <w:lang w:eastAsia="en-US"/>
              </w:rPr>
            </w:pPr>
            <w:r w:rsidRPr="00486E87">
              <w:rPr>
                <w:rFonts w:eastAsia="Times New Roman" w:cs="Times New Roman"/>
                <w:sz w:val="18"/>
                <w:szCs w:val="22"/>
                <w:lang w:eastAsia="en-US"/>
              </w:rPr>
              <w:t>1.5. Учебно-методические материалы.</w:t>
            </w:r>
          </w:p>
          <w:p w:rsidR="00003E1A" w:rsidRPr="00486E87" w:rsidRDefault="00486E87" w:rsidP="00486E87">
            <w:pPr>
              <w:rPr>
                <w:rFonts w:eastAsia="Times New Roman" w:cs="Times New Roman"/>
                <w:sz w:val="18"/>
                <w:szCs w:val="22"/>
                <w:lang w:val="ru-RU" w:eastAsia="en-US"/>
              </w:rPr>
            </w:pPr>
            <w:r w:rsidRPr="00486E87">
              <w:rPr>
                <w:rFonts w:eastAsia="Times New Roman" w:cs="Times New Roman"/>
                <w:sz w:val="18"/>
                <w:szCs w:val="22"/>
                <w:lang w:val="ru-RU" w:eastAsia="en-US"/>
              </w:rPr>
              <w:t>1.6. Учебно-наглядные пособия (печатные пособия</w:t>
            </w:r>
            <w:proofErr w:type="gramStart"/>
            <w:r w:rsidRPr="00486E87">
              <w:rPr>
                <w:rFonts w:eastAsia="Times New Roman" w:cs="Times New Roman"/>
                <w:sz w:val="18"/>
                <w:szCs w:val="22"/>
                <w:lang w:val="ru-RU" w:eastAsia="en-US"/>
              </w:rPr>
              <w:t xml:space="preserve"> ,</w:t>
            </w:r>
            <w:proofErr w:type="gramEnd"/>
            <w:r w:rsidRPr="00486E87">
              <w:rPr>
                <w:rFonts w:eastAsia="Times New Roman" w:cs="Times New Roman"/>
                <w:sz w:val="18"/>
                <w:szCs w:val="22"/>
                <w:lang w:val="ru-RU" w:eastAsia="en-US"/>
              </w:rPr>
              <w:t xml:space="preserve"> демонстрационные: таблицы, раздаточные: дидактические карточки, раздаточный  материал, мультимедийные презентации в соответствии с программным материалом.</w:t>
            </w:r>
          </w:p>
        </w:tc>
        <w:tc>
          <w:tcPr>
            <w:tcW w:w="1474" w:type="dxa"/>
          </w:tcPr>
          <w:p w:rsidR="00003E1A" w:rsidRPr="00486E87" w:rsidRDefault="00003E1A" w:rsidP="00682B70">
            <w:pPr>
              <w:rPr>
                <w:rFonts w:eastAsia="Times New Roman" w:cs="Times New Roman"/>
                <w:color w:val="FF0000"/>
                <w:sz w:val="18"/>
                <w:szCs w:val="22"/>
                <w:lang w:val="ru-RU" w:eastAsia="en-US"/>
              </w:rPr>
            </w:pPr>
          </w:p>
        </w:tc>
      </w:tr>
      <w:tr w:rsidR="001A274E" w:rsidRPr="00071C6C" w:rsidTr="00CC5608">
        <w:trPr>
          <w:trHeight w:val="353"/>
        </w:trPr>
        <w:tc>
          <w:tcPr>
            <w:tcW w:w="567" w:type="dxa"/>
          </w:tcPr>
          <w:p w:rsidR="001A274E" w:rsidRPr="00CC5608" w:rsidRDefault="001A274E" w:rsidP="00682B70">
            <w:pPr>
              <w:spacing w:before="63"/>
              <w:jc w:val="center"/>
              <w:rPr>
                <w:rFonts w:eastAsia="Times New Roman" w:cs="Times New Roman"/>
                <w:w w:val="119"/>
                <w:sz w:val="18"/>
                <w:szCs w:val="22"/>
                <w:lang w:val="ru-RU" w:eastAsia="en-US"/>
              </w:rPr>
            </w:pPr>
            <w:r>
              <w:rPr>
                <w:rFonts w:eastAsia="Times New Roman" w:cs="Times New Roman"/>
                <w:w w:val="119"/>
                <w:sz w:val="18"/>
                <w:szCs w:val="22"/>
                <w:lang w:val="ru-RU" w:eastAsia="en-US"/>
              </w:rPr>
              <w:t>6</w:t>
            </w:r>
          </w:p>
        </w:tc>
        <w:tc>
          <w:tcPr>
            <w:tcW w:w="1814" w:type="dxa"/>
          </w:tcPr>
          <w:p w:rsidR="001A274E" w:rsidRPr="00CC5608" w:rsidRDefault="001A274E" w:rsidP="00682B70">
            <w:pPr>
              <w:spacing w:before="63"/>
              <w:rPr>
                <w:rFonts w:eastAsia="Times New Roman" w:cs="Times New Roman"/>
                <w:sz w:val="18"/>
                <w:szCs w:val="22"/>
                <w:lang w:val="ru-RU" w:eastAsia="en-US"/>
              </w:rPr>
            </w:pPr>
            <w:r w:rsidRPr="00CC5608">
              <w:rPr>
                <w:rFonts w:eastAsia="Times New Roman" w:cs="Times New Roman"/>
                <w:sz w:val="18"/>
                <w:szCs w:val="22"/>
                <w:lang w:val="ru-RU" w:eastAsia="en-US"/>
              </w:rPr>
              <w:t>Учебный кабинет биологии и химии</w:t>
            </w:r>
          </w:p>
        </w:tc>
        <w:tc>
          <w:tcPr>
            <w:tcW w:w="5577" w:type="dxa"/>
          </w:tcPr>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1.1. Нормативные документы, локальные  акты</w:t>
            </w:r>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1.2. Комплект школьной мебели (доска классная, стол учителя, стул учителя приставной,  столы учащихся, стулья учащихся, стол лабораторный, шкафы вытяжной)</w:t>
            </w:r>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 xml:space="preserve">1.3. </w:t>
            </w:r>
            <w:proofErr w:type="gramStart"/>
            <w:r w:rsidRPr="00846381">
              <w:rPr>
                <w:rFonts w:eastAsia="Times New Roman" w:cs="Times New Roman"/>
                <w:sz w:val="18"/>
                <w:szCs w:val="18"/>
                <w:lang w:val="ru-RU" w:eastAsia="en-US"/>
              </w:rPr>
              <w:t>Комплект технических средств (ноутбук, принтер, телевизор.</w:t>
            </w:r>
            <w:proofErr w:type="gramEnd"/>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lastRenderedPageBreak/>
              <w:t>1.4. Лабораторное оборудование для проведения лабораторн</w:t>
            </w:r>
            <w:r>
              <w:rPr>
                <w:rFonts w:eastAsia="Times New Roman" w:cs="Times New Roman"/>
                <w:sz w:val="18"/>
                <w:szCs w:val="18"/>
                <w:lang w:val="ru-RU" w:eastAsia="en-US"/>
              </w:rPr>
              <w:t>ы</w:t>
            </w:r>
            <w:r w:rsidRPr="00846381">
              <w:rPr>
                <w:rFonts w:eastAsia="Times New Roman" w:cs="Times New Roman"/>
                <w:sz w:val="18"/>
                <w:szCs w:val="18"/>
                <w:lang w:val="ru-RU" w:eastAsia="en-US"/>
              </w:rPr>
              <w:t>х и практических работ</w:t>
            </w:r>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 xml:space="preserve">1.5. Фонд дополнительной литературы </w:t>
            </w:r>
            <w:proofErr w:type="gramStart"/>
            <w:r w:rsidRPr="00846381">
              <w:rPr>
                <w:rFonts w:eastAsia="Times New Roman" w:cs="Times New Roman"/>
                <w:sz w:val="18"/>
                <w:szCs w:val="18"/>
                <w:lang w:val="ru-RU" w:eastAsia="en-US"/>
              </w:rPr>
              <w:t xml:space="preserve">( </w:t>
            </w:r>
            <w:proofErr w:type="gramEnd"/>
            <w:r w:rsidRPr="00846381">
              <w:rPr>
                <w:rFonts w:eastAsia="Times New Roman" w:cs="Times New Roman"/>
                <w:sz w:val="18"/>
                <w:szCs w:val="18"/>
                <w:lang w:val="ru-RU" w:eastAsia="en-US"/>
              </w:rPr>
              <w:t>справочники, энциклопедии)</w:t>
            </w:r>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1.6. Учебно-методические материалы</w:t>
            </w:r>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1.7. Учебно-наглядные пособия (печатные пособия</w:t>
            </w:r>
            <w:proofErr w:type="gramStart"/>
            <w:r w:rsidRPr="00846381">
              <w:rPr>
                <w:rFonts w:eastAsia="Times New Roman" w:cs="Times New Roman"/>
                <w:sz w:val="18"/>
                <w:szCs w:val="18"/>
                <w:lang w:val="ru-RU" w:eastAsia="en-US"/>
              </w:rPr>
              <w:t xml:space="preserve"> ,</w:t>
            </w:r>
            <w:proofErr w:type="gramEnd"/>
            <w:r w:rsidRPr="00846381">
              <w:rPr>
                <w:rFonts w:eastAsia="Times New Roman" w:cs="Times New Roman"/>
                <w:sz w:val="18"/>
                <w:szCs w:val="18"/>
                <w:lang w:val="ru-RU" w:eastAsia="en-US"/>
              </w:rPr>
              <w:t xml:space="preserve"> демонстрационные: таблицы,  портреты писателей; раздаточные: дидактические карточки, раздаточный изобразительный материал, видео- фильмы; электронные приложения к учебникам, аудиозаписи, видео- фильмы, , тренажеры)</w:t>
            </w:r>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1.8.Методические рекомендации по использованию различных групп учебн</w:t>
            </w:r>
            <w:proofErr w:type="gramStart"/>
            <w:r w:rsidRPr="00846381">
              <w:rPr>
                <w:rFonts w:eastAsia="Times New Roman" w:cs="Times New Roman"/>
                <w:sz w:val="18"/>
                <w:szCs w:val="18"/>
                <w:lang w:val="ru-RU" w:eastAsia="en-US"/>
              </w:rPr>
              <w:t>о-</w:t>
            </w:r>
            <w:proofErr w:type="gramEnd"/>
            <w:r w:rsidRPr="00846381">
              <w:rPr>
                <w:rFonts w:eastAsia="Times New Roman" w:cs="Times New Roman"/>
                <w:sz w:val="18"/>
                <w:szCs w:val="18"/>
                <w:lang w:val="ru-RU" w:eastAsia="en-US"/>
              </w:rPr>
              <w:t xml:space="preserve"> наглядных пособий</w:t>
            </w:r>
          </w:p>
          <w:p w:rsidR="001A274E" w:rsidRPr="00846381" w:rsidRDefault="001A274E" w:rsidP="003D1204">
            <w:pPr>
              <w:rPr>
                <w:rFonts w:eastAsia="Times New Roman" w:cs="Times New Roman"/>
                <w:sz w:val="18"/>
                <w:szCs w:val="18"/>
                <w:lang w:val="ru-RU" w:eastAsia="en-US"/>
              </w:rPr>
            </w:pPr>
            <w:r w:rsidRPr="00846381">
              <w:rPr>
                <w:rFonts w:eastAsia="Times New Roman" w:cs="Times New Roman"/>
                <w:sz w:val="18"/>
                <w:szCs w:val="18"/>
                <w:lang w:val="ru-RU" w:eastAsia="en-US"/>
              </w:rPr>
              <w:t xml:space="preserve">1.9.Расходные материалы, обеспечивающие различные виды деятельности </w:t>
            </w:r>
            <w:proofErr w:type="gramStart"/>
            <w:r w:rsidRPr="00846381">
              <w:rPr>
                <w:rFonts w:eastAsia="Times New Roman" w:cs="Times New Roman"/>
                <w:sz w:val="18"/>
                <w:szCs w:val="18"/>
                <w:lang w:val="ru-RU" w:eastAsia="en-US"/>
              </w:rPr>
              <w:t>обучающихся</w:t>
            </w:r>
            <w:proofErr w:type="gramEnd"/>
            <w:r w:rsidRPr="00846381">
              <w:rPr>
                <w:rFonts w:eastAsia="Times New Roman" w:cs="Times New Roman"/>
                <w:sz w:val="18"/>
                <w:szCs w:val="18"/>
                <w:lang w:val="ru-RU" w:eastAsia="en-US"/>
              </w:rPr>
              <w:t>.</w:t>
            </w:r>
          </w:p>
        </w:tc>
        <w:tc>
          <w:tcPr>
            <w:tcW w:w="1474" w:type="dxa"/>
          </w:tcPr>
          <w:p w:rsidR="001A274E" w:rsidRPr="00003E1A" w:rsidRDefault="001A274E" w:rsidP="00682B70">
            <w:pPr>
              <w:rPr>
                <w:rFonts w:eastAsia="Times New Roman" w:cs="Times New Roman"/>
                <w:color w:val="FF0000"/>
                <w:sz w:val="18"/>
                <w:szCs w:val="22"/>
                <w:lang w:val="ru-RU" w:eastAsia="en-US"/>
              </w:rPr>
            </w:pPr>
          </w:p>
        </w:tc>
      </w:tr>
      <w:tr w:rsidR="001A274E" w:rsidRPr="00071C6C" w:rsidTr="00CC5608">
        <w:trPr>
          <w:trHeight w:val="353"/>
        </w:trPr>
        <w:tc>
          <w:tcPr>
            <w:tcW w:w="567" w:type="dxa"/>
          </w:tcPr>
          <w:p w:rsidR="001A274E" w:rsidRPr="009A0ADA" w:rsidRDefault="001A274E" w:rsidP="00682B70">
            <w:pPr>
              <w:spacing w:before="63"/>
              <w:jc w:val="center"/>
              <w:rPr>
                <w:rFonts w:eastAsia="Times New Roman" w:cs="Times New Roman"/>
                <w:w w:val="119"/>
                <w:sz w:val="18"/>
                <w:szCs w:val="22"/>
                <w:lang w:val="ru-RU" w:eastAsia="en-US"/>
              </w:rPr>
            </w:pPr>
            <w:r>
              <w:rPr>
                <w:rFonts w:eastAsia="Times New Roman" w:cs="Times New Roman"/>
                <w:w w:val="119"/>
                <w:sz w:val="18"/>
                <w:szCs w:val="22"/>
                <w:lang w:val="ru-RU" w:eastAsia="en-US"/>
              </w:rPr>
              <w:lastRenderedPageBreak/>
              <w:t>7</w:t>
            </w:r>
          </w:p>
        </w:tc>
        <w:tc>
          <w:tcPr>
            <w:tcW w:w="1814" w:type="dxa"/>
          </w:tcPr>
          <w:p w:rsidR="001A274E" w:rsidRPr="009A0ADA" w:rsidRDefault="001A274E" w:rsidP="00682B70">
            <w:pPr>
              <w:spacing w:before="63"/>
              <w:rPr>
                <w:rFonts w:eastAsia="Times New Roman" w:cs="Times New Roman"/>
                <w:sz w:val="18"/>
                <w:szCs w:val="22"/>
                <w:lang w:val="ru-RU" w:eastAsia="en-US"/>
              </w:rPr>
            </w:pPr>
            <w:r>
              <w:rPr>
                <w:rFonts w:eastAsia="Times New Roman" w:cs="Times New Roman"/>
                <w:sz w:val="18"/>
                <w:szCs w:val="22"/>
                <w:lang w:val="ru-RU" w:eastAsia="en-US"/>
              </w:rPr>
              <w:t>Спортивный зал</w:t>
            </w:r>
          </w:p>
        </w:tc>
        <w:tc>
          <w:tcPr>
            <w:tcW w:w="5577" w:type="dxa"/>
          </w:tcPr>
          <w:p w:rsidR="001A274E" w:rsidRPr="00846381" w:rsidRDefault="001A274E" w:rsidP="003D1204">
            <w:pPr>
              <w:shd w:val="clear" w:color="auto" w:fill="FFFFFF"/>
              <w:rPr>
                <w:rFonts w:cs="Times New Roman"/>
                <w:sz w:val="18"/>
                <w:szCs w:val="18"/>
                <w:shd w:val="clear" w:color="auto" w:fill="FFFFFF"/>
                <w:lang w:val="ru-RU"/>
              </w:rPr>
            </w:pPr>
            <w:r w:rsidRPr="00846381">
              <w:rPr>
                <w:rFonts w:cs="Times New Roman"/>
                <w:sz w:val="18"/>
                <w:szCs w:val="18"/>
                <w:shd w:val="clear" w:color="auto" w:fill="FFFFFF"/>
                <w:lang w:val="ru-RU"/>
              </w:rPr>
              <w:t>1.1. Спортивный зал игровой.</w:t>
            </w:r>
          </w:p>
          <w:p w:rsidR="001A274E" w:rsidRPr="00846381" w:rsidRDefault="001A274E" w:rsidP="003D1204">
            <w:pPr>
              <w:shd w:val="clear" w:color="auto" w:fill="FFFFFF"/>
              <w:rPr>
                <w:rFonts w:cs="Times New Roman"/>
                <w:sz w:val="18"/>
                <w:szCs w:val="18"/>
                <w:lang w:val="ru-RU"/>
              </w:rPr>
            </w:pPr>
            <w:r w:rsidRPr="00846381">
              <w:rPr>
                <w:rFonts w:cs="Times New Roman"/>
                <w:sz w:val="18"/>
                <w:szCs w:val="18"/>
                <w:shd w:val="clear" w:color="auto" w:fill="FFFFFF"/>
                <w:lang w:val="ru-RU"/>
              </w:rPr>
              <w:t xml:space="preserve">1.2.  </w:t>
            </w:r>
            <w:r w:rsidRPr="00846381">
              <w:rPr>
                <w:rFonts w:cs="Times New Roman"/>
                <w:sz w:val="18"/>
                <w:szCs w:val="18"/>
                <w:lang w:val="ru-RU"/>
              </w:rPr>
              <w:t>Подсобное помещение для хранения инвентаря и оборудования.</w:t>
            </w:r>
          </w:p>
          <w:p w:rsidR="001A274E" w:rsidRPr="00846381" w:rsidRDefault="001A274E" w:rsidP="003D1204">
            <w:pPr>
              <w:rPr>
                <w:rFonts w:cs="Times New Roman"/>
                <w:sz w:val="18"/>
                <w:szCs w:val="18"/>
                <w:shd w:val="clear" w:color="auto" w:fill="FFFFFF"/>
                <w:lang w:val="ru-RU"/>
              </w:rPr>
            </w:pPr>
            <w:r w:rsidRPr="00846381">
              <w:rPr>
                <w:rFonts w:cs="Times New Roman"/>
                <w:sz w:val="18"/>
                <w:szCs w:val="18"/>
                <w:shd w:val="clear" w:color="auto" w:fill="FFFFFF"/>
                <w:lang w:val="ru-RU"/>
              </w:rPr>
              <w:t xml:space="preserve"> 1.3.Учебно – практическое оборудование.</w:t>
            </w:r>
          </w:p>
          <w:p w:rsidR="001A274E" w:rsidRPr="00846381" w:rsidRDefault="001A274E" w:rsidP="003D1204">
            <w:pPr>
              <w:rPr>
                <w:rFonts w:eastAsia="Times New Roman" w:cs="Times New Roman"/>
                <w:w w:val="115"/>
                <w:sz w:val="18"/>
                <w:szCs w:val="18"/>
                <w:lang w:val="ru-RU" w:eastAsia="en-US"/>
              </w:rPr>
            </w:pPr>
            <w:r w:rsidRPr="00846381">
              <w:rPr>
                <w:rFonts w:cs="Times New Roman"/>
                <w:sz w:val="18"/>
                <w:szCs w:val="18"/>
                <w:shd w:val="clear" w:color="auto" w:fill="FFFFFF"/>
                <w:lang w:val="ru-RU"/>
              </w:rPr>
              <w:t xml:space="preserve">1.4. </w:t>
            </w:r>
            <w:r w:rsidRPr="00846381">
              <w:rPr>
                <w:rFonts w:eastAsia="Times New Roman" w:cs="Times New Roman"/>
                <w:w w:val="115"/>
                <w:sz w:val="18"/>
                <w:szCs w:val="18"/>
                <w:lang w:val="ru-RU" w:eastAsia="en-US"/>
              </w:rPr>
              <w:t>Инвентарь</w:t>
            </w:r>
            <w:r w:rsidRPr="00846381">
              <w:rPr>
                <w:rFonts w:eastAsia="Times New Roman" w:cs="Times New Roman"/>
                <w:spacing w:val="9"/>
                <w:w w:val="115"/>
                <w:sz w:val="18"/>
                <w:szCs w:val="18"/>
                <w:lang w:val="ru-RU" w:eastAsia="en-US"/>
              </w:rPr>
              <w:t xml:space="preserve"> </w:t>
            </w:r>
            <w:r w:rsidRPr="00846381">
              <w:rPr>
                <w:rFonts w:eastAsia="Times New Roman" w:cs="Times New Roman"/>
                <w:w w:val="115"/>
                <w:sz w:val="18"/>
                <w:szCs w:val="18"/>
                <w:lang w:val="ru-RU" w:eastAsia="en-US"/>
              </w:rPr>
              <w:t>и</w:t>
            </w:r>
            <w:r w:rsidRPr="00846381">
              <w:rPr>
                <w:rFonts w:eastAsia="Times New Roman" w:cs="Times New Roman"/>
                <w:spacing w:val="10"/>
                <w:w w:val="115"/>
                <w:sz w:val="18"/>
                <w:szCs w:val="18"/>
                <w:lang w:val="ru-RU" w:eastAsia="en-US"/>
              </w:rPr>
              <w:t xml:space="preserve"> </w:t>
            </w:r>
            <w:r w:rsidRPr="00846381">
              <w:rPr>
                <w:rFonts w:eastAsia="Times New Roman" w:cs="Times New Roman"/>
                <w:w w:val="115"/>
                <w:sz w:val="18"/>
                <w:szCs w:val="18"/>
                <w:lang w:val="ru-RU" w:eastAsia="en-US"/>
              </w:rPr>
              <w:t>оборудование</w:t>
            </w:r>
            <w:r w:rsidRPr="00846381">
              <w:rPr>
                <w:rFonts w:eastAsia="Times New Roman" w:cs="Times New Roman"/>
                <w:spacing w:val="9"/>
                <w:w w:val="115"/>
                <w:sz w:val="18"/>
                <w:szCs w:val="18"/>
                <w:lang w:val="ru-RU" w:eastAsia="en-US"/>
              </w:rPr>
              <w:t xml:space="preserve"> </w:t>
            </w:r>
            <w:r w:rsidRPr="00846381">
              <w:rPr>
                <w:rFonts w:eastAsia="Times New Roman" w:cs="Times New Roman"/>
                <w:w w:val="115"/>
                <w:sz w:val="18"/>
                <w:szCs w:val="18"/>
                <w:lang w:val="ru-RU" w:eastAsia="en-US"/>
              </w:rPr>
              <w:t>для</w:t>
            </w:r>
            <w:r w:rsidRPr="00846381">
              <w:rPr>
                <w:rFonts w:eastAsia="Times New Roman" w:cs="Times New Roman"/>
                <w:spacing w:val="10"/>
                <w:w w:val="115"/>
                <w:sz w:val="18"/>
                <w:szCs w:val="18"/>
                <w:lang w:val="ru-RU" w:eastAsia="en-US"/>
              </w:rPr>
              <w:t xml:space="preserve"> </w:t>
            </w:r>
            <w:r w:rsidRPr="00846381">
              <w:rPr>
                <w:rFonts w:eastAsia="Times New Roman" w:cs="Times New Roman"/>
                <w:w w:val="115"/>
                <w:sz w:val="18"/>
                <w:szCs w:val="18"/>
                <w:lang w:val="ru-RU" w:eastAsia="en-US"/>
              </w:rPr>
              <w:t>проведения</w:t>
            </w:r>
            <w:r w:rsidRPr="00846381">
              <w:rPr>
                <w:rFonts w:eastAsia="Times New Roman" w:cs="Times New Roman"/>
                <w:spacing w:val="9"/>
                <w:w w:val="115"/>
                <w:sz w:val="18"/>
                <w:szCs w:val="18"/>
                <w:lang w:val="ru-RU" w:eastAsia="en-US"/>
              </w:rPr>
              <w:t xml:space="preserve"> </w:t>
            </w:r>
            <w:r w:rsidRPr="00846381">
              <w:rPr>
                <w:rFonts w:eastAsia="Times New Roman" w:cs="Times New Roman"/>
                <w:w w:val="115"/>
                <w:sz w:val="18"/>
                <w:szCs w:val="18"/>
                <w:lang w:val="ru-RU" w:eastAsia="en-US"/>
              </w:rPr>
              <w:t>занятий</w:t>
            </w:r>
            <w:r w:rsidRPr="00846381">
              <w:rPr>
                <w:rFonts w:eastAsia="Times New Roman" w:cs="Times New Roman"/>
                <w:spacing w:val="10"/>
                <w:w w:val="115"/>
                <w:sz w:val="18"/>
                <w:szCs w:val="18"/>
                <w:lang w:val="ru-RU" w:eastAsia="en-US"/>
              </w:rPr>
              <w:t xml:space="preserve"> </w:t>
            </w:r>
            <w:r w:rsidRPr="00846381">
              <w:rPr>
                <w:rFonts w:eastAsia="Times New Roman" w:cs="Times New Roman"/>
                <w:w w:val="115"/>
                <w:sz w:val="18"/>
                <w:szCs w:val="18"/>
                <w:lang w:val="ru-RU" w:eastAsia="en-US"/>
              </w:rPr>
              <w:t>по</w:t>
            </w:r>
            <w:r w:rsidRPr="00846381">
              <w:rPr>
                <w:rFonts w:eastAsia="Times New Roman" w:cs="Times New Roman"/>
                <w:spacing w:val="10"/>
                <w:w w:val="115"/>
                <w:sz w:val="18"/>
                <w:szCs w:val="18"/>
                <w:lang w:val="ru-RU" w:eastAsia="en-US"/>
              </w:rPr>
              <w:t xml:space="preserve"> </w:t>
            </w:r>
            <w:r w:rsidRPr="00846381">
              <w:rPr>
                <w:rFonts w:eastAsia="Times New Roman" w:cs="Times New Roman"/>
                <w:w w:val="115"/>
                <w:sz w:val="18"/>
                <w:szCs w:val="18"/>
                <w:lang w:val="ru-RU" w:eastAsia="en-US"/>
              </w:rPr>
              <w:t>физической</w:t>
            </w:r>
            <w:r w:rsidRPr="00846381">
              <w:rPr>
                <w:rFonts w:eastAsia="Times New Roman" w:cs="Times New Roman"/>
                <w:spacing w:val="16"/>
                <w:w w:val="115"/>
                <w:sz w:val="18"/>
                <w:szCs w:val="18"/>
                <w:lang w:val="ru-RU" w:eastAsia="en-US"/>
              </w:rPr>
              <w:t xml:space="preserve"> </w:t>
            </w:r>
            <w:r w:rsidRPr="00846381">
              <w:rPr>
                <w:rFonts w:eastAsia="Times New Roman" w:cs="Times New Roman"/>
                <w:w w:val="115"/>
                <w:sz w:val="18"/>
                <w:szCs w:val="18"/>
                <w:lang w:val="ru-RU" w:eastAsia="en-US"/>
              </w:rPr>
              <w:t>культуре</w:t>
            </w:r>
            <w:r w:rsidRPr="00846381">
              <w:rPr>
                <w:rFonts w:eastAsia="Times New Roman" w:cs="Times New Roman"/>
                <w:spacing w:val="16"/>
                <w:w w:val="115"/>
                <w:sz w:val="18"/>
                <w:szCs w:val="18"/>
                <w:lang w:val="ru-RU" w:eastAsia="en-US"/>
              </w:rPr>
              <w:t xml:space="preserve"> </w:t>
            </w:r>
            <w:r w:rsidRPr="00846381">
              <w:rPr>
                <w:rFonts w:eastAsia="Times New Roman" w:cs="Times New Roman"/>
                <w:w w:val="115"/>
                <w:sz w:val="18"/>
                <w:szCs w:val="18"/>
                <w:lang w:val="ru-RU" w:eastAsia="en-US"/>
              </w:rPr>
              <w:t>и</w:t>
            </w:r>
            <w:r w:rsidRPr="00846381">
              <w:rPr>
                <w:rFonts w:eastAsia="Times New Roman" w:cs="Times New Roman"/>
                <w:spacing w:val="17"/>
                <w:w w:val="115"/>
                <w:sz w:val="18"/>
                <w:szCs w:val="18"/>
                <w:lang w:val="ru-RU" w:eastAsia="en-US"/>
              </w:rPr>
              <w:t xml:space="preserve"> </w:t>
            </w:r>
            <w:r w:rsidRPr="00846381">
              <w:rPr>
                <w:rFonts w:eastAsia="Times New Roman" w:cs="Times New Roman"/>
                <w:w w:val="115"/>
                <w:sz w:val="18"/>
                <w:szCs w:val="18"/>
                <w:lang w:val="ru-RU" w:eastAsia="en-US"/>
              </w:rPr>
              <w:t>спортивным</w:t>
            </w:r>
            <w:r w:rsidRPr="00846381">
              <w:rPr>
                <w:rFonts w:eastAsia="Times New Roman" w:cs="Times New Roman"/>
                <w:spacing w:val="16"/>
                <w:w w:val="115"/>
                <w:sz w:val="18"/>
                <w:szCs w:val="18"/>
                <w:lang w:val="ru-RU" w:eastAsia="en-US"/>
              </w:rPr>
              <w:t xml:space="preserve"> </w:t>
            </w:r>
            <w:r w:rsidRPr="00846381">
              <w:rPr>
                <w:rFonts w:eastAsia="Times New Roman" w:cs="Times New Roman"/>
                <w:w w:val="115"/>
                <w:sz w:val="18"/>
                <w:szCs w:val="18"/>
                <w:lang w:val="ru-RU" w:eastAsia="en-US"/>
              </w:rPr>
              <w:t>играм.</w:t>
            </w:r>
          </w:p>
          <w:p w:rsidR="001A274E" w:rsidRPr="00846381" w:rsidRDefault="001A274E" w:rsidP="003D1204">
            <w:pPr>
              <w:rPr>
                <w:rFonts w:eastAsia="Times New Roman" w:cs="Times New Roman"/>
                <w:w w:val="115"/>
                <w:sz w:val="18"/>
                <w:szCs w:val="18"/>
                <w:lang w:val="ru-RU" w:eastAsia="en-US"/>
              </w:rPr>
            </w:pPr>
            <w:r w:rsidRPr="00846381">
              <w:rPr>
                <w:rFonts w:eastAsia="Times New Roman" w:cs="Times New Roman"/>
                <w:w w:val="115"/>
                <w:sz w:val="18"/>
                <w:szCs w:val="18"/>
                <w:lang w:val="ru-RU" w:eastAsia="en-US"/>
              </w:rPr>
              <w:t>1.5.Комплект</w:t>
            </w:r>
            <w:r w:rsidRPr="00846381">
              <w:rPr>
                <w:rFonts w:eastAsia="Times New Roman" w:cs="Times New Roman"/>
                <w:spacing w:val="37"/>
                <w:w w:val="115"/>
                <w:sz w:val="18"/>
                <w:szCs w:val="18"/>
                <w:lang w:val="ru-RU" w:eastAsia="en-US"/>
              </w:rPr>
              <w:t xml:space="preserve"> </w:t>
            </w:r>
            <w:r w:rsidRPr="00846381">
              <w:rPr>
                <w:rFonts w:eastAsia="Times New Roman" w:cs="Times New Roman"/>
                <w:w w:val="115"/>
                <w:sz w:val="18"/>
                <w:szCs w:val="18"/>
                <w:lang w:val="ru-RU" w:eastAsia="en-US"/>
              </w:rPr>
              <w:t>скамеек.</w:t>
            </w:r>
          </w:p>
          <w:p w:rsidR="001A274E" w:rsidRPr="00846381" w:rsidRDefault="001A274E" w:rsidP="003D1204">
            <w:pPr>
              <w:rPr>
                <w:rFonts w:cs="Times New Roman"/>
                <w:sz w:val="18"/>
                <w:szCs w:val="18"/>
                <w:lang w:val="ru-RU"/>
              </w:rPr>
            </w:pPr>
            <w:r w:rsidRPr="00846381">
              <w:rPr>
                <w:rFonts w:eastAsia="Times New Roman" w:cs="Times New Roman"/>
                <w:w w:val="115"/>
                <w:sz w:val="18"/>
                <w:szCs w:val="18"/>
                <w:lang w:val="ru-RU" w:eastAsia="en-US"/>
              </w:rPr>
              <w:t>1.6.</w:t>
            </w:r>
            <w:r w:rsidRPr="00846381">
              <w:rPr>
                <w:rFonts w:cs="Times New Roman"/>
                <w:sz w:val="18"/>
                <w:szCs w:val="18"/>
                <w:lang w:val="ru-RU"/>
              </w:rPr>
              <w:t xml:space="preserve"> Учебник по физической культуре.</w:t>
            </w:r>
          </w:p>
          <w:p w:rsidR="001A274E" w:rsidRPr="00846381" w:rsidRDefault="001A274E" w:rsidP="003D1204">
            <w:pPr>
              <w:rPr>
                <w:rFonts w:cs="Times New Roman"/>
                <w:sz w:val="18"/>
                <w:szCs w:val="18"/>
                <w:lang w:val="ru-RU"/>
              </w:rPr>
            </w:pPr>
            <w:r w:rsidRPr="00846381">
              <w:rPr>
                <w:rFonts w:cs="Times New Roman"/>
                <w:sz w:val="18"/>
                <w:szCs w:val="18"/>
                <w:lang w:val="ru-RU"/>
              </w:rPr>
              <w:t>1.7. Средства доврачебной помощи</w:t>
            </w:r>
            <w:proofErr w:type="gramStart"/>
            <w:r w:rsidRPr="00846381">
              <w:rPr>
                <w:rFonts w:cs="Times New Roman"/>
                <w:sz w:val="18"/>
                <w:szCs w:val="18"/>
                <w:lang w:val="ru-RU"/>
              </w:rPr>
              <w:t>.(</w:t>
            </w:r>
            <w:proofErr w:type="gramEnd"/>
            <w:r w:rsidRPr="00846381">
              <w:rPr>
                <w:rFonts w:cs="Times New Roman"/>
                <w:sz w:val="18"/>
                <w:szCs w:val="18"/>
                <w:lang w:val="ru-RU"/>
              </w:rPr>
              <w:t xml:space="preserve"> аптечка)</w:t>
            </w:r>
          </w:p>
        </w:tc>
        <w:tc>
          <w:tcPr>
            <w:tcW w:w="1474" w:type="dxa"/>
          </w:tcPr>
          <w:p w:rsidR="001A274E" w:rsidRPr="00003E1A" w:rsidRDefault="001A274E" w:rsidP="00682B70">
            <w:pPr>
              <w:rPr>
                <w:rFonts w:eastAsia="Times New Roman" w:cs="Times New Roman"/>
                <w:color w:val="FF0000"/>
                <w:sz w:val="18"/>
                <w:szCs w:val="22"/>
                <w:lang w:eastAsia="en-US"/>
              </w:rPr>
            </w:pPr>
          </w:p>
        </w:tc>
      </w:tr>
      <w:tr w:rsidR="008131BF" w:rsidRPr="00071C6C" w:rsidTr="00CC5608">
        <w:trPr>
          <w:trHeight w:val="353"/>
        </w:trPr>
        <w:tc>
          <w:tcPr>
            <w:tcW w:w="567" w:type="dxa"/>
          </w:tcPr>
          <w:p w:rsidR="008131BF" w:rsidRPr="008131BF" w:rsidRDefault="008131BF" w:rsidP="00682B70">
            <w:pPr>
              <w:spacing w:before="63"/>
              <w:jc w:val="center"/>
              <w:rPr>
                <w:rFonts w:eastAsia="Times New Roman" w:cs="Times New Roman"/>
                <w:w w:val="119"/>
                <w:sz w:val="18"/>
                <w:szCs w:val="22"/>
                <w:lang w:val="ru-RU" w:eastAsia="en-US"/>
              </w:rPr>
            </w:pPr>
            <w:r>
              <w:rPr>
                <w:rFonts w:eastAsia="Times New Roman" w:cs="Times New Roman"/>
                <w:w w:val="119"/>
                <w:sz w:val="18"/>
                <w:szCs w:val="22"/>
                <w:lang w:val="ru-RU" w:eastAsia="en-US"/>
              </w:rPr>
              <w:t>8</w:t>
            </w:r>
          </w:p>
        </w:tc>
        <w:tc>
          <w:tcPr>
            <w:tcW w:w="1814" w:type="dxa"/>
          </w:tcPr>
          <w:p w:rsidR="008131BF" w:rsidRPr="00723559" w:rsidRDefault="008131BF" w:rsidP="00682B70">
            <w:pPr>
              <w:spacing w:before="63"/>
              <w:rPr>
                <w:rFonts w:eastAsia="Times New Roman" w:cs="Times New Roman"/>
                <w:sz w:val="18"/>
                <w:szCs w:val="22"/>
                <w:lang w:val="ru-RU" w:eastAsia="en-US"/>
              </w:rPr>
            </w:pPr>
            <w:r w:rsidRPr="00723559">
              <w:rPr>
                <w:rFonts w:eastAsia="Times New Roman" w:cs="Times New Roman"/>
                <w:sz w:val="18"/>
                <w:szCs w:val="22"/>
                <w:lang w:val="ru-RU" w:eastAsia="en-US"/>
              </w:rPr>
              <w:t>Библиотека</w:t>
            </w:r>
          </w:p>
        </w:tc>
        <w:tc>
          <w:tcPr>
            <w:tcW w:w="5577" w:type="dxa"/>
          </w:tcPr>
          <w:p w:rsidR="00723559"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1. Стол библиотекаря, стул библиотекаря;</w:t>
            </w:r>
          </w:p>
          <w:p w:rsidR="00723559"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 xml:space="preserve">2. Стеллажи библиотечные для хранения и демонстрации </w:t>
            </w:r>
            <w:proofErr w:type="gramStart"/>
            <w:r w:rsidRPr="00723559">
              <w:rPr>
                <w:rFonts w:eastAsia="Times New Roman" w:cs="Times New Roman"/>
                <w:sz w:val="18"/>
                <w:szCs w:val="22"/>
                <w:lang w:val="ru-RU" w:eastAsia="en-US"/>
              </w:rPr>
              <w:t>печатных</w:t>
            </w:r>
            <w:proofErr w:type="gramEnd"/>
            <w:r w:rsidRPr="00723559">
              <w:rPr>
                <w:rFonts w:eastAsia="Times New Roman" w:cs="Times New Roman"/>
                <w:sz w:val="18"/>
                <w:szCs w:val="22"/>
                <w:lang w:val="ru-RU" w:eastAsia="en-US"/>
              </w:rPr>
              <w:t xml:space="preserve"> и медиапособий, художественной литературы; </w:t>
            </w:r>
          </w:p>
          <w:p w:rsidR="00723559"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3. Стол для выдачи учебных изданий;</w:t>
            </w:r>
          </w:p>
          <w:p w:rsidR="00723559"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4.  Стол для читательских формуляров;</w:t>
            </w:r>
          </w:p>
          <w:p w:rsidR="00723559"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5.  Картотека;</w:t>
            </w:r>
          </w:p>
          <w:p w:rsidR="00723559"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6. Столы ученические (для читального зала, в том числе модульные, компьютерные);</w:t>
            </w:r>
          </w:p>
          <w:p w:rsidR="00723559"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7. Стулья ученические,</w:t>
            </w:r>
          </w:p>
          <w:p w:rsidR="008131BF" w:rsidRPr="00723559" w:rsidRDefault="00723559" w:rsidP="00723559">
            <w:pPr>
              <w:rPr>
                <w:rFonts w:eastAsia="Times New Roman" w:cs="Times New Roman"/>
                <w:sz w:val="18"/>
                <w:szCs w:val="22"/>
                <w:lang w:val="ru-RU" w:eastAsia="en-US"/>
              </w:rPr>
            </w:pPr>
            <w:r w:rsidRPr="00723559">
              <w:rPr>
                <w:rFonts w:eastAsia="Times New Roman" w:cs="Times New Roman"/>
                <w:sz w:val="18"/>
                <w:szCs w:val="22"/>
                <w:lang w:val="ru-RU" w:eastAsia="en-US"/>
              </w:rPr>
              <w:t>8. Технические средства обучения (персональные компьютеры (настольные, ноутбуки), копировально-множительная техника)</w:t>
            </w:r>
          </w:p>
        </w:tc>
        <w:tc>
          <w:tcPr>
            <w:tcW w:w="1474" w:type="dxa"/>
          </w:tcPr>
          <w:p w:rsidR="008131BF" w:rsidRPr="00723559" w:rsidRDefault="008131BF" w:rsidP="00682B70">
            <w:pPr>
              <w:rPr>
                <w:rFonts w:eastAsia="Times New Roman" w:cs="Times New Roman"/>
                <w:color w:val="FF0000"/>
                <w:sz w:val="18"/>
                <w:szCs w:val="22"/>
                <w:lang w:val="ru-RU" w:eastAsia="en-US"/>
              </w:rPr>
            </w:pPr>
          </w:p>
        </w:tc>
      </w:tr>
    </w:tbl>
    <w:p w:rsidR="00682B70" w:rsidRPr="008540D5" w:rsidRDefault="00682B70" w:rsidP="008540D5">
      <w:pPr>
        <w:widowControl w:val="0"/>
        <w:autoSpaceDE w:val="0"/>
        <w:autoSpaceDN w:val="0"/>
        <w:spacing w:before="167" w:line="249" w:lineRule="auto"/>
        <w:ind w:right="115"/>
        <w:jc w:val="both"/>
        <w:rPr>
          <w:rFonts w:eastAsia="Times New Roman" w:cs="Times New Roman"/>
          <w:lang w:eastAsia="en-US"/>
        </w:rPr>
      </w:pPr>
      <w:r w:rsidRPr="008540D5">
        <w:rPr>
          <w:rFonts w:eastAsia="Times New Roman" w:cs="Times New Roman"/>
          <w:color w:val="231F20"/>
          <w:w w:val="115"/>
          <w:lang w:eastAsia="en-US"/>
        </w:rPr>
        <w:t>Спортивный зал, включая</w:t>
      </w:r>
      <w:r w:rsidR="00071C6C" w:rsidRPr="008540D5">
        <w:rPr>
          <w:rFonts w:eastAsia="Times New Roman" w:cs="Times New Roman"/>
          <w:color w:val="231F20"/>
          <w:w w:val="115"/>
          <w:lang w:eastAsia="en-US"/>
        </w:rPr>
        <w:t xml:space="preserve"> помещение для хранения спортив</w:t>
      </w:r>
      <w:r w:rsidRPr="008540D5">
        <w:rPr>
          <w:rFonts w:eastAsia="Times New Roman" w:cs="Times New Roman"/>
          <w:color w:val="231F20"/>
          <w:w w:val="115"/>
          <w:lang w:eastAsia="en-US"/>
        </w:rPr>
        <w:t>ного инвентаря, в соответств</w:t>
      </w:r>
      <w:r w:rsidR="00071C6C" w:rsidRPr="008540D5">
        <w:rPr>
          <w:rFonts w:eastAsia="Times New Roman" w:cs="Times New Roman"/>
          <w:color w:val="231F20"/>
          <w:w w:val="115"/>
          <w:lang w:eastAsia="en-US"/>
        </w:rPr>
        <w:t>ии с рабочей программой, утверж</w:t>
      </w:r>
      <w:r w:rsidRPr="008540D5">
        <w:rPr>
          <w:rFonts w:eastAsia="Times New Roman" w:cs="Times New Roman"/>
          <w:color w:val="231F20"/>
          <w:w w:val="120"/>
          <w:lang w:eastAsia="en-US"/>
        </w:rPr>
        <w:t>денной</w:t>
      </w:r>
      <w:r w:rsidRPr="008540D5">
        <w:rPr>
          <w:rFonts w:eastAsia="Times New Roman" w:cs="Times New Roman"/>
          <w:color w:val="231F20"/>
          <w:spacing w:val="9"/>
          <w:w w:val="120"/>
          <w:lang w:eastAsia="en-US"/>
        </w:rPr>
        <w:t xml:space="preserve"> </w:t>
      </w:r>
      <w:r w:rsidRPr="008540D5">
        <w:rPr>
          <w:rFonts w:eastAsia="Times New Roman" w:cs="Times New Roman"/>
          <w:color w:val="231F20"/>
          <w:w w:val="120"/>
          <w:lang w:eastAsia="en-US"/>
        </w:rPr>
        <w:t>организацией,</w:t>
      </w:r>
      <w:r w:rsidRPr="008540D5">
        <w:rPr>
          <w:rFonts w:eastAsia="Times New Roman" w:cs="Times New Roman"/>
          <w:color w:val="231F20"/>
          <w:spacing w:val="10"/>
          <w:w w:val="120"/>
          <w:lang w:eastAsia="en-US"/>
        </w:rPr>
        <w:t xml:space="preserve"> </w:t>
      </w:r>
      <w:r w:rsidRPr="008540D5">
        <w:rPr>
          <w:rFonts w:eastAsia="Times New Roman" w:cs="Times New Roman"/>
          <w:color w:val="231F20"/>
          <w:w w:val="120"/>
          <w:lang w:eastAsia="en-US"/>
        </w:rPr>
        <w:t>оснащается:</w:t>
      </w:r>
    </w:p>
    <w:p w:rsidR="00682B70" w:rsidRPr="008540D5" w:rsidRDefault="00071C6C" w:rsidP="008540D5">
      <w:pPr>
        <w:widowControl w:val="0"/>
        <w:autoSpaceDE w:val="0"/>
        <w:autoSpaceDN w:val="0"/>
        <w:spacing w:before="3" w:line="249" w:lineRule="auto"/>
        <w:ind w:right="108"/>
        <w:jc w:val="both"/>
        <w:rPr>
          <w:rFonts w:eastAsia="Times New Roman" w:cs="Times New Roman"/>
          <w:lang w:eastAsia="en-US"/>
        </w:rPr>
      </w:pPr>
      <w:r w:rsidRPr="008540D5">
        <w:rPr>
          <w:rFonts w:eastAsia="Times New Roman" w:cs="Times New Roman"/>
          <w:color w:val="231F20"/>
          <w:w w:val="115"/>
          <w:position w:val="1"/>
          <w:lang w:eastAsia="en-US"/>
        </w:rPr>
        <w:t>-</w:t>
      </w:r>
      <w:r w:rsidR="00682B70" w:rsidRPr="008540D5">
        <w:rPr>
          <w:rFonts w:eastAsia="Times New Roman" w:cs="Times New Roman"/>
          <w:color w:val="231F20"/>
          <w:spacing w:val="34"/>
          <w:w w:val="115"/>
          <w:position w:val="1"/>
          <w:lang w:eastAsia="en-US"/>
        </w:rPr>
        <w:t xml:space="preserve"> </w:t>
      </w:r>
      <w:r w:rsidR="00682B70" w:rsidRPr="008540D5">
        <w:rPr>
          <w:rFonts w:eastAsia="Times New Roman" w:cs="Times New Roman"/>
          <w:color w:val="231F20"/>
          <w:w w:val="115"/>
          <w:lang w:eastAsia="en-US"/>
        </w:rPr>
        <w:t>инвентарем</w:t>
      </w:r>
      <w:r w:rsidR="00682B70" w:rsidRPr="008540D5">
        <w:rPr>
          <w:rFonts w:eastAsia="Times New Roman" w:cs="Times New Roman"/>
          <w:color w:val="231F20"/>
          <w:spacing w:val="9"/>
          <w:w w:val="115"/>
          <w:lang w:eastAsia="en-US"/>
        </w:rPr>
        <w:t xml:space="preserve"> </w:t>
      </w:r>
      <w:r w:rsidR="00682B70" w:rsidRPr="008540D5">
        <w:rPr>
          <w:rFonts w:eastAsia="Times New Roman" w:cs="Times New Roman"/>
          <w:color w:val="231F20"/>
          <w:w w:val="115"/>
          <w:lang w:eastAsia="en-US"/>
        </w:rPr>
        <w:t>и</w:t>
      </w:r>
      <w:r w:rsidR="00682B70" w:rsidRPr="008540D5">
        <w:rPr>
          <w:rFonts w:eastAsia="Times New Roman" w:cs="Times New Roman"/>
          <w:color w:val="231F20"/>
          <w:spacing w:val="10"/>
          <w:w w:val="115"/>
          <w:lang w:eastAsia="en-US"/>
        </w:rPr>
        <w:t xml:space="preserve"> </w:t>
      </w:r>
      <w:r w:rsidR="00682B70" w:rsidRPr="008540D5">
        <w:rPr>
          <w:rFonts w:eastAsia="Times New Roman" w:cs="Times New Roman"/>
          <w:color w:val="231F20"/>
          <w:w w:val="115"/>
          <w:lang w:eastAsia="en-US"/>
        </w:rPr>
        <w:t>оборудованием</w:t>
      </w:r>
      <w:r w:rsidR="00682B70" w:rsidRPr="008540D5">
        <w:rPr>
          <w:rFonts w:eastAsia="Times New Roman" w:cs="Times New Roman"/>
          <w:color w:val="231F20"/>
          <w:spacing w:val="9"/>
          <w:w w:val="115"/>
          <w:lang w:eastAsia="en-US"/>
        </w:rPr>
        <w:t xml:space="preserve"> </w:t>
      </w:r>
      <w:r w:rsidR="00682B70" w:rsidRPr="008540D5">
        <w:rPr>
          <w:rFonts w:eastAsia="Times New Roman" w:cs="Times New Roman"/>
          <w:color w:val="231F20"/>
          <w:w w:val="115"/>
          <w:lang w:eastAsia="en-US"/>
        </w:rPr>
        <w:t>для</w:t>
      </w:r>
      <w:r w:rsidR="00682B70" w:rsidRPr="008540D5">
        <w:rPr>
          <w:rFonts w:eastAsia="Times New Roman" w:cs="Times New Roman"/>
          <w:color w:val="231F20"/>
          <w:spacing w:val="10"/>
          <w:w w:val="115"/>
          <w:lang w:eastAsia="en-US"/>
        </w:rPr>
        <w:t xml:space="preserve"> </w:t>
      </w:r>
      <w:r w:rsidR="00682B70" w:rsidRPr="008540D5">
        <w:rPr>
          <w:rFonts w:eastAsia="Times New Roman" w:cs="Times New Roman"/>
          <w:color w:val="231F20"/>
          <w:w w:val="115"/>
          <w:lang w:eastAsia="en-US"/>
        </w:rPr>
        <w:t>проведения</w:t>
      </w:r>
      <w:r w:rsidR="00682B70" w:rsidRPr="008540D5">
        <w:rPr>
          <w:rFonts w:eastAsia="Times New Roman" w:cs="Times New Roman"/>
          <w:color w:val="231F20"/>
          <w:spacing w:val="9"/>
          <w:w w:val="115"/>
          <w:lang w:eastAsia="en-US"/>
        </w:rPr>
        <w:t xml:space="preserve"> </w:t>
      </w:r>
      <w:r w:rsidR="00682B70" w:rsidRPr="008540D5">
        <w:rPr>
          <w:rFonts w:eastAsia="Times New Roman" w:cs="Times New Roman"/>
          <w:color w:val="231F20"/>
          <w:w w:val="115"/>
          <w:lang w:eastAsia="en-US"/>
        </w:rPr>
        <w:t>занятий</w:t>
      </w:r>
      <w:r w:rsidR="00682B70" w:rsidRPr="008540D5">
        <w:rPr>
          <w:rFonts w:eastAsia="Times New Roman" w:cs="Times New Roman"/>
          <w:color w:val="231F20"/>
          <w:spacing w:val="10"/>
          <w:w w:val="115"/>
          <w:lang w:eastAsia="en-US"/>
        </w:rPr>
        <w:t xml:space="preserve"> </w:t>
      </w:r>
      <w:r w:rsidR="00682B70" w:rsidRPr="008540D5">
        <w:rPr>
          <w:rFonts w:eastAsia="Times New Roman" w:cs="Times New Roman"/>
          <w:color w:val="231F20"/>
          <w:w w:val="115"/>
          <w:lang w:eastAsia="en-US"/>
        </w:rPr>
        <w:t>по</w:t>
      </w:r>
      <w:r w:rsidR="00682B70" w:rsidRPr="008540D5">
        <w:rPr>
          <w:rFonts w:eastAsia="Times New Roman" w:cs="Times New Roman"/>
          <w:color w:val="231F20"/>
          <w:spacing w:val="10"/>
          <w:w w:val="115"/>
          <w:lang w:eastAsia="en-US"/>
        </w:rPr>
        <w:t xml:space="preserve"> </w:t>
      </w:r>
      <w:r w:rsidRPr="008540D5">
        <w:rPr>
          <w:rFonts w:eastAsia="Times New Roman" w:cs="Times New Roman"/>
          <w:color w:val="231F20"/>
          <w:w w:val="115"/>
          <w:lang w:eastAsia="en-US"/>
        </w:rPr>
        <w:t>фи</w:t>
      </w:r>
      <w:r w:rsidR="00682B70" w:rsidRPr="008540D5">
        <w:rPr>
          <w:rFonts w:eastAsia="Times New Roman" w:cs="Times New Roman"/>
          <w:color w:val="231F20"/>
          <w:w w:val="115"/>
          <w:lang w:eastAsia="en-US"/>
        </w:rPr>
        <w:t>зической</w:t>
      </w:r>
      <w:r w:rsidR="00682B70" w:rsidRPr="008540D5">
        <w:rPr>
          <w:rFonts w:eastAsia="Times New Roman" w:cs="Times New Roman"/>
          <w:color w:val="231F20"/>
          <w:spacing w:val="16"/>
          <w:w w:val="115"/>
          <w:lang w:eastAsia="en-US"/>
        </w:rPr>
        <w:t xml:space="preserve"> </w:t>
      </w:r>
      <w:r w:rsidR="00682B70" w:rsidRPr="008540D5">
        <w:rPr>
          <w:rFonts w:eastAsia="Times New Roman" w:cs="Times New Roman"/>
          <w:color w:val="231F20"/>
          <w:w w:val="115"/>
          <w:lang w:eastAsia="en-US"/>
        </w:rPr>
        <w:t>культуре</w:t>
      </w:r>
      <w:r w:rsidR="00682B70" w:rsidRPr="008540D5">
        <w:rPr>
          <w:rFonts w:eastAsia="Times New Roman" w:cs="Times New Roman"/>
          <w:color w:val="231F20"/>
          <w:spacing w:val="16"/>
          <w:w w:val="115"/>
          <w:lang w:eastAsia="en-US"/>
        </w:rPr>
        <w:t xml:space="preserve"> </w:t>
      </w:r>
      <w:r w:rsidR="00682B70" w:rsidRPr="008540D5">
        <w:rPr>
          <w:rFonts w:eastAsia="Times New Roman" w:cs="Times New Roman"/>
          <w:color w:val="231F20"/>
          <w:w w:val="115"/>
          <w:lang w:eastAsia="en-US"/>
        </w:rPr>
        <w:t>и</w:t>
      </w:r>
      <w:r w:rsidR="00682B70" w:rsidRPr="008540D5">
        <w:rPr>
          <w:rFonts w:eastAsia="Times New Roman" w:cs="Times New Roman"/>
          <w:color w:val="231F20"/>
          <w:spacing w:val="17"/>
          <w:w w:val="115"/>
          <w:lang w:eastAsia="en-US"/>
        </w:rPr>
        <w:t xml:space="preserve"> </w:t>
      </w:r>
      <w:r w:rsidR="00682B70" w:rsidRPr="008540D5">
        <w:rPr>
          <w:rFonts w:eastAsia="Times New Roman" w:cs="Times New Roman"/>
          <w:color w:val="231F20"/>
          <w:w w:val="115"/>
          <w:lang w:eastAsia="en-US"/>
        </w:rPr>
        <w:t>спортивным</w:t>
      </w:r>
      <w:r w:rsidR="00682B70" w:rsidRPr="008540D5">
        <w:rPr>
          <w:rFonts w:eastAsia="Times New Roman" w:cs="Times New Roman"/>
          <w:color w:val="231F20"/>
          <w:spacing w:val="16"/>
          <w:w w:val="115"/>
          <w:lang w:eastAsia="en-US"/>
        </w:rPr>
        <w:t xml:space="preserve"> </w:t>
      </w:r>
      <w:r w:rsidR="00682B70" w:rsidRPr="008540D5">
        <w:rPr>
          <w:rFonts w:eastAsia="Times New Roman" w:cs="Times New Roman"/>
          <w:color w:val="231F20"/>
          <w:w w:val="115"/>
          <w:lang w:eastAsia="en-US"/>
        </w:rPr>
        <w:t>играм;</w:t>
      </w:r>
    </w:p>
    <w:p w:rsidR="00682B70" w:rsidRPr="008540D5" w:rsidRDefault="00071C6C" w:rsidP="008540D5">
      <w:pPr>
        <w:widowControl w:val="0"/>
        <w:autoSpaceDE w:val="0"/>
        <w:autoSpaceDN w:val="0"/>
        <w:spacing w:before="1"/>
        <w:jc w:val="both"/>
        <w:rPr>
          <w:rFonts w:eastAsia="Times New Roman" w:cs="Times New Roman"/>
          <w:lang w:eastAsia="en-US"/>
        </w:rPr>
      </w:pPr>
      <w:r w:rsidRPr="008540D5">
        <w:rPr>
          <w:rFonts w:eastAsia="Times New Roman" w:cs="Times New Roman"/>
          <w:color w:val="231F20"/>
          <w:w w:val="115"/>
          <w:position w:val="1"/>
          <w:lang w:eastAsia="en-US"/>
        </w:rPr>
        <w:t>-</w:t>
      </w:r>
      <w:r w:rsidR="00682B70" w:rsidRPr="008540D5">
        <w:rPr>
          <w:rFonts w:eastAsia="Times New Roman" w:cs="Times New Roman"/>
          <w:color w:val="231F20"/>
          <w:w w:val="115"/>
          <w:position w:val="1"/>
          <w:lang w:eastAsia="en-US"/>
        </w:rPr>
        <w:t xml:space="preserve"> </w:t>
      </w:r>
      <w:r w:rsidR="00682B70" w:rsidRPr="008540D5">
        <w:rPr>
          <w:rFonts w:eastAsia="Times New Roman" w:cs="Times New Roman"/>
          <w:color w:val="231F20"/>
          <w:spacing w:val="4"/>
          <w:w w:val="115"/>
          <w:position w:val="1"/>
          <w:lang w:eastAsia="en-US"/>
        </w:rPr>
        <w:t xml:space="preserve"> </w:t>
      </w:r>
      <w:r w:rsidR="00682B70" w:rsidRPr="008540D5">
        <w:rPr>
          <w:rFonts w:eastAsia="Times New Roman" w:cs="Times New Roman"/>
          <w:color w:val="231F20"/>
          <w:w w:val="115"/>
          <w:lang w:eastAsia="en-US"/>
        </w:rPr>
        <w:t>стеллажами</w:t>
      </w:r>
      <w:r w:rsidR="00682B70" w:rsidRPr="008540D5">
        <w:rPr>
          <w:rFonts w:eastAsia="Times New Roman" w:cs="Times New Roman"/>
          <w:color w:val="231F20"/>
          <w:spacing w:val="38"/>
          <w:w w:val="115"/>
          <w:lang w:eastAsia="en-US"/>
        </w:rPr>
        <w:t xml:space="preserve"> </w:t>
      </w:r>
      <w:r w:rsidR="00682B70" w:rsidRPr="008540D5">
        <w:rPr>
          <w:rFonts w:eastAsia="Times New Roman" w:cs="Times New Roman"/>
          <w:color w:val="231F20"/>
          <w:w w:val="115"/>
          <w:lang w:eastAsia="en-US"/>
        </w:rPr>
        <w:t>для</w:t>
      </w:r>
      <w:r w:rsidR="00682B70" w:rsidRPr="008540D5">
        <w:rPr>
          <w:rFonts w:eastAsia="Times New Roman" w:cs="Times New Roman"/>
          <w:color w:val="231F20"/>
          <w:spacing w:val="38"/>
          <w:w w:val="115"/>
          <w:lang w:eastAsia="en-US"/>
        </w:rPr>
        <w:t xml:space="preserve"> </w:t>
      </w:r>
      <w:r w:rsidR="00682B70" w:rsidRPr="008540D5">
        <w:rPr>
          <w:rFonts w:eastAsia="Times New Roman" w:cs="Times New Roman"/>
          <w:color w:val="231F20"/>
          <w:w w:val="115"/>
          <w:lang w:eastAsia="en-US"/>
        </w:rPr>
        <w:t>спортивного</w:t>
      </w:r>
      <w:r w:rsidR="00682B70" w:rsidRPr="008540D5">
        <w:rPr>
          <w:rFonts w:eastAsia="Times New Roman" w:cs="Times New Roman"/>
          <w:color w:val="231F20"/>
          <w:spacing w:val="37"/>
          <w:w w:val="115"/>
          <w:lang w:eastAsia="en-US"/>
        </w:rPr>
        <w:t xml:space="preserve"> </w:t>
      </w:r>
      <w:r w:rsidR="00682B70" w:rsidRPr="008540D5">
        <w:rPr>
          <w:rFonts w:eastAsia="Times New Roman" w:cs="Times New Roman"/>
          <w:color w:val="231F20"/>
          <w:w w:val="115"/>
          <w:lang w:eastAsia="en-US"/>
        </w:rPr>
        <w:t>инвентаря;</w:t>
      </w:r>
    </w:p>
    <w:p w:rsidR="00682B70" w:rsidRPr="008540D5" w:rsidRDefault="00071C6C" w:rsidP="008540D5">
      <w:pPr>
        <w:widowControl w:val="0"/>
        <w:autoSpaceDE w:val="0"/>
        <w:autoSpaceDN w:val="0"/>
        <w:spacing w:before="10"/>
        <w:jc w:val="both"/>
        <w:rPr>
          <w:rFonts w:eastAsia="Times New Roman" w:cs="Times New Roman"/>
          <w:lang w:eastAsia="en-US"/>
        </w:rPr>
      </w:pPr>
      <w:r w:rsidRPr="008540D5">
        <w:rPr>
          <w:rFonts w:eastAsia="Times New Roman" w:cs="Times New Roman"/>
          <w:color w:val="231F20"/>
          <w:w w:val="115"/>
          <w:position w:val="1"/>
          <w:lang w:eastAsia="en-US"/>
        </w:rPr>
        <w:t>-</w:t>
      </w:r>
      <w:r w:rsidR="00682B70" w:rsidRPr="008540D5">
        <w:rPr>
          <w:rFonts w:eastAsia="Times New Roman" w:cs="Times New Roman"/>
          <w:color w:val="231F20"/>
          <w:w w:val="115"/>
          <w:position w:val="1"/>
          <w:lang w:eastAsia="en-US"/>
        </w:rPr>
        <w:t xml:space="preserve"> </w:t>
      </w:r>
      <w:r w:rsidR="00682B70" w:rsidRPr="008540D5">
        <w:rPr>
          <w:rFonts w:eastAsia="Times New Roman" w:cs="Times New Roman"/>
          <w:color w:val="231F20"/>
          <w:spacing w:val="3"/>
          <w:w w:val="115"/>
          <w:position w:val="1"/>
          <w:lang w:eastAsia="en-US"/>
        </w:rPr>
        <w:t xml:space="preserve"> </w:t>
      </w:r>
      <w:r w:rsidR="00682B70" w:rsidRPr="008540D5">
        <w:rPr>
          <w:rFonts w:eastAsia="Times New Roman" w:cs="Times New Roman"/>
          <w:color w:val="231F20"/>
          <w:w w:val="115"/>
          <w:lang w:eastAsia="en-US"/>
        </w:rPr>
        <w:t>комплектом</w:t>
      </w:r>
      <w:r w:rsidR="00682B70" w:rsidRPr="008540D5">
        <w:rPr>
          <w:rFonts w:eastAsia="Times New Roman" w:cs="Times New Roman"/>
          <w:color w:val="231F20"/>
          <w:spacing w:val="37"/>
          <w:w w:val="115"/>
          <w:lang w:eastAsia="en-US"/>
        </w:rPr>
        <w:t xml:space="preserve"> </w:t>
      </w:r>
      <w:r w:rsidR="00682B70" w:rsidRPr="008540D5">
        <w:rPr>
          <w:rFonts w:eastAsia="Times New Roman" w:cs="Times New Roman"/>
          <w:color w:val="231F20"/>
          <w:w w:val="115"/>
          <w:lang w:eastAsia="en-US"/>
        </w:rPr>
        <w:t>скамеек.</w:t>
      </w:r>
    </w:p>
    <w:p w:rsidR="00682B70" w:rsidRPr="008540D5" w:rsidRDefault="00682B70" w:rsidP="008540D5">
      <w:pPr>
        <w:widowControl w:val="0"/>
        <w:autoSpaceDE w:val="0"/>
        <w:autoSpaceDN w:val="0"/>
        <w:spacing w:before="10" w:line="249" w:lineRule="auto"/>
        <w:jc w:val="both"/>
        <w:rPr>
          <w:rFonts w:eastAsia="Times New Roman" w:cs="Times New Roman"/>
          <w:lang w:eastAsia="en-US"/>
        </w:rPr>
      </w:pPr>
      <w:r w:rsidRPr="008540D5">
        <w:rPr>
          <w:rFonts w:eastAsia="Times New Roman" w:cs="Times New Roman"/>
          <w:color w:val="231F20"/>
          <w:w w:val="115"/>
          <w:lang w:eastAsia="en-US"/>
        </w:rPr>
        <w:t>Библиотека</w:t>
      </w:r>
      <w:r w:rsidRPr="008540D5">
        <w:rPr>
          <w:rFonts w:eastAsia="Times New Roman" w:cs="Times New Roman"/>
          <w:color w:val="231F20"/>
          <w:spacing w:val="34"/>
          <w:w w:val="115"/>
          <w:lang w:eastAsia="en-US"/>
        </w:rPr>
        <w:t xml:space="preserve"> </w:t>
      </w:r>
      <w:r w:rsidRPr="008540D5">
        <w:rPr>
          <w:rFonts w:eastAsia="Times New Roman" w:cs="Times New Roman"/>
          <w:color w:val="231F20"/>
          <w:w w:val="115"/>
          <w:lang w:eastAsia="en-US"/>
        </w:rPr>
        <w:t>(информационно-библиотечный</w:t>
      </w:r>
      <w:r w:rsidRPr="008540D5">
        <w:rPr>
          <w:rFonts w:eastAsia="Times New Roman" w:cs="Times New Roman"/>
          <w:color w:val="231F20"/>
          <w:spacing w:val="35"/>
          <w:w w:val="115"/>
          <w:lang w:eastAsia="en-US"/>
        </w:rPr>
        <w:t xml:space="preserve"> </w:t>
      </w:r>
      <w:r w:rsidRPr="008540D5">
        <w:rPr>
          <w:rFonts w:eastAsia="Times New Roman" w:cs="Times New Roman"/>
          <w:color w:val="231F20"/>
          <w:w w:val="115"/>
          <w:lang w:eastAsia="en-US"/>
        </w:rPr>
        <w:t>центр</w:t>
      </w:r>
      <w:r w:rsidRPr="008540D5">
        <w:rPr>
          <w:rFonts w:eastAsia="Times New Roman" w:cs="Times New Roman"/>
          <w:color w:val="231F20"/>
          <w:spacing w:val="35"/>
          <w:w w:val="115"/>
          <w:lang w:eastAsia="en-US"/>
        </w:rPr>
        <w:t xml:space="preserve"> </w:t>
      </w:r>
      <w:r w:rsidR="00071C6C" w:rsidRPr="008540D5">
        <w:rPr>
          <w:rFonts w:eastAsia="Times New Roman" w:cs="Times New Roman"/>
          <w:color w:val="231F20"/>
          <w:w w:val="115"/>
          <w:lang w:eastAsia="en-US"/>
        </w:rPr>
        <w:t>образова</w:t>
      </w:r>
      <w:r w:rsidRPr="008540D5">
        <w:rPr>
          <w:rFonts w:eastAsia="Times New Roman" w:cs="Times New Roman"/>
          <w:color w:val="231F20"/>
          <w:w w:val="115"/>
          <w:lang w:eastAsia="en-US"/>
        </w:rPr>
        <w:t>тельной</w:t>
      </w:r>
      <w:r w:rsidRPr="008540D5">
        <w:rPr>
          <w:rFonts w:eastAsia="Times New Roman" w:cs="Times New Roman"/>
          <w:color w:val="231F20"/>
          <w:spacing w:val="15"/>
          <w:w w:val="115"/>
          <w:lang w:eastAsia="en-US"/>
        </w:rPr>
        <w:t xml:space="preserve"> </w:t>
      </w:r>
      <w:r w:rsidRPr="008540D5">
        <w:rPr>
          <w:rFonts w:eastAsia="Times New Roman" w:cs="Times New Roman"/>
          <w:color w:val="231F20"/>
          <w:w w:val="115"/>
          <w:lang w:eastAsia="en-US"/>
        </w:rPr>
        <w:t>организации)</w:t>
      </w:r>
      <w:r w:rsidRPr="008540D5">
        <w:rPr>
          <w:rFonts w:eastAsia="Times New Roman" w:cs="Times New Roman"/>
          <w:color w:val="231F20"/>
          <w:spacing w:val="15"/>
          <w:w w:val="115"/>
          <w:lang w:eastAsia="en-US"/>
        </w:rPr>
        <w:t xml:space="preserve"> </w:t>
      </w:r>
      <w:r w:rsidRPr="008540D5">
        <w:rPr>
          <w:rFonts w:eastAsia="Times New Roman" w:cs="Times New Roman"/>
          <w:color w:val="231F20"/>
          <w:w w:val="115"/>
          <w:lang w:eastAsia="en-US"/>
        </w:rPr>
        <w:t>включает:</w:t>
      </w:r>
    </w:p>
    <w:p w:rsidR="00682B70" w:rsidRPr="008540D5" w:rsidRDefault="00071C6C" w:rsidP="008540D5">
      <w:pPr>
        <w:widowControl w:val="0"/>
        <w:autoSpaceDE w:val="0"/>
        <w:autoSpaceDN w:val="0"/>
        <w:spacing w:before="2"/>
        <w:jc w:val="both"/>
        <w:rPr>
          <w:rFonts w:eastAsia="Times New Roman" w:cs="Times New Roman"/>
          <w:lang w:eastAsia="en-US"/>
        </w:rPr>
      </w:pPr>
      <w:r w:rsidRPr="008540D5">
        <w:rPr>
          <w:rFonts w:eastAsia="Times New Roman" w:cs="Times New Roman"/>
          <w:color w:val="231F20"/>
          <w:w w:val="115"/>
          <w:position w:val="1"/>
          <w:lang w:eastAsia="en-US"/>
        </w:rPr>
        <w:t>-</w:t>
      </w:r>
      <w:r w:rsidR="00682B70" w:rsidRPr="008540D5">
        <w:rPr>
          <w:rFonts w:eastAsia="Times New Roman" w:cs="Times New Roman"/>
          <w:color w:val="231F20"/>
          <w:spacing w:val="41"/>
          <w:w w:val="115"/>
          <w:position w:val="1"/>
          <w:lang w:eastAsia="en-US"/>
        </w:rPr>
        <w:t xml:space="preserve"> </w:t>
      </w:r>
      <w:r w:rsidR="00682B70" w:rsidRPr="008540D5">
        <w:rPr>
          <w:rFonts w:eastAsia="Times New Roman" w:cs="Times New Roman"/>
          <w:color w:val="231F20"/>
          <w:w w:val="115"/>
          <w:lang w:eastAsia="en-US"/>
        </w:rPr>
        <w:t>стол</w:t>
      </w:r>
      <w:r w:rsidR="00682B70" w:rsidRPr="008540D5">
        <w:rPr>
          <w:rFonts w:eastAsia="Times New Roman" w:cs="Times New Roman"/>
          <w:color w:val="231F20"/>
          <w:spacing w:val="33"/>
          <w:w w:val="115"/>
          <w:lang w:eastAsia="en-US"/>
        </w:rPr>
        <w:t xml:space="preserve"> </w:t>
      </w:r>
      <w:r w:rsidR="00682B70" w:rsidRPr="008540D5">
        <w:rPr>
          <w:rFonts w:eastAsia="Times New Roman" w:cs="Times New Roman"/>
          <w:color w:val="231F20"/>
          <w:w w:val="115"/>
          <w:lang w:eastAsia="en-US"/>
        </w:rPr>
        <w:t>библиотекаря,</w:t>
      </w:r>
      <w:r w:rsidR="00682B70" w:rsidRPr="008540D5">
        <w:rPr>
          <w:rFonts w:eastAsia="Times New Roman" w:cs="Times New Roman"/>
          <w:color w:val="231F20"/>
          <w:spacing w:val="33"/>
          <w:w w:val="115"/>
          <w:lang w:eastAsia="en-US"/>
        </w:rPr>
        <w:t xml:space="preserve"> </w:t>
      </w:r>
      <w:r w:rsidR="00682B70" w:rsidRPr="008540D5">
        <w:rPr>
          <w:rFonts w:eastAsia="Times New Roman" w:cs="Times New Roman"/>
          <w:color w:val="231F20"/>
          <w:w w:val="115"/>
          <w:lang w:eastAsia="en-US"/>
        </w:rPr>
        <w:t>кресло</w:t>
      </w:r>
      <w:r w:rsidR="00682B70" w:rsidRPr="008540D5">
        <w:rPr>
          <w:rFonts w:eastAsia="Times New Roman" w:cs="Times New Roman"/>
          <w:color w:val="231F20"/>
          <w:spacing w:val="32"/>
          <w:w w:val="115"/>
          <w:lang w:eastAsia="en-US"/>
        </w:rPr>
        <w:t xml:space="preserve"> </w:t>
      </w:r>
      <w:r w:rsidR="00682B70" w:rsidRPr="008540D5">
        <w:rPr>
          <w:rFonts w:eastAsia="Times New Roman" w:cs="Times New Roman"/>
          <w:color w:val="231F20"/>
          <w:w w:val="115"/>
          <w:lang w:eastAsia="en-US"/>
        </w:rPr>
        <w:t>библиотекаря;</w:t>
      </w:r>
    </w:p>
    <w:p w:rsidR="00071C6C" w:rsidRPr="008540D5" w:rsidRDefault="00071C6C" w:rsidP="008540D5">
      <w:pPr>
        <w:widowControl w:val="0"/>
        <w:autoSpaceDE w:val="0"/>
        <w:autoSpaceDN w:val="0"/>
        <w:spacing w:before="70"/>
        <w:jc w:val="both"/>
        <w:rPr>
          <w:rFonts w:eastAsia="Times New Roman" w:cs="Times New Roman"/>
          <w:color w:val="231F20"/>
          <w:w w:val="115"/>
          <w:position w:val="1"/>
          <w:lang w:eastAsia="en-US"/>
        </w:rPr>
      </w:pPr>
      <w:r w:rsidRPr="008540D5">
        <w:rPr>
          <w:rFonts w:eastAsia="Times New Roman" w:cs="Times New Roman"/>
          <w:color w:val="231F20"/>
          <w:w w:val="115"/>
          <w:position w:val="1"/>
          <w:lang w:eastAsia="en-US"/>
        </w:rPr>
        <w:t>-</w:t>
      </w:r>
      <w:r w:rsidR="00682B70" w:rsidRPr="008540D5">
        <w:rPr>
          <w:rFonts w:eastAsia="Times New Roman" w:cs="Times New Roman"/>
          <w:color w:val="231F20"/>
          <w:spacing w:val="1"/>
          <w:w w:val="115"/>
          <w:position w:val="1"/>
          <w:lang w:eastAsia="en-US"/>
        </w:rPr>
        <w:t xml:space="preserve"> </w:t>
      </w:r>
      <w:r w:rsidR="00682B70" w:rsidRPr="008540D5">
        <w:rPr>
          <w:rFonts w:eastAsia="Times New Roman" w:cs="Times New Roman"/>
          <w:color w:val="231F20"/>
          <w:w w:val="115"/>
          <w:lang w:eastAsia="en-US"/>
        </w:rPr>
        <w:t>стеллажи</w:t>
      </w:r>
      <w:r w:rsidR="00682B70" w:rsidRPr="008540D5">
        <w:rPr>
          <w:rFonts w:eastAsia="Times New Roman" w:cs="Times New Roman"/>
          <w:color w:val="231F20"/>
          <w:spacing w:val="1"/>
          <w:w w:val="115"/>
          <w:lang w:eastAsia="en-US"/>
        </w:rPr>
        <w:t xml:space="preserve"> </w:t>
      </w:r>
      <w:r w:rsidR="00682B70" w:rsidRPr="008540D5">
        <w:rPr>
          <w:rFonts w:eastAsia="Times New Roman" w:cs="Times New Roman"/>
          <w:color w:val="231F20"/>
          <w:w w:val="115"/>
          <w:lang w:eastAsia="en-US"/>
        </w:rPr>
        <w:t>библиотечные</w:t>
      </w:r>
      <w:r w:rsidR="00682B70" w:rsidRPr="008540D5">
        <w:rPr>
          <w:rFonts w:eastAsia="Times New Roman" w:cs="Times New Roman"/>
          <w:color w:val="231F20"/>
          <w:spacing w:val="1"/>
          <w:w w:val="115"/>
          <w:lang w:eastAsia="en-US"/>
        </w:rPr>
        <w:t xml:space="preserve"> </w:t>
      </w:r>
      <w:r w:rsidR="00682B70" w:rsidRPr="008540D5">
        <w:rPr>
          <w:rFonts w:eastAsia="Times New Roman" w:cs="Times New Roman"/>
          <w:color w:val="231F20"/>
          <w:w w:val="115"/>
          <w:lang w:eastAsia="en-US"/>
        </w:rPr>
        <w:t>для</w:t>
      </w:r>
      <w:r w:rsidR="00682B70" w:rsidRPr="008540D5">
        <w:rPr>
          <w:rFonts w:eastAsia="Times New Roman" w:cs="Times New Roman"/>
          <w:color w:val="231F20"/>
          <w:spacing w:val="1"/>
          <w:w w:val="115"/>
          <w:lang w:eastAsia="en-US"/>
        </w:rPr>
        <w:t xml:space="preserve"> </w:t>
      </w:r>
      <w:r w:rsidR="00682B70" w:rsidRPr="008540D5">
        <w:rPr>
          <w:rFonts w:eastAsia="Times New Roman" w:cs="Times New Roman"/>
          <w:color w:val="231F20"/>
          <w:w w:val="115"/>
          <w:lang w:eastAsia="en-US"/>
        </w:rPr>
        <w:t>хранения</w:t>
      </w:r>
      <w:r w:rsidR="00682B70" w:rsidRPr="008540D5">
        <w:rPr>
          <w:rFonts w:eastAsia="Times New Roman" w:cs="Times New Roman"/>
          <w:color w:val="231F20"/>
          <w:spacing w:val="1"/>
          <w:w w:val="115"/>
          <w:lang w:eastAsia="en-US"/>
        </w:rPr>
        <w:t xml:space="preserve"> </w:t>
      </w:r>
      <w:r w:rsidR="00682B70" w:rsidRPr="008540D5">
        <w:rPr>
          <w:rFonts w:eastAsia="Times New Roman" w:cs="Times New Roman"/>
          <w:color w:val="231F20"/>
          <w:w w:val="115"/>
          <w:lang w:eastAsia="en-US"/>
        </w:rPr>
        <w:t>и</w:t>
      </w:r>
      <w:r w:rsidR="00682B70" w:rsidRPr="008540D5">
        <w:rPr>
          <w:rFonts w:eastAsia="Times New Roman" w:cs="Times New Roman"/>
          <w:color w:val="231F20"/>
          <w:spacing w:val="1"/>
          <w:w w:val="115"/>
          <w:lang w:eastAsia="en-US"/>
        </w:rPr>
        <w:t xml:space="preserve"> </w:t>
      </w:r>
      <w:r w:rsidR="00682B70" w:rsidRPr="008540D5">
        <w:rPr>
          <w:rFonts w:eastAsia="Times New Roman" w:cs="Times New Roman"/>
          <w:color w:val="231F20"/>
          <w:w w:val="115"/>
          <w:lang w:eastAsia="en-US"/>
        </w:rPr>
        <w:t>демонстрации</w:t>
      </w:r>
      <w:r w:rsidR="00682B70" w:rsidRPr="008540D5">
        <w:rPr>
          <w:rFonts w:eastAsia="Times New Roman" w:cs="Times New Roman"/>
          <w:color w:val="231F20"/>
          <w:spacing w:val="1"/>
          <w:w w:val="115"/>
          <w:lang w:eastAsia="en-US"/>
        </w:rPr>
        <w:t xml:space="preserve"> </w:t>
      </w:r>
      <w:proofErr w:type="gramStart"/>
      <w:r w:rsidRPr="008540D5">
        <w:rPr>
          <w:rFonts w:eastAsia="Times New Roman" w:cs="Times New Roman"/>
          <w:color w:val="231F20"/>
          <w:w w:val="115"/>
          <w:lang w:eastAsia="en-US"/>
        </w:rPr>
        <w:t>пе</w:t>
      </w:r>
      <w:r w:rsidR="00682B70" w:rsidRPr="008540D5">
        <w:rPr>
          <w:rFonts w:eastAsia="Times New Roman" w:cs="Times New Roman"/>
          <w:color w:val="231F20"/>
          <w:w w:val="115"/>
          <w:lang w:eastAsia="en-US"/>
        </w:rPr>
        <w:t>чатных</w:t>
      </w:r>
      <w:proofErr w:type="gramEnd"/>
      <w:r w:rsidR="00682B70" w:rsidRPr="008540D5">
        <w:rPr>
          <w:rFonts w:eastAsia="Times New Roman" w:cs="Times New Roman"/>
          <w:color w:val="231F20"/>
          <w:spacing w:val="22"/>
          <w:w w:val="115"/>
          <w:lang w:eastAsia="en-US"/>
        </w:rPr>
        <w:t xml:space="preserve"> </w:t>
      </w:r>
      <w:r w:rsidR="00682B70" w:rsidRPr="008540D5">
        <w:rPr>
          <w:rFonts w:eastAsia="Times New Roman" w:cs="Times New Roman"/>
          <w:color w:val="231F20"/>
          <w:w w:val="115"/>
          <w:lang w:eastAsia="en-US"/>
        </w:rPr>
        <w:t>и</w:t>
      </w:r>
      <w:r w:rsidR="00682B70" w:rsidRPr="008540D5">
        <w:rPr>
          <w:rFonts w:eastAsia="Times New Roman" w:cs="Times New Roman"/>
          <w:color w:val="231F20"/>
          <w:spacing w:val="22"/>
          <w:w w:val="115"/>
          <w:lang w:eastAsia="en-US"/>
        </w:rPr>
        <w:t xml:space="preserve"> </w:t>
      </w:r>
      <w:r w:rsidR="00682B70" w:rsidRPr="008540D5">
        <w:rPr>
          <w:rFonts w:eastAsia="Times New Roman" w:cs="Times New Roman"/>
          <w:color w:val="231F20"/>
          <w:w w:val="115"/>
          <w:lang w:eastAsia="en-US"/>
        </w:rPr>
        <w:t>медиапособий,</w:t>
      </w:r>
      <w:r w:rsidR="00682B70" w:rsidRPr="008540D5">
        <w:rPr>
          <w:rFonts w:eastAsia="Times New Roman" w:cs="Times New Roman"/>
          <w:color w:val="231F20"/>
          <w:spacing w:val="22"/>
          <w:w w:val="115"/>
          <w:lang w:eastAsia="en-US"/>
        </w:rPr>
        <w:t xml:space="preserve"> </w:t>
      </w:r>
      <w:r w:rsidR="00682B70" w:rsidRPr="008540D5">
        <w:rPr>
          <w:rFonts w:eastAsia="Times New Roman" w:cs="Times New Roman"/>
          <w:color w:val="231F20"/>
          <w:w w:val="115"/>
          <w:lang w:eastAsia="en-US"/>
        </w:rPr>
        <w:t>художественной</w:t>
      </w:r>
      <w:r w:rsidR="00682B70" w:rsidRPr="008540D5">
        <w:rPr>
          <w:rFonts w:eastAsia="Times New Roman" w:cs="Times New Roman"/>
          <w:color w:val="231F20"/>
          <w:spacing w:val="23"/>
          <w:w w:val="115"/>
          <w:lang w:eastAsia="en-US"/>
        </w:rPr>
        <w:t xml:space="preserve"> </w:t>
      </w:r>
      <w:r w:rsidR="00682B70" w:rsidRPr="008540D5">
        <w:rPr>
          <w:rFonts w:eastAsia="Times New Roman" w:cs="Times New Roman"/>
          <w:color w:val="231F20"/>
          <w:w w:val="115"/>
          <w:lang w:eastAsia="en-US"/>
        </w:rPr>
        <w:t>литературы;</w:t>
      </w:r>
      <w:r w:rsidRPr="008540D5">
        <w:rPr>
          <w:rFonts w:eastAsia="Times New Roman" w:cs="Times New Roman"/>
          <w:color w:val="231F20"/>
          <w:w w:val="115"/>
          <w:position w:val="1"/>
          <w:lang w:eastAsia="en-US"/>
        </w:rPr>
        <w:t xml:space="preserve"> </w:t>
      </w:r>
    </w:p>
    <w:p w:rsidR="00071C6C" w:rsidRPr="008540D5" w:rsidRDefault="00071C6C" w:rsidP="008540D5">
      <w:pPr>
        <w:widowControl w:val="0"/>
        <w:autoSpaceDE w:val="0"/>
        <w:autoSpaceDN w:val="0"/>
        <w:spacing w:before="70"/>
        <w:jc w:val="both"/>
        <w:rPr>
          <w:rFonts w:eastAsia="Times New Roman" w:cs="Times New Roman"/>
          <w:lang w:eastAsia="en-US"/>
        </w:rPr>
      </w:pPr>
      <w:r w:rsidRPr="008540D5">
        <w:rPr>
          <w:rFonts w:eastAsia="Times New Roman" w:cs="Times New Roman"/>
          <w:color w:val="231F20"/>
          <w:w w:val="115"/>
          <w:position w:val="1"/>
          <w:lang w:eastAsia="en-US"/>
        </w:rPr>
        <w:t>-</w:t>
      </w:r>
      <w:r w:rsidRPr="008540D5">
        <w:rPr>
          <w:rFonts w:eastAsia="Times New Roman" w:cs="Times New Roman"/>
          <w:color w:val="231F20"/>
          <w:spacing w:val="35"/>
          <w:w w:val="115"/>
          <w:position w:val="1"/>
          <w:lang w:eastAsia="en-US"/>
        </w:rPr>
        <w:t xml:space="preserve"> </w:t>
      </w:r>
      <w:r w:rsidRPr="008540D5">
        <w:rPr>
          <w:rFonts w:eastAsia="Times New Roman" w:cs="Times New Roman"/>
          <w:color w:val="231F20"/>
          <w:w w:val="115"/>
          <w:lang w:eastAsia="en-US"/>
        </w:rPr>
        <w:t>стол</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для</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выдачи</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учебных</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изданий;</w:t>
      </w:r>
    </w:p>
    <w:p w:rsidR="00071C6C" w:rsidRPr="008540D5" w:rsidRDefault="00071C6C" w:rsidP="008540D5">
      <w:pPr>
        <w:widowControl w:val="0"/>
        <w:autoSpaceDE w:val="0"/>
        <w:autoSpaceDN w:val="0"/>
        <w:spacing w:before="10"/>
        <w:jc w:val="both"/>
        <w:rPr>
          <w:rFonts w:eastAsia="Times New Roman" w:cs="Times New Roman"/>
          <w:lang w:eastAsia="en-US"/>
        </w:rPr>
      </w:pPr>
      <w:r w:rsidRPr="008540D5">
        <w:rPr>
          <w:rFonts w:eastAsia="Times New Roman" w:cs="Times New Roman"/>
          <w:color w:val="231F20"/>
          <w:w w:val="115"/>
          <w:position w:val="1"/>
          <w:lang w:eastAsia="en-US"/>
        </w:rPr>
        <w:t xml:space="preserve">- </w:t>
      </w:r>
      <w:r w:rsidRPr="008540D5">
        <w:rPr>
          <w:rFonts w:eastAsia="Times New Roman" w:cs="Times New Roman"/>
          <w:color w:val="231F20"/>
          <w:spacing w:val="5"/>
          <w:w w:val="115"/>
          <w:position w:val="1"/>
          <w:lang w:eastAsia="en-US"/>
        </w:rPr>
        <w:t xml:space="preserve"> </w:t>
      </w:r>
      <w:r w:rsidRPr="008540D5">
        <w:rPr>
          <w:rFonts w:eastAsia="Times New Roman" w:cs="Times New Roman"/>
          <w:color w:val="231F20"/>
          <w:w w:val="115"/>
          <w:lang w:eastAsia="en-US"/>
        </w:rPr>
        <w:t>шкаф</w:t>
      </w:r>
      <w:r w:rsidRPr="008540D5">
        <w:rPr>
          <w:rFonts w:eastAsia="Times New Roman" w:cs="Times New Roman"/>
          <w:color w:val="231F20"/>
          <w:spacing w:val="40"/>
          <w:w w:val="115"/>
          <w:lang w:eastAsia="en-US"/>
        </w:rPr>
        <w:t xml:space="preserve"> </w:t>
      </w:r>
      <w:r w:rsidRPr="008540D5">
        <w:rPr>
          <w:rFonts w:eastAsia="Times New Roman" w:cs="Times New Roman"/>
          <w:color w:val="231F20"/>
          <w:w w:val="115"/>
          <w:lang w:eastAsia="en-US"/>
        </w:rPr>
        <w:t>для</w:t>
      </w:r>
      <w:r w:rsidRPr="008540D5">
        <w:rPr>
          <w:rFonts w:eastAsia="Times New Roman" w:cs="Times New Roman"/>
          <w:color w:val="231F20"/>
          <w:spacing w:val="40"/>
          <w:w w:val="115"/>
          <w:lang w:eastAsia="en-US"/>
        </w:rPr>
        <w:t xml:space="preserve"> </w:t>
      </w:r>
      <w:r w:rsidRPr="008540D5">
        <w:rPr>
          <w:rFonts w:eastAsia="Times New Roman" w:cs="Times New Roman"/>
          <w:color w:val="231F20"/>
          <w:w w:val="115"/>
          <w:lang w:eastAsia="en-US"/>
        </w:rPr>
        <w:t>читательских</w:t>
      </w:r>
      <w:r w:rsidRPr="008540D5">
        <w:rPr>
          <w:rFonts w:eastAsia="Times New Roman" w:cs="Times New Roman"/>
          <w:color w:val="231F20"/>
          <w:spacing w:val="40"/>
          <w:w w:val="115"/>
          <w:lang w:eastAsia="en-US"/>
        </w:rPr>
        <w:t xml:space="preserve"> </w:t>
      </w:r>
      <w:r w:rsidRPr="008540D5">
        <w:rPr>
          <w:rFonts w:eastAsia="Times New Roman" w:cs="Times New Roman"/>
          <w:color w:val="231F20"/>
          <w:w w:val="115"/>
          <w:lang w:eastAsia="en-US"/>
        </w:rPr>
        <w:t>формуляров;</w:t>
      </w:r>
    </w:p>
    <w:p w:rsidR="00071C6C" w:rsidRPr="008540D5" w:rsidRDefault="00071C6C" w:rsidP="008540D5">
      <w:pPr>
        <w:widowControl w:val="0"/>
        <w:autoSpaceDE w:val="0"/>
        <w:autoSpaceDN w:val="0"/>
        <w:spacing w:before="10"/>
        <w:jc w:val="both"/>
        <w:rPr>
          <w:rFonts w:eastAsia="Times New Roman" w:cs="Times New Roman"/>
          <w:lang w:eastAsia="en-US"/>
        </w:rPr>
      </w:pPr>
      <w:r w:rsidRPr="008540D5">
        <w:rPr>
          <w:rFonts w:eastAsia="Times New Roman" w:cs="Times New Roman"/>
          <w:color w:val="231F20"/>
          <w:w w:val="110"/>
          <w:position w:val="1"/>
          <w:lang w:eastAsia="en-US"/>
        </w:rPr>
        <w:t xml:space="preserve">- </w:t>
      </w:r>
      <w:r w:rsidRPr="008540D5">
        <w:rPr>
          <w:rFonts w:eastAsia="Times New Roman" w:cs="Times New Roman"/>
          <w:color w:val="231F20"/>
          <w:spacing w:val="31"/>
          <w:w w:val="110"/>
          <w:position w:val="1"/>
          <w:lang w:eastAsia="en-US"/>
        </w:rPr>
        <w:t xml:space="preserve"> </w:t>
      </w:r>
      <w:r w:rsidRPr="008540D5">
        <w:rPr>
          <w:rFonts w:eastAsia="Times New Roman" w:cs="Times New Roman"/>
          <w:color w:val="231F20"/>
          <w:w w:val="110"/>
          <w:lang w:eastAsia="en-US"/>
        </w:rPr>
        <w:t>картотеку;</w:t>
      </w:r>
    </w:p>
    <w:p w:rsidR="00071C6C" w:rsidRPr="008540D5" w:rsidRDefault="00071C6C" w:rsidP="008540D5">
      <w:pPr>
        <w:widowControl w:val="0"/>
        <w:autoSpaceDE w:val="0"/>
        <w:autoSpaceDN w:val="0"/>
        <w:spacing w:before="10" w:line="249" w:lineRule="auto"/>
        <w:ind w:right="108"/>
        <w:jc w:val="both"/>
        <w:rPr>
          <w:rFonts w:eastAsia="Times New Roman" w:cs="Times New Roman"/>
          <w:lang w:eastAsia="en-US"/>
        </w:rPr>
      </w:pPr>
      <w:r w:rsidRPr="008540D5">
        <w:rPr>
          <w:rFonts w:eastAsia="Times New Roman" w:cs="Times New Roman"/>
          <w:color w:val="231F20"/>
          <w:w w:val="115"/>
          <w:position w:val="1"/>
          <w:lang w:eastAsia="en-US"/>
        </w:rPr>
        <w:t>-</w:t>
      </w:r>
      <w:r w:rsidRPr="008540D5">
        <w:rPr>
          <w:rFonts w:eastAsia="Times New Roman" w:cs="Times New Roman"/>
          <w:color w:val="231F20"/>
          <w:spacing w:val="1"/>
          <w:w w:val="115"/>
          <w:position w:val="1"/>
          <w:lang w:eastAsia="en-US"/>
        </w:rPr>
        <w:t xml:space="preserve"> </w:t>
      </w:r>
      <w:r w:rsidRPr="008540D5">
        <w:rPr>
          <w:rFonts w:eastAsia="Times New Roman" w:cs="Times New Roman"/>
          <w:color w:val="231F20"/>
          <w:w w:val="115"/>
          <w:lang w:eastAsia="en-US"/>
        </w:rPr>
        <w:t>столы ученические (для читального зала, в том числе модульные,</w:t>
      </w:r>
      <w:r w:rsidRPr="008540D5">
        <w:rPr>
          <w:rFonts w:eastAsia="Times New Roman" w:cs="Times New Roman"/>
          <w:color w:val="231F20"/>
          <w:spacing w:val="14"/>
          <w:w w:val="115"/>
          <w:lang w:eastAsia="en-US"/>
        </w:rPr>
        <w:t xml:space="preserve"> </w:t>
      </w:r>
      <w:r w:rsidRPr="008540D5">
        <w:rPr>
          <w:rFonts w:eastAsia="Times New Roman" w:cs="Times New Roman"/>
          <w:color w:val="231F20"/>
          <w:w w:val="115"/>
          <w:lang w:eastAsia="en-US"/>
        </w:rPr>
        <w:t>компьютерные);</w:t>
      </w:r>
    </w:p>
    <w:p w:rsidR="00071C6C" w:rsidRPr="008540D5" w:rsidRDefault="00071C6C" w:rsidP="008540D5">
      <w:pPr>
        <w:widowControl w:val="0"/>
        <w:autoSpaceDE w:val="0"/>
        <w:autoSpaceDN w:val="0"/>
        <w:spacing w:before="2"/>
        <w:jc w:val="both"/>
        <w:rPr>
          <w:rFonts w:eastAsia="Times New Roman" w:cs="Times New Roman"/>
          <w:lang w:eastAsia="en-US"/>
        </w:rPr>
      </w:pPr>
      <w:r w:rsidRPr="008540D5">
        <w:rPr>
          <w:rFonts w:eastAsia="Times New Roman" w:cs="Times New Roman"/>
          <w:color w:val="231F20"/>
          <w:w w:val="115"/>
          <w:position w:val="1"/>
          <w:lang w:eastAsia="en-US"/>
        </w:rPr>
        <w:t>-</w:t>
      </w:r>
      <w:r w:rsidRPr="008540D5">
        <w:rPr>
          <w:rFonts w:eastAsia="Times New Roman" w:cs="Times New Roman"/>
          <w:color w:val="231F20"/>
          <w:spacing w:val="36"/>
          <w:w w:val="115"/>
          <w:position w:val="1"/>
          <w:lang w:eastAsia="en-US"/>
        </w:rPr>
        <w:t xml:space="preserve"> </w:t>
      </w:r>
      <w:r w:rsidRPr="008540D5">
        <w:rPr>
          <w:rFonts w:eastAsia="Times New Roman" w:cs="Times New Roman"/>
          <w:color w:val="231F20"/>
          <w:w w:val="115"/>
          <w:lang w:eastAsia="en-US"/>
        </w:rPr>
        <w:t>стулья</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ученические,</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регулируемые</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по</w:t>
      </w:r>
      <w:r w:rsidRPr="008540D5">
        <w:rPr>
          <w:rFonts w:eastAsia="Times New Roman" w:cs="Times New Roman"/>
          <w:color w:val="231F20"/>
          <w:spacing w:val="26"/>
          <w:w w:val="115"/>
          <w:lang w:eastAsia="en-US"/>
        </w:rPr>
        <w:t xml:space="preserve"> </w:t>
      </w:r>
      <w:r w:rsidRPr="008540D5">
        <w:rPr>
          <w:rFonts w:eastAsia="Times New Roman" w:cs="Times New Roman"/>
          <w:color w:val="231F20"/>
          <w:w w:val="115"/>
          <w:lang w:eastAsia="en-US"/>
        </w:rPr>
        <w:t>высоте;</w:t>
      </w:r>
    </w:p>
    <w:p w:rsidR="00071C6C" w:rsidRPr="008540D5" w:rsidRDefault="00071C6C" w:rsidP="008540D5">
      <w:pPr>
        <w:widowControl w:val="0"/>
        <w:autoSpaceDE w:val="0"/>
        <w:autoSpaceDN w:val="0"/>
        <w:spacing w:before="10"/>
        <w:jc w:val="both"/>
        <w:rPr>
          <w:rFonts w:eastAsia="Times New Roman" w:cs="Times New Roman"/>
          <w:lang w:eastAsia="en-US"/>
        </w:rPr>
      </w:pPr>
      <w:r w:rsidRPr="008540D5">
        <w:rPr>
          <w:rFonts w:eastAsia="Times New Roman" w:cs="Times New Roman"/>
          <w:color w:val="231F20"/>
          <w:w w:val="115"/>
          <w:position w:val="1"/>
          <w:lang w:eastAsia="en-US"/>
        </w:rPr>
        <w:t>-</w:t>
      </w:r>
      <w:r w:rsidRPr="008540D5">
        <w:rPr>
          <w:rFonts w:eastAsia="Times New Roman" w:cs="Times New Roman"/>
          <w:color w:val="231F20"/>
          <w:spacing w:val="43"/>
          <w:w w:val="115"/>
          <w:position w:val="1"/>
          <w:lang w:eastAsia="en-US"/>
        </w:rPr>
        <w:t xml:space="preserve"> </w:t>
      </w:r>
      <w:r w:rsidRPr="008540D5">
        <w:rPr>
          <w:rFonts w:eastAsia="Times New Roman" w:cs="Times New Roman"/>
          <w:color w:val="231F20"/>
          <w:w w:val="115"/>
          <w:lang w:eastAsia="en-US"/>
        </w:rPr>
        <w:t>кресла</w:t>
      </w:r>
      <w:r w:rsidRPr="008540D5">
        <w:rPr>
          <w:rFonts w:eastAsia="Times New Roman" w:cs="Times New Roman"/>
          <w:color w:val="231F20"/>
          <w:spacing w:val="34"/>
          <w:w w:val="115"/>
          <w:lang w:eastAsia="en-US"/>
        </w:rPr>
        <w:t xml:space="preserve"> </w:t>
      </w:r>
      <w:r w:rsidRPr="008540D5">
        <w:rPr>
          <w:rFonts w:eastAsia="Times New Roman" w:cs="Times New Roman"/>
          <w:color w:val="231F20"/>
          <w:w w:val="115"/>
          <w:lang w:eastAsia="en-US"/>
        </w:rPr>
        <w:t>для</w:t>
      </w:r>
      <w:r w:rsidRPr="008540D5">
        <w:rPr>
          <w:rFonts w:eastAsia="Times New Roman" w:cs="Times New Roman"/>
          <w:color w:val="231F20"/>
          <w:spacing w:val="34"/>
          <w:w w:val="115"/>
          <w:lang w:eastAsia="en-US"/>
        </w:rPr>
        <w:t xml:space="preserve"> </w:t>
      </w:r>
      <w:r w:rsidRPr="008540D5">
        <w:rPr>
          <w:rFonts w:eastAsia="Times New Roman" w:cs="Times New Roman"/>
          <w:color w:val="231F20"/>
          <w:w w:val="115"/>
          <w:lang w:eastAsia="en-US"/>
        </w:rPr>
        <w:t>чтения;</w:t>
      </w:r>
    </w:p>
    <w:p w:rsidR="00071C6C" w:rsidRPr="008540D5" w:rsidRDefault="00071C6C" w:rsidP="008540D5">
      <w:pPr>
        <w:widowControl w:val="0"/>
        <w:autoSpaceDE w:val="0"/>
        <w:autoSpaceDN w:val="0"/>
        <w:spacing w:before="10" w:line="249" w:lineRule="auto"/>
        <w:ind w:right="114"/>
        <w:jc w:val="both"/>
        <w:rPr>
          <w:rFonts w:eastAsia="Times New Roman" w:cs="Times New Roman"/>
          <w:lang w:eastAsia="en-US"/>
        </w:rPr>
      </w:pPr>
      <w:r w:rsidRPr="008540D5">
        <w:rPr>
          <w:rFonts w:eastAsia="Times New Roman" w:cs="Times New Roman"/>
          <w:color w:val="231F20"/>
          <w:w w:val="115"/>
          <w:position w:val="1"/>
          <w:lang w:eastAsia="en-US"/>
        </w:rPr>
        <w:t xml:space="preserve">- </w:t>
      </w:r>
      <w:r w:rsidRPr="008540D5">
        <w:rPr>
          <w:rFonts w:eastAsia="Times New Roman" w:cs="Times New Roman"/>
          <w:color w:val="231F20"/>
          <w:w w:val="115"/>
          <w:lang w:eastAsia="en-US"/>
        </w:rPr>
        <w:t>технические средства обучения (персональные компьютеры</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(настольные,</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ноутбуки),</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планшеты,</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копировально-множительная</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техника),</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обеспечивающие</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возможность</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доступа</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к</w:t>
      </w:r>
      <w:r w:rsidRPr="008540D5">
        <w:rPr>
          <w:rFonts w:eastAsia="Times New Roman" w:cs="Times New Roman"/>
          <w:color w:val="231F20"/>
          <w:spacing w:val="-55"/>
          <w:w w:val="115"/>
          <w:lang w:eastAsia="en-US"/>
        </w:rPr>
        <w:t xml:space="preserve"> </w:t>
      </w:r>
      <w:r w:rsidRPr="008540D5">
        <w:rPr>
          <w:rFonts w:eastAsia="Times New Roman" w:cs="Times New Roman"/>
          <w:color w:val="231F20"/>
          <w:w w:val="115"/>
          <w:lang w:eastAsia="en-US"/>
        </w:rPr>
        <w:t>электронной</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ИОС</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организации</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и</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использования</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электронных образовательных ресурсов участниками образовательного</w:t>
      </w:r>
      <w:r w:rsidRPr="008540D5">
        <w:rPr>
          <w:rFonts w:eastAsia="Times New Roman" w:cs="Times New Roman"/>
          <w:color w:val="231F20"/>
          <w:spacing w:val="13"/>
          <w:w w:val="115"/>
          <w:lang w:eastAsia="en-US"/>
        </w:rPr>
        <w:t xml:space="preserve"> </w:t>
      </w:r>
      <w:r w:rsidRPr="008540D5">
        <w:rPr>
          <w:rFonts w:eastAsia="Times New Roman" w:cs="Times New Roman"/>
          <w:color w:val="231F20"/>
          <w:w w:val="115"/>
          <w:lang w:eastAsia="en-US"/>
        </w:rPr>
        <w:t>процесса.</w:t>
      </w:r>
    </w:p>
    <w:p w:rsidR="00071C6C" w:rsidRPr="008540D5" w:rsidRDefault="00071C6C" w:rsidP="008540D5">
      <w:pPr>
        <w:widowControl w:val="0"/>
        <w:autoSpaceDE w:val="0"/>
        <w:autoSpaceDN w:val="0"/>
        <w:spacing w:before="5" w:line="250" w:lineRule="auto"/>
        <w:ind w:right="113" w:firstLine="709"/>
        <w:jc w:val="both"/>
        <w:rPr>
          <w:rFonts w:eastAsia="Times New Roman" w:cs="Times New Roman"/>
          <w:lang w:eastAsia="en-US"/>
        </w:rPr>
      </w:pPr>
      <w:r w:rsidRPr="008540D5">
        <w:rPr>
          <w:rFonts w:eastAsia="Times New Roman" w:cs="Times New Roman"/>
          <w:color w:val="231F20"/>
          <w:w w:val="115"/>
          <w:lang w:eastAsia="en-US"/>
        </w:rPr>
        <w:t>При формировании и комплектовании учебных кабинетов и</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архитектурная среда,</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оборудуются</w:t>
      </w:r>
      <w:r w:rsidRPr="008540D5">
        <w:rPr>
          <w:rFonts w:eastAsia="Times New Roman" w:cs="Times New Roman"/>
          <w:color w:val="231F20"/>
          <w:spacing w:val="22"/>
          <w:w w:val="115"/>
          <w:lang w:eastAsia="en-US"/>
        </w:rPr>
        <w:t xml:space="preserve"> </w:t>
      </w:r>
      <w:r w:rsidRPr="008540D5">
        <w:rPr>
          <w:rFonts w:eastAsia="Times New Roman" w:cs="Times New Roman"/>
          <w:color w:val="231F20"/>
          <w:w w:val="115"/>
          <w:lang w:eastAsia="en-US"/>
        </w:rPr>
        <w:t>специальные</w:t>
      </w:r>
      <w:r w:rsidRPr="008540D5">
        <w:rPr>
          <w:rFonts w:eastAsia="Times New Roman" w:cs="Times New Roman"/>
          <w:color w:val="231F20"/>
          <w:spacing w:val="22"/>
          <w:w w:val="115"/>
          <w:lang w:eastAsia="en-US"/>
        </w:rPr>
        <w:t xml:space="preserve"> </w:t>
      </w:r>
      <w:r w:rsidRPr="008540D5">
        <w:rPr>
          <w:rFonts w:eastAsia="Times New Roman" w:cs="Times New Roman"/>
          <w:color w:val="231F20"/>
          <w:w w:val="115"/>
          <w:lang w:eastAsia="en-US"/>
        </w:rPr>
        <w:t>рабочие</w:t>
      </w:r>
      <w:r w:rsidRPr="008540D5">
        <w:rPr>
          <w:rFonts w:eastAsia="Times New Roman" w:cs="Times New Roman"/>
          <w:color w:val="231F20"/>
          <w:spacing w:val="22"/>
          <w:w w:val="115"/>
          <w:lang w:eastAsia="en-US"/>
        </w:rPr>
        <w:t xml:space="preserve"> </w:t>
      </w:r>
      <w:r w:rsidRPr="008540D5">
        <w:rPr>
          <w:rFonts w:eastAsia="Times New Roman" w:cs="Times New Roman"/>
          <w:color w:val="231F20"/>
          <w:w w:val="115"/>
          <w:lang w:eastAsia="en-US"/>
        </w:rPr>
        <w:t>места</w:t>
      </w:r>
      <w:r w:rsidRPr="008540D5">
        <w:rPr>
          <w:rFonts w:eastAsia="Times New Roman" w:cs="Times New Roman"/>
          <w:color w:val="231F20"/>
          <w:spacing w:val="22"/>
          <w:w w:val="115"/>
          <w:lang w:eastAsia="en-US"/>
        </w:rPr>
        <w:t xml:space="preserve"> </w:t>
      </w:r>
      <w:proofErr w:type="gramStart"/>
      <w:r w:rsidRPr="008540D5">
        <w:rPr>
          <w:rFonts w:eastAsia="Times New Roman" w:cs="Times New Roman"/>
          <w:color w:val="231F20"/>
          <w:w w:val="115"/>
          <w:lang w:eastAsia="en-US"/>
        </w:rPr>
        <w:t>для</w:t>
      </w:r>
      <w:proofErr w:type="gramEnd"/>
      <w:r w:rsidRPr="008540D5">
        <w:rPr>
          <w:rFonts w:eastAsia="Times New Roman" w:cs="Times New Roman"/>
          <w:color w:val="231F20"/>
          <w:spacing w:val="22"/>
          <w:w w:val="115"/>
          <w:lang w:eastAsia="en-US"/>
        </w:rPr>
        <w:t xml:space="preserve"> </w:t>
      </w:r>
      <w:r w:rsidRPr="008540D5">
        <w:rPr>
          <w:rFonts w:eastAsia="Times New Roman" w:cs="Times New Roman"/>
          <w:color w:val="231F20"/>
          <w:w w:val="115"/>
          <w:lang w:eastAsia="en-US"/>
        </w:rPr>
        <w:t>обучающихся.</w:t>
      </w:r>
    </w:p>
    <w:p w:rsidR="00071C6C" w:rsidRDefault="00071C6C" w:rsidP="00DF40D2">
      <w:pPr>
        <w:widowControl w:val="0"/>
        <w:autoSpaceDE w:val="0"/>
        <w:autoSpaceDN w:val="0"/>
        <w:spacing w:before="4" w:line="250" w:lineRule="auto"/>
        <w:ind w:right="113" w:firstLine="709"/>
        <w:jc w:val="both"/>
        <w:rPr>
          <w:rFonts w:eastAsia="Times New Roman" w:cs="Times New Roman"/>
          <w:color w:val="231F20"/>
          <w:w w:val="115"/>
          <w:lang w:eastAsia="en-US"/>
        </w:rPr>
      </w:pPr>
      <w:r w:rsidRPr="008540D5">
        <w:rPr>
          <w:rFonts w:eastAsia="Times New Roman" w:cs="Times New Roman"/>
          <w:color w:val="231F20"/>
          <w:w w:val="115"/>
          <w:lang w:eastAsia="en-US"/>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и</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обеспечения</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функционирования</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автоматизированных</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рабочих</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lastRenderedPageBreak/>
        <w:t>мест</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для</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педагогических</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работников,</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административно-</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управленческого</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и</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учебно-вспомогательного</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персонала,</w:t>
      </w:r>
      <w:r w:rsidRPr="008540D5">
        <w:rPr>
          <w:rFonts w:eastAsia="Times New Roman" w:cs="Times New Roman"/>
          <w:color w:val="231F20"/>
          <w:spacing w:val="1"/>
          <w:w w:val="115"/>
          <w:lang w:eastAsia="en-US"/>
        </w:rPr>
        <w:t xml:space="preserve"> </w:t>
      </w:r>
      <w:r w:rsidRPr="008540D5">
        <w:rPr>
          <w:rFonts w:eastAsia="Times New Roman" w:cs="Times New Roman"/>
          <w:color w:val="231F20"/>
          <w:w w:val="115"/>
          <w:lang w:eastAsia="en-US"/>
        </w:rPr>
        <w:t>участвующих в разработке и реализации основной образовательной</w:t>
      </w:r>
      <w:r w:rsidRPr="008540D5">
        <w:rPr>
          <w:rFonts w:eastAsia="Times New Roman" w:cs="Times New Roman"/>
          <w:color w:val="231F20"/>
          <w:spacing w:val="14"/>
          <w:w w:val="115"/>
          <w:lang w:eastAsia="en-US"/>
        </w:rPr>
        <w:t xml:space="preserve"> </w:t>
      </w:r>
      <w:r w:rsidRPr="008540D5">
        <w:rPr>
          <w:rFonts w:eastAsia="Times New Roman" w:cs="Times New Roman"/>
          <w:color w:val="231F20"/>
          <w:w w:val="115"/>
          <w:lang w:eastAsia="en-US"/>
        </w:rPr>
        <w:t>программы</w:t>
      </w:r>
      <w:r w:rsidRPr="008540D5">
        <w:rPr>
          <w:rFonts w:eastAsia="Times New Roman" w:cs="Times New Roman"/>
          <w:color w:val="231F20"/>
          <w:spacing w:val="15"/>
          <w:w w:val="115"/>
          <w:lang w:eastAsia="en-US"/>
        </w:rPr>
        <w:t xml:space="preserve"> </w:t>
      </w:r>
      <w:r w:rsidRPr="008540D5">
        <w:rPr>
          <w:rFonts w:eastAsia="Times New Roman" w:cs="Times New Roman"/>
          <w:color w:val="231F20"/>
          <w:w w:val="115"/>
          <w:lang w:eastAsia="en-US"/>
        </w:rPr>
        <w:t>основного</w:t>
      </w:r>
      <w:r w:rsidRPr="008540D5">
        <w:rPr>
          <w:rFonts w:eastAsia="Times New Roman" w:cs="Times New Roman"/>
          <w:color w:val="231F20"/>
          <w:spacing w:val="15"/>
          <w:w w:val="115"/>
          <w:lang w:eastAsia="en-US"/>
        </w:rPr>
        <w:t xml:space="preserve"> </w:t>
      </w:r>
      <w:r w:rsidRPr="008540D5">
        <w:rPr>
          <w:rFonts w:eastAsia="Times New Roman" w:cs="Times New Roman"/>
          <w:color w:val="231F20"/>
          <w:w w:val="115"/>
          <w:lang w:eastAsia="en-US"/>
        </w:rPr>
        <w:t>общего</w:t>
      </w:r>
      <w:r w:rsidRPr="008540D5">
        <w:rPr>
          <w:rFonts w:eastAsia="Times New Roman" w:cs="Times New Roman"/>
          <w:color w:val="231F20"/>
          <w:spacing w:val="15"/>
          <w:w w:val="115"/>
          <w:lang w:eastAsia="en-US"/>
        </w:rPr>
        <w:t xml:space="preserve"> </w:t>
      </w:r>
      <w:r w:rsidRPr="008540D5">
        <w:rPr>
          <w:rFonts w:eastAsia="Times New Roman" w:cs="Times New Roman"/>
          <w:color w:val="231F20"/>
          <w:w w:val="115"/>
          <w:lang w:eastAsia="en-US"/>
        </w:rPr>
        <w:t>образования.</w:t>
      </w:r>
    </w:p>
    <w:p w:rsidR="00A253FA" w:rsidRDefault="00A253FA"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Default="004E0787" w:rsidP="00DF40D2">
      <w:pPr>
        <w:widowControl w:val="0"/>
        <w:autoSpaceDE w:val="0"/>
        <w:autoSpaceDN w:val="0"/>
        <w:spacing w:before="4" w:line="250" w:lineRule="auto"/>
        <w:ind w:right="113" w:firstLine="709"/>
        <w:jc w:val="both"/>
        <w:rPr>
          <w:rFonts w:eastAsia="Times New Roman" w:cs="Times New Roman"/>
          <w:color w:val="231F20"/>
          <w:w w:val="115"/>
          <w:lang w:eastAsia="en-US"/>
        </w:rPr>
      </w:pPr>
    </w:p>
    <w:p w:rsidR="004E0787" w:rsidRPr="004E0787" w:rsidRDefault="004E0787" w:rsidP="004E0787">
      <w:pPr>
        <w:widowControl w:val="0"/>
        <w:autoSpaceDE w:val="0"/>
        <w:autoSpaceDN w:val="0"/>
        <w:spacing w:before="4" w:line="250" w:lineRule="auto"/>
        <w:ind w:right="113" w:firstLine="709"/>
        <w:jc w:val="right"/>
        <w:rPr>
          <w:rFonts w:eastAsia="Times New Roman" w:cs="Times New Roman"/>
          <w:color w:val="231F20"/>
          <w:w w:val="115"/>
          <w:sz w:val="16"/>
          <w:szCs w:val="16"/>
          <w:lang w:eastAsia="en-US"/>
        </w:rPr>
      </w:pPr>
      <w:r>
        <w:rPr>
          <w:rFonts w:eastAsia="Times New Roman" w:cs="Times New Roman"/>
          <w:color w:val="231F20"/>
          <w:w w:val="115"/>
          <w:sz w:val="16"/>
          <w:szCs w:val="16"/>
          <w:lang w:eastAsia="en-US"/>
        </w:rPr>
        <w:t>155</w:t>
      </w:r>
    </w:p>
    <w:sectPr w:rsidR="004E0787" w:rsidRPr="004E0787" w:rsidSect="006F6066">
      <w:pgSz w:w="11906" w:h="16838"/>
      <w:pgMar w:top="709" w:right="851"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9A" w:rsidRDefault="0002679A">
      <w:r>
        <w:separator/>
      </w:r>
    </w:p>
  </w:endnote>
  <w:endnote w:type="continuationSeparator" w:id="0">
    <w:p w:rsidR="0002679A" w:rsidRDefault="0002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39"/>
      <w:docPartObj>
        <w:docPartGallery w:val="Page Numbers (Bottom of Page)"/>
        <w:docPartUnique/>
      </w:docPartObj>
    </w:sdtPr>
    <w:sdtEndPr>
      <w:rPr>
        <w:sz w:val="16"/>
        <w:szCs w:val="16"/>
      </w:rPr>
    </w:sdtEndPr>
    <w:sdtContent>
      <w:p w:rsidR="003D1204" w:rsidRPr="00A367FB" w:rsidRDefault="003D1204">
        <w:pPr>
          <w:pStyle w:val="af0"/>
          <w:jc w:val="right"/>
          <w:rPr>
            <w:sz w:val="16"/>
            <w:szCs w:val="16"/>
          </w:rPr>
        </w:pPr>
        <w:r w:rsidRPr="00A367FB">
          <w:rPr>
            <w:sz w:val="16"/>
            <w:szCs w:val="16"/>
          </w:rPr>
          <w:fldChar w:fldCharType="begin"/>
        </w:r>
        <w:r w:rsidRPr="00A367FB">
          <w:rPr>
            <w:sz w:val="16"/>
            <w:szCs w:val="16"/>
          </w:rPr>
          <w:instrText>PAGE   \* MERGEFORMAT</w:instrText>
        </w:r>
        <w:r w:rsidRPr="00A367FB">
          <w:rPr>
            <w:sz w:val="16"/>
            <w:szCs w:val="16"/>
          </w:rPr>
          <w:fldChar w:fldCharType="separate"/>
        </w:r>
        <w:r w:rsidR="00C80E9D">
          <w:rPr>
            <w:noProof/>
            <w:sz w:val="16"/>
            <w:szCs w:val="16"/>
          </w:rPr>
          <w:t>146</w:t>
        </w:r>
        <w:r w:rsidRPr="00A367FB">
          <w:rPr>
            <w:sz w:val="16"/>
            <w:szCs w:val="16"/>
          </w:rPr>
          <w:fldChar w:fldCharType="end"/>
        </w:r>
      </w:p>
    </w:sdtContent>
  </w:sdt>
  <w:p w:rsidR="003D1204" w:rsidRDefault="003D120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4" w:rsidRDefault="003D1204">
    <w:pPr>
      <w:pStyle w:val="a6"/>
      <w:spacing w:line="14" w:lineRule="auto"/>
      <w:ind w:left="0" w:righ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4" w:rsidRDefault="003D1204">
    <w:pPr>
      <w:pStyle w:val="a6"/>
      <w:spacing w:line="14" w:lineRule="auto"/>
      <w:ind w:left="0" w:right="0" w:firstLine="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4" w:rsidRDefault="003D1204">
    <w:pPr>
      <w:pStyle w:val="a6"/>
      <w:spacing w:line="14" w:lineRule="auto"/>
      <w:ind w:left="0" w:right="0" w:firstLine="0"/>
      <w:jc w:val="left"/>
    </w:pPr>
    <w:r>
      <w:rPr>
        <w:noProof/>
        <w:lang w:eastAsia="ru-RU"/>
      </w:rPr>
      <mc:AlternateContent>
        <mc:Choice Requires="wps">
          <w:drawing>
            <wp:anchor distT="0" distB="0" distL="114300" distR="114300" simplePos="0" relativeHeight="251659264" behindDoc="1" locked="0" layoutInCell="1" allowOverlap="1" wp14:anchorId="3D1064E0" wp14:editId="38FAB8D9">
              <wp:simplePos x="0" y="0"/>
              <wp:positionH relativeFrom="page">
                <wp:posOffset>429895</wp:posOffset>
              </wp:positionH>
              <wp:positionV relativeFrom="page">
                <wp:posOffset>7042150</wp:posOffset>
              </wp:positionV>
              <wp:extent cx="4119245" cy="160020"/>
              <wp:effectExtent l="1270" t="3175" r="381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04" w:rsidRDefault="003D1204">
                          <w:pPr>
                            <w:spacing w:before="16"/>
                            <w:rPr>
                              <w:rFonts w:ascii="Trebuchet MS" w:hAnsi="Trebuchet MS"/>
                              <w:sz w:val="18"/>
                            </w:rPr>
                          </w:pPr>
                          <w:r>
                            <w:fldChar w:fldCharType="begin"/>
                          </w:r>
                          <w:r>
                            <w:rPr>
                              <w:rFonts w:ascii="Trebuchet MS" w:hAnsi="Trebuchet MS"/>
                              <w:color w:val="231F20"/>
                              <w:spacing w:val="-3"/>
                              <w:w w:val="90"/>
                              <w:sz w:val="18"/>
                            </w:rPr>
                            <w:instrText xml:space="preserve"> PAGE </w:instrText>
                          </w:r>
                          <w:r>
                            <w:fldChar w:fldCharType="separate"/>
                          </w:r>
                          <w:r>
                            <w:rPr>
                              <w:rFonts w:ascii="Trebuchet MS" w:hAnsi="Trebuchet MS"/>
                              <w:noProof/>
                              <w:color w:val="231F20"/>
                              <w:spacing w:val="-3"/>
                              <w:w w:val="90"/>
                              <w:sz w:val="18"/>
                            </w:rPr>
                            <w:t>1188</w:t>
                          </w:r>
                          <w:r>
                            <w:fldChar w:fldCharType="end"/>
                          </w:r>
                          <w:r>
                            <w:rPr>
                              <w:rFonts w:ascii="Trebuchet MS" w:hAnsi="Trebuchet MS"/>
                              <w:color w:val="231F20"/>
                              <w:spacing w:val="3"/>
                              <w:w w:val="90"/>
                              <w:sz w:val="18"/>
                            </w:rPr>
                            <w:t xml:space="preserve"> </w:t>
                          </w:r>
                          <w:r>
                            <w:rPr>
                              <w:rFonts w:ascii="Trebuchet MS" w:hAnsi="Trebuchet MS"/>
                              <w:color w:val="231F20"/>
                              <w:spacing w:val="-3"/>
                              <w:w w:val="90"/>
                              <w:sz w:val="18"/>
                            </w:rPr>
                            <w:t>Примерная</w:t>
                          </w:r>
                          <w:r>
                            <w:rPr>
                              <w:rFonts w:ascii="Trebuchet MS" w:hAnsi="Trebuchet MS"/>
                              <w:color w:val="231F20"/>
                              <w:spacing w:val="-12"/>
                              <w:w w:val="90"/>
                              <w:sz w:val="18"/>
                            </w:rPr>
                            <w:t xml:space="preserve"> </w:t>
                          </w:r>
                          <w:r>
                            <w:rPr>
                              <w:rFonts w:ascii="Trebuchet MS" w:hAnsi="Trebuchet MS"/>
                              <w:color w:val="231F20"/>
                              <w:spacing w:val="-3"/>
                              <w:w w:val="90"/>
                              <w:sz w:val="18"/>
                            </w:rPr>
                            <w:t>основная</w:t>
                          </w:r>
                          <w:r>
                            <w:rPr>
                              <w:rFonts w:ascii="Trebuchet MS" w:hAnsi="Trebuchet MS"/>
                              <w:color w:val="231F20"/>
                              <w:spacing w:val="-11"/>
                              <w:w w:val="90"/>
                              <w:sz w:val="18"/>
                            </w:rPr>
                            <w:t xml:space="preserve"> </w:t>
                          </w:r>
                          <w:r>
                            <w:rPr>
                              <w:rFonts w:ascii="Trebuchet MS" w:hAnsi="Trebuchet MS"/>
                              <w:color w:val="231F20"/>
                              <w:spacing w:val="-3"/>
                              <w:w w:val="90"/>
                              <w:sz w:val="18"/>
                            </w:rPr>
                            <w:t>образовательная</w:t>
                          </w:r>
                          <w:r>
                            <w:rPr>
                              <w:rFonts w:ascii="Trebuchet MS" w:hAnsi="Trebuchet MS"/>
                              <w:color w:val="231F20"/>
                              <w:spacing w:val="-11"/>
                              <w:w w:val="90"/>
                              <w:sz w:val="18"/>
                            </w:rPr>
                            <w:t xml:space="preserve"> </w:t>
                          </w:r>
                          <w:r>
                            <w:rPr>
                              <w:rFonts w:ascii="Trebuchet MS" w:hAnsi="Trebuchet MS"/>
                              <w:color w:val="231F20"/>
                              <w:spacing w:val="-2"/>
                              <w:w w:val="90"/>
                              <w:sz w:val="18"/>
                            </w:rPr>
                            <w:t>программа</w:t>
                          </w:r>
                          <w:r>
                            <w:rPr>
                              <w:rFonts w:ascii="Trebuchet MS" w:hAnsi="Trebuchet MS"/>
                              <w:color w:val="231F20"/>
                              <w:spacing w:val="-11"/>
                              <w:w w:val="90"/>
                              <w:sz w:val="18"/>
                            </w:rPr>
                            <w:t xml:space="preserve"> </w:t>
                          </w:r>
                          <w:r>
                            <w:rPr>
                              <w:rFonts w:ascii="Trebuchet MS" w:hAnsi="Trebuchet MS"/>
                              <w:color w:val="231F20"/>
                              <w:spacing w:val="-2"/>
                              <w:w w:val="90"/>
                              <w:sz w:val="18"/>
                            </w:rPr>
                            <w:t>основного</w:t>
                          </w:r>
                          <w:r>
                            <w:rPr>
                              <w:rFonts w:ascii="Trebuchet MS" w:hAnsi="Trebuchet MS"/>
                              <w:color w:val="231F20"/>
                              <w:spacing w:val="-11"/>
                              <w:w w:val="90"/>
                              <w:sz w:val="18"/>
                            </w:rPr>
                            <w:t xml:space="preserve"> </w:t>
                          </w:r>
                          <w:r>
                            <w:rPr>
                              <w:rFonts w:ascii="Trebuchet MS" w:hAnsi="Trebuchet MS"/>
                              <w:color w:val="231F20"/>
                              <w:spacing w:val="-2"/>
                              <w:w w:val="90"/>
                              <w:sz w:val="18"/>
                            </w:rPr>
                            <w:t>общего</w:t>
                          </w:r>
                          <w:r>
                            <w:rPr>
                              <w:rFonts w:ascii="Trebuchet MS" w:hAnsi="Trebuchet MS"/>
                              <w:color w:val="231F20"/>
                              <w:spacing w:val="-12"/>
                              <w:w w:val="90"/>
                              <w:sz w:val="18"/>
                            </w:rPr>
                            <w:t xml:space="preserve"> </w:t>
                          </w:r>
                          <w:r>
                            <w:rPr>
                              <w:rFonts w:ascii="Trebuchet MS" w:hAnsi="Trebuchet MS"/>
                              <w:color w:val="231F20"/>
                              <w:spacing w:val="-2"/>
                              <w:w w:val="90"/>
                              <w:sz w:val="18"/>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7" o:spid="_x0000_s1028" type="#_x0000_t202" style="position:absolute;margin-left:33.85pt;margin-top:554.5pt;width:324.3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" filled="f" stroked="f">
              <v:textbox inset="0,0,0,0">
                <w:txbxContent>
                  <w:p w:rsidR="00A367FB" w:rsidRDefault="00A367FB">
                    <w:pPr>
                      <w:spacing w:before="16"/>
                      <w:rPr>
                        <w:rFonts w:ascii="Trebuchet MS" w:hAnsi="Trebuchet MS"/>
                        <w:sz w:val="18"/>
                      </w:rPr>
                    </w:pPr>
                    <w:r>
                      <w:fldChar w:fldCharType="begin"/>
                    </w:r>
                    <w:r>
                      <w:rPr>
                        <w:rFonts w:ascii="Trebuchet MS" w:hAnsi="Trebuchet MS"/>
                        <w:color w:val="231F20"/>
                        <w:spacing w:val="-3"/>
                        <w:w w:val="90"/>
                        <w:sz w:val="18"/>
                      </w:rPr>
                      <w:instrText xml:space="preserve"> PAGE </w:instrText>
                    </w:r>
                    <w:r>
                      <w:fldChar w:fldCharType="separate"/>
                    </w:r>
                    <w:r>
                      <w:rPr>
                        <w:rFonts w:ascii="Trebuchet MS" w:hAnsi="Trebuchet MS"/>
                        <w:noProof/>
                        <w:color w:val="231F20"/>
                        <w:spacing w:val="-3"/>
                        <w:w w:val="90"/>
                        <w:sz w:val="18"/>
                      </w:rPr>
                      <w:t>1188</w:t>
                    </w:r>
                    <w:r>
                      <w:fldChar w:fldCharType="end"/>
                    </w:r>
                    <w:r>
                      <w:rPr>
                        <w:rFonts w:ascii="Trebuchet MS" w:hAnsi="Trebuchet MS"/>
                        <w:color w:val="231F20"/>
                        <w:spacing w:val="3"/>
                        <w:w w:val="90"/>
                        <w:sz w:val="18"/>
                      </w:rPr>
                      <w:t xml:space="preserve"> </w:t>
                    </w:r>
                    <w:r>
                      <w:rPr>
                        <w:rFonts w:ascii="Trebuchet MS" w:hAnsi="Trebuchet MS"/>
                        <w:color w:val="231F20"/>
                        <w:spacing w:val="-3"/>
                        <w:w w:val="90"/>
                        <w:sz w:val="18"/>
                      </w:rPr>
                      <w:t>Примерная</w:t>
                    </w:r>
                    <w:r>
                      <w:rPr>
                        <w:rFonts w:ascii="Trebuchet MS" w:hAnsi="Trebuchet MS"/>
                        <w:color w:val="231F20"/>
                        <w:spacing w:val="-12"/>
                        <w:w w:val="90"/>
                        <w:sz w:val="18"/>
                      </w:rPr>
                      <w:t xml:space="preserve"> </w:t>
                    </w:r>
                    <w:r>
                      <w:rPr>
                        <w:rFonts w:ascii="Trebuchet MS" w:hAnsi="Trebuchet MS"/>
                        <w:color w:val="231F20"/>
                        <w:spacing w:val="-3"/>
                        <w:w w:val="90"/>
                        <w:sz w:val="18"/>
                      </w:rPr>
                      <w:t>основная</w:t>
                    </w:r>
                    <w:r>
                      <w:rPr>
                        <w:rFonts w:ascii="Trebuchet MS" w:hAnsi="Trebuchet MS"/>
                        <w:color w:val="231F20"/>
                        <w:spacing w:val="-11"/>
                        <w:w w:val="90"/>
                        <w:sz w:val="18"/>
                      </w:rPr>
                      <w:t xml:space="preserve"> </w:t>
                    </w:r>
                    <w:r>
                      <w:rPr>
                        <w:rFonts w:ascii="Trebuchet MS" w:hAnsi="Trebuchet MS"/>
                        <w:color w:val="231F20"/>
                        <w:spacing w:val="-3"/>
                        <w:w w:val="90"/>
                        <w:sz w:val="18"/>
                      </w:rPr>
                      <w:t>образовательная</w:t>
                    </w:r>
                    <w:r>
                      <w:rPr>
                        <w:rFonts w:ascii="Trebuchet MS" w:hAnsi="Trebuchet MS"/>
                        <w:color w:val="231F20"/>
                        <w:spacing w:val="-11"/>
                        <w:w w:val="90"/>
                        <w:sz w:val="18"/>
                      </w:rPr>
                      <w:t xml:space="preserve"> </w:t>
                    </w:r>
                    <w:r>
                      <w:rPr>
                        <w:rFonts w:ascii="Trebuchet MS" w:hAnsi="Trebuchet MS"/>
                        <w:color w:val="231F20"/>
                        <w:spacing w:val="-2"/>
                        <w:w w:val="90"/>
                        <w:sz w:val="18"/>
                      </w:rPr>
                      <w:t>программа</w:t>
                    </w:r>
                    <w:r>
                      <w:rPr>
                        <w:rFonts w:ascii="Trebuchet MS" w:hAnsi="Trebuchet MS"/>
                        <w:color w:val="231F20"/>
                        <w:spacing w:val="-11"/>
                        <w:w w:val="90"/>
                        <w:sz w:val="18"/>
                      </w:rPr>
                      <w:t xml:space="preserve"> </w:t>
                    </w:r>
                    <w:r>
                      <w:rPr>
                        <w:rFonts w:ascii="Trebuchet MS" w:hAnsi="Trebuchet MS"/>
                        <w:color w:val="231F20"/>
                        <w:spacing w:val="-2"/>
                        <w:w w:val="90"/>
                        <w:sz w:val="18"/>
                      </w:rPr>
                      <w:t>основного</w:t>
                    </w:r>
                    <w:r>
                      <w:rPr>
                        <w:rFonts w:ascii="Trebuchet MS" w:hAnsi="Trebuchet MS"/>
                        <w:color w:val="231F20"/>
                        <w:spacing w:val="-11"/>
                        <w:w w:val="90"/>
                        <w:sz w:val="18"/>
                      </w:rPr>
                      <w:t xml:space="preserve"> </w:t>
                    </w:r>
                    <w:r>
                      <w:rPr>
                        <w:rFonts w:ascii="Trebuchet MS" w:hAnsi="Trebuchet MS"/>
                        <w:color w:val="231F20"/>
                        <w:spacing w:val="-2"/>
                        <w:w w:val="90"/>
                        <w:sz w:val="18"/>
                      </w:rPr>
                      <w:t>общего</w:t>
                    </w:r>
                    <w:r>
                      <w:rPr>
                        <w:rFonts w:ascii="Trebuchet MS" w:hAnsi="Trebuchet MS"/>
                        <w:color w:val="231F20"/>
                        <w:spacing w:val="-12"/>
                        <w:w w:val="90"/>
                        <w:sz w:val="18"/>
                      </w:rPr>
                      <w:t xml:space="preserve"> </w:t>
                    </w:r>
                    <w:r>
                      <w:rPr>
                        <w:rFonts w:ascii="Trebuchet MS" w:hAnsi="Trebuchet MS"/>
                        <w:color w:val="231F20"/>
                        <w:spacing w:val="-2"/>
                        <w:w w:val="90"/>
                        <w:sz w:val="18"/>
                      </w:rPr>
                      <w:t>образования</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4" w:rsidRDefault="003D1204">
    <w:pPr>
      <w:pStyle w:val="a6"/>
      <w:spacing w:line="14"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9A" w:rsidRDefault="0002679A">
      <w:r>
        <w:separator/>
      </w:r>
    </w:p>
  </w:footnote>
  <w:footnote w:type="continuationSeparator" w:id="0">
    <w:p w:rsidR="0002679A" w:rsidRDefault="0002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5BB0"/>
    <w:multiLevelType w:val="multilevel"/>
    <w:tmpl w:val="16F646F0"/>
    <w:lvl w:ilvl="0">
      <w:start w:val="3"/>
      <w:numFmt w:val="decimal"/>
      <w:lvlText w:val="%1."/>
      <w:lvlJc w:val="left"/>
      <w:pPr>
        <w:ind w:left="182" w:hanging="360"/>
      </w:pPr>
      <w:rPr>
        <w:rFonts w:hint="default"/>
      </w:rPr>
    </w:lvl>
    <w:lvl w:ilvl="1">
      <w:start w:val="1"/>
      <w:numFmt w:val="decimal"/>
      <w:isLgl/>
      <w:lvlText w:val="%1.%2."/>
      <w:lvlJc w:val="left"/>
      <w:pPr>
        <w:ind w:left="182" w:hanging="360"/>
      </w:pPr>
      <w:rPr>
        <w:rFonts w:hint="default"/>
      </w:rPr>
    </w:lvl>
    <w:lvl w:ilvl="2">
      <w:start w:val="1"/>
      <w:numFmt w:val="decimal"/>
      <w:isLgl/>
      <w:lvlText w:val="%1.%2.%3."/>
      <w:lvlJc w:val="left"/>
      <w:pPr>
        <w:ind w:left="542" w:hanging="720"/>
      </w:pPr>
      <w:rPr>
        <w:rFonts w:hint="default"/>
      </w:rPr>
    </w:lvl>
    <w:lvl w:ilvl="3">
      <w:start w:val="1"/>
      <w:numFmt w:val="decimal"/>
      <w:isLgl/>
      <w:lvlText w:val="%1.%2.%3.%4."/>
      <w:lvlJc w:val="left"/>
      <w:pPr>
        <w:ind w:left="542" w:hanging="720"/>
      </w:pPr>
      <w:rPr>
        <w:rFonts w:hint="default"/>
      </w:rPr>
    </w:lvl>
    <w:lvl w:ilvl="4">
      <w:start w:val="1"/>
      <w:numFmt w:val="decimal"/>
      <w:isLgl/>
      <w:lvlText w:val="%1.%2.%3.%4.%5."/>
      <w:lvlJc w:val="left"/>
      <w:pPr>
        <w:ind w:left="902" w:hanging="1080"/>
      </w:pPr>
      <w:rPr>
        <w:rFonts w:hint="default"/>
      </w:rPr>
    </w:lvl>
    <w:lvl w:ilvl="5">
      <w:start w:val="1"/>
      <w:numFmt w:val="decimal"/>
      <w:isLgl/>
      <w:lvlText w:val="%1.%2.%3.%4.%5.%6."/>
      <w:lvlJc w:val="left"/>
      <w:pPr>
        <w:ind w:left="902" w:hanging="1080"/>
      </w:pPr>
      <w:rPr>
        <w:rFonts w:hint="default"/>
      </w:rPr>
    </w:lvl>
    <w:lvl w:ilvl="6">
      <w:start w:val="1"/>
      <w:numFmt w:val="decimal"/>
      <w:isLgl/>
      <w:lvlText w:val="%1.%2.%3.%4.%5.%6.%7."/>
      <w:lvlJc w:val="left"/>
      <w:pPr>
        <w:ind w:left="1262" w:hanging="1440"/>
      </w:pPr>
      <w:rPr>
        <w:rFonts w:hint="default"/>
      </w:rPr>
    </w:lvl>
    <w:lvl w:ilvl="7">
      <w:start w:val="1"/>
      <w:numFmt w:val="decimal"/>
      <w:isLgl/>
      <w:lvlText w:val="%1.%2.%3.%4.%5.%6.%7.%8."/>
      <w:lvlJc w:val="left"/>
      <w:pPr>
        <w:ind w:left="1262" w:hanging="1440"/>
      </w:pPr>
      <w:rPr>
        <w:rFonts w:hint="default"/>
      </w:rPr>
    </w:lvl>
    <w:lvl w:ilvl="8">
      <w:start w:val="1"/>
      <w:numFmt w:val="decimal"/>
      <w:isLgl/>
      <w:lvlText w:val="%1.%2.%3.%4.%5.%6.%7.%8.%9."/>
      <w:lvlJc w:val="left"/>
      <w:pPr>
        <w:ind w:left="1622" w:hanging="1800"/>
      </w:pPr>
      <w:rPr>
        <w:rFonts w:hint="default"/>
      </w:rPr>
    </w:lvl>
  </w:abstractNum>
  <w:abstractNum w:abstractNumId="1">
    <w:nsid w:val="1AE86450"/>
    <w:multiLevelType w:val="hybridMultilevel"/>
    <w:tmpl w:val="552A843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23466E38"/>
    <w:multiLevelType w:val="hybridMultilevel"/>
    <w:tmpl w:val="53DE02F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nsid w:val="2EC60C22"/>
    <w:multiLevelType w:val="hybridMultilevel"/>
    <w:tmpl w:val="0FC8D92E"/>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4">
    <w:nsid w:val="48B62C7D"/>
    <w:multiLevelType w:val="hybridMultilevel"/>
    <w:tmpl w:val="64C0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CF291E"/>
    <w:multiLevelType w:val="multilevel"/>
    <w:tmpl w:val="7B42056C"/>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7"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713" w:hanging="597"/>
      </w:pPr>
      <w:rPr>
        <w:rFonts w:ascii="Verdana" w:eastAsia="Verdana" w:hAnsi="Verdana" w:cs="Verdana" w:hint="default"/>
        <w:color w:val="231F20"/>
        <w:spacing w:val="-13"/>
        <w:w w:val="83"/>
        <w:sz w:val="22"/>
        <w:szCs w:val="22"/>
        <w:lang w:val="ru-RU" w:eastAsia="en-US" w:bidi="ar-SA"/>
      </w:rPr>
    </w:lvl>
    <w:lvl w:ilvl="6">
      <w:start w:val="1"/>
      <w:numFmt w:val="decimal"/>
      <w:lvlText w:val="%7)"/>
      <w:lvlJc w:val="left"/>
      <w:pPr>
        <w:ind w:left="117" w:hanging="249"/>
      </w:pPr>
      <w:rPr>
        <w:rFonts w:ascii="Times New Roman" w:eastAsia="Times New Roman" w:hAnsi="Times New Roman" w:cs="Times New Roman" w:hint="default"/>
        <w:color w:val="231F20"/>
        <w:w w:val="114"/>
        <w:sz w:val="20"/>
        <w:szCs w:val="20"/>
        <w:lang w:val="ru-RU" w:eastAsia="en-US" w:bidi="ar-SA"/>
      </w:rPr>
    </w:lvl>
    <w:lvl w:ilvl="7">
      <w:numFmt w:val="bullet"/>
      <w:lvlText w:val="•"/>
      <w:lvlJc w:val="left"/>
      <w:pPr>
        <w:ind w:left="4392" w:hanging="249"/>
      </w:pPr>
      <w:rPr>
        <w:rFonts w:hint="default"/>
        <w:lang w:val="ru-RU" w:eastAsia="en-US" w:bidi="ar-SA"/>
      </w:rPr>
    </w:lvl>
    <w:lvl w:ilvl="8">
      <w:numFmt w:val="bullet"/>
      <w:lvlText w:val="•"/>
      <w:lvlJc w:val="left"/>
      <w:pPr>
        <w:ind w:left="5122" w:hanging="249"/>
      </w:pPr>
      <w:rPr>
        <w:rFonts w:hint="default"/>
        <w:lang w:val="ru-RU" w:eastAsia="en-US" w:bidi="ar-SA"/>
      </w:rPr>
    </w:lvl>
  </w:abstractNum>
  <w:abstractNum w:abstractNumId="6">
    <w:nsid w:val="53B57FE6"/>
    <w:multiLevelType w:val="multilevel"/>
    <w:tmpl w:val="FB76A6E8"/>
    <w:lvl w:ilvl="0">
      <w:start w:val="1"/>
      <w:numFmt w:val="decimal"/>
      <w:lvlText w:val="%1"/>
      <w:lvlJc w:val="left"/>
      <w:pPr>
        <w:ind w:left="113" w:hanging="409"/>
      </w:pPr>
      <w:rPr>
        <w:rFonts w:hint="default"/>
        <w:lang w:val="ru-RU" w:eastAsia="en-US" w:bidi="ar-SA"/>
      </w:rPr>
    </w:lvl>
    <w:lvl w:ilvl="1">
      <w:start w:val="7"/>
      <w:numFmt w:val="decimal"/>
      <w:lvlText w:val="%1.%2."/>
      <w:lvlJc w:val="left"/>
      <w:pPr>
        <w:ind w:left="113" w:hanging="409"/>
      </w:pPr>
      <w:rPr>
        <w:rFonts w:ascii="Times New Roman" w:eastAsia="Times New Roman" w:hAnsi="Times New Roman" w:cs="Times New Roman" w:hint="default"/>
        <w:color w:val="231F20"/>
        <w:w w:val="127"/>
        <w:sz w:val="18"/>
        <w:szCs w:val="18"/>
        <w:lang w:val="ru-RU" w:eastAsia="en-US" w:bidi="ar-SA"/>
      </w:rPr>
    </w:lvl>
    <w:lvl w:ilvl="2">
      <w:numFmt w:val="bullet"/>
      <w:lvlText w:val="•"/>
      <w:lvlJc w:val="left"/>
      <w:pPr>
        <w:ind w:left="590" w:hanging="409"/>
      </w:pPr>
      <w:rPr>
        <w:rFonts w:hint="default"/>
        <w:lang w:val="ru-RU" w:eastAsia="en-US" w:bidi="ar-SA"/>
      </w:rPr>
    </w:lvl>
    <w:lvl w:ilvl="3">
      <w:numFmt w:val="bullet"/>
      <w:lvlText w:val="•"/>
      <w:lvlJc w:val="left"/>
      <w:pPr>
        <w:ind w:left="826" w:hanging="409"/>
      </w:pPr>
      <w:rPr>
        <w:rFonts w:hint="default"/>
        <w:lang w:val="ru-RU" w:eastAsia="en-US" w:bidi="ar-SA"/>
      </w:rPr>
    </w:lvl>
    <w:lvl w:ilvl="4">
      <w:numFmt w:val="bullet"/>
      <w:lvlText w:val="•"/>
      <w:lvlJc w:val="left"/>
      <w:pPr>
        <w:ind w:left="1061" w:hanging="409"/>
      </w:pPr>
      <w:rPr>
        <w:rFonts w:hint="default"/>
        <w:lang w:val="ru-RU" w:eastAsia="en-US" w:bidi="ar-SA"/>
      </w:rPr>
    </w:lvl>
    <w:lvl w:ilvl="5">
      <w:numFmt w:val="bullet"/>
      <w:lvlText w:val="•"/>
      <w:lvlJc w:val="left"/>
      <w:pPr>
        <w:ind w:left="1297" w:hanging="409"/>
      </w:pPr>
      <w:rPr>
        <w:rFonts w:hint="default"/>
        <w:lang w:val="ru-RU" w:eastAsia="en-US" w:bidi="ar-SA"/>
      </w:rPr>
    </w:lvl>
    <w:lvl w:ilvl="6">
      <w:numFmt w:val="bullet"/>
      <w:lvlText w:val="•"/>
      <w:lvlJc w:val="left"/>
      <w:pPr>
        <w:ind w:left="1532" w:hanging="409"/>
      </w:pPr>
      <w:rPr>
        <w:rFonts w:hint="default"/>
        <w:lang w:val="ru-RU" w:eastAsia="en-US" w:bidi="ar-SA"/>
      </w:rPr>
    </w:lvl>
    <w:lvl w:ilvl="7">
      <w:numFmt w:val="bullet"/>
      <w:lvlText w:val="•"/>
      <w:lvlJc w:val="left"/>
      <w:pPr>
        <w:ind w:left="1767" w:hanging="409"/>
      </w:pPr>
      <w:rPr>
        <w:rFonts w:hint="default"/>
        <w:lang w:val="ru-RU" w:eastAsia="en-US" w:bidi="ar-SA"/>
      </w:rPr>
    </w:lvl>
    <w:lvl w:ilvl="8">
      <w:numFmt w:val="bullet"/>
      <w:lvlText w:val="•"/>
      <w:lvlJc w:val="left"/>
      <w:pPr>
        <w:ind w:left="2003" w:hanging="409"/>
      </w:pPr>
      <w:rPr>
        <w:rFonts w:hint="default"/>
        <w:lang w:val="ru-RU" w:eastAsia="en-US" w:bidi="ar-SA"/>
      </w:rPr>
    </w:lvl>
  </w:abstractNum>
  <w:abstractNum w:abstractNumId="7">
    <w:nsid w:val="56E60777"/>
    <w:multiLevelType w:val="hybridMultilevel"/>
    <w:tmpl w:val="1D42E55C"/>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8">
    <w:nsid w:val="590718C9"/>
    <w:multiLevelType w:val="multilevel"/>
    <w:tmpl w:val="A446B2FC"/>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7"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713" w:hanging="597"/>
      </w:pPr>
      <w:rPr>
        <w:rFonts w:ascii="Verdana" w:eastAsia="Verdana" w:hAnsi="Verdana" w:cs="Verdana" w:hint="default"/>
        <w:color w:val="231F20"/>
        <w:spacing w:val="-13"/>
        <w:w w:val="83"/>
        <w:sz w:val="22"/>
        <w:szCs w:val="22"/>
        <w:lang w:val="ru-RU" w:eastAsia="en-US" w:bidi="ar-SA"/>
      </w:rPr>
    </w:lvl>
    <w:lvl w:ilvl="6">
      <w:start w:val="1"/>
      <w:numFmt w:val="decimal"/>
      <w:lvlText w:val="%7)"/>
      <w:lvlJc w:val="left"/>
      <w:pPr>
        <w:ind w:left="117" w:hanging="249"/>
      </w:pPr>
      <w:rPr>
        <w:rFonts w:ascii="Times New Roman" w:eastAsia="Times New Roman" w:hAnsi="Times New Roman" w:cs="Times New Roman" w:hint="default"/>
        <w:color w:val="231F20"/>
        <w:w w:val="114"/>
        <w:sz w:val="20"/>
        <w:szCs w:val="20"/>
        <w:lang w:val="ru-RU" w:eastAsia="en-US" w:bidi="ar-SA"/>
      </w:rPr>
    </w:lvl>
    <w:lvl w:ilvl="7">
      <w:numFmt w:val="bullet"/>
      <w:lvlText w:val="•"/>
      <w:lvlJc w:val="left"/>
      <w:pPr>
        <w:ind w:left="4392" w:hanging="249"/>
      </w:pPr>
      <w:rPr>
        <w:rFonts w:hint="default"/>
        <w:lang w:val="ru-RU" w:eastAsia="en-US" w:bidi="ar-SA"/>
      </w:rPr>
    </w:lvl>
    <w:lvl w:ilvl="8">
      <w:numFmt w:val="bullet"/>
      <w:lvlText w:val="•"/>
      <w:lvlJc w:val="left"/>
      <w:pPr>
        <w:ind w:left="5122" w:hanging="249"/>
      </w:pPr>
      <w:rPr>
        <w:rFonts w:hint="default"/>
        <w:lang w:val="ru-RU" w:eastAsia="en-US" w:bidi="ar-SA"/>
      </w:rPr>
    </w:lvl>
  </w:abstractNum>
  <w:abstractNum w:abstractNumId="9">
    <w:nsid w:val="5D3D261D"/>
    <w:multiLevelType w:val="multilevel"/>
    <w:tmpl w:val="C8FCDEE0"/>
    <w:lvl w:ilvl="0">
      <w:start w:val="3"/>
      <w:numFmt w:val="decimal"/>
      <w:lvlText w:val="%1"/>
      <w:lvlJc w:val="left"/>
      <w:pPr>
        <w:ind w:left="480" w:hanging="480"/>
      </w:pPr>
      <w:rPr>
        <w:rFonts w:hint="default"/>
        <w:color w:val="231F20"/>
        <w:w w:val="85"/>
      </w:rPr>
    </w:lvl>
    <w:lvl w:ilvl="1">
      <w:start w:val="4"/>
      <w:numFmt w:val="decimal"/>
      <w:lvlText w:val="%1.%2"/>
      <w:lvlJc w:val="left"/>
      <w:pPr>
        <w:ind w:left="720" w:hanging="720"/>
      </w:pPr>
      <w:rPr>
        <w:rFonts w:hint="default"/>
        <w:color w:val="231F20"/>
        <w:w w:val="85"/>
      </w:rPr>
    </w:lvl>
    <w:lvl w:ilvl="2">
      <w:start w:val="2"/>
      <w:numFmt w:val="decimal"/>
      <w:lvlText w:val="%1.%2.%3"/>
      <w:lvlJc w:val="left"/>
      <w:pPr>
        <w:ind w:left="720" w:hanging="720"/>
      </w:pPr>
      <w:rPr>
        <w:rFonts w:hint="default"/>
        <w:color w:val="231F20"/>
        <w:w w:val="85"/>
      </w:rPr>
    </w:lvl>
    <w:lvl w:ilvl="3">
      <w:start w:val="1"/>
      <w:numFmt w:val="decimal"/>
      <w:lvlText w:val="%1.%2.%3.%4"/>
      <w:lvlJc w:val="left"/>
      <w:pPr>
        <w:ind w:left="1080" w:hanging="1080"/>
      </w:pPr>
      <w:rPr>
        <w:rFonts w:hint="default"/>
        <w:color w:val="231F20"/>
        <w:w w:val="85"/>
      </w:rPr>
    </w:lvl>
    <w:lvl w:ilvl="4">
      <w:start w:val="1"/>
      <w:numFmt w:val="decimal"/>
      <w:lvlText w:val="%1.%2.%3.%4.%5"/>
      <w:lvlJc w:val="left"/>
      <w:pPr>
        <w:ind w:left="1440" w:hanging="1440"/>
      </w:pPr>
      <w:rPr>
        <w:rFonts w:hint="default"/>
        <w:color w:val="231F20"/>
        <w:w w:val="85"/>
      </w:rPr>
    </w:lvl>
    <w:lvl w:ilvl="5">
      <w:start w:val="1"/>
      <w:numFmt w:val="decimal"/>
      <w:lvlText w:val="%1.%2.%3.%4.%5.%6"/>
      <w:lvlJc w:val="left"/>
      <w:pPr>
        <w:ind w:left="1800" w:hanging="1800"/>
      </w:pPr>
      <w:rPr>
        <w:rFonts w:hint="default"/>
        <w:color w:val="231F20"/>
        <w:w w:val="85"/>
      </w:rPr>
    </w:lvl>
    <w:lvl w:ilvl="6">
      <w:start w:val="1"/>
      <w:numFmt w:val="decimal"/>
      <w:lvlText w:val="%1.%2.%3.%4.%5.%6.%7"/>
      <w:lvlJc w:val="left"/>
      <w:pPr>
        <w:ind w:left="1800" w:hanging="1800"/>
      </w:pPr>
      <w:rPr>
        <w:rFonts w:hint="default"/>
        <w:color w:val="231F20"/>
        <w:w w:val="85"/>
      </w:rPr>
    </w:lvl>
    <w:lvl w:ilvl="7">
      <w:start w:val="1"/>
      <w:numFmt w:val="decimal"/>
      <w:lvlText w:val="%1.%2.%3.%4.%5.%6.%7.%8"/>
      <w:lvlJc w:val="left"/>
      <w:pPr>
        <w:ind w:left="2160" w:hanging="2160"/>
      </w:pPr>
      <w:rPr>
        <w:rFonts w:hint="default"/>
        <w:color w:val="231F20"/>
        <w:w w:val="85"/>
      </w:rPr>
    </w:lvl>
    <w:lvl w:ilvl="8">
      <w:start w:val="1"/>
      <w:numFmt w:val="decimal"/>
      <w:lvlText w:val="%1.%2.%3.%4.%5.%6.%7.%8.%9"/>
      <w:lvlJc w:val="left"/>
      <w:pPr>
        <w:ind w:left="2520" w:hanging="2520"/>
      </w:pPr>
      <w:rPr>
        <w:rFonts w:hint="default"/>
        <w:color w:val="231F20"/>
        <w:w w:val="85"/>
      </w:rPr>
    </w:lvl>
  </w:abstractNum>
  <w:abstractNum w:abstractNumId="10">
    <w:nsid w:val="625947EE"/>
    <w:multiLevelType w:val="multilevel"/>
    <w:tmpl w:val="7616CB40"/>
    <w:lvl w:ilvl="0">
      <w:start w:val="3"/>
      <w:numFmt w:val="decimal"/>
      <w:lvlText w:val="%1"/>
      <w:lvlJc w:val="left"/>
      <w:pPr>
        <w:ind w:left="480" w:hanging="480"/>
      </w:pPr>
      <w:rPr>
        <w:rFonts w:hint="default"/>
        <w:color w:val="231F20"/>
        <w:w w:val="85"/>
      </w:rPr>
    </w:lvl>
    <w:lvl w:ilvl="1">
      <w:start w:val="4"/>
      <w:numFmt w:val="decimal"/>
      <w:lvlText w:val="%1.%2"/>
      <w:lvlJc w:val="left"/>
      <w:pPr>
        <w:ind w:left="538" w:hanging="480"/>
      </w:pPr>
      <w:rPr>
        <w:rFonts w:hint="default"/>
        <w:color w:val="231F20"/>
        <w:w w:val="85"/>
      </w:rPr>
    </w:lvl>
    <w:lvl w:ilvl="2">
      <w:start w:val="1"/>
      <w:numFmt w:val="decimal"/>
      <w:lvlText w:val="%1.%2.%3"/>
      <w:lvlJc w:val="left"/>
      <w:pPr>
        <w:ind w:left="836" w:hanging="720"/>
      </w:pPr>
      <w:rPr>
        <w:rFonts w:hint="default"/>
        <w:color w:val="231F20"/>
        <w:w w:val="85"/>
      </w:rPr>
    </w:lvl>
    <w:lvl w:ilvl="3">
      <w:start w:val="1"/>
      <w:numFmt w:val="decimal"/>
      <w:lvlText w:val="%1.%2.%3.%4"/>
      <w:lvlJc w:val="left"/>
      <w:pPr>
        <w:ind w:left="1254" w:hanging="1080"/>
      </w:pPr>
      <w:rPr>
        <w:rFonts w:hint="default"/>
        <w:color w:val="231F20"/>
        <w:w w:val="85"/>
      </w:rPr>
    </w:lvl>
    <w:lvl w:ilvl="4">
      <w:start w:val="1"/>
      <w:numFmt w:val="decimal"/>
      <w:lvlText w:val="%1.%2.%3.%4.%5"/>
      <w:lvlJc w:val="left"/>
      <w:pPr>
        <w:ind w:left="1312" w:hanging="1080"/>
      </w:pPr>
      <w:rPr>
        <w:rFonts w:hint="default"/>
        <w:color w:val="231F20"/>
        <w:w w:val="85"/>
      </w:rPr>
    </w:lvl>
    <w:lvl w:ilvl="5">
      <w:start w:val="1"/>
      <w:numFmt w:val="decimal"/>
      <w:lvlText w:val="%1.%2.%3.%4.%5.%6"/>
      <w:lvlJc w:val="left"/>
      <w:pPr>
        <w:ind w:left="1730" w:hanging="1440"/>
      </w:pPr>
      <w:rPr>
        <w:rFonts w:hint="default"/>
        <w:color w:val="231F20"/>
        <w:w w:val="85"/>
      </w:rPr>
    </w:lvl>
    <w:lvl w:ilvl="6">
      <w:start w:val="1"/>
      <w:numFmt w:val="decimal"/>
      <w:lvlText w:val="%1.%2.%3.%4.%5.%6.%7"/>
      <w:lvlJc w:val="left"/>
      <w:pPr>
        <w:ind w:left="1788" w:hanging="1440"/>
      </w:pPr>
      <w:rPr>
        <w:rFonts w:hint="default"/>
        <w:color w:val="231F20"/>
        <w:w w:val="85"/>
      </w:rPr>
    </w:lvl>
    <w:lvl w:ilvl="7">
      <w:start w:val="1"/>
      <w:numFmt w:val="decimal"/>
      <w:lvlText w:val="%1.%2.%3.%4.%5.%6.%7.%8"/>
      <w:lvlJc w:val="left"/>
      <w:pPr>
        <w:ind w:left="2206" w:hanging="1800"/>
      </w:pPr>
      <w:rPr>
        <w:rFonts w:hint="default"/>
        <w:color w:val="231F20"/>
        <w:w w:val="85"/>
      </w:rPr>
    </w:lvl>
    <w:lvl w:ilvl="8">
      <w:start w:val="1"/>
      <w:numFmt w:val="decimal"/>
      <w:lvlText w:val="%1.%2.%3.%4.%5.%6.%7.%8.%9"/>
      <w:lvlJc w:val="left"/>
      <w:pPr>
        <w:ind w:left="2624" w:hanging="2160"/>
      </w:pPr>
      <w:rPr>
        <w:rFonts w:hint="default"/>
        <w:color w:val="231F20"/>
        <w:w w:val="85"/>
      </w:rPr>
    </w:lvl>
  </w:abstractNum>
  <w:abstractNum w:abstractNumId="11">
    <w:nsid w:val="64C34BEE"/>
    <w:multiLevelType w:val="multilevel"/>
    <w:tmpl w:val="78F016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65483A29"/>
    <w:multiLevelType w:val="hybridMultilevel"/>
    <w:tmpl w:val="254409F8"/>
    <w:lvl w:ilvl="0" w:tplc="DAC2FEFE">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3">
    <w:nsid w:val="6A0D3178"/>
    <w:multiLevelType w:val="hybridMultilevel"/>
    <w:tmpl w:val="94F2867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6F8D3453"/>
    <w:multiLevelType w:val="hybridMultilevel"/>
    <w:tmpl w:val="1414B1E0"/>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5">
    <w:nsid w:val="78A0523D"/>
    <w:multiLevelType w:val="multilevel"/>
    <w:tmpl w:val="6FB05430"/>
    <w:lvl w:ilvl="0">
      <w:start w:val="3"/>
      <w:numFmt w:val="decimal"/>
      <w:lvlText w:val="%1"/>
      <w:lvlJc w:val="left"/>
      <w:pPr>
        <w:ind w:left="480" w:hanging="480"/>
      </w:pPr>
      <w:rPr>
        <w:rFonts w:hint="default"/>
        <w:color w:val="231F20"/>
        <w:w w:val="85"/>
      </w:rPr>
    </w:lvl>
    <w:lvl w:ilvl="1">
      <w:start w:val="4"/>
      <w:numFmt w:val="decimal"/>
      <w:lvlText w:val="%1.%2"/>
      <w:lvlJc w:val="left"/>
      <w:pPr>
        <w:ind w:left="898" w:hanging="480"/>
      </w:pPr>
      <w:rPr>
        <w:rFonts w:hint="default"/>
        <w:color w:val="231F20"/>
        <w:w w:val="85"/>
      </w:rPr>
    </w:lvl>
    <w:lvl w:ilvl="2">
      <w:start w:val="1"/>
      <w:numFmt w:val="decimal"/>
      <w:lvlText w:val="%1.%2.%3"/>
      <w:lvlJc w:val="left"/>
      <w:pPr>
        <w:ind w:left="1556" w:hanging="720"/>
      </w:pPr>
      <w:rPr>
        <w:rFonts w:hint="default"/>
        <w:color w:val="231F20"/>
        <w:w w:val="85"/>
      </w:rPr>
    </w:lvl>
    <w:lvl w:ilvl="3">
      <w:start w:val="1"/>
      <w:numFmt w:val="decimal"/>
      <w:lvlText w:val="%1.%2.%3.%4"/>
      <w:lvlJc w:val="left"/>
      <w:pPr>
        <w:ind w:left="2334" w:hanging="1080"/>
      </w:pPr>
      <w:rPr>
        <w:rFonts w:hint="default"/>
        <w:color w:val="231F20"/>
        <w:w w:val="85"/>
      </w:rPr>
    </w:lvl>
    <w:lvl w:ilvl="4">
      <w:start w:val="1"/>
      <w:numFmt w:val="decimal"/>
      <w:lvlText w:val="%1.%2.%3.%4.%5"/>
      <w:lvlJc w:val="left"/>
      <w:pPr>
        <w:ind w:left="2752" w:hanging="1080"/>
      </w:pPr>
      <w:rPr>
        <w:rFonts w:hint="default"/>
        <w:color w:val="231F20"/>
        <w:w w:val="85"/>
      </w:rPr>
    </w:lvl>
    <w:lvl w:ilvl="5">
      <w:start w:val="1"/>
      <w:numFmt w:val="decimal"/>
      <w:lvlText w:val="%1.%2.%3.%4.%5.%6"/>
      <w:lvlJc w:val="left"/>
      <w:pPr>
        <w:ind w:left="3530" w:hanging="1440"/>
      </w:pPr>
      <w:rPr>
        <w:rFonts w:hint="default"/>
        <w:color w:val="231F20"/>
        <w:w w:val="85"/>
      </w:rPr>
    </w:lvl>
    <w:lvl w:ilvl="6">
      <w:start w:val="1"/>
      <w:numFmt w:val="decimal"/>
      <w:lvlText w:val="%1.%2.%3.%4.%5.%6.%7"/>
      <w:lvlJc w:val="left"/>
      <w:pPr>
        <w:ind w:left="3948" w:hanging="1440"/>
      </w:pPr>
      <w:rPr>
        <w:rFonts w:hint="default"/>
        <w:color w:val="231F20"/>
        <w:w w:val="85"/>
      </w:rPr>
    </w:lvl>
    <w:lvl w:ilvl="7">
      <w:start w:val="1"/>
      <w:numFmt w:val="decimal"/>
      <w:lvlText w:val="%1.%2.%3.%4.%5.%6.%7.%8"/>
      <w:lvlJc w:val="left"/>
      <w:pPr>
        <w:ind w:left="4726" w:hanging="1800"/>
      </w:pPr>
      <w:rPr>
        <w:rFonts w:hint="default"/>
        <w:color w:val="231F20"/>
        <w:w w:val="85"/>
      </w:rPr>
    </w:lvl>
    <w:lvl w:ilvl="8">
      <w:start w:val="1"/>
      <w:numFmt w:val="decimal"/>
      <w:lvlText w:val="%1.%2.%3.%4.%5.%6.%7.%8.%9"/>
      <w:lvlJc w:val="left"/>
      <w:pPr>
        <w:ind w:left="5504" w:hanging="2160"/>
      </w:pPr>
      <w:rPr>
        <w:rFonts w:hint="default"/>
        <w:color w:val="231F20"/>
        <w:w w:val="85"/>
      </w:rPr>
    </w:lvl>
  </w:abstractNum>
  <w:abstractNum w:abstractNumId="16">
    <w:nsid w:val="7A642B51"/>
    <w:multiLevelType w:val="hybridMultilevel"/>
    <w:tmpl w:val="D98692CA"/>
    <w:lvl w:ilvl="0" w:tplc="BBA4105E">
      <w:numFmt w:val="bullet"/>
      <w:lvlText w:val="*"/>
      <w:lvlJc w:val="left"/>
      <w:pPr>
        <w:ind w:left="340" w:hanging="227"/>
      </w:pPr>
      <w:rPr>
        <w:rFonts w:ascii="Times New Roman" w:eastAsia="Times New Roman" w:hAnsi="Times New Roman" w:cs="Times New Roman" w:hint="default"/>
        <w:color w:val="231F20"/>
        <w:w w:val="109"/>
        <w:position w:val="4"/>
        <w:sz w:val="12"/>
        <w:szCs w:val="12"/>
        <w:lang w:val="ru-RU" w:eastAsia="en-US" w:bidi="ar-SA"/>
      </w:rPr>
    </w:lvl>
    <w:lvl w:ilvl="1" w:tplc="6C1600DE">
      <w:numFmt w:val="bullet"/>
      <w:lvlText w:val="•"/>
      <w:lvlJc w:val="left"/>
      <w:pPr>
        <w:ind w:left="1343" w:hanging="227"/>
      </w:pPr>
      <w:rPr>
        <w:rFonts w:hint="default"/>
        <w:lang w:val="ru-RU" w:eastAsia="en-US" w:bidi="ar-SA"/>
      </w:rPr>
    </w:lvl>
    <w:lvl w:ilvl="2" w:tplc="C0E8203C">
      <w:numFmt w:val="bullet"/>
      <w:lvlText w:val="•"/>
      <w:lvlJc w:val="left"/>
      <w:pPr>
        <w:ind w:left="2347" w:hanging="227"/>
      </w:pPr>
      <w:rPr>
        <w:rFonts w:hint="default"/>
        <w:lang w:val="ru-RU" w:eastAsia="en-US" w:bidi="ar-SA"/>
      </w:rPr>
    </w:lvl>
    <w:lvl w:ilvl="3" w:tplc="F154BED8">
      <w:numFmt w:val="bullet"/>
      <w:lvlText w:val="•"/>
      <w:lvlJc w:val="left"/>
      <w:pPr>
        <w:ind w:left="3351" w:hanging="227"/>
      </w:pPr>
      <w:rPr>
        <w:rFonts w:hint="default"/>
        <w:lang w:val="ru-RU" w:eastAsia="en-US" w:bidi="ar-SA"/>
      </w:rPr>
    </w:lvl>
    <w:lvl w:ilvl="4" w:tplc="181AEBEE">
      <w:numFmt w:val="bullet"/>
      <w:lvlText w:val="•"/>
      <w:lvlJc w:val="left"/>
      <w:pPr>
        <w:ind w:left="4355" w:hanging="227"/>
      </w:pPr>
      <w:rPr>
        <w:rFonts w:hint="default"/>
        <w:lang w:val="ru-RU" w:eastAsia="en-US" w:bidi="ar-SA"/>
      </w:rPr>
    </w:lvl>
    <w:lvl w:ilvl="5" w:tplc="B448D9B0">
      <w:numFmt w:val="bullet"/>
      <w:lvlText w:val="•"/>
      <w:lvlJc w:val="left"/>
      <w:pPr>
        <w:ind w:left="5359" w:hanging="227"/>
      </w:pPr>
      <w:rPr>
        <w:rFonts w:hint="default"/>
        <w:lang w:val="ru-RU" w:eastAsia="en-US" w:bidi="ar-SA"/>
      </w:rPr>
    </w:lvl>
    <w:lvl w:ilvl="6" w:tplc="BF885C70">
      <w:numFmt w:val="bullet"/>
      <w:lvlText w:val="•"/>
      <w:lvlJc w:val="left"/>
      <w:pPr>
        <w:ind w:left="6363" w:hanging="227"/>
      </w:pPr>
      <w:rPr>
        <w:rFonts w:hint="default"/>
        <w:lang w:val="ru-RU" w:eastAsia="en-US" w:bidi="ar-SA"/>
      </w:rPr>
    </w:lvl>
    <w:lvl w:ilvl="7" w:tplc="892CE5C8">
      <w:numFmt w:val="bullet"/>
      <w:lvlText w:val="•"/>
      <w:lvlJc w:val="left"/>
      <w:pPr>
        <w:ind w:left="7367" w:hanging="227"/>
      </w:pPr>
      <w:rPr>
        <w:rFonts w:hint="default"/>
        <w:lang w:val="ru-RU" w:eastAsia="en-US" w:bidi="ar-SA"/>
      </w:rPr>
    </w:lvl>
    <w:lvl w:ilvl="8" w:tplc="D16CD090">
      <w:numFmt w:val="bullet"/>
      <w:lvlText w:val="•"/>
      <w:lvlJc w:val="left"/>
      <w:pPr>
        <w:ind w:left="8371" w:hanging="227"/>
      </w:pPr>
      <w:rPr>
        <w:rFonts w:hint="default"/>
        <w:lang w:val="ru-RU" w:eastAsia="en-US" w:bidi="ar-SA"/>
      </w:rPr>
    </w:lvl>
  </w:abstractNum>
  <w:num w:numId="1">
    <w:abstractNumId w:val="12"/>
  </w:num>
  <w:num w:numId="2">
    <w:abstractNumId w:val="8"/>
  </w:num>
  <w:num w:numId="3">
    <w:abstractNumId w:val="16"/>
  </w:num>
  <w:num w:numId="4">
    <w:abstractNumId w:val="6"/>
  </w:num>
  <w:num w:numId="5">
    <w:abstractNumId w:val="0"/>
  </w:num>
  <w:num w:numId="6">
    <w:abstractNumId w:val="3"/>
  </w:num>
  <w:num w:numId="7">
    <w:abstractNumId w:val="14"/>
  </w:num>
  <w:num w:numId="8">
    <w:abstractNumId w:val="13"/>
  </w:num>
  <w:num w:numId="9">
    <w:abstractNumId w:val="7"/>
  </w:num>
  <w:num w:numId="10">
    <w:abstractNumId w:val="1"/>
  </w:num>
  <w:num w:numId="11">
    <w:abstractNumId w:val="2"/>
  </w:num>
  <w:num w:numId="12">
    <w:abstractNumId w:val="4"/>
  </w:num>
  <w:num w:numId="13">
    <w:abstractNumId w:val="5"/>
  </w:num>
  <w:num w:numId="14">
    <w:abstractNumId w:val="10"/>
  </w:num>
  <w:num w:numId="15">
    <w:abstractNumId w:val="15"/>
  </w:num>
  <w:num w:numId="16">
    <w:abstractNumId w:val="9"/>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E7"/>
    <w:rsid w:val="00000187"/>
    <w:rsid w:val="00001C7F"/>
    <w:rsid w:val="00002378"/>
    <w:rsid w:val="00002CC5"/>
    <w:rsid w:val="00003E1A"/>
    <w:rsid w:val="00004457"/>
    <w:rsid w:val="00004FB6"/>
    <w:rsid w:val="000072DB"/>
    <w:rsid w:val="000079CE"/>
    <w:rsid w:val="00011643"/>
    <w:rsid w:val="0001331C"/>
    <w:rsid w:val="00014F99"/>
    <w:rsid w:val="00014FBF"/>
    <w:rsid w:val="000155B1"/>
    <w:rsid w:val="00015AA7"/>
    <w:rsid w:val="00015E27"/>
    <w:rsid w:val="00020D0F"/>
    <w:rsid w:val="00020F67"/>
    <w:rsid w:val="00021F12"/>
    <w:rsid w:val="00023153"/>
    <w:rsid w:val="00024DB1"/>
    <w:rsid w:val="00025878"/>
    <w:rsid w:val="0002679A"/>
    <w:rsid w:val="00026FCA"/>
    <w:rsid w:val="0002782D"/>
    <w:rsid w:val="00030B69"/>
    <w:rsid w:val="00032F30"/>
    <w:rsid w:val="000332AB"/>
    <w:rsid w:val="00033FB9"/>
    <w:rsid w:val="00037549"/>
    <w:rsid w:val="0004073D"/>
    <w:rsid w:val="000431F2"/>
    <w:rsid w:val="000435F1"/>
    <w:rsid w:val="000439B4"/>
    <w:rsid w:val="000445D7"/>
    <w:rsid w:val="00045F74"/>
    <w:rsid w:val="0005001C"/>
    <w:rsid w:val="00050278"/>
    <w:rsid w:val="00052044"/>
    <w:rsid w:val="00054AEB"/>
    <w:rsid w:val="00056B97"/>
    <w:rsid w:val="00057C17"/>
    <w:rsid w:val="00060B5B"/>
    <w:rsid w:val="00060DA0"/>
    <w:rsid w:val="0006205B"/>
    <w:rsid w:val="00064819"/>
    <w:rsid w:val="00065259"/>
    <w:rsid w:val="000661A5"/>
    <w:rsid w:val="000663BD"/>
    <w:rsid w:val="00066BAB"/>
    <w:rsid w:val="00071739"/>
    <w:rsid w:val="00071C6C"/>
    <w:rsid w:val="0007353C"/>
    <w:rsid w:val="00073B02"/>
    <w:rsid w:val="0007491B"/>
    <w:rsid w:val="0007654C"/>
    <w:rsid w:val="0007692E"/>
    <w:rsid w:val="000803C7"/>
    <w:rsid w:val="00080407"/>
    <w:rsid w:val="00080E69"/>
    <w:rsid w:val="00081AA3"/>
    <w:rsid w:val="00082517"/>
    <w:rsid w:val="00082EF6"/>
    <w:rsid w:val="0008391F"/>
    <w:rsid w:val="000840C4"/>
    <w:rsid w:val="00084434"/>
    <w:rsid w:val="000847F7"/>
    <w:rsid w:val="0008666B"/>
    <w:rsid w:val="000879CF"/>
    <w:rsid w:val="000934B4"/>
    <w:rsid w:val="000935CB"/>
    <w:rsid w:val="00095A0C"/>
    <w:rsid w:val="000A112A"/>
    <w:rsid w:val="000A27D3"/>
    <w:rsid w:val="000A2D22"/>
    <w:rsid w:val="000A3617"/>
    <w:rsid w:val="000A3A37"/>
    <w:rsid w:val="000A3AC8"/>
    <w:rsid w:val="000A3FAC"/>
    <w:rsid w:val="000A4E7E"/>
    <w:rsid w:val="000A5B13"/>
    <w:rsid w:val="000B28B8"/>
    <w:rsid w:val="000B3115"/>
    <w:rsid w:val="000B325A"/>
    <w:rsid w:val="000B36A9"/>
    <w:rsid w:val="000B37CA"/>
    <w:rsid w:val="000B51AE"/>
    <w:rsid w:val="000B55E3"/>
    <w:rsid w:val="000B7387"/>
    <w:rsid w:val="000B7FFB"/>
    <w:rsid w:val="000C03D3"/>
    <w:rsid w:val="000C1075"/>
    <w:rsid w:val="000C1825"/>
    <w:rsid w:val="000C267B"/>
    <w:rsid w:val="000C4257"/>
    <w:rsid w:val="000C73E8"/>
    <w:rsid w:val="000D357C"/>
    <w:rsid w:val="000D66A1"/>
    <w:rsid w:val="000D6ED0"/>
    <w:rsid w:val="000D7678"/>
    <w:rsid w:val="000D7A7E"/>
    <w:rsid w:val="000D7FDC"/>
    <w:rsid w:val="000E318D"/>
    <w:rsid w:val="000E37D5"/>
    <w:rsid w:val="000E45CD"/>
    <w:rsid w:val="000E7D37"/>
    <w:rsid w:val="000F198A"/>
    <w:rsid w:val="000F26DF"/>
    <w:rsid w:val="000F2B76"/>
    <w:rsid w:val="000F390B"/>
    <w:rsid w:val="000F3D08"/>
    <w:rsid w:val="000F7327"/>
    <w:rsid w:val="000F76FE"/>
    <w:rsid w:val="00100C0F"/>
    <w:rsid w:val="00102FAF"/>
    <w:rsid w:val="001030B7"/>
    <w:rsid w:val="0010343A"/>
    <w:rsid w:val="00103B2C"/>
    <w:rsid w:val="00106554"/>
    <w:rsid w:val="0010751A"/>
    <w:rsid w:val="0010790D"/>
    <w:rsid w:val="0011303E"/>
    <w:rsid w:val="001141FA"/>
    <w:rsid w:val="00115253"/>
    <w:rsid w:val="001166EC"/>
    <w:rsid w:val="0012044F"/>
    <w:rsid w:val="0012082F"/>
    <w:rsid w:val="00122970"/>
    <w:rsid w:val="00122B4D"/>
    <w:rsid w:val="00124BB8"/>
    <w:rsid w:val="0012577D"/>
    <w:rsid w:val="001271D1"/>
    <w:rsid w:val="001300A3"/>
    <w:rsid w:val="00134D24"/>
    <w:rsid w:val="00137A88"/>
    <w:rsid w:val="0014374B"/>
    <w:rsid w:val="001447F5"/>
    <w:rsid w:val="001459A7"/>
    <w:rsid w:val="00146849"/>
    <w:rsid w:val="00154DB9"/>
    <w:rsid w:val="00155853"/>
    <w:rsid w:val="0016187E"/>
    <w:rsid w:val="001635D1"/>
    <w:rsid w:val="0016599D"/>
    <w:rsid w:val="00166F9C"/>
    <w:rsid w:val="00170EE5"/>
    <w:rsid w:val="0017171D"/>
    <w:rsid w:val="00172E34"/>
    <w:rsid w:val="00174503"/>
    <w:rsid w:val="00175C62"/>
    <w:rsid w:val="00175EDC"/>
    <w:rsid w:val="001771B7"/>
    <w:rsid w:val="001771D8"/>
    <w:rsid w:val="001772D2"/>
    <w:rsid w:val="001778F6"/>
    <w:rsid w:val="00181222"/>
    <w:rsid w:val="001829BE"/>
    <w:rsid w:val="00184826"/>
    <w:rsid w:val="00185DB7"/>
    <w:rsid w:val="00186FE0"/>
    <w:rsid w:val="00187F99"/>
    <w:rsid w:val="0019003F"/>
    <w:rsid w:val="0019030E"/>
    <w:rsid w:val="0019057C"/>
    <w:rsid w:val="0019302F"/>
    <w:rsid w:val="001937C3"/>
    <w:rsid w:val="0019551F"/>
    <w:rsid w:val="00196321"/>
    <w:rsid w:val="00196A39"/>
    <w:rsid w:val="00196B58"/>
    <w:rsid w:val="001A05F1"/>
    <w:rsid w:val="001A274E"/>
    <w:rsid w:val="001A30D9"/>
    <w:rsid w:val="001A4BC3"/>
    <w:rsid w:val="001A5DCD"/>
    <w:rsid w:val="001A76E6"/>
    <w:rsid w:val="001A782F"/>
    <w:rsid w:val="001B42BB"/>
    <w:rsid w:val="001B4E53"/>
    <w:rsid w:val="001B6E3F"/>
    <w:rsid w:val="001B75E3"/>
    <w:rsid w:val="001B7AEB"/>
    <w:rsid w:val="001B7FA0"/>
    <w:rsid w:val="001C1A34"/>
    <w:rsid w:val="001C1BD1"/>
    <w:rsid w:val="001C2556"/>
    <w:rsid w:val="001C39B8"/>
    <w:rsid w:val="001C415B"/>
    <w:rsid w:val="001C7556"/>
    <w:rsid w:val="001C7961"/>
    <w:rsid w:val="001D00F5"/>
    <w:rsid w:val="001D30A1"/>
    <w:rsid w:val="001D3F87"/>
    <w:rsid w:val="001D6187"/>
    <w:rsid w:val="001D6811"/>
    <w:rsid w:val="001D6E48"/>
    <w:rsid w:val="001D7DC1"/>
    <w:rsid w:val="001E1ED0"/>
    <w:rsid w:val="001E2677"/>
    <w:rsid w:val="001E4371"/>
    <w:rsid w:val="001E4AAE"/>
    <w:rsid w:val="001E6B33"/>
    <w:rsid w:val="001F054C"/>
    <w:rsid w:val="001F1ACF"/>
    <w:rsid w:val="001F1DAA"/>
    <w:rsid w:val="001F2A41"/>
    <w:rsid w:val="001F4BBE"/>
    <w:rsid w:val="001F4D47"/>
    <w:rsid w:val="001F7E5F"/>
    <w:rsid w:val="00200C77"/>
    <w:rsid w:val="00202F02"/>
    <w:rsid w:val="00206A81"/>
    <w:rsid w:val="00210F4E"/>
    <w:rsid w:val="00211FAD"/>
    <w:rsid w:val="0021322F"/>
    <w:rsid w:val="00213916"/>
    <w:rsid w:val="0022115B"/>
    <w:rsid w:val="002228E7"/>
    <w:rsid w:val="0022519B"/>
    <w:rsid w:val="002334B3"/>
    <w:rsid w:val="00235288"/>
    <w:rsid w:val="00237060"/>
    <w:rsid w:val="00237E8C"/>
    <w:rsid w:val="00240424"/>
    <w:rsid w:val="00240A58"/>
    <w:rsid w:val="002454CF"/>
    <w:rsid w:val="00245C4F"/>
    <w:rsid w:val="00250F49"/>
    <w:rsid w:val="00254568"/>
    <w:rsid w:val="0025636F"/>
    <w:rsid w:val="00257EBB"/>
    <w:rsid w:val="0026103C"/>
    <w:rsid w:val="0026304E"/>
    <w:rsid w:val="00263F8B"/>
    <w:rsid w:val="00264E42"/>
    <w:rsid w:val="00265D90"/>
    <w:rsid w:val="0026614C"/>
    <w:rsid w:val="0026681C"/>
    <w:rsid w:val="002712FA"/>
    <w:rsid w:val="002713F8"/>
    <w:rsid w:val="00271F4D"/>
    <w:rsid w:val="00275612"/>
    <w:rsid w:val="00276A77"/>
    <w:rsid w:val="00277216"/>
    <w:rsid w:val="002775A5"/>
    <w:rsid w:val="00280828"/>
    <w:rsid w:val="002813ED"/>
    <w:rsid w:val="002825F5"/>
    <w:rsid w:val="00282A46"/>
    <w:rsid w:val="002870CC"/>
    <w:rsid w:val="00291EDD"/>
    <w:rsid w:val="00292F69"/>
    <w:rsid w:val="00293A28"/>
    <w:rsid w:val="00295596"/>
    <w:rsid w:val="00295F72"/>
    <w:rsid w:val="002A0ADF"/>
    <w:rsid w:val="002A36E6"/>
    <w:rsid w:val="002A39CD"/>
    <w:rsid w:val="002A4BB3"/>
    <w:rsid w:val="002A5F69"/>
    <w:rsid w:val="002A6C23"/>
    <w:rsid w:val="002B06DF"/>
    <w:rsid w:val="002B075F"/>
    <w:rsid w:val="002B0F14"/>
    <w:rsid w:val="002B14BB"/>
    <w:rsid w:val="002B4C7B"/>
    <w:rsid w:val="002B4EAD"/>
    <w:rsid w:val="002B6361"/>
    <w:rsid w:val="002B713F"/>
    <w:rsid w:val="002B7B3F"/>
    <w:rsid w:val="002C032E"/>
    <w:rsid w:val="002C1CCF"/>
    <w:rsid w:val="002C6A91"/>
    <w:rsid w:val="002C71CB"/>
    <w:rsid w:val="002D0915"/>
    <w:rsid w:val="002D51D8"/>
    <w:rsid w:val="002D765F"/>
    <w:rsid w:val="002D795E"/>
    <w:rsid w:val="002D7B10"/>
    <w:rsid w:val="002D7BF9"/>
    <w:rsid w:val="002D7ED7"/>
    <w:rsid w:val="002E2CF5"/>
    <w:rsid w:val="002E64B7"/>
    <w:rsid w:val="002E6BFA"/>
    <w:rsid w:val="002E6C9A"/>
    <w:rsid w:val="002E72C8"/>
    <w:rsid w:val="002F07E5"/>
    <w:rsid w:val="002F1FB6"/>
    <w:rsid w:val="002F2041"/>
    <w:rsid w:val="002F342D"/>
    <w:rsid w:val="002F5CB5"/>
    <w:rsid w:val="002F7FD0"/>
    <w:rsid w:val="0030157E"/>
    <w:rsid w:val="003023DC"/>
    <w:rsid w:val="003025CF"/>
    <w:rsid w:val="00304CDB"/>
    <w:rsid w:val="0030729B"/>
    <w:rsid w:val="003074E1"/>
    <w:rsid w:val="00312A4D"/>
    <w:rsid w:val="00312B8B"/>
    <w:rsid w:val="00313550"/>
    <w:rsid w:val="003138F7"/>
    <w:rsid w:val="0031419B"/>
    <w:rsid w:val="003157F0"/>
    <w:rsid w:val="003165E6"/>
    <w:rsid w:val="003169FE"/>
    <w:rsid w:val="00316CC4"/>
    <w:rsid w:val="003203D0"/>
    <w:rsid w:val="00323297"/>
    <w:rsid w:val="00324C53"/>
    <w:rsid w:val="00326866"/>
    <w:rsid w:val="00327451"/>
    <w:rsid w:val="00335688"/>
    <w:rsid w:val="003359E7"/>
    <w:rsid w:val="00336B60"/>
    <w:rsid w:val="00336BD4"/>
    <w:rsid w:val="00336FB5"/>
    <w:rsid w:val="003423B7"/>
    <w:rsid w:val="003435D6"/>
    <w:rsid w:val="00343A27"/>
    <w:rsid w:val="00344B62"/>
    <w:rsid w:val="00345DAA"/>
    <w:rsid w:val="00346787"/>
    <w:rsid w:val="00352ACF"/>
    <w:rsid w:val="00353B19"/>
    <w:rsid w:val="00353E5F"/>
    <w:rsid w:val="003548B5"/>
    <w:rsid w:val="00355D4F"/>
    <w:rsid w:val="003603EF"/>
    <w:rsid w:val="0036062D"/>
    <w:rsid w:val="00360B00"/>
    <w:rsid w:val="00361512"/>
    <w:rsid w:val="00361C5C"/>
    <w:rsid w:val="00361CA0"/>
    <w:rsid w:val="003627C3"/>
    <w:rsid w:val="0036298F"/>
    <w:rsid w:val="00362D4E"/>
    <w:rsid w:val="00363805"/>
    <w:rsid w:val="003638C5"/>
    <w:rsid w:val="003649C2"/>
    <w:rsid w:val="00365E90"/>
    <w:rsid w:val="00370082"/>
    <w:rsid w:val="00371093"/>
    <w:rsid w:val="00372E33"/>
    <w:rsid w:val="00374092"/>
    <w:rsid w:val="00374570"/>
    <w:rsid w:val="0037532A"/>
    <w:rsid w:val="0038141C"/>
    <w:rsid w:val="003825E8"/>
    <w:rsid w:val="0038264E"/>
    <w:rsid w:val="0038534A"/>
    <w:rsid w:val="00385ABB"/>
    <w:rsid w:val="00385B13"/>
    <w:rsid w:val="00387184"/>
    <w:rsid w:val="003875FD"/>
    <w:rsid w:val="00387B5A"/>
    <w:rsid w:val="003926C8"/>
    <w:rsid w:val="003945E1"/>
    <w:rsid w:val="003960E3"/>
    <w:rsid w:val="003A1022"/>
    <w:rsid w:val="003A60FF"/>
    <w:rsid w:val="003B0247"/>
    <w:rsid w:val="003B0298"/>
    <w:rsid w:val="003B03A3"/>
    <w:rsid w:val="003B093B"/>
    <w:rsid w:val="003B0DD6"/>
    <w:rsid w:val="003B1486"/>
    <w:rsid w:val="003B26A7"/>
    <w:rsid w:val="003B4485"/>
    <w:rsid w:val="003B55DA"/>
    <w:rsid w:val="003B7063"/>
    <w:rsid w:val="003B70BE"/>
    <w:rsid w:val="003B7126"/>
    <w:rsid w:val="003B7EC0"/>
    <w:rsid w:val="003C0A35"/>
    <w:rsid w:val="003C17ED"/>
    <w:rsid w:val="003C20BD"/>
    <w:rsid w:val="003C2A8F"/>
    <w:rsid w:val="003C41B9"/>
    <w:rsid w:val="003C4CF0"/>
    <w:rsid w:val="003C791D"/>
    <w:rsid w:val="003C7F48"/>
    <w:rsid w:val="003D0FC1"/>
    <w:rsid w:val="003D1204"/>
    <w:rsid w:val="003D6824"/>
    <w:rsid w:val="003D76F0"/>
    <w:rsid w:val="003E1C11"/>
    <w:rsid w:val="003E1E7A"/>
    <w:rsid w:val="003E2759"/>
    <w:rsid w:val="003E35E3"/>
    <w:rsid w:val="003E438E"/>
    <w:rsid w:val="003E5994"/>
    <w:rsid w:val="003E5AEE"/>
    <w:rsid w:val="003E635C"/>
    <w:rsid w:val="003E71F8"/>
    <w:rsid w:val="003E73F9"/>
    <w:rsid w:val="003F1A42"/>
    <w:rsid w:val="003F3849"/>
    <w:rsid w:val="003F3A59"/>
    <w:rsid w:val="003F3DF1"/>
    <w:rsid w:val="003F67AA"/>
    <w:rsid w:val="003F70C6"/>
    <w:rsid w:val="003F7DA6"/>
    <w:rsid w:val="00400A64"/>
    <w:rsid w:val="00402D5D"/>
    <w:rsid w:val="00403640"/>
    <w:rsid w:val="004036C1"/>
    <w:rsid w:val="004036D2"/>
    <w:rsid w:val="00404675"/>
    <w:rsid w:val="00405572"/>
    <w:rsid w:val="00410254"/>
    <w:rsid w:val="00410AA8"/>
    <w:rsid w:val="00413B47"/>
    <w:rsid w:val="00423B7B"/>
    <w:rsid w:val="00423C4D"/>
    <w:rsid w:val="0042560F"/>
    <w:rsid w:val="0043012D"/>
    <w:rsid w:val="00431097"/>
    <w:rsid w:val="0043146A"/>
    <w:rsid w:val="0043192F"/>
    <w:rsid w:val="00431F85"/>
    <w:rsid w:val="00433ED9"/>
    <w:rsid w:val="00436061"/>
    <w:rsid w:val="00436B3E"/>
    <w:rsid w:val="004377D2"/>
    <w:rsid w:val="004405A9"/>
    <w:rsid w:val="00440B7F"/>
    <w:rsid w:val="004435E5"/>
    <w:rsid w:val="004442FA"/>
    <w:rsid w:val="004456C5"/>
    <w:rsid w:val="00445D00"/>
    <w:rsid w:val="00446D1E"/>
    <w:rsid w:val="00446F48"/>
    <w:rsid w:val="0044716A"/>
    <w:rsid w:val="00450C3B"/>
    <w:rsid w:val="0045483A"/>
    <w:rsid w:val="00454A61"/>
    <w:rsid w:val="00454BCD"/>
    <w:rsid w:val="0045627C"/>
    <w:rsid w:val="00456902"/>
    <w:rsid w:val="004573DF"/>
    <w:rsid w:val="00460364"/>
    <w:rsid w:val="0046136C"/>
    <w:rsid w:val="00464325"/>
    <w:rsid w:val="00464485"/>
    <w:rsid w:val="00465A84"/>
    <w:rsid w:val="004674BC"/>
    <w:rsid w:val="00467E19"/>
    <w:rsid w:val="00472334"/>
    <w:rsid w:val="004723F2"/>
    <w:rsid w:val="0047499E"/>
    <w:rsid w:val="004750F7"/>
    <w:rsid w:val="0047598A"/>
    <w:rsid w:val="00475EB4"/>
    <w:rsid w:val="0047665D"/>
    <w:rsid w:val="00480CA8"/>
    <w:rsid w:val="0048107A"/>
    <w:rsid w:val="00481475"/>
    <w:rsid w:val="00485270"/>
    <w:rsid w:val="00486720"/>
    <w:rsid w:val="00486E87"/>
    <w:rsid w:val="004907E1"/>
    <w:rsid w:val="00491A5C"/>
    <w:rsid w:val="004937FB"/>
    <w:rsid w:val="00494608"/>
    <w:rsid w:val="004A1229"/>
    <w:rsid w:val="004A155A"/>
    <w:rsid w:val="004A1611"/>
    <w:rsid w:val="004A1899"/>
    <w:rsid w:val="004A19F7"/>
    <w:rsid w:val="004A1FC0"/>
    <w:rsid w:val="004A2277"/>
    <w:rsid w:val="004A2568"/>
    <w:rsid w:val="004A3473"/>
    <w:rsid w:val="004A3939"/>
    <w:rsid w:val="004A4280"/>
    <w:rsid w:val="004A473D"/>
    <w:rsid w:val="004A4C88"/>
    <w:rsid w:val="004A5F20"/>
    <w:rsid w:val="004A68D2"/>
    <w:rsid w:val="004A7824"/>
    <w:rsid w:val="004B16F7"/>
    <w:rsid w:val="004B2C91"/>
    <w:rsid w:val="004B3E56"/>
    <w:rsid w:val="004B5EA0"/>
    <w:rsid w:val="004B7BD8"/>
    <w:rsid w:val="004C1189"/>
    <w:rsid w:val="004C388F"/>
    <w:rsid w:val="004C640C"/>
    <w:rsid w:val="004C6B01"/>
    <w:rsid w:val="004C718C"/>
    <w:rsid w:val="004D5F3D"/>
    <w:rsid w:val="004D62E7"/>
    <w:rsid w:val="004E0787"/>
    <w:rsid w:val="004E24A1"/>
    <w:rsid w:val="004E32B1"/>
    <w:rsid w:val="004E38C2"/>
    <w:rsid w:val="004E53A1"/>
    <w:rsid w:val="004E5A32"/>
    <w:rsid w:val="004E5B91"/>
    <w:rsid w:val="004E68F6"/>
    <w:rsid w:val="004E7D66"/>
    <w:rsid w:val="004F04A3"/>
    <w:rsid w:val="004F44C9"/>
    <w:rsid w:val="004F485B"/>
    <w:rsid w:val="004F5F6B"/>
    <w:rsid w:val="004F609D"/>
    <w:rsid w:val="004F6755"/>
    <w:rsid w:val="0050019D"/>
    <w:rsid w:val="005015CB"/>
    <w:rsid w:val="005019D6"/>
    <w:rsid w:val="00501CBB"/>
    <w:rsid w:val="00501E36"/>
    <w:rsid w:val="0050406F"/>
    <w:rsid w:val="005064FC"/>
    <w:rsid w:val="00506B13"/>
    <w:rsid w:val="0050769E"/>
    <w:rsid w:val="00510E4D"/>
    <w:rsid w:val="005130E6"/>
    <w:rsid w:val="005140F0"/>
    <w:rsid w:val="00514244"/>
    <w:rsid w:val="005143E1"/>
    <w:rsid w:val="00520CCE"/>
    <w:rsid w:val="00522315"/>
    <w:rsid w:val="0052288F"/>
    <w:rsid w:val="005232D1"/>
    <w:rsid w:val="00523C4C"/>
    <w:rsid w:val="005244E8"/>
    <w:rsid w:val="0052615C"/>
    <w:rsid w:val="00533FAD"/>
    <w:rsid w:val="00534E53"/>
    <w:rsid w:val="00535613"/>
    <w:rsid w:val="00540F89"/>
    <w:rsid w:val="005466B8"/>
    <w:rsid w:val="00547582"/>
    <w:rsid w:val="00547CEE"/>
    <w:rsid w:val="00550ED8"/>
    <w:rsid w:val="005521EC"/>
    <w:rsid w:val="005522E2"/>
    <w:rsid w:val="005524A2"/>
    <w:rsid w:val="00552C51"/>
    <w:rsid w:val="00552CBC"/>
    <w:rsid w:val="0055408C"/>
    <w:rsid w:val="00554D71"/>
    <w:rsid w:val="00555A7B"/>
    <w:rsid w:val="00556488"/>
    <w:rsid w:val="00556C17"/>
    <w:rsid w:val="00557DD8"/>
    <w:rsid w:val="00560BA1"/>
    <w:rsid w:val="00561BB1"/>
    <w:rsid w:val="00562111"/>
    <w:rsid w:val="00563017"/>
    <w:rsid w:val="00563112"/>
    <w:rsid w:val="00563B12"/>
    <w:rsid w:val="0056417C"/>
    <w:rsid w:val="00566C09"/>
    <w:rsid w:val="00566CD6"/>
    <w:rsid w:val="00566D23"/>
    <w:rsid w:val="0056702D"/>
    <w:rsid w:val="005710A2"/>
    <w:rsid w:val="00571E54"/>
    <w:rsid w:val="00574F1E"/>
    <w:rsid w:val="00575E78"/>
    <w:rsid w:val="00576BBD"/>
    <w:rsid w:val="00577F8D"/>
    <w:rsid w:val="00580AB0"/>
    <w:rsid w:val="0058397F"/>
    <w:rsid w:val="00585EBA"/>
    <w:rsid w:val="0058674E"/>
    <w:rsid w:val="00586DFC"/>
    <w:rsid w:val="005914A6"/>
    <w:rsid w:val="00593252"/>
    <w:rsid w:val="005964C4"/>
    <w:rsid w:val="00596CFD"/>
    <w:rsid w:val="0059732A"/>
    <w:rsid w:val="005A0709"/>
    <w:rsid w:val="005A1259"/>
    <w:rsid w:val="005A2C17"/>
    <w:rsid w:val="005A4214"/>
    <w:rsid w:val="005A4716"/>
    <w:rsid w:val="005A4C01"/>
    <w:rsid w:val="005A5D3B"/>
    <w:rsid w:val="005A680C"/>
    <w:rsid w:val="005A7F4F"/>
    <w:rsid w:val="005B2E7E"/>
    <w:rsid w:val="005B3185"/>
    <w:rsid w:val="005B32DF"/>
    <w:rsid w:val="005B55B5"/>
    <w:rsid w:val="005B57BB"/>
    <w:rsid w:val="005B6866"/>
    <w:rsid w:val="005B6C86"/>
    <w:rsid w:val="005B6E05"/>
    <w:rsid w:val="005B6FAB"/>
    <w:rsid w:val="005C00CC"/>
    <w:rsid w:val="005C04E3"/>
    <w:rsid w:val="005C161B"/>
    <w:rsid w:val="005C2BE4"/>
    <w:rsid w:val="005C3644"/>
    <w:rsid w:val="005C6B2B"/>
    <w:rsid w:val="005D04C6"/>
    <w:rsid w:val="005D0F71"/>
    <w:rsid w:val="005D17EF"/>
    <w:rsid w:val="005D2F33"/>
    <w:rsid w:val="005D6036"/>
    <w:rsid w:val="005D6433"/>
    <w:rsid w:val="005D7F11"/>
    <w:rsid w:val="005E0D7B"/>
    <w:rsid w:val="005E0FC4"/>
    <w:rsid w:val="005E25AE"/>
    <w:rsid w:val="005E62C8"/>
    <w:rsid w:val="005E63B8"/>
    <w:rsid w:val="005F0033"/>
    <w:rsid w:val="005F0D03"/>
    <w:rsid w:val="005F1663"/>
    <w:rsid w:val="005F3245"/>
    <w:rsid w:val="005F493E"/>
    <w:rsid w:val="005F5C6B"/>
    <w:rsid w:val="005F6F3F"/>
    <w:rsid w:val="00601B6D"/>
    <w:rsid w:val="00603A0A"/>
    <w:rsid w:val="0060461C"/>
    <w:rsid w:val="006047ED"/>
    <w:rsid w:val="006062F1"/>
    <w:rsid w:val="00606FAF"/>
    <w:rsid w:val="00610506"/>
    <w:rsid w:val="006115AD"/>
    <w:rsid w:val="0061284B"/>
    <w:rsid w:val="006136F4"/>
    <w:rsid w:val="00613A16"/>
    <w:rsid w:val="006145D0"/>
    <w:rsid w:val="0061484D"/>
    <w:rsid w:val="00614DBA"/>
    <w:rsid w:val="00615FFD"/>
    <w:rsid w:val="00616F99"/>
    <w:rsid w:val="00617AE8"/>
    <w:rsid w:val="00617DF6"/>
    <w:rsid w:val="006209DE"/>
    <w:rsid w:val="006246E9"/>
    <w:rsid w:val="006312C7"/>
    <w:rsid w:val="006329EB"/>
    <w:rsid w:val="0063354C"/>
    <w:rsid w:val="00633F2B"/>
    <w:rsid w:val="00636A66"/>
    <w:rsid w:val="00640605"/>
    <w:rsid w:val="00642B7E"/>
    <w:rsid w:val="00642F8E"/>
    <w:rsid w:val="00643700"/>
    <w:rsid w:val="00643707"/>
    <w:rsid w:val="00643A13"/>
    <w:rsid w:val="00647435"/>
    <w:rsid w:val="00651A2D"/>
    <w:rsid w:val="006534B0"/>
    <w:rsid w:val="00654B83"/>
    <w:rsid w:val="00656BAF"/>
    <w:rsid w:val="00656DCF"/>
    <w:rsid w:val="0066001F"/>
    <w:rsid w:val="00661A6A"/>
    <w:rsid w:val="00661D71"/>
    <w:rsid w:val="006631F2"/>
    <w:rsid w:val="00663DC9"/>
    <w:rsid w:val="00666C9D"/>
    <w:rsid w:val="00670326"/>
    <w:rsid w:val="00671A2B"/>
    <w:rsid w:val="00675292"/>
    <w:rsid w:val="006760FB"/>
    <w:rsid w:val="0067697D"/>
    <w:rsid w:val="006773AD"/>
    <w:rsid w:val="0068075F"/>
    <w:rsid w:val="00680AEF"/>
    <w:rsid w:val="00681467"/>
    <w:rsid w:val="006823EE"/>
    <w:rsid w:val="00682B70"/>
    <w:rsid w:val="00685889"/>
    <w:rsid w:val="00685CB9"/>
    <w:rsid w:val="00686739"/>
    <w:rsid w:val="00686BCA"/>
    <w:rsid w:val="00687D89"/>
    <w:rsid w:val="00692460"/>
    <w:rsid w:val="00693410"/>
    <w:rsid w:val="00693D62"/>
    <w:rsid w:val="00694A2B"/>
    <w:rsid w:val="00695D0D"/>
    <w:rsid w:val="006975B7"/>
    <w:rsid w:val="00697F7F"/>
    <w:rsid w:val="006A0B55"/>
    <w:rsid w:val="006A0B66"/>
    <w:rsid w:val="006A2493"/>
    <w:rsid w:val="006A36FE"/>
    <w:rsid w:val="006A4F1E"/>
    <w:rsid w:val="006A6D62"/>
    <w:rsid w:val="006A7B18"/>
    <w:rsid w:val="006B2009"/>
    <w:rsid w:val="006B4E6A"/>
    <w:rsid w:val="006B77DA"/>
    <w:rsid w:val="006B7E94"/>
    <w:rsid w:val="006C10DA"/>
    <w:rsid w:val="006C1771"/>
    <w:rsid w:val="006C209B"/>
    <w:rsid w:val="006C2470"/>
    <w:rsid w:val="006C24CF"/>
    <w:rsid w:val="006C317E"/>
    <w:rsid w:val="006C36BF"/>
    <w:rsid w:val="006C4740"/>
    <w:rsid w:val="006C5257"/>
    <w:rsid w:val="006D0062"/>
    <w:rsid w:val="006D0299"/>
    <w:rsid w:val="006D112B"/>
    <w:rsid w:val="006D159A"/>
    <w:rsid w:val="006D1E61"/>
    <w:rsid w:val="006D36CD"/>
    <w:rsid w:val="006D7528"/>
    <w:rsid w:val="006D7EFC"/>
    <w:rsid w:val="006D7F44"/>
    <w:rsid w:val="006E02B1"/>
    <w:rsid w:val="006E07A5"/>
    <w:rsid w:val="006E17F9"/>
    <w:rsid w:val="006E53AF"/>
    <w:rsid w:val="006E7AFF"/>
    <w:rsid w:val="006F39F1"/>
    <w:rsid w:val="006F4B6B"/>
    <w:rsid w:val="006F4EAA"/>
    <w:rsid w:val="006F6066"/>
    <w:rsid w:val="006F6ACC"/>
    <w:rsid w:val="006F7D81"/>
    <w:rsid w:val="007009AD"/>
    <w:rsid w:val="00700B33"/>
    <w:rsid w:val="007036E4"/>
    <w:rsid w:val="00704C8D"/>
    <w:rsid w:val="00705A53"/>
    <w:rsid w:val="00705C21"/>
    <w:rsid w:val="0070682F"/>
    <w:rsid w:val="00706F5A"/>
    <w:rsid w:val="00707561"/>
    <w:rsid w:val="0071048C"/>
    <w:rsid w:val="00710C5B"/>
    <w:rsid w:val="00710C68"/>
    <w:rsid w:val="007116D7"/>
    <w:rsid w:val="007117EF"/>
    <w:rsid w:val="007122D2"/>
    <w:rsid w:val="007123F2"/>
    <w:rsid w:val="007130D5"/>
    <w:rsid w:val="0071342B"/>
    <w:rsid w:val="007147CC"/>
    <w:rsid w:val="00715407"/>
    <w:rsid w:val="007159EF"/>
    <w:rsid w:val="00715D8E"/>
    <w:rsid w:val="00716B25"/>
    <w:rsid w:val="0071790A"/>
    <w:rsid w:val="00720534"/>
    <w:rsid w:val="00723559"/>
    <w:rsid w:val="007250F3"/>
    <w:rsid w:val="007301F6"/>
    <w:rsid w:val="00730C8D"/>
    <w:rsid w:val="00731C74"/>
    <w:rsid w:val="00732DF3"/>
    <w:rsid w:val="007333E4"/>
    <w:rsid w:val="00735A08"/>
    <w:rsid w:val="0074084A"/>
    <w:rsid w:val="0074092D"/>
    <w:rsid w:val="00742010"/>
    <w:rsid w:val="0074287B"/>
    <w:rsid w:val="0074350C"/>
    <w:rsid w:val="00745DA0"/>
    <w:rsid w:val="00746005"/>
    <w:rsid w:val="0074658F"/>
    <w:rsid w:val="00746DBC"/>
    <w:rsid w:val="00746ED5"/>
    <w:rsid w:val="007507DD"/>
    <w:rsid w:val="007517F0"/>
    <w:rsid w:val="0075189C"/>
    <w:rsid w:val="00753CD5"/>
    <w:rsid w:val="00753F25"/>
    <w:rsid w:val="00754996"/>
    <w:rsid w:val="00756A02"/>
    <w:rsid w:val="00756B91"/>
    <w:rsid w:val="00757736"/>
    <w:rsid w:val="007628BD"/>
    <w:rsid w:val="0076602D"/>
    <w:rsid w:val="007666F1"/>
    <w:rsid w:val="007670BB"/>
    <w:rsid w:val="00770570"/>
    <w:rsid w:val="0077064F"/>
    <w:rsid w:val="0077130C"/>
    <w:rsid w:val="00771443"/>
    <w:rsid w:val="0077280A"/>
    <w:rsid w:val="00782717"/>
    <w:rsid w:val="007842B6"/>
    <w:rsid w:val="00785AEA"/>
    <w:rsid w:val="00786457"/>
    <w:rsid w:val="0078708A"/>
    <w:rsid w:val="00790559"/>
    <w:rsid w:val="00790EB6"/>
    <w:rsid w:val="00791AEA"/>
    <w:rsid w:val="00791F82"/>
    <w:rsid w:val="007924AD"/>
    <w:rsid w:val="0079250E"/>
    <w:rsid w:val="00792A35"/>
    <w:rsid w:val="00793678"/>
    <w:rsid w:val="0079512A"/>
    <w:rsid w:val="00795F57"/>
    <w:rsid w:val="007978B6"/>
    <w:rsid w:val="007A0B41"/>
    <w:rsid w:val="007A4991"/>
    <w:rsid w:val="007A49E8"/>
    <w:rsid w:val="007A707B"/>
    <w:rsid w:val="007A7195"/>
    <w:rsid w:val="007B03B3"/>
    <w:rsid w:val="007B5D6C"/>
    <w:rsid w:val="007B64AA"/>
    <w:rsid w:val="007B65A9"/>
    <w:rsid w:val="007B6744"/>
    <w:rsid w:val="007B6A35"/>
    <w:rsid w:val="007B76C3"/>
    <w:rsid w:val="007C17BC"/>
    <w:rsid w:val="007C4193"/>
    <w:rsid w:val="007C46F4"/>
    <w:rsid w:val="007C5684"/>
    <w:rsid w:val="007C5942"/>
    <w:rsid w:val="007C5B64"/>
    <w:rsid w:val="007C5CA0"/>
    <w:rsid w:val="007D013E"/>
    <w:rsid w:val="007D061C"/>
    <w:rsid w:val="007D1790"/>
    <w:rsid w:val="007D288C"/>
    <w:rsid w:val="007D324C"/>
    <w:rsid w:val="007D4B13"/>
    <w:rsid w:val="007D61B8"/>
    <w:rsid w:val="007E09C7"/>
    <w:rsid w:val="007E217A"/>
    <w:rsid w:val="007E5AFF"/>
    <w:rsid w:val="007E67B9"/>
    <w:rsid w:val="007E7542"/>
    <w:rsid w:val="007E7AED"/>
    <w:rsid w:val="007F4572"/>
    <w:rsid w:val="007F5911"/>
    <w:rsid w:val="007F6564"/>
    <w:rsid w:val="00800251"/>
    <w:rsid w:val="00800AE5"/>
    <w:rsid w:val="00800CED"/>
    <w:rsid w:val="0080105D"/>
    <w:rsid w:val="00802EB2"/>
    <w:rsid w:val="00804D87"/>
    <w:rsid w:val="00805082"/>
    <w:rsid w:val="0080740D"/>
    <w:rsid w:val="0080796D"/>
    <w:rsid w:val="00807EFB"/>
    <w:rsid w:val="00810B78"/>
    <w:rsid w:val="008131BF"/>
    <w:rsid w:val="00813DE0"/>
    <w:rsid w:val="00814BA4"/>
    <w:rsid w:val="008176A3"/>
    <w:rsid w:val="00817A7A"/>
    <w:rsid w:val="00820AE9"/>
    <w:rsid w:val="00823567"/>
    <w:rsid w:val="0082421F"/>
    <w:rsid w:val="008248C2"/>
    <w:rsid w:val="0082556E"/>
    <w:rsid w:val="008260E9"/>
    <w:rsid w:val="00826F66"/>
    <w:rsid w:val="008276EE"/>
    <w:rsid w:val="00827BC1"/>
    <w:rsid w:val="00830AA7"/>
    <w:rsid w:val="0083179B"/>
    <w:rsid w:val="0083205F"/>
    <w:rsid w:val="0083332A"/>
    <w:rsid w:val="00834C17"/>
    <w:rsid w:val="00834C8A"/>
    <w:rsid w:val="00834C9E"/>
    <w:rsid w:val="00840A6A"/>
    <w:rsid w:val="00841106"/>
    <w:rsid w:val="00843517"/>
    <w:rsid w:val="00844DD2"/>
    <w:rsid w:val="00847E69"/>
    <w:rsid w:val="00851168"/>
    <w:rsid w:val="008536DF"/>
    <w:rsid w:val="008540D5"/>
    <w:rsid w:val="00854796"/>
    <w:rsid w:val="00855F63"/>
    <w:rsid w:val="00857D9A"/>
    <w:rsid w:val="0086068D"/>
    <w:rsid w:val="00860B18"/>
    <w:rsid w:val="00862098"/>
    <w:rsid w:val="00862F51"/>
    <w:rsid w:val="00863029"/>
    <w:rsid w:val="00865464"/>
    <w:rsid w:val="008659C2"/>
    <w:rsid w:val="00866551"/>
    <w:rsid w:val="0086779E"/>
    <w:rsid w:val="00867D52"/>
    <w:rsid w:val="00867FD8"/>
    <w:rsid w:val="0087298A"/>
    <w:rsid w:val="00875B2C"/>
    <w:rsid w:val="00880AC8"/>
    <w:rsid w:val="008842A7"/>
    <w:rsid w:val="008859F8"/>
    <w:rsid w:val="008863C4"/>
    <w:rsid w:val="008865F9"/>
    <w:rsid w:val="00886C1F"/>
    <w:rsid w:val="0088797D"/>
    <w:rsid w:val="00887EFB"/>
    <w:rsid w:val="00890B8A"/>
    <w:rsid w:val="00892947"/>
    <w:rsid w:val="008935BA"/>
    <w:rsid w:val="008943DC"/>
    <w:rsid w:val="00895263"/>
    <w:rsid w:val="00895E8B"/>
    <w:rsid w:val="008A0058"/>
    <w:rsid w:val="008A08A4"/>
    <w:rsid w:val="008A2134"/>
    <w:rsid w:val="008A2F43"/>
    <w:rsid w:val="008B01A3"/>
    <w:rsid w:val="008B04E4"/>
    <w:rsid w:val="008B06CB"/>
    <w:rsid w:val="008B1C62"/>
    <w:rsid w:val="008B5B82"/>
    <w:rsid w:val="008C1522"/>
    <w:rsid w:val="008C29CA"/>
    <w:rsid w:val="008C5314"/>
    <w:rsid w:val="008C710B"/>
    <w:rsid w:val="008D051F"/>
    <w:rsid w:val="008D0A8F"/>
    <w:rsid w:val="008D2650"/>
    <w:rsid w:val="008D2EA6"/>
    <w:rsid w:val="008D3795"/>
    <w:rsid w:val="008D41EE"/>
    <w:rsid w:val="008D50F0"/>
    <w:rsid w:val="008D551F"/>
    <w:rsid w:val="008D60B8"/>
    <w:rsid w:val="008E0391"/>
    <w:rsid w:val="008E0963"/>
    <w:rsid w:val="008E0E24"/>
    <w:rsid w:val="008E1564"/>
    <w:rsid w:val="008E352A"/>
    <w:rsid w:val="008E3537"/>
    <w:rsid w:val="008E43A0"/>
    <w:rsid w:val="008E4716"/>
    <w:rsid w:val="008E6217"/>
    <w:rsid w:val="008E6E01"/>
    <w:rsid w:val="008E7CB7"/>
    <w:rsid w:val="008E7EB0"/>
    <w:rsid w:val="008F0F35"/>
    <w:rsid w:val="008F2D8B"/>
    <w:rsid w:val="008F3E3D"/>
    <w:rsid w:val="008F79CE"/>
    <w:rsid w:val="00900491"/>
    <w:rsid w:val="00900E86"/>
    <w:rsid w:val="00901795"/>
    <w:rsid w:val="00901819"/>
    <w:rsid w:val="00904D00"/>
    <w:rsid w:val="00906B44"/>
    <w:rsid w:val="00906E47"/>
    <w:rsid w:val="00907505"/>
    <w:rsid w:val="009106C2"/>
    <w:rsid w:val="009120D9"/>
    <w:rsid w:val="009122AB"/>
    <w:rsid w:val="00912709"/>
    <w:rsid w:val="0091273B"/>
    <w:rsid w:val="00912E8B"/>
    <w:rsid w:val="0091383A"/>
    <w:rsid w:val="00913EAB"/>
    <w:rsid w:val="0091443A"/>
    <w:rsid w:val="00915CD5"/>
    <w:rsid w:val="009165A5"/>
    <w:rsid w:val="009173DB"/>
    <w:rsid w:val="00917762"/>
    <w:rsid w:val="0092026E"/>
    <w:rsid w:val="00921625"/>
    <w:rsid w:val="0092378F"/>
    <w:rsid w:val="00930D56"/>
    <w:rsid w:val="00933226"/>
    <w:rsid w:val="00935A74"/>
    <w:rsid w:val="00935D26"/>
    <w:rsid w:val="009407ED"/>
    <w:rsid w:val="0094142A"/>
    <w:rsid w:val="0094283E"/>
    <w:rsid w:val="009438E3"/>
    <w:rsid w:val="00943C84"/>
    <w:rsid w:val="00943F04"/>
    <w:rsid w:val="00947A30"/>
    <w:rsid w:val="009502BD"/>
    <w:rsid w:val="0095155C"/>
    <w:rsid w:val="00951D86"/>
    <w:rsid w:val="00954B3E"/>
    <w:rsid w:val="009567AF"/>
    <w:rsid w:val="00956CD4"/>
    <w:rsid w:val="00956D92"/>
    <w:rsid w:val="009574DA"/>
    <w:rsid w:val="00960ED5"/>
    <w:rsid w:val="00961386"/>
    <w:rsid w:val="009624ED"/>
    <w:rsid w:val="00962F7F"/>
    <w:rsid w:val="00963D7E"/>
    <w:rsid w:val="00965866"/>
    <w:rsid w:val="00970809"/>
    <w:rsid w:val="00971C47"/>
    <w:rsid w:val="00971CC8"/>
    <w:rsid w:val="00973D12"/>
    <w:rsid w:val="0097502A"/>
    <w:rsid w:val="0097719A"/>
    <w:rsid w:val="00980212"/>
    <w:rsid w:val="00980B84"/>
    <w:rsid w:val="009811E6"/>
    <w:rsid w:val="009820EA"/>
    <w:rsid w:val="009823BE"/>
    <w:rsid w:val="0098262A"/>
    <w:rsid w:val="00983499"/>
    <w:rsid w:val="00983C58"/>
    <w:rsid w:val="009851E3"/>
    <w:rsid w:val="00985F8C"/>
    <w:rsid w:val="00986186"/>
    <w:rsid w:val="00987564"/>
    <w:rsid w:val="00987AD7"/>
    <w:rsid w:val="00987EF5"/>
    <w:rsid w:val="00990633"/>
    <w:rsid w:val="00991083"/>
    <w:rsid w:val="0099210C"/>
    <w:rsid w:val="009925A2"/>
    <w:rsid w:val="0099265F"/>
    <w:rsid w:val="0099288E"/>
    <w:rsid w:val="009957A2"/>
    <w:rsid w:val="00995D60"/>
    <w:rsid w:val="00997D17"/>
    <w:rsid w:val="009A0ADA"/>
    <w:rsid w:val="009A0AF9"/>
    <w:rsid w:val="009A1E49"/>
    <w:rsid w:val="009A2C72"/>
    <w:rsid w:val="009A3CFF"/>
    <w:rsid w:val="009A400E"/>
    <w:rsid w:val="009A7000"/>
    <w:rsid w:val="009B134D"/>
    <w:rsid w:val="009B2EBD"/>
    <w:rsid w:val="009B37D7"/>
    <w:rsid w:val="009B4EA2"/>
    <w:rsid w:val="009B5769"/>
    <w:rsid w:val="009B7450"/>
    <w:rsid w:val="009B78D8"/>
    <w:rsid w:val="009C0640"/>
    <w:rsid w:val="009C15B6"/>
    <w:rsid w:val="009C28B0"/>
    <w:rsid w:val="009C4479"/>
    <w:rsid w:val="009C4F64"/>
    <w:rsid w:val="009C636A"/>
    <w:rsid w:val="009C6E6F"/>
    <w:rsid w:val="009C7372"/>
    <w:rsid w:val="009C7E49"/>
    <w:rsid w:val="009D0C4A"/>
    <w:rsid w:val="009D0C55"/>
    <w:rsid w:val="009D215E"/>
    <w:rsid w:val="009D273F"/>
    <w:rsid w:val="009D477D"/>
    <w:rsid w:val="009D6349"/>
    <w:rsid w:val="009E114C"/>
    <w:rsid w:val="009E27A7"/>
    <w:rsid w:val="009E32E6"/>
    <w:rsid w:val="009E3F47"/>
    <w:rsid w:val="009E51A2"/>
    <w:rsid w:val="009E5513"/>
    <w:rsid w:val="009E68C7"/>
    <w:rsid w:val="009E6A81"/>
    <w:rsid w:val="009E6C01"/>
    <w:rsid w:val="009E7598"/>
    <w:rsid w:val="009E7D1C"/>
    <w:rsid w:val="009F0758"/>
    <w:rsid w:val="009F17DC"/>
    <w:rsid w:val="009F33AE"/>
    <w:rsid w:val="009F4D4D"/>
    <w:rsid w:val="009F53D8"/>
    <w:rsid w:val="00A018A4"/>
    <w:rsid w:val="00A01BC0"/>
    <w:rsid w:val="00A02125"/>
    <w:rsid w:val="00A025C5"/>
    <w:rsid w:val="00A0362C"/>
    <w:rsid w:val="00A03D6B"/>
    <w:rsid w:val="00A0452C"/>
    <w:rsid w:val="00A05338"/>
    <w:rsid w:val="00A05DAE"/>
    <w:rsid w:val="00A100F6"/>
    <w:rsid w:val="00A11480"/>
    <w:rsid w:val="00A13CB3"/>
    <w:rsid w:val="00A13FB3"/>
    <w:rsid w:val="00A14E69"/>
    <w:rsid w:val="00A17F04"/>
    <w:rsid w:val="00A236C7"/>
    <w:rsid w:val="00A243CE"/>
    <w:rsid w:val="00A24B63"/>
    <w:rsid w:val="00A253FA"/>
    <w:rsid w:val="00A270CF"/>
    <w:rsid w:val="00A308A4"/>
    <w:rsid w:val="00A31126"/>
    <w:rsid w:val="00A331ED"/>
    <w:rsid w:val="00A33347"/>
    <w:rsid w:val="00A34740"/>
    <w:rsid w:val="00A34E06"/>
    <w:rsid w:val="00A3590A"/>
    <w:rsid w:val="00A367FB"/>
    <w:rsid w:val="00A3732B"/>
    <w:rsid w:val="00A37AB8"/>
    <w:rsid w:val="00A40670"/>
    <w:rsid w:val="00A4176B"/>
    <w:rsid w:val="00A4473B"/>
    <w:rsid w:val="00A44850"/>
    <w:rsid w:val="00A44F0A"/>
    <w:rsid w:val="00A45D4E"/>
    <w:rsid w:val="00A472AB"/>
    <w:rsid w:val="00A50F8F"/>
    <w:rsid w:val="00A52687"/>
    <w:rsid w:val="00A527FE"/>
    <w:rsid w:val="00A53C7B"/>
    <w:rsid w:val="00A541E5"/>
    <w:rsid w:val="00A55158"/>
    <w:rsid w:val="00A607C0"/>
    <w:rsid w:val="00A639F6"/>
    <w:rsid w:val="00A66996"/>
    <w:rsid w:val="00A70797"/>
    <w:rsid w:val="00A70E0B"/>
    <w:rsid w:val="00A71464"/>
    <w:rsid w:val="00A76119"/>
    <w:rsid w:val="00A76F10"/>
    <w:rsid w:val="00A805A8"/>
    <w:rsid w:val="00A82787"/>
    <w:rsid w:val="00A82A38"/>
    <w:rsid w:val="00A87E4E"/>
    <w:rsid w:val="00A916AC"/>
    <w:rsid w:val="00A91C4F"/>
    <w:rsid w:val="00A95794"/>
    <w:rsid w:val="00A968B2"/>
    <w:rsid w:val="00A97B78"/>
    <w:rsid w:val="00AA0724"/>
    <w:rsid w:val="00AA1E24"/>
    <w:rsid w:val="00AA3805"/>
    <w:rsid w:val="00AA3CE4"/>
    <w:rsid w:val="00AA5E9F"/>
    <w:rsid w:val="00AA7857"/>
    <w:rsid w:val="00AA7C8B"/>
    <w:rsid w:val="00AA7ECE"/>
    <w:rsid w:val="00AB01B0"/>
    <w:rsid w:val="00AB0620"/>
    <w:rsid w:val="00AB0956"/>
    <w:rsid w:val="00AB097C"/>
    <w:rsid w:val="00AB09B4"/>
    <w:rsid w:val="00AB0ACD"/>
    <w:rsid w:val="00AB323E"/>
    <w:rsid w:val="00AB483E"/>
    <w:rsid w:val="00AB768B"/>
    <w:rsid w:val="00AC2099"/>
    <w:rsid w:val="00AC2912"/>
    <w:rsid w:val="00AC2E4A"/>
    <w:rsid w:val="00AC6790"/>
    <w:rsid w:val="00AD0681"/>
    <w:rsid w:val="00AD06CE"/>
    <w:rsid w:val="00AD241D"/>
    <w:rsid w:val="00AD267E"/>
    <w:rsid w:val="00AD28EA"/>
    <w:rsid w:val="00AD31EE"/>
    <w:rsid w:val="00AD762E"/>
    <w:rsid w:val="00AE03E1"/>
    <w:rsid w:val="00AE1885"/>
    <w:rsid w:val="00AE758B"/>
    <w:rsid w:val="00AE7C94"/>
    <w:rsid w:val="00AF1468"/>
    <w:rsid w:val="00AF1930"/>
    <w:rsid w:val="00AF1C28"/>
    <w:rsid w:val="00AF22B2"/>
    <w:rsid w:val="00AF362F"/>
    <w:rsid w:val="00AF3D5A"/>
    <w:rsid w:val="00AF64AA"/>
    <w:rsid w:val="00B00EE4"/>
    <w:rsid w:val="00B021EF"/>
    <w:rsid w:val="00B02375"/>
    <w:rsid w:val="00B02438"/>
    <w:rsid w:val="00B02CBD"/>
    <w:rsid w:val="00B04476"/>
    <w:rsid w:val="00B04CEC"/>
    <w:rsid w:val="00B04E37"/>
    <w:rsid w:val="00B067E3"/>
    <w:rsid w:val="00B10435"/>
    <w:rsid w:val="00B15B24"/>
    <w:rsid w:val="00B16E76"/>
    <w:rsid w:val="00B17138"/>
    <w:rsid w:val="00B17B08"/>
    <w:rsid w:val="00B204B7"/>
    <w:rsid w:val="00B20AB2"/>
    <w:rsid w:val="00B2176D"/>
    <w:rsid w:val="00B22646"/>
    <w:rsid w:val="00B239DC"/>
    <w:rsid w:val="00B25628"/>
    <w:rsid w:val="00B25630"/>
    <w:rsid w:val="00B26CAD"/>
    <w:rsid w:val="00B27C78"/>
    <w:rsid w:val="00B308D4"/>
    <w:rsid w:val="00B31110"/>
    <w:rsid w:val="00B33B0F"/>
    <w:rsid w:val="00B40E8A"/>
    <w:rsid w:val="00B41A1F"/>
    <w:rsid w:val="00B41D55"/>
    <w:rsid w:val="00B43DB6"/>
    <w:rsid w:val="00B46CFE"/>
    <w:rsid w:val="00B50E82"/>
    <w:rsid w:val="00B53112"/>
    <w:rsid w:val="00B54796"/>
    <w:rsid w:val="00B5504A"/>
    <w:rsid w:val="00B56500"/>
    <w:rsid w:val="00B57AFE"/>
    <w:rsid w:val="00B600D2"/>
    <w:rsid w:val="00B62965"/>
    <w:rsid w:val="00B63022"/>
    <w:rsid w:val="00B64167"/>
    <w:rsid w:val="00B6434A"/>
    <w:rsid w:val="00B66B58"/>
    <w:rsid w:val="00B701B8"/>
    <w:rsid w:val="00B71320"/>
    <w:rsid w:val="00B719BC"/>
    <w:rsid w:val="00B7652C"/>
    <w:rsid w:val="00B81D4A"/>
    <w:rsid w:val="00B83D11"/>
    <w:rsid w:val="00B83DCB"/>
    <w:rsid w:val="00B85081"/>
    <w:rsid w:val="00B856C9"/>
    <w:rsid w:val="00B858E3"/>
    <w:rsid w:val="00B86025"/>
    <w:rsid w:val="00B86FCB"/>
    <w:rsid w:val="00B87E4D"/>
    <w:rsid w:val="00B90F50"/>
    <w:rsid w:val="00B919BB"/>
    <w:rsid w:val="00B92EEB"/>
    <w:rsid w:val="00B9396E"/>
    <w:rsid w:val="00B970FA"/>
    <w:rsid w:val="00B973BD"/>
    <w:rsid w:val="00BA0453"/>
    <w:rsid w:val="00BA0824"/>
    <w:rsid w:val="00BA222A"/>
    <w:rsid w:val="00BA45DD"/>
    <w:rsid w:val="00BA5EA5"/>
    <w:rsid w:val="00BA7A0A"/>
    <w:rsid w:val="00BA7F28"/>
    <w:rsid w:val="00BB01E8"/>
    <w:rsid w:val="00BB327C"/>
    <w:rsid w:val="00BB7847"/>
    <w:rsid w:val="00BC0759"/>
    <w:rsid w:val="00BC54BB"/>
    <w:rsid w:val="00BC6DE0"/>
    <w:rsid w:val="00BC7FF2"/>
    <w:rsid w:val="00BD08FC"/>
    <w:rsid w:val="00BD1937"/>
    <w:rsid w:val="00BD20B7"/>
    <w:rsid w:val="00BD20C5"/>
    <w:rsid w:val="00BD53DF"/>
    <w:rsid w:val="00BD60E0"/>
    <w:rsid w:val="00BD6B5C"/>
    <w:rsid w:val="00BD7C9C"/>
    <w:rsid w:val="00BE196C"/>
    <w:rsid w:val="00BE20E8"/>
    <w:rsid w:val="00BE2A1D"/>
    <w:rsid w:val="00BE34ED"/>
    <w:rsid w:val="00BE3F60"/>
    <w:rsid w:val="00BE4355"/>
    <w:rsid w:val="00BF1125"/>
    <w:rsid w:val="00BF28D5"/>
    <w:rsid w:val="00BF325D"/>
    <w:rsid w:val="00BF55CE"/>
    <w:rsid w:val="00BF6801"/>
    <w:rsid w:val="00BF6E71"/>
    <w:rsid w:val="00C0163F"/>
    <w:rsid w:val="00C01D5C"/>
    <w:rsid w:val="00C0264B"/>
    <w:rsid w:val="00C02F68"/>
    <w:rsid w:val="00C03F6E"/>
    <w:rsid w:val="00C04622"/>
    <w:rsid w:val="00C05136"/>
    <w:rsid w:val="00C05A87"/>
    <w:rsid w:val="00C06E77"/>
    <w:rsid w:val="00C11BCE"/>
    <w:rsid w:val="00C11BDA"/>
    <w:rsid w:val="00C12D7E"/>
    <w:rsid w:val="00C147BD"/>
    <w:rsid w:val="00C15E30"/>
    <w:rsid w:val="00C17A45"/>
    <w:rsid w:val="00C217F2"/>
    <w:rsid w:val="00C22E70"/>
    <w:rsid w:val="00C256C7"/>
    <w:rsid w:val="00C26021"/>
    <w:rsid w:val="00C26A82"/>
    <w:rsid w:val="00C26B68"/>
    <w:rsid w:val="00C27B2F"/>
    <w:rsid w:val="00C30A96"/>
    <w:rsid w:val="00C31678"/>
    <w:rsid w:val="00C35D72"/>
    <w:rsid w:val="00C35D9E"/>
    <w:rsid w:val="00C36C5F"/>
    <w:rsid w:val="00C370C1"/>
    <w:rsid w:val="00C400F0"/>
    <w:rsid w:val="00C40899"/>
    <w:rsid w:val="00C413C4"/>
    <w:rsid w:val="00C41C8E"/>
    <w:rsid w:val="00C4272E"/>
    <w:rsid w:val="00C42DED"/>
    <w:rsid w:val="00C44821"/>
    <w:rsid w:val="00C44A10"/>
    <w:rsid w:val="00C44DF9"/>
    <w:rsid w:val="00C461E1"/>
    <w:rsid w:val="00C46864"/>
    <w:rsid w:val="00C51A6A"/>
    <w:rsid w:val="00C52F71"/>
    <w:rsid w:val="00C54DC3"/>
    <w:rsid w:val="00C54EEB"/>
    <w:rsid w:val="00C556B6"/>
    <w:rsid w:val="00C56081"/>
    <w:rsid w:val="00C61968"/>
    <w:rsid w:val="00C63513"/>
    <w:rsid w:val="00C63882"/>
    <w:rsid w:val="00C67629"/>
    <w:rsid w:val="00C71DF6"/>
    <w:rsid w:val="00C71F24"/>
    <w:rsid w:val="00C72EBE"/>
    <w:rsid w:val="00C74BAA"/>
    <w:rsid w:val="00C75F78"/>
    <w:rsid w:val="00C80BA0"/>
    <w:rsid w:val="00C80E9D"/>
    <w:rsid w:val="00C8119C"/>
    <w:rsid w:val="00C81707"/>
    <w:rsid w:val="00C83D59"/>
    <w:rsid w:val="00C8545D"/>
    <w:rsid w:val="00C86275"/>
    <w:rsid w:val="00C8649E"/>
    <w:rsid w:val="00C90865"/>
    <w:rsid w:val="00C90B24"/>
    <w:rsid w:val="00C92F37"/>
    <w:rsid w:val="00C93D93"/>
    <w:rsid w:val="00C94E9D"/>
    <w:rsid w:val="00CA0D41"/>
    <w:rsid w:val="00CA0F0F"/>
    <w:rsid w:val="00CA0F8E"/>
    <w:rsid w:val="00CA2983"/>
    <w:rsid w:val="00CA32E3"/>
    <w:rsid w:val="00CA3E9F"/>
    <w:rsid w:val="00CA52C5"/>
    <w:rsid w:val="00CA53D5"/>
    <w:rsid w:val="00CA6316"/>
    <w:rsid w:val="00CA7E0C"/>
    <w:rsid w:val="00CB1399"/>
    <w:rsid w:val="00CB21E8"/>
    <w:rsid w:val="00CB2941"/>
    <w:rsid w:val="00CB3DA2"/>
    <w:rsid w:val="00CB6289"/>
    <w:rsid w:val="00CB797D"/>
    <w:rsid w:val="00CC3AE1"/>
    <w:rsid w:val="00CC4EC3"/>
    <w:rsid w:val="00CC5546"/>
    <w:rsid w:val="00CC5608"/>
    <w:rsid w:val="00CC63EA"/>
    <w:rsid w:val="00CC7915"/>
    <w:rsid w:val="00CC7BF6"/>
    <w:rsid w:val="00CD03A7"/>
    <w:rsid w:val="00CD2160"/>
    <w:rsid w:val="00CD407A"/>
    <w:rsid w:val="00CD418F"/>
    <w:rsid w:val="00CD4D58"/>
    <w:rsid w:val="00CD57BE"/>
    <w:rsid w:val="00CD5A37"/>
    <w:rsid w:val="00CD60FE"/>
    <w:rsid w:val="00CD6788"/>
    <w:rsid w:val="00CD697A"/>
    <w:rsid w:val="00CD6CFB"/>
    <w:rsid w:val="00CD7CEE"/>
    <w:rsid w:val="00CE0320"/>
    <w:rsid w:val="00CE09CB"/>
    <w:rsid w:val="00CE293F"/>
    <w:rsid w:val="00CE2E02"/>
    <w:rsid w:val="00CE56BC"/>
    <w:rsid w:val="00CE6F62"/>
    <w:rsid w:val="00CE7D13"/>
    <w:rsid w:val="00CF016F"/>
    <w:rsid w:val="00CF0DA9"/>
    <w:rsid w:val="00CF1B92"/>
    <w:rsid w:val="00CF1FE8"/>
    <w:rsid w:val="00CF301D"/>
    <w:rsid w:val="00CF5A83"/>
    <w:rsid w:val="00CF6868"/>
    <w:rsid w:val="00CF7115"/>
    <w:rsid w:val="00CF79D0"/>
    <w:rsid w:val="00D01ACB"/>
    <w:rsid w:val="00D02535"/>
    <w:rsid w:val="00D04DEA"/>
    <w:rsid w:val="00D04FF7"/>
    <w:rsid w:val="00D05131"/>
    <w:rsid w:val="00D05355"/>
    <w:rsid w:val="00D057A0"/>
    <w:rsid w:val="00D0586A"/>
    <w:rsid w:val="00D10744"/>
    <w:rsid w:val="00D13FCC"/>
    <w:rsid w:val="00D146F7"/>
    <w:rsid w:val="00D14A37"/>
    <w:rsid w:val="00D14D04"/>
    <w:rsid w:val="00D16427"/>
    <w:rsid w:val="00D17FF2"/>
    <w:rsid w:val="00D200B2"/>
    <w:rsid w:val="00D209C3"/>
    <w:rsid w:val="00D215C9"/>
    <w:rsid w:val="00D21FAE"/>
    <w:rsid w:val="00D25FFB"/>
    <w:rsid w:val="00D269B1"/>
    <w:rsid w:val="00D323F8"/>
    <w:rsid w:val="00D33B19"/>
    <w:rsid w:val="00D342E9"/>
    <w:rsid w:val="00D34332"/>
    <w:rsid w:val="00D35D50"/>
    <w:rsid w:val="00D36437"/>
    <w:rsid w:val="00D36571"/>
    <w:rsid w:val="00D374D6"/>
    <w:rsid w:val="00D40387"/>
    <w:rsid w:val="00D406CB"/>
    <w:rsid w:val="00D40926"/>
    <w:rsid w:val="00D412E6"/>
    <w:rsid w:val="00D415D8"/>
    <w:rsid w:val="00D419E4"/>
    <w:rsid w:val="00D42C56"/>
    <w:rsid w:val="00D45E8F"/>
    <w:rsid w:val="00D47747"/>
    <w:rsid w:val="00D47833"/>
    <w:rsid w:val="00D50E1B"/>
    <w:rsid w:val="00D525B8"/>
    <w:rsid w:val="00D52A09"/>
    <w:rsid w:val="00D5428C"/>
    <w:rsid w:val="00D57709"/>
    <w:rsid w:val="00D57DF7"/>
    <w:rsid w:val="00D60256"/>
    <w:rsid w:val="00D60E50"/>
    <w:rsid w:val="00D611F5"/>
    <w:rsid w:val="00D614B7"/>
    <w:rsid w:val="00D619EE"/>
    <w:rsid w:val="00D63142"/>
    <w:rsid w:val="00D635A3"/>
    <w:rsid w:val="00D63BC0"/>
    <w:rsid w:val="00D65F42"/>
    <w:rsid w:val="00D67735"/>
    <w:rsid w:val="00D67A7F"/>
    <w:rsid w:val="00D7082F"/>
    <w:rsid w:val="00D7512E"/>
    <w:rsid w:val="00D75656"/>
    <w:rsid w:val="00D76CF9"/>
    <w:rsid w:val="00D77988"/>
    <w:rsid w:val="00D819BA"/>
    <w:rsid w:val="00D81E67"/>
    <w:rsid w:val="00D8387E"/>
    <w:rsid w:val="00D83C69"/>
    <w:rsid w:val="00D855EB"/>
    <w:rsid w:val="00D86C1B"/>
    <w:rsid w:val="00D87535"/>
    <w:rsid w:val="00D914C0"/>
    <w:rsid w:val="00D9327C"/>
    <w:rsid w:val="00D9447F"/>
    <w:rsid w:val="00D94904"/>
    <w:rsid w:val="00D94E3E"/>
    <w:rsid w:val="00D94F0D"/>
    <w:rsid w:val="00D96285"/>
    <w:rsid w:val="00D96772"/>
    <w:rsid w:val="00DA03FA"/>
    <w:rsid w:val="00DA0459"/>
    <w:rsid w:val="00DA089E"/>
    <w:rsid w:val="00DA0DBA"/>
    <w:rsid w:val="00DA25A6"/>
    <w:rsid w:val="00DA2612"/>
    <w:rsid w:val="00DA2AE7"/>
    <w:rsid w:val="00DA2FBD"/>
    <w:rsid w:val="00DA4B40"/>
    <w:rsid w:val="00DA5F1C"/>
    <w:rsid w:val="00DA6EC4"/>
    <w:rsid w:val="00DA6FCA"/>
    <w:rsid w:val="00DA7A5D"/>
    <w:rsid w:val="00DB0ADF"/>
    <w:rsid w:val="00DB417C"/>
    <w:rsid w:val="00DB4A02"/>
    <w:rsid w:val="00DB610C"/>
    <w:rsid w:val="00DB633C"/>
    <w:rsid w:val="00DB7B59"/>
    <w:rsid w:val="00DC080B"/>
    <w:rsid w:val="00DD0827"/>
    <w:rsid w:val="00DD2A34"/>
    <w:rsid w:val="00DD4C1B"/>
    <w:rsid w:val="00DD6201"/>
    <w:rsid w:val="00DE1F33"/>
    <w:rsid w:val="00DE2307"/>
    <w:rsid w:val="00DE3D11"/>
    <w:rsid w:val="00DE4602"/>
    <w:rsid w:val="00DE4C39"/>
    <w:rsid w:val="00DE6CEB"/>
    <w:rsid w:val="00DE6E66"/>
    <w:rsid w:val="00DE7883"/>
    <w:rsid w:val="00DF090C"/>
    <w:rsid w:val="00DF1086"/>
    <w:rsid w:val="00DF1AAE"/>
    <w:rsid w:val="00DF2A91"/>
    <w:rsid w:val="00DF2AB3"/>
    <w:rsid w:val="00DF40D2"/>
    <w:rsid w:val="00DF592B"/>
    <w:rsid w:val="00DF62A1"/>
    <w:rsid w:val="00DF68C7"/>
    <w:rsid w:val="00DF695C"/>
    <w:rsid w:val="00E01BFF"/>
    <w:rsid w:val="00E029D0"/>
    <w:rsid w:val="00E04037"/>
    <w:rsid w:val="00E059F5"/>
    <w:rsid w:val="00E064E9"/>
    <w:rsid w:val="00E07C4D"/>
    <w:rsid w:val="00E107B3"/>
    <w:rsid w:val="00E12DA5"/>
    <w:rsid w:val="00E14188"/>
    <w:rsid w:val="00E15138"/>
    <w:rsid w:val="00E15F9D"/>
    <w:rsid w:val="00E23023"/>
    <w:rsid w:val="00E2398D"/>
    <w:rsid w:val="00E23EA2"/>
    <w:rsid w:val="00E252AC"/>
    <w:rsid w:val="00E30864"/>
    <w:rsid w:val="00E30F8F"/>
    <w:rsid w:val="00E3104D"/>
    <w:rsid w:val="00E32BA6"/>
    <w:rsid w:val="00E34204"/>
    <w:rsid w:val="00E35619"/>
    <w:rsid w:val="00E35893"/>
    <w:rsid w:val="00E36D03"/>
    <w:rsid w:val="00E36DD0"/>
    <w:rsid w:val="00E37B24"/>
    <w:rsid w:val="00E41552"/>
    <w:rsid w:val="00E44C3D"/>
    <w:rsid w:val="00E44D0D"/>
    <w:rsid w:val="00E45386"/>
    <w:rsid w:val="00E45A2F"/>
    <w:rsid w:val="00E4731B"/>
    <w:rsid w:val="00E473ED"/>
    <w:rsid w:val="00E5130B"/>
    <w:rsid w:val="00E5253E"/>
    <w:rsid w:val="00E52D75"/>
    <w:rsid w:val="00E53218"/>
    <w:rsid w:val="00E61284"/>
    <w:rsid w:val="00E61784"/>
    <w:rsid w:val="00E6215C"/>
    <w:rsid w:val="00E62C59"/>
    <w:rsid w:val="00E62CE1"/>
    <w:rsid w:val="00E649BE"/>
    <w:rsid w:val="00E64A93"/>
    <w:rsid w:val="00E65722"/>
    <w:rsid w:val="00E65AC4"/>
    <w:rsid w:val="00E65C95"/>
    <w:rsid w:val="00E663F2"/>
    <w:rsid w:val="00E67314"/>
    <w:rsid w:val="00E674A0"/>
    <w:rsid w:val="00E67B0B"/>
    <w:rsid w:val="00E67E69"/>
    <w:rsid w:val="00E704A5"/>
    <w:rsid w:val="00E715A6"/>
    <w:rsid w:val="00E7167E"/>
    <w:rsid w:val="00E732A1"/>
    <w:rsid w:val="00E73F14"/>
    <w:rsid w:val="00E7745E"/>
    <w:rsid w:val="00E821E6"/>
    <w:rsid w:val="00E82B7F"/>
    <w:rsid w:val="00E87275"/>
    <w:rsid w:val="00E90DCE"/>
    <w:rsid w:val="00E91D94"/>
    <w:rsid w:val="00E9216A"/>
    <w:rsid w:val="00E926BB"/>
    <w:rsid w:val="00EA0989"/>
    <w:rsid w:val="00EA1932"/>
    <w:rsid w:val="00EA35CF"/>
    <w:rsid w:val="00EA776B"/>
    <w:rsid w:val="00EB0FED"/>
    <w:rsid w:val="00EB1A2F"/>
    <w:rsid w:val="00EB2339"/>
    <w:rsid w:val="00EB46F9"/>
    <w:rsid w:val="00EB495D"/>
    <w:rsid w:val="00EC049C"/>
    <w:rsid w:val="00EC063F"/>
    <w:rsid w:val="00EC5D4F"/>
    <w:rsid w:val="00EC77D6"/>
    <w:rsid w:val="00EC7957"/>
    <w:rsid w:val="00ED0797"/>
    <w:rsid w:val="00ED07D8"/>
    <w:rsid w:val="00ED0856"/>
    <w:rsid w:val="00ED597B"/>
    <w:rsid w:val="00ED6E71"/>
    <w:rsid w:val="00EE2D43"/>
    <w:rsid w:val="00EE7288"/>
    <w:rsid w:val="00EE782A"/>
    <w:rsid w:val="00EF0BDC"/>
    <w:rsid w:val="00EF21B3"/>
    <w:rsid w:val="00EF25BB"/>
    <w:rsid w:val="00EF2CE8"/>
    <w:rsid w:val="00EF30FE"/>
    <w:rsid w:val="00EF4652"/>
    <w:rsid w:val="00EF692F"/>
    <w:rsid w:val="00EF6B99"/>
    <w:rsid w:val="00F02724"/>
    <w:rsid w:val="00F02DCE"/>
    <w:rsid w:val="00F07B34"/>
    <w:rsid w:val="00F106E4"/>
    <w:rsid w:val="00F11EAF"/>
    <w:rsid w:val="00F12423"/>
    <w:rsid w:val="00F14FF7"/>
    <w:rsid w:val="00F15048"/>
    <w:rsid w:val="00F164FB"/>
    <w:rsid w:val="00F21985"/>
    <w:rsid w:val="00F219BC"/>
    <w:rsid w:val="00F21D4C"/>
    <w:rsid w:val="00F2210E"/>
    <w:rsid w:val="00F22585"/>
    <w:rsid w:val="00F2271C"/>
    <w:rsid w:val="00F2336B"/>
    <w:rsid w:val="00F23486"/>
    <w:rsid w:val="00F23BD1"/>
    <w:rsid w:val="00F25DF1"/>
    <w:rsid w:val="00F27455"/>
    <w:rsid w:val="00F27CC8"/>
    <w:rsid w:val="00F30494"/>
    <w:rsid w:val="00F30F43"/>
    <w:rsid w:val="00F32E7D"/>
    <w:rsid w:val="00F33367"/>
    <w:rsid w:val="00F34E07"/>
    <w:rsid w:val="00F41A76"/>
    <w:rsid w:val="00F44A7C"/>
    <w:rsid w:val="00F456CB"/>
    <w:rsid w:val="00F45741"/>
    <w:rsid w:val="00F45CAE"/>
    <w:rsid w:val="00F45F7E"/>
    <w:rsid w:val="00F462E6"/>
    <w:rsid w:val="00F4641E"/>
    <w:rsid w:val="00F507F4"/>
    <w:rsid w:val="00F519C4"/>
    <w:rsid w:val="00F5230D"/>
    <w:rsid w:val="00F53F1D"/>
    <w:rsid w:val="00F54497"/>
    <w:rsid w:val="00F556A4"/>
    <w:rsid w:val="00F56B8B"/>
    <w:rsid w:val="00F57ADB"/>
    <w:rsid w:val="00F6205F"/>
    <w:rsid w:val="00F627E6"/>
    <w:rsid w:val="00F62BF7"/>
    <w:rsid w:val="00F644A2"/>
    <w:rsid w:val="00F67307"/>
    <w:rsid w:val="00F72F42"/>
    <w:rsid w:val="00F748DB"/>
    <w:rsid w:val="00F74ADB"/>
    <w:rsid w:val="00F777C4"/>
    <w:rsid w:val="00F80ED1"/>
    <w:rsid w:val="00F87733"/>
    <w:rsid w:val="00F879B2"/>
    <w:rsid w:val="00F87D7C"/>
    <w:rsid w:val="00F90688"/>
    <w:rsid w:val="00F9274C"/>
    <w:rsid w:val="00F9314B"/>
    <w:rsid w:val="00F93A92"/>
    <w:rsid w:val="00F94A01"/>
    <w:rsid w:val="00F94CA1"/>
    <w:rsid w:val="00F959DC"/>
    <w:rsid w:val="00F96131"/>
    <w:rsid w:val="00F977C4"/>
    <w:rsid w:val="00FA17DA"/>
    <w:rsid w:val="00FA1D32"/>
    <w:rsid w:val="00FA2306"/>
    <w:rsid w:val="00FA3948"/>
    <w:rsid w:val="00FA39AF"/>
    <w:rsid w:val="00FA4E34"/>
    <w:rsid w:val="00FA585C"/>
    <w:rsid w:val="00FA5EC2"/>
    <w:rsid w:val="00FA7AA2"/>
    <w:rsid w:val="00FB05A3"/>
    <w:rsid w:val="00FB2E63"/>
    <w:rsid w:val="00FB30E0"/>
    <w:rsid w:val="00FB3FE4"/>
    <w:rsid w:val="00FB6771"/>
    <w:rsid w:val="00FB6A46"/>
    <w:rsid w:val="00FB6DEF"/>
    <w:rsid w:val="00FC1F45"/>
    <w:rsid w:val="00FC228C"/>
    <w:rsid w:val="00FC34BE"/>
    <w:rsid w:val="00FC3D92"/>
    <w:rsid w:val="00FC5965"/>
    <w:rsid w:val="00FC6417"/>
    <w:rsid w:val="00FD34A5"/>
    <w:rsid w:val="00FD4ECD"/>
    <w:rsid w:val="00FD5143"/>
    <w:rsid w:val="00FD56FE"/>
    <w:rsid w:val="00FD7118"/>
    <w:rsid w:val="00FE189A"/>
    <w:rsid w:val="00FE2209"/>
    <w:rsid w:val="00FE2DA1"/>
    <w:rsid w:val="00FE33D9"/>
    <w:rsid w:val="00FE4AAA"/>
    <w:rsid w:val="00FF131E"/>
    <w:rsid w:val="00FF1887"/>
    <w:rsid w:val="00FF2236"/>
    <w:rsid w:val="00FF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E8"/>
    <w:pPr>
      <w:spacing w:after="0" w:line="240" w:lineRule="auto"/>
    </w:pPr>
    <w:rPr>
      <w:rFonts w:ascii="Times New Roman" w:hAnsi="Times New Roman"/>
      <w:sz w:val="24"/>
      <w:szCs w:val="24"/>
      <w:lang w:eastAsia="ru-RU"/>
    </w:rPr>
  </w:style>
  <w:style w:type="paragraph" w:styleId="1">
    <w:name w:val="heading 1"/>
    <w:basedOn w:val="a"/>
    <w:link w:val="10"/>
    <w:uiPriority w:val="1"/>
    <w:qFormat/>
    <w:rsid w:val="00682B70"/>
    <w:pPr>
      <w:widowControl w:val="0"/>
      <w:autoSpaceDE w:val="0"/>
      <w:autoSpaceDN w:val="0"/>
      <w:ind w:left="158"/>
      <w:outlineLvl w:val="0"/>
    </w:pPr>
    <w:rPr>
      <w:rFonts w:ascii="Verdana" w:eastAsia="Verdana" w:hAnsi="Verdana" w:cs="Verdana"/>
      <w:lang w:eastAsia="en-US"/>
    </w:rPr>
  </w:style>
  <w:style w:type="paragraph" w:styleId="2">
    <w:name w:val="heading 2"/>
    <w:basedOn w:val="a"/>
    <w:link w:val="20"/>
    <w:uiPriority w:val="1"/>
    <w:qFormat/>
    <w:rsid w:val="00682B70"/>
    <w:pPr>
      <w:widowControl w:val="0"/>
      <w:autoSpaceDE w:val="0"/>
      <w:autoSpaceDN w:val="0"/>
      <w:ind w:left="352" w:hanging="196"/>
      <w:outlineLvl w:val="1"/>
    </w:pPr>
    <w:rPr>
      <w:rFonts w:ascii="Verdana" w:eastAsia="Verdana" w:hAnsi="Verdana" w:cs="Verdana"/>
      <w:b/>
      <w:bCs/>
      <w:sz w:val="22"/>
      <w:szCs w:val="22"/>
      <w:lang w:eastAsia="en-US"/>
    </w:rPr>
  </w:style>
  <w:style w:type="paragraph" w:styleId="3">
    <w:name w:val="heading 3"/>
    <w:basedOn w:val="a"/>
    <w:link w:val="30"/>
    <w:uiPriority w:val="1"/>
    <w:qFormat/>
    <w:rsid w:val="00BF28D5"/>
    <w:pPr>
      <w:widowControl w:val="0"/>
      <w:autoSpaceDE w:val="0"/>
      <w:autoSpaceDN w:val="0"/>
      <w:ind w:left="157"/>
      <w:outlineLvl w:val="2"/>
    </w:pPr>
    <w:rPr>
      <w:rFonts w:ascii="Trebuchet MS" w:eastAsia="Trebuchet MS" w:hAnsi="Trebuchet MS" w:cs="Trebuchet MS"/>
      <w:sz w:val="22"/>
      <w:szCs w:val="22"/>
      <w:lang w:eastAsia="en-US"/>
    </w:rPr>
  </w:style>
  <w:style w:type="paragraph" w:styleId="4">
    <w:name w:val="heading 4"/>
    <w:basedOn w:val="a"/>
    <w:link w:val="40"/>
    <w:uiPriority w:val="1"/>
    <w:qFormat/>
    <w:rsid w:val="00682B70"/>
    <w:pPr>
      <w:widowControl w:val="0"/>
      <w:autoSpaceDE w:val="0"/>
      <w:autoSpaceDN w:val="0"/>
      <w:ind w:left="383"/>
      <w:outlineLvl w:val="3"/>
    </w:pPr>
    <w:rPr>
      <w:rFonts w:ascii="Georgia" w:eastAsia="Georgia" w:hAnsi="Georgia" w:cs="Georgia"/>
      <w:b/>
      <w:bCs/>
      <w:sz w:val="20"/>
      <w:szCs w:val="20"/>
      <w:lang w:eastAsia="en-US"/>
    </w:rPr>
  </w:style>
  <w:style w:type="paragraph" w:styleId="5">
    <w:name w:val="heading 5"/>
    <w:basedOn w:val="a"/>
    <w:link w:val="50"/>
    <w:uiPriority w:val="1"/>
    <w:qFormat/>
    <w:rsid w:val="00682B70"/>
    <w:pPr>
      <w:widowControl w:val="0"/>
      <w:autoSpaceDE w:val="0"/>
      <w:autoSpaceDN w:val="0"/>
      <w:ind w:left="383"/>
      <w:jc w:val="both"/>
      <w:outlineLvl w:val="4"/>
    </w:pPr>
    <w:rPr>
      <w:rFonts w:eastAsia="Times New Roman" w:cs="Times New Roman"/>
      <w:b/>
      <w:bCs/>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CE8"/>
    <w:pPr>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
    <w:qFormat/>
    <w:rsid w:val="00CA0F8E"/>
    <w:pPr>
      <w:widowControl w:val="0"/>
      <w:autoSpaceDE w:val="0"/>
      <w:autoSpaceDN w:val="0"/>
      <w:spacing w:before="250"/>
      <w:ind w:left="825" w:right="823"/>
      <w:jc w:val="center"/>
    </w:pPr>
    <w:rPr>
      <w:rFonts w:ascii="Trebuchet MS" w:eastAsia="Trebuchet MS" w:hAnsi="Trebuchet MS" w:cs="Trebuchet MS"/>
      <w:sz w:val="42"/>
      <w:szCs w:val="42"/>
      <w:lang w:eastAsia="en-US"/>
    </w:rPr>
  </w:style>
  <w:style w:type="character" w:customStyle="1" w:styleId="a5">
    <w:name w:val="Название Знак"/>
    <w:basedOn w:val="a0"/>
    <w:link w:val="a4"/>
    <w:uiPriority w:val="1"/>
    <w:rsid w:val="00CA0F8E"/>
    <w:rPr>
      <w:rFonts w:ascii="Trebuchet MS" w:eastAsia="Trebuchet MS" w:hAnsi="Trebuchet MS" w:cs="Trebuchet MS"/>
      <w:sz w:val="42"/>
      <w:szCs w:val="42"/>
    </w:rPr>
  </w:style>
  <w:style w:type="paragraph" w:styleId="a6">
    <w:name w:val="Body Text"/>
    <w:basedOn w:val="a"/>
    <w:link w:val="a7"/>
    <w:uiPriority w:val="1"/>
    <w:qFormat/>
    <w:rsid w:val="00CA0F8E"/>
    <w:pPr>
      <w:widowControl w:val="0"/>
      <w:autoSpaceDE w:val="0"/>
      <w:autoSpaceDN w:val="0"/>
      <w:ind w:left="157" w:right="154" w:firstLine="226"/>
      <w:jc w:val="both"/>
    </w:pPr>
    <w:rPr>
      <w:rFonts w:eastAsia="Times New Roman" w:cs="Times New Roman"/>
      <w:sz w:val="20"/>
      <w:szCs w:val="20"/>
      <w:lang w:eastAsia="en-US"/>
    </w:rPr>
  </w:style>
  <w:style w:type="character" w:customStyle="1" w:styleId="a7">
    <w:name w:val="Основной текст Знак"/>
    <w:basedOn w:val="a0"/>
    <w:link w:val="a6"/>
    <w:uiPriority w:val="1"/>
    <w:rsid w:val="00CA0F8E"/>
    <w:rPr>
      <w:rFonts w:ascii="Times New Roman" w:eastAsia="Times New Roman" w:hAnsi="Times New Roman" w:cs="Times New Roman"/>
      <w:sz w:val="20"/>
      <w:szCs w:val="20"/>
    </w:rPr>
  </w:style>
  <w:style w:type="paragraph" w:styleId="a8">
    <w:name w:val="List Paragraph"/>
    <w:basedOn w:val="a"/>
    <w:uiPriority w:val="1"/>
    <w:qFormat/>
    <w:rsid w:val="00C4272E"/>
    <w:pPr>
      <w:ind w:left="720"/>
      <w:contextualSpacing/>
    </w:pPr>
  </w:style>
  <w:style w:type="paragraph" w:customStyle="1" w:styleId="a9">
    <w:name w:val="Основной"/>
    <w:basedOn w:val="a"/>
    <w:link w:val="aa"/>
    <w:rsid w:val="000935CB"/>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a">
    <w:name w:val="Основной Знак"/>
    <w:link w:val="a9"/>
    <w:rsid w:val="000935CB"/>
    <w:rPr>
      <w:rFonts w:ascii="NewtonCSanPin" w:eastAsia="Times New Roman" w:hAnsi="NewtonCSanPin" w:cs="Times New Roman"/>
      <w:color w:val="000000"/>
      <w:sz w:val="21"/>
      <w:szCs w:val="21"/>
      <w:lang w:val="x-none" w:eastAsia="x-none"/>
    </w:rPr>
  </w:style>
  <w:style w:type="table" w:customStyle="1" w:styleId="TableNormal">
    <w:name w:val="Table Normal"/>
    <w:uiPriority w:val="2"/>
    <w:semiHidden/>
    <w:unhideWhenUsed/>
    <w:qFormat/>
    <w:rsid w:val="004569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70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143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43E1"/>
    <w:pPr>
      <w:widowControl w:val="0"/>
      <w:autoSpaceDE w:val="0"/>
      <w:autoSpaceDN w:val="0"/>
    </w:pPr>
    <w:rPr>
      <w:rFonts w:eastAsia="Times New Roman" w:cs="Times New Roman"/>
      <w:sz w:val="22"/>
      <w:szCs w:val="22"/>
      <w:lang w:eastAsia="en-US"/>
    </w:rPr>
  </w:style>
  <w:style w:type="character" w:customStyle="1" w:styleId="30">
    <w:name w:val="Заголовок 3 Знак"/>
    <w:basedOn w:val="a0"/>
    <w:link w:val="3"/>
    <w:uiPriority w:val="1"/>
    <w:rsid w:val="00BF28D5"/>
    <w:rPr>
      <w:rFonts w:ascii="Trebuchet MS" w:eastAsia="Trebuchet MS" w:hAnsi="Trebuchet MS" w:cs="Trebuchet MS"/>
    </w:rPr>
  </w:style>
  <w:style w:type="table" w:customStyle="1" w:styleId="TableNormal3">
    <w:name w:val="Table Normal3"/>
    <w:uiPriority w:val="2"/>
    <w:semiHidden/>
    <w:unhideWhenUsed/>
    <w:qFormat/>
    <w:rsid w:val="00BF28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25D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93D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D4B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D4B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72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72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02D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02D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682B70"/>
    <w:rPr>
      <w:rFonts w:ascii="Verdana" w:eastAsia="Verdana" w:hAnsi="Verdana" w:cs="Verdana"/>
      <w:sz w:val="24"/>
      <w:szCs w:val="24"/>
    </w:rPr>
  </w:style>
  <w:style w:type="character" w:customStyle="1" w:styleId="20">
    <w:name w:val="Заголовок 2 Знак"/>
    <w:basedOn w:val="a0"/>
    <w:link w:val="2"/>
    <w:uiPriority w:val="1"/>
    <w:rsid w:val="00682B70"/>
    <w:rPr>
      <w:rFonts w:ascii="Verdana" w:eastAsia="Verdana" w:hAnsi="Verdana" w:cs="Verdana"/>
      <w:b/>
      <w:bCs/>
    </w:rPr>
  </w:style>
  <w:style w:type="character" w:customStyle="1" w:styleId="40">
    <w:name w:val="Заголовок 4 Знак"/>
    <w:basedOn w:val="a0"/>
    <w:link w:val="4"/>
    <w:uiPriority w:val="1"/>
    <w:rsid w:val="00682B70"/>
    <w:rPr>
      <w:rFonts w:ascii="Georgia" w:eastAsia="Georgia" w:hAnsi="Georgia" w:cs="Georgia"/>
      <w:b/>
      <w:bCs/>
      <w:sz w:val="20"/>
      <w:szCs w:val="20"/>
    </w:rPr>
  </w:style>
  <w:style w:type="character" w:customStyle="1" w:styleId="50">
    <w:name w:val="Заголовок 5 Знак"/>
    <w:basedOn w:val="a0"/>
    <w:link w:val="5"/>
    <w:uiPriority w:val="1"/>
    <w:rsid w:val="00682B70"/>
    <w:rPr>
      <w:rFonts w:ascii="Times New Roman" w:eastAsia="Times New Roman" w:hAnsi="Times New Roman" w:cs="Times New Roman"/>
      <w:b/>
      <w:bCs/>
      <w:i/>
      <w:iCs/>
      <w:sz w:val="20"/>
      <w:szCs w:val="20"/>
    </w:rPr>
  </w:style>
  <w:style w:type="numbering" w:customStyle="1" w:styleId="11">
    <w:name w:val="Нет списка1"/>
    <w:next w:val="a2"/>
    <w:uiPriority w:val="99"/>
    <w:semiHidden/>
    <w:unhideWhenUsed/>
    <w:rsid w:val="00682B70"/>
  </w:style>
  <w:style w:type="table" w:customStyle="1" w:styleId="TableNormal12">
    <w:name w:val="Table Normal12"/>
    <w:uiPriority w:val="2"/>
    <w:semiHidden/>
    <w:unhideWhenUsed/>
    <w:qFormat/>
    <w:rsid w:val="00682B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82B70"/>
    <w:pPr>
      <w:widowControl w:val="0"/>
      <w:autoSpaceDE w:val="0"/>
      <w:autoSpaceDN w:val="0"/>
      <w:spacing w:before="107"/>
      <w:ind w:left="1402" w:hanging="793"/>
    </w:pPr>
    <w:rPr>
      <w:rFonts w:eastAsia="Times New Roman" w:cs="Times New Roman"/>
      <w:sz w:val="20"/>
      <w:szCs w:val="20"/>
      <w:lang w:eastAsia="en-US"/>
    </w:rPr>
  </w:style>
  <w:style w:type="paragraph" w:styleId="ab">
    <w:name w:val="Balloon Text"/>
    <w:basedOn w:val="a"/>
    <w:link w:val="ac"/>
    <w:uiPriority w:val="99"/>
    <w:semiHidden/>
    <w:unhideWhenUsed/>
    <w:rsid w:val="00682B70"/>
    <w:pPr>
      <w:widowControl w:val="0"/>
      <w:autoSpaceDE w:val="0"/>
      <w:autoSpaceDN w:val="0"/>
    </w:pPr>
    <w:rPr>
      <w:rFonts w:ascii="Tahoma" w:eastAsia="Times New Roman" w:hAnsi="Tahoma" w:cs="Tahoma"/>
      <w:sz w:val="16"/>
      <w:szCs w:val="16"/>
      <w:lang w:eastAsia="en-US"/>
    </w:rPr>
  </w:style>
  <w:style w:type="character" w:customStyle="1" w:styleId="ac">
    <w:name w:val="Текст выноски Знак"/>
    <w:basedOn w:val="a0"/>
    <w:link w:val="ab"/>
    <w:uiPriority w:val="99"/>
    <w:semiHidden/>
    <w:rsid w:val="00682B70"/>
    <w:rPr>
      <w:rFonts w:ascii="Tahoma" w:eastAsia="Times New Roman" w:hAnsi="Tahoma" w:cs="Tahoma"/>
      <w:sz w:val="16"/>
      <w:szCs w:val="16"/>
    </w:rPr>
  </w:style>
  <w:style w:type="numbering" w:customStyle="1" w:styleId="21">
    <w:name w:val="Нет списка2"/>
    <w:next w:val="a2"/>
    <w:uiPriority w:val="99"/>
    <w:semiHidden/>
    <w:unhideWhenUsed/>
    <w:rsid w:val="005064FC"/>
  </w:style>
  <w:style w:type="paragraph" w:customStyle="1" w:styleId="31">
    <w:name w:val="Заголовок 31"/>
    <w:basedOn w:val="a"/>
    <w:uiPriority w:val="1"/>
    <w:qFormat/>
    <w:rsid w:val="005064FC"/>
    <w:pPr>
      <w:widowControl w:val="0"/>
      <w:autoSpaceDE w:val="0"/>
      <w:autoSpaceDN w:val="0"/>
      <w:ind w:left="157"/>
      <w:outlineLvl w:val="3"/>
    </w:pPr>
    <w:rPr>
      <w:rFonts w:ascii="Trebuchet MS" w:eastAsia="Trebuchet MS" w:hAnsi="Trebuchet MS" w:cs="Trebuchet MS"/>
      <w:sz w:val="22"/>
      <w:szCs w:val="22"/>
      <w:lang w:eastAsia="en-US"/>
    </w:rPr>
  </w:style>
  <w:style w:type="table" w:customStyle="1" w:styleId="TableNormal13">
    <w:name w:val="Table Normal13"/>
    <w:uiPriority w:val="2"/>
    <w:semiHidden/>
    <w:unhideWhenUsed/>
    <w:qFormat/>
    <w:rsid w:val="005064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d">
    <w:name w:val="Strong"/>
    <w:uiPriority w:val="22"/>
    <w:qFormat/>
    <w:rsid w:val="005064FC"/>
    <w:rPr>
      <w:b/>
      <w:bCs/>
    </w:rPr>
  </w:style>
  <w:style w:type="paragraph" w:styleId="ae">
    <w:name w:val="header"/>
    <w:basedOn w:val="a"/>
    <w:link w:val="af"/>
    <w:uiPriority w:val="99"/>
    <w:unhideWhenUsed/>
    <w:rsid w:val="00A253FA"/>
    <w:pPr>
      <w:tabs>
        <w:tab w:val="center" w:pos="4677"/>
        <w:tab w:val="right" w:pos="9355"/>
      </w:tabs>
    </w:pPr>
  </w:style>
  <w:style w:type="character" w:customStyle="1" w:styleId="af">
    <w:name w:val="Верхний колонтитул Знак"/>
    <w:basedOn w:val="a0"/>
    <w:link w:val="ae"/>
    <w:uiPriority w:val="99"/>
    <w:rsid w:val="00A253FA"/>
    <w:rPr>
      <w:rFonts w:ascii="Times New Roman" w:hAnsi="Times New Roman"/>
      <w:sz w:val="24"/>
      <w:szCs w:val="24"/>
      <w:lang w:eastAsia="ru-RU"/>
    </w:rPr>
  </w:style>
  <w:style w:type="paragraph" w:styleId="af0">
    <w:name w:val="footer"/>
    <w:basedOn w:val="a"/>
    <w:link w:val="af1"/>
    <w:uiPriority w:val="99"/>
    <w:unhideWhenUsed/>
    <w:rsid w:val="00A253FA"/>
    <w:pPr>
      <w:tabs>
        <w:tab w:val="center" w:pos="4677"/>
        <w:tab w:val="right" w:pos="9355"/>
      </w:tabs>
    </w:pPr>
  </w:style>
  <w:style w:type="character" w:customStyle="1" w:styleId="af1">
    <w:name w:val="Нижний колонтитул Знак"/>
    <w:basedOn w:val="a0"/>
    <w:link w:val="af0"/>
    <w:uiPriority w:val="99"/>
    <w:rsid w:val="00A253FA"/>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E8"/>
    <w:pPr>
      <w:spacing w:after="0" w:line="240" w:lineRule="auto"/>
    </w:pPr>
    <w:rPr>
      <w:rFonts w:ascii="Times New Roman" w:hAnsi="Times New Roman"/>
      <w:sz w:val="24"/>
      <w:szCs w:val="24"/>
      <w:lang w:eastAsia="ru-RU"/>
    </w:rPr>
  </w:style>
  <w:style w:type="paragraph" w:styleId="1">
    <w:name w:val="heading 1"/>
    <w:basedOn w:val="a"/>
    <w:link w:val="10"/>
    <w:uiPriority w:val="1"/>
    <w:qFormat/>
    <w:rsid w:val="00682B70"/>
    <w:pPr>
      <w:widowControl w:val="0"/>
      <w:autoSpaceDE w:val="0"/>
      <w:autoSpaceDN w:val="0"/>
      <w:ind w:left="158"/>
      <w:outlineLvl w:val="0"/>
    </w:pPr>
    <w:rPr>
      <w:rFonts w:ascii="Verdana" w:eastAsia="Verdana" w:hAnsi="Verdana" w:cs="Verdana"/>
      <w:lang w:eastAsia="en-US"/>
    </w:rPr>
  </w:style>
  <w:style w:type="paragraph" w:styleId="2">
    <w:name w:val="heading 2"/>
    <w:basedOn w:val="a"/>
    <w:link w:val="20"/>
    <w:uiPriority w:val="1"/>
    <w:qFormat/>
    <w:rsid w:val="00682B70"/>
    <w:pPr>
      <w:widowControl w:val="0"/>
      <w:autoSpaceDE w:val="0"/>
      <w:autoSpaceDN w:val="0"/>
      <w:ind w:left="352" w:hanging="196"/>
      <w:outlineLvl w:val="1"/>
    </w:pPr>
    <w:rPr>
      <w:rFonts w:ascii="Verdana" w:eastAsia="Verdana" w:hAnsi="Verdana" w:cs="Verdana"/>
      <w:b/>
      <w:bCs/>
      <w:sz w:val="22"/>
      <w:szCs w:val="22"/>
      <w:lang w:eastAsia="en-US"/>
    </w:rPr>
  </w:style>
  <w:style w:type="paragraph" w:styleId="3">
    <w:name w:val="heading 3"/>
    <w:basedOn w:val="a"/>
    <w:link w:val="30"/>
    <w:uiPriority w:val="1"/>
    <w:qFormat/>
    <w:rsid w:val="00BF28D5"/>
    <w:pPr>
      <w:widowControl w:val="0"/>
      <w:autoSpaceDE w:val="0"/>
      <w:autoSpaceDN w:val="0"/>
      <w:ind w:left="157"/>
      <w:outlineLvl w:val="2"/>
    </w:pPr>
    <w:rPr>
      <w:rFonts w:ascii="Trebuchet MS" w:eastAsia="Trebuchet MS" w:hAnsi="Trebuchet MS" w:cs="Trebuchet MS"/>
      <w:sz w:val="22"/>
      <w:szCs w:val="22"/>
      <w:lang w:eastAsia="en-US"/>
    </w:rPr>
  </w:style>
  <w:style w:type="paragraph" w:styleId="4">
    <w:name w:val="heading 4"/>
    <w:basedOn w:val="a"/>
    <w:link w:val="40"/>
    <w:uiPriority w:val="1"/>
    <w:qFormat/>
    <w:rsid w:val="00682B70"/>
    <w:pPr>
      <w:widowControl w:val="0"/>
      <w:autoSpaceDE w:val="0"/>
      <w:autoSpaceDN w:val="0"/>
      <w:ind w:left="383"/>
      <w:outlineLvl w:val="3"/>
    </w:pPr>
    <w:rPr>
      <w:rFonts w:ascii="Georgia" w:eastAsia="Georgia" w:hAnsi="Georgia" w:cs="Georgia"/>
      <w:b/>
      <w:bCs/>
      <w:sz w:val="20"/>
      <w:szCs w:val="20"/>
      <w:lang w:eastAsia="en-US"/>
    </w:rPr>
  </w:style>
  <w:style w:type="paragraph" w:styleId="5">
    <w:name w:val="heading 5"/>
    <w:basedOn w:val="a"/>
    <w:link w:val="50"/>
    <w:uiPriority w:val="1"/>
    <w:qFormat/>
    <w:rsid w:val="00682B70"/>
    <w:pPr>
      <w:widowControl w:val="0"/>
      <w:autoSpaceDE w:val="0"/>
      <w:autoSpaceDN w:val="0"/>
      <w:ind w:left="383"/>
      <w:jc w:val="both"/>
      <w:outlineLvl w:val="4"/>
    </w:pPr>
    <w:rPr>
      <w:rFonts w:eastAsia="Times New Roman" w:cs="Times New Roman"/>
      <w:b/>
      <w:bCs/>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CE8"/>
    <w:pPr>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
    <w:qFormat/>
    <w:rsid w:val="00CA0F8E"/>
    <w:pPr>
      <w:widowControl w:val="0"/>
      <w:autoSpaceDE w:val="0"/>
      <w:autoSpaceDN w:val="0"/>
      <w:spacing w:before="250"/>
      <w:ind w:left="825" w:right="823"/>
      <w:jc w:val="center"/>
    </w:pPr>
    <w:rPr>
      <w:rFonts w:ascii="Trebuchet MS" w:eastAsia="Trebuchet MS" w:hAnsi="Trebuchet MS" w:cs="Trebuchet MS"/>
      <w:sz w:val="42"/>
      <w:szCs w:val="42"/>
      <w:lang w:eastAsia="en-US"/>
    </w:rPr>
  </w:style>
  <w:style w:type="character" w:customStyle="1" w:styleId="a5">
    <w:name w:val="Название Знак"/>
    <w:basedOn w:val="a0"/>
    <w:link w:val="a4"/>
    <w:uiPriority w:val="1"/>
    <w:rsid w:val="00CA0F8E"/>
    <w:rPr>
      <w:rFonts w:ascii="Trebuchet MS" w:eastAsia="Trebuchet MS" w:hAnsi="Trebuchet MS" w:cs="Trebuchet MS"/>
      <w:sz w:val="42"/>
      <w:szCs w:val="42"/>
    </w:rPr>
  </w:style>
  <w:style w:type="paragraph" w:styleId="a6">
    <w:name w:val="Body Text"/>
    <w:basedOn w:val="a"/>
    <w:link w:val="a7"/>
    <w:uiPriority w:val="1"/>
    <w:qFormat/>
    <w:rsid w:val="00CA0F8E"/>
    <w:pPr>
      <w:widowControl w:val="0"/>
      <w:autoSpaceDE w:val="0"/>
      <w:autoSpaceDN w:val="0"/>
      <w:ind w:left="157" w:right="154" w:firstLine="226"/>
      <w:jc w:val="both"/>
    </w:pPr>
    <w:rPr>
      <w:rFonts w:eastAsia="Times New Roman" w:cs="Times New Roman"/>
      <w:sz w:val="20"/>
      <w:szCs w:val="20"/>
      <w:lang w:eastAsia="en-US"/>
    </w:rPr>
  </w:style>
  <w:style w:type="character" w:customStyle="1" w:styleId="a7">
    <w:name w:val="Основной текст Знак"/>
    <w:basedOn w:val="a0"/>
    <w:link w:val="a6"/>
    <w:uiPriority w:val="1"/>
    <w:rsid w:val="00CA0F8E"/>
    <w:rPr>
      <w:rFonts w:ascii="Times New Roman" w:eastAsia="Times New Roman" w:hAnsi="Times New Roman" w:cs="Times New Roman"/>
      <w:sz w:val="20"/>
      <w:szCs w:val="20"/>
    </w:rPr>
  </w:style>
  <w:style w:type="paragraph" w:styleId="a8">
    <w:name w:val="List Paragraph"/>
    <w:basedOn w:val="a"/>
    <w:uiPriority w:val="1"/>
    <w:qFormat/>
    <w:rsid w:val="00C4272E"/>
    <w:pPr>
      <w:ind w:left="720"/>
      <w:contextualSpacing/>
    </w:pPr>
  </w:style>
  <w:style w:type="paragraph" w:customStyle="1" w:styleId="a9">
    <w:name w:val="Основной"/>
    <w:basedOn w:val="a"/>
    <w:link w:val="aa"/>
    <w:rsid w:val="000935CB"/>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a">
    <w:name w:val="Основной Знак"/>
    <w:link w:val="a9"/>
    <w:rsid w:val="000935CB"/>
    <w:rPr>
      <w:rFonts w:ascii="NewtonCSanPin" w:eastAsia="Times New Roman" w:hAnsi="NewtonCSanPin" w:cs="Times New Roman"/>
      <w:color w:val="000000"/>
      <w:sz w:val="21"/>
      <w:szCs w:val="21"/>
      <w:lang w:val="x-none" w:eastAsia="x-none"/>
    </w:rPr>
  </w:style>
  <w:style w:type="table" w:customStyle="1" w:styleId="TableNormal">
    <w:name w:val="Table Normal"/>
    <w:uiPriority w:val="2"/>
    <w:semiHidden/>
    <w:unhideWhenUsed/>
    <w:qFormat/>
    <w:rsid w:val="004569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70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143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43E1"/>
    <w:pPr>
      <w:widowControl w:val="0"/>
      <w:autoSpaceDE w:val="0"/>
      <w:autoSpaceDN w:val="0"/>
    </w:pPr>
    <w:rPr>
      <w:rFonts w:eastAsia="Times New Roman" w:cs="Times New Roman"/>
      <w:sz w:val="22"/>
      <w:szCs w:val="22"/>
      <w:lang w:eastAsia="en-US"/>
    </w:rPr>
  </w:style>
  <w:style w:type="character" w:customStyle="1" w:styleId="30">
    <w:name w:val="Заголовок 3 Знак"/>
    <w:basedOn w:val="a0"/>
    <w:link w:val="3"/>
    <w:uiPriority w:val="1"/>
    <w:rsid w:val="00BF28D5"/>
    <w:rPr>
      <w:rFonts w:ascii="Trebuchet MS" w:eastAsia="Trebuchet MS" w:hAnsi="Trebuchet MS" w:cs="Trebuchet MS"/>
    </w:rPr>
  </w:style>
  <w:style w:type="table" w:customStyle="1" w:styleId="TableNormal3">
    <w:name w:val="Table Normal3"/>
    <w:uiPriority w:val="2"/>
    <w:semiHidden/>
    <w:unhideWhenUsed/>
    <w:qFormat/>
    <w:rsid w:val="00BF28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25D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93D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D4B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D4B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72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72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02D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02D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682B70"/>
    <w:rPr>
      <w:rFonts w:ascii="Verdana" w:eastAsia="Verdana" w:hAnsi="Verdana" w:cs="Verdana"/>
      <w:sz w:val="24"/>
      <w:szCs w:val="24"/>
    </w:rPr>
  </w:style>
  <w:style w:type="character" w:customStyle="1" w:styleId="20">
    <w:name w:val="Заголовок 2 Знак"/>
    <w:basedOn w:val="a0"/>
    <w:link w:val="2"/>
    <w:uiPriority w:val="1"/>
    <w:rsid w:val="00682B70"/>
    <w:rPr>
      <w:rFonts w:ascii="Verdana" w:eastAsia="Verdana" w:hAnsi="Verdana" w:cs="Verdana"/>
      <w:b/>
      <w:bCs/>
    </w:rPr>
  </w:style>
  <w:style w:type="character" w:customStyle="1" w:styleId="40">
    <w:name w:val="Заголовок 4 Знак"/>
    <w:basedOn w:val="a0"/>
    <w:link w:val="4"/>
    <w:uiPriority w:val="1"/>
    <w:rsid w:val="00682B70"/>
    <w:rPr>
      <w:rFonts w:ascii="Georgia" w:eastAsia="Georgia" w:hAnsi="Georgia" w:cs="Georgia"/>
      <w:b/>
      <w:bCs/>
      <w:sz w:val="20"/>
      <w:szCs w:val="20"/>
    </w:rPr>
  </w:style>
  <w:style w:type="character" w:customStyle="1" w:styleId="50">
    <w:name w:val="Заголовок 5 Знак"/>
    <w:basedOn w:val="a0"/>
    <w:link w:val="5"/>
    <w:uiPriority w:val="1"/>
    <w:rsid w:val="00682B70"/>
    <w:rPr>
      <w:rFonts w:ascii="Times New Roman" w:eastAsia="Times New Roman" w:hAnsi="Times New Roman" w:cs="Times New Roman"/>
      <w:b/>
      <w:bCs/>
      <w:i/>
      <w:iCs/>
      <w:sz w:val="20"/>
      <w:szCs w:val="20"/>
    </w:rPr>
  </w:style>
  <w:style w:type="numbering" w:customStyle="1" w:styleId="11">
    <w:name w:val="Нет списка1"/>
    <w:next w:val="a2"/>
    <w:uiPriority w:val="99"/>
    <w:semiHidden/>
    <w:unhideWhenUsed/>
    <w:rsid w:val="00682B70"/>
  </w:style>
  <w:style w:type="table" w:customStyle="1" w:styleId="TableNormal12">
    <w:name w:val="Table Normal12"/>
    <w:uiPriority w:val="2"/>
    <w:semiHidden/>
    <w:unhideWhenUsed/>
    <w:qFormat/>
    <w:rsid w:val="00682B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82B70"/>
    <w:pPr>
      <w:widowControl w:val="0"/>
      <w:autoSpaceDE w:val="0"/>
      <w:autoSpaceDN w:val="0"/>
      <w:spacing w:before="107"/>
      <w:ind w:left="1402" w:hanging="793"/>
    </w:pPr>
    <w:rPr>
      <w:rFonts w:eastAsia="Times New Roman" w:cs="Times New Roman"/>
      <w:sz w:val="20"/>
      <w:szCs w:val="20"/>
      <w:lang w:eastAsia="en-US"/>
    </w:rPr>
  </w:style>
  <w:style w:type="paragraph" w:styleId="ab">
    <w:name w:val="Balloon Text"/>
    <w:basedOn w:val="a"/>
    <w:link w:val="ac"/>
    <w:uiPriority w:val="99"/>
    <w:semiHidden/>
    <w:unhideWhenUsed/>
    <w:rsid w:val="00682B70"/>
    <w:pPr>
      <w:widowControl w:val="0"/>
      <w:autoSpaceDE w:val="0"/>
      <w:autoSpaceDN w:val="0"/>
    </w:pPr>
    <w:rPr>
      <w:rFonts w:ascii="Tahoma" w:eastAsia="Times New Roman" w:hAnsi="Tahoma" w:cs="Tahoma"/>
      <w:sz w:val="16"/>
      <w:szCs w:val="16"/>
      <w:lang w:eastAsia="en-US"/>
    </w:rPr>
  </w:style>
  <w:style w:type="character" w:customStyle="1" w:styleId="ac">
    <w:name w:val="Текст выноски Знак"/>
    <w:basedOn w:val="a0"/>
    <w:link w:val="ab"/>
    <w:uiPriority w:val="99"/>
    <w:semiHidden/>
    <w:rsid w:val="00682B70"/>
    <w:rPr>
      <w:rFonts w:ascii="Tahoma" w:eastAsia="Times New Roman" w:hAnsi="Tahoma" w:cs="Tahoma"/>
      <w:sz w:val="16"/>
      <w:szCs w:val="16"/>
    </w:rPr>
  </w:style>
  <w:style w:type="numbering" w:customStyle="1" w:styleId="21">
    <w:name w:val="Нет списка2"/>
    <w:next w:val="a2"/>
    <w:uiPriority w:val="99"/>
    <w:semiHidden/>
    <w:unhideWhenUsed/>
    <w:rsid w:val="005064FC"/>
  </w:style>
  <w:style w:type="paragraph" w:customStyle="1" w:styleId="31">
    <w:name w:val="Заголовок 31"/>
    <w:basedOn w:val="a"/>
    <w:uiPriority w:val="1"/>
    <w:qFormat/>
    <w:rsid w:val="005064FC"/>
    <w:pPr>
      <w:widowControl w:val="0"/>
      <w:autoSpaceDE w:val="0"/>
      <w:autoSpaceDN w:val="0"/>
      <w:ind w:left="157"/>
      <w:outlineLvl w:val="3"/>
    </w:pPr>
    <w:rPr>
      <w:rFonts w:ascii="Trebuchet MS" w:eastAsia="Trebuchet MS" w:hAnsi="Trebuchet MS" w:cs="Trebuchet MS"/>
      <w:sz w:val="22"/>
      <w:szCs w:val="22"/>
      <w:lang w:eastAsia="en-US"/>
    </w:rPr>
  </w:style>
  <w:style w:type="table" w:customStyle="1" w:styleId="TableNormal13">
    <w:name w:val="Table Normal13"/>
    <w:uiPriority w:val="2"/>
    <w:semiHidden/>
    <w:unhideWhenUsed/>
    <w:qFormat/>
    <w:rsid w:val="005064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d">
    <w:name w:val="Strong"/>
    <w:uiPriority w:val="22"/>
    <w:qFormat/>
    <w:rsid w:val="005064FC"/>
    <w:rPr>
      <w:b/>
      <w:bCs/>
    </w:rPr>
  </w:style>
  <w:style w:type="paragraph" w:styleId="ae">
    <w:name w:val="header"/>
    <w:basedOn w:val="a"/>
    <w:link w:val="af"/>
    <w:uiPriority w:val="99"/>
    <w:unhideWhenUsed/>
    <w:rsid w:val="00A253FA"/>
    <w:pPr>
      <w:tabs>
        <w:tab w:val="center" w:pos="4677"/>
        <w:tab w:val="right" w:pos="9355"/>
      </w:tabs>
    </w:pPr>
  </w:style>
  <w:style w:type="character" w:customStyle="1" w:styleId="af">
    <w:name w:val="Верхний колонтитул Знак"/>
    <w:basedOn w:val="a0"/>
    <w:link w:val="ae"/>
    <w:uiPriority w:val="99"/>
    <w:rsid w:val="00A253FA"/>
    <w:rPr>
      <w:rFonts w:ascii="Times New Roman" w:hAnsi="Times New Roman"/>
      <w:sz w:val="24"/>
      <w:szCs w:val="24"/>
      <w:lang w:eastAsia="ru-RU"/>
    </w:rPr>
  </w:style>
  <w:style w:type="paragraph" w:styleId="af0">
    <w:name w:val="footer"/>
    <w:basedOn w:val="a"/>
    <w:link w:val="af1"/>
    <w:uiPriority w:val="99"/>
    <w:unhideWhenUsed/>
    <w:rsid w:val="00A253FA"/>
    <w:pPr>
      <w:tabs>
        <w:tab w:val="center" w:pos="4677"/>
        <w:tab w:val="right" w:pos="9355"/>
      </w:tabs>
    </w:pPr>
  </w:style>
  <w:style w:type="character" w:customStyle="1" w:styleId="af1">
    <w:name w:val="Нижний колонтитул Знак"/>
    <w:basedOn w:val="a0"/>
    <w:link w:val="af0"/>
    <w:uiPriority w:val="99"/>
    <w:rsid w:val="00A253FA"/>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155</Pages>
  <Words>42185</Words>
  <Characters>240458</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Школа 31</cp:lastModifiedBy>
  <cp:revision>104</cp:revision>
  <cp:lastPrinted>2022-05-17T16:02:00Z</cp:lastPrinted>
  <dcterms:created xsi:type="dcterms:W3CDTF">2022-04-08T07:56:00Z</dcterms:created>
  <dcterms:modified xsi:type="dcterms:W3CDTF">2022-05-20T08:54:00Z</dcterms:modified>
</cp:coreProperties>
</file>